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1E75EB" w:rsidRPr="00D35984" w:rsidTr="00637D5D">
        <w:trPr>
          <w:trHeight w:val="410"/>
        </w:trPr>
        <w:tc>
          <w:tcPr>
            <w:tcW w:w="5353" w:type="dxa"/>
            <w:tcBorders>
              <w:top w:val="single" w:sz="4" w:space="0" w:color="auto"/>
              <w:left w:val="single" w:sz="4" w:space="0" w:color="auto"/>
              <w:bottom w:val="single" w:sz="4" w:space="0" w:color="auto"/>
              <w:right w:val="single" w:sz="4" w:space="0" w:color="auto"/>
            </w:tcBorders>
          </w:tcPr>
          <w:p w:rsidR="001E75EB" w:rsidRPr="00D35984" w:rsidRDefault="001E75EB" w:rsidP="00901ECB">
            <w:pPr>
              <w:widowControl w:val="0"/>
              <w:tabs>
                <w:tab w:val="left" w:pos="1768"/>
              </w:tabs>
              <w:autoSpaceDE w:val="0"/>
              <w:autoSpaceDN w:val="0"/>
              <w:adjustRightInd w:val="0"/>
              <w:ind w:firstLine="284"/>
              <w:rPr>
                <w:rFonts w:eastAsia="Times New Roman"/>
                <w:b/>
                <w:sz w:val="16"/>
                <w:szCs w:val="16"/>
                <w:lang w:eastAsia="ru-RU"/>
              </w:rPr>
            </w:pPr>
            <w:r w:rsidRPr="00D35984">
              <w:rPr>
                <w:rFonts w:eastAsia="Times New Roman"/>
                <w:b/>
                <w:sz w:val="16"/>
                <w:szCs w:val="16"/>
                <w:lang w:eastAsia="ru-RU"/>
              </w:rPr>
              <w:t>Учредитель:</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sz w:val="16"/>
                <w:szCs w:val="16"/>
                <w:lang w:eastAsia="ru-RU"/>
              </w:rPr>
              <w:t>Дума Солецкого муниципального округа</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p>
          <w:p w:rsidR="001E75EB" w:rsidRPr="00D35984" w:rsidRDefault="001E75EB" w:rsidP="00637D5D">
            <w:pPr>
              <w:widowControl w:val="0"/>
              <w:autoSpaceDE w:val="0"/>
              <w:autoSpaceDN w:val="0"/>
              <w:adjustRightInd w:val="0"/>
              <w:ind w:firstLine="284"/>
              <w:jc w:val="both"/>
              <w:rPr>
                <w:rFonts w:eastAsia="Times New Roman"/>
                <w:b/>
                <w:sz w:val="16"/>
                <w:szCs w:val="16"/>
                <w:lang w:eastAsia="ru-RU"/>
              </w:rPr>
            </w:pPr>
            <w:r w:rsidRPr="00D35984">
              <w:rPr>
                <w:rFonts w:eastAsia="Times New Roman"/>
                <w:b/>
                <w:sz w:val="16"/>
                <w:szCs w:val="16"/>
                <w:lang w:eastAsia="ru-RU"/>
              </w:rPr>
              <w:t>Издатель:</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sz w:val="16"/>
                <w:szCs w:val="16"/>
                <w:lang w:eastAsia="ru-RU"/>
              </w:rPr>
              <w:t>Администрация Солецкого муниципального округа</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p>
          <w:p w:rsidR="001E75EB" w:rsidRPr="00D35984" w:rsidRDefault="001E75EB" w:rsidP="00637D5D">
            <w:pPr>
              <w:widowControl w:val="0"/>
              <w:autoSpaceDE w:val="0"/>
              <w:autoSpaceDN w:val="0"/>
              <w:adjustRightInd w:val="0"/>
              <w:ind w:firstLine="284"/>
              <w:jc w:val="both"/>
              <w:rPr>
                <w:rFonts w:eastAsia="Times New Roman"/>
                <w:b/>
                <w:sz w:val="16"/>
                <w:szCs w:val="16"/>
                <w:lang w:eastAsia="ru-RU"/>
              </w:rPr>
            </w:pPr>
            <w:r w:rsidRPr="00D35984">
              <w:rPr>
                <w:rFonts w:eastAsia="Times New Roman"/>
                <w:b/>
                <w:sz w:val="16"/>
                <w:szCs w:val="16"/>
                <w:lang w:eastAsia="ru-RU"/>
              </w:rPr>
              <w:t xml:space="preserve">Адрес издателя: </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1E75EB" w:rsidRPr="00D35984" w:rsidRDefault="001E75EB" w:rsidP="00637D5D">
            <w:pPr>
              <w:widowControl w:val="0"/>
              <w:autoSpaceDE w:val="0"/>
              <w:autoSpaceDN w:val="0"/>
              <w:adjustRightInd w:val="0"/>
              <w:ind w:firstLine="284"/>
              <w:jc w:val="both"/>
              <w:rPr>
                <w:rFonts w:eastAsia="Times New Roman"/>
                <w:b/>
                <w:sz w:val="16"/>
                <w:szCs w:val="16"/>
                <w:lang w:eastAsia="ru-RU"/>
              </w:rPr>
            </w:pPr>
            <w:r w:rsidRPr="00D35984">
              <w:rPr>
                <w:rFonts w:eastAsia="Times New Roman"/>
                <w:b/>
                <w:sz w:val="16"/>
                <w:szCs w:val="16"/>
                <w:lang w:eastAsia="ru-RU"/>
              </w:rPr>
              <w:t xml:space="preserve">Главный редактор: </w:t>
            </w:r>
            <w:r w:rsidRPr="00D35984">
              <w:rPr>
                <w:rFonts w:eastAsia="Times New Roman"/>
                <w:sz w:val="16"/>
                <w:szCs w:val="16"/>
                <w:lang w:eastAsia="ru-RU"/>
              </w:rPr>
              <w:t>Чопозов С.И.</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b/>
                <w:sz w:val="16"/>
                <w:szCs w:val="16"/>
                <w:lang w:eastAsia="ru-RU"/>
              </w:rPr>
              <w:t>Адрес редакции:</w:t>
            </w:r>
            <w:r w:rsidRPr="00D35984">
              <w:rPr>
                <w:rFonts w:eastAsia="Times New Roman"/>
                <w:sz w:val="16"/>
                <w:szCs w:val="16"/>
                <w:lang w:eastAsia="ru-RU"/>
              </w:rPr>
              <w:t xml:space="preserve"> 175040, г. Сольцы,  пл. Победы, д.3</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b/>
                <w:sz w:val="16"/>
                <w:szCs w:val="16"/>
                <w:lang w:eastAsia="ru-RU"/>
              </w:rPr>
              <w:t>Тел\Факс:</w:t>
            </w:r>
            <w:r w:rsidRPr="00D35984">
              <w:rPr>
                <w:rFonts w:eastAsia="Times New Roman"/>
                <w:sz w:val="16"/>
                <w:szCs w:val="16"/>
                <w:lang w:eastAsia="ru-RU"/>
              </w:rPr>
              <w:t>8(81655) 31748</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b/>
                <w:sz w:val="16"/>
                <w:szCs w:val="16"/>
                <w:lang w:val="en-US" w:eastAsia="ru-RU"/>
              </w:rPr>
              <w:t>E</w:t>
            </w:r>
            <w:r w:rsidRPr="00D35984">
              <w:rPr>
                <w:rFonts w:eastAsia="Times New Roman"/>
                <w:b/>
                <w:sz w:val="16"/>
                <w:szCs w:val="16"/>
                <w:lang w:eastAsia="ru-RU"/>
              </w:rPr>
              <w:t>-</w:t>
            </w:r>
            <w:r w:rsidRPr="00D35984">
              <w:rPr>
                <w:rFonts w:eastAsia="Times New Roman"/>
                <w:b/>
                <w:sz w:val="16"/>
                <w:szCs w:val="16"/>
                <w:lang w:val="en-US" w:eastAsia="ru-RU"/>
              </w:rPr>
              <w:t>mail</w:t>
            </w:r>
            <w:r w:rsidRPr="00D35984">
              <w:rPr>
                <w:rFonts w:eastAsia="Times New Roman"/>
                <w:b/>
                <w:sz w:val="16"/>
                <w:szCs w:val="16"/>
                <w:lang w:eastAsia="ru-RU"/>
              </w:rPr>
              <w:t xml:space="preserve">: </w:t>
            </w:r>
            <w:r w:rsidRPr="00D35984">
              <w:rPr>
                <w:rFonts w:eastAsia="Times New Roman"/>
                <w:sz w:val="16"/>
                <w:szCs w:val="16"/>
                <w:lang w:val="en-US" w:eastAsia="ru-RU"/>
              </w:rPr>
              <w:t>soleco</w:t>
            </w:r>
            <w:r w:rsidRPr="00D35984">
              <w:rPr>
                <w:rFonts w:eastAsia="Times New Roman"/>
                <w:sz w:val="16"/>
                <w:szCs w:val="16"/>
                <w:lang w:eastAsia="ru-RU"/>
              </w:rPr>
              <w:t>@</w:t>
            </w:r>
            <w:r w:rsidRPr="00D35984">
              <w:rPr>
                <w:rFonts w:eastAsia="Times New Roman"/>
                <w:sz w:val="16"/>
                <w:szCs w:val="16"/>
                <w:lang w:val="en-US" w:eastAsia="ru-RU"/>
              </w:rPr>
              <w:t>adminsoltcy</w:t>
            </w:r>
            <w:r w:rsidRPr="00D35984">
              <w:rPr>
                <w:rFonts w:eastAsia="Times New Roman"/>
                <w:sz w:val="16"/>
                <w:szCs w:val="16"/>
                <w:lang w:eastAsia="ru-RU"/>
              </w:rPr>
              <w:t>.</w:t>
            </w:r>
            <w:r w:rsidRPr="00D35984">
              <w:rPr>
                <w:rFonts w:eastAsia="Times New Roman"/>
                <w:sz w:val="16"/>
                <w:szCs w:val="16"/>
                <w:lang w:val="en-US" w:eastAsia="ru-RU"/>
              </w:rPr>
              <w:t>ru</w:t>
            </w:r>
          </w:p>
          <w:p w:rsidR="001E75EB" w:rsidRPr="00D35984" w:rsidRDefault="001E75EB" w:rsidP="00637D5D">
            <w:pPr>
              <w:widowControl w:val="0"/>
              <w:autoSpaceDE w:val="0"/>
              <w:autoSpaceDN w:val="0"/>
              <w:adjustRightInd w:val="0"/>
              <w:ind w:firstLine="284"/>
              <w:jc w:val="both"/>
              <w:rPr>
                <w:rFonts w:eastAsia="Times New Roman"/>
                <w:sz w:val="16"/>
                <w:szCs w:val="16"/>
                <w:lang w:eastAsia="ru-RU"/>
              </w:rPr>
            </w:pPr>
            <w:r w:rsidRPr="00D35984">
              <w:rPr>
                <w:rFonts w:eastAsia="Times New Roman"/>
                <w:b/>
                <w:sz w:val="16"/>
                <w:szCs w:val="16"/>
                <w:lang w:eastAsia="ru-RU"/>
              </w:rPr>
              <w:t xml:space="preserve">Тираж: </w:t>
            </w:r>
            <w:r w:rsidRPr="00D35984">
              <w:rPr>
                <w:rFonts w:eastAsia="Times New Roman"/>
                <w:sz w:val="16"/>
                <w:szCs w:val="16"/>
                <w:lang w:eastAsia="ru-RU"/>
              </w:rPr>
              <w:t>18 экз</w:t>
            </w:r>
            <w:r w:rsidRPr="00D35984">
              <w:rPr>
                <w:rFonts w:eastAsia="Times New Roman"/>
                <w:b/>
                <w:sz w:val="16"/>
                <w:szCs w:val="16"/>
                <w:lang w:eastAsia="ru-RU"/>
              </w:rPr>
              <w:t>.</w:t>
            </w:r>
          </w:p>
        </w:tc>
      </w:tr>
    </w:tbl>
    <w:p w:rsidR="001E75EB" w:rsidRPr="00D35984" w:rsidRDefault="001E75EB" w:rsidP="001E75EB">
      <w:pPr>
        <w:jc w:val="center"/>
        <w:rPr>
          <w:b/>
          <w:sz w:val="16"/>
          <w:szCs w:val="16"/>
        </w:rPr>
      </w:pPr>
      <w:r w:rsidRPr="00D35984">
        <w:rPr>
          <w:b/>
          <w:sz w:val="16"/>
          <w:szCs w:val="16"/>
        </w:rPr>
        <w:t>ПОСТАНОВЛЕНИЕ</w:t>
      </w:r>
    </w:p>
    <w:p w:rsidR="001E75EB" w:rsidRPr="00D35984" w:rsidRDefault="001E75EB" w:rsidP="001E75EB">
      <w:pPr>
        <w:jc w:val="center"/>
        <w:rPr>
          <w:sz w:val="16"/>
          <w:szCs w:val="16"/>
        </w:rPr>
      </w:pPr>
      <w:r w:rsidRPr="00D35984">
        <w:rPr>
          <w:sz w:val="16"/>
          <w:szCs w:val="16"/>
        </w:rPr>
        <w:t>Администрации Солецкого муниципального округа</w:t>
      </w:r>
    </w:p>
    <w:p w:rsidR="001E75EB" w:rsidRPr="00D35984" w:rsidRDefault="001E75EB" w:rsidP="001E75EB">
      <w:pPr>
        <w:jc w:val="center"/>
        <w:rPr>
          <w:sz w:val="16"/>
          <w:szCs w:val="16"/>
        </w:rPr>
      </w:pPr>
    </w:p>
    <w:p w:rsidR="001E75EB" w:rsidRPr="00D35984" w:rsidRDefault="001E75EB" w:rsidP="001E75EB">
      <w:pPr>
        <w:jc w:val="center"/>
        <w:rPr>
          <w:sz w:val="16"/>
          <w:szCs w:val="16"/>
        </w:rPr>
      </w:pPr>
      <w:r w:rsidRPr="00D35984">
        <w:rPr>
          <w:sz w:val="16"/>
          <w:szCs w:val="16"/>
        </w:rPr>
        <w:t>от 01.06.2021 № 765</w:t>
      </w:r>
    </w:p>
    <w:p w:rsidR="001E75EB" w:rsidRPr="00D35984" w:rsidRDefault="001E75EB" w:rsidP="001E75EB">
      <w:pPr>
        <w:jc w:val="center"/>
        <w:rPr>
          <w:sz w:val="16"/>
          <w:szCs w:val="16"/>
        </w:rPr>
      </w:pPr>
      <w:r w:rsidRPr="00D35984">
        <w:rPr>
          <w:sz w:val="16"/>
          <w:szCs w:val="16"/>
        </w:rPr>
        <w:t>г. Сольцы</w:t>
      </w:r>
    </w:p>
    <w:p w:rsidR="00637D5D" w:rsidRPr="00D35984" w:rsidRDefault="00637D5D" w:rsidP="00637D5D">
      <w:pPr>
        <w:suppressAutoHyphens/>
        <w:jc w:val="center"/>
        <w:rPr>
          <w:b/>
          <w:spacing w:val="2"/>
          <w:sz w:val="14"/>
          <w:szCs w:val="14"/>
        </w:rPr>
      </w:pPr>
    </w:p>
    <w:p w:rsidR="00637D5D" w:rsidRPr="00D35984" w:rsidRDefault="00637D5D" w:rsidP="00637D5D">
      <w:pPr>
        <w:suppressAutoHyphens/>
        <w:jc w:val="center"/>
        <w:rPr>
          <w:b/>
          <w:sz w:val="14"/>
          <w:szCs w:val="14"/>
        </w:rPr>
      </w:pPr>
      <w:r w:rsidRPr="00D35984">
        <w:rPr>
          <w:b/>
          <w:spacing w:val="2"/>
          <w:sz w:val="14"/>
          <w:szCs w:val="14"/>
        </w:rPr>
        <w:t xml:space="preserve">Об утверждении Положения о </w:t>
      </w:r>
      <w:r w:rsidRPr="00D35984">
        <w:rPr>
          <w:b/>
          <w:sz w:val="14"/>
          <w:szCs w:val="14"/>
        </w:rPr>
        <w:t>комиссии по проверке готовности теплоснабжающих организаций, теплосетевых организаций и потребителей тепловой энергии Солецкого муниципального округа к отопительному периоду, плана 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муниципального округа</w:t>
      </w:r>
    </w:p>
    <w:p w:rsidR="00637D5D" w:rsidRPr="00D35984" w:rsidRDefault="00637D5D" w:rsidP="00637D5D">
      <w:pPr>
        <w:tabs>
          <w:tab w:val="left" w:pos="6800"/>
        </w:tabs>
        <w:contextualSpacing/>
        <w:rPr>
          <w:b/>
          <w:sz w:val="14"/>
          <w:szCs w:val="14"/>
        </w:rPr>
      </w:pPr>
    </w:p>
    <w:p w:rsidR="00637D5D" w:rsidRPr="00D35984" w:rsidRDefault="00637D5D" w:rsidP="00637D5D">
      <w:pPr>
        <w:suppressAutoHyphens/>
        <w:ind w:firstLine="284"/>
        <w:jc w:val="both"/>
        <w:rPr>
          <w:b/>
          <w:sz w:val="14"/>
          <w:szCs w:val="14"/>
        </w:rPr>
      </w:pPr>
      <w:r w:rsidRPr="00D35984">
        <w:rPr>
          <w:sz w:val="14"/>
          <w:szCs w:val="14"/>
        </w:rPr>
        <w:t xml:space="preserve">В соответствии с Федеральным законом от 06 октября 2003 года № 131-ФЗ «Об общих принципах организации органов местного самоуправления в Российской Федерации», частью 1 статьи 6 Федерального закона от 27 июля 2010 года № 190-ФЗ «О теплоснабжении», приказом Министерства энергетики Российской Федерации от 12 марта 2013 года № 103 «Об утверждении правил оценки готовности к отопительному периоду» Администрация Солецкого муниципального округа </w:t>
      </w:r>
      <w:r w:rsidRPr="00D35984">
        <w:rPr>
          <w:b/>
          <w:sz w:val="14"/>
          <w:szCs w:val="14"/>
        </w:rPr>
        <w:t>ПОСТАНОВЛЯЕТ:</w:t>
      </w:r>
    </w:p>
    <w:p w:rsidR="00637D5D" w:rsidRPr="00D35984" w:rsidRDefault="00637D5D" w:rsidP="00637D5D">
      <w:pPr>
        <w:suppressAutoHyphens/>
        <w:ind w:firstLine="284"/>
        <w:jc w:val="both"/>
        <w:rPr>
          <w:sz w:val="14"/>
          <w:szCs w:val="14"/>
        </w:rPr>
      </w:pPr>
      <w:r w:rsidRPr="00D35984">
        <w:rPr>
          <w:sz w:val="14"/>
          <w:szCs w:val="14"/>
        </w:rPr>
        <w:t>1.Утвердить прилагаемые:</w:t>
      </w:r>
    </w:p>
    <w:p w:rsidR="00637D5D" w:rsidRPr="00D35984" w:rsidRDefault="00637D5D" w:rsidP="00637D5D">
      <w:pPr>
        <w:suppressAutoHyphens/>
        <w:ind w:firstLine="284"/>
        <w:jc w:val="both"/>
        <w:rPr>
          <w:sz w:val="14"/>
          <w:szCs w:val="14"/>
        </w:rPr>
      </w:pPr>
      <w:r w:rsidRPr="00D35984">
        <w:rPr>
          <w:sz w:val="14"/>
          <w:szCs w:val="14"/>
        </w:rPr>
        <w:t xml:space="preserve">1.1. Положение </w:t>
      </w:r>
      <w:r w:rsidRPr="00D35984">
        <w:rPr>
          <w:spacing w:val="2"/>
          <w:sz w:val="14"/>
          <w:szCs w:val="14"/>
        </w:rPr>
        <w:t xml:space="preserve">о </w:t>
      </w:r>
      <w:r w:rsidRPr="00D35984">
        <w:rPr>
          <w:sz w:val="14"/>
          <w:szCs w:val="14"/>
        </w:rPr>
        <w:t>комиссии по проверке готовности теплоснабжающих организаций, теплосетевых организаций и потребителей тепловой энергии Солецкого муниципального округа к отопительному периоду;</w:t>
      </w:r>
    </w:p>
    <w:p w:rsidR="00637D5D" w:rsidRPr="00D35984" w:rsidRDefault="00637D5D" w:rsidP="00637D5D">
      <w:pPr>
        <w:suppressAutoHyphens/>
        <w:ind w:firstLine="284"/>
        <w:jc w:val="both"/>
        <w:rPr>
          <w:sz w:val="14"/>
          <w:szCs w:val="14"/>
        </w:rPr>
      </w:pPr>
      <w:r w:rsidRPr="00D35984">
        <w:rPr>
          <w:sz w:val="14"/>
          <w:szCs w:val="14"/>
        </w:rPr>
        <w:t>1.2. План 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муниципального округа.</w:t>
      </w:r>
    </w:p>
    <w:p w:rsidR="00637D5D" w:rsidRPr="00D35984" w:rsidRDefault="00637D5D" w:rsidP="00637D5D">
      <w:pPr>
        <w:suppressAutoHyphens/>
        <w:ind w:firstLine="284"/>
        <w:jc w:val="both"/>
        <w:rPr>
          <w:sz w:val="14"/>
          <w:szCs w:val="14"/>
        </w:rPr>
      </w:pPr>
      <w:r w:rsidRPr="00D35984">
        <w:rPr>
          <w:sz w:val="14"/>
          <w:szCs w:val="14"/>
        </w:rPr>
        <w:t>2. Признать утратившими силу постановления Администрации муниципального района:</w:t>
      </w:r>
    </w:p>
    <w:p w:rsidR="00637D5D" w:rsidRPr="00D35984" w:rsidRDefault="00637D5D" w:rsidP="00637D5D">
      <w:pPr>
        <w:suppressAutoHyphens/>
        <w:ind w:firstLine="284"/>
        <w:jc w:val="both"/>
        <w:rPr>
          <w:sz w:val="14"/>
          <w:szCs w:val="14"/>
        </w:rPr>
      </w:pPr>
      <w:r w:rsidRPr="00D35984">
        <w:rPr>
          <w:sz w:val="14"/>
          <w:szCs w:val="14"/>
        </w:rPr>
        <w:t>- от 29.05.2015 № 901 «О создании комиссии по проверке готовности теплоснабжающих организаций, теплосетевых организаций и потребителей тепловой энергии Солецкого района к отопительному периоду»</w:t>
      </w:r>
    </w:p>
    <w:p w:rsidR="00637D5D" w:rsidRPr="00D35984" w:rsidRDefault="00637D5D" w:rsidP="00637D5D">
      <w:pPr>
        <w:suppressAutoHyphens/>
        <w:ind w:firstLine="284"/>
        <w:jc w:val="both"/>
        <w:rPr>
          <w:sz w:val="14"/>
          <w:szCs w:val="14"/>
        </w:rPr>
      </w:pPr>
      <w:r w:rsidRPr="00D35984">
        <w:rPr>
          <w:sz w:val="14"/>
          <w:szCs w:val="14"/>
        </w:rPr>
        <w:t>- от 23.10.2015 № 1473 «О внесении изменения в план 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района»;</w:t>
      </w:r>
    </w:p>
    <w:p w:rsidR="00637D5D" w:rsidRPr="00D35984" w:rsidRDefault="00637D5D" w:rsidP="00637D5D">
      <w:pPr>
        <w:suppressAutoHyphens/>
        <w:ind w:firstLine="284"/>
        <w:jc w:val="both"/>
        <w:rPr>
          <w:sz w:val="14"/>
          <w:szCs w:val="14"/>
        </w:rPr>
      </w:pPr>
      <w:r w:rsidRPr="00D35984">
        <w:rPr>
          <w:sz w:val="14"/>
          <w:szCs w:val="14"/>
        </w:rPr>
        <w:t>- от 31.08.2016 № 1338 «О внесении изменений в состав комиссии по проверке готовности теплоснабжающих организаций, теплосетевых организаций и потребителей тепловой энергии Солецкого района к отопительному периоду и в Положение о комиссии»;</w:t>
      </w:r>
    </w:p>
    <w:p w:rsidR="00637D5D" w:rsidRPr="00D35984" w:rsidRDefault="00637D5D" w:rsidP="00637D5D">
      <w:pPr>
        <w:suppressAutoHyphens/>
        <w:ind w:firstLine="284"/>
        <w:jc w:val="both"/>
        <w:rPr>
          <w:sz w:val="14"/>
          <w:szCs w:val="14"/>
        </w:rPr>
      </w:pPr>
      <w:r w:rsidRPr="00D35984">
        <w:rPr>
          <w:sz w:val="14"/>
          <w:szCs w:val="14"/>
        </w:rPr>
        <w:t>- от 19.09.2018 № 1775 «О внесении изменений в постановление Администрации муниципального района от 29.05.2015 № 901»;</w:t>
      </w:r>
    </w:p>
    <w:p w:rsidR="00637D5D" w:rsidRPr="00D35984" w:rsidRDefault="00637D5D" w:rsidP="00637D5D">
      <w:pPr>
        <w:suppressAutoHyphens/>
        <w:ind w:firstLine="284"/>
        <w:jc w:val="both"/>
        <w:rPr>
          <w:sz w:val="14"/>
          <w:szCs w:val="14"/>
        </w:rPr>
      </w:pPr>
      <w:r w:rsidRPr="00D35984">
        <w:rPr>
          <w:sz w:val="14"/>
          <w:szCs w:val="14"/>
        </w:rPr>
        <w:t>- от 02.10.2019 № 1331 «О внесении изменений в постановление Администрации муниципального района от 29.05.2015 № 901;</w:t>
      </w:r>
    </w:p>
    <w:p w:rsidR="00637D5D" w:rsidRPr="00D35984" w:rsidRDefault="00637D5D" w:rsidP="00637D5D">
      <w:pPr>
        <w:suppressAutoHyphens/>
        <w:ind w:firstLine="284"/>
        <w:jc w:val="both"/>
        <w:rPr>
          <w:sz w:val="14"/>
          <w:szCs w:val="14"/>
        </w:rPr>
      </w:pPr>
      <w:r w:rsidRPr="00D35984">
        <w:rPr>
          <w:sz w:val="14"/>
          <w:szCs w:val="14"/>
        </w:rPr>
        <w:t>- от 08.11.2019 № 1542 «О внесении изменений в постановление Администрации муниципального района от 29.05.2015 № 901».</w:t>
      </w:r>
    </w:p>
    <w:p w:rsidR="00637D5D" w:rsidRPr="00D35984" w:rsidRDefault="00637D5D" w:rsidP="00637D5D">
      <w:pPr>
        <w:suppressAutoHyphens/>
        <w:ind w:firstLine="284"/>
        <w:jc w:val="both"/>
        <w:rPr>
          <w:sz w:val="14"/>
          <w:szCs w:val="14"/>
        </w:rPr>
      </w:pPr>
      <w:r w:rsidRPr="00D35984">
        <w:rPr>
          <w:sz w:val="14"/>
          <w:szCs w:val="14"/>
        </w:rPr>
        <w:t>3. Контроль за выполнением постановления оставляю за собой.</w:t>
      </w:r>
    </w:p>
    <w:p w:rsidR="00637D5D" w:rsidRPr="00D35984" w:rsidRDefault="00637D5D" w:rsidP="00637D5D">
      <w:pPr>
        <w:suppressAutoHyphens/>
        <w:ind w:firstLine="284"/>
        <w:jc w:val="both"/>
        <w:rPr>
          <w:sz w:val="14"/>
          <w:szCs w:val="14"/>
        </w:rPr>
      </w:pPr>
      <w:r w:rsidRPr="00D35984">
        <w:rPr>
          <w:sz w:val="14"/>
          <w:szCs w:val="14"/>
        </w:rPr>
        <w:t>4. Настоящее постановление вступает в силу после официального опубликования.</w:t>
      </w:r>
    </w:p>
    <w:p w:rsidR="00637D5D" w:rsidRPr="00D35984" w:rsidRDefault="00637D5D" w:rsidP="00637D5D">
      <w:pPr>
        <w:suppressAutoHyphens/>
        <w:ind w:firstLine="284"/>
        <w:jc w:val="both"/>
        <w:rPr>
          <w:sz w:val="14"/>
          <w:szCs w:val="14"/>
        </w:rPr>
      </w:pPr>
      <w:r w:rsidRPr="00D35984">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637D5D" w:rsidRPr="00D35984" w:rsidRDefault="00637D5D" w:rsidP="00637D5D">
      <w:pPr>
        <w:jc w:val="center"/>
        <w:rPr>
          <w:sz w:val="14"/>
          <w:szCs w:val="14"/>
        </w:rPr>
      </w:pPr>
    </w:p>
    <w:p w:rsidR="00637D5D" w:rsidRPr="00D35984" w:rsidRDefault="00637D5D" w:rsidP="00637D5D">
      <w:pPr>
        <w:tabs>
          <w:tab w:val="left" w:pos="4536"/>
        </w:tabs>
        <w:jc w:val="center"/>
        <w:rPr>
          <w:sz w:val="14"/>
          <w:szCs w:val="14"/>
        </w:rPr>
      </w:pPr>
    </w:p>
    <w:p w:rsidR="00637D5D" w:rsidRPr="00D35984" w:rsidRDefault="00637D5D" w:rsidP="00637D5D">
      <w:pPr>
        <w:rPr>
          <w:b/>
          <w:sz w:val="14"/>
          <w:szCs w:val="14"/>
        </w:rPr>
      </w:pPr>
      <w:r w:rsidRPr="00D35984">
        <w:rPr>
          <w:b/>
          <w:sz w:val="14"/>
          <w:szCs w:val="14"/>
        </w:rPr>
        <w:t>Заместитель Главы администрации   Т.А. Миронычева</w:t>
      </w:r>
    </w:p>
    <w:p w:rsidR="00637D5D" w:rsidRPr="00D35984" w:rsidRDefault="00637D5D" w:rsidP="00637D5D">
      <w:pPr>
        <w:rPr>
          <w:b/>
          <w:sz w:val="14"/>
          <w:szCs w:val="14"/>
        </w:rPr>
      </w:pPr>
    </w:p>
    <w:tbl>
      <w:tblPr>
        <w:tblW w:w="5000" w:type="pct"/>
        <w:tblLook w:val="04A0" w:firstRow="1" w:lastRow="0" w:firstColumn="1" w:lastColumn="0" w:noHBand="0" w:noVBand="1"/>
      </w:tblPr>
      <w:tblGrid>
        <w:gridCol w:w="2494"/>
        <w:gridCol w:w="2495"/>
      </w:tblGrid>
      <w:tr w:rsidR="00DC265A" w:rsidRPr="00D35984" w:rsidTr="00637D5D">
        <w:tc>
          <w:tcPr>
            <w:tcW w:w="2499" w:type="pct"/>
            <w:shd w:val="clear" w:color="auto" w:fill="auto"/>
          </w:tcPr>
          <w:p w:rsidR="00637D5D" w:rsidRPr="00D35984" w:rsidRDefault="00637D5D" w:rsidP="00637D5D">
            <w:pPr>
              <w:tabs>
                <w:tab w:val="left" w:pos="1170"/>
              </w:tabs>
              <w:jc w:val="center"/>
              <w:rPr>
                <w:sz w:val="14"/>
                <w:szCs w:val="14"/>
              </w:rPr>
            </w:pPr>
          </w:p>
        </w:tc>
        <w:tc>
          <w:tcPr>
            <w:tcW w:w="2501" w:type="pct"/>
            <w:shd w:val="clear" w:color="auto" w:fill="auto"/>
          </w:tcPr>
          <w:p w:rsidR="00637D5D" w:rsidRPr="00D35984" w:rsidRDefault="00637D5D" w:rsidP="00637D5D">
            <w:pPr>
              <w:shd w:val="clear" w:color="auto" w:fill="FFFFFF"/>
              <w:tabs>
                <w:tab w:val="left" w:pos="1170"/>
              </w:tabs>
              <w:jc w:val="right"/>
              <w:rPr>
                <w:sz w:val="14"/>
                <w:szCs w:val="14"/>
              </w:rPr>
            </w:pPr>
            <w:r w:rsidRPr="00D35984">
              <w:rPr>
                <w:sz w:val="14"/>
                <w:szCs w:val="14"/>
              </w:rPr>
              <w:t xml:space="preserve">                                         Утверждено</w:t>
            </w:r>
          </w:p>
          <w:p w:rsidR="00637D5D" w:rsidRPr="00D35984" w:rsidRDefault="00637D5D" w:rsidP="00637D5D">
            <w:pPr>
              <w:shd w:val="clear" w:color="auto" w:fill="FFFFFF"/>
              <w:tabs>
                <w:tab w:val="left" w:pos="1170"/>
              </w:tabs>
              <w:jc w:val="right"/>
              <w:rPr>
                <w:sz w:val="14"/>
                <w:szCs w:val="14"/>
              </w:rPr>
            </w:pPr>
            <w:r w:rsidRPr="00D35984">
              <w:rPr>
                <w:sz w:val="14"/>
                <w:szCs w:val="14"/>
              </w:rPr>
              <w:t>постановлением Администрации</w:t>
            </w:r>
          </w:p>
          <w:p w:rsidR="00637D5D" w:rsidRPr="00D35984" w:rsidRDefault="00637D5D" w:rsidP="00637D5D">
            <w:pPr>
              <w:shd w:val="clear" w:color="auto" w:fill="FFFFFF"/>
              <w:tabs>
                <w:tab w:val="left" w:pos="1170"/>
              </w:tabs>
              <w:jc w:val="right"/>
              <w:rPr>
                <w:sz w:val="14"/>
                <w:szCs w:val="14"/>
              </w:rPr>
            </w:pPr>
            <w:r w:rsidRPr="00D35984">
              <w:rPr>
                <w:sz w:val="14"/>
                <w:szCs w:val="14"/>
              </w:rPr>
              <w:t>муниципального округа</w:t>
            </w:r>
          </w:p>
          <w:p w:rsidR="00637D5D" w:rsidRPr="00D35984" w:rsidRDefault="00637D5D" w:rsidP="00637D5D">
            <w:pPr>
              <w:shd w:val="clear" w:color="auto" w:fill="FFFFFF"/>
              <w:tabs>
                <w:tab w:val="left" w:pos="1170"/>
              </w:tabs>
              <w:jc w:val="right"/>
              <w:rPr>
                <w:sz w:val="14"/>
                <w:szCs w:val="14"/>
              </w:rPr>
            </w:pPr>
            <w:r w:rsidRPr="00D35984">
              <w:rPr>
                <w:sz w:val="14"/>
                <w:szCs w:val="14"/>
              </w:rPr>
              <w:t xml:space="preserve">                           от 01.06.2021 № 765</w:t>
            </w:r>
          </w:p>
        </w:tc>
      </w:tr>
    </w:tbl>
    <w:p w:rsidR="00637D5D" w:rsidRPr="00D35984" w:rsidRDefault="00637D5D" w:rsidP="00637D5D">
      <w:pPr>
        <w:rPr>
          <w:sz w:val="14"/>
          <w:szCs w:val="14"/>
        </w:rPr>
      </w:pP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D35984">
        <w:rPr>
          <w:b/>
          <w:sz w:val="14"/>
          <w:szCs w:val="14"/>
        </w:rPr>
        <w:t>ПОЛОЖЕНИЕ</w:t>
      </w:r>
    </w:p>
    <w:p w:rsidR="00637D5D" w:rsidRPr="00D35984" w:rsidRDefault="00637D5D" w:rsidP="00637D5D">
      <w:pPr>
        <w:jc w:val="center"/>
        <w:rPr>
          <w:b/>
          <w:bCs/>
          <w:sz w:val="14"/>
          <w:szCs w:val="14"/>
        </w:rPr>
      </w:pPr>
      <w:r w:rsidRPr="00D35984">
        <w:rPr>
          <w:b/>
          <w:spacing w:val="2"/>
          <w:sz w:val="14"/>
          <w:szCs w:val="14"/>
        </w:rPr>
        <w:t xml:space="preserve">О </w:t>
      </w:r>
      <w:r w:rsidRPr="00D35984">
        <w:rPr>
          <w:b/>
          <w:sz w:val="14"/>
          <w:szCs w:val="14"/>
        </w:rPr>
        <w:t>комиссии по проверке готовности теплоснабжающих организаций, теплосетевых организаций и потребителей тепловой энергии Солецкого муниципального округа к отопительному периоду</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sz w:val="14"/>
          <w:szCs w:val="14"/>
        </w:rPr>
      </w:pP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
          <w:sz w:val="14"/>
          <w:szCs w:val="14"/>
        </w:rPr>
      </w:pPr>
      <w:r w:rsidRPr="00D35984">
        <w:rPr>
          <w:b/>
          <w:sz w:val="14"/>
          <w:szCs w:val="14"/>
        </w:rPr>
        <w:t>1.Общие положения</w:t>
      </w:r>
    </w:p>
    <w:p w:rsidR="00637D5D" w:rsidRPr="00D35984" w:rsidRDefault="00637D5D" w:rsidP="00637D5D">
      <w:pPr>
        <w:ind w:firstLine="284"/>
        <w:jc w:val="both"/>
        <w:rPr>
          <w:sz w:val="14"/>
          <w:szCs w:val="14"/>
        </w:rPr>
      </w:pPr>
      <w:r w:rsidRPr="00D35984">
        <w:rPr>
          <w:sz w:val="14"/>
          <w:szCs w:val="14"/>
        </w:rPr>
        <w:t xml:space="preserve">1.1. Комиссия по проверке готовности теплоснабжающих организаций, теплосетевых организаций и потребителей тепловой энергии Солецкого муниципального округа к отопительному периоду (далее – Комиссия) является органом, созданным для обеспечения согласованности действий Администрации муниципального округа, организаций жилищно-коммунального комплекса и учреждений социальной сферы и осуществления контроля за ходом подготовки </w:t>
      </w:r>
      <w:r w:rsidRPr="00D35984">
        <w:rPr>
          <w:sz w:val="14"/>
          <w:szCs w:val="14"/>
        </w:rPr>
        <w:t>объектов жилищно-коммунального комплекса, объектов социальной сферы и объектов энергообеспечения Солецкого муниципального округа к работе в осенне-зимний период.</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1.2. В своей деятельности Комиссия руководствуется Федеральным законом от 27 июля 2010 года № 190-ФЗ «О теплоснабжении», Правилами оценки готовности к отопительному периоду, утвержденными Приказом Министерства энергетики Российской Федерации от 12 марта 2013 года № 103, федеральными законами и нормативными правовыми актами Российской Федерации, постановлениями и распоряжениями Правительства Новгородской области, нормативными правовыми актами органов местного самоуправления муниципального округа.</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
          <w:sz w:val="14"/>
          <w:szCs w:val="14"/>
        </w:rPr>
      </w:pPr>
      <w:r w:rsidRPr="00D35984">
        <w:rPr>
          <w:b/>
          <w:sz w:val="14"/>
          <w:szCs w:val="14"/>
        </w:rPr>
        <w:t>2. Порядок образования и состав Комиссии</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2.1. Состав Комиссии утверждается распоряжением Администрации муниципального округа.</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2.2. Комиссия состоит из 9 (девяти) человек (члены комиссии), а также председателя комиссии, его заместителя и секретаря.</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2.3. В отсутствие председателя комиссии его обязанности исполняет заместитель председателя комиссии.</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2.4. Возглавляет комиссию заместитель Главы администрации муниципального округа.</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2.5. В состав комиссии входят представители теплоснабжающих, газоснабжающих, электроснабжающих, управляющих, а также обслуживающих организаций, МУП «ЖКХ Солецкого района».</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2.6. Организационное обеспечение деятельности Комиссии осуществляет комитет жилищно-коммунального хозяйства, дорожного строительства и транспорта Администрации муниципального округа.</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
          <w:sz w:val="14"/>
          <w:szCs w:val="14"/>
        </w:rPr>
      </w:pPr>
      <w:r w:rsidRPr="00D35984">
        <w:rPr>
          <w:b/>
          <w:sz w:val="14"/>
          <w:szCs w:val="14"/>
        </w:rPr>
        <w:t>3. Полномочия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sz w:val="14"/>
          <w:szCs w:val="14"/>
        </w:rPr>
      </w:pPr>
      <w:r w:rsidRPr="00D35984">
        <w:rPr>
          <w:sz w:val="14"/>
          <w:szCs w:val="14"/>
        </w:rPr>
        <w:t>3.1. Запрашивать и получать от Администрации муниципального округа и организаций независимо от организационно-правовой формы информацию и документы, необходимые для работы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sz w:val="14"/>
          <w:szCs w:val="14"/>
        </w:rPr>
      </w:pPr>
      <w:r w:rsidRPr="00D35984">
        <w:rPr>
          <w:sz w:val="14"/>
          <w:szCs w:val="14"/>
        </w:rPr>
        <w:t>3.2. Приглашать и заслушивать на заседаниях комиссии представителей Администрации муниципального округа и организаций независимо от организационно-правовой формы по вопросам, входящим в компетенцию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
          <w:sz w:val="14"/>
          <w:szCs w:val="14"/>
        </w:rPr>
      </w:pPr>
      <w:r w:rsidRPr="00D35984">
        <w:rPr>
          <w:b/>
          <w:sz w:val="14"/>
          <w:szCs w:val="14"/>
        </w:rPr>
        <w:t>4. Основные задачи и функции Комиссии</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14"/>
          <w:szCs w:val="14"/>
        </w:rPr>
      </w:pPr>
      <w:r w:rsidRPr="00D35984">
        <w:rPr>
          <w:sz w:val="14"/>
          <w:szCs w:val="14"/>
        </w:rPr>
        <w:t>4.1. Основными задачами Комиссии являются:</w:t>
      </w:r>
    </w:p>
    <w:p w:rsidR="00637D5D" w:rsidRPr="00D35984" w:rsidRDefault="00637D5D" w:rsidP="00637D5D">
      <w:pPr>
        <w:ind w:firstLine="284"/>
        <w:jc w:val="both"/>
        <w:rPr>
          <w:sz w:val="14"/>
          <w:szCs w:val="14"/>
        </w:rPr>
      </w:pPr>
      <w:r w:rsidRPr="00D35984">
        <w:rPr>
          <w:sz w:val="14"/>
          <w:szCs w:val="14"/>
        </w:rPr>
        <w:t>- координация деятельности организаций жилищно-коммунального комплекса и учреждений социальной сферы Солецкого округа в ходе подготовки к работе в осенне-зимний период;</w:t>
      </w:r>
    </w:p>
    <w:p w:rsidR="00637D5D" w:rsidRPr="00D35984" w:rsidRDefault="00637D5D" w:rsidP="00637D5D">
      <w:pPr>
        <w:ind w:firstLine="284"/>
        <w:jc w:val="both"/>
        <w:rPr>
          <w:sz w:val="14"/>
          <w:szCs w:val="14"/>
        </w:rPr>
      </w:pPr>
      <w:r w:rsidRPr="00D35984">
        <w:rPr>
          <w:sz w:val="14"/>
          <w:szCs w:val="14"/>
        </w:rPr>
        <w:t>- осуществления контроля за ходом подготовки объектов жилищно-коммунального комплекса, объектов социальной сферы и объектов энергообеспечения Солецкого округа к работе в осенне-зимний период.</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4.2.  Комиссия в соответствии с возложенными на нее задачами осуществляет следующие функции:</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определение соответствия источников тепловой энергии и тепловых сетей требованиям, установленным правилами оценки готовности к отопительному периоду;</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проверка готовности теплоснабжающих и теплосетевых организаций к выполнению графика тепловых нагрузок; поддержанию температурного графика, утвержденного схемой теплоснабжения; соблюдению критериев надежности теплоснабжения, установленных техническими регламентами;</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проверка наличия нормативных запасов топлива на источниках теплоснабжения;</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проверка функционирования эксплуатационной, диспетчерской и аварийной служб теплоснабжающих и теплосетевых организаций;</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определение соответствия потребителей тепловой энергии требованиям, установленным правилами оценки готовности к отопительному периоду;</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проверка готовности теплопотребляющих установок потребителей тепловой энергии к работе в осенне-зимний период;</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проверка наличия и работоспособности приборов учета у потребителей тепловой энергии;</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 проверка наличия задолженности за поставленную тепловую энергию.</w:t>
      </w:r>
    </w:p>
    <w:p w:rsidR="00637D5D" w:rsidRPr="00D35984" w:rsidRDefault="00637D5D" w:rsidP="00637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4"/>
          <w:szCs w:val="14"/>
        </w:rPr>
      </w:pPr>
      <w:r w:rsidRPr="00D35984">
        <w:rPr>
          <w:sz w:val="14"/>
          <w:szCs w:val="14"/>
        </w:rPr>
        <w:t>4.3. Составление акта проверки и паспорта готовности организаций к отопительному периоду по формам, утвержденным приказом Министерства энергетики Российской Федерации от 12.03.2013 № 103.</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
          <w:sz w:val="14"/>
          <w:szCs w:val="14"/>
        </w:rPr>
      </w:pPr>
      <w:r w:rsidRPr="00D35984">
        <w:rPr>
          <w:b/>
          <w:sz w:val="14"/>
          <w:szCs w:val="14"/>
        </w:rPr>
        <w:t>5. Порядок работы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5.1. Работа Комиссии осуществляется в соответствии с планом 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муниципального округа, утверждаемым постановлением Администрации муниципального округа, в котором указываются:</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объекты, подлежащие проверке;</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сроки проведения проверки;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документы, проверяемые в ходе проведения проверки.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lastRenderedPageBreak/>
        <w:t xml:space="preserve"> 5.2. Работой комиссии руководит председатель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Председатель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планирует работу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утверждает повестку дня заседания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назначает дату и время заседания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подписывает протоколы заседаний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На период отсутствия председателя комиссии его обязанности исполняет заместитель председателя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5.3. Комиссия осуществляет свою деятельность в форме заседаний, проводимых по мере необходимости, но не реже чем один раз в месяц.</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5.4. Заседание комиссии считается правомочным, если на нем присутствует более половины от числа членов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5.5. Решение комиссии принимается путем открытого голосования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председателя комиссии является решающим.</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5.6. Секретарь комиссии осуществляет следующие функции: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прием и регистрацию поступивших на рассмотрение комиссии заявлений с проложенными к ним документами;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ведение протокола заседания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информирование членов комиссии о времени, месте, дате и повестке дня очередного заседания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подготовку и выдачу заинтересованным лицам выписок из протоколов заседаний комиссий, решений комиссий;</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иные организационные функции, необходимые для обеспечения деятельности комиссии;</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 размещает информацию о деятельности комиссии, повестке дня, дате и времени проведения заседания комиссии на официальный сайт Администрации Солецкого муниципального округа в информационно-телекоммуникационной сети «Интернет».</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В случае отсутствия секретаря комиссии председатель комиссии определяет одного из членов комиссии для ведения протокола.</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5.7. На заседаниях комиссии вправе присутствовать граждане (физические лица), в том числе представители организаций (юридических лиц), общественных объединений, органов государственной власти и органов местного самоуправления.</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4"/>
          <w:szCs w:val="14"/>
        </w:rPr>
      </w:pPr>
      <w:r w:rsidRPr="00D35984">
        <w:rPr>
          <w:sz w:val="14"/>
          <w:szCs w:val="14"/>
        </w:rPr>
        <w:t>5.8. По итогам заседания комиссии оформляется протокол, который подписывается председателем и секретарем.</w:t>
      </w: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14"/>
          <w:szCs w:val="14"/>
        </w:rPr>
      </w:pPr>
    </w:p>
    <w:p w:rsidR="00637D5D" w:rsidRPr="00D35984" w:rsidRDefault="00637D5D" w:rsidP="00637D5D">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14"/>
          <w:szCs w:val="14"/>
        </w:rPr>
      </w:pPr>
    </w:p>
    <w:tbl>
      <w:tblPr>
        <w:tblW w:w="5000" w:type="pct"/>
        <w:tblLook w:val="04A0" w:firstRow="1" w:lastRow="0" w:firstColumn="1" w:lastColumn="0" w:noHBand="0" w:noVBand="1"/>
      </w:tblPr>
      <w:tblGrid>
        <w:gridCol w:w="2494"/>
        <w:gridCol w:w="2495"/>
      </w:tblGrid>
      <w:tr w:rsidR="00DC265A" w:rsidRPr="00D35984" w:rsidTr="00637D5D">
        <w:tc>
          <w:tcPr>
            <w:tcW w:w="2499" w:type="pct"/>
            <w:shd w:val="clear" w:color="auto" w:fill="auto"/>
          </w:tcPr>
          <w:p w:rsidR="00637D5D" w:rsidRPr="00D35984" w:rsidRDefault="00637D5D" w:rsidP="00637D5D">
            <w:pPr>
              <w:tabs>
                <w:tab w:val="left" w:pos="1170"/>
              </w:tabs>
              <w:jc w:val="center"/>
              <w:rPr>
                <w:sz w:val="14"/>
                <w:szCs w:val="14"/>
              </w:rPr>
            </w:pPr>
          </w:p>
        </w:tc>
        <w:tc>
          <w:tcPr>
            <w:tcW w:w="2501" w:type="pct"/>
            <w:shd w:val="clear" w:color="auto" w:fill="auto"/>
          </w:tcPr>
          <w:p w:rsidR="00637D5D" w:rsidRPr="00D35984" w:rsidRDefault="00637D5D" w:rsidP="00637D5D">
            <w:pPr>
              <w:shd w:val="clear" w:color="auto" w:fill="FFFFFF"/>
              <w:tabs>
                <w:tab w:val="left" w:pos="1170"/>
              </w:tabs>
              <w:jc w:val="right"/>
              <w:rPr>
                <w:sz w:val="14"/>
                <w:szCs w:val="14"/>
              </w:rPr>
            </w:pPr>
            <w:r w:rsidRPr="00D35984">
              <w:rPr>
                <w:sz w:val="14"/>
                <w:szCs w:val="14"/>
              </w:rPr>
              <w:t>Утвержден</w:t>
            </w:r>
          </w:p>
          <w:p w:rsidR="00637D5D" w:rsidRPr="00D35984" w:rsidRDefault="00637D5D" w:rsidP="00637D5D">
            <w:pPr>
              <w:shd w:val="clear" w:color="auto" w:fill="FFFFFF"/>
              <w:tabs>
                <w:tab w:val="left" w:pos="1170"/>
              </w:tabs>
              <w:jc w:val="right"/>
              <w:rPr>
                <w:sz w:val="14"/>
                <w:szCs w:val="14"/>
              </w:rPr>
            </w:pPr>
            <w:r w:rsidRPr="00D35984">
              <w:rPr>
                <w:sz w:val="14"/>
                <w:szCs w:val="14"/>
              </w:rPr>
              <w:t>постановлением Администрации</w:t>
            </w:r>
          </w:p>
          <w:p w:rsidR="00637D5D" w:rsidRPr="00D35984" w:rsidRDefault="00637D5D" w:rsidP="00637D5D">
            <w:pPr>
              <w:shd w:val="clear" w:color="auto" w:fill="FFFFFF"/>
              <w:tabs>
                <w:tab w:val="left" w:pos="1170"/>
              </w:tabs>
              <w:jc w:val="right"/>
              <w:rPr>
                <w:sz w:val="14"/>
                <w:szCs w:val="14"/>
              </w:rPr>
            </w:pPr>
            <w:r w:rsidRPr="00D35984">
              <w:rPr>
                <w:sz w:val="14"/>
                <w:szCs w:val="14"/>
              </w:rPr>
              <w:t>муниципального округа</w:t>
            </w:r>
          </w:p>
          <w:p w:rsidR="00637D5D" w:rsidRPr="00D35984" w:rsidRDefault="00637D5D" w:rsidP="00637D5D">
            <w:pPr>
              <w:shd w:val="clear" w:color="auto" w:fill="FFFFFF"/>
              <w:tabs>
                <w:tab w:val="left" w:pos="1170"/>
              </w:tabs>
              <w:jc w:val="right"/>
              <w:rPr>
                <w:sz w:val="14"/>
                <w:szCs w:val="14"/>
              </w:rPr>
            </w:pPr>
            <w:r w:rsidRPr="00D35984">
              <w:rPr>
                <w:sz w:val="14"/>
                <w:szCs w:val="14"/>
              </w:rPr>
              <w:t xml:space="preserve">                            от 01.06.2021 № 765</w:t>
            </w:r>
          </w:p>
        </w:tc>
      </w:tr>
    </w:tbl>
    <w:p w:rsidR="00637D5D" w:rsidRPr="00D35984" w:rsidRDefault="00637D5D" w:rsidP="00637D5D">
      <w:pPr>
        <w:tabs>
          <w:tab w:val="left" w:pos="6800"/>
        </w:tabs>
        <w:rPr>
          <w:b/>
          <w:sz w:val="14"/>
          <w:szCs w:val="14"/>
        </w:rPr>
      </w:pPr>
      <w:r w:rsidRPr="00D35984">
        <w:rPr>
          <w:b/>
          <w:sz w:val="14"/>
          <w:szCs w:val="14"/>
        </w:rPr>
        <w:t xml:space="preserve">                                                   </w:t>
      </w:r>
    </w:p>
    <w:p w:rsidR="00637D5D" w:rsidRPr="00D35984" w:rsidRDefault="00637D5D" w:rsidP="00637D5D">
      <w:pPr>
        <w:tabs>
          <w:tab w:val="left" w:pos="6800"/>
        </w:tabs>
        <w:jc w:val="center"/>
        <w:rPr>
          <w:b/>
          <w:sz w:val="14"/>
          <w:szCs w:val="14"/>
        </w:rPr>
      </w:pPr>
      <w:r w:rsidRPr="00D35984">
        <w:rPr>
          <w:b/>
          <w:sz w:val="14"/>
          <w:szCs w:val="14"/>
        </w:rPr>
        <w:t>План</w:t>
      </w:r>
    </w:p>
    <w:p w:rsidR="00637D5D" w:rsidRPr="00D35984" w:rsidRDefault="00637D5D" w:rsidP="00637D5D">
      <w:pPr>
        <w:tabs>
          <w:tab w:val="left" w:pos="6800"/>
        </w:tabs>
        <w:jc w:val="center"/>
        <w:rPr>
          <w:b/>
          <w:sz w:val="14"/>
          <w:szCs w:val="14"/>
        </w:rPr>
      </w:pPr>
      <w:r w:rsidRPr="00D35984">
        <w:rPr>
          <w:b/>
          <w:sz w:val="14"/>
          <w:szCs w:val="14"/>
        </w:rPr>
        <w:t>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муниципального округа</w:t>
      </w:r>
    </w:p>
    <w:p w:rsidR="00637D5D" w:rsidRPr="00D35984" w:rsidRDefault="00637D5D" w:rsidP="00637D5D">
      <w:pPr>
        <w:tabs>
          <w:tab w:val="left" w:pos="6800"/>
        </w:tabs>
        <w:jc w:val="center"/>
        <w:rPr>
          <w:b/>
          <w:sz w:val="14"/>
          <w:szCs w:val="14"/>
        </w:rPr>
      </w:pPr>
    </w:p>
    <w:p w:rsidR="00637D5D" w:rsidRPr="00D35984" w:rsidRDefault="00637D5D" w:rsidP="00637D5D">
      <w:pPr>
        <w:pStyle w:val="afc"/>
        <w:tabs>
          <w:tab w:val="left" w:pos="6800"/>
        </w:tabs>
        <w:ind w:left="0" w:firstLine="284"/>
        <w:rPr>
          <w:b/>
          <w:sz w:val="14"/>
          <w:szCs w:val="14"/>
        </w:rPr>
      </w:pPr>
      <w:r w:rsidRPr="00D35984">
        <w:rPr>
          <w:b/>
          <w:sz w:val="14"/>
          <w:szCs w:val="14"/>
        </w:rPr>
        <w:t>1. Общие положения</w:t>
      </w:r>
    </w:p>
    <w:p w:rsidR="00637D5D" w:rsidRPr="00D35984" w:rsidRDefault="00637D5D" w:rsidP="00637D5D">
      <w:pPr>
        <w:tabs>
          <w:tab w:val="left" w:pos="0"/>
        </w:tabs>
        <w:ind w:firstLine="284"/>
        <w:jc w:val="both"/>
        <w:rPr>
          <w:sz w:val="14"/>
          <w:szCs w:val="14"/>
        </w:rPr>
      </w:pPr>
      <w:r w:rsidRPr="00D35984">
        <w:rPr>
          <w:sz w:val="14"/>
          <w:szCs w:val="14"/>
        </w:rPr>
        <w:t>1.1. План проведения проверки готовности к отопительному периоду теплоснабжающих организаций, теплосетевых организаций и потребителей тепловой энергии Солецкого муниципального округа (далее – План проведения проверки) разработан в соответствии с Федеральным законом от 27 июля 2010 года № 190-ФЗ «О теплоснабжении» и Правилами оценки готовности к отопительному периоду, утвержденными Приказом Министерства энергетики Российской Федерации от 12 марта 2013 года № 103.</w:t>
      </w:r>
    </w:p>
    <w:p w:rsidR="00637D5D" w:rsidRPr="00D35984" w:rsidRDefault="00637D5D" w:rsidP="00637D5D">
      <w:pPr>
        <w:tabs>
          <w:tab w:val="left" w:pos="0"/>
        </w:tabs>
        <w:ind w:firstLine="284"/>
        <w:jc w:val="both"/>
        <w:rPr>
          <w:b/>
          <w:sz w:val="14"/>
          <w:szCs w:val="14"/>
        </w:rPr>
      </w:pPr>
      <w:r w:rsidRPr="00D35984">
        <w:rPr>
          <w:b/>
          <w:sz w:val="14"/>
          <w:szCs w:val="14"/>
        </w:rPr>
        <w:t>2. Порядок проведения проверки</w:t>
      </w:r>
    </w:p>
    <w:p w:rsidR="00637D5D" w:rsidRPr="00D35984" w:rsidRDefault="00637D5D" w:rsidP="00637D5D">
      <w:pPr>
        <w:tabs>
          <w:tab w:val="left" w:pos="0"/>
        </w:tabs>
        <w:ind w:firstLine="284"/>
        <w:jc w:val="both"/>
        <w:rPr>
          <w:sz w:val="14"/>
          <w:szCs w:val="14"/>
        </w:rPr>
      </w:pPr>
      <w:r w:rsidRPr="00D35984">
        <w:rPr>
          <w:sz w:val="14"/>
          <w:szCs w:val="14"/>
        </w:rPr>
        <w:t xml:space="preserve">2.1. Комиссией при проверке теплоснабжающих организаций, теплосетевых организаций и потребителей тепловой энергии Солецкого муниципального округа проверяется выполнение требований, установленных Правилами оценки готовности к отопительному периоду, утвержденными Приказом Министерства энергетики Российской Федерации от 12 марта 2013 года № 103 (далее – требования по готовности). </w:t>
      </w:r>
    </w:p>
    <w:p w:rsidR="00637D5D" w:rsidRPr="00D35984" w:rsidRDefault="00637D5D" w:rsidP="00637D5D">
      <w:pPr>
        <w:tabs>
          <w:tab w:val="left" w:pos="0"/>
        </w:tabs>
        <w:ind w:firstLine="284"/>
        <w:jc w:val="both"/>
        <w:rPr>
          <w:sz w:val="14"/>
          <w:szCs w:val="14"/>
        </w:rPr>
      </w:pPr>
      <w:r w:rsidRPr="00D35984">
        <w:rPr>
          <w:sz w:val="14"/>
          <w:szCs w:val="14"/>
        </w:rPr>
        <w:t>2.2. Требования по готовности к отопительному периоду для теплоснабжающих и теплосетевых организаций Солецкого муниципального округа изложены в Приложении №1 к Плану проведения проверки.</w:t>
      </w:r>
    </w:p>
    <w:p w:rsidR="00637D5D" w:rsidRPr="00D35984" w:rsidRDefault="00637D5D" w:rsidP="00637D5D">
      <w:pPr>
        <w:tabs>
          <w:tab w:val="left" w:pos="0"/>
        </w:tabs>
        <w:ind w:firstLine="284"/>
        <w:jc w:val="both"/>
        <w:rPr>
          <w:sz w:val="14"/>
          <w:szCs w:val="14"/>
        </w:rPr>
      </w:pPr>
      <w:r w:rsidRPr="00D35984">
        <w:rPr>
          <w:sz w:val="14"/>
          <w:szCs w:val="14"/>
        </w:rPr>
        <w:t>2.3. Требования по готовности к отопительному периоду для потребителей тепловой энергии Солецкого муниципального округа изложены в Приложении №2 к Плану проведения проверки.</w:t>
      </w:r>
    </w:p>
    <w:p w:rsidR="00637D5D" w:rsidRPr="00D35984" w:rsidRDefault="00637D5D" w:rsidP="00637D5D">
      <w:pPr>
        <w:tabs>
          <w:tab w:val="left" w:pos="0"/>
        </w:tabs>
        <w:ind w:firstLine="284"/>
        <w:jc w:val="both"/>
        <w:rPr>
          <w:sz w:val="14"/>
          <w:szCs w:val="14"/>
        </w:rPr>
      </w:pPr>
      <w:r w:rsidRPr="00D35984">
        <w:rPr>
          <w:sz w:val="14"/>
          <w:szCs w:val="14"/>
        </w:rPr>
        <w:t>2.4. Организации, учреждения, объекты, подлежащие проверке, и сроки проведения проверки указаны в Приложении №3 к Плану проведения проверки.</w:t>
      </w:r>
    </w:p>
    <w:p w:rsidR="00637D5D" w:rsidRPr="00D35984" w:rsidRDefault="00637D5D" w:rsidP="00637D5D">
      <w:pPr>
        <w:tabs>
          <w:tab w:val="left" w:pos="0"/>
        </w:tabs>
        <w:ind w:firstLine="284"/>
        <w:jc w:val="both"/>
        <w:rPr>
          <w:sz w:val="14"/>
          <w:szCs w:val="14"/>
        </w:rPr>
      </w:pPr>
      <w:r w:rsidRPr="00D35984">
        <w:rPr>
          <w:sz w:val="14"/>
          <w:szCs w:val="14"/>
        </w:rPr>
        <w:t>2.5. Результаты проверки оформляются актом проверки готовности к отопительному периоду (далее – Акт), который составляется не позднее одного дня с даты завершения проверки, по рекомендуемому образцу согласно Приложению №4 к Плану проведения проверки.</w:t>
      </w:r>
    </w:p>
    <w:p w:rsidR="00637D5D" w:rsidRPr="00D35984" w:rsidRDefault="00637D5D" w:rsidP="00637D5D">
      <w:pPr>
        <w:tabs>
          <w:tab w:val="left" w:pos="0"/>
        </w:tabs>
        <w:ind w:firstLine="284"/>
        <w:jc w:val="both"/>
        <w:rPr>
          <w:sz w:val="14"/>
          <w:szCs w:val="14"/>
        </w:rPr>
      </w:pPr>
      <w:r w:rsidRPr="00D35984">
        <w:rPr>
          <w:sz w:val="14"/>
          <w:szCs w:val="14"/>
        </w:rPr>
        <w:t>2.6. В Акте содержатся следующие выводы Комиссии по итогам проверки:</w:t>
      </w:r>
    </w:p>
    <w:p w:rsidR="00637D5D" w:rsidRPr="00D35984" w:rsidRDefault="00637D5D" w:rsidP="00637D5D">
      <w:pPr>
        <w:pStyle w:val="afc"/>
        <w:tabs>
          <w:tab w:val="left" w:pos="0"/>
        </w:tabs>
        <w:ind w:left="0" w:firstLine="284"/>
        <w:jc w:val="both"/>
        <w:rPr>
          <w:sz w:val="14"/>
          <w:szCs w:val="14"/>
        </w:rPr>
      </w:pPr>
      <w:r w:rsidRPr="00D35984">
        <w:rPr>
          <w:sz w:val="14"/>
          <w:szCs w:val="14"/>
        </w:rPr>
        <w:t>- объект проверки готов к отопительному периоду;</w:t>
      </w:r>
    </w:p>
    <w:p w:rsidR="00637D5D" w:rsidRPr="00D35984" w:rsidRDefault="00637D5D" w:rsidP="00637D5D">
      <w:pPr>
        <w:pStyle w:val="afc"/>
        <w:tabs>
          <w:tab w:val="left" w:pos="0"/>
        </w:tabs>
        <w:ind w:left="0" w:firstLine="284"/>
        <w:jc w:val="both"/>
        <w:rPr>
          <w:sz w:val="14"/>
          <w:szCs w:val="14"/>
        </w:rPr>
      </w:pPr>
      <w:r w:rsidRPr="00D35984">
        <w:rPr>
          <w:sz w:val="14"/>
          <w:szCs w:val="14"/>
        </w:rPr>
        <w:t>- объект проверки будет готов к отопительному периоду при условии устранения в установленный срок замечаний к требованиям по готовности, выданных Комиссией;</w:t>
      </w:r>
    </w:p>
    <w:p w:rsidR="00637D5D" w:rsidRPr="00D35984" w:rsidRDefault="00637D5D" w:rsidP="00637D5D">
      <w:pPr>
        <w:pStyle w:val="afc"/>
        <w:tabs>
          <w:tab w:val="left" w:pos="0"/>
        </w:tabs>
        <w:ind w:left="0" w:firstLine="284"/>
        <w:jc w:val="both"/>
        <w:rPr>
          <w:sz w:val="14"/>
          <w:szCs w:val="14"/>
        </w:rPr>
      </w:pPr>
      <w:r w:rsidRPr="00D35984">
        <w:rPr>
          <w:sz w:val="14"/>
          <w:szCs w:val="14"/>
        </w:rPr>
        <w:t>- объект проверки не готов к отопительному периоду.</w:t>
      </w:r>
    </w:p>
    <w:p w:rsidR="00637D5D" w:rsidRPr="00D35984" w:rsidRDefault="00637D5D" w:rsidP="00637D5D">
      <w:pPr>
        <w:tabs>
          <w:tab w:val="left" w:pos="0"/>
        </w:tabs>
        <w:ind w:firstLine="284"/>
        <w:jc w:val="both"/>
        <w:rPr>
          <w:sz w:val="14"/>
          <w:szCs w:val="14"/>
        </w:rPr>
      </w:pPr>
      <w:r w:rsidRPr="00D35984">
        <w:rPr>
          <w:sz w:val="14"/>
          <w:szCs w:val="14"/>
        </w:rPr>
        <w:t>2.7. 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(далее – Перечень) с указанием сроков их устранения.</w:t>
      </w:r>
    </w:p>
    <w:p w:rsidR="00637D5D" w:rsidRPr="00D35984" w:rsidRDefault="00637D5D" w:rsidP="00637D5D">
      <w:pPr>
        <w:tabs>
          <w:tab w:val="left" w:pos="0"/>
        </w:tabs>
        <w:ind w:firstLine="284"/>
        <w:jc w:val="both"/>
        <w:rPr>
          <w:sz w:val="14"/>
          <w:szCs w:val="14"/>
        </w:rPr>
      </w:pPr>
      <w:r w:rsidRPr="00D35984">
        <w:rPr>
          <w:sz w:val="14"/>
          <w:szCs w:val="14"/>
        </w:rPr>
        <w:t>2.8. В случае устранения указанных в Перечне замечаний к выполнению (невыполнению) требований по готовности, Комиссией проводится повторная проверка, по результатам которой составляется новый Акт.</w:t>
      </w:r>
    </w:p>
    <w:p w:rsidR="00637D5D" w:rsidRPr="00D35984" w:rsidRDefault="00637D5D" w:rsidP="00637D5D">
      <w:pPr>
        <w:tabs>
          <w:tab w:val="left" w:pos="0"/>
        </w:tabs>
        <w:ind w:firstLine="284"/>
        <w:jc w:val="both"/>
        <w:rPr>
          <w:sz w:val="14"/>
          <w:szCs w:val="14"/>
        </w:rPr>
      </w:pPr>
      <w:r w:rsidRPr="00D35984">
        <w:rPr>
          <w:sz w:val="14"/>
          <w:szCs w:val="14"/>
        </w:rPr>
        <w:t>2.9. В случае если объект проверки готов к отопительному периоду, а также в случае, если замечания к требованиям по готовности, выданные Комиссией, устранены в срок, установленный Перечнем, в течение 15 дней с даты подписания Акта Администрацией муниципального округа на каждый объект проверки выдается паспорт готовности к отопительному периоду (далее – Паспорт готовности), который составляется по рекомендуемому образцу в соответствии с Приложением №5 к Плану проведения проверки.</w:t>
      </w:r>
    </w:p>
    <w:p w:rsidR="00637D5D" w:rsidRPr="00D35984" w:rsidRDefault="00637D5D" w:rsidP="00637D5D">
      <w:pPr>
        <w:tabs>
          <w:tab w:val="left" w:pos="0"/>
        </w:tabs>
        <w:ind w:firstLine="284"/>
        <w:jc w:val="both"/>
        <w:rPr>
          <w:sz w:val="14"/>
          <w:szCs w:val="14"/>
        </w:rPr>
      </w:pPr>
      <w:r w:rsidRPr="00D35984">
        <w:rPr>
          <w:sz w:val="14"/>
          <w:szCs w:val="14"/>
        </w:rPr>
        <w:t>2.10. Срок выдачи Паспортов готовности:</w:t>
      </w:r>
    </w:p>
    <w:p w:rsidR="00637D5D" w:rsidRPr="00D35984" w:rsidRDefault="00637D5D" w:rsidP="00637D5D">
      <w:pPr>
        <w:pStyle w:val="afc"/>
        <w:tabs>
          <w:tab w:val="left" w:pos="0"/>
        </w:tabs>
        <w:ind w:left="0" w:firstLine="284"/>
        <w:jc w:val="both"/>
        <w:rPr>
          <w:sz w:val="14"/>
          <w:szCs w:val="14"/>
        </w:rPr>
      </w:pPr>
      <w:r w:rsidRPr="00D35984">
        <w:rPr>
          <w:sz w:val="14"/>
          <w:szCs w:val="14"/>
        </w:rPr>
        <w:t>- для потребителей тепловой энергии – не позднее 15 сентября;</w:t>
      </w:r>
    </w:p>
    <w:p w:rsidR="00637D5D" w:rsidRPr="00D35984" w:rsidRDefault="00637D5D" w:rsidP="00637D5D">
      <w:pPr>
        <w:pStyle w:val="afc"/>
        <w:tabs>
          <w:tab w:val="left" w:pos="0"/>
        </w:tabs>
        <w:ind w:left="0" w:firstLine="284"/>
        <w:jc w:val="both"/>
        <w:rPr>
          <w:sz w:val="14"/>
          <w:szCs w:val="14"/>
        </w:rPr>
      </w:pPr>
      <w:r w:rsidRPr="00D35984">
        <w:rPr>
          <w:sz w:val="14"/>
          <w:szCs w:val="14"/>
        </w:rPr>
        <w:t>- для теплоснабжающих и теплосетевых организаций – не позднее 1 ноября.</w:t>
      </w:r>
    </w:p>
    <w:p w:rsidR="00637D5D" w:rsidRPr="00D35984" w:rsidRDefault="00637D5D" w:rsidP="00637D5D">
      <w:pPr>
        <w:tabs>
          <w:tab w:val="left" w:pos="0"/>
        </w:tabs>
        <w:ind w:firstLine="284"/>
        <w:jc w:val="both"/>
        <w:rPr>
          <w:sz w:val="14"/>
          <w:szCs w:val="14"/>
        </w:rPr>
      </w:pPr>
      <w:r w:rsidRPr="00D35984">
        <w:rPr>
          <w:sz w:val="14"/>
          <w:szCs w:val="14"/>
        </w:rPr>
        <w:t>2.11. Организация, не получившая по объектам проверки Паспорт готовности до даты, указанной в пункте 2.10. раздела 2 настоящего Плана проведения проверки, обязана продолжить подготовку к отопительному периоду и устранить указанные в Перечне замечания к выполнению (невыполнению) требований по готовности. После уведомления Комиссии об устранении замечаний к выполнению (невыполнению) требований по готовности осуществляется повторная проверка. При положительном заключении Комиссии оформляется повторный Акт с выводом о готовности к отопительному периоду, но без выдачи Паспорта готовности в текущий отопительный период.</w:t>
      </w:r>
    </w:p>
    <w:p w:rsidR="00637D5D" w:rsidRPr="00D35984" w:rsidRDefault="00637D5D" w:rsidP="00637D5D">
      <w:pPr>
        <w:tabs>
          <w:tab w:val="left" w:pos="0"/>
        </w:tabs>
        <w:jc w:val="both"/>
        <w:rPr>
          <w:sz w:val="14"/>
          <w:szCs w:val="14"/>
        </w:rPr>
      </w:pPr>
    </w:p>
    <w:p w:rsidR="00637D5D" w:rsidRPr="00D35984" w:rsidRDefault="00637D5D" w:rsidP="00637D5D">
      <w:pPr>
        <w:tabs>
          <w:tab w:val="left" w:pos="0"/>
        </w:tabs>
        <w:jc w:val="both"/>
        <w:rPr>
          <w:sz w:val="14"/>
          <w:szCs w:val="14"/>
        </w:rPr>
      </w:pPr>
    </w:p>
    <w:p w:rsidR="00637D5D" w:rsidRPr="00D35984" w:rsidRDefault="00637D5D" w:rsidP="00637D5D">
      <w:pPr>
        <w:tabs>
          <w:tab w:val="left" w:pos="0"/>
        </w:tabs>
        <w:jc w:val="right"/>
        <w:rPr>
          <w:sz w:val="14"/>
          <w:szCs w:val="14"/>
        </w:rPr>
      </w:pPr>
      <w:r w:rsidRPr="00D35984">
        <w:rPr>
          <w:sz w:val="14"/>
          <w:szCs w:val="14"/>
        </w:rPr>
        <w:t>Приложение №1</w:t>
      </w:r>
    </w:p>
    <w:p w:rsidR="00637D5D" w:rsidRPr="00D35984" w:rsidRDefault="00637D5D" w:rsidP="00637D5D">
      <w:pPr>
        <w:tabs>
          <w:tab w:val="left" w:pos="6800"/>
        </w:tabs>
        <w:jc w:val="center"/>
        <w:rPr>
          <w:sz w:val="14"/>
          <w:szCs w:val="14"/>
        </w:rPr>
      </w:pPr>
      <w:r w:rsidRPr="00D35984">
        <w:rPr>
          <w:sz w:val="14"/>
          <w:szCs w:val="14"/>
        </w:rPr>
        <w:t xml:space="preserve">                                                                                    к Плану проведения проверки</w:t>
      </w:r>
    </w:p>
    <w:p w:rsidR="00637D5D" w:rsidRPr="00D35984" w:rsidRDefault="00637D5D" w:rsidP="00637D5D">
      <w:pPr>
        <w:tabs>
          <w:tab w:val="left" w:pos="6800"/>
        </w:tabs>
        <w:jc w:val="right"/>
        <w:rPr>
          <w:sz w:val="14"/>
          <w:szCs w:val="14"/>
        </w:rPr>
      </w:pPr>
      <w:r w:rsidRPr="00D35984">
        <w:rPr>
          <w:sz w:val="14"/>
          <w:szCs w:val="14"/>
        </w:rPr>
        <w:t xml:space="preserve"> готовности к отопительному </w:t>
      </w:r>
    </w:p>
    <w:p w:rsidR="00637D5D" w:rsidRPr="00D35984" w:rsidRDefault="00637D5D" w:rsidP="00637D5D">
      <w:pPr>
        <w:tabs>
          <w:tab w:val="left" w:pos="6800"/>
        </w:tabs>
        <w:jc w:val="right"/>
        <w:rPr>
          <w:sz w:val="14"/>
          <w:szCs w:val="14"/>
        </w:rPr>
      </w:pPr>
      <w:r w:rsidRPr="00D35984">
        <w:rPr>
          <w:sz w:val="14"/>
          <w:szCs w:val="14"/>
        </w:rPr>
        <w:t xml:space="preserve">периоду теплоснабжающих организаций, </w:t>
      </w:r>
    </w:p>
    <w:p w:rsidR="00637D5D" w:rsidRPr="00D35984" w:rsidRDefault="00637D5D" w:rsidP="00637D5D">
      <w:pPr>
        <w:tabs>
          <w:tab w:val="left" w:pos="6800"/>
        </w:tabs>
        <w:jc w:val="right"/>
        <w:rPr>
          <w:sz w:val="14"/>
          <w:szCs w:val="14"/>
        </w:rPr>
      </w:pPr>
      <w:r w:rsidRPr="00D35984">
        <w:rPr>
          <w:sz w:val="14"/>
          <w:szCs w:val="14"/>
        </w:rPr>
        <w:t>теплосетевых организаций и потребителей</w:t>
      </w:r>
    </w:p>
    <w:p w:rsidR="00637D5D" w:rsidRPr="00D35984" w:rsidRDefault="00637D5D" w:rsidP="00637D5D">
      <w:pPr>
        <w:tabs>
          <w:tab w:val="left" w:pos="6800"/>
        </w:tabs>
        <w:jc w:val="right"/>
        <w:rPr>
          <w:sz w:val="14"/>
          <w:szCs w:val="14"/>
        </w:rPr>
      </w:pPr>
      <w:r w:rsidRPr="00D35984">
        <w:rPr>
          <w:sz w:val="14"/>
          <w:szCs w:val="14"/>
        </w:rPr>
        <w:t xml:space="preserve"> тепловой энергии Солецкого </w:t>
      </w:r>
    </w:p>
    <w:p w:rsidR="00637D5D" w:rsidRPr="00D35984" w:rsidRDefault="00637D5D" w:rsidP="00637D5D">
      <w:pPr>
        <w:tabs>
          <w:tab w:val="left" w:pos="6800"/>
        </w:tabs>
        <w:jc w:val="right"/>
        <w:rPr>
          <w:sz w:val="14"/>
          <w:szCs w:val="14"/>
        </w:rPr>
      </w:pPr>
      <w:r w:rsidRPr="00D35984">
        <w:rPr>
          <w:sz w:val="14"/>
          <w:szCs w:val="14"/>
        </w:rPr>
        <w:t>муниципального округа</w:t>
      </w: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center"/>
        <w:rPr>
          <w:b/>
          <w:sz w:val="14"/>
          <w:szCs w:val="14"/>
        </w:rPr>
      </w:pPr>
      <w:r w:rsidRPr="00D35984">
        <w:rPr>
          <w:b/>
          <w:sz w:val="14"/>
          <w:szCs w:val="14"/>
        </w:rPr>
        <w:t xml:space="preserve">Требования по готовности к отопительному периоду для </w:t>
      </w:r>
    </w:p>
    <w:p w:rsidR="00637D5D" w:rsidRPr="00D35984" w:rsidRDefault="00637D5D" w:rsidP="00637D5D">
      <w:pPr>
        <w:tabs>
          <w:tab w:val="left" w:pos="0"/>
        </w:tabs>
        <w:jc w:val="center"/>
        <w:rPr>
          <w:b/>
          <w:sz w:val="14"/>
          <w:szCs w:val="14"/>
        </w:rPr>
      </w:pPr>
      <w:r w:rsidRPr="00D35984">
        <w:rPr>
          <w:b/>
          <w:sz w:val="14"/>
          <w:szCs w:val="14"/>
        </w:rPr>
        <w:t>теплоснабжающих и теплосетевых организаций, осуществляющих</w:t>
      </w:r>
    </w:p>
    <w:p w:rsidR="00637D5D" w:rsidRPr="00D35984" w:rsidRDefault="00637D5D" w:rsidP="00637D5D">
      <w:pPr>
        <w:tabs>
          <w:tab w:val="left" w:pos="0"/>
        </w:tabs>
        <w:jc w:val="center"/>
        <w:rPr>
          <w:b/>
          <w:sz w:val="14"/>
          <w:szCs w:val="14"/>
        </w:rPr>
      </w:pPr>
      <w:r w:rsidRPr="00D35984">
        <w:rPr>
          <w:b/>
          <w:sz w:val="14"/>
          <w:szCs w:val="14"/>
        </w:rPr>
        <w:t>деятельность на территории Солецкого муниципального округа</w:t>
      </w:r>
    </w:p>
    <w:p w:rsidR="00637D5D" w:rsidRPr="00D35984" w:rsidRDefault="00637D5D" w:rsidP="00637D5D">
      <w:pPr>
        <w:tabs>
          <w:tab w:val="left" w:pos="0"/>
        </w:tabs>
        <w:jc w:val="center"/>
        <w:rPr>
          <w:sz w:val="14"/>
          <w:szCs w:val="14"/>
        </w:rPr>
      </w:pPr>
    </w:p>
    <w:p w:rsidR="00637D5D" w:rsidRPr="00D35984" w:rsidRDefault="00637D5D" w:rsidP="00637D5D">
      <w:pPr>
        <w:tabs>
          <w:tab w:val="left" w:pos="0"/>
        </w:tabs>
        <w:ind w:firstLine="284"/>
        <w:jc w:val="both"/>
        <w:rPr>
          <w:sz w:val="14"/>
          <w:szCs w:val="14"/>
        </w:rPr>
      </w:pPr>
      <w:r w:rsidRPr="00D35984">
        <w:rPr>
          <w:sz w:val="14"/>
          <w:szCs w:val="14"/>
        </w:rPr>
        <w:t>1. В целях оценки готовности теплоснабжающих и теплосетевых организаций к отопительному периоду Комиссией должны быть проверены в отношении данных организаций:</w:t>
      </w:r>
    </w:p>
    <w:p w:rsidR="00637D5D" w:rsidRPr="00D35984" w:rsidRDefault="00637D5D" w:rsidP="00637D5D">
      <w:pPr>
        <w:tabs>
          <w:tab w:val="left" w:pos="0"/>
        </w:tabs>
        <w:ind w:firstLine="284"/>
        <w:jc w:val="both"/>
        <w:rPr>
          <w:sz w:val="14"/>
          <w:szCs w:val="14"/>
        </w:rPr>
      </w:pPr>
      <w:r w:rsidRPr="00D35984">
        <w:rPr>
          <w:sz w:val="14"/>
          <w:szCs w:val="14"/>
        </w:rPr>
        <w:t>1.1. Наличие соглашения об управлении системой теплоснабжения, заключенного в порядке, установленном Федеральным законом от 27 июля 2010 года № 190-ФЗ «О теплоснабжении»;</w:t>
      </w:r>
    </w:p>
    <w:p w:rsidR="00637D5D" w:rsidRPr="00D35984" w:rsidRDefault="00637D5D" w:rsidP="00637D5D">
      <w:pPr>
        <w:tabs>
          <w:tab w:val="left" w:pos="0"/>
        </w:tabs>
        <w:ind w:firstLine="284"/>
        <w:jc w:val="both"/>
        <w:rPr>
          <w:sz w:val="14"/>
          <w:szCs w:val="14"/>
        </w:rPr>
      </w:pPr>
      <w:r w:rsidRPr="00D35984">
        <w:rPr>
          <w:sz w:val="14"/>
          <w:szCs w:val="14"/>
        </w:rPr>
        <w:t>1.2. Готовность к выполнению графика тепловых нагрузок, поддержанию температурного графика, утвержденного схемой теплоснабжения;</w:t>
      </w:r>
    </w:p>
    <w:p w:rsidR="00637D5D" w:rsidRPr="00D35984" w:rsidRDefault="00637D5D" w:rsidP="00637D5D">
      <w:pPr>
        <w:tabs>
          <w:tab w:val="left" w:pos="0"/>
        </w:tabs>
        <w:ind w:firstLine="284"/>
        <w:jc w:val="both"/>
        <w:rPr>
          <w:sz w:val="14"/>
          <w:szCs w:val="14"/>
        </w:rPr>
      </w:pPr>
      <w:r w:rsidRPr="00D35984">
        <w:rPr>
          <w:sz w:val="14"/>
          <w:szCs w:val="14"/>
        </w:rPr>
        <w:t>1.3. Соблюдение критериев надежности теплоснабжения, установленных техническими регламентами;</w:t>
      </w:r>
    </w:p>
    <w:p w:rsidR="00637D5D" w:rsidRPr="00D35984" w:rsidRDefault="00637D5D" w:rsidP="00637D5D">
      <w:pPr>
        <w:tabs>
          <w:tab w:val="left" w:pos="0"/>
        </w:tabs>
        <w:ind w:firstLine="284"/>
        <w:jc w:val="both"/>
        <w:rPr>
          <w:sz w:val="14"/>
          <w:szCs w:val="14"/>
        </w:rPr>
      </w:pPr>
      <w:r w:rsidRPr="00D35984">
        <w:rPr>
          <w:sz w:val="14"/>
          <w:szCs w:val="14"/>
        </w:rPr>
        <w:t>1.4. Наличие нормативных запасов топлива на источниках тепловой энергии;</w:t>
      </w:r>
    </w:p>
    <w:p w:rsidR="00637D5D" w:rsidRPr="00D35984" w:rsidRDefault="00637D5D" w:rsidP="00637D5D">
      <w:pPr>
        <w:tabs>
          <w:tab w:val="left" w:pos="0"/>
        </w:tabs>
        <w:ind w:firstLine="284"/>
        <w:jc w:val="both"/>
        <w:rPr>
          <w:sz w:val="14"/>
          <w:szCs w:val="14"/>
        </w:rPr>
      </w:pPr>
      <w:r w:rsidRPr="00D35984">
        <w:rPr>
          <w:sz w:val="14"/>
          <w:szCs w:val="14"/>
        </w:rPr>
        <w:t>1.5. Функционирование эксплуатационной, диспетчерской и аварийной служб, а именно:</w:t>
      </w:r>
    </w:p>
    <w:p w:rsidR="00637D5D" w:rsidRPr="00D35984" w:rsidRDefault="00637D5D" w:rsidP="00637D5D">
      <w:pPr>
        <w:pStyle w:val="afc"/>
        <w:tabs>
          <w:tab w:val="left" w:pos="0"/>
        </w:tabs>
        <w:ind w:left="0" w:firstLine="284"/>
        <w:jc w:val="both"/>
        <w:rPr>
          <w:sz w:val="14"/>
          <w:szCs w:val="14"/>
        </w:rPr>
      </w:pPr>
      <w:r w:rsidRPr="00D35984">
        <w:rPr>
          <w:sz w:val="14"/>
          <w:szCs w:val="14"/>
        </w:rPr>
        <w:t>- укомплектованность указанных служб персоналом;</w:t>
      </w:r>
    </w:p>
    <w:p w:rsidR="00637D5D" w:rsidRPr="00D35984" w:rsidRDefault="00637D5D" w:rsidP="00637D5D">
      <w:pPr>
        <w:pStyle w:val="afc"/>
        <w:tabs>
          <w:tab w:val="left" w:pos="0"/>
        </w:tabs>
        <w:ind w:left="0" w:firstLine="284"/>
        <w:jc w:val="both"/>
        <w:rPr>
          <w:sz w:val="14"/>
          <w:szCs w:val="14"/>
        </w:rPr>
      </w:pPr>
      <w:r w:rsidRPr="00D35984">
        <w:rPr>
          <w:sz w:val="14"/>
          <w:szCs w:val="14"/>
        </w:rPr>
        <w:t>- обеспеченность персонала средствами индивидуальной и коллективной защиты, спецодеждой, инструментами и необходимой для производства работ оснасткой, нормативно-технической и оперативной документацией, инструкциями, схемами, первичными средствами пожаротушения;</w:t>
      </w:r>
    </w:p>
    <w:p w:rsidR="00637D5D" w:rsidRPr="00D35984" w:rsidRDefault="00637D5D" w:rsidP="00637D5D">
      <w:pPr>
        <w:tabs>
          <w:tab w:val="left" w:pos="0"/>
        </w:tabs>
        <w:ind w:firstLine="284"/>
        <w:jc w:val="both"/>
        <w:rPr>
          <w:sz w:val="14"/>
          <w:szCs w:val="14"/>
        </w:rPr>
      </w:pPr>
      <w:r w:rsidRPr="00D35984">
        <w:rPr>
          <w:sz w:val="14"/>
          <w:szCs w:val="14"/>
        </w:rPr>
        <w:t>1.6. Проведение наладки принадлежащих данным организациям тепловых сетей;</w:t>
      </w:r>
    </w:p>
    <w:p w:rsidR="00637D5D" w:rsidRPr="00D35984" w:rsidRDefault="00637D5D" w:rsidP="00637D5D">
      <w:pPr>
        <w:tabs>
          <w:tab w:val="left" w:pos="0"/>
        </w:tabs>
        <w:ind w:firstLine="284"/>
        <w:jc w:val="both"/>
        <w:rPr>
          <w:sz w:val="14"/>
          <w:szCs w:val="14"/>
        </w:rPr>
      </w:pPr>
      <w:r w:rsidRPr="00D35984">
        <w:rPr>
          <w:sz w:val="14"/>
          <w:szCs w:val="14"/>
        </w:rPr>
        <w:t>1.7. Организация контроля режимов потребления тепловой энергии;</w:t>
      </w:r>
    </w:p>
    <w:p w:rsidR="00637D5D" w:rsidRPr="00D35984" w:rsidRDefault="00637D5D" w:rsidP="00637D5D">
      <w:pPr>
        <w:tabs>
          <w:tab w:val="left" w:pos="0"/>
        </w:tabs>
        <w:ind w:firstLine="284"/>
        <w:jc w:val="both"/>
        <w:rPr>
          <w:sz w:val="14"/>
          <w:szCs w:val="14"/>
        </w:rPr>
      </w:pPr>
      <w:r w:rsidRPr="00D35984">
        <w:rPr>
          <w:sz w:val="14"/>
          <w:szCs w:val="14"/>
        </w:rPr>
        <w:t>1.8. Обеспечение качества теплоносителей;</w:t>
      </w:r>
    </w:p>
    <w:p w:rsidR="00637D5D" w:rsidRPr="00D35984" w:rsidRDefault="00637D5D" w:rsidP="00637D5D">
      <w:pPr>
        <w:tabs>
          <w:tab w:val="left" w:pos="0"/>
        </w:tabs>
        <w:ind w:firstLine="284"/>
        <w:jc w:val="both"/>
        <w:rPr>
          <w:sz w:val="14"/>
          <w:szCs w:val="14"/>
        </w:rPr>
      </w:pPr>
      <w:r w:rsidRPr="00D35984">
        <w:rPr>
          <w:sz w:val="14"/>
          <w:szCs w:val="14"/>
        </w:rPr>
        <w:t>1.9. Организация коммерческого учета приобретаемой и реализуемой тепловой энергии;</w:t>
      </w:r>
    </w:p>
    <w:p w:rsidR="00637D5D" w:rsidRPr="00D35984" w:rsidRDefault="00637D5D" w:rsidP="00637D5D">
      <w:pPr>
        <w:tabs>
          <w:tab w:val="left" w:pos="0"/>
        </w:tabs>
        <w:ind w:firstLine="284"/>
        <w:jc w:val="both"/>
        <w:rPr>
          <w:sz w:val="14"/>
          <w:szCs w:val="14"/>
        </w:rPr>
      </w:pPr>
      <w:r w:rsidRPr="00D35984">
        <w:rPr>
          <w:sz w:val="14"/>
          <w:szCs w:val="14"/>
        </w:rPr>
        <w:t>1.10 Обеспечение проверки качества строительства принадлежащих данным организациям тепловых сетей, в том числе предоставление гарантий на работы и материалы, применяемые при строительстве, в соответствии с Федеральным законом от 27 июля 2010 года № 190-ФЗ «О теплоснабжении»;</w:t>
      </w:r>
    </w:p>
    <w:p w:rsidR="00637D5D" w:rsidRPr="00D35984" w:rsidRDefault="00637D5D" w:rsidP="00637D5D">
      <w:pPr>
        <w:tabs>
          <w:tab w:val="left" w:pos="0"/>
        </w:tabs>
        <w:ind w:firstLine="284"/>
        <w:jc w:val="both"/>
        <w:rPr>
          <w:sz w:val="14"/>
          <w:szCs w:val="14"/>
        </w:rPr>
      </w:pPr>
      <w:r w:rsidRPr="00D35984">
        <w:rPr>
          <w:sz w:val="14"/>
          <w:szCs w:val="14"/>
        </w:rPr>
        <w:t>1.11. Обеспечение безаварийной работы объектов теплоснабжения и надежного теплоснабжения потребителей тепловой энергии, а именно:</w:t>
      </w:r>
    </w:p>
    <w:p w:rsidR="00637D5D" w:rsidRPr="00D35984" w:rsidRDefault="00637D5D" w:rsidP="00637D5D">
      <w:pPr>
        <w:pStyle w:val="afc"/>
        <w:tabs>
          <w:tab w:val="left" w:pos="0"/>
        </w:tabs>
        <w:ind w:left="0" w:firstLine="284"/>
        <w:jc w:val="both"/>
        <w:rPr>
          <w:sz w:val="14"/>
          <w:szCs w:val="14"/>
        </w:rPr>
      </w:pPr>
      <w:r w:rsidRPr="00D35984">
        <w:rPr>
          <w:sz w:val="14"/>
          <w:szCs w:val="14"/>
        </w:rPr>
        <w:t>- готовность систем приема и разгрузки топлива, топливоприготовления и топливоподачи;</w:t>
      </w:r>
    </w:p>
    <w:p w:rsidR="00637D5D" w:rsidRPr="00D35984" w:rsidRDefault="00637D5D" w:rsidP="00637D5D">
      <w:pPr>
        <w:pStyle w:val="afc"/>
        <w:tabs>
          <w:tab w:val="left" w:pos="0"/>
        </w:tabs>
        <w:ind w:left="0" w:firstLine="284"/>
        <w:jc w:val="both"/>
        <w:rPr>
          <w:sz w:val="14"/>
          <w:szCs w:val="14"/>
        </w:rPr>
      </w:pPr>
      <w:r w:rsidRPr="00D35984">
        <w:rPr>
          <w:sz w:val="14"/>
          <w:szCs w:val="14"/>
        </w:rPr>
        <w:t>- соблюдение водно-химического режима;</w:t>
      </w:r>
    </w:p>
    <w:p w:rsidR="00637D5D" w:rsidRPr="00D35984" w:rsidRDefault="00637D5D" w:rsidP="00637D5D">
      <w:pPr>
        <w:pStyle w:val="afc"/>
        <w:tabs>
          <w:tab w:val="left" w:pos="0"/>
        </w:tabs>
        <w:ind w:left="0" w:firstLine="284"/>
        <w:jc w:val="both"/>
        <w:rPr>
          <w:sz w:val="14"/>
          <w:szCs w:val="14"/>
        </w:rPr>
      </w:pPr>
      <w:r w:rsidRPr="00D35984">
        <w:rPr>
          <w:sz w:val="14"/>
          <w:szCs w:val="14"/>
        </w:rPr>
        <w:t>- отсутствие фактов эксплуатации теплоэнергетического оборудования сверх ресурса без проведения соответствующих организационно-технических мероприятий по продлению срока его эксплуатации;</w:t>
      </w:r>
    </w:p>
    <w:p w:rsidR="00637D5D" w:rsidRPr="00D35984" w:rsidRDefault="00637D5D" w:rsidP="00637D5D">
      <w:pPr>
        <w:pStyle w:val="afc"/>
        <w:tabs>
          <w:tab w:val="left" w:pos="0"/>
        </w:tabs>
        <w:ind w:left="0" w:firstLine="284"/>
        <w:jc w:val="both"/>
        <w:rPr>
          <w:sz w:val="14"/>
          <w:szCs w:val="14"/>
        </w:rPr>
      </w:pPr>
      <w:r w:rsidRPr="00D35984">
        <w:rPr>
          <w:sz w:val="14"/>
          <w:szCs w:val="14"/>
        </w:rPr>
        <w:lastRenderedPageBreak/>
        <w:t>- наличие утвержденных графиков ограничения теплоснабжения при дефиците тепловой мощности тепловых источников и пропускной способности тепловых сетей;</w:t>
      </w:r>
    </w:p>
    <w:p w:rsidR="00637D5D" w:rsidRPr="00D35984" w:rsidRDefault="00637D5D" w:rsidP="00637D5D">
      <w:pPr>
        <w:pStyle w:val="afc"/>
        <w:tabs>
          <w:tab w:val="left" w:pos="0"/>
        </w:tabs>
        <w:ind w:left="0" w:firstLine="284"/>
        <w:jc w:val="both"/>
        <w:rPr>
          <w:sz w:val="14"/>
          <w:szCs w:val="14"/>
        </w:rPr>
      </w:pPr>
      <w:r w:rsidRPr="00D35984">
        <w:rPr>
          <w:sz w:val="14"/>
          <w:szCs w:val="14"/>
        </w:rPr>
        <w:t>- наличие расчетов допустимого времени устранения аварийных нарушений теплоснабжения жилых домов;</w:t>
      </w:r>
    </w:p>
    <w:p w:rsidR="00637D5D" w:rsidRPr="00D35984" w:rsidRDefault="00637D5D" w:rsidP="00637D5D">
      <w:pPr>
        <w:pStyle w:val="afc"/>
        <w:tabs>
          <w:tab w:val="left" w:pos="0"/>
        </w:tabs>
        <w:ind w:left="0" w:firstLine="284"/>
        <w:jc w:val="both"/>
        <w:rPr>
          <w:sz w:val="14"/>
          <w:szCs w:val="14"/>
        </w:rPr>
      </w:pPr>
      <w:r w:rsidRPr="00D35984">
        <w:rPr>
          <w:sz w:val="14"/>
          <w:szCs w:val="14"/>
        </w:rPr>
        <w:t>- наличие порядка ликвидации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637D5D" w:rsidRPr="00D35984" w:rsidRDefault="00637D5D" w:rsidP="00637D5D">
      <w:pPr>
        <w:pStyle w:val="afc"/>
        <w:tabs>
          <w:tab w:val="left" w:pos="0"/>
        </w:tabs>
        <w:ind w:left="0" w:firstLine="284"/>
        <w:jc w:val="both"/>
        <w:rPr>
          <w:sz w:val="14"/>
          <w:szCs w:val="14"/>
        </w:rPr>
      </w:pPr>
      <w:r w:rsidRPr="00D35984">
        <w:rPr>
          <w:sz w:val="14"/>
          <w:szCs w:val="14"/>
        </w:rPr>
        <w:t>- проведение гидравлических и тепловых испытаний тепловых сетей;</w:t>
      </w:r>
    </w:p>
    <w:p w:rsidR="00637D5D" w:rsidRPr="00D35984" w:rsidRDefault="00637D5D" w:rsidP="00637D5D">
      <w:pPr>
        <w:pStyle w:val="afc"/>
        <w:tabs>
          <w:tab w:val="left" w:pos="0"/>
        </w:tabs>
        <w:ind w:left="0" w:firstLine="284"/>
        <w:jc w:val="both"/>
        <w:rPr>
          <w:sz w:val="14"/>
          <w:szCs w:val="14"/>
        </w:rPr>
      </w:pPr>
      <w:r w:rsidRPr="00D35984">
        <w:rPr>
          <w:sz w:val="14"/>
          <w:szCs w:val="14"/>
        </w:rPr>
        <w:t>- выполнение утвержденного плана подготовки к работе в отопительный период, в который включено проведение необходимого технического освидетельствования и диагностики оборудования, участвующего в обеспечении теплоснабжения;</w:t>
      </w:r>
    </w:p>
    <w:p w:rsidR="00637D5D" w:rsidRPr="00D35984" w:rsidRDefault="00637D5D" w:rsidP="00637D5D">
      <w:pPr>
        <w:pStyle w:val="afc"/>
        <w:tabs>
          <w:tab w:val="left" w:pos="0"/>
        </w:tabs>
        <w:ind w:left="0" w:firstLine="284"/>
        <w:jc w:val="both"/>
        <w:rPr>
          <w:sz w:val="14"/>
          <w:szCs w:val="14"/>
        </w:rPr>
      </w:pPr>
      <w:r w:rsidRPr="00D35984">
        <w:rPr>
          <w:sz w:val="14"/>
          <w:szCs w:val="14"/>
        </w:rPr>
        <w:t>- выполнение планового графика ремонта тепловых сетей и источников тепловой энергии;</w:t>
      </w:r>
    </w:p>
    <w:p w:rsidR="00637D5D" w:rsidRPr="00D35984" w:rsidRDefault="00637D5D" w:rsidP="00637D5D">
      <w:pPr>
        <w:pStyle w:val="afc"/>
        <w:tabs>
          <w:tab w:val="left" w:pos="0"/>
        </w:tabs>
        <w:ind w:left="0" w:firstLine="284"/>
        <w:jc w:val="both"/>
        <w:rPr>
          <w:sz w:val="14"/>
          <w:szCs w:val="14"/>
        </w:rPr>
      </w:pPr>
      <w:r w:rsidRPr="00D35984">
        <w:rPr>
          <w:sz w:val="14"/>
          <w:szCs w:val="14"/>
        </w:rPr>
        <w:t>- наличие договоров поставки топлива, не допускающих перебоев поставки и снижения установленных нормативов запасов топлива;</w:t>
      </w:r>
    </w:p>
    <w:p w:rsidR="00637D5D" w:rsidRPr="00D35984" w:rsidRDefault="00637D5D" w:rsidP="00637D5D">
      <w:pPr>
        <w:tabs>
          <w:tab w:val="left" w:pos="0"/>
        </w:tabs>
        <w:ind w:firstLine="284"/>
        <w:jc w:val="both"/>
        <w:rPr>
          <w:sz w:val="14"/>
          <w:szCs w:val="14"/>
        </w:rPr>
      </w:pPr>
      <w:r w:rsidRPr="00D35984">
        <w:rPr>
          <w:sz w:val="14"/>
          <w:szCs w:val="14"/>
        </w:rPr>
        <w:t>1.12. Наличие документов, определяющих разграничение эксплуатационной ответственности между потребителями тепловой энергии, теплоснабжающими и теплосетевыми организациями;</w:t>
      </w:r>
    </w:p>
    <w:p w:rsidR="00637D5D" w:rsidRPr="00D35984" w:rsidRDefault="00637D5D" w:rsidP="00637D5D">
      <w:pPr>
        <w:tabs>
          <w:tab w:val="left" w:pos="0"/>
        </w:tabs>
        <w:ind w:firstLine="284"/>
        <w:jc w:val="both"/>
        <w:rPr>
          <w:sz w:val="14"/>
          <w:szCs w:val="14"/>
        </w:rPr>
      </w:pPr>
      <w:r w:rsidRPr="00D35984">
        <w:rPr>
          <w:sz w:val="14"/>
          <w:szCs w:val="14"/>
        </w:rPr>
        <w:t>1.13. Отсутствие не выполненных в установленные сроки предписаний, влияющих на надежность работы в отопительный период, выданных уполномоченными на осуществление государственного контроля (надзора) органами государственной власти и уполномоченными на осуществление муниципального контроля органами местного самоуправления;</w:t>
      </w:r>
    </w:p>
    <w:p w:rsidR="00637D5D" w:rsidRPr="00D35984" w:rsidRDefault="00637D5D" w:rsidP="00637D5D">
      <w:pPr>
        <w:tabs>
          <w:tab w:val="left" w:pos="0"/>
        </w:tabs>
        <w:ind w:firstLine="284"/>
        <w:jc w:val="both"/>
        <w:rPr>
          <w:sz w:val="14"/>
          <w:szCs w:val="14"/>
        </w:rPr>
      </w:pPr>
      <w:r w:rsidRPr="00D35984">
        <w:rPr>
          <w:sz w:val="14"/>
          <w:szCs w:val="14"/>
        </w:rPr>
        <w:t>1.14. Работоспособность автоматических регуляторов при их наличии.</w:t>
      </w:r>
    </w:p>
    <w:p w:rsidR="00637D5D" w:rsidRPr="00D35984" w:rsidRDefault="00637D5D" w:rsidP="00637D5D">
      <w:pPr>
        <w:tabs>
          <w:tab w:val="left" w:pos="0"/>
        </w:tabs>
        <w:ind w:firstLine="284"/>
        <w:jc w:val="both"/>
        <w:rPr>
          <w:sz w:val="14"/>
          <w:szCs w:val="14"/>
        </w:rPr>
      </w:pPr>
      <w:r w:rsidRPr="00D35984">
        <w:rPr>
          <w:sz w:val="14"/>
          <w:szCs w:val="14"/>
        </w:rPr>
        <w:t>2. К обстоятельствам, при несоблюдении которых в отношении теплоснабжающих и теплосетевых организаций составляется Акт с приложением Перечня с указанием сроков устранения замечаний, относится несоблюдение требований, указанных в подпунктах 1.1. 1.7. 1.9. 1.10. пункта 1 настоящих требований по готовности к отопительному периоду для теплоснабжающих и теплосетевых организаций.</w:t>
      </w:r>
    </w:p>
    <w:p w:rsidR="00637D5D" w:rsidRPr="00D35984" w:rsidRDefault="00637D5D" w:rsidP="00637D5D">
      <w:pPr>
        <w:pStyle w:val="afc"/>
        <w:tabs>
          <w:tab w:val="left" w:pos="0"/>
        </w:tabs>
        <w:ind w:left="0" w:firstLine="284"/>
        <w:jc w:val="both"/>
        <w:rPr>
          <w:sz w:val="14"/>
          <w:szCs w:val="14"/>
        </w:rPr>
      </w:pPr>
    </w:p>
    <w:p w:rsidR="00637D5D" w:rsidRPr="00D35984" w:rsidRDefault="00637D5D" w:rsidP="00637D5D">
      <w:pPr>
        <w:tabs>
          <w:tab w:val="left" w:pos="0"/>
        </w:tabs>
        <w:jc w:val="right"/>
        <w:rPr>
          <w:sz w:val="14"/>
          <w:szCs w:val="14"/>
        </w:rPr>
      </w:pPr>
      <w:r w:rsidRPr="00D35984">
        <w:rPr>
          <w:sz w:val="14"/>
          <w:szCs w:val="14"/>
        </w:rPr>
        <w:t>Приложение №2</w:t>
      </w:r>
    </w:p>
    <w:p w:rsidR="00637D5D" w:rsidRPr="00D35984" w:rsidRDefault="00637D5D" w:rsidP="00637D5D">
      <w:pPr>
        <w:tabs>
          <w:tab w:val="left" w:pos="6800"/>
        </w:tabs>
        <w:jc w:val="right"/>
        <w:rPr>
          <w:sz w:val="14"/>
          <w:szCs w:val="14"/>
        </w:rPr>
      </w:pPr>
      <w:r w:rsidRPr="00D35984">
        <w:rPr>
          <w:sz w:val="14"/>
          <w:szCs w:val="14"/>
        </w:rPr>
        <w:t xml:space="preserve">                                                   к Плану проведения проверки готовности к отопительному периоду теплоснабжающих организаций, </w:t>
      </w:r>
    </w:p>
    <w:p w:rsidR="00637D5D" w:rsidRPr="00D35984" w:rsidRDefault="00637D5D" w:rsidP="00637D5D">
      <w:pPr>
        <w:tabs>
          <w:tab w:val="left" w:pos="6800"/>
        </w:tabs>
        <w:jc w:val="right"/>
        <w:rPr>
          <w:sz w:val="14"/>
          <w:szCs w:val="14"/>
        </w:rPr>
      </w:pPr>
      <w:r w:rsidRPr="00D35984">
        <w:rPr>
          <w:sz w:val="14"/>
          <w:szCs w:val="14"/>
        </w:rPr>
        <w:t>теплосетевых организаций и потребителей</w:t>
      </w:r>
    </w:p>
    <w:p w:rsidR="00637D5D" w:rsidRPr="00D35984" w:rsidRDefault="00637D5D" w:rsidP="00637D5D">
      <w:pPr>
        <w:tabs>
          <w:tab w:val="left" w:pos="6800"/>
        </w:tabs>
        <w:jc w:val="right"/>
        <w:rPr>
          <w:sz w:val="14"/>
          <w:szCs w:val="14"/>
        </w:rPr>
      </w:pPr>
      <w:r w:rsidRPr="00D35984">
        <w:rPr>
          <w:sz w:val="14"/>
          <w:szCs w:val="14"/>
        </w:rPr>
        <w:t xml:space="preserve"> тепловой энергии Солецкого муниципального округа</w:t>
      </w: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center"/>
        <w:rPr>
          <w:b/>
          <w:sz w:val="14"/>
          <w:szCs w:val="14"/>
        </w:rPr>
      </w:pPr>
      <w:r w:rsidRPr="00D35984">
        <w:rPr>
          <w:b/>
          <w:sz w:val="14"/>
          <w:szCs w:val="14"/>
        </w:rPr>
        <w:t xml:space="preserve">Требования по готовности к отопительному периоду </w:t>
      </w:r>
    </w:p>
    <w:p w:rsidR="00637D5D" w:rsidRPr="00D35984" w:rsidRDefault="00637D5D" w:rsidP="00637D5D">
      <w:pPr>
        <w:tabs>
          <w:tab w:val="left" w:pos="0"/>
        </w:tabs>
        <w:jc w:val="center"/>
        <w:rPr>
          <w:b/>
          <w:sz w:val="14"/>
          <w:szCs w:val="14"/>
        </w:rPr>
      </w:pPr>
      <w:r w:rsidRPr="00D35984">
        <w:rPr>
          <w:b/>
          <w:sz w:val="14"/>
          <w:szCs w:val="14"/>
        </w:rPr>
        <w:t>для потребителей тепловой энергии Солецкого муниципального округа</w:t>
      </w:r>
    </w:p>
    <w:p w:rsidR="00637D5D" w:rsidRPr="00D35984" w:rsidRDefault="00637D5D" w:rsidP="00637D5D">
      <w:pPr>
        <w:tabs>
          <w:tab w:val="left" w:pos="0"/>
        </w:tabs>
        <w:jc w:val="center"/>
        <w:rPr>
          <w:sz w:val="14"/>
          <w:szCs w:val="14"/>
        </w:rPr>
      </w:pPr>
    </w:p>
    <w:p w:rsidR="00637D5D" w:rsidRPr="00D35984" w:rsidRDefault="00637D5D" w:rsidP="00637D5D">
      <w:pPr>
        <w:tabs>
          <w:tab w:val="left" w:pos="0"/>
        </w:tabs>
        <w:ind w:firstLine="142"/>
        <w:jc w:val="both"/>
        <w:rPr>
          <w:sz w:val="14"/>
          <w:szCs w:val="14"/>
        </w:rPr>
      </w:pPr>
      <w:r w:rsidRPr="00D35984">
        <w:rPr>
          <w:sz w:val="14"/>
          <w:szCs w:val="14"/>
        </w:rPr>
        <w:t>1. В целях оценки готовности потребителей тепловой энергии к отопительному периоду Комиссией должны быть проверены:</w:t>
      </w:r>
    </w:p>
    <w:p w:rsidR="00637D5D" w:rsidRPr="00D35984" w:rsidRDefault="00637D5D" w:rsidP="00637D5D">
      <w:pPr>
        <w:tabs>
          <w:tab w:val="left" w:pos="0"/>
        </w:tabs>
        <w:ind w:firstLine="142"/>
        <w:jc w:val="both"/>
        <w:rPr>
          <w:sz w:val="14"/>
          <w:szCs w:val="14"/>
        </w:rPr>
      </w:pPr>
      <w:r w:rsidRPr="00D35984">
        <w:rPr>
          <w:sz w:val="14"/>
          <w:szCs w:val="14"/>
        </w:rPr>
        <w:t>1.1. устранение выявленных в порядке, установленном законодательством Российской Федерации, нарушений в тепловых и гидравлических режимах работы тепловых энергоустановок;</w:t>
      </w:r>
    </w:p>
    <w:p w:rsidR="00637D5D" w:rsidRPr="00D35984" w:rsidRDefault="00637D5D" w:rsidP="00637D5D">
      <w:pPr>
        <w:tabs>
          <w:tab w:val="left" w:pos="0"/>
        </w:tabs>
        <w:ind w:firstLine="142"/>
        <w:jc w:val="both"/>
        <w:rPr>
          <w:sz w:val="14"/>
          <w:szCs w:val="14"/>
        </w:rPr>
      </w:pPr>
      <w:r w:rsidRPr="00D35984">
        <w:rPr>
          <w:sz w:val="14"/>
          <w:szCs w:val="14"/>
        </w:rPr>
        <w:t>1.2. Проведение промывки оборудования и коммуникаций теплопотребляющих установок;</w:t>
      </w:r>
    </w:p>
    <w:p w:rsidR="00637D5D" w:rsidRPr="00D35984" w:rsidRDefault="00637D5D" w:rsidP="00637D5D">
      <w:pPr>
        <w:tabs>
          <w:tab w:val="left" w:pos="0"/>
        </w:tabs>
        <w:ind w:firstLine="142"/>
        <w:jc w:val="both"/>
        <w:rPr>
          <w:sz w:val="14"/>
          <w:szCs w:val="14"/>
        </w:rPr>
      </w:pPr>
      <w:r w:rsidRPr="00D35984">
        <w:rPr>
          <w:sz w:val="14"/>
          <w:szCs w:val="14"/>
        </w:rPr>
        <w:t>1.3. Разработка эксплуатационных режимов, а также мероприятий по их внедрению;</w:t>
      </w:r>
    </w:p>
    <w:p w:rsidR="00637D5D" w:rsidRPr="00D35984" w:rsidRDefault="00637D5D" w:rsidP="00637D5D">
      <w:pPr>
        <w:tabs>
          <w:tab w:val="left" w:pos="0"/>
        </w:tabs>
        <w:ind w:firstLine="142"/>
        <w:jc w:val="both"/>
        <w:rPr>
          <w:sz w:val="14"/>
          <w:szCs w:val="14"/>
        </w:rPr>
      </w:pPr>
      <w:r w:rsidRPr="00D35984">
        <w:rPr>
          <w:sz w:val="14"/>
          <w:szCs w:val="14"/>
        </w:rPr>
        <w:t>1.4. Выполнение плана ремонтных работ и качество их выполнения;</w:t>
      </w:r>
    </w:p>
    <w:p w:rsidR="00637D5D" w:rsidRPr="00D35984" w:rsidRDefault="00637D5D" w:rsidP="00637D5D">
      <w:pPr>
        <w:tabs>
          <w:tab w:val="left" w:pos="0"/>
        </w:tabs>
        <w:ind w:firstLine="142"/>
        <w:jc w:val="both"/>
        <w:rPr>
          <w:sz w:val="14"/>
          <w:szCs w:val="14"/>
        </w:rPr>
      </w:pPr>
      <w:r w:rsidRPr="00D35984">
        <w:rPr>
          <w:sz w:val="14"/>
          <w:szCs w:val="14"/>
        </w:rPr>
        <w:t>1.5. Состояние тепловых сетей, принадлежащих потребителю тепловой энергии;</w:t>
      </w:r>
    </w:p>
    <w:p w:rsidR="00637D5D" w:rsidRPr="00D35984" w:rsidRDefault="00637D5D" w:rsidP="00637D5D">
      <w:pPr>
        <w:tabs>
          <w:tab w:val="left" w:pos="0"/>
        </w:tabs>
        <w:ind w:firstLine="142"/>
        <w:jc w:val="both"/>
        <w:rPr>
          <w:sz w:val="14"/>
          <w:szCs w:val="14"/>
        </w:rPr>
      </w:pPr>
      <w:r w:rsidRPr="00D35984">
        <w:rPr>
          <w:sz w:val="14"/>
          <w:szCs w:val="14"/>
        </w:rPr>
        <w:t>1.6. Состояние утепление зданий (чердаки, лестничные клетки, подвалы, двери) и центральных тепловых пунктов, а также индивидуальных тепловых пунктов;</w:t>
      </w:r>
    </w:p>
    <w:p w:rsidR="00637D5D" w:rsidRPr="00D35984" w:rsidRDefault="00637D5D" w:rsidP="00637D5D">
      <w:pPr>
        <w:tabs>
          <w:tab w:val="left" w:pos="0"/>
        </w:tabs>
        <w:ind w:firstLine="142"/>
        <w:jc w:val="both"/>
        <w:rPr>
          <w:sz w:val="14"/>
          <w:szCs w:val="14"/>
        </w:rPr>
      </w:pPr>
      <w:r w:rsidRPr="00D35984">
        <w:rPr>
          <w:sz w:val="14"/>
          <w:szCs w:val="14"/>
        </w:rPr>
        <w:t>1.7. Состояние трубопроводов, арматуры и тепловой изоляции в пределах тепловых пунктов;</w:t>
      </w:r>
    </w:p>
    <w:p w:rsidR="00637D5D" w:rsidRPr="00D35984" w:rsidRDefault="00637D5D" w:rsidP="00637D5D">
      <w:pPr>
        <w:tabs>
          <w:tab w:val="left" w:pos="0"/>
        </w:tabs>
        <w:ind w:firstLine="142"/>
        <w:jc w:val="both"/>
        <w:rPr>
          <w:sz w:val="14"/>
          <w:szCs w:val="14"/>
        </w:rPr>
      </w:pPr>
      <w:r w:rsidRPr="00D35984">
        <w:rPr>
          <w:sz w:val="14"/>
          <w:szCs w:val="14"/>
        </w:rPr>
        <w:t>1.8. Наличие и работоспособность приборов учета, работоспособность автоматических регуляторов при их наличии;</w:t>
      </w:r>
    </w:p>
    <w:p w:rsidR="00637D5D" w:rsidRPr="00D35984" w:rsidRDefault="00637D5D" w:rsidP="00637D5D">
      <w:pPr>
        <w:tabs>
          <w:tab w:val="left" w:pos="0"/>
        </w:tabs>
        <w:ind w:firstLine="142"/>
        <w:jc w:val="both"/>
        <w:rPr>
          <w:sz w:val="14"/>
          <w:szCs w:val="14"/>
        </w:rPr>
      </w:pPr>
      <w:r w:rsidRPr="00D35984">
        <w:rPr>
          <w:sz w:val="14"/>
          <w:szCs w:val="14"/>
        </w:rPr>
        <w:t>1.9.  Работоспособность защиты систем теплопотребления;</w:t>
      </w:r>
    </w:p>
    <w:p w:rsidR="00637D5D" w:rsidRPr="00D35984" w:rsidRDefault="00637D5D" w:rsidP="00637D5D">
      <w:pPr>
        <w:tabs>
          <w:tab w:val="left" w:pos="0"/>
        </w:tabs>
        <w:ind w:firstLine="142"/>
        <w:jc w:val="both"/>
        <w:rPr>
          <w:sz w:val="14"/>
          <w:szCs w:val="14"/>
        </w:rPr>
      </w:pPr>
      <w:r w:rsidRPr="00D35984">
        <w:rPr>
          <w:sz w:val="14"/>
          <w:szCs w:val="14"/>
        </w:rPr>
        <w:t>1.10. Наличие паспортов теплопотребляющих установок, принципиальных схем и инструкций для обслуживающего персонала и соответствие их действительности;</w:t>
      </w:r>
    </w:p>
    <w:p w:rsidR="00637D5D" w:rsidRPr="00D35984" w:rsidRDefault="00637D5D" w:rsidP="00637D5D">
      <w:pPr>
        <w:tabs>
          <w:tab w:val="left" w:pos="0"/>
        </w:tabs>
        <w:ind w:firstLine="142"/>
        <w:jc w:val="both"/>
        <w:rPr>
          <w:sz w:val="14"/>
          <w:szCs w:val="14"/>
        </w:rPr>
      </w:pPr>
      <w:r w:rsidRPr="00D35984">
        <w:rPr>
          <w:sz w:val="14"/>
          <w:szCs w:val="14"/>
        </w:rPr>
        <w:t>1.11. Отсутствие прямых соединений оборудования тепловых пунктов с водопроводом и канализацией;</w:t>
      </w:r>
    </w:p>
    <w:p w:rsidR="00637D5D" w:rsidRPr="00D35984" w:rsidRDefault="00637D5D" w:rsidP="00637D5D">
      <w:pPr>
        <w:tabs>
          <w:tab w:val="left" w:pos="0"/>
        </w:tabs>
        <w:ind w:firstLine="142"/>
        <w:jc w:val="both"/>
        <w:rPr>
          <w:sz w:val="14"/>
          <w:szCs w:val="14"/>
        </w:rPr>
      </w:pPr>
      <w:r w:rsidRPr="00D35984">
        <w:rPr>
          <w:sz w:val="14"/>
          <w:szCs w:val="14"/>
        </w:rPr>
        <w:t>1.12. Плотность оборудования тепловых пунктов;</w:t>
      </w:r>
    </w:p>
    <w:p w:rsidR="00637D5D" w:rsidRPr="00D35984" w:rsidRDefault="00637D5D" w:rsidP="00637D5D">
      <w:pPr>
        <w:tabs>
          <w:tab w:val="left" w:pos="0"/>
        </w:tabs>
        <w:ind w:firstLine="142"/>
        <w:jc w:val="both"/>
        <w:rPr>
          <w:sz w:val="14"/>
          <w:szCs w:val="14"/>
        </w:rPr>
      </w:pPr>
      <w:r w:rsidRPr="00D35984">
        <w:rPr>
          <w:sz w:val="14"/>
          <w:szCs w:val="14"/>
        </w:rPr>
        <w:t>1.13. Наличие пломб на расчетных шайбах и соплах элеваторов;</w:t>
      </w:r>
    </w:p>
    <w:p w:rsidR="00637D5D" w:rsidRPr="00D35984" w:rsidRDefault="00637D5D" w:rsidP="00637D5D">
      <w:pPr>
        <w:tabs>
          <w:tab w:val="left" w:pos="0"/>
        </w:tabs>
        <w:ind w:firstLine="142"/>
        <w:jc w:val="both"/>
        <w:rPr>
          <w:sz w:val="14"/>
          <w:szCs w:val="14"/>
        </w:rPr>
      </w:pPr>
      <w:r w:rsidRPr="00D35984">
        <w:rPr>
          <w:sz w:val="14"/>
          <w:szCs w:val="14"/>
        </w:rPr>
        <w:t>1.14. Отсутствие задолженности за поставленные тепловую энергию (мощность), теплоноситель;</w:t>
      </w:r>
    </w:p>
    <w:p w:rsidR="00637D5D" w:rsidRPr="00D35984" w:rsidRDefault="00637D5D" w:rsidP="00637D5D">
      <w:pPr>
        <w:tabs>
          <w:tab w:val="left" w:pos="0"/>
        </w:tabs>
        <w:ind w:firstLine="142"/>
        <w:jc w:val="both"/>
        <w:rPr>
          <w:sz w:val="14"/>
          <w:szCs w:val="14"/>
        </w:rPr>
      </w:pPr>
      <w:r w:rsidRPr="00D35984">
        <w:rPr>
          <w:sz w:val="14"/>
          <w:szCs w:val="14"/>
        </w:rPr>
        <w:t>1.15. Наличие собственных и (или) привлеченных ремонтных бригад и обеспеченность их материально-техническими ресурсами для осуществления надлежащей эксплуатации теплопотребляющих установок;</w:t>
      </w:r>
    </w:p>
    <w:p w:rsidR="00637D5D" w:rsidRPr="00D35984" w:rsidRDefault="00637D5D" w:rsidP="00637D5D">
      <w:pPr>
        <w:tabs>
          <w:tab w:val="left" w:pos="0"/>
        </w:tabs>
        <w:ind w:firstLine="142"/>
        <w:jc w:val="both"/>
        <w:rPr>
          <w:sz w:val="14"/>
          <w:szCs w:val="14"/>
        </w:rPr>
      </w:pPr>
      <w:r w:rsidRPr="00D35984">
        <w:rPr>
          <w:sz w:val="14"/>
          <w:szCs w:val="14"/>
        </w:rPr>
        <w:t>1.16. Проведение испытания оборудования теплопотребляющих установок на плотность и прочность;</w:t>
      </w:r>
    </w:p>
    <w:p w:rsidR="00637D5D" w:rsidRPr="00D35984" w:rsidRDefault="00637D5D" w:rsidP="00637D5D">
      <w:pPr>
        <w:tabs>
          <w:tab w:val="left" w:pos="0"/>
        </w:tabs>
        <w:ind w:firstLine="142"/>
        <w:jc w:val="both"/>
        <w:rPr>
          <w:sz w:val="14"/>
          <w:szCs w:val="14"/>
        </w:rPr>
      </w:pPr>
      <w:r w:rsidRPr="00D35984">
        <w:rPr>
          <w:sz w:val="14"/>
          <w:szCs w:val="14"/>
        </w:rPr>
        <w:t>1.17. Надежность теплоснабжения потребителей тепловой энергии с учетом климатических условий в соответствии с критериями, приведенными в Приложении №6 к настоящим требованиям по готовности к отопительному периоду теплоснабжающих организаций, теплосетевых организаций и потребителей тепловой энергии Солецкого муниципального округа.</w:t>
      </w:r>
    </w:p>
    <w:p w:rsidR="00637D5D" w:rsidRPr="00D35984" w:rsidRDefault="00637D5D" w:rsidP="00637D5D">
      <w:pPr>
        <w:tabs>
          <w:tab w:val="left" w:pos="0"/>
        </w:tabs>
        <w:ind w:firstLine="142"/>
        <w:jc w:val="both"/>
        <w:rPr>
          <w:sz w:val="14"/>
          <w:szCs w:val="14"/>
        </w:rPr>
      </w:pPr>
      <w:r w:rsidRPr="00D35984">
        <w:rPr>
          <w:sz w:val="14"/>
          <w:szCs w:val="14"/>
        </w:rPr>
        <w:t>2. К обстоятельствам, при несоблюдении которых в отношении потребителей тепловой энергии составляется Акт с приложением Перечня с указанием сроков устранения замечаний, относится несоблюдение требований, указанных в подпунктах 1.8. 1.13. 1.14. 1.17. пункта 1 настоящих требований по готовности к отопительному периоду для потребителей тепловой энергии Солецкого муниципального округа.</w:t>
      </w:r>
    </w:p>
    <w:p w:rsidR="00637D5D" w:rsidRPr="00D35984" w:rsidRDefault="00637D5D" w:rsidP="00637D5D">
      <w:pPr>
        <w:tabs>
          <w:tab w:val="left" w:pos="0"/>
        </w:tabs>
        <w:jc w:val="right"/>
        <w:rPr>
          <w:sz w:val="14"/>
          <w:szCs w:val="14"/>
        </w:rPr>
      </w:pPr>
      <w:r w:rsidRPr="00D35984">
        <w:rPr>
          <w:sz w:val="14"/>
          <w:szCs w:val="14"/>
        </w:rPr>
        <w:t>Приложение №3</w:t>
      </w:r>
    </w:p>
    <w:p w:rsidR="00637D5D" w:rsidRPr="00D35984" w:rsidRDefault="00637D5D" w:rsidP="00637D5D">
      <w:pPr>
        <w:tabs>
          <w:tab w:val="left" w:pos="6800"/>
        </w:tabs>
        <w:jc w:val="right"/>
        <w:rPr>
          <w:sz w:val="14"/>
          <w:szCs w:val="14"/>
        </w:rPr>
      </w:pPr>
      <w:r w:rsidRPr="00D35984">
        <w:rPr>
          <w:sz w:val="14"/>
          <w:szCs w:val="14"/>
        </w:rPr>
        <w:t xml:space="preserve">                                                                                                                         к Плану проведения проверки  готовности к отопительному </w:t>
      </w:r>
    </w:p>
    <w:p w:rsidR="00637D5D" w:rsidRPr="00D35984" w:rsidRDefault="00637D5D" w:rsidP="00637D5D">
      <w:pPr>
        <w:tabs>
          <w:tab w:val="left" w:pos="6800"/>
        </w:tabs>
        <w:jc w:val="right"/>
        <w:rPr>
          <w:sz w:val="14"/>
          <w:szCs w:val="14"/>
        </w:rPr>
      </w:pPr>
      <w:r w:rsidRPr="00D35984">
        <w:rPr>
          <w:sz w:val="14"/>
          <w:szCs w:val="14"/>
        </w:rPr>
        <w:t xml:space="preserve">периоду теплоснабжающих организаций, </w:t>
      </w:r>
    </w:p>
    <w:p w:rsidR="00637D5D" w:rsidRPr="00D35984" w:rsidRDefault="00637D5D" w:rsidP="00637D5D">
      <w:pPr>
        <w:tabs>
          <w:tab w:val="left" w:pos="6800"/>
        </w:tabs>
        <w:jc w:val="right"/>
        <w:rPr>
          <w:sz w:val="14"/>
          <w:szCs w:val="14"/>
        </w:rPr>
      </w:pPr>
      <w:r w:rsidRPr="00D35984">
        <w:rPr>
          <w:sz w:val="14"/>
          <w:szCs w:val="14"/>
        </w:rPr>
        <w:t>теплосетевых организаций и потребителей</w:t>
      </w:r>
    </w:p>
    <w:p w:rsidR="00637D5D" w:rsidRPr="00D35984" w:rsidRDefault="00637D5D" w:rsidP="00637D5D">
      <w:pPr>
        <w:tabs>
          <w:tab w:val="left" w:pos="6800"/>
        </w:tabs>
        <w:jc w:val="right"/>
        <w:rPr>
          <w:sz w:val="14"/>
          <w:szCs w:val="14"/>
        </w:rPr>
      </w:pPr>
      <w:r w:rsidRPr="00D35984">
        <w:rPr>
          <w:sz w:val="14"/>
          <w:szCs w:val="14"/>
        </w:rPr>
        <w:t xml:space="preserve"> тепловой энергии Солецкого округа</w:t>
      </w:r>
    </w:p>
    <w:p w:rsidR="00637D5D" w:rsidRPr="00D35984" w:rsidRDefault="00637D5D" w:rsidP="00637D5D">
      <w:pPr>
        <w:tabs>
          <w:tab w:val="left" w:pos="6800"/>
        </w:tabs>
        <w:rPr>
          <w:b/>
          <w:sz w:val="14"/>
          <w:szCs w:val="14"/>
        </w:rPr>
      </w:pPr>
    </w:p>
    <w:p w:rsidR="00637D5D" w:rsidRPr="00D35984" w:rsidRDefault="00637D5D" w:rsidP="00637D5D">
      <w:pPr>
        <w:tabs>
          <w:tab w:val="left" w:pos="6800"/>
        </w:tabs>
        <w:jc w:val="center"/>
        <w:rPr>
          <w:b/>
          <w:sz w:val="14"/>
          <w:szCs w:val="14"/>
        </w:rPr>
      </w:pPr>
      <w:r w:rsidRPr="00D35984">
        <w:rPr>
          <w:b/>
          <w:sz w:val="14"/>
          <w:szCs w:val="14"/>
        </w:rPr>
        <w:t xml:space="preserve">Объекты, подлежащие проверке готовности </w:t>
      </w:r>
    </w:p>
    <w:p w:rsidR="00637D5D" w:rsidRPr="00D35984" w:rsidRDefault="00637D5D" w:rsidP="00637D5D">
      <w:pPr>
        <w:tabs>
          <w:tab w:val="left" w:pos="6800"/>
        </w:tabs>
        <w:jc w:val="center"/>
        <w:rPr>
          <w:b/>
          <w:sz w:val="14"/>
          <w:szCs w:val="14"/>
        </w:rPr>
      </w:pPr>
      <w:r w:rsidRPr="00D35984">
        <w:rPr>
          <w:b/>
          <w:sz w:val="14"/>
          <w:szCs w:val="14"/>
        </w:rPr>
        <w:t>к отопительному периоду</w:t>
      </w:r>
    </w:p>
    <w:p w:rsidR="00637D5D" w:rsidRPr="00D35984" w:rsidRDefault="00637D5D" w:rsidP="00637D5D">
      <w:pPr>
        <w:tabs>
          <w:tab w:val="left" w:pos="6800"/>
        </w:tabs>
        <w:jc w:val="center"/>
        <w:rPr>
          <w:b/>
          <w:sz w:val="14"/>
          <w:szCs w:val="14"/>
        </w:rPr>
      </w:pPr>
      <w:r w:rsidRPr="00D35984">
        <w:rPr>
          <w:b/>
          <w:sz w:val="14"/>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689"/>
        <w:gridCol w:w="1264"/>
        <w:gridCol w:w="830"/>
        <w:gridCol w:w="820"/>
      </w:tblGrid>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gridSpan w:val="5"/>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Многоквартирные дома</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24</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32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37</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39</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40</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165</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170</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172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180</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186</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188</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195</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200</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201</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202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Сольцы-2 ДОС 203</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Советский пр. д.10</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д.4</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д.6</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д.58а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д.62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д.64</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д.87а</w:t>
            </w:r>
          </w:p>
          <w:p w:rsidR="00637D5D" w:rsidRPr="00D35984" w:rsidRDefault="00637D5D" w:rsidP="00637D5D">
            <w:pPr>
              <w:rPr>
                <w:sz w:val="10"/>
                <w:szCs w:val="14"/>
              </w:rPr>
            </w:pP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д.89а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Новгородская д.91а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Красных Партизан д.2а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lastRenderedPageBreak/>
              <w:t>27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Красных Партизан д.3а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Красных Партизан д.4а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29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Красных Партизан д.5</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Красных Партизан д.6б</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Курорт д.2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Набережная 7 Ноября д.10</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Луначарского д.8</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Школьный пер. д.6</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Ленина д.6б</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д.11</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д.11а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д.11б</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39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д.11в</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д.13</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д.15</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д.17</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д.19</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Луговая д.21</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Юбилейная д.8а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Юбилейная д.22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Заречная д.58а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Псковская д.27а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49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пер. Садовый д.2а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Матросова д.50а</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Матросова д.52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Матросова д.54</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Матросова д.56</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Ленинградская д.5</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Ленинградская д.7</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Лермонтова д.9</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Лермонтова д.15</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Выбити ул. Центральная д.114</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59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Выбити ул. Центральная д.116</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Выбити ул. Центральная д.118</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Выбити ул. Центральная д.129</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Выбити ул. Центральная д.131</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Выбити ул. Центральная д.141</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Дуброво пер. Белодомовский д.3</w:t>
            </w:r>
          </w:p>
          <w:p w:rsidR="00637D5D" w:rsidRPr="00D35984" w:rsidRDefault="00637D5D" w:rsidP="00637D5D">
            <w:pP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65</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Дуброво пер. Белодомовский д.4</w:t>
            </w:r>
          </w:p>
          <w:p w:rsidR="00637D5D" w:rsidRPr="00D35984" w:rsidRDefault="00637D5D" w:rsidP="00637D5D">
            <w:pP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66</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Ретно ул. Новая д.1</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67</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д. Ретно ул. Новая д.2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68</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Красных партизан д.4б</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69</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Набережная 7 Ноября д.11</w:t>
            </w:r>
          </w:p>
          <w:p w:rsidR="00637D5D" w:rsidRPr="00D35984" w:rsidRDefault="00637D5D" w:rsidP="00637D5D">
            <w:pPr>
              <w:rPr>
                <w:sz w:val="10"/>
                <w:szCs w:val="14"/>
              </w:rPr>
            </w:pP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70</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Набережная 7 Ноября д.19</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71</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Советский пр. д.12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72</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Советский пр. д.32</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73</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Лермонтова д.6</w:t>
            </w:r>
          </w:p>
          <w:p w:rsidR="00637D5D" w:rsidRPr="00D35984" w:rsidRDefault="00637D5D" w:rsidP="00637D5D">
            <w:pPr>
              <w:rPr>
                <w:sz w:val="10"/>
                <w:szCs w:val="14"/>
              </w:rPr>
            </w:pP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74</w:t>
            </w:r>
          </w:p>
        </w:tc>
        <w:tc>
          <w:tcPr>
            <w:tcW w:w="0" w:type="auto"/>
            <w:shd w:val="clear" w:color="auto" w:fill="auto"/>
            <w:vAlign w:val="center"/>
          </w:tcPr>
          <w:p w:rsidR="00637D5D" w:rsidRPr="00D35984" w:rsidRDefault="00637D5D" w:rsidP="00637D5D">
            <w:pPr>
              <w:rPr>
                <w:sz w:val="10"/>
                <w:szCs w:val="14"/>
              </w:rPr>
            </w:pPr>
            <w:r w:rsidRPr="00D35984">
              <w:rPr>
                <w:sz w:val="10"/>
                <w:szCs w:val="14"/>
              </w:rPr>
              <w:t>Жилой дом</w:t>
            </w:r>
          </w:p>
        </w:tc>
        <w:tc>
          <w:tcPr>
            <w:tcW w:w="0" w:type="auto"/>
            <w:shd w:val="clear" w:color="auto" w:fill="auto"/>
            <w:vAlign w:val="center"/>
          </w:tcPr>
          <w:p w:rsidR="00637D5D" w:rsidRPr="00D35984" w:rsidRDefault="00637D5D" w:rsidP="00637D5D">
            <w:pPr>
              <w:rPr>
                <w:sz w:val="10"/>
                <w:szCs w:val="14"/>
              </w:rPr>
            </w:pPr>
            <w:r w:rsidRPr="00D35984">
              <w:rPr>
                <w:sz w:val="10"/>
                <w:szCs w:val="14"/>
              </w:rPr>
              <w:t>г. Сольцы ул. Лермонтова д.8</w:t>
            </w:r>
          </w:p>
        </w:tc>
        <w:tc>
          <w:tcPr>
            <w:tcW w:w="0" w:type="auto"/>
            <w:shd w:val="clear" w:color="auto" w:fill="auto"/>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gridSpan w:val="5"/>
            <w:shd w:val="clear" w:color="auto" w:fill="auto"/>
            <w:vAlign w:val="center"/>
          </w:tcPr>
          <w:p w:rsidR="00637D5D" w:rsidRPr="00D35984" w:rsidRDefault="00637D5D" w:rsidP="00637D5D">
            <w:pPr>
              <w:jc w:val="center"/>
              <w:rPr>
                <w:sz w:val="10"/>
                <w:szCs w:val="14"/>
              </w:rPr>
            </w:pPr>
            <w:r w:rsidRPr="00D35984">
              <w:rPr>
                <w:b/>
                <w:sz w:val="10"/>
                <w:szCs w:val="14"/>
              </w:rPr>
              <w:t>Объекты образования</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75</w:t>
            </w:r>
          </w:p>
        </w:tc>
        <w:tc>
          <w:tcPr>
            <w:tcW w:w="0" w:type="auto"/>
            <w:shd w:val="clear" w:color="auto" w:fill="auto"/>
            <w:vAlign w:val="center"/>
          </w:tcPr>
          <w:p w:rsidR="00637D5D" w:rsidRPr="00D35984" w:rsidRDefault="00637D5D" w:rsidP="00637D5D">
            <w:pPr>
              <w:rPr>
                <w:sz w:val="10"/>
                <w:szCs w:val="14"/>
              </w:rPr>
            </w:pPr>
            <w:r w:rsidRPr="00D35984">
              <w:rPr>
                <w:sz w:val="10"/>
                <w:szCs w:val="14"/>
              </w:rPr>
              <w:t>Муниципальное автономное общеобразовательное учреждение "Средняя общеобразовательная школа №1"</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№1</w:t>
            </w:r>
          </w:p>
          <w:p w:rsidR="00637D5D" w:rsidRPr="00D35984" w:rsidRDefault="00637D5D" w:rsidP="00637D5D">
            <w:pPr>
              <w:tabs>
                <w:tab w:val="left" w:pos="6800"/>
              </w:tabs>
              <w:jc w:val="center"/>
              <w:rPr>
                <w:sz w:val="10"/>
                <w:szCs w:val="14"/>
              </w:rPr>
            </w:pPr>
            <w:r w:rsidRPr="00D35984">
              <w:rPr>
                <w:sz w:val="10"/>
                <w:szCs w:val="14"/>
              </w:rPr>
              <w:t>г. Сольцы Советский пр. д.78</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76</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общеобразовательное учреждение "Средняя общеобразовательная школа №1"</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№2 </w:t>
            </w:r>
          </w:p>
          <w:p w:rsidR="00637D5D" w:rsidRPr="00D35984" w:rsidRDefault="00637D5D" w:rsidP="00637D5D">
            <w:pPr>
              <w:tabs>
                <w:tab w:val="left" w:pos="6800"/>
              </w:tabs>
              <w:jc w:val="center"/>
              <w:rPr>
                <w:sz w:val="10"/>
                <w:szCs w:val="14"/>
              </w:rPr>
            </w:pPr>
            <w:r w:rsidRPr="00D35984">
              <w:rPr>
                <w:sz w:val="10"/>
                <w:szCs w:val="14"/>
              </w:rPr>
              <w:t xml:space="preserve">Солецкий район д. Выбити </w:t>
            </w:r>
          </w:p>
          <w:p w:rsidR="00637D5D" w:rsidRPr="00D35984" w:rsidRDefault="00637D5D" w:rsidP="00637D5D">
            <w:pPr>
              <w:tabs>
                <w:tab w:val="left" w:pos="6800"/>
              </w:tabs>
              <w:jc w:val="center"/>
              <w:rPr>
                <w:sz w:val="10"/>
                <w:szCs w:val="14"/>
              </w:rPr>
            </w:pPr>
            <w:r w:rsidRPr="00D35984">
              <w:rPr>
                <w:sz w:val="10"/>
                <w:szCs w:val="14"/>
              </w:rPr>
              <w:t>ул. Центральная д.145</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77</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общеобразовательное учреждение "Средняя общеобразовательная школа №2"</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 xml:space="preserve">                 Здание №1</w:t>
            </w:r>
          </w:p>
          <w:p w:rsidR="00637D5D" w:rsidRPr="00D35984" w:rsidRDefault="00637D5D" w:rsidP="00637D5D">
            <w:pPr>
              <w:tabs>
                <w:tab w:val="left" w:pos="6800"/>
              </w:tabs>
              <w:jc w:val="center"/>
              <w:rPr>
                <w:sz w:val="10"/>
                <w:szCs w:val="14"/>
              </w:rPr>
            </w:pPr>
            <w:r w:rsidRPr="00D35984">
              <w:rPr>
                <w:sz w:val="10"/>
                <w:szCs w:val="14"/>
              </w:rPr>
              <w:t>г. Сольцы Советский пр. д.7</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78</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общеобразовательное учреждение "Средняя общеобразовательная школа №2"</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№2 </w:t>
            </w:r>
          </w:p>
          <w:p w:rsidR="00637D5D" w:rsidRPr="00D35984" w:rsidRDefault="00637D5D" w:rsidP="00637D5D">
            <w:pPr>
              <w:tabs>
                <w:tab w:val="left" w:pos="6800"/>
              </w:tabs>
              <w:jc w:val="center"/>
              <w:rPr>
                <w:sz w:val="10"/>
                <w:szCs w:val="14"/>
              </w:rPr>
            </w:pPr>
            <w:r w:rsidRPr="00D35984">
              <w:rPr>
                <w:sz w:val="10"/>
                <w:szCs w:val="14"/>
              </w:rPr>
              <w:t>г. Сольцы ул. Новгородская д.69а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79</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учреждение "Основная общеобразовательная школа имени Смирнова Юрия Михайловича"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№1</w:t>
            </w:r>
          </w:p>
          <w:p w:rsidR="00637D5D" w:rsidRPr="00D35984" w:rsidRDefault="00637D5D" w:rsidP="00637D5D">
            <w:pPr>
              <w:tabs>
                <w:tab w:val="left" w:pos="6800"/>
              </w:tabs>
              <w:jc w:val="center"/>
              <w:rPr>
                <w:sz w:val="10"/>
                <w:szCs w:val="14"/>
              </w:rPr>
            </w:pPr>
            <w:r w:rsidRPr="00D35984">
              <w:rPr>
                <w:sz w:val="10"/>
                <w:szCs w:val="14"/>
              </w:rPr>
              <w:t xml:space="preserve">Солецкий район д. Горки </w:t>
            </w:r>
          </w:p>
          <w:p w:rsidR="00637D5D" w:rsidRPr="00D35984" w:rsidRDefault="00637D5D" w:rsidP="00637D5D">
            <w:pPr>
              <w:tabs>
                <w:tab w:val="left" w:pos="6800"/>
              </w:tabs>
              <w:jc w:val="center"/>
              <w:rPr>
                <w:sz w:val="10"/>
                <w:szCs w:val="14"/>
              </w:rPr>
            </w:pPr>
            <w:r w:rsidRPr="00D35984">
              <w:rPr>
                <w:sz w:val="10"/>
                <w:szCs w:val="14"/>
              </w:rPr>
              <w:t>ул. Молодежная д.12</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80</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учреждение "Основная общеобразовательная школа имени Смирнова Юрия Михайловича"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№2</w:t>
            </w:r>
          </w:p>
          <w:p w:rsidR="00637D5D" w:rsidRPr="00D35984" w:rsidRDefault="00637D5D" w:rsidP="00637D5D">
            <w:pPr>
              <w:tabs>
                <w:tab w:val="left" w:pos="6800"/>
              </w:tabs>
              <w:jc w:val="center"/>
              <w:rPr>
                <w:sz w:val="10"/>
                <w:szCs w:val="14"/>
              </w:rPr>
            </w:pPr>
            <w:r w:rsidRPr="00D35984">
              <w:rPr>
                <w:sz w:val="10"/>
                <w:szCs w:val="14"/>
              </w:rPr>
              <w:t xml:space="preserve">Солецкий район д. Горки </w:t>
            </w:r>
          </w:p>
          <w:p w:rsidR="00637D5D" w:rsidRPr="00D35984" w:rsidRDefault="00637D5D" w:rsidP="00637D5D">
            <w:pPr>
              <w:tabs>
                <w:tab w:val="left" w:pos="6800"/>
              </w:tabs>
              <w:jc w:val="center"/>
              <w:rPr>
                <w:sz w:val="10"/>
                <w:szCs w:val="14"/>
              </w:rPr>
            </w:pPr>
            <w:r w:rsidRPr="00D35984">
              <w:rPr>
                <w:sz w:val="10"/>
                <w:szCs w:val="14"/>
              </w:rPr>
              <w:t>ул. Ю. Смирнова д.9</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81</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дошкольное образовательное учреждение детский сад комбинированного вида №1</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Здание д/сада </w:t>
            </w:r>
          </w:p>
          <w:p w:rsidR="00637D5D" w:rsidRPr="00D35984" w:rsidRDefault="00637D5D" w:rsidP="00637D5D">
            <w:pPr>
              <w:tabs>
                <w:tab w:val="left" w:pos="6800"/>
              </w:tabs>
              <w:jc w:val="center"/>
              <w:rPr>
                <w:sz w:val="10"/>
                <w:szCs w:val="14"/>
              </w:rPr>
            </w:pPr>
            <w:r w:rsidRPr="00D35984">
              <w:rPr>
                <w:sz w:val="10"/>
                <w:szCs w:val="14"/>
              </w:rPr>
              <w:t>г. Сольцы Советский пр. д.64а</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82</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дошкольное образовательное учреждение детский сад комбинированного вида №6</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 1</w:t>
            </w:r>
          </w:p>
          <w:p w:rsidR="00637D5D" w:rsidRPr="00D35984" w:rsidRDefault="00637D5D" w:rsidP="00637D5D">
            <w:pPr>
              <w:tabs>
                <w:tab w:val="left" w:pos="6800"/>
              </w:tabs>
              <w:jc w:val="center"/>
              <w:rPr>
                <w:sz w:val="10"/>
                <w:szCs w:val="14"/>
              </w:rPr>
            </w:pPr>
            <w:r w:rsidRPr="00D35984">
              <w:rPr>
                <w:sz w:val="10"/>
                <w:szCs w:val="14"/>
              </w:rPr>
              <w:t>Сольцы-2</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83</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дошкольное образовательное учреждение детский сад комбинированного вида №6</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 xml:space="preserve">                 Здание № 2</w:t>
            </w:r>
          </w:p>
          <w:p w:rsidR="00637D5D" w:rsidRPr="00D35984" w:rsidRDefault="00637D5D" w:rsidP="00637D5D">
            <w:pPr>
              <w:tabs>
                <w:tab w:val="left" w:pos="6800"/>
              </w:tabs>
              <w:jc w:val="center"/>
              <w:rPr>
                <w:sz w:val="10"/>
                <w:szCs w:val="14"/>
              </w:rPr>
            </w:pPr>
            <w:r w:rsidRPr="00D35984">
              <w:rPr>
                <w:sz w:val="10"/>
                <w:szCs w:val="14"/>
              </w:rPr>
              <w:t>Сольцы-2</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84</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дошкольное образовательное учреждение детский сад №8</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Здание №1 </w:t>
            </w:r>
          </w:p>
          <w:p w:rsidR="00637D5D" w:rsidRPr="00D35984" w:rsidRDefault="00637D5D" w:rsidP="00637D5D">
            <w:pPr>
              <w:tabs>
                <w:tab w:val="left" w:pos="6800"/>
              </w:tabs>
              <w:jc w:val="center"/>
              <w:rPr>
                <w:sz w:val="10"/>
                <w:szCs w:val="14"/>
              </w:rPr>
            </w:pPr>
            <w:r w:rsidRPr="00D35984">
              <w:rPr>
                <w:sz w:val="10"/>
                <w:szCs w:val="14"/>
              </w:rPr>
              <w:t>г. Сольцы ул. Новгородская д.56</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85</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дошкольное образовательное учреждение детский сад №8</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№2</w:t>
            </w:r>
          </w:p>
          <w:p w:rsidR="00637D5D" w:rsidRPr="00D35984" w:rsidRDefault="00637D5D" w:rsidP="00637D5D">
            <w:pPr>
              <w:tabs>
                <w:tab w:val="left" w:pos="6800"/>
              </w:tabs>
              <w:jc w:val="center"/>
              <w:rPr>
                <w:sz w:val="10"/>
                <w:szCs w:val="14"/>
              </w:rPr>
            </w:pPr>
            <w:r w:rsidRPr="00D35984">
              <w:rPr>
                <w:sz w:val="10"/>
                <w:szCs w:val="14"/>
              </w:rPr>
              <w:t xml:space="preserve">Солецкий район д. Выбити </w:t>
            </w:r>
          </w:p>
          <w:p w:rsidR="00637D5D" w:rsidRPr="00D35984" w:rsidRDefault="00637D5D" w:rsidP="00637D5D">
            <w:pPr>
              <w:tabs>
                <w:tab w:val="left" w:pos="6800"/>
              </w:tabs>
              <w:jc w:val="center"/>
              <w:rPr>
                <w:sz w:val="10"/>
                <w:szCs w:val="14"/>
              </w:rPr>
            </w:pPr>
            <w:r w:rsidRPr="00D35984">
              <w:rPr>
                <w:sz w:val="10"/>
                <w:szCs w:val="14"/>
              </w:rPr>
              <w:t>ул. Парковая д.9</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86</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дошкольное образовательное учреждение детский сад комбинированного вида №25</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№1</w:t>
            </w:r>
          </w:p>
          <w:p w:rsidR="00637D5D" w:rsidRPr="00D35984" w:rsidRDefault="00637D5D" w:rsidP="00637D5D">
            <w:pPr>
              <w:tabs>
                <w:tab w:val="left" w:pos="6800"/>
              </w:tabs>
              <w:jc w:val="center"/>
              <w:rPr>
                <w:sz w:val="10"/>
                <w:szCs w:val="14"/>
              </w:rPr>
            </w:pPr>
            <w:r w:rsidRPr="00D35984">
              <w:rPr>
                <w:sz w:val="10"/>
                <w:szCs w:val="14"/>
              </w:rPr>
              <w:t>г. Сольцы ул. Ленина д.1а</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87</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учреждение дополнительного образования детей "Детско-юношеская спортивная школа"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w:t>
            </w:r>
          </w:p>
          <w:p w:rsidR="00637D5D" w:rsidRPr="00D35984" w:rsidRDefault="00637D5D" w:rsidP="00637D5D">
            <w:pPr>
              <w:tabs>
                <w:tab w:val="left" w:pos="6800"/>
              </w:tabs>
              <w:jc w:val="center"/>
              <w:rPr>
                <w:sz w:val="10"/>
                <w:szCs w:val="14"/>
              </w:rPr>
            </w:pPr>
            <w:r w:rsidRPr="00D35984">
              <w:rPr>
                <w:sz w:val="10"/>
                <w:szCs w:val="14"/>
              </w:rPr>
              <w:t>г. Сольцы ул. Комсомола д.33а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88</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автономное учреждение дополнительного образования детей "Центр детского творчества"</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 xml:space="preserve">                     Здание </w:t>
            </w:r>
          </w:p>
          <w:p w:rsidR="00637D5D" w:rsidRPr="00D35984" w:rsidRDefault="00637D5D" w:rsidP="00637D5D">
            <w:pPr>
              <w:tabs>
                <w:tab w:val="left" w:pos="6800"/>
              </w:tabs>
              <w:jc w:val="center"/>
              <w:rPr>
                <w:sz w:val="10"/>
                <w:szCs w:val="14"/>
              </w:rPr>
            </w:pPr>
            <w:r w:rsidRPr="00D35984">
              <w:rPr>
                <w:sz w:val="10"/>
                <w:szCs w:val="14"/>
              </w:rPr>
              <w:t>г. Сольцы Советский пр. д.11</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89</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бюджетное учреждение "Межпоселенческий центр социального обслуживания молодежи "Дом молодежи"</w:t>
            </w:r>
          </w:p>
        </w:tc>
        <w:tc>
          <w:tcPr>
            <w:tcW w:w="0" w:type="auto"/>
            <w:shd w:val="clear" w:color="auto" w:fill="auto"/>
            <w:vAlign w:val="center"/>
          </w:tcPr>
          <w:p w:rsidR="00637D5D" w:rsidRPr="00D35984" w:rsidRDefault="00637D5D" w:rsidP="00637D5D">
            <w:pPr>
              <w:tabs>
                <w:tab w:val="left" w:pos="6800"/>
              </w:tabs>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Здание </w:t>
            </w:r>
          </w:p>
          <w:p w:rsidR="00637D5D" w:rsidRPr="00D35984" w:rsidRDefault="00637D5D" w:rsidP="00637D5D">
            <w:pPr>
              <w:tabs>
                <w:tab w:val="left" w:pos="6800"/>
              </w:tabs>
              <w:jc w:val="center"/>
              <w:rPr>
                <w:sz w:val="10"/>
                <w:szCs w:val="14"/>
              </w:rPr>
            </w:pPr>
            <w:r w:rsidRPr="00D35984">
              <w:rPr>
                <w:sz w:val="10"/>
                <w:szCs w:val="14"/>
              </w:rPr>
              <w:t>г. Сольцы ул. Комсомола д.107</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lastRenderedPageBreak/>
              <w:t>90</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Государственное областное автономное общеобразовательное учреждение «Кадетская школа имени Александра Невского»</w:t>
            </w:r>
          </w:p>
        </w:tc>
        <w:tc>
          <w:tcPr>
            <w:tcW w:w="0" w:type="auto"/>
            <w:shd w:val="clear" w:color="auto" w:fill="auto"/>
            <w:vAlign w:val="center"/>
          </w:tcPr>
          <w:p w:rsidR="00637D5D" w:rsidRPr="00D35984" w:rsidRDefault="00637D5D" w:rsidP="00637D5D">
            <w:pPr>
              <w:tabs>
                <w:tab w:val="left" w:pos="6800"/>
              </w:tabs>
              <w:rPr>
                <w:sz w:val="10"/>
                <w:szCs w:val="14"/>
              </w:rPr>
            </w:pPr>
          </w:p>
          <w:p w:rsidR="00637D5D" w:rsidRPr="00D35984" w:rsidRDefault="00637D5D" w:rsidP="00637D5D">
            <w:pPr>
              <w:tabs>
                <w:tab w:val="left" w:pos="6800"/>
              </w:tabs>
              <w:jc w:val="center"/>
              <w:rPr>
                <w:sz w:val="10"/>
                <w:szCs w:val="14"/>
              </w:rPr>
            </w:pPr>
            <w:r w:rsidRPr="00D35984">
              <w:rPr>
                <w:sz w:val="10"/>
                <w:szCs w:val="14"/>
              </w:rPr>
              <w:t>Здание Солецкий район, д. Сосновка, ул. Школьная, д.6</w:t>
            </w:r>
          </w:p>
          <w:p w:rsidR="00637D5D" w:rsidRPr="00D35984" w:rsidRDefault="00637D5D" w:rsidP="00637D5D">
            <w:pPr>
              <w:tabs>
                <w:tab w:val="left" w:pos="6800"/>
              </w:tabs>
              <w:rPr>
                <w:sz w:val="10"/>
                <w:szCs w:val="14"/>
              </w:rPr>
            </w:pPr>
          </w:p>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gridSpan w:val="5"/>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Объекты культуры</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91</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бюджетное учреждение культуры "Межпоселенческая централизованная библиотечная система"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w:t>
            </w:r>
          </w:p>
          <w:p w:rsidR="00637D5D" w:rsidRPr="00D35984" w:rsidRDefault="00637D5D" w:rsidP="00637D5D">
            <w:pPr>
              <w:tabs>
                <w:tab w:val="left" w:pos="6800"/>
              </w:tabs>
              <w:jc w:val="center"/>
              <w:rPr>
                <w:sz w:val="10"/>
                <w:szCs w:val="14"/>
              </w:rPr>
            </w:pPr>
            <w:r w:rsidRPr="00D35984">
              <w:rPr>
                <w:sz w:val="10"/>
                <w:szCs w:val="14"/>
              </w:rPr>
              <w:t>г. Сольцы ул. Луначарского д.20</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92</w:t>
            </w:r>
          </w:p>
        </w:tc>
        <w:tc>
          <w:tcPr>
            <w:tcW w:w="0" w:type="auto"/>
            <w:shd w:val="clear" w:color="auto" w:fill="auto"/>
            <w:vAlign w:val="center"/>
          </w:tcPr>
          <w:p w:rsidR="00637D5D" w:rsidRPr="00D35984" w:rsidRDefault="00637D5D" w:rsidP="00637D5D">
            <w:pPr>
              <w:rPr>
                <w:sz w:val="10"/>
                <w:szCs w:val="14"/>
              </w:rPr>
            </w:pPr>
            <w:r w:rsidRPr="00D35984">
              <w:rPr>
                <w:sz w:val="10"/>
                <w:szCs w:val="14"/>
              </w:rPr>
              <w:t>Муниципальное бюджетное учреждение культуры "Центр культуры и досуга"</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Здание №1 </w:t>
            </w:r>
          </w:p>
          <w:p w:rsidR="00637D5D" w:rsidRPr="00D35984" w:rsidRDefault="00637D5D" w:rsidP="00637D5D">
            <w:pPr>
              <w:tabs>
                <w:tab w:val="left" w:pos="6800"/>
              </w:tabs>
              <w:jc w:val="center"/>
              <w:rPr>
                <w:sz w:val="10"/>
                <w:szCs w:val="14"/>
              </w:rPr>
            </w:pPr>
            <w:r w:rsidRPr="00D35984">
              <w:rPr>
                <w:sz w:val="10"/>
                <w:szCs w:val="14"/>
              </w:rPr>
              <w:t>г. Сольцы Советский пр. д.14</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93</w:t>
            </w:r>
          </w:p>
        </w:tc>
        <w:tc>
          <w:tcPr>
            <w:tcW w:w="0" w:type="auto"/>
            <w:shd w:val="clear" w:color="auto" w:fill="auto"/>
            <w:vAlign w:val="center"/>
          </w:tcPr>
          <w:p w:rsidR="00637D5D" w:rsidRPr="00D35984" w:rsidRDefault="00637D5D" w:rsidP="00637D5D">
            <w:pPr>
              <w:rPr>
                <w:sz w:val="10"/>
                <w:szCs w:val="14"/>
              </w:rPr>
            </w:pPr>
            <w:r w:rsidRPr="00D35984">
              <w:rPr>
                <w:sz w:val="10"/>
                <w:szCs w:val="14"/>
              </w:rPr>
              <w:t>Муниципальное бюджетное учреждение культуры "Центр культуры и досуга"</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историко-культурного и природного комплекса «Выбити» Солецкий район д. Выбити ул. Парковая д.7</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94</w:t>
            </w:r>
          </w:p>
        </w:tc>
        <w:tc>
          <w:tcPr>
            <w:tcW w:w="0" w:type="auto"/>
            <w:shd w:val="clear" w:color="auto" w:fill="auto"/>
          </w:tcPr>
          <w:p w:rsidR="00637D5D" w:rsidRPr="00D35984" w:rsidRDefault="00637D5D" w:rsidP="00637D5D">
            <w:pPr>
              <w:rPr>
                <w:sz w:val="10"/>
                <w:szCs w:val="14"/>
              </w:rPr>
            </w:pPr>
            <w:r w:rsidRPr="00D35984">
              <w:rPr>
                <w:sz w:val="10"/>
                <w:szCs w:val="14"/>
              </w:rPr>
              <w:t>Муниципальное бюджетное учреждение культуры "Центр культуры и досуга"</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Здание Дубровского сельского дома культуры </w:t>
            </w:r>
          </w:p>
          <w:p w:rsidR="00637D5D" w:rsidRPr="00D35984" w:rsidRDefault="00637D5D" w:rsidP="00637D5D">
            <w:pPr>
              <w:tabs>
                <w:tab w:val="left" w:pos="6800"/>
              </w:tabs>
              <w:jc w:val="center"/>
              <w:rPr>
                <w:sz w:val="10"/>
                <w:szCs w:val="14"/>
              </w:rPr>
            </w:pPr>
            <w:r w:rsidRPr="00D35984">
              <w:rPr>
                <w:sz w:val="10"/>
                <w:szCs w:val="14"/>
              </w:rPr>
              <w:t>Солецкий район д. Дуброво ул. Ветеранов д.8</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95</w:t>
            </w:r>
          </w:p>
        </w:tc>
        <w:tc>
          <w:tcPr>
            <w:tcW w:w="0" w:type="auto"/>
            <w:shd w:val="clear" w:color="auto" w:fill="auto"/>
          </w:tcPr>
          <w:p w:rsidR="00637D5D" w:rsidRPr="00D35984" w:rsidRDefault="00637D5D" w:rsidP="00637D5D">
            <w:pPr>
              <w:rPr>
                <w:sz w:val="10"/>
                <w:szCs w:val="14"/>
              </w:rPr>
            </w:pPr>
            <w:r w:rsidRPr="00D35984">
              <w:rPr>
                <w:sz w:val="10"/>
                <w:szCs w:val="14"/>
              </w:rPr>
              <w:t>Муниципальное бюджетное учреждение культуры "Центр культуры и досуга"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Здание Ситненского сельского дома культуры</w:t>
            </w:r>
          </w:p>
          <w:p w:rsidR="00637D5D" w:rsidRPr="00D35984" w:rsidRDefault="00637D5D" w:rsidP="00637D5D">
            <w:pPr>
              <w:jc w:val="center"/>
              <w:rPr>
                <w:sz w:val="10"/>
                <w:szCs w:val="14"/>
              </w:rPr>
            </w:pPr>
            <w:r w:rsidRPr="00D35984">
              <w:rPr>
                <w:sz w:val="10"/>
                <w:szCs w:val="14"/>
              </w:rPr>
              <w:t>Солецкий район д. Жильско ул. Центральная д.60</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96</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бюджетное учреждение дополнительного образования детей "Детская школа искусств"</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w:t>
            </w:r>
          </w:p>
          <w:p w:rsidR="00637D5D" w:rsidRPr="00D35984" w:rsidRDefault="00637D5D" w:rsidP="00637D5D">
            <w:pPr>
              <w:tabs>
                <w:tab w:val="left" w:pos="6800"/>
              </w:tabs>
              <w:jc w:val="center"/>
              <w:rPr>
                <w:sz w:val="10"/>
                <w:szCs w:val="14"/>
              </w:rPr>
            </w:pPr>
            <w:r w:rsidRPr="00D35984">
              <w:rPr>
                <w:sz w:val="10"/>
                <w:szCs w:val="14"/>
              </w:rPr>
              <w:t>г. Сольцы Советский пр. д.9</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Приложение №2</w:t>
            </w:r>
          </w:p>
        </w:tc>
      </w:tr>
      <w:tr w:rsidR="00DC265A" w:rsidRPr="00D35984" w:rsidTr="00637D5D">
        <w:trPr>
          <w:trHeight w:val="20"/>
        </w:trPr>
        <w:tc>
          <w:tcPr>
            <w:tcW w:w="0" w:type="auto"/>
            <w:gridSpan w:val="5"/>
            <w:shd w:val="clear" w:color="auto" w:fill="auto"/>
            <w:vAlign w:val="center"/>
          </w:tcPr>
          <w:p w:rsidR="00637D5D" w:rsidRPr="00D35984" w:rsidRDefault="00637D5D" w:rsidP="00637D5D">
            <w:pPr>
              <w:jc w:val="center"/>
              <w:rPr>
                <w:b/>
                <w:sz w:val="10"/>
                <w:szCs w:val="14"/>
              </w:rPr>
            </w:pPr>
            <w:r w:rsidRPr="00D35984">
              <w:rPr>
                <w:b/>
                <w:sz w:val="10"/>
                <w:szCs w:val="14"/>
              </w:rPr>
              <w:t>Объекты социальной сферы</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97</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Государственное областное учреждение здравоохранения «Солецкая центральная районная больница»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стационара </w:t>
            </w:r>
          </w:p>
          <w:p w:rsidR="00637D5D" w:rsidRPr="00D35984" w:rsidRDefault="00637D5D" w:rsidP="00637D5D">
            <w:pPr>
              <w:tabs>
                <w:tab w:val="left" w:pos="6800"/>
              </w:tabs>
              <w:jc w:val="center"/>
              <w:rPr>
                <w:sz w:val="10"/>
                <w:szCs w:val="14"/>
              </w:rPr>
            </w:pPr>
            <w:r w:rsidRPr="00D35984">
              <w:rPr>
                <w:sz w:val="10"/>
                <w:szCs w:val="14"/>
              </w:rPr>
              <w:t>г. Сольцы ул. Новгородская 38</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98</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Государственное областное учреждение здравоохранения «Солецкая центральная районная больница»</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 xml:space="preserve">      Здание поликлиники</w:t>
            </w:r>
          </w:p>
          <w:p w:rsidR="00637D5D" w:rsidRPr="00D35984" w:rsidRDefault="00637D5D" w:rsidP="00637D5D">
            <w:pPr>
              <w:tabs>
                <w:tab w:val="left" w:pos="6800"/>
              </w:tabs>
              <w:jc w:val="center"/>
              <w:rPr>
                <w:sz w:val="10"/>
                <w:szCs w:val="14"/>
              </w:rPr>
            </w:pPr>
            <w:r w:rsidRPr="00D35984">
              <w:rPr>
                <w:sz w:val="10"/>
                <w:szCs w:val="14"/>
              </w:rPr>
              <w:t>г. Сольцы пл. Победы 5</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99</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Государственное областное учреждение здравоохранения «Солецкая центральная районная больница»</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Помещение ФАПа Солецкий район д. Дуброво </w:t>
            </w:r>
          </w:p>
          <w:p w:rsidR="00637D5D" w:rsidRPr="00D35984" w:rsidRDefault="00637D5D" w:rsidP="00637D5D">
            <w:pPr>
              <w:tabs>
                <w:tab w:val="left" w:pos="6800"/>
              </w:tabs>
              <w:jc w:val="center"/>
              <w:rPr>
                <w:sz w:val="10"/>
                <w:szCs w:val="14"/>
              </w:rPr>
            </w:pPr>
            <w:r w:rsidRPr="00D35984">
              <w:rPr>
                <w:sz w:val="10"/>
                <w:szCs w:val="14"/>
              </w:rPr>
              <w:t>ул. Ветеранов д.10</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100</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Государственное областное автономное учреждение социального обслуживания «Солецкий комплексный центр социального обслуживания населения»</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 xml:space="preserve">                      Здание </w:t>
            </w:r>
          </w:p>
          <w:p w:rsidR="00637D5D" w:rsidRPr="00D35984" w:rsidRDefault="00637D5D" w:rsidP="00637D5D">
            <w:pPr>
              <w:tabs>
                <w:tab w:val="left" w:pos="6800"/>
              </w:tabs>
              <w:jc w:val="center"/>
              <w:rPr>
                <w:sz w:val="10"/>
                <w:szCs w:val="14"/>
              </w:rPr>
            </w:pPr>
            <w:r w:rsidRPr="00D35984">
              <w:rPr>
                <w:sz w:val="10"/>
                <w:szCs w:val="14"/>
              </w:rPr>
              <w:t>г. Сольцы ул. Ташкентская 1</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gridSpan w:val="5"/>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Прочие</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101</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Администрация Солецкого муниципального округа</w:t>
            </w:r>
          </w:p>
          <w:p w:rsidR="00637D5D" w:rsidRPr="00D35984" w:rsidRDefault="00637D5D" w:rsidP="00637D5D">
            <w:pPr>
              <w:tabs>
                <w:tab w:val="left" w:pos="6800"/>
              </w:tabs>
              <w:rPr>
                <w:sz w:val="10"/>
                <w:szCs w:val="14"/>
              </w:rPr>
            </w:pP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 xml:space="preserve">                     Здание </w:t>
            </w:r>
          </w:p>
          <w:p w:rsidR="00637D5D" w:rsidRPr="00D35984" w:rsidRDefault="00637D5D" w:rsidP="00637D5D">
            <w:pPr>
              <w:tabs>
                <w:tab w:val="left" w:pos="6800"/>
              </w:tabs>
              <w:jc w:val="center"/>
              <w:rPr>
                <w:sz w:val="10"/>
                <w:szCs w:val="14"/>
              </w:rPr>
            </w:pPr>
            <w:r w:rsidRPr="00D35984">
              <w:rPr>
                <w:sz w:val="10"/>
                <w:szCs w:val="14"/>
              </w:rPr>
              <w:t>г. Сольцы пл. Победы д.3</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102</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Администрация Солецкого муниципального округа</w:t>
            </w:r>
          </w:p>
          <w:p w:rsidR="00637D5D" w:rsidRPr="00D35984" w:rsidRDefault="00637D5D" w:rsidP="00637D5D">
            <w:pPr>
              <w:tabs>
                <w:tab w:val="left" w:pos="6800"/>
              </w:tabs>
              <w:rPr>
                <w:sz w:val="10"/>
                <w:szCs w:val="14"/>
              </w:rPr>
            </w:pP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w:t>
            </w:r>
          </w:p>
          <w:p w:rsidR="00637D5D" w:rsidRPr="00D35984" w:rsidRDefault="00637D5D" w:rsidP="00637D5D">
            <w:pPr>
              <w:tabs>
                <w:tab w:val="left" w:pos="6800"/>
              </w:tabs>
              <w:jc w:val="center"/>
              <w:rPr>
                <w:sz w:val="10"/>
                <w:szCs w:val="14"/>
              </w:rPr>
            </w:pPr>
            <w:r w:rsidRPr="00D35984">
              <w:rPr>
                <w:sz w:val="10"/>
                <w:szCs w:val="14"/>
              </w:rPr>
              <w:t xml:space="preserve">Солецкий район д. Дуброво </w:t>
            </w:r>
          </w:p>
          <w:p w:rsidR="00637D5D" w:rsidRPr="00D35984" w:rsidRDefault="00637D5D" w:rsidP="00637D5D">
            <w:pPr>
              <w:tabs>
                <w:tab w:val="left" w:pos="6800"/>
              </w:tabs>
              <w:jc w:val="center"/>
              <w:rPr>
                <w:sz w:val="10"/>
                <w:szCs w:val="14"/>
              </w:rPr>
            </w:pPr>
            <w:r w:rsidRPr="00D35984">
              <w:rPr>
                <w:sz w:val="10"/>
                <w:szCs w:val="14"/>
              </w:rPr>
              <w:t>ул. Ветеранов д.10</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103</w:t>
            </w:r>
          </w:p>
        </w:tc>
        <w:tc>
          <w:tcPr>
            <w:tcW w:w="0" w:type="auto"/>
            <w:shd w:val="clear" w:color="auto" w:fill="auto"/>
            <w:vAlign w:val="center"/>
          </w:tcPr>
          <w:p w:rsidR="00637D5D" w:rsidRPr="00D35984" w:rsidRDefault="00637D5D" w:rsidP="00637D5D">
            <w:pPr>
              <w:rPr>
                <w:sz w:val="10"/>
                <w:szCs w:val="14"/>
              </w:rPr>
            </w:pPr>
            <w:r w:rsidRPr="00D35984">
              <w:rPr>
                <w:sz w:val="10"/>
                <w:szCs w:val="14"/>
              </w:rPr>
              <w:t>Муниципальное казенное учреждение «Центр координации действий оперативных служб Солецкого района и обслуживания муниципальных учреждений»</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гаражного комплекса</w:t>
            </w:r>
          </w:p>
          <w:p w:rsidR="00637D5D" w:rsidRPr="00D35984" w:rsidRDefault="00637D5D" w:rsidP="00637D5D">
            <w:pPr>
              <w:tabs>
                <w:tab w:val="left" w:pos="6800"/>
              </w:tabs>
              <w:jc w:val="center"/>
              <w:rPr>
                <w:sz w:val="10"/>
                <w:szCs w:val="14"/>
              </w:rPr>
            </w:pPr>
            <w:r w:rsidRPr="00D35984">
              <w:rPr>
                <w:sz w:val="10"/>
                <w:szCs w:val="14"/>
              </w:rPr>
              <w:t xml:space="preserve"> г. Сольцы площадь Победа д.3а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104</w:t>
            </w:r>
          </w:p>
        </w:tc>
        <w:tc>
          <w:tcPr>
            <w:tcW w:w="0" w:type="auto"/>
            <w:shd w:val="clear" w:color="auto" w:fill="auto"/>
            <w:vAlign w:val="center"/>
          </w:tcPr>
          <w:p w:rsidR="00637D5D" w:rsidRPr="00D35984" w:rsidRDefault="00637D5D" w:rsidP="00637D5D">
            <w:pPr>
              <w:rPr>
                <w:sz w:val="10"/>
                <w:szCs w:val="14"/>
              </w:rPr>
            </w:pPr>
            <w:r w:rsidRPr="00D35984">
              <w:rPr>
                <w:sz w:val="10"/>
                <w:szCs w:val="14"/>
              </w:rPr>
              <w:t>Муниципальное бюджетное учреждение "Солецкое городское хозяйство"</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г. Сольцы ул. Ленина д.21</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105</w:t>
            </w:r>
          </w:p>
        </w:tc>
        <w:tc>
          <w:tcPr>
            <w:tcW w:w="0" w:type="auto"/>
            <w:shd w:val="clear" w:color="auto" w:fill="auto"/>
            <w:vAlign w:val="center"/>
          </w:tcPr>
          <w:p w:rsidR="00637D5D" w:rsidRPr="00D35984" w:rsidRDefault="00637D5D" w:rsidP="00637D5D">
            <w:pPr>
              <w:rPr>
                <w:sz w:val="10"/>
                <w:szCs w:val="14"/>
              </w:rPr>
            </w:pPr>
            <w:r w:rsidRPr="00D35984">
              <w:rPr>
                <w:sz w:val="10"/>
                <w:szCs w:val="14"/>
              </w:rPr>
              <w:t>Муниципальное бюджетное учреждение "Солецкое городское хозяйство"</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г. Сольцы ул. Луначарского д.5</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106</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Администрация Солецкого муниципального округа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Здания </w:t>
            </w:r>
          </w:p>
          <w:p w:rsidR="00637D5D" w:rsidRPr="00D35984" w:rsidRDefault="00637D5D" w:rsidP="00637D5D">
            <w:pPr>
              <w:tabs>
                <w:tab w:val="left" w:pos="6800"/>
              </w:tabs>
              <w:jc w:val="center"/>
              <w:rPr>
                <w:sz w:val="10"/>
                <w:szCs w:val="14"/>
              </w:rPr>
            </w:pPr>
            <w:r w:rsidRPr="00D35984">
              <w:rPr>
                <w:sz w:val="10"/>
                <w:szCs w:val="14"/>
              </w:rPr>
              <w:t xml:space="preserve">г. Сольцы Советский пр. </w:t>
            </w:r>
          </w:p>
          <w:p w:rsidR="00637D5D" w:rsidRPr="00D35984" w:rsidRDefault="00637D5D" w:rsidP="00637D5D">
            <w:pPr>
              <w:tabs>
                <w:tab w:val="left" w:pos="6800"/>
              </w:tabs>
              <w:jc w:val="center"/>
              <w:rPr>
                <w:sz w:val="10"/>
                <w:szCs w:val="14"/>
              </w:rPr>
            </w:pPr>
            <w:r w:rsidRPr="00D35984">
              <w:rPr>
                <w:sz w:val="10"/>
                <w:szCs w:val="14"/>
              </w:rPr>
              <w:t>д. 15,17,19</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15 сентября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107</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Муниципальное унитарное предприятие «Жилищно-коммунальное хозяйство Солецкого района»</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с гаражами</w:t>
            </w:r>
          </w:p>
          <w:p w:rsidR="00637D5D" w:rsidRPr="00D35984" w:rsidRDefault="00637D5D" w:rsidP="00637D5D">
            <w:pPr>
              <w:tabs>
                <w:tab w:val="left" w:pos="6800"/>
              </w:tabs>
              <w:jc w:val="center"/>
              <w:rPr>
                <w:sz w:val="10"/>
                <w:szCs w:val="14"/>
              </w:rPr>
            </w:pPr>
            <w:r w:rsidRPr="00D35984">
              <w:rPr>
                <w:sz w:val="10"/>
                <w:szCs w:val="14"/>
              </w:rPr>
              <w:t>г. Сольцы ул. Красных Партизан д.4</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№2</w:t>
            </w:r>
          </w:p>
        </w:tc>
      </w:tr>
      <w:tr w:rsidR="00DC265A" w:rsidRPr="00D35984" w:rsidTr="00637D5D">
        <w:trPr>
          <w:trHeight w:val="20"/>
        </w:trPr>
        <w:tc>
          <w:tcPr>
            <w:tcW w:w="0" w:type="auto"/>
            <w:gridSpan w:val="5"/>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Объекты жилищно-коммунального комплекса</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108</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 xml:space="preserve">Здание котельной №1 </w:t>
            </w:r>
          </w:p>
          <w:p w:rsidR="00637D5D" w:rsidRPr="00D35984" w:rsidRDefault="00637D5D" w:rsidP="00637D5D">
            <w:pPr>
              <w:tabs>
                <w:tab w:val="left" w:pos="6800"/>
              </w:tabs>
              <w:jc w:val="center"/>
              <w:rPr>
                <w:sz w:val="10"/>
                <w:szCs w:val="14"/>
              </w:rPr>
            </w:pPr>
            <w:r w:rsidRPr="00D35984">
              <w:rPr>
                <w:sz w:val="10"/>
                <w:szCs w:val="14"/>
              </w:rPr>
              <w:t>г. Сольцы ул. Заречная 56а стр.1</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109</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котельной №2</w:t>
            </w:r>
          </w:p>
          <w:p w:rsidR="00637D5D" w:rsidRPr="00D35984" w:rsidRDefault="00637D5D" w:rsidP="00637D5D">
            <w:pPr>
              <w:tabs>
                <w:tab w:val="left" w:pos="6800"/>
              </w:tabs>
              <w:jc w:val="center"/>
              <w:rPr>
                <w:sz w:val="10"/>
                <w:szCs w:val="14"/>
              </w:rPr>
            </w:pPr>
            <w:r w:rsidRPr="00D35984">
              <w:rPr>
                <w:sz w:val="10"/>
                <w:szCs w:val="14"/>
              </w:rPr>
              <w:t>Солецкий район д. Дуброво пер. Белодомовский 6</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110</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котельной №3</w:t>
            </w:r>
          </w:p>
          <w:p w:rsidR="00637D5D" w:rsidRPr="00D35984" w:rsidRDefault="00637D5D" w:rsidP="00637D5D">
            <w:pPr>
              <w:tabs>
                <w:tab w:val="left" w:pos="6800"/>
              </w:tabs>
              <w:jc w:val="center"/>
              <w:rPr>
                <w:sz w:val="10"/>
                <w:szCs w:val="14"/>
              </w:rPr>
            </w:pPr>
            <w:r w:rsidRPr="00D35984">
              <w:rPr>
                <w:sz w:val="10"/>
                <w:szCs w:val="14"/>
              </w:rPr>
              <w:t>Солецкий район д. Выбити ул. Центральная 112</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111</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котельной №6</w:t>
            </w:r>
          </w:p>
          <w:p w:rsidR="00637D5D" w:rsidRPr="00D35984" w:rsidRDefault="00637D5D" w:rsidP="00637D5D">
            <w:pPr>
              <w:tabs>
                <w:tab w:val="left" w:pos="6800"/>
              </w:tabs>
              <w:jc w:val="center"/>
              <w:rPr>
                <w:sz w:val="10"/>
                <w:szCs w:val="14"/>
              </w:rPr>
            </w:pPr>
            <w:r w:rsidRPr="00D35984">
              <w:rPr>
                <w:sz w:val="10"/>
                <w:szCs w:val="14"/>
              </w:rPr>
              <w:t>г. Сольцы ул. Лермонтова 6а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112</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котельной №12 </w:t>
            </w:r>
          </w:p>
          <w:p w:rsidR="00637D5D" w:rsidRPr="00D35984" w:rsidRDefault="00637D5D" w:rsidP="00637D5D">
            <w:pPr>
              <w:tabs>
                <w:tab w:val="left" w:pos="6800"/>
              </w:tabs>
              <w:jc w:val="center"/>
              <w:rPr>
                <w:sz w:val="10"/>
                <w:szCs w:val="14"/>
              </w:rPr>
            </w:pPr>
            <w:r w:rsidRPr="00D35984">
              <w:rPr>
                <w:sz w:val="10"/>
                <w:szCs w:val="14"/>
              </w:rPr>
              <w:t>г. Сольцы ул. Луговая 13а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113</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котельной №14</w:t>
            </w:r>
          </w:p>
          <w:p w:rsidR="00637D5D" w:rsidRPr="00D35984" w:rsidRDefault="00637D5D" w:rsidP="00637D5D">
            <w:pPr>
              <w:tabs>
                <w:tab w:val="left" w:pos="6800"/>
              </w:tabs>
              <w:jc w:val="center"/>
              <w:rPr>
                <w:sz w:val="10"/>
                <w:szCs w:val="14"/>
              </w:rPr>
            </w:pPr>
            <w:r w:rsidRPr="00D35984">
              <w:rPr>
                <w:sz w:val="10"/>
                <w:szCs w:val="14"/>
              </w:rPr>
              <w:t>Солецкий район д. Жильско</w:t>
            </w:r>
          </w:p>
          <w:p w:rsidR="00637D5D" w:rsidRPr="00D35984" w:rsidRDefault="00637D5D" w:rsidP="00637D5D">
            <w:pPr>
              <w:tabs>
                <w:tab w:val="left" w:pos="6800"/>
              </w:tabs>
              <w:jc w:val="center"/>
              <w:rPr>
                <w:sz w:val="10"/>
                <w:szCs w:val="14"/>
              </w:rPr>
            </w:pPr>
            <w:r w:rsidRPr="00D35984">
              <w:rPr>
                <w:sz w:val="10"/>
                <w:szCs w:val="14"/>
              </w:rPr>
              <w:t xml:space="preserve"> пер. Горский 1</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114</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котельной №15</w:t>
            </w:r>
          </w:p>
          <w:p w:rsidR="00637D5D" w:rsidRPr="00D35984" w:rsidRDefault="00637D5D" w:rsidP="00637D5D">
            <w:pPr>
              <w:tabs>
                <w:tab w:val="left" w:pos="6800"/>
              </w:tabs>
              <w:jc w:val="center"/>
              <w:rPr>
                <w:sz w:val="10"/>
                <w:szCs w:val="14"/>
              </w:rPr>
            </w:pPr>
            <w:r w:rsidRPr="00D35984">
              <w:rPr>
                <w:sz w:val="10"/>
                <w:szCs w:val="14"/>
              </w:rPr>
              <w:t xml:space="preserve">Солецкий район д. Сосновка </w:t>
            </w:r>
          </w:p>
          <w:p w:rsidR="00637D5D" w:rsidRPr="00D35984" w:rsidRDefault="00637D5D" w:rsidP="00637D5D">
            <w:pPr>
              <w:tabs>
                <w:tab w:val="left" w:pos="6800"/>
              </w:tabs>
              <w:jc w:val="center"/>
              <w:rPr>
                <w:sz w:val="10"/>
                <w:szCs w:val="14"/>
              </w:rPr>
            </w:pPr>
            <w:r w:rsidRPr="00D35984">
              <w:rPr>
                <w:sz w:val="10"/>
                <w:szCs w:val="14"/>
              </w:rPr>
              <w:t>ул. Школьная 10</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115</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котельной №18</w:t>
            </w:r>
          </w:p>
          <w:p w:rsidR="00637D5D" w:rsidRPr="00D35984" w:rsidRDefault="00637D5D" w:rsidP="00637D5D">
            <w:pPr>
              <w:tabs>
                <w:tab w:val="left" w:pos="6800"/>
              </w:tabs>
              <w:jc w:val="center"/>
              <w:rPr>
                <w:sz w:val="10"/>
                <w:szCs w:val="14"/>
              </w:rPr>
            </w:pPr>
            <w:r w:rsidRPr="00D35984">
              <w:rPr>
                <w:sz w:val="10"/>
                <w:szCs w:val="14"/>
              </w:rPr>
              <w:t>г. Сольцы ул. Псковская 31а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116</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Новгородская»</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котельной №22</w:t>
            </w:r>
          </w:p>
          <w:p w:rsidR="00637D5D" w:rsidRPr="00D35984" w:rsidRDefault="00637D5D" w:rsidP="00637D5D">
            <w:pPr>
              <w:tabs>
                <w:tab w:val="left" w:pos="6800"/>
              </w:tabs>
              <w:jc w:val="center"/>
              <w:rPr>
                <w:sz w:val="10"/>
                <w:szCs w:val="14"/>
              </w:rPr>
            </w:pPr>
            <w:r w:rsidRPr="00D35984">
              <w:rPr>
                <w:sz w:val="10"/>
                <w:szCs w:val="14"/>
              </w:rPr>
              <w:t xml:space="preserve">Солецкий район д. Ретно </w:t>
            </w:r>
          </w:p>
          <w:p w:rsidR="00637D5D" w:rsidRPr="00D35984" w:rsidRDefault="00637D5D" w:rsidP="00637D5D">
            <w:pPr>
              <w:tabs>
                <w:tab w:val="left" w:pos="6800"/>
              </w:tabs>
              <w:jc w:val="center"/>
              <w:rPr>
                <w:sz w:val="10"/>
                <w:szCs w:val="14"/>
              </w:rPr>
            </w:pPr>
            <w:r w:rsidRPr="00D35984">
              <w:rPr>
                <w:sz w:val="10"/>
                <w:szCs w:val="14"/>
              </w:rPr>
              <w:t>ул. Новая 2а</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117</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Акционерное общество «НордЭнерго»</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блок-модульной котельной г. Сольцы ул. Новгородская 18б</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118</w:t>
            </w:r>
          </w:p>
        </w:tc>
        <w:tc>
          <w:tcPr>
            <w:tcW w:w="0" w:type="auto"/>
            <w:shd w:val="clear" w:color="auto" w:fill="auto"/>
            <w:vAlign w:val="center"/>
          </w:tcPr>
          <w:p w:rsidR="00637D5D" w:rsidRPr="00D35984" w:rsidRDefault="00637D5D" w:rsidP="00637D5D">
            <w:pPr>
              <w:rPr>
                <w:sz w:val="10"/>
                <w:szCs w:val="14"/>
              </w:rPr>
            </w:pPr>
            <w:r w:rsidRPr="00D35984">
              <w:rPr>
                <w:sz w:val="10"/>
                <w:szCs w:val="14"/>
              </w:rPr>
              <w:t>Акционерное общество «НордЭнерго»</w:t>
            </w:r>
          </w:p>
        </w:tc>
        <w:tc>
          <w:tcPr>
            <w:tcW w:w="0" w:type="auto"/>
            <w:shd w:val="clear" w:color="auto" w:fill="auto"/>
            <w:vAlign w:val="center"/>
          </w:tcPr>
          <w:p w:rsidR="00637D5D" w:rsidRPr="00D35984" w:rsidRDefault="00637D5D" w:rsidP="00637D5D">
            <w:pPr>
              <w:tabs>
                <w:tab w:val="left" w:pos="6800"/>
              </w:tabs>
              <w:jc w:val="center"/>
              <w:rPr>
                <w:sz w:val="10"/>
                <w:szCs w:val="14"/>
              </w:rPr>
            </w:pPr>
          </w:p>
          <w:p w:rsidR="00637D5D" w:rsidRPr="00D35984" w:rsidRDefault="00637D5D" w:rsidP="00637D5D">
            <w:pPr>
              <w:tabs>
                <w:tab w:val="left" w:pos="6800"/>
              </w:tabs>
              <w:jc w:val="center"/>
              <w:rPr>
                <w:sz w:val="10"/>
                <w:szCs w:val="14"/>
              </w:rPr>
            </w:pPr>
            <w:r w:rsidRPr="00D35984">
              <w:rPr>
                <w:sz w:val="10"/>
                <w:szCs w:val="14"/>
              </w:rPr>
              <w:t>Здание блок-модульной котельной г. Сольцы ул. Ленина 10а</w:t>
            </w:r>
          </w:p>
          <w:p w:rsidR="00637D5D" w:rsidRPr="00D35984" w:rsidRDefault="00637D5D" w:rsidP="00637D5D">
            <w:pPr>
              <w:tabs>
                <w:tab w:val="left" w:pos="6800"/>
              </w:tabs>
              <w:jc w:val="center"/>
              <w:rPr>
                <w:sz w:val="10"/>
                <w:szCs w:val="14"/>
              </w:rPr>
            </w:pP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 п/п</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Жилые дома, организации, учреждения, предприятия, подлежащие проверке</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Адрес объекта</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Срок проведения проверки</w:t>
            </w:r>
          </w:p>
        </w:tc>
        <w:tc>
          <w:tcPr>
            <w:tcW w:w="0" w:type="auto"/>
            <w:shd w:val="clear" w:color="auto" w:fill="auto"/>
            <w:vAlign w:val="center"/>
          </w:tcPr>
          <w:p w:rsidR="00637D5D" w:rsidRPr="00D35984" w:rsidRDefault="00637D5D" w:rsidP="00637D5D">
            <w:pPr>
              <w:tabs>
                <w:tab w:val="left" w:pos="6800"/>
              </w:tabs>
              <w:jc w:val="center"/>
              <w:rPr>
                <w:b/>
                <w:sz w:val="10"/>
                <w:szCs w:val="14"/>
              </w:rPr>
            </w:pPr>
            <w:r w:rsidRPr="00D35984">
              <w:rPr>
                <w:b/>
                <w:sz w:val="10"/>
                <w:szCs w:val="14"/>
              </w:rPr>
              <w:t>Требования по готовности</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119</w:t>
            </w:r>
          </w:p>
        </w:tc>
        <w:tc>
          <w:tcPr>
            <w:tcW w:w="0" w:type="auto"/>
            <w:shd w:val="clear" w:color="auto" w:fill="auto"/>
            <w:vAlign w:val="center"/>
          </w:tcPr>
          <w:p w:rsidR="00637D5D" w:rsidRPr="00D35984" w:rsidRDefault="00637D5D" w:rsidP="00637D5D">
            <w:pPr>
              <w:rPr>
                <w:sz w:val="10"/>
                <w:szCs w:val="14"/>
              </w:rPr>
            </w:pPr>
            <w:r w:rsidRPr="00D35984">
              <w:rPr>
                <w:sz w:val="10"/>
                <w:szCs w:val="14"/>
              </w:rPr>
              <w:t>Акционерное общество «НордЭнерго»</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блок-модульной котельной г. Сольцы ул. Комсомола 107а</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120</w:t>
            </w:r>
          </w:p>
        </w:tc>
        <w:tc>
          <w:tcPr>
            <w:tcW w:w="0" w:type="auto"/>
            <w:shd w:val="clear" w:color="auto" w:fill="auto"/>
            <w:vAlign w:val="center"/>
          </w:tcPr>
          <w:p w:rsidR="00637D5D" w:rsidRPr="00D35984" w:rsidRDefault="00637D5D" w:rsidP="00637D5D">
            <w:pPr>
              <w:rPr>
                <w:sz w:val="10"/>
                <w:szCs w:val="14"/>
              </w:rPr>
            </w:pPr>
            <w:r w:rsidRPr="00D35984">
              <w:rPr>
                <w:sz w:val="10"/>
                <w:szCs w:val="14"/>
              </w:rPr>
              <w:t>Акционерное общество «НордЭнерго»</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блок-модульной котельной г. Сольцы ул. Комсомола 7б</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121</w:t>
            </w:r>
          </w:p>
        </w:tc>
        <w:tc>
          <w:tcPr>
            <w:tcW w:w="0" w:type="auto"/>
            <w:shd w:val="clear" w:color="auto" w:fill="auto"/>
            <w:vAlign w:val="center"/>
          </w:tcPr>
          <w:p w:rsidR="00637D5D" w:rsidRPr="00D35984" w:rsidRDefault="00637D5D" w:rsidP="00637D5D">
            <w:pPr>
              <w:rPr>
                <w:sz w:val="10"/>
                <w:szCs w:val="14"/>
              </w:rPr>
            </w:pPr>
            <w:r w:rsidRPr="00D35984">
              <w:rPr>
                <w:sz w:val="10"/>
                <w:szCs w:val="14"/>
              </w:rPr>
              <w:t>Акционерное общество «НордЭнерго»</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блок-модульной котельной г. Сольцы Набережная 7-го Ноября 24</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122</w:t>
            </w:r>
          </w:p>
        </w:tc>
        <w:tc>
          <w:tcPr>
            <w:tcW w:w="0" w:type="auto"/>
            <w:shd w:val="clear" w:color="auto" w:fill="auto"/>
            <w:vAlign w:val="center"/>
          </w:tcPr>
          <w:p w:rsidR="00637D5D" w:rsidRPr="00D35984" w:rsidRDefault="00637D5D" w:rsidP="00637D5D">
            <w:pPr>
              <w:rPr>
                <w:sz w:val="10"/>
                <w:szCs w:val="14"/>
              </w:rPr>
            </w:pPr>
            <w:r w:rsidRPr="00D35984">
              <w:rPr>
                <w:sz w:val="10"/>
                <w:szCs w:val="14"/>
              </w:rPr>
              <w:t>Акционерное общество «НордЭнерго»</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Здание блок-модульной котельной Сольцы-2 ул. Авиаторов 9</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r w:rsidR="00DC265A" w:rsidRPr="00D35984" w:rsidTr="00637D5D">
        <w:trPr>
          <w:trHeight w:val="20"/>
        </w:trPr>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123</w:t>
            </w:r>
          </w:p>
        </w:tc>
        <w:tc>
          <w:tcPr>
            <w:tcW w:w="0" w:type="auto"/>
            <w:shd w:val="clear" w:color="auto" w:fill="auto"/>
            <w:vAlign w:val="center"/>
          </w:tcPr>
          <w:p w:rsidR="00637D5D" w:rsidRPr="00D35984" w:rsidRDefault="00637D5D" w:rsidP="00637D5D">
            <w:pPr>
              <w:tabs>
                <w:tab w:val="left" w:pos="6800"/>
              </w:tabs>
              <w:rPr>
                <w:sz w:val="10"/>
                <w:szCs w:val="14"/>
              </w:rPr>
            </w:pPr>
            <w:r w:rsidRPr="00D35984">
              <w:rPr>
                <w:sz w:val="10"/>
                <w:szCs w:val="14"/>
              </w:rPr>
              <w:t>Общество с ограниченной ответственностью «Тепловая компания Северная»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 xml:space="preserve">Здание котельной №19 </w:t>
            </w:r>
          </w:p>
          <w:p w:rsidR="00637D5D" w:rsidRPr="00D35984" w:rsidRDefault="00637D5D" w:rsidP="00637D5D">
            <w:pPr>
              <w:tabs>
                <w:tab w:val="left" w:pos="6800"/>
              </w:tabs>
              <w:jc w:val="center"/>
              <w:rPr>
                <w:sz w:val="10"/>
                <w:szCs w:val="14"/>
              </w:rPr>
            </w:pPr>
            <w:r w:rsidRPr="00D35984">
              <w:rPr>
                <w:sz w:val="10"/>
                <w:szCs w:val="14"/>
              </w:rPr>
              <w:t>Солецкий район д. Горки ул. Молодежная 14</w:t>
            </w:r>
          </w:p>
        </w:tc>
        <w:tc>
          <w:tcPr>
            <w:tcW w:w="0" w:type="auto"/>
            <w:shd w:val="clear" w:color="auto" w:fill="auto"/>
            <w:vAlign w:val="center"/>
          </w:tcPr>
          <w:p w:rsidR="00637D5D" w:rsidRPr="00D35984" w:rsidRDefault="00637D5D" w:rsidP="00637D5D">
            <w:pPr>
              <w:jc w:val="center"/>
              <w:rPr>
                <w:sz w:val="10"/>
                <w:szCs w:val="14"/>
              </w:rPr>
            </w:pPr>
            <w:r w:rsidRPr="00D35984">
              <w:rPr>
                <w:sz w:val="10"/>
                <w:szCs w:val="14"/>
              </w:rPr>
              <w:t>ежегодно с 1 июня до 1 ноября</w:t>
            </w:r>
          </w:p>
        </w:tc>
        <w:tc>
          <w:tcPr>
            <w:tcW w:w="0" w:type="auto"/>
            <w:shd w:val="clear" w:color="auto" w:fill="auto"/>
            <w:vAlign w:val="center"/>
          </w:tcPr>
          <w:p w:rsidR="00637D5D" w:rsidRPr="00D35984" w:rsidRDefault="00637D5D" w:rsidP="00637D5D">
            <w:pPr>
              <w:tabs>
                <w:tab w:val="left" w:pos="6800"/>
              </w:tabs>
              <w:jc w:val="center"/>
              <w:rPr>
                <w:sz w:val="10"/>
                <w:szCs w:val="14"/>
              </w:rPr>
            </w:pPr>
            <w:r w:rsidRPr="00D35984">
              <w:rPr>
                <w:sz w:val="10"/>
                <w:szCs w:val="14"/>
              </w:rPr>
              <w:t>Приложение №1</w:t>
            </w:r>
          </w:p>
        </w:tc>
      </w:tr>
    </w:tbl>
    <w:p w:rsidR="00637D5D" w:rsidRPr="00D35984" w:rsidRDefault="00637D5D" w:rsidP="00637D5D">
      <w:pPr>
        <w:tabs>
          <w:tab w:val="left" w:pos="0"/>
        </w:tabs>
        <w:rPr>
          <w:sz w:val="14"/>
          <w:szCs w:val="14"/>
        </w:rPr>
      </w:pPr>
    </w:p>
    <w:p w:rsidR="00637D5D" w:rsidRPr="00D35984" w:rsidRDefault="00637D5D" w:rsidP="00637D5D">
      <w:pPr>
        <w:tabs>
          <w:tab w:val="left" w:pos="0"/>
        </w:tabs>
        <w:rPr>
          <w:sz w:val="14"/>
          <w:szCs w:val="14"/>
        </w:rPr>
      </w:pPr>
    </w:p>
    <w:p w:rsidR="00637D5D" w:rsidRPr="00D35984" w:rsidRDefault="00637D5D" w:rsidP="00637D5D">
      <w:pPr>
        <w:tabs>
          <w:tab w:val="left" w:pos="0"/>
        </w:tabs>
        <w:jc w:val="right"/>
        <w:rPr>
          <w:sz w:val="14"/>
          <w:szCs w:val="14"/>
        </w:rPr>
      </w:pPr>
      <w:r w:rsidRPr="00D35984">
        <w:rPr>
          <w:sz w:val="14"/>
          <w:szCs w:val="14"/>
        </w:rPr>
        <w:t>Приложение №4</w:t>
      </w:r>
    </w:p>
    <w:p w:rsidR="00637D5D" w:rsidRPr="00D35984" w:rsidRDefault="00637D5D" w:rsidP="00637D5D">
      <w:pPr>
        <w:tabs>
          <w:tab w:val="left" w:pos="6800"/>
        </w:tabs>
        <w:jc w:val="right"/>
        <w:rPr>
          <w:sz w:val="14"/>
          <w:szCs w:val="14"/>
        </w:rPr>
      </w:pPr>
      <w:r w:rsidRPr="00D35984">
        <w:rPr>
          <w:sz w:val="14"/>
          <w:szCs w:val="14"/>
        </w:rPr>
        <w:t xml:space="preserve">                                                            к Плану проведения проверки</w:t>
      </w:r>
    </w:p>
    <w:p w:rsidR="00637D5D" w:rsidRPr="00D35984" w:rsidRDefault="00637D5D" w:rsidP="00637D5D">
      <w:pPr>
        <w:tabs>
          <w:tab w:val="left" w:pos="6800"/>
        </w:tabs>
        <w:jc w:val="right"/>
        <w:rPr>
          <w:sz w:val="14"/>
          <w:szCs w:val="14"/>
        </w:rPr>
      </w:pPr>
      <w:r w:rsidRPr="00D35984">
        <w:rPr>
          <w:sz w:val="14"/>
          <w:szCs w:val="14"/>
        </w:rPr>
        <w:t xml:space="preserve"> готовности к отопительному </w:t>
      </w:r>
    </w:p>
    <w:p w:rsidR="00637D5D" w:rsidRPr="00D35984" w:rsidRDefault="00637D5D" w:rsidP="00637D5D">
      <w:pPr>
        <w:tabs>
          <w:tab w:val="left" w:pos="6800"/>
        </w:tabs>
        <w:jc w:val="right"/>
        <w:rPr>
          <w:sz w:val="14"/>
          <w:szCs w:val="14"/>
        </w:rPr>
      </w:pPr>
      <w:r w:rsidRPr="00D35984">
        <w:rPr>
          <w:sz w:val="14"/>
          <w:szCs w:val="14"/>
        </w:rPr>
        <w:t xml:space="preserve">периоду теплоснабжающих организаций, </w:t>
      </w:r>
    </w:p>
    <w:p w:rsidR="00637D5D" w:rsidRPr="00D35984" w:rsidRDefault="00637D5D" w:rsidP="00637D5D">
      <w:pPr>
        <w:tabs>
          <w:tab w:val="left" w:pos="6800"/>
        </w:tabs>
        <w:jc w:val="right"/>
        <w:rPr>
          <w:sz w:val="14"/>
          <w:szCs w:val="14"/>
        </w:rPr>
      </w:pPr>
      <w:r w:rsidRPr="00D35984">
        <w:rPr>
          <w:sz w:val="14"/>
          <w:szCs w:val="14"/>
        </w:rPr>
        <w:t>теплосетевых организаций и потребителей</w:t>
      </w:r>
    </w:p>
    <w:p w:rsidR="00637D5D" w:rsidRPr="00D35984" w:rsidRDefault="00637D5D" w:rsidP="00637D5D">
      <w:pPr>
        <w:tabs>
          <w:tab w:val="left" w:pos="6800"/>
        </w:tabs>
        <w:jc w:val="right"/>
        <w:rPr>
          <w:sz w:val="14"/>
          <w:szCs w:val="14"/>
        </w:rPr>
      </w:pPr>
      <w:r w:rsidRPr="00D35984">
        <w:rPr>
          <w:sz w:val="14"/>
          <w:szCs w:val="14"/>
        </w:rPr>
        <w:t xml:space="preserve"> тепловой энергии Солецкого округа</w:t>
      </w:r>
    </w:p>
    <w:p w:rsidR="00637D5D" w:rsidRPr="00D35984" w:rsidRDefault="00637D5D" w:rsidP="00637D5D">
      <w:pPr>
        <w:tabs>
          <w:tab w:val="left" w:pos="6800"/>
        </w:tabs>
        <w:jc w:val="right"/>
        <w:rPr>
          <w:b/>
          <w:sz w:val="14"/>
          <w:szCs w:val="14"/>
        </w:rPr>
      </w:pPr>
    </w:p>
    <w:p w:rsidR="00637D5D" w:rsidRPr="00D35984" w:rsidRDefault="00637D5D" w:rsidP="00637D5D">
      <w:pPr>
        <w:tabs>
          <w:tab w:val="left" w:pos="6800"/>
        </w:tabs>
        <w:jc w:val="center"/>
        <w:rPr>
          <w:b/>
          <w:sz w:val="14"/>
          <w:szCs w:val="14"/>
        </w:rPr>
      </w:pPr>
      <w:r w:rsidRPr="00D35984">
        <w:rPr>
          <w:b/>
          <w:sz w:val="14"/>
          <w:szCs w:val="14"/>
        </w:rPr>
        <w:t>Акт</w:t>
      </w:r>
    </w:p>
    <w:p w:rsidR="00637D5D" w:rsidRPr="00D35984" w:rsidRDefault="00637D5D" w:rsidP="00637D5D">
      <w:pPr>
        <w:tabs>
          <w:tab w:val="left" w:pos="6800"/>
        </w:tabs>
        <w:jc w:val="center"/>
        <w:rPr>
          <w:b/>
          <w:sz w:val="14"/>
          <w:szCs w:val="14"/>
        </w:rPr>
      </w:pPr>
      <w:r w:rsidRPr="00D35984">
        <w:rPr>
          <w:b/>
          <w:sz w:val="14"/>
          <w:szCs w:val="14"/>
        </w:rPr>
        <w:t>проверки готовности к отопительному периоду ______/______г.г.</w:t>
      </w:r>
    </w:p>
    <w:p w:rsidR="00637D5D" w:rsidRPr="00D35984" w:rsidRDefault="00637D5D" w:rsidP="00637D5D">
      <w:pPr>
        <w:tabs>
          <w:tab w:val="left" w:pos="6800"/>
        </w:tabs>
        <w:jc w:val="center"/>
        <w:rPr>
          <w:b/>
          <w:sz w:val="14"/>
          <w:szCs w:val="14"/>
        </w:rPr>
      </w:pPr>
    </w:p>
    <w:p w:rsidR="00637D5D" w:rsidRPr="00D35984" w:rsidRDefault="00637D5D" w:rsidP="00637D5D">
      <w:pPr>
        <w:tabs>
          <w:tab w:val="left" w:pos="6800"/>
        </w:tabs>
        <w:jc w:val="both"/>
        <w:rPr>
          <w:b/>
          <w:sz w:val="14"/>
          <w:szCs w:val="14"/>
        </w:rPr>
      </w:pPr>
      <w:r w:rsidRPr="00D35984">
        <w:rPr>
          <w:b/>
          <w:sz w:val="14"/>
          <w:szCs w:val="14"/>
        </w:rPr>
        <w:t>____________________                                   «___»_______________20__г.</w:t>
      </w:r>
    </w:p>
    <w:p w:rsidR="00637D5D" w:rsidRPr="00D35984" w:rsidRDefault="00637D5D" w:rsidP="00637D5D">
      <w:pPr>
        <w:tabs>
          <w:tab w:val="left" w:pos="6800"/>
        </w:tabs>
        <w:jc w:val="both"/>
        <w:rPr>
          <w:sz w:val="14"/>
          <w:szCs w:val="14"/>
        </w:rPr>
      </w:pPr>
      <w:r w:rsidRPr="00D35984">
        <w:rPr>
          <w:sz w:val="14"/>
          <w:szCs w:val="14"/>
        </w:rPr>
        <w:t xml:space="preserve">       (место составления акта)                                                                             (дата составления акта)</w:t>
      </w:r>
    </w:p>
    <w:p w:rsidR="00637D5D" w:rsidRPr="00D35984" w:rsidRDefault="00637D5D" w:rsidP="00637D5D">
      <w:pPr>
        <w:tabs>
          <w:tab w:val="left" w:pos="6800"/>
        </w:tabs>
        <w:jc w:val="both"/>
        <w:rPr>
          <w:sz w:val="14"/>
          <w:szCs w:val="14"/>
        </w:rPr>
      </w:pPr>
    </w:p>
    <w:p w:rsidR="00637D5D" w:rsidRPr="00D35984" w:rsidRDefault="00637D5D" w:rsidP="00637D5D">
      <w:pPr>
        <w:tabs>
          <w:tab w:val="left" w:pos="6800"/>
        </w:tabs>
        <w:jc w:val="both"/>
        <w:rPr>
          <w:sz w:val="14"/>
          <w:szCs w:val="14"/>
        </w:rPr>
      </w:pPr>
      <w:r w:rsidRPr="00D35984">
        <w:rPr>
          <w:sz w:val="14"/>
          <w:szCs w:val="14"/>
        </w:rPr>
        <w:t>Комиссия по проверке готовности теплоснабжающих организаций, теплосетевых организаций и потребителей тепловой энергии Солецкого округа к отопительному периоду, образованная_________________________________</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 xml:space="preserve">                                       (форма документа и его реквизиты, которым образована Комиссия)</w:t>
      </w:r>
    </w:p>
    <w:p w:rsidR="00637D5D" w:rsidRPr="00D35984" w:rsidRDefault="00637D5D" w:rsidP="00637D5D">
      <w:pPr>
        <w:tabs>
          <w:tab w:val="left" w:pos="6800"/>
        </w:tabs>
        <w:jc w:val="both"/>
        <w:rPr>
          <w:sz w:val="14"/>
          <w:szCs w:val="14"/>
        </w:rPr>
      </w:pPr>
      <w:r w:rsidRPr="00D35984">
        <w:rPr>
          <w:sz w:val="14"/>
          <w:szCs w:val="14"/>
        </w:rPr>
        <w:t>в соответствии с планом проведения проверки готовности к отопительному периоду от «____» ______________20___года, утвержденным_____________</w:t>
      </w:r>
    </w:p>
    <w:p w:rsidR="00637D5D" w:rsidRPr="00D35984" w:rsidRDefault="00637D5D" w:rsidP="00637D5D">
      <w:pPr>
        <w:tabs>
          <w:tab w:val="left" w:pos="6800"/>
        </w:tabs>
        <w:jc w:val="center"/>
        <w:rPr>
          <w:sz w:val="14"/>
          <w:szCs w:val="14"/>
        </w:rPr>
      </w:pPr>
      <w:r w:rsidRPr="00D35984">
        <w:rPr>
          <w:sz w:val="14"/>
          <w:szCs w:val="14"/>
        </w:rPr>
        <w:t xml:space="preserve">                                                                                                                                                          (форма документа __________________________________________________________________</w:t>
      </w:r>
    </w:p>
    <w:p w:rsidR="00637D5D" w:rsidRPr="00D35984" w:rsidRDefault="00637D5D" w:rsidP="00637D5D">
      <w:pPr>
        <w:tabs>
          <w:tab w:val="left" w:pos="6800"/>
        </w:tabs>
        <w:jc w:val="center"/>
        <w:rPr>
          <w:sz w:val="14"/>
          <w:szCs w:val="14"/>
        </w:rPr>
      </w:pPr>
      <w:r w:rsidRPr="00D35984">
        <w:rPr>
          <w:sz w:val="14"/>
          <w:szCs w:val="14"/>
        </w:rPr>
        <w:t>и его реквизиты, которым утвержден План проведения проверки готовности к отопительному периоду)</w:t>
      </w:r>
    </w:p>
    <w:p w:rsidR="00637D5D" w:rsidRPr="00D35984" w:rsidRDefault="00637D5D" w:rsidP="00637D5D">
      <w:pPr>
        <w:tabs>
          <w:tab w:val="left" w:pos="6800"/>
        </w:tabs>
        <w:jc w:val="both"/>
        <w:rPr>
          <w:sz w:val="14"/>
          <w:szCs w:val="14"/>
        </w:rPr>
      </w:pPr>
      <w:r w:rsidRPr="00D35984">
        <w:rPr>
          <w:sz w:val="14"/>
          <w:szCs w:val="14"/>
        </w:rPr>
        <w:t>с «____» _____________20____года по «_____» _____________20____года в соответствии Федеральным законом от 27 июля 2010 года № 190-ФЗ «О теплоснабжении» провела проверку готовности к отопительному периоду______</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center"/>
        <w:rPr>
          <w:sz w:val="14"/>
          <w:szCs w:val="14"/>
        </w:rPr>
      </w:pPr>
      <w:r w:rsidRPr="00D35984">
        <w:rPr>
          <w:sz w:val="14"/>
          <w:szCs w:val="14"/>
        </w:rPr>
        <w:t>(полное наименование теплоснабжающей организации,</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 xml:space="preserve">           теплосетевой организации, потребителя тепловой энергии, в отношении которого проводилась </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lastRenderedPageBreak/>
        <w:t xml:space="preserve">                                                 проверка готовности к отопительному периоду)</w:t>
      </w:r>
    </w:p>
    <w:p w:rsidR="00637D5D" w:rsidRPr="00D35984" w:rsidRDefault="00637D5D" w:rsidP="00637D5D">
      <w:pPr>
        <w:tabs>
          <w:tab w:val="left" w:pos="6800"/>
        </w:tabs>
        <w:jc w:val="both"/>
        <w:rPr>
          <w:sz w:val="14"/>
          <w:szCs w:val="14"/>
        </w:rPr>
      </w:pPr>
    </w:p>
    <w:p w:rsidR="00637D5D" w:rsidRPr="00D35984" w:rsidRDefault="00637D5D" w:rsidP="00637D5D">
      <w:pPr>
        <w:tabs>
          <w:tab w:val="left" w:pos="6800"/>
        </w:tabs>
        <w:jc w:val="both"/>
        <w:rPr>
          <w:sz w:val="14"/>
          <w:szCs w:val="14"/>
        </w:rPr>
      </w:pPr>
      <w:r w:rsidRPr="00D35984">
        <w:rPr>
          <w:sz w:val="14"/>
          <w:szCs w:val="14"/>
        </w:rPr>
        <w:t>Проверка готовности к отопительному периоду проводилась в отношении следующих объектов:</w:t>
      </w:r>
    </w:p>
    <w:p w:rsidR="00637D5D" w:rsidRPr="00D35984" w:rsidRDefault="00637D5D" w:rsidP="00637D5D">
      <w:pPr>
        <w:tabs>
          <w:tab w:val="left" w:pos="6800"/>
        </w:tabs>
        <w:jc w:val="both"/>
        <w:rPr>
          <w:sz w:val="14"/>
          <w:szCs w:val="14"/>
        </w:rPr>
      </w:pPr>
      <w:r w:rsidRPr="00D35984">
        <w:rPr>
          <w:sz w:val="14"/>
          <w:szCs w:val="14"/>
        </w:rPr>
        <w:t>1._______________________________________________________________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2._______________________________________________________________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3._______________________________________________________________</w:t>
      </w:r>
    </w:p>
    <w:p w:rsidR="00637D5D" w:rsidRPr="00D35984" w:rsidRDefault="00637D5D" w:rsidP="00637D5D">
      <w:pPr>
        <w:tabs>
          <w:tab w:val="left" w:pos="6800"/>
        </w:tabs>
        <w:jc w:val="both"/>
        <w:rPr>
          <w:sz w:val="14"/>
          <w:szCs w:val="14"/>
        </w:rPr>
      </w:pPr>
    </w:p>
    <w:p w:rsidR="00637D5D" w:rsidRPr="00D35984" w:rsidRDefault="00637D5D" w:rsidP="00637D5D">
      <w:pPr>
        <w:tabs>
          <w:tab w:val="left" w:pos="6800"/>
        </w:tabs>
        <w:jc w:val="both"/>
        <w:rPr>
          <w:sz w:val="14"/>
          <w:szCs w:val="14"/>
        </w:rPr>
      </w:pPr>
      <w:r w:rsidRPr="00D35984">
        <w:rPr>
          <w:sz w:val="14"/>
          <w:szCs w:val="14"/>
        </w:rPr>
        <w:t>В ходе проведения проверки готовности к отопительному периоду Комиссия установила: 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 xml:space="preserve">_____________________________________________________________________________________________                                          </w:t>
      </w:r>
    </w:p>
    <w:p w:rsidR="00637D5D" w:rsidRPr="00D35984" w:rsidRDefault="00637D5D" w:rsidP="00637D5D">
      <w:pPr>
        <w:tabs>
          <w:tab w:val="left" w:pos="6800"/>
        </w:tabs>
        <w:jc w:val="center"/>
        <w:rPr>
          <w:sz w:val="14"/>
          <w:szCs w:val="14"/>
        </w:rPr>
      </w:pPr>
      <w:r w:rsidRPr="00D35984">
        <w:rPr>
          <w:sz w:val="14"/>
          <w:szCs w:val="14"/>
        </w:rPr>
        <w:t>(готовность/неготовность к работе в отопительном периоде)</w:t>
      </w:r>
    </w:p>
    <w:p w:rsidR="00637D5D" w:rsidRPr="00D35984" w:rsidRDefault="00637D5D" w:rsidP="00637D5D">
      <w:pPr>
        <w:tabs>
          <w:tab w:val="left" w:pos="6800"/>
        </w:tabs>
        <w:jc w:val="center"/>
        <w:rPr>
          <w:sz w:val="14"/>
          <w:szCs w:val="14"/>
        </w:rPr>
      </w:pPr>
    </w:p>
    <w:p w:rsidR="00637D5D" w:rsidRPr="00D35984" w:rsidRDefault="00637D5D" w:rsidP="00637D5D">
      <w:pPr>
        <w:tabs>
          <w:tab w:val="left" w:pos="6800"/>
        </w:tabs>
        <w:jc w:val="both"/>
        <w:rPr>
          <w:sz w:val="14"/>
          <w:szCs w:val="14"/>
        </w:rPr>
      </w:pPr>
      <w:r w:rsidRPr="00D35984">
        <w:rPr>
          <w:sz w:val="14"/>
          <w:szCs w:val="14"/>
        </w:rPr>
        <w:t>Вывод Комиссии по итогам проведения проверки готовности к отопительному периоду: 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____________________________________________________________________________________________________________________________________</w:t>
      </w:r>
    </w:p>
    <w:p w:rsidR="00637D5D" w:rsidRPr="00D35984" w:rsidRDefault="00637D5D" w:rsidP="00637D5D">
      <w:pPr>
        <w:tabs>
          <w:tab w:val="left" w:pos="6800"/>
        </w:tabs>
        <w:jc w:val="both"/>
        <w:rPr>
          <w:sz w:val="14"/>
          <w:szCs w:val="14"/>
        </w:rPr>
      </w:pPr>
    </w:p>
    <w:p w:rsidR="00637D5D" w:rsidRPr="00D35984" w:rsidRDefault="00637D5D" w:rsidP="00637D5D">
      <w:pPr>
        <w:tabs>
          <w:tab w:val="left" w:pos="6800"/>
        </w:tabs>
        <w:jc w:val="both"/>
        <w:rPr>
          <w:sz w:val="14"/>
          <w:szCs w:val="14"/>
        </w:rPr>
      </w:pPr>
      <w:r w:rsidRPr="00D35984">
        <w:rPr>
          <w:sz w:val="14"/>
          <w:szCs w:val="14"/>
        </w:rPr>
        <w:t>Приложение к акту проверки готовности к отопительному периоду _____/_____г.г.</w:t>
      </w:r>
      <w:r w:rsidRPr="00D35984">
        <w:rPr>
          <w:rStyle w:val="affff3"/>
          <w:sz w:val="14"/>
          <w:szCs w:val="14"/>
        </w:rPr>
        <w:footnoteReference w:id="1"/>
      </w:r>
    </w:p>
    <w:p w:rsidR="00637D5D" w:rsidRPr="00D35984" w:rsidRDefault="00637D5D" w:rsidP="00637D5D">
      <w:pPr>
        <w:tabs>
          <w:tab w:val="left" w:pos="6800"/>
        </w:tabs>
        <w:jc w:val="both"/>
        <w:rPr>
          <w:sz w:val="14"/>
          <w:szCs w:val="14"/>
        </w:rPr>
      </w:pPr>
    </w:p>
    <w:tbl>
      <w:tblPr>
        <w:tblW w:w="0" w:type="auto"/>
        <w:tblLook w:val="04A0" w:firstRow="1" w:lastRow="0" w:firstColumn="1" w:lastColumn="0" w:noHBand="0" w:noVBand="1"/>
      </w:tblPr>
      <w:tblGrid>
        <w:gridCol w:w="1685"/>
        <w:gridCol w:w="708"/>
        <w:gridCol w:w="1559"/>
      </w:tblGrid>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r w:rsidRPr="00D35984">
              <w:rPr>
                <w:sz w:val="14"/>
                <w:szCs w:val="14"/>
              </w:rPr>
              <w:t>Председатель комиссии:</w:t>
            </w: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подпись</w:t>
            </w: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расшифровка подписи</w:t>
            </w: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r w:rsidRPr="00D35984">
              <w:rPr>
                <w:sz w:val="14"/>
                <w:szCs w:val="14"/>
              </w:rPr>
              <w:t>Члены комиссии:</w:t>
            </w: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подпись</w:t>
            </w: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расшифровка подписи</w:t>
            </w: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подпись</w:t>
            </w: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расшифровка подписи</w:t>
            </w: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подпись</w:t>
            </w: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расшифровка подписи</w:t>
            </w: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c>
          <w:tcPr>
            <w:tcW w:w="0" w:type="auto"/>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r>
      <w:tr w:rsidR="00637D5D" w:rsidRPr="00D35984" w:rsidTr="00637D5D">
        <w:tc>
          <w:tcPr>
            <w:tcW w:w="0" w:type="auto"/>
            <w:shd w:val="clear" w:color="auto" w:fill="auto"/>
          </w:tcPr>
          <w:p w:rsidR="00637D5D" w:rsidRPr="00D35984" w:rsidRDefault="00637D5D" w:rsidP="00637D5D">
            <w:pPr>
              <w:tabs>
                <w:tab w:val="left" w:pos="6800"/>
              </w:tabs>
              <w:jc w:val="both"/>
              <w:rPr>
                <w:sz w:val="14"/>
                <w:szCs w:val="14"/>
              </w:rPr>
            </w:pP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подпись</w:t>
            </w:r>
          </w:p>
        </w:tc>
        <w:tc>
          <w:tcPr>
            <w:tcW w:w="0" w:type="auto"/>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расшифровка подписи</w:t>
            </w:r>
          </w:p>
        </w:tc>
      </w:tr>
    </w:tbl>
    <w:p w:rsidR="00637D5D" w:rsidRPr="00D35984" w:rsidRDefault="00637D5D" w:rsidP="00637D5D">
      <w:pPr>
        <w:tabs>
          <w:tab w:val="left" w:pos="6800"/>
        </w:tabs>
        <w:jc w:val="both"/>
        <w:rPr>
          <w:sz w:val="14"/>
          <w:szCs w:val="14"/>
        </w:rPr>
      </w:pPr>
    </w:p>
    <w:p w:rsidR="00637D5D" w:rsidRPr="00D35984" w:rsidRDefault="00637D5D" w:rsidP="00637D5D">
      <w:pPr>
        <w:tabs>
          <w:tab w:val="left" w:pos="6800"/>
        </w:tabs>
        <w:jc w:val="both"/>
        <w:rPr>
          <w:sz w:val="14"/>
          <w:szCs w:val="14"/>
        </w:rPr>
      </w:pPr>
      <w:r w:rsidRPr="00D35984">
        <w:rPr>
          <w:sz w:val="14"/>
          <w:szCs w:val="14"/>
        </w:rPr>
        <w:t>С актом проверки готовности ознакомлен, один экземпляр акта получил:</w:t>
      </w:r>
    </w:p>
    <w:tbl>
      <w:tblPr>
        <w:tblW w:w="5103" w:type="dxa"/>
        <w:tblLayout w:type="fixed"/>
        <w:tblLook w:val="04A0" w:firstRow="1" w:lastRow="0" w:firstColumn="1" w:lastColumn="0" w:noHBand="0" w:noVBand="1"/>
      </w:tblPr>
      <w:tblGrid>
        <w:gridCol w:w="1560"/>
        <w:gridCol w:w="960"/>
        <w:gridCol w:w="2583"/>
      </w:tblGrid>
      <w:tr w:rsidR="00637D5D" w:rsidRPr="00D35984" w:rsidTr="00637D5D">
        <w:tc>
          <w:tcPr>
            <w:tcW w:w="1560" w:type="dxa"/>
            <w:shd w:val="clear" w:color="auto" w:fill="auto"/>
          </w:tcPr>
          <w:p w:rsidR="00637D5D" w:rsidRPr="00D35984" w:rsidRDefault="00637D5D" w:rsidP="00637D5D">
            <w:pPr>
              <w:tabs>
                <w:tab w:val="left" w:pos="6800"/>
              </w:tabs>
              <w:jc w:val="both"/>
              <w:rPr>
                <w:sz w:val="14"/>
                <w:szCs w:val="14"/>
              </w:rPr>
            </w:pPr>
            <w:r w:rsidRPr="00D35984">
              <w:rPr>
                <w:sz w:val="14"/>
                <w:szCs w:val="14"/>
              </w:rPr>
              <w:t xml:space="preserve">«__»______________20__года  </w:t>
            </w:r>
          </w:p>
        </w:tc>
        <w:tc>
          <w:tcPr>
            <w:tcW w:w="960" w:type="dxa"/>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c>
          <w:tcPr>
            <w:tcW w:w="2583" w:type="dxa"/>
            <w:tcBorders>
              <w:bottom w:val="single" w:sz="4" w:space="0" w:color="auto"/>
            </w:tcBorders>
            <w:shd w:val="clear" w:color="auto" w:fill="auto"/>
          </w:tcPr>
          <w:p w:rsidR="00637D5D" w:rsidRPr="00D35984" w:rsidRDefault="00637D5D" w:rsidP="00637D5D">
            <w:pPr>
              <w:tabs>
                <w:tab w:val="left" w:pos="6800"/>
              </w:tabs>
              <w:jc w:val="both"/>
              <w:rPr>
                <w:sz w:val="14"/>
                <w:szCs w:val="14"/>
              </w:rPr>
            </w:pPr>
          </w:p>
        </w:tc>
      </w:tr>
      <w:tr w:rsidR="00637D5D" w:rsidRPr="00D35984" w:rsidTr="00637D5D">
        <w:trPr>
          <w:trHeight w:val="106"/>
        </w:trPr>
        <w:tc>
          <w:tcPr>
            <w:tcW w:w="1560" w:type="dxa"/>
            <w:shd w:val="clear" w:color="auto" w:fill="auto"/>
          </w:tcPr>
          <w:p w:rsidR="00637D5D" w:rsidRPr="00D35984" w:rsidRDefault="00637D5D" w:rsidP="00637D5D">
            <w:pPr>
              <w:tabs>
                <w:tab w:val="left" w:pos="6800"/>
              </w:tabs>
              <w:jc w:val="both"/>
              <w:rPr>
                <w:sz w:val="14"/>
                <w:szCs w:val="14"/>
              </w:rPr>
            </w:pPr>
          </w:p>
        </w:tc>
        <w:tc>
          <w:tcPr>
            <w:tcW w:w="960" w:type="dxa"/>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4"/>
                <w:szCs w:val="14"/>
              </w:rPr>
              <w:t>подпись</w:t>
            </w:r>
          </w:p>
        </w:tc>
        <w:tc>
          <w:tcPr>
            <w:tcW w:w="2583" w:type="dxa"/>
            <w:tcBorders>
              <w:top w:val="single" w:sz="4" w:space="0" w:color="auto"/>
            </w:tcBorders>
            <w:shd w:val="clear" w:color="auto" w:fill="auto"/>
          </w:tcPr>
          <w:p w:rsidR="00637D5D" w:rsidRPr="00D35984" w:rsidRDefault="00637D5D" w:rsidP="00637D5D">
            <w:pPr>
              <w:tabs>
                <w:tab w:val="left" w:pos="6800"/>
              </w:tabs>
              <w:jc w:val="center"/>
              <w:rPr>
                <w:sz w:val="14"/>
                <w:szCs w:val="14"/>
              </w:rPr>
            </w:pPr>
            <w:r w:rsidRPr="00D35984">
              <w:rPr>
                <w:sz w:val="12"/>
                <w:szCs w:val="14"/>
              </w:rPr>
              <w:t>расшифровка подписи руководителя (его уполномоченного представителя) теплоснабжающей организации, теплосетевой организации, потребителя тепловой энергии, в отношении которого проводиласть проверка готовности к отопительному периоду)</w:t>
            </w:r>
          </w:p>
        </w:tc>
      </w:tr>
    </w:tbl>
    <w:p w:rsidR="00637D5D" w:rsidRPr="00D35984" w:rsidRDefault="00637D5D" w:rsidP="00637D5D">
      <w:pPr>
        <w:tabs>
          <w:tab w:val="left" w:pos="6800"/>
        </w:tabs>
        <w:jc w:val="both"/>
        <w:rPr>
          <w:sz w:val="14"/>
          <w:szCs w:val="14"/>
        </w:rPr>
      </w:pPr>
      <w:r w:rsidRPr="00D35984">
        <w:rPr>
          <w:sz w:val="14"/>
          <w:szCs w:val="14"/>
        </w:rPr>
        <w:t xml:space="preserve">                                                                              </w:t>
      </w:r>
    </w:p>
    <w:p w:rsidR="00637D5D" w:rsidRPr="00D35984" w:rsidRDefault="00637D5D" w:rsidP="00637D5D">
      <w:pPr>
        <w:tabs>
          <w:tab w:val="left" w:pos="0"/>
        </w:tabs>
        <w:jc w:val="right"/>
        <w:rPr>
          <w:sz w:val="14"/>
          <w:szCs w:val="14"/>
        </w:rPr>
      </w:pPr>
      <w:r w:rsidRPr="00D35984">
        <w:rPr>
          <w:sz w:val="14"/>
          <w:szCs w:val="14"/>
        </w:rPr>
        <w:t>Приложение №5</w:t>
      </w:r>
    </w:p>
    <w:p w:rsidR="00637D5D" w:rsidRPr="00D35984" w:rsidRDefault="00637D5D" w:rsidP="00637D5D">
      <w:pPr>
        <w:tabs>
          <w:tab w:val="left" w:pos="6800"/>
        </w:tabs>
        <w:jc w:val="right"/>
        <w:rPr>
          <w:sz w:val="14"/>
          <w:szCs w:val="14"/>
        </w:rPr>
      </w:pPr>
      <w:r w:rsidRPr="00D35984">
        <w:rPr>
          <w:sz w:val="14"/>
          <w:szCs w:val="14"/>
        </w:rPr>
        <w:t xml:space="preserve">                                                       к Плану проведения проверки</w:t>
      </w:r>
    </w:p>
    <w:p w:rsidR="00637D5D" w:rsidRPr="00D35984" w:rsidRDefault="00637D5D" w:rsidP="00637D5D">
      <w:pPr>
        <w:tabs>
          <w:tab w:val="left" w:pos="6800"/>
        </w:tabs>
        <w:jc w:val="right"/>
        <w:rPr>
          <w:sz w:val="14"/>
          <w:szCs w:val="14"/>
        </w:rPr>
      </w:pPr>
      <w:r w:rsidRPr="00D35984">
        <w:rPr>
          <w:sz w:val="14"/>
          <w:szCs w:val="14"/>
        </w:rPr>
        <w:t xml:space="preserve"> готовности к отопительному </w:t>
      </w:r>
    </w:p>
    <w:p w:rsidR="00637D5D" w:rsidRPr="00D35984" w:rsidRDefault="00637D5D" w:rsidP="00637D5D">
      <w:pPr>
        <w:tabs>
          <w:tab w:val="left" w:pos="6800"/>
        </w:tabs>
        <w:jc w:val="right"/>
        <w:rPr>
          <w:sz w:val="14"/>
          <w:szCs w:val="14"/>
        </w:rPr>
      </w:pPr>
      <w:r w:rsidRPr="00D35984">
        <w:rPr>
          <w:sz w:val="14"/>
          <w:szCs w:val="14"/>
        </w:rPr>
        <w:t xml:space="preserve">периоду теплоснабжающих организаций, </w:t>
      </w:r>
    </w:p>
    <w:p w:rsidR="00637D5D" w:rsidRPr="00D35984" w:rsidRDefault="00637D5D" w:rsidP="00637D5D">
      <w:pPr>
        <w:tabs>
          <w:tab w:val="left" w:pos="6800"/>
        </w:tabs>
        <w:jc w:val="right"/>
        <w:rPr>
          <w:sz w:val="14"/>
          <w:szCs w:val="14"/>
        </w:rPr>
      </w:pPr>
      <w:r w:rsidRPr="00D35984">
        <w:rPr>
          <w:sz w:val="14"/>
          <w:szCs w:val="14"/>
        </w:rPr>
        <w:t>теплосетевых организаций и потребителей</w:t>
      </w:r>
    </w:p>
    <w:p w:rsidR="00637D5D" w:rsidRPr="00D35984" w:rsidRDefault="00637D5D" w:rsidP="00637D5D">
      <w:pPr>
        <w:tabs>
          <w:tab w:val="left" w:pos="6800"/>
        </w:tabs>
        <w:jc w:val="right"/>
        <w:rPr>
          <w:sz w:val="14"/>
          <w:szCs w:val="14"/>
        </w:rPr>
      </w:pPr>
      <w:r w:rsidRPr="00D35984">
        <w:rPr>
          <w:sz w:val="14"/>
          <w:szCs w:val="14"/>
        </w:rPr>
        <w:t xml:space="preserve"> тепловой энергии Солецкого округа</w:t>
      </w: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center"/>
        <w:rPr>
          <w:b/>
          <w:sz w:val="14"/>
          <w:szCs w:val="14"/>
        </w:rPr>
      </w:pPr>
      <w:r w:rsidRPr="00D35984">
        <w:rPr>
          <w:b/>
          <w:sz w:val="14"/>
          <w:szCs w:val="14"/>
        </w:rPr>
        <w:t>Паспорт</w:t>
      </w:r>
    </w:p>
    <w:p w:rsidR="00637D5D" w:rsidRPr="00D35984" w:rsidRDefault="00637D5D" w:rsidP="00637D5D">
      <w:pPr>
        <w:tabs>
          <w:tab w:val="left" w:pos="0"/>
        </w:tabs>
        <w:jc w:val="center"/>
        <w:rPr>
          <w:b/>
          <w:sz w:val="14"/>
          <w:szCs w:val="14"/>
        </w:rPr>
      </w:pPr>
      <w:r w:rsidRPr="00D35984">
        <w:rPr>
          <w:b/>
          <w:sz w:val="14"/>
          <w:szCs w:val="14"/>
        </w:rPr>
        <w:t>готовности к отопительному периоду ________/________г.г.</w:t>
      </w:r>
    </w:p>
    <w:p w:rsidR="00637D5D" w:rsidRPr="00D35984" w:rsidRDefault="00637D5D" w:rsidP="00637D5D">
      <w:pPr>
        <w:tabs>
          <w:tab w:val="left" w:pos="0"/>
        </w:tabs>
        <w:jc w:val="center"/>
        <w:rPr>
          <w:b/>
          <w:sz w:val="14"/>
          <w:szCs w:val="14"/>
        </w:rPr>
      </w:pPr>
    </w:p>
    <w:p w:rsidR="00637D5D" w:rsidRPr="00D35984" w:rsidRDefault="00637D5D" w:rsidP="00637D5D">
      <w:pPr>
        <w:tabs>
          <w:tab w:val="left" w:pos="0"/>
        </w:tabs>
        <w:jc w:val="both"/>
        <w:rPr>
          <w:sz w:val="14"/>
          <w:szCs w:val="14"/>
        </w:rPr>
      </w:pPr>
      <w:r w:rsidRPr="00D35984">
        <w:rPr>
          <w:sz w:val="14"/>
          <w:szCs w:val="14"/>
        </w:rPr>
        <w:t>Выдан 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center"/>
        <w:rPr>
          <w:sz w:val="14"/>
          <w:szCs w:val="14"/>
        </w:rPr>
      </w:pPr>
      <w:r w:rsidRPr="00D35984">
        <w:rPr>
          <w:sz w:val="14"/>
          <w:szCs w:val="14"/>
        </w:rPr>
        <w:t>(полное наименование теплоснабжающей организации,</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 xml:space="preserve">           теплосетевой организации, потребителя тепловой энергии, в отношении которого проводилась </w:t>
      </w:r>
    </w:p>
    <w:p w:rsidR="00637D5D" w:rsidRPr="00D35984" w:rsidRDefault="00637D5D" w:rsidP="00637D5D">
      <w:pPr>
        <w:tabs>
          <w:tab w:val="left" w:pos="6800"/>
        </w:tabs>
        <w:jc w:val="both"/>
        <w:rPr>
          <w:sz w:val="14"/>
          <w:szCs w:val="14"/>
        </w:rPr>
      </w:pPr>
      <w:r w:rsidRPr="00D35984">
        <w:rPr>
          <w:sz w:val="14"/>
          <w:szCs w:val="14"/>
        </w:rPr>
        <w:t>__________________________________________________________________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 xml:space="preserve">                                                 проверка готовности к отопительному периоду)</w:t>
      </w:r>
    </w:p>
    <w:p w:rsidR="00637D5D" w:rsidRPr="00D35984" w:rsidRDefault="00637D5D" w:rsidP="00637D5D">
      <w:pPr>
        <w:tabs>
          <w:tab w:val="left" w:pos="6800"/>
        </w:tabs>
        <w:jc w:val="both"/>
        <w:rPr>
          <w:sz w:val="14"/>
          <w:szCs w:val="14"/>
        </w:rPr>
      </w:pPr>
    </w:p>
    <w:p w:rsidR="00637D5D" w:rsidRPr="00D35984" w:rsidRDefault="00637D5D" w:rsidP="00637D5D">
      <w:pPr>
        <w:tabs>
          <w:tab w:val="left" w:pos="6800"/>
        </w:tabs>
        <w:jc w:val="both"/>
        <w:rPr>
          <w:sz w:val="14"/>
          <w:szCs w:val="14"/>
        </w:rPr>
      </w:pPr>
      <w:r w:rsidRPr="00D35984">
        <w:rPr>
          <w:sz w:val="14"/>
          <w:szCs w:val="14"/>
        </w:rPr>
        <w:t>В отношении следующих объектов, по которым проводилась проверка готовности к отопительному периоду:</w:t>
      </w:r>
    </w:p>
    <w:p w:rsidR="00637D5D" w:rsidRPr="00D35984" w:rsidRDefault="00637D5D" w:rsidP="00637D5D">
      <w:pPr>
        <w:tabs>
          <w:tab w:val="left" w:pos="6800"/>
        </w:tabs>
        <w:jc w:val="both"/>
        <w:rPr>
          <w:sz w:val="14"/>
          <w:szCs w:val="14"/>
        </w:rPr>
      </w:pPr>
      <w:r w:rsidRPr="00D35984">
        <w:rPr>
          <w:sz w:val="14"/>
          <w:szCs w:val="14"/>
        </w:rPr>
        <w:t>1._________________________________________________________________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2._________________________________________________________________</w:t>
      </w:r>
    </w:p>
    <w:p w:rsidR="00637D5D" w:rsidRPr="00D35984" w:rsidRDefault="00637D5D" w:rsidP="00637D5D">
      <w:pPr>
        <w:tabs>
          <w:tab w:val="left" w:pos="6800"/>
        </w:tabs>
        <w:jc w:val="both"/>
        <w:rPr>
          <w:sz w:val="14"/>
          <w:szCs w:val="14"/>
        </w:rPr>
      </w:pPr>
      <w:r w:rsidRPr="00D35984">
        <w:rPr>
          <w:sz w:val="14"/>
          <w:szCs w:val="14"/>
        </w:rPr>
        <w:t>3._________________________________________________________________</w:t>
      </w:r>
    </w:p>
    <w:p w:rsidR="00637D5D" w:rsidRPr="00D35984" w:rsidRDefault="00637D5D" w:rsidP="00637D5D">
      <w:pPr>
        <w:tabs>
          <w:tab w:val="left" w:pos="6800"/>
        </w:tabs>
        <w:jc w:val="both"/>
        <w:rPr>
          <w:sz w:val="14"/>
          <w:szCs w:val="14"/>
        </w:rPr>
      </w:pP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both"/>
        <w:rPr>
          <w:sz w:val="14"/>
          <w:szCs w:val="14"/>
        </w:rPr>
      </w:pPr>
      <w:r w:rsidRPr="00D35984">
        <w:rPr>
          <w:sz w:val="14"/>
          <w:szCs w:val="14"/>
        </w:rPr>
        <w:t>Основание выдачи паспорта готовности к отопительному периоду:</w:t>
      </w:r>
    </w:p>
    <w:p w:rsidR="00637D5D" w:rsidRPr="00D35984" w:rsidRDefault="00637D5D" w:rsidP="00637D5D">
      <w:pPr>
        <w:tabs>
          <w:tab w:val="left" w:pos="0"/>
        </w:tabs>
        <w:jc w:val="both"/>
        <w:rPr>
          <w:sz w:val="14"/>
          <w:szCs w:val="14"/>
        </w:rPr>
      </w:pPr>
      <w:r w:rsidRPr="00D35984">
        <w:rPr>
          <w:sz w:val="14"/>
          <w:szCs w:val="14"/>
        </w:rPr>
        <w:t>Акт проверки готовности к отопительному периоду от_____________№_____</w:t>
      </w:r>
    </w:p>
    <w:p w:rsidR="00637D5D" w:rsidRPr="00D35984" w:rsidRDefault="00637D5D" w:rsidP="00637D5D">
      <w:pPr>
        <w:tabs>
          <w:tab w:val="left" w:pos="0"/>
        </w:tabs>
        <w:jc w:val="both"/>
        <w:rPr>
          <w:sz w:val="14"/>
          <w:szCs w:val="14"/>
        </w:rPr>
      </w:pPr>
    </w:p>
    <w:p w:rsidR="00637D5D" w:rsidRPr="00D35984" w:rsidRDefault="00637D5D" w:rsidP="00637D5D">
      <w:pPr>
        <w:tabs>
          <w:tab w:val="left" w:pos="0"/>
        </w:tabs>
        <w:jc w:val="both"/>
        <w:rPr>
          <w:sz w:val="12"/>
          <w:szCs w:val="14"/>
        </w:rPr>
      </w:pPr>
      <w:r w:rsidRPr="00D35984">
        <w:rPr>
          <w:sz w:val="12"/>
          <w:szCs w:val="14"/>
        </w:rPr>
        <w:t xml:space="preserve">________________                                       _______________________________           </w:t>
      </w:r>
    </w:p>
    <w:p w:rsidR="00637D5D" w:rsidRPr="00D35984" w:rsidRDefault="00637D5D" w:rsidP="00637D5D">
      <w:pPr>
        <w:tabs>
          <w:tab w:val="left" w:pos="0"/>
        </w:tabs>
        <w:jc w:val="center"/>
        <w:rPr>
          <w:sz w:val="12"/>
          <w:szCs w:val="14"/>
        </w:rPr>
      </w:pPr>
      <w:r w:rsidRPr="00D35984">
        <w:rPr>
          <w:sz w:val="12"/>
          <w:szCs w:val="14"/>
        </w:rPr>
        <w:t>(подпись)                                                                                            расшифровка подписи и печать</w:t>
      </w:r>
    </w:p>
    <w:p w:rsidR="00637D5D" w:rsidRPr="00D35984" w:rsidRDefault="00637D5D" w:rsidP="00637D5D">
      <w:pPr>
        <w:tabs>
          <w:tab w:val="left" w:pos="0"/>
        </w:tabs>
        <w:jc w:val="center"/>
        <w:rPr>
          <w:sz w:val="12"/>
          <w:szCs w:val="14"/>
        </w:rPr>
      </w:pPr>
      <w:r w:rsidRPr="00D35984">
        <w:rPr>
          <w:sz w:val="12"/>
          <w:szCs w:val="14"/>
        </w:rPr>
        <w:t xml:space="preserve">                                                                                             уполномоченного органа,</w:t>
      </w:r>
    </w:p>
    <w:p w:rsidR="00637D5D" w:rsidRPr="00D35984" w:rsidRDefault="00637D5D" w:rsidP="00637D5D">
      <w:pPr>
        <w:tabs>
          <w:tab w:val="left" w:pos="0"/>
        </w:tabs>
        <w:jc w:val="center"/>
        <w:rPr>
          <w:sz w:val="12"/>
          <w:szCs w:val="14"/>
        </w:rPr>
      </w:pPr>
      <w:r w:rsidRPr="00D35984">
        <w:rPr>
          <w:sz w:val="12"/>
          <w:szCs w:val="14"/>
        </w:rPr>
        <w:t xml:space="preserve">                                                                                             образовавшего комиссию</w:t>
      </w:r>
    </w:p>
    <w:p w:rsidR="00637D5D" w:rsidRPr="00D35984" w:rsidRDefault="00637D5D" w:rsidP="00637D5D">
      <w:pPr>
        <w:tabs>
          <w:tab w:val="left" w:pos="0"/>
        </w:tabs>
        <w:jc w:val="center"/>
        <w:rPr>
          <w:sz w:val="12"/>
          <w:szCs w:val="14"/>
        </w:rPr>
      </w:pPr>
      <w:r w:rsidRPr="00D35984">
        <w:rPr>
          <w:sz w:val="12"/>
          <w:szCs w:val="14"/>
        </w:rPr>
        <w:t xml:space="preserve">                                                                                                       по проведению проверки готовности</w:t>
      </w:r>
    </w:p>
    <w:p w:rsidR="00637D5D" w:rsidRPr="00D35984" w:rsidRDefault="00637D5D" w:rsidP="00637D5D">
      <w:pPr>
        <w:tabs>
          <w:tab w:val="left" w:pos="0"/>
        </w:tabs>
        <w:jc w:val="center"/>
        <w:rPr>
          <w:sz w:val="12"/>
          <w:szCs w:val="14"/>
        </w:rPr>
      </w:pPr>
      <w:r w:rsidRPr="00D35984">
        <w:rPr>
          <w:sz w:val="12"/>
          <w:szCs w:val="14"/>
        </w:rPr>
        <w:t xml:space="preserve">                                                                                                к отопительному периоду</w:t>
      </w:r>
    </w:p>
    <w:p w:rsidR="00637D5D" w:rsidRPr="00D35984" w:rsidRDefault="00637D5D" w:rsidP="00637D5D">
      <w:pPr>
        <w:tabs>
          <w:tab w:val="left" w:pos="0"/>
        </w:tabs>
        <w:jc w:val="right"/>
        <w:rPr>
          <w:sz w:val="14"/>
          <w:szCs w:val="14"/>
        </w:rPr>
      </w:pPr>
      <w:r w:rsidRPr="00D35984">
        <w:rPr>
          <w:sz w:val="14"/>
          <w:szCs w:val="14"/>
        </w:rPr>
        <w:t>Приложение №6</w:t>
      </w:r>
    </w:p>
    <w:p w:rsidR="00637D5D" w:rsidRPr="00D35984" w:rsidRDefault="00637D5D" w:rsidP="00637D5D">
      <w:pPr>
        <w:tabs>
          <w:tab w:val="left" w:pos="6800"/>
        </w:tabs>
        <w:jc w:val="right"/>
        <w:rPr>
          <w:sz w:val="14"/>
          <w:szCs w:val="14"/>
        </w:rPr>
      </w:pPr>
      <w:r w:rsidRPr="00D35984">
        <w:rPr>
          <w:sz w:val="14"/>
          <w:szCs w:val="14"/>
        </w:rPr>
        <w:t xml:space="preserve">                                                  к Плану проведения проверки</w:t>
      </w:r>
    </w:p>
    <w:p w:rsidR="00637D5D" w:rsidRPr="00D35984" w:rsidRDefault="00637D5D" w:rsidP="00637D5D">
      <w:pPr>
        <w:tabs>
          <w:tab w:val="left" w:pos="6800"/>
        </w:tabs>
        <w:jc w:val="right"/>
        <w:rPr>
          <w:sz w:val="14"/>
          <w:szCs w:val="14"/>
        </w:rPr>
      </w:pPr>
      <w:r w:rsidRPr="00D35984">
        <w:rPr>
          <w:sz w:val="14"/>
          <w:szCs w:val="14"/>
        </w:rPr>
        <w:t xml:space="preserve"> готовности к отопительному </w:t>
      </w:r>
    </w:p>
    <w:p w:rsidR="00637D5D" w:rsidRPr="00D35984" w:rsidRDefault="00637D5D" w:rsidP="00637D5D">
      <w:pPr>
        <w:tabs>
          <w:tab w:val="left" w:pos="6800"/>
        </w:tabs>
        <w:jc w:val="right"/>
        <w:rPr>
          <w:sz w:val="14"/>
          <w:szCs w:val="14"/>
        </w:rPr>
      </w:pPr>
      <w:r w:rsidRPr="00D35984">
        <w:rPr>
          <w:sz w:val="14"/>
          <w:szCs w:val="14"/>
        </w:rPr>
        <w:t xml:space="preserve">периоду теплоснабжающих организаций, </w:t>
      </w:r>
    </w:p>
    <w:p w:rsidR="00637D5D" w:rsidRPr="00D35984" w:rsidRDefault="00637D5D" w:rsidP="00637D5D">
      <w:pPr>
        <w:tabs>
          <w:tab w:val="left" w:pos="6800"/>
        </w:tabs>
        <w:jc w:val="right"/>
        <w:rPr>
          <w:sz w:val="14"/>
          <w:szCs w:val="14"/>
        </w:rPr>
      </w:pPr>
      <w:r w:rsidRPr="00D35984">
        <w:rPr>
          <w:sz w:val="14"/>
          <w:szCs w:val="14"/>
        </w:rPr>
        <w:t>теплосетевых организаций и потребителей</w:t>
      </w:r>
    </w:p>
    <w:p w:rsidR="00637D5D" w:rsidRPr="00D35984" w:rsidRDefault="00637D5D" w:rsidP="00637D5D">
      <w:pPr>
        <w:tabs>
          <w:tab w:val="left" w:pos="0"/>
        </w:tabs>
        <w:jc w:val="right"/>
        <w:rPr>
          <w:sz w:val="14"/>
          <w:szCs w:val="14"/>
        </w:rPr>
      </w:pPr>
      <w:r w:rsidRPr="00D35984">
        <w:rPr>
          <w:sz w:val="14"/>
          <w:szCs w:val="14"/>
        </w:rPr>
        <w:t xml:space="preserve"> тепловой энергии Солецкого округа</w:t>
      </w: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right"/>
        <w:rPr>
          <w:sz w:val="14"/>
          <w:szCs w:val="14"/>
        </w:rPr>
      </w:pPr>
    </w:p>
    <w:p w:rsidR="00637D5D" w:rsidRPr="00D35984" w:rsidRDefault="00637D5D" w:rsidP="00637D5D">
      <w:pPr>
        <w:tabs>
          <w:tab w:val="left" w:pos="0"/>
        </w:tabs>
        <w:jc w:val="center"/>
        <w:rPr>
          <w:b/>
          <w:sz w:val="14"/>
          <w:szCs w:val="14"/>
        </w:rPr>
      </w:pPr>
      <w:r w:rsidRPr="00D35984">
        <w:rPr>
          <w:b/>
          <w:sz w:val="14"/>
          <w:szCs w:val="14"/>
        </w:rPr>
        <w:t>Критерии</w:t>
      </w:r>
    </w:p>
    <w:p w:rsidR="00637D5D" w:rsidRPr="00D35984" w:rsidRDefault="00637D5D" w:rsidP="00637D5D">
      <w:pPr>
        <w:tabs>
          <w:tab w:val="left" w:pos="0"/>
        </w:tabs>
        <w:jc w:val="center"/>
        <w:rPr>
          <w:b/>
          <w:sz w:val="14"/>
          <w:szCs w:val="14"/>
        </w:rPr>
      </w:pPr>
      <w:r w:rsidRPr="00D35984">
        <w:rPr>
          <w:b/>
          <w:sz w:val="14"/>
          <w:szCs w:val="14"/>
        </w:rPr>
        <w:t>надежности теплоснабжения потребителей тепловой энергии</w:t>
      </w:r>
    </w:p>
    <w:p w:rsidR="00637D5D" w:rsidRPr="00D35984" w:rsidRDefault="00637D5D" w:rsidP="00637D5D">
      <w:pPr>
        <w:tabs>
          <w:tab w:val="left" w:pos="0"/>
        </w:tabs>
        <w:jc w:val="center"/>
        <w:rPr>
          <w:b/>
          <w:sz w:val="14"/>
          <w:szCs w:val="14"/>
        </w:rPr>
      </w:pPr>
      <w:r w:rsidRPr="00D35984">
        <w:rPr>
          <w:b/>
          <w:sz w:val="14"/>
          <w:szCs w:val="14"/>
        </w:rPr>
        <w:t>с учетом климатических условий</w:t>
      </w:r>
    </w:p>
    <w:p w:rsidR="00637D5D" w:rsidRPr="00D35984" w:rsidRDefault="00637D5D" w:rsidP="00637D5D">
      <w:pPr>
        <w:tabs>
          <w:tab w:val="left" w:pos="0"/>
        </w:tabs>
        <w:jc w:val="center"/>
        <w:rPr>
          <w:b/>
          <w:sz w:val="14"/>
          <w:szCs w:val="14"/>
        </w:rPr>
      </w:pPr>
    </w:p>
    <w:p w:rsidR="00637D5D" w:rsidRPr="00D35984" w:rsidRDefault="00637D5D" w:rsidP="00637D5D">
      <w:pPr>
        <w:pStyle w:val="afc"/>
        <w:tabs>
          <w:tab w:val="left" w:pos="0"/>
        </w:tabs>
        <w:ind w:left="0" w:firstLine="284"/>
        <w:jc w:val="both"/>
        <w:rPr>
          <w:sz w:val="14"/>
          <w:szCs w:val="14"/>
        </w:rPr>
      </w:pPr>
      <w:r w:rsidRPr="00D35984">
        <w:rPr>
          <w:sz w:val="14"/>
          <w:szCs w:val="14"/>
        </w:rPr>
        <w:t>1. Потребители тепловой энергии по надежности теплоснабжения делятся на три категории:</w:t>
      </w:r>
    </w:p>
    <w:p w:rsidR="00637D5D" w:rsidRPr="00D35984" w:rsidRDefault="00637D5D" w:rsidP="00637D5D">
      <w:pPr>
        <w:tabs>
          <w:tab w:val="left" w:pos="0"/>
        </w:tabs>
        <w:ind w:firstLine="284"/>
        <w:jc w:val="both"/>
        <w:rPr>
          <w:sz w:val="14"/>
          <w:szCs w:val="14"/>
        </w:rPr>
      </w:pPr>
      <w:r w:rsidRPr="00D35984">
        <w:rPr>
          <w:b/>
          <w:i/>
          <w:sz w:val="14"/>
          <w:szCs w:val="14"/>
        </w:rPr>
        <w:t>первая категория</w:t>
      </w:r>
      <w:r w:rsidRPr="00D35984">
        <w:rPr>
          <w:sz w:val="14"/>
          <w:szCs w:val="14"/>
        </w:rPr>
        <w:t xml:space="preserve">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637D5D" w:rsidRPr="00D35984" w:rsidRDefault="00637D5D" w:rsidP="00637D5D">
      <w:pPr>
        <w:tabs>
          <w:tab w:val="left" w:pos="0"/>
        </w:tabs>
        <w:ind w:firstLine="284"/>
        <w:jc w:val="both"/>
        <w:rPr>
          <w:sz w:val="14"/>
          <w:szCs w:val="14"/>
        </w:rPr>
      </w:pPr>
      <w:r w:rsidRPr="00D35984">
        <w:rPr>
          <w:b/>
          <w:i/>
          <w:sz w:val="14"/>
          <w:szCs w:val="14"/>
        </w:rPr>
        <w:t>вторая категория</w:t>
      </w:r>
      <w:r w:rsidRPr="00D35984">
        <w:rPr>
          <w:sz w:val="14"/>
          <w:szCs w:val="14"/>
        </w:rPr>
        <w:t xml:space="preserve"> – потребители, в отношении которых допускается снижение температуры в отапливаемых помещениях на период ликвидации аварии, но не более 54 часов: </w:t>
      </w:r>
    </w:p>
    <w:p w:rsidR="00637D5D" w:rsidRPr="00D35984" w:rsidRDefault="00637D5D" w:rsidP="00637D5D">
      <w:pPr>
        <w:tabs>
          <w:tab w:val="left" w:pos="0"/>
        </w:tabs>
        <w:ind w:firstLine="284"/>
        <w:jc w:val="both"/>
        <w:rPr>
          <w:sz w:val="14"/>
          <w:szCs w:val="14"/>
        </w:rPr>
      </w:pPr>
      <w:r w:rsidRPr="00D35984">
        <w:rPr>
          <w:sz w:val="14"/>
          <w:szCs w:val="14"/>
        </w:rPr>
        <w:t>- жилых и общественных зданий до 12°С,</w:t>
      </w:r>
    </w:p>
    <w:p w:rsidR="00637D5D" w:rsidRPr="00D35984" w:rsidRDefault="00637D5D" w:rsidP="00637D5D">
      <w:pPr>
        <w:tabs>
          <w:tab w:val="left" w:pos="0"/>
        </w:tabs>
        <w:ind w:firstLine="284"/>
        <w:jc w:val="both"/>
        <w:rPr>
          <w:sz w:val="14"/>
          <w:szCs w:val="14"/>
        </w:rPr>
      </w:pPr>
      <w:r w:rsidRPr="00D35984">
        <w:rPr>
          <w:sz w:val="14"/>
          <w:szCs w:val="14"/>
        </w:rPr>
        <w:t>- промышленных зданий до 8°С;</w:t>
      </w:r>
    </w:p>
    <w:p w:rsidR="00637D5D" w:rsidRPr="00D35984" w:rsidRDefault="00637D5D" w:rsidP="00637D5D">
      <w:pPr>
        <w:tabs>
          <w:tab w:val="left" w:pos="0"/>
        </w:tabs>
        <w:ind w:firstLine="284"/>
        <w:jc w:val="both"/>
        <w:rPr>
          <w:sz w:val="14"/>
          <w:szCs w:val="14"/>
        </w:rPr>
      </w:pPr>
      <w:r w:rsidRPr="00D35984">
        <w:rPr>
          <w:b/>
          <w:i/>
          <w:sz w:val="14"/>
          <w:szCs w:val="14"/>
        </w:rPr>
        <w:t>третья категория</w:t>
      </w:r>
      <w:r w:rsidRPr="00D35984">
        <w:rPr>
          <w:sz w:val="14"/>
          <w:szCs w:val="14"/>
        </w:rPr>
        <w:t xml:space="preserve"> – остальные потребители.</w:t>
      </w:r>
    </w:p>
    <w:p w:rsidR="00637D5D" w:rsidRPr="00D35984" w:rsidRDefault="00637D5D" w:rsidP="00637D5D">
      <w:pPr>
        <w:pStyle w:val="afc"/>
        <w:tabs>
          <w:tab w:val="left" w:pos="0"/>
        </w:tabs>
        <w:ind w:left="0" w:firstLine="284"/>
        <w:jc w:val="both"/>
        <w:rPr>
          <w:sz w:val="14"/>
          <w:szCs w:val="14"/>
        </w:rPr>
      </w:pPr>
      <w:r w:rsidRPr="00D35984">
        <w:rPr>
          <w:sz w:val="14"/>
          <w:szCs w:val="14"/>
        </w:rPr>
        <w:t>2.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637D5D" w:rsidRPr="00D35984" w:rsidRDefault="00637D5D" w:rsidP="00637D5D">
      <w:pPr>
        <w:tabs>
          <w:tab w:val="left" w:pos="0"/>
        </w:tabs>
        <w:ind w:firstLine="284"/>
        <w:jc w:val="both"/>
        <w:rPr>
          <w:sz w:val="14"/>
          <w:szCs w:val="14"/>
        </w:rPr>
      </w:pPr>
      <w:r w:rsidRPr="00D35984">
        <w:rPr>
          <w:sz w:val="14"/>
          <w:szCs w:val="14"/>
        </w:rPr>
        <w:t>- подача тепловой энергии (теплоносителя) в полном объеме потребителям первой категории;</w:t>
      </w:r>
    </w:p>
    <w:p w:rsidR="00637D5D" w:rsidRPr="00D35984" w:rsidRDefault="00637D5D" w:rsidP="00637D5D">
      <w:pPr>
        <w:tabs>
          <w:tab w:val="left" w:pos="0"/>
        </w:tabs>
        <w:ind w:firstLine="284"/>
        <w:jc w:val="both"/>
        <w:rPr>
          <w:sz w:val="14"/>
          <w:szCs w:val="14"/>
        </w:rPr>
      </w:pPr>
      <w:r w:rsidRPr="00D35984">
        <w:rPr>
          <w:sz w:val="14"/>
          <w:szCs w:val="14"/>
        </w:rPr>
        <w:t>- 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w:t>
      </w:r>
    </w:p>
    <w:p w:rsidR="00637D5D" w:rsidRPr="00D35984" w:rsidRDefault="00637D5D" w:rsidP="00637D5D">
      <w:pPr>
        <w:tabs>
          <w:tab w:val="left" w:pos="0"/>
        </w:tabs>
        <w:ind w:firstLine="284"/>
        <w:jc w:val="both"/>
        <w:rPr>
          <w:sz w:val="14"/>
          <w:szCs w:val="14"/>
        </w:rPr>
      </w:pPr>
      <w:r w:rsidRPr="00D35984">
        <w:rPr>
          <w:sz w:val="14"/>
          <w:szCs w:val="14"/>
        </w:rPr>
        <w:t>- согласованный сторонами договора теплоснабжения аварийный режим расхода пара и технологической горячей воды;</w:t>
      </w:r>
    </w:p>
    <w:p w:rsidR="00637D5D" w:rsidRPr="00D35984" w:rsidRDefault="00637D5D" w:rsidP="00637D5D">
      <w:pPr>
        <w:tabs>
          <w:tab w:val="left" w:pos="0"/>
        </w:tabs>
        <w:ind w:firstLine="284"/>
        <w:jc w:val="both"/>
        <w:rPr>
          <w:sz w:val="14"/>
          <w:szCs w:val="14"/>
        </w:rPr>
      </w:pPr>
      <w:r w:rsidRPr="00D35984">
        <w:rPr>
          <w:sz w:val="14"/>
          <w:szCs w:val="14"/>
        </w:rPr>
        <w:t>согласованный сторонами договора теплоснабжения аварийный тепловой режим работы неотключаемых вентиляционных систем;</w:t>
      </w:r>
    </w:p>
    <w:p w:rsidR="00637D5D" w:rsidRPr="00D35984" w:rsidRDefault="00637D5D" w:rsidP="00637D5D">
      <w:pPr>
        <w:tabs>
          <w:tab w:val="left" w:pos="0"/>
        </w:tabs>
        <w:ind w:firstLine="284"/>
        <w:jc w:val="both"/>
        <w:rPr>
          <w:sz w:val="14"/>
          <w:szCs w:val="14"/>
        </w:rPr>
      </w:pPr>
      <w:r w:rsidRPr="00D35984">
        <w:rPr>
          <w:sz w:val="14"/>
          <w:szCs w:val="14"/>
        </w:rPr>
        <w:t>- среднесуточный расход теплоты за отопительный период на горячее водоснабжение (при невозможности его отключения).</w:t>
      </w:r>
    </w:p>
    <w:p w:rsidR="00637D5D" w:rsidRPr="00D35984" w:rsidRDefault="00637D5D" w:rsidP="00637D5D">
      <w:pPr>
        <w:tabs>
          <w:tab w:val="left" w:pos="0"/>
        </w:tabs>
        <w:jc w:val="right"/>
        <w:rPr>
          <w:sz w:val="14"/>
          <w:szCs w:val="14"/>
        </w:rPr>
      </w:pPr>
      <w:r w:rsidRPr="00D35984">
        <w:rPr>
          <w:sz w:val="14"/>
          <w:szCs w:val="1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308"/>
        <w:gridCol w:w="1308"/>
        <w:gridCol w:w="507"/>
        <w:gridCol w:w="507"/>
        <w:gridCol w:w="507"/>
      </w:tblGrid>
      <w:tr w:rsidR="00DC265A" w:rsidRPr="00D35984" w:rsidTr="00637D5D">
        <w:tc>
          <w:tcPr>
            <w:tcW w:w="0" w:type="auto"/>
            <w:vMerge w:val="restart"/>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Наименование показателя</w:t>
            </w:r>
          </w:p>
        </w:tc>
        <w:tc>
          <w:tcPr>
            <w:tcW w:w="6592" w:type="dxa"/>
            <w:gridSpan w:val="5"/>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 xml:space="preserve">Расчетная температура наружного воздуха для проектирования отопления </w:t>
            </w:r>
            <w:r w:rsidRPr="00D35984">
              <w:rPr>
                <w:sz w:val="10"/>
                <w:szCs w:val="14"/>
                <w:lang w:val="en-US"/>
              </w:rPr>
              <w:t>t</w:t>
            </w:r>
            <w:r w:rsidRPr="00D35984">
              <w:rPr>
                <w:sz w:val="10"/>
                <w:szCs w:val="14"/>
              </w:rPr>
              <w:t>°С (соответствует температуре наружного воздуха наиболее холодной пятидневки обеспеченностью 0,92)</w:t>
            </w:r>
          </w:p>
        </w:tc>
      </w:tr>
      <w:tr w:rsidR="00DC265A" w:rsidRPr="00D35984" w:rsidTr="00637D5D">
        <w:tc>
          <w:tcPr>
            <w:tcW w:w="0" w:type="auto"/>
            <w:vMerge/>
            <w:shd w:val="clear" w:color="auto" w:fill="auto"/>
            <w:vAlign w:val="center"/>
          </w:tcPr>
          <w:p w:rsidR="00637D5D" w:rsidRPr="00D35984" w:rsidRDefault="00637D5D" w:rsidP="00637D5D">
            <w:pPr>
              <w:tabs>
                <w:tab w:val="left" w:pos="0"/>
              </w:tabs>
              <w:jc w:val="center"/>
              <w:rPr>
                <w:sz w:val="10"/>
                <w:szCs w:val="14"/>
              </w:rPr>
            </w:pPr>
          </w:p>
        </w:tc>
        <w:tc>
          <w:tcPr>
            <w:tcW w:w="1049" w:type="dxa"/>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Минус 20°С</w:t>
            </w:r>
          </w:p>
        </w:tc>
        <w:tc>
          <w:tcPr>
            <w:tcW w:w="1049" w:type="dxa"/>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Минус 20°С</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Минус 30°С</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Минус 40°С</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Минус 50°С</w:t>
            </w:r>
          </w:p>
        </w:tc>
      </w:tr>
      <w:tr w:rsidR="00DC265A" w:rsidRPr="00D35984" w:rsidTr="00637D5D">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Допустимое снижение подачи тепловой энергии, %, до</w:t>
            </w:r>
          </w:p>
        </w:tc>
        <w:tc>
          <w:tcPr>
            <w:tcW w:w="1049" w:type="dxa"/>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78</w:t>
            </w:r>
          </w:p>
        </w:tc>
        <w:tc>
          <w:tcPr>
            <w:tcW w:w="1049" w:type="dxa"/>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84</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87</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89</w:t>
            </w:r>
          </w:p>
        </w:tc>
        <w:tc>
          <w:tcPr>
            <w:tcW w:w="0" w:type="auto"/>
            <w:shd w:val="clear" w:color="auto" w:fill="auto"/>
            <w:vAlign w:val="center"/>
          </w:tcPr>
          <w:p w:rsidR="00637D5D" w:rsidRPr="00D35984" w:rsidRDefault="00637D5D" w:rsidP="00637D5D">
            <w:pPr>
              <w:tabs>
                <w:tab w:val="left" w:pos="0"/>
              </w:tabs>
              <w:jc w:val="center"/>
              <w:rPr>
                <w:sz w:val="10"/>
                <w:szCs w:val="14"/>
              </w:rPr>
            </w:pPr>
            <w:r w:rsidRPr="00D35984">
              <w:rPr>
                <w:sz w:val="10"/>
                <w:szCs w:val="14"/>
              </w:rPr>
              <w:t>91</w:t>
            </w:r>
          </w:p>
        </w:tc>
      </w:tr>
    </w:tbl>
    <w:p w:rsidR="00637D5D" w:rsidRPr="00D35984" w:rsidRDefault="00637D5D" w:rsidP="001E75EB"/>
    <w:p w:rsidR="00637D5D" w:rsidRPr="00D35984" w:rsidRDefault="00637D5D" w:rsidP="001E75EB"/>
    <w:p w:rsidR="00637D5D" w:rsidRPr="00D35984" w:rsidRDefault="00637D5D" w:rsidP="00637D5D">
      <w:pPr>
        <w:jc w:val="center"/>
        <w:rPr>
          <w:b/>
          <w:sz w:val="16"/>
          <w:szCs w:val="16"/>
        </w:rPr>
      </w:pPr>
      <w:r w:rsidRPr="00D35984">
        <w:rPr>
          <w:b/>
          <w:sz w:val="16"/>
          <w:szCs w:val="16"/>
        </w:rPr>
        <w:t>ПОСТАНОВЛЕНИЕ</w:t>
      </w:r>
    </w:p>
    <w:p w:rsidR="00637D5D" w:rsidRPr="00D35984" w:rsidRDefault="00637D5D" w:rsidP="00637D5D">
      <w:pPr>
        <w:jc w:val="center"/>
        <w:rPr>
          <w:sz w:val="16"/>
          <w:szCs w:val="16"/>
        </w:rPr>
      </w:pPr>
      <w:r w:rsidRPr="00D35984">
        <w:rPr>
          <w:sz w:val="16"/>
          <w:szCs w:val="16"/>
        </w:rPr>
        <w:t>Администрации Солецкого муниципального округа</w:t>
      </w:r>
    </w:p>
    <w:p w:rsidR="00637D5D" w:rsidRPr="00D35984" w:rsidRDefault="00637D5D" w:rsidP="00637D5D">
      <w:pPr>
        <w:jc w:val="center"/>
        <w:rPr>
          <w:sz w:val="16"/>
          <w:szCs w:val="16"/>
        </w:rPr>
      </w:pPr>
    </w:p>
    <w:p w:rsidR="00637D5D" w:rsidRPr="00D35984" w:rsidRDefault="00637D5D" w:rsidP="00637D5D">
      <w:pPr>
        <w:jc w:val="center"/>
        <w:rPr>
          <w:sz w:val="16"/>
          <w:szCs w:val="16"/>
        </w:rPr>
      </w:pPr>
      <w:r w:rsidRPr="00D35984">
        <w:rPr>
          <w:sz w:val="16"/>
          <w:szCs w:val="16"/>
        </w:rPr>
        <w:t>от 01.06.2021 № 766</w:t>
      </w:r>
    </w:p>
    <w:p w:rsidR="00637D5D" w:rsidRPr="00D35984" w:rsidRDefault="00637D5D" w:rsidP="00637D5D">
      <w:pPr>
        <w:jc w:val="center"/>
        <w:rPr>
          <w:sz w:val="16"/>
          <w:szCs w:val="16"/>
        </w:rPr>
      </w:pPr>
      <w:r w:rsidRPr="00D35984">
        <w:rPr>
          <w:sz w:val="16"/>
          <w:szCs w:val="16"/>
        </w:rPr>
        <w:t>г. Сольцы</w:t>
      </w:r>
    </w:p>
    <w:p w:rsidR="00637D5D" w:rsidRPr="00D35984" w:rsidRDefault="00637D5D" w:rsidP="00637D5D">
      <w:pPr>
        <w:jc w:val="center"/>
        <w:rPr>
          <w:sz w:val="16"/>
          <w:szCs w:val="16"/>
        </w:rPr>
      </w:pPr>
    </w:p>
    <w:tbl>
      <w:tblPr>
        <w:tblW w:w="0" w:type="auto"/>
        <w:tblLook w:val="01E0" w:firstRow="1" w:lastRow="1" w:firstColumn="1" w:lastColumn="1" w:noHBand="0" w:noVBand="0"/>
      </w:tblPr>
      <w:tblGrid>
        <w:gridCol w:w="4989"/>
      </w:tblGrid>
      <w:tr w:rsidR="00DC265A" w:rsidRPr="00D35984" w:rsidTr="00637D5D">
        <w:tc>
          <w:tcPr>
            <w:tcW w:w="0" w:type="auto"/>
          </w:tcPr>
          <w:p w:rsidR="00637D5D" w:rsidRPr="00D35984" w:rsidRDefault="00637D5D" w:rsidP="00637D5D">
            <w:pPr>
              <w:tabs>
                <w:tab w:val="left" w:pos="3060"/>
              </w:tabs>
              <w:suppressAutoHyphens/>
              <w:jc w:val="center"/>
              <w:rPr>
                <w:b/>
                <w:sz w:val="14"/>
                <w:szCs w:val="14"/>
              </w:rPr>
            </w:pPr>
            <w:r w:rsidRPr="00D35984">
              <w:rPr>
                <w:b/>
                <w:sz w:val="14"/>
                <w:szCs w:val="14"/>
              </w:rPr>
              <w:t xml:space="preserve">Об утверждении  административного регламента  </w:t>
            </w:r>
          </w:p>
          <w:p w:rsidR="00637D5D" w:rsidRPr="00D35984" w:rsidRDefault="00637D5D" w:rsidP="00637D5D">
            <w:pPr>
              <w:tabs>
                <w:tab w:val="left" w:pos="3060"/>
              </w:tabs>
              <w:suppressAutoHyphens/>
              <w:jc w:val="center"/>
              <w:rPr>
                <w:sz w:val="14"/>
                <w:szCs w:val="14"/>
              </w:rPr>
            </w:pPr>
            <w:r w:rsidRPr="00D35984">
              <w:rPr>
                <w:b/>
                <w:sz w:val="14"/>
                <w:szCs w:val="14"/>
              </w:rPr>
              <w:t>предоставления муниципальной услуги по оформлению и выдаче архивных справок, выписок и копий архивных документов юридическим и физическим лицам</w:t>
            </w:r>
            <w:r w:rsidRPr="00D35984">
              <w:rPr>
                <w:sz w:val="14"/>
                <w:szCs w:val="14"/>
              </w:rPr>
              <w:t xml:space="preserve"> </w:t>
            </w:r>
          </w:p>
        </w:tc>
      </w:tr>
    </w:tbl>
    <w:p w:rsidR="00637D5D" w:rsidRPr="00D35984" w:rsidRDefault="00637D5D" w:rsidP="00637D5D">
      <w:pPr>
        <w:tabs>
          <w:tab w:val="left" w:pos="3060"/>
        </w:tabs>
        <w:jc w:val="both"/>
        <w:rPr>
          <w:sz w:val="14"/>
          <w:szCs w:val="14"/>
          <w:lang w:val="x-none" w:eastAsia="x-none"/>
        </w:rPr>
      </w:pPr>
    </w:p>
    <w:p w:rsidR="00637D5D" w:rsidRPr="00D35984" w:rsidRDefault="00637D5D" w:rsidP="00637D5D">
      <w:pPr>
        <w:suppressAutoHyphens/>
        <w:ind w:firstLine="284"/>
        <w:jc w:val="both"/>
        <w:rPr>
          <w:sz w:val="14"/>
          <w:szCs w:val="14"/>
          <w:lang w:val="x-none" w:eastAsia="zh-CN"/>
        </w:rPr>
      </w:pPr>
      <w:r w:rsidRPr="00D35984">
        <w:rPr>
          <w:bCs/>
          <w:sz w:val="14"/>
          <w:szCs w:val="14"/>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w:t>
      </w:r>
      <w:r w:rsidRPr="00D35984">
        <w:rPr>
          <w:sz w:val="14"/>
          <w:szCs w:val="14"/>
          <w:lang w:val="x-none" w:eastAsia="zh-CN"/>
        </w:rPr>
        <w:t xml:space="preserve">Администрация Солецкого муниципального </w:t>
      </w:r>
      <w:r w:rsidRPr="00D35984">
        <w:rPr>
          <w:sz w:val="14"/>
          <w:szCs w:val="14"/>
          <w:lang w:eastAsia="zh-CN"/>
        </w:rPr>
        <w:t>округа</w:t>
      </w:r>
      <w:r w:rsidRPr="00D35984">
        <w:rPr>
          <w:sz w:val="14"/>
          <w:szCs w:val="14"/>
          <w:lang w:val="x-none" w:eastAsia="zh-CN"/>
        </w:rPr>
        <w:t xml:space="preserve">  </w:t>
      </w:r>
      <w:r w:rsidRPr="00D35984">
        <w:rPr>
          <w:b/>
          <w:caps/>
          <w:sz w:val="14"/>
          <w:szCs w:val="14"/>
          <w:lang w:val="x-none" w:eastAsia="zh-CN"/>
        </w:rPr>
        <w:t>Постановляет:</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val="x-none" w:eastAsia="x-none"/>
        </w:rPr>
        <w:t xml:space="preserve">1. Утвердить прилагаемый административный регламент </w:t>
      </w:r>
      <w:r w:rsidRPr="00D35984">
        <w:rPr>
          <w:sz w:val="14"/>
          <w:szCs w:val="14"/>
          <w:lang w:eastAsia="x-none"/>
        </w:rPr>
        <w:t>предоставления муниципальной услуги по оформлению и выдаче архивных справок, выписок и копий архивных документов юридическим и физическим лицам</w:t>
      </w:r>
      <w:r w:rsidRPr="00D35984">
        <w:rPr>
          <w:sz w:val="14"/>
          <w:szCs w:val="14"/>
          <w:lang w:val="x-none" w:eastAsia="x-none"/>
        </w:rPr>
        <w:t>.</w:t>
      </w:r>
    </w:p>
    <w:p w:rsidR="000712F5" w:rsidRDefault="00637D5D" w:rsidP="000712F5">
      <w:pPr>
        <w:tabs>
          <w:tab w:val="left" w:pos="3060"/>
        </w:tabs>
        <w:suppressAutoHyphens/>
        <w:ind w:firstLine="284"/>
        <w:jc w:val="both"/>
        <w:rPr>
          <w:sz w:val="14"/>
          <w:szCs w:val="14"/>
          <w:lang w:val="x-none" w:eastAsia="x-none"/>
        </w:rPr>
      </w:pPr>
      <w:r w:rsidRPr="00D35984">
        <w:rPr>
          <w:sz w:val="14"/>
          <w:szCs w:val="14"/>
          <w:lang w:val="x-none" w:eastAsia="x-none"/>
        </w:rPr>
        <w:t>2. Признать утратившими силу постановления Администрации муниципального района:</w:t>
      </w:r>
    </w:p>
    <w:p w:rsidR="00637D5D" w:rsidRPr="00D35984" w:rsidRDefault="00637D5D" w:rsidP="000712F5">
      <w:pPr>
        <w:tabs>
          <w:tab w:val="left" w:pos="3060"/>
        </w:tabs>
        <w:suppressAutoHyphens/>
        <w:ind w:firstLine="284"/>
        <w:jc w:val="both"/>
        <w:rPr>
          <w:sz w:val="14"/>
          <w:szCs w:val="14"/>
          <w:lang w:val="x-none" w:eastAsia="x-none"/>
        </w:rPr>
      </w:pPr>
      <w:r w:rsidRPr="00D35984">
        <w:rPr>
          <w:sz w:val="14"/>
          <w:szCs w:val="14"/>
          <w:lang w:eastAsia="x-none"/>
        </w:rPr>
        <w:lastRenderedPageBreak/>
        <w:t>от 13.08</w:t>
      </w:r>
      <w:r w:rsidRPr="00D35984">
        <w:rPr>
          <w:sz w:val="14"/>
          <w:szCs w:val="14"/>
          <w:lang w:val="x-none" w:eastAsia="x-none"/>
        </w:rPr>
        <w:t>.2015 № 1209</w:t>
      </w:r>
      <w:r w:rsidRPr="00D35984">
        <w:rPr>
          <w:sz w:val="14"/>
          <w:szCs w:val="14"/>
          <w:lang w:eastAsia="x-none"/>
        </w:rPr>
        <w:t xml:space="preserve"> </w:t>
      </w:r>
      <w:r w:rsidRPr="00D35984">
        <w:rPr>
          <w:sz w:val="14"/>
          <w:szCs w:val="14"/>
          <w:lang w:val="x-none" w:eastAsia="x-none"/>
        </w:rPr>
        <w:t xml:space="preserve">«Об утверждении  административного регламента  </w:t>
      </w:r>
      <w:r w:rsidRPr="00D35984">
        <w:rPr>
          <w:sz w:val="14"/>
          <w:szCs w:val="14"/>
          <w:lang w:eastAsia="x-none"/>
        </w:rPr>
        <w:t>по предоставлению муниципальной услуги по оформлению и выдаче архивных справок, выписок и копий архивных документов юридическим и физическим лицам</w:t>
      </w:r>
      <w:r w:rsidRPr="00D35984">
        <w:rPr>
          <w:sz w:val="14"/>
          <w:szCs w:val="14"/>
          <w:lang w:val="x-none" w:eastAsia="x-none"/>
        </w:rPr>
        <w:t>»;</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val="x-none" w:eastAsia="x-none"/>
        </w:rPr>
        <w:t>от 21.03.2016 № 382</w:t>
      </w:r>
      <w:r w:rsidRPr="00D35984">
        <w:rPr>
          <w:sz w:val="14"/>
          <w:szCs w:val="14"/>
          <w:lang w:eastAsia="x-none"/>
        </w:rPr>
        <w:t xml:space="preserve"> «</w:t>
      </w:r>
      <w:r w:rsidRPr="00D35984">
        <w:rPr>
          <w:bCs/>
          <w:sz w:val="14"/>
          <w:szCs w:val="14"/>
          <w:lang w:val="x-none" w:eastAsia="x-none"/>
        </w:rPr>
        <w:t xml:space="preserve">О внесении изменений в административный регламент </w:t>
      </w:r>
      <w:r w:rsidRPr="00D35984">
        <w:rPr>
          <w:sz w:val="14"/>
          <w:szCs w:val="14"/>
          <w:lang w:val="x-none" w:eastAsia="x-none"/>
        </w:rPr>
        <w:t xml:space="preserve">по предоставлению муниципальной услуги по оформлению и выдаче архивных справок, выписок и копий архивных документов </w:t>
      </w:r>
      <w:r w:rsidRPr="00D35984">
        <w:rPr>
          <w:sz w:val="14"/>
          <w:szCs w:val="14"/>
          <w:lang w:eastAsia="x-none"/>
        </w:rPr>
        <w:t>юридическим и физическим лицам»;</w:t>
      </w:r>
    </w:p>
    <w:p w:rsidR="00637D5D" w:rsidRPr="00D35984" w:rsidRDefault="00637D5D" w:rsidP="00637D5D">
      <w:pPr>
        <w:tabs>
          <w:tab w:val="left" w:pos="3060"/>
        </w:tabs>
        <w:ind w:firstLine="284"/>
        <w:jc w:val="both"/>
        <w:rPr>
          <w:sz w:val="14"/>
          <w:szCs w:val="14"/>
          <w:lang w:eastAsia="x-none"/>
        </w:rPr>
      </w:pPr>
      <w:r w:rsidRPr="00D35984">
        <w:rPr>
          <w:sz w:val="14"/>
          <w:szCs w:val="14"/>
          <w:lang w:val="x-none" w:eastAsia="x-none"/>
        </w:rPr>
        <w:t>от 26.12.2016 № 2020</w:t>
      </w:r>
      <w:r w:rsidRPr="00D35984">
        <w:rPr>
          <w:sz w:val="14"/>
          <w:szCs w:val="14"/>
          <w:lang w:eastAsia="x-none"/>
        </w:rPr>
        <w:t xml:space="preserve"> «</w:t>
      </w:r>
      <w:r w:rsidRPr="00D35984">
        <w:rPr>
          <w:sz w:val="14"/>
          <w:szCs w:val="14"/>
          <w:lang w:val="x-none" w:eastAsia="x-none"/>
        </w:rPr>
        <w:t>О внесении изменений в административный регламент</w:t>
      </w:r>
      <w:r w:rsidRPr="00D35984">
        <w:rPr>
          <w:sz w:val="14"/>
          <w:szCs w:val="14"/>
          <w:lang w:eastAsia="x-none"/>
        </w:rPr>
        <w:t xml:space="preserve"> </w:t>
      </w:r>
      <w:r w:rsidRPr="00D35984">
        <w:rPr>
          <w:sz w:val="14"/>
          <w:szCs w:val="14"/>
          <w:lang w:val="x-none" w:eastAsia="x-none"/>
        </w:rPr>
        <w:t>по предоставлению муниципальной услуги по оформлению и выдаче</w:t>
      </w:r>
      <w:r w:rsidRPr="00D35984">
        <w:rPr>
          <w:sz w:val="14"/>
          <w:szCs w:val="14"/>
          <w:lang w:eastAsia="x-none"/>
        </w:rPr>
        <w:t xml:space="preserve"> </w:t>
      </w:r>
      <w:r w:rsidRPr="00D35984">
        <w:rPr>
          <w:sz w:val="14"/>
          <w:szCs w:val="14"/>
          <w:lang w:val="x-none" w:eastAsia="x-none"/>
        </w:rPr>
        <w:t>архивных справок, выписок и копий архивных документов</w:t>
      </w:r>
      <w:r w:rsidRPr="00D35984">
        <w:rPr>
          <w:sz w:val="14"/>
          <w:szCs w:val="14"/>
          <w:lang w:eastAsia="x-none"/>
        </w:rPr>
        <w:t xml:space="preserve"> юридическим и физическим лицам»;</w:t>
      </w:r>
      <w:r w:rsidRPr="00D35984">
        <w:rPr>
          <w:sz w:val="14"/>
          <w:szCs w:val="14"/>
          <w:lang w:val="x-none" w:eastAsia="x-none"/>
        </w:rPr>
        <w:t xml:space="preserve"> </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val="x-none" w:eastAsia="x-none"/>
        </w:rPr>
        <w:t>от 01.03.2018 № 559</w:t>
      </w:r>
      <w:r w:rsidRPr="00D35984">
        <w:rPr>
          <w:sz w:val="14"/>
          <w:szCs w:val="14"/>
          <w:lang w:eastAsia="x-none"/>
        </w:rPr>
        <w:t xml:space="preserve"> «</w:t>
      </w:r>
      <w:r w:rsidRPr="00D35984">
        <w:rPr>
          <w:sz w:val="14"/>
          <w:szCs w:val="14"/>
          <w:lang w:val="x-none" w:eastAsia="x-none"/>
        </w:rPr>
        <w:t xml:space="preserve">О внесении изменения в административный регламент предоставления муниципальной услуги по оформлению и выдаче архивных справок, выписок и копий архивных документов </w:t>
      </w:r>
      <w:r w:rsidRPr="00D35984">
        <w:rPr>
          <w:sz w:val="14"/>
          <w:szCs w:val="14"/>
          <w:lang w:eastAsia="x-none"/>
        </w:rPr>
        <w:t>юридическим и физическим лицам»;</w:t>
      </w:r>
      <w:r w:rsidRPr="00D35984">
        <w:rPr>
          <w:sz w:val="14"/>
          <w:szCs w:val="14"/>
          <w:lang w:val="x-none" w:eastAsia="x-none"/>
        </w:rPr>
        <w:t xml:space="preserve"> </w:t>
      </w:r>
    </w:p>
    <w:p w:rsidR="00637D5D" w:rsidRPr="00D35984" w:rsidRDefault="00637D5D" w:rsidP="00637D5D">
      <w:pPr>
        <w:tabs>
          <w:tab w:val="left" w:pos="426"/>
          <w:tab w:val="left" w:pos="3060"/>
        </w:tabs>
        <w:ind w:firstLine="284"/>
        <w:jc w:val="both"/>
        <w:rPr>
          <w:sz w:val="14"/>
          <w:szCs w:val="14"/>
          <w:lang w:eastAsia="x-none"/>
        </w:rPr>
      </w:pPr>
      <w:r w:rsidRPr="00D35984">
        <w:rPr>
          <w:sz w:val="14"/>
          <w:szCs w:val="14"/>
          <w:lang w:val="x-none" w:eastAsia="x-none"/>
        </w:rPr>
        <w:t>от 15.06.2018 №1126</w:t>
      </w:r>
      <w:r w:rsidRPr="00D35984">
        <w:rPr>
          <w:sz w:val="14"/>
          <w:szCs w:val="14"/>
          <w:lang w:eastAsia="x-none"/>
        </w:rPr>
        <w:t xml:space="preserve"> «</w:t>
      </w:r>
      <w:r w:rsidRPr="00D35984">
        <w:rPr>
          <w:sz w:val="14"/>
          <w:szCs w:val="14"/>
          <w:lang w:val="x-none" w:eastAsia="x-none"/>
        </w:rPr>
        <w:t>О внесении изменений в административный регламент</w:t>
      </w:r>
      <w:r w:rsidRPr="00D35984">
        <w:rPr>
          <w:sz w:val="14"/>
          <w:szCs w:val="14"/>
          <w:lang w:eastAsia="x-none"/>
        </w:rPr>
        <w:t xml:space="preserve"> по предоставлению муниципальной услуги по оформлению и выдаче архивных справок, выписок и копий архивных документов юридическим и физическим лицам»;</w:t>
      </w:r>
      <w:r w:rsidRPr="00D35984">
        <w:rPr>
          <w:sz w:val="14"/>
          <w:szCs w:val="14"/>
          <w:lang w:val="x-none" w:eastAsia="x-none"/>
        </w:rPr>
        <w:t xml:space="preserve">  </w:t>
      </w:r>
    </w:p>
    <w:p w:rsidR="00637D5D" w:rsidRPr="00D35984" w:rsidRDefault="00637D5D" w:rsidP="00637D5D">
      <w:pPr>
        <w:tabs>
          <w:tab w:val="left" w:pos="426"/>
          <w:tab w:val="left" w:pos="3060"/>
        </w:tabs>
        <w:suppressAutoHyphens/>
        <w:ind w:firstLine="284"/>
        <w:jc w:val="both"/>
        <w:rPr>
          <w:sz w:val="14"/>
          <w:szCs w:val="14"/>
          <w:lang w:eastAsia="x-none"/>
        </w:rPr>
      </w:pPr>
      <w:r w:rsidRPr="00D35984">
        <w:rPr>
          <w:sz w:val="14"/>
          <w:szCs w:val="14"/>
          <w:lang w:val="x-none" w:eastAsia="x-none"/>
        </w:rPr>
        <w:t>от 30.10.2018 № 2001</w:t>
      </w:r>
      <w:r w:rsidRPr="00D35984">
        <w:rPr>
          <w:sz w:val="14"/>
          <w:szCs w:val="14"/>
          <w:lang w:eastAsia="x-none"/>
        </w:rPr>
        <w:t>«</w:t>
      </w:r>
      <w:r w:rsidRPr="00D35984">
        <w:rPr>
          <w:sz w:val="14"/>
          <w:szCs w:val="14"/>
          <w:lang w:val="x-none" w:eastAsia="x-none"/>
        </w:rPr>
        <w:t>О внесении изменений в административный регламент</w:t>
      </w:r>
      <w:r w:rsidRPr="00D35984">
        <w:rPr>
          <w:sz w:val="14"/>
          <w:szCs w:val="14"/>
          <w:lang w:eastAsia="x-none"/>
        </w:rPr>
        <w:t xml:space="preserve"> 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637D5D" w:rsidRPr="00D35984" w:rsidRDefault="00637D5D" w:rsidP="00637D5D">
      <w:pPr>
        <w:tabs>
          <w:tab w:val="left" w:pos="426"/>
          <w:tab w:val="left" w:pos="3060"/>
        </w:tabs>
        <w:ind w:firstLine="284"/>
        <w:jc w:val="both"/>
        <w:rPr>
          <w:sz w:val="14"/>
          <w:szCs w:val="14"/>
          <w:lang w:eastAsia="x-none"/>
        </w:rPr>
      </w:pPr>
      <w:r w:rsidRPr="00D35984">
        <w:rPr>
          <w:sz w:val="14"/>
          <w:szCs w:val="14"/>
          <w:lang w:eastAsia="x-none"/>
        </w:rPr>
        <w:t>от 27.06.2019 № 822 «</w:t>
      </w:r>
      <w:r w:rsidRPr="00D35984">
        <w:rPr>
          <w:sz w:val="14"/>
          <w:szCs w:val="14"/>
          <w:lang w:val="x-none" w:eastAsia="x-none"/>
        </w:rPr>
        <w:t xml:space="preserve">О внесении изменений в постановление Администрации </w:t>
      </w:r>
      <w:r w:rsidRPr="00D35984">
        <w:rPr>
          <w:sz w:val="14"/>
          <w:szCs w:val="14"/>
          <w:lang w:eastAsia="x-none"/>
        </w:rPr>
        <w:t>муниципального района от 13.08.2015 № 1209».</w:t>
      </w:r>
    </w:p>
    <w:p w:rsidR="00637D5D" w:rsidRPr="00D35984" w:rsidRDefault="00637D5D" w:rsidP="00637D5D">
      <w:pPr>
        <w:tabs>
          <w:tab w:val="left" w:pos="426"/>
        </w:tabs>
        <w:suppressAutoHyphens/>
        <w:ind w:firstLine="284"/>
        <w:jc w:val="both"/>
        <w:rPr>
          <w:sz w:val="14"/>
          <w:szCs w:val="14"/>
          <w:lang w:eastAsia="zh-CN"/>
        </w:rPr>
      </w:pPr>
      <w:r w:rsidRPr="00D35984">
        <w:rPr>
          <w:sz w:val="14"/>
          <w:szCs w:val="14"/>
          <w:lang w:eastAsia="zh-CN"/>
        </w:rPr>
        <w:t>3. Настоящее постановление вступает в силу после официального опубликования.</w:t>
      </w:r>
    </w:p>
    <w:p w:rsidR="00637D5D" w:rsidRPr="00D35984" w:rsidRDefault="00637D5D" w:rsidP="00637D5D">
      <w:pPr>
        <w:tabs>
          <w:tab w:val="left" w:pos="426"/>
        </w:tabs>
        <w:suppressAutoHyphens/>
        <w:ind w:firstLine="284"/>
        <w:jc w:val="both"/>
        <w:rPr>
          <w:sz w:val="14"/>
          <w:szCs w:val="14"/>
        </w:rPr>
      </w:pPr>
      <w:r w:rsidRPr="00D35984">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37D5D" w:rsidRPr="00D35984" w:rsidRDefault="00637D5D" w:rsidP="00637D5D">
      <w:pPr>
        <w:tabs>
          <w:tab w:val="left" w:pos="6800"/>
        </w:tabs>
        <w:suppressAutoHyphens/>
        <w:rPr>
          <w:b/>
          <w:sz w:val="14"/>
          <w:szCs w:val="14"/>
        </w:rPr>
      </w:pPr>
    </w:p>
    <w:p w:rsidR="00637D5D" w:rsidRPr="00D35984" w:rsidRDefault="00637D5D" w:rsidP="00637D5D">
      <w:pPr>
        <w:tabs>
          <w:tab w:val="left" w:pos="4536"/>
        </w:tabs>
        <w:jc w:val="center"/>
        <w:rPr>
          <w:sz w:val="14"/>
          <w:szCs w:val="14"/>
        </w:rPr>
      </w:pPr>
    </w:p>
    <w:p w:rsidR="00637D5D" w:rsidRPr="00D35984" w:rsidRDefault="00637D5D" w:rsidP="00637D5D">
      <w:pPr>
        <w:tabs>
          <w:tab w:val="left" w:pos="4536"/>
        </w:tabs>
        <w:jc w:val="center"/>
        <w:rPr>
          <w:sz w:val="14"/>
          <w:szCs w:val="14"/>
        </w:rPr>
      </w:pPr>
    </w:p>
    <w:p w:rsidR="00637D5D" w:rsidRPr="00D35984" w:rsidRDefault="00637D5D" w:rsidP="00637D5D">
      <w:pPr>
        <w:rPr>
          <w:b/>
          <w:sz w:val="14"/>
          <w:szCs w:val="14"/>
        </w:rPr>
      </w:pPr>
      <w:r w:rsidRPr="00D35984">
        <w:rPr>
          <w:b/>
          <w:sz w:val="14"/>
          <w:szCs w:val="14"/>
        </w:rPr>
        <w:t>Заместитель Главы администрации   Т.А. Миронычева</w:t>
      </w:r>
    </w:p>
    <w:p w:rsidR="00637D5D" w:rsidRPr="00D35984" w:rsidRDefault="00637D5D" w:rsidP="00637D5D">
      <w:pPr>
        <w:rPr>
          <w:b/>
          <w:sz w:val="14"/>
          <w:szCs w:val="14"/>
        </w:rPr>
      </w:pPr>
    </w:p>
    <w:p w:rsidR="00637D5D" w:rsidRPr="00D35984" w:rsidRDefault="00637D5D" w:rsidP="00637D5D">
      <w:pPr>
        <w:pStyle w:val="ConsPlusTitle"/>
        <w:widowControl/>
        <w:suppressAutoHyphens/>
        <w:jc w:val="right"/>
        <w:rPr>
          <w:rFonts w:ascii="Times New Roman" w:hAnsi="Times New Roman" w:cs="Times New Roman"/>
          <w:b w:val="0"/>
          <w:bCs w:val="0"/>
          <w:sz w:val="14"/>
          <w:szCs w:val="14"/>
        </w:rPr>
      </w:pPr>
      <w:r w:rsidRPr="00D35984">
        <w:rPr>
          <w:rFonts w:ascii="Times New Roman" w:hAnsi="Times New Roman" w:cs="Times New Roman"/>
          <w:b w:val="0"/>
          <w:sz w:val="14"/>
          <w:szCs w:val="14"/>
        </w:rPr>
        <w:t xml:space="preserve">Утвержден </w:t>
      </w:r>
    </w:p>
    <w:p w:rsidR="00637D5D" w:rsidRPr="00D35984" w:rsidRDefault="00637D5D" w:rsidP="00637D5D">
      <w:pPr>
        <w:pStyle w:val="ConsPlusTitle"/>
        <w:widowControl/>
        <w:suppressAutoHyphens/>
        <w:jc w:val="right"/>
        <w:rPr>
          <w:rFonts w:ascii="Times New Roman" w:hAnsi="Times New Roman" w:cs="Times New Roman"/>
          <w:b w:val="0"/>
          <w:bCs w:val="0"/>
          <w:sz w:val="14"/>
          <w:szCs w:val="14"/>
        </w:rPr>
      </w:pPr>
      <w:r w:rsidRPr="00D35984">
        <w:rPr>
          <w:rFonts w:ascii="Times New Roman" w:hAnsi="Times New Roman" w:cs="Times New Roman"/>
          <w:b w:val="0"/>
          <w:sz w:val="14"/>
          <w:szCs w:val="14"/>
        </w:rPr>
        <w:t>постановлением Администрации</w:t>
      </w:r>
    </w:p>
    <w:p w:rsidR="00637D5D" w:rsidRPr="00D35984" w:rsidRDefault="00637D5D" w:rsidP="00637D5D">
      <w:pPr>
        <w:pStyle w:val="ConsPlusTitle"/>
        <w:widowControl/>
        <w:suppressAutoHyphens/>
        <w:jc w:val="right"/>
        <w:rPr>
          <w:rFonts w:ascii="Times New Roman" w:hAnsi="Times New Roman" w:cs="Times New Roman"/>
          <w:b w:val="0"/>
          <w:bCs w:val="0"/>
          <w:sz w:val="14"/>
          <w:szCs w:val="14"/>
        </w:rPr>
      </w:pPr>
      <w:r w:rsidRPr="00D35984">
        <w:rPr>
          <w:rFonts w:ascii="Times New Roman" w:hAnsi="Times New Roman" w:cs="Times New Roman"/>
          <w:b w:val="0"/>
          <w:sz w:val="14"/>
          <w:szCs w:val="14"/>
        </w:rPr>
        <w:t xml:space="preserve"> муниципального округа</w:t>
      </w:r>
    </w:p>
    <w:p w:rsidR="00637D5D" w:rsidRPr="00D35984" w:rsidRDefault="00637D5D" w:rsidP="00637D5D">
      <w:pPr>
        <w:pStyle w:val="ConsPlusTitle"/>
        <w:widowControl/>
        <w:suppressAutoHyphens/>
        <w:jc w:val="right"/>
        <w:rPr>
          <w:rFonts w:ascii="Times New Roman" w:hAnsi="Times New Roman" w:cs="Times New Roman"/>
          <w:b w:val="0"/>
          <w:bCs w:val="0"/>
          <w:sz w:val="14"/>
          <w:szCs w:val="14"/>
        </w:rPr>
      </w:pPr>
      <w:r w:rsidRPr="00D35984">
        <w:rPr>
          <w:rFonts w:ascii="Times New Roman" w:hAnsi="Times New Roman" w:cs="Times New Roman"/>
          <w:b w:val="0"/>
          <w:sz w:val="14"/>
          <w:szCs w:val="14"/>
        </w:rPr>
        <w:t xml:space="preserve">                                                                  от 01.06.2021 № 766 </w:t>
      </w:r>
    </w:p>
    <w:p w:rsidR="00637D5D" w:rsidRPr="00D35984" w:rsidRDefault="00637D5D" w:rsidP="00637D5D">
      <w:pPr>
        <w:pStyle w:val="ConsPlusTitle"/>
        <w:widowControl/>
        <w:suppressAutoHyphens/>
        <w:jc w:val="center"/>
        <w:rPr>
          <w:rFonts w:ascii="Times New Roman" w:hAnsi="Times New Roman" w:cs="Times New Roman"/>
          <w:b w:val="0"/>
          <w:bCs w:val="0"/>
          <w:sz w:val="14"/>
          <w:szCs w:val="14"/>
        </w:rPr>
      </w:pPr>
    </w:p>
    <w:p w:rsidR="00637D5D" w:rsidRPr="00D35984" w:rsidRDefault="00637D5D" w:rsidP="00637D5D">
      <w:pPr>
        <w:autoSpaceDE w:val="0"/>
        <w:autoSpaceDN w:val="0"/>
        <w:adjustRightInd w:val="0"/>
        <w:jc w:val="center"/>
        <w:outlineLvl w:val="1"/>
        <w:rPr>
          <w:b/>
          <w:sz w:val="14"/>
          <w:szCs w:val="14"/>
        </w:rPr>
      </w:pPr>
    </w:p>
    <w:p w:rsidR="00637D5D" w:rsidRPr="00D35984" w:rsidRDefault="00637D5D" w:rsidP="00637D5D">
      <w:pPr>
        <w:suppressAutoHyphens/>
        <w:autoSpaceDE w:val="0"/>
        <w:autoSpaceDN w:val="0"/>
        <w:adjustRightInd w:val="0"/>
        <w:jc w:val="center"/>
        <w:outlineLvl w:val="1"/>
        <w:rPr>
          <w:b/>
          <w:bCs/>
          <w:sz w:val="14"/>
          <w:szCs w:val="14"/>
        </w:rPr>
      </w:pPr>
      <w:r w:rsidRPr="00D35984">
        <w:rPr>
          <w:b/>
          <w:bCs/>
          <w:sz w:val="14"/>
          <w:szCs w:val="14"/>
        </w:rPr>
        <w:t>АДМИНИСТРАТИВНЫЙ РЕГЛАМЕНТ</w:t>
      </w:r>
    </w:p>
    <w:p w:rsidR="00637D5D" w:rsidRPr="00D35984" w:rsidRDefault="00637D5D" w:rsidP="00637D5D">
      <w:pPr>
        <w:suppressAutoHyphens/>
        <w:autoSpaceDE w:val="0"/>
        <w:autoSpaceDN w:val="0"/>
        <w:adjustRightInd w:val="0"/>
        <w:jc w:val="center"/>
        <w:outlineLvl w:val="1"/>
        <w:rPr>
          <w:b/>
          <w:sz w:val="14"/>
          <w:szCs w:val="14"/>
        </w:rPr>
      </w:pPr>
      <w:r w:rsidRPr="00D35984">
        <w:rPr>
          <w:b/>
          <w:sz w:val="14"/>
          <w:szCs w:val="14"/>
        </w:rPr>
        <w:t>ПРЕДОСТАВЛЕНИЯ МУНИЦИПАЛЬНОЙ УСЛУГИ</w:t>
      </w:r>
    </w:p>
    <w:p w:rsidR="00637D5D" w:rsidRPr="00D35984" w:rsidRDefault="00637D5D" w:rsidP="00637D5D">
      <w:pPr>
        <w:suppressAutoHyphens/>
        <w:autoSpaceDE w:val="0"/>
        <w:autoSpaceDN w:val="0"/>
        <w:adjustRightInd w:val="0"/>
        <w:jc w:val="center"/>
        <w:outlineLvl w:val="1"/>
        <w:rPr>
          <w:b/>
          <w:sz w:val="14"/>
          <w:szCs w:val="14"/>
          <w:lang w:eastAsia="zh-CN"/>
        </w:rPr>
      </w:pPr>
      <w:r w:rsidRPr="00D35984">
        <w:rPr>
          <w:b/>
          <w:sz w:val="14"/>
          <w:szCs w:val="14"/>
          <w:lang w:eastAsia="zh-CN"/>
        </w:rPr>
        <w:t>ПО ОФОРМЛЕНИЮ И ВЫДАЧЕ АРХИВНЫХ СПРАВОК, ВЫПИСОК  И КОПИЙ АРХИВНЫХ ДОКУМЕНТОВ</w:t>
      </w:r>
    </w:p>
    <w:p w:rsidR="00637D5D" w:rsidRPr="00D35984" w:rsidRDefault="00637D5D" w:rsidP="00637D5D">
      <w:pPr>
        <w:suppressAutoHyphens/>
        <w:autoSpaceDE w:val="0"/>
        <w:autoSpaceDN w:val="0"/>
        <w:adjustRightInd w:val="0"/>
        <w:jc w:val="center"/>
        <w:outlineLvl w:val="1"/>
        <w:rPr>
          <w:b/>
          <w:sz w:val="14"/>
          <w:szCs w:val="14"/>
          <w:lang w:eastAsia="zh-CN"/>
        </w:rPr>
      </w:pPr>
      <w:r w:rsidRPr="00D35984">
        <w:rPr>
          <w:b/>
          <w:sz w:val="14"/>
          <w:szCs w:val="14"/>
          <w:lang w:eastAsia="zh-CN"/>
        </w:rPr>
        <w:t>ЮРИДИЧЕСКИМ И ФИЗИЧЕСКИМ ЛИЦАМ</w:t>
      </w:r>
    </w:p>
    <w:p w:rsidR="00637D5D" w:rsidRPr="00D35984" w:rsidRDefault="00637D5D" w:rsidP="00637D5D">
      <w:pPr>
        <w:suppressAutoHyphens/>
        <w:autoSpaceDE w:val="0"/>
        <w:autoSpaceDN w:val="0"/>
        <w:adjustRightInd w:val="0"/>
        <w:jc w:val="center"/>
        <w:outlineLvl w:val="1"/>
        <w:rPr>
          <w:b/>
          <w:bCs/>
          <w:sz w:val="14"/>
          <w:szCs w:val="14"/>
        </w:rPr>
      </w:pPr>
    </w:p>
    <w:p w:rsidR="00637D5D" w:rsidRPr="00D35984" w:rsidRDefault="00637D5D" w:rsidP="00637D5D">
      <w:pPr>
        <w:suppressAutoHyphens/>
        <w:autoSpaceDE w:val="0"/>
        <w:autoSpaceDN w:val="0"/>
        <w:adjustRightInd w:val="0"/>
        <w:ind w:firstLine="284"/>
        <w:jc w:val="center"/>
        <w:outlineLvl w:val="1"/>
        <w:rPr>
          <w:b/>
          <w:bCs/>
          <w:sz w:val="14"/>
          <w:szCs w:val="14"/>
        </w:rPr>
      </w:pPr>
      <w:r w:rsidRPr="00D35984">
        <w:rPr>
          <w:b/>
          <w:bCs/>
          <w:sz w:val="14"/>
          <w:szCs w:val="14"/>
        </w:rPr>
        <w:t>1. ОБЩИЕ ПОЛОЖЕНИЯ</w:t>
      </w:r>
    </w:p>
    <w:p w:rsidR="00637D5D" w:rsidRPr="00D35984" w:rsidRDefault="00637D5D" w:rsidP="00637D5D">
      <w:pPr>
        <w:suppressAutoHyphens/>
        <w:autoSpaceDE w:val="0"/>
        <w:autoSpaceDN w:val="0"/>
        <w:adjustRightInd w:val="0"/>
        <w:ind w:firstLine="284"/>
        <w:jc w:val="both"/>
        <w:outlineLvl w:val="1"/>
        <w:rPr>
          <w:b/>
          <w:sz w:val="14"/>
          <w:szCs w:val="14"/>
        </w:rPr>
      </w:pPr>
      <w:r w:rsidRPr="00D35984">
        <w:rPr>
          <w:b/>
          <w:sz w:val="14"/>
          <w:szCs w:val="14"/>
        </w:rPr>
        <w:t>1.1. Предмет регулирования регламента</w:t>
      </w:r>
    </w:p>
    <w:p w:rsidR="00637D5D" w:rsidRPr="00D35984" w:rsidRDefault="00637D5D" w:rsidP="00637D5D">
      <w:pPr>
        <w:suppressAutoHyphens/>
        <w:ind w:firstLine="284"/>
        <w:jc w:val="both"/>
        <w:rPr>
          <w:sz w:val="14"/>
          <w:szCs w:val="14"/>
          <w:lang w:eastAsia="x-none"/>
        </w:rPr>
      </w:pPr>
      <w:r w:rsidRPr="00D35984">
        <w:rPr>
          <w:sz w:val="14"/>
          <w:szCs w:val="14"/>
          <w:lang w:val="x-none" w:eastAsia="x-none"/>
        </w:rPr>
        <w:t>Предметом регулирования административного регламента предоставлени</w:t>
      </w:r>
      <w:r w:rsidRPr="00D35984">
        <w:rPr>
          <w:sz w:val="14"/>
          <w:szCs w:val="14"/>
          <w:lang w:eastAsia="x-none"/>
        </w:rPr>
        <w:t>я</w:t>
      </w:r>
      <w:r w:rsidRPr="00D35984">
        <w:rPr>
          <w:sz w:val="14"/>
          <w:szCs w:val="14"/>
          <w:lang w:val="x-none" w:eastAsia="x-none"/>
        </w:rPr>
        <w:t xml:space="preserve"> муниципальной услуги </w:t>
      </w:r>
      <w:r w:rsidRPr="00D35984">
        <w:rPr>
          <w:sz w:val="14"/>
          <w:szCs w:val="14"/>
          <w:lang w:eastAsia="x-none"/>
        </w:rPr>
        <w:t>по оформлению и выдаче архивных справок, выписок и копий архивных документов юридическим и физическим лицам</w:t>
      </w:r>
      <w:r w:rsidRPr="00D35984">
        <w:rPr>
          <w:sz w:val="14"/>
          <w:szCs w:val="14"/>
          <w:lang w:val="x-none" w:eastAsia="x-none"/>
        </w:rPr>
        <w:t xml:space="preserve"> (далее</w:t>
      </w:r>
      <w:r w:rsidRPr="00D35984">
        <w:rPr>
          <w:sz w:val="14"/>
          <w:szCs w:val="14"/>
          <w:lang w:eastAsia="x-none"/>
        </w:rPr>
        <w:t xml:space="preserve"> –</w:t>
      </w:r>
      <w:r w:rsidRPr="00D35984">
        <w:rPr>
          <w:sz w:val="14"/>
          <w:szCs w:val="14"/>
          <w:lang w:val="x-none" w:eastAsia="x-none"/>
        </w:rPr>
        <w:t xml:space="preserve"> Административный регламент), </w:t>
      </w:r>
      <w:r w:rsidRPr="00D35984">
        <w:rPr>
          <w:bCs/>
          <w:sz w:val="14"/>
          <w:szCs w:val="14"/>
          <w:lang w:val="x-none" w:eastAsia="x-none"/>
        </w:rPr>
        <w:t xml:space="preserve">является регулирование отношений, возникающих между Администрацией </w:t>
      </w:r>
      <w:r w:rsidRPr="00D35984">
        <w:rPr>
          <w:bCs/>
          <w:sz w:val="14"/>
          <w:szCs w:val="14"/>
          <w:lang w:eastAsia="x-none"/>
        </w:rPr>
        <w:t>Солецкого</w:t>
      </w:r>
      <w:r w:rsidRPr="00D35984">
        <w:rPr>
          <w:bCs/>
          <w:sz w:val="14"/>
          <w:szCs w:val="14"/>
          <w:lang w:val="x-none" w:eastAsia="x-none"/>
        </w:rPr>
        <w:t xml:space="preserve"> муниципального </w:t>
      </w:r>
      <w:r w:rsidRPr="00D35984">
        <w:rPr>
          <w:bCs/>
          <w:sz w:val="14"/>
          <w:szCs w:val="14"/>
          <w:lang w:eastAsia="x-none"/>
        </w:rPr>
        <w:t>округа и заявителями</w:t>
      </w:r>
      <w:r w:rsidRPr="00D35984">
        <w:rPr>
          <w:sz w:val="14"/>
          <w:szCs w:val="14"/>
          <w:lang w:val="x-none" w:eastAsia="x-none"/>
        </w:rPr>
        <w:t xml:space="preserve"> </w:t>
      </w:r>
      <w:r w:rsidRPr="00D35984">
        <w:rPr>
          <w:bCs/>
          <w:sz w:val="14"/>
          <w:szCs w:val="14"/>
          <w:lang w:val="x-none" w:eastAsia="x-none"/>
        </w:rPr>
        <w:t xml:space="preserve">при предоставлении муниципальной услуги </w:t>
      </w:r>
      <w:r w:rsidRPr="00D35984">
        <w:rPr>
          <w:sz w:val="14"/>
          <w:szCs w:val="14"/>
          <w:lang w:eastAsia="x-none"/>
        </w:rPr>
        <w:t>по оформлению и выдаче архивных справок, выписок и копий архивных документов юридическим и физическим лицам</w:t>
      </w:r>
      <w:r w:rsidRPr="00D35984">
        <w:rPr>
          <w:sz w:val="14"/>
          <w:szCs w:val="14"/>
          <w:lang w:val="x-none" w:eastAsia="x-none"/>
        </w:rPr>
        <w:t>.</w:t>
      </w:r>
    </w:p>
    <w:p w:rsidR="00637D5D" w:rsidRPr="00D35984" w:rsidRDefault="00637D5D" w:rsidP="00637D5D">
      <w:pPr>
        <w:suppressAutoHyphens/>
        <w:autoSpaceDE w:val="0"/>
        <w:autoSpaceDN w:val="0"/>
        <w:adjustRightInd w:val="0"/>
        <w:ind w:firstLine="284"/>
        <w:jc w:val="both"/>
        <w:outlineLvl w:val="2"/>
        <w:rPr>
          <w:b/>
          <w:sz w:val="14"/>
          <w:szCs w:val="14"/>
        </w:rPr>
      </w:pPr>
      <w:r w:rsidRPr="00D35984">
        <w:rPr>
          <w:b/>
          <w:sz w:val="14"/>
          <w:szCs w:val="14"/>
        </w:rPr>
        <w:t>1.2. Круг заявителей</w:t>
      </w:r>
    </w:p>
    <w:p w:rsidR="00637D5D" w:rsidRPr="00D35984" w:rsidRDefault="00637D5D" w:rsidP="00637D5D">
      <w:pPr>
        <w:widowControl w:val="0"/>
        <w:suppressAutoHyphens/>
        <w:autoSpaceDE w:val="0"/>
        <w:ind w:firstLine="284"/>
        <w:jc w:val="both"/>
        <w:rPr>
          <w:rFonts w:eastAsia="SimSun"/>
          <w:kern w:val="1"/>
          <w:sz w:val="14"/>
          <w:szCs w:val="14"/>
          <w:lang w:bidi="hi-IN"/>
        </w:rPr>
      </w:pPr>
      <w:r w:rsidRPr="00D35984">
        <w:rPr>
          <w:rFonts w:eastAsia="SimSun"/>
          <w:kern w:val="1"/>
          <w:sz w:val="14"/>
          <w:szCs w:val="14"/>
          <w:lang w:bidi="hi-IN"/>
        </w:rPr>
        <w:t>1.2.1. Заявителями на получение муниципальной услуги являются юридические лица и физические лица, обратившиеся в Администрацию Солецкого муниципального округа (далее – Администрация муниципального округа) с запросом о предоставлении муниципальной услуги, в письменной или электронной форме.</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t>1.3. Требования к порядку информирования о предоставлении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bookmarkStart w:id="0" w:name="_Toc206489247"/>
      <w:r w:rsidRPr="00D35984">
        <w:rPr>
          <w:sz w:val="14"/>
          <w:szCs w:val="14"/>
        </w:rPr>
        <w:t xml:space="preserve">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w:t>
      </w:r>
      <w:r w:rsidRPr="00D35984">
        <w:rPr>
          <w:sz w:val="14"/>
          <w:szCs w:val="14"/>
        </w:rPr>
        <w:t>муниципальных услуг» (далее – МФЦ).</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 xml:space="preserve">1.3.2. Информация о порядке предоставления муниципальной услуги предоставляется: </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непосредственно начальником архивного отдела управления делами Администрации муниципального округа (далее – начальник архивного отдела), МФЦ;</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с использованием средств почтовой, телефонной связи и электронной почты;</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посредством размещения на информационных стендах в местах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 федеральная государственная информационная система «Единый портал государственных и муниципальных услуг (функций)» http://www.gosuslugi.ru;</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http://uslugi2.novreg.ru. </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исчерпывающий перечень документов, необходимых для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исчерпывающий перечень документов, которые заявитель вправе предоставить по собственной инициативе;</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требования к оформлению документов, необходимых для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круг заявителей;</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срок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размер платы, взимаемой за предоставление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исчерпывающий перечень оснований для отказа в предоставлении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формы заявлений (уведомлений, сообщений), используемые при предоставлении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1.3.5. На информационных стендах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срок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исчерпывающий перечень оснований для отказа в предоставлении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формы заявлений (уведомлений, сообщений), используемые при предоставлении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извлечения из нормативных правовых актов, регулирующих порядок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информация о графике работы и размещении начальника архивного отдела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номера телефонов справочных служб, телефона-автоинформатора (при наличии), номер факса отдела Администрации муниципального округа;</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график приема заявителей начальником архивного отдела, ответственного за предоставление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lastRenderedPageBreak/>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1.3.7. Консультирование по вопросам предоставления муниципальной услуги осуществляется начальником архивного отдела, специалистами МФЦ в устной и письменной форме.</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1.3.8.  Начальник архивного отдела, специалисты МФЦ при ответах заявителям в случаях их обращений по телефону обязаны:</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представить информацию о наименовании отдела Администрации муниципального округа, МФЦ, в который поступило соответствующее обращение;</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преставиться, назвав фамилию, имя, отчество (при наличии), должность;</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Консультации предоставляются по следующим вопросам:</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время приема и выдачи документов;</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сроки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37D5D" w:rsidRPr="00D35984" w:rsidRDefault="00637D5D" w:rsidP="00637D5D">
      <w:pPr>
        <w:keepNext/>
        <w:tabs>
          <w:tab w:val="num" w:pos="0"/>
        </w:tabs>
        <w:suppressAutoHyphens/>
        <w:ind w:firstLine="284"/>
        <w:jc w:val="center"/>
        <w:outlineLvl w:val="3"/>
        <w:rPr>
          <w:b/>
          <w:sz w:val="14"/>
          <w:szCs w:val="14"/>
        </w:rPr>
      </w:pPr>
    </w:p>
    <w:p w:rsidR="00637D5D" w:rsidRPr="00D35984" w:rsidRDefault="00637D5D" w:rsidP="00637D5D">
      <w:pPr>
        <w:keepNext/>
        <w:tabs>
          <w:tab w:val="num" w:pos="0"/>
        </w:tabs>
        <w:suppressAutoHyphens/>
        <w:ind w:firstLine="284"/>
        <w:jc w:val="center"/>
        <w:outlineLvl w:val="3"/>
        <w:rPr>
          <w:b/>
          <w:sz w:val="14"/>
          <w:szCs w:val="14"/>
        </w:rPr>
      </w:pPr>
      <w:r w:rsidRPr="00D35984">
        <w:rPr>
          <w:b/>
          <w:sz w:val="14"/>
          <w:szCs w:val="14"/>
        </w:rPr>
        <w:t xml:space="preserve">2. СТАНДАРТ ПРЕДОСТАВЛЕНИЯ </w:t>
      </w:r>
    </w:p>
    <w:p w:rsidR="00637D5D" w:rsidRPr="00D35984" w:rsidRDefault="00637D5D" w:rsidP="00637D5D">
      <w:pPr>
        <w:keepNext/>
        <w:tabs>
          <w:tab w:val="num" w:pos="0"/>
        </w:tabs>
        <w:suppressAutoHyphens/>
        <w:ind w:firstLine="284"/>
        <w:jc w:val="center"/>
        <w:outlineLvl w:val="3"/>
        <w:rPr>
          <w:b/>
          <w:sz w:val="14"/>
          <w:szCs w:val="14"/>
        </w:rPr>
      </w:pPr>
      <w:r w:rsidRPr="00D35984">
        <w:rPr>
          <w:b/>
          <w:sz w:val="14"/>
          <w:szCs w:val="14"/>
        </w:rPr>
        <w:t>МУНИЦИПАЛЬНОЙ УСЛУГИ</w:t>
      </w:r>
    </w:p>
    <w:p w:rsidR="00637D5D" w:rsidRPr="00D35984" w:rsidRDefault="00637D5D" w:rsidP="00637D5D">
      <w:pPr>
        <w:suppressAutoHyphens/>
        <w:ind w:firstLine="284"/>
        <w:jc w:val="both"/>
        <w:rPr>
          <w:b/>
          <w:sz w:val="14"/>
          <w:szCs w:val="14"/>
        </w:rPr>
      </w:pPr>
      <w:r w:rsidRPr="00D35984">
        <w:rPr>
          <w:b/>
          <w:sz w:val="14"/>
          <w:szCs w:val="14"/>
        </w:rPr>
        <w:t>2.1.</w:t>
      </w:r>
      <w:r w:rsidRPr="00D35984">
        <w:rPr>
          <w:b/>
          <w:sz w:val="14"/>
          <w:szCs w:val="14"/>
        </w:rPr>
        <w:tab/>
        <w:t xml:space="preserve">Наименование муниципальной услуги </w:t>
      </w:r>
    </w:p>
    <w:bookmarkEnd w:id="0"/>
    <w:p w:rsidR="00637D5D" w:rsidRPr="00D35984" w:rsidRDefault="00637D5D" w:rsidP="00637D5D">
      <w:pPr>
        <w:suppressAutoHyphens/>
        <w:ind w:firstLine="284"/>
        <w:jc w:val="both"/>
        <w:rPr>
          <w:sz w:val="14"/>
          <w:szCs w:val="14"/>
        </w:rPr>
      </w:pPr>
      <w:r w:rsidRPr="00D35984">
        <w:rPr>
          <w:sz w:val="14"/>
          <w:szCs w:val="14"/>
        </w:rPr>
        <w:t>Оформление и выдача архивных справок, выписок и копий архивных документов юридическим и физическим лицам.</w:t>
      </w:r>
    </w:p>
    <w:p w:rsidR="00637D5D" w:rsidRPr="00D35984" w:rsidRDefault="00637D5D" w:rsidP="00637D5D">
      <w:pPr>
        <w:tabs>
          <w:tab w:val="left" w:pos="0"/>
        </w:tabs>
        <w:suppressAutoHyphens/>
        <w:autoSpaceDE w:val="0"/>
        <w:autoSpaceDN w:val="0"/>
        <w:adjustRightInd w:val="0"/>
        <w:ind w:firstLine="284"/>
        <w:jc w:val="both"/>
        <w:rPr>
          <w:b/>
          <w:sz w:val="14"/>
          <w:szCs w:val="14"/>
        </w:rPr>
      </w:pPr>
      <w:r w:rsidRPr="00D35984">
        <w:rPr>
          <w:b/>
          <w:sz w:val="14"/>
          <w:szCs w:val="14"/>
        </w:rPr>
        <w:t>2.2. Наименование органа Администрации муниципального округа, предоставляющего муниципальную услугу</w:t>
      </w:r>
    </w:p>
    <w:p w:rsidR="00637D5D" w:rsidRPr="00D35984" w:rsidRDefault="00637D5D" w:rsidP="00637D5D">
      <w:pPr>
        <w:suppressAutoHyphens/>
        <w:ind w:firstLine="284"/>
        <w:jc w:val="both"/>
        <w:rPr>
          <w:sz w:val="14"/>
          <w:szCs w:val="14"/>
        </w:rPr>
      </w:pPr>
      <w:r w:rsidRPr="00D35984">
        <w:rPr>
          <w:sz w:val="14"/>
          <w:szCs w:val="14"/>
        </w:rPr>
        <w:t xml:space="preserve">2.2.1. Муниципальная услуга предоставляется архивным отделом управления делами Администрации муниципального округа (далее – </w:t>
      </w:r>
      <w:r w:rsidRPr="00D35984">
        <w:rPr>
          <w:bCs/>
          <w:sz w:val="14"/>
          <w:szCs w:val="14"/>
        </w:rPr>
        <w:t xml:space="preserve">архивный </w:t>
      </w:r>
      <w:r w:rsidRPr="00D35984">
        <w:rPr>
          <w:sz w:val="14"/>
          <w:szCs w:val="14"/>
        </w:rPr>
        <w:t xml:space="preserve">отдел), МФЦ Солецкого района, любым МФЦ на территории Новгородской области - в части приема, информирования и выдачи документов на предоставление муниципальной услуги. </w:t>
      </w:r>
    </w:p>
    <w:p w:rsidR="00637D5D" w:rsidRPr="00D35984" w:rsidRDefault="00637D5D" w:rsidP="00637D5D">
      <w:pPr>
        <w:suppressAutoHyphens/>
        <w:ind w:firstLine="284"/>
        <w:jc w:val="both"/>
        <w:rPr>
          <w:sz w:val="14"/>
          <w:szCs w:val="14"/>
        </w:rPr>
      </w:pPr>
      <w:r w:rsidRPr="00D35984">
        <w:rPr>
          <w:sz w:val="14"/>
          <w:szCs w:val="14"/>
        </w:rPr>
        <w:t xml:space="preserve">2.2.2. Должностным лицом, ответственным за предоставление муниципальной услуги, является начальник </w:t>
      </w:r>
      <w:r w:rsidRPr="00D35984">
        <w:rPr>
          <w:bCs/>
          <w:sz w:val="14"/>
          <w:szCs w:val="14"/>
        </w:rPr>
        <w:t xml:space="preserve">архивного </w:t>
      </w:r>
      <w:r w:rsidRPr="00D35984">
        <w:rPr>
          <w:sz w:val="14"/>
          <w:szCs w:val="14"/>
        </w:rPr>
        <w:t>отдела управления делами Администрации муниципального округа (далее – начальник архивного отдела).</w:t>
      </w:r>
    </w:p>
    <w:p w:rsidR="00637D5D" w:rsidRPr="00D35984" w:rsidRDefault="00637D5D" w:rsidP="00637D5D">
      <w:pPr>
        <w:suppressAutoHyphens/>
        <w:ind w:firstLine="284"/>
        <w:jc w:val="both"/>
        <w:rPr>
          <w:sz w:val="14"/>
          <w:szCs w:val="14"/>
        </w:rPr>
      </w:pPr>
      <w:r w:rsidRPr="00D35984">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t>2.3. Описание результата предоставления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2.3.1. Результатами  предоставления муниципальной услуги являются:</w:t>
      </w:r>
    </w:p>
    <w:p w:rsidR="00637D5D" w:rsidRPr="00D35984" w:rsidRDefault="00637D5D" w:rsidP="00637D5D">
      <w:pPr>
        <w:tabs>
          <w:tab w:val="left" w:pos="3060"/>
        </w:tabs>
        <w:suppressAutoHyphens/>
        <w:ind w:firstLine="284"/>
        <w:jc w:val="both"/>
        <w:rPr>
          <w:sz w:val="14"/>
          <w:szCs w:val="14"/>
          <w:lang w:val="x-none" w:eastAsia="x-none"/>
        </w:rPr>
      </w:pPr>
      <w:r w:rsidRPr="00D35984">
        <w:rPr>
          <w:sz w:val="14"/>
          <w:szCs w:val="14"/>
          <w:lang w:val="x-none" w:eastAsia="x-none"/>
        </w:rPr>
        <w:t>выдача архивных справок, архивных выписок, копий архивных документов;</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val="x-none" w:eastAsia="x-none"/>
        </w:rPr>
        <w:t>выдача справок об отсутствии запрашиваемой информации в архивах и рекомендации по ее дальнейшему поиску.</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eastAsia="x-none"/>
        </w:rPr>
        <w:t>2.3.1.2. Уведомление заявителя:</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eastAsia="x-none"/>
        </w:rPr>
        <w:t>- об отсутствии запрашиваемой информации в архивном отделе и рекомендации по ее дальнейшему поиску;</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eastAsia="x-none"/>
        </w:rPr>
        <w:t>- о перенаправлении запроса на исполнение по принадлежности в органы местного самоуправления и организации Солецкого муниципального округа,  при наличии у них документов,  необходимых для исполнения запроса;</w:t>
      </w:r>
    </w:p>
    <w:p w:rsidR="00637D5D" w:rsidRPr="00D35984" w:rsidRDefault="00637D5D" w:rsidP="00637D5D">
      <w:pPr>
        <w:tabs>
          <w:tab w:val="left" w:pos="3060"/>
        </w:tabs>
        <w:suppressAutoHyphens/>
        <w:ind w:firstLine="284"/>
        <w:jc w:val="both"/>
        <w:rPr>
          <w:sz w:val="14"/>
          <w:szCs w:val="14"/>
          <w:lang w:eastAsia="x-none"/>
        </w:rPr>
      </w:pPr>
      <w:r w:rsidRPr="00D35984">
        <w:rPr>
          <w:sz w:val="14"/>
          <w:szCs w:val="14"/>
          <w:lang w:eastAsia="x-none"/>
        </w:rPr>
        <w:t>- об отказе в предоставлении государственной услуги с указанием причины отказа.</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t>2.4. Срок предоставления муниципальной услуги</w:t>
      </w:r>
    </w:p>
    <w:p w:rsidR="00637D5D" w:rsidRPr="00D35984" w:rsidRDefault="00637D5D" w:rsidP="00637D5D">
      <w:pPr>
        <w:widowControl w:val="0"/>
        <w:suppressAutoHyphens/>
        <w:autoSpaceDE w:val="0"/>
        <w:ind w:firstLine="284"/>
        <w:jc w:val="both"/>
        <w:rPr>
          <w:rFonts w:eastAsia="SimSun"/>
          <w:kern w:val="1"/>
          <w:sz w:val="14"/>
          <w:szCs w:val="14"/>
          <w:lang w:bidi="hi-IN"/>
        </w:rPr>
      </w:pPr>
      <w:r w:rsidRPr="00D35984">
        <w:rPr>
          <w:rFonts w:eastAsia="SimSun"/>
          <w:kern w:val="1"/>
          <w:sz w:val="14"/>
          <w:szCs w:val="14"/>
          <w:lang w:bidi="hi-IN"/>
        </w:rPr>
        <w:t xml:space="preserve">2.4.1. Срок предоставления муниципальной услуги  не должен превышать 30 (тридцати) дней со дня поступления заявления и приложенных к нему документов в архивный отдел.  </w:t>
      </w:r>
    </w:p>
    <w:p w:rsidR="00637D5D" w:rsidRPr="00D35984" w:rsidRDefault="00637D5D" w:rsidP="00637D5D">
      <w:pPr>
        <w:widowControl w:val="0"/>
        <w:suppressAutoHyphens/>
        <w:autoSpaceDE w:val="0"/>
        <w:ind w:firstLine="284"/>
        <w:jc w:val="both"/>
        <w:rPr>
          <w:rFonts w:eastAsia="SimSun"/>
          <w:kern w:val="1"/>
          <w:sz w:val="14"/>
          <w:szCs w:val="14"/>
          <w:lang w:bidi="hi-IN"/>
        </w:rPr>
      </w:pPr>
      <w:r w:rsidRPr="00D35984">
        <w:rPr>
          <w:rFonts w:eastAsia="SimSun"/>
          <w:kern w:val="1"/>
          <w:sz w:val="14"/>
          <w:szCs w:val="14"/>
          <w:lang w:bidi="hi-IN"/>
        </w:rPr>
        <w:t>2.4.2. В случае если запрос заявителя не относится к составу архивных документов, хранящихся в муниципальном архиве, то:</w:t>
      </w:r>
    </w:p>
    <w:p w:rsidR="00637D5D" w:rsidRPr="00D35984" w:rsidRDefault="00637D5D" w:rsidP="00637D5D">
      <w:pPr>
        <w:widowControl w:val="0"/>
        <w:suppressAutoHyphens/>
        <w:autoSpaceDE w:val="0"/>
        <w:ind w:firstLine="284"/>
        <w:jc w:val="both"/>
        <w:rPr>
          <w:rFonts w:eastAsia="SimSun"/>
          <w:kern w:val="1"/>
          <w:sz w:val="14"/>
          <w:szCs w:val="14"/>
          <w:lang w:bidi="hi-IN"/>
        </w:rPr>
      </w:pPr>
      <w:r w:rsidRPr="00D35984">
        <w:rPr>
          <w:rFonts w:eastAsia="SimSun"/>
          <w:kern w:val="1"/>
          <w:sz w:val="14"/>
          <w:szCs w:val="14"/>
          <w:lang w:bidi="hi-IN"/>
        </w:rPr>
        <w:t xml:space="preserve">- запрос в течение 5 дней со дня регистрации направляется на исполнение в </w:t>
      </w:r>
      <w:r w:rsidRPr="00D35984">
        <w:rPr>
          <w:sz w:val="14"/>
          <w:szCs w:val="14"/>
          <w:lang w:eastAsia="x-none"/>
        </w:rPr>
        <w:t>органы местного самоуправления и организации Солецкого муниципального округа,  при наличии у них документов,  необходимых для исполнения запроса</w:t>
      </w:r>
      <w:r w:rsidRPr="00D35984">
        <w:rPr>
          <w:rFonts w:eastAsia="SimSun"/>
          <w:kern w:val="1"/>
          <w:sz w:val="14"/>
          <w:szCs w:val="14"/>
          <w:lang w:bidi="hi-IN"/>
        </w:rPr>
        <w:t>, с уведомлением об этом заявителя;</w:t>
      </w:r>
    </w:p>
    <w:p w:rsidR="00637D5D" w:rsidRPr="00D35984" w:rsidRDefault="00637D5D" w:rsidP="00637D5D">
      <w:pPr>
        <w:widowControl w:val="0"/>
        <w:suppressAutoHyphens/>
        <w:autoSpaceDE w:val="0"/>
        <w:ind w:firstLine="284"/>
        <w:jc w:val="both"/>
        <w:rPr>
          <w:rFonts w:eastAsia="SimSun"/>
          <w:kern w:val="1"/>
          <w:sz w:val="14"/>
          <w:szCs w:val="14"/>
          <w:lang w:bidi="hi-IN"/>
        </w:rPr>
      </w:pPr>
      <w:r w:rsidRPr="00D35984">
        <w:rPr>
          <w:rFonts w:eastAsia="SimSun"/>
          <w:kern w:val="1"/>
          <w:sz w:val="14"/>
          <w:szCs w:val="14"/>
          <w:lang w:bidi="hi-IN"/>
        </w:rPr>
        <w:t>- начальник архивного отдела</w:t>
      </w:r>
      <w:r w:rsidRPr="00D35984">
        <w:rPr>
          <w:rFonts w:eastAsia="SimSun"/>
          <w:kern w:val="1"/>
          <w:sz w:val="14"/>
          <w:szCs w:val="14"/>
          <w:lang w:val="x-none" w:bidi="hi-IN"/>
        </w:rPr>
        <w:t xml:space="preserve"> не позднее </w:t>
      </w:r>
      <w:r w:rsidRPr="00D35984">
        <w:rPr>
          <w:rFonts w:eastAsia="SimSun"/>
          <w:kern w:val="1"/>
          <w:sz w:val="14"/>
          <w:szCs w:val="14"/>
          <w:lang w:bidi="hi-IN"/>
        </w:rPr>
        <w:t>5</w:t>
      </w:r>
      <w:r w:rsidRPr="00D35984">
        <w:rPr>
          <w:rFonts w:eastAsia="SimSun"/>
          <w:kern w:val="1"/>
          <w:sz w:val="14"/>
          <w:szCs w:val="14"/>
          <w:lang w:val="x-none" w:bidi="hi-IN"/>
        </w:rPr>
        <w:t xml:space="preserve">-ти дневного срока </w:t>
      </w:r>
      <w:r w:rsidRPr="00D35984">
        <w:rPr>
          <w:rFonts w:eastAsia="SimSun"/>
          <w:kern w:val="1"/>
          <w:sz w:val="14"/>
          <w:szCs w:val="14"/>
          <w:lang w:bidi="hi-IN"/>
        </w:rPr>
        <w:t>со дня поступления заявления</w:t>
      </w:r>
      <w:r w:rsidRPr="00D35984">
        <w:rPr>
          <w:rFonts w:eastAsia="SimSun"/>
          <w:kern w:val="1"/>
          <w:sz w:val="14"/>
          <w:szCs w:val="14"/>
          <w:lang w:val="x-none" w:bidi="hi-IN"/>
        </w:rPr>
        <w:t xml:space="preserve"> направляет заявителю письменное </w:t>
      </w:r>
      <w:r w:rsidRPr="00D35984">
        <w:rPr>
          <w:rFonts w:eastAsia="SimSun"/>
          <w:kern w:val="1"/>
          <w:sz w:val="14"/>
          <w:szCs w:val="14"/>
          <w:lang w:bidi="hi-IN"/>
        </w:rPr>
        <w:t xml:space="preserve">уведомление </w:t>
      </w:r>
      <w:r w:rsidRPr="00D35984">
        <w:rPr>
          <w:sz w:val="14"/>
          <w:szCs w:val="14"/>
          <w:lang w:eastAsia="x-none"/>
        </w:rPr>
        <w:t>об отсутствии запрашиваемой информации в муниципальном архиве и рекомендации по ее дальнейшему поиску.</w:t>
      </w:r>
    </w:p>
    <w:p w:rsidR="00637D5D" w:rsidRPr="00D35984" w:rsidRDefault="00637D5D" w:rsidP="00637D5D">
      <w:pPr>
        <w:widowControl w:val="0"/>
        <w:suppressAutoHyphens/>
        <w:autoSpaceDE w:val="0"/>
        <w:ind w:firstLine="284"/>
        <w:jc w:val="both"/>
        <w:rPr>
          <w:rFonts w:eastAsia="SimSun"/>
          <w:kern w:val="1"/>
          <w:sz w:val="14"/>
          <w:szCs w:val="14"/>
          <w:lang w:val="x-none" w:bidi="hi-IN"/>
        </w:rPr>
      </w:pPr>
      <w:r w:rsidRPr="00D35984">
        <w:rPr>
          <w:rFonts w:eastAsia="SimSun"/>
          <w:kern w:val="1"/>
          <w:sz w:val="14"/>
          <w:szCs w:val="14"/>
          <w:lang w:bidi="hi-IN"/>
        </w:rPr>
        <w:tab/>
        <w:t xml:space="preserve">2.4.3. </w:t>
      </w:r>
      <w:r w:rsidRPr="00D35984">
        <w:rPr>
          <w:rFonts w:eastAsia="SimSun"/>
          <w:kern w:val="1"/>
          <w:sz w:val="14"/>
          <w:szCs w:val="14"/>
          <w:lang w:val="x-none" w:bidi="hi-IN"/>
        </w:rPr>
        <w:t xml:space="preserve">В случае отказа в предоставлении муниципальной услуги </w:t>
      </w:r>
      <w:r w:rsidRPr="00D35984">
        <w:rPr>
          <w:rFonts w:eastAsia="SimSun"/>
          <w:kern w:val="1"/>
          <w:sz w:val="14"/>
          <w:szCs w:val="14"/>
          <w:lang w:bidi="hi-IN"/>
        </w:rPr>
        <w:t>должностное лицо</w:t>
      </w:r>
      <w:r w:rsidRPr="00D35984">
        <w:rPr>
          <w:rFonts w:eastAsia="SimSun"/>
          <w:kern w:val="1"/>
          <w:sz w:val="14"/>
          <w:szCs w:val="14"/>
          <w:lang w:val="x-none" w:bidi="hi-IN"/>
        </w:rPr>
        <w:t xml:space="preserve"> не позднее </w:t>
      </w:r>
      <w:r w:rsidRPr="00D35984">
        <w:rPr>
          <w:rFonts w:eastAsia="SimSun"/>
          <w:kern w:val="1"/>
          <w:sz w:val="14"/>
          <w:szCs w:val="14"/>
          <w:lang w:bidi="hi-IN"/>
        </w:rPr>
        <w:t>5</w:t>
      </w:r>
      <w:r w:rsidRPr="00D35984">
        <w:rPr>
          <w:rFonts w:eastAsia="SimSun"/>
          <w:kern w:val="1"/>
          <w:sz w:val="14"/>
          <w:szCs w:val="14"/>
          <w:lang w:val="x-none" w:bidi="hi-IN"/>
        </w:rPr>
        <w:t xml:space="preserve">-ти дневного срока </w:t>
      </w:r>
      <w:r w:rsidRPr="00D35984">
        <w:rPr>
          <w:rFonts w:eastAsia="SimSun"/>
          <w:kern w:val="1"/>
          <w:sz w:val="14"/>
          <w:szCs w:val="14"/>
          <w:lang w:bidi="hi-IN"/>
        </w:rPr>
        <w:t>со дня поступления заявления</w:t>
      </w:r>
      <w:r w:rsidRPr="00D35984">
        <w:rPr>
          <w:rFonts w:eastAsia="SimSun"/>
          <w:kern w:val="1"/>
          <w:sz w:val="14"/>
          <w:szCs w:val="14"/>
          <w:lang w:val="x-none" w:bidi="hi-IN"/>
        </w:rPr>
        <w:t xml:space="preserve"> направляет заявителю письменное уведомление</w:t>
      </w:r>
      <w:r w:rsidRPr="00D35984">
        <w:rPr>
          <w:sz w:val="14"/>
          <w:szCs w:val="14"/>
          <w:lang w:eastAsia="x-none"/>
        </w:rPr>
        <w:t xml:space="preserve"> об отказе в предоставлении государственной услуги с указанием причины отказа</w:t>
      </w:r>
      <w:r w:rsidRPr="00D35984">
        <w:rPr>
          <w:rFonts w:eastAsia="SimSun"/>
          <w:kern w:val="1"/>
          <w:sz w:val="14"/>
          <w:szCs w:val="14"/>
          <w:lang w:val="x-none" w:bidi="hi-IN"/>
        </w:rPr>
        <w:t>.</w:t>
      </w:r>
    </w:p>
    <w:p w:rsidR="00637D5D" w:rsidRPr="00D35984" w:rsidRDefault="00637D5D" w:rsidP="00637D5D">
      <w:pPr>
        <w:suppressAutoHyphens/>
        <w:autoSpaceDE w:val="0"/>
        <w:autoSpaceDN w:val="0"/>
        <w:adjustRightInd w:val="0"/>
        <w:ind w:firstLine="284"/>
        <w:jc w:val="both"/>
        <w:rPr>
          <w:bCs/>
          <w:sz w:val="14"/>
          <w:szCs w:val="14"/>
          <w:lang w:val="x-none"/>
        </w:rPr>
      </w:pPr>
      <w:r w:rsidRPr="00D35984">
        <w:rPr>
          <w:bCs/>
          <w:sz w:val="14"/>
          <w:szCs w:val="14"/>
          <w:lang w:val="x-none"/>
        </w:rPr>
        <w:t>2.4.</w:t>
      </w:r>
      <w:r w:rsidRPr="00D35984">
        <w:rPr>
          <w:bCs/>
          <w:sz w:val="14"/>
          <w:szCs w:val="14"/>
        </w:rPr>
        <w:t>4</w:t>
      </w:r>
      <w:r w:rsidRPr="00D35984">
        <w:rPr>
          <w:bCs/>
          <w:sz w:val="14"/>
          <w:szCs w:val="14"/>
          <w:lang w:val="x-none"/>
        </w:rPr>
        <w:t>.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rsidR="00637D5D" w:rsidRPr="00D35984" w:rsidRDefault="00637D5D" w:rsidP="00637D5D">
      <w:pPr>
        <w:suppressAutoHyphens/>
        <w:autoSpaceDE w:val="0"/>
        <w:autoSpaceDN w:val="0"/>
        <w:adjustRightInd w:val="0"/>
        <w:ind w:firstLine="284"/>
        <w:jc w:val="both"/>
        <w:rPr>
          <w:b/>
          <w:bCs/>
          <w:sz w:val="14"/>
          <w:szCs w:val="14"/>
        </w:rPr>
      </w:pPr>
    </w:p>
    <w:p w:rsidR="00637D5D" w:rsidRPr="00D35984" w:rsidRDefault="00637D5D" w:rsidP="00637D5D">
      <w:pPr>
        <w:suppressAutoHyphens/>
        <w:autoSpaceDE w:val="0"/>
        <w:autoSpaceDN w:val="0"/>
        <w:adjustRightInd w:val="0"/>
        <w:ind w:firstLine="284"/>
        <w:jc w:val="both"/>
        <w:rPr>
          <w:b/>
          <w:sz w:val="14"/>
          <w:szCs w:val="14"/>
        </w:rPr>
      </w:pPr>
      <w:r w:rsidRPr="00D35984">
        <w:rPr>
          <w:b/>
          <w:bCs/>
          <w:sz w:val="14"/>
          <w:szCs w:val="14"/>
        </w:rPr>
        <w:t xml:space="preserve">2.5. Перечень нормативных правовых актов, регулирующих отношения, возникающие в связи с предоставлением </w:t>
      </w:r>
      <w:r w:rsidRPr="00D35984">
        <w:rPr>
          <w:b/>
          <w:sz w:val="14"/>
          <w:szCs w:val="14"/>
        </w:rPr>
        <w:t xml:space="preserve">муниципальной </w:t>
      </w:r>
      <w:r w:rsidRPr="00D35984">
        <w:rPr>
          <w:b/>
          <w:bCs/>
          <w:sz w:val="14"/>
          <w:szCs w:val="14"/>
        </w:rPr>
        <w:t>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37D5D" w:rsidRPr="00D35984" w:rsidRDefault="00637D5D" w:rsidP="00637D5D">
      <w:pPr>
        <w:keepNext/>
        <w:suppressAutoHyphens/>
        <w:ind w:firstLine="284"/>
        <w:jc w:val="both"/>
        <w:outlineLvl w:val="2"/>
        <w:rPr>
          <w:b/>
          <w:bCs/>
          <w:sz w:val="14"/>
          <w:szCs w:val="14"/>
        </w:rPr>
      </w:pPr>
      <w:r w:rsidRPr="00D35984">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 xml:space="preserve">2.6.1. Для получения муниципальной услуги заявитель подает запрос по формам, указанным в </w:t>
      </w:r>
      <w:hyperlink w:anchor="P746" w:history="1">
        <w:r w:rsidRPr="00D35984">
          <w:rPr>
            <w:sz w:val="14"/>
            <w:szCs w:val="14"/>
          </w:rPr>
          <w:t>Приложениях N N 1</w:t>
        </w:r>
      </w:hyperlink>
      <w:r w:rsidRPr="00D35984">
        <w:rPr>
          <w:sz w:val="14"/>
          <w:szCs w:val="14"/>
        </w:rPr>
        <w:t xml:space="preserve"> - 6 к Административному регламенту. </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В запросе должны быть указаны:</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1) наименование юридического лица на бланке организации; для граждан - фамилия, имя и (при наличии) отчество;</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2) почтовый и/или электронный адрес заявителя;</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3) интересующие заявителя тема, вопрос, событие, факт, сведения и хронологические рамки запрашиваемой информации;</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4) форма получения заявителем информации (информационное письмо, архивная справка, архивная выписка; архивные копии, тематические подборки копий архивных документов);</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 личная подпись гражданина, уполномоченного представителя или подпись должностного лица;</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6) дата отправления.</w:t>
      </w:r>
    </w:p>
    <w:p w:rsidR="00637D5D" w:rsidRPr="00D35984" w:rsidRDefault="00637D5D" w:rsidP="00637D5D">
      <w:pPr>
        <w:tabs>
          <w:tab w:val="left" w:pos="3060"/>
        </w:tabs>
        <w:suppressAutoHyphens/>
        <w:ind w:firstLine="284"/>
        <w:jc w:val="both"/>
        <w:rPr>
          <w:sz w:val="14"/>
          <w:szCs w:val="14"/>
          <w:lang w:val="x-none"/>
        </w:rPr>
      </w:pPr>
      <w:r w:rsidRPr="00D35984">
        <w:rPr>
          <w:sz w:val="14"/>
          <w:szCs w:val="14"/>
          <w:lang w:val="x-none"/>
        </w:rPr>
        <w:t>2.6.</w:t>
      </w:r>
      <w:r w:rsidRPr="00D35984">
        <w:rPr>
          <w:sz w:val="14"/>
          <w:szCs w:val="14"/>
        </w:rPr>
        <w:t>2</w:t>
      </w:r>
      <w:r w:rsidRPr="00D35984">
        <w:rPr>
          <w:sz w:val="14"/>
          <w:szCs w:val="14"/>
          <w:lang w:val="x-none"/>
        </w:rPr>
        <w:t xml:space="preserve">. Документы и информация, которые заявитель должен представить самостоятельно </w:t>
      </w:r>
      <w:r w:rsidRPr="00D35984">
        <w:rPr>
          <w:sz w:val="14"/>
          <w:szCs w:val="14"/>
        </w:rPr>
        <w:t>с</w:t>
      </w:r>
      <w:r w:rsidRPr="00D35984">
        <w:rPr>
          <w:sz w:val="14"/>
          <w:szCs w:val="14"/>
          <w:lang w:val="x-none"/>
        </w:rPr>
        <w:t xml:space="preserve"> запрос</w:t>
      </w:r>
      <w:r w:rsidRPr="00D35984">
        <w:rPr>
          <w:sz w:val="14"/>
          <w:szCs w:val="14"/>
        </w:rPr>
        <w:t>ом</w:t>
      </w:r>
      <w:r w:rsidRPr="00D35984">
        <w:rPr>
          <w:sz w:val="14"/>
          <w:szCs w:val="14"/>
          <w:lang w:val="x-none"/>
        </w:rPr>
        <w:t xml:space="preserve"> о представлении информации по определенной проблеме, теме, событию, факту (тематические запросы):</w:t>
      </w:r>
    </w:p>
    <w:p w:rsidR="00637D5D" w:rsidRPr="00D35984" w:rsidRDefault="00637D5D" w:rsidP="00637D5D">
      <w:pPr>
        <w:tabs>
          <w:tab w:val="left" w:pos="3060"/>
        </w:tabs>
        <w:suppressAutoHyphens/>
        <w:ind w:firstLine="284"/>
        <w:jc w:val="both"/>
        <w:rPr>
          <w:sz w:val="14"/>
          <w:szCs w:val="14"/>
        </w:rPr>
      </w:pPr>
      <w:r w:rsidRPr="00D35984">
        <w:rPr>
          <w:sz w:val="14"/>
          <w:szCs w:val="14"/>
        </w:rPr>
        <w:t>-</w:t>
      </w:r>
      <w:r w:rsidRPr="00D35984">
        <w:rPr>
          <w:sz w:val="14"/>
          <w:szCs w:val="14"/>
          <w:lang w:val="x-none"/>
        </w:rPr>
        <w:t xml:space="preserve"> документы, удостоверяющие личность гражданина</w:t>
      </w:r>
      <w:r w:rsidRPr="00D35984">
        <w:rPr>
          <w:sz w:val="14"/>
          <w:szCs w:val="14"/>
        </w:rPr>
        <w:t>;</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 по своему желанию заявитель может представить иные документы, которые, по его мнению, имеют значение для предоставления муниципальной услуги.</w:t>
      </w:r>
    </w:p>
    <w:p w:rsidR="00637D5D" w:rsidRPr="00D35984" w:rsidRDefault="00637D5D" w:rsidP="00637D5D">
      <w:pPr>
        <w:tabs>
          <w:tab w:val="left" w:pos="3060"/>
        </w:tabs>
        <w:suppressAutoHyphens/>
        <w:ind w:firstLine="284"/>
        <w:jc w:val="both"/>
        <w:rPr>
          <w:sz w:val="14"/>
          <w:szCs w:val="14"/>
        </w:rPr>
      </w:pPr>
      <w:r w:rsidRPr="00D35984">
        <w:rPr>
          <w:sz w:val="14"/>
          <w:szCs w:val="14"/>
        </w:rPr>
        <w:t>2.6.3. Документы и информация, которые заявитель должен представить самостоятельно с запросом связанным с социальной защитой граждан, предусматривающим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(запросы социально-правового характера):</w:t>
      </w:r>
    </w:p>
    <w:p w:rsidR="00637D5D" w:rsidRPr="00D35984" w:rsidRDefault="00637D5D" w:rsidP="00637D5D">
      <w:pPr>
        <w:tabs>
          <w:tab w:val="left" w:pos="3060"/>
        </w:tabs>
        <w:suppressAutoHyphens/>
        <w:ind w:firstLine="284"/>
        <w:jc w:val="both"/>
        <w:rPr>
          <w:sz w:val="14"/>
          <w:szCs w:val="14"/>
        </w:rPr>
      </w:pPr>
      <w:r w:rsidRPr="00D35984">
        <w:rPr>
          <w:sz w:val="14"/>
          <w:szCs w:val="14"/>
        </w:rPr>
        <w:t>1</w:t>
      </w:r>
      <w:r w:rsidRPr="00D35984">
        <w:rPr>
          <w:sz w:val="14"/>
          <w:szCs w:val="14"/>
          <w:lang w:val="x-none"/>
        </w:rPr>
        <w:t>) документы, удостоверяющие личность гражданина;</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2) по своему желанию заявитель может представить иные документы, которые, по его мнению, имеют значение для предоставления муниципальной услуги.</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2.6.4.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предоставляются документы, подтверждающие полномочия заявителя, предусмотренные законодательством Российской Федерации.</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В зависимости от темы исследования или содержания архивной информации к запросу прилагаются:</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доверенность, удостоверенная в порядке, установленном законодательством Российской Федерации, подтверждающая право представлять интересы доверителя;</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копии документов, подтверждающих родство с гражданином, в отношении которого запрашиваются сведения.</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lastRenderedPageBreak/>
        <w:t>2.6.5. По своему желанию заявитель может представить иные документы, которые, по его мнению, имеют значение для предоставления муниципальной услуги.</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2.6.6.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2.6.7. Подача заявления свидетельствует о согласии заявителя на обработку его персональных данных (для заявителя – физического лица).</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7 к Административному регламенту.</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2.6.8. В случае личного обращения заявитель или его представитель при подаче запроса должен предъявить паспорт или иной документ, удостоверяющий его личность.</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2.6.9. Копии документов, указанные в подпунктах 2.6.2 – 2.6.5 пункта 2.6 настоящего Административного регламента, при личном приеме предоставляются вместе с подлинниками.</w:t>
      </w:r>
    </w:p>
    <w:p w:rsidR="00637D5D" w:rsidRPr="00D35984" w:rsidRDefault="00637D5D" w:rsidP="00637D5D">
      <w:pPr>
        <w:suppressAutoHyphens/>
        <w:autoSpaceDE w:val="0"/>
        <w:autoSpaceDN w:val="0"/>
        <w:adjustRightInd w:val="0"/>
        <w:ind w:firstLine="284"/>
        <w:jc w:val="both"/>
        <w:outlineLvl w:val="0"/>
        <w:rPr>
          <w:sz w:val="14"/>
          <w:szCs w:val="14"/>
        </w:rPr>
      </w:pPr>
      <w:r w:rsidRPr="00D35984">
        <w:rPr>
          <w:sz w:val="14"/>
          <w:szCs w:val="14"/>
        </w:rPr>
        <w:t>2.6.10. Ответственность за достоверность и полноту представляемых сведений и документов возлагается на заявителя.</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2.7.1. Документы, которые необходимы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отсутствуют.</w:t>
      </w:r>
    </w:p>
    <w:p w:rsidR="00637D5D" w:rsidRPr="00D35984" w:rsidRDefault="00637D5D" w:rsidP="00637D5D">
      <w:pPr>
        <w:widowControl w:val="0"/>
        <w:tabs>
          <w:tab w:val="num" w:pos="0"/>
        </w:tabs>
        <w:suppressAutoHyphens/>
        <w:autoSpaceDE w:val="0"/>
        <w:autoSpaceDN w:val="0"/>
        <w:adjustRightInd w:val="0"/>
        <w:ind w:firstLine="284"/>
        <w:jc w:val="both"/>
        <w:rPr>
          <w:b/>
          <w:sz w:val="14"/>
          <w:szCs w:val="14"/>
        </w:rPr>
      </w:pPr>
      <w:r w:rsidRPr="00D35984">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37D5D" w:rsidRPr="00D35984" w:rsidRDefault="00637D5D" w:rsidP="00637D5D">
      <w:pPr>
        <w:suppressAutoHyphens/>
        <w:autoSpaceDE w:val="0"/>
        <w:ind w:firstLine="284"/>
        <w:jc w:val="both"/>
        <w:rPr>
          <w:sz w:val="14"/>
          <w:szCs w:val="14"/>
        </w:rPr>
      </w:pPr>
      <w:r w:rsidRPr="00D35984">
        <w:rPr>
          <w:sz w:val="14"/>
          <w:szCs w:val="14"/>
        </w:rPr>
        <w:t>Запрещается требовать от заявителя:</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предоставляющей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D35984">
          <w:rPr>
            <w:rStyle w:val="af5"/>
            <w:bCs/>
            <w:color w:val="auto"/>
            <w:sz w:val="14"/>
            <w:szCs w:val="14"/>
            <w:u w:val="none"/>
          </w:rPr>
          <w:t>частью 1 статьи 1</w:t>
        </w:r>
      </w:hyperlink>
      <w:r w:rsidRPr="00D35984">
        <w:rPr>
          <w:bCs/>
          <w:sz w:val="14"/>
          <w:szCs w:val="14"/>
        </w:rPr>
        <w:t xml:space="preserve"> Федерального закона </w:t>
      </w:r>
      <w:r w:rsidRPr="00D35984">
        <w:rPr>
          <w:sz w:val="14"/>
          <w:szCs w:val="14"/>
        </w:rPr>
        <w:t xml:space="preserve">от 27 июля 2010 года № 210-ФЗ «Об организации предоставления государственных и муниципальных услуг» (далее – Федеральный закон) </w:t>
      </w:r>
      <w:r w:rsidRPr="00D35984">
        <w:rPr>
          <w:bCs/>
          <w:sz w:val="14"/>
          <w:szCs w:val="14"/>
        </w:rPr>
        <w:t xml:space="preserve">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9" w:history="1">
        <w:r w:rsidRPr="00D35984">
          <w:rPr>
            <w:rStyle w:val="af5"/>
            <w:bCs/>
            <w:color w:val="auto"/>
            <w:sz w:val="14"/>
            <w:szCs w:val="14"/>
            <w:u w:val="none"/>
          </w:rPr>
          <w:t>частью 6</w:t>
        </w:r>
      </w:hyperlink>
      <w:r w:rsidRPr="00D35984">
        <w:rPr>
          <w:bCs/>
          <w:sz w:val="14"/>
          <w:szCs w:val="14"/>
        </w:rPr>
        <w:t xml:space="preserve">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D35984">
          <w:rPr>
            <w:rStyle w:val="af5"/>
            <w:bCs/>
            <w:color w:val="auto"/>
            <w:sz w:val="14"/>
            <w:szCs w:val="14"/>
            <w:u w:val="none"/>
          </w:rPr>
          <w:t>части 1 статьи 9</w:t>
        </w:r>
      </w:hyperlink>
      <w:r w:rsidRPr="00D35984">
        <w:rPr>
          <w:bCs/>
          <w:sz w:val="14"/>
          <w:szCs w:val="14"/>
        </w:rPr>
        <w:t xml:space="preserve"> Федерального закона;</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4) представления документов и информации, отсутствие и (или) недостоверность которых не указывались при первичном отказе в предоставлении муниципальной услуги, за исключением следующих случаев:</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1" w:history="1">
        <w:r w:rsidRPr="00D35984">
          <w:rPr>
            <w:rStyle w:val="af5"/>
            <w:bCs/>
            <w:color w:val="auto"/>
            <w:sz w:val="14"/>
            <w:szCs w:val="14"/>
            <w:u w:val="none"/>
          </w:rPr>
          <w:t>частью 1.1 статьи 16</w:t>
        </w:r>
      </w:hyperlink>
      <w:r w:rsidRPr="00D35984">
        <w:rPr>
          <w:bCs/>
          <w:sz w:val="14"/>
          <w:szCs w:val="14"/>
        </w:rPr>
        <w:t xml:space="preserve">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 w:history="1">
        <w:r w:rsidRPr="00D35984">
          <w:rPr>
            <w:rStyle w:val="af5"/>
            <w:bCs/>
            <w:color w:val="auto"/>
            <w:sz w:val="14"/>
            <w:szCs w:val="14"/>
            <w:u w:val="none"/>
          </w:rPr>
          <w:t>частью 1.1 статьи 16</w:t>
        </w:r>
      </w:hyperlink>
      <w:r w:rsidRPr="00D35984">
        <w:rPr>
          <w:bCs/>
          <w:sz w:val="14"/>
          <w:szCs w:val="14"/>
        </w:rPr>
        <w:t xml:space="preserve"> настоящего Федерального закона, уведомляется заявитель, а также приносятся извинения за доставленные неудобства;</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3" w:history="1">
        <w:r w:rsidRPr="00D35984">
          <w:rPr>
            <w:rStyle w:val="af5"/>
            <w:bCs/>
            <w:color w:val="auto"/>
            <w:sz w:val="14"/>
            <w:szCs w:val="14"/>
            <w:u w:val="none"/>
          </w:rPr>
          <w:t>пунктом 7.2 части 1 статьи 16</w:t>
        </w:r>
      </w:hyperlink>
      <w:r w:rsidRPr="00D35984">
        <w:rPr>
          <w:bCs/>
          <w:sz w:val="14"/>
          <w:szCs w:val="14"/>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37D5D" w:rsidRPr="00D35984" w:rsidRDefault="00637D5D" w:rsidP="00637D5D">
      <w:pPr>
        <w:suppressAutoHyphens/>
        <w:autoSpaceDE w:val="0"/>
        <w:autoSpaceDN w:val="0"/>
        <w:adjustRightInd w:val="0"/>
        <w:ind w:firstLine="284"/>
        <w:jc w:val="both"/>
        <w:outlineLvl w:val="1"/>
        <w:rPr>
          <w:b/>
          <w:bCs/>
          <w:sz w:val="14"/>
          <w:szCs w:val="14"/>
        </w:rPr>
      </w:pPr>
      <w:r w:rsidRPr="00D35984">
        <w:rPr>
          <w:b/>
          <w:bCs/>
          <w:sz w:val="14"/>
          <w:szCs w:val="14"/>
        </w:rPr>
        <w:t xml:space="preserve">2.9. Перечень услуг, которые являются необходимыми и обязательными для предоставления </w:t>
      </w:r>
      <w:r w:rsidRPr="00D35984">
        <w:rPr>
          <w:b/>
          <w:sz w:val="14"/>
          <w:szCs w:val="14"/>
        </w:rPr>
        <w:t xml:space="preserve">муниципальной </w:t>
      </w:r>
      <w:r w:rsidRPr="00D35984">
        <w:rPr>
          <w:b/>
          <w:bCs/>
          <w:sz w:val="14"/>
          <w:szCs w:val="14"/>
        </w:rPr>
        <w:t>услуги</w:t>
      </w:r>
    </w:p>
    <w:p w:rsidR="00637D5D" w:rsidRPr="00D35984" w:rsidRDefault="00637D5D" w:rsidP="00637D5D">
      <w:pPr>
        <w:suppressAutoHyphens/>
        <w:autoSpaceDE w:val="0"/>
        <w:autoSpaceDN w:val="0"/>
        <w:adjustRightInd w:val="0"/>
        <w:ind w:firstLine="284"/>
        <w:jc w:val="both"/>
        <w:rPr>
          <w:bCs/>
          <w:sz w:val="14"/>
          <w:szCs w:val="14"/>
        </w:rPr>
      </w:pPr>
      <w:r w:rsidRPr="00D35984">
        <w:rPr>
          <w:bCs/>
          <w:sz w:val="14"/>
          <w:szCs w:val="14"/>
        </w:rPr>
        <w:t xml:space="preserve">2.9.1. Услуги, которые являются необходимыми и обязательными для предоставления </w:t>
      </w:r>
      <w:r w:rsidRPr="00D35984">
        <w:rPr>
          <w:sz w:val="14"/>
          <w:szCs w:val="14"/>
        </w:rPr>
        <w:t xml:space="preserve">муниципальной </w:t>
      </w:r>
      <w:r w:rsidRPr="00D35984">
        <w:rPr>
          <w:bCs/>
          <w:sz w:val="14"/>
          <w:szCs w:val="14"/>
        </w:rPr>
        <w:t>услуги, не предусмотрено.</w:t>
      </w:r>
    </w:p>
    <w:p w:rsidR="00637D5D" w:rsidRPr="00D35984" w:rsidRDefault="00637D5D" w:rsidP="00637D5D">
      <w:pPr>
        <w:suppressAutoHyphens/>
        <w:autoSpaceDE w:val="0"/>
        <w:autoSpaceDN w:val="0"/>
        <w:adjustRightInd w:val="0"/>
        <w:ind w:firstLine="284"/>
        <w:jc w:val="both"/>
        <w:outlineLvl w:val="1"/>
        <w:rPr>
          <w:b/>
          <w:bCs/>
          <w:sz w:val="14"/>
          <w:szCs w:val="14"/>
        </w:rPr>
      </w:pPr>
      <w:r w:rsidRPr="00D35984">
        <w:rPr>
          <w:b/>
          <w:bCs/>
          <w:sz w:val="14"/>
          <w:szCs w:val="14"/>
        </w:rPr>
        <w:t xml:space="preserve">2.10. Исчерпывающий перечень оснований для отказа в приеме документов, необходимых для предоставления </w:t>
      </w:r>
      <w:r w:rsidRPr="00D35984">
        <w:rPr>
          <w:b/>
          <w:sz w:val="14"/>
          <w:szCs w:val="14"/>
        </w:rPr>
        <w:t xml:space="preserve">муниципальной </w:t>
      </w:r>
      <w:r w:rsidRPr="00D35984">
        <w:rPr>
          <w:b/>
          <w:bCs/>
          <w:sz w:val="14"/>
          <w:szCs w:val="14"/>
        </w:rPr>
        <w:t>услуги</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Основания для отказа в приеме документов отсутствуют.</w:t>
      </w:r>
    </w:p>
    <w:p w:rsidR="00637D5D" w:rsidRPr="00D35984" w:rsidRDefault="00637D5D" w:rsidP="00637D5D">
      <w:pPr>
        <w:widowControl w:val="0"/>
        <w:suppressAutoHyphens/>
        <w:autoSpaceDE w:val="0"/>
        <w:autoSpaceDN w:val="0"/>
        <w:adjustRightInd w:val="0"/>
        <w:ind w:firstLine="284"/>
        <w:jc w:val="both"/>
        <w:rPr>
          <w:b/>
          <w:bCs/>
          <w:sz w:val="14"/>
          <w:szCs w:val="14"/>
        </w:rPr>
      </w:pPr>
      <w:r w:rsidRPr="00D35984">
        <w:rPr>
          <w:b/>
          <w:bCs/>
          <w:sz w:val="14"/>
          <w:szCs w:val="14"/>
        </w:rPr>
        <w:t>2.11. Исчерпывающий перечень оснований для приостановления  или отказа в  предоставлении муниципальной услуги</w:t>
      </w:r>
    </w:p>
    <w:p w:rsidR="00637D5D" w:rsidRPr="00D35984" w:rsidRDefault="00637D5D" w:rsidP="00637D5D">
      <w:pPr>
        <w:widowControl w:val="0"/>
        <w:suppressAutoHyphens/>
        <w:autoSpaceDE w:val="0"/>
        <w:autoSpaceDN w:val="0"/>
        <w:adjustRightInd w:val="0"/>
        <w:ind w:firstLine="284"/>
        <w:jc w:val="both"/>
        <w:rPr>
          <w:bCs/>
          <w:sz w:val="14"/>
          <w:szCs w:val="14"/>
        </w:rPr>
      </w:pPr>
      <w:r w:rsidRPr="00D35984">
        <w:rPr>
          <w:bCs/>
          <w:sz w:val="14"/>
          <w:szCs w:val="14"/>
        </w:rPr>
        <w:t>2.11.1. Основания для приостановления предоставления муниципальной услуги отсутствуют.</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 xml:space="preserve">2.11.2. Основаниями для отказа в предоставлении муниципальной услуги являются: </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1) запрос заявителя не содержит наименования юридического лица (для гражданина - фамилия, имя, отчество (последнее - при наличии), почтового адреса и/или электронного адреса заявителя;</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2) в запросе заявителя отсутствуют необходимые сведения для проведения поисковой работы;</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3) запрос заявителя не поддается прочтению, о чем сообщается гражданину, направившему запрос, если его фамилия и почтовый адрес поддаются прочтению;</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 xml:space="preserve">4) ответ по существу поставленного в нем вопроса не может быть дан без разглашения сведений, составляющих государственную или иную охраняемую федеральным </w:t>
      </w:r>
      <w:hyperlink r:id="rId14" w:history="1">
        <w:r w:rsidRPr="00D35984">
          <w:rPr>
            <w:sz w:val="14"/>
            <w:szCs w:val="14"/>
          </w:rPr>
          <w:t>законом</w:t>
        </w:r>
      </w:hyperlink>
      <w:r w:rsidRPr="00D35984">
        <w:rPr>
          <w:sz w:val="14"/>
          <w:szCs w:val="14"/>
        </w:rPr>
        <w:t xml:space="preserve"> тайну (указанная информация может быть предоставлена только при наличии у заявителя документально подтвержденных прав на получение сведений, содержащих государственную тайну и/или конфиденциальную информацию);</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5) в запросе обжалуется судебное решение;</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6) в запросе содержится вопрос, на который заявителю ранее многократно давались письменные ответы по существу, и при этом не приводятся новые доводы или обстоятельства (руководитель Росархива или уполномоченное на то лицо вправе принять решение о безосновательности очередного запроса и прекращении переписки по данному вопросу при условии, что указанный запрос и ранее направляемые запросы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заявитель, направивший обращение);</w:t>
      </w:r>
    </w:p>
    <w:p w:rsidR="00637D5D" w:rsidRPr="00D35984" w:rsidRDefault="00637D5D" w:rsidP="00637D5D">
      <w:pPr>
        <w:widowControl w:val="0"/>
        <w:suppressAutoHyphens/>
        <w:autoSpaceDE w:val="0"/>
        <w:autoSpaceDN w:val="0"/>
        <w:ind w:firstLine="284"/>
        <w:jc w:val="both"/>
        <w:rPr>
          <w:sz w:val="14"/>
          <w:szCs w:val="14"/>
        </w:rPr>
      </w:pPr>
      <w:r w:rsidRPr="00D35984">
        <w:rPr>
          <w:sz w:val="14"/>
          <w:szCs w:val="14"/>
        </w:rPr>
        <w:t>7) в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8) отсутствие у заявителя документов, подтверждающих его полномочия выступать от имени третьих лиц.</w:t>
      </w:r>
    </w:p>
    <w:p w:rsidR="00637D5D" w:rsidRPr="00D35984" w:rsidRDefault="00637D5D" w:rsidP="00637D5D">
      <w:pPr>
        <w:widowControl w:val="0"/>
        <w:tabs>
          <w:tab w:val="num" w:pos="0"/>
        </w:tabs>
        <w:suppressAutoHyphens/>
        <w:autoSpaceDE w:val="0"/>
        <w:autoSpaceDN w:val="0"/>
        <w:adjustRightInd w:val="0"/>
        <w:ind w:firstLine="284"/>
        <w:jc w:val="both"/>
        <w:rPr>
          <w:sz w:val="14"/>
          <w:szCs w:val="14"/>
        </w:rPr>
      </w:pPr>
      <w:r w:rsidRPr="00D35984">
        <w:rPr>
          <w:sz w:val="14"/>
          <w:szCs w:val="14"/>
        </w:rPr>
        <w:t>2.11.3.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lastRenderedPageBreak/>
        <w:t>2.12.</w:t>
      </w:r>
      <w:r w:rsidRPr="00D35984">
        <w:rPr>
          <w:b/>
          <w:bCs/>
          <w:sz w:val="14"/>
          <w:szCs w:val="14"/>
        </w:rPr>
        <w:t xml:space="preserve"> Порядок, размер и основания взимания государственной пошлины или иной платы, взимаемой за предоставление </w:t>
      </w:r>
      <w:r w:rsidRPr="00D35984">
        <w:rPr>
          <w:b/>
          <w:sz w:val="14"/>
          <w:szCs w:val="14"/>
        </w:rPr>
        <w:t xml:space="preserve">муниципальной </w:t>
      </w:r>
      <w:r w:rsidRPr="00D35984">
        <w:rPr>
          <w:b/>
          <w:bCs/>
          <w:sz w:val="14"/>
          <w:szCs w:val="14"/>
        </w:rPr>
        <w:t>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Муниципальная услуга предоставляется бесплатно.</w:t>
      </w:r>
    </w:p>
    <w:p w:rsidR="00637D5D" w:rsidRPr="00D35984" w:rsidRDefault="00637D5D" w:rsidP="00637D5D">
      <w:pPr>
        <w:suppressAutoHyphens/>
        <w:autoSpaceDE w:val="0"/>
        <w:autoSpaceDN w:val="0"/>
        <w:adjustRightInd w:val="0"/>
        <w:ind w:firstLine="284"/>
        <w:jc w:val="both"/>
        <w:outlineLvl w:val="1"/>
        <w:rPr>
          <w:b/>
          <w:bCs/>
          <w:sz w:val="14"/>
          <w:szCs w:val="14"/>
        </w:rPr>
      </w:pPr>
      <w:r w:rsidRPr="00D35984">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2.13.1. Услуги, которые являются необходимыми и обязательными для предоставления государственной услуги, отсутствуют и, соответственно, взимание платы за их предоставление законодательством Российской Федерации не предусмотрено.</w:t>
      </w:r>
    </w:p>
    <w:p w:rsidR="00637D5D" w:rsidRPr="00D35984" w:rsidRDefault="00637D5D" w:rsidP="00637D5D">
      <w:pPr>
        <w:suppressAutoHyphens/>
        <w:autoSpaceDE w:val="0"/>
        <w:autoSpaceDN w:val="0"/>
        <w:adjustRightInd w:val="0"/>
        <w:ind w:firstLine="284"/>
        <w:jc w:val="both"/>
        <w:outlineLvl w:val="1"/>
        <w:rPr>
          <w:b/>
          <w:bCs/>
          <w:sz w:val="14"/>
          <w:szCs w:val="14"/>
        </w:rPr>
      </w:pPr>
      <w:r w:rsidRPr="00D35984">
        <w:rPr>
          <w:b/>
          <w:bCs/>
          <w:sz w:val="14"/>
          <w:szCs w:val="14"/>
        </w:rPr>
        <w:t xml:space="preserve">2.14. Максимальный срок ожидания в очереди при подаче запроса о предоставлении </w:t>
      </w:r>
      <w:r w:rsidRPr="00D35984">
        <w:rPr>
          <w:b/>
          <w:sz w:val="14"/>
          <w:szCs w:val="14"/>
        </w:rPr>
        <w:t xml:space="preserve">муниципальной </w:t>
      </w:r>
      <w:r w:rsidRPr="00D35984">
        <w:rPr>
          <w:b/>
          <w:bCs/>
          <w:sz w:val="14"/>
          <w:szCs w:val="14"/>
        </w:rPr>
        <w:t xml:space="preserve">услуги, услуги, предоставляемой организацией, участвующей в предоставлении </w:t>
      </w:r>
      <w:r w:rsidRPr="00D35984">
        <w:rPr>
          <w:b/>
          <w:sz w:val="14"/>
          <w:szCs w:val="14"/>
        </w:rPr>
        <w:t xml:space="preserve">муниципальной </w:t>
      </w:r>
      <w:r w:rsidRPr="00D35984">
        <w:rPr>
          <w:b/>
          <w:bCs/>
          <w:sz w:val="14"/>
          <w:szCs w:val="14"/>
        </w:rPr>
        <w:t xml:space="preserve"> услуги, и при получении результата предоставления таких услуг</w:t>
      </w:r>
    </w:p>
    <w:p w:rsidR="00637D5D" w:rsidRPr="00D35984" w:rsidRDefault="00637D5D" w:rsidP="00637D5D">
      <w:pPr>
        <w:tabs>
          <w:tab w:val="left" w:pos="6840"/>
        </w:tabs>
        <w:suppressAutoHyphens/>
        <w:ind w:firstLine="284"/>
        <w:jc w:val="both"/>
        <w:rPr>
          <w:bCs/>
          <w:sz w:val="14"/>
          <w:szCs w:val="14"/>
        </w:rPr>
      </w:pPr>
      <w:r w:rsidRPr="00D35984">
        <w:rPr>
          <w:bCs/>
          <w:sz w:val="14"/>
          <w:szCs w:val="14"/>
        </w:rPr>
        <w:t xml:space="preserve">2.14.1. Максимальный срок ожидания в очереди при подаче запроса о предоставлении муниципальной услуги и </w:t>
      </w:r>
      <w:r w:rsidRPr="00D35984">
        <w:rPr>
          <w:sz w:val="14"/>
          <w:szCs w:val="14"/>
        </w:rPr>
        <w:t>при получении результата предоставления муниципальной  услуги составляет не более</w:t>
      </w:r>
      <w:r w:rsidRPr="00D35984">
        <w:rPr>
          <w:bCs/>
          <w:sz w:val="14"/>
          <w:szCs w:val="14"/>
        </w:rPr>
        <w:t xml:space="preserve"> </w:t>
      </w:r>
      <w:r w:rsidRPr="00D35984">
        <w:rPr>
          <w:sz w:val="14"/>
          <w:szCs w:val="14"/>
        </w:rPr>
        <w:t>15 (пятнадцати) минут;</w:t>
      </w:r>
    </w:p>
    <w:p w:rsidR="00637D5D" w:rsidRPr="00D35984" w:rsidRDefault="00637D5D" w:rsidP="00637D5D">
      <w:pPr>
        <w:suppressAutoHyphens/>
        <w:autoSpaceDE w:val="0"/>
        <w:autoSpaceDN w:val="0"/>
        <w:adjustRightInd w:val="0"/>
        <w:ind w:firstLine="284"/>
        <w:jc w:val="both"/>
        <w:outlineLvl w:val="1"/>
        <w:rPr>
          <w:b/>
          <w:bCs/>
          <w:sz w:val="14"/>
          <w:szCs w:val="14"/>
        </w:rPr>
      </w:pPr>
      <w:r w:rsidRPr="00D35984">
        <w:rPr>
          <w:b/>
          <w:bCs/>
          <w:sz w:val="14"/>
          <w:szCs w:val="14"/>
        </w:rPr>
        <w:t xml:space="preserve">2.15. Срок и порядок регистрации запроса заявителя о предоставлении </w:t>
      </w:r>
      <w:r w:rsidRPr="00D35984">
        <w:rPr>
          <w:b/>
          <w:sz w:val="14"/>
          <w:szCs w:val="14"/>
        </w:rPr>
        <w:t xml:space="preserve">муниципальной </w:t>
      </w:r>
      <w:r w:rsidRPr="00D35984">
        <w:rPr>
          <w:b/>
          <w:bCs/>
          <w:sz w:val="14"/>
          <w:szCs w:val="14"/>
        </w:rPr>
        <w:t xml:space="preserve"> услуги</w:t>
      </w:r>
    </w:p>
    <w:p w:rsidR="00637D5D" w:rsidRPr="00D35984" w:rsidRDefault="00637D5D" w:rsidP="00637D5D">
      <w:pPr>
        <w:widowControl w:val="0"/>
        <w:suppressAutoHyphens/>
        <w:autoSpaceDE w:val="0"/>
        <w:autoSpaceDN w:val="0"/>
        <w:adjustRightInd w:val="0"/>
        <w:ind w:firstLine="284"/>
        <w:jc w:val="both"/>
        <w:rPr>
          <w:bCs/>
          <w:sz w:val="14"/>
          <w:szCs w:val="14"/>
        </w:rPr>
      </w:pPr>
      <w:r w:rsidRPr="00D35984">
        <w:rPr>
          <w:bCs/>
          <w:sz w:val="14"/>
          <w:szCs w:val="14"/>
        </w:rPr>
        <w:t xml:space="preserve">2.15.1. Запрос заявителя о предоставлении </w:t>
      </w:r>
      <w:r w:rsidRPr="00D35984">
        <w:rPr>
          <w:sz w:val="14"/>
          <w:szCs w:val="14"/>
        </w:rPr>
        <w:t xml:space="preserve">муниципальной </w:t>
      </w:r>
      <w:r w:rsidRPr="00D35984">
        <w:rPr>
          <w:bCs/>
          <w:sz w:val="14"/>
          <w:szCs w:val="14"/>
        </w:rPr>
        <w:t>услуги регистрируется в день обращения заявителя за предоставлением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 xml:space="preserve">2.15.2. </w:t>
      </w:r>
      <w:r w:rsidRPr="00D35984">
        <w:rPr>
          <w:bCs/>
          <w:sz w:val="14"/>
          <w:szCs w:val="14"/>
        </w:rPr>
        <w:t>Запрос заявителя о предоставлении муниципальной услуги регистрируется в отделе с присвоением запросу входящего  номера и указанием даты его получения архивным отделом.</w:t>
      </w:r>
    </w:p>
    <w:p w:rsidR="00637D5D" w:rsidRPr="00D35984" w:rsidRDefault="00637D5D" w:rsidP="00637D5D">
      <w:pPr>
        <w:suppressAutoHyphens/>
        <w:autoSpaceDE w:val="0"/>
        <w:autoSpaceDN w:val="0"/>
        <w:adjustRightInd w:val="0"/>
        <w:ind w:firstLine="284"/>
        <w:jc w:val="both"/>
        <w:outlineLvl w:val="1"/>
        <w:rPr>
          <w:bCs/>
          <w:sz w:val="14"/>
          <w:szCs w:val="14"/>
        </w:rPr>
      </w:pPr>
      <w:r w:rsidRPr="00D35984">
        <w:rPr>
          <w:bCs/>
          <w:sz w:val="14"/>
          <w:szCs w:val="14"/>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637D5D" w:rsidRPr="00D35984" w:rsidRDefault="00637D5D" w:rsidP="00637D5D">
      <w:pPr>
        <w:widowControl w:val="0"/>
        <w:suppressAutoHyphens/>
        <w:autoSpaceDE w:val="0"/>
        <w:autoSpaceDN w:val="0"/>
        <w:adjustRightInd w:val="0"/>
        <w:ind w:firstLine="284"/>
        <w:jc w:val="both"/>
        <w:rPr>
          <w:b/>
          <w:sz w:val="14"/>
          <w:szCs w:val="14"/>
        </w:rPr>
      </w:pPr>
      <w:r w:rsidRPr="00D35984">
        <w:rPr>
          <w:b/>
          <w:bCs/>
          <w:sz w:val="14"/>
          <w:szCs w:val="14"/>
        </w:rPr>
        <w:t xml:space="preserve">2.16. </w:t>
      </w:r>
      <w:r w:rsidRPr="00D35984">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37D5D" w:rsidRPr="00D35984" w:rsidRDefault="00637D5D" w:rsidP="00637D5D">
      <w:pPr>
        <w:suppressAutoHyphens/>
        <w:ind w:firstLine="284"/>
        <w:jc w:val="both"/>
        <w:rPr>
          <w:sz w:val="14"/>
          <w:szCs w:val="14"/>
        </w:rPr>
      </w:pPr>
      <w:r w:rsidRPr="00D35984">
        <w:rPr>
          <w:sz w:val="14"/>
          <w:szCs w:val="14"/>
        </w:rPr>
        <w:t xml:space="preserve">2.16.1. Рабочий кабинет начальника </w:t>
      </w:r>
      <w:r w:rsidRPr="00D35984">
        <w:rPr>
          <w:bCs/>
          <w:sz w:val="14"/>
          <w:szCs w:val="14"/>
        </w:rPr>
        <w:t xml:space="preserve">архивного </w:t>
      </w:r>
      <w:r w:rsidRPr="00D35984">
        <w:rPr>
          <w:sz w:val="14"/>
          <w:szCs w:val="14"/>
        </w:rPr>
        <w:t>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637D5D" w:rsidRPr="00D35984" w:rsidRDefault="00637D5D" w:rsidP="00637D5D">
      <w:pPr>
        <w:suppressAutoHyphens/>
        <w:ind w:firstLine="284"/>
        <w:jc w:val="both"/>
        <w:rPr>
          <w:sz w:val="14"/>
          <w:szCs w:val="14"/>
        </w:rPr>
      </w:pPr>
      <w:r w:rsidRPr="00D35984">
        <w:rPr>
          <w:sz w:val="14"/>
          <w:szCs w:val="14"/>
        </w:rPr>
        <w:t xml:space="preserve">2.16.2. Рабочее место начальника </w:t>
      </w:r>
      <w:r w:rsidRPr="00D35984">
        <w:rPr>
          <w:bCs/>
          <w:sz w:val="14"/>
          <w:szCs w:val="14"/>
        </w:rPr>
        <w:t xml:space="preserve">архивного </w:t>
      </w:r>
      <w:r w:rsidRPr="00D35984">
        <w:rPr>
          <w:sz w:val="14"/>
          <w:szCs w:val="14"/>
        </w:rPr>
        <w:t>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2.16.3. Требования к размещению мест ожидания:</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а) места ожидания должны быть оборудованы стульями (кресельными секциями) и (или) скамьями (банкетками);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2.16.4. Требования к оформлению входа в здание:</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а) вход в здание должен быть оборудован удобной лестницей с поручнями для свободного доступа заявителей в здание;</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б) центральный вход в здание должен быть оборудован информационной табличкой (вывеской), содержащей следующую информацию:</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наименование Администрации муниципального округа;</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режим работы;</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в) вход и выход из здания оборудуются соответствующими указателями;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д) фасад здания (строения) должен быть оборудован осветительными приборами; </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2.16.6. Требования к местам приема заявителей:</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а) кабинет приема заявителей должен быть оборудован информационными табличками с указанием:</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номера кабинета;</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 xml:space="preserve">фамилии, имени, отчества и должности начальника </w:t>
      </w:r>
      <w:r w:rsidRPr="00D35984">
        <w:rPr>
          <w:bCs/>
          <w:sz w:val="14"/>
          <w:szCs w:val="14"/>
        </w:rPr>
        <w:t xml:space="preserve">архивного </w:t>
      </w:r>
      <w:r w:rsidRPr="00D35984">
        <w:rPr>
          <w:sz w:val="14"/>
          <w:szCs w:val="14"/>
        </w:rPr>
        <w:t xml:space="preserve">отдела, </w:t>
      </w:r>
      <w:r w:rsidRPr="00D35984">
        <w:rPr>
          <w:sz w:val="14"/>
          <w:szCs w:val="14"/>
        </w:rPr>
        <w:t>осуществляющего предоставление муниципальной услуги;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времени перерыва на обед;</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 xml:space="preserve">б) рабочее место начальника </w:t>
      </w:r>
      <w:r w:rsidRPr="00D35984">
        <w:rPr>
          <w:bCs/>
          <w:sz w:val="14"/>
          <w:szCs w:val="14"/>
        </w:rPr>
        <w:t xml:space="preserve">архивного </w:t>
      </w:r>
      <w:r w:rsidRPr="00D35984">
        <w:rPr>
          <w:sz w:val="14"/>
          <w:szCs w:val="14"/>
        </w:rPr>
        <w:t>отдела должно обеспечивать ему возможность свободного входа и выхода из помещения при необходимости;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в) место для приема заявителя должно быть снабжено стулом, иметь место для письма и раскладки документов.</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 xml:space="preserve">2.16.7. В целях обеспечения конфиденциальности сведений о заявителе, начальником </w:t>
      </w:r>
      <w:r w:rsidRPr="00D35984">
        <w:rPr>
          <w:bCs/>
          <w:sz w:val="14"/>
          <w:szCs w:val="14"/>
        </w:rPr>
        <w:t xml:space="preserve">архивного </w:t>
      </w:r>
      <w:r w:rsidRPr="00D35984">
        <w:rPr>
          <w:sz w:val="14"/>
          <w:szCs w:val="14"/>
        </w:rPr>
        <w:t xml:space="preserve">отдела одновременно ведется прием только одного заявителя. </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37D5D" w:rsidRPr="00D35984" w:rsidRDefault="00637D5D" w:rsidP="00637D5D">
      <w:pPr>
        <w:widowControl w:val="0"/>
        <w:suppressAutoHyphens/>
        <w:autoSpaceDE w:val="0"/>
        <w:autoSpaceDN w:val="0"/>
        <w:adjustRightInd w:val="0"/>
        <w:ind w:firstLine="284"/>
        <w:jc w:val="both"/>
        <w:rPr>
          <w:b/>
          <w:bCs/>
          <w:sz w:val="14"/>
          <w:szCs w:val="14"/>
          <w:highlight w:val="yellow"/>
        </w:rPr>
      </w:pPr>
      <w:r w:rsidRPr="00D35984">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37D5D" w:rsidRPr="00D35984" w:rsidRDefault="00637D5D" w:rsidP="00637D5D">
      <w:pPr>
        <w:suppressAutoHyphens/>
        <w:ind w:firstLine="284"/>
        <w:jc w:val="both"/>
        <w:rPr>
          <w:b/>
          <w:sz w:val="14"/>
          <w:szCs w:val="14"/>
        </w:rPr>
      </w:pPr>
      <w:r w:rsidRPr="00D35984">
        <w:rPr>
          <w:b/>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37D5D" w:rsidRPr="00D35984" w:rsidRDefault="00637D5D" w:rsidP="00637D5D">
      <w:pPr>
        <w:suppressAutoHyphens/>
        <w:ind w:firstLine="284"/>
        <w:jc w:val="both"/>
        <w:rPr>
          <w:sz w:val="14"/>
          <w:szCs w:val="14"/>
          <w:lang w:val="x-none" w:eastAsia="x-none"/>
        </w:rPr>
      </w:pPr>
      <w:r w:rsidRPr="00D35984">
        <w:rPr>
          <w:bCs/>
          <w:sz w:val="14"/>
          <w:szCs w:val="14"/>
          <w:lang w:val="x-none" w:eastAsia="x-none"/>
        </w:rPr>
        <w:t>2.1</w:t>
      </w:r>
      <w:r w:rsidRPr="00D35984">
        <w:rPr>
          <w:bCs/>
          <w:sz w:val="14"/>
          <w:szCs w:val="14"/>
          <w:lang w:eastAsia="x-none"/>
        </w:rPr>
        <w:t>7</w:t>
      </w:r>
      <w:r w:rsidRPr="00D35984">
        <w:rPr>
          <w:bCs/>
          <w:sz w:val="14"/>
          <w:szCs w:val="14"/>
          <w:lang w:val="x-none" w:eastAsia="x-none"/>
        </w:rPr>
        <w:t xml:space="preserve">.1. Показателем качества и доступности муниципальной услуги </w:t>
      </w:r>
      <w:r w:rsidRPr="00D35984">
        <w:rPr>
          <w:b/>
          <w:bCs/>
          <w:sz w:val="14"/>
          <w:szCs w:val="14"/>
          <w:lang w:val="x-none" w:eastAsia="x-none"/>
        </w:rPr>
        <w:t xml:space="preserve"> </w:t>
      </w:r>
      <w:r w:rsidRPr="00D35984">
        <w:rPr>
          <w:bCs/>
          <w:sz w:val="14"/>
          <w:szCs w:val="14"/>
          <w:lang w:val="x-none" w:eastAsia="x-none"/>
        </w:rPr>
        <w:t xml:space="preserve">является </w:t>
      </w:r>
      <w:r w:rsidRPr="00D35984">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bCs/>
          <w:sz w:val="14"/>
          <w:szCs w:val="14"/>
        </w:rPr>
        <w:t>2.17.2. Показателем</w:t>
      </w:r>
      <w:r w:rsidRPr="00D35984">
        <w:rPr>
          <w:sz w:val="14"/>
          <w:szCs w:val="14"/>
        </w:rPr>
        <w:t xml:space="preserve"> </w:t>
      </w:r>
      <w:r w:rsidRPr="00D35984">
        <w:rPr>
          <w:bCs/>
          <w:sz w:val="14"/>
          <w:szCs w:val="14"/>
        </w:rPr>
        <w:t>доступности</w:t>
      </w:r>
      <w:r w:rsidRPr="00D35984">
        <w:rPr>
          <w:sz w:val="14"/>
          <w:szCs w:val="14"/>
        </w:rPr>
        <w:t xml:space="preserve"> является информационная открытость порядка и правил предоставления муниципальной услуги: </w:t>
      </w:r>
    </w:p>
    <w:p w:rsidR="00637D5D" w:rsidRPr="00D35984" w:rsidRDefault="00637D5D" w:rsidP="00637D5D">
      <w:pPr>
        <w:suppressAutoHyphens/>
        <w:ind w:firstLine="284"/>
        <w:jc w:val="both"/>
        <w:rPr>
          <w:sz w:val="14"/>
          <w:szCs w:val="14"/>
        </w:rPr>
      </w:pPr>
      <w:r w:rsidRPr="00D35984">
        <w:rPr>
          <w:sz w:val="14"/>
          <w:szCs w:val="14"/>
        </w:rPr>
        <w:t xml:space="preserve">наличие административного регламента предоставления  муниципальной услуги; </w:t>
      </w:r>
    </w:p>
    <w:p w:rsidR="00637D5D" w:rsidRPr="00D35984" w:rsidRDefault="00637D5D" w:rsidP="00637D5D">
      <w:pPr>
        <w:suppressAutoHyphens/>
        <w:ind w:firstLine="284"/>
        <w:jc w:val="both"/>
        <w:rPr>
          <w:sz w:val="14"/>
          <w:szCs w:val="14"/>
        </w:rPr>
      </w:pPr>
      <w:r w:rsidRPr="00D35984">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637D5D" w:rsidRPr="00D35984" w:rsidRDefault="00637D5D" w:rsidP="00637D5D">
      <w:pPr>
        <w:suppressAutoHyphens/>
        <w:ind w:firstLine="284"/>
        <w:jc w:val="both"/>
        <w:rPr>
          <w:sz w:val="14"/>
          <w:szCs w:val="14"/>
        </w:rPr>
      </w:pPr>
      <w:r w:rsidRPr="00D35984">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37D5D" w:rsidRPr="00D35984" w:rsidRDefault="00637D5D" w:rsidP="00637D5D">
      <w:pPr>
        <w:suppressAutoHyphens/>
        <w:ind w:firstLine="284"/>
        <w:jc w:val="both"/>
        <w:rPr>
          <w:sz w:val="14"/>
          <w:szCs w:val="14"/>
        </w:rPr>
      </w:pPr>
      <w:r w:rsidRPr="00D35984">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37D5D" w:rsidRPr="00D35984" w:rsidRDefault="00637D5D" w:rsidP="00637D5D">
      <w:pPr>
        <w:suppressAutoHyphens/>
        <w:ind w:firstLine="284"/>
        <w:jc w:val="both"/>
        <w:rPr>
          <w:sz w:val="14"/>
          <w:szCs w:val="14"/>
        </w:rPr>
      </w:pPr>
      <w:r w:rsidRPr="00D35984">
        <w:rPr>
          <w:sz w:val="14"/>
          <w:szCs w:val="14"/>
        </w:rPr>
        <w:t xml:space="preserve">количество взаимодействий заявителя с начальником </w:t>
      </w:r>
      <w:r w:rsidRPr="00D35984">
        <w:rPr>
          <w:bCs/>
          <w:sz w:val="14"/>
          <w:szCs w:val="14"/>
        </w:rPr>
        <w:t xml:space="preserve">архивного </w:t>
      </w:r>
      <w:r w:rsidRPr="00D35984">
        <w:rPr>
          <w:sz w:val="14"/>
          <w:szCs w:val="14"/>
        </w:rPr>
        <w:t>отдела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 xml:space="preserve">2.17.3. Показателями качества предоставления муниципальной услуги являются:  </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степень удовлетворенности граждан качеством и доступностью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соответствие предоставляемой муниципальной услуги требованиям настоящего Административного регламента;</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соблюдение сроков предоставления муниципальной услуги;</w:t>
      </w:r>
    </w:p>
    <w:p w:rsidR="00637D5D" w:rsidRPr="00D35984" w:rsidRDefault="00637D5D" w:rsidP="00637D5D">
      <w:pPr>
        <w:suppressAutoHyphens/>
        <w:ind w:firstLine="284"/>
        <w:jc w:val="both"/>
        <w:rPr>
          <w:sz w:val="14"/>
          <w:szCs w:val="14"/>
          <w:lang w:val="x-none" w:eastAsia="x-none"/>
        </w:rPr>
      </w:pPr>
      <w:r w:rsidRPr="00D35984">
        <w:rPr>
          <w:sz w:val="14"/>
          <w:szCs w:val="14"/>
          <w:lang w:val="x-none" w:eastAsia="x-none"/>
        </w:rPr>
        <w:t>количество обоснованных жалоб;</w:t>
      </w:r>
    </w:p>
    <w:p w:rsidR="00637D5D" w:rsidRPr="00D35984" w:rsidRDefault="00637D5D" w:rsidP="00637D5D">
      <w:pPr>
        <w:suppressAutoHyphens/>
        <w:ind w:firstLine="284"/>
        <w:jc w:val="both"/>
        <w:rPr>
          <w:sz w:val="14"/>
          <w:szCs w:val="14"/>
        </w:rPr>
      </w:pPr>
      <w:r w:rsidRPr="00D35984">
        <w:rPr>
          <w:sz w:val="14"/>
          <w:szCs w:val="14"/>
        </w:rPr>
        <w:t>регистрация, учет и анализ жалоб и обращений  в Администрации муниципального округа.</w:t>
      </w:r>
    </w:p>
    <w:p w:rsidR="00637D5D" w:rsidRPr="00D35984" w:rsidRDefault="00637D5D" w:rsidP="00637D5D">
      <w:pPr>
        <w:suppressAutoHyphens/>
        <w:ind w:firstLine="284"/>
        <w:jc w:val="both"/>
        <w:rPr>
          <w:b/>
          <w:sz w:val="14"/>
          <w:szCs w:val="14"/>
        </w:rPr>
      </w:pPr>
      <w:r w:rsidRPr="00D35984">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w:t>
      </w:r>
      <w:r w:rsidRPr="00D35984">
        <w:rPr>
          <w:sz w:val="14"/>
          <w:szCs w:val="14"/>
        </w:rPr>
        <w:lastRenderedPageBreak/>
        <w:t>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в ходе личного приема заявителя;</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по телефону;</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по электронной почте.</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637D5D" w:rsidRPr="00D35984" w:rsidRDefault="00637D5D" w:rsidP="00637D5D">
      <w:pPr>
        <w:suppressAutoHyphens/>
        <w:ind w:firstLine="284"/>
        <w:jc w:val="both"/>
        <w:rPr>
          <w:sz w:val="14"/>
          <w:szCs w:val="14"/>
        </w:rPr>
      </w:pPr>
      <w:r w:rsidRPr="00D35984">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37D5D" w:rsidRPr="00D35984" w:rsidRDefault="00637D5D" w:rsidP="00637D5D">
      <w:pPr>
        <w:suppressAutoHyphens/>
        <w:ind w:firstLine="284"/>
        <w:jc w:val="both"/>
        <w:rPr>
          <w:sz w:val="14"/>
          <w:szCs w:val="14"/>
        </w:rPr>
      </w:pPr>
      <w:r w:rsidRPr="00D35984">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37D5D" w:rsidRPr="00D35984" w:rsidRDefault="00637D5D" w:rsidP="00637D5D">
      <w:pPr>
        <w:suppressAutoHyphens/>
        <w:ind w:firstLine="284"/>
        <w:jc w:val="both"/>
        <w:rPr>
          <w:sz w:val="14"/>
          <w:szCs w:val="14"/>
        </w:rPr>
      </w:pPr>
      <w:r w:rsidRPr="00D35984">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37D5D" w:rsidRPr="00D35984" w:rsidRDefault="00637D5D" w:rsidP="00637D5D">
      <w:pPr>
        <w:suppressAutoHyphens/>
        <w:ind w:firstLine="284"/>
        <w:jc w:val="both"/>
        <w:rPr>
          <w:sz w:val="14"/>
          <w:szCs w:val="14"/>
        </w:rPr>
      </w:pPr>
      <w:r w:rsidRPr="00D35984">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637D5D" w:rsidRPr="00D35984" w:rsidRDefault="00637D5D" w:rsidP="00637D5D">
      <w:pPr>
        <w:keepNext/>
        <w:tabs>
          <w:tab w:val="num" w:pos="0"/>
        </w:tabs>
        <w:suppressAutoHyphens/>
        <w:ind w:firstLine="284"/>
        <w:jc w:val="center"/>
        <w:outlineLvl w:val="3"/>
        <w:rPr>
          <w:b/>
          <w:bCs/>
          <w:sz w:val="14"/>
          <w:szCs w:val="14"/>
        </w:rPr>
      </w:pPr>
      <w:r w:rsidRPr="00D35984">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37D5D" w:rsidRPr="00D35984" w:rsidRDefault="00637D5D" w:rsidP="00637D5D">
      <w:pPr>
        <w:suppressAutoHyphens/>
        <w:autoSpaceDE w:val="0"/>
        <w:autoSpaceDN w:val="0"/>
        <w:adjustRightInd w:val="0"/>
        <w:ind w:firstLine="284"/>
        <w:jc w:val="both"/>
        <w:rPr>
          <w:b/>
          <w:iCs/>
          <w:sz w:val="14"/>
          <w:szCs w:val="14"/>
        </w:rPr>
      </w:pPr>
      <w:r w:rsidRPr="00D35984">
        <w:rPr>
          <w:b/>
          <w:iCs/>
          <w:sz w:val="14"/>
          <w:szCs w:val="14"/>
        </w:rPr>
        <w:t>3.1. Исчерпывающий перечень административных процедур</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3.1.1. Организация предоставления муниципальной услуги в архивном отделе включает в себя следующие административные процедуры:</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1) Прием и регистрация запросов заявителя;</w:t>
      </w:r>
    </w:p>
    <w:p w:rsidR="00637D5D" w:rsidRPr="00D35984" w:rsidRDefault="00637D5D" w:rsidP="00637D5D">
      <w:pPr>
        <w:suppressAutoHyphens/>
        <w:autoSpaceDE w:val="0"/>
        <w:autoSpaceDN w:val="0"/>
        <w:adjustRightInd w:val="0"/>
        <w:ind w:firstLine="284"/>
        <w:jc w:val="both"/>
        <w:outlineLvl w:val="2"/>
        <w:rPr>
          <w:bCs/>
          <w:sz w:val="14"/>
          <w:szCs w:val="14"/>
        </w:rPr>
      </w:pPr>
      <w:r w:rsidRPr="00D35984">
        <w:rPr>
          <w:sz w:val="14"/>
          <w:szCs w:val="14"/>
        </w:rPr>
        <w:t xml:space="preserve">2) Рассмотрение запроса заявителя в </w:t>
      </w:r>
      <w:r w:rsidRPr="00D35984">
        <w:rPr>
          <w:bCs/>
          <w:sz w:val="14"/>
          <w:szCs w:val="14"/>
        </w:rPr>
        <w:t xml:space="preserve">архивном </w:t>
      </w:r>
      <w:r w:rsidRPr="00D35984">
        <w:rPr>
          <w:sz w:val="14"/>
          <w:szCs w:val="14"/>
        </w:rPr>
        <w:t>отделе;</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3) Принятие решения о предоставлении муниципальной услуги либо об отказе в предоставлении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3.1.2. Организация предоставления муниципальной услуги в МФЦ включает в себя следующие административные процедуры:</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2) прием запроса заявителя о предоставлении муниципальной услуги и иных документов;</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3) выдача заявителю результата предоставления муниципальной услуги.</w:t>
      </w:r>
    </w:p>
    <w:p w:rsidR="00637D5D" w:rsidRPr="00D35984" w:rsidRDefault="00637D5D" w:rsidP="00637D5D">
      <w:pPr>
        <w:suppressAutoHyphens/>
        <w:autoSpaceDE w:val="0"/>
        <w:autoSpaceDN w:val="0"/>
        <w:adjustRightInd w:val="0"/>
        <w:ind w:firstLine="284"/>
        <w:jc w:val="both"/>
        <w:outlineLvl w:val="1"/>
        <w:rPr>
          <w:b/>
          <w:sz w:val="14"/>
          <w:szCs w:val="14"/>
        </w:rPr>
      </w:pPr>
      <w:r w:rsidRPr="00D35984">
        <w:rPr>
          <w:b/>
          <w:sz w:val="14"/>
          <w:szCs w:val="14"/>
        </w:rPr>
        <w:t>3.2. Административная процедура – прием и регистрация запроса заявителя</w:t>
      </w:r>
    </w:p>
    <w:p w:rsidR="00637D5D" w:rsidRPr="00D35984" w:rsidRDefault="00637D5D" w:rsidP="00637D5D">
      <w:pPr>
        <w:suppressAutoHyphens/>
        <w:autoSpaceDE w:val="0"/>
        <w:autoSpaceDN w:val="0"/>
        <w:adjustRightInd w:val="0"/>
        <w:ind w:firstLine="284"/>
        <w:jc w:val="both"/>
        <w:outlineLvl w:val="2"/>
        <w:rPr>
          <w:sz w:val="14"/>
          <w:szCs w:val="14"/>
        </w:rPr>
      </w:pPr>
      <w:r w:rsidRPr="00D35984">
        <w:rPr>
          <w:sz w:val="14"/>
          <w:szCs w:val="14"/>
        </w:rPr>
        <w:t>3.2.1. Основанием для начала административной процедуры является обращение заявителя с запросом и представление документов, указанных в подпунктах 2.6.2 – 2.6.5 пункта 2.6 настоящего Административного регламента, в том числе через отдел МФЦ, направление  документов по почте или в форме электронного документа, либо при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637D5D" w:rsidRPr="00D35984" w:rsidRDefault="00637D5D" w:rsidP="00637D5D">
      <w:pPr>
        <w:tabs>
          <w:tab w:val="left" w:pos="720"/>
          <w:tab w:val="left" w:pos="1800"/>
        </w:tabs>
        <w:suppressAutoHyphens/>
        <w:ind w:firstLine="284"/>
        <w:jc w:val="both"/>
        <w:rPr>
          <w:sz w:val="14"/>
          <w:szCs w:val="14"/>
        </w:rPr>
      </w:pPr>
      <w:r w:rsidRPr="00D35984">
        <w:rPr>
          <w:sz w:val="14"/>
          <w:szCs w:val="14"/>
        </w:rPr>
        <w:t xml:space="preserve">3.2.2. Запрос для предоставления муниципальной услуги на бумажном носителе регистрируется в Администрации муниципального округа, заявление в электронной форме – в </w:t>
      </w:r>
      <w:r w:rsidRPr="00D35984">
        <w:rPr>
          <w:bCs/>
          <w:sz w:val="14"/>
          <w:szCs w:val="14"/>
        </w:rPr>
        <w:t xml:space="preserve">архивном </w:t>
      </w:r>
      <w:r w:rsidRPr="00D35984">
        <w:rPr>
          <w:sz w:val="14"/>
          <w:szCs w:val="14"/>
        </w:rPr>
        <w:t>отделе.</w:t>
      </w:r>
    </w:p>
    <w:p w:rsidR="00637D5D" w:rsidRPr="00D35984" w:rsidRDefault="00637D5D" w:rsidP="00637D5D">
      <w:pPr>
        <w:tabs>
          <w:tab w:val="left" w:pos="720"/>
          <w:tab w:val="left" w:pos="1800"/>
        </w:tabs>
        <w:suppressAutoHyphens/>
        <w:ind w:firstLine="284"/>
        <w:jc w:val="both"/>
        <w:rPr>
          <w:sz w:val="14"/>
          <w:szCs w:val="14"/>
        </w:rPr>
      </w:pPr>
      <w:r w:rsidRPr="00D35984">
        <w:rPr>
          <w:sz w:val="14"/>
          <w:szCs w:val="14"/>
        </w:rPr>
        <w:t>3.2.3. Заместитель Главы администрации муниципального округа, курирующий деятельность архивного отдела,  или лицо, его замещающее, в течение рабочего дня со дня регистрации запроса рассматривает его и направляет начальнику архивного отдела, ответственному исполнителю по данному обращению.</w:t>
      </w:r>
    </w:p>
    <w:p w:rsidR="00637D5D" w:rsidRPr="00D35984" w:rsidRDefault="00637D5D" w:rsidP="00637D5D">
      <w:pPr>
        <w:tabs>
          <w:tab w:val="left" w:pos="720"/>
          <w:tab w:val="left" w:pos="1800"/>
        </w:tabs>
        <w:suppressAutoHyphens/>
        <w:ind w:firstLine="284"/>
        <w:jc w:val="both"/>
        <w:rPr>
          <w:sz w:val="14"/>
          <w:szCs w:val="14"/>
        </w:rPr>
      </w:pPr>
      <w:r w:rsidRPr="00D35984">
        <w:rPr>
          <w:sz w:val="14"/>
          <w:szCs w:val="14"/>
        </w:rPr>
        <w:t>3.2.4. Результат административной процедуры – регистрация заявления в соответствующем журнале.</w:t>
      </w:r>
    </w:p>
    <w:p w:rsidR="00637D5D" w:rsidRPr="00D35984" w:rsidRDefault="00637D5D" w:rsidP="00637D5D">
      <w:pPr>
        <w:tabs>
          <w:tab w:val="left" w:pos="720"/>
          <w:tab w:val="left" w:pos="1800"/>
        </w:tabs>
        <w:suppressAutoHyphens/>
        <w:ind w:firstLine="284"/>
        <w:jc w:val="both"/>
        <w:rPr>
          <w:sz w:val="14"/>
          <w:szCs w:val="14"/>
        </w:rPr>
      </w:pPr>
      <w:r w:rsidRPr="00D35984">
        <w:rPr>
          <w:sz w:val="14"/>
          <w:szCs w:val="14"/>
        </w:rPr>
        <w:t>3.2.5. Время выполнения административной процедуры по приему, регистрации и визированию заявления не должно превышать 3 (трех) календарных  дней от даты поступления запроса.</w:t>
      </w:r>
    </w:p>
    <w:p w:rsidR="00637D5D" w:rsidRPr="00D35984" w:rsidRDefault="00637D5D" w:rsidP="00637D5D">
      <w:pPr>
        <w:tabs>
          <w:tab w:val="left" w:pos="720"/>
        </w:tabs>
        <w:suppressAutoHyphens/>
        <w:ind w:firstLine="284"/>
        <w:jc w:val="both"/>
        <w:rPr>
          <w:b/>
          <w:bCs/>
          <w:sz w:val="14"/>
          <w:szCs w:val="14"/>
        </w:rPr>
      </w:pPr>
      <w:r w:rsidRPr="00D35984">
        <w:rPr>
          <w:b/>
          <w:bCs/>
          <w:sz w:val="14"/>
          <w:szCs w:val="14"/>
        </w:rPr>
        <w:t>3.3. А</w:t>
      </w:r>
      <w:r w:rsidRPr="00D35984">
        <w:rPr>
          <w:b/>
          <w:sz w:val="14"/>
          <w:szCs w:val="14"/>
        </w:rPr>
        <w:t xml:space="preserve">дминистративная процедура – рассмотрение запроса заявителя в </w:t>
      </w:r>
      <w:r w:rsidRPr="00D35984">
        <w:rPr>
          <w:b/>
          <w:bCs/>
          <w:sz w:val="14"/>
          <w:szCs w:val="14"/>
        </w:rPr>
        <w:t xml:space="preserve">архивном </w:t>
      </w:r>
      <w:r w:rsidRPr="00D35984">
        <w:rPr>
          <w:b/>
          <w:sz w:val="14"/>
          <w:szCs w:val="14"/>
        </w:rPr>
        <w:t>отделе</w:t>
      </w:r>
    </w:p>
    <w:p w:rsidR="00637D5D" w:rsidRPr="00D35984" w:rsidRDefault="00637D5D" w:rsidP="00637D5D">
      <w:pPr>
        <w:suppressAutoHyphens/>
        <w:ind w:firstLine="284"/>
        <w:jc w:val="both"/>
        <w:rPr>
          <w:sz w:val="14"/>
          <w:szCs w:val="14"/>
        </w:rPr>
      </w:pPr>
      <w:r w:rsidRPr="00D35984">
        <w:rPr>
          <w:sz w:val="14"/>
          <w:szCs w:val="14"/>
        </w:rPr>
        <w:t xml:space="preserve">3.3.1. Основанием для начала административной процедуры по рассмотрению запроса в архивном отделе является получение начальником </w:t>
      </w:r>
      <w:r w:rsidRPr="00D35984">
        <w:rPr>
          <w:bCs/>
          <w:sz w:val="14"/>
          <w:szCs w:val="14"/>
        </w:rPr>
        <w:t xml:space="preserve">архивного </w:t>
      </w:r>
      <w:r w:rsidRPr="00D35984">
        <w:rPr>
          <w:sz w:val="14"/>
          <w:szCs w:val="14"/>
        </w:rPr>
        <w:t>отдела запроса с резолюцией заместитель Главы администрации муниципального округа, курирующего деятельность архивного отдела,  или лица, его замещающего и представленными документами.</w:t>
      </w:r>
    </w:p>
    <w:p w:rsidR="00637D5D" w:rsidRPr="00D35984" w:rsidRDefault="00637D5D" w:rsidP="00637D5D">
      <w:pPr>
        <w:suppressAutoHyphens/>
        <w:ind w:firstLine="284"/>
        <w:jc w:val="both"/>
        <w:rPr>
          <w:sz w:val="14"/>
          <w:szCs w:val="14"/>
        </w:rPr>
      </w:pPr>
      <w:r w:rsidRPr="00D35984">
        <w:rPr>
          <w:sz w:val="14"/>
          <w:szCs w:val="14"/>
        </w:rPr>
        <w:t xml:space="preserve">3.3.2. Начальник </w:t>
      </w:r>
      <w:r w:rsidRPr="00D35984">
        <w:rPr>
          <w:bCs/>
          <w:sz w:val="14"/>
          <w:szCs w:val="14"/>
        </w:rPr>
        <w:t xml:space="preserve">архивного </w:t>
      </w:r>
      <w:r w:rsidRPr="00D35984">
        <w:rPr>
          <w:sz w:val="14"/>
          <w:szCs w:val="14"/>
        </w:rPr>
        <w:t>отдела, ответственный за предоставление муниципальной услуги:</w:t>
      </w:r>
    </w:p>
    <w:p w:rsidR="00637D5D" w:rsidRPr="00D35984" w:rsidRDefault="00637D5D" w:rsidP="00637D5D">
      <w:pPr>
        <w:suppressAutoHyphens/>
        <w:ind w:firstLine="284"/>
        <w:jc w:val="both"/>
        <w:rPr>
          <w:sz w:val="14"/>
          <w:szCs w:val="14"/>
        </w:rPr>
      </w:pPr>
      <w:r w:rsidRPr="00D35984">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637D5D" w:rsidRPr="00D35984" w:rsidRDefault="00637D5D" w:rsidP="00637D5D">
      <w:pPr>
        <w:suppressAutoHyphens/>
        <w:ind w:firstLine="284"/>
        <w:jc w:val="both"/>
        <w:rPr>
          <w:sz w:val="14"/>
          <w:szCs w:val="14"/>
        </w:rPr>
      </w:pPr>
      <w:r w:rsidRPr="00D35984">
        <w:rPr>
          <w:sz w:val="14"/>
          <w:szCs w:val="14"/>
        </w:rPr>
        <w:t>правильности заполнения заявления;</w:t>
      </w:r>
    </w:p>
    <w:p w:rsidR="00637D5D" w:rsidRPr="00D35984" w:rsidRDefault="00637D5D" w:rsidP="00637D5D">
      <w:pPr>
        <w:suppressAutoHyphens/>
        <w:ind w:firstLine="284"/>
        <w:jc w:val="both"/>
        <w:rPr>
          <w:sz w:val="14"/>
          <w:szCs w:val="14"/>
        </w:rPr>
      </w:pPr>
      <w:r w:rsidRPr="00D35984">
        <w:rPr>
          <w:sz w:val="14"/>
          <w:szCs w:val="14"/>
        </w:rPr>
        <w:t>наличия документов, указанных в подпунктах 2.6.2 – 2.6.5 пункта 2.6 настоящего Административного регламента;</w:t>
      </w:r>
    </w:p>
    <w:p w:rsidR="00637D5D" w:rsidRPr="00D35984" w:rsidRDefault="00637D5D" w:rsidP="00637D5D">
      <w:pPr>
        <w:suppressAutoHyphens/>
        <w:ind w:firstLine="284"/>
        <w:jc w:val="both"/>
        <w:rPr>
          <w:sz w:val="14"/>
          <w:szCs w:val="14"/>
        </w:rPr>
      </w:pPr>
      <w:r w:rsidRPr="00D35984">
        <w:rPr>
          <w:sz w:val="14"/>
          <w:szCs w:val="14"/>
        </w:rPr>
        <w:t>соответствия документов, подтверждающих полномочия (права) представителя заявителя, действующему законодательству;</w:t>
      </w:r>
    </w:p>
    <w:p w:rsidR="00637D5D" w:rsidRPr="00D35984" w:rsidRDefault="00637D5D" w:rsidP="00637D5D">
      <w:pPr>
        <w:suppressAutoHyphens/>
        <w:ind w:firstLine="284"/>
        <w:jc w:val="both"/>
        <w:rPr>
          <w:sz w:val="14"/>
          <w:szCs w:val="14"/>
        </w:rPr>
      </w:pPr>
      <w:r w:rsidRPr="00D35984">
        <w:rPr>
          <w:sz w:val="14"/>
          <w:szCs w:val="14"/>
        </w:rPr>
        <w:t>2) проверяет соответствие представленных документов следующим требованиям:</w:t>
      </w:r>
    </w:p>
    <w:p w:rsidR="00637D5D" w:rsidRPr="00D35984" w:rsidRDefault="00637D5D" w:rsidP="00637D5D">
      <w:pPr>
        <w:suppressAutoHyphens/>
        <w:ind w:firstLine="284"/>
        <w:jc w:val="both"/>
        <w:rPr>
          <w:sz w:val="14"/>
          <w:szCs w:val="14"/>
        </w:rPr>
      </w:pPr>
      <w:r w:rsidRPr="00D35984">
        <w:rPr>
          <w:sz w:val="14"/>
          <w:szCs w:val="14"/>
        </w:rPr>
        <w:t>тексты документов написаны разборчиво;</w:t>
      </w:r>
    </w:p>
    <w:p w:rsidR="00637D5D" w:rsidRPr="00D35984" w:rsidRDefault="00637D5D" w:rsidP="00637D5D">
      <w:pPr>
        <w:suppressAutoHyphens/>
        <w:ind w:firstLine="284"/>
        <w:jc w:val="both"/>
        <w:rPr>
          <w:sz w:val="14"/>
          <w:szCs w:val="14"/>
        </w:rPr>
      </w:pPr>
      <w:r w:rsidRPr="00D35984">
        <w:rPr>
          <w:sz w:val="14"/>
          <w:szCs w:val="14"/>
        </w:rPr>
        <w:t>фамилия, имя и отчество соответствуют паспортным данным;</w:t>
      </w:r>
    </w:p>
    <w:p w:rsidR="00637D5D" w:rsidRPr="00D35984" w:rsidRDefault="00637D5D" w:rsidP="00637D5D">
      <w:pPr>
        <w:suppressAutoHyphens/>
        <w:ind w:firstLine="284"/>
        <w:jc w:val="both"/>
        <w:rPr>
          <w:sz w:val="14"/>
          <w:szCs w:val="14"/>
        </w:rPr>
      </w:pPr>
      <w:r w:rsidRPr="00D35984">
        <w:rPr>
          <w:sz w:val="14"/>
          <w:szCs w:val="14"/>
        </w:rPr>
        <w:t>документы не исполнены карандашом.</w:t>
      </w:r>
    </w:p>
    <w:p w:rsidR="00637D5D" w:rsidRPr="00D35984" w:rsidRDefault="00637D5D" w:rsidP="00637D5D">
      <w:pPr>
        <w:suppressAutoHyphens/>
        <w:ind w:firstLine="284"/>
        <w:jc w:val="both"/>
        <w:rPr>
          <w:sz w:val="14"/>
          <w:szCs w:val="14"/>
        </w:rPr>
      </w:pPr>
      <w:r w:rsidRPr="00D35984">
        <w:rPr>
          <w:sz w:val="14"/>
          <w:szCs w:val="14"/>
        </w:rPr>
        <w:t>3.3.3. В случае выявления несоответствия запроса и иных документов перечню, установленному в подпункте 2.6.2. настоящего Административного регламента, в течение 2 (двух) дней со дня поступления заявления в архивный отдел возвращается запрос заявителю с указанием причины возврата.</w:t>
      </w:r>
    </w:p>
    <w:p w:rsidR="00637D5D" w:rsidRPr="00D35984" w:rsidRDefault="00637D5D" w:rsidP="00637D5D">
      <w:pPr>
        <w:suppressAutoHyphens/>
        <w:ind w:firstLine="284"/>
        <w:jc w:val="both"/>
        <w:rPr>
          <w:sz w:val="14"/>
          <w:szCs w:val="14"/>
        </w:rPr>
      </w:pPr>
      <w:r w:rsidRPr="00D35984">
        <w:rPr>
          <w:sz w:val="14"/>
          <w:szCs w:val="14"/>
        </w:rPr>
        <w:t xml:space="preserve">3.3.4. Результат административной процедуры – выявление наличия или отсутствия оснований для отказа в предоставлении муниципальной услуги. </w:t>
      </w:r>
    </w:p>
    <w:p w:rsidR="00637D5D" w:rsidRPr="00D35984" w:rsidRDefault="00637D5D" w:rsidP="00637D5D">
      <w:pPr>
        <w:suppressAutoHyphens/>
        <w:ind w:firstLine="284"/>
        <w:jc w:val="both"/>
        <w:rPr>
          <w:sz w:val="14"/>
          <w:szCs w:val="14"/>
        </w:rPr>
      </w:pPr>
      <w:r w:rsidRPr="00D35984">
        <w:rPr>
          <w:sz w:val="14"/>
          <w:szCs w:val="14"/>
        </w:rPr>
        <w:t>3.3.5. Время выполнения административной процедуры составляет 5 (пять) календарных  дней.</w:t>
      </w:r>
    </w:p>
    <w:p w:rsidR="00637D5D" w:rsidRPr="00D35984" w:rsidRDefault="00637D5D" w:rsidP="00637D5D">
      <w:pPr>
        <w:tabs>
          <w:tab w:val="left" w:pos="720"/>
          <w:tab w:val="left" w:pos="1800"/>
        </w:tabs>
        <w:suppressAutoHyphens/>
        <w:ind w:firstLine="284"/>
        <w:jc w:val="both"/>
        <w:rPr>
          <w:b/>
          <w:sz w:val="14"/>
          <w:szCs w:val="14"/>
        </w:rPr>
      </w:pPr>
      <w:r w:rsidRPr="00D35984">
        <w:rPr>
          <w:bCs/>
          <w:sz w:val="14"/>
          <w:szCs w:val="14"/>
        </w:rPr>
        <w:tab/>
      </w:r>
      <w:r w:rsidRPr="00D35984">
        <w:rPr>
          <w:b/>
          <w:bCs/>
          <w:sz w:val="14"/>
          <w:szCs w:val="14"/>
        </w:rPr>
        <w:t>3.4. А</w:t>
      </w:r>
      <w:r w:rsidRPr="00D35984">
        <w:rPr>
          <w:b/>
          <w:sz w:val="14"/>
          <w:szCs w:val="14"/>
        </w:rPr>
        <w:t>дминистративная процедура – принятие решения о предоставлении муниципальной услуги либо об отказе в предоставлении муниципальной услуги</w:t>
      </w:r>
    </w:p>
    <w:p w:rsidR="00637D5D" w:rsidRPr="00D35984" w:rsidRDefault="00637D5D" w:rsidP="00637D5D">
      <w:pPr>
        <w:tabs>
          <w:tab w:val="left" w:pos="720"/>
          <w:tab w:val="left" w:pos="1800"/>
        </w:tabs>
        <w:suppressAutoHyphens/>
        <w:ind w:firstLine="284"/>
        <w:jc w:val="both"/>
        <w:rPr>
          <w:sz w:val="14"/>
          <w:szCs w:val="14"/>
        </w:rPr>
      </w:pPr>
      <w:r w:rsidRPr="00D35984">
        <w:rPr>
          <w:sz w:val="14"/>
          <w:szCs w:val="14"/>
        </w:rPr>
        <w:t xml:space="preserve">3.4.1. Основанием для начала административной процедуры по принятию решения о предоставлении муниципальной услуги либо об отказе в предоставлении муниципальной услуги является формирование полного пакета документов, </w:t>
      </w:r>
      <w:r w:rsidRPr="00D35984">
        <w:rPr>
          <w:sz w:val="14"/>
          <w:szCs w:val="14"/>
        </w:rPr>
        <w:lastRenderedPageBreak/>
        <w:t>указанных в подпункте 2.6.1. пункта 2.6. настоящего Административного регламента.</w:t>
      </w:r>
    </w:p>
    <w:p w:rsidR="00637D5D" w:rsidRPr="00D35984" w:rsidRDefault="00637D5D" w:rsidP="00637D5D">
      <w:pPr>
        <w:suppressAutoHyphens/>
        <w:ind w:firstLine="284"/>
        <w:jc w:val="both"/>
        <w:rPr>
          <w:sz w:val="14"/>
          <w:szCs w:val="14"/>
        </w:rPr>
      </w:pPr>
      <w:r w:rsidRPr="00D35984">
        <w:rPr>
          <w:sz w:val="14"/>
          <w:szCs w:val="14"/>
        </w:rPr>
        <w:t>Запросы, поступающие в</w:t>
      </w:r>
      <w:r w:rsidRPr="00D35984">
        <w:rPr>
          <w:bCs/>
          <w:sz w:val="14"/>
          <w:szCs w:val="14"/>
        </w:rPr>
        <w:t xml:space="preserve"> архивный</w:t>
      </w:r>
      <w:r w:rsidRPr="00D35984">
        <w:rPr>
          <w:sz w:val="14"/>
          <w:szCs w:val="14"/>
        </w:rPr>
        <w:t xml:space="preserve"> отдел, подразделяются на:</w:t>
      </w:r>
    </w:p>
    <w:p w:rsidR="00637D5D" w:rsidRPr="00D35984" w:rsidRDefault="00637D5D" w:rsidP="00637D5D">
      <w:pPr>
        <w:suppressAutoHyphens/>
        <w:ind w:firstLine="284"/>
        <w:jc w:val="both"/>
        <w:rPr>
          <w:sz w:val="14"/>
          <w:szCs w:val="14"/>
        </w:rPr>
      </w:pPr>
      <w:r w:rsidRPr="00D35984">
        <w:rPr>
          <w:sz w:val="14"/>
          <w:szCs w:val="14"/>
        </w:rPr>
        <w:t>запросы о представлении информации по определенной проблеме, теме, событию, факту (тематические запросы);</w:t>
      </w:r>
    </w:p>
    <w:p w:rsidR="00637D5D" w:rsidRPr="00D35984" w:rsidRDefault="00637D5D" w:rsidP="00637D5D">
      <w:pPr>
        <w:suppressAutoHyphens/>
        <w:ind w:firstLine="284"/>
        <w:jc w:val="both"/>
        <w:rPr>
          <w:sz w:val="14"/>
          <w:szCs w:val="14"/>
        </w:rPr>
      </w:pPr>
      <w:r w:rsidRPr="00D35984">
        <w:rPr>
          <w:sz w:val="14"/>
          <w:szCs w:val="14"/>
        </w:rPr>
        <w:t>запросы, связанные с социальной защитой граждан, предусматривающие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(запросы социально-правового характера).</w:t>
      </w:r>
    </w:p>
    <w:p w:rsidR="00637D5D" w:rsidRPr="00D35984" w:rsidRDefault="00637D5D" w:rsidP="00637D5D">
      <w:pPr>
        <w:tabs>
          <w:tab w:val="left" w:pos="3060"/>
        </w:tabs>
        <w:suppressAutoHyphens/>
        <w:ind w:firstLine="284"/>
        <w:jc w:val="both"/>
        <w:rPr>
          <w:sz w:val="14"/>
          <w:szCs w:val="14"/>
          <w:lang w:val="x-none" w:eastAsia="x-none"/>
        </w:rPr>
      </w:pPr>
      <w:r w:rsidRPr="00D35984">
        <w:rPr>
          <w:sz w:val="14"/>
          <w:szCs w:val="14"/>
          <w:lang w:val="x-none" w:eastAsia="x-none"/>
        </w:rPr>
        <w:t xml:space="preserve">3.4.2. </w:t>
      </w:r>
      <w:r w:rsidRPr="00D35984">
        <w:rPr>
          <w:sz w:val="14"/>
          <w:szCs w:val="14"/>
          <w:lang w:eastAsia="x-none"/>
        </w:rPr>
        <w:t xml:space="preserve">Начальник </w:t>
      </w:r>
      <w:r w:rsidRPr="00D35984">
        <w:rPr>
          <w:bCs/>
          <w:sz w:val="14"/>
          <w:szCs w:val="14"/>
          <w:lang w:eastAsia="x-none"/>
        </w:rPr>
        <w:t xml:space="preserve">архивного </w:t>
      </w:r>
      <w:r w:rsidRPr="00D35984">
        <w:rPr>
          <w:sz w:val="14"/>
          <w:szCs w:val="14"/>
          <w:lang w:eastAsia="x-none"/>
        </w:rPr>
        <w:t xml:space="preserve">отдела </w:t>
      </w:r>
      <w:r w:rsidRPr="00D35984">
        <w:rPr>
          <w:sz w:val="14"/>
          <w:szCs w:val="14"/>
          <w:lang w:val="x-none" w:eastAsia="x-none"/>
        </w:rPr>
        <w:t>по итогам выявления запрашиваемых документов  готовит  информационные материалы (информационные письма, архивные справки, архивные копии, тематические перечни архивных документов, тематические подборки копий архивных документов, тематические обзоры архивных документов) для подготовки письменного ответа заявителю.</w:t>
      </w:r>
    </w:p>
    <w:p w:rsidR="00637D5D" w:rsidRPr="00D35984" w:rsidRDefault="00637D5D" w:rsidP="00637D5D">
      <w:pPr>
        <w:tabs>
          <w:tab w:val="left" w:pos="3060"/>
        </w:tabs>
        <w:suppressAutoHyphens/>
        <w:ind w:firstLine="284"/>
        <w:jc w:val="both"/>
        <w:rPr>
          <w:sz w:val="14"/>
          <w:szCs w:val="14"/>
          <w:lang w:val="x-none" w:eastAsia="x-none"/>
        </w:rPr>
      </w:pPr>
      <w:r w:rsidRPr="00D35984">
        <w:rPr>
          <w:sz w:val="14"/>
          <w:szCs w:val="14"/>
          <w:lang w:val="x-none" w:eastAsia="x-none"/>
        </w:rPr>
        <w:t xml:space="preserve">3.4.3. Подготовленный письменный ответ заявителю о предоставлении муниципальной услуги подписывается заместителем Главы администрации муниципального </w:t>
      </w:r>
      <w:r w:rsidRPr="00D35984">
        <w:rPr>
          <w:sz w:val="14"/>
          <w:szCs w:val="14"/>
          <w:lang w:eastAsia="x-none"/>
        </w:rPr>
        <w:t>округа</w:t>
      </w:r>
      <w:r w:rsidRPr="00D35984">
        <w:rPr>
          <w:sz w:val="14"/>
          <w:szCs w:val="14"/>
          <w:lang w:val="x-none" w:eastAsia="x-none"/>
        </w:rPr>
        <w:t>, курирующим деятельность архивного отдела, регистрируется в установленном порядке и направляется заявителю.</w:t>
      </w:r>
    </w:p>
    <w:p w:rsidR="00637D5D" w:rsidRPr="00D35984" w:rsidRDefault="00637D5D" w:rsidP="00637D5D">
      <w:pPr>
        <w:tabs>
          <w:tab w:val="left" w:pos="3060"/>
        </w:tabs>
        <w:suppressAutoHyphens/>
        <w:ind w:firstLine="284"/>
        <w:jc w:val="both"/>
        <w:rPr>
          <w:sz w:val="14"/>
          <w:szCs w:val="14"/>
        </w:rPr>
      </w:pPr>
      <w:r w:rsidRPr="00D35984">
        <w:rPr>
          <w:sz w:val="14"/>
          <w:szCs w:val="14"/>
          <w:lang w:val="x-none" w:eastAsia="x-none"/>
        </w:rPr>
        <w:t xml:space="preserve">3.4.4. </w:t>
      </w:r>
      <w:r w:rsidRPr="00D35984">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637D5D" w:rsidRPr="00D35984" w:rsidRDefault="00637D5D" w:rsidP="00637D5D">
      <w:pPr>
        <w:tabs>
          <w:tab w:val="left" w:pos="3060"/>
        </w:tabs>
        <w:suppressAutoHyphens/>
        <w:ind w:firstLine="284"/>
        <w:jc w:val="both"/>
        <w:rPr>
          <w:sz w:val="14"/>
          <w:szCs w:val="14"/>
          <w:lang w:val="x-none" w:eastAsia="x-none"/>
        </w:rPr>
      </w:pPr>
      <w:r w:rsidRPr="00D35984">
        <w:rPr>
          <w:sz w:val="14"/>
          <w:szCs w:val="14"/>
          <w:lang w:val="x-none" w:eastAsia="x-none"/>
        </w:rPr>
        <w:t>3.4.5. Результат административной процедуры – направление письменного ответа заявителю по почтовому адресу или электронной почте.</w:t>
      </w:r>
    </w:p>
    <w:p w:rsidR="00637D5D" w:rsidRPr="00D35984" w:rsidRDefault="00637D5D" w:rsidP="00637D5D">
      <w:pPr>
        <w:widowControl w:val="0"/>
        <w:suppressAutoHyphens/>
        <w:ind w:firstLine="284"/>
        <w:jc w:val="both"/>
        <w:rPr>
          <w:sz w:val="14"/>
          <w:szCs w:val="14"/>
        </w:rPr>
      </w:pPr>
      <w:r w:rsidRPr="00D35984">
        <w:rPr>
          <w:sz w:val="14"/>
          <w:szCs w:val="14"/>
        </w:rPr>
        <w:t>3.4.6</w:t>
      </w:r>
      <w:r w:rsidRPr="00D35984">
        <w:rPr>
          <w:b/>
          <w:sz w:val="14"/>
          <w:szCs w:val="14"/>
        </w:rPr>
        <w:t xml:space="preserve">. </w:t>
      </w:r>
      <w:r w:rsidRPr="00D35984">
        <w:rPr>
          <w:sz w:val="14"/>
          <w:szCs w:val="14"/>
        </w:rPr>
        <w:t>Время выполнения административной процедуры по предоставлению муниципальной услуги не должно превышать 22 календарных дней.</w:t>
      </w:r>
    </w:p>
    <w:p w:rsidR="00637D5D" w:rsidRPr="00D35984" w:rsidRDefault="00637D5D" w:rsidP="00637D5D">
      <w:pPr>
        <w:widowControl w:val="0"/>
        <w:suppressAutoHyphens/>
        <w:ind w:firstLine="284"/>
        <w:jc w:val="both"/>
        <w:rPr>
          <w:sz w:val="14"/>
          <w:szCs w:val="14"/>
        </w:rPr>
      </w:pPr>
      <w:r w:rsidRPr="00D35984">
        <w:rPr>
          <w:sz w:val="14"/>
          <w:szCs w:val="14"/>
        </w:rPr>
        <w:t>3.4.7. Время выполнения административной процедуры по направлению ответа заявителю об отказе в предоставлении муниципальной услуги не должно превышать 5 рабочих дней.</w:t>
      </w:r>
    </w:p>
    <w:p w:rsidR="00637D5D" w:rsidRPr="00D35984" w:rsidRDefault="00637D5D" w:rsidP="00637D5D">
      <w:pPr>
        <w:widowControl w:val="0"/>
        <w:suppressAutoHyphens/>
        <w:ind w:firstLine="284"/>
        <w:jc w:val="both"/>
        <w:rPr>
          <w:b/>
          <w:bCs/>
          <w:sz w:val="14"/>
          <w:szCs w:val="14"/>
        </w:rPr>
      </w:pPr>
      <w:r w:rsidRPr="00D35984">
        <w:rPr>
          <w:b/>
          <w:bCs/>
          <w:sz w:val="14"/>
          <w:szCs w:val="14"/>
        </w:rPr>
        <w:t>3.5. Организация предоставления муниципальной услуги в МФЦ</w:t>
      </w:r>
    </w:p>
    <w:p w:rsidR="00637D5D" w:rsidRPr="00D35984" w:rsidRDefault="00637D5D" w:rsidP="00637D5D">
      <w:pPr>
        <w:widowControl w:val="0"/>
        <w:suppressAutoHyphens/>
        <w:ind w:firstLine="284"/>
        <w:jc w:val="both"/>
        <w:rPr>
          <w:sz w:val="14"/>
          <w:szCs w:val="14"/>
        </w:rPr>
      </w:pPr>
      <w:r w:rsidRPr="00D35984">
        <w:rPr>
          <w:b/>
          <w:bCs/>
          <w:sz w:val="14"/>
          <w:szCs w:val="14"/>
        </w:rPr>
        <w:t>3.5.1.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37D5D" w:rsidRPr="00D35984" w:rsidRDefault="00637D5D" w:rsidP="00637D5D">
      <w:pPr>
        <w:widowControl w:val="0"/>
        <w:suppressAutoHyphens/>
        <w:ind w:firstLine="284"/>
        <w:jc w:val="both"/>
        <w:rPr>
          <w:sz w:val="14"/>
          <w:szCs w:val="14"/>
        </w:rPr>
      </w:pPr>
      <w:r w:rsidRPr="00D35984">
        <w:rPr>
          <w:sz w:val="14"/>
          <w:szCs w:val="14"/>
        </w:rPr>
        <w:t>3.5.1.1. Основанием для начала административной процедуры является обращение заявителя в МФЦ.</w:t>
      </w:r>
    </w:p>
    <w:p w:rsidR="00637D5D" w:rsidRPr="00D35984" w:rsidRDefault="00637D5D" w:rsidP="00637D5D">
      <w:pPr>
        <w:widowControl w:val="0"/>
        <w:suppressAutoHyphens/>
        <w:ind w:firstLine="284"/>
        <w:jc w:val="both"/>
        <w:rPr>
          <w:sz w:val="14"/>
          <w:szCs w:val="14"/>
        </w:rPr>
      </w:pPr>
      <w:r w:rsidRPr="00D35984">
        <w:rPr>
          <w:sz w:val="14"/>
          <w:szCs w:val="14"/>
        </w:rPr>
        <w:t>3.5.1.2.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637D5D" w:rsidRPr="00D35984" w:rsidRDefault="00637D5D" w:rsidP="00637D5D">
      <w:pPr>
        <w:widowControl w:val="0"/>
        <w:suppressAutoHyphens/>
        <w:ind w:firstLine="284"/>
        <w:jc w:val="both"/>
        <w:rPr>
          <w:sz w:val="14"/>
          <w:szCs w:val="14"/>
        </w:rPr>
      </w:pPr>
      <w:r w:rsidRPr="00D35984">
        <w:rPr>
          <w:sz w:val="14"/>
          <w:szCs w:val="14"/>
        </w:rPr>
        <w:t>3.5.1.3. Результат административной процедуры – получение заявителем информации о предоставлении муниципальной услуги.</w:t>
      </w:r>
    </w:p>
    <w:p w:rsidR="00637D5D" w:rsidRPr="00D35984" w:rsidRDefault="00637D5D" w:rsidP="00637D5D">
      <w:pPr>
        <w:widowControl w:val="0"/>
        <w:suppressAutoHyphens/>
        <w:ind w:firstLine="284"/>
        <w:jc w:val="both"/>
        <w:rPr>
          <w:sz w:val="14"/>
          <w:szCs w:val="14"/>
        </w:rPr>
      </w:pPr>
      <w:r w:rsidRPr="00D35984">
        <w:rPr>
          <w:b/>
          <w:bCs/>
          <w:sz w:val="14"/>
          <w:szCs w:val="14"/>
        </w:rPr>
        <w:t>3.5.2. Административная процедура – прием запроса заявителя о предоставлении муниципальной услуги и иных документов</w:t>
      </w:r>
    </w:p>
    <w:p w:rsidR="00637D5D" w:rsidRPr="00D35984" w:rsidRDefault="00637D5D" w:rsidP="00637D5D">
      <w:pPr>
        <w:widowControl w:val="0"/>
        <w:suppressAutoHyphens/>
        <w:ind w:firstLine="284"/>
        <w:jc w:val="both"/>
        <w:rPr>
          <w:sz w:val="14"/>
          <w:szCs w:val="14"/>
        </w:rPr>
      </w:pPr>
      <w:r w:rsidRPr="00D35984">
        <w:rPr>
          <w:sz w:val="14"/>
          <w:szCs w:val="14"/>
        </w:rPr>
        <w:t>3.5.2.1. Основанием для начала административной процедуры является запрос заявителя о предоставлении муниципальной услуги.</w:t>
      </w:r>
    </w:p>
    <w:p w:rsidR="00637D5D" w:rsidRPr="00D35984" w:rsidRDefault="00637D5D" w:rsidP="00637D5D">
      <w:pPr>
        <w:widowControl w:val="0"/>
        <w:suppressAutoHyphens/>
        <w:ind w:firstLine="284"/>
        <w:jc w:val="both"/>
        <w:rPr>
          <w:sz w:val="14"/>
          <w:szCs w:val="14"/>
        </w:rPr>
      </w:pPr>
      <w:r w:rsidRPr="00D35984">
        <w:rPr>
          <w:sz w:val="14"/>
          <w:szCs w:val="14"/>
        </w:rPr>
        <w:t xml:space="preserve">3.5.2.2.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637D5D" w:rsidRPr="00D35984" w:rsidRDefault="00637D5D" w:rsidP="00637D5D">
      <w:pPr>
        <w:widowControl w:val="0"/>
        <w:suppressAutoHyphens/>
        <w:ind w:firstLine="284"/>
        <w:jc w:val="both"/>
        <w:rPr>
          <w:sz w:val="14"/>
          <w:szCs w:val="14"/>
        </w:rPr>
      </w:pPr>
      <w:r w:rsidRPr="00D35984">
        <w:rPr>
          <w:sz w:val="14"/>
          <w:szCs w:val="14"/>
        </w:rPr>
        <w:t>3.5.2.3.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637D5D" w:rsidRPr="00D35984" w:rsidRDefault="00637D5D" w:rsidP="00637D5D">
      <w:pPr>
        <w:widowControl w:val="0"/>
        <w:suppressAutoHyphens/>
        <w:ind w:firstLine="284"/>
        <w:jc w:val="both"/>
        <w:rPr>
          <w:sz w:val="14"/>
          <w:szCs w:val="14"/>
        </w:rPr>
      </w:pPr>
      <w:r w:rsidRPr="00D35984">
        <w:rPr>
          <w:sz w:val="14"/>
          <w:szCs w:val="14"/>
        </w:rPr>
        <w:t>3.5.2.4.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637D5D" w:rsidRPr="00D35984" w:rsidRDefault="00637D5D" w:rsidP="00637D5D">
      <w:pPr>
        <w:widowControl w:val="0"/>
        <w:suppressAutoHyphens/>
        <w:ind w:firstLine="284"/>
        <w:jc w:val="both"/>
        <w:rPr>
          <w:sz w:val="14"/>
          <w:szCs w:val="14"/>
        </w:rPr>
      </w:pPr>
      <w:r w:rsidRPr="00D35984">
        <w:rPr>
          <w:sz w:val="14"/>
          <w:szCs w:val="14"/>
        </w:rPr>
        <w:t>3.5.2.5.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637D5D" w:rsidRPr="00D35984" w:rsidRDefault="00637D5D" w:rsidP="00637D5D">
      <w:pPr>
        <w:widowControl w:val="0"/>
        <w:suppressAutoHyphens/>
        <w:ind w:firstLine="284"/>
        <w:jc w:val="both"/>
        <w:rPr>
          <w:sz w:val="14"/>
          <w:szCs w:val="14"/>
        </w:rPr>
      </w:pPr>
      <w:r w:rsidRPr="00D35984">
        <w:rPr>
          <w:sz w:val="14"/>
          <w:szCs w:val="14"/>
        </w:rPr>
        <w:t>3.5.2.6. Результат административной процедуры – передача принятого от заявителя заявления и документов к нему в Администрацию муниципального округа.</w:t>
      </w:r>
    </w:p>
    <w:p w:rsidR="00637D5D" w:rsidRPr="00D35984" w:rsidRDefault="00637D5D" w:rsidP="00637D5D">
      <w:pPr>
        <w:widowControl w:val="0"/>
        <w:suppressAutoHyphens/>
        <w:ind w:firstLine="284"/>
        <w:jc w:val="both"/>
        <w:rPr>
          <w:sz w:val="14"/>
          <w:szCs w:val="14"/>
        </w:rPr>
      </w:pPr>
      <w:r w:rsidRPr="00D35984">
        <w:rPr>
          <w:b/>
          <w:bCs/>
          <w:sz w:val="14"/>
          <w:szCs w:val="14"/>
        </w:rPr>
        <w:t>3.5.3. Административная процедура – выдача заявителю результата предоставления муниципальной услуги</w:t>
      </w:r>
    </w:p>
    <w:p w:rsidR="00637D5D" w:rsidRPr="00D35984" w:rsidRDefault="00637D5D" w:rsidP="00637D5D">
      <w:pPr>
        <w:widowControl w:val="0"/>
        <w:suppressAutoHyphens/>
        <w:ind w:firstLine="284"/>
        <w:jc w:val="both"/>
        <w:rPr>
          <w:sz w:val="14"/>
          <w:szCs w:val="14"/>
        </w:rPr>
      </w:pPr>
      <w:r w:rsidRPr="00D35984">
        <w:rPr>
          <w:sz w:val="14"/>
          <w:szCs w:val="14"/>
        </w:rPr>
        <w:t xml:space="preserve">3.5.3.1. Основанием для начала административной процедуры является передача начальником </w:t>
      </w:r>
      <w:r w:rsidRPr="00D35984">
        <w:rPr>
          <w:bCs/>
          <w:sz w:val="14"/>
          <w:szCs w:val="14"/>
        </w:rPr>
        <w:t xml:space="preserve">архивного </w:t>
      </w:r>
      <w:r w:rsidRPr="00D35984">
        <w:rPr>
          <w:sz w:val="14"/>
          <w:szCs w:val="14"/>
        </w:rPr>
        <w:t>отдела архивного отдела в МФЦ результата предоставления муниципальной услуги.</w:t>
      </w:r>
    </w:p>
    <w:p w:rsidR="00637D5D" w:rsidRPr="00D35984" w:rsidRDefault="00637D5D" w:rsidP="00637D5D">
      <w:pPr>
        <w:widowControl w:val="0"/>
        <w:suppressAutoHyphens/>
        <w:ind w:firstLine="284"/>
        <w:jc w:val="both"/>
        <w:rPr>
          <w:sz w:val="14"/>
          <w:szCs w:val="14"/>
        </w:rPr>
      </w:pPr>
      <w:r w:rsidRPr="00D35984">
        <w:rPr>
          <w:sz w:val="14"/>
          <w:szCs w:val="14"/>
        </w:rPr>
        <w:t xml:space="preserve">3.5.3.2.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начальника </w:t>
      </w:r>
      <w:r w:rsidRPr="00D35984">
        <w:rPr>
          <w:bCs/>
          <w:sz w:val="14"/>
          <w:szCs w:val="14"/>
        </w:rPr>
        <w:t xml:space="preserve">архивного </w:t>
      </w:r>
      <w:r w:rsidRPr="00D35984">
        <w:rPr>
          <w:sz w:val="14"/>
          <w:szCs w:val="14"/>
        </w:rPr>
        <w:t>отдела.</w:t>
      </w:r>
    </w:p>
    <w:p w:rsidR="00637D5D" w:rsidRPr="00D35984" w:rsidRDefault="00637D5D" w:rsidP="00637D5D">
      <w:pPr>
        <w:widowControl w:val="0"/>
        <w:suppressAutoHyphens/>
        <w:ind w:firstLine="284"/>
        <w:jc w:val="both"/>
        <w:rPr>
          <w:sz w:val="14"/>
          <w:szCs w:val="14"/>
        </w:rPr>
      </w:pPr>
      <w:r w:rsidRPr="00D35984">
        <w:rPr>
          <w:sz w:val="14"/>
          <w:szCs w:val="14"/>
        </w:rPr>
        <w:t>3.5.3.3.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637D5D" w:rsidRPr="00D35984" w:rsidRDefault="00637D5D" w:rsidP="00637D5D">
      <w:pPr>
        <w:widowControl w:val="0"/>
        <w:suppressAutoHyphens/>
        <w:ind w:firstLine="284"/>
        <w:jc w:val="both"/>
        <w:rPr>
          <w:sz w:val="14"/>
          <w:szCs w:val="14"/>
        </w:rPr>
      </w:pPr>
      <w:r w:rsidRPr="00D35984">
        <w:rPr>
          <w:sz w:val="14"/>
          <w:szCs w:val="14"/>
        </w:rPr>
        <w:t>3.5.3.4. Результат административной процедуры – получение заявителем результата предоставления муниципальной услуги.</w:t>
      </w:r>
    </w:p>
    <w:p w:rsidR="00637D5D" w:rsidRPr="00D35984" w:rsidRDefault="00637D5D" w:rsidP="00637D5D">
      <w:pPr>
        <w:widowControl w:val="0"/>
        <w:suppressAutoHyphens/>
        <w:ind w:firstLine="284"/>
        <w:jc w:val="both"/>
        <w:rPr>
          <w:sz w:val="14"/>
          <w:szCs w:val="14"/>
        </w:rPr>
      </w:pPr>
    </w:p>
    <w:p w:rsidR="00637D5D" w:rsidRPr="00D35984" w:rsidRDefault="00637D5D" w:rsidP="00637D5D">
      <w:pPr>
        <w:suppressAutoHyphens/>
        <w:ind w:firstLine="284"/>
        <w:jc w:val="center"/>
        <w:rPr>
          <w:b/>
          <w:sz w:val="14"/>
          <w:szCs w:val="14"/>
        </w:rPr>
      </w:pPr>
      <w:r w:rsidRPr="00D35984">
        <w:rPr>
          <w:b/>
          <w:sz w:val="14"/>
          <w:szCs w:val="14"/>
        </w:rPr>
        <w:t xml:space="preserve">4. ПОРЯДОК И ФОРМЫ КОНТРОЛЯ ЗА ПРЕДОСТАВЛЕНИЕ </w:t>
      </w:r>
    </w:p>
    <w:p w:rsidR="00637D5D" w:rsidRPr="00D35984" w:rsidRDefault="00637D5D" w:rsidP="00637D5D">
      <w:pPr>
        <w:suppressAutoHyphens/>
        <w:ind w:firstLine="284"/>
        <w:jc w:val="center"/>
        <w:rPr>
          <w:b/>
          <w:sz w:val="14"/>
          <w:szCs w:val="14"/>
        </w:rPr>
      </w:pPr>
      <w:r w:rsidRPr="00D35984">
        <w:rPr>
          <w:b/>
          <w:sz w:val="14"/>
          <w:szCs w:val="14"/>
        </w:rPr>
        <w:t>МУНИЦИПАЛЬНОЙ УСЛУГИ</w:t>
      </w:r>
    </w:p>
    <w:p w:rsidR="00637D5D" w:rsidRPr="00D35984" w:rsidRDefault="00637D5D" w:rsidP="00637D5D">
      <w:pPr>
        <w:suppressAutoHyphens/>
        <w:ind w:firstLine="284"/>
        <w:jc w:val="both"/>
        <w:rPr>
          <w:b/>
          <w:sz w:val="14"/>
          <w:szCs w:val="14"/>
        </w:rPr>
      </w:pPr>
      <w:r w:rsidRPr="00D35984">
        <w:rPr>
          <w:b/>
          <w:sz w:val="14"/>
          <w:szCs w:val="14"/>
        </w:rPr>
        <w:t xml:space="preserve">4.1. Порядок осуществления текущего контроля за соблюдением и исполнением должностными лицами </w:t>
      </w:r>
      <w:r w:rsidRPr="00D35984">
        <w:rPr>
          <w:b/>
          <w:bCs/>
          <w:sz w:val="14"/>
          <w:szCs w:val="14"/>
        </w:rPr>
        <w:t xml:space="preserve">архивного </w:t>
      </w:r>
      <w:r w:rsidRPr="00D35984">
        <w:rPr>
          <w:b/>
          <w:sz w:val="14"/>
          <w:szCs w:val="14"/>
        </w:rPr>
        <w:t>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37D5D" w:rsidRPr="00D35984" w:rsidRDefault="00637D5D" w:rsidP="00637D5D">
      <w:pPr>
        <w:suppressAutoHyphens/>
        <w:ind w:firstLine="284"/>
        <w:jc w:val="both"/>
        <w:rPr>
          <w:sz w:val="14"/>
          <w:szCs w:val="14"/>
        </w:rPr>
      </w:pPr>
      <w:r w:rsidRPr="00D35984">
        <w:rPr>
          <w:sz w:val="14"/>
          <w:szCs w:val="14"/>
        </w:rPr>
        <w:t xml:space="preserve">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начальником управления делами Администрации муниципального округа (далее – начальник управления делами) или лицом, его замещающим, проверок исполнения начальником </w:t>
      </w:r>
      <w:r w:rsidRPr="00D35984">
        <w:rPr>
          <w:bCs/>
          <w:sz w:val="14"/>
          <w:szCs w:val="14"/>
        </w:rPr>
        <w:t xml:space="preserve">архивного </w:t>
      </w:r>
      <w:r w:rsidRPr="00D35984">
        <w:rPr>
          <w:sz w:val="14"/>
          <w:szCs w:val="14"/>
        </w:rPr>
        <w:t>отдела  положений Административного регламента.</w:t>
      </w:r>
    </w:p>
    <w:p w:rsidR="00637D5D" w:rsidRPr="00D35984" w:rsidRDefault="00637D5D" w:rsidP="00637D5D">
      <w:pPr>
        <w:suppressAutoHyphens/>
        <w:ind w:firstLine="284"/>
        <w:jc w:val="both"/>
        <w:rPr>
          <w:sz w:val="14"/>
          <w:szCs w:val="14"/>
        </w:rPr>
      </w:pPr>
      <w:r w:rsidRPr="00D35984">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делами или лицо, его замещающее, а также принимают срочные меры по устранению нарушений.</w:t>
      </w:r>
    </w:p>
    <w:p w:rsidR="00637D5D" w:rsidRPr="00D35984" w:rsidRDefault="00637D5D" w:rsidP="00637D5D">
      <w:pPr>
        <w:suppressAutoHyphens/>
        <w:ind w:firstLine="284"/>
        <w:jc w:val="both"/>
        <w:rPr>
          <w:sz w:val="14"/>
          <w:szCs w:val="14"/>
        </w:rPr>
      </w:pPr>
      <w:r w:rsidRPr="00D35984">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37D5D" w:rsidRPr="00D35984" w:rsidRDefault="00637D5D" w:rsidP="00637D5D">
      <w:pPr>
        <w:suppressAutoHyphens/>
        <w:ind w:firstLine="284"/>
        <w:jc w:val="both"/>
        <w:rPr>
          <w:b/>
          <w:sz w:val="14"/>
          <w:szCs w:val="14"/>
        </w:rPr>
      </w:pPr>
      <w:r w:rsidRPr="00D35984">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37D5D" w:rsidRPr="00D35984" w:rsidRDefault="00637D5D" w:rsidP="00637D5D">
      <w:pPr>
        <w:suppressAutoHyphens/>
        <w:ind w:firstLine="284"/>
        <w:jc w:val="both"/>
        <w:rPr>
          <w:sz w:val="14"/>
          <w:szCs w:val="14"/>
        </w:rPr>
      </w:pPr>
      <w:r w:rsidRPr="00D35984">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37D5D" w:rsidRPr="00D35984" w:rsidRDefault="00637D5D" w:rsidP="00637D5D">
      <w:pPr>
        <w:suppressAutoHyphens/>
        <w:ind w:firstLine="284"/>
        <w:jc w:val="both"/>
        <w:rPr>
          <w:sz w:val="14"/>
          <w:szCs w:val="14"/>
        </w:rPr>
      </w:pPr>
      <w:r w:rsidRPr="00D35984">
        <w:rPr>
          <w:sz w:val="14"/>
          <w:szCs w:val="14"/>
        </w:rPr>
        <w:t>4.2.2. Проверки могут быть плановыми и внеплановыми.</w:t>
      </w:r>
    </w:p>
    <w:p w:rsidR="00637D5D" w:rsidRPr="00D35984" w:rsidRDefault="00637D5D" w:rsidP="00637D5D">
      <w:pPr>
        <w:suppressAutoHyphens/>
        <w:ind w:firstLine="284"/>
        <w:jc w:val="both"/>
        <w:rPr>
          <w:sz w:val="14"/>
          <w:szCs w:val="14"/>
        </w:rPr>
      </w:pPr>
      <w:r w:rsidRPr="00D35984">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37D5D" w:rsidRPr="00D35984" w:rsidRDefault="00637D5D" w:rsidP="00637D5D">
      <w:pPr>
        <w:suppressAutoHyphens/>
        <w:ind w:firstLine="284"/>
        <w:jc w:val="both"/>
        <w:rPr>
          <w:sz w:val="14"/>
          <w:szCs w:val="14"/>
        </w:rPr>
      </w:pPr>
      <w:r w:rsidRPr="00D35984">
        <w:rPr>
          <w:sz w:val="14"/>
          <w:szCs w:val="14"/>
        </w:rPr>
        <w:t>Внеплановые проверки проводятся по поручению заместителя Главы администрации муниципального округа, курирующего деятельность архивного отдела или лица, его замещающего, по конкретному обращению заинтересованных лиц.</w:t>
      </w:r>
    </w:p>
    <w:p w:rsidR="00637D5D" w:rsidRPr="00D35984" w:rsidRDefault="00637D5D" w:rsidP="00637D5D">
      <w:pPr>
        <w:suppressAutoHyphens/>
        <w:ind w:firstLine="284"/>
        <w:jc w:val="both"/>
        <w:rPr>
          <w:sz w:val="14"/>
          <w:szCs w:val="14"/>
        </w:rPr>
      </w:pPr>
      <w:r w:rsidRPr="00D35984">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округа.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637D5D" w:rsidRPr="00D35984" w:rsidRDefault="00637D5D" w:rsidP="00637D5D">
      <w:pPr>
        <w:suppressAutoHyphens/>
        <w:autoSpaceDE w:val="0"/>
        <w:autoSpaceDN w:val="0"/>
        <w:adjustRightInd w:val="0"/>
        <w:ind w:firstLine="284"/>
        <w:jc w:val="both"/>
        <w:rPr>
          <w:b/>
          <w:sz w:val="14"/>
          <w:szCs w:val="14"/>
        </w:rPr>
      </w:pPr>
      <w:bookmarkStart w:id="1" w:name="sub_283"/>
      <w:r w:rsidRPr="00D35984">
        <w:rPr>
          <w:b/>
          <w:sz w:val="14"/>
          <w:szCs w:val="14"/>
        </w:rPr>
        <w:t xml:space="preserve">4.3. Порядок привлечения к ответственности должностных лиц </w:t>
      </w:r>
      <w:r w:rsidRPr="00D35984">
        <w:rPr>
          <w:b/>
          <w:bCs/>
          <w:sz w:val="14"/>
          <w:szCs w:val="14"/>
        </w:rPr>
        <w:t xml:space="preserve">архивного </w:t>
      </w:r>
      <w:r w:rsidRPr="00D35984">
        <w:rPr>
          <w:b/>
          <w:sz w:val="14"/>
          <w:szCs w:val="14"/>
        </w:rPr>
        <w:t>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37D5D" w:rsidRPr="00D35984" w:rsidRDefault="00637D5D" w:rsidP="00637D5D">
      <w:pPr>
        <w:suppressAutoHyphens/>
        <w:ind w:firstLine="284"/>
        <w:jc w:val="both"/>
        <w:rPr>
          <w:sz w:val="14"/>
          <w:szCs w:val="14"/>
        </w:rPr>
      </w:pPr>
      <w:r w:rsidRPr="00D35984">
        <w:rPr>
          <w:sz w:val="14"/>
          <w:szCs w:val="14"/>
        </w:rPr>
        <w:t>4.3.1. Должностное лицо несет персональную ответственность за:</w:t>
      </w:r>
    </w:p>
    <w:p w:rsidR="00637D5D" w:rsidRPr="00D35984" w:rsidRDefault="00637D5D" w:rsidP="00637D5D">
      <w:pPr>
        <w:tabs>
          <w:tab w:val="left" w:pos="993"/>
        </w:tabs>
        <w:suppressAutoHyphens/>
        <w:ind w:firstLine="284"/>
        <w:jc w:val="both"/>
        <w:rPr>
          <w:sz w:val="14"/>
          <w:szCs w:val="14"/>
        </w:rPr>
      </w:pPr>
      <w:r w:rsidRPr="00D35984">
        <w:rPr>
          <w:sz w:val="14"/>
          <w:szCs w:val="14"/>
        </w:rPr>
        <w:t xml:space="preserve">-  соблюдение установленного порядка приема документов; </w:t>
      </w:r>
    </w:p>
    <w:p w:rsidR="00637D5D" w:rsidRPr="00D35984" w:rsidRDefault="00637D5D" w:rsidP="00637D5D">
      <w:pPr>
        <w:tabs>
          <w:tab w:val="left" w:pos="993"/>
        </w:tabs>
        <w:suppressAutoHyphens/>
        <w:ind w:firstLine="284"/>
        <w:jc w:val="both"/>
        <w:rPr>
          <w:sz w:val="14"/>
          <w:szCs w:val="14"/>
        </w:rPr>
      </w:pPr>
      <w:r w:rsidRPr="00D35984">
        <w:rPr>
          <w:sz w:val="14"/>
          <w:szCs w:val="14"/>
        </w:rPr>
        <w:t xml:space="preserve">-  принятие надлежащих мер по полной и всесторонней проверке представленных документов; </w:t>
      </w:r>
    </w:p>
    <w:p w:rsidR="00637D5D" w:rsidRPr="00D35984" w:rsidRDefault="00637D5D" w:rsidP="00637D5D">
      <w:pPr>
        <w:tabs>
          <w:tab w:val="left" w:pos="993"/>
        </w:tabs>
        <w:suppressAutoHyphens/>
        <w:ind w:firstLine="284"/>
        <w:jc w:val="both"/>
        <w:rPr>
          <w:sz w:val="14"/>
          <w:szCs w:val="14"/>
        </w:rPr>
      </w:pPr>
      <w:r w:rsidRPr="00D35984">
        <w:rPr>
          <w:sz w:val="14"/>
          <w:szCs w:val="14"/>
        </w:rPr>
        <w:t>-  соблюдение сроков рассмотрения документов, соблюдение порядка выдачи документов;</w:t>
      </w:r>
    </w:p>
    <w:p w:rsidR="00637D5D" w:rsidRPr="00D35984" w:rsidRDefault="00637D5D" w:rsidP="00637D5D">
      <w:pPr>
        <w:tabs>
          <w:tab w:val="left" w:pos="993"/>
        </w:tabs>
        <w:suppressAutoHyphens/>
        <w:ind w:firstLine="284"/>
        <w:jc w:val="both"/>
        <w:rPr>
          <w:sz w:val="14"/>
          <w:szCs w:val="14"/>
        </w:rPr>
      </w:pPr>
      <w:r w:rsidRPr="00D35984">
        <w:rPr>
          <w:sz w:val="14"/>
          <w:szCs w:val="14"/>
        </w:rPr>
        <w:t xml:space="preserve">-  учет выданных документов; </w:t>
      </w:r>
    </w:p>
    <w:p w:rsidR="00637D5D" w:rsidRPr="00D35984" w:rsidRDefault="00637D5D" w:rsidP="00637D5D">
      <w:pPr>
        <w:tabs>
          <w:tab w:val="left" w:pos="993"/>
        </w:tabs>
        <w:suppressAutoHyphens/>
        <w:ind w:firstLine="284"/>
        <w:jc w:val="both"/>
        <w:rPr>
          <w:sz w:val="14"/>
          <w:szCs w:val="14"/>
        </w:rPr>
      </w:pPr>
      <w:r w:rsidRPr="00D35984">
        <w:rPr>
          <w:sz w:val="14"/>
          <w:szCs w:val="14"/>
        </w:rPr>
        <w:t xml:space="preserve">- своевременное формирование, ведение и надлежащее хранение документов. </w:t>
      </w:r>
    </w:p>
    <w:p w:rsidR="00637D5D" w:rsidRPr="00D35984" w:rsidRDefault="00637D5D" w:rsidP="00637D5D">
      <w:pPr>
        <w:suppressAutoHyphens/>
        <w:ind w:firstLine="284"/>
        <w:jc w:val="both"/>
        <w:rPr>
          <w:sz w:val="14"/>
          <w:szCs w:val="14"/>
        </w:rPr>
      </w:pPr>
      <w:r w:rsidRPr="00D35984">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37D5D" w:rsidRPr="00D35984" w:rsidRDefault="00637D5D" w:rsidP="00637D5D">
      <w:pPr>
        <w:suppressAutoHyphens/>
        <w:ind w:firstLine="284"/>
        <w:jc w:val="both"/>
        <w:rPr>
          <w:sz w:val="14"/>
          <w:szCs w:val="14"/>
        </w:rPr>
      </w:pPr>
      <w:r w:rsidRPr="00D35984">
        <w:rPr>
          <w:sz w:val="14"/>
          <w:szCs w:val="14"/>
        </w:rPr>
        <w:t>4.3.2. Работники МФЦ несут ответственность, установленную законодательством Российской Федерации:</w:t>
      </w:r>
    </w:p>
    <w:p w:rsidR="00637D5D" w:rsidRPr="00D35984" w:rsidRDefault="00637D5D" w:rsidP="00637D5D">
      <w:pPr>
        <w:suppressAutoHyphens/>
        <w:ind w:firstLine="284"/>
        <w:jc w:val="both"/>
        <w:rPr>
          <w:sz w:val="14"/>
          <w:szCs w:val="14"/>
        </w:rPr>
      </w:pPr>
      <w:r w:rsidRPr="00D35984">
        <w:rPr>
          <w:sz w:val="14"/>
          <w:szCs w:val="14"/>
        </w:rPr>
        <w:t xml:space="preserve">- за полноту передаваемых органу, предоставляющему государственную и (или) муниципальную услугу, запросов о предоставлении государственных или </w:t>
      </w:r>
      <w:r w:rsidRPr="00D35984">
        <w:rPr>
          <w:sz w:val="14"/>
          <w:szCs w:val="14"/>
        </w:rPr>
        <w:lastRenderedPageBreak/>
        <w:t>муниципальных услуг и их соответствие передаваемым заявителем в МФЦ сведениям, иных документов, принятых от заявителя;</w:t>
      </w:r>
    </w:p>
    <w:p w:rsidR="00637D5D" w:rsidRPr="00D35984" w:rsidRDefault="00637D5D" w:rsidP="00637D5D">
      <w:pPr>
        <w:suppressAutoHyphens/>
        <w:ind w:firstLine="284"/>
        <w:jc w:val="both"/>
        <w:rPr>
          <w:sz w:val="14"/>
          <w:szCs w:val="14"/>
        </w:rPr>
      </w:pPr>
      <w:r w:rsidRPr="00D35984">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37D5D" w:rsidRPr="00D35984" w:rsidRDefault="00637D5D" w:rsidP="00637D5D">
      <w:pPr>
        <w:suppressAutoHyphens/>
        <w:ind w:firstLine="284"/>
        <w:jc w:val="both"/>
        <w:rPr>
          <w:sz w:val="14"/>
          <w:szCs w:val="14"/>
        </w:rPr>
      </w:pPr>
      <w:r w:rsidRPr="00D35984">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37D5D" w:rsidRPr="00D35984" w:rsidRDefault="00637D5D" w:rsidP="00637D5D">
      <w:pPr>
        <w:suppressAutoHyphens/>
        <w:ind w:firstLine="284"/>
        <w:jc w:val="both"/>
        <w:rPr>
          <w:sz w:val="14"/>
          <w:szCs w:val="14"/>
        </w:rPr>
      </w:pPr>
      <w:r w:rsidRPr="00D35984">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37D5D" w:rsidRPr="00D35984" w:rsidRDefault="00637D5D" w:rsidP="00637D5D">
      <w:pPr>
        <w:suppressAutoHyphens/>
        <w:ind w:firstLine="284"/>
        <w:jc w:val="both"/>
        <w:rPr>
          <w:sz w:val="14"/>
          <w:szCs w:val="14"/>
        </w:rPr>
      </w:pPr>
      <w:r w:rsidRPr="00D35984">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37D5D" w:rsidRPr="00D35984" w:rsidRDefault="00637D5D" w:rsidP="00637D5D">
      <w:pPr>
        <w:suppressAutoHyphens/>
        <w:ind w:firstLine="284"/>
        <w:jc w:val="both"/>
        <w:rPr>
          <w:b/>
          <w:sz w:val="14"/>
          <w:szCs w:val="14"/>
        </w:rPr>
      </w:pPr>
      <w:r w:rsidRPr="00D35984">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1"/>
    <w:p w:rsidR="00637D5D" w:rsidRPr="00D35984" w:rsidRDefault="00637D5D" w:rsidP="00637D5D">
      <w:pPr>
        <w:suppressAutoHyphens/>
        <w:ind w:firstLine="284"/>
        <w:jc w:val="both"/>
        <w:rPr>
          <w:sz w:val="14"/>
          <w:szCs w:val="14"/>
        </w:rPr>
      </w:pPr>
      <w:r w:rsidRPr="00D35984">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637D5D" w:rsidRPr="00D35984" w:rsidRDefault="00637D5D" w:rsidP="00637D5D">
      <w:pPr>
        <w:suppressAutoHyphens/>
        <w:ind w:firstLine="284"/>
        <w:jc w:val="both"/>
        <w:rPr>
          <w:sz w:val="14"/>
          <w:szCs w:val="14"/>
        </w:rPr>
      </w:pPr>
      <w:r w:rsidRPr="00D35984">
        <w:rPr>
          <w:sz w:val="14"/>
          <w:szCs w:val="14"/>
        </w:rPr>
        <w:t xml:space="preserve">Любое заинтересованное лицо может осуществлять контроль за полнотой и качеством предоставления </w:t>
      </w:r>
      <w:r w:rsidRPr="00D35984">
        <w:rPr>
          <w:sz w:val="14"/>
          <w:szCs w:val="14"/>
          <w:shd w:val="clear" w:color="auto" w:fill="FFFFFF"/>
        </w:rPr>
        <w:t>муниципальной</w:t>
      </w:r>
      <w:r w:rsidRPr="00D35984">
        <w:rPr>
          <w:sz w:val="14"/>
          <w:szCs w:val="14"/>
        </w:rPr>
        <w:t xml:space="preserve"> услуги, обратившись в Администрацию муниципального округа.</w:t>
      </w:r>
    </w:p>
    <w:p w:rsidR="00637D5D" w:rsidRPr="00D35984" w:rsidRDefault="00637D5D" w:rsidP="00637D5D">
      <w:pPr>
        <w:suppressAutoHyphens/>
        <w:ind w:firstLine="284"/>
        <w:jc w:val="center"/>
        <w:rPr>
          <w:b/>
          <w:sz w:val="14"/>
          <w:szCs w:val="14"/>
        </w:rPr>
      </w:pPr>
      <w:r w:rsidRPr="00D35984">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637D5D" w:rsidRPr="00D35984" w:rsidRDefault="00637D5D" w:rsidP="00637D5D">
      <w:pPr>
        <w:suppressAutoHyphens/>
        <w:ind w:firstLine="284"/>
        <w:jc w:val="center"/>
        <w:rPr>
          <w:b/>
          <w:sz w:val="14"/>
          <w:szCs w:val="14"/>
        </w:rPr>
      </w:pPr>
      <w:r w:rsidRPr="00D35984">
        <w:rPr>
          <w:b/>
          <w:sz w:val="14"/>
          <w:szCs w:val="14"/>
        </w:rPr>
        <w:t xml:space="preserve">МНОГОФУНКЦИОНАЛЬНОГО ЦЕНТРА, РАБОТНИКА </w:t>
      </w:r>
    </w:p>
    <w:p w:rsidR="00637D5D" w:rsidRPr="00D35984" w:rsidRDefault="00637D5D" w:rsidP="00637D5D">
      <w:pPr>
        <w:suppressAutoHyphens/>
        <w:ind w:firstLine="284"/>
        <w:jc w:val="center"/>
        <w:rPr>
          <w:b/>
          <w:sz w:val="14"/>
          <w:szCs w:val="14"/>
        </w:rPr>
      </w:pPr>
      <w:r w:rsidRPr="00D35984">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637D5D" w:rsidRPr="00D35984" w:rsidRDefault="00637D5D" w:rsidP="00637D5D">
      <w:pPr>
        <w:suppressAutoHyphens/>
        <w:ind w:firstLine="284"/>
        <w:jc w:val="both"/>
        <w:rPr>
          <w:b/>
          <w:sz w:val="14"/>
          <w:szCs w:val="14"/>
        </w:rPr>
      </w:pPr>
      <w:r w:rsidRPr="00D35984">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4"/>
          <w:szCs w:val="14"/>
        </w:rPr>
        <w:t xml:space="preserve"> </w:t>
      </w:r>
      <w:r w:rsidRPr="00D35984">
        <w:rPr>
          <w:b/>
          <w:sz w:val="14"/>
          <w:szCs w:val="14"/>
        </w:rPr>
        <w:t>при предоставлении муниципальной услуги (далее жалоба)</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37D5D" w:rsidRPr="00D35984" w:rsidRDefault="00637D5D" w:rsidP="00637D5D">
      <w:pPr>
        <w:tabs>
          <w:tab w:val="num" w:pos="540"/>
          <w:tab w:val="left" w:pos="991"/>
          <w:tab w:val="left" w:pos="1260"/>
        </w:tabs>
        <w:suppressAutoHyphens/>
        <w:autoSpaceDE w:val="0"/>
        <w:autoSpaceDN w:val="0"/>
        <w:adjustRightInd w:val="0"/>
        <w:ind w:firstLine="284"/>
        <w:outlineLvl w:val="1"/>
        <w:rPr>
          <w:b/>
          <w:sz w:val="14"/>
          <w:szCs w:val="14"/>
        </w:rPr>
      </w:pPr>
      <w:r w:rsidRPr="00D35984">
        <w:rPr>
          <w:b/>
          <w:sz w:val="14"/>
          <w:szCs w:val="14"/>
        </w:rPr>
        <w:t>5.2. Предмет жалобы</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нарушение срока регистрации запроса о предоставлении муниципальной услуги, комплексного запроса;</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4"/>
          <w:szCs w:val="14"/>
        </w:rPr>
        <w:t>.</w:t>
      </w:r>
      <w:r w:rsidRPr="00D35984">
        <w:rPr>
          <w:sz w:val="14"/>
          <w:szCs w:val="14"/>
        </w:rPr>
        <w:t xml:space="preserve"> В </w:t>
      </w:r>
      <w:r w:rsidRPr="00D35984">
        <w:rPr>
          <w:sz w:val="14"/>
          <w:szCs w:val="14"/>
        </w:rPr>
        <w:t>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нарушение срока или порядка выдачи документов по результатам предоставления муниципальной услуги;</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7D5D" w:rsidRPr="00D35984" w:rsidRDefault="00637D5D" w:rsidP="00637D5D">
      <w:pPr>
        <w:widowControl w:val="0"/>
        <w:suppressAutoHyphens/>
        <w:autoSpaceDE w:val="0"/>
        <w:autoSpaceDN w:val="0"/>
        <w:adjustRightInd w:val="0"/>
        <w:ind w:firstLine="284"/>
        <w:jc w:val="both"/>
        <w:rPr>
          <w:sz w:val="14"/>
          <w:szCs w:val="14"/>
        </w:rPr>
      </w:pPr>
      <w:r w:rsidRPr="00D35984">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p>
    <w:p w:rsidR="00637D5D" w:rsidRPr="00D35984" w:rsidRDefault="00637D5D" w:rsidP="00637D5D">
      <w:pPr>
        <w:suppressAutoHyphens/>
        <w:autoSpaceDE w:val="0"/>
        <w:autoSpaceDN w:val="0"/>
        <w:adjustRightInd w:val="0"/>
        <w:ind w:firstLine="284"/>
        <w:jc w:val="both"/>
        <w:rPr>
          <w:b/>
          <w:sz w:val="14"/>
          <w:szCs w:val="14"/>
        </w:rPr>
      </w:pPr>
      <w:r w:rsidRPr="00D35984">
        <w:rPr>
          <w:b/>
          <w:iCs/>
          <w:sz w:val="14"/>
          <w:szCs w:val="14"/>
        </w:rPr>
        <w:t xml:space="preserve">5.3. </w:t>
      </w:r>
      <w:r w:rsidRPr="00D35984">
        <w:rPr>
          <w:b/>
          <w:sz w:val="14"/>
          <w:szCs w:val="14"/>
        </w:rPr>
        <w:t>Органы и уполномоченные на рассмотрение жалобы должностные лица, которым может быть направлена жалоба</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5.3.1. Жалобы на начальника архивного отдела, решения и действия (бездействие) которого обжалуются, подаются начальнику управления делами Администрации муниципального округа.</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5.3.2. Жалобы на решения, принятые  начальником управления делами Администрации муниципального округа при предоставлении муниципальной услуги, подаются заместителю Главы Администрации муниципального округа, курирующему деятельность архивного отдела.</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5.3.3. Жалобы на решения, принятые  заместителем Главы администрации муниципального округа, курирующим деятельность архивного отдела подаются Главе муниципального округа.</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37D5D" w:rsidRPr="00D35984" w:rsidRDefault="00637D5D" w:rsidP="00637D5D">
      <w:pPr>
        <w:tabs>
          <w:tab w:val="left" w:pos="1276"/>
        </w:tabs>
        <w:suppressAutoHyphens/>
        <w:autoSpaceDE w:val="0"/>
        <w:autoSpaceDN w:val="0"/>
        <w:adjustRightInd w:val="0"/>
        <w:ind w:firstLine="284"/>
        <w:jc w:val="both"/>
        <w:rPr>
          <w:b/>
          <w:sz w:val="14"/>
          <w:szCs w:val="14"/>
        </w:rPr>
      </w:pPr>
      <w:r w:rsidRPr="00D35984">
        <w:rPr>
          <w:b/>
          <w:sz w:val="14"/>
          <w:szCs w:val="14"/>
        </w:rPr>
        <w:t>5.4. Порядок подачи и рассмотрения жалобы</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sz w:val="14"/>
          <w:szCs w:val="14"/>
        </w:rPr>
        <w:t>5.4.1. Основанием для начала процедуры досудебного (внесудебного) обжалования является поступление жалобы заявителя в отдел.</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 xml:space="preserve">Жалоба подается в письменной форме на бумажном носителе, в электронной форме. </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Жалоба на решения и действия (бездействие) отдела, должностного лица, служащего, начальника архивного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lastRenderedPageBreak/>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5.4.2. В электронном виде жалоба может быть подана заявителем посредством:</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1) региональной информационной системы «Портал государственных и муниципальных услуг (функций) Новгородской области» (https://uslugi2.novreg.ru);</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3) федеральной государственной информационной системы «Досудебное обжалование» (</w:t>
      </w:r>
      <w:hyperlink r:id="rId15" w:history="1">
        <w:r w:rsidRPr="00D35984">
          <w:rPr>
            <w:iCs/>
            <w:sz w:val="14"/>
            <w:szCs w:val="14"/>
            <w:lang w:val="en-US"/>
          </w:rPr>
          <w:t>https</w:t>
        </w:r>
        <w:r w:rsidRPr="00D35984">
          <w:rPr>
            <w:iCs/>
            <w:sz w:val="14"/>
            <w:szCs w:val="14"/>
          </w:rPr>
          <w:t>://</w:t>
        </w:r>
        <w:r w:rsidRPr="00D35984">
          <w:rPr>
            <w:iCs/>
            <w:sz w:val="14"/>
            <w:szCs w:val="14"/>
            <w:lang w:val="en-US"/>
          </w:rPr>
          <w:t>do</w:t>
        </w:r>
        <w:r w:rsidRPr="00D35984">
          <w:rPr>
            <w:iCs/>
            <w:sz w:val="14"/>
            <w:szCs w:val="14"/>
          </w:rPr>
          <w:t>.</w:t>
        </w:r>
        <w:r w:rsidRPr="00D35984">
          <w:rPr>
            <w:iCs/>
            <w:sz w:val="14"/>
            <w:szCs w:val="14"/>
            <w:lang w:val="en-US"/>
          </w:rPr>
          <w:t>gosuslugi</w:t>
        </w:r>
        <w:r w:rsidRPr="00D35984">
          <w:rPr>
            <w:iCs/>
            <w:sz w:val="14"/>
            <w:szCs w:val="14"/>
          </w:rPr>
          <w:t>.</w:t>
        </w:r>
        <w:r w:rsidRPr="00D35984">
          <w:rPr>
            <w:iCs/>
            <w:sz w:val="14"/>
            <w:szCs w:val="14"/>
            <w:lang w:val="en-US"/>
          </w:rPr>
          <w:t>ru</w:t>
        </w:r>
      </w:hyperlink>
      <w:r w:rsidRPr="00D35984">
        <w:rPr>
          <w:iCs/>
          <w:sz w:val="14"/>
          <w:szCs w:val="14"/>
        </w:rPr>
        <w:t>).</w:t>
      </w:r>
    </w:p>
    <w:p w:rsidR="00637D5D" w:rsidRPr="00D35984" w:rsidRDefault="00637D5D" w:rsidP="00637D5D">
      <w:pPr>
        <w:tabs>
          <w:tab w:val="left" w:pos="1276"/>
        </w:tabs>
        <w:suppressAutoHyphens/>
        <w:autoSpaceDE w:val="0"/>
        <w:autoSpaceDN w:val="0"/>
        <w:adjustRightInd w:val="0"/>
        <w:ind w:firstLine="284"/>
        <w:jc w:val="both"/>
        <w:rPr>
          <w:sz w:val="14"/>
          <w:szCs w:val="14"/>
        </w:rPr>
      </w:pPr>
      <w:r w:rsidRPr="00D35984">
        <w:rPr>
          <w:sz w:val="14"/>
          <w:szCs w:val="14"/>
        </w:rPr>
        <w:t>5.4.3. Жалоба должна содержать:</w:t>
      </w:r>
    </w:p>
    <w:p w:rsidR="00637D5D" w:rsidRPr="00D35984" w:rsidRDefault="00637D5D" w:rsidP="00637D5D">
      <w:pPr>
        <w:tabs>
          <w:tab w:val="left" w:pos="1276"/>
        </w:tabs>
        <w:suppressAutoHyphens/>
        <w:autoSpaceDE w:val="0"/>
        <w:autoSpaceDN w:val="0"/>
        <w:adjustRightInd w:val="0"/>
        <w:ind w:firstLine="284"/>
        <w:jc w:val="both"/>
        <w:rPr>
          <w:sz w:val="14"/>
          <w:szCs w:val="14"/>
        </w:rPr>
      </w:pPr>
      <w:r w:rsidRPr="00D35984">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637D5D" w:rsidRPr="00D35984" w:rsidRDefault="00637D5D" w:rsidP="00637D5D">
      <w:pPr>
        <w:tabs>
          <w:tab w:val="left" w:pos="1276"/>
        </w:tabs>
        <w:suppressAutoHyphens/>
        <w:autoSpaceDE w:val="0"/>
        <w:autoSpaceDN w:val="0"/>
        <w:adjustRightInd w:val="0"/>
        <w:ind w:firstLine="284"/>
        <w:jc w:val="both"/>
        <w:rPr>
          <w:sz w:val="14"/>
          <w:szCs w:val="14"/>
        </w:rPr>
      </w:pPr>
      <w:r w:rsidRPr="00D35984">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37D5D" w:rsidRPr="00D35984" w:rsidRDefault="00637D5D" w:rsidP="00637D5D">
      <w:pPr>
        <w:tabs>
          <w:tab w:val="left" w:pos="1276"/>
        </w:tabs>
        <w:suppressAutoHyphens/>
        <w:autoSpaceDE w:val="0"/>
        <w:autoSpaceDN w:val="0"/>
        <w:adjustRightInd w:val="0"/>
        <w:ind w:firstLine="284"/>
        <w:jc w:val="both"/>
        <w:rPr>
          <w:sz w:val="14"/>
          <w:szCs w:val="14"/>
        </w:rPr>
      </w:pPr>
      <w:r w:rsidRPr="00D35984">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37D5D" w:rsidRPr="00D35984" w:rsidRDefault="00637D5D" w:rsidP="00637D5D">
      <w:pPr>
        <w:tabs>
          <w:tab w:val="left" w:pos="1276"/>
        </w:tabs>
        <w:suppressAutoHyphens/>
        <w:autoSpaceDE w:val="0"/>
        <w:autoSpaceDN w:val="0"/>
        <w:adjustRightInd w:val="0"/>
        <w:ind w:firstLine="284"/>
        <w:jc w:val="both"/>
        <w:rPr>
          <w:b/>
          <w:sz w:val="14"/>
          <w:szCs w:val="14"/>
        </w:rPr>
      </w:pPr>
      <w:r w:rsidRPr="00D35984">
        <w:rPr>
          <w:b/>
          <w:sz w:val="14"/>
          <w:szCs w:val="14"/>
        </w:rPr>
        <w:t>5.5. Сроки рассмотрения жалобы</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 xml:space="preserve">5.5.1. Жалоба, поступившая в Администрацию муниципального округа, </w:t>
      </w:r>
      <w:r w:rsidRPr="00D35984">
        <w:rPr>
          <w:bCs/>
          <w:iCs/>
          <w:sz w:val="14"/>
          <w:szCs w:val="14"/>
        </w:rPr>
        <w:t xml:space="preserve">архивный </w:t>
      </w:r>
      <w:r w:rsidRPr="00D35984">
        <w:rPr>
          <w:sz w:val="14"/>
          <w:szCs w:val="14"/>
        </w:rPr>
        <w:t>отдел</w:t>
      </w:r>
      <w:r w:rsidRPr="00D35984">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4"/>
          <w:szCs w:val="14"/>
        </w:rPr>
        <w:t xml:space="preserve">отдела, руководителя и (или) работника МФЦ, </w:t>
      </w:r>
      <w:r w:rsidRPr="00D35984">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37D5D" w:rsidRPr="00D35984" w:rsidRDefault="00637D5D" w:rsidP="00637D5D">
      <w:pPr>
        <w:tabs>
          <w:tab w:val="left" w:pos="1276"/>
        </w:tabs>
        <w:suppressAutoHyphens/>
        <w:autoSpaceDE w:val="0"/>
        <w:autoSpaceDN w:val="0"/>
        <w:adjustRightInd w:val="0"/>
        <w:ind w:firstLine="284"/>
        <w:jc w:val="both"/>
        <w:rPr>
          <w:b/>
          <w:sz w:val="14"/>
          <w:szCs w:val="14"/>
        </w:rPr>
      </w:pPr>
      <w:r w:rsidRPr="00D35984">
        <w:rPr>
          <w:b/>
          <w:sz w:val="14"/>
          <w:szCs w:val="14"/>
        </w:rPr>
        <w:t>5.6. Результат рассмотрения жалобы</w:t>
      </w:r>
    </w:p>
    <w:p w:rsidR="00637D5D" w:rsidRPr="00D35984" w:rsidRDefault="00637D5D" w:rsidP="00637D5D">
      <w:pPr>
        <w:suppressAutoHyphens/>
        <w:autoSpaceDE w:val="0"/>
        <w:autoSpaceDN w:val="0"/>
        <w:adjustRightInd w:val="0"/>
        <w:ind w:firstLine="284"/>
        <w:jc w:val="both"/>
        <w:outlineLvl w:val="1"/>
        <w:rPr>
          <w:i/>
          <w:iCs/>
          <w:strike/>
          <w:sz w:val="14"/>
          <w:szCs w:val="14"/>
        </w:rPr>
      </w:pPr>
      <w:r w:rsidRPr="00D35984">
        <w:rPr>
          <w:iCs/>
          <w:sz w:val="14"/>
          <w:szCs w:val="14"/>
        </w:rPr>
        <w:t>5.6.1. По результатам рассмотрения жалобы принимается одно из следующих решений:</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4"/>
          <w:szCs w:val="14"/>
        </w:rPr>
        <w:t xml:space="preserve"> муниципальными правовыми актами</w:t>
      </w:r>
      <w:r w:rsidRPr="00D35984">
        <w:rPr>
          <w:iCs/>
          <w:sz w:val="14"/>
          <w:szCs w:val="14"/>
        </w:rPr>
        <w:t>;</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в удовлетворении жалобы отказывается.</w:t>
      </w:r>
    </w:p>
    <w:p w:rsidR="00637D5D" w:rsidRPr="00D35984" w:rsidRDefault="00637D5D" w:rsidP="00637D5D">
      <w:pPr>
        <w:tabs>
          <w:tab w:val="left" w:pos="1276"/>
        </w:tabs>
        <w:suppressAutoHyphens/>
        <w:autoSpaceDE w:val="0"/>
        <w:autoSpaceDN w:val="0"/>
        <w:adjustRightInd w:val="0"/>
        <w:ind w:firstLine="284"/>
        <w:jc w:val="both"/>
        <w:rPr>
          <w:b/>
          <w:sz w:val="14"/>
          <w:szCs w:val="14"/>
        </w:rPr>
      </w:pPr>
      <w:r w:rsidRPr="00D35984">
        <w:rPr>
          <w:b/>
          <w:sz w:val="14"/>
          <w:szCs w:val="14"/>
        </w:rPr>
        <w:t>5.7. Порядок информирования заявителя о результатах рассмотрения жалобы</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37D5D" w:rsidRPr="00D35984" w:rsidRDefault="00637D5D" w:rsidP="00637D5D">
      <w:pPr>
        <w:suppressAutoHyphens/>
        <w:autoSpaceDE w:val="0"/>
        <w:autoSpaceDN w:val="0"/>
        <w:adjustRightInd w:val="0"/>
        <w:ind w:firstLine="284"/>
        <w:jc w:val="both"/>
        <w:rPr>
          <w:sz w:val="14"/>
          <w:szCs w:val="14"/>
        </w:rPr>
      </w:pPr>
      <w:r w:rsidRPr="00D35984">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t>5.8. Порядок обжалования решения по жалобе</w:t>
      </w:r>
    </w:p>
    <w:p w:rsidR="00637D5D" w:rsidRPr="00D35984" w:rsidRDefault="00637D5D" w:rsidP="00637D5D">
      <w:pPr>
        <w:suppressAutoHyphens/>
        <w:autoSpaceDE w:val="0"/>
        <w:autoSpaceDN w:val="0"/>
        <w:adjustRightInd w:val="0"/>
        <w:ind w:firstLine="284"/>
        <w:jc w:val="both"/>
        <w:outlineLvl w:val="1"/>
        <w:rPr>
          <w:sz w:val="14"/>
          <w:szCs w:val="14"/>
        </w:rPr>
      </w:pPr>
      <w:r w:rsidRPr="00D35984">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4"/>
          <w:szCs w:val="14"/>
        </w:rPr>
        <w:t>отдела, управления делами муниципального района</w:t>
      </w:r>
      <w:r w:rsidRPr="00D35984">
        <w:rPr>
          <w:iCs/>
          <w:sz w:val="14"/>
          <w:szCs w:val="14"/>
        </w:rPr>
        <w:t xml:space="preserve"> – </w:t>
      </w:r>
      <w:r w:rsidRPr="00D35984">
        <w:rPr>
          <w:sz w:val="14"/>
          <w:szCs w:val="14"/>
        </w:rPr>
        <w:t>Главе муниципального округа</w:t>
      </w:r>
      <w:r w:rsidRPr="00D35984">
        <w:rPr>
          <w:bCs/>
          <w:sz w:val="14"/>
          <w:szCs w:val="14"/>
        </w:rPr>
        <w:t xml:space="preserve">.   </w:t>
      </w:r>
    </w:p>
    <w:p w:rsidR="00637D5D" w:rsidRPr="00D35984" w:rsidRDefault="00637D5D" w:rsidP="00637D5D">
      <w:pPr>
        <w:suppressAutoHyphens/>
        <w:autoSpaceDE w:val="0"/>
        <w:autoSpaceDN w:val="0"/>
        <w:adjustRightInd w:val="0"/>
        <w:ind w:firstLine="284"/>
        <w:jc w:val="both"/>
        <w:rPr>
          <w:b/>
          <w:sz w:val="14"/>
          <w:szCs w:val="14"/>
        </w:rPr>
      </w:pPr>
      <w:r w:rsidRPr="00D35984">
        <w:rPr>
          <w:b/>
          <w:sz w:val="14"/>
          <w:szCs w:val="14"/>
        </w:rPr>
        <w:t>5.9. Право заявителя на получение информации и документов, необходимых для обоснования и рассмотрения жалобы</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 xml:space="preserve">5.9.1. На стадии досудебного обжалования действий (бездействия) должностного лица (муниципального служащего) </w:t>
      </w:r>
      <w:r w:rsidRPr="00D35984">
        <w:rPr>
          <w:sz w:val="14"/>
          <w:szCs w:val="14"/>
        </w:rPr>
        <w:t>отдела</w:t>
      </w:r>
      <w:r w:rsidRPr="00D35984">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37D5D" w:rsidRPr="00D35984" w:rsidRDefault="00637D5D" w:rsidP="00637D5D">
      <w:pPr>
        <w:suppressAutoHyphens/>
        <w:autoSpaceDE w:val="0"/>
        <w:autoSpaceDN w:val="0"/>
        <w:adjustRightInd w:val="0"/>
        <w:ind w:firstLine="284"/>
        <w:jc w:val="both"/>
        <w:outlineLvl w:val="1"/>
        <w:rPr>
          <w:b/>
          <w:iCs/>
          <w:sz w:val="14"/>
          <w:szCs w:val="14"/>
        </w:rPr>
      </w:pPr>
      <w:r w:rsidRPr="00D35984">
        <w:rPr>
          <w:b/>
          <w:iCs/>
          <w:sz w:val="14"/>
          <w:szCs w:val="14"/>
        </w:rPr>
        <w:t>5.10. Способы информирования заявителей о порядке подачи и рассмотрения жалобы</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 xml:space="preserve">5.10.1. </w:t>
      </w:r>
      <w:r w:rsidRPr="00D35984">
        <w:rPr>
          <w:bCs/>
          <w:iCs/>
          <w:sz w:val="14"/>
          <w:szCs w:val="14"/>
        </w:rPr>
        <w:t>Архивный о</w:t>
      </w:r>
      <w:r w:rsidRPr="00D35984">
        <w:rPr>
          <w:iCs/>
          <w:sz w:val="14"/>
          <w:szCs w:val="14"/>
        </w:rPr>
        <w:t>тдел, Администрация муниципального округа, МФЦ обеспечивают:</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637D5D" w:rsidRPr="00D35984" w:rsidRDefault="00637D5D" w:rsidP="00637D5D">
      <w:pPr>
        <w:suppressAutoHyphens/>
        <w:autoSpaceDE w:val="0"/>
        <w:autoSpaceDN w:val="0"/>
        <w:adjustRightInd w:val="0"/>
        <w:ind w:firstLine="284"/>
        <w:jc w:val="both"/>
        <w:outlineLvl w:val="1"/>
        <w:rPr>
          <w:iCs/>
          <w:sz w:val="14"/>
          <w:szCs w:val="14"/>
        </w:rPr>
      </w:pPr>
      <w:r w:rsidRPr="00D35984">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637D5D" w:rsidRPr="00D35984" w:rsidRDefault="00637D5D" w:rsidP="00637D5D">
      <w:pPr>
        <w:suppressAutoHyphens/>
        <w:autoSpaceDE w:val="0"/>
        <w:autoSpaceDN w:val="0"/>
        <w:adjustRightInd w:val="0"/>
        <w:jc w:val="center"/>
        <w:outlineLvl w:val="1"/>
        <w:rPr>
          <w:sz w:val="14"/>
          <w:szCs w:val="14"/>
        </w:rPr>
      </w:pPr>
      <w:r w:rsidRPr="00D35984">
        <w:rPr>
          <w:sz w:val="14"/>
          <w:szCs w:val="14"/>
        </w:rPr>
        <w:t>_______________________</w:t>
      </w:r>
    </w:p>
    <w:p w:rsidR="00637D5D" w:rsidRPr="00D35984" w:rsidRDefault="00637D5D" w:rsidP="00637D5D">
      <w:pPr>
        <w:suppressAutoHyphens/>
        <w:autoSpaceDE w:val="0"/>
        <w:autoSpaceDN w:val="0"/>
        <w:adjustRightInd w:val="0"/>
        <w:jc w:val="center"/>
        <w:outlineLvl w:val="1"/>
        <w:rPr>
          <w:sz w:val="14"/>
          <w:szCs w:val="14"/>
        </w:rPr>
      </w:pPr>
    </w:p>
    <w:tbl>
      <w:tblPr>
        <w:tblW w:w="0" w:type="auto"/>
        <w:tblInd w:w="1526" w:type="dxa"/>
        <w:tblLook w:val="04A0" w:firstRow="1" w:lastRow="0" w:firstColumn="1" w:lastColumn="0" w:noHBand="0" w:noVBand="1"/>
      </w:tblPr>
      <w:tblGrid>
        <w:gridCol w:w="681"/>
        <w:gridCol w:w="2782"/>
      </w:tblGrid>
      <w:tr w:rsidR="00637D5D" w:rsidRPr="00D35984" w:rsidTr="00637D5D">
        <w:tc>
          <w:tcPr>
            <w:tcW w:w="681" w:type="dxa"/>
            <w:shd w:val="clear" w:color="auto" w:fill="auto"/>
          </w:tcPr>
          <w:p w:rsidR="00637D5D" w:rsidRPr="00D35984" w:rsidRDefault="00637D5D" w:rsidP="00637D5D">
            <w:pPr>
              <w:suppressAutoHyphens/>
              <w:autoSpaceDE w:val="0"/>
              <w:autoSpaceDN w:val="0"/>
              <w:adjustRightInd w:val="0"/>
              <w:jc w:val="right"/>
              <w:outlineLvl w:val="2"/>
              <w:rPr>
                <w:sz w:val="14"/>
                <w:szCs w:val="14"/>
              </w:rPr>
            </w:pPr>
          </w:p>
        </w:tc>
        <w:tc>
          <w:tcPr>
            <w:tcW w:w="2782" w:type="dxa"/>
            <w:shd w:val="clear" w:color="auto" w:fill="auto"/>
          </w:tcPr>
          <w:p w:rsidR="00637D5D" w:rsidRPr="00D35984" w:rsidRDefault="00637D5D" w:rsidP="00637D5D">
            <w:pPr>
              <w:suppressAutoHyphens/>
              <w:autoSpaceDE w:val="0"/>
              <w:autoSpaceDN w:val="0"/>
              <w:adjustRightInd w:val="0"/>
              <w:jc w:val="center"/>
              <w:outlineLvl w:val="2"/>
              <w:rPr>
                <w:sz w:val="14"/>
                <w:szCs w:val="14"/>
              </w:rPr>
            </w:pPr>
            <w:r w:rsidRPr="00D35984">
              <w:rPr>
                <w:sz w:val="14"/>
                <w:szCs w:val="14"/>
              </w:rPr>
              <w:t>Приложение № 1</w:t>
            </w:r>
          </w:p>
        </w:tc>
      </w:tr>
      <w:tr w:rsidR="00637D5D" w:rsidRPr="00D35984" w:rsidTr="00637D5D">
        <w:tc>
          <w:tcPr>
            <w:tcW w:w="681" w:type="dxa"/>
            <w:shd w:val="clear" w:color="auto" w:fill="auto"/>
          </w:tcPr>
          <w:p w:rsidR="00637D5D" w:rsidRPr="00D35984" w:rsidRDefault="00637D5D" w:rsidP="00637D5D">
            <w:pPr>
              <w:suppressAutoHyphens/>
              <w:autoSpaceDE w:val="0"/>
              <w:autoSpaceDN w:val="0"/>
              <w:adjustRightInd w:val="0"/>
              <w:jc w:val="right"/>
              <w:outlineLvl w:val="2"/>
              <w:rPr>
                <w:sz w:val="14"/>
                <w:szCs w:val="14"/>
              </w:rPr>
            </w:pPr>
          </w:p>
        </w:tc>
        <w:tc>
          <w:tcPr>
            <w:tcW w:w="2782" w:type="dxa"/>
            <w:shd w:val="clear" w:color="auto" w:fill="auto"/>
          </w:tcPr>
          <w:p w:rsidR="00637D5D" w:rsidRPr="00D35984" w:rsidRDefault="00637D5D" w:rsidP="00637D5D">
            <w:pPr>
              <w:suppressAutoHyphens/>
              <w:autoSpaceDE w:val="0"/>
              <w:autoSpaceDN w:val="0"/>
              <w:adjustRightInd w:val="0"/>
              <w:jc w:val="both"/>
              <w:outlineLvl w:val="2"/>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autoSpaceDE w:val="0"/>
        <w:autoSpaceDN w:val="0"/>
        <w:adjustRightInd w:val="0"/>
        <w:jc w:val="right"/>
        <w:outlineLvl w:val="2"/>
        <w:rPr>
          <w:b/>
          <w:sz w:val="14"/>
          <w:szCs w:val="14"/>
        </w:rPr>
      </w:pPr>
    </w:p>
    <w:p w:rsidR="00637D5D" w:rsidRPr="00D35984" w:rsidRDefault="00637D5D" w:rsidP="00637D5D">
      <w:pPr>
        <w:suppressAutoHyphens/>
        <w:jc w:val="center"/>
        <w:rPr>
          <w:sz w:val="14"/>
          <w:szCs w:val="14"/>
        </w:rPr>
      </w:pPr>
      <w:r w:rsidRPr="00D35984">
        <w:rPr>
          <w:sz w:val="14"/>
          <w:szCs w:val="14"/>
        </w:rPr>
        <w:t>ЗАПРОС (ДЛЯ ФИЗИЧЕСКОГО ЛИЦА)</w:t>
      </w:r>
    </w:p>
    <w:p w:rsidR="00637D5D" w:rsidRPr="00D35984" w:rsidRDefault="00637D5D" w:rsidP="00637D5D">
      <w:pPr>
        <w:suppressAutoHyphens/>
        <w:jc w:val="center"/>
        <w:rPr>
          <w:sz w:val="14"/>
          <w:szCs w:val="14"/>
        </w:rPr>
      </w:pPr>
      <w:r w:rsidRPr="00D35984">
        <w:rPr>
          <w:sz w:val="14"/>
          <w:szCs w:val="14"/>
        </w:rPr>
        <w:t>Подтверждение трудового стажа, заработной платы</w:t>
      </w:r>
    </w:p>
    <w:p w:rsidR="00637D5D" w:rsidRPr="00D35984" w:rsidRDefault="00637D5D" w:rsidP="00637D5D">
      <w:pPr>
        <w:suppressAutoHyphens/>
        <w:jc w:val="right"/>
        <w:rPr>
          <w:b/>
          <w:sz w:val="14"/>
          <w:szCs w:val="14"/>
        </w:rPr>
      </w:pPr>
    </w:p>
    <w:p w:rsidR="00637D5D" w:rsidRPr="00D35984" w:rsidRDefault="00637D5D" w:rsidP="00637D5D">
      <w:pPr>
        <w:suppressAutoHyphens/>
        <w:jc w:val="right"/>
        <w:rPr>
          <w:sz w:val="14"/>
          <w:szCs w:val="14"/>
        </w:rPr>
      </w:pPr>
      <w:r w:rsidRPr="00D35984">
        <w:rPr>
          <w:sz w:val="14"/>
          <w:szCs w:val="14"/>
        </w:rPr>
        <w:t xml:space="preserve">В Администрацию Солецкого </w:t>
      </w:r>
    </w:p>
    <w:p w:rsidR="00637D5D" w:rsidRPr="00D35984" w:rsidRDefault="00637D5D" w:rsidP="00637D5D">
      <w:pPr>
        <w:suppressAutoHyphens/>
        <w:jc w:val="right"/>
        <w:rPr>
          <w:sz w:val="14"/>
          <w:szCs w:val="14"/>
        </w:rPr>
      </w:pPr>
      <w:r w:rsidRPr="00D35984">
        <w:rPr>
          <w:sz w:val="14"/>
          <w:szCs w:val="14"/>
        </w:rPr>
        <w:t>муниципального округа</w:t>
      </w:r>
    </w:p>
    <w:p w:rsidR="00637D5D" w:rsidRPr="00D35984" w:rsidRDefault="00637D5D" w:rsidP="00637D5D">
      <w:pPr>
        <w:suppressAutoHyphens/>
        <w:jc w:val="right"/>
        <w:rPr>
          <w:sz w:val="12"/>
          <w:szCs w:val="14"/>
        </w:rPr>
      </w:pPr>
      <w:r w:rsidRPr="00D35984">
        <w:rPr>
          <w:sz w:val="12"/>
          <w:szCs w:val="14"/>
        </w:rPr>
        <w:tab/>
      </w:r>
      <w:r w:rsidRPr="00D35984">
        <w:rPr>
          <w:sz w:val="12"/>
          <w:szCs w:val="14"/>
        </w:rPr>
        <w:tab/>
      </w:r>
      <w:r w:rsidRPr="00D35984">
        <w:rPr>
          <w:sz w:val="12"/>
          <w:szCs w:val="14"/>
        </w:rPr>
        <w:tab/>
      </w:r>
      <w:r w:rsidRPr="00D35984">
        <w:rPr>
          <w:sz w:val="12"/>
          <w:szCs w:val="14"/>
        </w:rPr>
        <w:tab/>
      </w:r>
      <w:r w:rsidRPr="00D35984">
        <w:rPr>
          <w:sz w:val="12"/>
          <w:szCs w:val="14"/>
        </w:rPr>
        <w:tab/>
      </w:r>
      <w:r w:rsidRPr="00D35984">
        <w:rPr>
          <w:sz w:val="12"/>
          <w:szCs w:val="14"/>
        </w:rPr>
        <w:tab/>
        <w:t xml:space="preserve">        </w:t>
      </w:r>
    </w:p>
    <w:p w:rsidR="00637D5D" w:rsidRPr="00D35984" w:rsidRDefault="00637D5D" w:rsidP="00637D5D">
      <w:pPr>
        <w:suppressAutoHyphens/>
        <w:jc w:val="right"/>
        <w:rPr>
          <w:sz w:val="12"/>
          <w:szCs w:val="14"/>
        </w:rPr>
      </w:pPr>
      <w:r w:rsidRPr="00D35984">
        <w:rPr>
          <w:sz w:val="12"/>
          <w:szCs w:val="14"/>
        </w:rPr>
        <w:t>Данные заявителя</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557"/>
        <w:gridCol w:w="62"/>
        <w:gridCol w:w="308"/>
        <w:gridCol w:w="62"/>
        <w:gridCol w:w="565"/>
        <w:gridCol w:w="62"/>
      </w:tblGrid>
      <w:tr w:rsidR="00637D5D" w:rsidRPr="00D35984" w:rsidTr="00637D5D">
        <w:tc>
          <w:tcPr>
            <w:tcW w:w="0" w:type="auto"/>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Фамилия:</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c>
          <w:tcPr>
            <w:tcW w:w="0" w:type="auto"/>
            <w:tcBorders>
              <w:top w:val="nil"/>
              <w:left w:val="nil"/>
              <w:bottom w:val="nil"/>
              <w:right w:val="nil"/>
            </w:tcBorders>
            <w:vAlign w:val="bottom"/>
          </w:tcPr>
          <w:p w:rsidR="00637D5D" w:rsidRPr="00D35984" w:rsidRDefault="00637D5D" w:rsidP="00637D5D">
            <w:pPr>
              <w:suppressAutoHyphens/>
              <w:jc w:val="center"/>
              <w:rPr>
                <w:sz w:val="12"/>
                <w:szCs w:val="14"/>
              </w:rPr>
            </w:pPr>
            <w:r w:rsidRPr="00D35984">
              <w:rPr>
                <w:sz w:val="12"/>
                <w:szCs w:val="14"/>
              </w:rPr>
              <w:t>Имя:</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c>
          <w:tcPr>
            <w:tcW w:w="0" w:type="auto"/>
            <w:tcBorders>
              <w:top w:val="nil"/>
              <w:left w:val="nil"/>
              <w:bottom w:val="nil"/>
              <w:right w:val="nil"/>
            </w:tcBorders>
            <w:vAlign w:val="bottom"/>
          </w:tcPr>
          <w:p w:rsidR="00637D5D" w:rsidRPr="00D35984" w:rsidRDefault="00637D5D" w:rsidP="00637D5D">
            <w:pPr>
              <w:suppressAutoHyphens/>
              <w:jc w:val="center"/>
              <w:rPr>
                <w:sz w:val="12"/>
                <w:szCs w:val="14"/>
              </w:rPr>
            </w:pPr>
            <w:r w:rsidRPr="00D35984">
              <w:rPr>
                <w:sz w:val="12"/>
                <w:szCs w:val="14"/>
              </w:rPr>
              <w:t>Отчество:</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r>
    </w:tbl>
    <w:p w:rsidR="00637D5D" w:rsidRPr="00D35984" w:rsidRDefault="00637D5D" w:rsidP="00637D5D">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404"/>
        <w:gridCol w:w="62"/>
        <w:gridCol w:w="756"/>
        <w:gridCol w:w="62"/>
      </w:tblGrid>
      <w:tr w:rsidR="00637D5D" w:rsidRPr="00D35984" w:rsidTr="00637D5D">
        <w:tc>
          <w:tcPr>
            <w:tcW w:w="0" w:type="auto"/>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Адрес:</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c>
          <w:tcPr>
            <w:tcW w:w="0" w:type="auto"/>
            <w:tcBorders>
              <w:top w:val="nil"/>
              <w:left w:val="nil"/>
              <w:bottom w:val="nil"/>
              <w:right w:val="nil"/>
            </w:tcBorders>
            <w:vAlign w:val="bottom"/>
          </w:tcPr>
          <w:p w:rsidR="00637D5D" w:rsidRPr="00D35984" w:rsidRDefault="00637D5D" w:rsidP="00637D5D">
            <w:pPr>
              <w:suppressAutoHyphens/>
              <w:jc w:val="center"/>
              <w:rPr>
                <w:sz w:val="12"/>
                <w:szCs w:val="14"/>
              </w:rPr>
            </w:pPr>
            <w:r w:rsidRPr="00D35984">
              <w:rPr>
                <w:sz w:val="12"/>
                <w:szCs w:val="14"/>
              </w:rPr>
              <w:t>Гражданство:</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r>
    </w:tbl>
    <w:p w:rsidR="00637D5D" w:rsidRPr="00D35984" w:rsidRDefault="00637D5D" w:rsidP="00637D5D">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532"/>
        <w:gridCol w:w="62"/>
        <w:gridCol w:w="1070"/>
        <w:gridCol w:w="62"/>
      </w:tblGrid>
      <w:tr w:rsidR="00637D5D" w:rsidRPr="00D35984" w:rsidTr="00637D5D">
        <w:tc>
          <w:tcPr>
            <w:tcW w:w="0" w:type="auto"/>
            <w:tcBorders>
              <w:top w:val="nil"/>
              <w:left w:val="nil"/>
              <w:bottom w:val="nil"/>
              <w:right w:val="nil"/>
            </w:tcBorders>
          </w:tcPr>
          <w:p w:rsidR="00637D5D" w:rsidRPr="00D35984" w:rsidRDefault="00637D5D" w:rsidP="00637D5D">
            <w:pPr>
              <w:suppressAutoHyphens/>
              <w:rPr>
                <w:sz w:val="12"/>
                <w:szCs w:val="14"/>
              </w:rPr>
            </w:pPr>
            <w:r w:rsidRPr="00D35984">
              <w:rPr>
                <w:sz w:val="12"/>
                <w:szCs w:val="14"/>
              </w:rPr>
              <w:t>Телефон:</w:t>
            </w:r>
          </w:p>
        </w:tc>
        <w:tc>
          <w:tcPr>
            <w:tcW w:w="0" w:type="auto"/>
            <w:tcBorders>
              <w:top w:val="nil"/>
              <w:left w:val="nil"/>
              <w:bottom w:val="nil"/>
              <w:right w:val="nil"/>
            </w:tcBorders>
          </w:tcPr>
          <w:p w:rsidR="00637D5D" w:rsidRPr="00D35984" w:rsidRDefault="00637D5D" w:rsidP="00637D5D">
            <w:pPr>
              <w:suppressAutoHyphens/>
              <w:rPr>
                <w:sz w:val="12"/>
                <w:szCs w:val="14"/>
              </w:rPr>
            </w:pPr>
          </w:p>
        </w:tc>
        <w:tc>
          <w:tcPr>
            <w:tcW w:w="0" w:type="auto"/>
            <w:tcBorders>
              <w:top w:val="nil"/>
              <w:left w:val="nil"/>
              <w:bottom w:val="nil"/>
              <w:right w:val="nil"/>
            </w:tcBorders>
          </w:tcPr>
          <w:p w:rsidR="00637D5D" w:rsidRPr="00D35984" w:rsidRDefault="00637D5D" w:rsidP="00637D5D">
            <w:pPr>
              <w:suppressAutoHyphens/>
              <w:rPr>
                <w:sz w:val="12"/>
                <w:szCs w:val="14"/>
              </w:rPr>
            </w:pPr>
            <w:r w:rsidRPr="00D35984">
              <w:rPr>
                <w:sz w:val="12"/>
                <w:szCs w:val="14"/>
              </w:rPr>
              <w:t>Электронная почта;</w:t>
            </w:r>
          </w:p>
          <w:p w:rsidR="00637D5D" w:rsidRPr="00D35984" w:rsidRDefault="00637D5D" w:rsidP="00637D5D">
            <w:pPr>
              <w:suppressAutoHyphens/>
              <w:rPr>
                <w:sz w:val="12"/>
                <w:szCs w:val="14"/>
              </w:rPr>
            </w:pPr>
          </w:p>
        </w:tc>
        <w:tc>
          <w:tcPr>
            <w:tcW w:w="0" w:type="auto"/>
            <w:tcBorders>
              <w:top w:val="nil"/>
              <w:left w:val="nil"/>
              <w:bottom w:val="nil"/>
              <w:right w:val="nil"/>
            </w:tcBorders>
          </w:tcPr>
          <w:p w:rsidR="00637D5D" w:rsidRPr="00D35984" w:rsidRDefault="00637D5D" w:rsidP="00637D5D">
            <w:pPr>
              <w:suppressAutoHyphens/>
              <w:rPr>
                <w:sz w:val="12"/>
                <w:szCs w:val="14"/>
              </w:rPr>
            </w:pPr>
          </w:p>
        </w:tc>
      </w:tr>
    </w:tbl>
    <w:p w:rsidR="00637D5D" w:rsidRPr="00D35984" w:rsidRDefault="00637D5D" w:rsidP="00637D5D">
      <w:pPr>
        <w:suppressAutoHyphens/>
        <w:rPr>
          <w:sz w:val="12"/>
          <w:szCs w:val="14"/>
        </w:rPr>
      </w:pP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637D5D" w:rsidRPr="00D35984" w:rsidTr="00637D5D">
        <w:tc>
          <w:tcPr>
            <w:tcW w:w="284" w:type="dxa"/>
          </w:tcPr>
          <w:p w:rsidR="00637D5D" w:rsidRPr="00D35984" w:rsidRDefault="00637D5D" w:rsidP="00637D5D">
            <w:pPr>
              <w:suppressLineNumbers/>
              <w:suppressAutoHyphens/>
              <w:jc w:val="center"/>
              <w:rPr>
                <w:sz w:val="12"/>
                <w:szCs w:val="14"/>
              </w:rPr>
            </w:pPr>
          </w:p>
        </w:tc>
      </w:tr>
    </w:tbl>
    <w:p w:rsidR="00637D5D" w:rsidRPr="00D35984" w:rsidRDefault="00637D5D" w:rsidP="00637D5D">
      <w:pPr>
        <w:suppressAutoHyphens/>
        <w:rPr>
          <w:sz w:val="12"/>
          <w:szCs w:val="14"/>
        </w:rPr>
      </w:pPr>
      <w:r w:rsidRPr="00D35984">
        <w:rPr>
          <w:sz w:val="12"/>
          <w:szCs w:val="14"/>
        </w:rPr>
        <w:t>Я запрашиваю информацию о себе</w:t>
      </w:r>
    </w:p>
    <w:tbl>
      <w:tblPr>
        <w:tblW w:w="0" w:type="auto"/>
        <w:tblInd w:w="284" w:type="dxa"/>
        <w:tblCellMar>
          <w:left w:w="28" w:type="dxa"/>
          <w:right w:w="28" w:type="dxa"/>
        </w:tblCellMar>
        <w:tblLook w:val="0000" w:firstRow="0" w:lastRow="0" w:firstColumn="0" w:lastColumn="0" w:noHBand="0" w:noVBand="0"/>
      </w:tblPr>
      <w:tblGrid>
        <w:gridCol w:w="627"/>
        <w:gridCol w:w="62"/>
        <w:gridCol w:w="308"/>
        <w:gridCol w:w="62"/>
        <w:gridCol w:w="565"/>
        <w:gridCol w:w="62"/>
      </w:tblGrid>
      <w:tr w:rsidR="00637D5D" w:rsidRPr="00D35984" w:rsidTr="00637D5D">
        <w:tc>
          <w:tcPr>
            <w:tcW w:w="0" w:type="auto"/>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 xml:space="preserve">Фамилия </w:t>
            </w:r>
            <w:r w:rsidRPr="00D35984">
              <w:rPr>
                <w:sz w:val="12"/>
                <w:szCs w:val="14"/>
                <w:vertAlign w:val="superscript"/>
              </w:rPr>
              <w:footnoteReference w:customMarkFollows="1" w:id="2"/>
              <w:t>*</w:t>
            </w:r>
            <w:r w:rsidRPr="00D35984">
              <w:rPr>
                <w:sz w:val="12"/>
                <w:szCs w:val="14"/>
              </w:rPr>
              <w:t>:</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c>
          <w:tcPr>
            <w:tcW w:w="0" w:type="auto"/>
            <w:tcBorders>
              <w:top w:val="nil"/>
              <w:left w:val="nil"/>
              <w:bottom w:val="nil"/>
              <w:right w:val="nil"/>
            </w:tcBorders>
            <w:vAlign w:val="bottom"/>
          </w:tcPr>
          <w:p w:rsidR="00637D5D" w:rsidRPr="00D35984" w:rsidRDefault="00637D5D" w:rsidP="00637D5D">
            <w:pPr>
              <w:suppressAutoHyphens/>
              <w:jc w:val="center"/>
              <w:rPr>
                <w:sz w:val="12"/>
                <w:szCs w:val="14"/>
              </w:rPr>
            </w:pPr>
            <w:r w:rsidRPr="00D35984">
              <w:rPr>
                <w:sz w:val="12"/>
                <w:szCs w:val="14"/>
              </w:rPr>
              <w:t>Имя:</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c>
          <w:tcPr>
            <w:tcW w:w="0" w:type="auto"/>
            <w:tcBorders>
              <w:top w:val="nil"/>
              <w:left w:val="nil"/>
              <w:bottom w:val="nil"/>
              <w:right w:val="nil"/>
            </w:tcBorders>
            <w:vAlign w:val="bottom"/>
          </w:tcPr>
          <w:p w:rsidR="00637D5D" w:rsidRPr="00D35984" w:rsidRDefault="00637D5D" w:rsidP="00637D5D">
            <w:pPr>
              <w:suppressAutoHyphens/>
              <w:jc w:val="center"/>
              <w:rPr>
                <w:sz w:val="12"/>
                <w:szCs w:val="14"/>
              </w:rPr>
            </w:pPr>
            <w:r w:rsidRPr="00D35984">
              <w:rPr>
                <w:sz w:val="12"/>
                <w:szCs w:val="14"/>
              </w:rPr>
              <w:t>Отчество:</w:t>
            </w:r>
          </w:p>
        </w:tc>
        <w:tc>
          <w:tcPr>
            <w:tcW w:w="0" w:type="auto"/>
            <w:tcBorders>
              <w:top w:val="nil"/>
              <w:left w:val="nil"/>
              <w:bottom w:val="nil"/>
              <w:right w:val="nil"/>
            </w:tcBorders>
            <w:vAlign w:val="bottom"/>
          </w:tcPr>
          <w:p w:rsidR="00637D5D" w:rsidRPr="00D35984" w:rsidRDefault="00637D5D" w:rsidP="00637D5D">
            <w:pPr>
              <w:suppressAutoHyphens/>
              <w:rPr>
                <w:sz w:val="12"/>
                <w:szCs w:val="14"/>
              </w:rPr>
            </w:pPr>
          </w:p>
        </w:tc>
      </w:tr>
    </w:tbl>
    <w:p w:rsidR="00637D5D" w:rsidRPr="00D35984" w:rsidRDefault="00637D5D" w:rsidP="00637D5D">
      <w:pPr>
        <w:suppressAutoHyphens/>
        <w:rPr>
          <w:sz w:val="12"/>
          <w:szCs w:val="14"/>
        </w:rPr>
      </w:pP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p>
    <w:tbl>
      <w:tblPr>
        <w:tblW w:w="3118" w:type="dxa"/>
        <w:tblInd w:w="284" w:type="dxa"/>
        <w:tblLayout w:type="fixed"/>
        <w:tblCellMar>
          <w:left w:w="28" w:type="dxa"/>
          <w:right w:w="28" w:type="dxa"/>
        </w:tblCellMar>
        <w:tblLook w:val="0000" w:firstRow="0" w:lastRow="0" w:firstColumn="0" w:lastColumn="0" w:noHBand="0" w:noVBand="0"/>
      </w:tblPr>
      <w:tblGrid>
        <w:gridCol w:w="1701"/>
        <w:gridCol w:w="1417"/>
      </w:tblGrid>
      <w:tr w:rsidR="00637D5D" w:rsidRPr="00D35984" w:rsidTr="00637D5D">
        <w:tc>
          <w:tcPr>
            <w:tcW w:w="1701" w:type="dxa"/>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Дата рождения</w:t>
            </w:r>
          </w:p>
        </w:tc>
        <w:tc>
          <w:tcPr>
            <w:tcW w:w="1417" w:type="dxa"/>
            <w:tcBorders>
              <w:top w:val="nil"/>
              <w:left w:val="nil"/>
              <w:bottom w:val="nil"/>
              <w:right w:val="nil"/>
            </w:tcBorders>
            <w:vAlign w:val="bottom"/>
          </w:tcPr>
          <w:p w:rsidR="00637D5D" w:rsidRPr="00D35984" w:rsidRDefault="00637D5D" w:rsidP="00637D5D">
            <w:pPr>
              <w:suppressAutoHyphens/>
              <w:rPr>
                <w:sz w:val="12"/>
                <w:szCs w:val="14"/>
              </w:rPr>
            </w:pPr>
          </w:p>
        </w:tc>
      </w:tr>
    </w:tbl>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Место работы</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Полное наименование организации:</w:t>
      </w:r>
    </w:p>
    <w:p w:rsidR="00637D5D" w:rsidRPr="00D35984" w:rsidRDefault="00637D5D" w:rsidP="00637D5D">
      <w:pPr>
        <w:suppressAutoHyphens/>
        <w:rPr>
          <w:sz w:val="12"/>
          <w:szCs w:val="14"/>
        </w:rPr>
      </w:pPr>
    </w:p>
    <w:p w:rsidR="00637D5D" w:rsidRPr="00D35984" w:rsidRDefault="00637D5D" w:rsidP="00637D5D">
      <w:pPr>
        <w:keepNext/>
        <w:suppressAutoHyphens/>
        <w:rPr>
          <w:sz w:val="12"/>
          <w:szCs w:val="14"/>
        </w:rPr>
      </w:pPr>
      <w:r w:rsidRPr="00D35984">
        <w:rPr>
          <w:sz w:val="12"/>
          <w:szCs w:val="14"/>
        </w:rPr>
        <w:t>Ведомственная подчиненность организации:</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Местонахождение организации:</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Период работы:</w:t>
      </w:r>
    </w:p>
    <w:tbl>
      <w:tblPr>
        <w:tblW w:w="5000" w:type="pct"/>
        <w:tblCellMar>
          <w:left w:w="28" w:type="dxa"/>
          <w:right w:w="28" w:type="dxa"/>
        </w:tblCellMar>
        <w:tblLook w:val="0000" w:firstRow="0" w:lastRow="0" w:firstColumn="0" w:lastColumn="0" w:noHBand="0" w:noVBand="0"/>
      </w:tblPr>
      <w:tblGrid>
        <w:gridCol w:w="678"/>
        <w:gridCol w:w="210"/>
        <w:gridCol w:w="392"/>
        <w:gridCol w:w="210"/>
        <w:gridCol w:w="211"/>
        <w:gridCol w:w="211"/>
        <w:gridCol w:w="461"/>
        <w:gridCol w:w="919"/>
        <w:gridCol w:w="211"/>
        <w:gridCol w:w="393"/>
        <w:gridCol w:w="211"/>
        <w:gridCol w:w="211"/>
        <w:gridCol w:w="211"/>
        <w:gridCol w:w="460"/>
      </w:tblGrid>
      <w:tr w:rsidR="00DC265A" w:rsidRPr="00D35984" w:rsidTr="00637D5D">
        <w:tc>
          <w:tcPr>
            <w:tcW w:w="680" w:type="pct"/>
            <w:tcBorders>
              <w:top w:val="nil"/>
              <w:left w:val="nil"/>
              <w:bottom w:val="nil"/>
              <w:right w:val="nil"/>
            </w:tcBorders>
            <w:vAlign w:val="bottom"/>
          </w:tcPr>
          <w:p w:rsidR="00637D5D" w:rsidRPr="00D35984" w:rsidRDefault="00637D5D" w:rsidP="00637D5D">
            <w:pPr>
              <w:suppressAutoHyphens/>
              <w:jc w:val="right"/>
              <w:rPr>
                <w:sz w:val="12"/>
                <w:szCs w:val="14"/>
              </w:rPr>
            </w:pPr>
            <w:r w:rsidRPr="00D35984">
              <w:rPr>
                <w:sz w:val="12"/>
                <w:szCs w:val="14"/>
              </w:rPr>
              <w:t>с «</w:t>
            </w:r>
          </w:p>
        </w:tc>
        <w:tc>
          <w:tcPr>
            <w:tcW w:w="21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394"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c>
          <w:tcPr>
            <w:tcW w:w="21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211" w:type="pct"/>
            <w:tcBorders>
              <w:top w:val="nil"/>
              <w:left w:val="nil"/>
              <w:bottom w:val="nil"/>
              <w:right w:val="nil"/>
            </w:tcBorders>
            <w:vAlign w:val="bottom"/>
          </w:tcPr>
          <w:p w:rsidR="00637D5D" w:rsidRPr="00D35984" w:rsidRDefault="00637D5D" w:rsidP="00637D5D">
            <w:pPr>
              <w:suppressAutoHyphens/>
              <w:rPr>
                <w:sz w:val="12"/>
                <w:szCs w:val="14"/>
              </w:rPr>
            </w:pPr>
          </w:p>
        </w:tc>
        <w:tc>
          <w:tcPr>
            <w:tcW w:w="21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462"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г.</w:t>
            </w:r>
          </w:p>
        </w:tc>
        <w:tc>
          <w:tcPr>
            <w:tcW w:w="921" w:type="pct"/>
            <w:tcBorders>
              <w:top w:val="nil"/>
              <w:left w:val="nil"/>
              <w:bottom w:val="nil"/>
              <w:right w:val="nil"/>
            </w:tcBorders>
            <w:vAlign w:val="bottom"/>
          </w:tcPr>
          <w:p w:rsidR="00637D5D" w:rsidRPr="00D35984" w:rsidRDefault="00637D5D" w:rsidP="00637D5D">
            <w:pPr>
              <w:suppressAutoHyphens/>
              <w:jc w:val="right"/>
              <w:rPr>
                <w:sz w:val="12"/>
                <w:szCs w:val="14"/>
              </w:rPr>
            </w:pPr>
            <w:r w:rsidRPr="00D35984">
              <w:rPr>
                <w:sz w:val="12"/>
                <w:szCs w:val="14"/>
              </w:rPr>
              <w:t>по «</w:t>
            </w:r>
          </w:p>
        </w:tc>
        <w:tc>
          <w:tcPr>
            <w:tcW w:w="21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394"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c>
          <w:tcPr>
            <w:tcW w:w="21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211" w:type="pct"/>
            <w:tcBorders>
              <w:top w:val="nil"/>
              <w:left w:val="nil"/>
              <w:bottom w:val="nil"/>
              <w:right w:val="nil"/>
            </w:tcBorders>
            <w:vAlign w:val="bottom"/>
          </w:tcPr>
          <w:p w:rsidR="00637D5D" w:rsidRPr="00D35984" w:rsidRDefault="00637D5D" w:rsidP="00637D5D">
            <w:pPr>
              <w:suppressAutoHyphens/>
              <w:rPr>
                <w:sz w:val="12"/>
                <w:szCs w:val="14"/>
              </w:rPr>
            </w:pPr>
          </w:p>
        </w:tc>
        <w:tc>
          <w:tcPr>
            <w:tcW w:w="21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462"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г.</w:t>
            </w:r>
          </w:p>
        </w:tc>
      </w:tr>
    </w:tbl>
    <w:p w:rsidR="00637D5D" w:rsidRPr="00D35984" w:rsidRDefault="00637D5D" w:rsidP="00637D5D">
      <w:pPr>
        <w:suppressAutoHyphens/>
        <w:rPr>
          <w:sz w:val="12"/>
          <w:szCs w:val="14"/>
        </w:rPr>
      </w:pPr>
      <w:r w:rsidRPr="00D35984">
        <w:rPr>
          <w:sz w:val="12"/>
          <w:szCs w:val="14"/>
        </w:rPr>
        <w:t>Должность:</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Текст обращения:</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Прошлые обращения (когда и куда обращались, результат):</w:t>
      </w:r>
    </w:p>
    <w:p w:rsidR="00637D5D" w:rsidRPr="00D35984" w:rsidRDefault="00637D5D" w:rsidP="00637D5D">
      <w:pPr>
        <w:suppressAutoHyphens/>
        <w:rPr>
          <w:sz w:val="12"/>
          <w:szCs w:val="14"/>
        </w:rPr>
      </w:pPr>
    </w:p>
    <w:p w:rsidR="00637D5D" w:rsidRPr="00D35984" w:rsidRDefault="00637D5D" w:rsidP="00637D5D">
      <w:pPr>
        <w:suppressAutoHyphens/>
        <w:rPr>
          <w:sz w:val="12"/>
          <w:szCs w:val="14"/>
        </w:rPr>
      </w:pPr>
      <w:r w:rsidRPr="00D35984">
        <w:rPr>
          <w:sz w:val="12"/>
          <w:szCs w:val="14"/>
        </w:rPr>
        <w:t>Результат оказания услуги прошу предоставить</w:t>
      </w:r>
      <w:r w:rsidRPr="00D35984">
        <w:rPr>
          <w:sz w:val="12"/>
          <w:szCs w:val="14"/>
        </w:rPr>
        <w:br/>
        <w:t>почтовым отправлением/по электронной почте/при личном обращении.</w:t>
      </w:r>
    </w:p>
    <w:p w:rsidR="00637D5D" w:rsidRPr="00D35984" w:rsidRDefault="00637D5D" w:rsidP="00637D5D">
      <w:pPr>
        <w:suppressAutoHyphens/>
        <w:jc w:val="center"/>
        <w:rPr>
          <w:sz w:val="12"/>
          <w:szCs w:val="14"/>
        </w:rPr>
      </w:pPr>
      <w:r w:rsidRPr="00D35984">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637D5D" w:rsidRPr="00D35984" w:rsidTr="00637D5D">
        <w:tc>
          <w:tcPr>
            <w:tcW w:w="1786" w:type="dxa"/>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Приложение: на</w:t>
            </w:r>
          </w:p>
        </w:tc>
        <w:tc>
          <w:tcPr>
            <w:tcW w:w="454" w:type="dxa"/>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1247" w:type="dxa"/>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л. в 1 экз.:</w:t>
            </w:r>
          </w:p>
        </w:tc>
      </w:tr>
    </w:tbl>
    <w:p w:rsidR="00637D5D" w:rsidRPr="00D35984" w:rsidRDefault="00637D5D" w:rsidP="00637D5D">
      <w:pPr>
        <w:suppressAutoHyphens/>
        <w:rPr>
          <w:sz w:val="12"/>
          <w:szCs w:val="14"/>
        </w:rPr>
      </w:pPr>
    </w:p>
    <w:tbl>
      <w:tblPr>
        <w:tblW w:w="5000" w:type="pct"/>
        <w:tblCellMar>
          <w:left w:w="28" w:type="dxa"/>
          <w:right w:w="28" w:type="dxa"/>
        </w:tblCellMar>
        <w:tblLook w:val="0000" w:firstRow="0" w:lastRow="0" w:firstColumn="0" w:lastColumn="0" w:noHBand="0" w:noVBand="0"/>
      </w:tblPr>
      <w:tblGrid>
        <w:gridCol w:w="306"/>
        <w:gridCol w:w="4459"/>
        <w:gridCol w:w="224"/>
      </w:tblGrid>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а)</w:t>
            </w:r>
          </w:p>
        </w:tc>
        <w:tc>
          <w:tcPr>
            <w:tcW w:w="4469" w:type="pct"/>
            <w:tcBorders>
              <w:top w:val="nil"/>
              <w:left w:val="nil"/>
              <w:bottom w:val="single" w:sz="4" w:space="0" w:color="auto"/>
              <w:right w:val="nil"/>
            </w:tcBorders>
            <w:vAlign w:val="bottom"/>
          </w:tcPr>
          <w:p w:rsidR="00637D5D" w:rsidRPr="00D35984" w:rsidRDefault="00637D5D" w:rsidP="00637D5D">
            <w:pPr>
              <w:suppressAutoHyphens/>
              <w:rPr>
                <w:sz w:val="12"/>
                <w:szCs w:val="14"/>
              </w:rPr>
            </w:pPr>
          </w:p>
        </w:tc>
        <w:tc>
          <w:tcPr>
            <w:tcW w:w="224"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б)</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2"/>
                <w:szCs w:val="14"/>
              </w:rPr>
            </w:pPr>
          </w:p>
        </w:tc>
        <w:tc>
          <w:tcPr>
            <w:tcW w:w="224"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в)</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2"/>
                <w:szCs w:val="14"/>
              </w:rPr>
            </w:pPr>
          </w:p>
        </w:tc>
        <w:tc>
          <w:tcPr>
            <w:tcW w:w="224"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г)</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2"/>
                <w:szCs w:val="14"/>
              </w:rPr>
            </w:pPr>
          </w:p>
        </w:tc>
        <w:tc>
          <w:tcPr>
            <w:tcW w:w="224"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r>
    </w:tbl>
    <w:p w:rsidR="00637D5D" w:rsidRPr="00D35984" w:rsidRDefault="00637D5D" w:rsidP="00637D5D">
      <w:pPr>
        <w:suppressAutoHyphens/>
        <w:rPr>
          <w:sz w:val="12"/>
          <w:szCs w:val="14"/>
        </w:rPr>
      </w:pPr>
    </w:p>
    <w:tbl>
      <w:tblPr>
        <w:tblW w:w="5000" w:type="pct"/>
        <w:tblCellMar>
          <w:left w:w="28" w:type="dxa"/>
          <w:right w:w="28" w:type="dxa"/>
        </w:tblCellMar>
        <w:tblLook w:val="0000" w:firstRow="0" w:lastRow="0" w:firstColumn="0" w:lastColumn="0" w:noHBand="0" w:noVBand="0"/>
      </w:tblPr>
      <w:tblGrid>
        <w:gridCol w:w="1451"/>
        <w:gridCol w:w="1905"/>
        <w:gridCol w:w="1633"/>
      </w:tblGrid>
      <w:tr w:rsidR="00DC265A" w:rsidRPr="00D35984" w:rsidTr="00637D5D">
        <w:tc>
          <w:tcPr>
            <w:tcW w:w="1454"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bookmarkStart w:id="2" w:name="OLE_LINK1"/>
          </w:p>
        </w:tc>
        <w:tc>
          <w:tcPr>
            <w:tcW w:w="1909" w:type="pct"/>
            <w:tcBorders>
              <w:top w:val="nil"/>
              <w:left w:val="nil"/>
              <w:bottom w:val="nil"/>
              <w:right w:val="nil"/>
            </w:tcBorders>
            <w:vAlign w:val="bottom"/>
          </w:tcPr>
          <w:p w:rsidR="00637D5D" w:rsidRPr="00D35984" w:rsidRDefault="00637D5D" w:rsidP="00637D5D">
            <w:pPr>
              <w:suppressAutoHyphens/>
              <w:rPr>
                <w:sz w:val="12"/>
                <w:szCs w:val="14"/>
              </w:rPr>
            </w:pPr>
          </w:p>
        </w:tc>
        <w:tc>
          <w:tcPr>
            <w:tcW w:w="1637"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r>
      <w:tr w:rsidR="00DC265A" w:rsidRPr="00D35984" w:rsidTr="00637D5D">
        <w:tc>
          <w:tcPr>
            <w:tcW w:w="1454" w:type="pct"/>
            <w:tcBorders>
              <w:top w:val="nil"/>
              <w:left w:val="nil"/>
              <w:bottom w:val="nil"/>
              <w:right w:val="nil"/>
            </w:tcBorders>
          </w:tcPr>
          <w:p w:rsidR="00637D5D" w:rsidRPr="00D35984" w:rsidRDefault="00637D5D" w:rsidP="00637D5D">
            <w:pPr>
              <w:suppressAutoHyphens/>
              <w:jc w:val="center"/>
              <w:rPr>
                <w:sz w:val="12"/>
                <w:szCs w:val="14"/>
              </w:rPr>
            </w:pPr>
            <w:r w:rsidRPr="00D35984">
              <w:rPr>
                <w:sz w:val="12"/>
                <w:szCs w:val="14"/>
              </w:rPr>
              <w:t>дата</w:t>
            </w:r>
          </w:p>
        </w:tc>
        <w:tc>
          <w:tcPr>
            <w:tcW w:w="1909" w:type="pct"/>
            <w:tcBorders>
              <w:top w:val="nil"/>
              <w:left w:val="nil"/>
              <w:bottom w:val="nil"/>
              <w:right w:val="nil"/>
            </w:tcBorders>
          </w:tcPr>
          <w:p w:rsidR="00637D5D" w:rsidRPr="00D35984" w:rsidRDefault="00637D5D" w:rsidP="00637D5D">
            <w:pPr>
              <w:suppressAutoHyphens/>
              <w:rPr>
                <w:sz w:val="12"/>
                <w:szCs w:val="14"/>
              </w:rPr>
            </w:pPr>
          </w:p>
        </w:tc>
        <w:tc>
          <w:tcPr>
            <w:tcW w:w="1637" w:type="pct"/>
            <w:tcBorders>
              <w:top w:val="nil"/>
              <w:left w:val="nil"/>
              <w:bottom w:val="nil"/>
              <w:right w:val="nil"/>
            </w:tcBorders>
          </w:tcPr>
          <w:p w:rsidR="00637D5D" w:rsidRPr="00D35984" w:rsidRDefault="00637D5D" w:rsidP="00637D5D">
            <w:pPr>
              <w:suppressAutoHyphens/>
              <w:jc w:val="center"/>
              <w:rPr>
                <w:sz w:val="12"/>
                <w:szCs w:val="14"/>
              </w:rPr>
            </w:pPr>
            <w:r w:rsidRPr="00D35984">
              <w:rPr>
                <w:sz w:val="12"/>
                <w:szCs w:val="14"/>
              </w:rPr>
              <w:t>подпись заявителя</w:t>
            </w:r>
          </w:p>
        </w:tc>
      </w:tr>
      <w:bookmarkEnd w:id="2"/>
    </w:tbl>
    <w:p w:rsidR="00637D5D" w:rsidRPr="00D35984" w:rsidRDefault="00637D5D" w:rsidP="00637D5D">
      <w:pPr>
        <w:suppressAutoHyphens/>
        <w:rPr>
          <w:sz w:val="12"/>
          <w:szCs w:val="14"/>
        </w:rPr>
      </w:pPr>
    </w:p>
    <w:p w:rsidR="00637D5D" w:rsidRPr="00D35984" w:rsidRDefault="00637D5D" w:rsidP="00637D5D">
      <w:pPr>
        <w:suppressAutoHyphens/>
        <w:autoSpaceDE w:val="0"/>
        <w:autoSpaceDN w:val="0"/>
        <w:adjustRightInd w:val="0"/>
        <w:jc w:val="both"/>
        <w:rPr>
          <w:sz w:val="12"/>
          <w:szCs w:val="14"/>
        </w:rPr>
      </w:pPr>
    </w:p>
    <w:p w:rsidR="00637D5D" w:rsidRPr="00D35984" w:rsidRDefault="00637D5D" w:rsidP="00637D5D">
      <w:pPr>
        <w:suppressAutoHyphens/>
        <w:autoSpaceDE w:val="0"/>
        <w:autoSpaceDN w:val="0"/>
        <w:adjustRightInd w:val="0"/>
        <w:jc w:val="both"/>
        <w:rPr>
          <w:sz w:val="14"/>
          <w:szCs w:val="14"/>
        </w:rPr>
      </w:pPr>
    </w:p>
    <w:p w:rsidR="00637D5D" w:rsidRPr="00D35984" w:rsidRDefault="00637D5D" w:rsidP="00637D5D">
      <w:pPr>
        <w:suppressAutoHyphens/>
        <w:autoSpaceDE w:val="0"/>
        <w:autoSpaceDN w:val="0"/>
        <w:adjustRightInd w:val="0"/>
        <w:jc w:val="both"/>
        <w:rPr>
          <w:sz w:val="14"/>
          <w:szCs w:val="14"/>
        </w:rPr>
      </w:pPr>
    </w:p>
    <w:tbl>
      <w:tblPr>
        <w:tblW w:w="0" w:type="auto"/>
        <w:tblInd w:w="1526" w:type="dxa"/>
        <w:tblLook w:val="04A0" w:firstRow="1" w:lastRow="0" w:firstColumn="1" w:lastColumn="0" w:noHBand="0" w:noVBand="1"/>
      </w:tblPr>
      <w:tblGrid>
        <w:gridCol w:w="682"/>
        <w:gridCol w:w="2781"/>
      </w:tblGrid>
      <w:tr w:rsidR="00637D5D" w:rsidRPr="00D35984" w:rsidTr="00637D5D">
        <w:tc>
          <w:tcPr>
            <w:tcW w:w="682" w:type="dxa"/>
            <w:shd w:val="clear" w:color="auto" w:fill="auto"/>
          </w:tcPr>
          <w:p w:rsidR="00637D5D" w:rsidRPr="00D35984" w:rsidRDefault="00637D5D" w:rsidP="00637D5D">
            <w:pPr>
              <w:suppressAutoHyphens/>
              <w:autoSpaceDE w:val="0"/>
              <w:autoSpaceDN w:val="0"/>
              <w:adjustRightInd w:val="0"/>
              <w:jc w:val="right"/>
              <w:outlineLvl w:val="2"/>
              <w:rPr>
                <w:sz w:val="14"/>
                <w:szCs w:val="14"/>
              </w:rPr>
            </w:pPr>
          </w:p>
        </w:tc>
        <w:tc>
          <w:tcPr>
            <w:tcW w:w="2781" w:type="dxa"/>
            <w:shd w:val="clear" w:color="auto" w:fill="auto"/>
          </w:tcPr>
          <w:p w:rsidR="00637D5D" w:rsidRPr="00D35984" w:rsidRDefault="00637D5D" w:rsidP="00637D5D">
            <w:pPr>
              <w:suppressAutoHyphens/>
              <w:autoSpaceDE w:val="0"/>
              <w:autoSpaceDN w:val="0"/>
              <w:adjustRightInd w:val="0"/>
              <w:jc w:val="center"/>
              <w:outlineLvl w:val="2"/>
              <w:rPr>
                <w:sz w:val="14"/>
                <w:szCs w:val="14"/>
              </w:rPr>
            </w:pPr>
            <w:r w:rsidRPr="00D35984">
              <w:rPr>
                <w:sz w:val="14"/>
                <w:szCs w:val="14"/>
              </w:rPr>
              <w:t>Приложение № 2</w:t>
            </w:r>
          </w:p>
        </w:tc>
      </w:tr>
      <w:tr w:rsidR="00637D5D" w:rsidRPr="00D35984" w:rsidTr="00637D5D">
        <w:tc>
          <w:tcPr>
            <w:tcW w:w="682" w:type="dxa"/>
            <w:shd w:val="clear" w:color="auto" w:fill="auto"/>
          </w:tcPr>
          <w:p w:rsidR="00637D5D" w:rsidRPr="00D35984" w:rsidRDefault="00637D5D" w:rsidP="00637D5D">
            <w:pPr>
              <w:suppressAutoHyphens/>
              <w:autoSpaceDE w:val="0"/>
              <w:autoSpaceDN w:val="0"/>
              <w:adjustRightInd w:val="0"/>
              <w:jc w:val="right"/>
              <w:outlineLvl w:val="2"/>
              <w:rPr>
                <w:sz w:val="14"/>
                <w:szCs w:val="14"/>
              </w:rPr>
            </w:pPr>
          </w:p>
        </w:tc>
        <w:tc>
          <w:tcPr>
            <w:tcW w:w="2781" w:type="dxa"/>
            <w:shd w:val="clear" w:color="auto" w:fill="auto"/>
          </w:tcPr>
          <w:p w:rsidR="00637D5D" w:rsidRPr="00D35984" w:rsidRDefault="00637D5D" w:rsidP="00637D5D">
            <w:pPr>
              <w:suppressAutoHyphens/>
              <w:autoSpaceDE w:val="0"/>
              <w:autoSpaceDN w:val="0"/>
              <w:adjustRightInd w:val="0"/>
              <w:jc w:val="both"/>
              <w:outlineLvl w:val="2"/>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autoSpaceDE w:val="0"/>
        <w:autoSpaceDN w:val="0"/>
        <w:adjustRightInd w:val="0"/>
        <w:jc w:val="both"/>
        <w:rPr>
          <w:sz w:val="14"/>
          <w:szCs w:val="14"/>
        </w:rPr>
      </w:pPr>
    </w:p>
    <w:p w:rsidR="00637D5D" w:rsidRPr="00D35984" w:rsidRDefault="00637D5D" w:rsidP="00637D5D">
      <w:pPr>
        <w:suppressAutoHyphens/>
        <w:jc w:val="center"/>
        <w:rPr>
          <w:sz w:val="14"/>
          <w:szCs w:val="14"/>
        </w:rPr>
      </w:pPr>
      <w:r w:rsidRPr="00D35984">
        <w:rPr>
          <w:sz w:val="14"/>
          <w:szCs w:val="14"/>
        </w:rPr>
        <w:t xml:space="preserve">                                                            </w:t>
      </w:r>
    </w:p>
    <w:p w:rsidR="00637D5D" w:rsidRPr="00D35984" w:rsidRDefault="00637D5D" w:rsidP="00637D5D">
      <w:pPr>
        <w:suppressAutoHyphens/>
        <w:autoSpaceDE w:val="0"/>
        <w:autoSpaceDN w:val="0"/>
        <w:adjustRightInd w:val="0"/>
        <w:jc w:val="center"/>
        <w:outlineLvl w:val="0"/>
        <w:rPr>
          <w:b/>
          <w:kern w:val="32"/>
          <w:sz w:val="14"/>
          <w:szCs w:val="14"/>
        </w:rPr>
      </w:pPr>
    </w:p>
    <w:p w:rsidR="00637D5D" w:rsidRPr="00D35984" w:rsidRDefault="00637D5D" w:rsidP="00637D5D">
      <w:pPr>
        <w:suppressAutoHyphens/>
        <w:jc w:val="center"/>
        <w:rPr>
          <w:sz w:val="14"/>
          <w:szCs w:val="14"/>
        </w:rPr>
      </w:pPr>
      <w:r w:rsidRPr="00D35984">
        <w:rPr>
          <w:sz w:val="14"/>
          <w:szCs w:val="14"/>
        </w:rPr>
        <w:t>ЗАПРОС (ДЛЯ ЮРИДИЧЕСКОГО ЛИЦА)</w:t>
      </w:r>
    </w:p>
    <w:p w:rsidR="00637D5D" w:rsidRPr="00D35984" w:rsidRDefault="00637D5D" w:rsidP="00637D5D">
      <w:pPr>
        <w:suppressAutoHyphens/>
        <w:jc w:val="center"/>
        <w:rPr>
          <w:sz w:val="14"/>
          <w:szCs w:val="14"/>
        </w:rPr>
      </w:pPr>
      <w:r w:rsidRPr="00D35984">
        <w:rPr>
          <w:sz w:val="14"/>
          <w:szCs w:val="14"/>
        </w:rPr>
        <w:t>Подтверждение трудового стажа, заработной платы</w:t>
      </w:r>
    </w:p>
    <w:p w:rsidR="00637D5D" w:rsidRPr="00D35984" w:rsidRDefault="00637D5D" w:rsidP="00637D5D">
      <w:pPr>
        <w:suppressAutoHyphens/>
        <w:jc w:val="right"/>
        <w:rPr>
          <w:sz w:val="14"/>
          <w:szCs w:val="14"/>
        </w:rPr>
      </w:pPr>
      <w:r w:rsidRPr="00D35984">
        <w:rPr>
          <w:sz w:val="14"/>
          <w:szCs w:val="14"/>
        </w:rPr>
        <w:t xml:space="preserve">В Администрацию Солецкого </w:t>
      </w:r>
    </w:p>
    <w:p w:rsidR="00637D5D" w:rsidRPr="00D35984" w:rsidRDefault="00637D5D" w:rsidP="00637D5D">
      <w:pPr>
        <w:suppressAutoHyphens/>
        <w:jc w:val="right"/>
        <w:rPr>
          <w:sz w:val="14"/>
          <w:szCs w:val="14"/>
        </w:rPr>
      </w:pPr>
      <w:r w:rsidRPr="00D35984">
        <w:rPr>
          <w:sz w:val="14"/>
          <w:szCs w:val="14"/>
        </w:rPr>
        <w:t>муниципального округа</w:t>
      </w:r>
      <w:r w:rsidRPr="00D35984">
        <w:rPr>
          <w:sz w:val="14"/>
          <w:szCs w:val="14"/>
        </w:rPr>
        <w:br/>
        <w:t xml:space="preserve">                                                            </w:t>
      </w:r>
    </w:p>
    <w:p w:rsidR="00637D5D" w:rsidRPr="00D35984" w:rsidRDefault="00637D5D" w:rsidP="00637D5D">
      <w:pPr>
        <w:suppressAutoHyphens/>
        <w:jc w:val="right"/>
        <w:rPr>
          <w:sz w:val="14"/>
          <w:szCs w:val="14"/>
        </w:rPr>
      </w:pPr>
    </w:p>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Данные заявителя</w:t>
      </w:r>
    </w:p>
    <w:p w:rsidR="00637D5D" w:rsidRPr="00D35984" w:rsidRDefault="00637D5D" w:rsidP="00637D5D">
      <w:pPr>
        <w:suppressAutoHyphens/>
        <w:rPr>
          <w:sz w:val="14"/>
          <w:szCs w:val="14"/>
        </w:rPr>
      </w:pPr>
      <w:r w:rsidRPr="00D35984">
        <w:rPr>
          <w:sz w:val="14"/>
          <w:szCs w:val="14"/>
        </w:rPr>
        <w:t>Полное наименование организации:</w:t>
      </w:r>
    </w:p>
    <w:p w:rsidR="00637D5D" w:rsidRPr="00D35984" w:rsidRDefault="00637D5D" w:rsidP="00637D5D">
      <w:pPr>
        <w:suppressAutoHyphens/>
        <w:rPr>
          <w:sz w:val="14"/>
          <w:szCs w:val="14"/>
        </w:rPr>
      </w:pPr>
      <w:r w:rsidRPr="00D35984">
        <w:rPr>
          <w:sz w:val="14"/>
          <w:szCs w:val="14"/>
        </w:rPr>
        <w:t>Адрес:</w:t>
      </w:r>
    </w:p>
    <w:p w:rsidR="00637D5D" w:rsidRPr="00D35984" w:rsidRDefault="00637D5D" w:rsidP="00637D5D">
      <w:pPr>
        <w:suppressAutoHyphens/>
        <w:rPr>
          <w:sz w:val="14"/>
          <w:szCs w:val="14"/>
        </w:rPr>
      </w:pPr>
    </w:p>
    <w:tbl>
      <w:tblPr>
        <w:tblW w:w="9695" w:type="dxa"/>
        <w:tblInd w:w="284" w:type="dxa"/>
        <w:tblCellMar>
          <w:left w:w="28" w:type="dxa"/>
          <w:right w:w="28" w:type="dxa"/>
        </w:tblCellMar>
        <w:tblLook w:val="0000" w:firstRow="0" w:lastRow="0" w:firstColumn="0" w:lastColumn="0" w:noHBand="0" w:noVBand="0"/>
      </w:tblPr>
      <w:tblGrid>
        <w:gridCol w:w="611"/>
        <w:gridCol w:w="62"/>
        <w:gridCol w:w="826"/>
        <w:gridCol w:w="645"/>
        <w:gridCol w:w="76"/>
        <w:gridCol w:w="571"/>
        <w:gridCol w:w="634"/>
        <w:gridCol w:w="1529"/>
        <w:gridCol w:w="1190"/>
        <w:gridCol w:w="832"/>
        <w:gridCol w:w="2719"/>
      </w:tblGrid>
      <w:tr w:rsidR="00637D5D" w:rsidRPr="00D35984" w:rsidTr="00637D5D">
        <w:trPr>
          <w:gridAfter w:val="7"/>
          <w:wAfter w:w="7721" w:type="dxa"/>
        </w:trPr>
        <w:tc>
          <w:tcPr>
            <w:tcW w:w="0" w:type="auto"/>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Телефон:</w:t>
            </w:r>
          </w:p>
        </w:tc>
        <w:tc>
          <w:tcPr>
            <w:tcW w:w="0" w:type="auto"/>
            <w:tcBorders>
              <w:top w:val="nil"/>
              <w:left w:val="nil"/>
              <w:bottom w:val="nil"/>
              <w:right w:val="nil"/>
            </w:tcBorders>
          </w:tcPr>
          <w:p w:rsidR="00637D5D" w:rsidRPr="00D35984" w:rsidRDefault="00637D5D" w:rsidP="00637D5D">
            <w:pPr>
              <w:suppressAutoHyphens/>
              <w:rPr>
                <w:sz w:val="14"/>
                <w:szCs w:val="14"/>
              </w:rPr>
            </w:pPr>
          </w:p>
        </w:tc>
        <w:tc>
          <w:tcPr>
            <w:tcW w:w="0" w:type="auto"/>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Электронная почта;</w:t>
            </w:r>
          </w:p>
          <w:p w:rsidR="00637D5D" w:rsidRPr="00D35984" w:rsidRDefault="00637D5D" w:rsidP="00637D5D">
            <w:pPr>
              <w:suppressAutoHyphens/>
              <w:rPr>
                <w:sz w:val="14"/>
                <w:szCs w:val="14"/>
              </w:rPr>
            </w:pPr>
          </w:p>
        </w:tc>
        <w:tc>
          <w:tcPr>
            <w:tcW w:w="0" w:type="auto"/>
            <w:tcBorders>
              <w:top w:val="nil"/>
              <w:left w:val="nil"/>
              <w:bottom w:val="nil"/>
              <w:right w:val="nil"/>
            </w:tcBorders>
          </w:tcPr>
          <w:p w:rsidR="00637D5D" w:rsidRPr="00D35984" w:rsidRDefault="00637D5D" w:rsidP="00637D5D">
            <w:pPr>
              <w:suppressAutoHyphens/>
              <w:rPr>
                <w:sz w:val="14"/>
                <w:szCs w:val="14"/>
              </w:rPr>
            </w:pPr>
          </w:p>
        </w:tc>
      </w:tr>
      <w:tr w:rsidR="00637D5D" w:rsidRPr="00D35984" w:rsidTr="00637D5D">
        <w:trPr>
          <w:gridAfter w:val="7"/>
          <w:wAfter w:w="7721" w:type="dxa"/>
        </w:trPr>
        <w:tc>
          <w:tcPr>
            <w:tcW w:w="0" w:type="auto"/>
            <w:tcBorders>
              <w:top w:val="nil"/>
              <w:left w:val="nil"/>
              <w:bottom w:val="nil"/>
              <w:right w:val="nil"/>
            </w:tcBorders>
          </w:tcPr>
          <w:p w:rsidR="00637D5D" w:rsidRPr="00D35984" w:rsidRDefault="00637D5D" w:rsidP="00637D5D">
            <w:pPr>
              <w:suppressAutoHyphens/>
              <w:rPr>
                <w:sz w:val="14"/>
                <w:szCs w:val="14"/>
              </w:rPr>
            </w:pPr>
          </w:p>
        </w:tc>
        <w:tc>
          <w:tcPr>
            <w:tcW w:w="0" w:type="auto"/>
            <w:tcBorders>
              <w:top w:val="nil"/>
              <w:left w:val="nil"/>
              <w:bottom w:val="nil"/>
              <w:right w:val="nil"/>
            </w:tcBorders>
          </w:tcPr>
          <w:p w:rsidR="00637D5D" w:rsidRPr="00D35984" w:rsidRDefault="00637D5D" w:rsidP="00637D5D">
            <w:pPr>
              <w:suppressAutoHyphens/>
              <w:rPr>
                <w:sz w:val="14"/>
                <w:szCs w:val="14"/>
              </w:rPr>
            </w:pPr>
          </w:p>
        </w:tc>
        <w:tc>
          <w:tcPr>
            <w:tcW w:w="0" w:type="auto"/>
            <w:tcBorders>
              <w:top w:val="nil"/>
              <w:left w:val="nil"/>
              <w:bottom w:val="nil"/>
              <w:right w:val="nil"/>
            </w:tcBorders>
          </w:tcPr>
          <w:p w:rsidR="00637D5D" w:rsidRPr="00D35984" w:rsidRDefault="00637D5D" w:rsidP="00637D5D">
            <w:pPr>
              <w:suppressAutoHyphens/>
              <w:rPr>
                <w:sz w:val="14"/>
                <w:szCs w:val="14"/>
              </w:rPr>
            </w:pPr>
          </w:p>
        </w:tc>
        <w:tc>
          <w:tcPr>
            <w:tcW w:w="0" w:type="auto"/>
            <w:tcBorders>
              <w:top w:val="nil"/>
              <w:left w:val="nil"/>
              <w:bottom w:val="nil"/>
              <w:right w:val="nil"/>
            </w:tcBorders>
          </w:tcPr>
          <w:p w:rsidR="00637D5D" w:rsidRPr="00D35984" w:rsidRDefault="00637D5D" w:rsidP="00637D5D">
            <w:pPr>
              <w:suppressAutoHyphens/>
              <w:rPr>
                <w:sz w:val="14"/>
                <w:szCs w:val="14"/>
              </w:rPr>
            </w:pPr>
          </w:p>
        </w:tc>
      </w:tr>
      <w:tr w:rsidR="00637D5D" w:rsidRPr="00D35984" w:rsidTr="00637D5D">
        <w:trPr>
          <w:gridAfter w:val="1"/>
          <w:wAfter w:w="2765" w:type="dxa"/>
        </w:trPr>
        <w:tc>
          <w:tcPr>
            <w:tcW w:w="1268" w:type="dxa"/>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Фамилия:</w:t>
            </w:r>
          </w:p>
        </w:tc>
        <w:tc>
          <w:tcPr>
            <w:tcW w:w="76" w:type="dxa"/>
            <w:tcBorders>
              <w:top w:val="nil"/>
              <w:left w:val="nil"/>
              <w:bottom w:val="nil"/>
              <w:right w:val="nil"/>
            </w:tcBorders>
            <w:vAlign w:val="bottom"/>
          </w:tcPr>
          <w:p w:rsidR="00637D5D" w:rsidRPr="00D35984" w:rsidRDefault="00637D5D" w:rsidP="00637D5D">
            <w:pPr>
              <w:suppressAutoHyphens/>
              <w:rPr>
                <w:sz w:val="14"/>
                <w:szCs w:val="14"/>
              </w:rPr>
            </w:pPr>
          </w:p>
        </w:tc>
        <w:tc>
          <w:tcPr>
            <w:tcW w:w="652" w:type="dxa"/>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76" w:type="dxa"/>
            <w:tcBorders>
              <w:top w:val="nil"/>
              <w:left w:val="nil"/>
              <w:bottom w:val="nil"/>
              <w:right w:val="nil"/>
            </w:tcBorders>
            <w:vAlign w:val="bottom"/>
          </w:tcPr>
          <w:p w:rsidR="00637D5D" w:rsidRPr="00D35984" w:rsidRDefault="00637D5D" w:rsidP="00637D5D">
            <w:pPr>
              <w:suppressAutoHyphens/>
              <w:rPr>
                <w:sz w:val="14"/>
                <w:szCs w:val="14"/>
              </w:rPr>
            </w:pPr>
          </w:p>
        </w:tc>
        <w:tc>
          <w:tcPr>
            <w:tcW w:w="1219" w:type="dxa"/>
            <w:gridSpan w:val="2"/>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3639" w:type="dxa"/>
            <w:gridSpan w:val="3"/>
            <w:tcBorders>
              <w:top w:val="nil"/>
              <w:left w:val="nil"/>
              <w:bottom w:val="nil"/>
              <w:right w:val="nil"/>
            </w:tcBorders>
            <w:vAlign w:val="bottom"/>
          </w:tcPr>
          <w:p w:rsidR="00637D5D" w:rsidRPr="00D35984" w:rsidRDefault="00637D5D" w:rsidP="00637D5D">
            <w:pPr>
              <w:suppressAutoHyphens/>
              <w:rPr>
                <w:sz w:val="14"/>
                <w:szCs w:val="14"/>
              </w:rPr>
            </w:pPr>
          </w:p>
        </w:tc>
      </w:tr>
      <w:tr w:rsidR="00637D5D" w:rsidRPr="00D35984" w:rsidTr="00637D5D">
        <w:tc>
          <w:tcPr>
            <w:tcW w:w="1268" w:type="dxa"/>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706" w:type="dxa"/>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652" w:type="dxa"/>
            <w:gridSpan w:val="2"/>
            <w:tcBorders>
              <w:top w:val="nil"/>
              <w:left w:val="nil"/>
              <w:bottom w:val="nil"/>
              <w:right w:val="nil"/>
            </w:tcBorders>
            <w:vAlign w:val="bottom"/>
          </w:tcPr>
          <w:p w:rsidR="00637D5D" w:rsidRPr="00D35984" w:rsidRDefault="00637D5D" w:rsidP="00637D5D">
            <w:pPr>
              <w:suppressAutoHyphens/>
              <w:jc w:val="center"/>
              <w:rPr>
                <w:sz w:val="14"/>
                <w:szCs w:val="14"/>
              </w:rPr>
            </w:pPr>
          </w:p>
        </w:tc>
        <w:tc>
          <w:tcPr>
            <w:tcW w:w="2211" w:type="dxa"/>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1219" w:type="dxa"/>
            <w:tcBorders>
              <w:top w:val="nil"/>
              <w:left w:val="nil"/>
              <w:bottom w:val="nil"/>
              <w:right w:val="nil"/>
            </w:tcBorders>
            <w:vAlign w:val="bottom"/>
          </w:tcPr>
          <w:p w:rsidR="00637D5D" w:rsidRPr="00D35984" w:rsidRDefault="00637D5D" w:rsidP="00637D5D">
            <w:pPr>
              <w:suppressAutoHyphens/>
              <w:jc w:val="center"/>
              <w:rPr>
                <w:sz w:val="14"/>
                <w:szCs w:val="14"/>
              </w:rPr>
            </w:pPr>
          </w:p>
        </w:tc>
        <w:tc>
          <w:tcPr>
            <w:tcW w:w="3639" w:type="dxa"/>
            <w:gridSpan w:val="2"/>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r w:rsidRPr="00D35984">
        <w:rPr>
          <w:sz w:val="14"/>
          <w:szCs w:val="14"/>
        </w:rPr>
        <w:t>Вид документа, подтверждающего полномочия представителя заявителя</w:t>
      </w:r>
    </w:p>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Данные лица, о котором запрашивается архивная информация</w:t>
      </w:r>
    </w:p>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663"/>
        <w:gridCol w:w="1128"/>
        <w:gridCol w:w="349"/>
        <w:gridCol w:w="1071"/>
        <w:gridCol w:w="650"/>
        <w:gridCol w:w="1128"/>
      </w:tblGrid>
      <w:tr w:rsidR="00DC265A" w:rsidRPr="00D35984" w:rsidTr="00637D5D">
        <w:tc>
          <w:tcPr>
            <w:tcW w:w="673"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 xml:space="preserve">Фамилия </w:t>
            </w:r>
            <w:r w:rsidRPr="00D35984">
              <w:rPr>
                <w:sz w:val="14"/>
                <w:szCs w:val="14"/>
                <w:vertAlign w:val="superscript"/>
              </w:rPr>
              <w:footnoteReference w:customMarkFollows="1" w:id="3"/>
              <w:t>*</w:t>
            </w:r>
            <w:r w:rsidRPr="00D35984">
              <w:rPr>
                <w:sz w:val="14"/>
                <w:szCs w:val="14"/>
              </w:rPr>
              <w:t>:</w:t>
            </w:r>
          </w:p>
        </w:tc>
        <w:tc>
          <w:tcPr>
            <w:tcW w:w="1140" w:type="pct"/>
            <w:tcBorders>
              <w:top w:val="nil"/>
              <w:left w:val="nil"/>
              <w:bottom w:val="nil"/>
              <w:right w:val="nil"/>
            </w:tcBorders>
            <w:vAlign w:val="bottom"/>
          </w:tcPr>
          <w:p w:rsidR="00637D5D" w:rsidRPr="00D35984" w:rsidRDefault="00637D5D" w:rsidP="00637D5D">
            <w:pPr>
              <w:suppressAutoHyphens/>
              <w:rPr>
                <w:sz w:val="14"/>
                <w:szCs w:val="14"/>
              </w:rPr>
            </w:pPr>
          </w:p>
        </w:tc>
        <w:tc>
          <w:tcPr>
            <w:tcW w:w="336"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1082" w:type="pct"/>
            <w:tcBorders>
              <w:top w:val="nil"/>
              <w:left w:val="nil"/>
              <w:bottom w:val="nil"/>
              <w:right w:val="nil"/>
            </w:tcBorders>
            <w:vAlign w:val="bottom"/>
          </w:tcPr>
          <w:p w:rsidR="00637D5D" w:rsidRPr="00D35984" w:rsidRDefault="00637D5D" w:rsidP="00637D5D">
            <w:pPr>
              <w:suppressAutoHyphens/>
              <w:rPr>
                <w:sz w:val="14"/>
                <w:szCs w:val="14"/>
              </w:rPr>
            </w:pPr>
          </w:p>
        </w:tc>
        <w:tc>
          <w:tcPr>
            <w:tcW w:w="629"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140" w:type="pct"/>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1663"/>
        <w:gridCol w:w="3326"/>
      </w:tblGrid>
      <w:tr w:rsidR="00DC265A" w:rsidRPr="00D35984" w:rsidTr="00637D5D">
        <w:tc>
          <w:tcPr>
            <w:tcW w:w="166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Дата рождения</w:t>
            </w:r>
          </w:p>
        </w:tc>
        <w:tc>
          <w:tcPr>
            <w:tcW w:w="3333" w:type="pct"/>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keepNext/>
        <w:suppressAutoHyphens/>
        <w:rPr>
          <w:sz w:val="14"/>
          <w:szCs w:val="14"/>
        </w:rPr>
      </w:pPr>
      <w:r w:rsidRPr="00D35984">
        <w:rPr>
          <w:sz w:val="14"/>
          <w:szCs w:val="14"/>
        </w:rPr>
        <w:t>Место работы</w:t>
      </w:r>
    </w:p>
    <w:p w:rsidR="00637D5D" w:rsidRPr="00D35984" w:rsidRDefault="00637D5D" w:rsidP="00637D5D">
      <w:pPr>
        <w:suppressAutoHyphens/>
        <w:rPr>
          <w:sz w:val="14"/>
          <w:szCs w:val="14"/>
        </w:rPr>
      </w:pPr>
      <w:r w:rsidRPr="00D35984">
        <w:rPr>
          <w:sz w:val="14"/>
          <w:szCs w:val="14"/>
        </w:rPr>
        <w:t>Полное наименование организации:</w:t>
      </w:r>
    </w:p>
    <w:p w:rsidR="00637D5D" w:rsidRPr="00D35984" w:rsidRDefault="00637D5D" w:rsidP="00637D5D">
      <w:pPr>
        <w:suppressAutoHyphens/>
        <w:rPr>
          <w:sz w:val="14"/>
          <w:szCs w:val="14"/>
        </w:rPr>
      </w:pPr>
      <w:r w:rsidRPr="00D35984">
        <w:rPr>
          <w:sz w:val="14"/>
          <w:szCs w:val="14"/>
        </w:rPr>
        <w:t>Ведомственная подчиненность организации:</w:t>
      </w:r>
    </w:p>
    <w:p w:rsidR="00637D5D" w:rsidRPr="00D35984" w:rsidRDefault="00637D5D" w:rsidP="00637D5D">
      <w:pPr>
        <w:suppressAutoHyphens/>
        <w:rPr>
          <w:sz w:val="14"/>
          <w:szCs w:val="14"/>
        </w:rPr>
      </w:pPr>
      <w:r w:rsidRPr="00D35984">
        <w:rPr>
          <w:sz w:val="14"/>
          <w:szCs w:val="14"/>
        </w:rPr>
        <w:t>Местонахождение организации:</w:t>
      </w:r>
    </w:p>
    <w:p w:rsidR="00637D5D" w:rsidRPr="00D35984" w:rsidRDefault="00637D5D" w:rsidP="00637D5D">
      <w:pPr>
        <w:suppressAutoHyphens/>
        <w:rPr>
          <w:sz w:val="14"/>
          <w:szCs w:val="14"/>
        </w:rPr>
      </w:pPr>
      <w:r w:rsidRPr="00D35984">
        <w:rPr>
          <w:sz w:val="14"/>
          <w:szCs w:val="14"/>
        </w:rPr>
        <w:t>Период работы:</w:t>
      </w:r>
    </w:p>
    <w:tbl>
      <w:tblPr>
        <w:tblW w:w="5000" w:type="pct"/>
        <w:tblCellMar>
          <w:left w:w="28" w:type="dxa"/>
          <w:right w:w="28" w:type="dxa"/>
        </w:tblCellMar>
        <w:tblLook w:val="0000" w:firstRow="0" w:lastRow="0" w:firstColumn="0" w:lastColumn="0" w:noHBand="0" w:noVBand="0"/>
      </w:tblPr>
      <w:tblGrid>
        <w:gridCol w:w="222"/>
        <w:gridCol w:w="282"/>
        <w:gridCol w:w="159"/>
        <w:gridCol w:w="1060"/>
        <w:gridCol w:w="71"/>
        <w:gridCol w:w="423"/>
        <w:gridCol w:w="212"/>
        <w:gridCol w:w="353"/>
        <w:gridCol w:w="282"/>
        <w:gridCol w:w="159"/>
        <w:gridCol w:w="1060"/>
        <w:gridCol w:w="71"/>
        <w:gridCol w:w="423"/>
        <w:gridCol w:w="212"/>
      </w:tblGrid>
      <w:tr w:rsidR="00DC265A" w:rsidRPr="00D35984" w:rsidTr="00637D5D">
        <w:tc>
          <w:tcPr>
            <w:tcW w:w="223" w:type="pct"/>
            <w:tcBorders>
              <w:top w:val="nil"/>
              <w:left w:val="nil"/>
              <w:bottom w:val="nil"/>
              <w:right w:val="nil"/>
            </w:tcBorders>
            <w:vAlign w:val="bottom"/>
          </w:tcPr>
          <w:p w:rsidR="00637D5D" w:rsidRPr="00D35984" w:rsidRDefault="00637D5D" w:rsidP="00637D5D">
            <w:pPr>
              <w:suppressAutoHyphens/>
              <w:jc w:val="right"/>
              <w:rPr>
                <w:sz w:val="14"/>
                <w:szCs w:val="14"/>
              </w:rPr>
            </w:pPr>
            <w:r w:rsidRPr="00D35984">
              <w:rPr>
                <w:sz w:val="14"/>
                <w:szCs w:val="14"/>
              </w:rPr>
              <w:t>с «</w:t>
            </w:r>
          </w:p>
        </w:tc>
        <w:tc>
          <w:tcPr>
            <w:tcW w:w="283"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59"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c>
          <w:tcPr>
            <w:tcW w:w="1062"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71" w:type="pct"/>
            <w:tcBorders>
              <w:top w:val="nil"/>
              <w:left w:val="nil"/>
              <w:bottom w:val="nil"/>
              <w:right w:val="nil"/>
            </w:tcBorders>
            <w:vAlign w:val="bottom"/>
          </w:tcPr>
          <w:p w:rsidR="00637D5D" w:rsidRPr="00D35984" w:rsidRDefault="00637D5D" w:rsidP="00637D5D">
            <w:pPr>
              <w:suppressAutoHyphens/>
              <w:rPr>
                <w:sz w:val="14"/>
                <w:szCs w:val="14"/>
              </w:rPr>
            </w:pPr>
          </w:p>
        </w:tc>
        <w:tc>
          <w:tcPr>
            <w:tcW w:w="424"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212"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c>
          <w:tcPr>
            <w:tcW w:w="354" w:type="pct"/>
            <w:tcBorders>
              <w:top w:val="nil"/>
              <w:left w:val="nil"/>
              <w:bottom w:val="nil"/>
              <w:right w:val="nil"/>
            </w:tcBorders>
            <w:vAlign w:val="bottom"/>
          </w:tcPr>
          <w:p w:rsidR="00637D5D" w:rsidRPr="00D35984" w:rsidRDefault="00637D5D" w:rsidP="00637D5D">
            <w:pPr>
              <w:suppressAutoHyphens/>
              <w:jc w:val="right"/>
              <w:rPr>
                <w:sz w:val="14"/>
                <w:szCs w:val="14"/>
              </w:rPr>
            </w:pPr>
            <w:r w:rsidRPr="00D35984">
              <w:rPr>
                <w:sz w:val="14"/>
                <w:szCs w:val="14"/>
              </w:rPr>
              <w:t>по «</w:t>
            </w:r>
          </w:p>
        </w:tc>
        <w:tc>
          <w:tcPr>
            <w:tcW w:w="283"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59"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c>
          <w:tcPr>
            <w:tcW w:w="1062"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71" w:type="pct"/>
            <w:tcBorders>
              <w:top w:val="nil"/>
              <w:left w:val="nil"/>
              <w:bottom w:val="nil"/>
              <w:right w:val="nil"/>
            </w:tcBorders>
            <w:vAlign w:val="bottom"/>
          </w:tcPr>
          <w:p w:rsidR="00637D5D" w:rsidRPr="00D35984" w:rsidRDefault="00637D5D" w:rsidP="00637D5D">
            <w:pPr>
              <w:suppressAutoHyphens/>
              <w:rPr>
                <w:sz w:val="14"/>
                <w:szCs w:val="14"/>
              </w:rPr>
            </w:pPr>
          </w:p>
        </w:tc>
        <w:tc>
          <w:tcPr>
            <w:tcW w:w="424"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212"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r>
    </w:tbl>
    <w:p w:rsidR="00637D5D" w:rsidRPr="00D35984" w:rsidRDefault="00637D5D" w:rsidP="00637D5D">
      <w:pPr>
        <w:suppressAutoHyphens/>
        <w:rPr>
          <w:sz w:val="14"/>
          <w:szCs w:val="14"/>
        </w:rPr>
      </w:pPr>
      <w:r w:rsidRPr="00D35984">
        <w:rPr>
          <w:sz w:val="14"/>
          <w:szCs w:val="14"/>
        </w:rPr>
        <w:t>Должность:</w:t>
      </w:r>
    </w:p>
    <w:p w:rsidR="00637D5D" w:rsidRPr="00D35984" w:rsidRDefault="00637D5D" w:rsidP="00637D5D">
      <w:pPr>
        <w:suppressAutoHyphens/>
        <w:rPr>
          <w:sz w:val="14"/>
          <w:szCs w:val="14"/>
        </w:rPr>
      </w:pPr>
      <w:r w:rsidRPr="00D35984">
        <w:rPr>
          <w:sz w:val="14"/>
          <w:szCs w:val="14"/>
        </w:rPr>
        <w:t>Текст обращения:</w:t>
      </w:r>
    </w:p>
    <w:p w:rsidR="00637D5D" w:rsidRPr="00D35984" w:rsidRDefault="00637D5D" w:rsidP="00637D5D">
      <w:pPr>
        <w:suppressAutoHyphens/>
        <w:rPr>
          <w:sz w:val="14"/>
          <w:szCs w:val="14"/>
        </w:rPr>
      </w:pPr>
      <w:r w:rsidRPr="00D35984">
        <w:rPr>
          <w:sz w:val="14"/>
          <w:szCs w:val="14"/>
        </w:rPr>
        <w:t>Прошлые обращения (когда и куда обращались, результат):</w:t>
      </w:r>
    </w:p>
    <w:p w:rsidR="00637D5D" w:rsidRPr="00D35984" w:rsidRDefault="00637D5D" w:rsidP="00637D5D">
      <w:pPr>
        <w:suppressAutoHyphens/>
        <w:rPr>
          <w:sz w:val="14"/>
          <w:szCs w:val="14"/>
        </w:rPr>
      </w:pPr>
      <w:r w:rsidRPr="00D35984">
        <w:rPr>
          <w:sz w:val="14"/>
          <w:szCs w:val="14"/>
        </w:rPr>
        <w:t>Результат оказания услуги прошу предоставить</w:t>
      </w:r>
      <w:r w:rsidRPr="00D35984">
        <w:rPr>
          <w:sz w:val="14"/>
          <w:szCs w:val="14"/>
        </w:rPr>
        <w:br/>
        <w:t>почтовым отправлением/по электронной почте/при личном обращении.</w:t>
      </w:r>
    </w:p>
    <w:p w:rsidR="00637D5D" w:rsidRPr="00D35984" w:rsidRDefault="00637D5D" w:rsidP="00637D5D">
      <w:pPr>
        <w:suppressAutoHyphens/>
        <w:jc w:val="center"/>
        <w:rPr>
          <w:sz w:val="14"/>
          <w:szCs w:val="14"/>
        </w:rPr>
      </w:pPr>
      <w:r w:rsidRPr="00D35984">
        <w:rPr>
          <w:sz w:val="14"/>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637D5D" w:rsidRPr="00D35984" w:rsidTr="00637D5D">
        <w:tc>
          <w:tcPr>
            <w:tcW w:w="178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Приложение: на</w:t>
            </w:r>
          </w:p>
        </w:tc>
        <w:tc>
          <w:tcPr>
            <w:tcW w:w="454" w:type="dxa"/>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247"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л. в 1 экз.:</w:t>
            </w: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306"/>
        <w:gridCol w:w="4459"/>
        <w:gridCol w:w="224"/>
      </w:tblGrid>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w:t>
            </w:r>
          </w:p>
        </w:tc>
        <w:tc>
          <w:tcPr>
            <w:tcW w:w="4469" w:type="pct"/>
            <w:tcBorders>
              <w:top w:val="nil"/>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б)</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в)</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1501"/>
        <w:gridCol w:w="1801"/>
        <w:gridCol w:w="1687"/>
      </w:tblGrid>
      <w:tr w:rsidR="00DC265A" w:rsidRPr="00D35984" w:rsidTr="00637D5D">
        <w:tc>
          <w:tcPr>
            <w:tcW w:w="1504"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805" w:type="pct"/>
            <w:tcBorders>
              <w:top w:val="nil"/>
              <w:left w:val="nil"/>
              <w:bottom w:val="nil"/>
              <w:right w:val="nil"/>
            </w:tcBorders>
            <w:vAlign w:val="bottom"/>
          </w:tcPr>
          <w:p w:rsidR="00637D5D" w:rsidRPr="00D35984" w:rsidRDefault="00637D5D" w:rsidP="00637D5D">
            <w:pPr>
              <w:suppressAutoHyphens/>
              <w:rPr>
                <w:sz w:val="14"/>
                <w:szCs w:val="14"/>
              </w:rPr>
            </w:pPr>
          </w:p>
        </w:tc>
        <w:tc>
          <w:tcPr>
            <w:tcW w:w="1692"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r>
      <w:tr w:rsidR="00DC265A" w:rsidRPr="00D35984" w:rsidTr="00637D5D">
        <w:tc>
          <w:tcPr>
            <w:tcW w:w="1504"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дата</w:t>
            </w:r>
          </w:p>
        </w:tc>
        <w:tc>
          <w:tcPr>
            <w:tcW w:w="1805" w:type="pct"/>
            <w:tcBorders>
              <w:top w:val="nil"/>
              <w:left w:val="nil"/>
              <w:bottom w:val="nil"/>
              <w:right w:val="nil"/>
            </w:tcBorders>
          </w:tcPr>
          <w:p w:rsidR="00637D5D" w:rsidRPr="00D35984" w:rsidRDefault="00637D5D" w:rsidP="00637D5D">
            <w:pPr>
              <w:suppressAutoHyphens/>
              <w:rPr>
                <w:sz w:val="14"/>
                <w:szCs w:val="14"/>
              </w:rPr>
            </w:pPr>
          </w:p>
        </w:tc>
        <w:tc>
          <w:tcPr>
            <w:tcW w:w="1692"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подпись заявителя</w:t>
            </w:r>
          </w:p>
        </w:tc>
      </w:tr>
    </w:tbl>
    <w:p w:rsidR="00637D5D" w:rsidRPr="00D35984" w:rsidRDefault="00637D5D" w:rsidP="00637D5D">
      <w:pPr>
        <w:suppressAutoHyphens/>
        <w:rPr>
          <w:sz w:val="14"/>
          <w:szCs w:val="14"/>
        </w:rPr>
      </w:pPr>
    </w:p>
    <w:p w:rsidR="00637D5D" w:rsidRPr="00D35984" w:rsidRDefault="00637D5D" w:rsidP="00637D5D">
      <w:pPr>
        <w:suppressAutoHyphens/>
        <w:autoSpaceDE w:val="0"/>
        <w:autoSpaceDN w:val="0"/>
        <w:adjustRightInd w:val="0"/>
        <w:jc w:val="center"/>
        <w:outlineLvl w:val="0"/>
        <w:rPr>
          <w:b/>
          <w:kern w:val="32"/>
          <w:sz w:val="14"/>
          <w:szCs w:val="14"/>
        </w:rPr>
      </w:pPr>
    </w:p>
    <w:tbl>
      <w:tblPr>
        <w:tblW w:w="0" w:type="auto"/>
        <w:tblInd w:w="1526" w:type="dxa"/>
        <w:tblLook w:val="04A0" w:firstRow="1" w:lastRow="0" w:firstColumn="1" w:lastColumn="0" w:noHBand="0" w:noVBand="1"/>
      </w:tblPr>
      <w:tblGrid>
        <w:gridCol w:w="682"/>
        <w:gridCol w:w="2781"/>
      </w:tblGrid>
      <w:tr w:rsidR="00DC265A" w:rsidRPr="00D35984" w:rsidTr="00637D5D">
        <w:tc>
          <w:tcPr>
            <w:tcW w:w="1843" w:type="dxa"/>
          </w:tcPr>
          <w:p w:rsidR="00637D5D" w:rsidRPr="00D35984" w:rsidRDefault="00637D5D" w:rsidP="00637D5D">
            <w:pPr>
              <w:suppressAutoHyphens/>
              <w:autoSpaceDE w:val="0"/>
              <w:autoSpaceDN w:val="0"/>
              <w:adjustRightInd w:val="0"/>
              <w:jc w:val="center"/>
              <w:outlineLvl w:val="0"/>
              <w:rPr>
                <w:b/>
                <w:kern w:val="32"/>
                <w:sz w:val="14"/>
                <w:szCs w:val="14"/>
              </w:rPr>
            </w:pPr>
          </w:p>
        </w:tc>
        <w:tc>
          <w:tcPr>
            <w:tcW w:w="6201" w:type="dxa"/>
            <w:hideMark/>
          </w:tcPr>
          <w:p w:rsidR="00637D5D" w:rsidRPr="00D35984" w:rsidRDefault="00637D5D" w:rsidP="00637D5D">
            <w:pPr>
              <w:suppressAutoHyphens/>
              <w:autoSpaceDE w:val="0"/>
              <w:autoSpaceDN w:val="0"/>
              <w:adjustRightInd w:val="0"/>
              <w:jc w:val="center"/>
              <w:outlineLvl w:val="0"/>
              <w:rPr>
                <w:kern w:val="32"/>
                <w:sz w:val="14"/>
                <w:szCs w:val="14"/>
              </w:rPr>
            </w:pPr>
            <w:r w:rsidRPr="00D35984">
              <w:rPr>
                <w:kern w:val="32"/>
                <w:sz w:val="14"/>
                <w:szCs w:val="14"/>
              </w:rPr>
              <w:t>Приложение № 3</w:t>
            </w:r>
          </w:p>
        </w:tc>
      </w:tr>
      <w:tr w:rsidR="00DC265A" w:rsidRPr="00D35984" w:rsidTr="00637D5D">
        <w:tc>
          <w:tcPr>
            <w:tcW w:w="1843" w:type="dxa"/>
          </w:tcPr>
          <w:p w:rsidR="00637D5D" w:rsidRPr="00D35984" w:rsidRDefault="00637D5D" w:rsidP="00637D5D">
            <w:pPr>
              <w:suppressAutoHyphens/>
              <w:autoSpaceDE w:val="0"/>
              <w:autoSpaceDN w:val="0"/>
              <w:adjustRightInd w:val="0"/>
              <w:jc w:val="center"/>
              <w:outlineLvl w:val="0"/>
              <w:rPr>
                <w:b/>
                <w:kern w:val="32"/>
                <w:sz w:val="14"/>
                <w:szCs w:val="14"/>
              </w:rPr>
            </w:pPr>
          </w:p>
        </w:tc>
        <w:tc>
          <w:tcPr>
            <w:tcW w:w="6201" w:type="dxa"/>
            <w:hideMark/>
          </w:tcPr>
          <w:p w:rsidR="00637D5D" w:rsidRPr="00D35984" w:rsidRDefault="00637D5D" w:rsidP="00637D5D">
            <w:pPr>
              <w:suppressAutoHyphens/>
              <w:autoSpaceDE w:val="0"/>
              <w:autoSpaceDN w:val="0"/>
              <w:adjustRightInd w:val="0"/>
              <w:jc w:val="both"/>
              <w:outlineLvl w:val="2"/>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autoSpaceDE w:val="0"/>
        <w:autoSpaceDN w:val="0"/>
        <w:adjustRightInd w:val="0"/>
        <w:jc w:val="center"/>
        <w:outlineLvl w:val="0"/>
        <w:rPr>
          <w:b/>
          <w:kern w:val="32"/>
          <w:sz w:val="14"/>
          <w:szCs w:val="14"/>
        </w:rPr>
      </w:pPr>
    </w:p>
    <w:p w:rsidR="00637D5D" w:rsidRPr="00D35984" w:rsidRDefault="00637D5D" w:rsidP="00637D5D">
      <w:pPr>
        <w:suppressAutoHyphens/>
        <w:autoSpaceDE w:val="0"/>
        <w:autoSpaceDN w:val="0"/>
        <w:adjustRightInd w:val="0"/>
        <w:jc w:val="center"/>
        <w:outlineLvl w:val="0"/>
        <w:rPr>
          <w:b/>
          <w:kern w:val="32"/>
          <w:sz w:val="14"/>
          <w:szCs w:val="14"/>
        </w:rPr>
      </w:pPr>
    </w:p>
    <w:p w:rsidR="00637D5D" w:rsidRPr="00D35984" w:rsidRDefault="00637D5D" w:rsidP="00637D5D">
      <w:pPr>
        <w:suppressAutoHyphens/>
        <w:jc w:val="center"/>
        <w:rPr>
          <w:sz w:val="14"/>
          <w:szCs w:val="14"/>
        </w:rPr>
      </w:pPr>
      <w:r w:rsidRPr="00D35984">
        <w:rPr>
          <w:sz w:val="14"/>
          <w:szCs w:val="14"/>
        </w:rPr>
        <w:t>ЗАПРОС (ДЛЯ ФИЗИЧЕСКОГО ЛИЦА)</w:t>
      </w:r>
    </w:p>
    <w:p w:rsidR="00637D5D" w:rsidRPr="00D35984" w:rsidRDefault="00637D5D" w:rsidP="00637D5D">
      <w:pPr>
        <w:suppressAutoHyphens/>
        <w:jc w:val="center"/>
        <w:rPr>
          <w:sz w:val="14"/>
          <w:szCs w:val="14"/>
        </w:rPr>
      </w:pPr>
      <w:r w:rsidRPr="00D35984">
        <w:rPr>
          <w:sz w:val="14"/>
          <w:szCs w:val="14"/>
        </w:rPr>
        <w:t>Подтверждение награждений</w:t>
      </w:r>
    </w:p>
    <w:p w:rsidR="00637D5D" w:rsidRPr="00D35984" w:rsidRDefault="00637D5D" w:rsidP="00637D5D">
      <w:pPr>
        <w:suppressAutoHyphens/>
        <w:jc w:val="right"/>
        <w:rPr>
          <w:sz w:val="14"/>
          <w:szCs w:val="14"/>
        </w:rPr>
      </w:pPr>
    </w:p>
    <w:p w:rsidR="00637D5D" w:rsidRPr="00D35984" w:rsidRDefault="00637D5D" w:rsidP="00637D5D">
      <w:pPr>
        <w:suppressAutoHyphens/>
        <w:jc w:val="right"/>
        <w:rPr>
          <w:sz w:val="14"/>
          <w:szCs w:val="14"/>
        </w:rPr>
      </w:pPr>
      <w:r w:rsidRPr="00D35984">
        <w:rPr>
          <w:sz w:val="14"/>
          <w:szCs w:val="14"/>
        </w:rPr>
        <w:t xml:space="preserve">В Администрацию Солецкого </w:t>
      </w:r>
    </w:p>
    <w:p w:rsidR="00637D5D" w:rsidRPr="00D35984" w:rsidRDefault="00637D5D" w:rsidP="00637D5D">
      <w:pPr>
        <w:suppressAutoHyphens/>
        <w:jc w:val="right"/>
        <w:rPr>
          <w:sz w:val="14"/>
          <w:szCs w:val="14"/>
        </w:rPr>
      </w:pPr>
      <w:r w:rsidRPr="00D35984">
        <w:rPr>
          <w:sz w:val="14"/>
          <w:szCs w:val="14"/>
        </w:rPr>
        <w:t>муниципального округа</w:t>
      </w:r>
    </w:p>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Данные заявителя</w:t>
      </w:r>
    </w:p>
    <w:tbl>
      <w:tblPr>
        <w:tblW w:w="10002" w:type="pct"/>
        <w:tblCellMar>
          <w:left w:w="28" w:type="dxa"/>
          <w:right w:w="28" w:type="dxa"/>
        </w:tblCellMar>
        <w:tblLook w:val="0000" w:firstRow="0" w:lastRow="0" w:firstColumn="0" w:lastColumn="0" w:noHBand="0" w:noVBand="0"/>
      </w:tblPr>
      <w:tblGrid>
        <w:gridCol w:w="283"/>
        <w:gridCol w:w="359"/>
        <w:gridCol w:w="435"/>
        <w:gridCol w:w="699"/>
        <w:gridCol w:w="349"/>
        <w:gridCol w:w="1106"/>
        <w:gridCol w:w="651"/>
        <w:gridCol w:w="1108"/>
        <w:gridCol w:w="1417"/>
        <w:gridCol w:w="1559"/>
        <w:gridCol w:w="2014"/>
      </w:tblGrid>
      <w:tr w:rsidR="00DC265A" w:rsidRPr="00D35984" w:rsidTr="00037901">
        <w:trPr>
          <w:gridAfter w:val="3"/>
          <w:wAfter w:w="2500" w:type="pct"/>
        </w:trPr>
        <w:tc>
          <w:tcPr>
            <w:tcW w:w="322"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Фамилия:</w:t>
            </w:r>
          </w:p>
        </w:tc>
        <w:tc>
          <w:tcPr>
            <w:tcW w:w="568" w:type="pct"/>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175"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554" w:type="pct"/>
            <w:tcBorders>
              <w:top w:val="nil"/>
              <w:left w:val="nil"/>
              <w:bottom w:val="nil"/>
              <w:right w:val="nil"/>
            </w:tcBorders>
            <w:vAlign w:val="bottom"/>
          </w:tcPr>
          <w:p w:rsidR="00637D5D" w:rsidRPr="00D35984" w:rsidRDefault="00637D5D" w:rsidP="00637D5D">
            <w:pPr>
              <w:suppressAutoHyphens/>
              <w:rPr>
                <w:sz w:val="14"/>
                <w:szCs w:val="14"/>
              </w:rPr>
            </w:pPr>
          </w:p>
        </w:tc>
        <w:tc>
          <w:tcPr>
            <w:tcW w:w="326"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555" w:type="pct"/>
            <w:tcBorders>
              <w:top w:val="nil"/>
              <w:left w:val="nil"/>
              <w:bottom w:val="nil"/>
              <w:right w:val="nil"/>
            </w:tcBorders>
            <w:vAlign w:val="bottom"/>
          </w:tcPr>
          <w:p w:rsidR="00637D5D" w:rsidRPr="00D35984" w:rsidRDefault="00637D5D" w:rsidP="00637D5D">
            <w:pPr>
              <w:suppressAutoHyphens/>
              <w:rPr>
                <w:sz w:val="14"/>
                <w:szCs w:val="14"/>
              </w:rPr>
            </w:pPr>
          </w:p>
        </w:tc>
      </w:tr>
      <w:tr w:rsidR="00DC265A" w:rsidRPr="00D35984" w:rsidTr="00637D5D">
        <w:trPr>
          <w:gridBefore w:val="1"/>
          <w:wBefore w:w="142" w:type="pct"/>
        </w:trPr>
        <w:tc>
          <w:tcPr>
            <w:tcW w:w="398"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Адрес:</w:t>
            </w:r>
          </w:p>
        </w:tc>
        <w:tc>
          <w:tcPr>
            <w:tcW w:w="2670" w:type="pct"/>
            <w:gridSpan w:val="6"/>
            <w:tcBorders>
              <w:top w:val="nil"/>
              <w:left w:val="nil"/>
              <w:bottom w:val="nil"/>
              <w:right w:val="nil"/>
            </w:tcBorders>
            <w:vAlign w:val="bottom"/>
          </w:tcPr>
          <w:p w:rsidR="00637D5D" w:rsidRPr="00D35984" w:rsidRDefault="00637D5D" w:rsidP="00637D5D">
            <w:pPr>
              <w:suppressAutoHyphens/>
              <w:rPr>
                <w:sz w:val="14"/>
                <w:szCs w:val="14"/>
              </w:rPr>
            </w:pPr>
          </w:p>
        </w:tc>
        <w:tc>
          <w:tcPr>
            <w:tcW w:w="781"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Гражданство:</w:t>
            </w:r>
          </w:p>
        </w:tc>
        <w:tc>
          <w:tcPr>
            <w:tcW w:w="1009" w:type="pct"/>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611"/>
        <w:gridCol w:w="1732"/>
        <w:gridCol w:w="1192"/>
        <w:gridCol w:w="1454"/>
      </w:tblGrid>
      <w:tr w:rsidR="00DC265A" w:rsidRPr="00D35984" w:rsidTr="00637D5D">
        <w:tc>
          <w:tcPr>
            <w:tcW w:w="555" w:type="pct"/>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Телефон:</w:t>
            </w:r>
          </w:p>
        </w:tc>
        <w:tc>
          <w:tcPr>
            <w:tcW w:w="1755" w:type="pct"/>
            <w:tcBorders>
              <w:top w:val="nil"/>
              <w:left w:val="nil"/>
              <w:bottom w:val="nil"/>
              <w:right w:val="nil"/>
            </w:tcBorders>
          </w:tcPr>
          <w:p w:rsidR="00637D5D" w:rsidRPr="00D35984" w:rsidRDefault="00637D5D" w:rsidP="00637D5D">
            <w:pPr>
              <w:suppressAutoHyphens/>
              <w:rPr>
                <w:sz w:val="14"/>
                <w:szCs w:val="14"/>
              </w:rPr>
            </w:pPr>
          </w:p>
        </w:tc>
        <w:tc>
          <w:tcPr>
            <w:tcW w:w="1214" w:type="pct"/>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Электронная почта;</w:t>
            </w:r>
          </w:p>
          <w:p w:rsidR="00637D5D" w:rsidRPr="00D35984" w:rsidRDefault="00637D5D" w:rsidP="00637D5D">
            <w:pPr>
              <w:suppressAutoHyphens/>
              <w:rPr>
                <w:sz w:val="14"/>
                <w:szCs w:val="14"/>
              </w:rPr>
            </w:pPr>
          </w:p>
        </w:tc>
        <w:tc>
          <w:tcPr>
            <w:tcW w:w="1477" w:type="pct"/>
            <w:tcBorders>
              <w:top w:val="nil"/>
              <w:left w:val="nil"/>
              <w:bottom w:val="nil"/>
              <w:right w:val="nil"/>
            </w:tcBorders>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637D5D" w:rsidRPr="00D35984" w:rsidTr="00637D5D">
        <w:tc>
          <w:tcPr>
            <w:tcW w:w="284" w:type="dxa"/>
          </w:tcPr>
          <w:p w:rsidR="00637D5D" w:rsidRPr="00D35984" w:rsidRDefault="00637D5D" w:rsidP="00637D5D">
            <w:pPr>
              <w:suppressLineNumbers/>
              <w:suppressAutoHyphens/>
              <w:jc w:val="center"/>
              <w:rPr>
                <w:sz w:val="14"/>
                <w:szCs w:val="14"/>
              </w:rPr>
            </w:pPr>
          </w:p>
        </w:tc>
      </w:tr>
    </w:tbl>
    <w:p w:rsidR="00637D5D" w:rsidRPr="00D35984" w:rsidRDefault="00637D5D" w:rsidP="00637D5D">
      <w:pPr>
        <w:suppressAutoHyphens/>
        <w:rPr>
          <w:sz w:val="14"/>
          <w:szCs w:val="14"/>
        </w:rPr>
      </w:pPr>
      <w:r w:rsidRPr="00D35984">
        <w:rPr>
          <w:sz w:val="14"/>
          <w:szCs w:val="14"/>
        </w:rPr>
        <w:t>Я запрашиваю информацию о себе</w:t>
      </w:r>
    </w:p>
    <w:tbl>
      <w:tblPr>
        <w:tblW w:w="9695" w:type="dxa"/>
        <w:tblInd w:w="284" w:type="dxa"/>
        <w:tblLayout w:type="fixed"/>
        <w:tblCellMar>
          <w:left w:w="28" w:type="dxa"/>
          <w:right w:w="28" w:type="dxa"/>
        </w:tblCellMar>
        <w:tblLook w:val="0000" w:firstRow="0" w:lastRow="0" w:firstColumn="0" w:lastColumn="0" w:noHBand="0" w:noVBand="0"/>
      </w:tblPr>
      <w:tblGrid>
        <w:gridCol w:w="1304"/>
        <w:gridCol w:w="397"/>
        <w:gridCol w:w="1814"/>
        <w:gridCol w:w="652"/>
        <w:gridCol w:w="227"/>
        <w:gridCol w:w="1871"/>
        <w:gridCol w:w="1219"/>
        <w:gridCol w:w="2211"/>
      </w:tblGrid>
      <w:tr w:rsidR="00637D5D" w:rsidRPr="00D35984" w:rsidTr="00037901">
        <w:tc>
          <w:tcPr>
            <w:tcW w:w="130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 xml:space="preserve">Фамилия </w:t>
            </w:r>
            <w:r w:rsidRPr="00D35984">
              <w:rPr>
                <w:sz w:val="14"/>
                <w:szCs w:val="14"/>
                <w:vertAlign w:val="superscript"/>
              </w:rPr>
              <w:footnoteReference w:customMarkFollows="1" w:id="4"/>
              <w:t>*</w:t>
            </w:r>
            <w:r w:rsidRPr="00D35984">
              <w:rPr>
                <w:sz w:val="14"/>
                <w:szCs w:val="14"/>
              </w:rPr>
              <w:t>:</w:t>
            </w:r>
          </w:p>
        </w:tc>
        <w:tc>
          <w:tcPr>
            <w:tcW w:w="2211" w:type="dxa"/>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652" w:type="dxa"/>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2098" w:type="dxa"/>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1219" w:type="dxa"/>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2211" w:type="dxa"/>
            <w:tcBorders>
              <w:top w:val="nil"/>
              <w:left w:val="nil"/>
              <w:bottom w:val="nil"/>
              <w:right w:val="nil"/>
            </w:tcBorders>
            <w:vAlign w:val="bottom"/>
          </w:tcPr>
          <w:p w:rsidR="00637D5D" w:rsidRPr="00D35984" w:rsidRDefault="00637D5D" w:rsidP="00637D5D">
            <w:pPr>
              <w:suppressAutoHyphens/>
              <w:rPr>
                <w:sz w:val="14"/>
                <w:szCs w:val="14"/>
              </w:rPr>
            </w:pPr>
          </w:p>
        </w:tc>
      </w:tr>
      <w:tr w:rsidR="00637D5D" w:rsidRPr="00D35984" w:rsidTr="00037901">
        <w:trPr>
          <w:gridAfter w:val="3"/>
          <w:wAfter w:w="5301" w:type="dxa"/>
        </w:trPr>
        <w:tc>
          <w:tcPr>
            <w:tcW w:w="1701" w:type="dxa"/>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Дата рождения</w:t>
            </w:r>
          </w:p>
        </w:tc>
        <w:tc>
          <w:tcPr>
            <w:tcW w:w="2693" w:type="dxa"/>
            <w:gridSpan w:val="3"/>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17"/>
        <w:gridCol w:w="208"/>
        <w:gridCol w:w="124"/>
        <w:gridCol w:w="945"/>
        <w:gridCol w:w="63"/>
        <w:gridCol w:w="339"/>
        <w:gridCol w:w="3183"/>
      </w:tblGrid>
      <w:tr w:rsidR="00DC265A" w:rsidRPr="00D35984" w:rsidTr="00637D5D">
        <w:tc>
          <w:tcPr>
            <w:tcW w:w="5000" w:type="pct"/>
            <w:gridSpan w:val="7"/>
          </w:tcPr>
          <w:p w:rsidR="00637D5D" w:rsidRPr="00D35984" w:rsidRDefault="00637D5D" w:rsidP="00637D5D">
            <w:pPr>
              <w:suppressAutoHyphens/>
              <w:rPr>
                <w:sz w:val="12"/>
                <w:szCs w:val="14"/>
              </w:rPr>
            </w:pPr>
            <w:r w:rsidRPr="00D35984">
              <w:rPr>
                <w:sz w:val="12"/>
                <w:szCs w:val="14"/>
              </w:rPr>
              <w:t>Название награды:</w:t>
            </w:r>
          </w:p>
          <w:p w:rsidR="00637D5D" w:rsidRPr="00D35984" w:rsidRDefault="00637D5D" w:rsidP="00637D5D">
            <w:pPr>
              <w:suppressAutoHyphens/>
              <w:rPr>
                <w:sz w:val="12"/>
                <w:szCs w:val="14"/>
              </w:rPr>
            </w:pPr>
          </w:p>
        </w:tc>
      </w:tr>
      <w:tr w:rsidR="00DC265A" w:rsidRPr="00D35984" w:rsidTr="00637D5D">
        <w:tc>
          <w:tcPr>
            <w:tcW w:w="5000" w:type="pct"/>
            <w:gridSpan w:val="7"/>
            <w:tcBorders>
              <w:bottom w:val="nil"/>
            </w:tcBorders>
          </w:tcPr>
          <w:p w:rsidR="00637D5D" w:rsidRPr="00D35984" w:rsidRDefault="00637D5D" w:rsidP="00637D5D">
            <w:pPr>
              <w:suppressAutoHyphens/>
              <w:rPr>
                <w:sz w:val="12"/>
                <w:szCs w:val="14"/>
              </w:rPr>
            </w:pPr>
            <w:r w:rsidRPr="00D35984">
              <w:rPr>
                <w:sz w:val="12"/>
                <w:szCs w:val="14"/>
              </w:rPr>
              <w:t>Дата награждения:</w:t>
            </w:r>
          </w:p>
        </w:tc>
      </w:tr>
      <w:tr w:rsidR="00DC265A" w:rsidRPr="00D35984" w:rsidTr="00637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9" w:type="pct"/>
            <w:tcBorders>
              <w:top w:val="nil"/>
              <w:left w:val="single" w:sz="4" w:space="0" w:color="000000"/>
              <w:bottom w:val="nil"/>
              <w:right w:val="nil"/>
            </w:tcBorders>
            <w:vAlign w:val="bottom"/>
          </w:tcPr>
          <w:p w:rsidR="00637D5D" w:rsidRPr="00D35984" w:rsidRDefault="00637D5D" w:rsidP="00637D5D">
            <w:pPr>
              <w:suppressAutoHyphens/>
              <w:jc w:val="right"/>
              <w:rPr>
                <w:sz w:val="12"/>
                <w:szCs w:val="14"/>
              </w:rPr>
            </w:pPr>
            <w:r w:rsidRPr="00D35984">
              <w:rPr>
                <w:sz w:val="12"/>
                <w:szCs w:val="14"/>
              </w:rPr>
              <w:t>«</w:t>
            </w:r>
          </w:p>
        </w:tc>
        <w:tc>
          <w:tcPr>
            <w:tcW w:w="210"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126"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c>
          <w:tcPr>
            <w:tcW w:w="950"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57" w:type="pct"/>
            <w:tcBorders>
              <w:top w:val="nil"/>
              <w:left w:val="nil"/>
              <w:bottom w:val="nil"/>
              <w:right w:val="nil"/>
            </w:tcBorders>
            <w:vAlign w:val="bottom"/>
          </w:tcPr>
          <w:p w:rsidR="00637D5D" w:rsidRPr="00D35984" w:rsidRDefault="00637D5D" w:rsidP="00637D5D">
            <w:pPr>
              <w:suppressAutoHyphens/>
              <w:rPr>
                <w:sz w:val="12"/>
                <w:szCs w:val="14"/>
              </w:rPr>
            </w:pPr>
          </w:p>
        </w:tc>
        <w:tc>
          <w:tcPr>
            <w:tcW w:w="341"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3196" w:type="pct"/>
            <w:tcBorders>
              <w:top w:val="nil"/>
              <w:left w:val="nil"/>
              <w:right w:val="single" w:sz="4" w:space="0" w:color="000000"/>
            </w:tcBorders>
            <w:vAlign w:val="bottom"/>
          </w:tcPr>
          <w:p w:rsidR="00637D5D" w:rsidRPr="00D35984" w:rsidRDefault="00637D5D" w:rsidP="00637D5D">
            <w:pPr>
              <w:suppressAutoHyphens/>
              <w:rPr>
                <w:sz w:val="12"/>
                <w:szCs w:val="14"/>
              </w:rPr>
            </w:pPr>
            <w:r w:rsidRPr="00D35984">
              <w:rPr>
                <w:sz w:val="12"/>
                <w:szCs w:val="14"/>
              </w:rPr>
              <w:t>г.</w:t>
            </w:r>
          </w:p>
        </w:tc>
      </w:tr>
      <w:tr w:rsidR="00DC265A" w:rsidRPr="00D35984" w:rsidTr="00637D5D">
        <w:tblPrEx>
          <w:tblBorders>
            <w:top w:val="none" w:sz="0" w:space="0" w:color="auto"/>
            <w:insideH w:val="none" w:sz="0" w:space="0" w:color="auto"/>
            <w:insideV w:val="none" w:sz="0" w:space="0" w:color="auto"/>
          </w:tblBorders>
        </w:tblPrEx>
        <w:tc>
          <w:tcPr>
            <w:tcW w:w="5000" w:type="pct"/>
            <w:gridSpan w:val="7"/>
            <w:tcBorders>
              <w:bottom w:val="single" w:sz="4" w:space="0" w:color="000000"/>
            </w:tcBorders>
          </w:tcPr>
          <w:p w:rsidR="00637D5D" w:rsidRPr="00D35984" w:rsidRDefault="00637D5D" w:rsidP="00637D5D">
            <w:pPr>
              <w:suppressAutoHyphens/>
              <w:rPr>
                <w:sz w:val="12"/>
                <w:szCs w:val="14"/>
              </w:rPr>
            </w:pPr>
          </w:p>
        </w:tc>
      </w:tr>
      <w:tr w:rsidR="00DC265A" w:rsidRPr="00D35984" w:rsidTr="00637D5D">
        <w:tc>
          <w:tcPr>
            <w:tcW w:w="5000" w:type="pct"/>
            <w:gridSpan w:val="7"/>
          </w:tcPr>
          <w:p w:rsidR="00637D5D" w:rsidRPr="00D35984" w:rsidRDefault="00637D5D" w:rsidP="00637D5D">
            <w:pPr>
              <w:suppressAutoHyphens/>
              <w:rPr>
                <w:sz w:val="12"/>
                <w:szCs w:val="14"/>
              </w:rPr>
            </w:pPr>
            <w:r w:rsidRPr="00D35984">
              <w:rPr>
                <w:sz w:val="12"/>
                <w:szCs w:val="14"/>
              </w:rPr>
              <w:t>Решением какого органа произведено:</w:t>
            </w:r>
          </w:p>
          <w:p w:rsidR="00637D5D" w:rsidRPr="00D35984" w:rsidRDefault="00637D5D" w:rsidP="00637D5D">
            <w:pPr>
              <w:suppressAutoHyphens/>
              <w:rPr>
                <w:sz w:val="12"/>
                <w:szCs w:val="14"/>
              </w:rPr>
            </w:pPr>
          </w:p>
        </w:tc>
      </w:tr>
      <w:tr w:rsidR="00DC265A" w:rsidRPr="00D35984" w:rsidTr="00637D5D">
        <w:trPr>
          <w:cantSplit/>
        </w:trPr>
        <w:tc>
          <w:tcPr>
            <w:tcW w:w="5000" w:type="pct"/>
            <w:gridSpan w:val="7"/>
          </w:tcPr>
          <w:p w:rsidR="00637D5D" w:rsidRPr="00D35984" w:rsidRDefault="00637D5D" w:rsidP="00637D5D">
            <w:pPr>
              <w:suppressAutoHyphens/>
              <w:rPr>
                <w:sz w:val="12"/>
                <w:szCs w:val="14"/>
              </w:rPr>
            </w:pPr>
            <w:r w:rsidRPr="00D35984">
              <w:rPr>
                <w:sz w:val="12"/>
                <w:szCs w:val="14"/>
              </w:rPr>
              <w:t>Место работы (службы) в период награждения:</w:t>
            </w:r>
          </w:p>
          <w:p w:rsidR="00637D5D" w:rsidRPr="00D35984" w:rsidRDefault="00637D5D" w:rsidP="00637D5D">
            <w:pPr>
              <w:suppressAutoHyphens/>
              <w:rPr>
                <w:sz w:val="12"/>
                <w:szCs w:val="14"/>
              </w:rPr>
            </w:pPr>
          </w:p>
        </w:tc>
      </w:tr>
      <w:tr w:rsidR="00DC265A" w:rsidRPr="00D35984" w:rsidTr="00637D5D">
        <w:tc>
          <w:tcPr>
            <w:tcW w:w="5000" w:type="pct"/>
            <w:gridSpan w:val="7"/>
          </w:tcPr>
          <w:p w:rsidR="00637D5D" w:rsidRPr="00D35984" w:rsidRDefault="00637D5D" w:rsidP="00637D5D">
            <w:pPr>
              <w:suppressAutoHyphens/>
              <w:rPr>
                <w:sz w:val="12"/>
                <w:szCs w:val="14"/>
              </w:rPr>
            </w:pPr>
            <w:r w:rsidRPr="00D35984">
              <w:rPr>
                <w:sz w:val="12"/>
                <w:szCs w:val="14"/>
              </w:rPr>
              <w:t>Кто представил к награде:</w:t>
            </w:r>
          </w:p>
          <w:p w:rsidR="00637D5D" w:rsidRPr="00D35984" w:rsidRDefault="00637D5D" w:rsidP="00637D5D">
            <w:pPr>
              <w:suppressAutoHyphens/>
              <w:rPr>
                <w:sz w:val="12"/>
                <w:szCs w:val="14"/>
              </w:rPr>
            </w:pPr>
          </w:p>
        </w:tc>
      </w:tr>
    </w:tbl>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Текст обращения:</w:t>
      </w:r>
    </w:p>
    <w:p w:rsidR="00637D5D" w:rsidRPr="00D35984" w:rsidRDefault="00637D5D" w:rsidP="00637D5D">
      <w:pPr>
        <w:suppressAutoHyphens/>
        <w:rPr>
          <w:sz w:val="14"/>
          <w:szCs w:val="14"/>
        </w:rPr>
      </w:pPr>
      <w:r w:rsidRPr="00D35984">
        <w:rPr>
          <w:sz w:val="14"/>
          <w:szCs w:val="14"/>
        </w:rPr>
        <w:t>Прошлые обращения (когда и куда обращались, результат):</w:t>
      </w:r>
    </w:p>
    <w:p w:rsidR="00637D5D" w:rsidRPr="00D35984" w:rsidRDefault="00637D5D" w:rsidP="00637D5D">
      <w:pPr>
        <w:suppressAutoHyphens/>
        <w:rPr>
          <w:sz w:val="14"/>
          <w:szCs w:val="14"/>
        </w:rPr>
      </w:pPr>
      <w:r w:rsidRPr="00D35984">
        <w:rPr>
          <w:sz w:val="14"/>
          <w:szCs w:val="14"/>
        </w:rPr>
        <w:t>Результат оказания услуги прошу предоставить</w:t>
      </w:r>
      <w:r w:rsidRPr="00D35984">
        <w:rPr>
          <w:sz w:val="14"/>
          <w:szCs w:val="14"/>
        </w:rPr>
        <w:br/>
        <w:t>почтовым отправлением/по электронной почте/при личном обращении.</w:t>
      </w:r>
    </w:p>
    <w:p w:rsidR="00637D5D" w:rsidRPr="00D35984" w:rsidRDefault="00637D5D" w:rsidP="00637D5D">
      <w:pPr>
        <w:suppressAutoHyphens/>
        <w:jc w:val="center"/>
        <w:rPr>
          <w:sz w:val="14"/>
          <w:szCs w:val="14"/>
        </w:rPr>
      </w:pPr>
      <w:r w:rsidRPr="00D35984">
        <w:rPr>
          <w:sz w:val="14"/>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637D5D" w:rsidRPr="00D35984" w:rsidTr="00637D5D">
        <w:tc>
          <w:tcPr>
            <w:tcW w:w="178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Приложение: на</w:t>
            </w:r>
          </w:p>
        </w:tc>
        <w:tc>
          <w:tcPr>
            <w:tcW w:w="454" w:type="dxa"/>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247"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л. в 1 экз.:</w:t>
            </w: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306"/>
        <w:gridCol w:w="4459"/>
        <w:gridCol w:w="224"/>
      </w:tblGrid>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w:t>
            </w:r>
          </w:p>
        </w:tc>
        <w:tc>
          <w:tcPr>
            <w:tcW w:w="4469" w:type="pct"/>
            <w:tcBorders>
              <w:top w:val="nil"/>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б)</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в)</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DC265A" w:rsidRPr="00D35984" w:rsidTr="00637D5D">
        <w:tc>
          <w:tcPr>
            <w:tcW w:w="307"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c>
          <w:tcPr>
            <w:tcW w:w="4469" w:type="pct"/>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1525"/>
        <w:gridCol w:w="166"/>
        <w:gridCol w:w="517"/>
        <w:gridCol w:w="878"/>
        <w:gridCol w:w="1903"/>
      </w:tblGrid>
      <w:tr w:rsidR="00DC265A" w:rsidRPr="00D35984" w:rsidTr="00037901">
        <w:tc>
          <w:tcPr>
            <w:tcW w:w="1695" w:type="pct"/>
            <w:gridSpan w:val="2"/>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398" w:type="pct"/>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1907"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r>
      <w:tr w:rsidR="00DC265A" w:rsidRPr="00D35984" w:rsidTr="00037901">
        <w:tc>
          <w:tcPr>
            <w:tcW w:w="1695" w:type="pct"/>
            <w:gridSpan w:val="2"/>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дата</w:t>
            </w:r>
          </w:p>
        </w:tc>
        <w:tc>
          <w:tcPr>
            <w:tcW w:w="1398" w:type="pct"/>
            <w:gridSpan w:val="2"/>
            <w:tcBorders>
              <w:top w:val="nil"/>
              <w:left w:val="nil"/>
              <w:bottom w:val="nil"/>
              <w:right w:val="nil"/>
            </w:tcBorders>
          </w:tcPr>
          <w:p w:rsidR="00637D5D" w:rsidRPr="00D35984" w:rsidRDefault="00637D5D" w:rsidP="00637D5D">
            <w:pPr>
              <w:suppressAutoHyphens/>
              <w:rPr>
                <w:sz w:val="14"/>
                <w:szCs w:val="14"/>
              </w:rPr>
            </w:pPr>
          </w:p>
        </w:tc>
        <w:tc>
          <w:tcPr>
            <w:tcW w:w="1907"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подпись заявителя</w:t>
            </w:r>
          </w:p>
        </w:tc>
      </w:tr>
      <w:tr w:rsidR="00DC265A" w:rsidRPr="00D35984" w:rsidTr="00037901">
        <w:tblPrEx>
          <w:tblCellMar>
            <w:left w:w="108" w:type="dxa"/>
            <w:right w:w="108" w:type="dxa"/>
          </w:tblCellMar>
          <w:tblLook w:val="04A0" w:firstRow="1" w:lastRow="0" w:firstColumn="1" w:lastColumn="0" w:noHBand="0" w:noVBand="1"/>
        </w:tblPrEx>
        <w:trPr>
          <w:gridBefore w:val="1"/>
          <w:wBefore w:w="1529" w:type="pct"/>
        </w:trPr>
        <w:tc>
          <w:tcPr>
            <w:tcW w:w="684" w:type="pct"/>
            <w:gridSpan w:val="2"/>
          </w:tcPr>
          <w:p w:rsidR="00637D5D" w:rsidRPr="00D35984" w:rsidRDefault="00637D5D" w:rsidP="00637D5D">
            <w:pPr>
              <w:suppressAutoHyphens/>
              <w:autoSpaceDE w:val="0"/>
              <w:autoSpaceDN w:val="0"/>
              <w:adjustRightInd w:val="0"/>
              <w:jc w:val="center"/>
              <w:outlineLvl w:val="0"/>
              <w:rPr>
                <w:b/>
                <w:kern w:val="32"/>
                <w:sz w:val="14"/>
                <w:szCs w:val="14"/>
              </w:rPr>
            </w:pPr>
          </w:p>
        </w:tc>
        <w:tc>
          <w:tcPr>
            <w:tcW w:w="2787" w:type="pct"/>
            <w:gridSpan w:val="2"/>
            <w:hideMark/>
          </w:tcPr>
          <w:p w:rsidR="00637D5D" w:rsidRPr="00D35984" w:rsidRDefault="00637D5D" w:rsidP="00637D5D">
            <w:pPr>
              <w:suppressAutoHyphens/>
              <w:autoSpaceDE w:val="0"/>
              <w:autoSpaceDN w:val="0"/>
              <w:adjustRightInd w:val="0"/>
              <w:jc w:val="center"/>
              <w:outlineLvl w:val="0"/>
              <w:rPr>
                <w:kern w:val="32"/>
                <w:sz w:val="14"/>
                <w:szCs w:val="14"/>
              </w:rPr>
            </w:pPr>
            <w:r w:rsidRPr="00D35984">
              <w:rPr>
                <w:kern w:val="32"/>
                <w:sz w:val="14"/>
                <w:szCs w:val="14"/>
              </w:rPr>
              <w:t>Приложение № 4</w:t>
            </w:r>
          </w:p>
        </w:tc>
      </w:tr>
      <w:tr w:rsidR="00DC265A" w:rsidRPr="00D35984" w:rsidTr="00037901">
        <w:tblPrEx>
          <w:tblCellMar>
            <w:left w:w="108" w:type="dxa"/>
            <w:right w:w="108" w:type="dxa"/>
          </w:tblCellMar>
          <w:tblLook w:val="04A0" w:firstRow="1" w:lastRow="0" w:firstColumn="1" w:lastColumn="0" w:noHBand="0" w:noVBand="1"/>
        </w:tblPrEx>
        <w:trPr>
          <w:gridBefore w:val="1"/>
          <w:wBefore w:w="1529" w:type="pct"/>
        </w:trPr>
        <w:tc>
          <w:tcPr>
            <w:tcW w:w="684" w:type="pct"/>
            <w:gridSpan w:val="2"/>
          </w:tcPr>
          <w:p w:rsidR="00637D5D" w:rsidRPr="00D35984" w:rsidRDefault="00637D5D" w:rsidP="00637D5D">
            <w:pPr>
              <w:suppressAutoHyphens/>
              <w:autoSpaceDE w:val="0"/>
              <w:autoSpaceDN w:val="0"/>
              <w:adjustRightInd w:val="0"/>
              <w:jc w:val="center"/>
              <w:outlineLvl w:val="0"/>
              <w:rPr>
                <w:b/>
                <w:kern w:val="32"/>
                <w:sz w:val="14"/>
                <w:szCs w:val="14"/>
              </w:rPr>
            </w:pPr>
          </w:p>
        </w:tc>
        <w:tc>
          <w:tcPr>
            <w:tcW w:w="2787" w:type="pct"/>
            <w:gridSpan w:val="2"/>
            <w:hideMark/>
          </w:tcPr>
          <w:p w:rsidR="00637D5D" w:rsidRPr="00D35984" w:rsidRDefault="00637D5D" w:rsidP="00637D5D">
            <w:pPr>
              <w:suppressAutoHyphens/>
              <w:autoSpaceDE w:val="0"/>
              <w:autoSpaceDN w:val="0"/>
              <w:adjustRightInd w:val="0"/>
              <w:jc w:val="both"/>
              <w:outlineLvl w:val="2"/>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autoSpaceDE w:val="0"/>
        <w:autoSpaceDN w:val="0"/>
        <w:adjustRightInd w:val="0"/>
        <w:jc w:val="center"/>
        <w:outlineLvl w:val="0"/>
        <w:rPr>
          <w:b/>
          <w:kern w:val="32"/>
          <w:sz w:val="14"/>
          <w:szCs w:val="14"/>
        </w:rPr>
      </w:pPr>
    </w:p>
    <w:p w:rsidR="00637D5D" w:rsidRPr="00D35984" w:rsidRDefault="00637D5D" w:rsidP="00637D5D">
      <w:pPr>
        <w:suppressAutoHyphens/>
        <w:jc w:val="center"/>
        <w:rPr>
          <w:sz w:val="14"/>
          <w:szCs w:val="14"/>
        </w:rPr>
      </w:pPr>
    </w:p>
    <w:p w:rsidR="00637D5D" w:rsidRPr="00D35984" w:rsidRDefault="00637D5D" w:rsidP="00637D5D">
      <w:pPr>
        <w:suppressAutoHyphens/>
        <w:jc w:val="center"/>
        <w:rPr>
          <w:sz w:val="14"/>
          <w:szCs w:val="14"/>
        </w:rPr>
      </w:pPr>
      <w:r w:rsidRPr="00D35984">
        <w:rPr>
          <w:sz w:val="14"/>
          <w:szCs w:val="14"/>
        </w:rPr>
        <w:t>ЗАПРОС (ДЛЯ ЮРИДИЧЕСКОГО ЛИЦА)</w:t>
      </w:r>
    </w:p>
    <w:p w:rsidR="00637D5D" w:rsidRPr="00D35984" w:rsidRDefault="00637D5D" w:rsidP="00637D5D">
      <w:pPr>
        <w:suppressAutoHyphens/>
        <w:jc w:val="center"/>
        <w:rPr>
          <w:sz w:val="14"/>
          <w:szCs w:val="14"/>
        </w:rPr>
      </w:pPr>
      <w:r w:rsidRPr="00D35984">
        <w:rPr>
          <w:sz w:val="14"/>
          <w:szCs w:val="14"/>
        </w:rPr>
        <w:t>Подтверждение награждений</w:t>
      </w:r>
    </w:p>
    <w:p w:rsidR="00637D5D" w:rsidRPr="00D35984" w:rsidRDefault="00637D5D" w:rsidP="00637D5D">
      <w:pPr>
        <w:suppressAutoHyphens/>
        <w:rPr>
          <w:sz w:val="14"/>
          <w:szCs w:val="14"/>
        </w:rPr>
      </w:pPr>
      <w:r w:rsidRPr="00D35984">
        <w:rPr>
          <w:sz w:val="14"/>
          <w:szCs w:val="14"/>
        </w:rPr>
        <w:t xml:space="preserve">В Администрацию Солецкого </w:t>
      </w:r>
    </w:p>
    <w:p w:rsidR="00637D5D" w:rsidRPr="00D35984" w:rsidRDefault="00637D5D" w:rsidP="00637D5D">
      <w:pPr>
        <w:suppressAutoHyphens/>
        <w:rPr>
          <w:sz w:val="14"/>
          <w:szCs w:val="14"/>
        </w:rPr>
      </w:pPr>
      <w:r w:rsidRPr="00D35984">
        <w:rPr>
          <w:sz w:val="14"/>
          <w:szCs w:val="14"/>
        </w:rPr>
        <w:t>муниципального округа</w:t>
      </w:r>
    </w:p>
    <w:p w:rsidR="00637D5D" w:rsidRPr="00D35984" w:rsidRDefault="00637D5D" w:rsidP="00637D5D">
      <w:pPr>
        <w:suppressAutoHyphens/>
        <w:rPr>
          <w:sz w:val="14"/>
          <w:szCs w:val="14"/>
        </w:rPr>
      </w:pPr>
      <w:r w:rsidRPr="00D35984">
        <w:rPr>
          <w:sz w:val="14"/>
          <w:szCs w:val="14"/>
        </w:rPr>
        <w:t>Данные заявителя</w:t>
      </w:r>
    </w:p>
    <w:p w:rsidR="00637D5D" w:rsidRPr="00D35984" w:rsidRDefault="00637D5D" w:rsidP="00637D5D">
      <w:pPr>
        <w:suppressAutoHyphens/>
        <w:rPr>
          <w:sz w:val="14"/>
          <w:szCs w:val="14"/>
        </w:rPr>
      </w:pPr>
      <w:r w:rsidRPr="00D35984">
        <w:rPr>
          <w:sz w:val="14"/>
          <w:szCs w:val="14"/>
        </w:rPr>
        <w:t>Полное наименование организации:</w:t>
      </w:r>
    </w:p>
    <w:p w:rsidR="00637D5D" w:rsidRPr="00D35984" w:rsidRDefault="00637D5D" w:rsidP="00637D5D">
      <w:pPr>
        <w:suppressAutoHyphens/>
        <w:rPr>
          <w:sz w:val="14"/>
          <w:szCs w:val="14"/>
        </w:rPr>
      </w:pPr>
      <w:r w:rsidRPr="00D35984">
        <w:rPr>
          <w:sz w:val="14"/>
          <w:szCs w:val="14"/>
        </w:rPr>
        <w:t>Адрес:</w:t>
      </w:r>
    </w:p>
    <w:tbl>
      <w:tblPr>
        <w:tblW w:w="5000" w:type="pct"/>
        <w:tblCellMar>
          <w:left w:w="28" w:type="dxa"/>
          <w:right w:w="28" w:type="dxa"/>
        </w:tblCellMar>
        <w:tblLook w:val="0000" w:firstRow="0" w:lastRow="0" w:firstColumn="0" w:lastColumn="0" w:noHBand="0" w:noVBand="0"/>
      </w:tblPr>
      <w:tblGrid>
        <w:gridCol w:w="613"/>
        <w:gridCol w:w="28"/>
        <w:gridCol w:w="1134"/>
        <w:gridCol w:w="349"/>
        <w:gridCol w:w="216"/>
        <w:gridCol w:w="889"/>
        <w:gridCol w:w="651"/>
        <w:gridCol w:w="1109"/>
      </w:tblGrid>
      <w:tr w:rsidR="00DC265A" w:rsidRPr="00D35984" w:rsidTr="00037901">
        <w:tc>
          <w:tcPr>
            <w:tcW w:w="613" w:type="pct"/>
            <w:tcBorders>
              <w:top w:val="nil"/>
              <w:left w:val="nil"/>
              <w:bottom w:val="nil"/>
              <w:right w:val="nil"/>
            </w:tcBorders>
          </w:tcPr>
          <w:p w:rsidR="00637D5D" w:rsidRPr="00D35984" w:rsidRDefault="00637D5D" w:rsidP="00037901">
            <w:pPr>
              <w:suppressAutoHyphens/>
              <w:rPr>
                <w:sz w:val="14"/>
                <w:szCs w:val="14"/>
              </w:rPr>
            </w:pPr>
            <w:r w:rsidRPr="00D35984">
              <w:rPr>
                <w:sz w:val="14"/>
                <w:szCs w:val="14"/>
              </w:rPr>
              <w:t>Тлефон:</w:t>
            </w:r>
          </w:p>
        </w:tc>
        <w:tc>
          <w:tcPr>
            <w:tcW w:w="1733" w:type="pct"/>
            <w:gridSpan w:val="4"/>
            <w:tcBorders>
              <w:top w:val="nil"/>
              <w:left w:val="nil"/>
              <w:bottom w:val="nil"/>
              <w:right w:val="nil"/>
            </w:tcBorders>
          </w:tcPr>
          <w:p w:rsidR="00637D5D" w:rsidRPr="00D35984" w:rsidRDefault="00637D5D" w:rsidP="00637D5D">
            <w:pPr>
              <w:suppressAutoHyphens/>
              <w:rPr>
                <w:sz w:val="14"/>
                <w:szCs w:val="14"/>
              </w:rPr>
            </w:pPr>
          </w:p>
        </w:tc>
        <w:tc>
          <w:tcPr>
            <w:tcW w:w="2654" w:type="pct"/>
            <w:gridSpan w:val="3"/>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Электронная почта;</w:t>
            </w:r>
          </w:p>
          <w:p w:rsidR="00637D5D" w:rsidRPr="00D35984" w:rsidRDefault="00637D5D" w:rsidP="00637D5D">
            <w:pPr>
              <w:suppressAutoHyphens/>
              <w:rPr>
                <w:sz w:val="14"/>
                <w:szCs w:val="14"/>
              </w:rPr>
            </w:pPr>
          </w:p>
        </w:tc>
      </w:tr>
      <w:tr w:rsidR="00DC265A" w:rsidRPr="00D35984" w:rsidTr="00037901">
        <w:tc>
          <w:tcPr>
            <w:tcW w:w="642"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Фамилия:</w:t>
            </w:r>
          </w:p>
        </w:tc>
        <w:tc>
          <w:tcPr>
            <w:tcW w:w="1138" w:type="pct"/>
            <w:tcBorders>
              <w:top w:val="nil"/>
              <w:left w:val="nil"/>
              <w:bottom w:val="nil"/>
              <w:right w:val="nil"/>
            </w:tcBorders>
            <w:vAlign w:val="bottom"/>
          </w:tcPr>
          <w:p w:rsidR="00637D5D" w:rsidRPr="00D35984" w:rsidRDefault="00637D5D" w:rsidP="00637D5D">
            <w:pPr>
              <w:suppressAutoHyphens/>
              <w:rPr>
                <w:sz w:val="14"/>
                <w:szCs w:val="14"/>
              </w:rPr>
            </w:pPr>
          </w:p>
        </w:tc>
        <w:tc>
          <w:tcPr>
            <w:tcW w:w="350"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1107" w:type="pct"/>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652"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110" w:type="pct"/>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r w:rsidRPr="00D35984">
        <w:rPr>
          <w:sz w:val="14"/>
          <w:szCs w:val="14"/>
        </w:rPr>
        <w:t>Вид документа, подтверждающего полномочия представителя заявителя</w:t>
      </w:r>
    </w:p>
    <w:p w:rsidR="00637D5D" w:rsidRPr="00D35984" w:rsidRDefault="00637D5D" w:rsidP="00637D5D">
      <w:pPr>
        <w:suppressAutoHyphens/>
        <w:rPr>
          <w:sz w:val="14"/>
          <w:szCs w:val="14"/>
        </w:rPr>
      </w:pPr>
      <w:r w:rsidRPr="00D35984">
        <w:rPr>
          <w:sz w:val="14"/>
          <w:szCs w:val="14"/>
        </w:rPr>
        <w:t>Данные лица, о котором запрашивается архивная информация</w:t>
      </w:r>
    </w:p>
    <w:tbl>
      <w:tblPr>
        <w:tblW w:w="5000" w:type="pct"/>
        <w:tblCellMar>
          <w:left w:w="28" w:type="dxa"/>
          <w:right w:w="28" w:type="dxa"/>
        </w:tblCellMar>
        <w:tblLook w:val="0000" w:firstRow="0" w:lastRow="0" w:firstColumn="0" w:lastColumn="0" w:noHBand="0" w:noVBand="0"/>
      </w:tblPr>
      <w:tblGrid>
        <w:gridCol w:w="662"/>
        <w:gridCol w:w="1000"/>
        <w:gridCol w:w="127"/>
        <w:gridCol w:w="349"/>
        <w:gridCol w:w="1071"/>
        <w:gridCol w:w="650"/>
        <w:gridCol w:w="1130"/>
      </w:tblGrid>
      <w:tr w:rsidR="00DC265A" w:rsidRPr="00D35984" w:rsidTr="00637D5D">
        <w:tc>
          <w:tcPr>
            <w:tcW w:w="66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 xml:space="preserve">Фамилия </w:t>
            </w:r>
            <w:r w:rsidRPr="00D35984">
              <w:rPr>
                <w:sz w:val="14"/>
                <w:szCs w:val="14"/>
                <w:vertAlign w:val="superscript"/>
              </w:rPr>
              <w:footnoteReference w:customMarkFollows="1" w:id="5"/>
              <w:t>*</w:t>
            </w:r>
            <w:r w:rsidRPr="00D35984">
              <w:rPr>
                <w:sz w:val="14"/>
                <w:szCs w:val="14"/>
              </w:rPr>
              <w:t>:</w:t>
            </w:r>
          </w:p>
        </w:tc>
        <w:tc>
          <w:tcPr>
            <w:tcW w:w="1130" w:type="pct"/>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350"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1073" w:type="pct"/>
            <w:tcBorders>
              <w:top w:val="nil"/>
              <w:left w:val="nil"/>
              <w:bottom w:val="nil"/>
              <w:right w:val="nil"/>
            </w:tcBorders>
            <w:vAlign w:val="bottom"/>
          </w:tcPr>
          <w:p w:rsidR="00637D5D" w:rsidRPr="00D35984" w:rsidRDefault="00637D5D" w:rsidP="00637D5D">
            <w:pPr>
              <w:suppressAutoHyphens/>
              <w:rPr>
                <w:sz w:val="14"/>
                <w:szCs w:val="14"/>
              </w:rPr>
            </w:pPr>
          </w:p>
        </w:tc>
        <w:tc>
          <w:tcPr>
            <w:tcW w:w="651"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130" w:type="pct"/>
            <w:tcBorders>
              <w:top w:val="nil"/>
              <w:left w:val="nil"/>
              <w:bottom w:val="nil"/>
              <w:right w:val="nil"/>
            </w:tcBorders>
            <w:vAlign w:val="bottom"/>
          </w:tcPr>
          <w:p w:rsidR="00637D5D" w:rsidRPr="00D35984" w:rsidRDefault="00637D5D" w:rsidP="00637D5D">
            <w:pPr>
              <w:suppressAutoHyphens/>
              <w:rPr>
                <w:sz w:val="14"/>
                <w:szCs w:val="14"/>
              </w:rPr>
            </w:pPr>
          </w:p>
        </w:tc>
      </w:tr>
      <w:tr w:rsidR="00DC265A" w:rsidRPr="00D35984" w:rsidTr="00637D5D">
        <w:tc>
          <w:tcPr>
            <w:tcW w:w="1667"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lastRenderedPageBreak/>
              <w:t>Дата рождения</w:t>
            </w:r>
          </w:p>
        </w:tc>
        <w:tc>
          <w:tcPr>
            <w:tcW w:w="3333" w:type="pct"/>
            <w:gridSpan w:val="5"/>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27"/>
        <w:gridCol w:w="204"/>
        <w:gridCol w:w="127"/>
        <w:gridCol w:w="942"/>
        <w:gridCol w:w="63"/>
        <w:gridCol w:w="336"/>
        <w:gridCol w:w="3180"/>
      </w:tblGrid>
      <w:tr w:rsidR="00DC265A" w:rsidRPr="00D35984" w:rsidTr="00637D5D">
        <w:tc>
          <w:tcPr>
            <w:tcW w:w="5000" w:type="pct"/>
            <w:gridSpan w:val="7"/>
          </w:tcPr>
          <w:p w:rsidR="00637D5D" w:rsidRPr="00D35984" w:rsidRDefault="00637D5D" w:rsidP="00637D5D">
            <w:pPr>
              <w:suppressAutoHyphens/>
              <w:rPr>
                <w:sz w:val="12"/>
                <w:szCs w:val="14"/>
              </w:rPr>
            </w:pPr>
            <w:r w:rsidRPr="00D35984">
              <w:rPr>
                <w:sz w:val="12"/>
                <w:szCs w:val="14"/>
              </w:rPr>
              <w:t>Название награды:</w:t>
            </w:r>
          </w:p>
          <w:p w:rsidR="00637D5D" w:rsidRPr="00D35984" w:rsidRDefault="00637D5D" w:rsidP="00637D5D">
            <w:pPr>
              <w:suppressAutoHyphens/>
              <w:rPr>
                <w:sz w:val="12"/>
                <w:szCs w:val="14"/>
              </w:rPr>
            </w:pPr>
          </w:p>
        </w:tc>
      </w:tr>
      <w:tr w:rsidR="00DC265A" w:rsidRPr="00D35984" w:rsidTr="00637D5D">
        <w:tc>
          <w:tcPr>
            <w:tcW w:w="5000" w:type="pct"/>
            <w:gridSpan w:val="7"/>
            <w:tcBorders>
              <w:bottom w:val="nil"/>
            </w:tcBorders>
          </w:tcPr>
          <w:p w:rsidR="00637D5D" w:rsidRPr="00D35984" w:rsidRDefault="00637D5D" w:rsidP="00637D5D">
            <w:pPr>
              <w:suppressAutoHyphens/>
              <w:rPr>
                <w:sz w:val="12"/>
                <w:szCs w:val="14"/>
              </w:rPr>
            </w:pPr>
            <w:r w:rsidRPr="00D35984">
              <w:rPr>
                <w:sz w:val="12"/>
                <w:szCs w:val="14"/>
              </w:rPr>
              <w:t>Дата награждения:</w:t>
            </w:r>
          </w:p>
        </w:tc>
      </w:tr>
      <w:tr w:rsidR="00DC265A" w:rsidRPr="00D35984" w:rsidTr="00637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8" w:type="pct"/>
            <w:tcBorders>
              <w:top w:val="nil"/>
              <w:left w:val="single" w:sz="4" w:space="0" w:color="000000"/>
              <w:bottom w:val="nil"/>
              <w:right w:val="nil"/>
            </w:tcBorders>
            <w:vAlign w:val="bottom"/>
          </w:tcPr>
          <w:p w:rsidR="00637D5D" w:rsidRPr="00D35984" w:rsidRDefault="00637D5D" w:rsidP="00637D5D">
            <w:pPr>
              <w:suppressAutoHyphens/>
              <w:jc w:val="right"/>
              <w:rPr>
                <w:sz w:val="12"/>
                <w:szCs w:val="14"/>
              </w:rPr>
            </w:pPr>
            <w:r w:rsidRPr="00D35984">
              <w:rPr>
                <w:sz w:val="12"/>
                <w:szCs w:val="14"/>
              </w:rPr>
              <w:t>«</w:t>
            </w:r>
          </w:p>
        </w:tc>
        <w:tc>
          <w:tcPr>
            <w:tcW w:w="205"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128" w:type="pct"/>
            <w:tcBorders>
              <w:top w:val="nil"/>
              <w:left w:val="nil"/>
              <w:bottom w:val="nil"/>
              <w:right w:val="nil"/>
            </w:tcBorders>
            <w:vAlign w:val="bottom"/>
          </w:tcPr>
          <w:p w:rsidR="00637D5D" w:rsidRPr="00D35984" w:rsidRDefault="00637D5D" w:rsidP="00637D5D">
            <w:pPr>
              <w:suppressAutoHyphens/>
              <w:rPr>
                <w:sz w:val="12"/>
                <w:szCs w:val="14"/>
              </w:rPr>
            </w:pPr>
            <w:r w:rsidRPr="00D35984">
              <w:rPr>
                <w:sz w:val="12"/>
                <w:szCs w:val="14"/>
              </w:rPr>
              <w:t>»</w:t>
            </w:r>
          </w:p>
        </w:tc>
        <w:tc>
          <w:tcPr>
            <w:tcW w:w="946"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63" w:type="pct"/>
            <w:tcBorders>
              <w:top w:val="nil"/>
              <w:left w:val="nil"/>
              <w:bottom w:val="nil"/>
              <w:right w:val="nil"/>
            </w:tcBorders>
            <w:vAlign w:val="bottom"/>
          </w:tcPr>
          <w:p w:rsidR="00637D5D" w:rsidRPr="00D35984" w:rsidRDefault="00637D5D" w:rsidP="00637D5D">
            <w:pPr>
              <w:suppressAutoHyphens/>
              <w:rPr>
                <w:sz w:val="12"/>
                <w:szCs w:val="14"/>
              </w:rPr>
            </w:pPr>
          </w:p>
        </w:tc>
        <w:tc>
          <w:tcPr>
            <w:tcW w:w="337" w:type="pct"/>
            <w:tcBorders>
              <w:top w:val="nil"/>
              <w:left w:val="nil"/>
              <w:bottom w:val="single" w:sz="4" w:space="0" w:color="auto"/>
              <w:right w:val="nil"/>
            </w:tcBorders>
            <w:vAlign w:val="bottom"/>
          </w:tcPr>
          <w:p w:rsidR="00637D5D" w:rsidRPr="00D35984" w:rsidRDefault="00637D5D" w:rsidP="00637D5D">
            <w:pPr>
              <w:suppressAutoHyphens/>
              <w:jc w:val="center"/>
              <w:rPr>
                <w:sz w:val="12"/>
                <w:szCs w:val="14"/>
              </w:rPr>
            </w:pPr>
          </w:p>
        </w:tc>
        <w:tc>
          <w:tcPr>
            <w:tcW w:w="3193" w:type="pct"/>
            <w:tcBorders>
              <w:top w:val="nil"/>
              <w:left w:val="nil"/>
              <w:right w:val="single" w:sz="4" w:space="0" w:color="000000"/>
            </w:tcBorders>
            <w:vAlign w:val="bottom"/>
          </w:tcPr>
          <w:p w:rsidR="00637D5D" w:rsidRPr="00D35984" w:rsidRDefault="00637D5D" w:rsidP="00637D5D">
            <w:pPr>
              <w:suppressAutoHyphens/>
              <w:rPr>
                <w:sz w:val="12"/>
                <w:szCs w:val="14"/>
              </w:rPr>
            </w:pPr>
            <w:r w:rsidRPr="00D35984">
              <w:rPr>
                <w:sz w:val="12"/>
                <w:szCs w:val="14"/>
              </w:rPr>
              <w:t>г.</w:t>
            </w:r>
          </w:p>
        </w:tc>
      </w:tr>
      <w:tr w:rsidR="00DC265A" w:rsidRPr="00D35984" w:rsidTr="00637D5D">
        <w:tblPrEx>
          <w:tblBorders>
            <w:top w:val="none" w:sz="0" w:space="0" w:color="auto"/>
            <w:insideH w:val="none" w:sz="0" w:space="0" w:color="auto"/>
            <w:insideV w:val="none" w:sz="0" w:space="0" w:color="auto"/>
          </w:tblBorders>
        </w:tblPrEx>
        <w:tc>
          <w:tcPr>
            <w:tcW w:w="5000" w:type="pct"/>
            <w:gridSpan w:val="7"/>
            <w:tcBorders>
              <w:bottom w:val="single" w:sz="4" w:space="0" w:color="000000"/>
            </w:tcBorders>
          </w:tcPr>
          <w:p w:rsidR="00637D5D" w:rsidRPr="00D35984" w:rsidRDefault="00637D5D" w:rsidP="00637D5D">
            <w:pPr>
              <w:suppressAutoHyphens/>
              <w:rPr>
                <w:sz w:val="12"/>
                <w:szCs w:val="14"/>
              </w:rPr>
            </w:pPr>
          </w:p>
        </w:tc>
      </w:tr>
      <w:tr w:rsidR="00DC265A" w:rsidRPr="00D35984" w:rsidTr="00637D5D">
        <w:tc>
          <w:tcPr>
            <w:tcW w:w="5000" w:type="pct"/>
            <w:gridSpan w:val="7"/>
          </w:tcPr>
          <w:p w:rsidR="00637D5D" w:rsidRPr="00D35984" w:rsidRDefault="00637D5D" w:rsidP="00637D5D">
            <w:pPr>
              <w:suppressAutoHyphens/>
              <w:rPr>
                <w:sz w:val="12"/>
                <w:szCs w:val="14"/>
              </w:rPr>
            </w:pPr>
            <w:r w:rsidRPr="00D35984">
              <w:rPr>
                <w:sz w:val="12"/>
                <w:szCs w:val="14"/>
              </w:rPr>
              <w:t>Решением какого органа произведено:</w:t>
            </w:r>
          </w:p>
          <w:p w:rsidR="00637D5D" w:rsidRPr="00D35984" w:rsidRDefault="00637D5D" w:rsidP="00637D5D">
            <w:pPr>
              <w:suppressAutoHyphens/>
              <w:rPr>
                <w:sz w:val="12"/>
                <w:szCs w:val="14"/>
              </w:rPr>
            </w:pPr>
          </w:p>
        </w:tc>
      </w:tr>
      <w:tr w:rsidR="00DC265A" w:rsidRPr="00D35984" w:rsidTr="00637D5D">
        <w:trPr>
          <w:cantSplit/>
        </w:trPr>
        <w:tc>
          <w:tcPr>
            <w:tcW w:w="5000" w:type="pct"/>
            <w:gridSpan w:val="7"/>
          </w:tcPr>
          <w:p w:rsidR="00637D5D" w:rsidRPr="00D35984" w:rsidRDefault="00637D5D" w:rsidP="00637D5D">
            <w:pPr>
              <w:suppressAutoHyphens/>
              <w:rPr>
                <w:sz w:val="12"/>
                <w:szCs w:val="14"/>
              </w:rPr>
            </w:pPr>
            <w:r w:rsidRPr="00D35984">
              <w:rPr>
                <w:sz w:val="12"/>
                <w:szCs w:val="14"/>
              </w:rPr>
              <w:t>Место работы (службы) в период награждения:</w:t>
            </w:r>
          </w:p>
          <w:p w:rsidR="00637D5D" w:rsidRPr="00D35984" w:rsidRDefault="00637D5D" w:rsidP="00637D5D">
            <w:pPr>
              <w:suppressAutoHyphens/>
              <w:rPr>
                <w:sz w:val="12"/>
                <w:szCs w:val="14"/>
              </w:rPr>
            </w:pPr>
          </w:p>
        </w:tc>
      </w:tr>
      <w:tr w:rsidR="00DC265A" w:rsidRPr="00D35984" w:rsidTr="00637D5D">
        <w:tc>
          <w:tcPr>
            <w:tcW w:w="5000" w:type="pct"/>
            <w:gridSpan w:val="7"/>
          </w:tcPr>
          <w:p w:rsidR="00637D5D" w:rsidRPr="00D35984" w:rsidRDefault="00637D5D" w:rsidP="00637D5D">
            <w:pPr>
              <w:suppressAutoHyphens/>
              <w:rPr>
                <w:sz w:val="12"/>
                <w:szCs w:val="14"/>
              </w:rPr>
            </w:pPr>
            <w:r w:rsidRPr="00D35984">
              <w:rPr>
                <w:sz w:val="12"/>
                <w:szCs w:val="14"/>
              </w:rPr>
              <w:t>Кто представил к награде:</w:t>
            </w:r>
          </w:p>
          <w:p w:rsidR="00637D5D" w:rsidRPr="00D35984" w:rsidRDefault="00637D5D" w:rsidP="00637D5D">
            <w:pPr>
              <w:suppressAutoHyphens/>
              <w:rPr>
                <w:sz w:val="12"/>
                <w:szCs w:val="14"/>
              </w:rPr>
            </w:pPr>
          </w:p>
        </w:tc>
      </w:tr>
    </w:tbl>
    <w:p w:rsidR="00637D5D" w:rsidRPr="00D35984" w:rsidRDefault="00637D5D" w:rsidP="00637D5D">
      <w:pPr>
        <w:suppressAutoHyphens/>
        <w:rPr>
          <w:sz w:val="14"/>
          <w:szCs w:val="14"/>
        </w:rPr>
      </w:pPr>
      <w:r w:rsidRPr="00D35984">
        <w:rPr>
          <w:sz w:val="14"/>
          <w:szCs w:val="14"/>
        </w:rPr>
        <w:t>Текст обращения:</w:t>
      </w:r>
    </w:p>
    <w:p w:rsidR="00637D5D" w:rsidRPr="00D35984" w:rsidRDefault="00637D5D" w:rsidP="00637D5D">
      <w:pPr>
        <w:suppressAutoHyphens/>
        <w:rPr>
          <w:sz w:val="14"/>
          <w:szCs w:val="14"/>
        </w:rPr>
      </w:pPr>
      <w:r w:rsidRPr="00D35984">
        <w:rPr>
          <w:sz w:val="14"/>
          <w:szCs w:val="14"/>
        </w:rPr>
        <w:t>Прошлые обращения (когда и куда обращались, результат):</w:t>
      </w:r>
    </w:p>
    <w:p w:rsidR="00637D5D" w:rsidRPr="00D35984" w:rsidRDefault="00637D5D" w:rsidP="00637D5D">
      <w:pPr>
        <w:suppressAutoHyphens/>
        <w:rPr>
          <w:sz w:val="14"/>
          <w:szCs w:val="14"/>
        </w:rPr>
      </w:pPr>
      <w:r w:rsidRPr="00D35984">
        <w:rPr>
          <w:sz w:val="14"/>
          <w:szCs w:val="14"/>
        </w:rPr>
        <w:t>Результат оказания услуги прошу предоставить</w:t>
      </w:r>
      <w:r w:rsidRPr="00D35984">
        <w:rPr>
          <w:sz w:val="14"/>
          <w:szCs w:val="14"/>
        </w:rPr>
        <w:br/>
        <w:t>почтовым отправлением/по электронной почте/при личном обращении.</w:t>
      </w:r>
    </w:p>
    <w:p w:rsidR="00637D5D" w:rsidRPr="00D35984" w:rsidRDefault="00637D5D" w:rsidP="00637D5D">
      <w:pPr>
        <w:suppressAutoHyphens/>
        <w:jc w:val="center"/>
        <w:rPr>
          <w:sz w:val="14"/>
          <w:szCs w:val="14"/>
        </w:rPr>
      </w:pPr>
      <w:r w:rsidRPr="00D35984">
        <w:rPr>
          <w:sz w:val="14"/>
          <w:szCs w:val="14"/>
        </w:rPr>
        <w:t>указывается способ получения государственной услуги</w:t>
      </w:r>
    </w:p>
    <w:tbl>
      <w:tblPr>
        <w:tblW w:w="0" w:type="auto"/>
        <w:tblLayout w:type="fixed"/>
        <w:tblCellMar>
          <w:left w:w="28" w:type="dxa"/>
          <w:right w:w="28" w:type="dxa"/>
        </w:tblCellMar>
        <w:tblLook w:val="0000" w:firstRow="0" w:lastRow="0" w:firstColumn="0" w:lastColumn="0" w:noHBand="0" w:noVBand="0"/>
      </w:tblPr>
      <w:tblGrid>
        <w:gridCol w:w="306"/>
        <w:gridCol w:w="261"/>
        <w:gridCol w:w="1786"/>
        <w:gridCol w:w="454"/>
        <w:gridCol w:w="1247"/>
        <w:gridCol w:w="711"/>
        <w:gridCol w:w="224"/>
      </w:tblGrid>
      <w:tr w:rsidR="00637D5D" w:rsidRPr="00D35984" w:rsidTr="00037901">
        <w:trPr>
          <w:gridBefore w:val="2"/>
          <w:gridAfter w:val="2"/>
          <w:wBefore w:w="567" w:type="dxa"/>
          <w:wAfter w:w="935" w:type="dxa"/>
        </w:trPr>
        <w:tc>
          <w:tcPr>
            <w:tcW w:w="178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Приложение: на</w:t>
            </w:r>
          </w:p>
        </w:tc>
        <w:tc>
          <w:tcPr>
            <w:tcW w:w="454" w:type="dxa"/>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247"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л. в 1 экз.:</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w:t>
            </w:r>
          </w:p>
        </w:tc>
        <w:tc>
          <w:tcPr>
            <w:tcW w:w="4459" w:type="dxa"/>
            <w:gridSpan w:val="5"/>
            <w:tcBorders>
              <w:top w:val="nil"/>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б)</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в)</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1394"/>
        <w:gridCol w:w="2024"/>
        <w:gridCol w:w="1571"/>
      </w:tblGrid>
      <w:tr w:rsidR="00DC265A" w:rsidRPr="00D35984" w:rsidTr="00637D5D">
        <w:tc>
          <w:tcPr>
            <w:tcW w:w="1398"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2028" w:type="pct"/>
            <w:tcBorders>
              <w:top w:val="nil"/>
              <w:left w:val="nil"/>
              <w:bottom w:val="nil"/>
              <w:right w:val="nil"/>
            </w:tcBorders>
            <w:vAlign w:val="bottom"/>
          </w:tcPr>
          <w:p w:rsidR="00637D5D" w:rsidRPr="00D35984" w:rsidRDefault="00637D5D" w:rsidP="00637D5D">
            <w:pPr>
              <w:suppressAutoHyphens/>
              <w:rPr>
                <w:sz w:val="14"/>
                <w:szCs w:val="14"/>
              </w:rPr>
            </w:pPr>
          </w:p>
        </w:tc>
        <w:tc>
          <w:tcPr>
            <w:tcW w:w="1574"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r>
      <w:tr w:rsidR="00DC265A" w:rsidRPr="00D35984" w:rsidTr="00637D5D">
        <w:tc>
          <w:tcPr>
            <w:tcW w:w="1398"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дата</w:t>
            </w:r>
          </w:p>
        </w:tc>
        <w:tc>
          <w:tcPr>
            <w:tcW w:w="2028" w:type="pct"/>
            <w:tcBorders>
              <w:top w:val="nil"/>
              <w:left w:val="nil"/>
              <w:bottom w:val="nil"/>
              <w:right w:val="nil"/>
            </w:tcBorders>
          </w:tcPr>
          <w:p w:rsidR="00637D5D" w:rsidRPr="00D35984" w:rsidRDefault="00637D5D" w:rsidP="00637D5D">
            <w:pPr>
              <w:suppressAutoHyphens/>
              <w:rPr>
                <w:sz w:val="14"/>
                <w:szCs w:val="14"/>
              </w:rPr>
            </w:pPr>
          </w:p>
        </w:tc>
        <w:tc>
          <w:tcPr>
            <w:tcW w:w="1574"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подпись заявителя</w:t>
            </w:r>
          </w:p>
        </w:tc>
      </w:tr>
    </w:tbl>
    <w:p w:rsidR="00637D5D" w:rsidRPr="00D35984" w:rsidRDefault="00637D5D" w:rsidP="00637D5D">
      <w:pPr>
        <w:suppressAutoHyphens/>
        <w:rPr>
          <w:sz w:val="14"/>
          <w:szCs w:val="14"/>
        </w:rPr>
      </w:pPr>
    </w:p>
    <w:p w:rsidR="00637D5D" w:rsidRPr="00D35984" w:rsidRDefault="00637D5D" w:rsidP="00637D5D">
      <w:pPr>
        <w:suppressAutoHyphens/>
        <w:autoSpaceDE w:val="0"/>
        <w:autoSpaceDN w:val="0"/>
        <w:adjustRightInd w:val="0"/>
        <w:jc w:val="center"/>
        <w:outlineLvl w:val="0"/>
        <w:rPr>
          <w:b/>
          <w:kern w:val="32"/>
          <w:sz w:val="14"/>
          <w:szCs w:val="14"/>
        </w:rPr>
      </w:pPr>
    </w:p>
    <w:tbl>
      <w:tblPr>
        <w:tblW w:w="0" w:type="auto"/>
        <w:tblInd w:w="1526" w:type="dxa"/>
        <w:tblLook w:val="04A0" w:firstRow="1" w:lastRow="0" w:firstColumn="1" w:lastColumn="0" w:noHBand="0" w:noVBand="1"/>
      </w:tblPr>
      <w:tblGrid>
        <w:gridCol w:w="682"/>
        <w:gridCol w:w="2781"/>
      </w:tblGrid>
      <w:tr w:rsidR="00637D5D" w:rsidRPr="00D35984" w:rsidTr="00637D5D">
        <w:tc>
          <w:tcPr>
            <w:tcW w:w="682" w:type="dxa"/>
          </w:tcPr>
          <w:p w:rsidR="00637D5D" w:rsidRPr="00D35984" w:rsidRDefault="00637D5D" w:rsidP="00637D5D">
            <w:pPr>
              <w:suppressAutoHyphens/>
              <w:rPr>
                <w:sz w:val="14"/>
                <w:szCs w:val="14"/>
              </w:rPr>
            </w:pPr>
          </w:p>
        </w:tc>
        <w:tc>
          <w:tcPr>
            <w:tcW w:w="2781" w:type="dxa"/>
            <w:hideMark/>
          </w:tcPr>
          <w:p w:rsidR="00637D5D" w:rsidRPr="00D35984" w:rsidRDefault="00637D5D" w:rsidP="00637D5D">
            <w:pPr>
              <w:suppressAutoHyphens/>
              <w:rPr>
                <w:sz w:val="14"/>
                <w:szCs w:val="14"/>
              </w:rPr>
            </w:pPr>
            <w:r w:rsidRPr="00D35984">
              <w:rPr>
                <w:sz w:val="14"/>
                <w:szCs w:val="14"/>
              </w:rPr>
              <w:t>Приложение № 5</w:t>
            </w:r>
          </w:p>
        </w:tc>
      </w:tr>
      <w:tr w:rsidR="00637D5D" w:rsidRPr="00D35984" w:rsidTr="00637D5D">
        <w:tc>
          <w:tcPr>
            <w:tcW w:w="682" w:type="dxa"/>
          </w:tcPr>
          <w:p w:rsidR="00637D5D" w:rsidRPr="00D35984" w:rsidRDefault="00637D5D" w:rsidP="00637D5D">
            <w:pPr>
              <w:suppressAutoHyphens/>
              <w:rPr>
                <w:sz w:val="14"/>
                <w:szCs w:val="14"/>
              </w:rPr>
            </w:pPr>
          </w:p>
        </w:tc>
        <w:tc>
          <w:tcPr>
            <w:tcW w:w="2781" w:type="dxa"/>
            <w:hideMark/>
          </w:tcPr>
          <w:p w:rsidR="00637D5D" w:rsidRPr="00D35984" w:rsidRDefault="00637D5D" w:rsidP="00637D5D">
            <w:pPr>
              <w:suppressAutoHyphens/>
              <w:autoSpaceDE w:val="0"/>
              <w:autoSpaceDN w:val="0"/>
              <w:adjustRightInd w:val="0"/>
              <w:jc w:val="both"/>
              <w:outlineLvl w:val="2"/>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autoSpaceDE w:val="0"/>
        <w:autoSpaceDN w:val="0"/>
        <w:adjustRightInd w:val="0"/>
        <w:jc w:val="center"/>
        <w:outlineLvl w:val="0"/>
        <w:rPr>
          <w:b/>
          <w:kern w:val="32"/>
          <w:sz w:val="14"/>
          <w:szCs w:val="14"/>
        </w:rPr>
      </w:pPr>
    </w:p>
    <w:p w:rsidR="00637D5D" w:rsidRPr="00D35984" w:rsidRDefault="00637D5D" w:rsidP="00637D5D">
      <w:pPr>
        <w:suppressAutoHyphens/>
        <w:jc w:val="center"/>
        <w:rPr>
          <w:sz w:val="14"/>
          <w:szCs w:val="14"/>
        </w:rPr>
      </w:pPr>
      <w:r w:rsidRPr="00D35984">
        <w:rPr>
          <w:sz w:val="14"/>
          <w:szCs w:val="14"/>
        </w:rPr>
        <w:t>ЗАПРОС (ДЛЯ ФИЗИЧЕСКОГО ЛИЦА)</w:t>
      </w:r>
    </w:p>
    <w:p w:rsidR="00637D5D" w:rsidRPr="00D35984" w:rsidRDefault="00637D5D" w:rsidP="00637D5D">
      <w:pPr>
        <w:suppressAutoHyphens/>
        <w:jc w:val="center"/>
        <w:rPr>
          <w:sz w:val="14"/>
          <w:szCs w:val="14"/>
        </w:rPr>
      </w:pPr>
      <w:r w:rsidRPr="00D35984">
        <w:rPr>
          <w:sz w:val="14"/>
          <w:szCs w:val="14"/>
        </w:rPr>
        <w:t>Тематический запрос</w:t>
      </w:r>
    </w:p>
    <w:p w:rsidR="00637D5D" w:rsidRPr="00D35984" w:rsidRDefault="00637D5D" w:rsidP="00637D5D">
      <w:pPr>
        <w:suppressAutoHyphens/>
        <w:rPr>
          <w:sz w:val="14"/>
          <w:szCs w:val="14"/>
        </w:rPr>
      </w:pPr>
      <w:r w:rsidRPr="00D35984">
        <w:rPr>
          <w:sz w:val="14"/>
          <w:szCs w:val="14"/>
        </w:rPr>
        <w:t xml:space="preserve">В Администрацию Солецкого </w:t>
      </w:r>
    </w:p>
    <w:p w:rsidR="00637D5D" w:rsidRPr="00D35984" w:rsidRDefault="00637D5D" w:rsidP="00637D5D">
      <w:pPr>
        <w:suppressAutoHyphens/>
        <w:rPr>
          <w:sz w:val="14"/>
          <w:szCs w:val="14"/>
        </w:rPr>
      </w:pPr>
      <w:r w:rsidRPr="00D35984">
        <w:rPr>
          <w:sz w:val="14"/>
          <w:szCs w:val="14"/>
        </w:rPr>
        <w:t>муниципального округа</w:t>
      </w:r>
    </w:p>
    <w:p w:rsidR="00637D5D" w:rsidRPr="00D35984" w:rsidRDefault="00637D5D" w:rsidP="00637D5D">
      <w:pPr>
        <w:suppressAutoHyphens/>
        <w:rPr>
          <w:sz w:val="14"/>
          <w:szCs w:val="14"/>
        </w:rPr>
      </w:pPr>
      <w:r w:rsidRPr="00D35984">
        <w:rPr>
          <w:sz w:val="14"/>
          <w:szCs w:val="14"/>
        </w:rPr>
        <w:t>Данные заявителя</w:t>
      </w:r>
    </w:p>
    <w:tbl>
      <w:tblPr>
        <w:tblW w:w="5000" w:type="pct"/>
        <w:tblCellMar>
          <w:left w:w="28" w:type="dxa"/>
          <w:right w:w="28" w:type="dxa"/>
        </w:tblCellMar>
        <w:tblLook w:val="0000" w:firstRow="0" w:lastRow="0" w:firstColumn="0" w:lastColumn="0" w:noHBand="0" w:noVBand="0"/>
      </w:tblPr>
      <w:tblGrid>
        <w:gridCol w:w="287"/>
        <w:gridCol w:w="356"/>
        <w:gridCol w:w="255"/>
        <w:gridCol w:w="880"/>
        <w:gridCol w:w="350"/>
        <w:gridCol w:w="1104"/>
        <w:gridCol w:w="64"/>
        <w:gridCol w:w="652"/>
        <w:gridCol w:w="223"/>
        <w:gridCol w:w="818"/>
      </w:tblGrid>
      <w:tr w:rsidR="00DC265A" w:rsidRPr="00D35984" w:rsidTr="00901ECB">
        <w:tc>
          <w:tcPr>
            <w:tcW w:w="643"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Фамилия:</w:t>
            </w:r>
          </w:p>
        </w:tc>
        <w:tc>
          <w:tcPr>
            <w:tcW w:w="1139" w:type="pct"/>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350"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1107" w:type="pct"/>
            <w:tcBorders>
              <w:top w:val="nil"/>
              <w:left w:val="nil"/>
              <w:bottom w:val="nil"/>
              <w:right w:val="nil"/>
            </w:tcBorders>
            <w:vAlign w:val="bottom"/>
          </w:tcPr>
          <w:p w:rsidR="00637D5D" w:rsidRPr="00D35984" w:rsidRDefault="00637D5D" w:rsidP="00637D5D">
            <w:pPr>
              <w:suppressAutoHyphens/>
              <w:rPr>
                <w:sz w:val="14"/>
                <w:szCs w:val="14"/>
              </w:rPr>
            </w:pPr>
          </w:p>
        </w:tc>
        <w:tc>
          <w:tcPr>
            <w:tcW w:w="718" w:type="pct"/>
            <w:gridSpan w:val="2"/>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043" w:type="pct"/>
            <w:gridSpan w:val="2"/>
            <w:tcBorders>
              <w:top w:val="nil"/>
              <w:left w:val="nil"/>
              <w:bottom w:val="nil"/>
              <w:right w:val="nil"/>
            </w:tcBorders>
            <w:vAlign w:val="bottom"/>
          </w:tcPr>
          <w:p w:rsidR="00637D5D" w:rsidRPr="00D35984" w:rsidRDefault="00637D5D" w:rsidP="00637D5D">
            <w:pPr>
              <w:suppressAutoHyphens/>
              <w:rPr>
                <w:sz w:val="14"/>
                <w:szCs w:val="14"/>
              </w:rPr>
            </w:pPr>
          </w:p>
        </w:tc>
      </w:tr>
      <w:tr w:rsidR="00DC265A" w:rsidRPr="00D35984" w:rsidTr="00901ECB">
        <w:tc>
          <w:tcPr>
            <w:tcW w:w="899" w:type="pct"/>
            <w:gridSpan w:val="3"/>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Адрес:</w:t>
            </w:r>
          </w:p>
        </w:tc>
        <w:tc>
          <w:tcPr>
            <w:tcW w:w="2405" w:type="pct"/>
            <w:gridSpan w:val="4"/>
            <w:tcBorders>
              <w:top w:val="nil"/>
              <w:left w:val="nil"/>
              <w:bottom w:val="nil"/>
              <w:right w:val="nil"/>
            </w:tcBorders>
            <w:vAlign w:val="bottom"/>
          </w:tcPr>
          <w:p w:rsidR="00637D5D" w:rsidRPr="00D35984" w:rsidRDefault="00637D5D" w:rsidP="00637D5D">
            <w:pPr>
              <w:suppressAutoHyphens/>
              <w:rPr>
                <w:sz w:val="14"/>
                <w:szCs w:val="14"/>
              </w:rPr>
            </w:pPr>
          </w:p>
        </w:tc>
        <w:tc>
          <w:tcPr>
            <w:tcW w:w="876" w:type="pct"/>
            <w:gridSpan w:val="2"/>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Гражданство:</w:t>
            </w:r>
          </w:p>
        </w:tc>
        <w:tc>
          <w:tcPr>
            <w:tcW w:w="820" w:type="pct"/>
            <w:tcBorders>
              <w:top w:val="nil"/>
              <w:left w:val="nil"/>
              <w:bottom w:val="nil"/>
              <w:right w:val="nil"/>
            </w:tcBorders>
            <w:vAlign w:val="bottom"/>
          </w:tcPr>
          <w:p w:rsidR="00637D5D" w:rsidRPr="00D35984" w:rsidRDefault="00637D5D" w:rsidP="00637D5D">
            <w:pPr>
              <w:suppressAutoHyphens/>
              <w:rPr>
                <w:sz w:val="14"/>
                <w:szCs w:val="14"/>
              </w:rPr>
            </w:pPr>
          </w:p>
        </w:tc>
      </w:tr>
      <w:tr w:rsidR="00DC265A" w:rsidRPr="00D35984" w:rsidTr="00901ECB">
        <w:trPr>
          <w:gridBefore w:val="1"/>
          <w:gridAfter w:val="3"/>
          <w:wBefore w:w="287" w:type="pct"/>
          <w:wAfter w:w="1696" w:type="pct"/>
        </w:trPr>
        <w:tc>
          <w:tcPr>
            <w:tcW w:w="0" w:type="auto"/>
            <w:gridSpan w:val="2"/>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Телефон:</w:t>
            </w:r>
          </w:p>
        </w:tc>
        <w:tc>
          <w:tcPr>
            <w:tcW w:w="0" w:type="auto"/>
            <w:tcBorders>
              <w:top w:val="nil"/>
              <w:left w:val="nil"/>
              <w:bottom w:val="nil"/>
              <w:right w:val="nil"/>
            </w:tcBorders>
          </w:tcPr>
          <w:p w:rsidR="00637D5D" w:rsidRPr="00D35984" w:rsidRDefault="00637D5D" w:rsidP="00637D5D">
            <w:pPr>
              <w:suppressAutoHyphens/>
              <w:rPr>
                <w:sz w:val="14"/>
                <w:szCs w:val="14"/>
              </w:rPr>
            </w:pPr>
          </w:p>
        </w:tc>
        <w:tc>
          <w:tcPr>
            <w:tcW w:w="0" w:type="auto"/>
            <w:gridSpan w:val="2"/>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Электронная почта;</w:t>
            </w:r>
          </w:p>
          <w:p w:rsidR="00637D5D" w:rsidRPr="00D35984" w:rsidRDefault="00637D5D" w:rsidP="00637D5D">
            <w:pPr>
              <w:suppressAutoHyphens/>
              <w:rPr>
                <w:sz w:val="14"/>
                <w:szCs w:val="14"/>
              </w:rPr>
            </w:pPr>
          </w:p>
        </w:tc>
        <w:tc>
          <w:tcPr>
            <w:tcW w:w="0" w:type="auto"/>
            <w:tcBorders>
              <w:top w:val="nil"/>
              <w:left w:val="nil"/>
              <w:bottom w:val="nil"/>
              <w:right w:val="nil"/>
            </w:tcBorders>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r w:rsidRPr="00D35984">
        <w:rPr>
          <w:sz w:val="14"/>
          <w:szCs w:val="14"/>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637D5D" w:rsidRPr="00D35984" w:rsidTr="00637D5D">
        <w:tc>
          <w:tcPr>
            <w:tcW w:w="284" w:type="dxa"/>
          </w:tcPr>
          <w:p w:rsidR="00637D5D" w:rsidRPr="00D35984" w:rsidRDefault="00637D5D" w:rsidP="00637D5D">
            <w:pPr>
              <w:suppressLineNumbers/>
              <w:suppressAutoHyphens/>
              <w:jc w:val="center"/>
              <w:rPr>
                <w:sz w:val="14"/>
                <w:szCs w:val="14"/>
              </w:rPr>
            </w:pPr>
          </w:p>
        </w:tc>
      </w:tr>
    </w:tbl>
    <w:p w:rsidR="00637D5D" w:rsidRPr="00D35984" w:rsidRDefault="00637D5D" w:rsidP="00637D5D">
      <w:pPr>
        <w:suppressAutoHyphens/>
        <w:rPr>
          <w:sz w:val="14"/>
          <w:szCs w:val="14"/>
        </w:rPr>
      </w:pPr>
      <w:r w:rsidRPr="00D35984">
        <w:rPr>
          <w:sz w:val="14"/>
          <w:szCs w:val="14"/>
        </w:rPr>
        <w:t>Я запрашиваю информацию о себе</w:t>
      </w:r>
    </w:p>
    <w:tbl>
      <w:tblPr>
        <w:tblW w:w="5000" w:type="pct"/>
        <w:tblCellMar>
          <w:left w:w="28" w:type="dxa"/>
          <w:right w:w="28" w:type="dxa"/>
        </w:tblCellMar>
        <w:tblLook w:val="0000" w:firstRow="0" w:lastRow="0" w:firstColumn="0" w:lastColumn="0" w:noHBand="0" w:noVBand="0"/>
      </w:tblPr>
      <w:tblGrid>
        <w:gridCol w:w="662"/>
        <w:gridCol w:w="1000"/>
        <w:gridCol w:w="127"/>
        <w:gridCol w:w="349"/>
        <w:gridCol w:w="1071"/>
        <w:gridCol w:w="650"/>
        <w:gridCol w:w="1130"/>
      </w:tblGrid>
      <w:tr w:rsidR="00DC265A" w:rsidRPr="00D35984" w:rsidTr="00901ECB">
        <w:tc>
          <w:tcPr>
            <w:tcW w:w="664"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 xml:space="preserve">Фамилия </w:t>
            </w:r>
            <w:r w:rsidRPr="00D35984">
              <w:rPr>
                <w:sz w:val="14"/>
                <w:szCs w:val="14"/>
                <w:vertAlign w:val="superscript"/>
              </w:rPr>
              <w:footnoteReference w:customMarkFollows="1" w:id="6"/>
              <w:t>*</w:t>
            </w:r>
            <w:r w:rsidRPr="00D35984">
              <w:rPr>
                <w:sz w:val="14"/>
                <w:szCs w:val="14"/>
              </w:rPr>
              <w:t>:</w:t>
            </w:r>
          </w:p>
        </w:tc>
        <w:tc>
          <w:tcPr>
            <w:tcW w:w="1130" w:type="pct"/>
            <w:gridSpan w:val="2"/>
            <w:tcBorders>
              <w:top w:val="nil"/>
              <w:left w:val="nil"/>
              <w:bottom w:val="nil"/>
              <w:right w:val="nil"/>
            </w:tcBorders>
            <w:vAlign w:val="bottom"/>
          </w:tcPr>
          <w:p w:rsidR="00637D5D" w:rsidRPr="00D35984" w:rsidRDefault="00637D5D" w:rsidP="00637D5D">
            <w:pPr>
              <w:suppressAutoHyphens/>
              <w:rPr>
                <w:sz w:val="14"/>
                <w:szCs w:val="14"/>
              </w:rPr>
            </w:pPr>
          </w:p>
        </w:tc>
        <w:tc>
          <w:tcPr>
            <w:tcW w:w="350"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1073" w:type="pct"/>
            <w:tcBorders>
              <w:top w:val="nil"/>
              <w:left w:val="nil"/>
              <w:bottom w:val="nil"/>
              <w:right w:val="nil"/>
            </w:tcBorders>
            <w:vAlign w:val="bottom"/>
          </w:tcPr>
          <w:p w:rsidR="00637D5D" w:rsidRPr="00D35984" w:rsidRDefault="00637D5D" w:rsidP="00637D5D">
            <w:pPr>
              <w:suppressAutoHyphens/>
              <w:rPr>
                <w:sz w:val="14"/>
                <w:szCs w:val="14"/>
              </w:rPr>
            </w:pPr>
          </w:p>
        </w:tc>
        <w:tc>
          <w:tcPr>
            <w:tcW w:w="651"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130" w:type="pct"/>
            <w:tcBorders>
              <w:top w:val="nil"/>
              <w:left w:val="nil"/>
              <w:bottom w:val="nil"/>
              <w:right w:val="nil"/>
            </w:tcBorders>
            <w:vAlign w:val="bottom"/>
          </w:tcPr>
          <w:p w:rsidR="00637D5D" w:rsidRPr="00D35984" w:rsidRDefault="00637D5D" w:rsidP="00637D5D">
            <w:pPr>
              <w:suppressAutoHyphens/>
              <w:rPr>
                <w:sz w:val="14"/>
                <w:szCs w:val="14"/>
              </w:rPr>
            </w:pPr>
          </w:p>
        </w:tc>
      </w:tr>
      <w:tr w:rsidR="00DC265A" w:rsidRPr="00D35984" w:rsidTr="00637D5D">
        <w:tc>
          <w:tcPr>
            <w:tcW w:w="1667"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Дата рождения</w:t>
            </w:r>
          </w:p>
        </w:tc>
        <w:tc>
          <w:tcPr>
            <w:tcW w:w="3333" w:type="pct"/>
            <w:gridSpan w:val="5"/>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r w:rsidRPr="00D35984">
        <w:rPr>
          <w:sz w:val="14"/>
          <w:szCs w:val="14"/>
        </w:rPr>
        <w:t>Тема, событие:</w:t>
      </w:r>
    </w:p>
    <w:p w:rsidR="00637D5D" w:rsidRPr="00D35984" w:rsidRDefault="00637D5D" w:rsidP="00637D5D">
      <w:pPr>
        <w:keepNext/>
        <w:suppressAutoHyphens/>
        <w:rPr>
          <w:sz w:val="14"/>
          <w:szCs w:val="14"/>
        </w:rPr>
      </w:pPr>
      <w:r w:rsidRPr="00D35984">
        <w:rPr>
          <w:sz w:val="14"/>
          <w:szCs w:val="14"/>
        </w:rPr>
        <w:t>Хронологические рамки запрашиваемой информации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979"/>
      </w:tblGrid>
      <w:tr w:rsidR="00DC265A" w:rsidRPr="00D35984" w:rsidTr="00637D5D">
        <w:tc>
          <w:tcPr>
            <w:tcW w:w="5000" w:type="pct"/>
          </w:tcPr>
          <w:p w:rsidR="00637D5D" w:rsidRPr="00D35984" w:rsidRDefault="00637D5D" w:rsidP="00637D5D">
            <w:pPr>
              <w:suppressAutoHyphens/>
              <w:rPr>
                <w:sz w:val="12"/>
                <w:szCs w:val="14"/>
              </w:rPr>
            </w:pPr>
            <w:r w:rsidRPr="00D35984">
              <w:rPr>
                <w:sz w:val="12"/>
                <w:szCs w:val="14"/>
              </w:rPr>
              <w:t>Начало:</w:t>
            </w:r>
          </w:p>
          <w:p w:rsidR="00637D5D" w:rsidRPr="00D35984" w:rsidRDefault="00637D5D" w:rsidP="00637D5D">
            <w:pPr>
              <w:suppressAutoHyphens/>
              <w:rPr>
                <w:sz w:val="12"/>
                <w:szCs w:val="14"/>
              </w:rPr>
            </w:pPr>
          </w:p>
        </w:tc>
      </w:tr>
      <w:tr w:rsidR="00DC265A" w:rsidRPr="00D35984" w:rsidTr="00637D5D">
        <w:tc>
          <w:tcPr>
            <w:tcW w:w="5000" w:type="pct"/>
          </w:tcPr>
          <w:p w:rsidR="00637D5D" w:rsidRPr="00D35984" w:rsidRDefault="00637D5D" w:rsidP="00637D5D">
            <w:pPr>
              <w:suppressAutoHyphens/>
              <w:rPr>
                <w:sz w:val="12"/>
                <w:szCs w:val="14"/>
              </w:rPr>
            </w:pPr>
            <w:r w:rsidRPr="00D35984">
              <w:rPr>
                <w:sz w:val="12"/>
                <w:szCs w:val="14"/>
              </w:rPr>
              <w:t>Конец:</w:t>
            </w:r>
          </w:p>
          <w:p w:rsidR="00637D5D" w:rsidRPr="00D35984" w:rsidRDefault="00637D5D" w:rsidP="00637D5D">
            <w:pPr>
              <w:suppressAutoHyphens/>
              <w:rPr>
                <w:sz w:val="12"/>
                <w:szCs w:val="14"/>
              </w:rPr>
            </w:pPr>
          </w:p>
        </w:tc>
      </w:tr>
    </w:tbl>
    <w:p w:rsidR="00637D5D" w:rsidRPr="00D35984" w:rsidRDefault="00637D5D" w:rsidP="00637D5D">
      <w:pPr>
        <w:suppressAutoHyphens/>
        <w:rPr>
          <w:sz w:val="14"/>
          <w:szCs w:val="14"/>
        </w:rPr>
      </w:pPr>
      <w:r w:rsidRPr="00D35984">
        <w:rPr>
          <w:sz w:val="14"/>
          <w:szCs w:val="14"/>
        </w:rPr>
        <w:t>Текст обращения:</w:t>
      </w:r>
    </w:p>
    <w:p w:rsidR="00637D5D" w:rsidRPr="00D35984" w:rsidRDefault="00637D5D" w:rsidP="00637D5D">
      <w:pPr>
        <w:suppressAutoHyphens/>
        <w:rPr>
          <w:sz w:val="14"/>
          <w:szCs w:val="14"/>
        </w:rPr>
      </w:pPr>
      <w:r w:rsidRPr="00D35984">
        <w:rPr>
          <w:sz w:val="14"/>
          <w:szCs w:val="14"/>
        </w:rPr>
        <w:t>Прошлые обращения (когда и куда обращались, результат):</w:t>
      </w:r>
    </w:p>
    <w:p w:rsidR="00637D5D" w:rsidRPr="00D35984" w:rsidRDefault="00637D5D" w:rsidP="00637D5D">
      <w:pPr>
        <w:suppressAutoHyphens/>
        <w:rPr>
          <w:sz w:val="14"/>
          <w:szCs w:val="14"/>
        </w:rPr>
      </w:pPr>
      <w:r w:rsidRPr="00D35984">
        <w:rPr>
          <w:sz w:val="14"/>
          <w:szCs w:val="14"/>
        </w:rPr>
        <w:t>Результат оказания услуги прошу предоставить</w:t>
      </w:r>
      <w:r w:rsidRPr="00D35984">
        <w:rPr>
          <w:sz w:val="14"/>
          <w:szCs w:val="14"/>
        </w:rPr>
        <w:br/>
        <w:t>почтовым отправлением/по электронной почте/при личном обращении.</w:t>
      </w:r>
    </w:p>
    <w:p w:rsidR="00637D5D" w:rsidRPr="00D35984" w:rsidRDefault="00637D5D" w:rsidP="00637D5D">
      <w:pPr>
        <w:suppressAutoHyphens/>
        <w:jc w:val="center"/>
        <w:rPr>
          <w:sz w:val="14"/>
          <w:szCs w:val="14"/>
        </w:rPr>
      </w:pPr>
      <w:r w:rsidRPr="00D35984">
        <w:rPr>
          <w:sz w:val="14"/>
          <w:szCs w:val="14"/>
        </w:rPr>
        <w:t>указывается способ получения государственной услуги</w:t>
      </w:r>
    </w:p>
    <w:tbl>
      <w:tblPr>
        <w:tblW w:w="0" w:type="auto"/>
        <w:tblLayout w:type="fixed"/>
        <w:tblCellMar>
          <w:left w:w="28" w:type="dxa"/>
          <w:right w:w="28" w:type="dxa"/>
        </w:tblCellMar>
        <w:tblLook w:val="0000" w:firstRow="0" w:lastRow="0" w:firstColumn="0" w:lastColumn="0" w:noHBand="0" w:noVBand="0"/>
      </w:tblPr>
      <w:tblGrid>
        <w:gridCol w:w="306"/>
        <w:gridCol w:w="261"/>
        <w:gridCol w:w="1786"/>
        <w:gridCol w:w="454"/>
        <w:gridCol w:w="1247"/>
        <w:gridCol w:w="711"/>
        <w:gridCol w:w="224"/>
      </w:tblGrid>
      <w:tr w:rsidR="00637D5D" w:rsidRPr="00D35984" w:rsidTr="00037901">
        <w:trPr>
          <w:gridBefore w:val="2"/>
          <w:gridAfter w:val="2"/>
          <w:wBefore w:w="567" w:type="dxa"/>
          <w:wAfter w:w="935" w:type="dxa"/>
        </w:trPr>
        <w:tc>
          <w:tcPr>
            <w:tcW w:w="178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Приложение: на</w:t>
            </w:r>
          </w:p>
        </w:tc>
        <w:tc>
          <w:tcPr>
            <w:tcW w:w="454" w:type="dxa"/>
            <w:tcBorders>
              <w:top w:val="nil"/>
              <w:left w:val="nil"/>
              <w:bottom w:val="nil"/>
              <w:right w:val="nil"/>
            </w:tcBorders>
            <w:vAlign w:val="bottom"/>
          </w:tcPr>
          <w:p w:rsidR="00637D5D" w:rsidRPr="00D35984" w:rsidRDefault="00637D5D" w:rsidP="00637D5D">
            <w:pPr>
              <w:suppressAutoHyphens/>
              <w:jc w:val="center"/>
              <w:rPr>
                <w:sz w:val="14"/>
                <w:szCs w:val="14"/>
              </w:rPr>
            </w:pPr>
          </w:p>
        </w:tc>
        <w:tc>
          <w:tcPr>
            <w:tcW w:w="1247"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л. в 1 экз.:</w:t>
            </w:r>
          </w:p>
        </w:tc>
      </w:tr>
      <w:tr w:rsidR="00037901" w:rsidRPr="00D35984" w:rsidTr="00037901">
        <w:trPr>
          <w:gridBefore w:val="2"/>
          <w:gridAfter w:val="2"/>
          <w:wBefore w:w="567" w:type="dxa"/>
          <w:wAfter w:w="935" w:type="dxa"/>
        </w:trPr>
        <w:tc>
          <w:tcPr>
            <w:tcW w:w="1786" w:type="dxa"/>
            <w:tcBorders>
              <w:top w:val="nil"/>
              <w:left w:val="nil"/>
              <w:bottom w:val="nil"/>
              <w:right w:val="nil"/>
            </w:tcBorders>
            <w:vAlign w:val="bottom"/>
          </w:tcPr>
          <w:p w:rsidR="00037901" w:rsidRPr="00D35984" w:rsidRDefault="00037901" w:rsidP="00637D5D">
            <w:pPr>
              <w:suppressAutoHyphens/>
              <w:rPr>
                <w:sz w:val="14"/>
                <w:szCs w:val="14"/>
              </w:rPr>
            </w:pPr>
          </w:p>
        </w:tc>
        <w:tc>
          <w:tcPr>
            <w:tcW w:w="454" w:type="dxa"/>
            <w:tcBorders>
              <w:top w:val="nil"/>
              <w:left w:val="nil"/>
              <w:bottom w:val="single" w:sz="4" w:space="0" w:color="auto"/>
              <w:right w:val="nil"/>
            </w:tcBorders>
            <w:vAlign w:val="bottom"/>
          </w:tcPr>
          <w:p w:rsidR="00037901" w:rsidRPr="00D35984" w:rsidRDefault="00037901" w:rsidP="00637D5D">
            <w:pPr>
              <w:suppressAutoHyphens/>
              <w:jc w:val="center"/>
              <w:rPr>
                <w:sz w:val="14"/>
                <w:szCs w:val="14"/>
              </w:rPr>
            </w:pPr>
          </w:p>
        </w:tc>
        <w:tc>
          <w:tcPr>
            <w:tcW w:w="1247" w:type="dxa"/>
            <w:tcBorders>
              <w:top w:val="nil"/>
              <w:left w:val="nil"/>
              <w:bottom w:val="nil"/>
              <w:right w:val="nil"/>
            </w:tcBorders>
            <w:vAlign w:val="bottom"/>
          </w:tcPr>
          <w:p w:rsidR="00037901" w:rsidRPr="00D35984" w:rsidRDefault="00037901" w:rsidP="00637D5D">
            <w:pPr>
              <w:suppressAutoHyphens/>
              <w:rPr>
                <w:sz w:val="14"/>
                <w:szCs w:val="14"/>
              </w:rPr>
            </w:pP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w:t>
            </w:r>
          </w:p>
        </w:tc>
        <w:tc>
          <w:tcPr>
            <w:tcW w:w="4459" w:type="dxa"/>
            <w:gridSpan w:val="5"/>
            <w:tcBorders>
              <w:top w:val="nil"/>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б)</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в)</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1501"/>
        <w:gridCol w:w="1801"/>
        <w:gridCol w:w="1687"/>
      </w:tblGrid>
      <w:tr w:rsidR="00DC265A" w:rsidRPr="00D35984" w:rsidTr="00637D5D">
        <w:tc>
          <w:tcPr>
            <w:tcW w:w="1504"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805" w:type="pct"/>
            <w:tcBorders>
              <w:top w:val="nil"/>
              <w:left w:val="nil"/>
              <w:bottom w:val="nil"/>
              <w:right w:val="nil"/>
            </w:tcBorders>
            <w:vAlign w:val="bottom"/>
          </w:tcPr>
          <w:p w:rsidR="00637D5D" w:rsidRPr="00D35984" w:rsidRDefault="00637D5D" w:rsidP="00637D5D">
            <w:pPr>
              <w:suppressAutoHyphens/>
              <w:rPr>
                <w:sz w:val="14"/>
                <w:szCs w:val="14"/>
              </w:rPr>
            </w:pPr>
          </w:p>
        </w:tc>
        <w:tc>
          <w:tcPr>
            <w:tcW w:w="1692"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r>
      <w:tr w:rsidR="00DC265A" w:rsidRPr="00D35984" w:rsidTr="00637D5D">
        <w:tc>
          <w:tcPr>
            <w:tcW w:w="1504"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дата</w:t>
            </w:r>
          </w:p>
        </w:tc>
        <w:tc>
          <w:tcPr>
            <w:tcW w:w="1805" w:type="pct"/>
            <w:tcBorders>
              <w:top w:val="nil"/>
              <w:left w:val="nil"/>
              <w:bottom w:val="nil"/>
              <w:right w:val="nil"/>
            </w:tcBorders>
          </w:tcPr>
          <w:p w:rsidR="00637D5D" w:rsidRPr="00D35984" w:rsidRDefault="00637D5D" w:rsidP="00637D5D">
            <w:pPr>
              <w:suppressAutoHyphens/>
              <w:rPr>
                <w:sz w:val="14"/>
                <w:szCs w:val="14"/>
              </w:rPr>
            </w:pPr>
          </w:p>
        </w:tc>
        <w:tc>
          <w:tcPr>
            <w:tcW w:w="1692"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подпись заявителя</w:t>
            </w:r>
          </w:p>
        </w:tc>
      </w:tr>
    </w:tbl>
    <w:p w:rsidR="00637D5D" w:rsidRPr="00D35984" w:rsidRDefault="00637D5D" w:rsidP="00637D5D">
      <w:pPr>
        <w:suppressAutoHyphens/>
        <w:rPr>
          <w:sz w:val="14"/>
          <w:szCs w:val="14"/>
        </w:rPr>
      </w:pPr>
    </w:p>
    <w:p w:rsidR="00637D5D" w:rsidRPr="00D35984" w:rsidRDefault="00637D5D" w:rsidP="00637D5D">
      <w:pPr>
        <w:suppressAutoHyphens/>
        <w:autoSpaceDE w:val="0"/>
        <w:autoSpaceDN w:val="0"/>
        <w:adjustRightInd w:val="0"/>
        <w:jc w:val="center"/>
        <w:outlineLvl w:val="0"/>
        <w:rPr>
          <w:b/>
          <w:kern w:val="32"/>
          <w:sz w:val="14"/>
          <w:szCs w:val="14"/>
        </w:rPr>
      </w:pPr>
    </w:p>
    <w:tbl>
      <w:tblPr>
        <w:tblW w:w="0" w:type="auto"/>
        <w:tblInd w:w="1526" w:type="dxa"/>
        <w:tblLook w:val="04A0" w:firstRow="1" w:lastRow="0" w:firstColumn="1" w:lastColumn="0" w:noHBand="0" w:noVBand="1"/>
      </w:tblPr>
      <w:tblGrid>
        <w:gridCol w:w="682"/>
        <w:gridCol w:w="2781"/>
      </w:tblGrid>
      <w:tr w:rsidR="00637D5D" w:rsidRPr="00D35984" w:rsidTr="00637D5D">
        <w:tc>
          <w:tcPr>
            <w:tcW w:w="682" w:type="dxa"/>
          </w:tcPr>
          <w:p w:rsidR="00637D5D" w:rsidRPr="00D35984" w:rsidRDefault="00637D5D" w:rsidP="00637D5D">
            <w:pPr>
              <w:suppressAutoHyphens/>
              <w:rPr>
                <w:sz w:val="14"/>
                <w:szCs w:val="14"/>
              </w:rPr>
            </w:pPr>
          </w:p>
        </w:tc>
        <w:tc>
          <w:tcPr>
            <w:tcW w:w="2781" w:type="dxa"/>
            <w:hideMark/>
          </w:tcPr>
          <w:p w:rsidR="00637D5D" w:rsidRPr="00D35984" w:rsidRDefault="00637D5D" w:rsidP="00637D5D">
            <w:pPr>
              <w:suppressAutoHyphens/>
              <w:rPr>
                <w:sz w:val="14"/>
                <w:szCs w:val="14"/>
              </w:rPr>
            </w:pPr>
            <w:r w:rsidRPr="00D35984">
              <w:rPr>
                <w:sz w:val="14"/>
                <w:szCs w:val="14"/>
              </w:rPr>
              <w:t>Приложение № 6</w:t>
            </w:r>
          </w:p>
        </w:tc>
      </w:tr>
      <w:tr w:rsidR="00637D5D" w:rsidRPr="00D35984" w:rsidTr="00637D5D">
        <w:tc>
          <w:tcPr>
            <w:tcW w:w="682" w:type="dxa"/>
          </w:tcPr>
          <w:p w:rsidR="00637D5D" w:rsidRPr="00D35984" w:rsidRDefault="00637D5D" w:rsidP="00637D5D">
            <w:pPr>
              <w:suppressAutoHyphens/>
              <w:rPr>
                <w:sz w:val="14"/>
                <w:szCs w:val="14"/>
              </w:rPr>
            </w:pPr>
          </w:p>
        </w:tc>
        <w:tc>
          <w:tcPr>
            <w:tcW w:w="2781" w:type="dxa"/>
            <w:hideMark/>
          </w:tcPr>
          <w:p w:rsidR="00637D5D" w:rsidRPr="00D35984" w:rsidRDefault="00637D5D" w:rsidP="00637D5D">
            <w:pPr>
              <w:suppressAutoHyphens/>
              <w:autoSpaceDE w:val="0"/>
              <w:autoSpaceDN w:val="0"/>
              <w:adjustRightInd w:val="0"/>
              <w:jc w:val="both"/>
              <w:outlineLvl w:val="2"/>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rPr>
          <w:sz w:val="14"/>
          <w:szCs w:val="14"/>
        </w:rPr>
      </w:pPr>
    </w:p>
    <w:p w:rsidR="00637D5D" w:rsidRPr="00D35984" w:rsidRDefault="00637D5D" w:rsidP="00637D5D">
      <w:pPr>
        <w:suppressAutoHyphens/>
        <w:jc w:val="center"/>
        <w:rPr>
          <w:sz w:val="14"/>
          <w:szCs w:val="14"/>
        </w:rPr>
      </w:pPr>
      <w:r w:rsidRPr="00D35984">
        <w:rPr>
          <w:sz w:val="14"/>
          <w:szCs w:val="14"/>
        </w:rPr>
        <w:t>ЗАПРОС (ДЛЯ ЮРИДИЧЕСКОГО ЛИЦА)</w:t>
      </w:r>
    </w:p>
    <w:p w:rsidR="00637D5D" w:rsidRPr="00D35984" w:rsidRDefault="00637D5D" w:rsidP="00637D5D">
      <w:pPr>
        <w:suppressAutoHyphens/>
        <w:jc w:val="center"/>
        <w:rPr>
          <w:sz w:val="14"/>
          <w:szCs w:val="14"/>
        </w:rPr>
      </w:pPr>
      <w:r w:rsidRPr="00D35984">
        <w:rPr>
          <w:sz w:val="14"/>
          <w:szCs w:val="14"/>
        </w:rPr>
        <w:t>Тематический запрос</w:t>
      </w:r>
    </w:p>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В Администрацию Солецкого муниципального округа</w:t>
      </w:r>
    </w:p>
    <w:p w:rsidR="00637D5D" w:rsidRPr="00D35984" w:rsidRDefault="00637D5D" w:rsidP="00637D5D">
      <w:pPr>
        <w:suppressAutoHyphens/>
        <w:rPr>
          <w:sz w:val="14"/>
          <w:szCs w:val="14"/>
        </w:rPr>
      </w:pPr>
      <w:r w:rsidRPr="00D35984">
        <w:rPr>
          <w:sz w:val="14"/>
          <w:szCs w:val="14"/>
        </w:rPr>
        <w:t>Данные заявителя</w:t>
      </w:r>
    </w:p>
    <w:p w:rsidR="00637D5D" w:rsidRPr="00D35984" w:rsidRDefault="00637D5D" w:rsidP="00637D5D">
      <w:pPr>
        <w:suppressAutoHyphens/>
        <w:rPr>
          <w:sz w:val="14"/>
          <w:szCs w:val="14"/>
        </w:rPr>
      </w:pPr>
      <w:r w:rsidRPr="00D35984">
        <w:rPr>
          <w:sz w:val="14"/>
          <w:szCs w:val="14"/>
        </w:rPr>
        <w:t>Полное наименование организации:</w:t>
      </w:r>
    </w:p>
    <w:p w:rsidR="00637D5D" w:rsidRPr="00D35984" w:rsidRDefault="00637D5D" w:rsidP="00637D5D">
      <w:pPr>
        <w:suppressAutoHyphens/>
        <w:rPr>
          <w:sz w:val="14"/>
          <w:szCs w:val="14"/>
        </w:rPr>
      </w:pPr>
      <w:r w:rsidRPr="00D35984">
        <w:rPr>
          <w:sz w:val="14"/>
          <w:szCs w:val="14"/>
        </w:rPr>
        <w:t>Адрес:</w:t>
      </w:r>
    </w:p>
    <w:tbl>
      <w:tblPr>
        <w:tblW w:w="5000" w:type="pct"/>
        <w:tblCellMar>
          <w:left w:w="28" w:type="dxa"/>
          <w:right w:w="28" w:type="dxa"/>
        </w:tblCellMar>
        <w:tblLook w:val="0000" w:firstRow="0" w:lastRow="0" w:firstColumn="0" w:lastColumn="0" w:noHBand="0" w:noVBand="0"/>
      </w:tblPr>
      <w:tblGrid>
        <w:gridCol w:w="611"/>
        <w:gridCol w:w="1732"/>
        <w:gridCol w:w="1192"/>
        <w:gridCol w:w="1454"/>
      </w:tblGrid>
      <w:tr w:rsidR="00DC265A" w:rsidRPr="00D35984" w:rsidTr="00901ECB">
        <w:tc>
          <w:tcPr>
            <w:tcW w:w="612" w:type="pct"/>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Телефон:</w:t>
            </w:r>
          </w:p>
        </w:tc>
        <w:tc>
          <w:tcPr>
            <w:tcW w:w="1736" w:type="pct"/>
            <w:tcBorders>
              <w:top w:val="nil"/>
              <w:left w:val="nil"/>
              <w:bottom w:val="nil"/>
              <w:right w:val="nil"/>
            </w:tcBorders>
          </w:tcPr>
          <w:p w:rsidR="00637D5D" w:rsidRPr="00D35984" w:rsidRDefault="00637D5D" w:rsidP="00637D5D">
            <w:pPr>
              <w:suppressAutoHyphens/>
              <w:rPr>
                <w:sz w:val="14"/>
                <w:szCs w:val="14"/>
              </w:rPr>
            </w:pPr>
          </w:p>
        </w:tc>
        <w:tc>
          <w:tcPr>
            <w:tcW w:w="1195" w:type="pct"/>
            <w:tcBorders>
              <w:top w:val="nil"/>
              <w:left w:val="nil"/>
              <w:bottom w:val="nil"/>
              <w:right w:val="nil"/>
            </w:tcBorders>
          </w:tcPr>
          <w:p w:rsidR="00637D5D" w:rsidRPr="00D35984" w:rsidRDefault="00637D5D" w:rsidP="00637D5D">
            <w:pPr>
              <w:suppressAutoHyphens/>
              <w:rPr>
                <w:sz w:val="14"/>
                <w:szCs w:val="14"/>
              </w:rPr>
            </w:pPr>
            <w:r w:rsidRPr="00D35984">
              <w:rPr>
                <w:sz w:val="14"/>
                <w:szCs w:val="14"/>
              </w:rPr>
              <w:t>Электронная почта</w:t>
            </w:r>
          </w:p>
        </w:tc>
        <w:tc>
          <w:tcPr>
            <w:tcW w:w="1457" w:type="pct"/>
            <w:tcBorders>
              <w:top w:val="nil"/>
              <w:left w:val="nil"/>
              <w:bottom w:val="nil"/>
              <w:right w:val="nil"/>
            </w:tcBorders>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tbl>
      <w:tblPr>
        <w:tblW w:w="5000" w:type="pct"/>
        <w:tblCellMar>
          <w:left w:w="28" w:type="dxa"/>
          <w:right w:w="28" w:type="dxa"/>
        </w:tblCellMar>
        <w:tblLook w:val="0000" w:firstRow="0" w:lastRow="0" w:firstColumn="0" w:lastColumn="0" w:noHBand="0" w:noVBand="0"/>
      </w:tblPr>
      <w:tblGrid>
        <w:gridCol w:w="641"/>
        <w:gridCol w:w="1136"/>
        <w:gridCol w:w="349"/>
        <w:gridCol w:w="1106"/>
        <w:gridCol w:w="650"/>
        <w:gridCol w:w="1107"/>
      </w:tblGrid>
      <w:tr w:rsidR="00DC265A" w:rsidRPr="00D35984" w:rsidTr="00637D5D">
        <w:tc>
          <w:tcPr>
            <w:tcW w:w="585" w:type="pct"/>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Фамилия:</w:t>
            </w:r>
          </w:p>
        </w:tc>
        <w:tc>
          <w:tcPr>
            <w:tcW w:w="1170" w:type="pct"/>
            <w:tcBorders>
              <w:top w:val="nil"/>
              <w:left w:val="nil"/>
              <w:bottom w:val="nil"/>
              <w:right w:val="nil"/>
            </w:tcBorders>
            <w:vAlign w:val="bottom"/>
          </w:tcPr>
          <w:p w:rsidR="00637D5D" w:rsidRPr="00D35984" w:rsidRDefault="00637D5D" w:rsidP="00637D5D">
            <w:pPr>
              <w:suppressAutoHyphens/>
              <w:rPr>
                <w:sz w:val="14"/>
                <w:szCs w:val="14"/>
              </w:rPr>
            </w:pPr>
          </w:p>
        </w:tc>
        <w:tc>
          <w:tcPr>
            <w:tcW w:w="336"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1140" w:type="pct"/>
            <w:tcBorders>
              <w:top w:val="nil"/>
              <w:left w:val="nil"/>
              <w:bottom w:val="nil"/>
              <w:right w:val="nil"/>
            </w:tcBorders>
            <w:vAlign w:val="bottom"/>
          </w:tcPr>
          <w:p w:rsidR="00637D5D" w:rsidRPr="00D35984" w:rsidRDefault="00637D5D" w:rsidP="00637D5D">
            <w:pPr>
              <w:suppressAutoHyphens/>
              <w:rPr>
                <w:sz w:val="14"/>
                <w:szCs w:val="14"/>
              </w:rPr>
            </w:pPr>
          </w:p>
        </w:tc>
        <w:tc>
          <w:tcPr>
            <w:tcW w:w="629"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140" w:type="pct"/>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r w:rsidRPr="00D35984">
        <w:rPr>
          <w:sz w:val="14"/>
          <w:szCs w:val="14"/>
        </w:rPr>
        <w:t>Вид документа, подтверждающего полномочия представителя заявителя</w:t>
      </w:r>
    </w:p>
    <w:p w:rsidR="00637D5D" w:rsidRPr="00D35984" w:rsidRDefault="00637D5D" w:rsidP="00637D5D">
      <w:pPr>
        <w:suppressAutoHyphens/>
        <w:rPr>
          <w:sz w:val="14"/>
          <w:szCs w:val="14"/>
        </w:rPr>
      </w:pPr>
      <w:r w:rsidRPr="00D35984">
        <w:rPr>
          <w:sz w:val="14"/>
          <w:szCs w:val="14"/>
        </w:rPr>
        <w:t>Данные лица, о котором запрашивается архивная информация</w:t>
      </w:r>
    </w:p>
    <w:tbl>
      <w:tblPr>
        <w:tblW w:w="5399" w:type="pct"/>
        <w:tblCellMar>
          <w:left w:w="28" w:type="dxa"/>
          <w:right w:w="28" w:type="dxa"/>
        </w:tblCellMar>
        <w:tblLook w:val="0000" w:firstRow="0" w:lastRow="0" w:firstColumn="0" w:lastColumn="0" w:noHBand="0" w:noVBand="0"/>
      </w:tblPr>
      <w:tblGrid>
        <w:gridCol w:w="284"/>
        <w:gridCol w:w="378"/>
        <w:gridCol w:w="1128"/>
        <w:gridCol w:w="195"/>
        <w:gridCol w:w="154"/>
        <w:gridCol w:w="1071"/>
        <w:gridCol w:w="650"/>
        <w:gridCol w:w="1128"/>
        <w:gridCol w:w="399"/>
      </w:tblGrid>
      <w:tr w:rsidR="00DC265A" w:rsidRPr="00D35984" w:rsidTr="00901ECB">
        <w:trPr>
          <w:gridAfter w:val="1"/>
          <w:wAfter w:w="369" w:type="pct"/>
        </w:trPr>
        <w:tc>
          <w:tcPr>
            <w:tcW w:w="615" w:type="pct"/>
            <w:gridSpan w:val="2"/>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 xml:space="preserve">Фамилия </w:t>
            </w:r>
            <w:r w:rsidRPr="00D35984">
              <w:rPr>
                <w:sz w:val="14"/>
                <w:szCs w:val="14"/>
                <w:vertAlign w:val="superscript"/>
              </w:rPr>
              <w:footnoteReference w:customMarkFollows="1" w:id="7"/>
              <w:t>*</w:t>
            </w:r>
            <w:r w:rsidRPr="00D35984">
              <w:rPr>
                <w:sz w:val="14"/>
                <w:szCs w:val="14"/>
              </w:rPr>
              <w:t>:</w:t>
            </w:r>
          </w:p>
        </w:tc>
        <w:tc>
          <w:tcPr>
            <w:tcW w:w="1047" w:type="pct"/>
            <w:tcBorders>
              <w:top w:val="nil"/>
              <w:left w:val="nil"/>
              <w:bottom w:val="nil"/>
              <w:right w:val="nil"/>
            </w:tcBorders>
            <w:vAlign w:val="bottom"/>
          </w:tcPr>
          <w:p w:rsidR="00637D5D" w:rsidRPr="00D35984" w:rsidRDefault="00637D5D" w:rsidP="00637D5D">
            <w:pPr>
              <w:suppressAutoHyphens/>
              <w:rPr>
                <w:sz w:val="14"/>
                <w:szCs w:val="14"/>
              </w:rPr>
            </w:pPr>
          </w:p>
        </w:tc>
        <w:tc>
          <w:tcPr>
            <w:tcW w:w="324" w:type="pct"/>
            <w:gridSpan w:val="2"/>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Имя:</w:t>
            </w:r>
          </w:p>
        </w:tc>
        <w:tc>
          <w:tcPr>
            <w:tcW w:w="994" w:type="pct"/>
            <w:tcBorders>
              <w:top w:val="nil"/>
              <w:left w:val="nil"/>
              <w:bottom w:val="nil"/>
              <w:right w:val="nil"/>
            </w:tcBorders>
            <w:vAlign w:val="bottom"/>
          </w:tcPr>
          <w:p w:rsidR="00637D5D" w:rsidRPr="00D35984" w:rsidRDefault="00637D5D" w:rsidP="00637D5D">
            <w:pPr>
              <w:suppressAutoHyphens/>
              <w:rPr>
                <w:sz w:val="14"/>
                <w:szCs w:val="14"/>
              </w:rPr>
            </w:pPr>
          </w:p>
        </w:tc>
        <w:tc>
          <w:tcPr>
            <w:tcW w:w="603" w:type="pct"/>
            <w:tcBorders>
              <w:top w:val="nil"/>
              <w:left w:val="nil"/>
              <w:bottom w:val="nil"/>
              <w:right w:val="nil"/>
            </w:tcBorders>
            <w:vAlign w:val="bottom"/>
          </w:tcPr>
          <w:p w:rsidR="00637D5D" w:rsidRPr="00D35984" w:rsidRDefault="00637D5D" w:rsidP="00637D5D">
            <w:pPr>
              <w:suppressAutoHyphens/>
              <w:jc w:val="center"/>
              <w:rPr>
                <w:sz w:val="14"/>
                <w:szCs w:val="14"/>
              </w:rPr>
            </w:pPr>
            <w:r w:rsidRPr="00D35984">
              <w:rPr>
                <w:sz w:val="14"/>
                <w:szCs w:val="14"/>
              </w:rPr>
              <w:t>Отчество:</w:t>
            </w:r>
          </w:p>
        </w:tc>
        <w:tc>
          <w:tcPr>
            <w:tcW w:w="1047" w:type="pct"/>
            <w:tcBorders>
              <w:top w:val="nil"/>
              <w:left w:val="nil"/>
              <w:bottom w:val="nil"/>
              <w:right w:val="nil"/>
            </w:tcBorders>
            <w:vAlign w:val="bottom"/>
          </w:tcPr>
          <w:p w:rsidR="00637D5D" w:rsidRPr="00D35984" w:rsidRDefault="00637D5D" w:rsidP="00637D5D">
            <w:pPr>
              <w:suppressAutoHyphens/>
              <w:rPr>
                <w:sz w:val="14"/>
                <w:szCs w:val="14"/>
              </w:rPr>
            </w:pPr>
          </w:p>
        </w:tc>
      </w:tr>
      <w:tr w:rsidR="00DC265A" w:rsidRPr="00D35984" w:rsidTr="00901ECB">
        <w:trPr>
          <w:gridBefore w:val="1"/>
          <w:wBefore w:w="264" w:type="pct"/>
        </w:trPr>
        <w:tc>
          <w:tcPr>
            <w:tcW w:w="1579" w:type="pct"/>
            <w:gridSpan w:val="3"/>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Дата рождения</w:t>
            </w:r>
          </w:p>
        </w:tc>
        <w:tc>
          <w:tcPr>
            <w:tcW w:w="3158" w:type="pct"/>
            <w:gridSpan w:val="5"/>
            <w:tcBorders>
              <w:top w:val="nil"/>
              <w:left w:val="nil"/>
              <w:bottom w:val="nil"/>
              <w:right w:val="nil"/>
            </w:tcBorders>
            <w:vAlign w:val="bottom"/>
          </w:tcPr>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r w:rsidRPr="00D35984">
        <w:rPr>
          <w:sz w:val="14"/>
          <w:szCs w:val="14"/>
        </w:rPr>
        <w:t>Тема, событие:</w:t>
      </w:r>
    </w:p>
    <w:p w:rsidR="00637D5D" w:rsidRPr="00D35984" w:rsidRDefault="00637D5D" w:rsidP="00637D5D">
      <w:pPr>
        <w:keepNext/>
        <w:suppressAutoHyphens/>
        <w:rPr>
          <w:sz w:val="14"/>
          <w:szCs w:val="14"/>
        </w:rPr>
      </w:pPr>
      <w:r w:rsidRPr="00D35984">
        <w:rPr>
          <w:sz w:val="14"/>
          <w:szCs w:val="14"/>
        </w:rPr>
        <w:t>Хронологические рамки запрашиваемой информации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979"/>
      </w:tblGrid>
      <w:tr w:rsidR="00DC265A" w:rsidRPr="00D35984" w:rsidTr="00637D5D">
        <w:tc>
          <w:tcPr>
            <w:tcW w:w="5000" w:type="pct"/>
          </w:tcPr>
          <w:p w:rsidR="00637D5D" w:rsidRPr="00D35984" w:rsidRDefault="00637D5D" w:rsidP="00637D5D">
            <w:pPr>
              <w:suppressAutoHyphens/>
              <w:rPr>
                <w:sz w:val="14"/>
                <w:szCs w:val="14"/>
              </w:rPr>
            </w:pPr>
            <w:r w:rsidRPr="00D35984">
              <w:rPr>
                <w:sz w:val="14"/>
                <w:szCs w:val="14"/>
              </w:rPr>
              <w:t>Начало:</w:t>
            </w:r>
          </w:p>
          <w:p w:rsidR="00637D5D" w:rsidRPr="00D35984" w:rsidRDefault="00637D5D" w:rsidP="00637D5D">
            <w:pPr>
              <w:suppressAutoHyphens/>
              <w:rPr>
                <w:sz w:val="14"/>
                <w:szCs w:val="14"/>
              </w:rPr>
            </w:pPr>
          </w:p>
        </w:tc>
      </w:tr>
      <w:tr w:rsidR="00DC265A" w:rsidRPr="00D35984" w:rsidTr="00637D5D">
        <w:tc>
          <w:tcPr>
            <w:tcW w:w="5000" w:type="pct"/>
          </w:tcPr>
          <w:p w:rsidR="00637D5D" w:rsidRPr="00D35984" w:rsidRDefault="00637D5D" w:rsidP="00637D5D">
            <w:pPr>
              <w:suppressAutoHyphens/>
              <w:rPr>
                <w:sz w:val="14"/>
                <w:szCs w:val="14"/>
              </w:rPr>
            </w:pPr>
            <w:r w:rsidRPr="00D35984">
              <w:rPr>
                <w:sz w:val="14"/>
                <w:szCs w:val="14"/>
              </w:rPr>
              <w:t>Конец:</w:t>
            </w:r>
          </w:p>
          <w:p w:rsidR="00637D5D" w:rsidRPr="00D35984" w:rsidRDefault="00637D5D" w:rsidP="00637D5D">
            <w:pPr>
              <w:suppressAutoHyphens/>
              <w:rPr>
                <w:sz w:val="14"/>
                <w:szCs w:val="14"/>
              </w:rPr>
            </w:pPr>
          </w:p>
        </w:tc>
      </w:tr>
    </w:tbl>
    <w:p w:rsidR="00637D5D" w:rsidRPr="00D35984" w:rsidRDefault="00637D5D" w:rsidP="00637D5D">
      <w:pPr>
        <w:suppressAutoHyphens/>
        <w:rPr>
          <w:sz w:val="14"/>
          <w:szCs w:val="14"/>
        </w:rPr>
      </w:pPr>
    </w:p>
    <w:p w:rsidR="00637D5D" w:rsidRPr="00D35984" w:rsidRDefault="00637D5D" w:rsidP="00637D5D">
      <w:pPr>
        <w:suppressAutoHyphens/>
        <w:rPr>
          <w:sz w:val="14"/>
          <w:szCs w:val="14"/>
        </w:rPr>
      </w:pPr>
      <w:r w:rsidRPr="00D35984">
        <w:rPr>
          <w:sz w:val="14"/>
          <w:szCs w:val="14"/>
        </w:rPr>
        <w:t>Текст обращения:</w:t>
      </w:r>
    </w:p>
    <w:p w:rsidR="00637D5D" w:rsidRPr="00D35984" w:rsidRDefault="00637D5D" w:rsidP="00637D5D">
      <w:pPr>
        <w:suppressAutoHyphens/>
        <w:rPr>
          <w:sz w:val="14"/>
          <w:szCs w:val="14"/>
        </w:rPr>
      </w:pPr>
      <w:r w:rsidRPr="00D35984">
        <w:rPr>
          <w:sz w:val="14"/>
          <w:szCs w:val="14"/>
        </w:rPr>
        <w:t>Прошлые обращения (когда и куда обращались, результат):</w:t>
      </w:r>
    </w:p>
    <w:p w:rsidR="00637D5D" w:rsidRPr="00D35984" w:rsidRDefault="00637D5D" w:rsidP="00637D5D">
      <w:pPr>
        <w:suppressAutoHyphens/>
        <w:rPr>
          <w:sz w:val="14"/>
          <w:szCs w:val="14"/>
        </w:rPr>
      </w:pPr>
      <w:r w:rsidRPr="00D35984">
        <w:rPr>
          <w:sz w:val="14"/>
          <w:szCs w:val="14"/>
        </w:rPr>
        <w:t>Результат оказания услуги прошу предоставить</w:t>
      </w:r>
      <w:r w:rsidRPr="00D35984">
        <w:rPr>
          <w:sz w:val="14"/>
          <w:szCs w:val="14"/>
        </w:rPr>
        <w:br/>
        <w:t>почтовым отправлением/по электронной почте/при личном обращении.</w:t>
      </w:r>
    </w:p>
    <w:p w:rsidR="00637D5D" w:rsidRPr="00D35984" w:rsidRDefault="00637D5D" w:rsidP="00637D5D">
      <w:pPr>
        <w:suppressAutoHyphens/>
        <w:jc w:val="center"/>
        <w:rPr>
          <w:sz w:val="14"/>
          <w:szCs w:val="14"/>
        </w:rPr>
      </w:pPr>
      <w:r w:rsidRPr="00D35984">
        <w:rPr>
          <w:sz w:val="14"/>
          <w:szCs w:val="14"/>
        </w:rPr>
        <w:t>указывается способ получения государственной услуги</w:t>
      </w:r>
    </w:p>
    <w:tbl>
      <w:tblPr>
        <w:tblW w:w="0" w:type="auto"/>
        <w:tblLayout w:type="fixed"/>
        <w:tblCellMar>
          <w:left w:w="28" w:type="dxa"/>
          <w:right w:w="28" w:type="dxa"/>
        </w:tblCellMar>
        <w:tblLook w:val="0000" w:firstRow="0" w:lastRow="0" w:firstColumn="0" w:lastColumn="0" w:noHBand="0" w:noVBand="0"/>
      </w:tblPr>
      <w:tblGrid>
        <w:gridCol w:w="306"/>
        <w:gridCol w:w="261"/>
        <w:gridCol w:w="1786"/>
        <w:gridCol w:w="454"/>
        <w:gridCol w:w="1247"/>
        <w:gridCol w:w="711"/>
        <w:gridCol w:w="224"/>
      </w:tblGrid>
      <w:tr w:rsidR="00637D5D" w:rsidRPr="00D35984" w:rsidTr="00037901">
        <w:trPr>
          <w:gridBefore w:val="2"/>
          <w:gridAfter w:val="2"/>
          <w:wBefore w:w="567" w:type="dxa"/>
          <w:wAfter w:w="935" w:type="dxa"/>
        </w:trPr>
        <w:tc>
          <w:tcPr>
            <w:tcW w:w="178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Приложение: на</w:t>
            </w:r>
          </w:p>
        </w:tc>
        <w:tc>
          <w:tcPr>
            <w:tcW w:w="454" w:type="dxa"/>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247"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л. в 1 экз.:</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а)</w:t>
            </w:r>
          </w:p>
        </w:tc>
        <w:tc>
          <w:tcPr>
            <w:tcW w:w="4459" w:type="dxa"/>
            <w:gridSpan w:val="5"/>
            <w:tcBorders>
              <w:top w:val="nil"/>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б)</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в)</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r w:rsidR="00637D5D" w:rsidRPr="00D35984" w:rsidTr="00037901">
        <w:tc>
          <w:tcPr>
            <w:tcW w:w="306"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г)</w:t>
            </w:r>
          </w:p>
        </w:tc>
        <w:tc>
          <w:tcPr>
            <w:tcW w:w="4459" w:type="dxa"/>
            <w:gridSpan w:val="5"/>
            <w:tcBorders>
              <w:top w:val="single" w:sz="4" w:space="0" w:color="auto"/>
              <w:left w:val="nil"/>
              <w:bottom w:val="single" w:sz="4" w:space="0" w:color="auto"/>
              <w:right w:val="nil"/>
            </w:tcBorders>
            <w:vAlign w:val="bottom"/>
          </w:tcPr>
          <w:p w:rsidR="00637D5D" w:rsidRPr="00D35984" w:rsidRDefault="00637D5D" w:rsidP="00637D5D">
            <w:pPr>
              <w:suppressAutoHyphens/>
              <w:rPr>
                <w:sz w:val="14"/>
                <w:szCs w:val="14"/>
              </w:rPr>
            </w:pPr>
          </w:p>
        </w:tc>
        <w:tc>
          <w:tcPr>
            <w:tcW w:w="224" w:type="dxa"/>
            <w:tcBorders>
              <w:top w:val="nil"/>
              <w:left w:val="nil"/>
              <w:bottom w:val="nil"/>
              <w:right w:val="nil"/>
            </w:tcBorders>
            <w:vAlign w:val="bottom"/>
          </w:tcPr>
          <w:p w:rsidR="00637D5D" w:rsidRPr="00D35984" w:rsidRDefault="00637D5D" w:rsidP="00637D5D">
            <w:pPr>
              <w:suppressAutoHyphens/>
              <w:rPr>
                <w:sz w:val="14"/>
                <w:szCs w:val="14"/>
              </w:rPr>
            </w:pPr>
            <w:r w:rsidRPr="00D35984">
              <w:rPr>
                <w:sz w:val="14"/>
                <w:szCs w:val="14"/>
              </w:rPr>
              <w:t>.</w:t>
            </w:r>
          </w:p>
        </w:tc>
      </w:tr>
    </w:tbl>
    <w:p w:rsidR="00637D5D" w:rsidRPr="00D35984" w:rsidRDefault="00637D5D" w:rsidP="00637D5D">
      <w:pPr>
        <w:suppressAutoHyphens/>
        <w:rPr>
          <w:sz w:val="14"/>
          <w:szCs w:val="14"/>
          <w:lang w:val="en-US"/>
        </w:rPr>
      </w:pPr>
    </w:p>
    <w:tbl>
      <w:tblPr>
        <w:tblW w:w="5000" w:type="pct"/>
        <w:tblCellMar>
          <w:left w:w="28" w:type="dxa"/>
          <w:right w:w="28" w:type="dxa"/>
        </w:tblCellMar>
        <w:tblLook w:val="0000" w:firstRow="0" w:lastRow="0" w:firstColumn="0" w:lastColumn="0" w:noHBand="0" w:noVBand="0"/>
      </w:tblPr>
      <w:tblGrid>
        <w:gridCol w:w="1592"/>
        <w:gridCol w:w="1609"/>
        <w:gridCol w:w="1788"/>
      </w:tblGrid>
      <w:tr w:rsidR="00DC265A" w:rsidRPr="00D35984" w:rsidTr="00037901">
        <w:tc>
          <w:tcPr>
            <w:tcW w:w="1595"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c>
          <w:tcPr>
            <w:tcW w:w="1613" w:type="pct"/>
            <w:tcBorders>
              <w:top w:val="nil"/>
              <w:left w:val="nil"/>
              <w:bottom w:val="nil"/>
              <w:right w:val="nil"/>
            </w:tcBorders>
            <w:vAlign w:val="bottom"/>
          </w:tcPr>
          <w:p w:rsidR="00637D5D" w:rsidRPr="00D35984" w:rsidRDefault="00637D5D" w:rsidP="00637D5D">
            <w:pPr>
              <w:suppressAutoHyphens/>
              <w:rPr>
                <w:sz w:val="14"/>
                <w:szCs w:val="14"/>
              </w:rPr>
            </w:pPr>
          </w:p>
        </w:tc>
        <w:tc>
          <w:tcPr>
            <w:tcW w:w="1793" w:type="pct"/>
            <w:tcBorders>
              <w:top w:val="nil"/>
              <w:left w:val="nil"/>
              <w:bottom w:val="single" w:sz="4" w:space="0" w:color="auto"/>
              <w:right w:val="nil"/>
            </w:tcBorders>
            <w:vAlign w:val="bottom"/>
          </w:tcPr>
          <w:p w:rsidR="00637D5D" w:rsidRPr="00D35984" w:rsidRDefault="00637D5D" w:rsidP="00637D5D">
            <w:pPr>
              <w:suppressAutoHyphens/>
              <w:jc w:val="center"/>
              <w:rPr>
                <w:sz w:val="14"/>
                <w:szCs w:val="14"/>
              </w:rPr>
            </w:pPr>
          </w:p>
        </w:tc>
      </w:tr>
      <w:tr w:rsidR="00DC265A" w:rsidRPr="00D35984" w:rsidTr="00037901">
        <w:tc>
          <w:tcPr>
            <w:tcW w:w="1595"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дата</w:t>
            </w:r>
          </w:p>
        </w:tc>
        <w:tc>
          <w:tcPr>
            <w:tcW w:w="1613" w:type="pct"/>
            <w:tcBorders>
              <w:top w:val="nil"/>
              <w:left w:val="nil"/>
              <w:bottom w:val="nil"/>
              <w:right w:val="nil"/>
            </w:tcBorders>
          </w:tcPr>
          <w:p w:rsidR="00637D5D" w:rsidRPr="00D35984" w:rsidRDefault="00637D5D" w:rsidP="00637D5D">
            <w:pPr>
              <w:suppressAutoHyphens/>
              <w:rPr>
                <w:sz w:val="14"/>
                <w:szCs w:val="14"/>
              </w:rPr>
            </w:pPr>
          </w:p>
        </w:tc>
        <w:tc>
          <w:tcPr>
            <w:tcW w:w="1793" w:type="pct"/>
            <w:tcBorders>
              <w:top w:val="nil"/>
              <w:left w:val="nil"/>
              <w:bottom w:val="nil"/>
              <w:right w:val="nil"/>
            </w:tcBorders>
          </w:tcPr>
          <w:p w:rsidR="00637D5D" w:rsidRPr="00D35984" w:rsidRDefault="00637D5D" w:rsidP="00637D5D">
            <w:pPr>
              <w:suppressAutoHyphens/>
              <w:jc w:val="center"/>
              <w:rPr>
                <w:sz w:val="14"/>
                <w:szCs w:val="14"/>
              </w:rPr>
            </w:pPr>
            <w:r w:rsidRPr="00D35984">
              <w:rPr>
                <w:sz w:val="14"/>
                <w:szCs w:val="14"/>
              </w:rPr>
              <w:t>подпись заявителя</w:t>
            </w:r>
          </w:p>
        </w:tc>
      </w:tr>
    </w:tbl>
    <w:p w:rsidR="00637D5D" w:rsidRPr="00D35984" w:rsidRDefault="00637D5D" w:rsidP="00637D5D">
      <w:pPr>
        <w:suppressAutoHyphens/>
        <w:autoSpaceDE w:val="0"/>
        <w:autoSpaceDN w:val="0"/>
        <w:adjustRightInd w:val="0"/>
        <w:jc w:val="center"/>
        <w:outlineLvl w:val="0"/>
        <w:rPr>
          <w:b/>
          <w:kern w:val="32"/>
          <w:sz w:val="14"/>
          <w:szCs w:val="14"/>
        </w:rPr>
      </w:pPr>
    </w:p>
    <w:tbl>
      <w:tblPr>
        <w:tblW w:w="0" w:type="auto"/>
        <w:tblInd w:w="1526" w:type="dxa"/>
        <w:tblLook w:val="04A0" w:firstRow="1" w:lastRow="0" w:firstColumn="1" w:lastColumn="0" w:noHBand="0" w:noVBand="1"/>
      </w:tblPr>
      <w:tblGrid>
        <w:gridCol w:w="682"/>
        <w:gridCol w:w="2781"/>
      </w:tblGrid>
      <w:tr w:rsidR="00DC265A" w:rsidRPr="00D35984" w:rsidTr="00637D5D">
        <w:tc>
          <w:tcPr>
            <w:tcW w:w="1843" w:type="dxa"/>
          </w:tcPr>
          <w:p w:rsidR="00637D5D" w:rsidRPr="00D35984" w:rsidRDefault="00637D5D" w:rsidP="00637D5D">
            <w:pPr>
              <w:suppressAutoHyphens/>
              <w:rPr>
                <w:sz w:val="14"/>
                <w:szCs w:val="14"/>
              </w:rPr>
            </w:pPr>
          </w:p>
        </w:tc>
        <w:tc>
          <w:tcPr>
            <w:tcW w:w="6201" w:type="dxa"/>
            <w:hideMark/>
          </w:tcPr>
          <w:p w:rsidR="00637D5D" w:rsidRPr="00D35984" w:rsidRDefault="00637D5D" w:rsidP="00637D5D">
            <w:pPr>
              <w:suppressAutoHyphens/>
              <w:rPr>
                <w:sz w:val="14"/>
                <w:szCs w:val="14"/>
              </w:rPr>
            </w:pPr>
            <w:r w:rsidRPr="00D35984">
              <w:rPr>
                <w:sz w:val="14"/>
                <w:szCs w:val="14"/>
              </w:rPr>
              <w:t>Приложение № 7</w:t>
            </w:r>
          </w:p>
        </w:tc>
      </w:tr>
      <w:tr w:rsidR="00DC265A" w:rsidRPr="00D35984" w:rsidTr="00637D5D">
        <w:tc>
          <w:tcPr>
            <w:tcW w:w="1843" w:type="dxa"/>
          </w:tcPr>
          <w:p w:rsidR="00637D5D" w:rsidRPr="00D35984" w:rsidRDefault="00637D5D" w:rsidP="00637D5D">
            <w:pPr>
              <w:suppressAutoHyphens/>
              <w:rPr>
                <w:sz w:val="14"/>
                <w:szCs w:val="14"/>
              </w:rPr>
            </w:pPr>
          </w:p>
        </w:tc>
        <w:tc>
          <w:tcPr>
            <w:tcW w:w="6201" w:type="dxa"/>
            <w:hideMark/>
          </w:tcPr>
          <w:p w:rsidR="00637D5D" w:rsidRPr="00D35984" w:rsidRDefault="00637D5D" w:rsidP="00637D5D">
            <w:pPr>
              <w:suppressAutoHyphens/>
              <w:rPr>
                <w:sz w:val="14"/>
                <w:szCs w:val="14"/>
              </w:rPr>
            </w:pPr>
            <w:r w:rsidRPr="00D35984">
              <w:rPr>
                <w:sz w:val="14"/>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637D5D" w:rsidRPr="00D35984" w:rsidRDefault="00637D5D" w:rsidP="00637D5D">
      <w:pPr>
        <w:suppressAutoHyphens/>
        <w:autoSpaceDE w:val="0"/>
        <w:autoSpaceDN w:val="0"/>
        <w:adjustRightInd w:val="0"/>
        <w:jc w:val="center"/>
        <w:outlineLvl w:val="0"/>
        <w:rPr>
          <w:b/>
          <w:kern w:val="32"/>
          <w:sz w:val="14"/>
          <w:szCs w:val="14"/>
        </w:rPr>
      </w:pPr>
    </w:p>
    <w:p w:rsidR="00637D5D" w:rsidRPr="00D35984" w:rsidRDefault="00637D5D" w:rsidP="00637D5D">
      <w:pPr>
        <w:suppressAutoHyphens/>
        <w:autoSpaceDE w:val="0"/>
        <w:autoSpaceDN w:val="0"/>
        <w:adjustRightInd w:val="0"/>
        <w:jc w:val="center"/>
        <w:outlineLvl w:val="0"/>
        <w:rPr>
          <w:b/>
          <w:kern w:val="32"/>
          <w:sz w:val="14"/>
          <w:szCs w:val="14"/>
        </w:rPr>
      </w:pPr>
      <w:r w:rsidRPr="00D35984">
        <w:rPr>
          <w:b/>
          <w:kern w:val="32"/>
          <w:sz w:val="14"/>
          <w:szCs w:val="14"/>
        </w:rPr>
        <w:t>СОГЛАСИЕ</w:t>
      </w:r>
    </w:p>
    <w:p w:rsidR="00637D5D" w:rsidRPr="00D35984" w:rsidRDefault="00637D5D" w:rsidP="00637D5D">
      <w:pPr>
        <w:suppressAutoHyphens/>
        <w:autoSpaceDE w:val="0"/>
        <w:autoSpaceDN w:val="0"/>
        <w:adjustRightInd w:val="0"/>
        <w:jc w:val="center"/>
        <w:outlineLvl w:val="0"/>
        <w:rPr>
          <w:b/>
          <w:kern w:val="32"/>
          <w:sz w:val="14"/>
          <w:szCs w:val="14"/>
        </w:rPr>
      </w:pPr>
      <w:r w:rsidRPr="00D35984">
        <w:rPr>
          <w:b/>
          <w:kern w:val="32"/>
          <w:sz w:val="14"/>
          <w:szCs w:val="14"/>
        </w:rPr>
        <w:t>на обработку персональных данных</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 xml:space="preserve">    Я, __________________________________________________________,</w:t>
      </w:r>
    </w:p>
    <w:p w:rsidR="00637D5D" w:rsidRPr="00D35984" w:rsidRDefault="00637D5D" w:rsidP="00637D5D">
      <w:pPr>
        <w:suppressAutoHyphens/>
        <w:autoSpaceDE w:val="0"/>
        <w:autoSpaceDN w:val="0"/>
        <w:adjustRightInd w:val="0"/>
        <w:jc w:val="center"/>
        <w:outlineLvl w:val="0"/>
        <w:rPr>
          <w:kern w:val="32"/>
          <w:sz w:val="14"/>
          <w:szCs w:val="14"/>
        </w:rPr>
      </w:pPr>
      <w:r w:rsidRPr="00D35984">
        <w:rPr>
          <w:kern w:val="32"/>
          <w:sz w:val="14"/>
          <w:szCs w:val="14"/>
        </w:rPr>
        <w:t>(фамилия, имя, отчество (при наличии))</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проживающий(ая) по адресу __________________________________________,</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документ, удостоверяющий личность: серия _________ № _______________, выдан __________________________________________________________,</w:t>
      </w:r>
    </w:p>
    <w:p w:rsidR="00637D5D" w:rsidRPr="00D35984" w:rsidRDefault="00637D5D" w:rsidP="00637D5D">
      <w:pPr>
        <w:suppressAutoHyphens/>
        <w:autoSpaceDE w:val="0"/>
        <w:autoSpaceDN w:val="0"/>
        <w:adjustRightInd w:val="0"/>
        <w:jc w:val="center"/>
        <w:outlineLvl w:val="0"/>
        <w:rPr>
          <w:kern w:val="32"/>
          <w:sz w:val="14"/>
          <w:szCs w:val="14"/>
        </w:rPr>
      </w:pPr>
      <w:r w:rsidRPr="00D35984">
        <w:rPr>
          <w:kern w:val="32"/>
          <w:sz w:val="14"/>
          <w:szCs w:val="14"/>
        </w:rPr>
        <w:t>(кем и когда выдан)</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 xml:space="preserve">Согласие  дается  мной  для  целей,  связанных  с предоставлением муниципальной услуги </w:t>
      </w:r>
      <w:r w:rsidRPr="00D35984">
        <w:rPr>
          <w:bCs/>
          <w:kern w:val="32"/>
          <w:sz w:val="14"/>
          <w:szCs w:val="14"/>
        </w:rPr>
        <w:t>по оформлению и выдаче архивных справок, выписок и копий архивных документов юридическим и физическим лицам</w:t>
      </w:r>
      <w:r w:rsidRPr="00D35984">
        <w:rPr>
          <w:kern w:val="32"/>
          <w:sz w:val="14"/>
          <w:szCs w:val="14"/>
        </w:rPr>
        <w:t xml:space="preserve">, и распространяется  на   персональные  данные: ___________________________________________________________________ . </w:t>
      </w:r>
    </w:p>
    <w:p w:rsidR="00637D5D" w:rsidRPr="00D35984" w:rsidRDefault="00637D5D" w:rsidP="00637D5D">
      <w:pPr>
        <w:suppressAutoHyphens/>
        <w:autoSpaceDE w:val="0"/>
        <w:autoSpaceDN w:val="0"/>
        <w:adjustRightInd w:val="0"/>
        <w:jc w:val="center"/>
        <w:outlineLvl w:val="0"/>
        <w:rPr>
          <w:kern w:val="32"/>
          <w:sz w:val="14"/>
          <w:szCs w:val="14"/>
        </w:rPr>
      </w:pPr>
      <w:r w:rsidRPr="00D35984">
        <w:rPr>
          <w:kern w:val="32"/>
          <w:sz w:val="14"/>
          <w:szCs w:val="14"/>
        </w:rPr>
        <w:t>(указать персональные данные, на обработку которых дается согласие)</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6" w:history="1">
        <w:r w:rsidRPr="00D35984">
          <w:rPr>
            <w:kern w:val="32"/>
            <w:sz w:val="14"/>
            <w:szCs w:val="14"/>
          </w:rPr>
          <w:t>закона</w:t>
        </w:r>
      </w:hyperlink>
      <w:r w:rsidRPr="00D35984">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lastRenderedPageBreak/>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_____________________________                   ______________________</w:t>
      </w:r>
    </w:p>
    <w:p w:rsidR="00637D5D" w:rsidRPr="00D35984" w:rsidRDefault="00637D5D" w:rsidP="00637D5D">
      <w:pPr>
        <w:suppressAutoHyphens/>
        <w:autoSpaceDE w:val="0"/>
        <w:autoSpaceDN w:val="0"/>
        <w:adjustRightInd w:val="0"/>
        <w:jc w:val="both"/>
        <w:outlineLvl w:val="0"/>
        <w:rPr>
          <w:kern w:val="32"/>
          <w:sz w:val="14"/>
          <w:szCs w:val="14"/>
        </w:rPr>
      </w:pPr>
      <w:r w:rsidRPr="00D35984">
        <w:rPr>
          <w:kern w:val="32"/>
          <w:sz w:val="14"/>
          <w:szCs w:val="14"/>
        </w:rPr>
        <w:t xml:space="preserve">     (подпись лица, давшего согласие)</w:t>
      </w:r>
      <w:r w:rsidRPr="00D35984">
        <w:rPr>
          <w:kern w:val="32"/>
          <w:sz w:val="14"/>
          <w:szCs w:val="14"/>
        </w:rPr>
        <w:tab/>
        <w:t>(И.О. Фамилия)</w:t>
      </w:r>
    </w:p>
    <w:p w:rsidR="00637D5D" w:rsidRPr="00D35984" w:rsidRDefault="00637D5D" w:rsidP="00637D5D">
      <w:pPr>
        <w:suppressAutoHyphens/>
        <w:jc w:val="right"/>
        <w:rPr>
          <w:sz w:val="14"/>
          <w:szCs w:val="14"/>
        </w:rPr>
      </w:pPr>
    </w:p>
    <w:p w:rsidR="00637D5D" w:rsidRPr="00D35984" w:rsidRDefault="00637D5D" w:rsidP="00637D5D">
      <w:pPr>
        <w:suppressAutoHyphens/>
        <w:jc w:val="both"/>
        <w:rPr>
          <w:strike/>
          <w:sz w:val="14"/>
          <w:szCs w:val="14"/>
        </w:rPr>
      </w:pPr>
    </w:p>
    <w:p w:rsidR="00637D5D" w:rsidRPr="00D35984" w:rsidRDefault="00637D5D" w:rsidP="00637D5D">
      <w:pPr>
        <w:jc w:val="center"/>
        <w:rPr>
          <w:sz w:val="16"/>
          <w:szCs w:val="16"/>
        </w:rPr>
      </w:pPr>
    </w:p>
    <w:p w:rsidR="00637D5D" w:rsidRPr="00D35984" w:rsidRDefault="00637D5D" w:rsidP="00637D5D">
      <w:pPr>
        <w:jc w:val="center"/>
        <w:rPr>
          <w:b/>
          <w:sz w:val="16"/>
          <w:szCs w:val="16"/>
        </w:rPr>
      </w:pPr>
      <w:r w:rsidRPr="00D35984">
        <w:rPr>
          <w:b/>
          <w:sz w:val="16"/>
          <w:szCs w:val="16"/>
        </w:rPr>
        <w:t>ПОСТАНОВЛЕНИЕ</w:t>
      </w:r>
    </w:p>
    <w:p w:rsidR="00637D5D" w:rsidRPr="00D35984" w:rsidRDefault="00637D5D" w:rsidP="00637D5D">
      <w:pPr>
        <w:jc w:val="center"/>
        <w:rPr>
          <w:sz w:val="16"/>
          <w:szCs w:val="16"/>
        </w:rPr>
      </w:pPr>
      <w:r w:rsidRPr="00D35984">
        <w:rPr>
          <w:sz w:val="16"/>
          <w:szCs w:val="16"/>
        </w:rPr>
        <w:t>Администрации Солецкого муниципального округа</w:t>
      </w:r>
    </w:p>
    <w:p w:rsidR="00637D5D" w:rsidRPr="00D35984" w:rsidRDefault="00637D5D" w:rsidP="00637D5D">
      <w:pPr>
        <w:jc w:val="center"/>
        <w:rPr>
          <w:sz w:val="16"/>
          <w:szCs w:val="16"/>
        </w:rPr>
      </w:pPr>
    </w:p>
    <w:p w:rsidR="00637D5D" w:rsidRPr="00D35984" w:rsidRDefault="00637D5D" w:rsidP="00637D5D">
      <w:pPr>
        <w:jc w:val="center"/>
        <w:rPr>
          <w:sz w:val="16"/>
          <w:szCs w:val="16"/>
        </w:rPr>
      </w:pPr>
      <w:r w:rsidRPr="00D35984">
        <w:rPr>
          <w:sz w:val="16"/>
          <w:szCs w:val="16"/>
        </w:rPr>
        <w:t>от 01.06.2021 № 767</w:t>
      </w:r>
    </w:p>
    <w:p w:rsidR="00637D5D" w:rsidRPr="00D35984" w:rsidRDefault="00637D5D" w:rsidP="00637D5D">
      <w:pPr>
        <w:jc w:val="center"/>
        <w:rPr>
          <w:sz w:val="16"/>
          <w:szCs w:val="16"/>
        </w:rPr>
      </w:pPr>
      <w:r w:rsidRPr="00D35984">
        <w:rPr>
          <w:sz w:val="16"/>
          <w:szCs w:val="16"/>
        </w:rPr>
        <w:t>г. Сольцы</w:t>
      </w:r>
    </w:p>
    <w:p w:rsidR="00037901" w:rsidRPr="00D35984" w:rsidRDefault="00037901" w:rsidP="00037901">
      <w:pPr>
        <w:jc w:val="both"/>
        <w:rPr>
          <w:sz w:val="14"/>
          <w:szCs w:val="14"/>
        </w:rPr>
      </w:pPr>
    </w:p>
    <w:p w:rsidR="00037901" w:rsidRPr="00D35984" w:rsidRDefault="00037901" w:rsidP="00037901">
      <w:pPr>
        <w:widowControl w:val="0"/>
        <w:autoSpaceDE w:val="0"/>
        <w:autoSpaceDN w:val="0"/>
        <w:jc w:val="center"/>
        <w:rPr>
          <w:b/>
          <w:sz w:val="14"/>
          <w:szCs w:val="14"/>
        </w:rPr>
      </w:pPr>
      <w:r w:rsidRPr="00D35984">
        <w:rPr>
          <w:b/>
          <w:sz w:val="14"/>
          <w:szCs w:val="14"/>
        </w:rPr>
        <w:t>Об утверждении Кодекса этики и служебного поведения муниципальных служащих Администрации Солецкого муниципального округа</w:t>
      </w:r>
    </w:p>
    <w:p w:rsidR="00037901" w:rsidRPr="00D35984" w:rsidRDefault="00037901" w:rsidP="00037901">
      <w:pPr>
        <w:widowControl w:val="0"/>
        <w:autoSpaceDE w:val="0"/>
        <w:autoSpaceDN w:val="0"/>
        <w:jc w:val="both"/>
        <w:rPr>
          <w:sz w:val="14"/>
          <w:szCs w:val="14"/>
        </w:rPr>
      </w:pPr>
    </w:p>
    <w:p w:rsidR="00037901" w:rsidRPr="00D35984" w:rsidRDefault="00037901" w:rsidP="00037901">
      <w:pPr>
        <w:widowControl w:val="0"/>
        <w:autoSpaceDE w:val="0"/>
        <w:autoSpaceDN w:val="0"/>
        <w:ind w:firstLine="284"/>
        <w:jc w:val="both"/>
        <w:rPr>
          <w:sz w:val="14"/>
          <w:szCs w:val="14"/>
        </w:rPr>
      </w:pPr>
      <w:r w:rsidRPr="00D35984">
        <w:rPr>
          <w:sz w:val="14"/>
          <w:szCs w:val="14"/>
        </w:rPr>
        <w:t xml:space="preserve">В соответствии с Федеральным </w:t>
      </w:r>
      <w:hyperlink r:id="rId17" w:history="1">
        <w:r w:rsidRPr="00D35984">
          <w:rPr>
            <w:sz w:val="14"/>
            <w:szCs w:val="14"/>
          </w:rPr>
          <w:t>законом</w:t>
        </w:r>
      </w:hyperlink>
      <w:r w:rsidRPr="00D35984">
        <w:rPr>
          <w:sz w:val="14"/>
          <w:szCs w:val="14"/>
        </w:rPr>
        <w:t xml:space="preserve"> от 2 марта 2007 года № 25-ФЗ «О муниципальной службе в Российской Федерации», Федеральным </w:t>
      </w:r>
      <w:hyperlink r:id="rId18" w:history="1">
        <w:r w:rsidRPr="00D35984">
          <w:rPr>
            <w:sz w:val="14"/>
            <w:szCs w:val="14"/>
          </w:rPr>
          <w:t>законом</w:t>
        </w:r>
      </w:hyperlink>
      <w:r w:rsidRPr="00D35984">
        <w:rPr>
          <w:sz w:val="14"/>
          <w:szCs w:val="14"/>
        </w:rPr>
        <w:t xml:space="preserve"> от 25 декабря 2008 года № 273-ФЗ «О противодействии коррупции», </w:t>
      </w:r>
      <w:hyperlink r:id="rId19" w:history="1">
        <w:r w:rsidRPr="00D35984">
          <w:rPr>
            <w:sz w:val="14"/>
            <w:szCs w:val="14"/>
          </w:rPr>
          <w:t>Указом</w:t>
        </w:r>
      </w:hyperlink>
      <w:r w:rsidRPr="00D35984">
        <w:rPr>
          <w:sz w:val="14"/>
          <w:szCs w:val="14"/>
        </w:rPr>
        <w:t xml:space="preserve"> Президента Российской Федерации от 12 августа 2002 года № 885 «Об утверждении общих принципов служебного поведения государственных служащих»,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4"/>
          <w:szCs w:val="14"/>
        </w:rPr>
        <w:t>ПОСТАНОВЛЯЕТ</w:t>
      </w:r>
      <w:r w:rsidRPr="00D35984">
        <w:rPr>
          <w:sz w:val="14"/>
          <w:szCs w:val="14"/>
        </w:rPr>
        <w:t>:</w:t>
      </w:r>
    </w:p>
    <w:p w:rsidR="00037901" w:rsidRPr="00D35984" w:rsidRDefault="00037901" w:rsidP="00037901">
      <w:pPr>
        <w:widowControl w:val="0"/>
        <w:autoSpaceDE w:val="0"/>
        <w:autoSpaceDN w:val="0"/>
        <w:ind w:firstLine="284"/>
        <w:jc w:val="both"/>
        <w:rPr>
          <w:sz w:val="14"/>
          <w:szCs w:val="14"/>
        </w:rPr>
      </w:pPr>
      <w:r w:rsidRPr="00D35984">
        <w:rPr>
          <w:sz w:val="14"/>
          <w:szCs w:val="14"/>
        </w:rPr>
        <w:t xml:space="preserve">1. Утвердить прилагаемый </w:t>
      </w:r>
      <w:hyperlink w:anchor="P28" w:history="1">
        <w:r w:rsidRPr="00D35984">
          <w:rPr>
            <w:sz w:val="14"/>
            <w:szCs w:val="14"/>
          </w:rPr>
          <w:t>Кодекс</w:t>
        </w:r>
      </w:hyperlink>
      <w:r w:rsidRPr="00D35984">
        <w:rPr>
          <w:sz w:val="14"/>
          <w:szCs w:val="14"/>
        </w:rPr>
        <w:t xml:space="preserve"> этики и служебного поведения муниципальных служащих Администрации Солецкого муниципального округа.</w:t>
      </w:r>
    </w:p>
    <w:p w:rsidR="00037901" w:rsidRPr="00D35984" w:rsidRDefault="00037901" w:rsidP="00037901">
      <w:pPr>
        <w:widowControl w:val="0"/>
        <w:autoSpaceDE w:val="0"/>
        <w:autoSpaceDN w:val="0"/>
        <w:ind w:firstLine="284"/>
        <w:jc w:val="both"/>
        <w:rPr>
          <w:sz w:val="14"/>
          <w:szCs w:val="14"/>
        </w:rPr>
      </w:pPr>
      <w:r w:rsidRPr="00D35984">
        <w:rPr>
          <w:sz w:val="14"/>
          <w:szCs w:val="14"/>
        </w:rPr>
        <w:t>2. Управлению делами Администрации муниципального округа ознакомить лично и под роспись муниципальных служащих Администрации Солецкого муниципального округа с положениями Кодекса этики и служебного поведения муниципальных служащих Администрации Солецкого муниципального округа.</w:t>
      </w:r>
    </w:p>
    <w:p w:rsidR="00037901" w:rsidRPr="00D35984" w:rsidRDefault="00037901" w:rsidP="00037901">
      <w:pPr>
        <w:widowControl w:val="0"/>
        <w:autoSpaceDE w:val="0"/>
        <w:autoSpaceDN w:val="0"/>
        <w:ind w:firstLine="284"/>
        <w:jc w:val="both"/>
        <w:rPr>
          <w:sz w:val="14"/>
          <w:szCs w:val="14"/>
        </w:rPr>
      </w:pPr>
      <w:r w:rsidRPr="00D35984">
        <w:rPr>
          <w:sz w:val="14"/>
          <w:szCs w:val="14"/>
        </w:rPr>
        <w:t>3. Контроль за исполнением настоящего постановления возложить на начальника управления делами Администрации муниципального округа Семёнову А.С.</w:t>
      </w:r>
    </w:p>
    <w:p w:rsidR="00037901" w:rsidRPr="00D35984" w:rsidRDefault="00037901" w:rsidP="00037901">
      <w:pPr>
        <w:widowControl w:val="0"/>
        <w:autoSpaceDE w:val="0"/>
        <w:autoSpaceDN w:val="0"/>
        <w:ind w:firstLine="284"/>
        <w:jc w:val="both"/>
        <w:rPr>
          <w:sz w:val="14"/>
          <w:szCs w:val="14"/>
        </w:rPr>
      </w:pPr>
      <w:r w:rsidRPr="00D35984">
        <w:rPr>
          <w:sz w:val="14"/>
          <w:szCs w:val="14"/>
        </w:rPr>
        <w:t>4. Признать утратившим силу постановление Администрации Солецкого муниципального района от 16.04.2019 № 461 «Об утверждении Кодекса этики и служебного поведения муниципальных служащих Администрации Солецкого муниципального района».</w:t>
      </w:r>
    </w:p>
    <w:p w:rsidR="00037901" w:rsidRPr="00D35984" w:rsidRDefault="00037901" w:rsidP="00037901">
      <w:pPr>
        <w:suppressAutoHyphens/>
        <w:autoSpaceDE w:val="0"/>
        <w:autoSpaceDN w:val="0"/>
        <w:adjustRightInd w:val="0"/>
        <w:ind w:firstLine="284"/>
        <w:jc w:val="both"/>
        <w:outlineLvl w:val="0"/>
        <w:rPr>
          <w:sz w:val="14"/>
          <w:szCs w:val="14"/>
        </w:rPr>
      </w:pPr>
      <w:r w:rsidRPr="00D35984">
        <w:rPr>
          <w:sz w:val="14"/>
          <w:szCs w:val="14"/>
        </w:rPr>
        <w:t xml:space="preserve">5. </w:t>
      </w:r>
      <w:bookmarkStart w:id="3" w:name="_Toc341963764"/>
      <w:r w:rsidRPr="00D35984">
        <w:rPr>
          <w:sz w:val="14"/>
          <w:szCs w:val="14"/>
        </w:rPr>
        <w:t>Опубликовать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3"/>
    </w:p>
    <w:p w:rsidR="00037901" w:rsidRPr="00D35984" w:rsidRDefault="00037901" w:rsidP="00037901">
      <w:pPr>
        <w:jc w:val="both"/>
        <w:rPr>
          <w:sz w:val="14"/>
          <w:szCs w:val="14"/>
        </w:rPr>
      </w:pPr>
    </w:p>
    <w:p w:rsidR="00037901" w:rsidRPr="00D35984" w:rsidRDefault="00037901" w:rsidP="00037901">
      <w:pPr>
        <w:jc w:val="both"/>
        <w:rPr>
          <w:sz w:val="14"/>
          <w:szCs w:val="14"/>
        </w:rPr>
      </w:pPr>
    </w:p>
    <w:p w:rsidR="00037901" w:rsidRPr="00D35984" w:rsidRDefault="00037901" w:rsidP="00037901">
      <w:pPr>
        <w:suppressAutoHyphens/>
        <w:jc w:val="both"/>
        <w:outlineLvl w:val="0"/>
        <w:rPr>
          <w:b/>
          <w:sz w:val="14"/>
          <w:szCs w:val="14"/>
          <w:lang w:eastAsia="x-none"/>
        </w:rPr>
      </w:pPr>
      <w:r w:rsidRPr="00D35984">
        <w:rPr>
          <w:b/>
          <w:sz w:val="14"/>
          <w:szCs w:val="14"/>
          <w:lang w:eastAsia="x-none"/>
        </w:rPr>
        <w:t xml:space="preserve">Заместитель Главы администрации – </w:t>
      </w:r>
    </w:p>
    <w:p w:rsidR="00037901" w:rsidRPr="00D35984" w:rsidRDefault="00037901" w:rsidP="00037901">
      <w:pPr>
        <w:suppressAutoHyphens/>
        <w:jc w:val="both"/>
        <w:outlineLvl w:val="0"/>
        <w:rPr>
          <w:b/>
          <w:sz w:val="14"/>
          <w:szCs w:val="14"/>
          <w:lang w:eastAsia="x-none"/>
        </w:rPr>
      </w:pPr>
      <w:r w:rsidRPr="00D35984">
        <w:rPr>
          <w:b/>
          <w:sz w:val="14"/>
          <w:szCs w:val="14"/>
          <w:lang w:eastAsia="x-none"/>
        </w:rPr>
        <w:t xml:space="preserve">председатель комитета </w:t>
      </w:r>
    </w:p>
    <w:p w:rsidR="00037901" w:rsidRPr="00D35984" w:rsidRDefault="00037901" w:rsidP="00037901">
      <w:pPr>
        <w:suppressAutoHyphens/>
        <w:jc w:val="both"/>
        <w:outlineLvl w:val="0"/>
        <w:rPr>
          <w:b/>
          <w:sz w:val="14"/>
          <w:szCs w:val="14"/>
          <w:lang w:eastAsia="x-none"/>
        </w:rPr>
      </w:pPr>
      <w:r w:rsidRPr="00D35984">
        <w:rPr>
          <w:b/>
          <w:sz w:val="14"/>
          <w:szCs w:val="14"/>
          <w:lang w:eastAsia="x-none"/>
        </w:rPr>
        <w:t>градостроительства и благоустройства   И.А. Колесникова</w:t>
      </w:r>
    </w:p>
    <w:p w:rsidR="00037901" w:rsidRPr="00D35984" w:rsidRDefault="00037901" w:rsidP="00037901">
      <w:pPr>
        <w:suppressAutoHyphens/>
        <w:jc w:val="right"/>
        <w:outlineLvl w:val="0"/>
        <w:rPr>
          <w:b/>
          <w:sz w:val="14"/>
          <w:szCs w:val="14"/>
          <w:lang w:eastAsia="x-none"/>
        </w:rPr>
      </w:pPr>
    </w:p>
    <w:p w:rsidR="00037901" w:rsidRPr="00D35984" w:rsidRDefault="00037901" w:rsidP="00037901">
      <w:pPr>
        <w:pStyle w:val="ConsPlusNormal"/>
        <w:ind w:firstLine="0"/>
        <w:jc w:val="right"/>
        <w:outlineLvl w:val="0"/>
        <w:rPr>
          <w:rFonts w:ascii="Times New Roman" w:hAnsi="Times New Roman" w:cs="Times New Roman"/>
          <w:sz w:val="14"/>
          <w:szCs w:val="14"/>
        </w:rPr>
      </w:pPr>
      <w:r w:rsidRPr="00D35984">
        <w:rPr>
          <w:rFonts w:ascii="Times New Roman" w:hAnsi="Times New Roman" w:cs="Times New Roman"/>
          <w:sz w:val="14"/>
          <w:szCs w:val="14"/>
        </w:rPr>
        <w:t xml:space="preserve">                Утвержден</w:t>
      </w:r>
    </w:p>
    <w:p w:rsidR="00037901" w:rsidRPr="00D35984" w:rsidRDefault="00037901" w:rsidP="00037901">
      <w:pPr>
        <w:pStyle w:val="ConsPlusNormal"/>
        <w:ind w:firstLine="0"/>
        <w:jc w:val="right"/>
        <w:rPr>
          <w:rFonts w:ascii="Times New Roman" w:hAnsi="Times New Roman" w:cs="Times New Roman"/>
          <w:sz w:val="14"/>
          <w:szCs w:val="14"/>
        </w:rPr>
      </w:pPr>
      <w:r w:rsidRPr="00D35984">
        <w:rPr>
          <w:rFonts w:ascii="Times New Roman" w:hAnsi="Times New Roman" w:cs="Times New Roman"/>
          <w:sz w:val="14"/>
          <w:szCs w:val="14"/>
        </w:rPr>
        <w:t>постановлением Администрации</w:t>
      </w:r>
    </w:p>
    <w:p w:rsidR="00037901" w:rsidRPr="00D35984" w:rsidRDefault="00037901" w:rsidP="00037901">
      <w:pPr>
        <w:pStyle w:val="ConsPlusNormal"/>
        <w:ind w:firstLine="0"/>
        <w:jc w:val="right"/>
        <w:rPr>
          <w:rFonts w:ascii="Times New Roman" w:hAnsi="Times New Roman" w:cs="Times New Roman"/>
          <w:sz w:val="14"/>
          <w:szCs w:val="14"/>
        </w:rPr>
      </w:pPr>
      <w:r w:rsidRPr="00D35984">
        <w:rPr>
          <w:rFonts w:ascii="Times New Roman" w:hAnsi="Times New Roman" w:cs="Times New Roman"/>
          <w:sz w:val="14"/>
          <w:szCs w:val="14"/>
        </w:rPr>
        <w:t>муниципального округа</w:t>
      </w:r>
    </w:p>
    <w:p w:rsidR="00037901" w:rsidRPr="00D35984" w:rsidRDefault="00037901" w:rsidP="00037901">
      <w:pPr>
        <w:pStyle w:val="ConsPlusNormal"/>
        <w:ind w:firstLine="0"/>
        <w:jc w:val="right"/>
        <w:rPr>
          <w:rFonts w:ascii="Times New Roman" w:hAnsi="Times New Roman" w:cs="Times New Roman"/>
          <w:sz w:val="14"/>
          <w:szCs w:val="14"/>
        </w:rPr>
      </w:pPr>
      <w:r w:rsidRPr="00D35984">
        <w:rPr>
          <w:rFonts w:ascii="Times New Roman" w:hAnsi="Times New Roman" w:cs="Times New Roman"/>
          <w:sz w:val="14"/>
          <w:szCs w:val="14"/>
        </w:rPr>
        <w:t>от 02.06.2021 № 767</w:t>
      </w:r>
    </w:p>
    <w:p w:rsidR="00037901" w:rsidRPr="00D35984" w:rsidRDefault="00037901" w:rsidP="00037901">
      <w:pPr>
        <w:pStyle w:val="ConsPlusNormal"/>
        <w:ind w:firstLine="0"/>
        <w:jc w:val="both"/>
        <w:rPr>
          <w:rFonts w:ascii="Times New Roman" w:hAnsi="Times New Roman" w:cs="Times New Roman"/>
          <w:sz w:val="14"/>
          <w:szCs w:val="14"/>
        </w:rPr>
      </w:pPr>
    </w:p>
    <w:p w:rsidR="00037901" w:rsidRPr="00D35984" w:rsidRDefault="00037901" w:rsidP="00037901">
      <w:pPr>
        <w:pStyle w:val="ConsPlusTitle"/>
        <w:jc w:val="center"/>
        <w:outlineLvl w:val="0"/>
        <w:rPr>
          <w:rFonts w:ascii="Times New Roman" w:hAnsi="Times New Roman" w:cs="Times New Roman"/>
          <w:sz w:val="14"/>
          <w:szCs w:val="14"/>
        </w:rPr>
      </w:pPr>
      <w:bookmarkStart w:id="4" w:name="P28"/>
      <w:bookmarkEnd w:id="4"/>
      <w:r w:rsidRPr="00D35984">
        <w:rPr>
          <w:rFonts w:ascii="Times New Roman" w:hAnsi="Times New Roman" w:cs="Times New Roman"/>
          <w:sz w:val="14"/>
          <w:szCs w:val="14"/>
        </w:rPr>
        <w:t>Кодекс</w:t>
      </w:r>
    </w:p>
    <w:p w:rsidR="00037901" w:rsidRPr="00D35984" w:rsidRDefault="00037901" w:rsidP="00037901">
      <w:pPr>
        <w:pStyle w:val="ConsPlusTitle"/>
        <w:jc w:val="center"/>
        <w:rPr>
          <w:rFonts w:ascii="Times New Roman" w:hAnsi="Times New Roman" w:cs="Times New Roman"/>
          <w:sz w:val="14"/>
          <w:szCs w:val="14"/>
        </w:rPr>
      </w:pPr>
      <w:r w:rsidRPr="00D35984">
        <w:rPr>
          <w:rFonts w:ascii="Times New Roman" w:hAnsi="Times New Roman" w:cs="Times New Roman"/>
          <w:sz w:val="14"/>
          <w:szCs w:val="14"/>
        </w:rPr>
        <w:t>этики и служебного поведения муниципальных служащих</w:t>
      </w:r>
    </w:p>
    <w:p w:rsidR="00037901" w:rsidRPr="00D35984" w:rsidRDefault="00037901" w:rsidP="00037901">
      <w:pPr>
        <w:pStyle w:val="ConsPlusTitle"/>
        <w:jc w:val="center"/>
        <w:rPr>
          <w:rFonts w:ascii="Times New Roman" w:hAnsi="Times New Roman" w:cs="Times New Roman"/>
          <w:sz w:val="14"/>
          <w:szCs w:val="14"/>
        </w:rPr>
      </w:pPr>
      <w:r w:rsidRPr="00D35984">
        <w:rPr>
          <w:rFonts w:ascii="Times New Roman" w:hAnsi="Times New Roman" w:cs="Times New Roman"/>
          <w:sz w:val="14"/>
          <w:szCs w:val="14"/>
        </w:rPr>
        <w:t>Администрации Солецкого муниципального округа</w:t>
      </w:r>
    </w:p>
    <w:p w:rsidR="00037901" w:rsidRPr="00D35984" w:rsidRDefault="00037901" w:rsidP="00037901">
      <w:pPr>
        <w:rPr>
          <w:sz w:val="14"/>
          <w:szCs w:val="14"/>
        </w:rPr>
      </w:pP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Кодекс этики и служебного поведения муниципальных служащих Администрации Солецкого муниципального округа (далее - Кодекс) основан на положениях Типового кодекса этики и служебного поведения государственных служащих Российской Федерации и муниципальных служащих, одобренного решением президиума Совета при Президенте Российской Федерации по противодействию коррупции от 23.12.2010 (протокол №  21), Федерального </w:t>
      </w:r>
      <w:hyperlink r:id="rId20" w:history="1">
        <w:r w:rsidRPr="00D35984">
          <w:rPr>
            <w:rFonts w:ascii="Times New Roman" w:hAnsi="Times New Roman" w:cs="Times New Roman"/>
            <w:sz w:val="14"/>
            <w:szCs w:val="14"/>
          </w:rPr>
          <w:t>закона</w:t>
        </w:r>
      </w:hyperlink>
      <w:r w:rsidRPr="00D35984">
        <w:rPr>
          <w:rFonts w:ascii="Times New Roman" w:hAnsi="Times New Roman" w:cs="Times New Roman"/>
          <w:sz w:val="14"/>
          <w:szCs w:val="14"/>
        </w:rPr>
        <w:t xml:space="preserve"> от 2 марта 2007 года № 25-ФЗ «О муниципальной службе в Российской Федерации», Федерального </w:t>
      </w:r>
      <w:hyperlink r:id="rId21" w:history="1">
        <w:r w:rsidRPr="00D35984">
          <w:rPr>
            <w:rFonts w:ascii="Times New Roman" w:hAnsi="Times New Roman" w:cs="Times New Roman"/>
            <w:sz w:val="14"/>
            <w:szCs w:val="14"/>
          </w:rPr>
          <w:t>закона</w:t>
        </w:r>
      </w:hyperlink>
      <w:r w:rsidRPr="00D35984">
        <w:rPr>
          <w:rFonts w:ascii="Times New Roman" w:hAnsi="Times New Roman" w:cs="Times New Roman"/>
          <w:sz w:val="14"/>
          <w:szCs w:val="14"/>
        </w:rPr>
        <w:t xml:space="preserve"> от 25 декабря 2008 года № 273-ФЗ «О противодействии коррупции», </w:t>
      </w:r>
      <w:hyperlink r:id="rId22" w:history="1">
        <w:r w:rsidRPr="00D35984">
          <w:rPr>
            <w:rFonts w:ascii="Times New Roman" w:hAnsi="Times New Roman" w:cs="Times New Roman"/>
            <w:sz w:val="14"/>
            <w:szCs w:val="14"/>
          </w:rPr>
          <w:t>Указа</w:t>
        </w:r>
      </w:hyperlink>
      <w:r w:rsidRPr="00D35984">
        <w:rPr>
          <w:rFonts w:ascii="Times New Roman" w:hAnsi="Times New Roman" w:cs="Times New Roman"/>
          <w:sz w:val="14"/>
          <w:szCs w:val="14"/>
        </w:rPr>
        <w:t xml:space="preserve"> Президента Российской Федерации от 12 августа 2002 года № 885 «Об утверждении общих принципов служебного поведения государственных служащих» и иных нормативных правовых актов Российской Федерации, содержащих ограничения, запреты и обязанности муниципальных служащих,  а также на общепризнанных нравственных принципах и нормах российского общества и государства.</w:t>
      </w:r>
    </w:p>
    <w:p w:rsidR="00037901" w:rsidRPr="00D35984" w:rsidRDefault="00037901" w:rsidP="00037901">
      <w:pPr>
        <w:pStyle w:val="ConsPlusTitle"/>
        <w:ind w:firstLine="284"/>
        <w:jc w:val="center"/>
        <w:outlineLvl w:val="1"/>
        <w:rPr>
          <w:rFonts w:ascii="Times New Roman" w:hAnsi="Times New Roman" w:cs="Times New Roman"/>
          <w:sz w:val="14"/>
          <w:szCs w:val="14"/>
        </w:rPr>
      </w:pPr>
      <w:r w:rsidRPr="00D35984">
        <w:rPr>
          <w:rFonts w:ascii="Times New Roman" w:hAnsi="Times New Roman" w:cs="Times New Roman"/>
          <w:sz w:val="14"/>
          <w:szCs w:val="14"/>
        </w:rPr>
        <w:t>I. Общие положения</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1. Предмет и сфера действия Кодекса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Кодекс представляет собой свод общих принципов профессиональной служебной этики и основных правил служебного поведения, которыми надлежит руководствоваться муниципальным служащим Администрации Солецкого муниципального округа (далее – муниципальные служащие) независимо от замещаемой должности.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2. Гражданин Российской Федерации, поступающий на муниципальную </w:t>
      </w:r>
      <w:r w:rsidRPr="00D35984">
        <w:rPr>
          <w:rFonts w:ascii="Times New Roman" w:hAnsi="Times New Roman" w:cs="Times New Roman"/>
          <w:sz w:val="14"/>
          <w:szCs w:val="14"/>
        </w:rPr>
        <w:t>службу, знакомится с положениями Кодекса и соблюдает их в процессе своей служебной деятельности.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Каждый муниципальный служащий должен принимать все необходимые меры для соблюдения положений настоящего Кодекса, а каждый гражданин Российской Федерации вправе ожидать от муниципального служащего поведения в отношениях с ним в соответствии с положениями настоящего Кодекса.</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2. Цель Кодекса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муниципального служащего, доверия граждан к органу местного самоуправления и обеспечение единой нравственно-нормативной основы поведения муниципальных служащих.</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Кодекс призван повысить эффективность выполнения муниципальными служащими своих должностных обязанностей.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Кодекс:</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а) служит основой для формирования должной морали в сфере муниципальной службы, уважительного отношения к муниципальной службе в общественном сознании;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б) выступает как институт общественного сознания и нравственности муниципальных служащих, их самоконтроля.</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Знание и соблюдение муниципальным служащим положений Кодекса является одним из критериев оценки качества его профессиональной деятельности и служебного поведения.</w:t>
      </w:r>
    </w:p>
    <w:p w:rsidR="00037901" w:rsidRPr="00D35984" w:rsidRDefault="00037901" w:rsidP="00037901">
      <w:pPr>
        <w:pStyle w:val="ConsPlusTitle"/>
        <w:ind w:firstLine="284"/>
        <w:jc w:val="center"/>
        <w:outlineLvl w:val="1"/>
        <w:rPr>
          <w:rFonts w:ascii="Times New Roman" w:hAnsi="Times New Roman" w:cs="Times New Roman"/>
          <w:sz w:val="14"/>
          <w:szCs w:val="14"/>
        </w:rPr>
      </w:pPr>
      <w:r w:rsidRPr="00D35984">
        <w:rPr>
          <w:rFonts w:ascii="Times New Roman" w:hAnsi="Times New Roman" w:cs="Times New Roman"/>
          <w:sz w:val="14"/>
          <w:szCs w:val="14"/>
        </w:rPr>
        <w:t>II. Основные принципы и правила служебного поведения,</w:t>
      </w:r>
    </w:p>
    <w:p w:rsidR="00037901" w:rsidRPr="00D35984" w:rsidRDefault="00037901" w:rsidP="00037901">
      <w:pPr>
        <w:pStyle w:val="ConsPlusTitle"/>
        <w:ind w:firstLine="284"/>
        <w:jc w:val="center"/>
        <w:rPr>
          <w:rFonts w:ascii="Times New Roman" w:hAnsi="Times New Roman" w:cs="Times New Roman"/>
          <w:sz w:val="14"/>
          <w:szCs w:val="14"/>
        </w:rPr>
      </w:pPr>
      <w:r w:rsidRPr="00D35984">
        <w:rPr>
          <w:rFonts w:ascii="Times New Roman" w:hAnsi="Times New Roman" w:cs="Times New Roman"/>
          <w:sz w:val="14"/>
          <w:szCs w:val="14"/>
        </w:rPr>
        <w:t>которыми надлежит руководствоваться муниципальным служащим</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3. Основные принципы служебного поведения муниципальных служащих</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Основные принципы служебного поведения муниципальных служащих являются основой поведения граждан Российской Федерации в связи с нахождением их на муниципальной службе.</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Муниципальные служащие, сознавая ответственность перед государством, обществом и гражданами, призваны:</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а) исполнять должностные обязанности добросовестно и на высоком профессиональном уровне в целях обеспечения эффективной работы органа местного самоуправления;</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б) исходить из того, что признание, соблюдение и защита прав и свобод человека и гражданина определяют основной смысл и содержание деятельности органа местного самоуправления и муниципальных служащих;</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в) осуществлять свою деятельность в пределах полномочий органа местного самоуправления;</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г)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д)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е) уведомлять представителя нанимателя (работодателя), органы прокуратуры обо всех случаях обращения к муниципальному служащему каких-либо лиц в целях склонения к совершению коррупционных правонарушений;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ж) соблюдать установленные федеральными законами ограничения и запреты, исполнять обязанности, связанные с прохождением муниципальной службы;</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з) соблюдать нейтральность, исключающую возможность влияния на их служебную деятельность решений политических партий, иных общественных объединений;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и) соблюдать нормы служебной, профессиональной этики и правила делового поведения;</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к) проявлять корректность и внимательность в обращении с гражданами и должностными лицами;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л) проявлять терпимость и уважение к обычаям и традициям народов России,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м) воздерживаться от поведения, которое могло бы вызвать сомнение в объективном исполнении муниципальными служащими должностных обязанностей, а также избегать конфликтных ситуаций, способных нанести ущерб их репутации или авторитету органа местного самоуправления;</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н)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о) не использовать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личного характера;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п) воздерживаться от публичных высказываний, суждений и оценок в отношении деятельности органов местного самоуправления, их руководителей, если это не входит в должностные обязанности муниципального служащего;</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р) соблюдать установленные в органе местного самоуправления правила публичных выступлений и предоставления служебной информации;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с) уважительно относиться к деятельности представителей средств массовой информации по информированию общества о работе органа местного самоуправления, а также оказывать содействие в получении достоверной </w:t>
      </w:r>
      <w:r w:rsidRPr="00D35984">
        <w:rPr>
          <w:rFonts w:ascii="Times New Roman" w:hAnsi="Times New Roman" w:cs="Times New Roman"/>
          <w:sz w:val="14"/>
          <w:szCs w:val="14"/>
        </w:rPr>
        <w:lastRenderedPageBreak/>
        <w:t>информации в установленном порядке;</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т) воздерживаться в публичных выступлениях, в том числе в средствах массовой информации, от обозначения в иностранной валюте (условных денежных единицах) стоимости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муниципальных заимствований,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у) воздерживаться от поведения (высказываний, жестов, действий), которое может быть воспринято окружающими как согласие принять взятку или как просьба о даче взятки.</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4. Соблюдение законности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1. Муниципальный служащие обязаны соблюдать </w:t>
      </w:r>
      <w:hyperlink r:id="rId23" w:history="1">
        <w:r w:rsidRPr="00D35984">
          <w:rPr>
            <w:rFonts w:ascii="Times New Roman" w:hAnsi="Times New Roman" w:cs="Times New Roman"/>
            <w:sz w:val="14"/>
            <w:szCs w:val="14"/>
          </w:rPr>
          <w:t>Конституцию</w:t>
        </w:r>
      </w:hyperlink>
      <w:r w:rsidRPr="00D35984">
        <w:rPr>
          <w:rFonts w:ascii="Times New Roman" w:hAnsi="Times New Roman" w:cs="Times New Roman"/>
          <w:sz w:val="14"/>
          <w:szCs w:val="14"/>
        </w:rPr>
        <w:t xml:space="preserve"> Российской Федерации, федеральные конституционные законы, федеральные законы, иные нормативные правовые акты Российской Федерации.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Муниципальные служащие в своей деятельности не должны допускать нарушения законов и иных нормативных правовых актов исходя из политической, экономической целесообразности либо по иным мотивам.</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Муниципальные служащие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 о противодействии коррупции.</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5. Требования к антикоррупционному поведению муниципальных служащих</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Муниципальные служащие при исполнении ими должностных обязанностей не должны допускать личной заинтересованности, которая приводит или может привести к конфликту интересов.</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При назначении на должность муниципальной службы и исполнении должностных обязанностей муниципальные служащие обязаны заявить о наличии или возможности наличия у них личной заинтересованности, которая влияет или может повлиять на надлежащее исполнение ими должностных обязанностей.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Муниципальный служащий обязан представлять в установленном порядке предусмотренные законодательством Российской Федерации сведения о себе и членах своей семьи.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Муниципальный служащий обязан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4. Муниципальному служащему запрещается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муниципальными служащими в связи с протокольными мероприятиями, со служебными командировками и с другими официальными мероприятиями, признаются собственностью органа местного самоуправления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законодательством Российской Федерации.</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6. Обращение со служебной информацией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Муниципальный служащий может обрабатывать и передавать служебную информацию при соблюдении действующих в органе местного самоуправления норм и требований, принятых в соответствии с законодательством Российской Федерации.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Муниципальный служащий обязан принимать соответствующие меры для обеспечения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должностных обязанностей.</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7. Этика поведения муниципальных служащих, наделенных организационно-распорядительными полномочиями по отношению к другим муниципальным служащим</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Муниципальный служащий, наделенный организационно-распорядительными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органе местного самоуправления либо его подразделении благоприятного для эффективной работы морально-психологического климата.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Муниципальный служащий, наделенный организационно-распорядительными полномочиями по отношению к другим муниципальным служащим, призван:</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а) принимать меры по предотвращению и урегулированию конфликтов интересов;</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б) принимать меры по предупреждению коррупции;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в) не допускать случаев принуждения муниципальных служащих к участию в деятельности политических партий, иных общественных объединений.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3. Муниципальный служащий, наделенный организационно-распорядительными полномочиями по отношению к другим муниципальным служащим, должен принимать меры к тому, чтобы подчиненные ему муниципальные служащие не допускали коррупционно опасного поведения, своим личным поведением подавать пример честности, беспристрастности и </w:t>
      </w:r>
      <w:r w:rsidRPr="00D35984">
        <w:rPr>
          <w:rFonts w:ascii="Times New Roman" w:hAnsi="Times New Roman" w:cs="Times New Roman"/>
          <w:sz w:val="14"/>
          <w:szCs w:val="14"/>
        </w:rPr>
        <w:t>справедливости.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4. Муниципальный служащий, наделенный организационно-распорядительными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сотрудников, нарушающих принципы этики и правила служебного поведения, если он не принял мер, чтобы не допустить таких действий или бездействия.</w:t>
      </w:r>
    </w:p>
    <w:p w:rsidR="00037901" w:rsidRPr="00D35984" w:rsidRDefault="00037901" w:rsidP="00037901">
      <w:pPr>
        <w:pStyle w:val="ConsPlusTitle"/>
        <w:ind w:firstLine="284"/>
        <w:jc w:val="center"/>
        <w:outlineLvl w:val="1"/>
        <w:rPr>
          <w:rFonts w:ascii="Times New Roman" w:hAnsi="Times New Roman" w:cs="Times New Roman"/>
          <w:sz w:val="14"/>
          <w:szCs w:val="14"/>
        </w:rPr>
      </w:pPr>
      <w:r w:rsidRPr="00D35984">
        <w:rPr>
          <w:rFonts w:ascii="Times New Roman" w:hAnsi="Times New Roman" w:cs="Times New Roman"/>
          <w:sz w:val="14"/>
          <w:szCs w:val="14"/>
        </w:rPr>
        <w:t>III. Рекомендательные этические правила служебного поведения</w:t>
      </w:r>
    </w:p>
    <w:p w:rsidR="00037901" w:rsidRPr="00D35984" w:rsidRDefault="00037901" w:rsidP="00037901">
      <w:pPr>
        <w:pStyle w:val="ConsPlusTitle"/>
        <w:ind w:firstLine="284"/>
        <w:jc w:val="center"/>
        <w:rPr>
          <w:rFonts w:ascii="Times New Roman" w:hAnsi="Times New Roman" w:cs="Times New Roman"/>
          <w:sz w:val="14"/>
          <w:szCs w:val="14"/>
        </w:rPr>
      </w:pPr>
      <w:r w:rsidRPr="00D35984">
        <w:rPr>
          <w:rFonts w:ascii="Times New Roman" w:hAnsi="Times New Roman" w:cs="Times New Roman"/>
          <w:sz w:val="14"/>
          <w:szCs w:val="14"/>
        </w:rPr>
        <w:t>муниципальных служащих</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8. Служебное поведение</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В служебном поведении муниципальному служащему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В служебном поведении муниципальный служащий воздерживается от:</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б) грубости, проявлений пренебрежительного тона, заносчивости, предвзятых замечаний, предъявления неправомерных, незаслуженных обвинений;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в) угроз, оскорбительных выражений или реплик, действий, препятствующих нормальному общению или провоцирующих противоправное поведение;</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г) курения во время служебных совещаний, бесед, иного служебного общения с гражданами.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Муниципальные служащие должны быть вежливыми, доброжелательными, корректными, внимательными и проявлять толерантность в общении с гражданами и коллегами.</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9. Внешний вид муниципального служащего</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уважению граждан к органу местного самоуправления, соответствовать общепринятому деловому стилю, который отличают официальность, сдержанность, традиционность, аккуратность.</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10. Требования к служебному поведению муниципального служащего</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Муниципальный служащий обязан:</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исполнять должностные обязанности добросовестно, на высоком профессиональном уровне;</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5) проявлять корректность в обращении с гражданами;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6) проявлять уважение к нравственным обычаям и традициям народов Российской Федерации;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7) учитывать культурные и иные особенности различных этнических и социальных групп, а также конфессий;</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8) способствовать межнациональному и межконфессиональному согласию;</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9) не допускать конфликтных ситуаций, способных нанести ущерб его репутации или авторитету органа местного самоуправления.</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037901" w:rsidRPr="00D35984" w:rsidRDefault="00037901" w:rsidP="00037901">
      <w:pPr>
        <w:pStyle w:val="ConsPlusTitle"/>
        <w:ind w:firstLine="284"/>
        <w:jc w:val="center"/>
        <w:outlineLvl w:val="1"/>
        <w:rPr>
          <w:rFonts w:ascii="Times New Roman" w:hAnsi="Times New Roman" w:cs="Times New Roman"/>
          <w:sz w:val="14"/>
          <w:szCs w:val="14"/>
        </w:rPr>
      </w:pPr>
      <w:r w:rsidRPr="00D35984">
        <w:rPr>
          <w:rFonts w:ascii="Times New Roman" w:hAnsi="Times New Roman" w:cs="Times New Roman"/>
          <w:sz w:val="14"/>
          <w:szCs w:val="14"/>
        </w:rPr>
        <w:t>IV. Ответственность за нарушение Кодекса</w:t>
      </w:r>
    </w:p>
    <w:p w:rsidR="00037901" w:rsidRPr="00D35984" w:rsidRDefault="00037901" w:rsidP="00037901">
      <w:pPr>
        <w:pStyle w:val="ConsPlusTitle"/>
        <w:ind w:firstLine="284"/>
        <w:jc w:val="both"/>
        <w:outlineLvl w:val="2"/>
        <w:rPr>
          <w:rFonts w:ascii="Times New Roman" w:hAnsi="Times New Roman" w:cs="Times New Roman"/>
          <w:sz w:val="14"/>
          <w:szCs w:val="14"/>
        </w:rPr>
      </w:pPr>
      <w:r w:rsidRPr="00D35984">
        <w:rPr>
          <w:rFonts w:ascii="Times New Roman" w:hAnsi="Times New Roman" w:cs="Times New Roman"/>
          <w:sz w:val="14"/>
          <w:szCs w:val="14"/>
        </w:rPr>
        <w:t>11. Ответственность муниципального служащего за нарушение Кодекса</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Нарушение муниципальным служащим положений Кодекса подлежит моральному осуждению на заседании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Солецкого муниципального округа, и урегулированию конфликта интересов, а в случаях, предусмотренных федеральными законами, нарушение положений Кодекса влечет применение к муниципальному служащему мер юридической ответственности.</w:t>
      </w:r>
    </w:p>
    <w:p w:rsidR="00037901" w:rsidRPr="00D35984" w:rsidRDefault="00037901" w:rsidP="00037901">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Соблюдение муниципальным служащим положений Кодекса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w:t>
      </w:r>
    </w:p>
    <w:p w:rsidR="00037901" w:rsidRPr="00D35984" w:rsidRDefault="00037901" w:rsidP="00037901">
      <w:pPr>
        <w:suppressAutoHyphens/>
        <w:jc w:val="both"/>
        <w:outlineLvl w:val="0"/>
        <w:rPr>
          <w:b/>
          <w:sz w:val="14"/>
          <w:szCs w:val="14"/>
          <w:lang w:eastAsia="x-none"/>
        </w:rPr>
      </w:pPr>
    </w:p>
    <w:p w:rsidR="00037901" w:rsidRPr="00D35984" w:rsidRDefault="00037901" w:rsidP="00637D5D">
      <w:pPr>
        <w:jc w:val="center"/>
        <w:rPr>
          <w:b/>
          <w:sz w:val="16"/>
          <w:szCs w:val="16"/>
        </w:rPr>
      </w:pPr>
    </w:p>
    <w:p w:rsidR="00637D5D" w:rsidRPr="00D35984" w:rsidRDefault="00637D5D" w:rsidP="00637D5D">
      <w:pPr>
        <w:jc w:val="center"/>
        <w:rPr>
          <w:b/>
          <w:sz w:val="16"/>
          <w:szCs w:val="16"/>
        </w:rPr>
      </w:pPr>
      <w:r w:rsidRPr="00D35984">
        <w:rPr>
          <w:b/>
          <w:sz w:val="16"/>
          <w:szCs w:val="16"/>
        </w:rPr>
        <w:t>ПОСТАНОВЛЕНИЕ</w:t>
      </w:r>
    </w:p>
    <w:p w:rsidR="00637D5D" w:rsidRPr="00D35984" w:rsidRDefault="00637D5D" w:rsidP="00637D5D">
      <w:pPr>
        <w:jc w:val="center"/>
        <w:rPr>
          <w:sz w:val="16"/>
          <w:szCs w:val="16"/>
        </w:rPr>
      </w:pPr>
      <w:r w:rsidRPr="00D35984">
        <w:rPr>
          <w:sz w:val="16"/>
          <w:szCs w:val="16"/>
        </w:rPr>
        <w:t>Администрации Солецкого муниципального округа</w:t>
      </w:r>
    </w:p>
    <w:p w:rsidR="00637D5D" w:rsidRPr="00D35984" w:rsidRDefault="00637D5D" w:rsidP="00637D5D">
      <w:pPr>
        <w:jc w:val="center"/>
        <w:rPr>
          <w:sz w:val="16"/>
          <w:szCs w:val="16"/>
        </w:rPr>
      </w:pPr>
    </w:p>
    <w:p w:rsidR="00637D5D" w:rsidRPr="00D35984" w:rsidRDefault="00637D5D" w:rsidP="00637D5D">
      <w:pPr>
        <w:jc w:val="center"/>
        <w:rPr>
          <w:sz w:val="16"/>
          <w:szCs w:val="16"/>
        </w:rPr>
      </w:pPr>
      <w:r w:rsidRPr="00D35984">
        <w:rPr>
          <w:sz w:val="16"/>
          <w:szCs w:val="16"/>
        </w:rPr>
        <w:t>от 07.06.2021 № 806</w:t>
      </w:r>
    </w:p>
    <w:p w:rsidR="00637D5D" w:rsidRPr="00D35984" w:rsidRDefault="00637D5D" w:rsidP="00637D5D">
      <w:pPr>
        <w:jc w:val="center"/>
        <w:rPr>
          <w:sz w:val="16"/>
          <w:szCs w:val="16"/>
        </w:rPr>
      </w:pPr>
      <w:r w:rsidRPr="00D35984">
        <w:rPr>
          <w:sz w:val="16"/>
          <w:szCs w:val="16"/>
        </w:rPr>
        <w:t>г. Сольцы</w:t>
      </w:r>
    </w:p>
    <w:p w:rsidR="00901ECB" w:rsidRPr="00D35984" w:rsidRDefault="00901ECB" w:rsidP="00901ECB">
      <w:pPr>
        <w:suppressAutoHyphens/>
        <w:jc w:val="both"/>
        <w:rPr>
          <w:sz w:val="14"/>
          <w:szCs w:val="14"/>
        </w:rPr>
      </w:pPr>
    </w:p>
    <w:p w:rsidR="00901ECB" w:rsidRPr="00D35984" w:rsidRDefault="00901ECB" w:rsidP="00901ECB">
      <w:pPr>
        <w:widowControl w:val="0"/>
        <w:suppressAutoHyphens/>
        <w:autoSpaceDE w:val="0"/>
        <w:autoSpaceDN w:val="0"/>
        <w:adjustRightInd w:val="0"/>
        <w:jc w:val="center"/>
        <w:rPr>
          <w:b/>
          <w:bCs/>
          <w:sz w:val="14"/>
          <w:szCs w:val="14"/>
        </w:rPr>
      </w:pPr>
      <w:r w:rsidRPr="00D35984">
        <w:rPr>
          <w:b/>
          <w:bCs/>
          <w:sz w:val="14"/>
          <w:szCs w:val="14"/>
        </w:rPr>
        <w:t>Об утверждении Порядка разработки и утверждения бюджетного</w:t>
      </w:r>
    </w:p>
    <w:p w:rsidR="00901ECB" w:rsidRPr="00D35984" w:rsidRDefault="00901ECB" w:rsidP="00901ECB">
      <w:pPr>
        <w:widowControl w:val="0"/>
        <w:suppressAutoHyphens/>
        <w:autoSpaceDE w:val="0"/>
        <w:autoSpaceDN w:val="0"/>
        <w:adjustRightInd w:val="0"/>
        <w:jc w:val="center"/>
        <w:rPr>
          <w:b/>
          <w:bCs/>
          <w:sz w:val="14"/>
          <w:szCs w:val="14"/>
        </w:rPr>
      </w:pPr>
      <w:r w:rsidRPr="00D35984">
        <w:rPr>
          <w:b/>
          <w:bCs/>
          <w:sz w:val="14"/>
          <w:szCs w:val="14"/>
        </w:rPr>
        <w:t>прогноза Солецкого муниципального округа на долгосрочный период</w:t>
      </w:r>
    </w:p>
    <w:p w:rsidR="00901ECB" w:rsidRPr="00D35984" w:rsidRDefault="00901ECB" w:rsidP="00901ECB">
      <w:pPr>
        <w:widowControl w:val="0"/>
        <w:suppressAutoHyphens/>
        <w:autoSpaceDE w:val="0"/>
        <w:autoSpaceDN w:val="0"/>
        <w:jc w:val="both"/>
        <w:rPr>
          <w:sz w:val="14"/>
          <w:szCs w:val="14"/>
        </w:rPr>
      </w:pPr>
    </w:p>
    <w:p w:rsidR="00901ECB" w:rsidRPr="00D35984" w:rsidRDefault="00901ECB" w:rsidP="00901ECB">
      <w:pPr>
        <w:widowControl w:val="0"/>
        <w:suppressAutoHyphens/>
        <w:autoSpaceDE w:val="0"/>
        <w:autoSpaceDN w:val="0"/>
        <w:ind w:firstLine="284"/>
        <w:jc w:val="both"/>
        <w:rPr>
          <w:sz w:val="14"/>
          <w:szCs w:val="14"/>
        </w:rPr>
      </w:pPr>
      <w:r w:rsidRPr="00D35984">
        <w:rPr>
          <w:sz w:val="14"/>
          <w:szCs w:val="14"/>
        </w:rPr>
        <w:t xml:space="preserve">В соответствии с </w:t>
      </w:r>
      <w:hyperlink r:id="rId24" w:history="1">
        <w:r w:rsidRPr="00D35984">
          <w:rPr>
            <w:sz w:val="14"/>
            <w:szCs w:val="14"/>
          </w:rPr>
          <w:t>пунктом 4 статьи 170.1</w:t>
        </w:r>
      </w:hyperlink>
      <w:r w:rsidRPr="00D35984">
        <w:rPr>
          <w:sz w:val="14"/>
          <w:szCs w:val="14"/>
        </w:rPr>
        <w:t xml:space="preserve"> Бюджетного кодекса Российской Федерации  Администрация Солецкого муниципального округа  </w:t>
      </w:r>
      <w:r w:rsidRPr="00D35984">
        <w:rPr>
          <w:b/>
          <w:sz w:val="14"/>
          <w:szCs w:val="14"/>
        </w:rPr>
        <w:t>ПОСТАНОВЛЯЕТ:</w:t>
      </w:r>
    </w:p>
    <w:p w:rsidR="00901ECB" w:rsidRPr="00D35984" w:rsidRDefault="00901ECB" w:rsidP="00901ECB">
      <w:pPr>
        <w:widowControl w:val="0"/>
        <w:suppressAutoHyphens/>
        <w:autoSpaceDE w:val="0"/>
        <w:autoSpaceDN w:val="0"/>
        <w:ind w:firstLine="284"/>
        <w:jc w:val="both"/>
        <w:rPr>
          <w:sz w:val="14"/>
          <w:szCs w:val="14"/>
        </w:rPr>
      </w:pPr>
      <w:r w:rsidRPr="00D35984">
        <w:rPr>
          <w:sz w:val="14"/>
          <w:szCs w:val="14"/>
        </w:rPr>
        <w:t xml:space="preserve">1. Утвердить прилагаемый </w:t>
      </w:r>
      <w:hyperlink r:id="rId25" w:anchor="P32" w:history="1">
        <w:r w:rsidRPr="00D35984">
          <w:rPr>
            <w:sz w:val="14"/>
            <w:szCs w:val="14"/>
          </w:rPr>
          <w:t>Порядок</w:t>
        </w:r>
      </w:hyperlink>
      <w:r w:rsidRPr="00D35984">
        <w:rPr>
          <w:sz w:val="14"/>
          <w:szCs w:val="14"/>
        </w:rPr>
        <w:t xml:space="preserve"> разработки и утверждения бюджетного прогноза Солецкого муниципального округа  на долгосрочный период.</w:t>
      </w:r>
    </w:p>
    <w:p w:rsidR="00901ECB" w:rsidRPr="00D35984" w:rsidRDefault="00901ECB" w:rsidP="00901ECB">
      <w:pPr>
        <w:widowControl w:val="0"/>
        <w:suppressAutoHyphens/>
        <w:autoSpaceDE w:val="0"/>
        <w:autoSpaceDN w:val="0"/>
        <w:ind w:firstLine="284"/>
        <w:jc w:val="both"/>
        <w:rPr>
          <w:sz w:val="14"/>
          <w:szCs w:val="14"/>
        </w:rPr>
      </w:pPr>
      <w:r w:rsidRPr="00D35984">
        <w:rPr>
          <w:sz w:val="14"/>
          <w:szCs w:val="14"/>
        </w:rPr>
        <w:t>2. Установить, что бюджетный прогноз Солецкого муниципального округа на долгосрочный период разрабатывается каждые три года  на шесть  лет (начиная с года, следующего за годом разработки) на основе прогноза социально-экономического развития Солецкого муниципального округа  на соответствующий период.</w:t>
      </w:r>
    </w:p>
    <w:p w:rsidR="00901ECB" w:rsidRPr="00D35984" w:rsidRDefault="00901ECB" w:rsidP="00901ECB">
      <w:pPr>
        <w:widowControl w:val="0"/>
        <w:suppressAutoHyphens/>
        <w:autoSpaceDE w:val="0"/>
        <w:autoSpaceDN w:val="0"/>
        <w:ind w:firstLine="284"/>
        <w:jc w:val="both"/>
        <w:rPr>
          <w:sz w:val="14"/>
          <w:szCs w:val="14"/>
        </w:rPr>
      </w:pPr>
      <w:r w:rsidRPr="00D35984">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01ECB" w:rsidRPr="00D35984" w:rsidRDefault="00901ECB" w:rsidP="00901ECB">
      <w:pPr>
        <w:suppressAutoHyphens/>
        <w:jc w:val="both"/>
        <w:rPr>
          <w:sz w:val="14"/>
          <w:szCs w:val="14"/>
        </w:rPr>
      </w:pPr>
    </w:p>
    <w:p w:rsidR="00901ECB" w:rsidRPr="00D35984" w:rsidRDefault="00901ECB" w:rsidP="00901ECB">
      <w:pPr>
        <w:suppressAutoHyphens/>
        <w:jc w:val="both"/>
        <w:outlineLvl w:val="0"/>
        <w:rPr>
          <w:b/>
          <w:sz w:val="14"/>
          <w:szCs w:val="14"/>
          <w:lang w:eastAsia="x-none"/>
        </w:rPr>
      </w:pPr>
      <w:r w:rsidRPr="00D35984">
        <w:rPr>
          <w:b/>
          <w:sz w:val="14"/>
          <w:szCs w:val="14"/>
          <w:lang w:eastAsia="x-none"/>
        </w:rPr>
        <w:t xml:space="preserve">Заместитель Главы администрации – </w:t>
      </w:r>
    </w:p>
    <w:p w:rsidR="00901ECB" w:rsidRPr="00D35984" w:rsidRDefault="00901ECB" w:rsidP="00901ECB">
      <w:pPr>
        <w:suppressAutoHyphens/>
        <w:jc w:val="both"/>
        <w:outlineLvl w:val="0"/>
        <w:rPr>
          <w:b/>
          <w:sz w:val="14"/>
          <w:szCs w:val="14"/>
          <w:lang w:eastAsia="x-none"/>
        </w:rPr>
      </w:pPr>
      <w:r w:rsidRPr="00D35984">
        <w:rPr>
          <w:b/>
          <w:sz w:val="14"/>
          <w:szCs w:val="14"/>
          <w:lang w:eastAsia="x-none"/>
        </w:rPr>
        <w:t xml:space="preserve">председатель комитета </w:t>
      </w:r>
    </w:p>
    <w:p w:rsidR="00901ECB" w:rsidRPr="00D35984" w:rsidRDefault="00901ECB" w:rsidP="00901ECB">
      <w:pPr>
        <w:suppressAutoHyphens/>
        <w:jc w:val="both"/>
        <w:outlineLvl w:val="0"/>
        <w:rPr>
          <w:b/>
          <w:sz w:val="14"/>
          <w:szCs w:val="14"/>
          <w:lang w:eastAsia="x-none"/>
        </w:rPr>
      </w:pPr>
      <w:r w:rsidRPr="00D35984">
        <w:rPr>
          <w:b/>
          <w:sz w:val="14"/>
          <w:szCs w:val="14"/>
          <w:lang w:eastAsia="x-none"/>
        </w:rPr>
        <w:t>градостроительства и благоустройства                                 И.А. Колесникова</w:t>
      </w:r>
    </w:p>
    <w:p w:rsidR="00901ECB" w:rsidRPr="00D35984" w:rsidRDefault="00901ECB" w:rsidP="00901ECB">
      <w:pPr>
        <w:suppressAutoHyphens/>
        <w:jc w:val="both"/>
        <w:outlineLvl w:val="0"/>
        <w:rPr>
          <w:b/>
          <w:sz w:val="14"/>
          <w:szCs w:val="14"/>
          <w:lang w:eastAsia="x-none"/>
        </w:rPr>
      </w:pPr>
    </w:p>
    <w:p w:rsidR="00901ECB" w:rsidRPr="00D35984" w:rsidRDefault="00901ECB" w:rsidP="00901ECB">
      <w:pPr>
        <w:suppressAutoHyphens/>
        <w:jc w:val="both"/>
        <w:outlineLvl w:val="0"/>
        <w:rPr>
          <w:b/>
          <w:sz w:val="14"/>
          <w:szCs w:val="14"/>
          <w:lang w:eastAsia="x-none"/>
        </w:rPr>
      </w:pP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Утвержден</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 xml:space="preserve"> постановлением  Администрации </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 xml:space="preserve">муниципального округа  </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от 07.06.2021  №  806</w:t>
      </w:r>
    </w:p>
    <w:p w:rsidR="00901ECB" w:rsidRPr="00D35984" w:rsidRDefault="00901ECB" w:rsidP="00901ECB">
      <w:pPr>
        <w:pStyle w:val="ConsPlusNormal"/>
        <w:suppressAutoHyphens/>
        <w:ind w:firstLine="0"/>
        <w:jc w:val="both"/>
        <w:rPr>
          <w:rFonts w:ascii="Times New Roman" w:hAnsi="Times New Roman" w:cs="Times New Roman"/>
          <w:sz w:val="14"/>
          <w:szCs w:val="14"/>
        </w:rPr>
      </w:pPr>
    </w:p>
    <w:p w:rsidR="00901ECB" w:rsidRPr="00D35984" w:rsidRDefault="00901ECB" w:rsidP="00901ECB">
      <w:pPr>
        <w:pStyle w:val="ConsPlusTitle"/>
        <w:suppressAutoHyphens/>
        <w:jc w:val="center"/>
        <w:rPr>
          <w:rFonts w:ascii="Times New Roman" w:hAnsi="Times New Roman" w:cs="Times New Roman"/>
          <w:sz w:val="14"/>
          <w:szCs w:val="14"/>
        </w:rPr>
      </w:pPr>
      <w:bookmarkStart w:id="5" w:name="P32"/>
      <w:bookmarkEnd w:id="5"/>
      <w:r w:rsidRPr="00D35984">
        <w:rPr>
          <w:rFonts w:ascii="Times New Roman" w:hAnsi="Times New Roman" w:cs="Times New Roman"/>
          <w:sz w:val="14"/>
          <w:szCs w:val="14"/>
        </w:rPr>
        <w:t>ПОРЯДОК</w:t>
      </w:r>
    </w:p>
    <w:p w:rsidR="00901ECB" w:rsidRPr="00D35984" w:rsidRDefault="00901ECB" w:rsidP="00901ECB">
      <w:pPr>
        <w:pStyle w:val="ConsPlusTitle"/>
        <w:suppressAutoHyphens/>
        <w:jc w:val="center"/>
        <w:rPr>
          <w:rFonts w:ascii="Times New Roman" w:hAnsi="Times New Roman" w:cs="Times New Roman"/>
          <w:sz w:val="14"/>
          <w:szCs w:val="14"/>
        </w:rPr>
      </w:pPr>
      <w:r w:rsidRPr="00D35984">
        <w:rPr>
          <w:rFonts w:ascii="Times New Roman" w:hAnsi="Times New Roman" w:cs="Times New Roman"/>
          <w:sz w:val="14"/>
          <w:szCs w:val="14"/>
        </w:rPr>
        <w:t>РАЗРАБОТКИ И УТВЕРЖДЕНИЯ БЮДЖЕТНОГО ПРОГНОЗА</w:t>
      </w:r>
    </w:p>
    <w:p w:rsidR="00901ECB" w:rsidRPr="00D35984" w:rsidRDefault="00901ECB" w:rsidP="00901ECB">
      <w:pPr>
        <w:pStyle w:val="ConsPlusTitle"/>
        <w:suppressAutoHyphens/>
        <w:jc w:val="center"/>
        <w:rPr>
          <w:rFonts w:ascii="Times New Roman" w:hAnsi="Times New Roman" w:cs="Times New Roman"/>
          <w:sz w:val="14"/>
          <w:szCs w:val="14"/>
        </w:rPr>
      </w:pPr>
      <w:r w:rsidRPr="00D35984">
        <w:rPr>
          <w:rFonts w:ascii="Times New Roman" w:hAnsi="Times New Roman" w:cs="Times New Roman"/>
          <w:sz w:val="14"/>
          <w:szCs w:val="14"/>
        </w:rPr>
        <w:t>СОЛЕЦКОГО МУНИЦИПАЛЬНОГО ОКРУГА</w:t>
      </w:r>
    </w:p>
    <w:p w:rsidR="00901ECB" w:rsidRPr="00D35984" w:rsidRDefault="00901ECB" w:rsidP="00901ECB">
      <w:pPr>
        <w:pStyle w:val="ConsPlusTitle"/>
        <w:suppressAutoHyphens/>
        <w:jc w:val="center"/>
        <w:rPr>
          <w:rFonts w:ascii="Times New Roman" w:hAnsi="Times New Roman" w:cs="Times New Roman"/>
          <w:sz w:val="14"/>
          <w:szCs w:val="14"/>
        </w:rPr>
      </w:pPr>
      <w:r w:rsidRPr="00D35984">
        <w:rPr>
          <w:rFonts w:ascii="Times New Roman" w:hAnsi="Times New Roman" w:cs="Times New Roman"/>
          <w:sz w:val="14"/>
          <w:szCs w:val="14"/>
        </w:rPr>
        <w:t xml:space="preserve"> НА ДОЛГОСРОЧНЫЙ ПЕРИОД</w:t>
      </w:r>
    </w:p>
    <w:p w:rsidR="00901ECB" w:rsidRPr="00D35984" w:rsidRDefault="00901ECB" w:rsidP="00901ECB">
      <w:pPr>
        <w:pStyle w:val="ConsPlusNormal"/>
        <w:suppressAutoHyphens/>
        <w:ind w:firstLine="0"/>
        <w:jc w:val="both"/>
        <w:rPr>
          <w:rFonts w:ascii="Times New Roman" w:hAnsi="Times New Roman" w:cs="Times New Roman"/>
          <w:sz w:val="14"/>
          <w:szCs w:val="14"/>
        </w:rPr>
      </w:pP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1. Настоящий Порядок определяет правила, сроки и условия разработки и утверждения, а также требования к составу и содержанию бюджетного прогноза Солецкого муниципального округа на долгосрочный период (далее  бюджетный прогноз).</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2. Под изменением бюджетного прогноза понимаются корректировки, вносимые без изменения периода, на который разрабатывается бюджетный прогноз.</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3. Разработка бюджетного прогноза (изменений бюджетного прогноза) осуществляется комитетом финансов Администрации Солецкого муниципального округа в сроки, устанавливаемые распоряжением Администрации Солецкого муниципального округа (далее - Администрации муниципального округа) о порядке  и сроках составления проекта  бюджета Солецкого муниципального округа (далее муниципальный округ)  на очередной финансовый год (на очередной финансовый год и плановый период), но не позднее 1 ноября текущего года.</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4. Разработка бюджетного прогноза (изменений бюджетного прогноза) осуществляется в два этапа.</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5. На первом этапе разрабатывается проект бюджетного прогноза (изменений бюджетного прогноза) на основе прогноза социально-экономического развития муниципального округа  на долгосрочный период (далее - долгосрочный прогноз).</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Показатели долгосрочного прогноза, необходимые для разработки проекта бюджетного прогноза (изменений бюджетного прогноза), и пояснительная записка к ним представляются комитетом по экономике, инвестициям и сельскому хозяйству Администрации муниципального округа  в  комитет финансов Администрации муниципального округа   в срок, устанавливаемый распоряжением Администрации муниципального округа  о порядке и сроках составления проекта  бюджета муниципального округа  на очередной финансовый год (на очередной финансовый год и на плановый период).</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Проект бюджетного прогноза (изменений бюджетного прогноза), за исключением показателей финансового обеспечения муниципальных  программ муниципального округа, представляется в  Думу муниципального округа  одновременно с проектом решения Думы муниципального округа  о бюджете муниципального округа на очередной финансовый год (на очередной финансовый год и на плановый период).</w:t>
      </w:r>
    </w:p>
    <w:p w:rsidR="00901ECB" w:rsidRPr="00D35984" w:rsidRDefault="00901ECB" w:rsidP="00901ECB">
      <w:pPr>
        <w:pStyle w:val="ConsPlusNormal"/>
        <w:suppressAutoHyphens/>
        <w:ind w:firstLine="284"/>
        <w:jc w:val="both"/>
        <w:rPr>
          <w:rFonts w:ascii="Times New Roman" w:hAnsi="Times New Roman" w:cs="Times New Roman"/>
          <w:sz w:val="14"/>
          <w:szCs w:val="14"/>
        </w:rPr>
      </w:pP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6. На втором этапе разрабатывается проект постановления Администрации муниципального округа  об утверждении бюджетного прогноза (изменений бюджетного прогноза) с учетом результатов  рассмотрения  проекта решения Думы муниципального округа  о  бюджете муниципального округа  на очередной финансовый год (на очередной финансовый год и на плановый период).</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Бюджетный прогноз (изменения бюджетного прогноза) утверждается постановлением Администрации муниципального округа в срок, не превышающий двух месяцев со дня официального опубликования решения Думы муниципального округа  о  бюджете муниципального округа на очередной финансовый год (на очередной финансовый год и на плановый период).</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7. Требования к составу и содержанию бюджетного прогноза содержатся в приложении к настоящему Порядку.</w:t>
      </w:r>
    </w:p>
    <w:p w:rsidR="00901ECB" w:rsidRPr="00D35984" w:rsidRDefault="00901ECB" w:rsidP="00901ECB">
      <w:pPr>
        <w:pStyle w:val="ConsPlusNormal"/>
        <w:suppressAutoHyphens/>
        <w:ind w:firstLine="0"/>
        <w:jc w:val="right"/>
        <w:rPr>
          <w:rFonts w:ascii="Times New Roman" w:hAnsi="Times New Roman" w:cs="Times New Roman"/>
          <w:sz w:val="14"/>
          <w:szCs w:val="14"/>
        </w:rPr>
      </w:pPr>
    </w:p>
    <w:p w:rsidR="00901ECB" w:rsidRPr="00D35984" w:rsidRDefault="00901ECB" w:rsidP="00901ECB">
      <w:pPr>
        <w:pStyle w:val="ConsPlusNormal"/>
        <w:suppressAutoHyphens/>
        <w:ind w:firstLine="0"/>
        <w:jc w:val="right"/>
        <w:rPr>
          <w:rFonts w:ascii="Times New Roman" w:hAnsi="Times New Roman" w:cs="Times New Roman"/>
          <w:sz w:val="14"/>
          <w:szCs w:val="14"/>
        </w:rPr>
      </w:pP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Приложение</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 xml:space="preserve">к Порядку разработки и утверждения </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бюджетного прогноза</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Солецкого муниципального округа</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 xml:space="preserve"> на долгосрочный период</w:t>
      </w:r>
    </w:p>
    <w:p w:rsidR="00901ECB" w:rsidRPr="00D35984" w:rsidRDefault="00901ECB" w:rsidP="00901ECB">
      <w:pPr>
        <w:pStyle w:val="ConsPlusNormal"/>
        <w:suppressAutoHyphens/>
        <w:ind w:firstLine="0"/>
        <w:jc w:val="both"/>
        <w:rPr>
          <w:rFonts w:ascii="Times New Roman" w:hAnsi="Times New Roman" w:cs="Times New Roman"/>
          <w:sz w:val="14"/>
          <w:szCs w:val="14"/>
        </w:rPr>
      </w:pPr>
    </w:p>
    <w:p w:rsidR="00901ECB" w:rsidRPr="00D35984" w:rsidRDefault="00901ECB" w:rsidP="00901ECB">
      <w:pPr>
        <w:pStyle w:val="ConsPlusTitle"/>
        <w:suppressAutoHyphens/>
        <w:jc w:val="center"/>
        <w:rPr>
          <w:rFonts w:ascii="Times New Roman" w:hAnsi="Times New Roman" w:cs="Times New Roman"/>
          <w:sz w:val="14"/>
          <w:szCs w:val="14"/>
        </w:rPr>
      </w:pPr>
      <w:r w:rsidRPr="00D35984">
        <w:rPr>
          <w:rFonts w:ascii="Times New Roman" w:hAnsi="Times New Roman" w:cs="Times New Roman"/>
          <w:sz w:val="14"/>
          <w:szCs w:val="14"/>
        </w:rPr>
        <w:t>ТРЕБОВАНИЯ</w:t>
      </w:r>
    </w:p>
    <w:p w:rsidR="00901ECB" w:rsidRPr="00D35984" w:rsidRDefault="00901ECB" w:rsidP="00901ECB">
      <w:pPr>
        <w:pStyle w:val="ConsPlusTitle"/>
        <w:suppressAutoHyphens/>
        <w:jc w:val="center"/>
        <w:rPr>
          <w:rFonts w:ascii="Times New Roman" w:hAnsi="Times New Roman" w:cs="Times New Roman"/>
          <w:sz w:val="14"/>
          <w:szCs w:val="14"/>
        </w:rPr>
      </w:pPr>
      <w:r w:rsidRPr="00D35984">
        <w:rPr>
          <w:rFonts w:ascii="Times New Roman" w:hAnsi="Times New Roman" w:cs="Times New Roman"/>
          <w:sz w:val="14"/>
          <w:szCs w:val="14"/>
        </w:rPr>
        <w:t>К СОСТАВУ И СОДЕРЖАНИЮ БЮДЖЕТНОГО ПРОГНОЗА</w:t>
      </w:r>
    </w:p>
    <w:p w:rsidR="00901ECB" w:rsidRPr="00D35984" w:rsidRDefault="00901ECB" w:rsidP="00901ECB">
      <w:pPr>
        <w:pStyle w:val="ConsPlusTitle"/>
        <w:suppressAutoHyphens/>
        <w:jc w:val="center"/>
        <w:rPr>
          <w:rFonts w:ascii="Times New Roman" w:hAnsi="Times New Roman" w:cs="Times New Roman"/>
          <w:sz w:val="14"/>
          <w:szCs w:val="14"/>
        </w:rPr>
      </w:pPr>
      <w:r w:rsidRPr="00D35984">
        <w:rPr>
          <w:rFonts w:ascii="Times New Roman" w:hAnsi="Times New Roman" w:cs="Times New Roman"/>
          <w:sz w:val="14"/>
          <w:szCs w:val="14"/>
        </w:rPr>
        <w:t>СОЛЕЦКОГО МУНИЦИПАЛЬНОГО ОКРУГА НА ДОЛГОСРОЧНЫЙ ПЕРИОД</w:t>
      </w:r>
    </w:p>
    <w:p w:rsidR="00901ECB" w:rsidRPr="00D35984" w:rsidRDefault="00901ECB" w:rsidP="00901ECB">
      <w:pPr>
        <w:pStyle w:val="ConsPlusNormal"/>
        <w:suppressAutoHyphens/>
        <w:ind w:firstLine="0"/>
        <w:jc w:val="both"/>
        <w:rPr>
          <w:rFonts w:ascii="Times New Roman" w:hAnsi="Times New Roman" w:cs="Times New Roman"/>
          <w:sz w:val="14"/>
          <w:szCs w:val="14"/>
        </w:rPr>
      </w:pP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1. Бюджетный прогноз Солецкого муниципального округа на долгосрочный период (далее - бюджетный прогноз) включает следующие разделы:</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1.1. Основные итоги социально-экономического развития Солецкого муниципального округа (далее - муниципальный  округ)    и итоги исполнения бюджета муниципального округа;</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1.2. Текущие характеристики социально-экономического развития муниципального округа, бюджета муниципального округа;</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1.3. Основные подходы к формированию налоговой, бюджетной и долговой политики муниципального округа на долгосрочный период;</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1.4. Прогноз основных характеристик бюджета муниципального округа.</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2. Бюджетный прогноз содержит следующие приложения:</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2.1. Основные </w:t>
      </w:r>
      <w:hyperlink r:id="rId26" w:anchor="P91" w:history="1">
        <w:r w:rsidRPr="00D35984">
          <w:rPr>
            <w:rStyle w:val="af5"/>
            <w:rFonts w:ascii="Times New Roman" w:hAnsi="Times New Roman" w:cs="Times New Roman"/>
            <w:color w:val="auto"/>
            <w:sz w:val="14"/>
            <w:szCs w:val="14"/>
            <w:u w:val="none"/>
          </w:rPr>
          <w:t>показатели</w:t>
        </w:r>
      </w:hyperlink>
      <w:r w:rsidRPr="00D35984">
        <w:rPr>
          <w:rFonts w:ascii="Times New Roman" w:hAnsi="Times New Roman" w:cs="Times New Roman"/>
          <w:sz w:val="14"/>
          <w:szCs w:val="14"/>
        </w:rPr>
        <w:t xml:space="preserve"> прогноза социально-экономического развития муниципального округа  на долгосрочный период по форме согласно приложению № 1;</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2.2. Основные показатели бюджета муниципального округа по форме согласно </w:t>
      </w:r>
      <w:hyperlink r:id="rId27" w:anchor="P187" w:history="1">
        <w:r w:rsidRPr="00D35984">
          <w:rPr>
            <w:rStyle w:val="af5"/>
            <w:rFonts w:ascii="Times New Roman" w:hAnsi="Times New Roman" w:cs="Times New Roman"/>
            <w:color w:val="auto"/>
            <w:sz w:val="14"/>
            <w:szCs w:val="14"/>
            <w:u w:val="none"/>
          </w:rPr>
          <w:t>приложения № 2</w:t>
        </w:r>
      </w:hyperlink>
      <w:r w:rsidRPr="00D35984">
        <w:rPr>
          <w:rFonts w:ascii="Times New Roman" w:hAnsi="Times New Roman" w:cs="Times New Roman"/>
          <w:sz w:val="14"/>
          <w:szCs w:val="14"/>
        </w:rPr>
        <w:t>;</w:t>
      </w:r>
    </w:p>
    <w:p w:rsidR="00901ECB" w:rsidRPr="00D35984" w:rsidRDefault="00901ECB" w:rsidP="00901ECB">
      <w:pPr>
        <w:pStyle w:val="ConsPlusNormal"/>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2.3. </w:t>
      </w:r>
      <w:hyperlink r:id="rId28" w:anchor="P569" w:history="1">
        <w:r w:rsidRPr="00D35984">
          <w:rPr>
            <w:rStyle w:val="af5"/>
            <w:rFonts w:ascii="Times New Roman" w:hAnsi="Times New Roman" w:cs="Times New Roman"/>
            <w:color w:val="auto"/>
            <w:sz w:val="14"/>
            <w:szCs w:val="14"/>
            <w:u w:val="none"/>
          </w:rPr>
          <w:t>Показатели</w:t>
        </w:r>
      </w:hyperlink>
      <w:r w:rsidRPr="00D35984">
        <w:rPr>
          <w:rFonts w:ascii="Times New Roman" w:hAnsi="Times New Roman" w:cs="Times New Roman"/>
          <w:sz w:val="14"/>
          <w:szCs w:val="14"/>
        </w:rPr>
        <w:t xml:space="preserve"> финансового обеспечения муниципальных программ муниципального округа  по форме согласно приложению № 3 .</w:t>
      </w:r>
    </w:p>
    <w:p w:rsidR="00901ECB" w:rsidRPr="00D35984" w:rsidRDefault="00901ECB" w:rsidP="00901ECB">
      <w:pPr>
        <w:pStyle w:val="ConsPlusNonformat"/>
        <w:suppressAutoHyphens/>
        <w:jc w:val="right"/>
        <w:rPr>
          <w:rFonts w:ascii="Times New Roman" w:hAnsi="Times New Roman" w:cs="Times New Roman"/>
          <w:sz w:val="14"/>
          <w:szCs w:val="14"/>
        </w:rPr>
      </w:pPr>
    </w:p>
    <w:p w:rsidR="00901ECB" w:rsidRPr="00D35984" w:rsidRDefault="00901ECB" w:rsidP="00901ECB">
      <w:pPr>
        <w:pStyle w:val="ConsPlusNonformat"/>
        <w:suppressAutoHyphens/>
        <w:jc w:val="right"/>
        <w:rPr>
          <w:rFonts w:ascii="Times New Roman" w:hAnsi="Times New Roman" w:cs="Times New Roman"/>
          <w:sz w:val="14"/>
          <w:szCs w:val="14"/>
        </w:rPr>
      </w:pPr>
    </w:p>
    <w:p w:rsidR="00901ECB" w:rsidRPr="00D35984" w:rsidRDefault="00901ECB" w:rsidP="00901ECB">
      <w:pPr>
        <w:pStyle w:val="ConsPlusNonformat"/>
        <w:suppressAutoHyphens/>
        <w:jc w:val="right"/>
        <w:rPr>
          <w:rFonts w:ascii="Times New Roman" w:hAnsi="Times New Roman" w:cs="Times New Roman"/>
          <w:sz w:val="14"/>
          <w:szCs w:val="14"/>
        </w:rPr>
      </w:pPr>
      <w:r w:rsidRPr="00D35984">
        <w:rPr>
          <w:rFonts w:ascii="Times New Roman" w:hAnsi="Times New Roman" w:cs="Times New Roman"/>
          <w:sz w:val="14"/>
          <w:szCs w:val="14"/>
        </w:rPr>
        <w:t>Приложение № 1</w:t>
      </w:r>
    </w:p>
    <w:p w:rsidR="00901ECB" w:rsidRPr="00D35984" w:rsidRDefault="00901ECB" w:rsidP="00901ECB">
      <w:pPr>
        <w:pStyle w:val="ConsPlusNonformat"/>
        <w:suppressAutoHyphens/>
        <w:jc w:val="right"/>
        <w:rPr>
          <w:rFonts w:ascii="Times New Roman" w:hAnsi="Times New Roman" w:cs="Times New Roman"/>
          <w:sz w:val="14"/>
          <w:szCs w:val="14"/>
        </w:rPr>
      </w:pPr>
      <w:r w:rsidRPr="00D35984">
        <w:rPr>
          <w:rFonts w:ascii="Times New Roman" w:hAnsi="Times New Roman" w:cs="Times New Roman"/>
          <w:sz w:val="14"/>
          <w:szCs w:val="14"/>
        </w:rPr>
        <w:t xml:space="preserve">                                         к Требованиям  к составу и содержанию </w:t>
      </w:r>
    </w:p>
    <w:p w:rsidR="00901ECB" w:rsidRPr="00D35984" w:rsidRDefault="00901ECB" w:rsidP="00901ECB">
      <w:pPr>
        <w:pStyle w:val="ConsPlusNonformat"/>
        <w:suppressAutoHyphens/>
        <w:jc w:val="right"/>
        <w:rPr>
          <w:rFonts w:ascii="Times New Roman" w:hAnsi="Times New Roman" w:cs="Times New Roman"/>
          <w:sz w:val="14"/>
          <w:szCs w:val="14"/>
        </w:rPr>
      </w:pPr>
      <w:r w:rsidRPr="00D35984">
        <w:rPr>
          <w:rFonts w:ascii="Times New Roman" w:hAnsi="Times New Roman" w:cs="Times New Roman"/>
          <w:sz w:val="14"/>
          <w:szCs w:val="14"/>
        </w:rPr>
        <w:t>бюджетного прогноза Солецкого</w:t>
      </w:r>
    </w:p>
    <w:p w:rsidR="00901ECB" w:rsidRPr="00D35984" w:rsidRDefault="00901ECB" w:rsidP="00901ECB">
      <w:pPr>
        <w:pStyle w:val="ConsPlusNonformat"/>
        <w:suppressAutoHyphens/>
        <w:jc w:val="right"/>
        <w:rPr>
          <w:rFonts w:ascii="Times New Roman" w:hAnsi="Times New Roman" w:cs="Times New Roman"/>
          <w:sz w:val="14"/>
          <w:szCs w:val="14"/>
        </w:rPr>
      </w:pPr>
      <w:r w:rsidRPr="00D35984">
        <w:rPr>
          <w:rFonts w:ascii="Times New Roman" w:hAnsi="Times New Roman" w:cs="Times New Roman"/>
          <w:sz w:val="14"/>
          <w:szCs w:val="14"/>
        </w:rPr>
        <w:t xml:space="preserve"> муниципального округа </w:t>
      </w:r>
    </w:p>
    <w:p w:rsidR="00901ECB" w:rsidRPr="00D35984" w:rsidRDefault="00901ECB" w:rsidP="00901ECB">
      <w:pPr>
        <w:pStyle w:val="ConsPlusNonformat"/>
        <w:suppressAutoHyphens/>
        <w:jc w:val="right"/>
        <w:rPr>
          <w:rFonts w:ascii="Times New Roman" w:hAnsi="Times New Roman" w:cs="Times New Roman"/>
          <w:sz w:val="14"/>
          <w:szCs w:val="14"/>
        </w:rPr>
      </w:pPr>
      <w:r w:rsidRPr="00D35984">
        <w:rPr>
          <w:rFonts w:ascii="Times New Roman" w:hAnsi="Times New Roman" w:cs="Times New Roman"/>
          <w:sz w:val="14"/>
          <w:szCs w:val="14"/>
        </w:rPr>
        <w:t>на долгосрочный период</w:t>
      </w:r>
    </w:p>
    <w:p w:rsidR="00901ECB" w:rsidRPr="00D35984" w:rsidRDefault="00901ECB" w:rsidP="00901ECB">
      <w:pPr>
        <w:pStyle w:val="ConsPlusNormal"/>
        <w:suppressAutoHyphens/>
        <w:ind w:firstLine="0"/>
        <w:jc w:val="both"/>
        <w:rPr>
          <w:rFonts w:ascii="Times New Roman" w:hAnsi="Times New Roman" w:cs="Times New Roman"/>
          <w:sz w:val="14"/>
          <w:szCs w:val="14"/>
        </w:rPr>
      </w:pPr>
    </w:p>
    <w:p w:rsidR="003F22A6" w:rsidRPr="00D35984" w:rsidRDefault="003F22A6" w:rsidP="00901ECB">
      <w:pPr>
        <w:pStyle w:val="ConsPlusNormal"/>
        <w:suppressAutoHyphens/>
        <w:ind w:firstLine="0"/>
        <w:jc w:val="both"/>
        <w:rPr>
          <w:rFonts w:ascii="Times New Roman" w:hAnsi="Times New Roman" w:cs="Times New Roman"/>
          <w:sz w:val="14"/>
          <w:szCs w:val="14"/>
        </w:rPr>
      </w:pPr>
    </w:p>
    <w:p w:rsidR="00901ECB" w:rsidRPr="00D35984" w:rsidRDefault="00901ECB" w:rsidP="00901ECB">
      <w:pPr>
        <w:pStyle w:val="ConsPlusNonformat"/>
        <w:suppressAutoHyphens/>
        <w:jc w:val="both"/>
        <w:rPr>
          <w:rFonts w:ascii="Times New Roman" w:hAnsi="Times New Roman" w:cs="Times New Roman"/>
          <w:b/>
          <w:sz w:val="14"/>
          <w:szCs w:val="14"/>
        </w:rPr>
      </w:pPr>
      <w:r w:rsidRPr="00D35984">
        <w:rPr>
          <w:rFonts w:ascii="Times New Roman" w:hAnsi="Times New Roman" w:cs="Times New Roman"/>
          <w:sz w:val="14"/>
          <w:szCs w:val="14"/>
        </w:rPr>
        <w:t xml:space="preserve">                                                    </w:t>
      </w:r>
      <w:r w:rsidRPr="00D35984">
        <w:rPr>
          <w:rFonts w:ascii="Times New Roman" w:hAnsi="Times New Roman" w:cs="Times New Roman"/>
          <w:b/>
          <w:sz w:val="14"/>
          <w:szCs w:val="14"/>
        </w:rPr>
        <w:t>Основные показатели</w:t>
      </w:r>
    </w:p>
    <w:p w:rsidR="00901ECB" w:rsidRPr="00D35984" w:rsidRDefault="00901ECB" w:rsidP="00901ECB">
      <w:pPr>
        <w:pStyle w:val="ConsPlusNonformat"/>
        <w:suppressAutoHyphens/>
        <w:jc w:val="center"/>
        <w:rPr>
          <w:rFonts w:ascii="Times New Roman" w:hAnsi="Times New Roman" w:cs="Times New Roman"/>
          <w:sz w:val="14"/>
          <w:szCs w:val="14"/>
        </w:rPr>
      </w:pPr>
      <w:r w:rsidRPr="00D35984">
        <w:rPr>
          <w:rFonts w:ascii="Times New Roman" w:hAnsi="Times New Roman" w:cs="Times New Roman"/>
          <w:b/>
          <w:sz w:val="14"/>
          <w:szCs w:val="14"/>
        </w:rPr>
        <w:t>прогноза социально-экономического развития муниципального округа на период</w:t>
      </w:r>
      <w:r w:rsidRPr="00D35984">
        <w:rPr>
          <w:rFonts w:ascii="Times New Roman" w:hAnsi="Times New Roman" w:cs="Times New Roman"/>
          <w:sz w:val="14"/>
          <w:szCs w:val="14"/>
        </w:rPr>
        <w:t xml:space="preserve">    до _________года</w:t>
      </w:r>
    </w:p>
    <w:p w:rsidR="00901ECB" w:rsidRPr="00D35984" w:rsidRDefault="00901ECB" w:rsidP="00901ECB">
      <w:pPr>
        <w:pStyle w:val="ConsPlusNormal"/>
        <w:suppressAutoHyphens/>
        <w:ind w:firstLine="0"/>
        <w:jc w:val="both"/>
        <w:rPr>
          <w:rFonts w:ascii="Times New Roman" w:hAnsi="Times New Roman" w:cs="Times New Roman"/>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8"/>
        <w:gridCol w:w="2484"/>
        <w:gridCol w:w="385"/>
        <w:gridCol w:w="385"/>
        <w:gridCol w:w="324"/>
        <w:gridCol w:w="324"/>
        <w:gridCol w:w="385"/>
        <w:gridCol w:w="384"/>
      </w:tblGrid>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N п/п</w:t>
            </w:r>
          </w:p>
        </w:tc>
        <w:tc>
          <w:tcPr>
            <w:tcW w:w="2498"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Показатель</w:t>
            </w:r>
          </w:p>
        </w:tc>
        <w:tc>
          <w:tcPr>
            <w:tcW w:w="391"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2021</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2022</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2023</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2024</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2025</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2026</w:t>
            </w:r>
          </w:p>
        </w:tc>
      </w:tr>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2498"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39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39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5</w:t>
            </w:r>
          </w:p>
        </w:tc>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6</w:t>
            </w:r>
          </w:p>
        </w:tc>
        <w:tc>
          <w:tcPr>
            <w:tcW w:w="39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7</w:t>
            </w:r>
          </w:p>
        </w:tc>
        <w:tc>
          <w:tcPr>
            <w:tcW w:w="39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8</w:t>
            </w:r>
          </w:p>
        </w:tc>
      </w:tr>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2498"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Валовой региональный продукт (в основных ценах соответствующих лет) (млн. рублей)</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2498"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Индекс физического объема валового регионального продукта (в % к предыдущему году)</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2498"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Индекс потребительских цен (в среднем за год) (в % к предыдущему году)</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2498"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Объем инвестиций в основной капитал (млн. рублей)</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5.</w:t>
            </w:r>
          </w:p>
        </w:tc>
        <w:tc>
          <w:tcPr>
            <w:tcW w:w="2498"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Численность населения (среднегодовая) (тыс. человек), в том числе:</w:t>
            </w: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91"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bl>
    <w:p w:rsidR="003F22A6" w:rsidRPr="00D35984" w:rsidRDefault="003F22A6" w:rsidP="00901ECB">
      <w:pPr>
        <w:pStyle w:val="ConsPlusNonformat"/>
        <w:suppressAutoHyphens/>
        <w:jc w:val="right"/>
        <w:rPr>
          <w:rFonts w:ascii="Times New Roman" w:hAnsi="Times New Roman" w:cs="Times New Roman"/>
          <w:sz w:val="14"/>
          <w:szCs w:val="14"/>
        </w:rPr>
      </w:pP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Приложение № 2</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 xml:space="preserve">к Требованиям  к составу и содержанию </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бюджетного прогноза Солецкого</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 xml:space="preserve"> муниципального округа </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 xml:space="preserve">на долгосрочный период                                         </w:t>
      </w:r>
    </w:p>
    <w:p w:rsidR="00901ECB" w:rsidRPr="00D35984" w:rsidRDefault="00901ECB" w:rsidP="00901ECB">
      <w:pPr>
        <w:pStyle w:val="ConsPlusNormal"/>
        <w:suppressAutoHyphens/>
        <w:ind w:firstLine="0"/>
        <w:jc w:val="right"/>
        <w:rPr>
          <w:rFonts w:ascii="Times New Roman" w:hAnsi="Times New Roman" w:cs="Times New Roman"/>
          <w:sz w:val="12"/>
          <w:szCs w:val="14"/>
        </w:rPr>
      </w:pPr>
      <w:r w:rsidRPr="00D35984">
        <w:rPr>
          <w:rFonts w:ascii="Times New Roman" w:hAnsi="Times New Roman" w:cs="Times New Roman"/>
          <w:sz w:val="12"/>
          <w:szCs w:val="14"/>
        </w:rPr>
        <w:t>(тыс. руб.)</w:t>
      </w:r>
    </w:p>
    <w:p w:rsidR="00901ECB" w:rsidRPr="00D35984" w:rsidRDefault="00901ECB" w:rsidP="00901ECB">
      <w:pPr>
        <w:pStyle w:val="ConsPlusNonformat"/>
        <w:suppressAutoHyphens/>
        <w:jc w:val="center"/>
        <w:rPr>
          <w:rFonts w:ascii="Times New Roman" w:hAnsi="Times New Roman" w:cs="Times New Roman"/>
          <w:b/>
          <w:sz w:val="14"/>
          <w:szCs w:val="14"/>
        </w:rPr>
      </w:pPr>
    </w:p>
    <w:p w:rsidR="00901ECB" w:rsidRPr="00D35984" w:rsidRDefault="00901ECB" w:rsidP="00901ECB">
      <w:pPr>
        <w:pStyle w:val="ConsPlusNonformat"/>
        <w:suppressAutoHyphens/>
        <w:jc w:val="center"/>
        <w:rPr>
          <w:rFonts w:ascii="Times New Roman" w:hAnsi="Times New Roman" w:cs="Times New Roman"/>
          <w:b/>
          <w:sz w:val="14"/>
          <w:szCs w:val="14"/>
        </w:rPr>
      </w:pPr>
      <w:r w:rsidRPr="00D35984">
        <w:rPr>
          <w:rFonts w:ascii="Times New Roman" w:hAnsi="Times New Roman" w:cs="Times New Roman"/>
          <w:b/>
          <w:sz w:val="14"/>
          <w:szCs w:val="14"/>
        </w:rPr>
        <w:t>Основные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00"/>
        <w:gridCol w:w="1835"/>
        <w:gridCol w:w="324"/>
        <w:gridCol w:w="324"/>
        <w:gridCol w:w="324"/>
        <w:gridCol w:w="324"/>
        <w:gridCol w:w="324"/>
        <w:gridCol w:w="324"/>
      </w:tblGrid>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b/>
                <w:sz w:val="14"/>
                <w:szCs w:val="14"/>
              </w:rPr>
              <w:t xml:space="preserve">бюджета </w:t>
            </w:r>
            <w:r w:rsidRPr="00D35984">
              <w:rPr>
                <w:rFonts w:ascii="Times New Roman" w:hAnsi="Times New Roman" w:cs="Times New Roman"/>
                <w:b/>
                <w:sz w:val="14"/>
                <w:szCs w:val="14"/>
              </w:rPr>
              <w:lastRenderedPageBreak/>
              <w:t>муниципального округа на период до  ________ года</w:t>
            </w:r>
            <w:r w:rsidRPr="00D35984">
              <w:rPr>
                <w:rFonts w:ascii="Times New Roman" w:hAnsi="Times New Roman" w:cs="Times New Roman"/>
                <w:sz w:val="10"/>
                <w:szCs w:val="14"/>
              </w:rPr>
              <w:t>N п/п</w:t>
            </w:r>
          </w:p>
        </w:tc>
        <w:tc>
          <w:tcPr>
            <w:tcW w:w="2311"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lastRenderedPageBreak/>
              <w:t>Показатель</w:t>
            </w:r>
          </w:p>
        </w:tc>
        <w:tc>
          <w:tcPr>
            <w:tcW w:w="452"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2021</w:t>
            </w:r>
          </w:p>
        </w:tc>
        <w:tc>
          <w:tcPr>
            <w:tcW w:w="37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2022</w:t>
            </w:r>
          </w:p>
        </w:tc>
        <w:tc>
          <w:tcPr>
            <w:tcW w:w="37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2023</w:t>
            </w:r>
          </w:p>
        </w:tc>
        <w:tc>
          <w:tcPr>
            <w:tcW w:w="32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2024</w:t>
            </w:r>
          </w:p>
        </w:tc>
        <w:tc>
          <w:tcPr>
            <w:tcW w:w="32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2025</w:t>
            </w:r>
          </w:p>
        </w:tc>
        <w:tc>
          <w:tcPr>
            <w:tcW w:w="32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2026</w:t>
            </w: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2311"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452"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37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37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5</w:t>
            </w:r>
          </w:p>
        </w:tc>
        <w:tc>
          <w:tcPr>
            <w:tcW w:w="32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6</w:t>
            </w:r>
          </w:p>
        </w:tc>
        <w:tc>
          <w:tcPr>
            <w:tcW w:w="32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7</w:t>
            </w:r>
          </w:p>
        </w:tc>
        <w:tc>
          <w:tcPr>
            <w:tcW w:w="32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8</w:t>
            </w: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Доходы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1.1.</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Налоговые доходы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1.1.1.</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Налог на доходы физических лиц</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1.1.2.</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Акцизы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1.2.</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Неналоговые доходы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1.3.</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Безвозмездные поступления, в том числе:</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1.3.1.</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Дотации</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1.3.2.</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Субсидии</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1.3.3.</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Субвенции</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1.3.4.</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Иные межбюджетные трансферты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Расходы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2.1.</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Расходы без учета расходов, осуществляемых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2.2.</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Расходы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Дефицит (-) / профицит (+)</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Источники финансирования дефицита</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4.1.</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Кредиты кредитных организаций</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4.2.</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Бюджетные кредиты</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3F22A6">
        <w:trPr>
          <w:trHeight w:val="20"/>
        </w:trPr>
        <w:tc>
          <w:tcPr>
            <w:tcW w:w="51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4.3.</w:t>
            </w:r>
          </w:p>
        </w:tc>
        <w:tc>
          <w:tcPr>
            <w:tcW w:w="2311"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Иные источники</w:t>
            </w:r>
          </w:p>
        </w:tc>
        <w:tc>
          <w:tcPr>
            <w:tcW w:w="45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7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32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bl>
    <w:p w:rsidR="00901ECB" w:rsidRPr="00D35984" w:rsidRDefault="00901ECB" w:rsidP="00901ECB">
      <w:pPr>
        <w:pStyle w:val="ConsPlusNonformat"/>
        <w:suppressAutoHyphens/>
        <w:jc w:val="right"/>
        <w:rPr>
          <w:rFonts w:ascii="Times New Roman" w:hAnsi="Times New Roman" w:cs="Times New Roman"/>
          <w:sz w:val="14"/>
          <w:szCs w:val="14"/>
        </w:rPr>
      </w:pP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Приложение № 3</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 xml:space="preserve">                                         к Требованиям  к составу и содержанию </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бюджетного прогноза Солецкого</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 xml:space="preserve"> муниципального округа </w:t>
      </w:r>
    </w:p>
    <w:p w:rsidR="00901ECB" w:rsidRPr="00D35984" w:rsidRDefault="00901ECB" w:rsidP="00901ECB">
      <w:pPr>
        <w:pStyle w:val="ConsPlusNonformat"/>
        <w:suppressAutoHyphens/>
        <w:jc w:val="right"/>
        <w:rPr>
          <w:rFonts w:ascii="Times New Roman" w:hAnsi="Times New Roman" w:cs="Times New Roman"/>
          <w:sz w:val="12"/>
          <w:szCs w:val="14"/>
        </w:rPr>
      </w:pPr>
      <w:r w:rsidRPr="00D35984">
        <w:rPr>
          <w:rFonts w:ascii="Times New Roman" w:hAnsi="Times New Roman" w:cs="Times New Roman"/>
          <w:sz w:val="12"/>
          <w:szCs w:val="14"/>
        </w:rPr>
        <w:t>на долгосрочный период</w:t>
      </w:r>
    </w:p>
    <w:p w:rsidR="00901ECB" w:rsidRPr="00D35984" w:rsidRDefault="00901ECB" w:rsidP="00901ECB">
      <w:pPr>
        <w:pStyle w:val="ConsPlusNormal"/>
        <w:suppressAutoHyphens/>
        <w:ind w:firstLine="0"/>
        <w:jc w:val="right"/>
        <w:rPr>
          <w:rFonts w:ascii="Times New Roman" w:hAnsi="Times New Roman" w:cs="Times New Roman"/>
          <w:sz w:val="12"/>
          <w:szCs w:val="14"/>
        </w:rPr>
      </w:pPr>
      <w:r w:rsidRPr="00D35984">
        <w:rPr>
          <w:rFonts w:ascii="Times New Roman" w:hAnsi="Times New Roman" w:cs="Times New Roman"/>
          <w:sz w:val="12"/>
          <w:szCs w:val="14"/>
        </w:rPr>
        <w:t>(тыс. руб.)</w:t>
      </w:r>
    </w:p>
    <w:p w:rsidR="00901ECB" w:rsidRPr="00D35984" w:rsidRDefault="00901ECB" w:rsidP="00901ECB">
      <w:pPr>
        <w:pStyle w:val="ConsPlusNonformat"/>
        <w:suppressAutoHyphens/>
        <w:jc w:val="both"/>
        <w:rPr>
          <w:rFonts w:ascii="Times New Roman" w:hAnsi="Times New Roman" w:cs="Times New Roman"/>
          <w:b/>
          <w:sz w:val="12"/>
          <w:szCs w:val="14"/>
        </w:rPr>
      </w:pPr>
    </w:p>
    <w:p w:rsidR="00901ECB" w:rsidRPr="00D35984" w:rsidRDefault="00901ECB" w:rsidP="00901ECB">
      <w:pPr>
        <w:pStyle w:val="ConsPlusNonformat"/>
        <w:suppressAutoHyphens/>
        <w:jc w:val="center"/>
        <w:rPr>
          <w:rFonts w:ascii="Times New Roman" w:hAnsi="Times New Roman" w:cs="Times New Roman"/>
          <w:b/>
          <w:sz w:val="14"/>
          <w:szCs w:val="14"/>
        </w:rPr>
      </w:pPr>
      <w:bookmarkStart w:id="6" w:name="P569"/>
      <w:bookmarkEnd w:id="6"/>
      <w:r w:rsidRPr="00D35984">
        <w:rPr>
          <w:rFonts w:ascii="Times New Roman" w:hAnsi="Times New Roman" w:cs="Times New Roman"/>
          <w:b/>
          <w:sz w:val="14"/>
          <w:szCs w:val="14"/>
        </w:rPr>
        <w:t>ПОКАЗАТЕЛИ</w:t>
      </w:r>
    </w:p>
    <w:p w:rsidR="00901ECB" w:rsidRPr="00D35984" w:rsidRDefault="00901ECB" w:rsidP="00901ECB">
      <w:pPr>
        <w:pStyle w:val="ConsPlusNonformat"/>
        <w:suppressAutoHyphens/>
        <w:jc w:val="center"/>
        <w:rPr>
          <w:rFonts w:ascii="Times New Roman" w:hAnsi="Times New Roman" w:cs="Times New Roman"/>
          <w:b/>
          <w:sz w:val="14"/>
          <w:szCs w:val="14"/>
        </w:rPr>
      </w:pPr>
      <w:r w:rsidRPr="00D35984">
        <w:rPr>
          <w:rFonts w:ascii="Times New Roman" w:hAnsi="Times New Roman" w:cs="Times New Roman"/>
          <w:b/>
          <w:sz w:val="14"/>
          <w:szCs w:val="14"/>
        </w:rPr>
        <w:t>финансового обеспечения муниципальных программ муниципального округа  на период до ______ года</w:t>
      </w:r>
    </w:p>
    <w:p w:rsidR="00901ECB" w:rsidRPr="00D35984" w:rsidRDefault="00901ECB" w:rsidP="00901ECB">
      <w:pPr>
        <w:pStyle w:val="ConsPlusNormal"/>
        <w:suppressAutoHyphens/>
        <w:ind w:firstLine="0"/>
        <w:jc w:val="both"/>
        <w:rPr>
          <w:rFonts w:ascii="Times New Roman" w:hAnsi="Times New Roman" w:cs="Times New Roman"/>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37"/>
        <w:gridCol w:w="3385"/>
        <w:gridCol w:w="306"/>
        <w:gridCol w:w="228"/>
        <w:gridCol w:w="174"/>
        <w:gridCol w:w="174"/>
        <w:gridCol w:w="191"/>
        <w:gridCol w:w="184"/>
      </w:tblGrid>
      <w:tr w:rsidR="00DC265A" w:rsidRPr="00D35984" w:rsidTr="00901ECB">
        <w:tc>
          <w:tcPr>
            <w:tcW w:w="34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N п/п</w:t>
            </w:r>
          </w:p>
        </w:tc>
        <w:tc>
          <w:tcPr>
            <w:tcW w:w="340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Показатель</w:t>
            </w:r>
          </w:p>
        </w:tc>
        <w:tc>
          <w:tcPr>
            <w:tcW w:w="313"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vAlign w:val="center"/>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313"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23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156"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5</w:t>
            </w:r>
          </w:p>
        </w:tc>
        <w:tc>
          <w:tcPr>
            <w:tcW w:w="157"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6</w:t>
            </w: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7</w:t>
            </w:r>
          </w:p>
        </w:tc>
        <w:tc>
          <w:tcPr>
            <w:tcW w:w="192"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8</w:t>
            </w: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Расходы  бюджета муниципального округа, всего</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Расходы  бюджета муниципального округа  на реализацию муниципальных  программ муниципального округа</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2.1.</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Муниципальная программа муниципального округа  1</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2.2.</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Муниципальная программа муниципального округа  2</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Муниципальная программа муниципального округа  …</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Удельный вес расходов  бюджета муниципального округа на реализацию муниципальных программ муниципального округа  в общем объеме расходов  бюджета муниципального округа (%)</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Расходы  бюджета муниципального округа на непрограммные направления деятельности</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r w:rsidR="00DC265A" w:rsidRPr="00D35984" w:rsidTr="00901ECB">
        <w:tc>
          <w:tcPr>
            <w:tcW w:w="34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jc w:val="center"/>
              <w:rPr>
                <w:rFonts w:ascii="Times New Roman" w:hAnsi="Times New Roman" w:cs="Times New Roman"/>
                <w:sz w:val="10"/>
                <w:szCs w:val="14"/>
              </w:rPr>
            </w:pPr>
            <w:r w:rsidRPr="00D35984">
              <w:rPr>
                <w:rFonts w:ascii="Times New Roman" w:hAnsi="Times New Roman" w:cs="Times New Roman"/>
                <w:sz w:val="10"/>
                <w:szCs w:val="14"/>
              </w:rPr>
              <w:t>5.</w:t>
            </w:r>
          </w:p>
        </w:tc>
        <w:tc>
          <w:tcPr>
            <w:tcW w:w="3405" w:type="pct"/>
            <w:tcBorders>
              <w:top w:val="single" w:sz="4" w:space="0" w:color="auto"/>
              <w:left w:val="single" w:sz="4" w:space="0" w:color="auto"/>
              <w:bottom w:val="single" w:sz="4" w:space="0" w:color="auto"/>
              <w:right w:val="single" w:sz="4" w:space="0" w:color="auto"/>
            </w:tcBorders>
            <w:hideMark/>
          </w:tcPr>
          <w:p w:rsidR="00901ECB" w:rsidRPr="00D35984" w:rsidRDefault="00901ECB" w:rsidP="00037901">
            <w:pPr>
              <w:pStyle w:val="ConsPlusNormal"/>
              <w:suppressAutoHyphens/>
              <w:ind w:firstLine="0"/>
              <w:rPr>
                <w:rFonts w:ascii="Times New Roman" w:hAnsi="Times New Roman" w:cs="Times New Roman"/>
                <w:sz w:val="10"/>
                <w:szCs w:val="14"/>
              </w:rPr>
            </w:pPr>
            <w:r w:rsidRPr="00D35984">
              <w:rPr>
                <w:rFonts w:ascii="Times New Roman" w:hAnsi="Times New Roman" w:cs="Times New Roman"/>
                <w:sz w:val="10"/>
                <w:szCs w:val="14"/>
              </w:rPr>
              <w:t>Удельный вес расходов  бюджета муниципального округа на непрограммные направления деятельности в общем объеме расходов  бюджета муниципального округа (%)</w:t>
            </w:r>
          </w:p>
        </w:tc>
        <w:tc>
          <w:tcPr>
            <w:tcW w:w="313"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235"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6"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57"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8"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c>
          <w:tcPr>
            <w:tcW w:w="192" w:type="pct"/>
            <w:tcBorders>
              <w:top w:val="single" w:sz="4" w:space="0" w:color="auto"/>
              <w:left w:val="single" w:sz="4" w:space="0" w:color="auto"/>
              <w:bottom w:val="single" w:sz="4" w:space="0" w:color="auto"/>
              <w:right w:val="single" w:sz="4" w:space="0" w:color="auto"/>
            </w:tcBorders>
          </w:tcPr>
          <w:p w:rsidR="00901ECB" w:rsidRPr="00D35984" w:rsidRDefault="00901ECB" w:rsidP="00037901">
            <w:pPr>
              <w:pStyle w:val="ConsPlusNormal"/>
              <w:suppressAutoHyphens/>
              <w:ind w:firstLine="0"/>
              <w:rPr>
                <w:rFonts w:ascii="Times New Roman" w:hAnsi="Times New Roman" w:cs="Times New Roman"/>
                <w:sz w:val="10"/>
                <w:szCs w:val="14"/>
              </w:rPr>
            </w:pPr>
          </w:p>
        </w:tc>
      </w:tr>
    </w:tbl>
    <w:p w:rsidR="00901ECB" w:rsidRPr="00D35984" w:rsidRDefault="00901ECB" w:rsidP="00901ECB">
      <w:pPr>
        <w:pStyle w:val="32"/>
        <w:suppressAutoHyphens/>
        <w:spacing w:after="0"/>
        <w:ind w:left="0"/>
        <w:rPr>
          <w:b/>
          <w:sz w:val="14"/>
          <w:szCs w:val="14"/>
        </w:rPr>
      </w:pPr>
    </w:p>
    <w:p w:rsidR="00637D5D" w:rsidRPr="00D35984" w:rsidRDefault="00637D5D" w:rsidP="00637D5D">
      <w:pPr>
        <w:jc w:val="center"/>
        <w:rPr>
          <w:b/>
          <w:sz w:val="16"/>
          <w:szCs w:val="16"/>
        </w:rPr>
      </w:pPr>
      <w:r w:rsidRPr="00D35984">
        <w:rPr>
          <w:b/>
          <w:sz w:val="16"/>
          <w:szCs w:val="16"/>
        </w:rPr>
        <w:t>ПОСТАНОВЛЕНИЕ</w:t>
      </w:r>
    </w:p>
    <w:p w:rsidR="00637D5D" w:rsidRPr="00D35984" w:rsidRDefault="00637D5D" w:rsidP="00637D5D">
      <w:pPr>
        <w:jc w:val="center"/>
        <w:rPr>
          <w:sz w:val="16"/>
          <w:szCs w:val="16"/>
        </w:rPr>
      </w:pPr>
      <w:r w:rsidRPr="00D35984">
        <w:rPr>
          <w:sz w:val="16"/>
          <w:szCs w:val="16"/>
        </w:rPr>
        <w:t>Администрации Солецкого муниципального округа</w:t>
      </w:r>
    </w:p>
    <w:p w:rsidR="00637D5D" w:rsidRPr="00D35984" w:rsidRDefault="00637D5D" w:rsidP="00637D5D">
      <w:pPr>
        <w:jc w:val="center"/>
        <w:rPr>
          <w:sz w:val="16"/>
          <w:szCs w:val="16"/>
        </w:rPr>
      </w:pPr>
    </w:p>
    <w:p w:rsidR="00637D5D" w:rsidRPr="00D35984" w:rsidRDefault="00637D5D" w:rsidP="00637D5D">
      <w:pPr>
        <w:jc w:val="center"/>
        <w:rPr>
          <w:sz w:val="16"/>
          <w:szCs w:val="16"/>
        </w:rPr>
      </w:pPr>
      <w:r w:rsidRPr="00D35984">
        <w:rPr>
          <w:sz w:val="16"/>
          <w:szCs w:val="16"/>
        </w:rPr>
        <w:t>от 07.06.2021 № 807</w:t>
      </w:r>
    </w:p>
    <w:p w:rsidR="00637D5D" w:rsidRPr="00D35984" w:rsidRDefault="00637D5D" w:rsidP="00637D5D">
      <w:pPr>
        <w:jc w:val="center"/>
        <w:rPr>
          <w:sz w:val="16"/>
          <w:szCs w:val="16"/>
        </w:rPr>
      </w:pPr>
      <w:r w:rsidRPr="00D35984">
        <w:rPr>
          <w:sz w:val="16"/>
          <w:szCs w:val="16"/>
        </w:rPr>
        <w:t>г. Сольцы</w:t>
      </w:r>
    </w:p>
    <w:p w:rsidR="00901ECB" w:rsidRPr="00D35984" w:rsidRDefault="00901ECB" w:rsidP="00637D5D">
      <w:pPr>
        <w:jc w:val="center"/>
        <w:rPr>
          <w:sz w:val="16"/>
          <w:szCs w:val="16"/>
        </w:rPr>
      </w:pPr>
    </w:p>
    <w:p w:rsidR="00901ECB" w:rsidRPr="00D35984" w:rsidRDefault="00901ECB" w:rsidP="00901ECB">
      <w:pPr>
        <w:suppressAutoHyphens/>
        <w:jc w:val="center"/>
        <w:rPr>
          <w:b/>
          <w:sz w:val="14"/>
          <w:szCs w:val="14"/>
        </w:rPr>
      </w:pPr>
      <w:r w:rsidRPr="00D35984">
        <w:rPr>
          <w:b/>
          <w:sz w:val="14"/>
          <w:szCs w:val="14"/>
        </w:rPr>
        <w:t>Об утверждении Порядка ведения реестра расходных обязательств Солецкого муниципального округа</w:t>
      </w:r>
    </w:p>
    <w:p w:rsidR="00901ECB" w:rsidRPr="00D35984" w:rsidRDefault="00901ECB" w:rsidP="00901ECB">
      <w:pPr>
        <w:suppressAutoHyphens/>
        <w:jc w:val="center"/>
        <w:rPr>
          <w:b/>
          <w:sz w:val="14"/>
          <w:szCs w:val="14"/>
        </w:rPr>
      </w:pPr>
    </w:p>
    <w:p w:rsidR="00901ECB" w:rsidRPr="00D35984" w:rsidRDefault="00901ECB" w:rsidP="00901ECB">
      <w:pPr>
        <w:suppressAutoHyphens/>
        <w:ind w:firstLine="284"/>
        <w:jc w:val="both"/>
        <w:rPr>
          <w:b/>
          <w:sz w:val="14"/>
          <w:szCs w:val="14"/>
        </w:rPr>
      </w:pPr>
      <w:r w:rsidRPr="00D35984">
        <w:rPr>
          <w:sz w:val="14"/>
          <w:szCs w:val="14"/>
        </w:rPr>
        <w:t xml:space="preserve">В соответствии со статьей 87 Бюджетного кодекса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4"/>
          <w:szCs w:val="14"/>
        </w:rPr>
        <w:t>ПОСТАНОВЛЯЕТ:</w:t>
      </w:r>
    </w:p>
    <w:p w:rsidR="00901ECB" w:rsidRPr="00D35984" w:rsidRDefault="00901ECB" w:rsidP="00901ECB">
      <w:pPr>
        <w:suppressAutoHyphens/>
        <w:ind w:firstLine="284"/>
        <w:contextualSpacing/>
        <w:jc w:val="both"/>
        <w:rPr>
          <w:sz w:val="14"/>
          <w:szCs w:val="14"/>
        </w:rPr>
      </w:pPr>
      <w:r w:rsidRPr="00D35984">
        <w:rPr>
          <w:sz w:val="14"/>
          <w:szCs w:val="14"/>
        </w:rPr>
        <w:t>1. Утвердить прилагаемый Порядок ведения реестра расходных обязательств Солецкого муниципального округа.</w:t>
      </w:r>
    </w:p>
    <w:p w:rsidR="00901ECB" w:rsidRPr="00D35984" w:rsidRDefault="00901ECB" w:rsidP="00901ECB">
      <w:pPr>
        <w:suppressAutoHyphens/>
        <w:ind w:firstLine="284"/>
        <w:contextualSpacing/>
        <w:jc w:val="both"/>
        <w:rPr>
          <w:sz w:val="14"/>
          <w:szCs w:val="14"/>
        </w:rPr>
      </w:pPr>
      <w:r w:rsidRPr="00D35984">
        <w:rPr>
          <w:sz w:val="14"/>
          <w:szCs w:val="14"/>
        </w:rPr>
        <w:t>2. Признать утратившим силу пункт 1 постановления Администрации муниципального района от 09.09.2019 № 1218 «Об утверждении Порядка ведения реестра расходных обязательств Солецкого муниципального района».</w:t>
      </w:r>
    </w:p>
    <w:p w:rsidR="00901ECB" w:rsidRPr="00D35984" w:rsidRDefault="00901ECB" w:rsidP="00901ECB">
      <w:pPr>
        <w:widowControl w:val="0"/>
        <w:autoSpaceDE w:val="0"/>
        <w:autoSpaceDN w:val="0"/>
        <w:ind w:firstLine="284"/>
        <w:jc w:val="both"/>
        <w:rPr>
          <w:sz w:val="14"/>
          <w:szCs w:val="14"/>
        </w:rPr>
      </w:pPr>
      <w:r w:rsidRPr="00D35984">
        <w:rPr>
          <w:sz w:val="14"/>
          <w:szCs w:val="14"/>
        </w:rPr>
        <w:t xml:space="preserve">3. Настоящее постановление вступает в силу с даты официального опубликования. </w:t>
      </w:r>
    </w:p>
    <w:p w:rsidR="00901ECB" w:rsidRPr="00D35984" w:rsidRDefault="00901ECB" w:rsidP="00901ECB">
      <w:pPr>
        <w:suppressAutoHyphens/>
        <w:ind w:firstLine="284"/>
        <w:jc w:val="both"/>
        <w:rPr>
          <w:sz w:val="14"/>
          <w:szCs w:val="14"/>
        </w:rPr>
      </w:pPr>
      <w:r w:rsidRPr="00D35984">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01ECB" w:rsidRPr="00D35984" w:rsidRDefault="00901ECB" w:rsidP="00901ECB">
      <w:pPr>
        <w:suppressAutoHyphens/>
        <w:jc w:val="both"/>
        <w:rPr>
          <w:sz w:val="14"/>
          <w:szCs w:val="14"/>
        </w:rPr>
      </w:pPr>
    </w:p>
    <w:p w:rsidR="00901ECB" w:rsidRPr="00D35984" w:rsidRDefault="00901ECB" w:rsidP="00901ECB">
      <w:pPr>
        <w:suppressAutoHyphens/>
        <w:jc w:val="both"/>
        <w:outlineLvl w:val="0"/>
        <w:rPr>
          <w:b/>
          <w:sz w:val="14"/>
          <w:szCs w:val="14"/>
          <w:lang w:eastAsia="x-none"/>
        </w:rPr>
      </w:pPr>
      <w:r w:rsidRPr="00D35984">
        <w:rPr>
          <w:b/>
          <w:sz w:val="14"/>
          <w:szCs w:val="14"/>
          <w:lang w:eastAsia="x-none"/>
        </w:rPr>
        <w:t xml:space="preserve">Заместитель Главы администрации – </w:t>
      </w:r>
    </w:p>
    <w:p w:rsidR="00901ECB" w:rsidRPr="00D35984" w:rsidRDefault="00901ECB" w:rsidP="00901ECB">
      <w:pPr>
        <w:suppressAutoHyphens/>
        <w:jc w:val="both"/>
        <w:outlineLvl w:val="0"/>
        <w:rPr>
          <w:b/>
          <w:sz w:val="14"/>
          <w:szCs w:val="14"/>
          <w:lang w:eastAsia="x-none"/>
        </w:rPr>
      </w:pPr>
      <w:r w:rsidRPr="00D35984">
        <w:rPr>
          <w:b/>
          <w:sz w:val="14"/>
          <w:szCs w:val="14"/>
          <w:lang w:eastAsia="x-none"/>
        </w:rPr>
        <w:t xml:space="preserve">председатель комитета </w:t>
      </w:r>
    </w:p>
    <w:p w:rsidR="00901ECB" w:rsidRPr="00D35984" w:rsidRDefault="00901ECB" w:rsidP="00901ECB">
      <w:pPr>
        <w:suppressAutoHyphens/>
        <w:jc w:val="both"/>
        <w:outlineLvl w:val="0"/>
        <w:rPr>
          <w:b/>
          <w:sz w:val="14"/>
          <w:szCs w:val="14"/>
          <w:lang w:eastAsia="x-none"/>
        </w:rPr>
      </w:pPr>
      <w:r w:rsidRPr="00D35984">
        <w:rPr>
          <w:b/>
          <w:sz w:val="14"/>
          <w:szCs w:val="14"/>
          <w:lang w:eastAsia="x-none"/>
        </w:rPr>
        <w:t>градостроительства и благоустройства    И.А. Колесникова</w:t>
      </w:r>
    </w:p>
    <w:p w:rsidR="00901ECB" w:rsidRPr="00D35984" w:rsidRDefault="00901ECB" w:rsidP="00901ECB">
      <w:pPr>
        <w:suppressAutoHyphens/>
        <w:jc w:val="both"/>
        <w:outlineLvl w:val="0"/>
        <w:rPr>
          <w:b/>
          <w:sz w:val="14"/>
          <w:szCs w:val="14"/>
          <w:lang w:eastAsia="x-none"/>
        </w:rPr>
      </w:pP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Утвержден</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 xml:space="preserve"> постановлением  Администрации </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 xml:space="preserve">муниципального округа  </w:t>
      </w:r>
    </w:p>
    <w:p w:rsidR="00901ECB" w:rsidRPr="00D35984" w:rsidRDefault="00901ECB" w:rsidP="00901ECB">
      <w:pPr>
        <w:pStyle w:val="ConsPlusNormal"/>
        <w:suppressAutoHyphens/>
        <w:ind w:firstLine="0"/>
        <w:jc w:val="right"/>
        <w:rPr>
          <w:rFonts w:ascii="Times New Roman" w:hAnsi="Times New Roman" w:cs="Times New Roman"/>
          <w:sz w:val="14"/>
          <w:szCs w:val="14"/>
        </w:rPr>
      </w:pPr>
      <w:r w:rsidRPr="00D35984">
        <w:rPr>
          <w:rFonts w:ascii="Times New Roman" w:hAnsi="Times New Roman" w:cs="Times New Roman"/>
          <w:sz w:val="14"/>
          <w:szCs w:val="14"/>
        </w:rPr>
        <w:t>от 07.06.2021  №  807</w:t>
      </w:r>
    </w:p>
    <w:p w:rsidR="00901ECB" w:rsidRPr="00D35984" w:rsidRDefault="00901ECB" w:rsidP="00901ECB">
      <w:pPr>
        <w:jc w:val="center"/>
        <w:rPr>
          <w:b/>
          <w:sz w:val="14"/>
          <w:szCs w:val="14"/>
        </w:rPr>
      </w:pPr>
      <w:r w:rsidRPr="00D35984">
        <w:rPr>
          <w:b/>
          <w:sz w:val="14"/>
          <w:szCs w:val="14"/>
        </w:rPr>
        <w:t>Порядок</w:t>
      </w:r>
    </w:p>
    <w:p w:rsidR="00901ECB" w:rsidRPr="00D35984" w:rsidRDefault="00901ECB" w:rsidP="00901ECB">
      <w:pPr>
        <w:jc w:val="center"/>
        <w:rPr>
          <w:b/>
          <w:sz w:val="14"/>
          <w:szCs w:val="14"/>
        </w:rPr>
      </w:pPr>
      <w:r w:rsidRPr="00D35984">
        <w:rPr>
          <w:b/>
          <w:sz w:val="14"/>
          <w:szCs w:val="14"/>
        </w:rPr>
        <w:t>ведения реестра расходных обязательств</w:t>
      </w:r>
    </w:p>
    <w:p w:rsidR="00901ECB" w:rsidRPr="00D35984" w:rsidRDefault="00901ECB" w:rsidP="00901ECB">
      <w:pPr>
        <w:jc w:val="center"/>
        <w:rPr>
          <w:b/>
          <w:sz w:val="14"/>
          <w:szCs w:val="14"/>
        </w:rPr>
      </w:pPr>
      <w:r w:rsidRPr="00D35984">
        <w:rPr>
          <w:b/>
          <w:sz w:val="14"/>
          <w:szCs w:val="14"/>
        </w:rPr>
        <w:t>Солецкого муниципального округа</w:t>
      </w:r>
    </w:p>
    <w:p w:rsidR="00901ECB" w:rsidRPr="00D35984" w:rsidRDefault="00901ECB" w:rsidP="00901ECB">
      <w:pPr>
        <w:jc w:val="center"/>
        <w:rPr>
          <w:b/>
          <w:sz w:val="14"/>
          <w:szCs w:val="14"/>
        </w:rPr>
      </w:pP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 Настоящий Порядок устанавливает правила ведения реестра расходных обязательств Солецкого муниципального округа (далее – реестр расходных обязательств).</w:t>
      </w:r>
    </w:p>
    <w:p w:rsidR="00901ECB" w:rsidRPr="00D35984" w:rsidRDefault="00901ECB" w:rsidP="00901ECB">
      <w:pPr>
        <w:autoSpaceDE w:val="0"/>
        <w:autoSpaceDN w:val="0"/>
        <w:adjustRightInd w:val="0"/>
        <w:ind w:firstLine="284"/>
        <w:jc w:val="both"/>
        <w:rPr>
          <w:rFonts w:eastAsiaTheme="minorHAnsi"/>
          <w:sz w:val="14"/>
          <w:szCs w:val="14"/>
        </w:rPr>
      </w:pPr>
      <w:r w:rsidRPr="00D35984">
        <w:rPr>
          <w:sz w:val="14"/>
          <w:szCs w:val="14"/>
        </w:rPr>
        <w:t xml:space="preserve">2. Реестр расходных обязательств формируется по главным распорядителям средств  бюджета Солецкого муниципального округа (далее – бюджет муниципального округа) в виде свода (перечня) законов, иных нормативных правовых актов, </w:t>
      </w:r>
      <w:r w:rsidRPr="00D35984">
        <w:rPr>
          <w:rFonts w:eastAsiaTheme="minorHAnsi"/>
          <w:sz w:val="14"/>
          <w:szCs w:val="14"/>
        </w:rPr>
        <w:t>муниципальных правовых актов</w:t>
      </w:r>
      <w:r w:rsidRPr="00D35984">
        <w:rPr>
          <w:sz w:val="14"/>
          <w:szCs w:val="14"/>
        </w:rPr>
        <w:t xml:space="preserve">, </w:t>
      </w:r>
      <w:r w:rsidRPr="00D35984">
        <w:rPr>
          <w:rFonts w:eastAsiaTheme="minorHAnsi"/>
          <w:sz w:val="14"/>
          <w:szCs w:val="14"/>
        </w:rPr>
        <w:t>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3. Реестр расходных обязательств ведется с целью учета расходных обязательств муниципального округа и определения объема средств бюджета муниципального округа, необходимых для его исполнения.</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4. Реестр расходных обязательств формируется комитетом финансов Администрации муниципального округа (далее - комитет финансов) на основании реестров расходных обязательств главных распорядителей средств бюджета муниципального округа.</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5. Главные распорядители средств бюджета муниципального округа ведут реестры расходных обязательств, подлежащих исполнению в пределах утвержденных им лимитов бюджетных обязательств и бюджетных ассигнований по форме свода реестров расходных обязательств муниципальных образований, входящих в состав субъекта Российской Федерации, устанавливаемой Министерством финансов Российской Федерации. Формирование и ведение реестра расходных обязательств осуществляется в табличном редакторе Microsoft Excel.</w:t>
      </w:r>
    </w:p>
    <w:p w:rsidR="00901ECB" w:rsidRPr="00D35984" w:rsidRDefault="00901ECB" w:rsidP="00901ECB">
      <w:pPr>
        <w:ind w:firstLine="284"/>
        <w:jc w:val="both"/>
        <w:rPr>
          <w:sz w:val="14"/>
          <w:szCs w:val="14"/>
        </w:rPr>
      </w:pPr>
      <w:r w:rsidRPr="00D35984">
        <w:rPr>
          <w:sz w:val="14"/>
          <w:szCs w:val="14"/>
        </w:rPr>
        <w:lastRenderedPageBreak/>
        <w:t>6. Ведение реестра расходных обязательств осуществляется посредством внесения в него изменений.</w:t>
      </w:r>
    </w:p>
    <w:p w:rsidR="00901ECB" w:rsidRPr="00D35984" w:rsidRDefault="00901ECB" w:rsidP="00901ECB">
      <w:pPr>
        <w:ind w:firstLine="284"/>
        <w:jc w:val="both"/>
        <w:rPr>
          <w:sz w:val="14"/>
          <w:szCs w:val="14"/>
        </w:rPr>
      </w:pPr>
      <w:r w:rsidRPr="00D35984">
        <w:rPr>
          <w:sz w:val="14"/>
          <w:szCs w:val="14"/>
        </w:rPr>
        <w:t xml:space="preserve">  7. Внесение изменений в реестр расходных обязательств  осуществляется в связи:</w:t>
      </w:r>
    </w:p>
    <w:p w:rsidR="00901ECB" w:rsidRPr="00D35984" w:rsidRDefault="00901ECB" w:rsidP="00901ECB">
      <w:pPr>
        <w:ind w:firstLine="284"/>
        <w:jc w:val="both"/>
        <w:rPr>
          <w:sz w:val="14"/>
          <w:szCs w:val="14"/>
        </w:rPr>
      </w:pPr>
      <w:r w:rsidRPr="00D35984">
        <w:rPr>
          <w:sz w:val="14"/>
          <w:szCs w:val="14"/>
        </w:rPr>
        <w:t>7.1 с внесением изменений в решение Думы Солецкого муниципального округа о бюджете  муниципального округа на текущий финансовый год и на плановый период;</w:t>
      </w:r>
    </w:p>
    <w:p w:rsidR="00901ECB" w:rsidRPr="00D35984" w:rsidRDefault="00901ECB" w:rsidP="00901ECB">
      <w:pPr>
        <w:ind w:firstLine="284"/>
        <w:jc w:val="both"/>
        <w:rPr>
          <w:sz w:val="14"/>
          <w:szCs w:val="14"/>
        </w:rPr>
      </w:pPr>
      <w:r w:rsidRPr="00D35984">
        <w:rPr>
          <w:sz w:val="14"/>
          <w:szCs w:val="14"/>
        </w:rPr>
        <w:t xml:space="preserve">7.2 с внесением изменений в  бюджетную роспись  бюджета  муниципального округа в ходе исполнения  бюджета муниципального округа по основаниям, установленным </w:t>
      </w:r>
      <w:hyperlink r:id="rId29" w:history="1">
        <w:r w:rsidRPr="00D35984">
          <w:rPr>
            <w:sz w:val="14"/>
            <w:szCs w:val="14"/>
          </w:rPr>
          <w:t>статьей 217</w:t>
        </w:r>
      </w:hyperlink>
      <w:r w:rsidRPr="00D35984">
        <w:rPr>
          <w:sz w:val="14"/>
          <w:szCs w:val="14"/>
        </w:rPr>
        <w:t xml:space="preserve"> Бюджетного кодекса Российской Федерации, решением Думы Солецкого муниципального округа  о  бюджете муниципального округа  на текущий финансовый год и на плановый период;</w:t>
      </w:r>
    </w:p>
    <w:p w:rsidR="00901ECB" w:rsidRPr="00D35984" w:rsidRDefault="00901ECB" w:rsidP="00901ECB">
      <w:pPr>
        <w:ind w:firstLine="284"/>
        <w:jc w:val="both"/>
        <w:rPr>
          <w:sz w:val="14"/>
          <w:szCs w:val="14"/>
        </w:rPr>
      </w:pPr>
      <w:r w:rsidRPr="00D35984">
        <w:rPr>
          <w:sz w:val="14"/>
          <w:szCs w:val="14"/>
        </w:rPr>
        <w:t>7.3 с принятием новых и (или) признанием утратившими силу законов, иных нормативных правовых актов, муниципальных правовых актов, устанавливающих расходные обязательства муниципального округа.</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  8. Главные распорядители средств бюджета муниципального округа представляют реестры расходных обязательств в комитет финансов в сроки, установленные комитетом финансов, в соответствии с письменным уведомлением. </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 9. Реестр расходных обязательств представляется в комитет финансов с сопроводительным письмом руководителя главного распорядителя средств бюджета муниципального округа на бумажном носителе и в электронном виде.</w:t>
      </w:r>
    </w:p>
    <w:p w:rsidR="00901ECB" w:rsidRPr="00D35984" w:rsidRDefault="00901ECB" w:rsidP="00901ECB">
      <w:pPr>
        <w:pStyle w:val="ConsPlusNormal"/>
        <w:ind w:firstLine="284"/>
        <w:jc w:val="both"/>
        <w:rPr>
          <w:rFonts w:ascii="Times New Roman" w:hAnsi="Times New Roman" w:cs="Times New Roman"/>
          <w:sz w:val="14"/>
          <w:szCs w:val="14"/>
        </w:rPr>
      </w:pPr>
      <w:bookmarkStart w:id="7" w:name="P64"/>
      <w:bookmarkEnd w:id="7"/>
      <w:r w:rsidRPr="00D35984">
        <w:rPr>
          <w:rFonts w:ascii="Times New Roman" w:hAnsi="Times New Roman" w:cs="Times New Roman"/>
          <w:sz w:val="14"/>
          <w:szCs w:val="14"/>
        </w:rPr>
        <w:t xml:space="preserve">       10. Комитет финансов в течение 10 рабочих дней со дня получения реестра расходных обязательств главных распорядителей средств бюджета муниципального округа осуществляет его проверку и при отсутствии замечаний согласовывает его.</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11. Главные распорядители средств бюджета муниципального округа несут ответственность за полноту, своевременность и достоверность представляемой информации.</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В случае несоответствия представленных реестров расходных обязательств требованиям, установленным настоящим Порядком, комитет финансов вправе вернуть реестры расходных обязательств на доработку.</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Доработанные реестры расходных обязательств представляются в комитет финансов не позднее двух рабочих дней с даты их возврата.</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12. Комитет финансов осуществляет свод реестров расходных обязательств и представляет его в министерство финансов Новгородской области с использованием программного комплекса "Проект-Смарт Про" и на бумажном носителе в порядке и в сроки, установленные министерством финансов Новгородской области.</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 xml:space="preserve">13. Реестр расходных обязательств размещается на официальном сайте Администрации Солецкого муниципального округа в информационно-телекоммуникационной сети «Интернет». </w:t>
      </w:r>
    </w:p>
    <w:p w:rsidR="00901ECB" w:rsidRDefault="00901ECB" w:rsidP="00637D5D">
      <w:pPr>
        <w:jc w:val="center"/>
        <w:rPr>
          <w:sz w:val="16"/>
          <w:szCs w:val="16"/>
        </w:rPr>
      </w:pPr>
    </w:p>
    <w:p w:rsidR="000712F5" w:rsidRDefault="000712F5" w:rsidP="00637D5D">
      <w:pPr>
        <w:jc w:val="center"/>
        <w:rPr>
          <w:sz w:val="16"/>
          <w:szCs w:val="16"/>
        </w:rPr>
      </w:pPr>
    </w:p>
    <w:p w:rsidR="000712F5" w:rsidRPr="00D35984" w:rsidRDefault="000712F5" w:rsidP="00637D5D">
      <w:pPr>
        <w:jc w:val="center"/>
        <w:rPr>
          <w:sz w:val="16"/>
          <w:szCs w:val="16"/>
        </w:rPr>
      </w:pPr>
    </w:p>
    <w:p w:rsidR="00637D5D" w:rsidRPr="00D35984" w:rsidRDefault="00637D5D" w:rsidP="00637D5D">
      <w:pPr>
        <w:jc w:val="center"/>
        <w:rPr>
          <w:b/>
          <w:sz w:val="16"/>
          <w:szCs w:val="16"/>
        </w:rPr>
      </w:pPr>
      <w:r w:rsidRPr="00D35984">
        <w:rPr>
          <w:b/>
          <w:sz w:val="16"/>
          <w:szCs w:val="16"/>
        </w:rPr>
        <w:t>ПОСТАНОВЛЕНИЕ</w:t>
      </w:r>
    </w:p>
    <w:p w:rsidR="00637D5D" w:rsidRPr="00D35984" w:rsidRDefault="00637D5D" w:rsidP="00637D5D">
      <w:pPr>
        <w:jc w:val="center"/>
        <w:rPr>
          <w:sz w:val="16"/>
          <w:szCs w:val="16"/>
        </w:rPr>
      </w:pPr>
      <w:r w:rsidRPr="00D35984">
        <w:rPr>
          <w:sz w:val="16"/>
          <w:szCs w:val="16"/>
        </w:rPr>
        <w:t>Администрации Солецкого муниципального округа</w:t>
      </w:r>
    </w:p>
    <w:p w:rsidR="00637D5D" w:rsidRPr="00D35984" w:rsidRDefault="00637D5D" w:rsidP="00637D5D">
      <w:pPr>
        <w:jc w:val="center"/>
        <w:rPr>
          <w:sz w:val="16"/>
          <w:szCs w:val="16"/>
        </w:rPr>
      </w:pPr>
    </w:p>
    <w:p w:rsidR="00637D5D" w:rsidRPr="00D35984" w:rsidRDefault="00637D5D" w:rsidP="00637D5D">
      <w:pPr>
        <w:jc w:val="center"/>
        <w:rPr>
          <w:sz w:val="16"/>
          <w:szCs w:val="16"/>
        </w:rPr>
      </w:pPr>
      <w:r w:rsidRPr="00D35984">
        <w:rPr>
          <w:sz w:val="16"/>
          <w:szCs w:val="16"/>
        </w:rPr>
        <w:t>от 07.06.2021 № 808</w:t>
      </w:r>
    </w:p>
    <w:p w:rsidR="00637D5D" w:rsidRPr="00D35984" w:rsidRDefault="00637D5D" w:rsidP="00637D5D">
      <w:pPr>
        <w:jc w:val="center"/>
        <w:rPr>
          <w:sz w:val="16"/>
          <w:szCs w:val="16"/>
        </w:rPr>
      </w:pPr>
      <w:r w:rsidRPr="00D35984">
        <w:rPr>
          <w:sz w:val="16"/>
          <w:szCs w:val="16"/>
        </w:rPr>
        <w:t>г. Сольцы</w:t>
      </w:r>
    </w:p>
    <w:p w:rsidR="00901ECB" w:rsidRPr="00D35984" w:rsidRDefault="00901ECB" w:rsidP="00637D5D">
      <w:pPr>
        <w:jc w:val="center"/>
        <w:rPr>
          <w:sz w:val="16"/>
          <w:szCs w:val="16"/>
        </w:rPr>
      </w:pPr>
    </w:p>
    <w:p w:rsidR="00866CCB" w:rsidRPr="00D35984" w:rsidRDefault="00866CCB" w:rsidP="00866CCB">
      <w:pPr>
        <w:widowControl w:val="0"/>
        <w:tabs>
          <w:tab w:val="left" w:pos="4536"/>
        </w:tabs>
        <w:suppressAutoHyphens/>
        <w:jc w:val="center"/>
        <w:rPr>
          <w:rFonts w:eastAsia="Arial Unicode MS"/>
          <w:b/>
          <w:sz w:val="14"/>
          <w:szCs w:val="14"/>
          <w:lang w:bidi="ru-RU"/>
        </w:rPr>
      </w:pPr>
      <w:r w:rsidRPr="00D35984">
        <w:rPr>
          <w:rFonts w:eastAsia="Arial Unicode MS"/>
          <w:b/>
          <w:sz w:val="14"/>
          <w:szCs w:val="14"/>
          <w:lang w:bidi="ru-RU"/>
        </w:rPr>
        <w:t xml:space="preserve">Об утверждении Порядка привлечения остатков средств </w:t>
      </w:r>
    </w:p>
    <w:p w:rsidR="00866CCB" w:rsidRPr="00D35984" w:rsidRDefault="00866CCB" w:rsidP="00866CCB">
      <w:pPr>
        <w:widowControl w:val="0"/>
        <w:tabs>
          <w:tab w:val="left" w:pos="4536"/>
        </w:tabs>
        <w:suppressAutoHyphens/>
        <w:jc w:val="center"/>
        <w:rPr>
          <w:rFonts w:eastAsia="Arial Unicode MS"/>
          <w:b/>
          <w:sz w:val="14"/>
          <w:szCs w:val="14"/>
          <w:lang w:bidi="ru-RU"/>
        </w:rPr>
      </w:pPr>
      <w:r w:rsidRPr="00D35984">
        <w:rPr>
          <w:rFonts w:eastAsia="Arial Unicode MS"/>
          <w:b/>
          <w:sz w:val="14"/>
          <w:szCs w:val="14"/>
          <w:lang w:bidi="ru-RU"/>
        </w:rPr>
        <w:t xml:space="preserve">на единый счет бюджета Солецкого муниципального округа и </w:t>
      </w:r>
    </w:p>
    <w:p w:rsidR="00866CCB" w:rsidRPr="00D35984" w:rsidRDefault="00866CCB" w:rsidP="00866CCB">
      <w:pPr>
        <w:widowControl w:val="0"/>
        <w:tabs>
          <w:tab w:val="left" w:pos="4536"/>
        </w:tabs>
        <w:suppressAutoHyphens/>
        <w:jc w:val="center"/>
        <w:rPr>
          <w:rFonts w:eastAsia="Arial Unicode MS"/>
          <w:sz w:val="14"/>
          <w:szCs w:val="14"/>
          <w:lang w:bidi="ru-RU"/>
        </w:rPr>
      </w:pPr>
      <w:r w:rsidRPr="00D35984">
        <w:rPr>
          <w:rFonts w:eastAsia="Arial Unicode MS"/>
          <w:b/>
          <w:sz w:val="14"/>
          <w:szCs w:val="14"/>
          <w:lang w:bidi="ru-RU"/>
        </w:rPr>
        <w:t>возврата привлеченных средств</w:t>
      </w:r>
    </w:p>
    <w:p w:rsidR="00866CCB" w:rsidRPr="00D35984" w:rsidRDefault="00866CCB" w:rsidP="00866CCB">
      <w:pPr>
        <w:widowControl w:val="0"/>
        <w:jc w:val="both"/>
        <w:rPr>
          <w:sz w:val="14"/>
          <w:szCs w:val="14"/>
          <w:lang w:bidi="ru-RU"/>
        </w:rPr>
      </w:pPr>
    </w:p>
    <w:p w:rsidR="00866CCB" w:rsidRPr="00D35984" w:rsidRDefault="00866CCB" w:rsidP="00866CCB">
      <w:pPr>
        <w:widowControl w:val="0"/>
        <w:ind w:firstLine="284"/>
        <w:jc w:val="both"/>
        <w:rPr>
          <w:sz w:val="14"/>
          <w:szCs w:val="14"/>
          <w:lang w:bidi="ru-RU"/>
        </w:rPr>
      </w:pPr>
      <w:r w:rsidRPr="00D35984">
        <w:rPr>
          <w:sz w:val="14"/>
          <w:szCs w:val="14"/>
          <w:lang w:bidi="ru-RU"/>
        </w:rPr>
        <w:t>В соответствии с частью 9 статьи 236.1 Бюджетного кодекса Российской Федерации, постановлением Правительства Российской Федерации от 30.03.2020 №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 Администрация Солецкого муниципального округа</w:t>
      </w:r>
      <w:r w:rsidRPr="00D35984">
        <w:rPr>
          <w:b/>
          <w:sz w:val="14"/>
          <w:szCs w:val="14"/>
          <w:lang w:bidi="ru-RU"/>
        </w:rPr>
        <w:t xml:space="preserve">  ПОСТАНОВЛЯЕТ:</w:t>
      </w:r>
    </w:p>
    <w:p w:rsidR="00866CCB" w:rsidRPr="00D35984" w:rsidRDefault="00866CCB" w:rsidP="00866CCB">
      <w:pPr>
        <w:widowControl w:val="0"/>
        <w:tabs>
          <w:tab w:val="left" w:pos="4536"/>
        </w:tabs>
        <w:suppressAutoHyphens/>
        <w:ind w:firstLine="284"/>
        <w:jc w:val="both"/>
        <w:rPr>
          <w:rFonts w:eastAsia="Arial Unicode MS"/>
          <w:sz w:val="14"/>
          <w:szCs w:val="14"/>
          <w:lang w:bidi="ru-RU"/>
        </w:rPr>
      </w:pPr>
      <w:r w:rsidRPr="00D35984">
        <w:rPr>
          <w:rFonts w:eastAsia="Arial Unicode MS"/>
          <w:sz w:val="14"/>
          <w:szCs w:val="14"/>
          <w:lang w:bidi="ru-RU"/>
        </w:rPr>
        <w:t>1. Утвердить прилагаемый Порядок привлечения остатков средств на единый счет бюджета Солецкого муниципального округа и возврата привлеченных средств.</w:t>
      </w:r>
    </w:p>
    <w:p w:rsidR="00866CCB" w:rsidRPr="00D35984" w:rsidRDefault="00866CCB" w:rsidP="00866CCB">
      <w:pPr>
        <w:widowControl w:val="0"/>
        <w:ind w:firstLine="284"/>
        <w:jc w:val="both"/>
        <w:rPr>
          <w:rFonts w:eastAsia="Arial Unicode MS"/>
          <w:sz w:val="14"/>
          <w:szCs w:val="14"/>
          <w:lang w:bidi="ru-RU"/>
        </w:rPr>
      </w:pPr>
      <w:r w:rsidRPr="00D35984">
        <w:rPr>
          <w:rFonts w:eastAsia="Arial Unicode MS"/>
          <w:sz w:val="14"/>
          <w:szCs w:val="14"/>
          <w:lang w:bidi="ru-RU"/>
        </w:rPr>
        <w:t>2. Контроль за выполнением настоящего постановления оставляю за собой.</w:t>
      </w:r>
    </w:p>
    <w:p w:rsidR="00866CCB" w:rsidRPr="00D35984" w:rsidRDefault="00866CCB" w:rsidP="00866CCB">
      <w:pPr>
        <w:widowControl w:val="0"/>
        <w:suppressAutoHyphens/>
        <w:ind w:firstLine="284"/>
        <w:jc w:val="both"/>
        <w:rPr>
          <w:rFonts w:eastAsia="Arial Unicode MS"/>
          <w:b/>
          <w:spacing w:val="-1"/>
          <w:sz w:val="14"/>
          <w:szCs w:val="14"/>
          <w:lang w:bidi="ru-RU"/>
        </w:rPr>
      </w:pPr>
      <w:r w:rsidRPr="00D35984">
        <w:rPr>
          <w:rFonts w:eastAsia="Arial Unicode MS"/>
          <w:sz w:val="14"/>
          <w:szCs w:val="14"/>
          <w:lang w:bidi="ru-RU"/>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66CCB" w:rsidRDefault="00866CCB" w:rsidP="00866CCB">
      <w:pPr>
        <w:suppressAutoHyphens/>
        <w:jc w:val="both"/>
        <w:rPr>
          <w:sz w:val="14"/>
          <w:szCs w:val="14"/>
        </w:rPr>
      </w:pPr>
    </w:p>
    <w:p w:rsidR="000712F5" w:rsidRPr="00D35984" w:rsidRDefault="000712F5" w:rsidP="00866CCB">
      <w:pPr>
        <w:suppressAutoHyphens/>
        <w:jc w:val="both"/>
        <w:rPr>
          <w:sz w:val="14"/>
          <w:szCs w:val="14"/>
        </w:rPr>
      </w:pPr>
    </w:p>
    <w:p w:rsidR="00866CCB" w:rsidRPr="00D35984" w:rsidRDefault="00866CCB" w:rsidP="00866CCB">
      <w:pPr>
        <w:suppressAutoHyphens/>
        <w:jc w:val="both"/>
        <w:outlineLvl w:val="0"/>
        <w:rPr>
          <w:b/>
          <w:sz w:val="14"/>
          <w:szCs w:val="14"/>
          <w:lang w:eastAsia="x-none"/>
        </w:rPr>
      </w:pPr>
      <w:r w:rsidRPr="00D35984">
        <w:rPr>
          <w:b/>
          <w:sz w:val="14"/>
          <w:szCs w:val="14"/>
          <w:lang w:eastAsia="x-none"/>
        </w:rPr>
        <w:t xml:space="preserve">Заместитель Главы администрации – </w:t>
      </w:r>
    </w:p>
    <w:p w:rsidR="00866CCB" w:rsidRPr="00D35984" w:rsidRDefault="00866CCB" w:rsidP="00866CCB">
      <w:pPr>
        <w:suppressAutoHyphens/>
        <w:jc w:val="both"/>
        <w:outlineLvl w:val="0"/>
        <w:rPr>
          <w:b/>
          <w:sz w:val="14"/>
          <w:szCs w:val="14"/>
          <w:lang w:eastAsia="x-none"/>
        </w:rPr>
      </w:pPr>
      <w:r w:rsidRPr="00D35984">
        <w:rPr>
          <w:b/>
          <w:sz w:val="14"/>
          <w:szCs w:val="14"/>
          <w:lang w:eastAsia="x-none"/>
        </w:rPr>
        <w:t xml:space="preserve">председатель комитета </w:t>
      </w:r>
    </w:p>
    <w:p w:rsidR="00866CCB" w:rsidRPr="00D35984" w:rsidRDefault="00866CCB" w:rsidP="00866CCB">
      <w:pPr>
        <w:suppressAutoHyphens/>
        <w:jc w:val="both"/>
        <w:outlineLvl w:val="0"/>
        <w:rPr>
          <w:b/>
          <w:sz w:val="14"/>
          <w:szCs w:val="14"/>
          <w:lang w:eastAsia="x-none"/>
        </w:rPr>
      </w:pPr>
      <w:r w:rsidRPr="00D35984">
        <w:rPr>
          <w:b/>
          <w:sz w:val="14"/>
          <w:szCs w:val="14"/>
          <w:lang w:eastAsia="x-none"/>
        </w:rPr>
        <w:t>градостроительства и благоустройства    И.А. Колесникова</w:t>
      </w:r>
    </w:p>
    <w:p w:rsidR="000712F5" w:rsidRDefault="000712F5" w:rsidP="00866CCB">
      <w:pPr>
        <w:pStyle w:val="ConsPlusNormal"/>
        <w:suppressAutoHyphens/>
        <w:ind w:firstLine="0"/>
        <w:jc w:val="right"/>
        <w:rPr>
          <w:rFonts w:ascii="Times New Roman" w:hAnsi="Times New Roman" w:cs="Times New Roman"/>
          <w:sz w:val="13"/>
          <w:szCs w:val="13"/>
        </w:rPr>
      </w:pPr>
    </w:p>
    <w:p w:rsidR="000712F5" w:rsidRDefault="000712F5" w:rsidP="00866CCB">
      <w:pPr>
        <w:pStyle w:val="ConsPlusNormal"/>
        <w:suppressAutoHyphens/>
        <w:ind w:firstLine="0"/>
        <w:jc w:val="right"/>
        <w:rPr>
          <w:rFonts w:ascii="Times New Roman" w:hAnsi="Times New Roman" w:cs="Times New Roman"/>
          <w:sz w:val="13"/>
          <w:szCs w:val="13"/>
        </w:rPr>
      </w:pPr>
    </w:p>
    <w:p w:rsidR="000712F5" w:rsidRDefault="000712F5" w:rsidP="00866CCB">
      <w:pPr>
        <w:pStyle w:val="ConsPlusNormal"/>
        <w:suppressAutoHyphens/>
        <w:ind w:firstLine="0"/>
        <w:jc w:val="right"/>
        <w:rPr>
          <w:rFonts w:ascii="Times New Roman" w:hAnsi="Times New Roman" w:cs="Times New Roman"/>
          <w:sz w:val="13"/>
          <w:szCs w:val="13"/>
        </w:rPr>
      </w:pPr>
    </w:p>
    <w:p w:rsidR="000712F5" w:rsidRDefault="000712F5" w:rsidP="00866CCB">
      <w:pPr>
        <w:pStyle w:val="ConsPlusNormal"/>
        <w:suppressAutoHyphens/>
        <w:ind w:firstLine="0"/>
        <w:jc w:val="right"/>
        <w:rPr>
          <w:rFonts w:ascii="Times New Roman" w:hAnsi="Times New Roman" w:cs="Times New Roman"/>
          <w:sz w:val="13"/>
          <w:szCs w:val="13"/>
        </w:rPr>
      </w:pPr>
    </w:p>
    <w:p w:rsidR="000712F5" w:rsidRDefault="000712F5" w:rsidP="00866CCB">
      <w:pPr>
        <w:pStyle w:val="ConsPlusNormal"/>
        <w:suppressAutoHyphens/>
        <w:ind w:firstLine="0"/>
        <w:jc w:val="right"/>
        <w:rPr>
          <w:rFonts w:ascii="Times New Roman" w:hAnsi="Times New Roman" w:cs="Times New Roman"/>
          <w:sz w:val="13"/>
          <w:szCs w:val="13"/>
        </w:rPr>
      </w:pPr>
    </w:p>
    <w:p w:rsidR="00866CCB" w:rsidRPr="00D35984" w:rsidRDefault="00866CCB" w:rsidP="000712F5">
      <w:pPr>
        <w:pStyle w:val="ConsPlusNormal"/>
        <w:suppressAutoHyphens/>
        <w:ind w:firstLine="0"/>
        <w:jc w:val="right"/>
        <w:rPr>
          <w:rFonts w:ascii="Times New Roman" w:hAnsi="Times New Roman" w:cs="Times New Roman"/>
          <w:sz w:val="13"/>
          <w:szCs w:val="13"/>
        </w:rPr>
      </w:pPr>
      <w:r w:rsidRPr="00D35984">
        <w:rPr>
          <w:rFonts w:ascii="Times New Roman" w:hAnsi="Times New Roman" w:cs="Times New Roman"/>
          <w:sz w:val="13"/>
          <w:szCs w:val="13"/>
        </w:rPr>
        <w:t>Утвержден</w:t>
      </w:r>
    </w:p>
    <w:p w:rsidR="00866CCB" w:rsidRPr="00D35984" w:rsidRDefault="00866CCB" w:rsidP="000712F5">
      <w:pPr>
        <w:pStyle w:val="ConsPlusNormal"/>
        <w:suppressAutoHyphens/>
        <w:ind w:firstLine="0"/>
        <w:jc w:val="right"/>
        <w:rPr>
          <w:rFonts w:ascii="Times New Roman" w:hAnsi="Times New Roman" w:cs="Times New Roman"/>
          <w:sz w:val="13"/>
          <w:szCs w:val="13"/>
        </w:rPr>
      </w:pPr>
      <w:r w:rsidRPr="00D35984">
        <w:rPr>
          <w:rFonts w:ascii="Times New Roman" w:hAnsi="Times New Roman" w:cs="Times New Roman"/>
          <w:sz w:val="13"/>
          <w:szCs w:val="13"/>
        </w:rPr>
        <w:t xml:space="preserve"> постановлением  Администрации </w:t>
      </w:r>
    </w:p>
    <w:p w:rsidR="00866CCB" w:rsidRPr="00D35984" w:rsidRDefault="00866CCB" w:rsidP="000712F5">
      <w:pPr>
        <w:pStyle w:val="ConsPlusNormal"/>
        <w:suppressAutoHyphens/>
        <w:ind w:firstLine="0"/>
        <w:jc w:val="right"/>
        <w:rPr>
          <w:rFonts w:ascii="Times New Roman" w:hAnsi="Times New Roman" w:cs="Times New Roman"/>
          <w:sz w:val="13"/>
          <w:szCs w:val="13"/>
        </w:rPr>
      </w:pPr>
      <w:r w:rsidRPr="00D35984">
        <w:rPr>
          <w:rFonts w:ascii="Times New Roman" w:hAnsi="Times New Roman" w:cs="Times New Roman"/>
          <w:sz w:val="13"/>
          <w:szCs w:val="13"/>
        </w:rPr>
        <w:t xml:space="preserve">муниципального округа  </w:t>
      </w:r>
    </w:p>
    <w:p w:rsidR="00866CCB" w:rsidRPr="00D35984" w:rsidRDefault="00866CCB" w:rsidP="000712F5">
      <w:pPr>
        <w:pStyle w:val="ConsPlusNormal"/>
        <w:suppressAutoHyphens/>
        <w:ind w:firstLine="0"/>
        <w:jc w:val="right"/>
        <w:rPr>
          <w:rFonts w:ascii="Times New Roman" w:hAnsi="Times New Roman" w:cs="Times New Roman"/>
          <w:sz w:val="13"/>
          <w:szCs w:val="13"/>
        </w:rPr>
      </w:pPr>
      <w:r w:rsidRPr="00D35984">
        <w:rPr>
          <w:rFonts w:ascii="Times New Roman" w:hAnsi="Times New Roman" w:cs="Times New Roman"/>
          <w:sz w:val="13"/>
          <w:szCs w:val="13"/>
        </w:rPr>
        <w:t>от 07.06.2021  №  808</w:t>
      </w:r>
    </w:p>
    <w:p w:rsidR="00866CCB" w:rsidRPr="00D35984" w:rsidRDefault="00866CCB" w:rsidP="00866CCB">
      <w:pPr>
        <w:rPr>
          <w:sz w:val="13"/>
          <w:szCs w:val="13"/>
        </w:rPr>
      </w:pPr>
    </w:p>
    <w:p w:rsidR="00866CCB" w:rsidRPr="00D35984" w:rsidRDefault="00866CCB" w:rsidP="000712F5">
      <w:pPr>
        <w:tabs>
          <w:tab w:val="left" w:pos="4536"/>
        </w:tabs>
        <w:suppressAutoHyphens/>
        <w:jc w:val="center"/>
        <w:rPr>
          <w:b/>
          <w:sz w:val="13"/>
          <w:szCs w:val="13"/>
        </w:rPr>
      </w:pPr>
      <w:r w:rsidRPr="00D35984">
        <w:rPr>
          <w:b/>
          <w:sz w:val="13"/>
          <w:szCs w:val="13"/>
        </w:rPr>
        <w:t>Порядок привлечения остатков средств на единый счет бюджета Солецкого муниципального округа и возврата привлеченных средств.</w:t>
      </w:r>
    </w:p>
    <w:p w:rsidR="00866CCB" w:rsidRPr="00D35984" w:rsidRDefault="00866CCB" w:rsidP="000712F5">
      <w:pPr>
        <w:tabs>
          <w:tab w:val="left" w:pos="4536"/>
        </w:tabs>
        <w:suppressAutoHyphens/>
        <w:ind w:firstLine="284"/>
        <w:jc w:val="center"/>
        <w:rPr>
          <w:sz w:val="13"/>
          <w:szCs w:val="13"/>
        </w:rPr>
      </w:pPr>
    </w:p>
    <w:p w:rsidR="00866CCB" w:rsidRPr="00D35984" w:rsidRDefault="00866CCB" w:rsidP="00866CCB">
      <w:pPr>
        <w:pStyle w:val="afc"/>
        <w:widowControl w:val="0"/>
        <w:tabs>
          <w:tab w:val="left" w:pos="4536"/>
        </w:tabs>
        <w:suppressAutoHyphens/>
        <w:ind w:left="0" w:firstLine="284"/>
        <w:rPr>
          <w:b/>
          <w:sz w:val="13"/>
          <w:szCs w:val="13"/>
        </w:rPr>
      </w:pPr>
      <w:r w:rsidRPr="00D35984">
        <w:rPr>
          <w:b/>
          <w:sz w:val="13"/>
          <w:szCs w:val="13"/>
        </w:rPr>
        <w:t>1. Общие положения</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 xml:space="preserve">1.1. Порядок </w:t>
      </w:r>
      <w:r w:rsidRPr="00D35984">
        <w:rPr>
          <w:sz w:val="13"/>
          <w:szCs w:val="13"/>
        </w:rPr>
        <w:t>привлечения остатков средств на единый счет бюджета Солецкого муниципального округа и возврата привлеченных средств</w:t>
      </w:r>
      <w:r w:rsidRPr="00D35984">
        <w:rPr>
          <w:rFonts w:eastAsia="Times New Roman"/>
          <w:sz w:val="13"/>
          <w:szCs w:val="13"/>
        </w:rPr>
        <w:t xml:space="preserve">  (далее Порядок) разработан в соответствии с Бюджетным кодексом Российской Федерации и устанавливает:</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 xml:space="preserve"> а) правила привлечения Администрацией Солецкого муниципального округа (далее  Администрация) на единый счет бюджета Солецкого муниципального округа (далее  единый счет бюджета) остатков средств:</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за счет средств на казначейском счете для осуществления и отражения операций с денежными средствами, поступающими во временное распоряжение получателей средств бюджета Солецкого муниципального округа (далее муниципальный округ),</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 xml:space="preserve"> за счет средств на казначейском счете для осуществления и отражения операций с денежными средствами муниципальных бюджетных и автономных учреждений муниципального округа,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 xml:space="preserve"> за счет средств на казначейском счете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б) правила возврата с единого счета бюджета привлеченных средств, указанных в подпункте «а» настоящего пункта, на казначейские счета, с которых они были ранее перечислены.</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 xml:space="preserve">1.2. Операции по привлечению остатков средств на единый счет бюджета и возврату привлеченных средств на казначейские счета,  с которых они были ранее перечислены, осуществляются Управлением Федерального казначейства по Новгородской области (далее УФК) с соблюдением требований, установленных настоящим Порядком. </w:t>
      </w:r>
    </w:p>
    <w:p w:rsidR="00866CCB" w:rsidRPr="00D35984" w:rsidRDefault="00866CCB" w:rsidP="00866CCB">
      <w:pPr>
        <w:shd w:val="clear" w:color="auto" w:fill="FFFFFF"/>
        <w:ind w:firstLine="284"/>
        <w:jc w:val="center"/>
        <w:rPr>
          <w:rFonts w:eastAsia="Times New Roman"/>
          <w:b/>
          <w:sz w:val="13"/>
          <w:szCs w:val="13"/>
        </w:rPr>
      </w:pPr>
      <w:r w:rsidRPr="00D35984">
        <w:rPr>
          <w:rFonts w:eastAsia="Times New Roman"/>
          <w:b/>
          <w:sz w:val="13"/>
          <w:szCs w:val="13"/>
        </w:rPr>
        <w:t>2. Порядок привлечения остатков средств на единый счет бюджета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2.1. Администрация осуществляет привлечение на единый счет бюджета остатков средств:</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на казначейском счете для осуществления и отражения операций с денежными средствами, поступающими во временное распоряжение получателей средств бюджета муниципального округа;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на казначейском счете для осуществления и отражения операций с денежными средствами муниципальных бюджетных и автономных учреждений муниципального округа;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на казначейском счете для осуществления и отражения операций с денежными средствами юридических лиц, не являющихся участниками бюджетного процесса, муниципальными бюджетными и автономными учреждениями муниципального округа.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2.2. Привлечение остатков средств на единый счет бюджета осуществляется в случае прогнозирования временного кассового разрыва – недостаточности на едином счете бюджета денежных средств, необходимых для осуществления перечислений из бюджета.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Объем привлекаемых средств определяется исходя из суммы прогнозируемого временного кассового разрыва с учетом необходимости обеспечения достаточности средств на соответствующем казначейском счете для осуществления в рабочий день, следующий за днем привлечения средств на единый счет бюджета, перечислений с указанного счета.</w:t>
      </w:r>
    </w:p>
    <w:p w:rsidR="00866CCB" w:rsidRPr="00D35984" w:rsidRDefault="00866CCB" w:rsidP="00866CCB">
      <w:pPr>
        <w:shd w:val="clear" w:color="auto" w:fill="FFFFFF"/>
        <w:ind w:firstLine="284"/>
        <w:jc w:val="both"/>
        <w:rPr>
          <w:b/>
          <w:sz w:val="13"/>
          <w:szCs w:val="13"/>
        </w:rPr>
      </w:pPr>
      <w:r w:rsidRPr="00D35984">
        <w:rPr>
          <w:rFonts w:eastAsia="Times New Roman"/>
          <w:sz w:val="13"/>
          <w:szCs w:val="13"/>
        </w:rPr>
        <w:t>2.3. Для привлечения на единый счет бюджета остатков средств Администрация представляет в УФК распоряжения о совершении казначейских платежей не позднее 16:00 местного времени (в дни, непосредственно предшествующие выходным и нерабочим праздничным дням, – до 15:00 местного времени) текущего дня.</w:t>
      </w:r>
    </w:p>
    <w:p w:rsidR="00866CCB" w:rsidRPr="00D35984" w:rsidRDefault="00866CCB" w:rsidP="00866CCB">
      <w:pPr>
        <w:shd w:val="clear" w:color="auto" w:fill="FFFFFF"/>
        <w:ind w:firstLine="284"/>
        <w:jc w:val="center"/>
        <w:rPr>
          <w:rFonts w:eastAsia="Times New Roman"/>
          <w:b/>
          <w:sz w:val="13"/>
          <w:szCs w:val="13"/>
        </w:rPr>
      </w:pPr>
      <w:r w:rsidRPr="00D35984">
        <w:rPr>
          <w:rFonts w:eastAsia="Times New Roman"/>
          <w:b/>
          <w:sz w:val="13"/>
          <w:szCs w:val="13"/>
        </w:rPr>
        <w:t>3. Порядок возврата привлеченных средств</w:t>
      </w:r>
    </w:p>
    <w:p w:rsidR="00866CCB" w:rsidRPr="00D35984" w:rsidRDefault="00866CCB" w:rsidP="00866CCB">
      <w:pPr>
        <w:shd w:val="clear" w:color="auto" w:fill="FFFFFF"/>
        <w:ind w:firstLine="284"/>
        <w:rPr>
          <w:rFonts w:eastAsia="Times New Roman"/>
          <w:sz w:val="13"/>
          <w:szCs w:val="13"/>
        </w:rPr>
      </w:pPr>
      <w:r w:rsidRPr="00D35984">
        <w:rPr>
          <w:rFonts w:eastAsia="Times New Roman"/>
          <w:sz w:val="13"/>
          <w:szCs w:val="13"/>
        </w:rPr>
        <w:t> </w:t>
      </w:r>
      <w:r w:rsidRPr="00D35984">
        <w:rPr>
          <w:rFonts w:eastAsia="Times New Roman"/>
          <w:sz w:val="13"/>
          <w:szCs w:val="13"/>
        </w:rPr>
        <w:tab/>
        <w:t>3.1. Администрация осуществляет возврат с единого счета бюджета средств, указанных в подпункте 2.1 раздела 2, на казначейские счета, с которых они были ранее перечислены.</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3.2. Администрация осуществляет возврат привлеченных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о совершении казначейских платежей, а также при завершении текущего финансового года, но не позднее последнего рабочего дня текущего финансового года.</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3.3. Объем средств, подлежащих возврату на соответствующие казначейские счета, определяется исходя из остатка средств на едином счете бюджета с учетом прогноза перечислений с единого счета бюджета и необходимости обеспечения перечислений с соответствующих казначейских счетов.</w:t>
      </w:r>
    </w:p>
    <w:p w:rsidR="00866CCB" w:rsidRPr="00D35984" w:rsidRDefault="00866CCB" w:rsidP="00866CCB">
      <w:pPr>
        <w:shd w:val="clear" w:color="auto" w:fill="FFFFFF"/>
        <w:ind w:firstLine="284"/>
        <w:jc w:val="both"/>
        <w:rPr>
          <w:rFonts w:eastAsia="Times New Roman"/>
          <w:sz w:val="13"/>
          <w:szCs w:val="13"/>
        </w:rPr>
      </w:pPr>
      <w:r w:rsidRPr="00D35984">
        <w:rPr>
          <w:rFonts w:eastAsia="Times New Roman"/>
          <w:sz w:val="13"/>
          <w:szCs w:val="13"/>
        </w:rPr>
        <w:t>3.4. Перечисление средств с единого счета бюджета на соответствующий казначейский счет осуществляется Администрацией в пределах суммы, не превышающей разницу между объемом средств, поступивших с казначейского счета на единый счет бюджета, и объемом средств, перечисленных с единого счета бюджета на казначейский счет в течение текущего финансового года.</w:t>
      </w:r>
    </w:p>
    <w:p w:rsidR="00866CCB" w:rsidRPr="00D35984" w:rsidRDefault="00866CCB" w:rsidP="00866CCB">
      <w:pPr>
        <w:rPr>
          <w:sz w:val="14"/>
          <w:szCs w:val="14"/>
        </w:rPr>
      </w:pPr>
    </w:p>
    <w:p w:rsidR="00901ECB" w:rsidRDefault="00901ECB" w:rsidP="00637D5D">
      <w:pPr>
        <w:jc w:val="center"/>
        <w:rPr>
          <w:sz w:val="16"/>
          <w:szCs w:val="16"/>
        </w:rPr>
      </w:pPr>
    </w:p>
    <w:p w:rsidR="000712F5" w:rsidRDefault="000712F5" w:rsidP="00637D5D">
      <w:pPr>
        <w:jc w:val="center"/>
        <w:rPr>
          <w:sz w:val="16"/>
          <w:szCs w:val="16"/>
        </w:rPr>
      </w:pPr>
    </w:p>
    <w:p w:rsidR="000712F5" w:rsidRDefault="000712F5" w:rsidP="00637D5D">
      <w:pPr>
        <w:jc w:val="center"/>
        <w:rPr>
          <w:sz w:val="16"/>
          <w:szCs w:val="16"/>
        </w:rPr>
      </w:pPr>
    </w:p>
    <w:p w:rsidR="000712F5" w:rsidRDefault="000712F5" w:rsidP="00637D5D">
      <w:pPr>
        <w:jc w:val="center"/>
        <w:rPr>
          <w:sz w:val="16"/>
          <w:szCs w:val="16"/>
        </w:rPr>
      </w:pPr>
    </w:p>
    <w:p w:rsidR="000712F5" w:rsidRDefault="000712F5" w:rsidP="00637D5D">
      <w:pPr>
        <w:jc w:val="center"/>
        <w:rPr>
          <w:sz w:val="16"/>
          <w:szCs w:val="16"/>
        </w:rPr>
      </w:pPr>
    </w:p>
    <w:p w:rsidR="000712F5" w:rsidRDefault="000712F5" w:rsidP="00637D5D">
      <w:pPr>
        <w:jc w:val="center"/>
        <w:rPr>
          <w:sz w:val="16"/>
          <w:szCs w:val="16"/>
        </w:rPr>
      </w:pPr>
    </w:p>
    <w:p w:rsidR="000712F5" w:rsidRDefault="000712F5" w:rsidP="00637D5D">
      <w:pPr>
        <w:jc w:val="center"/>
        <w:rPr>
          <w:sz w:val="16"/>
          <w:szCs w:val="16"/>
        </w:rPr>
      </w:pPr>
    </w:p>
    <w:p w:rsidR="000712F5" w:rsidRDefault="000712F5" w:rsidP="00637D5D">
      <w:pPr>
        <w:jc w:val="center"/>
        <w:rPr>
          <w:sz w:val="16"/>
          <w:szCs w:val="16"/>
        </w:rPr>
      </w:pPr>
    </w:p>
    <w:p w:rsidR="000712F5" w:rsidRPr="00D35984" w:rsidRDefault="000712F5" w:rsidP="00637D5D">
      <w:pPr>
        <w:jc w:val="center"/>
        <w:rPr>
          <w:sz w:val="16"/>
          <w:szCs w:val="16"/>
        </w:rPr>
      </w:pPr>
    </w:p>
    <w:p w:rsidR="00637D5D" w:rsidRPr="00D35984" w:rsidRDefault="00637D5D" w:rsidP="00637D5D">
      <w:pPr>
        <w:jc w:val="center"/>
        <w:rPr>
          <w:b/>
          <w:sz w:val="16"/>
          <w:szCs w:val="16"/>
        </w:rPr>
      </w:pPr>
      <w:r w:rsidRPr="00D35984">
        <w:rPr>
          <w:b/>
          <w:sz w:val="16"/>
          <w:szCs w:val="16"/>
        </w:rPr>
        <w:lastRenderedPageBreak/>
        <w:t>ПОСТАНОВЛЕНИЕ</w:t>
      </w:r>
    </w:p>
    <w:p w:rsidR="00637D5D" w:rsidRPr="00D35984" w:rsidRDefault="00637D5D" w:rsidP="00637D5D">
      <w:pPr>
        <w:jc w:val="center"/>
        <w:rPr>
          <w:sz w:val="16"/>
          <w:szCs w:val="16"/>
        </w:rPr>
      </w:pPr>
      <w:r w:rsidRPr="00D35984">
        <w:rPr>
          <w:sz w:val="16"/>
          <w:szCs w:val="16"/>
        </w:rPr>
        <w:t>Администрации Солецкого муниципального округа</w:t>
      </w:r>
    </w:p>
    <w:p w:rsidR="00637D5D" w:rsidRPr="00D35984" w:rsidRDefault="00637D5D" w:rsidP="00637D5D">
      <w:pPr>
        <w:jc w:val="center"/>
        <w:rPr>
          <w:sz w:val="16"/>
          <w:szCs w:val="16"/>
        </w:rPr>
      </w:pPr>
    </w:p>
    <w:p w:rsidR="00637D5D" w:rsidRPr="00D35984" w:rsidRDefault="00637D5D" w:rsidP="00637D5D">
      <w:pPr>
        <w:jc w:val="center"/>
        <w:rPr>
          <w:sz w:val="16"/>
          <w:szCs w:val="16"/>
        </w:rPr>
      </w:pPr>
      <w:r w:rsidRPr="00D35984">
        <w:rPr>
          <w:sz w:val="16"/>
          <w:szCs w:val="16"/>
        </w:rPr>
        <w:t>от 07.06.2021 № 809</w:t>
      </w:r>
    </w:p>
    <w:p w:rsidR="00637D5D" w:rsidRPr="00D35984" w:rsidRDefault="00637D5D" w:rsidP="00637D5D">
      <w:pPr>
        <w:jc w:val="center"/>
        <w:rPr>
          <w:sz w:val="16"/>
          <w:szCs w:val="16"/>
        </w:rPr>
      </w:pPr>
      <w:r w:rsidRPr="00D35984">
        <w:rPr>
          <w:sz w:val="16"/>
          <w:szCs w:val="16"/>
        </w:rPr>
        <w:t>г. Сольцы</w:t>
      </w:r>
    </w:p>
    <w:p w:rsidR="00901ECB" w:rsidRPr="00D35984" w:rsidRDefault="00901ECB" w:rsidP="00901ECB">
      <w:pPr>
        <w:suppressLineNumbers/>
        <w:shd w:val="clear" w:color="auto" w:fill="FFFFFF"/>
        <w:suppressAutoHyphens/>
        <w:jc w:val="center"/>
        <w:rPr>
          <w:b/>
          <w:sz w:val="14"/>
          <w:szCs w:val="14"/>
        </w:rPr>
      </w:pPr>
      <w:r w:rsidRPr="00D35984">
        <w:rPr>
          <w:b/>
          <w:sz w:val="14"/>
          <w:szCs w:val="14"/>
        </w:rPr>
        <w:t>О кадровом резерве для замещения</w:t>
      </w:r>
    </w:p>
    <w:p w:rsidR="00901ECB" w:rsidRPr="00D35984" w:rsidRDefault="00901ECB" w:rsidP="00901ECB">
      <w:pPr>
        <w:suppressLineNumbers/>
        <w:shd w:val="clear" w:color="auto" w:fill="FFFFFF"/>
        <w:suppressAutoHyphens/>
        <w:jc w:val="center"/>
        <w:rPr>
          <w:b/>
          <w:sz w:val="14"/>
          <w:szCs w:val="14"/>
        </w:rPr>
      </w:pPr>
      <w:r w:rsidRPr="00D35984">
        <w:rPr>
          <w:b/>
          <w:sz w:val="14"/>
          <w:szCs w:val="14"/>
        </w:rPr>
        <w:t xml:space="preserve">вакантных должностей муниципальной службы </w:t>
      </w:r>
    </w:p>
    <w:p w:rsidR="00901ECB" w:rsidRPr="00D35984" w:rsidRDefault="00901ECB" w:rsidP="00901ECB">
      <w:pPr>
        <w:suppressLineNumbers/>
        <w:shd w:val="clear" w:color="auto" w:fill="FFFFFF"/>
        <w:suppressAutoHyphens/>
        <w:jc w:val="center"/>
        <w:rPr>
          <w:sz w:val="14"/>
          <w:szCs w:val="14"/>
        </w:rPr>
      </w:pPr>
      <w:r w:rsidRPr="00D35984">
        <w:rPr>
          <w:b/>
          <w:sz w:val="14"/>
          <w:szCs w:val="14"/>
        </w:rPr>
        <w:t>в Администрации Солецкого муниципального округа</w:t>
      </w:r>
    </w:p>
    <w:p w:rsidR="00901ECB" w:rsidRPr="00D35984" w:rsidRDefault="00901ECB" w:rsidP="00901ECB">
      <w:pPr>
        <w:suppressLineNumbers/>
        <w:shd w:val="clear" w:color="auto" w:fill="FFFFFF"/>
        <w:suppressAutoHyphens/>
        <w:jc w:val="center"/>
        <w:rPr>
          <w:sz w:val="14"/>
          <w:szCs w:val="14"/>
        </w:rPr>
      </w:pPr>
    </w:p>
    <w:p w:rsidR="00901ECB" w:rsidRPr="00D35984" w:rsidRDefault="00901ECB" w:rsidP="00901ECB">
      <w:pPr>
        <w:suppressLineNumbers/>
        <w:shd w:val="clear" w:color="auto" w:fill="FFFFFF"/>
        <w:suppressAutoHyphens/>
        <w:ind w:firstLine="284"/>
        <w:jc w:val="both"/>
        <w:rPr>
          <w:b/>
          <w:sz w:val="14"/>
          <w:szCs w:val="14"/>
        </w:rPr>
      </w:pPr>
      <w:r w:rsidRPr="00D35984">
        <w:rPr>
          <w:sz w:val="14"/>
          <w:szCs w:val="14"/>
        </w:rPr>
        <w:t xml:space="preserve">В соответствии со статьей 33 Федерального закона от 2 марта 2007 года № 25-ФЗ «О муниципальной службе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4"/>
          <w:szCs w:val="14"/>
        </w:rPr>
        <w:t>ПОСТАНОВЛЯЕТ:</w:t>
      </w:r>
    </w:p>
    <w:p w:rsidR="00901ECB" w:rsidRPr="00D35984" w:rsidRDefault="00901ECB" w:rsidP="00901ECB">
      <w:pPr>
        <w:suppressLineNumbers/>
        <w:shd w:val="clear" w:color="auto" w:fill="FFFFFF"/>
        <w:suppressAutoHyphens/>
        <w:ind w:firstLine="284"/>
        <w:jc w:val="both"/>
        <w:rPr>
          <w:sz w:val="14"/>
          <w:szCs w:val="14"/>
        </w:rPr>
      </w:pPr>
      <w:r w:rsidRPr="00D35984">
        <w:rPr>
          <w:sz w:val="14"/>
          <w:szCs w:val="14"/>
        </w:rPr>
        <w:t>1. Утвердить прилагаемое Положение о кадровом резерве для замещения вакантных должностей муниципальной службы в Администрации Солецкого муниципального округа.</w:t>
      </w:r>
    </w:p>
    <w:p w:rsidR="00901ECB" w:rsidRPr="00D35984" w:rsidRDefault="00901ECB" w:rsidP="00901ECB">
      <w:pPr>
        <w:suppressLineNumbers/>
        <w:shd w:val="clear" w:color="auto" w:fill="FFFFFF"/>
        <w:suppressAutoHyphens/>
        <w:ind w:firstLine="284"/>
        <w:jc w:val="both"/>
        <w:rPr>
          <w:sz w:val="14"/>
          <w:szCs w:val="14"/>
        </w:rPr>
      </w:pPr>
      <w:r w:rsidRPr="00D35984">
        <w:rPr>
          <w:sz w:val="14"/>
          <w:szCs w:val="14"/>
        </w:rPr>
        <w:t>2. Признать утратившим силу постановление Администрации Солецкого муниципального района от 23.11.2017 № 1805 «О кадровом резерве для замещения вакантных должностей муниципальной службы в Администрации Солецкого муниципального района».</w:t>
      </w:r>
    </w:p>
    <w:p w:rsidR="00901ECB" w:rsidRPr="00D35984" w:rsidRDefault="00901ECB" w:rsidP="00901ECB">
      <w:pPr>
        <w:suppressLineNumbers/>
        <w:shd w:val="clear" w:color="auto" w:fill="FFFFFF"/>
        <w:suppressAutoHyphens/>
        <w:ind w:firstLine="284"/>
        <w:jc w:val="both"/>
        <w:rPr>
          <w:sz w:val="14"/>
          <w:szCs w:val="14"/>
        </w:rPr>
      </w:pPr>
      <w:r w:rsidRPr="00D35984">
        <w:rPr>
          <w:sz w:val="14"/>
          <w:szCs w:val="14"/>
        </w:rPr>
        <w:t xml:space="preserve">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в сети «Интернет». </w:t>
      </w:r>
    </w:p>
    <w:p w:rsidR="00901ECB" w:rsidRPr="00D35984" w:rsidRDefault="00901ECB" w:rsidP="00901ECB">
      <w:pPr>
        <w:tabs>
          <w:tab w:val="left" w:pos="4536"/>
        </w:tabs>
        <w:jc w:val="center"/>
        <w:rPr>
          <w:sz w:val="14"/>
          <w:szCs w:val="14"/>
        </w:rPr>
      </w:pPr>
    </w:p>
    <w:p w:rsidR="00901ECB" w:rsidRPr="00D35984" w:rsidRDefault="00901ECB" w:rsidP="00901ECB">
      <w:pPr>
        <w:rPr>
          <w:b/>
          <w:sz w:val="14"/>
          <w:szCs w:val="14"/>
        </w:rPr>
      </w:pPr>
      <w:r w:rsidRPr="00D35984">
        <w:rPr>
          <w:b/>
          <w:sz w:val="14"/>
          <w:szCs w:val="14"/>
        </w:rPr>
        <w:t>Заместитель Главы администрации   Т.А. Миронычева</w:t>
      </w:r>
    </w:p>
    <w:p w:rsidR="00901ECB" w:rsidRPr="00D35984" w:rsidRDefault="00901ECB" w:rsidP="00901ECB">
      <w:pPr>
        <w:rPr>
          <w:b/>
          <w:sz w:val="14"/>
          <w:szCs w:val="14"/>
        </w:rPr>
      </w:pPr>
    </w:p>
    <w:p w:rsidR="00901ECB" w:rsidRPr="00D35984" w:rsidRDefault="00901ECB" w:rsidP="00901ECB">
      <w:pPr>
        <w:rPr>
          <w:b/>
          <w:sz w:val="14"/>
          <w:szCs w:val="14"/>
        </w:rPr>
      </w:pPr>
    </w:p>
    <w:p w:rsidR="00901ECB" w:rsidRPr="00D35984" w:rsidRDefault="00901ECB" w:rsidP="00901ECB">
      <w:pPr>
        <w:suppressAutoHyphens/>
        <w:jc w:val="right"/>
        <w:rPr>
          <w:sz w:val="14"/>
          <w:szCs w:val="14"/>
        </w:rPr>
      </w:pPr>
    </w:p>
    <w:p w:rsidR="00901ECB" w:rsidRPr="00D35984" w:rsidRDefault="00901ECB" w:rsidP="00901ECB">
      <w:pPr>
        <w:suppressAutoHyphens/>
        <w:jc w:val="right"/>
        <w:rPr>
          <w:sz w:val="14"/>
          <w:szCs w:val="14"/>
        </w:rPr>
      </w:pPr>
      <w:r w:rsidRPr="00D35984">
        <w:rPr>
          <w:sz w:val="14"/>
          <w:szCs w:val="14"/>
        </w:rPr>
        <w:t>УТВЕРЖДЕНО</w:t>
      </w:r>
    </w:p>
    <w:p w:rsidR="00901ECB" w:rsidRPr="00D35984" w:rsidRDefault="00901ECB" w:rsidP="00901ECB">
      <w:pPr>
        <w:suppressAutoHyphens/>
        <w:jc w:val="right"/>
        <w:rPr>
          <w:sz w:val="14"/>
          <w:szCs w:val="14"/>
        </w:rPr>
      </w:pPr>
      <w:r w:rsidRPr="00D35984">
        <w:rPr>
          <w:sz w:val="14"/>
          <w:szCs w:val="14"/>
        </w:rPr>
        <w:t>постановлением Администрации</w:t>
      </w:r>
    </w:p>
    <w:p w:rsidR="00901ECB" w:rsidRPr="00D35984" w:rsidRDefault="00901ECB" w:rsidP="00901ECB">
      <w:pPr>
        <w:suppressAutoHyphens/>
        <w:jc w:val="right"/>
        <w:rPr>
          <w:sz w:val="14"/>
          <w:szCs w:val="14"/>
        </w:rPr>
      </w:pPr>
      <w:r w:rsidRPr="00D35984">
        <w:rPr>
          <w:sz w:val="14"/>
          <w:szCs w:val="14"/>
        </w:rPr>
        <w:t xml:space="preserve"> муниципального округа</w:t>
      </w:r>
    </w:p>
    <w:p w:rsidR="00901ECB" w:rsidRPr="00D35984" w:rsidRDefault="00901ECB" w:rsidP="00901ECB">
      <w:pPr>
        <w:suppressAutoHyphens/>
        <w:jc w:val="right"/>
        <w:rPr>
          <w:sz w:val="14"/>
          <w:szCs w:val="14"/>
        </w:rPr>
      </w:pPr>
      <w:r w:rsidRPr="00D35984">
        <w:rPr>
          <w:sz w:val="14"/>
          <w:szCs w:val="14"/>
        </w:rPr>
        <w:t xml:space="preserve">    от 07.06.2021 № 809</w:t>
      </w:r>
    </w:p>
    <w:p w:rsidR="00901ECB" w:rsidRPr="00D35984" w:rsidRDefault="00901ECB" w:rsidP="00901ECB">
      <w:pPr>
        <w:suppressAutoHyphens/>
        <w:jc w:val="center"/>
        <w:rPr>
          <w:sz w:val="14"/>
          <w:szCs w:val="14"/>
        </w:rPr>
      </w:pPr>
    </w:p>
    <w:p w:rsidR="00901ECB" w:rsidRPr="00D35984" w:rsidRDefault="00901ECB" w:rsidP="00901ECB">
      <w:pPr>
        <w:suppressLineNumbers/>
        <w:suppressAutoHyphens/>
        <w:jc w:val="center"/>
        <w:rPr>
          <w:b/>
          <w:sz w:val="14"/>
          <w:szCs w:val="14"/>
        </w:rPr>
      </w:pPr>
      <w:r w:rsidRPr="00D35984">
        <w:rPr>
          <w:b/>
          <w:sz w:val="14"/>
          <w:szCs w:val="14"/>
        </w:rPr>
        <w:t>ПОЛОЖЕНИЕ</w:t>
      </w:r>
    </w:p>
    <w:p w:rsidR="00901ECB" w:rsidRPr="00D35984" w:rsidRDefault="00901ECB" w:rsidP="00901ECB">
      <w:pPr>
        <w:suppressLineNumbers/>
        <w:suppressAutoHyphens/>
        <w:jc w:val="center"/>
        <w:rPr>
          <w:b/>
          <w:sz w:val="14"/>
          <w:szCs w:val="14"/>
        </w:rPr>
      </w:pPr>
      <w:r w:rsidRPr="00D35984">
        <w:rPr>
          <w:b/>
          <w:sz w:val="14"/>
          <w:szCs w:val="14"/>
        </w:rPr>
        <w:t xml:space="preserve">о кадровом резерве для замещения </w:t>
      </w:r>
    </w:p>
    <w:p w:rsidR="00901ECB" w:rsidRPr="00D35984" w:rsidRDefault="00901ECB" w:rsidP="00901ECB">
      <w:pPr>
        <w:suppressLineNumbers/>
        <w:suppressAutoHyphens/>
        <w:jc w:val="center"/>
        <w:rPr>
          <w:b/>
          <w:sz w:val="14"/>
          <w:szCs w:val="14"/>
        </w:rPr>
      </w:pPr>
      <w:r w:rsidRPr="00D35984">
        <w:rPr>
          <w:b/>
          <w:sz w:val="14"/>
          <w:szCs w:val="14"/>
        </w:rPr>
        <w:t xml:space="preserve">вакантных должностей муниципальной службы </w:t>
      </w:r>
    </w:p>
    <w:p w:rsidR="00901ECB" w:rsidRPr="00D35984" w:rsidRDefault="00901ECB" w:rsidP="00901ECB">
      <w:pPr>
        <w:suppressLineNumbers/>
        <w:suppressAutoHyphens/>
        <w:jc w:val="center"/>
        <w:rPr>
          <w:b/>
          <w:sz w:val="14"/>
          <w:szCs w:val="14"/>
        </w:rPr>
      </w:pPr>
      <w:r w:rsidRPr="00D35984">
        <w:rPr>
          <w:b/>
          <w:sz w:val="14"/>
          <w:szCs w:val="14"/>
        </w:rPr>
        <w:t>в Администрации Солецкого муниципального округа</w:t>
      </w:r>
    </w:p>
    <w:p w:rsidR="00901ECB" w:rsidRPr="00D35984" w:rsidRDefault="00901ECB" w:rsidP="00901ECB">
      <w:pPr>
        <w:suppressLineNumbers/>
        <w:suppressAutoHyphens/>
        <w:jc w:val="center"/>
        <w:rPr>
          <w:sz w:val="14"/>
          <w:szCs w:val="14"/>
        </w:rPr>
      </w:pPr>
    </w:p>
    <w:p w:rsidR="00901ECB" w:rsidRPr="00D35984" w:rsidRDefault="00901ECB" w:rsidP="00901ECB">
      <w:pPr>
        <w:suppressLineNumbers/>
        <w:suppressAutoHyphens/>
        <w:ind w:firstLine="284"/>
        <w:jc w:val="center"/>
        <w:rPr>
          <w:b/>
          <w:sz w:val="14"/>
          <w:szCs w:val="14"/>
        </w:rPr>
      </w:pPr>
      <w:r w:rsidRPr="00D35984">
        <w:rPr>
          <w:b/>
          <w:sz w:val="14"/>
          <w:szCs w:val="14"/>
        </w:rPr>
        <w:t>I. Общие положения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1. Кадровый резерв для замещения вакантных должностей муниципальной службы в Администрации Солецкого муниципального округа (далее - кадровый резерв) представляет собой специально сформированный на основе индивидуального отбора состав муниципальных служащих и граждан, не состоящих на муниципальной службе (далее – граждане), но отвечающих квалификационным требованиям, предъявляемым при замещении соответствующей должности муниципальной службы, установленным решением Думы Солецкого муниципального округа от 18.12.2020 № 70 «О квалификационных требованиях, необходимых для замещения должностей муниципальной службы в органах местного самоуправления Солецкого муниципального округа», с целью формирования кадрового резерва для замещения вакантных должностей муниципальной службы.</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2. Кадровый резерв формируется для замещения должностей муниципальной службы, отнесенных к старшей группе должностей в Администрации Солецкого муниципального округа (далее Администрации муниципального округа), из числа: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муниципальных служащих, замещающих должности муниципальной службы в Администрации муниципального округа;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граждан, отвечающих квалифицированным требованиям, установленным решением Думы Солецкого муниципального района от 18.12.2020 № 70 «О квалификационных требованиях, необходимых для замещения должностей муниципальной службы в органах местного самоуправления Солецкого муниципального округа».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3. Включение муниципального служащего, гражданина (далее - кандидата) в кадровый резерв осуществляется: </w:t>
      </w:r>
    </w:p>
    <w:p w:rsidR="00901ECB" w:rsidRPr="00D35984" w:rsidRDefault="00901ECB" w:rsidP="00901ECB">
      <w:pPr>
        <w:pStyle w:val="ConsPlusNormal"/>
        <w:ind w:firstLine="284"/>
        <w:jc w:val="both"/>
        <w:rPr>
          <w:rFonts w:ascii="Times New Roman" w:hAnsi="Times New Roman" w:cs="Times New Roman"/>
          <w:sz w:val="14"/>
          <w:szCs w:val="14"/>
        </w:rPr>
      </w:pPr>
      <w:r w:rsidRPr="00D35984">
        <w:rPr>
          <w:rFonts w:ascii="Times New Roman" w:hAnsi="Times New Roman" w:cs="Times New Roman"/>
          <w:sz w:val="14"/>
          <w:szCs w:val="14"/>
        </w:rPr>
        <w:t>по результатам конкурса на включение в кадровый резерв;</w:t>
      </w:r>
    </w:p>
    <w:p w:rsidR="00901ECB" w:rsidRPr="00D35984" w:rsidRDefault="00901ECB" w:rsidP="00901ECB">
      <w:pPr>
        <w:pStyle w:val="ConsPlusNormal"/>
        <w:ind w:firstLine="284"/>
        <w:jc w:val="both"/>
        <w:rPr>
          <w:rFonts w:ascii="Times New Roman" w:hAnsi="Times New Roman" w:cs="Times New Roman"/>
          <w:sz w:val="14"/>
          <w:szCs w:val="14"/>
        </w:rPr>
      </w:pPr>
      <w:bookmarkStart w:id="8" w:name="P65"/>
      <w:bookmarkEnd w:id="8"/>
      <w:r w:rsidRPr="00D35984">
        <w:rPr>
          <w:rFonts w:ascii="Times New Roman" w:hAnsi="Times New Roman" w:cs="Times New Roman"/>
          <w:sz w:val="14"/>
          <w:szCs w:val="14"/>
        </w:rPr>
        <w:t>по результатам конкурса на замещение вакантной должности муниципальной службы с согласия кандидата, принявшего участие в конкурсе, но не ставшего его победителем.</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Решение о включении кандидата в кадровый резерв принимается Главой Солецкого муниципального округа по результатам конкурса на основании решения конкурсной комиссии на включение в кадровый резерв Администрации муниципального округа (далее - конкурсная комиссия) путем издания распоряжения Администрации муниципального округа.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 Конкурс на включение в кадровый резерв заключается в оценке профессионального уровня кандидатов, их соответствия квалификационным требованиям, предъявляемым при замещении соответствующей должности муниципальной службы.</w:t>
      </w:r>
    </w:p>
    <w:p w:rsidR="00901ECB" w:rsidRPr="00D35984" w:rsidRDefault="00901ECB" w:rsidP="00901ECB">
      <w:pPr>
        <w:suppressLineNumbers/>
        <w:suppressAutoHyphens/>
        <w:autoSpaceDE w:val="0"/>
        <w:autoSpaceDN w:val="0"/>
        <w:adjustRightInd w:val="0"/>
        <w:ind w:firstLine="284"/>
        <w:jc w:val="both"/>
        <w:outlineLvl w:val="0"/>
        <w:rPr>
          <w:b/>
          <w:sz w:val="14"/>
          <w:szCs w:val="14"/>
        </w:rPr>
      </w:pPr>
      <w:r w:rsidRPr="00D35984">
        <w:rPr>
          <w:sz w:val="14"/>
          <w:szCs w:val="14"/>
        </w:rPr>
        <w:t>При оценке профессиональных и личностных качеств кандидатов конкурсная комиссия исходит из соответствующих квалификационных требований к должности муниципальной службы для замещения которой формируется кадровый резерв (далее – должность муниципальной службы) и других положений должностной инструкции по этой должности, а</w:t>
      </w:r>
      <w:r w:rsidRPr="00D35984">
        <w:rPr>
          <w:b/>
          <w:sz w:val="14"/>
          <w:szCs w:val="14"/>
        </w:rPr>
        <w:t xml:space="preserve"> </w:t>
      </w:r>
      <w:r w:rsidRPr="00D35984">
        <w:rPr>
          <w:sz w:val="14"/>
          <w:szCs w:val="14"/>
        </w:rPr>
        <w:t>также иных положений, установленных законодательством Российской Федерации о муниципальной службе.</w:t>
      </w:r>
      <w:r w:rsidRPr="00D35984">
        <w:rPr>
          <w:b/>
          <w:sz w:val="14"/>
          <w:szCs w:val="14"/>
        </w:rPr>
        <w:t xml:space="preserve">  </w:t>
      </w:r>
    </w:p>
    <w:p w:rsidR="00901ECB" w:rsidRPr="00D35984" w:rsidRDefault="00901ECB" w:rsidP="00901ECB">
      <w:pPr>
        <w:suppressLineNumbers/>
        <w:suppressAutoHyphens/>
        <w:autoSpaceDE w:val="0"/>
        <w:autoSpaceDN w:val="0"/>
        <w:adjustRightInd w:val="0"/>
        <w:ind w:firstLine="284"/>
        <w:jc w:val="both"/>
        <w:outlineLvl w:val="0"/>
        <w:rPr>
          <w:b/>
          <w:sz w:val="14"/>
          <w:szCs w:val="14"/>
        </w:rPr>
      </w:pPr>
      <w:r w:rsidRPr="00D35984">
        <w:rPr>
          <w:sz w:val="14"/>
          <w:szCs w:val="14"/>
        </w:rPr>
        <w:t xml:space="preserve">4.1. 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или государственной службы, осуществлении другой трудовой деятельности,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 включающих индивидуальное собеседование, анкетирование, проведение групповых дискуссий, написание реферата или тестирование по вопросам, связанным с выполнением должностных обязанностей по должности муниципальной службы.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4.1.1. Индивидуальное собеседование проводится с целью определения профессиональных и личных качеств кандидата и заключается в устных ответах кандидата на вопросы членов конкурсной комиссии.</w:t>
      </w:r>
    </w:p>
    <w:p w:rsidR="00901ECB" w:rsidRPr="00D35984" w:rsidRDefault="00901ECB" w:rsidP="00901ECB">
      <w:pPr>
        <w:pStyle w:val="22"/>
        <w:suppressLineNumbers/>
        <w:suppressAutoHyphens/>
        <w:spacing w:after="0" w:line="240" w:lineRule="auto"/>
        <w:ind w:firstLine="284"/>
        <w:jc w:val="both"/>
        <w:rPr>
          <w:sz w:val="14"/>
          <w:szCs w:val="14"/>
        </w:rPr>
      </w:pPr>
      <w:r w:rsidRPr="00D35984">
        <w:rPr>
          <w:sz w:val="14"/>
          <w:szCs w:val="14"/>
        </w:rPr>
        <w:t>При этом конкурсная комиссия задает вопросы с целью оценки кандидата по следующим критериям:</w:t>
      </w:r>
    </w:p>
    <w:p w:rsidR="00901ECB" w:rsidRPr="00D35984" w:rsidRDefault="00901ECB" w:rsidP="00901ECB">
      <w:pPr>
        <w:suppressLineNumbers/>
        <w:suppressAutoHyphens/>
        <w:ind w:firstLine="284"/>
        <w:jc w:val="both"/>
        <w:rPr>
          <w:sz w:val="14"/>
          <w:szCs w:val="14"/>
        </w:rPr>
      </w:pPr>
      <w:r w:rsidRPr="00D35984">
        <w:rPr>
          <w:sz w:val="14"/>
          <w:szCs w:val="14"/>
        </w:rPr>
        <w:t>- уровень и профиль основного и дополнительного профессионального образования;</w:t>
      </w:r>
    </w:p>
    <w:p w:rsidR="00901ECB" w:rsidRPr="00D35984" w:rsidRDefault="00901ECB" w:rsidP="00901ECB">
      <w:pPr>
        <w:suppressLineNumbers/>
        <w:suppressAutoHyphens/>
        <w:ind w:firstLine="284"/>
        <w:jc w:val="both"/>
        <w:rPr>
          <w:sz w:val="14"/>
          <w:szCs w:val="14"/>
        </w:rPr>
      </w:pPr>
      <w:r w:rsidRPr="00D35984">
        <w:rPr>
          <w:sz w:val="14"/>
          <w:szCs w:val="14"/>
        </w:rPr>
        <w:t xml:space="preserve">- продолжительность и особенности деятельности в соответствующей профессиональной сфере, достигнутые результаты в профессиональной деятельности; </w:t>
      </w:r>
    </w:p>
    <w:p w:rsidR="00901ECB" w:rsidRPr="00D35984" w:rsidRDefault="00901ECB" w:rsidP="00901ECB">
      <w:pPr>
        <w:widowControl w:val="0"/>
        <w:numPr>
          <w:ilvl w:val="0"/>
          <w:numId w:val="23"/>
        </w:numPr>
        <w:suppressLineNumbers/>
        <w:suppressAutoHyphens/>
        <w:autoSpaceDE w:val="0"/>
        <w:autoSpaceDN w:val="0"/>
        <w:adjustRightInd w:val="0"/>
        <w:ind w:left="0" w:firstLine="284"/>
        <w:jc w:val="both"/>
        <w:rPr>
          <w:sz w:val="14"/>
          <w:szCs w:val="14"/>
        </w:rPr>
      </w:pPr>
      <w:r w:rsidRPr="00D35984">
        <w:rPr>
          <w:sz w:val="14"/>
          <w:szCs w:val="14"/>
        </w:rPr>
        <w:t>уровень владения навыками, повышающими общую эффективность профессиональной деятельности (владение ЭВМ, работа с оргтехникой);</w:t>
      </w:r>
    </w:p>
    <w:p w:rsidR="00901ECB" w:rsidRPr="00D35984" w:rsidRDefault="00901ECB" w:rsidP="00901ECB">
      <w:pPr>
        <w:suppressLineNumbers/>
        <w:suppressAutoHyphens/>
        <w:ind w:firstLine="284"/>
        <w:jc w:val="both"/>
        <w:rPr>
          <w:sz w:val="14"/>
          <w:szCs w:val="14"/>
        </w:rPr>
      </w:pPr>
      <w:r w:rsidRPr="00D35984">
        <w:rPr>
          <w:sz w:val="14"/>
          <w:szCs w:val="14"/>
        </w:rPr>
        <w:t>- стремление к профессиональной самореализации на муниципальной службе, ориентация на служебный рост в сфере муниципального управления;</w:t>
      </w:r>
    </w:p>
    <w:p w:rsidR="00901ECB" w:rsidRPr="00D35984" w:rsidRDefault="00901ECB" w:rsidP="00901ECB">
      <w:pPr>
        <w:suppressLineNumbers/>
        <w:suppressAutoHyphens/>
        <w:ind w:firstLine="284"/>
        <w:jc w:val="both"/>
        <w:rPr>
          <w:sz w:val="14"/>
          <w:szCs w:val="14"/>
        </w:rPr>
      </w:pPr>
      <w:r w:rsidRPr="00D35984">
        <w:rPr>
          <w:sz w:val="14"/>
          <w:szCs w:val="14"/>
        </w:rPr>
        <w:t>- стремление проявлять инициативу при решении поставленных задач, готовность прилагать значительные усилия для получения наилучшего результата;</w:t>
      </w:r>
    </w:p>
    <w:p w:rsidR="00901ECB" w:rsidRPr="00D35984" w:rsidRDefault="00901ECB" w:rsidP="00901ECB">
      <w:pPr>
        <w:suppressLineNumbers/>
        <w:suppressAutoHyphens/>
        <w:ind w:firstLine="284"/>
        <w:jc w:val="both"/>
        <w:rPr>
          <w:sz w:val="14"/>
          <w:szCs w:val="14"/>
        </w:rPr>
      </w:pPr>
      <w:r w:rsidRPr="00D35984">
        <w:rPr>
          <w:sz w:val="14"/>
          <w:szCs w:val="14"/>
        </w:rPr>
        <w:t xml:space="preserve">- стремление совершенствовать свои знания, умения и навыки, расширять кругозор;     </w:t>
      </w:r>
    </w:p>
    <w:p w:rsidR="00901ECB" w:rsidRPr="00D35984" w:rsidRDefault="00901ECB" w:rsidP="00901ECB">
      <w:pPr>
        <w:widowControl w:val="0"/>
        <w:numPr>
          <w:ilvl w:val="0"/>
          <w:numId w:val="24"/>
        </w:numPr>
        <w:suppressLineNumbers/>
        <w:shd w:val="clear" w:color="auto" w:fill="FFFFFF"/>
        <w:suppressAutoHyphens/>
        <w:autoSpaceDE w:val="0"/>
        <w:autoSpaceDN w:val="0"/>
        <w:adjustRightInd w:val="0"/>
        <w:ind w:left="0" w:firstLine="284"/>
        <w:jc w:val="both"/>
        <w:rPr>
          <w:sz w:val="14"/>
          <w:szCs w:val="14"/>
        </w:rPr>
      </w:pPr>
      <w:r w:rsidRPr="00D35984">
        <w:rPr>
          <w:sz w:val="14"/>
          <w:szCs w:val="14"/>
        </w:rPr>
        <w:t>соблюдение этики делового общения, способность аргументированно отстаивать собственную точку зрения;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 организаторские способности.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4.1.2. Анкетирование проводится по специально разработанным вопросам, исходя из требований, установленных для должности муниципальной службы.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Перечень вопросов, включаемых в анкету, разрабатывается отраслевым (функциональным) органом Администрации муниципального округа, в котором имеется должность муниципальной службы, совместно с юридическим отделом и управлением делами Администрации муниципального округа и представляется в конкурсную комиссию за 3 дня до дня проведения конкурса.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Анкета самостоятельно заполняется кандидатом в течении времени, определенного конкурсной комиссией.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Кандидаты получают одинаковые анкеты и располагают одним и тем же временем для ее заполнения.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При подведении итогов анкетирования победившим считается кандидат, набравший наибольшее количество правильных ответов.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4.1.4. Реферат пишется на тему, связанную с исполнением должностных обязанностей и полномочиями по должности муниципальной службы. Темы рефератов определяются отраслевым (функциональным) органом Администрации муниципального округа, в котором имеется должность муниципальной службы, перечень которых представляется в конкурсную комиссию за 17 дней до дня проведения конкурса.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Кандидаты пишут реферат на одинаковую тему и располагают одним и тем же временем для его подготовки. Реферат передается кандидатом секретарю конкурсной комиссии не позднее, чем за 5 дней до дня проведения   конкурса. После окончания срока приема рефератов, но не позднее, чем за три дня до дня проведения конкурса копии всех работ секретарь конкурсной комиссии передает членам конкурсной комиссии для ознакомления.  </w:t>
      </w:r>
    </w:p>
    <w:p w:rsidR="00901ECB" w:rsidRPr="00D35984" w:rsidRDefault="00901ECB" w:rsidP="00901ECB">
      <w:pPr>
        <w:pStyle w:val="22"/>
        <w:suppressLineNumbers/>
        <w:suppressAutoHyphens/>
        <w:spacing w:after="0" w:line="240" w:lineRule="auto"/>
        <w:ind w:firstLine="284"/>
        <w:jc w:val="both"/>
        <w:rPr>
          <w:sz w:val="14"/>
          <w:szCs w:val="14"/>
        </w:rPr>
      </w:pPr>
      <w:r w:rsidRPr="00D35984">
        <w:rPr>
          <w:sz w:val="14"/>
          <w:szCs w:val="14"/>
        </w:rPr>
        <w:t xml:space="preserve">Оценка реферата проводится по качеству и глубине изложения материала, полноте раскрытия вопроса. </w:t>
      </w:r>
    </w:p>
    <w:p w:rsidR="00901ECB" w:rsidRPr="00D35984" w:rsidRDefault="00901ECB" w:rsidP="00901ECB">
      <w:pPr>
        <w:pStyle w:val="22"/>
        <w:suppressLineNumbers/>
        <w:suppressAutoHyphens/>
        <w:spacing w:after="0" w:line="240" w:lineRule="auto"/>
        <w:ind w:firstLine="284"/>
        <w:jc w:val="both"/>
        <w:rPr>
          <w:sz w:val="14"/>
          <w:szCs w:val="14"/>
        </w:rPr>
      </w:pPr>
      <w:r w:rsidRPr="00D35984">
        <w:rPr>
          <w:sz w:val="14"/>
          <w:szCs w:val="14"/>
        </w:rPr>
        <w:t>При этом конкурсная комиссия оценивает реферат на соответствие следующим критериям:</w:t>
      </w:r>
    </w:p>
    <w:p w:rsidR="00901ECB" w:rsidRPr="00D35984" w:rsidRDefault="00901ECB" w:rsidP="00901ECB">
      <w:pPr>
        <w:suppressLineNumbers/>
        <w:suppressAutoHyphens/>
        <w:ind w:firstLine="284"/>
        <w:jc w:val="both"/>
        <w:rPr>
          <w:sz w:val="14"/>
          <w:szCs w:val="14"/>
        </w:rPr>
      </w:pPr>
      <w:r w:rsidRPr="00D35984">
        <w:rPr>
          <w:sz w:val="14"/>
          <w:szCs w:val="14"/>
        </w:rPr>
        <w:t>- соответствие формальным требованиям (объем, сроки, оформление);</w:t>
      </w:r>
    </w:p>
    <w:p w:rsidR="00901ECB" w:rsidRPr="00D35984" w:rsidRDefault="00901ECB" w:rsidP="00901ECB">
      <w:pPr>
        <w:suppressLineNumbers/>
        <w:suppressAutoHyphens/>
        <w:ind w:firstLine="284"/>
        <w:jc w:val="both"/>
        <w:rPr>
          <w:sz w:val="14"/>
          <w:szCs w:val="14"/>
        </w:rPr>
      </w:pPr>
      <w:r w:rsidRPr="00D35984">
        <w:rPr>
          <w:sz w:val="14"/>
          <w:szCs w:val="14"/>
        </w:rPr>
        <w:t>- раскрытие темы, умение анализировать и дать оценку сложившейся ситуации по указанной теме;</w:t>
      </w:r>
    </w:p>
    <w:p w:rsidR="00901ECB" w:rsidRPr="00D35984" w:rsidRDefault="00901ECB" w:rsidP="00901ECB">
      <w:pPr>
        <w:suppressLineNumbers/>
        <w:suppressAutoHyphens/>
        <w:ind w:firstLine="284"/>
        <w:jc w:val="both"/>
        <w:rPr>
          <w:sz w:val="14"/>
          <w:szCs w:val="14"/>
        </w:rPr>
      </w:pPr>
      <w:r w:rsidRPr="00D35984">
        <w:rPr>
          <w:sz w:val="14"/>
          <w:szCs w:val="14"/>
        </w:rPr>
        <w:t>- обоснованность и практическая реализуемость предложений по совершенствованию данного вида деятельности;</w:t>
      </w:r>
    </w:p>
    <w:p w:rsidR="00901ECB" w:rsidRPr="00D35984" w:rsidRDefault="00901ECB" w:rsidP="00901ECB">
      <w:pPr>
        <w:suppressLineNumbers/>
        <w:suppressAutoHyphens/>
        <w:ind w:firstLine="284"/>
        <w:jc w:val="both"/>
        <w:rPr>
          <w:sz w:val="14"/>
          <w:szCs w:val="14"/>
        </w:rPr>
      </w:pPr>
      <w:r w:rsidRPr="00D35984">
        <w:rPr>
          <w:sz w:val="14"/>
          <w:szCs w:val="14"/>
        </w:rPr>
        <w:t>- логическая последовательность;</w:t>
      </w:r>
    </w:p>
    <w:p w:rsidR="00901ECB" w:rsidRPr="00D35984" w:rsidRDefault="00901ECB" w:rsidP="00901ECB">
      <w:pPr>
        <w:suppressLineNumbers/>
        <w:suppressAutoHyphens/>
        <w:ind w:firstLine="284"/>
        <w:jc w:val="both"/>
        <w:rPr>
          <w:sz w:val="14"/>
          <w:szCs w:val="14"/>
        </w:rPr>
      </w:pPr>
      <w:r w:rsidRPr="00D35984">
        <w:rPr>
          <w:sz w:val="14"/>
          <w:szCs w:val="14"/>
        </w:rPr>
        <w:t>- умение выделять главное, делать выводы;</w:t>
      </w:r>
    </w:p>
    <w:p w:rsidR="00901ECB" w:rsidRPr="00D35984" w:rsidRDefault="00901ECB" w:rsidP="00901ECB">
      <w:pPr>
        <w:suppressLineNumbers/>
        <w:suppressAutoHyphens/>
        <w:ind w:firstLine="284"/>
        <w:jc w:val="both"/>
        <w:rPr>
          <w:sz w:val="14"/>
          <w:szCs w:val="14"/>
        </w:rPr>
      </w:pPr>
      <w:r w:rsidRPr="00D35984">
        <w:rPr>
          <w:sz w:val="14"/>
          <w:szCs w:val="14"/>
        </w:rPr>
        <w:t>- видение сути проблемы;</w:t>
      </w:r>
    </w:p>
    <w:p w:rsidR="00901ECB" w:rsidRPr="00D35984" w:rsidRDefault="00901ECB" w:rsidP="00901ECB">
      <w:pPr>
        <w:suppressLineNumbers/>
        <w:suppressAutoHyphens/>
        <w:ind w:firstLine="284"/>
        <w:jc w:val="both"/>
        <w:rPr>
          <w:sz w:val="14"/>
          <w:szCs w:val="14"/>
        </w:rPr>
      </w:pPr>
      <w:r w:rsidRPr="00D35984">
        <w:rPr>
          <w:sz w:val="14"/>
          <w:szCs w:val="14"/>
        </w:rPr>
        <w:t>- видение альтернативных вариантов решения той или иной проблемы;</w:t>
      </w:r>
    </w:p>
    <w:p w:rsidR="00901ECB" w:rsidRPr="00D35984" w:rsidRDefault="00901ECB" w:rsidP="00901ECB">
      <w:pPr>
        <w:suppressLineNumbers/>
        <w:suppressAutoHyphens/>
        <w:ind w:firstLine="284"/>
        <w:jc w:val="both"/>
        <w:rPr>
          <w:sz w:val="14"/>
          <w:szCs w:val="14"/>
        </w:rPr>
      </w:pPr>
      <w:r w:rsidRPr="00D35984">
        <w:rPr>
          <w:sz w:val="14"/>
          <w:szCs w:val="14"/>
        </w:rPr>
        <w:t>- наличие ссылок на нормативные правовые акты, инструкции, положения.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Реферат оценивается конкурсной комиссией.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4.1.5. Тестирование кандидатов проводится в письменной форме по единому перечню теоретических вопросов, связанных с выполнением должностных </w:t>
      </w:r>
      <w:r w:rsidRPr="00D35984">
        <w:rPr>
          <w:sz w:val="14"/>
          <w:szCs w:val="14"/>
        </w:rPr>
        <w:lastRenderedPageBreak/>
        <w:t>обязанностей по должности муниципальной службы,  подготовленному отраслевым (функциональным) органом Администрации  муниципального округа, в котором имеется должность муниципальной службы, совместно с юридическим отделом и управлением делами Администрации  муниципального округа, перечень которых  представляется  в конкурсную комиссию за 3 дня до дня проведения конкурса. Тест должен содержать не менее 30 вопросов, при этом на каждый вопрос предусматривается несколько вариантов ответов, только один из которых правильный.</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Кандидатам на должность муниципальной службы предоставляется одно и то же время для подготовки письменного ответа.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Оценка теста проводится конкурсной комиссией в отсутствии кандидата по количеству правильных ответов.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При подведении итогов тестирования победившим считается кандидат, давший наибольшее количество правильных ответов. </w:t>
      </w:r>
    </w:p>
    <w:p w:rsidR="00901ECB" w:rsidRPr="00D35984" w:rsidRDefault="00901ECB" w:rsidP="00901ECB">
      <w:pPr>
        <w:suppressLineNumbers/>
        <w:suppressAutoHyphens/>
        <w:adjustRightInd w:val="0"/>
        <w:ind w:firstLine="284"/>
        <w:jc w:val="both"/>
        <w:rPr>
          <w:sz w:val="14"/>
          <w:szCs w:val="14"/>
        </w:rPr>
      </w:pPr>
      <w:r w:rsidRPr="00D35984">
        <w:rPr>
          <w:sz w:val="14"/>
          <w:szCs w:val="14"/>
        </w:rPr>
        <w:t>4.2. При равенстве баллов у нескольких кандидатов решение конкурсной комиссии принимается открытым голосованием простым большинством голосов ее членов, присутствующих на заседании. При голосовании мнение членов комиссии выражается словами "за" или "против". При равенстве голосов решающим является голос председателя конкурсной комиссии. Решение принимается в отсутствии кандидата.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4.3. Применение всех вышеперечисленных конкурсных процедур не является обязательным. Необходимость их применения определяется председателем конкурсной комиссии. </w:t>
      </w:r>
    </w:p>
    <w:p w:rsidR="00901ECB" w:rsidRPr="00D35984" w:rsidRDefault="00901ECB" w:rsidP="00901ECB">
      <w:pPr>
        <w:suppressLineNumbers/>
        <w:suppressAutoHyphens/>
        <w:ind w:firstLine="284"/>
        <w:jc w:val="both"/>
        <w:rPr>
          <w:b/>
          <w:sz w:val="14"/>
          <w:szCs w:val="14"/>
        </w:rPr>
      </w:pPr>
      <w:r w:rsidRPr="00D35984">
        <w:rPr>
          <w:sz w:val="14"/>
          <w:szCs w:val="14"/>
        </w:rPr>
        <w:t xml:space="preserve">Конкретная комбинация конкурсных процедур, а также очередность их применения определяется председателем конкурсной комиссии в соответствии с квалификационными требованиями к должности муниципальной службы.    </w:t>
      </w:r>
    </w:p>
    <w:p w:rsidR="00901ECB" w:rsidRPr="00D35984" w:rsidRDefault="00901ECB" w:rsidP="00901ECB">
      <w:pPr>
        <w:suppressLineNumbers/>
        <w:suppressAutoHyphens/>
        <w:autoSpaceDE w:val="0"/>
        <w:autoSpaceDN w:val="0"/>
        <w:adjustRightInd w:val="0"/>
        <w:ind w:firstLine="284"/>
        <w:jc w:val="center"/>
        <w:outlineLvl w:val="0"/>
        <w:rPr>
          <w:b/>
          <w:sz w:val="14"/>
          <w:szCs w:val="14"/>
        </w:rPr>
      </w:pPr>
      <w:r w:rsidRPr="00D35984">
        <w:rPr>
          <w:b/>
          <w:sz w:val="14"/>
          <w:szCs w:val="14"/>
        </w:rPr>
        <w:t>II. Порядок формирования и работы конкурсной комиссии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1. В состав конкурсной комиссии входят Глава Солецкого муниципального округа, заместители Главы администрации муниципального округа и (или) уполномоченные им муниципальные служащие управления делами Администрации муниципального округа, юридического отдела Администрации муниципального округа и отраслевого (функционального) органа, в котором имеется должность муниципальной службы), а также представители научных и образовательных учреждений, других организаций в качестве независимых экспертов, без указания персональных данных экспертов. Число независимых экспертов должно составлять не менее одной четверти от общего числа членов конкурсной комиссии.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2. Конкурсная комиссия создается распоряжением Администрации муниципального округа в количестве 9 человек</w:t>
      </w:r>
      <w:r w:rsidRPr="00D35984">
        <w:rPr>
          <w:b/>
          <w:sz w:val="14"/>
          <w:szCs w:val="14"/>
        </w:rPr>
        <w:t>.</w:t>
      </w:r>
    </w:p>
    <w:p w:rsidR="00901ECB" w:rsidRPr="00D35984" w:rsidRDefault="00901ECB" w:rsidP="00901ECB">
      <w:pPr>
        <w:suppressLineNumbers/>
        <w:suppressAutoHyphens/>
        <w:autoSpaceDE w:val="0"/>
        <w:autoSpaceDN w:val="0"/>
        <w:adjustRightInd w:val="0"/>
        <w:ind w:firstLine="284"/>
        <w:jc w:val="both"/>
        <w:outlineLvl w:val="0"/>
        <w:rPr>
          <w:b/>
          <w:sz w:val="14"/>
          <w:szCs w:val="14"/>
        </w:rPr>
      </w:pPr>
      <w:r w:rsidRPr="00D35984">
        <w:rPr>
          <w:sz w:val="14"/>
          <w:szCs w:val="14"/>
        </w:rPr>
        <w:t xml:space="preserve">3. Конкурсная комиссия состоит из председателя, заместителя председателя, секретаря и членов комиссии.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Председатель конкурсной комиссии осуществляет руководство деятельностью конкурсной комиссии. В период временного отсутствия председателя конкурсной комиссии (временная нетрудоспособность, командировка, отпуск) руководство конкурсной комиссией осуществляет заместитель председателя конкурсной комиссии.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Организационное обеспечение работы конкурсной комиссии, в том числе ведение протокола заседания комиссии, представление кандидатов на заседании конкурсной комиссии осуществляется секретарем конкурсной комиссии.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 Заседание конкурсной комиссии считается правомочным, если на нем присутствует не менее двух третей от общего числа ее членов. Решения конкурсной комиссии по результатам проведения конкурса на включение в кадровый резерв принимаются открытым голосованием простым большинством голосов ее членов, присутствующих на заседании.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При равенстве голосов решающим является голос председателя конкурсной комиссии.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5. 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О включении кандидата в кадровый резерв конкурсная комиссия принимает одно из следующих решений:</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включить муниципального служащего (гражданина) в кадровый резерв для замещения должности (должностей) муниципальной службы (с указанием конкретной (конкретных) должности);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отказать муниципальному служащему (гражданину) во включении в кадровый резерв для замещения должности муниципальной службы (с указанием конкретной должности) с указанием причины отказа.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6. Решение конкурсной комиссии принимается в отсутствии кандидата и является основанием для включения его в кадровый резерв либо отказа во включении в кадровый резерв.</w:t>
      </w:r>
    </w:p>
    <w:p w:rsidR="00901ECB" w:rsidRPr="00D35984" w:rsidRDefault="00901ECB" w:rsidP="00901ECB">
      <w:pPr>
        <w:suppressLineNumbers/>
        <w:suppressAutoHyphens/>
        <w:ind w:firstLine="284"/>
        <w:jc w:val="both"/>
        <w:rPr>
          <w:sz w:val="14"/>
          <w:szCs w:val="14"/>
          <w:shd w:val="clear" w:color="auto" w:fill="FFFFFF"/>
        </w:rPr>
      </w:pPr>
      <w:r w:rsidRPr="00D35984">
        <w:rPr>
          <w:sz w:val="14"/>
          <w:szCs w:val="14"/>
          <w:shd w:val="clear" w:color="auto" w:fill="FFFFFF"/>
        </w:rPr>
        <w:t>Кандидаты имеют право быть включенными в кадровый резерв одновременно на замещение нескольких должностей муниципальной службы, соответствующих группе должностей.</w:t>
      </w:r>
    </w:p>
    <w:p w:rsidR="00901ECB" w:rsidRPr="00D35984" w:rsidRDefault="00901ECB" w:rsidP="00901ECB">
      <w:pPr>
        <w:suppressLineNumbers/>
        <w:suppressAutoHyphens/>
        <w:ind w:firstLine="284"/>
        <w:jc w:val="both"/>
        <w:rPr>
          <w:sz w:val="14"/>
          <w:szCs w:val="14"/>
        </w:rPr>
      </w:pPr>
      <w:r w:rsidRPr="00D35984">
        <w:rPr>
          <w:sz w:val="14"/>
          <w:szCs w:val="14"/>
        </w:rPr>
        <w:t>Решение конкурсной комиссии направляется Главе Солецкого муниципального округа для принятия муниципального правового акта о включении муниципального служащего (гражданина) в кадровый резерв.</w:t>
      </w:r>
    </w:p>
    <w:p w:rsidR="00901ECB" w:rsidRPr="00D35984" w:rsidRDefault="00901ECB" w:rsidP="00901ECB">
      <w:pPr>
        <w:suppressLineNumbers/>
        <w:suppressAutoHyphens/>
        <w:autoSpaceDE w:val="0"/>
        <w:autoSpaceDN w:val="0"/>
        <w:adjustRightInd w:val="0"/>
        <w:ind w:firstLine="284"/>
        <w:jc w:val="center"/>
        <w:outlineLvl w:val="1"/>
        <w:rPr>
          <w:b/>
          <w:sz w:val="14"/>
          <w:szCs w:val="14"/>
        </w:rPr>
      </w:pPr>
      <w:r w:rsidRPr="00D35984">
        <w:rPr>
          <w:b/>
          <w:sz w:val="14"/>
          <w:szCs w:val="14"/>
        </w:rPr>
        <w:t>III. Проведение конкурса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1. Право на участие в конкурсе имеют граждане Российской Федерации, в возрасте от 18 лет до 50 лет, владеющие государственным языком Российской Федерации и соответствующие установленным </w:t>
      </w:r>
      <w:hyperlink r:id="rId30" w:history="1">
        <w:r w:rsidRPr="00D35984">
          <w:rPr>
            <w:sz w:val="14"/>
            <w:szCs w:val="14"/>
          </w:rPr>
          <w:t>законодательством</w:t>
        </w:r>
      </w:hyperlink>
      <w:r w:rsidRPr="00D35984">
        <w:rPr>
          <w:sz w:val="14"/>
          <w:szCs w:val="14"/>
        </w:rPr>
        <w:t xml:space="preserve"> требованиям к должности муниципальной службы.</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Муниципальный служащий вправе на общих основаниях участвовать в конкурсе независимо от того, какую должность он замещает на период проведения конкурса.</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2. Конкурс проводится в два этапа.</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На первом этапе осуществляется прием и проверка документов, в том числе на соответствие муниципального служащего (гражданина) квалификационным требованиям к должности муниципальной службы, на отсутствие ограничений, установленных законодательством о муниципальной службе для поступления на муниципальную службу и ее прохождения.</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На втором этапе осуществляется оценка профессиональных качеств кандидатов, допущенных к участию во втором этапе конкурса.</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3. На первом этапе проводятся следующие мероприятия: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3.1. Глава Солецкого муниципального округа издает распоряжение Администрации муниципального округа об объявлении конкурса.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3.2. На официальном сайте Администрации муниципального округа в информационно-телекоммуникационной сети «Интернет» по адресу: </w:t>
      </w:r>
      <w:r w:rsidRPr="00D35984">
        <w:rPr>
          <w:sz w:val="14"/>
          <w:szCs w:val="14"/>
          <w:lang w:val="en-US"/>
        </w:rPr>
        <w:t>adminsoltcy</w:t>
      </w:r>
      <w:r w:rsidRPr="00D35984">
        <w:rPr>
          <w:sz w:val="14"/>
          <w:szCs w:val="14"/>
        </w:rPr>
        <w:t>.</w:t>
      </w:r>
      <w:r w:rsidRPr="00D35984">
        <w:rPr>
          <w:sz w:val="14"/>
          <w:szCs w:val="14"/>
          <w:lang w:val="en-US"/>
        </w:rPr>
        <w:t>ru</w:t>
      </w:r>
      <w:r w:rsidRPr="00D35984">
        <w:rPr>
          <w:sz w:val="14"/>
          <w:szCs w:val="14"/>
        </w:rPr>
        <w:t xml:space="preserve"> в  разделе «Кадровое обеспечение» размещается объявление о приеме документов для участия в конкурсе, а также следующая информация о конкурсе: наименование должности муниципальной службы, требования, предъявляемые к претенденту на замещение этой должности, место и время приема документов, подлежащих представлению в соответствии с пунктом  3.3 раздела </w:t>
      </w:r>
      <w:r w:rsidRPr="00D35984">
        <w:rPr>
          <w:sz w:val="14"/>
          <w:szCs w:val="14"/>
          <w:lang w:val="en-US"/>
        </w:rPr>
        <w:t>III</w:t>
      </w:r>
      <w:r w:rsidRPr="00D35984">
        <w:rPr>
          <w:sz w:val="14"/>
          <w:szCs w:val="14"/>
        </w:rPr>
        <w:t xml:space="preserve"> настоящего Положения. Объявление о приеме документов для участия в конкурсе публикуется в периодическом печатном издании – «Бюллетень Солецкого муниципального округа».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3.3. Муниципальный служащий (гражданин), изъявивший желание участвовать в конкурсе, представляет в конкурсную комиссию:</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личное заявление на</w:t>
      </w:r>
      <w:r w:rsidRPr="00D35984">
        <w:rPr>
          <w:b/>
          <w:sz w:val="14"/>
          <w:szCs w:val="14"/>
        </w:rPr>
        <w:t xml:space="preserve"> </w:t>
      </w:r>
      <w:r w:rsidRPr="00D35984">
        <w:rPr>
          <w:sz w:val="14"/>
          <w:szCs w:val="14"/>
        </w:rPr>
        <w:t>имя председателя конкурсной комиссии (приложение № 2 к Положению);</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собственноручно заполненную и подписанную анкету, форма которой утверждена распоряжением Правительства Российской Федерации от 26.05.2005 № 667-р, с приложением фотографии размером 3,5 х 4,5 см.;</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копию паспорта или заменяющего его документа (соответствующий документ предъявляется лично по прибытии на конкурс);</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документы, подтверждающие необходимое профессиональное образование, стаж работы и квалификацию:</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копию трудовой книжки, заверенную кадровой службой по месту работы (службы) и(или) сведения о трудовой деятельности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01ECB" w:rsidRPr="00D35984" w:rsidRDefault="00901ECB" w:rsidP="00901ECB">
      <w:pPr>
        <w:widowControl w:val="0"/>
        <w:suppressAutoHyphens/>
        <w:autoSpaceDE w:val="0"/>
        <w:autoSpaceDN w:val="0"/>
        <w:adjustRightInd w:val="0"/>
        <w:ind w:firstLine="284"/>
        <w:jc w:val="both"/>
        <w:rPr>
          <w:sz w:val="14"/>
          <w:szCs w:val="14"/>
        </w:rPr>
      </w:pPr>
      <w:r w:rsidRPr="00D35984">
        <w:rPr>
          <w:spacing w:val="2"/>
          <w:sz w:val="14"/>
          <w:szCs w:val="1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согласие на обработку персональных данных (приложение № 3 к положению).</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3.3.1. Документы, указанные в пункте 3.3 раздела </w:t>
      </w:r>
      <w:r w:rsidRPr="00D35984">
        <w:rPr>
          <w:sz w:val="14"/>
          <w:szCs w:val="14"/>
          <w:lang w:val="en-US"/>
        </w:rPr>
        <w:t>III</w:t>
      </w:r>
      <w:r w:rsidRPr="00D35984">
        <w:rPr>
          <w:sz w:val="14"/>
          <w:szCs w:val="14"/>
        </w:rPr>
        <w:t xml:space="preserve"> настоящего Положения, представляются в конкурсную комиссию в течение 21 дня со дня публикации в периодическом печатном издании – «Бюллетень Солецкого муниципального округа»</w:t>
      </w:r>
      <w:r w:rsidRPr="00D35984">
        <w:rPr>
          <w:b/>
          <w:sz w:val="14"/>
          <w:szCs w:val="14"/>
        </w:rPr>
        <w:t xml:space="preserve"> </w:t>
      </w:r>
      <w:r w:rsidRPr="00D35984">
        <w:rPr>
          <w:sz w:val="14"/>
          <w:szCs w:val="14"/>
        </w:rPr>
        <w:t>объявления об их приеме.</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Несвоевременное представление документов, представление их не в полном объеме или с нарушением установленных настоящим Положением правил оформления без уважительной причины являются основанием для отказа гражданину в их приеме.</w:t>
      </w:r>
    </w:p>
    <w:p w:rsidR="00901ECB" w:rsidRPr="00D35984" w:rsidRDefault="00901ECB" w:rsidP="00901ECB">
      <w:pPr>
        <w:suppressLineNumbers/>
        <w:suppressAutoHyphens/>
        <w:autoSpaceDE w:val="0"/>
        <w:autoSpaceDN w:val="0"/>
        <w:adjustRightInd w:val="0"/>
        <w:ind w:firstLine="284"/>
        <w:jc w:val="both"/>
        <w:outlineLvl w:val="0"/>
        <w:rPr>
          <w:b/>
          <w:sz w:val="14"/>
          <w:szCs w:val="14"/>
        </w:rPr>
      </w:pPr>
      <w:r w:rsidRPr="00D35984">
        <w:rPr>
          <w:sz w:val="14"/>
          <w:szCs w:val="14"/>
        </w:rPr>
        <w:t>При несвоевременном представлении документов, представлении их не в полном объеме или с нарушением установленных настоящим Положением правил оформления по уважительной причине Глава Солецкого муниципального округа вправе перенести сроки их приема.</w:t>
      </w:r>
      <w:r w:rsidRPr="00D35984">
        <w:rPr>
          <w:b/>
          <w:sz w:val="14"/>
          <w:szCs w:val="14"/>
        </w:rPr>
        <w:t xml:space="preserve">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3.4. Достоверность сведений, представленных кандидатами, подлежит проверке.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3.5. Кандидат не допускается к участию во втором этапе конкурса в случае установления в ходе проверки обстоятельств, препятствующих поступлению на должность муниципальной службы в соответствии со статьей 13 Федерального закона от 02 марта 2007 года № 25-ФЗ «О муниципальной службе в Российской Федерации».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3.6. При отсутствии кандидатов или признания кандидатов на конкретную должность муниципальной службы не соответствующими предъявляемым требованиям, кадровый резерв на эту должность не формируется.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 На втором этапе проводятся следующие мероприятия: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4.1. Секретарь конкурсной комиссии по итогам рассмотрения поступивших в комиссию документов и проведенной проверки готовит информацию Главе муниципального округа: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 об отказе кандидату в участии во втором этапе конкурса по основаниям пункта 3.5. раздела </w:t>
      </w:r>
      <w:r w:rsidRPr="00D35984">
        <w:rPr>
          <w:sz w:val="14"/>
          <w:szCs w:val="14"/>
          <w:lang w:val="en-US"/>
        </w:rPr>
        <w:t>III</w:t>
      </w:r>
      <w:r w:rsidRPr="00D35984">
        <w:rPr>
          <w:sz w:val="14"/>
          <w:szCs w:val="14"/>
        </w:rPr>
        <w:t xml:space="preserve"> настоящего Положения;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lastRenderedPageBreak/>
        <w:t xml:space="preserve">- о сформированном списке кандидатов, допущенных к участию во втором этапе конкурса;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 о признании несостоявшимся конкурса по отдельным должностям муниципальной службы в случаях отсутствия кандидатов, допущенных к участию во втором этапе конкурса по соответствующим должностям муниципальной службы.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Указанная информация направляется Главе Солецкого муниципального округа для принятия решения о назначении даты, места и времени проведения второго этапа конкурса.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Информация об отказе кандидату в участии во втором этапе конкурса по основаниям пункта 3.5. раздела </w:t>
      </w:r>
      <w:r w:rsidRPr="00D35984">
        <w:rPr>
          <w:sz w:val="14"/>
          <w:szCs w:val="14"/>
          <w:lang w:val="en-US"/>
        </w:rPr>
        <w:t>III</w:t>
      </w:r>
      <w:r w:rsidRPr="00D35984">
        <w:rPr>
          <w:sz w:val="14"/>
          <w:szCs w:val="14"/>
        </w:rPr>
        <w:t xml:space="preserve"> настоящего Положения направляются кандидату в 7-дневный срок.</w:t>
      </w:r>
    </w:p>
    <w:p w:rsidR="00901ECB" w:rsidRPr="00D35984" w:rsidRDefault="00901ECB" w:rsidP="00901ECB">
      <w:pPr>
        <w:suppressLineNumbers/>
        <w:suppressAutoHyphens/>
        <w:autoSpaceDE w:val="0"/>
        <w:autoSpaceDN w:val="0"/>
        <w:adjustRightInd w:val="0"/>
        <w:ind w:firstLine="284"/>
        <w:jc w:val="both"/>
        <w:outlineLvl w:val="0"/>
        <w:rPr>
          <w:b/>
          <w:sz w:val="14"/>
          <w:szCs w:val="14"/>
        </w:rPr>
      </w:pPr>
      <w:r w:rsidRPr="00D35984">
        <w:rPr>
          <w:sz w:val="14"/>
          <w:szCs w:val="14"/>
        </w:rPr>
        <w:t>4.2. Решение о дате, месте и времени проведения конкурса на включение в кадровый резерв принимается Главой Солецкого муниципального округа после проведения проверки достоверности сведений, представленных кандидатами на основании информации конкурсной комиссии о формировании списка кандидатов, допущенных к участию во втором этапе конкурс.</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4.3. Кандидат, не допущенный к участию в конкурсе на включение в кадровый резерв, вправе обжаловать это решение в соответствии с законодательством Российской Федерации.</w:t>
      </w:r>
    </w:p>
    <w:p w:rsidR="00901ECB" w:rsidRPr="00D35984" w:rsidRDefault="00901ECB" w:rsidP="00901ECB">
      <w:pPr>
        <w:suppressLineNumbers/>
        <w:suppressAutoHyphens/>
        <w:ind w:firstLine="284"/>
        <w:jc w:val="both"/>
        <w:rPr>
          <w:sz w:val="14"/>
          <w:szCs w:val="14"/>
        </w:rPr>
      </w:pPr>
      <w:r w:rsidRPr="00D35984">
        <w:rPr>
          <w:sz w:val="14"/>
          <w:szCs w:val="14"/>
        </w:rPr>
        <w:t>4.4. Секретарь конкурсной комиссии не позднее, чем за 15 дней до начала второго этапа конкурса направляет информацию о дате, месте и времени его проведения,</w:t>
      </w:r>
      <w:r w:rsidRPr="00D35984">
        <w:rPr>
          <w:b/>
          <w:sz w:val="14"/>
          <w:szCs w:val="14"/>
        </w:rPr>
        <w:t xml:space="preserve"> </w:t>
      </w:r>
      <w:r w:rsidRPr="00D35984">
        <w:rPr>
          <w:sz w:val="14"/>
          <w:szCs w:val="14"/>
        </w:rPr>
        <w:t xml:space="preserve">о предстоящих конкурсных процедурах кандидатам, допущенным к участию во втором этапе конкурса, а также размещает данную информацию на официальном сайте Администрации муниципального округа по адресу и в разделе, указанным в пункте 3.2. раздела </w:t>
      </w:r>
      <w:r w:rsidRPr="00D35984">
        <w:rPr>
          <w:sz w:val="14"/>
          <w:szCs w:val="14"/>
          <w:lang w:val="en-US"/>
        </w:rPr>
        <w:t>III</w:t>
      </w:r>
      <w:r w:rsidRPr="00D35984">
        <w:rPr>
          <w:sz w:val="14"/>
          <w:szCs w:val="14"/>
        </w:rPr>
        <w:t xml:space="preserve"> настоящего Положения.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5.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6. При проведении конкурса кандидатам гарантируется равенство прав в соответствии с Конституцией Российской Федерации и федеральными законами.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shd w:val="clear" w:color="auto" w:fill="FFFFFF"/>
        </w:rPr>
        <w:t>Численный состав кандидатов в кадровый резерв на одну должность муниципальной службы не ограничен</w:t>
      </w:r>
      <w:r w:rsidRPr="00D35984">
        <w:rPr>
          <w:sz w:val="14"/>
          <w:szCs w:val="14"/>
        </w:rPr>
        <w:t>.</w:t>
      </w:r>
    </w:p>
    <w:p w:rsidR="00901ECB" w:rsidRPr="00D35984" w:rsidRDefault="00901ECB" w:rsidP="00901ECB">
      <w:pPr>
        <w:suppressLineNumbers/>
        <w:suppressAutoHyphens/>
        <w:ind w:firstLine="284"/>
        <w:jc w:val="both"/>
        <w:rPr>
          <w:sz w:val="14"/>
          <w:szCs w:val="14"/>
        </w:rPr>
      </w:pPr>
      <w:r w:rsidRPr="00D35984">
        <w:rPr>
          <w:sz w:val="14"/>
          <w:szCs w:val="14"/>
        </w:rPr>
        <w:t>7. Сообщения о результатах конкурса направляются в письменной форме кандидатам в 7-дневный срок со дня его проведения. Информация о результатах конкурса размещается в указанный срок на официальном сайте Администрации муниципального округа в информационно-телекоммуникационной сети «Интернет» по адресу и в разделе, указанным в пункте 3.2. настоящего Положения.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8. Кандидат вправе обжаловать решение конкурсной комиссии в соответствии с законодательством Российской Федерации.</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9. Включение кандидата в кадровый резерв оформляется распоряжением Администрации муниципального округа.</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10. После принятия распоряжения Администрации муниципального округа о включении кандидата в кадровый резерв управление делами Администрации Солецкого муниципального округа оформляет список кадрового резерва (приложение № 1 к Положению). Копия распоряжения Администрации муниципального округа о включении муниципального служащего в кадровый резерв приобщается к личному делу муниципального служащего. </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Копия распоряжения Администрации муниципального округа о включении гражданина в кадровый резерв выдается или направляется гражданину. </w:t>
      </w:r>
    </w:p>
    <w:p w:rsidR="00901ECB" w:rsidRPr="00D35984" w:rsidRDefault="00901ECB" w:rsidP="00901ECB">
      <w:pPr>
        <w:suppressLineNumbers/>
        <w:suppressAutoHyphens/>
        <w:ind w:firstLine="284"/>
        <w:jc w:val="both"/>
        <w:rPr>
          <w:sz w:val="14"/>
          <w:szCs w:val="14"/>
          <w:shd w:val="clear" w:color="auto" w:fill="FFFFFF"/>
        </w:rPr>
      </w:pPr>
      <w:r w:rsidRPr="00D35984">
        <w:rPr>
          <w:sz w:val="14"/>
          <w:szCs w:val="14"/>
          <w:shd w:val="clear" w:color="auto" w:fill="FFFFFF"/>
        </w:rPr>
        <w:t>На лиц, зачисленных в кадровый резерв, формируются личные дела, которые хранятся в управлении делами Администрации муниципального округа до прекращения срока нахождения в кадровом резерве.</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11. Если в результате проведения конкурса не были выявлены кандидаты, отвечающие квалификационным требованиям к должности муниципальной службы, Глава Солецкого муниципального округа принимает решение о проведении повторного конкурса по данной должности муниципальной службы.</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 xml:space="preserve">12. Документы претендентов на включение в кадровый резерв, не допущенных к участию в конкурсе, и кандидатов, участвующих в конкурсе, могут быть им возвращены по их письменному заявлению в течение трех лет со дня завершения конкурса. До истечения этого времени документы хранятся в управлении делами Администрации муниципального округа, после чего подлежат уничтожению. </w:t>
      </w:r>
    </w:p>
    <w:p w:rsidR="00901ECB" w:rsidRPr="00D35984" w:rsidRDefault="00901ECB" w:rsidP="00901ECB">
      <w:pPr>
        <w:suppressLineNumbers/>
        <w:suppressAutoHyphens/>
        <w:autoSpaceDE w:val="0"/>
        <w:autoSpaceDN w:val="0"/>
        <w:adjustRightInd w:val="0"/>
        <w:ind w:firstLine="284"/>
        <w:jc w:val="center"/>
        <w:outlineLvl w:val="1"/>
        <w:rPr>
          <w:b/>
          <w:sz w:val="14"/>
          <w:szCs w:val="14"/>
        </w:rPr>
      </w:pPr>
      <w:r w:rsidRPr="00D35984">
        <w:rPr>
          <w:b/>
          <w:sz w:val="14"/>
          <w:szCs w:val="14"/>
          <w:lang w:val="en-US"/>
        </w:rPr>
        <w:t>IV</w:t>
      </w:r>
      <w:r w:rsidRPr="00D35984">
        <w:rPr>
          <w:b/>
          <w:sz w:val="14"/>
          <w:szCs w:val="14"/>
        </w:rPr>
        <w:t>. Работа с кадровым резервом</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Работа с кадровым резервом включает в себя:</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1. Пополнение кадрового резерва.</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Пополнение кадрового резерва осуществляется в том же порядке, что и его формирование.</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2. Определение потребности Администрации муниципального округа в кадрах на перспективу.</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Руководители отраслевых (функциональных) органов Администрации муниципального округа для пополнения кадрового резерва представляют Главе Солецкого муниципального округа предложения о необходимости объявления конкурса на соответствующие должности муниципальной службы.</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 xml:space="preserve">3. Замещение вакантных должностей лицами, состоящими в кадровом резерве. </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Вакантная должность муниципальной службы замещается муниципальным служащим (гражданином), состоящим в кадровом резерве, по решению Главы Солецкого муниципального округа.</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 xml:space="preserve">Муниципальный служащий (гражданин), включенный на конкурсной основе в кадровый резерв для замещения одной должности, может быть назначен на другую равнозначную или вышестоящую по отношению к ней должность в пределах </w:t>
      </w:r>
      <w:r w:rsidRPr="00D35984">
        <w:rPr>
          <w:sz w:val="14"/>
          <w:szCs w:val="14"/>
        </w:rPr>
        <w:t>соответствующей группы должностей в случае его соответствия квалификационным требованиям.</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4. Исключение кандидатов из кадрового резерва производится:</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при назначении его на должность;</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в случае отказа от назначения на должность;</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по письменному заявлению кандидата об исключении из резерва;</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в случае смерти (гибели) кандидата, либо признания его безвестно отсутствующим или объявления умершим решением суда, вступившим в законную силу;</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при признании кандидата полностью нетрудоспособным в соответствии с медицинским заключением,</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при признании кандидата недееспособным или ограниченно дееспособным решением суда, вступившим в законную силу;</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в случае выхода кандидата из гражданства Российской Федерации;</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по истечении 5 лет после включения в резерв при условии не замещения должности;</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двукратного отказа от прохождения профессиональной переподготовки и повышения квалификации;</w:t>
      </w:r>
    </w:p>
    <w:p w:rsidR="00901ECB" w:rsidRPr="00D35984" w:rsidRDefault="00901ECB" w:rsidP="00901ECB">
      <w:pPr>
        <w:pStyle w:val="ConsPlusNormal"/>
        <w:suppressLineNumbers/>
        <w:suppressAutoHyphens/>
        <w:ind w:firstLine="284"/>
        <w:jc w:val="both"/>
        <w:rPr>
          <w:rFonts w:ascii="Times New Roman" w:hAnsi="Times New Roman" w:cs="Times New Roman"/>
          <w:sz w:val="14"/>
          <w:szCs w:val="14"/>
        </w:rPr>
      </w:pPr>
      <w:r w:rsidRPr="00D35984">
        <w:rPr>
          <w:rFonts w:ascii="Times New Roman" w:hAnsi="Times New Roman" w:cs="Times New Roman"/>
          <w:sz w:val="14"/>
          <w:szCs w:val="14"/>
        </w:rPr>
        <w:t>предоставления подложных документов или заведомо ложных сведений кандидатом на включение в резерв;</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наступления и (или) обнаружения обстоятельств, препятствующих поступлению гражданина на муниципальную службу или прохождению им муниципальной службы.</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5. Исключение из кадрового резерва оформляется распоряжением Администрации муниципального округа с указанием одного из оснований, перечисленных в пунктах 4. настоящего Положения.</w:t>
      </w:r>
    </w:p>
    <w:p w:rsidR="00901ECB" w:rsidRPr="00D35984" w:rsidRDefault="00901ECB" w:rsidP="00901ECB">
      <w:pPr>
        <w:suppressAutoHyphens/>
        <w:autoSpaceDE w:val="0"/>
        <w:autoSpaceDN w:val="0"/>
        <w:adjustRightInd w:val="0"/>
        <w:ind w:firstLine="284"/>
        <w:jc w:val="both"/>
        <w:outlineLvl w:val="0"/>
        <w:rPr>
          <w:sz w:val="14"/>
          <w:szCs w:val="14"/>
        </w:rPr>
      </w:pPr>
      <w:r w:rsidRPr="00D35984">
        <w:rPr>
          <w:sz w:val="14"/>
          <w:szCs w:val="14"/>
        </w:rPr>
        <w:t>Копия распоряжения Администрации муниципального округа об исключении муниципального служащего из кадрового резерва приобщается к личному делу муниципального служащего. Копия распоряжения Администрации муниципального округ об исключении гражданина из кадрового резерва выдается или направляется гражданину.</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6. Получение муниципальными служащими (гражданами), включенными в кадровый резерв, дополнительных знаний по отдельным вопросам теории и практики муниципального управления.</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Муниципальные служащие, включенные в кадровый резерв, направляются на профессиональную переподготовку, курсы повышения квалификации и стажировку.</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Для подготовки граждан, включенных в кадровый резерв, могут быть использованы следующие формы работы:</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участие в мероприятиях, проводимых органами местного самоуправления Солецкого муниципального округа (работа в составе рабочих групп, координационных и консультативных органах, участие в подготовке и проведении конференций);</w:t>
      </w:r>
    </w:p>
    <w:p w:rsidR="00901ECB" w:rsidRPr="00D35984" w:rsidRDefault="00901ECB" w:rsidP="00901ECB">
      <w:pPr>
        <w:suppressLineNumbers/>
        <w:suppressAutoHyphens/>
        <w:autoSpaceDE w:val="0"/>
        <w:autoSpaceDN w:val="0"/>
        <w:adjustRightInd w:val="0"/>
        <w:ind w:firstLine="284"/>
        <w:jc w:val="both"/>
        <w:outlineLvl w:val="1"/>
        <w:rPr>
          <w:sz w:val="14"/>
          <w:szCs w:val="14"/>
        </w:rPr>
      </w:pPr>
      <w:r w:rsidRPr="00D35984">
        <w:rPr>
          <w:sz w:val="14"/>
          <w:szCs w:val="14"/>
        </w:rPr>
        <w:t>самостоятельная теоретическая подготовка (обновление и пополнение знаний по отдельным вопросам теории и практики муниципального управления.)</w:t>
      </w:r>
    </w:p>
    <w:p w:rsidR="00901ECB" w:rsidRPr="00D35984" w:rsidRDefault="00901ECB" w:rsidP="00901ECB">
      <w:pPr>
        <w:suppressLineNumbers/>
        <w:suppressAutoHyphens/>
        <w:autoSpaceDE w:val="0"/>
        <w:autoSpaceDN w:val="0"/>
        <w:adjustRightInd w:val="0"/>
        <w:ind w:firstLine="284"/>
        <w:jc w:val="both"/>
        <w:outlineLvl w:val="0"/>
        <w:rPr>
          <w:sz w:val="14"/>
          <w:szCs w:val="14"/>
        </w:rPr>
      </w:pPr>
      <w:r w:rsidRPr="00D35984">
        <w:rPr>
          <w:sz w:val="14"/>
          <w:szCs w:val="14"/>
        </w:rPr>
        <w:t>Координация подготовки муниципальных служащих, состоящих в кадровом резерве, осуществляется управлением делами Администрации муниципального округа.</w:t>
      </w:r>
    </w:p>
    <w:p w:rsidR="00901ECB" w:rsidRPr="00D35984" w:rsidRDefault="00901ECB" w:rsidP="00901ECB">
      <w:pPr>
        <w:suppressAutoHyphens/>
        <w:rPr>
          <w:sz w:val="14"/>
          <w:szCs w:val="14"/>
        </w:rPr>
      </w:pPr>
      <w:r w:rsidRPr="00D35984">
        <w:rPr>
          <w:sz w:val="14"/>
          <w:szCs w:val="14"/>
        </w:rPr>
        <w:t xml:space="preserve">                                                             ________________________________</w:t>
      </w:r>
    </w:p>
    <w:p w:rsidR="00901ECB" w:rsidRPr="00D35984" w:rsidRDefault="00901ECB" w:rsidP="00901ECB">
      <w:pPr>
        <w:suppressAutoHyphens/>
        <w:jc w:val="center"/>
        <w:rPr>
          <w:sz w:val="14"/>
          <w:szCs w:val="14"/>
        </w:rPr>
      </w:pPr>
    </w:p>
    <w:tbl>
      <w:tblPr>
        <w:tblW w:w="0" w:type="auto"/>
        <w:tblLook w:val="04A0" w:firstRow="1" w:lastRow="0" w:firstColumn="1" w:lastColumn="0" w:noHBand="0" w:noVBand="1"/>
      </w:tblPr>
      <w:tblGrid>
        <w:gridCol w:w="2314"/>
        <w:gridCol w:w="2675"/>
      </w:tblGrid>
      <w:tr w:rsidR="00901ECB" w:rsidRPr="00D35984" w:rsidTr="00901ECB">
        <w:tc>
          <w:tcPr>
            <w:tcW w:w="2314" w:type="dxa"/>
          </w:tcPr>
          <w:p w:rsidR="00901ECB" w:rsidRPr="00D35984" w:rsidRDefault="00901ECB" w:rsidP="00037901">
            <w:pPr>
              <w:suppressAutoHyphens/>
              <w:jc w:val="both"/>
              <w:rPr>
                <w:b/>
                <w:sz w:val="14"/>
                <w:szCs w:val="14"/>
              </w:rPr>
            </w:pPr>
          </w:p>
        </w:tc>
        <w:tc>
          <w:tcPr>
            <w:tcW w:w="2675" w:type="dxa"/>
          </w:tcPr>
          <w:p w:rsidR="00901ECB" w:rsidRPr="00D35984" w:rsidRDefault="00901ECB" w:rsidP="00037901">
            <w:pPr>
              <w:widowControl w:val="0"/>
              <w:suppressAutoHyphens/>
              <w:jc w:val="center"/>
              <w:rPr>
                <w:sz w:val="14"/>
                <w:szCs w:val="14"/>
              </w:rPr>
            </w:pPr>
            <w:r w:rsidRPr="00D35984">
              <w:rPr>
                <w:sz w:val="14"/>
                <w:szCs w:val="14"/>
              </w:rPr>
              <w:t>Приложение № 3</w:t>
            </w:r>
          </w:p>
        </w:tc>
      </w:tr>
      <w:tr w:rsidR="00901ECB" w:rsidRPr="00D35984" w:rsidTr="00901ECB">
        <w:tc>
          <w:tcPr>
            <w:tcW w:w="2314" w:type="dxa"/>
          </w:tcPr>
          <w:p w:rsidR="00901ECB" w:rsidRPr="00D35984" w:rsidRDefault="00901ECB" w:rsidP="00037901">
            <w:pPr>
              <w:suppressAutoHyphens/>
              <w:jc w:val="both"/>
              <w:rPr>
                <w:b/>
                <w:sz w:val="14"/>
                <w:szCs w:val="14"/>
              </w:rPr>
            </w:pPr>
          </w:p>
        </w:tc>
        <w:tc>
          <w:tcPr>
            <w:tcW w:w="2675" w:type="dxa"/>
            <w:hideMark/>
          </w:tcPr>
          <w:p w:rsidR="00901ECB" w:rsidRPr="00D35984" w:rsidRDefault="00901ECB" w:rsidP="00037901">
            <w:pPr>
              <w:widowControl w:val="0"/>
              <w:suppressAutoHyphens/>
              <w:jc w:val="both"/>
              <w:rPr>
                <w:sz w:val="14"/>
                <w:szCs w:val="14"/>
              </w:rPr>
            </w:pPr>
            <w:r w:rsidRPr="00D35984">
              <w:rPr>
                <w:sz w:val="14"/>
                <w:szCs w:val="14"/>
              </w:rPr>
              <w:t>к положению о кадровом резерве для</w:t>
            </w:r>
          </w:p>
          <w:p w:rsidR="00901ECB" w:rsidRPr="00D35984" w:rsidRDefault="00901ECB" w:rsidP="00037901">
            <w:pPr>
              <w:widowControl w:val="0"/>
              <w:suppressAutoHyphens/>
              <w:jc w:val="both"/>
              <w:rPr>
                <w:sz w:val="14"/>
                <w:szCs w:val="14"/>
              </w:rPr>
            </w:pPr>
            <w:r w:rsidRPr="00D35984">
              <w:rPr>
                <w:sz w:val="14"/>
                <w:szCs w:val="14"/>
              </w:rPr>
              <w:t>замещения вакантных должностей</w:t>
            </w:r>
          </w:p>
          <w:p w:rsidR="00901ECB" w:rsidRPr="00D35984" w:rsidRDefault="00901ECB" w:rsidP="00037901">
            <w:pPr>
              <w:widowControl w:val="0"/>
              <w:suppressAutoHyphens/>
              <w:jc w:val="both"/>
              <w:rPr>
                <w:sz w:val="14"/>
                <w:szCs w:val="14"/>
              </w:rPr>
            </w:pPr>
            <w:r w:rsidRPr="00D35984">
              <w:rPr>
                <w:sz w:val="14"/>
                <w:szCs w:val="14"/>
              </w:rPr>
              <w:t>муниципальной службы в</w:t>
            </w:r>
          </w:p>
          <w:p w:rsidR="00901ECB" w:rsidRPr="00D35984" w:rsidRDefault="00901ECB" w:rsidP="00037901">
            <w:pPr>
              <w:widowControl w:val="0"/>
              <w:suppressAutoHyphens/>
              <w:jc w:val="both"/>
              <w:rPr>
                <w:sz w:val="14"/>
                <w:szCs w:val="14"/>
              </w:rPr>
            </w:pPr>
            <w:r w:rsidRPr="00D35984">
              <w:rPr>
                <w:sz w:val="14"/>
                <w:szCs w:val="14"/>
              </w:rPr>
              <w:t>Администрации Солецкого</w:t>
            </w:r>
          </w:p>
          <w:p w:rsidR="00901ECB" w:rsidRPr="00D35984" w:rsidRDefault="00901ECB" w:rsidP="00037901">
            <w:pPr>
              <w:widowControl w:val="0"/>
              <w:suppressAutoHyphens/>
              <w:jc w:val="both"/>
              <w:rPr>
                <w:sz w:val="14"/>
                <w:szCs w:val="14"/>
              </w:rPr>
            </w:pPr>
            <w:r w:rsidRPr="00D35984">
              <w:rPr>
                <w:sz w:val="14"/>
                <w:szCs w:val="14"/>
              </w:rPr>
              <w:t>муниципального округа</w:t>
            </w:r>
          </w:p>
          <w:p w:rsidR="00901ECB" w:rsidRPr="00D35984" w:rsidRDefault="00901ECB" w:rsidP="00037901">
            <w:pPr>
              <w:widowControl w:val="0"/>
              <w:suppressAutoHyphens/>
              <w:jc w:val="both"/>
              <w:rPr>
                <w:sz w:val="14"/>
                <w:szCs w:val="14"/>
              </w:rPr>
            </w:pPr>
          </w:p>
          <w:p w:rsidR="00901ECB" w:rsidRPr="00D35984" w:rsidRDefault="00901ECB" w:rsidP="00037901">
            <w:pPr>
              <w:widowControl w:val="0"/>
              <w:suppressAutoHyphens/>
              <w:jc w:val="both"/>
              <w:rPr>
                <w:sz w:val="14"/>
                <w:szCs w:val="14"/>
              </w:rPr>
            </w:pPr>
          </w:p>
          <w:p w:rsidR="00901ECB" w:rsidRPr="00D35984" w:rsidRDefault="00901ECB" w:rsidP="00037901">
            <w:pPr>
              <w:widowControl w:val="0"/>
              <w:suppressAutoHyphens/>
              <w:jc w:val="both"/>
              <w:rPr>
                <w:sz w:val="14"/>
                <w:szCs w:val="14"/>
              </w:rPr>
            </w:pPr>
          </w:p>
          <w:p w:rsidR="00901ECB" w:rsidRPr="00D35984" w:rsidRDefault="00901ECB" w:rsidP="00037901">
            <w:pPr>
              <w:widowControl w:val="0"/>
              <w:suppressAutoHyphens/>
              <w:jc w:val="both"/>
              <w:rPr>
                <w:sz w:val="14"/>
                <w:szCs w:val="14"/>
              </w:rPr>
            </w:pPr>
          </w:p>
        </w:tc>
      </w:tr>
    </w:tbl>
    <w:p w:rsidR="00901ECB" w:rsidRPr="00D35984" w:rsidRDefault="00901ECB" w:rsidP="00901ECB">
      <w:pPr>
        <w:suppressAutoHyphens/>
        <w:jc w:val="both"/>
        <w:rPr>
          <w:b/>
          <w:sz w:val="14"/>
          <w:szCs w:val="14"/>
        </w:rPr>
      </w:pPr>
    </w:p>
    <w:p w:rsidR="00901ECB" w:rsidRPr="00D35984" w:rsidRDefault="00901ECB" w:rsidP="00901ECB">
      <w:pPr>
        <w:suppressAutoHyphens/>
        <w:jc w:val="center"/>
        <w:rPr>
          <w:b/>
          <w:sz w:val="14"/>
          <w:szCs w:val="14"/>
        </w:rPr>
      </w:pPr>
      <w:r w:rsidRPr="00D35984">
        <w:rPr>
          <w:b/>
          <w:sz w:val="14"/>
          <w:szCs w:val="14"/>
        </w:rPr>
        <w:t>СОГЛАСИЕ</w:t>
      </w:r>
    </w:p>
    <w:p w:rsidR="00901ECB" w:rsidRPr="00D35984" w:rsidRDefault="00901ECB" w:rsidP="00901ECB">
      <w:pPr>
        <w:suppressAutoHyphens/>
        <w:jc w:val="center"/>
        <w:rPr>
          <w:sz w:val="14"/>
          <w:szCs w:val="14"/>
        </w:rPr>
      </w:pPr>
      <w:r w:rsidRPr="00D35984">
        <w:rPr>
          <w:sz w:val="14"/>
          <w:szCs w:val="14"/>
        </w:rPr>
        <w:t>на обработку персональных данных</w:t>
      </w:r>
    </w:p>
    <w:p w:rsidR="00901ECB" w:rsidRPr="00D35984" w:rsidRDefault="00901ECB" w:rsidP="00901ECB">
      <w:pPr>
        <w:suppressAutoHyphens/>
        <w:jc w:val="both"/>
        <w:rPr>
          <w:sz w:val="14"/>
          <w:szCs w:val="14"/>
        </w:rPr>
      </w:pPr>
      <w:r w:rsidRPr="00D35984">
        <w:rPr>
          <w:sz w:val="14"/>
          <w:szCs w:val="14"/>
        </w:rPr>
        <w:t>Я, ____________________________________________________________________,</w:t>
      </w:r>
    </w:p>
    <w:p w:rsidR="00901ECB" w:rsidRPr="00D35984" w:rsidRDefault="00901ECB" w:rsidP="00901ECB">
      <w:pPr>
        <w:suppressAutoHyphens/>
        <w:jc w:val="both"/>
        <w:rPr>
          <w:sz w:val="14"/>
          <w:szCs w:val="14"/>
        </w:rPr>
      </w:pPr>
      <w:r w:rsidRPr="00D35984">
        <w:rPr>
          <w:sz w:val="14"/>
          <w:szCs w:val="14"/>
        </w:rPr>
        <w:t xml:space="preserve">                                                                                 (Ф.И.О.)</w:t>
      </w:r>
    </w:p>
    <w:p w:rsidR="00901ECB" w:rsidRPr="00D35984" w:rsidRDefault="00901ECB" w:rsidP="00901ECB">
      <w:pPr>
        <w:suppressAutoHyphens/>
        <w:jc w:val="both"/>
        <w:rPr>
          <w:sz w:val="14"/>
          <w:szCs w:val="14"/>
        </w:rPr>
      </w:pPr>
      <w:r w:rsidRPr="00D35984">
        <w:rPr>
          <w:sz w:val="14"/>
          <w:szCs w:val="14"/>
        </w:rPr>
        <w:t>дата рождения __________, проживающий (ая) по адресу: _____________________</w:t>
      </w:r>
    </w:p>
    <w:p w:rsidR="00901ECB" w:rsidRPr="00D35984" w:rsidRDefault="00901ECB" w:rsidP="00901ECB">
      <w:pPr>
        <w:suppressAutoHyphens/>
        <w:jc w:val="both"/>
        <w:rPr>
          <w:sz w:val="14"/>
          <w:szCs w:val="14"/>
        </w:rPr>
      </w:pPr>
      <w:r w:rsidRPr="00D35984">
        <w:rPr>
          <w:sz w:val="14"/>
          <w:szCs w:val="14"/>
        </w:rPr>
        <w:t>_______________________________________________________________________,</w:t>
      </w:r>
    </w:p>
    <w:p w:rsidR="00901ECB" w:rsidRPr="00D35984" w:rsidRDefault="00901ECB" w:rsidP="00901ECB">
      <w:pPr>
        <w:suppressAutoHyphens/>
        <w:jc w:val="both"/>
        <w:rPr>
          <w:iCs/>
          <w:sz w:val="14"/>
          <w:szCs w:val="14"/>
        </w:rPr>
      </w:pPr>
      <w:r w:rsidRPr="00D35984">
        <w:rPr>
          <w:iCs/>
          <w:sz w:val="14"/>
          <w:szCs w:val="14"/>
        </w:rPr>
        <w:t>наименование основного документа, удостоверяющего личность, ______________</w:t>
      </w:r>
    </w:p>
    <w:p w:rsidR="00901ECB" w:rsidRPr="00D35984" w:rsidRDefault="00901ECB" w:rsidP="00901ECB">
      <w:pPr>
        <w:suppressAutoHyphens/>
        <w:jc w:val="both"/>
        <w:rPr>
          <w:iCs/>
          <w:sz w:val="14"/>
          <w:szCs w:val="14"/>
        </w:rPr>
      </w:pPr>
      <w:r w:rsidRPr="00D35984">
        <w:rPr>
          <w:iCs/>
          <w:sz w:val="14"/>
          <w:szCs w:val="14"/>
        </w:rPr>
        <w:t>серия _________ номер ____________ дата выдачи ___________________________</w:t>
      </w:r>
    </w:p>
    <w:p w:rsidR="00901ECB" w:rsidRPr="00D35984" w:rsidRDefault="00901ECB" w:rsidP="00901ECB">
      <w:pPr>
        <w:suppressAutoHyphens/>
        <w:jc w:val="both"/>
        <w:rPr>
          <w:iCs/>
          <w:sz w:val="14"/>
          <w:szCs w:val="14"/>
        </w:rPr>
      </w:pPr>
      <w:r w:rsidRPr="00D35984">
        <w:rPr>
          <w:iCs/>
          <w:sz w:val="14"/>
          <w:szCs w:val="14"/>
        </w:rPr>
        <w:t>наименование органа, выдавшего документ, _________________________________</w:t>
      </w:r>
    </w:p>
    <w:p w:rsidR="00901ECB" w:rsidRPr="00D35984" w:rsidRDefault="00901ECB" w:rsidP="00901ECB">
      <w:pPr>
        <w:suppressAutoHyphens/>
        <w:jc w:val="both"/>
        <w:rPr>
          <w:sz w:val="14"/>
          <w:szCs w:val="14"/>
        </w:rPr>
      </w:pPr>
      <w:r w:rsidRPr="00D35984">
        <w:rPr>
          <w:sz w:val="14"/>
          <w:szCs w:val="14"/>
        </w:rPr>
        <w:t>_______________________________________________________________________,</w:t>
      </w:r>
    </w:p>
    <w:p w:rsidR="00901ECB" w:rsidRPr="00D35984" w:rsidRDefault="00901ECB" w:rsidP="00901ECB">
      <w:pPr>
        <w:suppressAutoHyphens/>
        <w:jc w:val="both"/>
        <w:rPr>
          <w:sz w:val="14"/>
          <w:szCs w:val="14"/>
        </w:rPr>
      </w:pPr>
      <w:r w:rsidRPr="00D35984">
        <w:rPr>
          <w:sz w:val="14"/>
          <w:szCs w:val="14"/>
        </w:rPr>
        <w:t>в порядке и на условиях, определенных Федеральным законом от 27 июля 2006 года № 152-ФЗ «О персональных данных», даю согласие конкурсной комиссии</w:t>
      </w:r>
      <w:r w:rsidRPr="00D35984">
        <w:rPr>
          <w:bCs/>
          <w:sz w:val="14"/>
          <w:szCs w:val="14"/>
        </w:rPr>
        <w:t xml:space="preserve"> по формированию кадрового резерва для замещения вакантных должностей муниципальной службы в Администрации Солецкого муниципального округа </w:t>
      </w:r>
      <w:r w:rsidRPr="00D35984">
        <w:rPr>
          <w:sz w:val="14"/>
          <w:szCs w:val="14"/>
        </w:rPr>
        <w:t xml:space="preserve">и Администрации Солецкого муниципального округа на обработку моих персональных данных. </w:t>
      </w:r>
    </w:p>
    <w:p w:rsidR="00901ECB" w:rsidRPr="00D35984" w:rsidRDefault="00901ECB" w:rsidP="00901ECB">
      <w:pPr>
        <w:suppressAutoHyphens/>
        <w:jc w:val="both"/>
        <w:rPr>
          <w:b/>
          <w:sz w:val="14"/>
          <w:szCs w:val="14"/>
        </w:rPr>
      </w:pPr>
      <w:r w:rsidRPr="00D35984">
        <w:rPr>
          <w:sz w:val="14"/>
          <w:szCs w:val="14"/>
        </w:rPr>
        <w:lastRenderedPageBreak/>
        <w:t xml:space="preserve">Настоящим даю согласие на совершение в перечисленных целях </w:t>
      </w:r>
      <w:r w:rsidRPr="00D35984">
        <w:rPr>
          <w:sz w:val="14"/>
          <w:szCs w:val="14"/>
        </w:rPr>
        <w:br/>
        <w:t>следующих действий с моими персональными данными: сбор, запись, систематизация, накопление, хранение, уточнение.</w:t>
      </w:r>
    </w:p>
    <w:p w:rsidR="00901ECB" w:rsidRPr="00D35984" w:rsidRDefault="00901ECB" w:rsidP="00901ECB">
      <w:pPr>
        <w:suppressAutoHyphens/>
        <w:jc w:val="both"/>
        <w:rPr>
          <w:sz w:val="14"/>
          <w:szCs w:val="14"/>
        </w:rPr>
      </w:pPr>
      <w:r w:rsidRPr="00D35984">
        <w:rPr>
          <w:sz w:val="14"/>
          <w:szCs w:val="1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конкурсной комиссии</w:t>
      </w:r>
      <w:r w:rsidRPr="00D35984">
        <w:rPr>
          <w:bCs/>
          <w:sz w:val="14"/>
          <w:szCs w:val="14"/>
        </w:rPr>
        <w:t xml:space="preserve"> по формированию кадрового резерва для замещения вакантных должностей муниципальной службы в Администрации Солецкого муниципального округа </w:t>
      </w:r>
      <w:r w:rsidRPr="00D35984">
        <w:rPr>
          <w:sz w:val="14"/>
          <w:szCs w:val="14"/>
        </w:rPr>
        <w:t>по почте заказным письмом с уведомлением о вручении либо вручен лично или через законного представителя под расписку секретаря конкурсной комиссии</w:t>
      </w:r>
      <w:r w:rsidRPr="00D35984">
        <w:rPr>
          <w:bCs/>
          <w:sz w:val="14"/>
          <w:szCs w:val="14"/>
        </w:rPr>
        <w:t xml:space="preserve"> по формированию кадрового резерва для замещения вакантных должностей муниципальной службы в Администрации Солецкого муниципального округа</w:t>
      </w:r>
      <w:r w:rsidRPr="00D35984">
        <w:rPr>
          <w:sz w:val="14"/>
          <w:szCs w:val="14"/>
        </w:rPr>
        <w:t>.</w:t>
      </w:r>
    </w:p>
    <w:p w:rsidR="00901ECB" w:rsidRPr="00D35984" w:rsidRDefault="00901ECB" w:rsidP="00901ECB">
      <w:pPr>
        <w:suppressAutoHyphens/>
        <w:jc w:val="both"/>
        <w:rPr>
          <w:sz w:val="14"/>
          <w:szCs w:val="14"/>
        </w:rPr>
      </w:pPr>
      <w:r w:rsidRPr="00D35984">
        <w:rPr>
          <w:sz w:val="14"/>
          <w:szCs w:val="14"/>
        </w:rPr>
        <w:t>В случае получения моего письменного заявления об отзыве настоящего согласия на обработку персональных данных конкурсная комиссия</w:t>
      </w:r>
      <w:r w:rsidRPr="00D35984">
        <w:rPr>
          <w:bCs/>
          <w:sz w:val="14"/>
          <w:szCs w:val="14"/>
        </w:rPr>
        <w:t xml:space="preserve"> по формированию кадрового резерва для замещения вакантных должностей муниципальной службы в Администрации Солецкого муниципального округа </w:t>
      </w:r>
      <w:r w:rsidRPr="00D35984">
        <w:rPr>
          <w:sz w:val="14"/>
          <w:szCs w:val="14"/>
        </w:rPr>
        <w:t>обязана уничтожить мои персональные данные, но не ранее срока, необходимого для достижения целей обработки моих персональных данных.</w:t>
      </w:r>
    </w:p>
    <w:p w:rsidR="00901ECB" w:rsidRPr="00D35984" w:rsidRDefault="00901ECB" w:rsidP="00901ECB">
      <w:pPr>
        <w:suppressAutoHyphens/>
        <w:jc w:val="both"/>
        <w:rPr>
          <w:sz w:val="14"/>
          <w:szCs w:val="14"/>
        </w:rPr>
      </w:pPr>
      <w:r w:rsidRPr="00D35984">
        <w:rPr>
          <w:sz w:val="14"/>
          <w:szCs w:val="14"/>
        </w:rPr>
        <w:t>Настоящее согласие действует до момента достижения целей обработки.</w:t>
      </w:r>
    </w:p>
    <w:p w:rsidR="00901ECB" w:rsidRPr="00D35984" w:rsidRDefault="00901ECB" w:rsidP="00901ECB">
      <w:pPr>
        <w:suppressAutoHyphens/>
        <w:jc w:val="both"/>
        <w:rPr>
          <w:sz w:val="14"/>
          <w:szCs w:val="14"/>
        </w:rPr>
      </w:pPr>
      <w:r w:rsidRPr="00D35984">
        <w:rPr>
          <w:sz w:val="14"/>
          <w:szCs w:val="14"/>
        </w:rPr>
        <w:t>Я ознакомлен (а) с правами субъекта персональных данных, предусмотренными главой 3 Федерального закона от 27 июля 2006 года № 152-ФЗ «О персональных данных». Все изложенное мною прочитано, мне понятно и подтверждается собственноручной подписью.</w:t>
      </w:r>
    </w:p>
    <w:p w:rsidR="00901ECB" w:rsidRPr="00D35984" w:rsidRDefault="00901ECB" w:rsidP="00901ECB">
      <w:pPr>
        <w:suppressAutoHyphens/>
        <w:jc w:val="both"/>
        <w:rPr>
          <w:sz w:val="14"/>
          <w:szCs w:val="14"/>
        </w:rPr>
      </w:pPr>
    </w:p>
    <w:p w:rsidR="00901ECB" w:rsidRPr="00D35984" w:rsidRDefault="00901ECB" w:rsidP="00901ECB">
      <w:pPr>
        <w:suppressAutoHyphens/>
        <w:jc w:val="both"/>
        <w:rPr>
          <w:sz w:val="14"/>
          <w:szCs w:val="14"/>
        </w:rPr>
      </w:pPr>
    </w:p>
    <w:tbl>
      <w:tblPr>
        <w:tblW w:w="0" w:type="auto"/>
        <w:tblLook w:val="04A0" w:firstRow="1" w:lastRow="0" w:firstColumn="1" w:lastColumn="0" w:noHBand="0" w:noVBand="1"/>
      </w:tblPr>
      <w:tblGrid>
        <w:gridCol w:w="3353"/>
        <w:gridCol w:w="222"/>
        <w:gridCol w:w="1414"/>
      </w:tblGrid>
      <w:tr w:rsidR="00DC265A" w:rsidRPr="00D35984" w:rsidTr="00037901">
        <w:tc>
          <w:tcPr>
            <w:tcW w:w="0" w:type="auto"/>
            <w:hideMark/>
          </w:tcPr>
          <w:p w:rsidR="00901ECB" w:rsidRPr="00D35984" w:rsidRDefault="00901ECB" w:rsidP="00037901">
            <w:pPr>
              <w:suppressAutoHyphens/>
              <w:jc w:val="both"/>
              <w:rPr>
                <w:sz w:val="14"/>
                <w:szCs w:val="14"/>
              </w:rPr>
            </w:pPr>
            <w:r w:rsidRPr="00D35984">
              <w:rPr>
                <w:sz w:val="14"/>
                <w:szCs w:val="14"/>
              </w:rPr>
              <w:t xml:space="preserve">  «___» ________ 20__ года            _____________________/________________/                                       (подпись)                                (ФИО)                                  </w:t>
            </w:r>
          </w:p>
        </w:tc>
        <w:tc>
          <w:tcPr>
            <w:tcW w:w="0" w:type="auto"/>
            <w:tcBorders>
              <w:top w:val="nil"/>
              <w:left w:val="nil"/>
              <w:bottom w:val="single" w:sz="4" w:space="0" w:color="auto"/>
              <w:right w:val="nil"/>
            </w:tcBorders>
          </w:tcPr>
          <w:p w:rsidR="00901ECB" w:rsidRPr="00D35984" w:rsidRDefault="00901ECB" w:rsidP="00037901">
            <w:pPr>
              <w:suppressAutoHyphens/>
              <w:jc w:val="both"/>
              <w:rPr>
                <w:sz w:val="14"/>
                <w:szCs w:val="14"/>
              </w:rPr>
            </w:pPr>
          </w:p>
        </w:tc>
        <w:tc>
          <w:tcPr>
            <w:tcW w:w="0" w:type="auto"/>
          </w:tcPr>
          <w:p w:rsidR="00901ECB" w:rsidRPr="00D35984" w:rsidRDefault="00901ECB" w:rsidP="00037901">
            <w:pPr>
              <w:suppressAutoHyphens/>
              <w:jc w:val="both"/>
              <w:rPr>
                <w:sz w:val="14"/>
                <w:szCs w:val="14"/>
              </w:rPr>
            </w:pPr>
            <w:r w:rsidRPr="00D35984">
              <w:rPr>
                <w:sz w:val="14"/>
                <w:szCs w:val="14"/>
              </w:rPr>
              <w:t>/________________/</w:t>
            </w:r>
          </w:p>
          <w:p w:rsidR="00901ECB" w:rsidRPr="00D35984" w:rsidRDefault="00901ECB" w:rsidP="00037901">
            <w:pPr>
              <w:suppressAutoHyphens/>
              <w:jc w:val="both"/>
              <w:rPr>
                <w:sz w:val="14"/>
                <w:szCs w:val="14"/>
              </w:rPr>
            </w:pPr>
          </w:p>
        </w:tc>
      </w:tr>
    </w:tbl>
    <w:p w:rsidR="003F22A6" w:rsidRPr="00D35984" w:rsidRDefault="003F22A6" w:rsidP="00637D5D">
      <w:pPr>
        <w:jc w:val="center"/>
        <w:rPr>
          <w:sz w:val="16"/>
          <w:szCs w:val="16"/>
        </w:rPr>
      </w:pPr>
    </w:p>
    <w:p w:rsidR="00901ECB" w:rsidRPr="00D35984" w:rsidRDefault="005868E7" w:rsidP="00901ECB">
      <w:pPr>
        <w:suppressLineNumbers/>
        <w:suppressAutoHyphens/>
        <w:autoSpaceDE w:val="0"/>
        <w:autoSpaceDN w:val="0"/>
        <w:adjustRightInd w:val="0"/>
        <w:jc w:val="right"/>
        <w:outlineLvl w:val="1"/>
        <w:rPr>
          <w:sz w:val="14"/>
          <w:szCs w:val="14"/>
        </w:rPr>
      </w:pPr>
      <w:r>
        <w:rPr>
          <w:sz w:val="14"/>
          <w:szCs w:val="14"/>
        </w:rPr>
        <w:t>П</w:t>
      </w:r>
      <w:r w:rsidR="00901ECB" w:rsidRPr="00D35984">
        <w:rPr>
          <w:sz w:val="14"/>
          <w:szCs w:val="14"/>
        </w:rPr>
        <w:t>риложение № 1</w:t>
      </w:r>
    </w:p>
    <w:p w:rsidR="00901ECB" w:rsidRPr="00D35984" w:rsidRDefault="00901ECB" w:rsidP="00901ECB">
      <w:pPr>
        <w:suppressLineNumbers/>
        <w:suppressAutoHyphens/>
        <w:autoSpaceDE w:val="0"/>
        <w:autoSpaceDN w:val="0"/>
        <w:adjustRightInd w:val="0"/>
        <w:jc w:val="right"/>
        <w:outlineLvl w:val="1"/>
        <w:rPr>
          <w:sz w:val="14"/>
          <w:szCs w:val="14"/>
        </w:rPr>
      </w:pPr>
      <w:r w:rsidRPr="00D35984">
        <w:rPr>
          <w:sz w:val="14"/>
          <w:szCs w:val="14"/>
        </w:rPr>
        <w:t xml:space="preserve">к Положению о кадровом резерве для </w:t>
      </w:r>
    </w:p>
    <w:p w:rsidR="00901ECB" w:rsidRPr="00D35984" w:rsidRDefault="00901ECB" w:rsidP="00901ECB">
      <w:pPr>
        <w:suppressLineNumbers/>
        <w:suppressAutoHyphens/>
        <w:autoSpaceDE w:val="0"/>
        <w:autoSpaceDN w:val="0"/>
        <w:adjustRightInd w:val="0"/>
        <w:jc w:val="right"/>
        <w:outlineLvl w:val="1"/>
        <w:rPr>
          <w:sz w:val="14"/>
          <w:szCs w:val="14"/>
        </w:rPr>
      </w:pPr>
      <w:r w:rsidRPr="00D35984">
        <w:rPr>
          <w:sz w:val="14"/>
          <w:szCs w:val="14"/>
        </w:rPr>
        <w:t xml:space="preserve">замещения вакантных должностей </w:t>
      </w:r>
    </w:p>
    <w:p w:rsidR="00901ECB" w:rsidRPr="00D35984" w:rsidRDefault="00901ECB" w:rsidP="00901ECB">
      <w:pPr>
        <w:suppressLineNumbers/>
        <w:suppressAutoHyphens/>
        <w:autoSpaceDE w:val="0"/>
        <w:autoSpaceDN w:val="0"/>
        <w:adjustRightInd w:val="0"/>
        <w:jc w:val="right"/>
        <w:outlineLvl w:val="1"/>
        <w:rPr>
          <w:sz w:val="14"/>
          <w:szCs w:val="14"/>
        </w:rPr>
      </w:pPr>
      <w:r w:rsidRPr="00D35984">
        <w:rPr>
          <w:sz w:val="14"/>
          <w:szCs w:val="14"/>
        </w:rPr>
        <w:t xml:space="preserve">муниципальной службы в </w:t>
      </w:r>
    </w:p>
    <w:p w:rsidR="00901ECB" w:rsidRPr="00D35984" w:rsidRDefault="00901ECB" w:rsidP="00901ECB">
      <w:pPr>
        <w:suppressLineNumbers/>
        <w:suppressAutoHyphens/>
        <w:autoSpaceDE w:val="0"/>
        <w:autoSpaceDN w:val="0"/>
        <w:adjustRightInd w:val="0"/>
        <w:jc w:val="right"/>
        <w:outlineLvl w:val="1"/>
        <w:rPr>
          <w:sz w:val="14"/>
          <w:szCs w:val="14"/>
        </w:rPr>
      </w:pPr>
      <w:r w:rsidRPr="00D35984">
        <w:rPr>
          <w:sz w:val="14"/>
          <w:szCs w:val="14"/>
        </w:rPr>
        <w:t>Администрации Солецкого</w:t>
      </w:r>
    </w:p>
    <w:p w:rsidR="00901ECB" w:rsidRPr="00D35984" w:rsidRDefault="00901ECB" w:rsidP="00901ECB">
      <w:pPr>
        <w:suppressLineNumbers/>
        <w:suppressAutoHyphens/>
        <w:autoSpaceDE w:val="0"/>
        <w:autoSpaceDN w:val="0"/>
        <w:adjustRightInd w:val="0"/>
        <w:jc w:val="right"/>
        <w:outlineLvl w:val="1"/>
        <w:rPr>
          <w:sz w:val="14"/>
          <w:szCs w:val="14"/>
        </w:rPr>
      </w:pPr>
      <w:r w:rsidRPr="00D35984">
        <w:rPr>
          <w:sz w:val="14"/>
          <w:szCs w:val="14"/>
        </w:rPr>
        <w:t xml:space="preserve"> муниципального округа</w:t>
      </w:r>
    </w:p>
    <w:p w:rsidR="00901ECB" w:rsidRPr="00D35984" w:rsidRDefault="00901ECB" w:rsidP="00901ECB">
      <w:pPr>
        <w:suppressLineNumbers/>
        <w:suppressAutoHyphens/>
        <w:autoSpaceDE w:val="0"/>
        <w:autoSpaceDN w:val="0"/>
        <w:adjustRightInd w:val="0"/>
        <w:jc w:val="both"/>
        <w:outlineLvl w:val="1"/>
        <w:rPr>
          <w:sz w:val="14"/>
          <w:szCs w:val="14"/>
        </w:rPr>
      </w:pPr>
    </w:p>
    <w:p w:rsidR="00901ECB" w:rsidRPr="00D35984" w:rsidRDefault="00901ECB" w:rsidP="00901ECB">
      <w:pPr>
        <w:suppressLineNumbers/>
        <w:suppressAutoHyphens/>
        <w:autoSpaceDE w:val="0"/>
        <w:autoSpaceDN w:val="0"/>
        <w:adjustRightInd w:val="0"/>
        <w:jc w:val="center"/>
        <w:outlineLvl w:val="1"/>
        <w:rPr>
          <w:b/>
          <w:sz w:val="14"/>
          <w:szCs w:val="14"/>
        </w:rPr>
      </w:pPr>
      <w:r w:rsidRPr="00D35984">
        <w:rPr>
          <w:b/>
          <w:sz w:val="14"/>
          <w:szCs w:val="14"/>
        </w:rPr>
        <w:t xml:space="preserve">Список кадрового резерва </w:t>
      </w:r>
    </w:p>
    <w:p w:rsidR="00901ECB" w:rsidRPr="00D35984" w:rsidRDefault="00901ECB" w:rsidP="00901ECB">
      <w:pPr>
        <w:suppressLineNumbers/>
        <w:suppressAutoHyphens/>
        <w:autoSpaceDE w:val="0"/>
        <w:autoSpaceDN w:val="0"/>
        <w:adjustRightInd w:val="0"/>
        <w:jc w:val="center"/>
        <w:outlineLvl w:val="1"/>
        <w:rPr>
          <w:b/>
          <w:sz w:val="14"/>
          <w:szCs w:val="14"/>
        </w:rPr>
      </w:pPr>
      <w:r w:rsidRPr="00D35984">
        <w:rPr>
          <w:b/>
          <w:sz w:val="14"/>
          <w:szCs w:val="14"/>
        </w:rPr>
        <w:t xml:space="preserve">для замещения вакантных должностей муниципальной службы в </w:t>
      </w:r>
    </w:p>
    <w:p w:rsidR="00901ECB" w:rsidRPr="00D35984" w:rsidRDefault="00901ECB" w:rsidP="00901ECB">
      <w:pPr>
        <w:suppressLineNumbers/>
        <w:suppressAutoHyphens/>
        <w:autoSpaceDE w:val="0"/>
        <w:autoSpaceDN w:val="0"/>
        <w:adjustRightInd w:val="0"/>
        <w:jc w:val="center"/>
        <w:outlineLvl w:val="1"/>
        <w:rPr>
          <w:b/>
          <w:sz w:val="14"/>
          <w:szCs w:val="14"/>
        </w:rPr>
      </w:pPr>
      <w:r w:rsidRPr="00D35984">
        <w:rPr>
          <w:b/>
          <w:sz w:val="14"/>
          <w:szCs w:val="14"/>
        </w:rPr>
        <w:t>Администрации Солецкого муниципального округа</w:t>
      </w:r>
    </w:p>
    <w:p w:rsidR="00901ECB" w:rsidRPr="00D35984" w:rsidRDefault="00901ECB" w:rsidP="00901ECB">
      <w:pPr>
        <w:pStyle w:val="ConsPlusNonformat"/>
        <w:suppressLineNumbers/>
        <w:suppressAutoHyphens/>
        <w:rPr>
          <w:rFonts w:ascii="Times New Roman" w:hAnsi="Times New Roman" w:cs="Times New Roman"/>
          <w:sz w:val="14"/>
          <w:szCs w:val="14"/>
        </w:rPr>
      </w:pPr>
      <w:r w:rsidRPr="00D35984">
        <w:rPr>
          <w:rFonts w:ascii="Times New Roman" w:hAnsi="Times New Roman" w:cs="Times New Roman"/>
          <w:sz w:val="14"/>
          <w:szCs w:val="14"/>
        </w:rPr>
        <w:t xml:space="preserve">                        </w:t>
      </w:r>
    </w:p>
    <w:tbl>
      <w:tblPr>
        <w:tblW w:w="5000" w:type="pct"/>
        <w:tblCellMar>
          <w:left w:w="70" w:type="dxa"/>
          <w:right w:w="70" w:type="dxa"/>
        </w:tblCellMar>
        <w:tblLook w:val="0000" w:firstRow="0" w:lastRow="0" w:firstColumn="0" w:lastColumn="0" w:noHBand="0" w:noVBand="0"/>
      </w:tblPr>
      <w:tblGrid>
        <w:gridCol w:w="212"/>
        <w:gridCol w:w="364"/>
        <w:gridCol w:w="365"/>
        <w:gridCol w:w="515"/>
        <w:gridCol w:w="516"/>
        <w:gridCol w:w="506"/>
        <w:gridCol w:w="393"/>
        <w:gridCol w:w="515"/>
        <w:gridCol w:w="575"/>
        <w:gridCol w:w="506"/>
        <w:gridCol w:w="506"/>
      </w:tblGrid>
      <w:tr w:rsidR="00DC265A" w:rsidRPr="00D35984" w:rsidTr="00901ECB">
        <w:trPr>
          <w:cantSplit/>
          <w:trHeight w:val="2760"/>
        </w:trPr>
        <w:tc>
          <w:tcPr>
            <w:tcW w:w="17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 </w:t>
            </w:r>
            <w:r w:rsidRPr="00D35984">
              <w:rPr>
                <w:rFonts w:ascii="Times New Roman" w:hAnsi="Times New Roman" w:cs="Times New Roman"/>
                <w:sz w:val="10"/>
                <w:szCs w:val="14"/>
              </w:rPr>
              <w:br/>
              <w:t>п/п</w:t>
            </w:r>
          </w:p>
        </w:tc>
        <w:tc>
          <w:tcPr>
            <w:tcW w:w="39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Фамилия,</w:t>
            </w:r>
            <w:r w:rsidRPr="00D35984">
              <w:rPr>
                <w:rFonts w:ascii="Times New Roman" w:hAnsi="Times New Roman" w:cs="Times New Roman"/>
                <w:sz w:val="10"/>
                <w:szCs w:val="14"/>
              </w:rPr>
              <w:br/>
              <w:t xml:space="preserve">имя,  </w:t>
            </w:r>
            <w:r w:rsidRPr="00D35984">
              <w:rPr>
                <w:rFonts w:ascii="Times New Roman" w:hAnsi="Times New Roman" w:cs="Times New Roman"/>
                <w:sz w:val="10"/>
                <w:szCs w:val="14"/>
              </w:rPr>
              <w:br/>
              <w:t>отчество</w:t>
            </w:r>
          </w:p>
        </w:tc>
        <w:tc>
          <w:tcPr>
            <w:tcW w:w="264"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Год,</w:t>
            </w:r>
            <w:r w:rsidRPr="00D35984">
              <w:rPr>
                <w:rFonts w:ascii="Times New Roman" w:hAnsi="Times New Roman" w:cs="Times New Roman"/>
                <w:sz w:val="10"/>
                <w:szCs w:val="14"/>
              </w:rPr>
              <w:br/>
              <w:t>число</w:t>
            </w:r>
            <w:r w:rsidRPr="00D35984">
              <w:rPr>
                <w:rFonts w:ascii="Times New Roman" w:hAnsi="Times New Roman" w:cs="Times New Roman"/>
                <w:sz w:val="10"/>
                <w:szCs w:val="14"/>
              </w:rPr>
              <w:br/>
              <w:t xml:space="preserve">и  </w:t>
            </w:r>
            <w:r w:rsidRPr="00D35984">
              <w:rPr>
                <w:rFonts w:ascii="Times New Roman" w:hAnsi="Times New Roman" w:cs="Times New Roman"/>
                <w:sz w:val="10"/>
                <w:szCs w:val="14"/>
              </w:rPr>
              <w:br/>
              <w:t>месяц</w:t>
            </w:r>
            <w:r w:rsidRPr="00D35984">
              <w:rPr>
                <w:rFonts w:ascii="Times New Roman" w:hAnsi="Times New Roman" w:cs="Times New Roman"/>
                <w:sz w:val="10"/>
                <w:szCs w:val="14"/>
              </w:rPr>
              <w:br/>
              <w:t>рождения</w:t>
            </w:r>
          </w:p>
        </w:tc>
        <w:tc>
          <w:tcPr>
            <w:tcW w:w="503"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Образование</w:t>
            </w:r>
            <w:r w:rsidRPr="00D35984">
              <w:rPr>
                <w:rFonts w:ascii="Times New Roman" w:hAnsi="Times New Roman" w:cs="Times New Roman"/>
                <w:sz w:val="10"/>
                <w:szCs w:val="14"/>
              </w:rPr>
              <w:br/>
              <w:t xml:space="preserve">(учебные  </w:t>
            </w:r>
            <w:r w:rsidRPr="00D35984">
              <w:rPr>
                <w:rFonts w:ascii="Times New Roman" w:hAnsi="Times New Roman" w:cs="Times New Roman"/>
                <w:sz w:val="10"/>
                <w:szCs w:val="14"/>
              </w:rPr>
              <w:br/>
              <w:t xml:space="preserve">заведения, </w:t>
            </w:r>
            <w:r w:rsidRPr="00D35984">
              <w:rPr>
                <w:rFonts w:ascii="Times New Roman" w:hAnsi="Times New Roman" w:cs="Times New Roman"/>
                <w:sz w:val="10"/>
                <w:szCs w:val="14"/>
              </w:rPr>
              <w:br/>
              <w:t xml:space="preserve">которые   </w:t>
            </w:r>
            <w:r w:rsidRPr="00D35984">
              <w:rPr>
                <w:rFonts w:ascii="Times New Roman" w:hAnsi="Times New Roman" w:cs="Times New Roman"/>
                <w:sz w:val="10"/>
                <w:szCs w:val="14"/>
              </w:rPr>
              <w:br/>
              <w:t xml:space="preserve">окончил   </w:t>
            </w:r>
            <w:r w:rsidRPr="00D35984">
              <w:rPr>
                <w:rFonts w:ascii="Times New Roman" w:hAnsi="Times New Roman" w:cs="Times New Roman"/>
                <w:sz w:val="10"/>
                <w:szCs w:val="14"/>
              </w:rPr>
              <w:br/>
              <w:t xml:space="preserve">муниципальный </w:t>
            </w:r>
            <w:r w:rsidRPr="00D35984">
              <w:rPr>
                <w:rFonts w:ascii="Times New Roman" w:hAnsi="Times New Roman" w:cs="Times New Roman"/>
                <w:sz w:val="10"/>
                <w:szCs w:val="14"/>
              </w:rPr>
              <w:br/>
              <w:t xml:space="preserve">служащий  </w:t>
            </w:r>
            <w:r w:rsidRPr="00D35984">
              <w:rPr>
                <w:rFonts w:ascii="Times New Roman" w:hAnsi="Times New Roman" w:cs="Times New Roman"/>
                <w:sz w:val="10"/>
                <w:szCs w:val="14"/>
              </w:rPr>
              <w:br/>
              <w:t>(гражданин)</w:t>
            </w:r>
          </w:p>
        </w:tc>
        <w:tc>
          <w:tcPr>
            <w:tcW w:w="571"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Замещаемая </w:t>
            </w:r>
            <w:r w:rsidRPr="00D35984">
              <w:rPr>
                <w:rFonts w:ascii="Times New Roman" w:hAnsi="Times New Roman" w:cs="Times New Roman"/>
                <w:sz w:val="10"/>
                <w:szCs w:val="14"/>
              </w:rPr>
              <w:br/>
              <w:t xml:space="preserve">должность  </w:t>
            </w:r>
            <w:r w:rsidRPr="00D35984">
              <w:rPr>
                <w:rFonts w:ascii="Times New Roman" w:hAnsi="Times New Roman" w:cs="Times New Roman"/>
                <w:sz w:val="10"/>
                <w:szCs w:val="14"/>
              </w:rPr>
              <w:br/>
              <w:t>муниципальной</w:t>
            </w:r>
            <w:r w:rsidRPr="00D35984">
              <w:rPr>
                <w:rFonts w:ascii="Times New Roman" w:hAnsi="Times New Roman" w:cs="Times New Roman"/>
                <w:sz w:val="10"/>
                <w:szCs w:val="14"/>
              </w:rPr>
              <w:br/>
              <w:t>службы (дата</w:t>
            </w:r>
            <w:r w:rsidRPr="00D35984">
              <w:rPr>
                <w:rFonts w:ascii="Times New Roman" w:hAnsi="Times New Roman" w:cs="Times New Roman"/>
                <w:sz w:val="10"/>
                <w:szCs w:val="14"/>
              </w:rPr>
              <w:br/>
              <w:t xml:space="preserve">и номер приказа (распоряжения),  </w:t>
            </w:r>
            <w:r w:rsidRPr="00D35984">
              <w:rPr>
                <w:rFonts w:ascii="Times New Roman" w:hAnsi="Times New Roman" w:cs="Times New Roman"/>
                <w:sz w:val="10"/>
                <w:szCs w:val="14"/>
              </w:rPr>
              <w:br/>
              <w:t xml:space="preserve">должность и </w:t>
            </w:r>
            <w:r w:rsidRPr="00D35984">
              <w:rPr>
                <w:rFonts w:ascii="Times New Roman" w:hAnsi="Times New Roman" w:cs="Times New Roman"/>
                <w:sz w:val="10"/>
                <w:szCs w:val="14"/>
              </w:rPr>
              <w:br/>
              <w:t>место работы</w:t>
            </w:r>
            <w:r w:rsidRPr="00D35984">
              <w:rPr>
                <w:rFonts w:ascii="Times New Roman" w:hAnsi="Times New Roman" w:cs="Times New Roman"/>
                <w:sz w:val="10"/>
                <w:szCs w:val="14"/>
              </w:rPr>
              <w:br/>
              <w:t>гражданина)</w:t>
            </w:r>
          </w:p>
        </w:tc>
        <w:tc>
          <w:tcPr>
            <w:tcW w:w="53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Стаж муниципальной  </w:t>
            </w:r>
            <w:r w:rsidRPr="00D35984">
              <w:rPr>
                <w:rFonts w:ascii="Times New Roman" w:hAnsi="Times New Roman" w:cs="Times New Roman"/>
                <w:sz w:val="10"/>
                <w:szCs w:val="14"/>
              </w:rPr>
              <w:br/>
              <w:t xml:space="preserve">службы  </w:t>
            </w:r>
            <w:r w:rsidRPr="00D35984">
              <w:rPr>
                <w:rFonts w:ascii="Times New Roman" w:hAnsi="Times New Roman" w:cs="Times New Roman"/>
                <w:sz w:val="10"/>
                <w:szCs w:val="14"/>
              </w:rPr>
              <w:br/>
              <w:t xml:space="preserve">(стаж  </w:t>
            </w:r>
            <w:r w:rsidRPr="00D35984">
              <w:rPr>
                <w:rFonts w:ascii="Times New Roman" w:hAnsi="Times New Roman" w:cs="Times New Roman"/>
                <w:sz w:val="10"/>
                <w:szCs w:val="14"/>
              </w:rPr>
              <w:br/>
              <w:t>работы по</w:t>
            </w:r>
            <w:r w:rsidRPr="00D35984">
              <w:rPr>
                <w:rFonts w:ascii="Times New Roman" w:hAnsi="Times New Roman" w:cs="Times New Roman"/>
                <w:sz w:val="10"/>
                <w:szCs w:val="14"/>
              </w:rPr>
              <w:br/>
              <w:t>специальности)</w:t>
            </w:r>
          </w:p>
        </w:tc>
        <w:tc>
          <w:tcPr>
            <w:tcW w:w="39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Дата  </w:t>
            </w:r>
            <w:r w:rsidRPr="00D35984">
              <w:rPr>
                <w:rFonts w:ascii="Times New Roman" w:hAnsi="Times New Roman" w:cs="Times New Roman"/>
                <w:sz w:val="10"/>
                <w:szCs w:val="14"/>
              </w:rPr>
              <w:br/>
              <w:t xml:space="preserve">включения в </w:t>
            </w:r>
            <w:r w:rsidRPr="00D35984">
              <w:rPr>
                <w:rFonts w:ascii="Times New Roman" w:hAnsi="Times New Roman" w:cs="Times New Roman"/>
                <w:sz w:val="10"/>
                <w:szCs w:val="14"/>
              </w:rPr>
              <w:br/>
              <w:t>кадровый</w:t>
            </w:r>
            <w:r w:rsidRPr="00D35984">
              <w:rPr>
                <w:rFonts w:ascii="Times New Roman" w:hAnsi="Times New Roman" w:cs="Times New Roman"/>
                <w:sz w:val="10"/>
                <w:szCs w:val="14"/>
              </w:rPr>
              <w:br/>
              <w:t>резерв</w:t>
            </w:r>
          </w:p>
        </w:tc>
        <w:tc>
          <w:tcPr>
            <w:tcW w:w="481"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Должность</w:t>
            </w:r>
            <w:r w:rsidRPr="00D35984">
              <w:rPr>
                <w:rFonts w:ascii="Times New Roman" w:hAnsi="Times New Roman" w:cs="Times New Roman"/>
                <w:sz w:val="10"/>
                <w:szCs w:val="14"/>
              </w:rPr>
              <w:br/>
              <w:t xml:space="preserve">муниципальной   </w:t>
            </w:r>
            <w:r w:rsidRPr="00D35984">
              <w:rPr>
                <w:rFonts w:ascii="Times New Roman" w:hAnsi="Times New Roman" w:cs="Times New Roman"/>
                <w:sz w:val="10"/>
                <w:szCs w:val="14"/>
              </w:rPr>
              <w:br/>
              <w:t xml:space="preserve">службы, </w:t>
            </w:r>
            <w:r w:rsidRPr="00D35984">
              <w:rPr>
                <w:rFonts w:ascii="Times New Roman" w:hAnsi="Times New Roman" w:cs="Times New Roman"/>
                <w:sz w:val="10"/>
                <w:szCs w:val="14"/>
              </w:rPr>
              <w:br/>
              <w:t xml:space="preserve">для   </w:t>
            </w:r>
            <w:r w:rsidRPr="00D35984">
              <w:rPr>
                <w:rFonts w:ascii="Times New Roman" w:hAnsi="Times New Roman" w:cs="Times New Roman"/>
                <w:sz w:val="10"/>
                <w:szCs w:val="14"/>
              </w:rPr>
              <w:br/>
              <w:t>замещения</w:t>
            </w:r>
            <w:r w:rsidRPr="00D35984">
              <w:rPr>
                <w:rFonts w:ascii="Times New Roman" w:hAnsi="Times New Roman" w:cs="Times New Roman"/>
                <w:sz w:val="10"/>
                <w:szCs w:val="14"/>
              </w:rPr>
              <w:br/>
              <w:t xml:space="preserve">которой </w:t>
            </w:r>
            <w:r w:rsidRPr="00D35984">
              <w:rPr>
                <w:rFonts w:ascii="Times New Roman" w:hAnsi="Times New Roman" w:cs="Times New Roman"/>
                <w:sz w:val="10"/>
                <w:szCs w:val="14"/>
              </w:rPr>
              <w:br/>
              <w:t xml:space="preserve">муниципальный   </w:t>
            </w:r>
            <w:r w:rsidRPr="00D35984">
              <w:rPr>
                <w:rFonts w:ascii="Times New Roman" w:hAnsi="Times New Roman" w:cs="Times New Roman"/>
                <w:sz w:val="10"/>
                <w:szCs w:val="14"/>
              </w:rPr>
              <w:br/>
              <w:t xml:space="preserve">служащий </w:t>
            </w:r>
            <w:r w:rsidRPr="00D35984">
              <w:rPr>
                <w:rFonts w:ascii="Times New Roman" w:hAnsi="Times New Roman" w:cs="Times New Roman"/>
                <w:sz w:val="10"/>
                <w:szCs w:val="14"/>
              </w:rPr>
              <w:br/>
              <w:t xml:space="preserve">(гражданин)   </w:t>
            </w:r>
            <w:r w:rsidRPr="00D35984">
              <w:rPr>
                <w:rFonts w:ascii="Times New Roman" w:hAnsi="Times New Roman" w:cs="Times New Roman"/>
                <w:sz w:val="10"/>
                <w:szCs w:val="14"/>
              </w:rPr>
              <w:br/>
              <w:t>включен в</w:t>
            </w:r>
            <w:r w:rsidRPr="00D35984">
              <w:rPr>
                <w:rFonts w:ascii="Times New Roman" w:hAnsi="Times New Roman" w:cs="Times New Roman"/>
                <w:sz w:val="10"/>
                <w:szCs w:val="14"/>
              </w:rPr>
              <w:br/>
              <w:t xml:space="preserve">кадровый </w:t>
            </w:r>
            <w:r w:rsidRPr="00D35984">
              <w:rPr>
                <w:rFonts w:ascii="Times New Roman" w:hAnsi="Times New Roman" w:cs="Times New Roman"/>
                <w:sz w:val="10"/>
                <w:szCs w:val="14"/>
              </w:rPr>
              <w:br/>
              <w:t>резерв</w:t>
            </w:r>
          </w:p>
        </w:tc>
        <w:tc>
          <w:tcPr>
            <w:tcW w:w="64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Отметка   </w:t>
            </w:r>
            <w:r w:rsidRPr="00D35984">
              <w:rPr>
                <w:rFonts w:ascii="Times New Roman" w:hAnsi="Times New Roman" w:cs="Times New Roman"/>
                <w:sz w:val="10"/>
                <w:szCs w:val="14"/>
              </w:rPr>
              <w:br/>
              <w:t xml:space="preserve">о профессиональной </w:t>
            </w:r>
            <w:r w:rsidRPr="00D35984">
              <w:rPr>
                <w:rFonts w:ascii="Times New Roman" w:hAnsi="Times New Roman" w:cs="Times New Roman"/>
                <w:sz w:val="10"/>
                <w:szCs w:val="14"/>
              </w:rPr>
              <w:br/>
              <w:t xml:space="preserve">переподготовке,  </w:t>
            </w:r>
            <w:r w:rsidRPr="00D35984">
              <w:rPr>
                <w:rFonts w:ascii="Times New Roman" w:hAnsi="Times New Roman" w:cs="Times New Roman"/>
                <w:sz w:val="10"/>
                <w:szCs w:val="14"/>
              </w:rPr>
              <w:br/>
              <w:t xml:space="preserve">повышении  </w:t>
            </w:r>
            <w:r w:rsidRPr="00D35984">
              <w:rPr>
                <w:rFonts w:ascii="Times New Roman" w:hAnsi="Times New Roman" w:cs="Times New Roman"/>
                <w:sz w:val="10"/>
                <w:szCs w:val="14"/>
              </w:rPr>
              <w:br/>
              <w:t xml:space="preserve">квалификации или  </w:t>
            </w:r>
            <w:r w:rsidRPr="00D35984">
              <w:rPr>
                <w:rFonts w:ascii="Times New Roman" w:hAnsi="Times New Roman" w:cs="Times New Roman"/>
                <w:sz w:val="10"/>
                <w:szCs w:val="14"/>
              </w:rPr>
              <w:br/>
              <w:t xml:space="preserve">стажировке </w:t>
            </w:r>
            <w:r w:rsidRPr="00D35984">
              <w:rPr>
                <w:rFonts w:ascii="Times New Roman" w:hAnsi="Times New Roman" w:cs="Times New Roman"/>
                <w:sz w:val="10"/>
                <w:szCs w:val="14"/>
              </w:rPr>
              <w:br/>
              <w:t xml:space="preserve">в период  </w:t>
            </w:r>
            <w:r w:rsidRPr="00D35984">
              <w:rPr>
                <w:rFonts w:ascii="Times New Roman" w:hAnsi="Times New Roman" w:cs="Times New Roman"/>
                <w:sz w:val="10"/>
                <w:szCs w:val="14"/>
              </w:rPr>
              <w:br/>
              <w:t xml:space="preserve">нахождения </w:t>
            </w:r>
            <w:r w:rsidRPr="00D35984">
              <w:rPr>
                <w:rFonts w:ascii="Times New Roman" w:hAnsi="Times New Roman" w:cs="Times New Roman"/>
                <w:sz w:val="10"/>
                <w:szCs w:val="14"/>
              </w:rPr>
              <w:br/>
              <w:t xml:space="preserve">в кадровом </w:t>
            </w:r>
            <w:r w:rsidRPr="00D35984">
              <w:rPr>
                <w:rFonts w:ascii="Times New Roman" w:hAnsi="Times New Roman" w:cs="Times New Roman"/>
                <w:sz w:val="10"/>
                <w:szCs w:val="14"/>
              </w:rPr>
              <w:br/>
              <w:t xml:space="preserve">резерве   </w:t>
            </w:r>
            <w:r w:rsidRPr="00D35984">
              <w:rPr>
                <w:rFonts w:ascii="Times New Roman" w:hAnsi="Times New Roman" w:cs="Times New Roman"/>
                <w:sz w:val="10"/>
                <w:szCs w:val="14"/>
              </w:rPr>
              <w:br/>
              <w:t xml:space="preserve">(наименование и номер </w:t>
            </w:r>
            <w:r w:rsidRPr="00D35984">
              <w:rPr>
                <w:rFonts w:ascii="Times New Roman" w:hAnsi="Times New Roman" w:cs="Times New Roman"/>
                <w:sz w:val="10"/>
                <w:szCs w:val="14"/>
              </w:rPr>
              <w:br/>
              <w:t xml:space="preserve">документа о </w:t>
            </w:r>
            <w:r w:rsidRPr="00D35984">
              <w:rPr>
                <w:rFonts w:ascii="Times New Roman" w:hAnsi="Times New Roman" w:cs="Times New Roman"/>
                <w:sz w:val="10"/>
                <w:szCs w:val="14"/>
              </w:rPr>
              <w:br/>
              <w:t xml:space="preserve">переподготовке,  </w:t>
            </w:r>
            <w:r w:rsidRPr="00D35984">
              <w:rPr>
                <w:rFonts w:ascii="Times New Roman" w:hAnsi="Times New Roman" w:cs="Times New Roman"/>
                <w:sz w:val="10"/>
                <w:szCs w:val="14"/>
              </w:rPr>
              <w:br/>
              <w:t xml:space="preserve">повышении  </w:t>
            </w:r>
            <w:r w:rsidRPr="00D35984">
              <w:rPr>
                <w:rFonts w:ascii="Times New Roman" w:hAnsi="Times New Roman" w:cs="Times New Roman"/>
                <w:sz w:val="10"/>
                <w:szCs w:val="14"/>
              </w:rPr>
              <w:br/>
              <w:t>квалификации</w:t>
            </w:r>
            <w:r w:rsidRPr="00D35984">
              <w:rPr>
                <w:rFonts w:ascii="Times New Roman" w:hAnsi="Times New Roman" w:cs="Times New Roman"/>
                <w:sz w:val="10"/>
                <w:szCs w:val="14"/>
              </w:rPr>
              <w:br/>
              <w:t>или  стажировке)</w:t>
            </w:r>
          </w:p>
        </w:tc>
        <w:tc>
          <w:tcPr>
            <w:tcW w:w="53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Отметка </w:t>
            </w:r>
            <w:r w:rsidRPr="00D35984">
              <w:rPr>
                <w:rFonts w:ascii="Times New Roman" w:hAnsi="Times New Roman" w:cs="Times New Roman"/>
                <w:sz w:val="10"/>
                <w:szCs w:val="14"/>
              </w:rPr>
              <w:br/>
              <w:t>об отказе</w:t>
            </w:r>
            <w:r w:rsidRPr="00D35984">
              <w:rPr>
                <w:rFonts w:ascii="Times New Roman" w:hAnsi="Times New Roman" w:cs="Times New Roman"/>
                <w:sz w:val="10"/>
                <w:szCs w:val="14"/>
              </w:rPr>
              <w:br/>
              <w:t xml:space="preserve">от предложенной </w:t>
            </w:r>
            <w:r w:rsidRPr="00D35984">
              <w:rPr>
                <w:rFonts w:ascii="Times New Roman" w:hAnsi="Times New Roman" w:cs="Times New Roman"/>
                <w:sz w:val="10"/>
                <w:szCs w:val="14"/>
              </w:rPr>
              <w:br/>
              <w:t xml:space="preserve">для замещения  </w:t>
            </w:r>
            <w:r w:rsidRPr="00D35984">
              <w:rPr>
                <w:rFonts w:ascii="Times New Roman" w:hAnsi="Times New Roman" w:cs="Times New Roman"/>
                <w:sz w:val="10"/>
                <w:szCs w:val="14"/>
              </w:rPr>
              <w:br/>
              <w:t>вакантной</w:t>
            </w:r>
            <w:r w:rsidRPr="00D35984">
              <w:rPr>
                <w:rFonts w:ascii="Times New Roman" w:hAnsi="Times New Roman" w:cs="Times New Roman"/>
                <w:sz w:val="10"/>
                <w:szCs w:val="14"/>
              </w:rPr>
              <w:br/>
              <w:t>должности</w:t>
            </w:r>
            <w:r w:rsidRPr="00D35984">
              <w:rPr>
                <w:rFonts w:ascii="Times New Roman" w:hAnsi="Times New Roman" w:cs="Times New Roman"/>
                <w:sz w:val="10"/>
                <w:szCs w:val="14"/>
              </w:rPr>
              <w:br/>
              <w:t xml:space="preserve">муниципальной   </w:t>
            </w:r>
            <w:r w:rsidRPr="00D35984">
              <w:rPr>
                <w:rFonts w:ascii="Times New Roman" w:hAnsi="Times New Roman" w:cs="Times New Roman"/>
                <w:sz w:val="10"/>
                <w:szCs w:val="14"/>
              </w:rPr>
              <w:br/>
              <w:t xml:space="preserve">службы с </w:t>
            </w:r>
            <w:r w:rsidRPr="00D35984">
              <w:rPr>
                <w:rFonts w:ascii="Times New Roman" w:hAnsi="Times New Roman" w:cs="Times New Roman"/>
                <w:sz w:val="10"/>
                <w:szCs w:val="14"/>
              </w:rPr>
              <w:br/>
              <w:t>указанием</w:t>
            </w:r>
            <w:r w:rsidRPr="00D35984">
              <w:rPr>
                <w:rFonts w:ascii="Times New Roman" w:hAnsi="Times New Roman" w:cs="Times New Roman"/>
                <w:sz w:val="10"/>
                <w:szCs w:val="14"/>
              </w:rPr>
              <w:br/>
              <w:t>причины</w:t>
            </w:r>
          </w:p>
        </w:tc>
        <w:tc>
          <w:tcPr>
            <w:tcW w:w="495"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 xml:space="preserve">Отметка о  </w:t>
            </w:r>
            <w:r w:rsidRPr="00D35984">
              <w:rPr>
                <w:rFonts w:ascii="Times New Roman" w:hAnsi="Times New Roman" w:cs="Times New Roman"/>
                <w:sz w:val="10"/>
                <w:szCs w:val="14"/>
              </w:rPr>
              <w:br/>
              <w:t xml:space="preserve">назначении </w:t>
            </w:r>
            <w:r w:rsidRPr="00D35984">
              <w:rPr>
                <w:rFonts w:ascii="Times New Roman" w:hAnsi="Times New Roman" w:cs="Times New Roman"/>
                <w:sz w:val="10"/>
                <w:szCs w:val="14"/>
              </w:rPr>
              <w:br/>
              <w:t>на должность</w:t>
            </w:r>
            <w:r w:rsidRPr="00D35984">
              <w:rPr>
                <w:rFonts w:ascii="Times New Roman" w:hAnsi="Times New Roman" w:cs="Times New Roman"/>
                <w:sz w:val="10"/>
                <w:szCs w:val="14"/>
              </w:rPr>
              <w:br/>
              <w:t>муниципальной</w:t>
            </w:r>
            <w:r w:rsidRPr="00D35984">
              <w:rPr>
                <w:rFonts w:ascii="Times New Roman" w:hAnsi="Times New Roman" w:cs="Times New Roman"/>
                <w:sz w:val="10"/>
                <w:szCs w:val="14"/>
              </w:rPr>
              <w:br/>
              <w:t>службы (дата</w:t>
            </w:r>
            <w:r w:rsidRPr="00D35984">
              <w:rPr>
                <w:rFonts w:ascii="Times New Roman" w:hAnsi="Times New Roman" w:cs="Times New Roman"/>
                <w:sz w:val="10"/>
                <w:szCs w:val="14"/>
              </w:rPr>
              <w:br/>
              <w:t xml:space="preserve">и номер   </w:t>
            </w:r>
            <w:r w:rsidRPr="00D35984">
              <w:rPr>
                <w:rFonts w:ascii="Times New Roman" w:hAnsi="Times New Roman" w:cs="Times New Roman"/>
                <w:sz w:val="10"/>
                <w:szCs w:val="14"/>
              </w:rPr>
              <w:br/>
              <w:t xml:space="preserve">приказа или </w:t>
            </w:r>
            <w:r w:rsidRPr="00D35984">
              <w:rPr>
                <w:rFonts w:ascii="Times New Roman" w:hAnsi="Times New Roman" w:cs="Times New Roman"/>
                <w:sz w:val="10"/>
                <w:szCs w:val="14"/>
              </w:rPr>
              <w:br/>
              <w:t>распоряжения)</w:t>
            </w:r>
          </w:p>
        </w:tc>
      </w:tr>
      <w:tr w:rsidR="00DC265A" w:rsidRPr="00D35984" w:rsidTr="00901ECB">
        <w:trPr>
          <w:cantSplit/>
          <w:trHeight w:val="240"/>
        </w:trPr>
        <w:tc>
          <w:tcPr>
            <w:tcW w:w="17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1</w:t>
            </w:r>
          </w:p>
        </w:tc>
        <w:tc>
          <w:tcPr>
            <w:tcW w:w="39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2</w:t>
            </w:r>
          </w:p>
        </w:tc>
        <w:tc>
          <w:tcPr>
            <w:tcW w:w="264"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3</w:t>
            </w:r>
          </w:p>
        </w:tc>
        <w:tc>
          <w:tcPr>
            <w:tcW w:w="503"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4</w:t>
            </w:r>
          </w:p>
        </w:tc>
        <w:tc>
          <w:tcPr>
            <w:tcW w:w="571"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5</w:t>
            </w:r>
          </w:p>
        </w:tc>
        <w:tc>
          <w:tcPr>
            <w:tcW w:w="53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6</w:t>
            </w:r>
          </w:p>
        </w:tc>
        <w:tc>
          <w:tcPr>
            <w:tcW w:w="39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7</w:t>
            </w:r>
          </w:p>
        </w:tc>
        <w:tc>
          <w:tcPr>
            <w:tcW w:w="481"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8</w:t>
            </w:r>
          </w:p>
        </w:tc>
        <w:tc>
          <w:tcPr>
            <w:tcW w:w="64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9</w:t>
            </w:r>
          </w:p>
        </w:tc>
        <w:tc>
          <w:tcPr>
            <w:tcW w:w="53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10</w:t>
            </w:r>
          </w:p>
        </w:tc>
        <w:tc>
          <w:tcPr>
            <w:tcW w:w="495"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jc w:val="center"/>
              <w:rPr>
                <w:rFonts w:ascii="Times New Roman" w:hAnsi="Times New Roman" w:cs="Times New Roman"/>
                <w:sz w:val="10"/>
                <w:szCs w:val="14"/>
              </w:rPr>
            </w:pPr>
            <w:r w:rsidRPr="00D35984">
              <w:rPr>
                <w:rFonts w:ascii="Times New Roman" w:hAnsi="Times New Roman" w:cs="Times New Roman"/>
                <w:sz w:val="10"/>
                <w:szCs w:val="14"/>
              </w:rPr>
              <w:t>11</w:t>
            </w:r>
          </w:p>
        </w:tc>
      </w:tr>
      <w:tr w:rsidR="00DC265A" w:rsidRPr="00D35984" w:rsidTr="00901ECB">
        <w:trPr>
          <w:cantSplit/>
          <w:trHeight w:val="240"/>
        </w:trPr>
        <w:tc>
          <w:tcPr>
            <w:tcW w:w="17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39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264"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503"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571"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53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39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481"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64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536"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c>
          <w:tcPr>
            <w:tcW w:w="495" w:type="pct"/>
            <w:tcBorders>
              <w:top w:val="single" w:sz="6" w:space="0" w:color="auto"/>
              <w:left w:val="single" w:sz="6" w:space="0" w:color="auto"/>
              <w:bottom w:val="single" w:sz="6" w:space="0" w:color="auto"/>
              <w:right w:val="single" w:sz="6" w:space="0" w:color="auto"/>
            </w:tcBorders>
          </w:tcPr>
          <w:p w:rsidR="00901ECB" w:rsidRPr="00D35984" w:rsidRDefault="00901ECB" w:rsidP="00037901">
            <w:pPr>
              <w:pStyle w:val="ConsPlusCell"/>
              <w:suppressLineNumbers/>
              <w:suppressAutoHyphens/>
              <w:rPr>
                <w:rFonts w:ascii="Times New Roman" w:hAnsi="Times New Roman" w:cs="Times New Roman"/>
                <w:sz w:val="10"/>
                <w:szCs w:val="14"/>
              </w:rPr>
            </w:pPr>
          </w:p>
        </w:tc>
      </w:tr>
    </w:tbl>
    <w:p w:rsidR="00901ECB" w:rsidRPr="00D35984" w:rsidRDefault="00901ECB" w:rsidP="00901ECB">
      <w:pPr>
        <w:suppressAutoHyphens/>
        <w:jc w:val="center"/>
        <w:rPr>
          <w:sz w:val="14"/>
          <w:szCs w:val="14"/>
        </w:rPr>
      </w:pPr>
    </w:p>
    <w:p w:rsidR="00901ECB" w:rsidRPr="00D35984" w:rsidRDefault="00901ECB" w:rsidP="00901ECB">
      <w:pPr>
        <w:suppressLineNumbers/>
        <w:suppressAutoHyphens/>
        <w:jc w:val="right"/>
        <w:rPr>
          <w:sz w:val="14"/>
          <w:szCs w:val="14"/>
        </w:rPr>
      </w:pPr>
      <w:r w:rsidRPr="00D35984">
        <w:rPr>
          <w:sz w:val="14"/>
          <w:szCs w:val="14"/>
        </w:rPr>
        <w:t>Приложение № 2</w:t>
      </w:r>
    </w:p>
    <w:p w:rsidR="00901ECB" w:rsidRPr="00D35984" w:rsidRDefault="00901ECB" w:rsidP="00901ECB">
      <w:pPr>
        <w:suppressLineNumbers/>
        <w:suppressAutoHyphens/>
        <w:jc w:val="right"/>
        <w:rPr>
          <w:sz w:val="14"/>
          <w:szCs w:val="14"/>
        </w:rPr>
      </w:pPr>
      <w:r w:rsidRPr="00D35984">
        <w:rPr>
          <w:sz w:val="14"/>
          <w:szCs w:val="14"/>
        </w:rPr>
        <w:t>к Положению о кадровом резерве для</w:t>
      </w:r>
    </w:p>
    <w:p w:rsidR="00901ECB" w:rsidRPr="00D35984" w:rsidRDefault="00901ECB" w:rsidP="00901ECB">
      <w:pPr>
        <w:suppressLineNumbers/>
        <w:suppressAutoHyphens/>
        <w:jc w:val="right"/>
        <w:rPr>
          <w:sz w:val="14"/>
          <w:szCs w:val="14"/>
        </w:rPr>
      </w:pPr>
      <w:r w:rsidRPr="00D35984">
        <w:rPr>
          <w:sz w:val="14"/>
          <w:szCs w:val="14"/>
        </w:rPr>
        <w:t xml:space="preserve">замещения вакантных должностей </w:t>
      </w:r>
    </w:p>
    <w:p w:rsidR="00901ECB" w:rsidRPr="00D35984" w:rsidRDefault="00901ECB" w:rsidP="00901ECB">
      <w:pPr>
        <w:suppressLineNumbers/>
        <w:suppressAutoHyphens/>
        <w:jc w:val="right"/>
        <w:rPr>
          <w:sz w:val="14"/>
          <w:szCs w:val="14"/>
        </w:rPr>
      </w:pPr>
      <w:r w:rsidRPr="00D35984">
        <w:rPr>
          <w:sz w:val="14"/>
          <w:szCs w:val="14"/>
        </w:rPr>
        <w:t>муниципальной службы в Администрации</w:t>
      </w:r>
    </w:p>
    <w:p w:rsidR="00901ECB" w:rsidRPr="00D35984" w:rsidRDefault="00901ECB" w:rsidP="00901ECB">
      <w:pPr>
        <w:suppressLineNumbers/>
        <w:suppressAutoHyphens/>
        <w:jc w:val="right"/>
        <w:rPr>
          <w:sz w:val="14"/>
          <w:szCs w:val="14"/>
        </w:rPr>
      </w:pPr>
      <w:r w:rsidRPr="00D35984">
        <w:rPr>
          <w:sz w:val="14"/>
          <w:szCs w:val="14"/>
        </w:rPr>
        <w:t>Солецкого муниципального округа</w:t>
      </w:r>
    </w:p>
    <w:p w:rsidR="00901ECB" w:rsidRPr="00D35984" w:rsidRDefault="00901ECB" w:rsidP="00901ECB">
      <w:pPr>
        <w:pStyle w:val="rteright"/>
        <w:suppressLineNumbers/>
        <w:suppressAutoHyphens/>
        <w:spacing w:before="0" w:after="0"/>
        <w:rPr>
          <w:sz w:val="14"/>
          <w:szCs w:val="14"/>
        </w:rPr>
      </w:pPr>
    </w:p>
    <w:p w:rsidR="00901ECB" w:rsidRPr="00D35984" w:rsidRDefault="00901ECB" w:rsidP="00901ECB">
      <w:pPr>
        <w:suppressLineNumbers/>
        <w:suppressAutoHyphens/>
        <w:jc w:val="right"/>
        <w:rPr>
          <w:sz w:val="14"/>
          <w:szCs w:val="14"/>
        </w:rPr>
      </w:pPr>
      <w:r w:rsidRPr="00D35984">
        <w:rPr>
          <w:sz w:val="14"/>
          <w:szCs w:val="14"/>
        </w:rPr>
        <w:t xml:space="preserve">Председателю конкурсной комиссии </w:t>
      </w:r>
    </w:p>
    <w:p w:rsidR="00901ECB" w:rsidRPr="00D35984" w:rsidRDefault="00901ECB" w:rsidP="00901ECB">
      <w:pPr>
        <w:suppressLineNumbers/>
        <w:suppressAutoHyphens/>
        <w:jc w:val="right"/>
        <w:rPr>
          <w:sz w:val="14"/>
          <w:szCs w:val="14"/>
        </w:rPr>
      </w:pPr>
      <w:r w:rsidRPr="00D35984">
        <w:rPr>
          <w:sz w:val="14"/>
          <w:szCs w:val="14"/>
        </w:rPr>
        <w:t xml:space="preserve">на включение в кадровый резерв </w:t>
      </w:r>
    </w:p>
    <w:p w:rsidR="00901ECB" w:rsidRPr="00D35984" w:rsidRDefault="00901ECB" w:rsidP="00901ECB">
      <w:pPr>
        <w:suppressLineNumbers/>
        <w:suppressAutoHyphens/>
        <w:jc w:val="right"/>
        <w:rPr>
          <w:sz w:val="14"/>
          <w:szCs w:val="14"/>
        </w:rPr>
      </w:pPr>
      <w:r w:rsidRPr="00D35984">
        <w:rPr>
          <w:sz w:val="14"/>
          <w:szCs w:val="14"/>
        </w:rPr>
        <w:t xml:space="preserve">Администрации Солецкого </w:t>
      </w:r>
    </w:p>
    <w:p w:rsidR="00901ECB" w:rsidRPr="00D35984" w:rsidRDefault="00901ECB" w:rsidP="00901ECB">
      <w:pPr>
        <w:suppressLineNumbers/>
        <w:suppressAutoHyphens/>
        <w:jc w:val="right"/>
        <w:rPr>
          <w:sz w:val="14"/>
          <w:szCs w:val="14"/>
        </w:rPr>
      </w:pPr>
      <w:r w:rsidRPr="00D35984">
        <w:rPr>
          <w:sz w:val="14"/>
          <w:szCs w:val="14"/>
        </w:rPr>
        <w:t>муниципального округа</w:t>
      </w:r>
    </w:p>
    <w:p w:rsidR="00901ECB" w:rsidRPr="00D35984" w:rsidRDefault="00901ECB" w:rsidP="00901ECB">
      <w:pPr>
        <w:pStyle w:val="rteright"/>
        <w:suppressLineNumbers/>
        <w:suppressAutoHyphens/>
        <w:spacing w:before="0" w:after="0"/>
        <w:rPr>
          <w:sz w:val="14"/>
          <w:szCs w:val="14"/>
        </w:rPr>
      </w:pPr>
      <w:r w:rsidRPr="00D35984">
        <w:rPr>
          <w:sz w:val="14"/>
          <w:szCs w:val="14"/>
        </w:rPr>
        <w:t>________________________________</w:t>
      </w:r>
    </w:p>
    <w:p w:rsidR="00901ECB" w:rsidRPr="00D35984" w:rsidRDefault="00901ECB" w:rsidP="00901ECB">
      <w:pPr>
        <w:pStyle w:val="aff2"/>
        <w:framePr w:hSpace="36" w:wrap="around" w:vAnchor="text" w:hAnchor="text" w:xAlign="right" w:yAlign="center"/>
        <w:suppressLineNumbers/>
        <w:suppressAutoHyphens/>
        <w:spacing w:before="0" w:beforeAutospacing="0" w:after="0" w:afterAutospacing="0"/>
        <w:jc w:val="right"/>
        <w:rPr>
          <w:sz w:val="14"/>
          <w:szCs w:val="14"/>
        </w:rPr>
      </w:pPr>
      <w:r w:rsidRPr="00D35984">
        <w:rPr>
          <w:sz w:val="14"/>
          <w:szCs w:val="14"/>
        </w:rPr>
        <w:t xml:space="preserve"> </w:t>
      </w:r>
    </w:p>
    <w:p w:rsidR="00901ECB" w:rsidRPr="00D35984" w:rsidRDefault="00901ECB" w:rsidP="00901ECB">
      <w:pPr>
        <w:pStyle w:val="rteright"/>
        <w:suppressLineNumbers/>
        <w:suppressAutoHyphens/>
        <w:spacing w:before="0" w:after="0"/>
        <w:rPr>
          <w:sz w:val="14"/>
          <w:szCs w:val="14"/>
        </w:rPr>
      </w:pPr>
      <w:r w:rsidRPr="00D35984">
        <w:rPr>
          <w:sz w:val="14"/>
          <w:szCs w:val="14"/>
        </w:rPr>
        <w:t>от ______________________________</w:t>
      </w:r>
    </w:p>
    <w:p w:rsidR="00901ECB" w:rsidRPr="00D35984" w:rsidRDefault="00901ECB" w:rsidP="00901ECB">
      <w:pPr>
        <w:pStyle w:val="rteright"/>
        <w:suppressLineNumbers/>
        <w:suppressAutoHyphens/>
        <w:spacing w:before="0" w:after="0"/>
        <w:rPr>
          <w:sz w:val="14"/>
          <w:szCs w:val="14"/>
        </w:rPr>
      </w:pPr>
      <w:r w:rsidRPr="00D35984">
        <w:rPr>
          <w:sz w:val="14"/>
          <w:szCs w:val="14"/>
        </w:rPr>
        <w:t>(Фамилия Имя Отчество)</w:t>
      </w:r>
    </w:p>
    <w:p w:rsidR="00901ECB" w:rsidRPr="00D35984" w:rsidRDefault="00901ECB" w:rsidP="00901ECB">
      <w:pPr>
        <w:pStyle w:val="rteright"/>
        <w:suppressLineNumbers/>
        <w:suppressAutoHyphens/>
        <w:spacing w:before="0" w:after="0"/>
        <w:rPr>
          <w:sz w:val="14"/>
          <w:szCs w:val="14"/>
        </w:rPr>
      </w:pPr>
      <w:r w:rsidRPr="00D35984">
        <w:rPr>
          <w:sz w:val="14"/>
          <w:szCs w:val="14"/>
        </w:rPr>
        <w:t>проживающего(ей) по адресу;</w:t>
      </w:r>
    </w:p>
    <w:p w:rsidR="00901ECB" w:rsidRPr="00D35984" w:rsidRDefault="00901ECB" w:rsidP="00901ECB">
      <w:pPr>
        <w:pStyle w:val="rteright"/>
        <w:suppressLineNumbers/>
        <w:suppressAutoHyphens/>
        <w:spacing w:before="0" w:after="0"/>
        <w:rPr>
          <w:sz w:val="14"/>
          <w:szCs w:val="14"/>
        </w:rPr>
      </w:pPr>
      <w:r w:rsidRPr="00D35984">
        <w:rPr>
          <w:sz w:val="14"/>
          <w:szCs w:val="14"/>
        </w:rPr>
        <w:t>_______________________________</w:t>
      </w:r>
    </w:p>
    <w:p w:rsidR="00901ECB" w:rsidRPr="00D35984" w:rsidRDefault="00901ECB" w:rsidP="00901ECB">
      <w:pPr>
        <w:pStyle w:val="rteright"/>
        <w:suppressLineNumbers/>
        <w:suppressAutoHyphens/>
        <w:spacing w:before="0" w:after="0"/>
        <w:rPr>
          <w:sz w:val="12"/>
          <w:szCs w:val="14"/>
        </w:rPr>
      </w:pPr>
      <w:r w:rsidRPr="00D35984">
        <w:rPr>
          <w:sz w:val="12"/>
          <w:szCs w:val="14"/>
        </w:rPr>
        <w:t xml:space="preserve">Телефон___________________             </w:t>
      </w:r>
    </w:p>
    <w:p w:rsidR="00901ECB" w:rsidRPr="00D35984" w:rsidRDefault="00901ECB" w:rsidP="00901ECB">
      <w:pPr>
        <w:pStyle w:val="4"/>
        <w:suppressLineNumbers/>
        <w:suppressAutoHyphens/>
        <w:ind w:left="0" w:right="0"/>
        <w:rPr>
          <w:color w:val="auto"/>
          <w:sz w:val="12"/>
          <w:szCs w:val="14"/>
        </w:rPr>
      </w:pPr>
      <w:r w:rsidRPr="00D35984">
        <w:rPr>
          <w:color w:val="auto"/>
          <w:sz w:val="12"/>
          <w:szCs w:val="14"/>
        </w:rPr>
        <w:t>ЗАЯВЛЕНИЕ</w:t>
      </w:r>
    </w:p>
    <w:p w:rsidR="00901ECB" w:rsidRPr="00D35984" w:rsidRDefault="00901ECB" w:rsidP="00901ECB">
      <w:pPr>
        <w:pStyle w:val="aff2"/>
        <w:suppressLineNumbers/>
        <w:suppressAutoHyphens/>
        <w:spacing w:before="0" w:beforeAutospacing="0" w:after="0" w:afterAutospacing="0"/>
        <w:rPr>
          <w:sz w:val="12"/>
          <w:szCs w:val="14"/>
        </w:rPr>
      </w:pPr>
      <w:r w:rsidRPr="00D35984">
        <w:rPr>
          <w:sz w:val="12"/>
          <w:szCs w:val="14"/>
        </w:rPr>
        <w:t>Прошу допустить меня к участию в конкурсе на включение в кадровый резерв для замещения вакантной должности  ____________________________________________________________________________.</w:t>
      </w:r>
      <w:r w:rsidRPr="00D35984">
        <w:rPr>
          <w:sz w:val="12"/>
          <w:szCs w:val="14"/>
        </w:rPr>
        <w:br/>
        <w:t>                                                        (наименование должности)</w:t>
      </w:r>
    </w:p>
    <w:p w:rsidR="00901ECB" w:rsidRPr="00D35984" w:rsidRDefault="00901ECB" w:rsidP="00901ECB">
      <w:pPr>
        <w:pStyle w:val="aff2"/>
        <w:suppressLineNumbers/>
        <w:suppressAutoHyphens/>
        <w:spacing w:before="0" w:beforeAutospacing="0" w:after="0" w:afterAutospacing="0"/>
        <w:jc w:val="center"/>
        <w:rPr>
          <w:sz w:val="12"/>
          <w:szCs w:val="14"/>
        </w:rPr>
      </w:pPr>
      <w:r w:rsidRPr="00D35984">
        <w:rPr>
          <w:sz w:val="12"/>
          <w:szCs w:val="14"/>
        </w:rPr>
        <w:t>К заявлению прилагаю: __________________________________________________________ ______________</w:t>
      </w:r>
      <w:r w:rsidR="003F22A6" w:rsidRPr="00D35984">
        <w:rPr>
          <w:sz w:val="12"/>
          <w:szCs w:val="14"/>
        </w:rPr>
        <w:t>______________________________</w:t>
      </w:r>
      <w:r w:rsidRPr="00D35984">
        <w:rPr>
          <w:sz w:val="12"/>
          <w:szCs w:val="14"/>
        </w:rPr>
        <w:t>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еречислить прилагаемые документы).</w:t>
      </w:r>
    </w:p>
    <w:p w:rsidR="00901ECB" w:rsidRPr="00D35984" w:rsidRDefault="00901ECB" w:rsidP="00901ECB">
      <w:pPr>
        <w:pStyle w:val="aff2"/>
        <w:suppressLineNumbers/>
        <w:suppressAutoHyphens/>
        <w:spacing w:before="0" w:beforeAutospacing="0" w:after="0" w:afterAutospacing="0"/>
        <w:rPr>
          <w:sz w:val="12"/>
          <w:szCs w:val="14"/>
        </w:rPr>
      </w:pPr>
      <w:r w:rsidRPr="00D35984">
        <w:rPr>
          <w:sz w:val="12"/>
          <w:szCs w:val="14"/>
        </w:rPr>
        <w:t>"___"___________20___г. ____________ ___________________________</w:t>
      </w:r>
    </w:p>
    <w:p w:rsidR="00901ECB" w:rsidRPr="00D35984" w:rsidRDefault="00901ECB" w:rsidP="00901ECB">
      <w:pPr>
        <w:pStyle w:val="aff2"/>
        <w:suppressLineNumbers/>
        <w:suppressAutoHyphens/>
        <w:spacing w:before="0" w:beforeAutospacing="0" w:after="0" w:afterAutospacing="0"/>
        <w:rPr>
          <w:sz w:val="12"/>
          <w:szCs w:val="14"/>
        </w:rPr>
      </w:pPr>
      <w:r w:rsidRPr="00D35984">
        <w:rPr>
          <w:sz w:val="12"/>
          <w:szCs w:val="14"/>
        </w:rPr>
        <w:t>                                                                        (подпись)                    (расшифровка подписи)</w:t>
      </w:r>
    </w:p>
    <w:p w:rsidR="000712F5" w:rsidRDefault="000712F5" w:rsidP="00637D5D">
      <w:pPr>
        <w:jc w:val="center"/>
        <w:rPr>
          <w:b/>
          <w:sz w:val="12"/>
          <w:szCs w:val="12"/>
        </w:rPr>
      </w:pPr>
    </w:p>
    <w:p w:rsidR="000712F5" w:rsidRDefault="000712F5" w:rsidP="00637D5D">
      <w:pPr>
        <w:jc w:val="center"/>
        <w:rPr>
          <w:b/>
          <w:sz w:val="12"/>
          <w:szCs w:val="12"/>
        </w:rPr>
      </w:pPr>
    </w:p>
    <w:p w:rsidR="000712F5" w:rsidRDefault="000712F5" w:rsidP="00637D5D">
      <w:pPr>
        <w:jc w:val="center"/>
        <w:rPr>
          <w:b/>
          <w:sz w:val="12"/>
          <w:szCs w:val="12"/>
        </w:rPr>
      </w:pPr>
    </w:p>
    <w:p w:rsidR="000712F5" w:rsidRDefault="000712F5" w:rsidP="00637D5D">
      <w:pPr>
        <w:jc w:val="center"/>
        <w:rPr>
          <w:b/>
          <w:sz w:val="12"/>
          <w:szCs w:val="12"/>
        </w:rPr>
      </w:pPr>
    </w:p>
    <w:p w:rsidR="005868E7" w:rsidRDefault="005868E7" w:rsidP="00637D5D">
      <w:pPr>
        <w:jc w:val="center"/>
        <w:rPr>
          <w:b/>
          <w:sz w:val="12"/>
          <w:szCs w:val="12"/>
        </w:rPr>
      </w:pPr>
    </w:p>
    <w:p w:rsidR="00637D5D" w:rsidRPr="00D35984" w:rsidRDefault="00637D5D" w:rsidP="00637D5D">
      <w:pPr>
        <w:jc w:val="center"/>
        <w:rPr>
          <w:b/>
          <w:sz w:val="12"/>
          <w:szCs w:val="12"/>
        </w:rPr>
      </w:pPr>
      <w:r w:rsidRPr="00D35984">
        <w:rPr>
          <w:b/>
          <w:sz w:val="12"/>
          <w:szCs w:val="12"/>
        </w:rPr>
        <w:t>ПОСТАНОВЛЕНИЕ</w:t>
      </w:r>
    </w:p>
    <w:p w:rsidR="00637D5D" w:rsidRPr="00D35984" w:rsidRDefault="00637D5D" w:rsidP="00637D5D">
      <w:pPr>
        <w:jc w:val="center"/>
        <w:rPr>
          <w:sz w:val="12"/>
          <w:szCs w:val="12"/>
        </w:rPr>
      </w:pPr>
      <w:r w:rsidRPr="00D35984">
        <w:rPr>
          <w:sz w:val="12"/>
          <w:szCs w:val="12"/>
        </w:rPr>
        <w:t>Администрации Солецкого муниципального округа</w:t>
      </w:r>
    </w:p>
    <w:p w:rsidR="00637D5D" w:rsidRPr="00D35984" w:rsidRDefault="00637D5D" w:rsidP="00637D5D">
      <w:pPr>
        <w:jc w:val="center"/>
        <w:rPr>
          <w:sz w:val="12"/>
          <w:szCs w:val="12"/>
        </w:rPr>
      </w:pPr>
    </w:p>
    <w:p w:rsidR="00637D5D" w:rsidRPr="00D35984" w:rsidRDefault="00637D5D" w:rsidP="00637D5D">
      <w:pPr>
        <w:jc w:val="center"/>
        <w:rPr>
          <w:sz w:val="12"/>
          <w:szCs w:val="12"/>
        </w:rPr>
      </w:pPr>
      <w:r w:rsidRPr="00D35984">
        <w:rPr>
          <w:sz w:val="12"/>
          <w:szCs w:val="12"/>
        </w:rPr>
        <w:t>от 07.06.2021 № 810</w:t>
      </w:r>
    </w:p>
    <w:p w:rsidR="00637D5D" w:rsidRPr="00D35984" w:rsidRDefault="00637D5D" w:rsidP="00637D5D">
      <w:pPr>
        <w:jc w:val="center"/>
        <w:rPr>
          <w:sz w:val="12"/>
          <w:szCs w:val="12"/>
        </w:rPr>
      </w:pPr>
      <w:r w:rsidRPr="00D35984">
        <w:rPr>
          <w:sz w:val="12"/>
          <w:szCs w:val="12"/>
        </w:rPr>
        <w:t>г. Сольцы</w:t>
      </w:r>
    </w:p>
    <w:p w:rsidR="00901ECB" w:rsidRPr="00D35984" w:rsidRDefault="00901ECB" w:rsidP="00901ECB">
      <w:pPr>
        <w:jc w:val="center"/>
        <w:rPr>
          <w:b/>
          <w:bCs/>
          <w:sz w:val="12"/>
          <w:szCs w:val="12"/>
        </w:rPr>
      </w:pPr>
    </w:p>
    <w:p w:rsidR="00901ECB" w:rsidRPr="00D35984" w:rsidRDefault="00901ECB" w:rsidP="00901ECB">
      <w:pPr>
        <w:jc w:val="center"/>
        <w:rPr>
          <w:b/>
          <w:bCs/>
          <w:sz w:val="12"/>
          <w:szCs w:val="12"/>
        </w:rPr>
      </w:pPr>
      <w:r w:rsidRPr="00D35984">
        <w:rPr>
          <w:b/>
          <w:bCs/>
          <w:sz w:val="12"/>
          <w:szCs w:val="12"/>
        </w:rPr>
        <w:t>О внесении изменений в Порядок исполнения бюджета Солецкого муниципального округа и санкционирования оплаты денежных обязательств, подлежащих исполнению за счет бюджетных</w:t>
      </w:r>
      <w:r w:rsidR="003F22A6" w:rsidRPr="00D35984">
        <w:rPr>
          <w:b/>
          <w:bCs/>
          <w:sz w:val="12"/>
          <w:szCs w:val="12"/>
        </w:rPr>
        <w:t xml:space="preserve"> </w:t>
      </w:r>
      <w:r w:rsidRPr="00D35984">
        <w:rPr>
          <w:b/>
          <w:bCs/>
          <w:sz w:val="12"/>
          <w:szCs w:val="12"/>
        </w:rPr>
        <w:t>ассигнований по расходам бюджета Солецкого муниципального округа</w:t>
      </w:r>
    </w:p>
    <w:p w:rsidR="00901ECB" w:rsidRPr="00D35984" w:rsidRDefault="00901ECB" w:rsidP="00901ECB">
      <w:pPr>
        <w:jc w:val="center"/>
        <w:rPr>
          <w:sz w:val="12"/>
          <w:szCs w:val="12"/>
        </w:rPr>
      </w:pPr>
    </w:p>
    <w:p w:rsidR="00901ECB" w:rsidRPr="00D35984" w:rsidRDefault="00901ECB" w:rsidP="00901ECB">
      <w:pPr>
        <w:ind w:firstLine="284"/>
        <w:jc w:val="both"/>
        <w:rPr>
          <w:sz w:val="12"/>
          <w:szCs w:val="12"/>
        </w:rPr>
      </w:pPr>
      <w:r w:rsidRPr="00D35984">
        <w:rPr>
          <w:sz w:val="12"/>
          <w:szCs w:val="12"/>
        </w:rPr>
        <w:t xml:space="preserve">В соответствии со статьей 219 Бюджетного кодекса Российской Федерации, приказами Федерального казначейства от 15.05.2020 № 22н «Об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совершенным с использованием платежных карт, участников системы казначейских платежей», от 14.05.2020 № 21н «О порядке казначейского обслуживания», от 17 октября 2016 №21н «О порядке открытия и ведения лицевых счетов территориальными органами Федерального казначейства» Администрация Солецкого муниципального округа </w:t>
      </w:r>
      <w:r w:rsidRPr="00D35984">
        <w:rPr>
          <w:b/>
          <w:bCs/>
          <w:sz w:val="12"/>
          <w:szCs w:val="12"/>
        </w:rPr>
        <w:t>ПОСТАНОВЛЯЕТ:</w:t>
      </w:r>
    </w:p>
    <w:p w:rsidR="00901ECB" w:rsidRPr="00D35984" w:rsidRDefault="00901ECB" w:rsidP="00901ECB">
      <w:pPr>
        <w:ind w:firstLine="284"/>
        <w:jc w:val="both"/>
        <w:rPr>
          <w:sz w:val="12"/>
          <w:szCs w:val="12"/>
        </w:rPr>
      </w:pPr>
      <w:r w:rsidRPr="00D35984">
        <w:rPr>
          <w:sz w:val="12"/>
          <w:szCs w:val="12"/>
        </w:rPr>
        <w:t>1. Внести изменения в Порядок исполнения бюджета Солецкого муниципального округа и санкционирования оплаты денежных обязательств, подлежащих исполнению за счет бюджетных ассигнований по расходам бюджета Солецкого муниципального округа, утвержденный постановлением Администрации муниципального округа от 04.02.2021 № 186:</w:t>
      </w:r>
    </w:p>
    <w:p w:rsidR="00901ECB" w:rsidRPr="00D35984" w:rsidRDefault="00901ECB" w:rsidP="00901ECB">
      <w:pPr>
        <w:ind w:firstLine="284"/>
        <w:jc w:val="both"/>
        <w:rPr>
          <w:sz w:val="12"/>
          <w:szCs w:val="12"/>
        </w:rPr>
      </w:pPr>
      <w:r w:rsidRPr="00D35984">
        <w:rPr>
          <w:bCs/>
          <w:sz w:val="12"/>
          <w:szCs w:val="12"/>
        </w:rPr>
        <w:t>1. Заменить:</w:t>
      </w:r>
    </w:p>
    <w:p w:rsidR="00901ECB" w:rsidRPr="00D35984" w:rsidRDefault="00901ECB" w:rsidP="00901ECB">
      <w:pPr>
        <w:ind w:firstLine="284"/>
        <w:jc w:val="both"/>
        <w:rPr>
          <w:sz w:val="12"/>
          <w:szCs w:val="12"/>
        </w:rPr>
      </w:pPr>
      <w:r w:rsidRPr="00D35984">
        <w:rPr>
          <w:sz w:val="12"/>
          <w:szCs w:val="12"/>
        </w:rPr>
        <w:t>1.1. в пункте 1 реквизиты и название приказа «от 10 октября 2008 года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на «от 15.05.2020 № 22н «Об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совершенным с использованием платежных карт, участников системы казначейских платежей», от 14.05.2020 № 21 н «О порядке казначейского обслуживания»;</w:t>
      </w:r>
    </w:p>
    <w:p w:rsidR="00901ECB" w:rsidRPr="00D35984" w:rsidRDefault="00901ECB" w:rsidP="00901ECB">
      <w:pPr>
        <w:ind w:firstLine="284"/>
        <w:jc w:val="both"/>
        <w:rPr>
          <w:sz w:val="12"/>
          <w:szCs w:val="12"/>
        </w:rPr>
      </w:pPr>
      <w:r w:rsidRPr="00D35984">
        <w:rPr>
          <w:sz w:val="12"/>
          <w:szCs w:val="12"/>
        </w:rPr>
        <w:t>1.2. в пункте 11.2 слово «учреждений» на слова «бюджета Солецкого муниципального округа»;</w:t>
      </w:r>
    </w:p>
    <w:p w:rsidR="00901ECB" w:rsidRPr="00D35984" w:rsidRDefault="00901ECB" w:rsidP="00901ECB">
      <w:pPr>
        <w:ind w:firstLine="284"/>
        <w:jc w:val="both"/>
        <w:rPr>
          <w:sz w:val="12"/>
          <w:szCs w:val="12"/>
        </w:rPr>
      </w:pPr>
      <w:r w:rsidRPr="00D35984">
        <w:rPr>
          <w:sz w:val="12"/>
          <w:szCs w:val="12"/>
        </w:rPr>
        <w:t>1.3. в четырнадцатом абзаце пункта 15 слова « в графе 8» на «в графе</w:t>
      </w:r>
      <w:bookmarkStart w:id="9" w:name="bookmark0"/>
      <w:r w:rsidRPr="00D35984">
        <w:rPr>
          <w:sz w:val="12"/>
          <w:szCs w:val="12"/>
        </w:rPr>
        <w:t xml:space="preserve"> 7»;</w:t>
      </w:r>
      <w:bookmarkEnd w:id="9"/>
    </w:p>
    <w:p w:rsidR="00901ECB" w:rsidRPr="00D35984" w:rsidRDefault="00901ECB" w:rsidP="00901ECB">
      <w:pPr>
        <w:ind w:firstLine="284"/>
        <w:jc w:val="both"/>
        <w:rPr>
          <w:sz w:val="12"/>
          <w:szCs w:val="12"/>
        </w:rPr>
      </w:pPr>
      <w:r w:rsidRPr="00D35984">
        <w:rPr>
          <w:sz w:val="12"/>
          <w:szCs w:val="12"/>
        </w:rPr>
        <w:t>1.4. в пункте 17 словосочетание « трех рабочих дней с момента представления» на «второго рабочего дня, следующего за днем представления».</w:t>
      </w:r>
    </w:p>
    <w:p w:rsidR="00901ECB" w:rsidRPr="00D35984" w:rsidRDefault="00901ECB" w:rsidP="00901ECB">
      <w:pPr>
        <w:ind w:firstLine="284"/>
        <w:jc w:val="both"/>
        <w:rPr>
          <w:sz w:val="12"/>
          <w:szCs w:val="12"/>
        </w:rPr>
      </w:pPr>
      <w:r w:rsidRPr="00D35984">
        <w:rPr>
          <w:sz w:val="12"/>
          <w:szCs w:val="12"/>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01ECB" w:rsidRDefault="00901ECB" w:rsidP="00901ECB">
      <w:pPr>
        <w:tabs>
          <w:tab w:val="left" w:pos="4536"/>
        </w:tabs>
        <w:jc w:val="center"/>
        <w:rPr>
          <w:sz w:val="12"/>
          <w:szCs w:val="12"/>
        </w:rPr>
      </w:pPr>
    </w:p>
    <w:p w:rsidR="000712F5" w:rsidRPr="00D35984" w:rsidRDefault="000712F5" w:rsidP="00901ECB">
      <w:pPr>
        <w:tabs>
          <w:tab w:val="left" w:pos="4536"/>
        </w:tabs>
        <w:jc w:val="center"/>
        <w:rPr>
          <w:sz w:val="12"/>
          <w:szCs w:val="12"/>
        </w:rPr>
      </w:pPr>
    </w:p>
    <w:p w:rsidR="00901ECB" w:rsidRPr="00D35984" w:rsidRDefault="00901ECB" w:rsidP="00901ECB">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901ECB" w:rsidRPr="00D35984" w:rsidRDefault="00901ECB" w:rsidP="00901ECB">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901ECB" w:rsidRPr="00D35984" w:rsidRDefault="00901ECB" w:rsidP="00901ECB">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901ECB" w:rsidRPr="00D35984" w:rsidRDefault="00901ECB" w:rsidP="00901ECB">
      <w:pPr>
        <w:rPr>
          <w:b/>
          <w:sz w:val="12"/>
          <w:szCs w:val="12"/>
        </w:rPr>
      </w:pPr>
      <w:r w:rsidRPr="00D35984">
        <w:rPr>
          <w:b/>
          <w:sz w:val="12"/>
          <w:szCs w:val="12"/>
        </w:rPr>
        <w:t xml:space="preserve"> </w:t>
      </w:r>
    </w:p>
    <w:p w:rsidR="00901ECB" w:rsidRPr="00D35984" w:rsidRDefault="00901ECB" w:rsidP="00901ECB">
      <w:pPr>
        <w:rPr>
          <w:b/>
          <w:sz w:val="12"/>
          <w:szCs w:val="12"/>
        </w:rPr>
      </w:pPr>
    </w:p>
    <w:p w:rsidR="00901ECB" w:rsidRDefault="00901ECB" w:rsidP="00901ECB">
      <w:pPr>
        <w:rPr>
          <w:sz w:val="12"/>
          <w:szCs w:val="12"/>
        </w:rPr>
      </w:pPr>
    </w:p>
    <w:p w:rsidR="005868E7" w:rsidRDefault="005868E7" w:rsidP="00901ECB">
      <w:pPr>
        <w:rPr>
          <w:sz w:val="12"/>
          <w:szCs w:val="12"/>
        </w:rPr>
      </w:pPr>
    </w:p>
    <w:p w:rsidR="005868E7" w:rsidRDefault="005868E7" w:rsidP="00901ECB">
      <w:pPr>
        <w:rPr>
          <w:sz w:val="12"/>
          <w:szCs w:val="12"/>
        </w:rPr>
      </w:pPr>
    </w:p>
    <w:p w:rsidR="005868E7" w:rsidRPr="00D35984" w:rsidRDefault="005868E7" w:rsidP="00901ECB">
      <w:pPr>
        <w:rPr>
          <w:sz w:val="12"/>
          <w:szCs w:val="12"/>
        </w:rPr>
      </w:pPr>
    </w:p>
    <w:p w:rsidR="003F22A6" w:rsidRPr="00D35984" w:rsidRDefault="003F22A6" w:rsidP="003F22A6">
      <w:pPr>
        <w:jc w:val="center"/>
        <w:rPr>
          <w:b/>
          <w:sz w:val="12"/>
          <w:szCs w:val="12"/>
        </w:rPr>
      </w:pPr>
      <w:r w:rsidRPr="00D35984">
        <w:rPr>
          <w:b/>
          <w:sz w:val="12"/>
          <w:szCs w:val="12"/>
        </w:rPr>
        <w:lastRenderedPageBreak/>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820</w:t>
      </w:r>
    </w:p>
    <w:p w:rsidR="003F22A6" w:rsidRPr="00D35984" w:rsidRDefault="003F22A6" w:rsidP="003F22A6">
      <w:pPr>
        <w:jc w:val="center"/>
        <w:rPr>
          <w:sz w:val="12"/>
          <w:szCs w:val="12"/>
        </w:rPr>
      </w:pPr>
      <w:r w:rsidRPr="00D35984">
        <w:rPr>
          <w:sz w:val="12"/>
          <w:szCs w:val="12"/>
        </w:rPr>
        <w:t>г. Сольцы</w:t>
      </w:r>
    </w:p>
    <w:p w:rsidR="003F22A6" w:rsidRPr="00D35984" w:rsidRDefault="003F22A6" w:rsidP="003F22A6">
      <w:pPr>
        <w:jc w:val="center"/>
        <w:rPr>
          <w:sz w:val="12"/>
          <w:szCs w:val="12"/>
        </w:rPr>
      </w:pPr>
    </w:p>
    <w:p w:rsidR="003F22A6" w:rsidRPr="00D35984" w:rsidRDefault="003F22A6" w:rsidP="003F22A6">
      <w:pPr>
        <w:jc w:val="center"/>
        <w:rPr>
          <w:b/>
          <w:sz w:val="12"/>
          <w:szCs w:val="12"/>
        </w:rPr>
      </w:pPr>
      <w:r w:rsidRPr="00D35984">
        <w:rPr>
          <w:b/>
          <w:sz w:val="12"/>
          <w:szCs w:val="12"/>
        </w:rPr>
        <w:t>О внесении изменений в муниципальную программу Солецкого</w:t>
      </w:r>
    </w:p>
    <w:p w:rsidR="003F22A6" w:rsidRPr="00D35984" w:rsidRDefault="003F22A6" w:rsidP="003F22A6">
      <w:pPr>
        <w:jc w:val="center"/>
        <w:rPr>
          <w:b/>
          <w:sz w:val="12"/>
          <w:szCs w:val="12"/>
        </w:rPr>
      </w:pPr>
      <w:r w:rsidRPr="00D35984">
        <w:rPr>
          <w:b/>
          <w:sz w:val="12"/>
          <w:szCs w:val="12"/>
        </w:rPr>
        <w:t>муниципального округа «Охрана окружающей среды</w:t>
      </w:r>
    </w:p>
    <w:p w:rsidR="003F22A6" w:rsidRPr="00D35984" w:rsidRDefault="003F22A6" w:rsidP="003F22A6">
      <w:pPr>
        <w:jc w:val="center"/>
        <w:rPr>
          <w:sz w:val="12"/>
          <w:szCs w:val="12"/>
        </w:rPr>
      </w:pPr>
      <w:r w:rsidRPr="00D35984">
        <w:rPr>
          <w:b/>
          <w:sz w:val="12"/>
          <w:szCs w:val="12"/>
        </w:rPr>
        <w:t>Солецкого муниципального округа»</w:t>
      </w:r>
    </w:p>
    <w:p w:rsidR="003F22A6" w:rsidRPr="00D35984" w:rsidRDefault="003F22A6" w:rsidP="003F22A6">
      <w:pPr>
        <w:rPr>
          <w:sz w:val="12"/>
          <w:szCs w:val="12"/>
        </w:rPr>
      </w:pPr>
    </w:p>
    <w:p w:rsidR="003F22A6" w:rsidRPr="00D35984" w:rsidRDefault="003F22A6" w:rsidP="003F22A6">
      <w:pPr>
        <w:ind w:firstLine="284"/>
        <w:jc w:val="both"/>
        <w:rPr>
          <w:b/>
          <w:sz w:val="12"/>
          <w:szCs w:val="12"/>
        </w:rPr>
      </w:pPr>
      <w:r w:rsidRPr="00D35984">
        <w:rPr>
          <w:sz w:val="12"/>
          <w:szCs w:val="12"/>
        </w:rPr>
        <w:t>В целях реализации Федеральных законов от 10 января 2002 года № 7-ФЗ «Об  охране окружающей среды»,  от 6 октября 2003 года № 131-ФЗ «Об общих принципах организации местного самоуправления в Российской Федерации», областного закона  от 01.12.2015 № 880-ОЗ «О мерах по реализации Федерального закона «Об отходах производства и потребления» на территории Новгородской области и наделении органов местного самоуправления отдельными государственными полномочиями в области обращения с отходами производства и потребления», в соответствии с постановлением Администрации муниципального района от 31.08.2020 № 1015 «Об утверждения Перечня  муниципальных программ Солецкого муниципального округа Новгородской области», постановлением Администрации Солецкого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Администрация Солецкого муниципального округа</w:t>
      </w:r>
      <w:r w:rsidRPr="00D35984">
        <w:rPr>
          <w:b/>
          <w:sz w:val="12"/>
          <w:szCs w:val="12"/>
        </w:rPr>
        <w:t xml:space="preserve"> ПОСТАНОВЛЯЕТ:</w:t>
      </w:r>
    </w:p>
    <w:p w:rsidR="003F22A6" w:rsidRPr="00D35984" w:rsidRDefault="003F22A6" w:rsidP="003F22A6">
      <w:pPr>
        <w:ind w:firstLine="284"/>
        <w:jc w:val="both"/>
        <w:rPr>
          <w:sz w:val="12"/>
          <w:szCs w:val="12"/>
        </w:rPr>
      </w:pPr>
      <w:r w:rsidRPr="00D35984">
        <w:rPr>
          <w:sz w:val="12"/>
          <w:szCs w:val="12"/>
        </w:rPr>
        <w:t>1.</w:t>
      </w:r>
      <w:r w:rsidRPr="00D35984">
        <w:rPr>
          <w:sz w:val="12"/>
          <w:szCs w:val="12"/>
        </w:rPr>
        <w:tab/>
        <w:t>Внести изменения в муниципальную программу  Солецкого муниципального округа «Охрана окружающей среды Солецкого муниципального округа», утвержденную постановлением Администрации муниципального округа от 16.03.2021 № 385.</w:t>
      </w:r>
    </w:p>
    <w:p w:rsidR="003F22A6" w:rsidRPr="00D35984" w:rsidRDefault="003F22A6" w:rsidP="003F22A6">
      <w:pPr>
        <w:ind w:firstLine="284"/>
        <w:jc w:val="both"/>
        <w:rPr>
          <w:sz w:val="12"/>
          <w:szCs w:val="12"/>
        </w:rPr>
      </w:pPr>
      <w:r w:rsidRPr="00D35984">
        <w:rPr>
          <w:sz w:val="12"/>
          <w:szCs w:val="12"/>
        </w:rPr>
        <w:t>1.1.   Дополнить раздел 4 паспорта Программы строкой 1.1.3. следующего содержания: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17"/>
        <w:gridCol w:w="416"/>
        <w:gridCol w:w="416"/>
        <w:gridCol w:w="416"/>
        <w:gridCol w:w="416"/>
        <w:gridCol w:w="416"/>
        <w:gridCol w:w="416"/>
      </w:tblGrid>
      <w:tr w:rsidR="00DC265A" w:rsidRPr="00D35984" w:rsidTr="003F22A6">
        <w:tc>
          <w:tcPr>
            <w:tcW w:w="445" w:type="pct"/>
            <w:vMerge w:val="restart"/>
          </w:tcPr>
          <w:p w:rsidR="003F22A6" w:rsidRPr="00D35984" w:rsidRDefault="003F22A6" w:rsidP="00421891">
            <w:pPr>
              <w:suppressAutoHyphens/>
              <w:jc w:val="both"/>
              <w:rPr>
                <w:sz w:val="10"/>
                <w:szCs w:val="10"/>
              </w:rPr>
            </w:pPr>
            <w:r w:rsidRPr="00D35984">
              <w:rPr>
                <w:sz w:val="10"/>
                <w:szCs w:val="10"/>
              </w:rPr>
              <w:t>№</w:t>
            </w:r>
          </w:p>
          <w:p w:rsidR="003F22A6" w:rsidRPr="00D35984" w:rsidRDefault="003F22A6" w:rsidP="00421891">
            <w:pPr>
              <w:suppressAutoHyphens/>
              <w:jc w:val="both"/>
              <w:rPr>
                <w:sz w:val="10"/>
                <w:szCs w:val="10"/>
              </w:rPr>
            </w:pPr>
            <w:r w:rsidRPr="00D35984">
              <w:rPr>
                <w:sz w:val="10"/>
                <w:szCs w:val="10"/>
              </w:rPr>
              <w:t xml:space="preserve"> п/п</w:t>
            </w:r>
          </w:p>
        </w:tc>
        <w:tc>
          <w:tcPr>
            <w:tcW w:w="2036" w:type="pct"/>
            <w:vMerge w:val="restart"/>
          </w:tcPr>
          <w:p w:rsidR="003F22A6" w:rsidRPr="00D35984" w:rsidRDefault="003F22A6" w:rsidP="00421891">
            <w:pPr>
              <w:suppressAutoHyphens/>
              <w:jc w:val="both"/>
              <w:rPr>
                <w:sz w:val="10"/>
                <w:szCs w:val="10"/>
              </w:rPr>
            </w:pPr>
            <w:r w:rsidRPr="00D35984">
              <w:rPr>
                <w:sz w:val="10"/>
                <w:szCs w:val="10"/>
              </w:rPr>
              <w:t>Цели, задачи муниципальной программы, наименование и единица измерения целевого показателя</w:t>
            </w:r>
          </w:p>
        </w:tc>
        <w:tc>
          <w:tcPr>
            <w:tcW w:w="2519" w:type="pct"/>
            <w:gridSpan w:val="6"/>
          </w:tcPr>
          <w:p w:rsidR="003F22A6" w:rsidRPr="00D35984" w:rsidRDefault="003F22A6" w:rsidP="00421891">
            <w:pPr>
              <w:suppressAutoHyphens/>
              <w:jc w:val="both"/>
              <w:rPr>
                <w:sz w:val="10"/>
                <w:szCs w:val="10"/>
              </w:rPr>
            </w:pPr>
            <w:r w:rsidRPr="00D35984">
              <w:rPr>
                <w:sz w:val="10"/>
                <w:szCs w:val="10"/>
              </w:rPr>
              <w:t>Значение целевого показателя по годам:</w:t>
            </w:r>
          </w:p>
        </w:tc>
      </w:tr>
      <w:tr w:rsidR="00DC265A" w:rsidRPr="00D35984" w:rsidTr="003F22A6">
        <w:tc>
          <w:tcPr>
            <w:tcW w:w="445" w:type="pct"/>
            <w:vMerge/>
          </w:tcPr>
          <w:p w:rsidR="003F22A6" w:rsidRPr="00D35984" w:rsidRDefault="003F22A6" w:rsidP="00421891">
            <w:pPr>
              <w:suppressAutoHyphens/>
              <w:jc w:val="both"/>
              <w:rPr>
                <w:sz w:val="10"/>
                <w:szCs w:val="10"/>
              </w:rPr>
            </w:pPr>
          </w:p>
        </w:tc>
        <w:tc>
          <w:tcPr>
            <w:tcW w:w="2036" w:type="pct"/>
            <w:vMerge/>
          </w:tcPr>
          <w:p w:rsidR="003F22A6" w:rsidRPr="00D35984" w:rsidRDefault="003F22A6" w:rsidP="00421891">
            <w:pPr>
              <w:suppressAutoHyphens/>
              <w:jc w:val="both"/>
              <w:rPr>
                <w:sz w:val="10"/>
                <w:szCs w:val="10"/>
              </w:rPr>
            </w:pPr>
          </w:p>
        </w:tc>
        <w:tc>
          <w:tcPr>
            <w:tcW w:w="420" w:type="pct"/>
          </w:tcPr>
          <w:p w:rsidR="003F22A6" w:rsidRPr="00D35984" w:rsidRDefault="003F22A6" w:rsidP="00421891">
            <w:pPr>
              <w:suppressAutoHyphens/>
              <w:jc w:val="both"/>
              <w:rPr>
                <w:sz w:val="10"/>
                <w:szCs w:val="10"/>
              </w:rPr>
            </w:pPr>
            <w:r w:rsidRPr="00D35984">
              <w:rPr>
                <w:sz w:val="10"/>
                <w:szCs w:val="10"/>
              </w:rPr>
              <w:t>2021</w:t>
            </w:r>
          </w:p>
        </w:tc>
        <w:tc>
          <w:tcPr>
            <w:tcW w:w="420" w:type="pct"/>
          </w:tcPr>
          <w:p w:rsidR="003F22A6" w:rsidRPr="00D35984" w:rsidRDefault="003F22A6" w:rsidP="00421891">
            <w:pPr>
              <w:suppressAutoHyphens/>
              <w:jc w:val="both"/>
              <w:rPr>
                <w:sz w:val="10"/>
                <w:szCs w:val="10"/>
              </w:rPr>
            </w:pPr>
            <w:r w:rsidRPr="00D35984">
              <w:rPr>
                <w:sz w:val="10"/>
                <w:szCs w:val="10"/>
              </w:rPr>
              <w:t>2022</w:t>
            </w:r>
          </w:p>
        </w:tc>
        <w:tc>
          <w:tcPr>
            <w:tcW w:w="420" w:type="pct"/>
          </w:tcPr>
          <w:p w:rsidR="003F22A6" w:rsidRPr="00D35984" w:rsidRDefault="003F22A6" w:rsidP="00421891">
            <w:pPr>
              <w:suppressAutoHyphens/>
              <w:jc w:val="both"/>
              <w:rPr>
                <w:sz w:val="10"/>
                <w:szCs w:val="10"/>
              </w:rPr>
            </w:pPr>
            <w:r w:rsidRPr="00D35984">
              <w:rPr>
                <w:sz w:val="10"/>
                <w:szCs w:val="10"/>
              </w:rPr>
              <w:t>2023</w:t>
            </w:r>
          </w:p>
        </w:tc>
        <w:tc>
          <w:tcPr>
            <w:tcW w:w="420" w:type="pct"/>
          </w:tcPr>
          <w:p w:rsidR="003F22A6" w:rsidRPr="00D35984" w:rsidRDefault="003F22A6" w:rsidP="00421891">
            <w:pPr>
              <w:suppressAutoHyphens/>
              <w:jc w:val="both"/>
              <w:rPr>
                <w:sz w:val="10"/>
                <w:szCs w:val="10"/>
              </w:rPr>
            </w:pPr>
            <w:r w:rsidRPr="00D35984">
              <w:rPr>
                <w:sz w:val="10"/>
                <w:szCs w:val="10"/>
              </w:rPr>
              <w:t>2024</w:t>
            </w:r>
          </w:p>
        </w:tc>
        <w:tc>
          <w:tcPr>
            <w:tcW w:w="420" w:type="pct"/>
          </w:tcPr>
          <w:p w:rsidR="003F22A6" w:rsidRPr="00D35984" w:rsidRDefault="003F22A6" w:rsidP="00421891">
            <w:pPr>
              <w:suppressAutoHyphens/>
              <w:jc w:val="both"/>
              <w:rPr>
                <w:sz w:val="10"/>
                <w:szCs w:val="10"/>
              </w:rPr>
            </w:pPr>
            <w:r w:rsidRPr="00D35984">
              <w:rPr>
                <w:sz w:val="10"/>
                <w:szCs w:val="10"/>
              </w:rPr>
              <w:t>2025</w:t>
            </w:r>
          </w:p>
        </w:tc>
        <w:tc>
          <w:tcPr>
            <w:tcW w:w="420" w:type="pct"/>
          </w:tcPr>
          <w:p w:rsidR="003F22A6" w:rsidRPr="00D35984" w:rsidRDefault="003F22A6" w:rsidP="00421891">
            <w:pPr>
              <w:suppressAutoHyphens/>
              <w:jc w:val="both"/>
              <w:rPr>
                <w:sz w:val="10"/>
                <w:szCs w:val="10"/>
              </w:rPr>
            </w:pPr>
            <w:r w:rsidRPr="00D35984">
              <w:rPr>
                <w:sz w:val="10"/>
                <w:szCs w:val="10"/>
              </w:rPr>
              <w:t>2026</w:t>
            </w:r>
          </w:p>
        </w:tc>
      </w:tr>
      <w:tr w:rsidR="00DC265A" w:rsidRPr="00D35984" w:rsidTr="003F22A6">
        <w:tc>
          <w:tcPr>
            <w:tcW w:w="445" w:type="pct"/>
          </w:tcPr>
          <w:p w:rsidR="003F22A6" w:rsidRPr="00D35984" w:rsidRDefault="003F22A6" w:rsidP="00421891">
            <w:pPr>
              <w:suppressAutoHyphens/>
              <w:jc w:val="center"/>
              <w:rPr>
                <w:sz w:val="10"/>
                <w:szCs w:val="10"/>
              </w:rPr>
            </w:pPr>
            <w:r w:rsidRPr="00D35984">
              <w:rPr>
                <w:sz w:val="10"/>
                <w:szCs w:val="10"/>
              </w:rPr>
              <w:t>1</w:t>
            </w:r>
          </w:p>
        </w:tc>
        <w:tc>
          <w:tcPr>
            <w:tcW w:w="2036" w:type="pct"/>
          </w:tcPr>
          <w:p w:rsidR="003F22A6" w:rsidRPr="00D35984" w:rsidRDefault="003F22A6" w:rsidP="00421891">
            <w:pPr>
              <w:suppressAutoHyphens/>
              <w:jc w:val="center"/>
              <w:rPr>
                <w:sz w:val="10"/>
                <w:szCs w:val="10"/>
              </w:rPr>
            </w:pPr>
            <w:r w:rsidRPr="00D35984">
              <w:rPr>
                <w:sz w:val="10"/>
                <w:szCs w:val="10"/>
              </w:rPr>
              <w:t>2</w:t>
            </w:r>
          </w:p>
        </w:tc>
        <w:tc>
          <w:tcPr>
            <w:tcW w:w="420" w:type="pct"/>
          </w:tcPr>
          <w:p w:rsidR="003F22A6" w:rsidRPr="00D35984" w:rsidRDefault="003F22A6" w:rsidP="00421891">
            <w:pPr>
              <w:suppressAutoHyphens/>
              <w:jc w:val="center"/>
              <w:rPr>
                <w:sz w:val="10"/>
                <w:szCs w:val="10"/>
              </w:rPr>
            </w:pPr>
            <w:r w:rsidRPr="00D35984">
              <w:rPr>
                <w:sz w:val="10"/>
                <w:szCs w:val="10"/>
              </w:rPr>
              <w:t>3</w:t>
            </w:r>
          </w:p>
        </w:tc>
        <w:tc>
          <w:tcPr>
            <w:tcW w:w="420" w:type="pct"/>
          </w:tcPr>
          <w:p w:rsidR="003F22A6" w:rsidRPr="00D35984" w:rsidRDefault="003F22A6" w:rsidP="00421891">
            <w:pPr>
              <w:suppressAutoHyphens/>
              <w:jc w:val="center"/>
              <w:rPr>
                <w:sz w:val="10"/>
                <w:szCs w:val="10"/>
              </w:rPr>
            </w:pPr>
            <w:r w:rsidRPr="00D35984">
              <w:rPr>
                <w:sz w:val="10"/>
                <w:szCs w:val="10"/>
              </w:rPr>
              <w:t>4</w:t>
            </w:r>
          </w:p>
        </w:tc>
        <w:tc>
          <w:tcPr>
            <w:tcW w:w="420" w:type="pct"/>
          </w:tcPr>
          <w:p w:rsidR="003F22A6" w:rsidRPr="00D35984" w:rsidRDefault="003F22A6" w:rsidP="00421891">
            <w:pPr>
              <w:suppressAutoHyphens/>
              <w:jc w:val="center"/>
              <w:rPr>
                <w:sz w:val="10"/>
                <w:szCs w:val="10"/>
              </w:rPr>
            </w:pPr>
            <w:r w:rsidRPr="00D35984">
              <w:rPr>
                <w:sz w:val="10"/>
                <w:szCs w:val="10"/>
              </w:rPr>
              <w:t>5</w:t>
            </w:r>
          </w:p>
        </w:tc>
        <w:tc>
          <w:tcPr>
            <w:tcW w:w="420" w:type="pct"/>
          </w:tcPr>
          <w:p w:rsidR="003F22A6" w:rsidRPr="00D35984" w:rsidRDefault="003F22A6" w:rsidP="00421891">
            <w:pPr>
              <w:suppressAutoHyphens/>
              <w:jc w:val="center"/>
              <w:rPr>
                <w:sz w:val="10"/>
                <w:szCs w:val="10"/>
              </w:rPr>
            </w:pPr>
            <w:r w:rsidRPr="00D35984">
              <w:rPr>
                <w:sz w:val="10"/>
                <w:szCs w:val="10"/>
              </w:rPr>
              <w:t>6</w:t>
            </w:r>
          </w:p>
        </w:tc>
        <w:tc>
          <w:tcPr>
            <w:tcW w:w="420" w:type="pct"/>
          </w:tcPr>
          <w:p w:rsidR="003F22A6" w:rsidRPr="00D35984" w:rsidRDefault="003F22A6" w:rsidP="00421891">
            <w:pPr>
              <w:suppressAutoHyphens/>
              <w:jc w:val="center"/>
              <w:rPr>
                <w:sz w:val="10"/>
                <w:szCs w:val="10"/>
              </w:rPr>
            </w:pPr>
            <w:r w:rsidRPr="00D35984">
              <w:rPr>
                <w:sz w:val="10"/>
                <w:szCs w:val="10"/>
              </w:rPr>
              <w:t>7</w:t>
            </w:r>
          </w:p>
        </w:tc>
        <w:tc>
          <w:tcPr>
            <w:tcW w:w="420" w:type="pct"/>
          </w:tcPr>
          <w:p w:rsidR="003F22A6" w:rsidRPr="00D35984" w:rsidRDefault="003F22A6" w:rsidP="00421891">
            <w:pPr>
              <w:suppressAutoHyphens/>
              <w:jc w:val="center"/>
              <w:rPr>
                <w:sz w:val="10"/>
                <w:szCs w:val="10"/>
              </w:rPr>
            </w:pPr>
            <w:r w:rsidRPr="00D35984">
              <w:rPr>
                <w:sz w:val="10"/>
                <w:szCs w:val="10"/>
              </w:rPr>
              <w:t>8</w:t>
            </w:r>
          </w:p>
        </w:tc>
      </w:tr>
      <w:tr w:rsidR="00DC265A" w:rsidRPr="00D35984" w:rsidTr="003F22A6">
        <w:tc>
          <w:tcPr>
            <w:tcW w:w="445" w:type="pct"/>
          </w:tcPr>
          <w:p w:rsidR="003F22A6" w:rsidRPr="00D35984" w:rsidRDefault="003F22A6" w:rsidP="00421891">
            <w:pPr>
              <w:suppressAutoHyphens/>
              <w:jc w:val="both"/>
              <w:rPr>
                <w:sz w:val="10"/>
                <w:szCs w:val="10"/>
              </w:rPr>
            </w:pPr>
            <w:r w:rsidRPr="00D35984">
              <w:rPr>
                <w:sz w:val="10"/>
                <w:szCs w:val="10"/>
              </w:rPr>
              <w:t>1.1.3.</w:t>
            </w:r>
          </w:p>
        </w:tc>
        <w:tc>
          <w:tcPr>
            <w:tcW w:w="2036" w:type="pct"/>
          </w:tcPr>
          <w:p w:rsidR="003F22A6" w:rsidRPr="00D35984" w:rsidRDefault="003F22A6" w:rsidP="00421891">
            <w:pPr>
              <w:suppressAutoHyphens/>
              <w:jc w:val="both"/>
              <w:rPr>
                <w:sz w:val="10"/>
                <w:szCs w:val="10"/>
              </w:rPr>
            </w:pPr>
            <w:r w:rsidRPr="00D35984">
              <w:rPr>
                <w:sz w:val="10"/>
                <w:szCs w:val="10"/>
              </w:rPr>
              <w:t>Показатель 3. Количество ликвидированных несанкционированных мест размещения отходов, шт.</w:t>
            </w:r>
          </w:p>
        </w:tc>
        <w:tc>
          <w:tcPr>
            <w:tcW w:w="420" w:type="pct"/>
          </w:tcPr>
          <w:p w:rsidR="003F22A6" w:rsidRPr="00D35984" w:rsidRDefault="003F22A6" w:rsidP="00421891">
            <w:pPr>
              <w:suppressAutoHyphens/>
              <w:jc w:val="both"/>
              <w:rPr>
                <w:sz w:val="10"/>
                <w:szCs w:val="10"/>
              </w:rPr>
            </w:pPr>
            <w:r w:rsidRPr="00D35984">
              <w:rPr>
                <w:sz w:val="10"/>
                <w:szCs w:val="10"/>
              </w:rPr>
              <w:t>1</w:t>
            </w:r>
          </w:p>
        </w:tc>
        <w:tc>
          <w:tcPr>
            <w:tcW w:w="420" w:type="pct"/>
          </w:tcPr>
          <w:p w:rsidR="003F22A6" w:rsidRPr="00D35984" w:rsidRDefault="003F22A6" w:rsidP="00421891">
            <w:pPr>
              <w:suppressAutoHyphens/>
              <w:jc w:val="both"/>
              <w:rPr>
                <w:sz w:val="10"/>
                <w:szCs w:val="10"/>
              </w:rPr>
            </w:pPr>
            <w:r w:rsidRPr="00D35984">
              <w:rPr>
                <w:sz w:val="10"/>
                <w:szCs w:val="10"/>
              </w:rPr>
              <w:t>-</w:t>
            </w:r>
          </w:p>
        </w:tc>
        <w:tc>
          <w:tcPr>
            <w:tcW w:w="420" w:type="pct"/>
          </w:tcPr>
          <w:p w:rsidR="003F22A6" w:rsidRPr="00D35984" w:rsidRDefault="003F22A6" w:rsidP="00421891">
            <w:pPr>
              <w:suppressAutoHyphens/>
              <w:jc w:val="both"/>
              <w:rPr>
                <w:sz w:val="10"/>
                <w:szCs w:val="10"/>
              </w:rPr>
            </w:pPr>
            <w:r w:rsidRPr="00D35984">
              <w:rPr>
                <w:sz w:val="10"/>
                <w:szCs w:val="10"/>
              </w:rPr>
              <w:t>-</w:t>
            </w:r>
          </w:p>
        </w:tc>
        <w:tc>
          <w:tcPr>
            <w:tcW w:w="420" w:type="pct"/>
          </w:tcPr>
          <w:p w:rsidR="003F22A6" w:rsidRPr="00D35984" w:rsidRDefault="003F22A6" w:rsidP="00421891">
            <w:pPr>
              <w:suppressAutoHyphens/>
              <w:jc w:val="both"/>
              <w:rPr>
                <w:sz w:val="10"/>
                <w:szCs w:val="10"/>
              </w:rPr>
            </w:pPr>
            <w:r w:rsidRPr="00D35984">
              <w:rPr>
                <w:sz w:val="10"/>
                <w:szCs w:val="10"/>
              </w:rPr>
              <w:t>-</w:t>
            </w:r>
          </w:p>
        </w:tc>
        <w:tc>
          <w:tcPr>
            <w:tcW w:w="420" w:type="pct"/>
          </w:tcPr>
          <w:p w:rsidR="003F22A6" w:rsidRPr="00D35984" w:rsidRDefault="003F22A6" w:rsidP="00421891">
            <w:pPr>
              <w:suppressAutoHyphens/>
              <w:jc w:val="both"/>
              <w:rPr>
                <w:sz w:val="10"/>
                <w:szCs w:val="10"/>
              </w:rPr>
            </w:pPr>
            <w:r w:rsidRPr="00D35984">
              <w:rPr>
                <w:sz w:val="10"/>
                <w:szCs w:val="10"/>
              </w:rPr>
              <w:t>-</w:t>
            </w:r>
          </w:p>
        </w:tc>
        <w:tc>
          <w:tcPr>
            <w:tcW w:w="420" w:type="pct"/>
          </w:tcPr>
          <w:p w:rsidR="003F22A6" w:rsidRPr="00D35984" w:rsidRDefault="003F22A6" w:rsidP="00421891">
            <w:pPr>
              <w:suppressAutoHyphens/>
              <w:jc w:val="both"/>
              <w:rPr>
                <w:sz w:val="10"/>
                <w:szCs w:val="10"/>
              </w:rPr>
            </w:pPr>
            <w:r w:rsidRPr="00D35984">
              <w:rPr>
                <w:sz w:val="10"/>
                <w:szCs w:val="10"/>
              </w:rPr>
              <w:t>-</w:t>
            </w:r>
          </w:p>
        </w:tc>
      </w:tr>
    </w:tbl>
    <w:p w:rsidR="003F22A6" w:rsidRPr="00D35984" w:rsidRDefault="003F22A6" w:rsidP="003F22A6">
      <w:pPr>
        <w:suppressAutoHyphens/>
        <w:ind w:firstLine="284"/>
        <w:jc w:val="both"/>
        <w:rPr>
          <w:sz w:val="12"/>
          <w:szCs w:val="14"/>
        </w:rPr>
      </w:pPr>
      <w:r w:rsidRPr="00D35984">
        <w:rPr>
          <w:sz w:val="12"/>
          <w:szCs w:val="14"/>
        </w:rPr>
        <w:t xml:space="preserve">  »</w:t>
      </w:r>
    </w:p>
    <w:p w:rsidR="003F22A6" w:rsidRPr="00D35984" w:rsidRDefault="003F22A6" w:rsidP="003F22A6">
      <w:pPr>
        <w:suppressAutoHyphens/>
        <w:ind w:firstLine="284"/>
        <w:jc w:val="both"/>
        <w:rPr>
          <w:sz w:val="12"/>
          <w:szCs w:val="14"/>
        </w:rPr>
      </w:pPr>
      <w:r w:rsidRPr="00D35984">
        <w:rPr>
          <w:sz w:val="12"/>
          <w:szCs w:val="14"/>
        </w:rPr>
        <w:t xml:space="preserve">1.2. Заменить в разделе 6 паспорта Программы: </w:t>
      </w:r>
    </w:p>
    <w:p w:rsidR="003F22A6" w:rsidRPr="00D35984" w:rsidRDefault="003F22A6" w:rsidP="003F22A6">
      <w:pPr>
        <w:widowControl w:val="0"/>
        <w:tabs>
          <w:tab w:val="left" w:pos="709"/>
        </w:tabs>
        <w:suppressAutoHyphens/>
        <w:autoSpaceDE w:val="0"/>
        <w:autoSpaceDN w:val="0"/>
        <w:adjustRightInd w:val="0"/>
        <w:ind w:firstLine="284"/>
        <w:contextualSpacing/>
        <w:jc w:val="both"/>
        <w:rPr>
          <w:sz w:val="12"/>
          <w:szCs w:val="14"/>
        </w:rPr>
      </w:pPr>
      <w:r w:rsidRPr="00D35984">
        <w:rPr>
          <w:sz w:val="12"/>
          <w:szCs w:val="14"/>
        </w:rPr>
        <w:t>1.2.1. в графе 4 строки «2021» цифру «182,70000» на «482,70000»;</w:t>
      </w:r>
    </w:p>
    <w:p w:rsidR="003F22A6" w:rsidRPr="00D35984" w:rsidRDefault="003F22A6" w:rsidP="003F22A6">
      <w:pPr>
        <w:widowControl w:val="0"/>
        <w:tabs>
          <w:tab w:val="left" w:pos="709"/>
        </w:tabs>
        <w:suppressAutoHyphens/>
        <w:autoSpaceDE w:val="0"/>
        <w:autoSpaceDN w:val="0"/>
        <w:adjustRightInd w:val="0"/>
        <w:ind w:firstLine="284"/>
        <w:jc w:val="both"/>
        <w:rPr>
          <w:sz w:val="12"/>
          <w:szCs w:val="14"/>
        </w:rPr>
      </w:pPr>
      <w:r w:rsidRPr="00D35984">
        <w:rPr>
          <w:sz w:val="12"/>
          <w:szCs w:val="14"/>
        </w:rPr>
        <w:t>1.2.2 в графе 6 строки «2021» цифру «2077,80000» на «2377,80000»;</w:t>
      </w:r>
    </w:p>
    <w:p w:rsidR="003F22A6" w:rsidRPr="00D35984" w:rsidRDefault="003F22A6" w:rsidP="003F22A6">
      <w:pPr>
        <w:widowControl w:val="0"/>
        <w:tabs>
          <w:tab w:val="left" w:pos="709"/>
        </w:tabs>
        <w:suppressAutoHyphens/>
        <w:autoSpaceDE w:val="0"/>
        <w:autoSpaceDN w:val="0"/>
        <w:adjustRightInd w:val="0"/>
        <w:ind w:firstLine="284"/>
        <w:contextualSpacing/>
        <w:jc w:val="both"/>
        <w:rPr>
          <w:sz w:val="12"/>
          <w:szCs w:val="14"/>
        </w:rPr>
      </w:pPr>
      <w:r w:rsidRPr="00D35984">
        <w:rPr>
          <w:sz w:val="12"/>
          <w:szCs w:val="14"/>
        </w:rPr>
        <w:t>1.2.3. в графе 4 строки «ВСЕГО» цифру «938,70000» на «1238,70000»;</w:t>
      </w:r>
    </w:p>
    <w:p w:rsidR="003F22A6" w:rsidRPr="00D35984" w:rsidRDefault="003F22A6" w:rsidP="003F22A6">
      <w:pPr>
        <w:widowControl w:val="0"/>
        <w:tabs>
          <w:tab w:val="left" w:pos="709"/>
        </w:tabs>
        <w:suppressAutoHyphens/>
        <w:autoSpaceDE w:val="0"/>
        <w:autoSpaceDN w:val="0"/>
        <w:adjustRightInd w:val="0"/>
        <w:ind w:firstLine="284"/>
        <w:jc w:val="both"/>
        <w:rPr>
          <w:sz w:val="12"/>
          <w:szCs w:val="14"/>
        </w:rPr>
      </w:pPr>
      <w:r w:rsidRPr="00D35984">
        <w:rPr>
          <w:sz w:val="12"/>
          <w:szCs w:val="14"/>
        </w:rPr>
        <w:t>1.2.4.  в графе 6 строки «ВСЕГО» цифру «2833,80000» на «3133,80000»;</w:t>
      </w:r>
    </w:p>
    <w:p w:rsidR="003F22A6" w:rsidRPr="00D35984" w:rsidRDefault="003F22A6" w:rsidP="003F22A6">
      <w:pPr>
        <w:suppressAutoHyphens/>
        <w:ind w:firstLine="284"/>
        <w:jc w:val="both"/>
        <w:rPr>
          <w:sz w:val="12"/>
          <w:szCs w:val="14"/>
        </w:rPr>
      </w:pPr>
      <w:r w:rsidRPr="00D35984">
        <w:rPr>
          <w:sz w:val="12"/>
          <w:szCs w:val="14"/>
        </w:rPr>
        <w:t>1.3. Дополнить Мероприятия муниципальной программы строкой 1.3. следующего содержания: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
        <w:gridCol w:w="748"/>
        <w:gridCol w:w="562"/>
        <w:gridCol w:w="483"/>
        <w:gridCol w:w="587"/>
        <w:gridCol w:w="608"/>
        <w:gridCol w:w="282"/>
        <w:gridCol w:w="282"/>
        <w:gridCol w:w="282"/>
        <w:gridCol w:w="282"/>
        <w:gridCol w:w="282"/>
        <w:gridCol w:w="282"/>
      </w:tblGrid>
      <w:tr w:rsidR="00DC265A" w:rsidRPr="00D35984" w:rsidTr="003F22A6">
        <w:trPr>
          <w:trHeight w:val="20"/>
        </w:trPr>
        <w:tc>
          <w:tcPr>
            <w:tcW w:w="0" w:type="auto"/>
            <w:vMerge w:val="restart"/>
          </w:tcPr>
          <w:p w:rsidR="003F22A6" w:rsidRPr="00D35984" w:rsidRDefault="003F22A6" w:rsidP="00421891">
            <w:pPr>
              <w:jc w:val="center"/>
              <w:rPr>
                <w:sz w:val="10"/>
                <w:szCs w:val="10"/>
                <w:lang w:eastAsia="ar-SA"/>
              </w:rPr>
            </w:pPr>
            <w:r w:rsidRPr="00D35984">
              <w:rPr>
                <w:sz w:val="10"/>
                <w:szCs w:val="10"/>
                <w:lang w:eastAsia="ar-SA"/>
              </w:rPr>
              <w:t>№ п/п</w:t>
            </w:r>
          </w:p>
        </w:tc>
        <w:tc>
          <w:tcPr>
            <w:tcW w:w="0" w:type="auto"/>
            <w:vMerge w:val="restart"/>
          </w:tcPr>
          <w:p w:rsidR="003F22A6" w:rsidRPr="00D35984" w:rsidRDefault="003F22A6" w:rsidP="00421891">
            <w:pPr>
              <w:jc w:val="center"/>
              <w:rPr>
                <w:b/>
                <w:sz w:val="10"/>
                <w:szCs w:val="10"/>
                <w:lang w:eastAsia="ar-SA"/>
              </w:rPr>
            </w:pPr>
            <w:r w:rsidRPr="00D35984">
              <w:rPr>
                <w:sz w:val="10"/>
                <w:szCs w:val="10"/>
                <w:lang w:eastAsia="ar-SA"/>
              </w:rPr>
              <w:t>Наименование мероприятия</w:t>
            </w:r>
          </w:p>
        </w:tc>
        <w:tc>
          <w:tcPr>
            <w:tcW w:w="0" w:type="auto"/>
            <w:vMerge w:val="restart"/>
          </w:tcPr>
          <w:p w:rsidR="003F22A6" w:rsidRPr="00D35984" w:rsidRDefault="003F22A6" w:rsidP="00421891">
            <w:pPr>
              <w:jc w:val="center"/>
              <w:rPr>
                <w:b/>
                <w:sz w:val="10"/>
                <w:szCs w:val="10"/>
                <w:lang w:eastAsia="ar-SA"/>
              </w:rPr>
            </w:pPr>
            <w:r w:rsidRPr="00D35984">
              <w:rPr>
                <w:sz w:val="10"/>
                <w:szCs w:val="10"/>
                <w:lang w:eastAsia="ar-SA"/>
              </w:rPr>
              <w:t>Исполнитель</w:t>
            </w:r>
          </w:p>
        </w:tc>
        <w:tc>
          <w:tcPr>
            <w:tcW w:w="0" w:type="auto"/>
            <w:vMerge w:val="restart"/>
          </w:tcPr>
          <w:p w:rsidR="003F22A6" w:rsidRPr="00D35984" w:rsidRDefault="003F22A6" w:rsidP="00421891">
            <w:pPr>
              <w:jc w:val="center"/>
              <w:rPr>
                <w:b/>
                <w:sz w:val="10"/>
                <w:szCs w:val="10"/>
                <w:lang w:eastAsia="ar-SA"/>
              </w:rPr>
            </w:pPr>
            <w:r w:rsidRPr="00D35984">
              <w:rPr>
                <w:sz w:val="10"/>
                <w:szCs w:val="10"/>
                <w:lang w:eastAsia="ar-SA"/>
              </w:rPr>
              <w:t>Срок реализации</w:t>
            </w:r>
          </w:p>
        </w:tc>
        <w:tc>
          <w:tcPr>
            <w:tcW w:w="0" w:type="auto"/>
            <w:vMerge w:val="restart"/>
          </w:tcPr>
          <w:p w:rsidR="003F22A6" w:rsidRPr="00D35984" w:rsidRDefault="003F22A6" w:rsidP="00421891">
            <w:pPr>
              <w:jc w:val="center"/>
              <w:rPr>
                <w:sz w:val="10"/>
                <w:szCs w:val="10"/>
                <w:lang w:eastAsia="ar-SA"/>
              </w:rPr>
            </w:pPr>
            <w:r w:rsidRPr="00D35984">
              <w:rPr>
                <w:sz w:val="10"/>
                <w:szCs w:val="10"/>
                <w:lang w:eastAsia="ar-SA"/>
              </w:rPr>
              <w:t>Целевой показатель (номер целевого показатели из паспорта муниципальной программы)</w:t>
            </w:r>
          </w:p>
        </w:tc>
        <w:tc>
          <w:tcPr>
            <w:tcW w:w="0" w:type="auto"/>
            <w:vMerge w:val="restart"/>
          </w:tcPr>
          <w:p w:rsidR="003F22A6" w:rsidRPr="00D35984" w:rsidRDefault="003F22A6" w:rsidP="00421891">
            <w:pPr>
              <w:jc w:val="center"/>
              <w:rPr>
                <w:b/>
                <w:sz w:val="10"/>
                <w:szCs w:val="10"/>
                <w:lang w:eastAsia="ar-SA"/>
              </w:rPr>
            </w:pPr>
            <w:r w:rsidRPr="00D35984">
              <w:rPr>
                <w:sz w:val="10"/>
                <w:szCs w:val="10"/>
                <w:lang w:eastAsia="ar-SA"/>
              </w:rPr>
              <w:t>Источник финансирования</w:t>
            </w:r>
          </w:p>
        </w:tc>
        <w:tc>
          <w:tcPr>
            <w:tcW w:w="0" w:type="auto"/>
            <w:gridSpan w:val="6"/>
          </w:tcPr>
          <w:p w:rsidR="003F22A6" w:rsidRPr="00D35984" w:rsidRDefault="003F22A6" w:rsidP="00421891">
            <w:pPr>
              <w:jc w:val="center"/>
              <w:rPr>
                <w:sz w:val="10"/>
                <w:szCs w:val="10"/>
                <w:lang w:eastAsia="ar-SA"/>
              </w:rPr>
            </w:pPr>
            <w:r w:rsidRPr="00D35984">
              <w:rPr>
                <w:sz w:val="10"/>
                <w:szCs w:val="10"/>
                <w:lang w:eastAsia="ar-SA"/>
              </w:rPr>
              <w:t>Объем финансирования по годам (тыс.руб.)</w:t>
            </w:r>
          </w:p>
        </w:tc>
      </w:tr>
      <w:tr w:rsidR="00DC265A" w:rsidRPr="00D35984" w:rsidTr="003F22A6">
        <w:trPr>
          <w:cantSplit/>
          <w:trHeight w:val="20"/>
        </w:trPr>
        <w:tc>
          <w:tcPr>
            <w:tcW w:w="0" w:type="auto"/>
            <w:vMerge/>
          </w:tcPr>
          <w:p w:rsidR="003F22A6" w:rsidRPr="00D35984" w:rsidRDefault="003F22A6" w:rsidP="00421891">
            <w:pPr>
              <w:jc w:val="center"/>
              <w:rPr>
                <w:sz w:val="10"/>
                <w:szCs w:val="10"/>
                <w:lang w:eastAsia="ar-SA"/>
              </w:rPr>
            </w:pPr>
          </w:p>
        </w:tc>
        <w:tc>
          <w:tcPr>
            <w:tcW w:w="0" w:type="auto"/>
            <w:vMerge/>
          </w:tcPr>
          <w:p w:rsidR="003F22A6" w:rsidRPr="00D35984" w:rsidRDefault="003F22A6" w:rsidP="00421891">
            <w:pPr>
              <w:jc w:val="center"/>
              <w:rPr>
                <w:b/>
                <w:sz w:val="10"/>
                <w:szCs w:val="10"/>
                <w:lang w:eastAsia="ar-SA"/>
              </w:rPr>
            </w:pPr>
          </w:p>
        </w:tc>
        <w:tc>
          <w:tcPr>
            <w:tcW w:w="0" w:type="auto"/>
            <w:vMerge/>
          </w:tcPr>
          <w:p w:rsidR="003F22A6" w:rsidRPr="00D35984" w:rsidRDefault="003F22A6" w:rsidP="00421891">
            <w:pPr>
              <w:jc w:val="center"/>
              <w:rPr>
                <w:b/>
                <w:sz w:val="10"/>
                <w:szCs w:val="10"/>
                <w:lang w:eastAsia="ar-SA"/>
              </w:rPr>
            </w:pPr>
          </w:p>
        </w:tc>
        <w:tc>
          <w:tcPr>
            <w:tcW w:w="0" w:type="auto"/>
            <w:vMerge/>
          </w:tcPr>
          <w:p w:rsidR="003F22A6" w:rsidRPr="00D35984" w:rsidRDefault="003F22A6" w:rsidP="00421891">
            <w:pPr>
              <w:jc w:val="center"/>
              <w:rPr>
                <w:b/>
                <w:sz w:val="10"/>
                <w:szCs w:val="10"/>
                <w:lang w:eastAsia="ar-SA"/>
              </w:rPr>
            </w:pPr>
          </w:p>
        </w:tc>
        <w:tc>
          <w:tcPr>
            <w:tcW w:w="0" w:type="auto"/>
            <w:vMerge/>
          </w:tcPr>
          <w:p w:rsidR="003F22A6" w:rsidRPr="00D35984" w:rsidRDefault="003F22A6" w:rsidP="00421891">
            <w:pPr>
              <w:jc w:val="center"/>
              <w:rPr>
                <w:b/>
                <w:sz w:val="10"/>
                <w:szCs w:val="10"/>
                <w:lang w:eastAsia="ar-SA"/>
              </w:rPr>
            </w:pPr>
          </w:p>
        </w:tc>
        <w:tc>
          <w:tcPr>
            <w:tcW w:w="0" w:type="auto"/>
            <w:vMerge/>
          </w:tcPr>
          <w:p w:rsidR="003F22A6" w:rsidRPr="00D35984" w:rsidRDefault="003F22A6" w:rsidP="00421891">
            <w:pPr>
              <w:jc w:val="center"/>
              <w:rPr>
                <w:b/>
                <w:sz w:val="10"/>
                <w:szCs w:val="10"/>
                <w:lang w:eastAsia="ar-SA"/>
              </w:rPr>
            </w:pPr>
          </w:p>
        </w:tc>
        <w:tc>
          <w:tcPr>
            <w:tcW w:w="0" w:type="auto"/>
            <w:textDirection w:val="btLr"/>
          </w:tcPr>
          <w:p w:rsidR="003F22A6" w:rsidRPr="00D35984" w:rsidRDefault="003F22A6" w:rsidP="00421891">
            <w:pPr>
              <w:jc w:val="center"/>
              <w:rPr>
                <w:sz w:val="10"/>
                <w:szCs w:val="10"/>
                <w:lang w:eastAsia="ar-SA"/>
              </w:rPr>
            </w:pPr>
            <w:r w:rsidRPr="00D35984">
              <w:rPr>
                <w:sz w:val="10"/>
                <w:szCs w:val="10"/>
                <w:lang w:eastAsia="ar-SA"/>
              </w:rPr>
              <w:t>2021</w:t>
            </w:r>
          </w:p>
        </w:tc>
        <w:tc>
          <w:tcPr>
            <w:tcW w:w="0" w:type="auto"/>
            <w:textDirection w:val="btLr"/>
          </w:tcPr>
          <w:p w:rsidR="003F22A6" w:rsidRPr="00D35984" w:rsidRDefault="003F22A6" w:rsidP="00421891">
            <w:pPr>
              <w:jc w:val="center"/>
              <w:rPr>
                <w:sz w:val="10"/>
                <w:szCs w:val="10"/>
                <w:lang w:eastAsia="ar-SA"/>
              </w:rPr>
            </w:pPr>
            <w:r w:rsidRPr="00D35984">
              <w:rPr>
                <w:sz w:val="10"/>
                <w:szCs w:val="10"/>
                <w:lang w:eastAsia="ar-SA"/>
              </w:rPr>
              <w:t>2022</w:t>
            </w:r>
          </w:p>
        </w:tc>
        <w:tc>
          <w:tcPr>
            <w:tcW w:w="0" w:type="auto"/>
            <w:textDirection w:val="btLr"/>
          </w:tcPr>
          <w:p w:rsidR="003F22A6" w:rsidRPr="00D35984" w:rsidRDefault="003F22A6" w:rsidP="00421891">
            <w:pPr>
              <w:jc w:val="center"/>
              <w:rPr>
                <w:sz w:val="10"/>
                <w:szCs w:val="10"/>
                <w:lang w:eastAsia="ar-SA"/>
              </w:rPr>
            </w:pPr>
            <w:r w:rsidRPr="00D35984">
              <w:rPr>
                <w:sz w:val="10"/>
                <w:szCs w:val="10"/>
                <w:lang w:eastAsia="ar-SA"/>
              </w:rPr>
              <w:t>2023</w:t>
            </w:r>
          </w:p>
        </w:tc>
        <w:tc>
          <w:tcPr>
            <w:tcW w:w="0" w:type="auto"/>
            <w:textDirection w:val="btLr"/>
          </w:tcPr>
          <w:p w:rsidR="003F22A6" w:rsidRPr="00D35984" w:rsidRDefault="003F22A6" w:rsidP="00421891">
            <w:pPr>
              <w:jc w:val="center"/>
              <w:rPr>
                <w:sz w:val="10"/>
                <w:szCs w:val="10"/>
                <w:lang w:eastAsia="ar-SA"/>
              </w:rPr>
            </w:pPr>
            <w:r w:rsidRPr="00D35984">
              <w:rPr>
                <w:sz w:val="10"/>
                <w:szCs w:val="10"/>
                <w:lang w:eastAsia="ar-SA"/>
              </w:rPr>
              <w:t>2024</w:t>
            </w:r>
          </w:p>
        </w:tc>
        <w:tc>
          <w:tcPr>
            <w:tcW w:w="0" w:type="auto"/>
            <w:textDirection w:val="btLr"/>
          </w:tcPr>
          <w:p w:rsidR="003F22A6" w:rsidRPr="00D35984" w:rsidRDefault="003F22A6" w:rsidP="00421891">
            <w:pPr>
              <w:jc w:val="center"/>
              <w:rPr>
                <w:sz w:val="10"/>
                <w:szCs w:val="10"/>
                <w:lang w:eastAsia="ar-SA"/>
              </w:rPr>
            </w:pPr>
            <w:r w:rsidRPr="00D35984">
              <w:rPr>
                <w:sz w:val="10"/>
                <w:szCs w:val="10"/>
                <w:lang w:eastAsia="ar-SA"/>
              </w:rPr>
              <w:t>2025</w:t>
            </w:r>
          </w:p>
        </w:tc>
        <w:tc>
          <w:tcPr>
            <w:tcW w:w="0" w:type="auto"/>
            <w:textDirection w:val="btLr"/>
          </w:tcPr>
          <w:p w:rsidR="003F22A6" w:rsidRPr="00D35984" w:rsidRDefault="003F22A6" w:rsidP="00421891">
            <w:pPr>
              <w:jc w:val="center"/>
              <w:rPr>
                <w:sz w:val="10"/>
                <w:szCs w:val="10"/>
                <w:lang w:eastAsia="ar-SA"/>
              </w:rPr>
            </w:pPr>
            <w:r w:rsidRPr="00D35984">
              <w:rPr>
                <w:sz w:val="10"/>
                <w:szCs w:val="10"/>
                <w:lang w:eastAsia="ar-SA"/>
              </w:rPr>
              <w:t>2026</w:t>
            </w:r>
          </w:p>
        </w:tc>
      </w:tr>
      <w:tr w:rsidR="00DC265A" w:rsidRPr="00D35984" w:rsidTr="003F22A6">
        <w:trPr>
          <w:cantSplit/>
          <w:trHeight w:val="20"/>
        </w:trPr>
        <w:tc>
          <w:tcPr>
            <w:tcW w:w="0" w:type="auto"/>
          </w:tcPr>
          <w:p w:rsidR="003F22A6" w:rsidRPr="00D35984" w:rsidRDefault="003F22A6" w:rsidP="00421891">
            <w:pPr>
              <w:jc w:val="center"/>
              <w:rPr>
                <w:sz w:val="10"/>
                <w:szCs w:val="10"/>
                <w:lang w:eastAsia="ar-SA"/>
              </w:rPr>
            </w:pPr>
            <w:r w:rsidRPr="00D35984">
              <w:rPr>
                <w:sz w:val="10"/>
                <w:szCs w:val="10"/>
                <w:lang w:eastAsia="ar-SA"/>
              </w:rPr>
              <w:t>1</w:t>
            </w:r>
          </w:p>
        </w:tc>
        <w:tc>
          <w:tcPr>
            <w:tcW w:w="0" w:type="auto"/>
          </w:tcPr>
          <w:p w:rsidR="003F22A6" w:rsidRPr="00D35984" w:rsidRDefault="003F22A6" w:rsidP="00421891">
            <w:pPr>
              <w:jc w:val="center"/>
              <w:rPr>
                <w:sz w:val="10"/>
                <w:szCs w:val="10"/>
                <w:lang w:eastAsia="ar-SA"/>
              </w:rPr>
            </w:pPr>
            <w:r w:rsidRPr="00D35984">
              <w:rPr>
                <w:sz w:val="10"/>
                <w:szCs w:val="10"/>
                <w:lang w:eastAsia="ar-SA"/>
              </w:rPr>
              <w:t>2</w:t>
            </w:r>
          </w:p>
        </w:tc>
        <w:tc>
          <w:tcPr>
            <w:tcW w:w="0" w:type="auto"/>
          </w:tcPr>
          <w:p w:rsidR="003F22A6" w:rsidRPr="00D35984" w:rsidRDefault="003F22A6" w:rsidP="00421891">
            <w:pPr>
              <w:jc w:val="center"/>
              <w:rPr>
                <w:sz w:val="10"/>
                <w:szCs w:val="10"/>
                <w:lang w:eastAsia="ar-SA"/>
              </w:rPr>
            </w:pPr>
            <w:r w:rsidRPr="00D35984">
              <w:rPr>
                <w:sz w:val="10"/>
                <w:szCs w:val="10"/>
                <w:lang w:eastAsia="ar-SA"/>
              </w:rPr>
              <w:t>3</w:t>
            </w:r>
          </w:p>
        </w:tc>
        <w:tc>
          <w:tcPr>
            <w:tcW w:w="0" w:type="auto"/>
          </w:tcPr>
          <w:p w:rsidR="003F22A6" w:rsidRPr="00D35984" w:rsidRDefault="003F22A6" w:rsidP="00421891">
            <w:pPr>
              <w:jc w:val="center"/>
              <w:rPr>
                <w:sz w:val="10"/>
                <w:szCs w:val="10"/>
                <w:lang w:eastAsia="ar-SA"/>
              </w:rPr>
            </w:pPr>
            <w:r w:rsidRPr="00D35984">
              <w:rPr>
                <w:sz w:val="10"/>
                <w:szCs w:val="10"/>
                <w:lang w:eastAsia="ar-SA"/>
              </w:rPr>
              <w:t>4</w:t>
            </w:r>
          </w:p>
        </w:tc>
        <w:tc>
          <w:tcPr>
            <w:tcW w:w="0" w:type="auto"/>
          </w:tcPr>
          <w:p w:rsidR="003F22A6" w:rsidRPr="00D35984" w:rsidRDefault="003F22A6" w:rsidP="00421891">
            <w:pPr>
              <w:jc w:val="center"/>
              <w:rPr>
                <w:sz w:val="10"/>
                <w:szCs w:val="10"/>
                <w:lang w:eastAsia="ar-SA"/>
              </w:rPr>
            </w:pPr>
            <w:r w:rsidRPr="00D35984">
              <w:rPr>
                <w:sz w:val="10"/>
                <w:szCs w:val="10"/>
                <w:lang w:eastAsia="ar-SA"/>
              </w:rPr>
              <w:t>5</w:t>
            </w:r>
          </w:p>
        </w:tc>
        <w:tc>
          <w:tcPr>
            <w:tcW w:w="0" w:type="auto"/>
          </w:tcPr>
          <w:p w:rsidR="003F22A6" w:rsidRPr="00D35984" w:rsidRDefault="003F22A6" w:rsidP="00421891">
            <w:pPr>
              <w:jc w:val="center"/>
              <w:rPr>
                <w:sz w:val="10"/>
                <w:szCs w:val="10"/>
                <w:lang w:eastAsia="ar-SA"/>
              </w:rPr>
            </w:pPr>
            <w:r w:rsidRPr="00D35984">
              <w:rPr>
                <w:sz w:val="10"/>
                <w:szCs w:val="10"/>
                <w:lang w:eastAsia="ar-SA"/>
              </w:rPr>
              <w:t>6</w:t>
            </w:r>
          </w:p>
        </w:tc>
        <w:tc>
          <w:tcPr>
            <w:tcW w:w="0" w:type="auto"/>
            <w:tcBorders>
              <w:top w:val="single" w:sz="4" w:space="0" w:color="auto"/>
              <w:bottom w:val="nil"/>
            </w:tcBorders>
            <w:shd w:val="clear" w:color="auto" w:fill="auto"/>
          </w:tcPr>
          <w:p w:rsidR="003F22A6" w:rsidRPr="00D35984" w:rsidRDefault="003F22A6" w:rsidP="00421891">
            <w:pPr>
              <w:rPr>
                <w:sz w:val="10"/>
                <w:szCs w:val="10"/>
              </w:rPr>
            </w:pPr>
            <w:r w:rsidRPr="00D35984">
              <w:rPr>
                <w:sz w:val="10"/>
                <w:szCs w:val="10"/>
              </w:rPr>
              <w:t>7</w:t>
            </w:r>
          </w:p>
        </w:tc>
        <w:tc>
          <w:tcPr>
            <w:tcW w:w="0" w:type="auto"/>
            <w:tcBorders>
              <w:top w:val="single" w:sz="4" w:space="0" w:color="auto"/>
              <w:bottom w:val="nil"/>
            </w:tcBorders>
            <w:shd w:val="clear" w:color="auto" w:fill="auto"/>
          </w:tcPr>
          <w:p w:rsidR="003F22A6" w:rsidRPr="00D35984" w:rsidRDefault="003F22A6" w:rsidP="00421891">
            <w:pPr>
              <w:rPr>
                <w:sz w:val="10"/>
                <w:szCs w:val="10"/>
              </w:rPr>
            </w:pPr>
            <w:r w:rsidRPr="00D35984">
              <w:rPr>
                <w:sz w:val="10"/>
                <w:szCs w:val="10"/>
              </w:rPr>
              <w:t>8</w:t>
            </w:r>
          </w:p>
        </w:tc>
        <w:tc>
          <w:tcPr>
            <w:tcW w:w="0" w:type="auto"/>
            <w:tcBorders>
              <w:top w:val="single" w:sz="4" w:space="0" w:color="auto"/>
              <w:bottom w:val="nil"/>
            </w:tcBorders>
            <w:shd w:val="clear" w:color="auto" w:fill="auto"/>
          </w:tcPr>
          <w:p w:rsidR="003F22A6" w:rsidRPr="00D35984" w:rsidRDefault="003F22A6" w:rsidP="00421891">
            <w:pPr>
              <w:rPr>
                <w:sz w:val="10"/>
                <w:szCs w:val="10"/>
              </w:rPr>
            </w:pPr>
            <w:r w:rsidRPr="00D35984">
              <w:rPr>
                <w:sz w:val="10"/>
                <w:szCs w:val="10"/>
              </w:rPr>
              <w:t>9</w:t>
            </w:r>
          </w:p>
        </w:tc>
        <w:tc>
          <w:tcPr>
            <w:tcW w:w="0" w:type="auto"/>
            <w:tcBorders>
              <w:top w:val="single" w:sz="4" w:space="0" w:color="auto"/>
              <w:bottom w:val="nil"/>
            </w:tcBorders>
          </w:tcPr>
          <w:p w:rsidR="003F22A6" w:rsidRPr="00D35984" w:rsidRDefault="003F22A6" w:rsidP="00421891">
            <w:pPr>
              <w:rPr>
                <w:sz w:val="10"/>
                <w:szCs w:val="10"/>
              </w:rPr>
            </w:pPr>
            <w:r w:rsidRPr="00D35984">
              <w:rPr>
                <w:sz w:val="10"/>
                <w:szCs w:val="10"/>
              </w:rPr>
              <w:t>10</w:t>
            </w:r>
          </w:p>
        </w:tc>
        <w:tc>
          <w:tcPr>
            <w:tcW w:w="0" w:type="auto"/>
            <w:tcBorders>
              <w:top w:val="single" w:sz="4" w:space="0" w:color="auto"/>
              <w:bottom w:val="nil"/>
            </w:tcBorders>
          </w:tcPr>
          <w:p w:rsidR="003F22A6" w:rsidRPr="00D35984" w:rsidRDefault="003F22A6" w:rsidP="00421891">
            <w:pPr>
              <w:rPr>
                <w:sz w:val="10"/>
                <w:szCs w:val="10"/>
              </w:rPr>
            </w:pPr>
            <w:r w:rsidRPr="00D35984">
              <w:rPr>
                <w:sz w:val="10"/>
                <w:szCs w:val="10"/>
              </w:rPr>
              <w:t>11</w:t>
            </w:r>
          </w:p>
        </w:tc>
        <w:tc>
          <w:tcPr>
            <w:tcW w:w="0" w:type="auto"/>
            <w:tcBorders>
              <w:top w:val="single" w:sz="4" w:space="0" w:color="auto"/>
              <w:bottom w:val="nil"/>
            </w:tcBorders>
          </w:tcPr>
          <w:p w:rsidR="003F22A6" w:rsidRPr="00D35984" w:rsidRDefault="003F22A6" w:rsidP="00421891">
            <w:pPr>
              <w:rPr>
                <w:sz w:val="10"/>
                <w:szCs w:val="10"/>
              </w:rPr>
            </w:pPr>
            <w:r w:rsidRPr="00D35984">
              <w:rPr>
                <w:sz w:val="10"/>
                <w:szCs w:val="10"/>
              </w:rPr>
              <w:t>12</w:t>
            </w:r>
          </w:p>
        </w:tc>
      </w:tr>
      <w:tr w:rsidR="00DC265A" w:rsidRPr="00D35984" w:rsidTr="003F22A6">
        <w:trPr>
          <w:cantSplit/>
          <w:trHeight w:val="20"/>
        </w:trPr>
        <w:tc>
          <w:tcPr>
            <w:tcW w:w="0" w:type="auto"/>
            <w:vAlign w:val="center"/>
          </w:tcPr>
          <w:p w:rsidR="003F22A6" w:rsidRPr="00D35984" w:rsidRDefault="003F22A6" w:rsidP="00421891">
            <w:pPr>
              <w:suppressAutoHyphens/>
              <w:jc w:val="center"/>
              <w:rPr>
                <w:sz w:val="10"/>
                <w:szCs w:val="10"/>
              </w:rPr>
            </w:pPr>
            <w:r w:rsidRPr="00D35984">
              <w:rPr>
                <w:sz w:val="10"/>
                <w:szCs w:val="10"/>
              </w:rPr>
              <w:t>1.3.</w:t>
            </w:r>
          </w:p>
        </w:tc>
        <w:tc>
          <w:tcPr>
            <w:tcW w:w="0" w:type="auto"/>
            <w:vAlign w:val="center"/>
          </w:tcPr>
          <w:p w:rsidR="003F22A6" w:rsidRPr="00D35984" w:rsidRDefault="003F22A6" w:rsidP="00421891">
            <w:pPr>
              <w:suppressAutoHyphens/>
              <w:jc w:val="both"/>
              <w:rPr>
                <w:sz w:val="10"/>
                <w:szCs w:val="10"/>
              </w:rPr>
            </w:pPr>
            <w:r w:rsidRPr="00D35984">
              <w:rPr>
                <w:sz w:val="10"/>
                <w:szCs w:val="10"/>
              </w:rPr>
              <w:t>Ликвидация несанкционированных мест размещения отходов (ед.)</w:t>
            </w:r>
          </w:p>
        </w:tc>
        <w:tc>
          <w:tcPr>
            <w:tcW w:w="0" w:type="auto"/>
            <w:vAlign w:val="center"/>
          </w:tcPr>
          <w:p w:rsidR="003F22A6" w:rsidRPr="00D35984" w:rsidRDefault="003F22A6" w:rsidP="00421891">
            <w:pPr>
              <w:suppressAutoHyphens/>
              <w:rPr>
                <w:sz w:val="10"/>
                <w:szCs w:val="10"/>
              </w:rPr>
            </w:pPr>
            <w:r w:rsidRPr="00D35984">
              <w:rPr>
                <w:sz w:val="10"/>
                <w:szCs w:val="10"/>
              </w:rPr>
              <w:t>Комитет, организации (по согласованию)</w:t>
            </w:r>
          </w:p>
        </w:tc>
        <w:tc>
          <w:tcPr>
            <w:tcW w:w="0" w:type="auto"/>
            <w:vAlign w:val="center"/>
          </w:tcPr>
          <w:p w:rsidR="003F22A6" w:rsidRPr="00D35984" w:rsidRDefault="003F22A6" w:rsidP="00421891">
            <w:pPr>
              <w:suppressAutoHyphens/>
              <w:jc w:val="center"/>
              <w:rPr>
                <w:sz w:val="10"/>
                <w:szCs w:val="10"/>
              </w:rPr>
            </w:pPr>
            <w:r w:rsidRPr="00D35984">
              <w:rPr>
                <w:sz w:val="10"/>
                <w:szCs w:val="10"/>
              </w:rPr>
              <w:t>2021 год</w:t>
            </w:r>
          </w:p>
        </w:tc>
        <w:tc>
          <w:tcPr>
            <w:tcW w:w="0" w:type="auto"/>
            <w:vAlign w:val="center"/>
          </w:tcPr>
          <w:p w:rsidR="003F22A6" w:rsidRPr="00D35984" w:rsidRDefault="003F22A6" w:rsidP="00421891">
            <w:pPr>
              <w:suppressAutoHyphens/>
              <w:jc w:val="center"/>
              <w:rPr>
                <w:sz w:val="10"/>
                <w:szCs w:val="10"/>
              </w:rPr>
            </w:pPr>
            <w:r w:rsidRPr="00D35984">
              <w:rPr>
                <w:sz w:val="10"/>
                <w:szCs w:val="10"/>
              </w:rPr>
              <w:t>1.1.3.</w:t>
            </w:r>
          </w:p>
        </w:tc>
        <w:tc>
          <w:tcPr>
            <w:tcW w:w="0" w:type="auto"/>
            <w:vAlign w:val="center"/>
          </w:tcPr>
          <w:p w:rsidR="003F22A6" w:rsidRPr="00D35984" w:rsidRDefault="003F22A6" w:rsidP="00421891">
            <w:pPr>
              <w:suppressAutoHyphens/>
              <w:rPr>
                <w:sz w:val="10"/>
                <w:szCs w:val="10"/>
              </w:rPr>
            </w:pPr>
            <w:r w:rsidRPr="00D35984">
              <w:rPr>
                <w:sz w:val="10"/>
                <w:szCs w:val="10"/>
              </w:rPr>
              <w:t>бюджет муниципального округа</w:t>
            </w:r>
          </w:p>
        </w:tc>
        <w:tc>
          <w:tcPr>
            <w:tcW w:w="0" w:type="auto"/>
            <w:textDirection w:val="btLr"/>
          </w:tcPr>
          <w:p w:rsidR="003F22A6" w:rsidRPr="00D35984" w:rsidRDefault="003F22A6" w:rsidP="00421891">
            <w:pPr>
              <w:suppressAutoHyphens/>
              <w:jc w:val="center"/>
              <w:rPr>
                <w:sz w:val="10"/>
                <w:szCs w:val="10"/>
              </w:rPr>
            </w:pPr>
            <w:r w:rsidRPr="00D35984">
              <w:rPr>
                <w:sz w:val="10"/>
                <w:szCs w:val="10"/>
              </w:rPr>
              <w:t>300,0000</w:t>
            </w:r>
          </w:p>
        </w:tc>
        <w:tc>
          <w:tcPr>
            <w:tcW w:w="0" w:type="auto"/>
            <w:textDirection w:val="btLr"/>
          </w:tcPr>
          <w:p w:rsidR="003F22A6" w:rsidRPr="00D35984" w:rsidRDefault="003F22A6" w:rsidP="00421891">
            <w:pPr>
              <w:suppressAutoHyphens/>
              <w:jc w:val="center"/>
              <w:rPr>
                <w:sz w:val="10"/>
                <w:szCs w:val="10"/>
              </w:rPr>
            </w:pPr>
            <w:r w:rsidRPr="00D35984">
              <w:rPr>
                <w:sz w:val="10"/>
                <w:szCs w:val="10"/>
              </w:rPr>
              <w:t>-</w:t>
            </w:r>
          </w:p>
        </w:tc>
        <w:tc>
          <w:tcPr>
            <w:tcW w:w="0" w:type="auto"/>
            <w:textDirection w:val="btLr"/>
          </w:tcPr>
          <w:p w:rsidR="003F22A6" w:rsidRPr="00D35984" w:rsidRDefault="003F22A6" w:rsidP="00421891">
            <w:pPr>
              <w:suppressAutoHyphens/>
              <w:jc w:val="center"/>
              <w:rPr>
                <w:sz w:val="10"/>
                <w:szCs w:val="10"/>
              </w:rPr>
            </w:pPr>
            <w:r w:rsidRPr="00D35984">
              <w:rPr>
                <w:sz w:val="10"/>
                <w:szCs w:val="10"/>
              </w:rPr>
              <w:t>-</w:t>
            </w:r>
          </w:p>
        </w:tc>
        <w:tc>
          <w:tcPr>
            <w:tcW w:w="0" w:type="auto"/>
            <w:textDirection w:val="btLr"/>
          </w:tcPr>
          <w:p w:rsidR="003F22A6" w:rsidRPr="00D35984" w:rsidRDefault="003F22A6" w:rsidP="00421891">
            <w:pPr>
              <w:suppressAutoHyphens/>
              <w:jc w:val="center"/>
              <w:rPr>
                <w:sz w:val="10"/>
                <w:szCs w:val="10"/>
              </w:rPr>
            </w:pPr>
            <w:r w:rsidRPr="00D35984">
              <w:rPr>
                <w:sz w:val="10"/>
                <w:szCs w:val="10"/>
              </w:rPr>
              <w:t>-</w:t>
            </w:r>
          </w:p>
        </w:tc>
        <w:tc>
          <w:tcPr>
            <w:tcW w:w="0" w:type="auto"/>
            <w:textDirection w:val="btLr"/>
          </w:tcPr>
          <w:p w:rsidR="003F22A6" w:rsidRPr="00D35984" w:rsidRDefault="003F22A6" w:rsidP="00421891">
            <w:pPr>
              <w:suppressAutoHyphens/>
              <w:jc w:val="center"/>
              <w:rPr>
                <w:sz w:val="10"/>
                <w:szCs w:val="10"/>
              </w:rPr>
            </w:pPr>
            <w:r w:rsidRPr="00D35984">
              <w:rPr>
                <w:sz w:val="10"/>
                <w:szCs w:val="10"/>
              </w:rPr>
              <w:t>-</w:t>
            </w:r>
          </w:p>
        </w:tc>
        <w:tc>
          <w:tcPr>
            <w:tcW w:w="0" w:type="auto"/>
            <w:textDirection w:val="btLr"/>
          </w:tcPr>
          <w:p w:rsidR="003F22A6" w:rsidRPr="00D35984" w:rsidRDefault="003F22A6" w:rsidP="00421891">
            <w:pPr>
              <w:suppressAutoHyphens/>
              <w:jc w:val="center"/>
              <w:rPr>
                <w:sz w:val="10"/>
                <w:szCs w:val="10"/>
              </w:rPr>
            </w:pPr>
            <w:r w:rsidRPr="00D35984">
              <w:rPr>
                <w:sz w:val="10"/>
                <w:szCs w:val="10"/>
              </w:rPr>
              <w:t>-</w:t>
            </w:r>
          </w:p>
        </w:tc>
      </w:tr>
    </w:tbl>
    <w:p w:rsidR="003F22A6" w:rsidRPr="00D35984" w:rsidRDefault="003F22A6" w:rsidP="001E75EB">
      <w:pPr>
        <w:rPr>
          <w:sz w:val="10"/>
          <w:szCs w:val="12"/>
        </w:rPr>
      </w:pPr>
    </w:p>
    <w:p w:rsidR="003F22A6" w:rsidRPr="00D35984" w:rsidRDefault="003F22A6" w:rsidP="003F22A6">
      <w:pPr>
        <w:tabs>
          <w:tab w:val="left" w:pos="0"/>
        </w:tabs>
        <w:suppressAutoHyphens/>
        <w:ind w:firstLine="284"/>
        <w:jc w:val="both"/>
        <w:rPr>
          <w:sz w:val="12"/>
          <w:szCs w:val="14"/>
        </w:rPr>
      </w:pPr>
      <w:r w:rsidRPr="00D35984">
        <w:rPr>
          <w:sz w:val="12"/>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F22A6" w:rsidRPr="00D35984" w:rsidRDefault="003F22A6" w:rsidP="003F22A6">
      <w:pPr>
        <w:jc w:val="both"/>
        <w:rPr>
          <w:sz w:val="12"/>
          <w:szCs w:val="14"/>
        </w:rPr>
      </w:pPr>
      <w:r w:rsidRPr="00D35984">
        <w:rPr>
          <w:sz w:val="12"/>
          <w:szCs w:val="14"/>
        </w:rPr>
        <w:t xml:space="preserve">                   </w:t>
      </w:r>
    </w:p>
    <w:p w:rsidR="003F22A6" w:rsidRPr="00D35984" w:rsidRDefault="003F22A6" w:rsidP="003F22A6">
      <w:pPr>
        <w:suppressAutoHyphens/>
        <w:jc w:val="both"/>
        <w:outlineLvl w:val="0"/>
        <w:rPr>
          <w:b/>
          <w:sz w:val="12"/>
          <w:szCs w:val="14"/>
          <w:lang w:eastAsia="x-none"/>
        </w:rPr>
      </w:pPr>
      <w:r w:rsidRPr="00D35984">
        <w:rPr>
          <w:b/>
          <w:sz w:val="12"/>
          <w:szCs w:val="14"/>
          <w:lang w:eastAsia="x-none"/>
        </w:rPr>
        <w:t xml:space="preserve">Заместитель Главы администрации – </w:t>
      </w:r>
    </w:p>
    <w:p w:rsidR="003F22A6" w:rsidRPr="00D35984" w:rsidRDefault="003F22A6" w:rsidP="003F22A6">
      <w:pPr>
        <w:suppressAutoHyphens/>
        <w:jc w:val="both"/>
        <w:outlineLvl w:val="0"/>
        <w:rPr>
          <w:b/>
          <w:sz w:val="12"/>
          <w:szCs w:val="14"/>
          <w:lang w:eastAsia="x-none"/>
        </w:rPr>
      </w:pPr>
      <w:r w:rsidRPr="00D35984">
        <w:rPr>
          <w:b/>
          <w:sz w:val="12"/>
          <w:szCs w:val="14"/>
          <w:lang w:eastAsia="x-none"/>
        </w:rPr>
        <w:t xml:space="preserve">председатель комитета </w:t>
      </w:r>
    </w:p>
    <w:p w:rsidR="003F22A6" w:rsidRPr="00D35984" w:rsidRDefault="003F22A6" w:rsidP="003F22A6">
      <w:pPr>
        <w:suppressAutoHyphens/>
        <w:jc w:val="both"/>
        <w:outlineLvl w:val="0"/>
        <w:rPr>
          <w:b/>
          <w:sz w:val="12"/>
          <w:szCs w:val="14"/>
          <w:lang w:eastAsia="x-none"/>
        </w:rPr>
      </w:pPr>
      <w:r w:rsidRPr="00D35984">
        <w:rPr>
          <w:b/>
          <w:sz w:val="12"/>
          <w:szCs w:val="14"/>
          <w:lang w:eastAsia="x-none"/>
        </w:rPr>
        <w:t>градостроительства и благоустройства   И.А. Колесникова</w:t>
      </w:r>
    </w:p>
    <w:p w:rsidR="003F22A6" w:rsidRPr="00D35984" w:rsidRDefault="003F22A6" w:rsidP="001E75EB"/>
    <w:p w:rsidR="003F22A6" w:rsidRPr="00D35984" w:rsidRDefault="003F22A6" w:rsidP="003F22A6">
      <w:pPr>
        <w:jc w:val="center"/>
        <w:rPr>
          <w:b/>
          <w:sz w:val="12"/>
          <w:szCs w:val="12"/>
        </w:rPr>
      </w:pPr>
      <w:r w:rsidRPr="00D35984">
        <w:rPr>
          <w:b/>
          <w:sz w:val="12"/>
          <w:szCs w:val="12"/>
        </w:rPr>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821</w:t>
      </w:r>
    </w:p>
    <w:p w:rsidR="003F22A6" w:rsidRPr="00D35984" w:rsidRDefault="003F22A6" w:rsidP="003F22A6">
      <w:pPr>
        <w:jc w:val="center"/>
        <w:rPr>
          <w:sz w:val="12"/>
          <w:szCs w:val="12"/>
        </w:rPr>
      </w:pPr>
      <w:r w:rsidRPr="00D35984">
        <w:rPr>
          <w:sz w:val="12"/>
          <w:szCs w:val="12"/>
        </w:rPr>
        <w:t>г. Сольцы</w:t>
      </w:r>
    </w:p>
    <w:p w:rsidR="003F22A6" w:rsidRPr="00D35984" w:rsidRDefault="003F22A6" w:rsidP="003F22A6">
      <w:pPr>
        <w:jc w:val="center"/>
        <w:rPr>
          <w:sz w:val="12"/>
          <w:szCs w:val="12"/>
        </w:rPr>
      </w:pPr>
    </w:p>
    <w:p w:rsidR="003F22A6" w:rsidRPr="00D35984" w:rsidRDefault="003F22A6" w:rsidP="003F22A6">
      <w:pPr>
        <w:jc w:val="center"/>
        <w:rPr>
          <w:b/>
          <w:sz w:val="12"/>
          <w:szCs w:val="12"/>
        </w:rPr>
      </w:pPr>
      <w:r w:rsidRPr="00D35984">
        <w:rPr>
          <w:b/>
          <w:sz w:val="12"/>
          <w:szCs w:val="12"/>
        </w:rPr>
        <w:t>О подготовке и проведении отопительного периода 2021/2022 года</w:t>
      </w:r>
    </w:p>
    <w:p w:rsidR="003F22A6" w:rsidRPr="00D35984" w:rsidRDefault="003F22A6" w:rsidP="003F22A6">
      <w:pPr>
        <w:jc w:val="center"/>
        <w:rPr>
          <w:b/>
          <w:sz w:val="12"/>
          <w:szCs w:val="12"/>
        </w:rPr>
      </w:pPr>
    </w:p>
    <w:p w:rsidR="003F22A6" w:rsidRPr="00D35984" w:rsidRDefault="003F22A6" w:rsidP="003F22A6">
      <w:pPr>
        <w:suppressAutoHyphens/>
        <w:ind w:firstLine="284"/>
        <w:jc w:val="both"/>
        <w:rPr>
          <w:sz w:val="12"/>
          <w:szCs w:val="12"/>
        </w:rPr>
      </w:pPr>
      <w:r w:rsidRPr="00D35984">
        <w:rPr>
          <w:sz w:val="12"/>
          <w:szCs w:val="12"/>
        </w:rPr>
        <w:t xml:space="preserve">В целях обеспечения своевременной подготовки объектов жилищно-коммунального хозяйства Солецкого округа к отопительному периоду 2021/2022 года, повышения качества предоставления жилищно-коммунальных услуг населению и другим потребителям Администрация Солецкого муниципального округа </w:t>
      </w:r>
      <w:r w:rsidRPr="00D35984">
        <w:rPr>
          <w:b/>
          <w:sz w:val="12"/>
          <w:szCs w:val="12"/>
        </w:rPr>
        <w:t>ПОСТАНОВЛЯЕТ:</w:t>
      </w:r>
    </w:p>
    <w:p w:rsidR="003F22A6" w:rsidRPr="00D35984" w:rsidRDefault="003F22A6" w:rsidP="003F22A6">
      <w:pPr>
        <w:tabs>
          <w:tab w:val="num" w:pos="709"/>
        </w:tabs>
        <w:suppressAutoHyphens/>
        <w:ind w:firstLine="284"/>
        <w:jc w:val="both"/>
        <w:rPr>
          <w:sz w:val="12"/>
          <w:szCs w:val="12"/>
        </w:rPr>
      </w:pPr>
      <w:r w:rsidRPr="00D35984">
        <w:rPr>
          <w:sz w:val="12"/>
          <w:szCs w:val="12"/>
        </w:rPr>
        <w:t>1. Создать межведомственную комиссию по подготовке и проведению отопительного периода 2021/2022 года (далее - межведомственная комиссия) и утвердить её прилагаемый состав.</w:t>
      </w:r>
    </w:p>
    <w:p w:rsidR="003F22A6" w:rsidRPr="00D35984" w:rsidRDefault="003F22A6" w:rsidP="003F22A6">
      <w:pPr>
        <w:suppressAutoHyphens/>
        <w:ind w:firstLine="284"/>
        <w:jc w:val="both"/>
        <w:rPr>
          <w:sz w:val="12"/>
          <w:szCs w:val="12"/>
        </w:rPr>
      </w:pPr>
      <w:r w:rsidRPr="00D35984">
        <w:rPr>
          <w:sz w:val="12"/>
          <w:szCs w:val="12"/>
        </w:rPr>
        <w:t>2. Межведомственной комиссии:</w:t>
      </w:r>
    </w:p>
    <w:p w:rsidR="003F22A6" w:rsidRPr="00D35984" w:rsidRDefault="003F22A6" w:rsidP="003F22A6">
      <w:pPr>
        <w:suppressAutoHyphens/>
        <w:ind w:firstLine="284"/>
        <w:jc w:val="both"/>
        <w:rPr>
          <w:sz w:val="12"/>
          <w:szCs w:val="12"/>
        </w:rPr>
      </w:pPr>
      <w:r w:rsidRPr="00D35984">
        <w:rPr>
          <w:sz w:val="12"/>
          <w:szCs w:val="12"/>
        </w:rPr>
        <w:t>2.1.</w:t>
      </w:r>
      <w:r w:rsidRPr="00D35984">
        <w:rPr>
          <w:sz w:val="12"/>
          <w:szCs w:val="12"/>
        </w:rPr>
        <w:tab/>
        <w:t>Обеспечить координацию проведения предзимних работ с учетом их своевременного завершения к началу отопительного периода;</w:t>
      </w:r>
    </w:p>
    <w:p w:rsidR="003F22A6" w:rsidRPr="00D35984" w:rsidRDefault="003F22A6" w:rsidP="003F22A6">
      <w:pPr>
        <w:suppressAutoHyphens/>
        <w:ind w:firstLine="284"/>
        <w:jc w:val="both"/>
        <w:rPr>
          <w:sz w:val="12"/>
          <w:szCs w:val="12"/>
        </w:rPr>
      </w:pPr>
      <w:r w:rsidRPr="00D35984">
        <w:rPr>
          <w:sz w:val="12"/>
          <w:szCs w:val="12"/>
        </w:rPr>
        <w:t>2.2. Организовать в течение подготовительного периода (июнь - сентябрь 2021 года) проведение заседаний межведомственной комиссии с рассмотрением вопросов о ходе подготовительных работ к отопительному периоду в муниципальном округе.</w:t>
      </w:r>
    </w:p>
    <w:p w:rsidR="003F22A6" w:rsidRPr="00D35984" w:rsidRDefault="003F22A6" w:rsidP="003F22A6">
      <w:pPr>
        <w:suppressAutoHyphens/>
        <w:ind w:firstLine="284"/>
        <w:jc w:val="both"/>
        <w:rPr>
          <w:sz w:val="12"/>
          <w:szCs w:val="12"/>
        </w:rPr>
      </w:pPr>
      <w:r w:rsidRPr="00D35984">
        <w:rPr>
          <w:sz w:val="12"/>
          <w:szCs w:val="12"/>
        </w:rPr>
        <w:t>3.</w:t>
      </w:r>
      <w:r w:rsidRPr="00D35984">
        <w:rPr>
          <w:sz w:val="12"/>
          <w:szCs w:val="12"/>
        </w:rPr>
        <w:tab/>
        <w:t xml:space="preserve">Рекомендовать руководителям муниципальных образовательных учреждений, учреждений культуры и молодежной политики, государственного областного бюджетного учреждения здравоохранения «Солецкая центральная районная больница», государственного областного автономного учреждения социального обслуживания «Солецкий комплексный центр </w:t>
      </w:r>
      <w:r w:rsidRPr="00D35984">
        <w:rPr>
          <w:sz w:val="12"/>
          <w:szCs w:val="12"/>
        </w:rPr>
        <w:t xml:space="preserve">социального обслуживания населения», государственного областного автономного общеобразовательного учреждения «Кадетская школа имени Александра Невского»: </w:t>
      </w:r>
    </w:p>
    <w:p w:rsidR="003F22A6" w:rsidRPr="00D35984" w:rsidRDefault="003F22A6" w:rsidP="003F22A6">
      <w:pPr>
        <w:suppressAutoHyphens/>
        <w:ind w:firstLine="284"/>
        <w:jc w:val="both"/>
        <w:rPr>
          <w:sz w:val="12"/>
          <w:szCs w:val="12"/>
        </w:rPr>
      </w:pPr>
      <w:r w:rsidRPr="00D35984">
        <w:rPr>
          <w:sz w:val="12"/>
          <w:szCs w:val="12"/>
        </w:rPr>
        <w:t>3.1.</w:t>
      </w:r>
      <w:r w:rsidRPr="00D35984">
        <w:rPr>
          <w:sz w:val="12"/>
          <w:szCs w:val="12"/>
        </w:rPr>
        <w:tab/>
        <w:t>Обеспечить подготовку объектов социально-культурной сферы к работе в зимних условиях 2021/2022 года;</w:t>
      </w:r>
    </w:p>
    <w:p w:rsidR="003F22A6" w:rsidRPr="00D35984" w:rsidRDefault="003F22A6" w:rsidP="003F22A6">
      <w:pPr>
        <w:tabs>
          <w:tab w:val="left" w:pos="567"/>
        </w:tabs>
        <w:suppressAutoHyphens/>
        <w:ind w:firstLine="284"/>
        <w:jc w:val="both"/>
        <w:rPr>
          <w:sz w:val="12"/>
          <w:szCs w:val="12"/>
        </w:rPr>
      </w:pPr>
      <w:r w:rsidRPr="00D35984">
        <w:rPr>
          <w:sz w:val="12"/>
          <w:szCs w:val="12"/>
        </w:rPr>
        <w:t>3.2.</w:t>
      </w:r>
      <w:r w:rsidRPr="00D35984">
        <w:rPr>
          <w:sz w:val="12"/>
          <w:szCs w:val="12"/>
        </w:rPr>
        <w:tab/>
        <w:t xml:space="preserve"> Ежемесячно, начиная с 1 июля 2021 года, к 25 числу месяца, следующего за отчетным информировать комитет жилищно - коммунального хозяйства, дорожного строительства и транспорта Администрации муниципального округа (далее – комитет ЖКХ) о ходе подготовки объектов к работе в зимних условиях;</w:t>
      </w:r>
    </w:p>
    <w:p w:rsidR="003F22A6" w:rsidRPr="00D35984" w:rsidRDefault="003F22A6" w:rsidP="003F22A6">
      <w:pPr>
        <w:tabs>
          <w:tab w:val="left" w:pos="567"/>
        </w:tabs>
        <w:suppressAutoHyphens/>
        <w:ind w:firstLine="284"/>
        <w:jc w:val="both"/>
        <w:rPr>
          <w:sz w:val="12"/>
          <w:szCs w:val="12"/>
        </w:rPr>
      </w:pPr>
      <w:r w:rsidRPr="00D35984">
        <w:rPr>
          <w:sz w:val="12"/>
          <w:szCs w:val="12"/>
        </w:rPr>
        <w:t>3.3. Подготовить документы для получения паспорта готовности в срок до 01 сентября 2021 года;</w:t>
      </w:r>
    </w:p>
    <w:p w:rsidR="003F22A6" w:rsidRPr="00D35984" w:rsidRDefault="003F22A6" w:rsidP="003F22A6">
      <w:pPr>
        <w:tabs>
          <w:tab w:val="left" w:pos="567"/>
        </w:tabs>
        <w:suppressAutoHyphens/>
        <w:ind w:firstLine="284"/>
        <w:jc w:val="both"/>
        <w:rPr>
          <w:sz w:val="12"/>
          <w:szCs w:val="12"/>
        </w:rPr>
      </w:pPr>
      <w:r w:rsidRPr="00D35984">
        <w:rPr>
          <w:sz w:val="12"/>
          <w:szCs w:val="12"/>
        </w:rPr>
        <w:t>4.  Рекомендовать руководителям организаций, имеющих на своем балансе котельные, отапливающие жилищный фонд и объекты социального назначения, принять меры по подготовке к работе в отопительный период 2021/2022 года резервных топливных хозяйств котельных, для которых предусмотрены резервные виды топлива, установленные топливным режимом, и созданию нормативных запасов топлива.</w:t>
      </w:r>
    </w:p>
    <w:p w:rsidR="003F22A6" w:rsidRPr="00D35984" w:rsidRDefault="003F22A6" w:rsidP="003F22A6">
      <w:pPr>
        <w:suppressAutoHyphens/>
        <w:ind w:firstLine="284"/>
        <w:jc w:val="both"/>
        <w:rPr>
          <w:sz w:val="12"/>
          <w:szCs w:val="12"/>
        </w:rPr>
      </w:pPr>
      <w:r w:rsidRPr="00D35984">
        <w:rPr>
          <w:sz w:val="12"/>
          <w:szCs w:val="12"/>
        </w:rPr>
        <w:t>5.</w:t>
      </w:r>
      <w:r w:rsidRPr="00D35984">
        <w:rPr>
          <w:sz w:val="12"/>
          <w:szCs w:val="12"/>
        </w:rPr>
        <w:tab/>
        <w:t>Рекомендовать теплоснабжающим организациям:</w:t>
      </w:r>
    </w:p>
    <w:p w:rsidR="003F22A6" w:rsidRPr="00D35984" w:rsidRDefault="003F22A6" w:rsidP="003F22A6">
      <w:pPr>
        <w:suppressAutoHyphens/>
        <w:ind w:firstLine="284"/>
        <w:jc w:val="both"/>
        <w:rPr>
          <w:sz w:val="12"/>
          <w:szCs w:val="12"/>
        </w:rPr>
      </w:pPr>
      <w:r w:rsidRPr="00D35984">
        <w:rPr>
          <w:sz w:val="12"/>
          <w:szCs w:val="12"/>
        </w:rPr>
        <w:t>5.1.</w:t>
      </w:r>
      <w:r w:rsidRPr="00D35984">
        <w:rPr>
          <w:sz w:val="12"/>
          <w:szCs w:val="12"/>
        </w:rPr>
        <w:tab/>
        <w:t>Обеспечить готовность объектов, сетей к работе в зимних условиях, резервных топливных хозяйств котельных, для которых предусмотрены резервные виды топлива, установленные топливным режимом;</w:t>
      </w:r>
    </w:p>
    <w:p w:rsidR="003F22A6" w:rsidRPr="00D35984" w:rsidRDefault="003F22A6" w:rsidP="003F22A6">
      <w:pPr>
        <w:suppressAutoHyphens/>
        <w:ind w:firstLine="284"/>
        <w:jc w:val="both"/>
        <w:rPr>
          <w:sz w:val="12"/>
          <w:szCs w:val="12"/>
        </w:rPr>
      </w:pPr>
      <w:r w:rsidRPr="00D35984">
        <w:rPr>
          <w:sz w:val="12"/>
          <w:szCs w:val="12"/>
        </w:rPr>
        <w:t>5.2.</w:t>
      </w:r>
      <w:r w:rsidRPr="00D35984">
        <w:rPr>
          <w:sz w:val="12"/>
          <w:szCs w:val="12"/>
        </w:rPr>
        <w:tab/>
        <w:t>Обратиться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Министерства энергетики Российской Федерации от 10 августа 2012 года № 377, в комитет по тарифной политике Новгородской области за утверждением на 2021 и 2022 годы нормативов запасов топлива на котельных;</w:t>
      </w:r>
    </w:p>
    <w:p w:rsidR="003F22A6" w:rsidRPr="00D35984" w:rsidRDefault="003F22A6" w:rsidP="003F22A6">
      <w:pPr>
        <w:suppressAutoHyphens/>
        <w:ind w:firstLine="284"/>
        <w:jc w:val="both"/>
        <w:rPr>
          <w:sz w:val="12"/>
          <w:szCs w:val="12"/>
        </w:rPr>
      </w:pPr>
      <w:r w:rsidRPr="00D35984">
        <w:rPr>
          <w:sz w:val="12"/>
          <w:szCs w:val="12"/>
        </w:rPr>
        <w:t>5.3.</w:t>
      </w:r>
      <w:r w:rsidRPr="00D35984">
        <w:rPr>
          <w:sz w:val="12"/>
          <w:szCs w:val="12"/>
        </w:rPr>
        <w:tab/>
        <w:t>Обеспечить к началу отопительного периода 2021/2022 года создание запасов топлива в объемах не менее нормативных, установленных в соответствии с приказом Министерства энергетики Российской Федерации от 10 августа 2012 года № 377.</w:t>
      </w:r>
    </w:p>
    <w:p w:rsidR="003F22A6" w:rsidRPr="00D35984" w:rsidRDefault="003F22A6" w:rsidP="003F22A6">
      <w:pPr>
        <w:suppressAutoHyphens/>
        <w:ind w:firstLine="284"/>
        <w:jc w:val="both"/>
        <w:rPr>
          <w:sz w:val="12"/>
          <w:szCs w:val="12"/>
        </w:rPr>
      </w:pPr>
      <w:r w:rsidRPr="00D35984">
        <w:rPr>
          <w:sz w:val="12"/>
          <w:szCs w:val="12"/>
        </w:rPr>
        <w:t>5.4. В соответствии в п.11.4. Правил технической эксплуатации тепловых энергоустановок, утвержденных приказом Министерства энергетики Российской Федерации от 24 марта 2003 года №115, до 01 октября 2021 года разработать и утвердить в Администрации муниципального округа графики ограничений отпуска тепловой энергии и теплоносителя в случае принятия неотложных мер по предотвращению или ликвидации аварий в системе теплоснабжения.</w:t>
      </w:r>
    </w:p>
    <w:p w:rsidR="003F22A6" w:rsidRPr="00D35984" w:rsidRDefault="003F22A6" w:rsidP="003F22A6">
      <w:pPr>
        <w:suppressAutoHyphens/>
        <w:ind w:firstLine="284"/>
        <w:jc w:val="both"/>
        <w:rPr>
          <w:sz w:val="12"/>
          <w:szCs w:val="12"/>
        </w:rPr>
      </w:pPr>
      <w:r w:rsidRPr="00D35984">
        <w:rPr>
          <w:sz w:val="12"/>
          <w:szCs w:val="12"/>
        </w:rPr>
        <w:t>6.</w:t>
      </w:r>
      <w:r w:rsidRPr="00D35984">
        <w:rPr>
          <w:sz w:val="12"/>
          <w:szCs w:val="12"/>
        </w:rPr>
        <w:tab/>
        <w:t>Рекомендовать обществу с ограниченной ответственностью «Тепловая компания Новгородская» (далее  ООО "ТК Новгородская"), акционерному обществу «НордЭнерго» (далее – АО «НордЭнерго»), обществу с ограниченной ответственностью «Тепловая компания Северная» (далее - ООО «ТК Северная), муниципальному унитарному  предприятию «Жилищно-коммунальное хозяйство Солецкого района» (далее – МУП «ЖКХ Солецкого района»),  Солецкому РЭС Старорусского филиала АО «Новгородоблэлектро» (далее – Солецкое РЭС), производственному отделению  "Ильменские электрические сети" филиала ОАО  «МРСК Северо-Запада «Новгородэнерго» «Солецкие районные электрические сети» (далее – Солецкие электрические сети), Солецкому газовому участку АО «Газпром распределение Великий Новгород» в г. Старая Русса (далее – Солецкий газовый участок):</w:t>
      </w:r>
    </w:p>
    <w:p w:rsidR="003F22A6" w:rsidRPr="00D35984" w:rsidRDefault="003F22A6" w:rsidP="003F22A6">
      <w:pPr>
        <w:suppressAutoHyphens/>
        <w:ind w:firstLine="284"/>
        <w:jc w:val="both"/>
        <w:rPr>
          <w:sz w:val="12"/>
          <w:szCs w:val="12"/>
        </w:rPr>
      </w:pPr>
      <w:r w:rsidRPr="00D35984">
        <w:rPr>
          <w:sz w:val="12"/>
          <w:szCs w:val="12"/>
        </w:rPr>
        <w:t>6.1.</w:t>
      </w:r>
      <w:r w:rsidRPr="00D35984">
        <w:rPr>
          <w:sz w:val="12"/>
          <w:szCs w:val="12"/>
        </w:rPr>
        <w:tab/>
        <w:t xml:space="preserve">Обеспечить подготовку объектов жилищно-коммунального хозяйства к   работе в зимних условиях 2021/2022 года в соответствии с утвержденными планами-графиками; </w:t>
      </w:r>
    </w:p>
    <w:p w:rsidR="003F22A6" w:rsidRPr="00D35984" w:rsidRDefault="003F22A6" w:rsidP="003F22A6">
      <w:pPr>
        <w:suppressAutoHyphens/>
        <w:ind w:firstLine="284"/>
        <w:jc w:val="both"/>
        <w:rPr>
          <w:sz w:val="12"/>
          <w:szCs w:val="12"/>
        </w:rPr>
      </w:pPr>
      <w:r w:rsidRPr="00D35984">
        <w:rPr>
          <w:sz w:val="12"/>
          <w:szCs w:val="12"/>
        </w:rPr>
        <w:t>6.2.</w:t>
      </w:r>
      <w:r w:rsidRPr="00D35984">
        <w:rPr>
          <w:sz w:val="12"/>
          <w:szCs w:val="12"/>
        </w:rPr>
        <w:tab/>
        <w:t xml:space="preserve">Организовать в установленные сроки представление статистического наблюдения по </w:t>
      </w:r>
      <w:r w:rsidRPr="00D35984">
        <w:rPr>
          <w:sz w:val="12"/>
          <w:szCs w:val="12"/>
        </w:rPr>
        <w:tab/>
        <w:t xml:space="preserve">форме 1-ЖКХ (зима) «Сведения о подготовке жилищно-коммунального </w:t>
      </w:r>
      <w:r w:rsidRPr="00D35984">
        <w:rPr>
          <w:sz w:val="12"/>
          <w:szCs w:val="12"/>
        </w:rPr>
        <w:tab/>
        <w:t>хозяйства к работе в зимних условиях" в комитет ЖКХ.</w:t>
      </w:r>
    </w:p>
    <w:p w:rsidR="003F22A6" w:rsidRPr="00D35984" w:rsidRDefault="003F22A6" w:rsidP="003F22A6">
      <w:pPr>
        <w:suppressAutoHyphens/>
        <w:ind w:firstLine="284"/>
        <w:jc w:val="both"/>
        <w:rPr>
          <w:sz w:val="12"/>
          <w:szCs w:val="12"/>
        </w:rPr>
      </w:pPr>
      <w:r w:rsidRPr="00D35984">
        <w:rPr>
          <w:sz w:val="12"/>
          <w:szCs w:val="12"/>
        </w:rPr>
        <w:t xml:space="preserve">7. Рекомендовать управляющим и обслуживающим жилищный фонд организациям, гражданам, осуществляющим непосредственное управление многоквартирными домами: </w:t>
      </w:r>
    </w:p>
    <w:p w:rsidR="003F22A6" w:rsidRPr="00D35984" w:rsidRDefault="003F22A6" w:rsidP="003F22A6">
      <w:pPr>
        <w:suppressAutoHyphens/>
        <w:ind w:firstLine="284"/>
        <w:jc w:val="both"/>
        <w:rPr>
          <w:sz w:val="12"/>
          <w:szCs w:val="12"/>
        </w:rPr>
      </w:pPr>
      <w:r w:rsidRPr="00D35984">
        <w:rPr>
          <w:sz w:val="12"/>
          <w:szCs w:val="12"/>
        </w:rPr>
        <w:t>7.1. Представить утвержденные планы-графики работ по подготовке жилищного фонда и его инженерного оборудования к эксплуатации в зимних условиях в комитет государственного жилищного надзора и лицензионного контроля Новгородской области.</w:t>
      </w:r>
    </w:p>
    <w:p w:rsidR="003F22A6" w:rsidRPr="00D35984" w:rsidRDefault="003F22A6" w:rsidP="003F22A6">
      <w:pPr>
        <w:suppressAutoHyphens/>
        <w:ind w:firstLine="284"/>
        <w:jc w:val="both"/>
        <w:rPr>
          <w:sz w:val="12"/>
          <w:szCs w:val="12"/>
        </w:rPr>
      </w:pPr>
      <w:r w:rsidRPr="00D35984">
        <w:rPr>
          <w:sz w:val="12"/>
          <w:szCs w:val="12"/>
        </w:rPr>
        <w:t>7.2.</w:t>
      </w:r>
      <w:r w:rsidRPr="00D35984">
        <w:rPr>
          <w:sz w:val="12"/>
          <w:szCs w:val="12"/>
        </w:rPr>
        <w:tab/>
        <w:t>Ежемесячно, начиная с 1 июля 2021 года, к 25 числу месяца, следующего за отчетным представлять в комитет ЖКХ информацию о паспортах готовности домов к эксплуатации в зимних условиях.</w:t>
      </w:r>
    </w:p>
    <w:p w:rsidR="003F22A6" w:rsidRPr="00D35984" w:rsidRDefault="003F22A6" w:rsidP="003F22A6">
      <w:pPr>
        <w:suppressAutoHyphens/>
        <w:ind w:firstLine="284"/>
        <w:jc w:val="both"/>
        <w:rPr>
          <w:sz w:val="12"/>
          <w:szCs w:val="12"/>
        </w:rPr>
      </w:pPr>
      <w:r w:rsidRPr="00D35984">
        <w:rPr>
          <w:sz w:val="12"/>
          <w:szCs w:val="12"/>
        </w:rPr>
        <w:t>8. Рекомендовать ООО "ТК Новгородская", АО «НордЭнерго», ООО «ТК Северная», МБУ «Солецкое городское хозяйство», МУП «ЖКХ Солецкого района»,  Солецкому РЭС, Солецким электрическим  сетям, Солецкому газовому участку, государственному областному  бюджетному учреждению  здравоохранения «Солецкая центральная районная больница», государственному областному автономному учреждению социального обслуживания «Солецкий комплексный центр социального обслуживания населения», государственному областному автономному общеобразовательному учреждению «Кадетская школа имени Александра Невского», комитету культуры и молодежной политики Администрации муниципального округа, комитету образования и спорта Администрации муниципального округа,  управляющим и обслуживающим жилищный фонд организациям, гражданам, осуществляющим непосредственное управление многоквартирными домами проинформировать Администрацию муниципального округа:</w:t>
      </w:r>
    </w:p>
    <w:p w:rsidR="003F22A6" w:rsidRPr="00D35984" w:rsidRDefault="003F22A6" w:rsidP="003F22A6">
      <w:pPr>
        <w:suppressAutoHyphens/>
        <w:ind w:firstLine="284"/>
        <w:jc w:val="both"/>
        <w:rPr>
          <w:sz w:val="12"/>
          <w:szCs w:val="12"/>
        </w:rPr>
      </w:pPr>
      <w:r w:rsidRPr="00D35984">
        <w:rPr>
          <w:sz w:val="12"/>
          <w:szCs w:val="12"/>
        </w:rPr>
        <w:t>- о готовности объектов жилищно-коммунального хозяйства к отопительному периоду 2021/2022 года до 1 октября 2021 года,</w:t>
      </w:r>
    </w:p>
    <w:p w:rsidR="003F22A6" w:rsidRPr="00D35984" w:rsidRDefault="003F22A6" w:rsidP="003F22A6">
      <w:pPr>
        <w:suppressAutoHyphens/>
        <w:ind w:firstLine="284"/>
        <w:jc w:val="both"/>
        <w:rPr>
          <w:sz w:val="12"/>
          <w:szCs w:val="12"/>
        </w:rPr>
      </w:pPr>
      <w:r w:rsidRPr="00D35984">
        <w:rPr>
          <w:sz w:val="12"/>
          <w:szCs w:val="12"/>
        </w:rPr>
        <w:t xml:space="preserve">- о проведении отопительного периода 2021/2022 года - до 01 июня 2022 года. </w:t>
      </w:r>
    </w:p>
    <w:p w:rsidR="003F22A6" w:rsidRPr="00D35984" w:rsidRDefault="003F22A6" w:rsidP="003F22A6">
      <w:pPr>
        <w:suppressAutoHyphens/>
        <w:ind w:firstLine="284"/>
        <w:jc w:val="both"/>
        <w:rPr>
          <w:sz w:val="12"/>
          <w:szCs w:val="12"/>
        </w:rPr>
      </w:pPr>
      <w:r w:rsidRPr="00D35984">
        <w:rPr>
          <w:sz w:val="12"/>
          <w:szCs w:val="12"/>
        </w:rPr>
        <w:t>9.     Комитету ЖКХ:</w:t>
      </w:r>
    </w:p>
    <w:p w:rsidR="003F22A6" w:rsidRPr="00D35984" w:rsidRDefault="003F22A6" w:rsidP="003F22A6">
      <w:pPr>
        <w:suppressAutoHyphens/>
        <w:ind w:firstLine="284"/>
        <w:jc w:val="both"/>
        <w:rPr>
          <w:sz w:val="12"/>
          <w:szCs w:val="12"/>
        </w:rPr>
      </w:pPr>
      <w:r w:rsidRPr="00D35984">
        <w:rPr>
          <w:sz w:val="12"/>
          <w:szCs w:val="12"/>
        </w:rPr>
        <w:t>9.1. Организовать работу по получению паспортов готовности к работе в осенне-зимний период организациями, имеющими на своем балансе котельные, отапливающие жилищный фонд и объекты социального назначения, паспортов готовности бюджетными учреждениями и паспорта готовности муниципального округа, в порядке, установленном Правилами оценки готовности к отопительному периоду, утвержденными приказом Министерства энергетики Российской Федерации от 12 марта 2013 года № 103.</w:t>
      </w:r>
    </w:p>
    <w:p w:rsidR="003F22A6" w:rsidRPr="00D35984" w:rsidRDefault="003F22A6" w:rsidP="003F22A6">
      <w:pPr>
        <w:suppressAutoHyphens/>
        <w:ind w:firstLine="284"/>
        <w:jc w:val="both"/>
        <w:rPr>
          <w:sz w:val="12"/>
          <w:szCs w:val="12"/>
        </w:rPr>
      </w:pPr>
      <w:r w:rsidRPr="00D35984">
        <w:rPr>
          <w:sz w:val="12"/>
          <w:szCs w:val="12"/>
        </w:rPr>
        <w:t>9.2.</w:t>
      </w:r>
      <w:r w:rsidRPr="00D35984">
        <w:rPr>
          <w:sz w:val="12"/>
          <w:szCs w:val="12"/>
        </w:rPr>
        <w:tab/>
        <w:t>Организовать работу по сбору информации о ходе подготовки объектов жилищно-коммунального хозяйства к отопительному периоду 2021/2022 года и своевременному её представлению в министерство жилищно-коммунального хозяйства и топливно-энергетического комплекса Новгородской области и другие заинтересованные организации.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10.</w:t>
      </w:r>
      <w:r w:rsidRPr="00D35984">
        <w:rPr>
          <w:sz w:val="12"/>
          <w:szCs w:val="12"/>
        </w:rPr>
        <w:tab/>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3F22A6" w:rsidRDefault="003F22A6" w:rsidP="003F22A6">
      <w:pPr>
        <w:jc w:val="both"/>
        <w:rPr>
          <w:sz w:val="12"/>
          <w:szCs w:val="12"/>
        </w:rPr>
      </w:pPr>
      <w:r w:rsidRPr="00D35984">
        <w:rPr>
          <w:sz w:val="12"/>
          <w:szCs w:val="12"/>
        </w:rPr>
        <w:t xml:space="preserve">                   </w:t>
      </w:r>
    </w:p>
    <w:p w:rsidR="005868E7" w:rsidRDefault="005868E7" w:rsidP="003F22A6">
      <w:pPr>
        <w:jc w:val="both"/>
        <w:rPr>
          <w:sz w:val="12"/>
          <w:szCs w:val="12"/>
        </w:rPr>
      </w:pPr>
    </w:p>
    <w:p w:rsidR="005868E7" w:rsidRPr="00D35984" w:rsidRDefault="005868E7" w:rsidP="003F22A6">
      <w:pPr>
        <w:jc w:val="both"/>
        <w:rPr>
          <w:sz w:val="12"/>
          <w:szCs w:val="12"/>
        </w:rPr>
      </w:pPr>
    </w:p>
    <w:p w:rsidR="003F22A6" w:rsidRPr="00D35984" w:rsidRDefault="003F22A6" w:rsidP="003F22A6">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3F22A6" w:rsidRPr="00D35984" w:rsidRDefault="003F22A6" w:rsidP="003F22A6">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3F22A6" w:rsidRPr="00D35984" w:rsidRDefault="003F22A6" w:rsidP="003F22A6">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3F22A6" w:rsidRPr="00D35984" w:rsidRDefault="003F22A6" w:rsidP="003F22A6">
      <w:pPr>
        <w:suppressAutoHyphens/>
        <w:jc w:val="both"/>
        <w:outlineLvl w:val="0"/>
        <w:rPr>
          <w:b/>
          <w:sz w:val="12"/>
          <w:szCs w:val="12"/>
          <w:lang w:eastAsia="x-none"/>
        </w:rPr>
      </w:pPr>
    </w:p>
    <w:p w:rsidR="003F22A6" w:rsidRDefault="003F22A6" w:rsidP="003F22A6">
      <w:pPr>
        <w:suppressAutoHyphens/>
        <w:jc w:val="both"/>
        <w:outlineLvl w:val="0"/>
        <w:rPr>
          <w:b/>
          <w:sz w:val="12"/>
          <w:szCs w:val="12"/>
          <w:lang w:eastAsia="x-none"/>
        </w:rPr>
      </w:pPr>
    </w:p>
    <w:p w:rsidR="005868E7" w:rsidRPr="00D35984" w:rsidRDefault="005868E7" w:rsidP="003F22A6">
      <w:pPr>
        <w:suppressAutoHyphens/>
        <w:jc w:val="both"/>
        <w:outlineLvl w:val="0"/>
        <w:rPr>
          <w:b/>
          <w:sz w:val="12"/>
          <w:szCs w:val="12"/>
          <w:lang w:eastAsia="x-none"/>
        </w:rPr>
      </w:pPr>
    </w:p>
    <w:p w:rsidR="003F22A6" w:rsidRPr="00D35984" w:rsidRDefault="003F22A6" w:rsidP="003F22A6">
      <w:pPr>
        <w:jc w:val="right"/>
        <w:rPr>
          <w:sz w:val="12"/>
          <w:szCs w:val="12"/>
        </w:rPr>
      </w:pPr>
      <w:r w:rsidRPr="00D35984">
        <w:rPr>
          <w:sz w:val="12"/>
          <w:szCs w:val="12"/>
        </w:rPr>
        <w:t>Утвержден</w:t>
      </w:r>
    </w:p>
    <w:p w:rsidR="003F22A6" w:rsidRPr="00D35984" w:rsidRDefault="003F22A6" w:rsidP="003F22A6">
      <w:pPr>
        <w:jc w:val="right"/>
        <w:rPr>
          <w:sz w:val="12"/>
          <w:szCs w:val="12"/>
        </w:rPr>
      </w:pPr>
      <w:r w:rsidRPr="00D35984">
        <w:rPr>
          <w:sz w:val="12"/>
          <w:szCs w:val="12"/>
        </w:rPr>
        <w:tab/>
        <w:t>постановлением Администрации</w:t>
      </w:r>
    </w:p>
    <w:p w:rsidR="003F22A6" w:rsidRPr="00D35984" w:rsidRDefault="003F22A6" w:rsidP="003F22A6">
      <w:pPr>
        <w:jc w:val="right"/>
        <w:rPr>
          <w:sz w:val="12"/>
          <w:szCs w:val="12"/>
        </w:rPr>
      </w:pPr>
      <w:r w:rsidRPr="00D35984">
        <w:rPr>
          <w:sz w:val="12"/>
          <w:szCs w:val="12"/>
        </w:rPr>
        <w:tab/>
        <w:t xml:space="preserve">муниципального округа </w:t>
      </w:r>
    </w:p>
    <w:p w:rsidR="003F22A6" w:rsidRPr="00D35984" w:rsidRDefault="003F22A6" w:rsidP="003F22A6">
      <w:pPr>
        <w:jc w:val="right"/>
        <w:rPr>
          <w:sz w:val="12"/>
          <w:szCs w:val="12"/>
        </w:rPr>
      </w:pPr>
      <w:r w:rsidRPr="00D35984">
        <w:rPr>
          <w:sz w:val="12"/>
          <w:szCs w:val="12"/>
        </w:rPr>
        <w:t xml:space="preserve">                                                                  от 08.06.2021 № 821  </w:t>
      </w:r>
    </w:p>
    <w:p w:rsidR="003F22A6" w:rsidRPr="00D35984" w:rsidRDefault="003F22A6" w:rsidP="003F22A6">
      <w:pPr>
        <w:jc w:val="both"/>
        <w:rPr>
          <w:sz w:val="12"/>
          <w:szCs w:val="12"/>
        </w:rPr>
      </w:pPr>
    </w:p>
    <w:p w:rsidR="003F22A6" w:rsidRPr="00D35984" w:rsidRDefault="003F22A6" w:rsidP="003F22A6">
      <w:pPr>
        <w:keepNext/>
        <w:jc w:val="center"/>
        <w:outlineLvl w:val="1"/>
        <w:rPr>
          <w:b/>
          <w:sz w:val="12"/>
          <w:szCs w:val="12"/>
        </w:rPr>
      </w:pPr>
      <w:r w:rsidRPr="00D35984">
        <w:rPr>
          <w:b/>
          <w:sz w:val="12"/>
          <w:szCs w:val="12"/>
        </w:rPr>
        <w:t>СОСТАВ</w:t>
      </w:r>
    </w:p>
    <w:p w:rsidR="003F22A6" w:rsidRPr="00D35984" w:rsidRDefault="003F22A6" w:rsidP="003F22A6">
      <w:pPr>
        <w:jc w:val="center"/>
        <w:rPr>
          <w:b/>
          <w:sz w:val="12"/>
          <w:szCs w:val="12"/>
        </w:rPr>
      </w:pPr>
      <w:r w:rsidRPr="00D35984">
        <w:rPr>
          <w:b/>
          <w:sz w:val="12"/>
          <w:szCs w:val="12"/>
        </w:rPr>
        <w:t>межведомственной комиссии по подготовке и проведению</w:t>
      </w:r>
    </w:p>
    <w:p w:rsidR="003F22A6" w:rsidRPr="00D35984" w:rsidRDefault="003F22A6" w:rsidP="003F22A6">
      <w:pPr>
        <w:jc w:val="center"/>
        <w:rPr>
          <w:b/>
          <w:sz w:val="12"/>
          <w:szCs w:val="12"/>
        </w:rPr>
      </w:pPr>
      <w:r w:rsidRPr="00D35984">
        <w:rPr>
          <w:b/>
          <w:sz w:val="12"/>
          <w:szCs w:val="12"/>
        </w:rPr>
        <w:t>отопительного периода 2020/2021 года</w:t>
      </w:r>
    </w:p>
    <w:p w:rsidR="003F22A6" w:rsidRPr="00D35984" w:rsidRDefault="003F22A6" w:rsidP="003F22A6">
      <w:pPr>
        <w:jc w:val="center"/>
        <w:rPr>
          <w:sz w:val="12"/>
          <w:szCs w:val="12"/>
        </w:rPr>
      </w:pPr>
    </w:p>
    <w:tbl>
      <w:tblPr>
        <w:tblW w:w="0" w:type="auto"/>
        <w:tblLook w:val="04A0" w:firstRow="1" w:lastRow="0" w:firstColumn="1" w:lastColumn="0" w:noHBand="0" w:noVBand="1"/>
      </w:tblPr>
      <w:tblGrid>
        <w:gridCol w:w="1497"/>
        <w:gridCol w:w="3492"/>
      </w:tblGrid>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Миронычева Т.А.</w:t>
            </w:r>
          </w:p>
        </w:tc>
        <w:tc>
          <w:tcPr>
            <w:tcW w:w="7423" w:type="dxa"/>
            <w:shd w:val="clear" w:color="auto" w:fill="auto"/>
          </w:tcPr>
          <w:p w:rsidR="003F22A6" w:rsidRPr="00D35984" w:rsidRDefault="003F22A6" w:rsidP="00421891">
            <w:pPr>
              <w:jc w:val="both"/>
              <w:rPr>
                <w:sz w:val="12"/>
                <w:szCs w:val="12"/>
              </w:rPr>
            </w:pPr>
            <w:r w:rsidRPr="00D35984">
              <w:rPr>
                <w:sz w:val="12"/>
                <w:szCs w:val="12"/>
              </w:rPr>
              <w:t>- заместитель Главы Администрации муниципального округа, председатель комиссии;</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Качанович Е.Н.</w:t>
            </w:r>
            <w:r w:rsidRPr="00D35984">
              <w:rPr>
                <w:sz w:val="12"/>
                <w:szCs w:val="12"/>
              </w:rPr>
              <w:tab/>
            </w:r>
          </w:p>
        </w:tc>
        <w:tc>
          <w:tcPr>
            <w:tcW w:w="7423" w:type="dxa"/>
            <w:shd w:val="clear" w:color="auto" w:fill="auto"/>
          </w:tcPr>
          <w:p w:rsidR="003F22A6" w:rsidRPr="00D35984" w:rsidRDefault="003F22A6" w:rsidP="00421891">
            <w:pPr>
              <w:jc w:val="both"/>
              <w:rPr>
                <w:sz w:val="12"/>
                <w:szCs w:val="12"/>
              </w:rPr>
            </w:pPr>
            <w:r w:rsidRPr="00D35984">
              <w:rPr>
                <w:sz w:val="12"/>
                <w:szCs w:val="12"/>
              </w:rPr>
              <w:t>- председатель комитета жилищно–коммунального хозяйства, дорожного строительства и транспорта Администрации муниципального округа, заместитель председателя комиссии;</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Тарабановская А.А.</w:t>
            </w:r>
          </w:p>
        </w:tc>
        <w:tc>
          <w:tcPr>
            <w:tcW w:w="7423" w:type="dxa"/>
            <w:shd w:val="clear" w:color="auto" w:fill="auto"/>
          </w:tcPr>
          <w:p w:rsidR="003F22A6" w:rsidRPr="00D35984" w:rsidRDefault="003F22A6" w:rsidP="00421891">
            <w:pPr>
              <w:jc w:val="both"/>
              <w:rPr>
                <w:sz w:val="12"/>
                <w:szCs w:val="12"/>
              </w:rPr>
            </w:pPr>
            <w:r w:rsidRPr="00D35984">
              <w:rPr>
                <w:sz w:val="12"/>
                <w:szCs w:val="12"/>
              </w:rPr>
              <w:t>- главный специалист комитета жилищно–коммунального хозяйства, дорожного строительства и транспорта Администрации муниципального округа, секретарь комиссии;</w:t>
            </w:r>
          </w:p>
        </w:tc>
      </w:tr>
      <w:tr w:rsidR="00DC265A" w:rsidRPr="00D35984" w:rsidTr="003F22A6">
        <w:trPr>
          <w:trHeight w:val="20"/>
        </w:trPr>
        <w:tc>
          <w:tcPr>
            <w:tcW w:w="2487" w:type="dxa"/>
            <w:shd w:val="clear" w:color="auto" w:fill="auto"/>
          </w:tcPr>
          <w:p w:rsidR="003F22A6" w:rsidRPr="00D35984" w:rsidRDefault="003F22A6" w:rsidP="00421891">
            <w:pPr>
              <w:rPr>
                <w:b/>
                <w:sz w:val="12"/>
                <w:szCs w:val="12"/>
              </w:rPr>
            </w:pPr>
            <w:r w:rsidRPr="00D35984">
              <w:rPr>
                <w:b/>
                <w:sz w:val="12"/>
                <w:szCs w:val="12"/>
              </w:rPr>
              <w:t>Члены комиссии:</w:t>
            </w:r>
          </w:p>
        </w:tc>
        <w:tc>
          <w:tcPr>
            <w:tcW w:w="7423" w:type="dxa"/>
            <w:shd w:val="clear" w:color="auto" w:fill="auto"/>
          </w:tcPr>
          <w:p w:rsidR="003F22A6" w:rsidRPr="00D35984" w:rsidRDefault="003F22A6" w:rsidP="00421891">
            <w:pPr>
              <w:jc w:val="both"/>
              <w:rPr>
                <w:sz w:val="12"/>
                <w:szCs w:val="12"/>
              </w:rPr>
            </w:pP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Бас А.В.</w:t>
            </w:r>
          </w:p>
          <w:p w:rsidR="003F22A6" w:rsidRPr="00D35984" w:rsidRDefault="003F22A6" w:rsidP="00421891">
            <w:pPr>
              <w:rPr>
                <w:sz w:val="12"/>
                <w:szCs w:val="12"/>
              </w:rPr>
            </w:pPr>
          </w:p>
          <w:p w:rsidR="003F22A6" w:rsidRPr="00D35984" w:rsidRDefault="003F22A6" w:rsidP="00421891">
            <w:pPr>
              <w:rPr>
                <w:sz w:val="12"/>
                <w:szCs w:val="12"/>
              </w:rPr>
            </w:pPr>
          </w:p>
          <w:p w:rsidR="003F22A6" w:rsidRPr="00D35984" w:rsidRDefault="003F22A6" w:rsidP="00421891">
            <w:pPr>
              <w:rPr>
                <w:sz w:val="12"/>
                <w:szCs w:val="12"/>
              </w:rPr>
            </w:pPr>
            <w:r w:rsidRPr="00D35984">
              <w:rPr>
                <w:sz w:val="12"/>
                <w:szCs w:val="12"/>
              </w:rPr>
              <w:t>Бормусов В.В.</w:t>
            </w:r>
          </w:p>
          <w:p w:rsidR="003F22A6" w:rsidRPr="00D35984" w:rsidRDefault="003F22A6" w:rsidP="00421891">
            <w:pPr>
              <w:rPr>
                <w:sz w:val="12"/>
                <w:szCs w:val="12"/>
              </w:rPr>
            </w:pPr>
          </w:p>
          <w:p w:rsidR="003F22A6" w:rsidRPr="00D35984" w:rsidRDefault="003F22A6" w:rsidP="00421891">
            <w:pPr>
              <w:rPr>
                <w:sz w:val="12"/>
                <w:szCs w:val="12"/>
              </w:rPr>
            </w:pPr>
            <w:r w:rsidRPr="00D35984">
              <w:rPr>
                <w:sz w:val="12"/>
                <w:szCs w:val="12"/>
              </w:rPr>
              <w:t>Васильева А.В.</w:t>
            </w:r>
          </w:p>
          <w:p w:rsidR="003F22A6" w:rsidRPr="00D35984" w:rsidRDefault="003F22A6" w:rsidP="00421891">
            <w:pPr>
              <w:rPr>
                <w:sz w:val="12"/>
                <w:szCs w:val="12"/>
              </w:rPr>
            </w:pPr>
          </w:p>
          <w:p w:rsidR="003F22A6" w:rsidRPr="00D35984" w:rsidRDefault="003F22A6" w:rsidP="00421891">
            <w:pPr>
              <w:rPr>
                <w:sz w:val="12"/>
                <w:szCs w:val="12"/>
              </w:rPr>
            </w:pPr>
          </w:p>
          <w:p w:rsidR="003F22A6" w:rsidRPr="00D35984" w:rsidRDefault="003F22A6" w:rsidP="00421891">
            <w:pPr>
              <w:rPr>
                <w:sz w:val="12"/>
                <w:szCs w:val="12"/>
              </w:rPr>
            </w:pPr>
            <w:r w:rsidRPr="00D35984">
              <w:rPr>
                <w:sz w:val="12"/>
                <w:szCs w:val="12"/>
              </w:rPr>
              <w:t>Гелеван Т.Е.</w:t>
            </w:r>
          </w:p>
        </w:tc>
        <w:tc>
          <w:tcPr>
            <w:tcW w:w="7423" w:type="dxa"/>
            <w:shd w:val="clear" w:color="auto" w:fill="auto"/>
          </w:tcPr>
          <w:p w:rsidR="003F22A6" w:rsidRPr="00D35984" w:rsidRDefault="003F22A6" w:rsidP="00421891">
            <w:pPr>
              <w:jc w:val="both"/>
              <w:rPr>
                <w:sz w:val="12"/>
                <w:szCs w:val="12"/>
              </w:rPr>
            </w:pPr>
            <w:r w:rsidRPr="00D35984">
              <w:rPr>
                <w:sz w:val="12"/>
                <w:szCs w:val="12"/>
              </w:rPr>
              <w:t>- главный врач государственного областного бюджетного учреждения здравоохранения Солецкая ЦРБ /по согласованию/;</w:t>
            </w:r>
          </w:p>
          <w:p w:rsidR="003F22A6" w:rsidRPr="00D35984" w:rsidRDefault="003F22A6" w:rsidP="00421891">
            <w:pPr>
              <w:jc w:val="both"/>
              <w:rPr>
                <w:sz w:val="12"/>
                <w:szCs w:val="12"/>
              </w:rPr>
            </w:pPr>
            <w:r w:rsidRPr="00D35984">
              <w:rPr>
                <w:sz w:val="12"/>
                <w:szCs w:val="12"/>
              </w:rPr>
              <w:t>- начальник Солецкого мастерского участка Шимского РЭС /по согласованию/;</w:t>
            </w:r>
          </w:p>
          <w:p w:rsidR="003F22A6" w:rsidRPr="00D35984" w:rsidRDefault="003F22A6" w:rsidP="00421891">
            <w:pPr>
              <w:jc w:val="both"/>
              <w:rPr>
                <w:sz w:val="12"/>
                <w:szCs w:val="12"/>
              </w:rPr>
            </w:pPr>
            <w:r w:rsidRPr="00D35984">
              <w:rPr>
                <w:sz w:val="12"/>
                <w:szCs w:val="12"/>
              </w:rPr>
              <w:t>- служащий первой категории комитета жилищно-коммунального хозяйства, дорожного строительства и транспорта администрации муниципального округа;</w:t>
            </w:r>
          </w:p>
          <w:p w:rsidR="003F22A6" w:rsidRPr="00D35984" w:rsidRDefault="003F22A6" w:rsidP="00421891">
            <w:pPr>
              <w:jc w:val="both"/>
              <w:rPr>
                <w:sz w:val="12"/>
                <w:szCs w:val="12"/>
              </w:rPr>
            </w:pPr>
            <w:r w:rsidRPr="00D35984">
              <w:rPr>
                <w:sz w:val="12"/>
                <w:szCs w:val="12"/>
              </w:rPr>
              <w:t>- председатель комитета образования и спорта Администрации муниципального округа;</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Гринченко Д.Ю.</w:t>
            </w:r>
          </w:p>
        </w:tc>
        <w:tc>
          <w:tcPr>
            <w:tcW w:w="7423" w:type="dxa"/>
            <w:shd w:val="clear" w:color="auto" w:fill="auto"/>
          </w:tcPr>
          <w:p w:rsidR="003F22A6" w:rsidRPr="00D35984" w:rsidRDefault="003F22A6" w:rsidP="00421891">
            <w:pPr>
              <w:jc w:val="both"/>
              <w:rPr>
                <w:sz w:val="12"/>
                <w:szCs w:val="12"/>
              </w:rPr>
            </w:pPr>
            <w:r w:rsidRPr="00D35984">
              <w:rPr>
                <w:sz w:val="12"/>
                <w:szCs w:val="12"/>
              </w:rPr>
              <w:t>- исполняющий обязанности директора ГОАОУ «Кадетская школа имени Александра Невского» / по согласованию/;</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Иванова Е.М.</w:t>
            </w:r>
          </w:p>
        </w:tc>
        <w:tc>
          <w:tcPr>
            <w:tcW w:w="7423" w:type="dxa"/>
            <w:shd w:val="clear" w:color="auto" w:fill="auto"/>
          </w:tcPr>
          <w:p w:rsidR="003F22A6" w:rsidRPr="00D35984" w:rsidRDefault="003F22A6" w:rsidP="00421891">
            <w:pPr>
              <w:jc w:val="both"/>
              <w:rPr>
                <w:sz w:val="12"/>
                <w:szCs w:val="12"/>
              </w:rPr>
            </w:pPr>
            <w:r w:rsidRPr="00D35984">
              <w:rPr>
                <w:sz w:val="12"/>
                <w:szCs w:val="12"/>
              </w:rPr>
              <w:t>- директор областного автономного учреждения социального обслуживания «Солецкий комплексный центр социального обслуживания населения» /по согласованию/;</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Иванова Л.А.</w:t>
            </w:r>
          </w:p>
          <w:p w:rsidR="003F22A6" w:rsidRPr="00D35984" w:rsidRDefault="003F22A6" w:rsidP="00421891">
            <w:pPr>
              <w:rPr>
                <w:sz w:val="12"/>
                <w:szCs w:val="12"/>
              </w:rPr>
            </w:pPr>
          </w:p>
          <w:p w:rsidR="003F22A6" w:rsidRPr="00D35984" w:rsidRDefault="003F22A6" w:rsidP="00421891">
            <w:pPr>
              <w:rPr>
                <w:sz w:val="12"/>
                <w:szCs w:val="12"/>
              </w:rPr>
            </w:pPr>
            <w:r w:rsidRPr="00D35984">
              <w:rPr>
                <w:sz w:val="12"/>
                <w:szCs w:val="12"/>
              </w:rPr>
              <w:t>Иванов В.В.</w:t>
            </w:r>
          </w:p>
          <w:p w:rsidR="003F22A6" w:rsidRPr="00D35984" w:rsidRDefault="003F22A6" w:rsidP="00421891">
            <w:pPr>
              <w:rPr>
                <w:sz w:val="12"/>
                <w:szCs w:val="12"/>
              </w:rPr>
            </w:pPr>
          </w:p>
          <w:p w:rsidR="003F22A6" w:rsidRPr="00D35984" w:rsidRDefault="003F22A6" w:rsidP="00421891">
            <w:pPr>
              <w:rPr>
                <w:sz w:val="12"/>
                <w:szCs w:val="12"/>
              </w:rPr>
            </w:pPr>
          </w:p>
          <w:p w:rsidR="003F22A6" w:rsidRPr="00D35984" w:rsidRDefault="003F22A6" w:rsidP="00421891">
            <w:pPr>
              <w:rPr>
                <w:sz w:val="12"/>
                <w:szCs w:val="12"/>
                <w:highlight w:val="yellow"/>
              </w:rPr>
            </w:pPr>
            <w:r w:rsidRPr="00D35984">
              <w:rPr>
                <w:sz w:val="12"/>
                <w:szCs w:val="12"/>
              </w:rPr>
              <w:t>Казаков Т.В.</w:t>
            </w:r>
          </w:p>
        </w:tc>
        <w:tc>
          <w:tcPr>
            <w:tcW w:w="7423" w:type="dxa"/>
            <w:shd w:val="clear" w:color="auto" w:fill="auto"/>
          </w:tcPr>
          <w:p w:rsidR="003F22A6" w:rsidRPr="00D35984" w:rsidRDefault="003F22A6" w:rsidP="00421891">
            <w:pPr>
              <w:jc w:val="both"/>
              <w:rPr>
                <w:sz w:val="12"/>
                <w:szCs w:val="12"/>
              </w:rPr>
            </w:pPr>
            <w:r w:rsidRPr="00D35984">
              <w:rPr>
                <w:sz w:val="12"/>
                <w:szCs w:val="12"/>
              </w:rPr>
              <w:t>- директор муниципального бюджетного учреждения «Солецкое городское хозяйство»;</w:t>
            </w:r>
          </w:p>
          <w:p w:rsidR="003F22A6" w:rsidRPr="00D35984" w:rsidRDefault="003F22A6" w:rsidP="00421891">
            <w:pPr>
              <w:jc w:val="both"/>
              <w:rPr>
                <w:sz w:val="12"/>
                <w:szCs w:val="12"/>
              </w:rPr>
            </w:pPr>
            <w:r w:rsidRPr="00D35984">
              <w:rPr>
                <w:sz w:val="12"/>
                <w:szCs w:val="12"/>
              </w:rPr>
              <w:t>- начальник Солецкого газового участка «АО Газпром газораспределение Великий Новгород» в г. Старая Русса /по согласованию/;</w:t>
            </w:r>
          </w:p>
          <w:p w:rsidR="003F22A6" w:rsidRPr="00D35984" w:rsidRDefault="003F22A6" w:rsidP="00421891">
            <w:pPr>
              <w:jc w:val="both"/>
              <w:rPr>
                <w:sz w:val="12"/>
                <w:szCs w:val="12"/>
                <w:highlight w:val="yellow"/>
              </w:rPr>
            </w:pPr>
            <w:r w:rsidRPr="00D35984">
              <w:rPr>
                <w:sz w:val="12"/>
                <w:szCs w:val="12"/>
              </w:rPr>
              <w:t>- директор МУП «ЖКХ Солецкого района»;</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Ковалёв А.И.</w:t>
            </w:r>
          </w:p>
          <w:p w:rsidR="003F22A6" w:rsidRPr="00D35984" w:rsidRDefault="003F22A6" w:rsidP="00421891">
            <w:pPr>
              <w:rPr>
                <w:sz w:val="12"/>
                <w:szCs w:val="12"/>
              </w:rPr>
            </w:pPr>
            <w:r w:rsidRPr="00D35984">
              <w:rPr>
                <w:sz w:val="12"/>
                <w:szCs w:val="12"/>
              </w:rPr>
              <w:t>Лапин С.Н.</w:t>
            </w:r>
          </w:p>
        </w:tc>
        <w:tc>
          <w:tcPr>
            <w:tcW w:w="7423" w:type="dxa"/>
            <w:shd w:val="clear" w:color="auto" w:fill="auto"/>
          </w:tcPr>
          <w:p w:rsidR="003F22A6" w:rsidRPr="00D35984" w:rsidRDefault="003F22A6" w:rsidP="00421891">
            <w:pPr>
              <w:jc w:val="both"/>
              <w:rPr>
                <w:sz w:val="12"/>
                <w:szCs w:val="12"/>
              </w:rPr>
            </w:pPr>
            <w:r w:rsidRPr="00D35984">
              <w:rPr>
                <w:sz w:val="12"/>
                <w:szCs w:val="12"/>
              </w:rPr>
              <w:t>- директор ООО «КВИМ» /по согласованию/;</w:t>
            </w:r>
          </w:p>
          <w:p w:rsidR="003F22A6" w:rsidRPr="00D35984" w:rsidRDefault="003F22A6" w:rsidP="00421891">
            <w:pPr>
              <w:jc w:val="both"/>
              <w:rPr>
                <w:sz w:val="12"/>
                <w:szCs w:val="12"/>
              </w:rPr>
            </w:pPr>
            <w:r w:rsidRPr="00D35984">
              <w:rPr>
                <w:sz w:val="12"/>
                <w:szCs w:val="12"/>
              </w:rPr>
              <w:t>- начальник ОП Сольцы АО «НордЭнерго» /по согласованию/;</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Левашова Н.В.</w:t>
            </w:r>
          </w:p>
          <w:p w:rsidR="003F22A6" w:rsidRPr="00D35984" w:rsidRDefault="003F22A6" w:rsidP="00421891">
            <w:pPr>
              <w:rPr>
                <w:sz w:val="12"/>
                <w:szCs w:val="12"/>
              </w:rPr>
            </w:pPr>
          </w:p>
          <w:p w:rsidR="003F22A6" w:rsidRPr="00D35984" w:rsidRDefault="003F22A6" w:rsidP="00421891">
            <w:pPr>
              <w:rPr>
                <w:sz w:val="12"/>
                <w:szCs w:val="12"/>
              </w:rPr>
            </w:pPr>
            <w:r w:rsidRPr="00D35984">
              <w:rPr>
                <w:sz w:val="12"/>
                <w:szCs w:val="12"/>
              </w:rPr>
              <w:t>Мещерякова Е.Ю</w:t>
            </w:r>
          </w:p>
          <w:p w:rsidR="003F22A6" w:rsidRPr="00D35984" w:rsidRDefault="003F22A6" w:rsidP="00421891">
            <w:pPr>
              <w:rPr>
                <w:sz w:val="12"/>
                <w:szCs w:val="12"/>
              </w:rPr>
            </w:pPr>
          </w:p>
          <w:p w:rsidR="003F22A6" w:rsidRPr="00D35984" w:rsidRDefault="003F22A6" w:rsidP="00421891">
            <w:pPr>
              <w:rPr>
                <w:sz w:val="12"/>
                <w:szCs w:val="12"/>
              </w:rPr>
            </w:pPr>
            <w:r w:rsidRPr="00D35984">
              <w:rPr>
                <w:sz w:val="12"/>
                <w:szCs w:val="12"/>
              </w:rPr>
              <w:t xml:space="preserve">Николаев Д.Ю.       </w:t>
            </w:r>
          </w:p>
          <w:p w:rsidR="003F22A6" w:rsidRPr="00D35984" w:rsidRDefault="003F22A6" w:rsidP="00421891">
            <w:pPr>
              <w:rPr>
                <w:sz w:val="12"/>
                <w:szCs w:val="12"/>
              </w:rPr>
            </w:pPr>
            <w:r w:rsidRPr="00D35984">
              <w:rPr>
                <w:sz w:val="12"/>
                <w:szCs w:val="12"/>
              </w:rPr>
              <w:t>Пешин В.Е.</w:t>
            </w:r>
          </w:p>
        </w:tc>
        <w:tc>
          <w:tcPr>
            <w:tcW w:w="7423" w:type="dxa"/>
            <w:shd w:val="clear" w:color="auto" w:fill="auto"/>
          </w:tcPr>
          <w:p w:rsidR="003F22A6" w:rsidRPr="00D35984" w:rsidRDefault="003F22A6" w:rsidP="00421891">
            <w:pPr>
              <w:jc w:val="both"/>
              <w:rPr>
                <w:sz w:val="12"/>
                <w:szCs w:val="12"/>
              </w:rPr>
            </w:pPr>
            <w:r w:rsidRPr="00D35984">
              <w:rPr>
                <w:sz w:val="12"/>
                <w:szCs w:val="12"/>
              </w:rPr>
              <w:t>- председатель комитета культуры и молодежной политики Администрации муниципального округа;</w:t>
            </w:r>
          </w:p>
          <w:p w:rsidR="003F22A6" w:rsidRPr="00D35984" w:rsidRDefault="003F22A6" w:rsidP="00421891">
            <w:pPr>
              <w:jc w:val="both"/>
              <w:rPr>
                <w:sz w:val="12"/>
                <w:szCs w:val="12"/>
              </w:rPr>
            </w:pPr>
            <w:r w:rsidRPr="00D35984">
              <w:rPr>
                <w:sz w:val="12"/>
                <w:szCs w:val="12"/>
              </w:rPr>
              <w:t>- начальник Солецкого района теплоснабжения ООО «ТК Новгородская» /по согласованию/;</w:t>
            </w:r>
          </w:p>
          <w:p w:rsidR="003F22A6" w:rsidRPr="00D35984" w:rsidRDefault="003F22A6" w:rsidP="00421891">
            <w:pPr>
              <w:jc w:val="both"/>
              <w:rPr>
                <w:sz w:val="12"/>
                <w:szCs w:val="12"/>
              </w:rPr>
            </w:pPr>
            <w:r w:rsidRPr="00D35984">
              <w:rPr>
                <w:sz w:val="12"/>
                <w:szCs w:val="12"/>
              </w:rPr>
              <w:t>- директор ООО «Содействие» /по согласованию/;</w:t>
            </w:r>
          </w:p>
          <w:p w:rsidR="003F22A6" w:rsidRPr="00D35984" w:rsidRDefault="003F22A6" w:rsidP="00421891">
            <w:pPr>
              <w:jc w:val="both"/>
              <w:rPr>
                <w:sz w:val="12"/>
                <w:szCs w:val="12"/>
              </w:rPr>
            </w:pPr>
            <w:r w:rsidRPr="00D35984">
              <w:rPr>
                <w:sz w:val="12"/>
                <w:szCs w:val="12"/>
              </w:rPr>
              <w:t>- мастер участка Сольцы Солецкого РЭС АО «Новгородоблэлектро» /по согласованию/;</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Петрова Т.Ю.</w:t>
            </w:r>
          </w:p>
        </w:tc>
        <w:tc>
          <w:tcPr>
            <w:tcW w:w="7423" w:type="dxa"/>
            <w:shd w:val="clear" w:color="auto" w:fill="auto"/>
          </w:tcPr>
          <w:p w:rsidR="003F22A6" w:rsidRPr="00D35984" w:rsidRDefault="003F22A6" w:rsidP="00421891">
            <w:pPr>
              <w:jc w:val="both"/>
              <w:rPr>
                <w:sz w:val="12"/>
                <w:szCs w:val="12"/>
              </w:rPr>
            </w:pPr>
            <w:r w:rsidRPr="00D35984">
              <w:rPr>
                <w:sz w:val="12"/>
                <w:szCs w:val="12"/>
              </w:rPr>
              <w:t>- председатель комитета финансов Администрации    муниципального округа;</w:t>
            </w:r>
          </w:p>
        </w:tc>
      </w:tr>
      <w:tr w:rsidR="00DC265A" w:rsidRPr="00D35984" w:rsidTr="003F22A6">
        <w:trPr>
          <w:trHeight w:val="20"/>
        </w:trPr>
        <w:tc>
          <w:tcPr>
            <w:tcW w:w="2487" w:type="dxa"/>
            <w:shd w:val="clear" w:color="auto" w:fill="auto"/>
          </w:tcPr>
          <w:p w:rsidR="003F22A6" w:rsidRPr="00D35984" w:rsidRDefault="003F22A6" w:rsidP="00421891">
            <w:pPr>
              <w:rPr>
                <w:sz w:val="12"/>
                <w:szCs w:val="12"/>
              </w:rPr>
            </w:pPr>
            <w:r w:rsidRPr="00D35984">
              <w:rPr>
                <w:sz w:val="12"/>
                <w:szCs w:val="12"/>
              </w:rPr>
              <w:t xml:space="preserve">Поблагуев Е.А.    </w:t>
            </w:r>
          </w:p>
        </w:tc>
        <w:tc>
          <w:tcPr>
            <w:tcW w:w="7423" w:type="dxa"/>
            <w:shd w:val="clear" w:color="auto" w:fill="auto"/>
          </w:tcPr>
          <w:p w:rsidR="003F22A6" w:rsidRPr="00D35984" w:rsidRDefault="003F22A6" w:rsidP="00421891">
            <w:pPr>
              <w:jc w:val="both"/>
              <w:rPr>
                <w:sz w:val="12"/>
                <w:szCs w:val="12"/>
              </w:rPr>
            </w:pPr>
            <w:r w:rsidRPr="00D35984">
              <w:rPr>
                <w:sz w:val="12"/>
                <w:szCs w:val="12"/>
              </w:rPr>
              <w:t>- директор ООО «Центр обслуживания коммунальных сетей» /по согласованию/.</w:t>
            </w:r>
          </w:p>
        </w:tc>
      </w:tr>
    </w:tbl>
    <w:p w:rsidR="003F22A6" w:rsidRPr="00D35984" w:rsidRDefault="003F22A6" w:rsidP="003F22A6">
      <w:pPr>
        <w:suppressAutoHyphens/>
        <w:jc w:val="both"/>
        <w:outlineLvl w:val="0"/>
        <w:rPr>
          <w:b/>
          <w:sz w:val="12"/>
          <w:szCs w:val="12"/>
          <w:lang w:eastAsia="x-none"/>
        </w:rPr>
      </w:pPr>
    </w:p>
    <w:p w:rsidR="003F22A6" w:rsidRPr="00D35984" w:rsidRDefault="003F22A6" w:rsidP="003F22A6">
      <w:pPr>
        <w:jc w:val="center"/>
        <w:rPr>
          <w:sz w:val="12"/>
          <w:szCs w:val="12"/>
        </w:rPr>
      </w:pPr>
    </w:p>
    <w:p w:rsidR="003F22A6" w:rsidRPr="00D35984" w:rsidRDefault="003F22A6" w:rsidP="003F22A6">
      <w:pPr>
        <w:jc w:val="center"/>
        <w:rPr>
          <w:b/>
          <w:sz w:val="12"/>
          <w:szCs w:val="12"/>
        </w:rPr>
      </w:pPr>
      <w:r w:rsidRPr="00D35984">
        <w:rPr>
          <w:b/>
          <w:sz w:val="12"/>
          <w:szCs w:val="12"/>
        </w:rPr>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822</w:t>
      </w:r>
    </w:p>
    <w:p w:rsidR="003F22A6" w:rsidRPr="00D35984" w:rsidRDefault="003F22A6" w:rsidP="003F22A6">
      <w:pPr>
        <w:jc w:val="center"/>
        <w:rPr>
          <w:sz w:val="12"/>
          <w:szCs w:val="12"/>
        </w:rPr>
      </w:pPr>
      <w:r w:rsidRPr="00D35984">
        <w:rPr>
          <w:sz w:val="12"/>
          <w:szCs w:val="12"/>
        </w:rPr>
        <w:t>г. Сольцы</w:t>
      </w:r>
    </w:p>
    <w:p w:rsidR="003F22A6" w:rsidRPr="00D35984" w:rsidRDefault="003F22A6" w:rsidP="003F22A6">
      <w:pPr>
        <w:jc w:val="both"/>
        <w:rPr>
          <w:sz w:val="12"/>
          <w:szCs w:val="12"/>
        </w:rPr>
      </w:pPr>
    </w:p>
    <w:p w:rsidR="003F22A6" w:rsidRPr="00D35984" w:rsidRDefault="003F22A6" w:rsidP="003F22A6">
      <w:pPr>
        <w:shd w:val="clear" w:color="auto" w:fill="FFFFFF" w:themeFill="background1"/>
        <w:suppressAutoHyphens/>
        <w:jc w:val="center"/>
        <w:rPr>
          <w:b/>
          <w:sz w:val="12"/>
          <w:szCs w:val="12"/>
        </w:rPr>
      </w:pPr>
      <w:r w:rsidRPr="00D35984">
        <w:rPr>
          <w:b/>
          <w:sz w:val="12"/>
          <w:szCs w:val="12"/>
        </w:rPr>
        <w:t>Об утверждении административного регламента предоставления</w:t>
      </w:r>
    </w:p>
    <w:p w:rsidR="003F22A6" w:rsidRPr="00D35984" w:rsidRDefault="003F22A6" w:rsidP="003F22A6">
      <w:pPr>
        <w:shd w:val="clear" w:color="auto" w:fill="FFFFFF" w:themeFill="background1"/>
        <w:suppressAutoHyphens/>
        <w:jc w:val="center"/>
        <w:rPr>
          <w:b/>
          <w:sz w:val="12"/>
          <w:szCs w:val="12"/>
        </w:rPr>
      </w:pPr>
      <w:r w:rsidRPr="00D35984">
        <w:rPr>
          <w:b/>
          <w:sz w:val="12"/>
          <w:szCs w:val="12"/>
        </w:rPr>
        <w:t>муниципальной услуги «Предоставление жилых помещений муниципального специализированного жилищного фонда»</w:t>
      </w:r>
    </w:p>
    <w:p w:rsidR="003F22A6" w:rsidRPr="00D35984" w:rsidRDefault="003F22A6" w:rsidP="003F22A6">
      <w:pPr>
        <w:widowControl w:val="0"/>
        <w:shd w:val="clear" w:color="auto" w:fill="FFFFFF" w:themeFill="background1"/>
        <w:suppressAutoHyphens/>
        <w:rPr>
          <w:sz w:val="12"/>
          <w:szCs w:val="12"/>
        </w:rPr>
      </w:pPr>
    </w:p>
    <w:p w:rsidR="003F22A6" w:rsidRPr="00D35984" w:rsidRDefault="003F22A6" w:rsidP="003F22A6">
      <w:pPr>
        <w:pStyle w:val="af6"/>
        <w:ind w:firstLine="284"/>
        <w:rPr>
          <w:sz w:val="12"/>
          <w:szCs w:val="12"/>
        </w:rPr>
      </w:pPr>
      <w:r w:rsidRPr="00D35984">
        <w:rPr>
          <w:sz w:val="12"/>
          <w:szCs w:val="12"/>
        </w:rPr>
        <w:t xml:space="preserve">В соответствии с </w:t>
      </w:r>
      <w:r w:rsidRPr="00D35984">
        <w:rPr>
          <w:rFonts w:eastAsia="Calibri"/>
          <w:bCs/>
          <w:sz w:val="12"/>
          <w:szCs w:val="12"/>
        </w:rPr>
        <w:t xml:space="preserve">Федеральным </w:t>
      </w:r>
      <w:hyperlink r:id="rId31" w:history="1">
        <w:r w:rsidRPr="00D35984">
          <w:rPr>
            <w:rFonts w:eastAsia="Calibri"/>
            <w:bCs/>
            <w:sz w:val="12"/>
            <w:szCs w:val="12"/>
          </w:rPr>
          <w:t>законом</w:t>
        </w:r>
      </w:hyperlink>
      <w:r w:rsidRPr="00D35984">
        <w:rPr>
          <w:rFonts w:eastAsia="Calibri"/>
          <w:bCs/>
          <w:sz w:val="12"/>
          <w:szCs w:val="12"/>
        </w:rPr>
        <w:t xml:space="preserve"> от 27 июля 2010 года № 210-ФЗ «Об организации предоставления государственных и муниципальных услуг», решением </w:t>
      </w:r>
      <w:r w:rsidRPr="00D35984">
        <w:rPr>
          <w:sz w:val="12"/>
          <w:szCs w:val="12"/>
        </w:rPr>
        <w:t>решения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D35984">
        <w:rPr>
          <w:rFonts w:eastAsia="Calibri"/>
          <w:bCs/>
          <w:sz w:val="12"/>
          <w:szCs w:val="12"/>
        </w:rPr>
        <w:t xml:space="preserve"> </w:t>
      </w:r>
      <w:r w:rsidRPr="00D35984">
        <w:rPr>
          <w:sz w:val="12"/>
          <w:szCs w:val="12"/>
        </w:rPr>
        <w:t xml:space="preserve">Администрация Солецкого муниципального округа </w:t>
      </w:r>
      <w:r w:rsidRPr="00D35984">
        <w:rPr>
          <w:b/>
          <w:sz w:val="12"/>
          <w:szCs w:val="12"/>
        </w:rPr>
        <w:t>ПОСТАНОВЛЯЕТ:</w:t>
      </w:r>
    </w:p>
    <w:p w:rsidR="003F22A6" w:rsidRPr="00D35984" w:rsidRDefault="003F22A6" w:rsidP="003F22A6">
      <w:pPr>
        <w:ind w:firstLine="284"/>
        <w:jc w:val="both"/>
        <w:rPr>
          <w:bCs/>
          <w:sz w:val="12"/>
          <w:szCs w:val="12"/>
        </w:rPr>
      </w:pPr>
      <w:r w:rsidRPr="00D35984">
        <w:rPr>
          <w:bCs/>
          <w:sz w:val="12"/>
          <w:szCs w:val="12"/>
        </w:rPr>
        <w:t>1. Утвердить прилагаемый административный регламент предоставления муниципальной услуги «Предоставление жилых помещений муниципального специализированного жилищного фонда».</w:t>
      </w:r>
    </w:p>
    <w:p w:rsidR="003F22A6" w:rsidRPr="00D35984" w:rsidRDefault="003F22A6" w:rsidP="003F22A6">
      <w:pPr>
        <w:shd w:val="clear" w:color="auto" w:fill="FFFFFF" w:themeFill="background1"/>
        <w:suppressAutoHyphens/>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3F22A6" w:rsidRPr="00D35984" w:rsidRDefault="003F22A6" w:rsidP="003F22A6">
      <w:pPr>
        <w:shd w:val="clear" w:color="auto" w:fill="FFFFFF" w:themeFill="background1"/>
        <w:suppressAutoHyphens/>
        <w:ind w:firstLine="284"/>
        <w:jc w:val="both"/>
        <w:rPr>
          <w:sz w:val="12"/>
          <w:szCs w:val="12"/>
        </w:rPr>
      </w:pPr>
      <w:r w:rsidRPr="00D35984">
        <w:rPr>
          <w:sz w:val="12"/>
          <w:szCs w:val="12"/>
        </w:rPr>
        <w:t xml:space="preserve"> от 09.12.2013 № 2285 «Об утверждении административного регламента предоставления муниципальной услуги по предоставлению жилых помещений муниципального специализированного жилищного фонда»;</w:t>
      </w:r>
    </w:p>
    <w:p w:rsidR="003F22A6" w:rsidRPr="00D35984" w:rsidRDefault="003F22A6" w:rsidP="003F22A6">
      <w:pPr>
        <w:shd w:val="clear" w:color="auto" w:fill="FFFFFF" w:themeFill="background1"/>
        <w:suppressAutoHyphens/>
        <w:ind w:firstLine="284"/>
        <w:jc w:val="both"/>
        <w:rPr>
          <w:sz w:val="12"/>
          <w:szCs w:val="12"/>
        </w:rPr>
      </w:pPr>
      <w:r w:rsidRPr="00D35984">
        <w:rPr>
          <w:sz w:val="12"/>
          <w:szCs w:val="12"/>
        </w:rPr>
        <w:t>от 18.11.2019 № 1590 «О внесении изменения в административный регламент предоставления муниципальной услуги по предоставлению жилых помещений муниципального специализированного жилищного фонда».</w:t>
      </w:r>
    </w:p>
    <w:p w:rsidR="003F22A6" w:rsidRPr="00D35984" w:rsidRDefault="003F22A6" w:rsidP="003F22A6">
      <w:pPr>
        <w:shd w:val="clear" w:color="auto" w:fill="FFFFFF" w:themeFill="background1"/>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F22A6" w:rsidRPr="00D35984" w:rsidRDefault="003F22A6" w:rsidP="003F22A6">
      <w:pPr>
        <w:jc w:val="both"/>
        <w:rPr>
          <w:sz w:val="12"/>
          <w:szCs w:val="12"/>
        </w:rPr>
      </w:pPr>
    </w:p>
    <w:p w:rsidR="003F22A6" w:rsidRPr="00D35984" w:rsidRDefault="003F22A6" w:rsidP="003F22A6">
      <w:pPr>
        <w:jc w:val="both"/>
        <w:rPr>
          <w:sz w:val="12"/>
          <w:szCs w:val="12"/>
        </w:rPr>
      </w:pPr>
    </w:p>
    <w:p w:rsidR="003F22A6" w:rsidRPr="00D35984" w:rsidRDefault="003F22A6" w:rsidP="003F22A6">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3F22A6" w:rsidRPr="00D35984" w:rsidRDefault="003F22A6" w:rsidP="003F22A6">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3F22A6" w:rsidRPr="00D35984" w:rsidRDefault="003F22A6" w:rsidP="003F22A6">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3F22A6" w:rsidRPr="00D35984" w:rsidRDefault="003F22A6" w:rsidP="003F22A6">
      <w:pPr>
        <w:suppressAutoHyphens/>
        <w:jc w:val="both"/>
        <w:outlineLvl w:val="0"/>
        <w:rPr>
          <w:b/>
          <w:sz w:val="12"/>
          <w:szCs w:val="12"/>
          <w:lang w:eastAsia="x-none"/>
        </w:rPr>
      </w:pPr>
    </w:p>
    <w:p w:rsidR="003F22A6" w:rsidRPr="00D35984" w:rsidRDefault="003F22A6" w:rsidP="003F22A6">
      <w:pPr>
        <w:suppressAutoHyphens/>
        <w:jc w:val="both"/>
        <w:outlineLvl w:val="0"/>
        <w:rPr>
          <w:b/>
          <w:sz w:val="12"/>
          <w:szCs w:val="12"/>
          <w:lang w:eastAsia="x-none"/>
        </w:rPr>
      </w:pPr>
    </w:p>
    <w:p w:rsidR="003F22A6" w:rsidRPr="00D35984" w:rsidRDefault="003F22A6" w:rsidP="003F22A6">
      <w:pPr>
        <w:suppressAutoHyphens/>
        <w:jc w:val="both"/>
        <w:outlineLvl w:val="0"/>
        <w:rPr>
          <w:b/>
          <w:sz w:val="12"/>
          <w:szCs w:val="12"/>
          <w:lang w:eastAsia="x-none"/>
        </w:rPr>
      </w:pPr>
    </w:p>
    <w:tbl>
      <w:tblPr>
        <w:tblW w:w="0" w:type="auto"/>
        <w:tblLook w:val="04A0" w:firstRow="1" w:lastRow="0" w:firstColumn="1" w:lastColumn="0" w:noHBand="0" w:noVBand="1"/>
      </w:tblPr>
      <w:tblGrid>
        <w:gridCol w:w="2464"/>
        <w:gridCol w:w="2525"/>
      </w:tblGrid>
      <w:tr w:rsidR="00DC265A" w:rsidRPr="00D35984" w:rsidTr="00421891">
        <w:tc>
          <w:tcPr>
            <w:tcW w:w="5211" w:type="dxa"/>
          </w:tcPr>
          <w:p w:rsidR="003F22A6" w:rsidRPr="00D35984" w:rsidRDefault="003F22A6" w:rsidP="003F22A6">
            <w:pPr>
              <w:pStyle w:val="ConsPlusNormal"/>
              <w:suppressAutoHyphens/>
              <w:ind w:firstLine="0"/>
              <w:jc w:val="right"/>
              <w:outlineLvl w:val="1"/>
              <w:rPr>
                <w:rFonts w:ascii="Times New Roman" w:hAnsi="Times New Roman" w:cs="Times New Roman"/>
                <w:bCs/>
                <w:sz w:val="12"/>
                <w:szCs w:val="12"/>
              </w:rPr>
            </w:pPr>
          </w:p>
          <w:p w:rsidR="003F22A6" w:rsidRPr="00D35984" w:rsidRDefault="003F22A6" w:rsidP="003F22A6">
            <w:pPr>
              <w:pStyle w:val="ConsPlusNormal"/>
              <w:suppressAutoHyphens/>
              <w:ind w:firstLine="0"/>
              <w:jc w:val="right"/>
              <w:outlineLvl w:val="1"/>
              <w:rPr>
                <w:rFonts w:ascii="Times New Roman" w:hAnsi="Times New Roman" w:cs="Times New Roman"/>
                <w:bCs/>
                <w:sz w:val="12"/>
                <w:szCs w:val="12"/>
              </w:rPr>
            </w:pPr>
          </w:p>
          <w:p w:rsidR="003F22A6" w:rsidRPr="00D35984" w:rsidRDefault="003F22A6" w:rsidP="003F22A6">
            <w:pPr>
              <w:pStyle w:val="ConsPlusNormal"/>
              <w:suppressAutoHyphens/>
              <w:ind w:firstLine="0"/>
              <w:jc w:val="right"/>
              <w:outlineLvl w:val="1"/>
              <w:rPr>
                <w:rFonts w:ascii="Times New Roman" w:hAnsi="Times New Roman" w:cs="Times New Roman"/>
                <w:bCs/>
                <w:sz w:val="12"/>
                <w:szCs w:val="12"/>
              </w:rPr>
            </w:pPr>
          </w:p>
        </w:tc>
        <w:tc>
          <w:tcPr>
            <w:tcW w:w="4302" w:type="dxa"/>
          </w:tcPr>
          <w:p w:rsidR="003F22A6" w:rsidRPr="00D35984" w:rsidRDefault="003F22A6" w:rsidP="003F22A6">
            <w:pPr>
              <w:widowControl w:val="0"/>
              <w:suppressAutoHyphens/>
              <w:jc w:val="right"/>
              <w:rPr>
                <w:sz w:val="12"/>
                <w:szCs w:val="12"/>
              </w:rPr>
            </w:pPr>
            <w:r w:rsidRPr="00D35984">
              <w:rPr>
                <w:sz w:val="12"/>
                <w:szCs w:val="12"/>
              </w:rPr>
              <w:t>УТВЕРЖДЕН</w:t>
            </w:r>
          </w:p>
          <w:p w:rsidR="003F22A6" w:rsidRPr="00D35984" w:rsidRDefault="003F22A6" w:rsidP="003F22A6">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3F22A6" w:rsidRPr="00D35984" w:rsidRDefault="003F22A6" w:rsidP="003F22A6">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08.06.2021№ 822</w:t>
            </w:r>
          </w:p>
        </w:tc>
      </w:tr>
    </w:tbl>
    <w:p w:rsidR="003F22A6" w:rsidRPr="00D35984" w:rsidRDefault="003F22A6" w:rsidP="003F22A6">
      <w:pPr>
        <w:pStyle w:val="ConsPlusNormal"/>
        <w:suppressAutoHyphens/>
        <w:ind w:firstLine="0"/>
        <w:jc w:val="right"/>
        <w:outlineLvl w:val="1"/>
        <w:rPr>
          <w:rFonts w:ascii="Times New Roman" w:hAnsi="Times New Roman" w:cs="Times New Roman"/>
          <w:bCs/>
          <w:sz w:val="12"/>
          <w:szCs w:val="12"/>
        </w:rPr>
      </w:pPr>
    </w:p>
    <w:p w:rsidR="003F22A6" w:rsidRPr="00D35984" w:rsidRDefault="003F22A6" w:rsidP="003F22A6">
      <w:pPr>
        <w:shd w:val="clear" w:color="auto" w:fill="FFFFFF" w:themeFill="background1"/>
        <w:suppressAutoHyphens/>
        <w:jc w:val="center"/>
        <w:rPr>
          <w:b/>
          <w:sz w:val="12"/>
          <w:szCs w:val="12"/>
        </w:rPr>
      </w:pPr>
      <w:r w:rsidRPr="00D35984">
        <w:rPr>
          <w:b/>
          <w:bCs/>
          <w:sz w:val="12"/>
          <w:szCs w:val="12"/>
          <w:shd w:val="clear" w:color="auto" w:fill="FFFFFF"/>
        </w:rPr>
        <w:t xml:space="preserve">АДМИНИСТРАТИВНЫЙ РЕГЛАМЕНТ                                                                   </w:t>
      </w:r>
      <w:r w:rsidRPr="00D35984">
        <w:rPr>
          <w:b/>
          <w:sz w:val="12"/>
          <w:szCs w:val="12"/>
        </w:rPr>
        <w:t>предоставления муниципальной услуги «Предоставление жилых помещений муниципального специализированного жилищного фонда»</w:t>
      </w:r>
    </w:p>
    <w:p w:rsidR="003F22A6" w:rsidRPr="00D35984" w:rsidRDefault="003F22A6" w:rsidP="003F22A6">
      <w:pPr>
        <w:pStyle w:val="ConsPlusNormal"/>
        <w:suppressAutoHyphens/>
        <w:ind w:firstLine="0"/>
        <w:jc w:val="center"/>
        <w:outlineLvl w:val="1"/>
        <w:rPr>
          <w:rFonts w:ascii="Times New Roman" w:hAnsi="Times New Roman" w:cs="Times New Roman"/>
          <w:bCs/>
          <w:sz w:val="12"/>
          <w:szCs w:val="12"/>
        </w:rPr>
      </w:pPr>
    </w:p>
    <w:p w:rsidR="003F22A6" w:rsidRPr="00D35984" w:rsidRDefault="003F22A6" w:rsidP="003F22A6">
      <w:pPr>
        <w:pStyle w:val="ConsPlusNormal"/>
        <w:suppressAutoHyphens/>
        <w:ind w:firstLine="284"/>
        <w:jc w:val="center"/>
        <w:outlineLvl w:val="1"/>
        <w:rPr>
          <w:rFonts w:ascii="Times New Roman" w:hAnsi="Times New Roman" w:cs="Times New Roman"/>
          <w:bCs/>
          <w:sz w:val="12"/>
          <w:szCs w:val="12"/>
        </w:rPr>
      </w:pPr>
      <w:r w:rsidRPr="00D35984">
        <w:rPr>
          <w:rFonts w:ascii="Times New Roman" w:hAnsi="Times New Roman" w:cs="Times New Roman"/>
          <w:bCs/>
          <w:sz w:val="12"/>
          <w:szCs w:val="12"/>
          <w:lang w:val="en-US"/>
        </w:rPr>
        <w:t>I</w:t>
      </w:r>
      <w:r w:rsidRPr="00D35984">
        <w:rPr>
          <w:rFonts w:ascii="Times New Roman" w:hAnsi="Times New Roman" w:cs="Times New Roman"/>
          <w:bCs/>
          <w:sz w:val="12"/>
          <w:szCs w:val="12"/>
        </w:rPr>
        <w:t>. ОБЩИЕ ПОЛОЖЕНИЯ</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1.1. Предмет регулирования административного регламента</w:t>
      </w:r>
    </w:p>
    <w:p w:rsidR="003F22A6" w:rsidRPr="00D35984" w:rsidRDefault="003F22A6" w:rsidP="003F22A6">
      <w:pPr>
        <w:ind w:firstLine="284"/>
        <w:jc w:val="both"/>
        <w:rPr>
          <w:sz w:val="12"/>
          <w:szCs w:val="12"/>
        </w:rPr>
      </w:pPr>
      <w:r w:rsidRPr="00D35984">
        <w:rPr>
          <w:sz w:val="12"/>
          <w:szCs w:val="12"/>
        </w:rPr>
        <w:t xml:space="preserve">Предметом регулирования административного регламента предоставления Администрацией муниципального округа муниципальной услуги «Предоставление жилых помещений муниципального специализированного жилищного фонда» (далее Административный регламент) </w:t>
      </w:r>
      <w:r w:rsidRPr="00D35984">
        <w:rPr>
          <w:bCs/>
          <w:sz w:val="12"/>
          <w:szCs w:val="12"/>
        </w:rPr>
        <w:t xml:space="preserve">является регулирование отношений, </w:t>
      </w:r>
      <w:r w:rsidRPr="00D35984">
        <w:rPr>
          <w:sz w:val="12"/>
          <w:szCs w:val="12"/>
        </w:rPr>
        <w:t>возникающих</w:t>
      </w:r>
      <w:r w:rsidRPr="00D35984">
        <w:rPr>
          <w:bCs/>
          <w:sz w:val="12"/>
          <w:szCs w:val="12"/>
        </w:rPr>
        <w:t xml:space="preserve"> между Администрацией муниципального округа и физическими лицами при предоставлении муниципальной услуги.</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1.2. Круг заявителей</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1.2.1. Круг заявителей, имеющих право на получение муниципальной услуги, в части предоставления служебных жилых помещений:</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 граждане, состоящие на учете в качестве нуждающихся в служебных жилых помещениях, нуждающиеся в предоставлении помещений в специализированном жилищном фонде.</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1.2.2. Круг заявителей, имеющих право на получение муниципальной услуги, в части предоставления жилых помещений маневренного фонда:</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 граждане, занимающие жилые помещения муниципального жилищного фонда по договорам социального найма, в связи с капитальным ремонтом или реконструкцией дома в котором находится данное жилое помещение;</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 граждане, у которых их единственные жилые помещения стали непригодными для проживания в результате чрезвычайных обстоятельств;</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 граждане, утратившие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3F22A6" w:rsidRPr="00D35984" w:rsidRDefault="003F22A6" w:rsidP="003F22A6">
      <w:pPr>
        <w:suppressAutoHyphens/>
        <w:ind w:firstLine="284"/>
        <w:jc w:val="both"/>
        <w:rPr>
          <w:spacing w:val="8"/>
          <w:kern w:val="144"/>
          <w:sz w:val="12"/>
          <w:szCs w:val="12"/>
        </w:rPr>
      </w:pPr>
      <w:r w:rsidRPr="00D35984">
        <w:rPr>
          <w:bCs/>
          <w:sz w:val="12"/>
          <w:szCs w:val="12"/>
        </w:rPr>
        <w:t xml:space="preserve">1.2.3. </w:t>
      </w:r>
      <w:r w:rsidRPr="00D35984">
        <w:rPr>
          <w:spacing w:val="8"/>
          <w:kern w:val="144"/>
          <w:sz w:val="12"/>
          <w:szCs w:val="12"/>
        </w:rPr>
        <w:t>От имени заявителей могут выступать лица, имеющие такое право в соответствие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F22A6" w:rsidRPr="00D35984" w:rsidRDefault="003F22A6" w:rsidP="003F22A6">
      <w:pPr>
        <w:suppressAutoHyphens/>
        <w:autoSpaceDE w:val="0"/>
        <w:autoSpaceDN w:val="0"/>
        <w:adjustRightInd w:val="0"/>
        <w:ind w:firstLine="284"/>
        <w:jc w:val="both"/>
        <w:rPr>
          <w:sz w:val="12"/>
          <w:szCs w:val="12"/>
        </w:rPr>
      </w:pPr>
      <w:r w:rsidRPr="00D35984">
        <w:rPr>
          <w:b/>
          <w:sz w:val="12"/>
          <w:szCs w:val="12"/>
        </w:rPr>
        <w:t>1.3. Требования к порядку информирования о предоставлении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 xml:space="preserve">1.3.2. Информация о порядке предоставления муниципальной услуги предоставляется: </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непосредственно специалистами отдела Администрации муниципального округа, МФЦ;</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с использованием средств почтовой, телефонной связи и электронной почты;</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посредством размещения на информационных стендах в местах предоставления муниципальной услуги.</w:t>
      </w:r>
    </w:p>
    <w:p w:rsidR="003F22A6" w:rsidRPr="00D35984" w:rsidRDefault="003F22A6" w:rsidP="003F22A6">
      <w:pPr>
        <w:suppressAutoHyphens/>
        <w:ind w:firstLine="284"/>
        <w:jc w:val="both"/>
        <w:rPr>
          <w:sz w:val="12"/>
          <w:szCs w:val="12"/>
        </w:rPr>
      </w:pPr>
      <w:r w:rsidRPr="00D35984">
        <w:rPr>
          <w:sz w:val="12"/>
          <w:szCs w:val="12"/>
        </w:rPr>
        <w:t>1.3.3. В рамках информирования заявителей о порядке предоставления муниципальной услуги функционируют информационные порталы:</w:t>
      </w:r>
    </w:p>
    <w:p w:rsidR="003F22A6" w:rsidRPr="00D35984" w:rsidRDefault="003F22A6" w:rsidP="003F22A6">
      <w:pPr>
        <w:suppressAutoHyphens/>
        <w:ind w:firstLine="284"/>
        <w:jc w:val="both"/>
        <w:rPr>
          <w:sz w:val="12"/>
          <w:szCs w:val="12"/>
        </w:rPr>
      </w:pPr>
      <w:r w:rsidRPr="00D35984">
        <w:rPr>
          <w:sz w:val="12"/>
          <w:szCs w:val="12"/>
        </w:rPr>
        <w:t xml:space="preserve">1) федеральная государственная информационная система «Единый портал государственных и муниципальных услуг (функций)» </w:t>
      </w:r>
      <w:hyperlink r:id="rId32" w:history="1">
        <w:r w:rsidRPr="00D35984">
          <w:rPr>
            <w:sz w:val="12"/>
            <w:szCs w:val="12"/>
            <w:lang w:val="en-US"/>
          </w:rPr>
          <w:t>http</w:t>
        </w:r>
        <w:r w:rsidRPr="00D35984">
          <w:rPr>
            <w:sz w:val="12"/>
            <w:szCs w:val="12"/>
          </w:rPr>
          <w:t>://</w:t>
        </w:r>
        <w:r w:rsidRPr="00D35984">
          <w:rPr>
            <w:sz w:val="12"/>
            <w:szCs w:val="12"/>
            <w:lang w:val="en-US"/>
          </w:rPr>
          <w:t>www</w:t>
        </w:r>
        <w:r w:rsidRPr="00D35984">
          <w:rPr>
            <w:sz w:val="12"/>
            <w:szCs w:val="12"/>
          </w:rPr>
          <w:t>.</w:t>
        </w:r>
        <w:r w:rsidRPr="00D35984">
          <w:rPr>
            <w:sz w:val="12"/>
            <w:szCs w:val="12"/>
            <w:lang w:val="en-US"/>
          </w:rPr>
          <w:t>gosuslugi</w:t>
        </w:r>
        <w:r w:rsidRPr="00D35984">
          <w:rPr>
            <w:sz w:val="12"/>
            <w:szCs w:val="12"/>
          </w:rPr>
          <w:t>.</w:t>
        </w:r>
        <w:r w:rsidRPr="00D35984">
          <w:rPr>
            <w:sz w:val="12"/>
            <w:szCs w:val="12"/>
            <w:lang w:val="en-US"/>
          </w:rPr>
          <w:t>ru</w:t>
        </w:r>
      </w:hyperlink>
      <w:r w:rsidRPr="00D35984">
        <w:rPr>
          <w:sz w:val="12"/>
          <w:szCs w:val="12"/>
        </w:rPr>
        <w:t>;</w:t>
      </w:r>
    </w:p>
    <w:p w:rsidR="003F22A6" w:rsidRPr="00D35984" w:rsidRDefault="003F22A6" w:rsidP="003F22A6">
      <w:pPr>
        <w:suppressAutoHyphens/>
        <w:ind w:firstLine="284"/>
        <w:jc w:val="both"/>
        <w:rPr>
          <w:sz w:val="12"/>
          <w:szCs w:val="12"/>
        </w:rPr>
      </w:pPr>
      <w:r w:rsidRPr="00D35984">
        <w:rPr>
          <w:sz w:val="12"/>
          <w:szCs w:val="12"/>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3" w:history="1">
        <w:r w:rsidRPr="00D35984">
          <w:rPr>
            <w:sz w:val="12"/>
            <w:szCs w:val="12"/>
            <w:lang w:val="en-US"/>
          </w:rPr>
          <w:t>http</w:t>
        </w:r>
        <w:r w:rsidRPr="00D35984">
          <w:rPr>
            <w:sz w:val="12"/>
            <w:szCs w:val="12"/>
          </w:rPr>
          <w:t>://</w:t>
        </w:r>
        <w:r w:rsidRPr="00D35984">
          <w:rPr>
            <w:sz w:val="12"/>
            <w:szCs w:val="12"/>
            <w:lang w:val="en-US"/>
          </w:rPr>
          <w:t>uslugi</w:t>
        </w:r>
        <w:r w:rsidRPr="00D35984">
          <w:rPr>
            <w:sz w:val="12"/>
            <w:szCs w:val="12"/>
          </w:rPr>
          <w:t>.</w:t>
        </w:r>
        <w:r w:rsidRPr="00D35984">
          <w:rPr>
            <w:sz w:val="12"/>
            <w:szCs w:val="12"/>
            <w:lang w:val="en-US"/>
          </w:rPr>
          <w:t>novreg</w:t>
        </w:r>
        <w:r w:rsidRPr="00D35984">
          <w:rPr>
            <w:sz w:val="12"/>
            <w:szCs w:val="12"/>
          </w:rPr>
          <w:t>.</w:t>
        </w:r>
        <w:r w:rsidRPr="00D35984">
          <w:rPr>
            <w:sz w:val="12"/>
            <w:szCs w:val="12"/>
            <w:lang w:val="en-US"/>
          </w:rPr>
          <w:t>ru</w:t>
        </w:r>
      </w:hyperlink>
      <w:r w:rsidRPr="00D35984">
        <w:rPr>
          <w:sz w:val="12"/>
          <w:szCs w:val="12"/>
        </w:rPr>
        <w:t xml:space="preserve">. </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которые заявитель вправе предоставить по собственной инициативе;</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требования к оформлению документов, необходимых для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круг заявителей;</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размер платы, взимаемой за предоставление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3F22A6" w:rsidRPr="00D35984" w:rsidRDefault="003F22A6" w:rsidP="003F22A6">
      <w:pPr>
        <w:shd w:val="clear" w:color="auto" w:fill="FFFFFF" w:themeFill="background1"/>
        <w:suppressAutoHyphens/>
        <w:autoSpaceDE w:val="0"/>
        <w:autoSpaceDN w:val="0"/>
        <w:adjustRightInd w:val="0"/>
        <w:ind w:firstLine="284"/>
        <w:jc w:val="both"/>
        <w:rPr>
          <w:sz w:val="12"/>
          <w:szCs w:val="12"/>
        </w:rPr>
      </w:pPr>
      <w:r w:rsidRPr="00D35984">
        <w:rPr>
          <w:sz w:val="12"/>
          <w:szCs w:val="12"/>
        </w:rPr>
        <w:t>1.3.5. На информационных стендах в здании Администрации муниципального округа и официальном сайте Администрации муниципального округа в сети «Интернет» размещается следующая информация:</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lastRenderedPageBreak/>
        <w:t>исчерпывающий перечень документов, необходимых для предоставления муниципальной услуги, требования к оформлению указанных документов;</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извлечения из нормативных правовых актов, регулирующих порядок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информация о графике работы и размещении специалиста отдела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номера телефонов справочных служб, телефона-автоинформатора (при наличии), номер факса отдела Администрации муниципального округа;</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графики приема заявителей специалистом, ответственным за предоставление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1.3.7. Консультирование по вопросам предоставления муниципальной услуги осуществляется специалистами отдела Администрации муниципального округа и МФЦ в устной и письменной форме.</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1.3.8.  Специалисты отдела Администрации муниципального округа и МФЦ при ответах заявителям в случаях их обращений по телефону обязаны:</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представить информацию о наименовании отдела Администрации муниципального округа и МФЦ, в который поступило соответствующее обращение;</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преставиться, назвав фамилию, имя, отчество (при наличии), должность;</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Консультации предоставляются по следующим вопросам:</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специалистов;</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время приема и выдачи документов;</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сроки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порядок обжалования действий (бездействия) и решений, осуществляемых и принимаемых в ходе предоставления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3F22A6" w:rsidRPr="00D35984" w:rsidRDefault="003F22A6" w:rsidP="003F22A6">
      <w:pPr>
        <w:widowControl w:val="0"/>
        <w:tabs>
          <w:tab w:val="num" w:pos="0"/>
        </w:tabs>
        <w:suppressAutoHyphens/>
        <w:autoSpaceDE w:val="0"/>
        <w:autoSpaceDN w:val="0"/>
        <w:adjustRightInd w:val="0"/>
        <w:ind w:firstLine="284"/>
        <w:jc w:val="both"/>
        <w:rPr>
          <w:sz w:val="12"/>
          <w:szCs w:val="12"/>
        </w:rPr>
      </w:pPr>
      <w:r w:rsidRPr="00D35984">
        <w:rPr>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3F22A6" w:rsidRPr="00D35984" w:rsidRDefault="003F22A6" w:rsidP="003F22A6">
      <w:pPr>
        <w:widowControl w:val="0"/>
        <w:tabs>
          <w:tab w:val="num" w:pos="0"/>
        </w:tabs>
        <w:suppressAutoHyphens/>
        <w:autoSpaceDE w:val="0"/>
        <w:autoSpaceDN w:val="0"/>
        <w:adjustRightInd w:val="0"/>
        <w:ind w:firstLine="284"/>
        <w:jc w:val="both"/>
        <w:rPr>
          <w:sz w:val="12"/>
          <w:szCs w:val="12"/>
        </w:rPr>
      </w:pPr>
    </w:p>
    <w:p w:rsidR="003F22A6" w:rsidRPr="00D35984" w:rsidRDefault="003F22A6" w:rsidP="003F22A6">
      <w:pPr>
        <w:keepNext/>
        <w:tabs>
          <w:tab w:val="num" w:pos="0"/>
        </w:tabs>
        <w:suppressAutoHyphen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3F22A6" w:rsidRPr="00D35984" w:rsidRDefault="003F22A6" w:rsidP="003F22A6">
      <w:pPr>
        <w:widowControl w:val="0"/>
        <w:suppressAutoHyphens/>
        <w:autoSpaceDE w:val="0"/>
        <w:autoSpaceDN w:val="0"/>
        <w:adjustRightInd w:val="0"/>
        <w:ind w:firstLine="284"/>
        <w:jc w:val="both"/>
        <w:outlineLvl w:val="1"/>
        <w:rPr>
          <w:sz w:val="12"/>
          <w:szCs w:val="12"/>
        </w:rPr>
      </w:pPr>
      <w:r w:rsidRPr="00D35984">
        <w:rPr>
          <w:sz w:val="12"/>
          <w:szCs w:val="12"/>
        </w:rPr>
        <w:t>П</w:t>
      </w:r>
      <w:r w:rsidRPr="00D35984">
        <w:rPr>
          <w:bCs/>
          <w:sz w:val="12"/>
          <w:szCs w:val="12"/>
        </w:rPr>
        <w:t>редоставление жилых помещений муниципального специализированного жилищного фонда</w:t>
      </w:r>
      <w:r w:rsidRPr="00D35984">
        <w:rPr>
          <w:sz w:val="12"/>
          <w:szCs w:val="12"/>
        </w:rPr>
        <w:t xml:space="preserve"> (далее - муниципальная услуга).</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3F22A6" w:rsidRPr="00D35984" w:rsidRDefault="003F22A6" w:rsidP="003F22A6">
      <w:pPr>
        <w:suppressAutoHyphens/>
        <w:ind w:firstLine="284"/>
        <w:jc w:val="both"/>
        <w:rPr>
          <w:sz w:val="12"/>
          <w:szCs w:val="12"/>
        </w:rPr>
      </w:pPr>
      <w:r w:rsidRPr="00D35984">
        <w:rPr>
          <w:sz w:val="12"/>
          <w:szCs w:val="12"/>
        </w:rPr>
        <w:t xml:space="preserve">2.2.1. Муниципальная услуга предоставляется отделом имущественных и земельных отношений Администрации Солецкого муниципального округа. </w:t>
      </w:r>
    </w:p>
    <w:p w:rsidR="003F22A6" w:rsidRPr="00D35984" w:rsidRDefault="003F22A6" w:rsidP="003F22A6">
      <w:pPr>
        <w:widowControl w:val="0"/>
        <w:suppressAutoHyphens/>
        <w:ind w:firstLine="284"/>
        <w:jc w:val="both"/>
        <w:rPr>
          <w:sz w:val="12"/>
          <w:szCs w:val="12"/>
        </w:rPr>
      </w:pPr>
      <w:r w:rsidRPr="00D35984">
        <w:rPr>
          <w:sz w:val="12"/>
          <w:szCs w:val="12"/>
        </w:rPr>
        <w:t>2.2.2. Непосредственное предоставление муниципальной услуги осуществляет   ведущий специалист отдела имущественных и земельных отношений Администрации муниципального округа (далее – специалист отдела).</w:t>
      </w:r>
    </w:p>
    <w:p w:rsidR="003F22A6" w:rsidRPr="00D35984" w:rsidRDefault="003F22A6" w:rsidP="003F22A6">
      <w:pPr>
        <w:ind w:firstLine="284"/>
        <w:jc w:val="both"/>
        <w:rPr>
          <w:sz w:val="12"/>
          <w:szCs w:val="12"/>
        </w:rPr>
      </w:pPr>
      <w:r w:rsidRPr="00D35984">
        <w:rPr>
          <w:sz w:val="12"/>
          <w:szCs w:val="12"/>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непредусмотренные настоящим административным регламентом,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Думой Солецкого муниципального округа.</w:t>
      </w:r>
    </w:p>
    <w:p w:rsidR="003F22A6" w:rsidRPr="00D35984" w:rsidRDefault="003F22A6" w:rsidP="003F22A6">
      <w:pPr>
        <w:suppressAutoHyphens/>
        <w:ind w:firstLine="284"/>
        <w:jc w:val="both"/>
        <w:rPr>
          <w:sz w:val="12"/>
          <w:szCs w:val="12"/>
        </w:rPr>
      </w:pPr>
      <w:r w:rsidRPr="00D35984">
        <w:rPr>
          <w:sz w:val="12"/>
          <w:szCs w:val="12"/>
          <w:lang w:eastAsia="zh-CN"/>
        </w:rPr>
        <w:t xml:space="preserve">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Государственным областным бюджетным учреждением «Центр кадастровой оценки и недвижимости», </w:t>
      </w:r>
      <w:r w:rsidRPr="00D35984">
        <w:rPr>
          <w:sz w:val="12"/>
          <w:szCs w:val="12"/>
        </w:rPr>
        <w:t>Пенсионным фондом Российской Федерации, комитетом записи актов гражданского состояния и организационного обеспечения деятельности мировых судей Новгородской области.</w:t>
      </w:r>
    </w:p>
    <w:p w:rsidR="003F22A6" w:rsidRPr="00D35984" w:rsidRDefault="003F22A6" w:rsidP="003F22A6">
      <w:pPr>
        <w:ind w:firstLine="284"/>
        <w:jc w:val="both"/>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3F22A6" w:rsidRPr="00D35984" w:rsidRDefault="003F22A6" w:rsidP="003F22A6">
      <w:pPr>
        <w:widowControl w:val="0"/>
        <w:autoSpaceDE w:val="0"/>
        <w:autoSpaceDN w:val="0"/>
        <w:adjustRightInd w:val="0"/>
        <w:ind w:firstLine="284"/>
        <w:jc w:val="both"/>
        <w:rPr>
          <w:kern w:val="144"/>
          <w:sz w:val="12"/>
          <w:szCs w:val="12"/>
        </w:rPr>
      </w:pPr>
      <w:r w:rsidRPr="00D35984">
        <w:rPr>
          <w:kern w:val="144"/>
          <w:sz w:val="12"/>
          <w:szCs w:val="12"/>
        </w:rPr>
        <w:t>Результатом предоставления муниципальной услуги является предоставление жилого помещения муниципального специализированного жилищного фонда, либо отказ в предоставлении жилого помещения муниципального специализированного жилищного фонда.</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2.4.1 Срок предоставления муниципальной услуги не должен превышать 30 (тридцати) рабочих дней с даты подачи заявления и документов, предусмотренных подпунктом 2.6.1 пункта 2.6. раздела 2 настоящего Административного регламента;</w:t>
      </w:r>
    </w:p>
    <w:p w:rsidR="003F22A6" w:rsidRPr="00D35984" w:rsidRDefault="003F22A6" w:rsidP="003F22A6">
      <w:pPr>
        <w:widowControl w:val="0"/>
        <w:suppressAutoHyphens/>
        <w:autoSpaceDE w:val="0"/>
        <w:autoSpaceDN w:val="0"/>
        <w:adjustRightInd w:val="0"/>
        <w:ind w:firstLine="284"/>
        <w:jc w:val="both"/>
        <w:rPr>
          <w:sz w:val="12"/>
          <w:szCs w:val="12"/>
          <w:shd w:val="clear" w:color="auto" w:fill="FFFFFF"/>
        </w:rPr>
      </w:pPr>
      <w:r w:rsidRPr="00D35984">
        <w:rPr>
          <w:sz w:val="12"/>
          <w:szCs w:val="12"/>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округа (по дате регистрации).</w:t>
      </w:r>
    </w:p>
    <w:p w:rsidR="003F22A6" w:rsidRPr="00D35984" w:rsidRDefault="003F22A6" w:rsidP="003F22A6">
      <w:pPr>
        <w:widowControl w:val="0"/>
        <w:tabs>
          <w:tab w:val="left" w:pos="2835"/>
        </w:tabs>
        <w:suppressAutoHyphens/>
        <w:ind w:firstLine="284"/>
        <w:jc w:val="both"/>
        <w:rPr>
          <w:sz w:val="12"/>
          <w:szCs w:val="12"/>
        </w:rPr>
      </w:pPr>
      <w:r w:rsidRPr="00D35984">
        <w:rPr>
          <w:sz w:val="12"/>
          <w:szCs w:val="12"/>
        </w:rPr>
        <w:t xml:space="preserve"> 2.4.3. В случае предоставления заявления и документов, предусмотренных подпунктом 2.6.1 пункта 2.6. раздела 2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 муниципального округа.</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F22A6" w:rsidRPr="00D35984" w:rsidRDefault="003F22A6" w:rsidP="003F22A6">
      <w:pPr>
        <w:suppressAutoHyphens/>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 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3F22A6" w:rsidRPr="00D35984" w:rsidRDefault="003F22A6" w:rsidP="003F22A6">
      <w:pPr>
        <w:pStyle w:val="af6"/>
        <w:suppressAutoHyphens/>
        <w:ind w:firstLine="284"/>
        <w:rPr>
          <w:bCs/>
          <w:sz w:val="12"/>
          <w:szCs w:val="12"/>
        </w:rPr>
      </w:pPr>
      <w:r w:rsidRPr="00D35984">
        <w:rPr>
          <w:bCs/>
          <w:sz w:val="12"/>
          <w:szCs w:val="12"/>
        </w:rPr>
        <w:t>2.6.1. Для получения муниципальной услуги заявитель предоставляет следующие документы:</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 xml:space="preserve">2.6.1.1. </w:t>
      </w:r>
      <w:r w:rsidRPr="00D35984">
        <w:rPr>
          <w:b/>
          <w:sz w:val="12"/>
          <w:szCs w:val="12"/>
        </w:rPr>
        <w:t>Для предоставления служебных жилых помещений</w:t>
      </w:r>
      <w:r w:rsidRPr="00D35984">
        <w:rPr>
          <w:sz w:val="12"/>
          <w:szCs w:val="12"/>
        </w:rPr>
        <w:t>:</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1) заявление о предоставлении служебного жилого помещения по форме, указанной в Приложении № 1 к настоящему Административному регламенту;</w:t>
      </w:r>
    </w:p>
    <w:p w:rsidR="003F22A6" w:rsidRPr="00D35984" w:rsidRDefault="003F22A6" w:rsidP="003F22A6">
      <w:pPr>
        <w:pStyle w:val="af6"/>
        <w:suppressAutoHyphens/>
        <w:ind w:firstLine="284"/>
        <w:rPr>
          <w:sz w:val="12"/>
          <w:szCs w:val="12"/>
        </w:rPr>
      </w:pPr>
      <w:r w:rsidRPr="00D35984">
        <w:rPr>
          <w:sz w:val="12"/>
          <w:szCs w:val="12"/>
        </w:rPr>
        <w:t xml:space="preserve">2) </w:t>
      </w:r>
      <w:hyperlink r:id="rId34" w:history="1">
        <w:r w:rsidRPr="00D35984">
          <w:rPr>
            <w:rFonts w:eastAsiaTheme="minorHAnsi"/>
            <w:sz w:val="12"/>
            <w:szCs w:val="12"/>
          </w:rPr>
          <w:t>документы</w:t>
        </w:r>
      </w:hyperlink>
      <w:r w:rsidRPr="00D35984">
        <w:rPr>
          <w:rFonts w:eastAsiaTheme="minorHAnsi"/>
          <w:sz w:val="12"/>
          <w:szCs w:val="12"/>
        </w:rPr>
        <w:t xml:space="preserve">, удостоверяющие личность заявителя и членов его семьи, в том числе военнослужащих, а также </w:t>
      </w:r>
      <w:hyperlink r:id="rId35" w:history="1">
        <w:r w:rsidRPr="00D35984">
          <w:rPr>
            <w:rFonts w:eastAsiaTheme="minorHAnsi"/>
            <w:sz w:val="12"/>
            <w:szCs w:val="12"/>
          </w:rPr>
          <w:t>документы</w:t>
        </w:r>
      </w:hyperlink>
      <w:r w:rsidRPr="00D35984">
        <w:rPr>
          <w:rFonts w:eastAsiaTheme="minorHAnsi"/>
          <w:sz w:val="12"/>
          <w:szCs w:val="12"/>
        </w:rPr>
        <w:t>, удостоверяющие личность иностранного гражданина, лица без гражданства, включая вид на жительство и удостоверение беженца</w:t>
      </w:r>
      <w:r w:rsidRPr="00D35984">
        <w:rPr>
          <w:sz w:val="12"/>
          <w:szCs w:val="12"/>
        </w:rPr>
        <w:t>;</w:t>
      </w:r>
    </w:p>
    <w:p w:rsidR="003F22A6" w:rsidRPr="00D35984" w:rsidRDefault="003F22A6" w:rsidP="003F22A6">
      <w:pPr>
        <w:pStyle w:val="af6"/>
        <w:suppressAutoHyphens/>
        <w:ind w:firstLine="284"/>
        <w:rPr>
          <w:rFonts w:eastAsiaTheme="minorHAnsi"/>
          <w:sz w:val="12"/>
          <w:szCs w:val="12"/>
        </w:rPr>
      </w:pPr>
      <w:r w:rsidRPr="00D35984">
        <w:rPr>
          <w:sz w:val="12"/>
          <w:szCs w:val="12"/>
        </w:rPr>
        <w:t>3)</w:t>
      </w:r>
      <w:r w:rsidRPr="00D35984">
        <w:rPr>
          <w:rFonts w:eastAsiaTheme="minorHAnsi"/>
          <w:sz w:val="12"/>
          <w:szCs w:val="12"/>
        </w:rPr>
        <w:t xml:space="preserve">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3F22A6" w:rsidRPr="00D35984" w:rsidRDefault="003F22A6" w:rsidP="003F22A6">
      <w:pPr>
        <w:pStyle w:val="af6"/>
        <w:suppressAutoHyphens/>
        <w:ind w:firstLine="284"/>
        <w:rPr>
          <w:bCs/>
          <w:sz w:val="12"/>
          <w:szCs w:val="12"/>
        </w:rPr>
      </w:pPr>
      <w:r w:rsidRPr="00D35984">
        <w:rPr>
          <w:sz w:val="12"/>
          <w:szCs w:val="12"/>
        </w:rPr>
        <w:t xml:space="preserve">4) </w:t>
      </w:r>
      <w:r w:rsidRPr="00D35984">
        <w:rPr>
          <w:rFonts w:eastAsiaTheme="minorHAnsi"/>
          <w:sz w:val="12"/>
          <w:szCs w:val="12"/>
        </w:rPr>
        <w:t>свидетельства об усыновлении, выданные органами записи актов гражданского состояния или консульскими учреждениями Российской Федерации</w:t>
      </w:r>
      <w:r w:rsidRPr="00D35984">
        <w:rPr>
          <w:sz w:val="12"/>
          <w:szCs w:val="12"/>
        </w:rPr>
        <w:t>;</w:t>
      </w:r>
    </w:p>
    <w:p w:rsidR="003F22A6" w:rsidRPr="00D35984" w:rsidRDefault="003F22A6" w:rsidP="003F22A6">
      <w:pPr>
        <w:autoSpaceDE w:val="0"/>
        <w:autoSpaceDN w:val="0"/>
        <w:adjustRightInd w:val="0"/>
        <w:ind w:firstLine="284"/>
        <w:jc w:val="both"/>
        <w:rPr>
          <w:sz w:val="12"/>
          <w:szCs w:val="12"/>
        </w:rPr>
      </w:pPr>
      <w:r w:rsidRPr="00D35984">
        <w:rPr>
          <w:sz w:val="12"/>
          <w:szCs w:val="12"/>
        </w:rPr>
        <w:t>5) ходатайство руководителя организации об обеспечении служебным жилым помещением;</w:t>
      </w:r>
    </w:p>
    <w:p w:rsidR="003F22A6" w:rsidRPr="00D35984" w:rsidRDefault="003F22A6" w:rsidP="003F22A6">
      <w:pPr>
        <w:autoSpaceDE w:val="0"/>
        <w:autoSpaceDN w:val="0"/>
        <w:adjustRightInd w:val="0"/>
        <w:ind w:firstLine="284"/>
        <w:jc w:val="both"/>
        <w:rPr>
          <w:sz w:val="12"/>
          <w:szCs w:val="12"/>
        </w:rPr>
      </w:pPr>
      <w:r w:rsidRPr="00D35984">
        <w:rPr>
          <w:sz w:val="12"/>
          <w:szCs w:val="12"/>
        </w:rPr>
        <w:t xml:space="preserve">6) </w:t>
      </w:r>
      <w:r w:rsidRPr="00D35984">
        <w:rPr>
          <w:rFonts w:eastAsiaTheme="minorHAnsi"/>
          <w:sz w:val="12"/>
          <w:szCs w:val="12"/>
        </w:rPr>
        <w:t>документы о трудовой деятельности, трудовом стаже (за периоды до 1 января 2020 года) гражданина;</w:t>
      </w:r>
    </w:p>
    <w:p w:rsidR="003F22A6" w:rsidRPr="00D35984" w:rsidRDefault="003F22A6" w:rsidP="003F22A6">
      <w:pPr>
        <w:autoSpaceDE w:val="0"/>
        <w:autoSpaceDN w:val="0"/>
        <w:adjustRightInd w:val="0"/>
        <w:ind w:firstLine="284"/>
        <w:jc w:val="both"/>
        <w:rPr>
          <w:sz w:val="12"/>
          <w:szCs w:val="12"/>
        </w:rPr>
      </w:pPr>
      <w:r w:rsidRPr="00D35984">
        <w:rPr>
          <w:sz w:val="12"/>
          <w:szCs w:val="12"/>
        </w:rPr>
        <w:t>7) подача заявления свидетельствует о согласии заявителя на обработку его персональных данных (для заявителя – физического лица).</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8) подача заявления свидетельствует о согласии заявителя на обработку его персональных данных (для заявителя – физического лица).</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настоящему Административному регламенту.</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2.6.1.2. </w:t>
      </w:r>
      <w:r w:rsidRPr="00D35984">
        <w:rPr>
          <w:rFonts w:ascii="Times New Roman" w:hAnsi="Times New Roman" w:cs="Times New Roman"/>
          <w:b/>
          <w:sz w:val="12"/>
          <w:szCs w:val="12"/>
        </w:rPr>
        <w:t>Для предоставления жилых помещений маневренного фонда</w:t>
      </w:r>
      <w:r w:rsidRPr="00D35984">
        <w:rPr>
          <w:rFonts w:ascii="Times New Roman" w:hAnsi="Times New Roman" w:cs="Times New Roman"/>
          <w:sz w:val="12"/>
          <w:szCs w:val="12"/>
        </w:rPr>
        <w:t>:</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1) заявление о предоставлении жилого помещения маневренного фонда по форме, указанной в Приложении № 2 к настоящему Административному регламенту;</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2) документы, удостоверяющие личность заявителя и членов его семьи,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3F22A6" w:rsidRPr="00D35984" w:rsidRDefault="003F22A6" w:rsidP="003F22A6">
      <w:pPr>
        <w:pStyle w:val="af6"/>
        <w:suppressAutoHyphens/>
        <w:ind w:firstLine="284"/>
        <w:rPr>
          <w:rFonts w:eastAsiaTheme="minorHAnsi"/>
          <w:sz w:val="12"/>
          <w:szCs w:val="12"/>
        </w:rPr>
      </w:pPr>
      <w:r w:rsidRPr="00D35984">
        <w:rPr>
          <w:rFonts w:eastAsiaTheme="minorHAnsi"/>
          <w:sz w:val="12"/>
          <w:szCs w:val="12"/>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3F22A6" w:rsidRPr="00D35984" w:rsidRDefault="003F22A6" w:rsidP="003F22A6">
      <w:pPr>
        <w:pStyle w:val="af6"/>
        <w:suppressAutoHyphens/>
        <w:ind w:firstLine="284"/>
        <w:rPr>
          <w:bCs/>
          <w:sz w:val="12"/>
          <w:szCs w:val="12"/>
        </w:rPr>
      </w:pPr>
      <w:r w:rsidRPr="00D35984">
        <w:rPr>
          <w:sz w:val="12"/>
          <w:szCs w:val="12"/>
        </w:rPr>
        <w:t xml:space="preserve">4) </w:t>
      </w:r>
      <w:r w:rsidRPr="00D35984">
        <w:rPr>
          <w:rFonts w:eastAsiaTheme="minorHAnsi"/>
          <w:sz w:val="12"/>
          <w:szCs w:val="12"/>
        </w:rPr>
        <w:t>свидетельства об усыновлении, выданные органами записи актов гражданского состояния или консульскими учреждениями Российской Федерации</w:t>
      </w:r>
      <w:r w:rsidRPr="00D35984">
        <w:rPr>
          <w:sz w:val="12"/>
          <w:szCs w:val="12"/>
        </w:rPr>
        <w:t>;</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5)  подача заявления свидетельствует о согласии заявителя на обработку его персональных данных (для заявителя – физического лица).</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настоящему Административному регламенту;</w:t>
      </w:r>
    </w:p>
    <w:p w:rsidR="003F22A6" w:rsidRPr="00D35984" w:rsidRDefault="003F22A6" w:rsidP="003F22A6">
      <w:pPr>
        <w:pStyle w:val="ConsPlusNormal"/>
        <w:suppressAutoHyphens/>
        <w:ind w:firstLine="284"/>
        <w:jc w:val="both"/>
        <w:rPr>
          <w:rFonts w:ascii="Times New Roman" w:hAnsi="Times New Roman" w:cs="Times New Roman"/>
          <w:b/>
          <w:sz w:val="12"/>
          <w:szCs w:val="12"/>
        </w:rPr>
      </w:pPr>
      <w:r w:rsidRPr="00D35984">
        <w:rPr>
          <w:rFonts w:ascii="Times New Roman" w:hAnsi="Times New Roman" w:cs="Times New Roman"/>
          <w:sz w:val="12"/>
          <w:szCs w:val="12"/>
        </w:rPr>
        <w:t>2.6.2. По своему желанию заявитель может предоставить иные документы, которые, по его мнению, имеют значение при предоставлении муниципальной услуги.</w:t>
      </w:r>
    </w:p>
    <w:p w:rsidR="003F22A6" w:rsidRPr="00D35984" w:rsidRDefault="003F22A6" w:rsidP="003F22A6">
      <w:pPr>
        <w:autoSpaceDE w:val="0"/>
        <w:autoSpaceDN w:val="0"/>
        <w:adjustRightInd w:val="0"/>
        <w:ind w:firstLine="284"/>
        <w:jc w:val="both"/>
        <w:rPr>
          <w:b/>
          <w:sz w:val="12"/>
          <w:szCs w:val="12"/>
        </w:rPr>
      </w:pPr>
      <w:r w:rsidRPr="00D35984">
        <w:rPr>
          <w:b/>
          <w:sz w:val="12"/>
          <w:szCs w:val="12"/>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3F22A6" w:rsidRPr="00D35984" w:rsidRDefault="003F22A6" w:rsidP="003F22A6">
      <w:pPr>
        <w:suppressAutoHyphens/>
        <w:ind w:firstLine="284"/>
        <w:contextualSpacing/>
        <w:jc w:val="both"/>
        <w:rPr>
          <w:sz w:val="12"/>
          <w:szCs w:val="12"/>
        </w:rPr>
      </w:pPr>
      <w:r w:rsidRPr="00D35984">
        <w:rPr>
          <w:sz w:val="12"/>
          <w:szCs w:val="12"/>
        </w:rPr>
        <w:t>2.7.1. Документы, которые заявитель (представитель заявителя) вправе представить по собственной инициативе:</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 выписку из Единого государственного реестра недвижимости о наличии или отсутствии на территории Российской Федерации зарегистрированных прав на жилые помещения у гражданина и членов его семьи, а также о прекращенных правах на жилые помещения за пять лет, предшествующих подаче гражданином заявления о предоставлении жилого помещения по договору социального найма;</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 xml:space="preserve">– справку о наличии (отсутствии) сведений о зарегистрированных правах на жилые помещения у гражданина и членов его семьи из органа, уполномоченного осуществлять регистрацию права на недвижимое имущество и сделок с ним до вступления в силу Федерального </w:t>
      </w:r>
      <w:hyperlink r:id="rId36" w:history="1">
        <w:r w:rsidRPr="00D35984">
          <w:rPr>
            <w:rFonts w:eastAsiaTheme="minorHAnsi"/>
            <w:sz w:val="12"/>
            <w:szCs w:val="12"/>
          </w:rPr>
          <w:t>закона</w:t>
        </w:r>
      </w:hyperlink>
      <w:r w:rsidRPr="00D35984">
        <w:rPr>
          <w:rFonts w:eastAsiaTheme="minorHAnsi"/>
          <w:sz w:val="12"/>
          <w:szCs w:val="12"/>
        </w:rPr>
        <w:t xml:space="preserve"> "О государственной регистрации прав на недвижимое имущество и сделок с ним" на территории Новгородской области. В случае изменения гражданином и (или) членами его семьи фамилии, имени, отчества указанная в настоящем подпункте справка запрашивается на фамилию, имя, отчество, под которыми гражданин и (или) члены его семьи приобретали и осуществляли свои права и обязанности до 1 января 2000 года;</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 xml:space="preserve">– решение межведомственной комиссии по оценке жилых помещений жилищного фонда, расположенного на территории Солецкого муниципального округа, для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о несоответствии помещения требованиям, </w:t>
      </w:r>
      <w:r w:rsidRPr="00D35984">
        <w:rPr>
          <w:rFonts w:eastAsiaTheme="minorHAnsi"/>
          <w:sz w:val="12"/>
          <w:szCs w:val="12"/>
        </w:rPr>
        <w:lastRenderedPageBreak/>
        <w:t>предъявляемым к жилому помещению, с указанием оснований, по которым помещение признается непригодным для проживания;</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 решение органа местного самоуправления о признании частного жилого помещения непригодным для проживания граждан;</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 решение межведомственной комиссии по оценке жилых помещений жилищного фонда, расположенного на территории Солецкого муниципального округа, для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о признании многоквартирного дома аварийным и подлежащим сносу (реконструкции) и распоряжение с указанием о дальнейшем использовании помещения, сроках отселения физических и юридических лиц в случае признания многоквартирного дома аварийным и подлежащим сносу или реконструкции или о признании необходимости проведения ремонтно-восстановительных работ;</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документы, подтверждающие право заявителя на обеспечение жилым помещением маневренного фонда:</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 копию решения суда об обращении взыскания на жилые помещения;</w:t>
      </w:r>
    </w:p>
    <w:p w:rsidR="003F22A6" w:rsidRPr="00D35984" w:rsidRDefault="003F22A6" w:rsidP="003F22A6">
      <w:pPr>
        <w:autoSpaceDE w:val="0"/>
        <w:autoSpaceDN w:val="0"/>
        <w:adjustRightInd w:val="0"/>
        <w:ind w:firstLine="284"/>
        <w:jc w:val="both"/>
        <w:rPr>
          <w:sz w:val="12"/>
          <w:szCs w:val="12"/>
        </w:rPr>
      </w:pPr>
      <w:r w:rsidRPr="00D35984">
        <w:rPr>
          <w:rFonts w:eastAsiaTheme="minorHAnsi"/>
          <w:sz w:val="12"/>
          <w:szCs w:val="12"/>
        </w:rPr>
        <w:t>– документы о трудовой деятельности, трудовом стаже (за периоды с 1 января 2020 года) гражданина</w:t>
      </w:r>
      <w:r w:rsidRPr="00D35984">
        <w:rPr>
          <w:sz w:val="12"/>
          <w:szCs w:val="12"/>
        </w:rPr>
        <w:t>;</w:t>
      </w:r>
    </w:p>
    <w:p w:rsidR="003F22A6" w:rsidRPr="00D35984" w:rsidRDefault="003F22A6" w:rsidP="003F22A6">
      <w:pPr>
        <w:autoSpaceDE w:val="0"/>
        <w:autoSpaceDN w:val="0"/>
        <w:adjustRightInd w:val="0"/>
        <w:ind w:firstLine="284"/>
        <w:jc w:val="both"/>
        <w:rPr>
          <w:sz w:val="12"/>
          <w:szCs w:val="12"/>
        </w:rPr>
      </w:pPr>
      <w:r w:rsidRPr="00D35984">
        <w:rPr>
          <w:rFonts w:eastAsiaTheme="minorHAnsi"/>
          <w:sz w:val="12"/>
          <w:szCs w:val="12"/>
        </w:rPr>
        <w:softHyphen/>
        <w:t xml:space="preserve">– </w:t>
      </w:r>
      <w:r w:rsidRPr="00D35984">
        <w:rPr>
          <w:sz w:val="12"/>
          <w:szCs w:val="12"/>
        </w:rPr>
        <w:t>свидетельство о заключении брака (расторжении брака), свидетельство о рождении, другие документы, подтверждающие родственные отношения гражданина и лиц, указанных в качестве членов его семьи;</w:t>
      </w:r>
    </w:p>
    <w:p w:rsidR="003F22A6" w:rsidRPr="00D35984" w:rsidRDefault="003F22A6" w:rsidP="003F22A6">
      <w:pPr>
        <w:autoSpaceDE w:val="0"/>
        <w:autoSpaceDN w:val="0"/>
        <w:adjustRightInd w:val="0"/>
        <w:ind w:firstLine="284"/>
        <w:jc w:val="both"/>
        <w:rPr>
          <w:rFonts w:eastAsiaTheme="minorHAnsi"/>
          <w:sz w:val="12"/>
          <w:szCs w:val="12"/>
        </w:rPr>
      </w:pPr>
      <w:r w:rsidRPr="00D35984">
        <w:rPr>
          <w:sz w:val="12"/>
          <w:szCs w:val="12"/>
        </w:rPr>
        <w:t>– документы, свидетельствующие о перемене фамилии, имени и (или) отчества (в случае если гражданин изменил фамилию, имя и (или) отчество)</w:t>
      </w:r>
      <w:r w:rsidRPr="00D35984">
        <w:rPr>
          <w:rFonts w:eastAsiaTheme="minorHAnsi"/>
          <w:sz w:val="12"/>
          <w:szCs w:val="12"/>
        </w:rPr>
        <w:t>.</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2.7.2. В случае если заявителем самостоятельно не предоставлены документы, указанные в подпункте 2.7.1. данного пункта раздела 2 настоящего Административного регламента, специалист отдела в течение 1 (одного) рабочего дня запрашивает их посредствам информационного межведомственного взаимодействия.</w:t>
      </w:r>
    </w:p>
    <w:p w:rsidR="003F22A6" w:rsidRPr="00D35984" w:rsidRDefault="003F22A6" w:rsidP="003F22A6">
      <w:pPr>
        <w:pStyle w:val="afff0"/>
        <w:ind w:firstLine="284"/>
        <w:contextualSpacing/>
        <w:jc w:val="both"/>
        <w:rPr>
          <w:rFonts w:ascii="Times New Roman" w:hAnsi="Times New Roman"/>
          <w:sz w:val="12"/>
          <w:szCs w:val="12"/>
        </w:rPr>
      </w:pPr>
      <w:r w:rsidRPr="00D35984">
        <w:rPr>
          <w:rFonts w:ascii="Times New Roman" w:hAnsi="Times New Roman"/>
          <w:sz w:val="12"/>
          <w:szCs w:val="12"/>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3F22A6" w:rsidRPr="00D35984" w:rsidRDefault="003F22A6" w:rsidP="003F22A6">
      <w:pPr>
        <w:autoSpaceDE w:val="0"/>
        <w:autoSpaceDN w:val="0"/>
        <w:adjustRightInd w:val="0"/>
        <w:ind w:firstLine="284"/>
        <w:jc w:val="both"/>
        <w:outlineLvl w:val="1"/>
        <w:rPr>
          <w:b/>
          <w:sz w:val="12"/>
          <w:szCs w:val="12"/>
        </w:rPr>
      </w:pPr>
      <w:r w:rsidRPr="00D35984">
        <w:rPr>
          <w:b/>
          <w:bCs/>
          <w:sz w:val="12"/>
          <w:szCs w:val="12"/>
          <w:lang w:eastAsia="zh-CN"/>
        </w:rPr>
        <w:t xml:space="preserve">2.8. </w:t>
      </w:r>
      <w:r w:rsidRPr="00D35984">
        <w:rPr>
          <w:b/>
          <w:sz w:val="12"/>
          <w:szCs w:val="12"/>
        </w:rPr>
        <w:t>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22A6" w:rsidRPr="00D35984" w:rsidRDefault="003F22A6" w:rsidP="003F22A6">
      <w:pPr>
        <w:suppressAutoHyphens/>
        <w:autoSpaceDE w:val="0"/>
        <w:ind w:firstLine="284"/>
        <w:contextualSpacing/>
        <w:jc w:val="both"/>
        <w:rPr>
          <w:sz w:val="12"/>
          <w:szCs w:val="12"/>
        </w:rPr>
      </w:pPr>
      <w:r w:rsidRPr="00D35984">
        <w:rPr>
          <w:sz w:val="12"/>
          <w:szCs w:val="12"/>
        </w:rPr>
        <w:t>Запрещается требовать от заявителя:</w:t>
      </w:r>
    </w:p>
    <w:p w:rsidR="003F22A6" w:rsidRPr="00D35984" w:rsidRDefault="003F22A6" w:rsidP="003F22A6">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22A6" w:rsidRPr="00D35984" w:rsidRDefault="003F22A6" w:rsidP="003F22A6">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 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3F22A6" w:rsidRPr="00D35984" w:rsidRDefault="003F22A6" w:rsidP="003F22A6">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3F22A6" w:rsidRPr="00D35984" w:rsidRDefault="003F22A6" w:rsidP="003F22A6">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3F22A6" w:rsidRPr="00D35984" w:rsidRDefault="003F22A6" w:rsidP="003F22A6">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3F22A6" w:rsidRPr="00D35984" w:rsidRDefault="003F22A6" w:rsidP="003F22A6">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7"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3F22A6" w:rsidRPr="00D35984" w:rsidRDefault="003F22A6" w:rsidP="003F22A6">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3F22A6" w:rsidRPr="00D35984" w:rsidRDefault="003F22A6" w:rsidP="003F22A6">
      <w:pPr>
        <w:pStyle w:val="afff0"/>
        <w:ind w:firstLine="284"/>
        <w:jc w:val="both"/>
        <w:rPr>
          <w:rFonts w:ascii="Times New Roman" w:hAnsi="Times New Roman"/>
          <w:bCs/>
          <w:sz w:val="12"/>
          <w:szCs w:val="12"/>
        </w:rPr>
      </w:pPr>
      <w:r w:rsidRPr="00D35984">
        <w:rPr>
          <w:rFonts w:ascii="Times New Roman" w:hAnsi="Times New Roman"/>
          <w:bCs/>
          <w:sz w:val="12"/>
          <w:szCs w:val="12"/>
        </w:rPr>
        <w:t>Основания для отказа в приеме документов, необходимых для предоставления муниципальной услуги, отсутствуют.</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3F22A6" w:rsidRPr="00D35984" w:rsidRDefault="003F22A6" w:rsidP="003F22A6">
      <w:pPr>
        <w:pStyle w:val="ConsPlusNormal"/>
        <w:suppressAutoHyphens/>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3F22A6" w:rsidRPr="00D35984" w:rsidRDefault="003F22A6" w:rsidP="003F22A6">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2.10.2. </w:t>
      </w:r>
      <w:r w:rsidRPr="00D35984">
        <w:rPr>
          <w:rFonts w:ascii="Times New Roman" w:hAnsi="Times New Roman" w:cs="Times New Roman"/>
          <w:bCs/>
          <w:sz w:val="12"/>
          <w:szCs w:val="12"/>
        </w:rPr>
        <w:t>Основаниями для отказа в предоставлении муниципальной услуги в части предоставления служебных жилых помещений являются</w:t>
      </w:r>
      <w:r w:rsidRPr="00D35984">
        <w:rPr>
          <w:rFonts w:ascii="Times New Roman" w:hAnsi="Times New Roman" w:cs="Times New Roman"/>
          <w:sz w:val="12"/>
          <w:szCs w:val="12"/>
        </w:rPr>
        <w:t>:</w:t>
      </w:r>
    </w:p>
    <w:p w:rsidR="003F22A6" w:rsidRPr="00D35984" w:rsidRDefault="003F22A6" w:rsidP="003F22A6">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непредставление документов, указанных в подпункте 2.6.1.1. пункта 2.6. раздела 2 настоящего Административного регламента;</w:t>
      </w:r>
    </w:p>
    <w:p w:rsidR="003F22A6" w:rsidRPr="00D35984" w:rsidRDefault="003F22A6" w:rsidP="003F22A6">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отсутствие у гражданина прав на предоставление служебного жилого помещения:</w:t>
      </w:r>
    </w:p>
    <w:p w:rsidR="003F22A6" w:rsidRPr="00D35984" w:rsidRDefault="003F22A6" w:rsidP="003F22A6">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1) является на территории населенного пункта Солецкого муниципального округа, где расположена организация, с которой заключены трудовые отношения,  нанимателями жилых </w:t>
      </w:r>
      <w:r w:rsidRPr="00D35984">
        <w:rPr>
          <w:rFonts w:ascii="Times New Roman" w:hAnsi="Times New Roman" w:cs="Times New Roman"/>
          <w:sz w:val="12"/>
          <w:szCs w:val="12"/>
        </w:rPr>
        <w:t>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3F22A6" w:rsidRPr="00D35984" w:rsidRDefault="003F22A6" w:rsidP="003F22A6">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2) является на территории населенного пункта Солецкого муниципального округа, где расположена организация, с которой заключены трудовые отношения, нанимателями жилых помещений по договорам найма служебного жилого помещения или членами семьи нанимателя жилого помещения по договору найма служебного жилого помещения и обеспеченные общей площадью жилого помещения на одного члена семьи более учетной нормы, установленной в Солецком муниципальном округе.</w:t>
      </w:r>
    </w:p>
    <w:p w:rsidR="003F22A6" w:rsidRPr="00D35984" w:rsidRDefault="003F22A6" w:rsidP="003F22A6">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2.10.3. Основаниями для отказа в предоставлении муниципальной услуги в части предоставления жилых помещений маневренного фонда являются:</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 непредставление документов, указанных в подпункте 2.6.1.2. пункта 2.6. раздела 2 настоящего Административного регламента;</w:t>
      </w:r>
    </w:p>
    <w:p w:rsidR="003F22A6" w:rsidRPr="00D35984" w:rsidRDefault="003F22A6" w:rsidP="003F22A6">
      <w:pPr>
        <w:autoSpaceDE w:val="0"/>
        <w:autoSpaceDN w:val="0"/>
        <w:adjustRightInd w:val="0"/>
        <w:ind w:firstLine="284"/>
        <w:jc w:val="both"/>
        <w:rPr>
          <w:sz w:val="12"/>
          <w:szCs w:val="12"/>
        </w:rPr>
      </w:pPr>
      <w:r w:rsidRPr="00D35984">
        <w:rPr>
          <w:sz w:val="12"/>
          <w:szCs w:val="12"/>
        </w:rPr>
        <w:t>– отсутствие у гражданина прав на предоставление жилых помещений муниципального специализированного фонда.</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2.10.4.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w:t>
      </w:r>
    </w:p>
    <w:p w:rsidR="003F22A6" w:rsidRPr="00D35984" w:rsidRDefault="003F22A6" w:rsidP="003F22A6">
      <w:pPr>
        <w:suppressAutoHyphens/>
        <w:autoSpaceDE w:val="0"/>
        <w:autoSpaceDN w:val="0"/>
        <w:adjustRightInd w:val="0"/>
        <w:ind w:firstLine="284"/>
        <w:jc w:val="both"/>
        <w:outlineLvl w:val="1"/>
        <w:rPr>
          <w:sz w:val="12"/>
          <w:szCs w:val="12"/>
          <w:lang w:eastAsia="zh-CN"/>
        </w:rPr>
      </w:pPr>
      <w:r w:rsidRPr="00D35984">
        <w:rPr>
          <w:sz w:val="12"/>
          <w:szCs w:val="12"/>
          <w:lang w:eastAsia="zh-CN"/>
        </w:rPr>
        <w:t xml:space="preserve"> Услуги, которые являются необходимыми и обязательными для предоставления муниципальной услуги, отсутствуют.</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3F22A6" w:rsidRPr="00D35984" w:rsidRDefault="003F22A6" w:rsidP="003F22A6">
      <w:pPr>
        <w:pStyle w:val="afff0"/>
        <w:ind w:firstLine="284"/>
        <w:jc w:val="both"/>
        <w:rPr>
          <w:rFonts w:ascii="Times New Roman" w:hAnsi="Times New Roman"/>
          <w:bCs/>
          <w:sz w:val="12"/>
          <w:szCs w:val="12"/>
        </w:rPr>
      </w:pPr>
      <w:r w:rsidRPr="00D35984">
        <w:rPr>
          <w:rFonts w:ascii="Times New Roman" w:hAnsi="Times New Roman"/>
          <w:bCs/>
          <w:sz w:val="12"/>
          <w:szCs w:val="12"/>
        </w:rPr>
        <w:t>Муниципальная услуга предоставляется бесплатно.</w:t>
      </w:r>
    </w:p>
    <w:p w:rsidR="003F22A6" w:rsidRPr="00D35984" w:rsidRDefault="003F22A6" w:rsidP="003F22A6">
      <w:pPr>
        <w:suppressAutoHyphens/>
        <w:ind w:firstLine="284"/>
        <w:contextualSpacing/>
        <w:jc w:val="both"/>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F22A6" w:rsidRPr="00D35984" w:rsidRDefault="003F22A6" w:rsidP="003F22A6">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3F22A6" w:rsidRPr="00D35984" w:rsidRDefault="003F22A6" w:rsidP="003F22A6">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2.14. Максимальный срок ожидания в очереди при подаче заявления о предоставлении </w:t>
      </w:r>
      <w:r w:rsidRPr="00D35984">
        <w:rPr>
          <w:b/>
          <w:sz w:val="12"/>
          <w:szCs w:val="12"/>
          <w:lang w:eastAsia="zh-CN"/>
        </w:rPr>
        <w:t xml:space="preserve">муниципальной </w:t>
      </w:r>
      <w:r w:rsidRPr="00D35984">
        <w:rPr>
          <w:b/>
          <w:bCs/>
          <w:sz w:val="12"/>
          <w:szCs w:val="12"/>
          <w:lang w:eastAsia="zh-CN"/>
        </w:rPr>
        <w:t xml:space="preserve">услуги, услуги, предоставляемой организацией, участвующей в предоставлении </w:t>
      </w:r>
      <w:r w:rsidRPr="00D35984">
        <w:rPr>
          <w:b/>
          <w:sz w:val="12"/>
          <w:szCs w:val="12"/>
          <w:lang w:eastAsia="zh-CN"/>
        </w:rPr>
        <w:t xml:space="preserve">муниципальной </w:t>
      </w:r>
      <w:r w:rsidRPr="00D35984">
        <w:rPr>
          <w:b/>
          <w:bCs/>
          <w:sz w:val="12"/>
          <w:szCs w:val="12"/>
          <w:lang w:eastAsia="zh-CN"/>
        </w:rPr>
        <w:t xml:space="preserve"> услуги, и при получении результата предоставления таких услуг</w:t>
      </w:r>
    </w:p>
    <w:p w:rsidR="003F22A6" w:rsidRPr="00D35984" w:rsidRDefault="003F22A6" w:rsidP="003F22A6">
      <w:pPr>
        <w:tabs>
          <w:tab w:val="left" w:pos="6840"/>
        </w:tabs>
        <w:ind w:firstLine="284"/>
        <w:jc w:val="both"/>
        <w:rPr>
          <w:bCs/>
          <w:sz w:val="12"/>
          <w:szCs w:val="12"/>
        </w:rPr>
      </w:pPr>
      <w:r w:rsidRPr="00D35984">
        <w:rPr>
          <w:bCs/>
          <w:sz w:val="12"/>
          <w:szCs w:val="12"/>
        </w:rPr>
        <w:t xml:space="preserve">2.14.1. Максимальный срок ожидания в очереди при подаче заявления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3F22A6" w:rsidRPr="00D35984" w:rsidRDefault="003F22A6" w:rsidP="003F22A6">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указанных в подпункте 2.2.4. пункта 2.2. раздела 2 настоящего Административного регламента.</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2.15.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F22A6" w:rsidRPr="00D35984" w:rsidRDefault="003F22A6" w:rsidP="003F22A6">
      <w:pPr>
        <w:widowControl w:val="0"/>
        <w:suppressAutoHyphens/>
        <w:autoSpaceDE w:val="0"/>
        <w:autoSpaceDN w:val="0"/>
        <w:adjustRightInd w:val="0"/>
        <w:ind w:firstLine="284"/>
        <w:jc w:val="both"/>
        <w:rPr>
          <w:bCs/>
          <w:sz w:val="12"/>
          <w:szCs w:val="12"/>
        </w:rPr>
      </w:pPr>
      <w:r w:rsidRPr="00D35984">
        <w:rPr>
          <w:bCs/>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3F22A6" w:rsidRPr="00D35984" w:rsidRDefault="003F22A6" w:rsidP="003F22A6">
      <w:pPr>
        <w:suppressAutoHyphens/>
        <w:autoSpaceDE w:val="0"/>
        <w:autoSpaceDN w:val="0"/>
        <w:adjustRightInd w:val="0"/>
        <w:ind w:firstLine="284"/>
        <w:jc w:val="both"/>
        <w:rPr>
          <w:bCs/>
          <w:sz w:val="12"/>
          <w:szCs w:val="12"/>
        </w:rPr>
      </w:pPr>
      <w:r w:rsidRPr="00D35984">
        <w:rPr>
          <w:sz w:val="12"/>
          <w:szCs w:val="12"/>
        </w:rPr>
        <w:t>2.15.2 Регистрация заявления и документов производится в соответствующем журнале Администрации муниципального округа.</w:t>
      </w:r>
      <w:r w:rsidRPr="00D35984">
        <w:rPr>
          <w:bCs/>
          <w:sz w:val="12"/>
          <w:szCs w:val="12"/>
        </w:rPr>
        <w:t xml:space="preserve"> </w:t>
      </w:r>
    </w:p>
    <w:p w:rsidR="003F22A6" w:rsidRPr="00D35984" w:rsidRDefault="003F22A6" w:rsidP="003F22A6">
      <w:pPr>
        <w:suppressAutoHyphens/>
        <w:autoSpaceDE w:val="0"/>
        <w:autoSpaceDN w:val="0"/>
        <w:adjustRightInd w:val="0"/>
        <w:ind w:firstLine="284"/>
        <w:jc w:val="both"/>
        <w:rPr>
          <w:sz w:val="12"/>
          <w:szCs w:val="12"/>
        </w:rPr>
      </w:pPr>
      <w:r w:rsidRPr="00D35984">
        <w:rPr>
          <w:bCs/>
          <w:sz w:val="12"/>
          <w:szCs w:val="12"/>
        </w:rPr>
        <w:t>Заявление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2.15.3.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F22A6" w:rsidRPr="00D35984" w:rsidRDefault="003F22A6" w:rsidP="003F22A6">
      <w:pPr>
        <w:widowControl w:val="0"/>
        <w:suppressAutoHyphens/>
        <w:ind w:firstLine="284"/>
        <w:jc w:val="both"/>
        <w:rPr>
          <w:sz w:val="12"/>
          <w:szCs w:val="12"/>
        </w:rPr>
      </w:pPr>
      <w:r w:rsidRPr="00D35984">
        <w:rPr>
          <w:sz w:val="12"/>
          <w:szCs w:val="12"/>
        </w:rPr>
        <w:t>2.16.1.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3F22A6" w:rsidRPr="00D35984" w:rsidRDefault="003F22A6" w:rsidP="003F22A6">
      <w:pPr>
        <w:widowControl w:val="0"/>
        <w:suppressAutoHyphens/>
        <w:ind w:firstLine="284"/>
        <w:jc w:val="both"/>
        <w:rPr>
          <w:sz w:val="12"/>
          <w:szCs w:val="12"/>
        </w:rPr>
      </w:pPr>
      <w:r w:rsidRPr="00D35984">
        <w:rPr>
          <w:sz w:val="12"/>
          <w:szCs w:val="12"/>
        </w:rPr>
        <w:t>2.16.2. Рабочее место специалиста 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2.16.3. Требования к размещению мест ожидания:</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2.16.4. Требования к оформлению входа в здание:</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пандусом для свободного доступа заявителей в помещение;</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наименование Администрации муниципального округа;</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режим работы;</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со входом либо на двери входа так, чтобы их хорошо видели посетители;  </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д) фасад здания должен быть оборудован осветительными приборами; </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2.16.5.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lastRenderedPageBreak/>
        <w:t>2.16.6. Требования к местам приема заявителей:</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а) кабинет приема заявителей должен быть оборудован информационными табличками с указанием:</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номера кабинета;</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фамилии, имени, отчества и должности специалиста отдела, осуществляющего предоставление муниципальной услуги;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времени перерыва на обед;</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б) рабочее место специалиста должно обеспечивать ему возможность свободного входа и выхода из помещения при необходимости;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xml:space="preserve">2.16.7. В целях обеспечения конфиденциальности сведений о заявителе, специалистом отдела одновременно ведется прием только одного заявителя. </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 xml:space="preserve">2.16.8.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муниципального округа оборудуется пандусом. </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Помещение, в котором предоставляется муниципальная услуга, должно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F22A6" w:rsidRPr="00D35984" w:rsidRDefault="003F22A6" w:rsidP="003F22A6">
      <w:pPr>
        <w:suppressAutoHyphens/>
        <w:autoSpaceDE w:val="0"/>
        <w:autoSpaceDN w:val="0"/>
        <w:adjustRightInd w:val="0"/>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3F22A6" w:rsidRPr="00D35984" w:rsidRDefault="003F22A6" w:rsidP="003F22A6">
      <w:pPr>
        <w:suppressAutoHyphens/>
        <w:ind w:firstLine="284"/>
        <w:contextualSpacing/>
        <w:jc w:val="both"/>
        <w:rPr>
          <w:b/>
          <w:sz w:val="12"/>
          <w:szCs w:val="12"/>
        </w:rPr>
      </w:pPr>
      <w:r w:rsidRPr="00D35984">
        <w:rPr>
          <w:b/>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F22A6" w:rsidRPr="00D35984" w:rsidRDefault="003F22A6" w:rsidP="003F22A6">
      <w:pPr>
        <w:pStyle w:val="22"/>
        <w:suppressAutoHyphens/>
        <w:spacing w:after="0" w:line="240" w:lineRule="auto"/>
        <w:ind w:firstLine="284"/>
        <w:jc w:val="both"/>
        <w:rPr>
          <w:sz w:val="12"/>
          <w:szCs w:val="12"/>
        </w:rPr>
      </w:pPr>
      <w:r w:rsidRPr="00D35984">
        <w:rPr>
          <w:bCs/>
          <w:sz w:val="12"/>
          <w:szCs w:val="12"/>
        </w:rPr>
        <w:t xml:space="preserve">2.17.1. Показателем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bCs/>
          <w:sz w:val="12"/>
          <w:szCs w:val="12"/>
        </w:rPr>
        <w:t>2.17.2. Показателем</w:t>
      </w:r>
      <w:r w:rsidRPr="00D35984">
        <w:rPr>
          <w:rFonts w:ascii="Times New Roman" w:hAnsi="Times New Roman" w:cs="Times New Roman"/>
          <w:sz w:val="12"/>
          <w:szCs w:val="12"/>
        </w:rPr>
        <w:t xml:space="preserve"> </w:t>
      </w:r>
      <w:r w:rsidRPr="00D35984">
        <w:rPr>
          <w:rFonts w:ascii="Times New Roman" w:hAnsi="Times New Roman" w:cs="Times New Roman"/>
          <w:bCs/>
          <w:sz w:val="12"/>
          <w:szCs w:val="12"/>
        </w:rPr>
        <w:t>доступности</w:t>
      </w:r>
      <w:r w:rsidRPr="00D35984">
        <w:rPr>
          <w:rFonts w:ascii="Times New Roman" w:hAnsi="Times New Roman" w:cs="Times New Roman"/>
          <w:sz w:val="12"/>
          <w:szCs w:val="12"/>
        </w:rPr>
        <w:t xml:space="preserve"> является информационная открытость порядка и правил предоставления муниципальной услуги: </w:t>
      </w:r>
    </w:p>
    <w:p w:rsidR="003F22A6" w:rsidRPr="00D35984" w:rsidRDefault="003F22A6" w:rsidP="003F22A6">
      <w:pPr>
        <w:suppressAutoHyphens/>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3F22A6" w:rsidRPr="00D35984" w:rsidRDefault="003F22A6" w:rsidP="003F22A6">
      <w:pPr>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3F22A6" w:rsidRPr="00D35984" w:rsidRDefault="003F22A6" w:rsidP="003F22A6">
      <w:pPr>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3F22A6" w:rsidRPr="00D35984" w:rsidRDefault="003F22A6" w:rsidP="003F22A6">
      <w:pPr>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3F22A6" w:rsidRPr="00D35984" w:rsidRDefault="003F22A6" w:rsidP="003F22A6">
      <w:pPr>
        <w:suppressAutoHyphens/>
        <w:ind w:firstLine="284"/>
        <w:jc w:val="both"/>
        <w:rPr>
          <w:sz w:val="12"/>
          <w:szCs w:val="12"/>
        </w:rPr>
      </w:pPr>
      <w:r w:rsidRPr="00D35984">
        <w:rPr>
          <w:sz w:val="12"/>
          <w:szCs w:val="12"/>
        </w:rPr>
        <w:t>количество взаимодействий заявителя со специалистом отдела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заявления и получения документов).</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соответствие предоставляемой муниципальной услуги требованиям настоящего Административного регламента;</w:t>
      </w:r>
    </w:p>
    <w:p w:rsidR="003F22A6" w:rsidRPr="00D35984" w:rsidRDefault="003F22A6" w:rsidP="003F22A6">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3F22A6" w:rsidRPr="00D35984" w:rsidRDefault="003F22A6" w:rsidP="003F22A6">
      <w:pPr>
        <w:pStyle w:val="22"/>
        <w:suppressAutoHyphens/>
        <w:spacing w:after="0" w:line="240" w:lineRule="auto"/>
        <w:ind w:firstLine="284"/>
        <w:jc w:val="both"/>
        <w:rPr>
          <w:sz w:val="12"/>
          <w:szCs w:val="12"/>
        </w:rPr>
      </w:pPr>
      <w:r w:rsidRPr="00D35984">
        <w:rPr>
          <w:sz w:val="12"/>
          <w:szCs w:val="12"/>
        </w:rPr>
        <w:t>количество обоснованных жалоб;</w:t>
      </w:r>
    </w:p>
    <w:p w:rsidR="003F22A6" w:rsidRPr="00D35984" w:rsidRDefault="003F22A6" w:rsidP="003F22A6">
      <w:pPr>
        <w:suppressAutoHyphens/>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3F22A6" w:rsidRPr="00D35984" w:rsidRDefault="003F22A6" w:rsidP="003F22A6">
      <w:pPr>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в ходе личного приема заявителя;</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по телефону;</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по электронной почте.</w:t>
      </w:r>
    </w:p>
    <w:p w:rsidR="003F22A6" w:rsidRPr="00D35984" w:rsidRDefault="003F22A6" w:rsidP="003F22A6">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3F22A6" w:rsidRPr="00D35984" w:rsidRDefault="003F22A6" w:rsidP="003F22A6">
      <w:pPr>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части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3F22A6" w:rsidRPr="00D35984" w:rsidRDefault="003F22A6" w:rsidP="003F22A6">
      <w:pPr>
        <w:suppressAutoHyphens/>
        <w:ind w:firstLine="284"/>
        <w:jc w:val="both"/>
        <w:rPr>
          <w:sz w:val="12"/>
          <w:szCs w:val="12"/>
        </w:rPr>
      </w:pPr>
      <w:r w:rsidRPr="00D35984">
        <w:rPr>
          <w:sz w:val="12"/>
          <w:szCs w:val="12"/>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w:t>
      </w:r>
    </w:p>
    <w:p w:rsidR="003F22A6" w:rsidRPr="00D35984" w:rsidRDefault="003F22A6" w:rsidP="003F22A6">
      <w:pPr>
        <w:suppressAutoHyphens/>
        <w:ind w:firstLine="284"/>
        <w:jc w:val="both"/>
        <w:rPr>
          <w:sz w:val="12"/>
          <w:szCs w:val="12"/>
        </w:rPr>
      </w:pPr>
      <w:r w:rsidRPr="00D35984">
        <w:rPr>
          <w:sz w:val="12"/>
          <w:szCs w:val="12"/>
        </w:rPr>
        <w:t>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F22A6" w:rsidRPr="00D35984" w:rsidRDefault="003F22A6" w:rsidP="003F22A6">
      <w:pPr>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3F22A6" w:rsidRPr="00D35984" w:rsidRDefault="003F22A6" w:rsidP="003F22A6">
      <w:pPr>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специалистом отдела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3F22A6" w:rsidRPr="00D35984" w:rsidRDefault="003F22A6" w:rsidP="003F22A6">
      <w:pPr>
        <w:suppressAutoHyphens/>
        <w:ind w:firstLine="284"/>
        <w:contextualSpacing/>
        <w:jc w:val="both"/>
        <w:rPr>
          <w:b/>
          <w:bCs/>
          <w:sz w:val="12"/>
          <w:szCs w:val="12"/>
        </w:rPr>
      </w:pPr>
    </w:p>
    <w:p w:rsidR="003F22A6" w:rsidRPr="00D35984" w:rsidRDefault="003F22A6" w:rsidP="003F22A6">
      <w:pPr>
        <w:suppressAutoHyphens/>
        <w:ind w:firstLine="284"/>
        <w:contextualSpacing/>
        <w:jc w:val="center"/>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3F22A6" w:rsidRPr="00D35984" w:rsidRDefault="003F22A6" w:rsidP="003F22A6">
      <w:pPr>
        <w:suppressAutoHyphens/>
        <w:ind w:firstLine="284"/>
        <w:jc w:val="both"/>
        <w:rPr>
          <w:b/>
          <w:sz w:val="12"/>
          <w:szCs w:val="12"/>
        </w:rPr>
      </w:pPr>
      <w:r w:rsidRPr="00D35984">
        <w:rPr>
          <w:b/>
          <w:sz w:val="12"/>
          <w:szCs w:val="12"/>
        </w:rPr>
        <w:t xml:space="preserve">3.1. Исчерпывающий перечень административных процедур </w:t>
      </w:r>
    </w:p>
    <w:p w:rsidR="003F22A6" w:rsidRPr="00D35984" w:rsidRDefault="003F22A6" w:rsidP="003F22A6">
      <w:pPr>
        <w:suppressAutoHyphens/>
        <w:ind w:firstLine="284"/>
        <w:jc w:val="both"/>
        <w:rPr>
          <w:sz w:val="12"/>
          <w:szCs w:val="12"/>
        </w:rPr>
      </w:pPr>
      <w:r w:rsidRPr="00D35984">
        <w:rPr>
          <w:sz w:val="12"/>
          <w:szCs w:val="12"/>
        </w:rPr>
        <w:t>3.1.1. Организация предоставления муниципальной услуги в отделе включает в себя следующие административные процедуры:</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прием, регистрация и визирование заявления;</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рассмотрение заявления в отделе;</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направление межведомственных запросов в органы (организации), участвующие в предоставлении муниципальной услуги (при необходимости);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рассмотрение заявления и документов на заседании общественной комиссии по жилищным вопросам при Администрации муниципального округа;</w:t>
      </w:r>
    </w:p>
    <w:p w:rsidR="003F22A6" w:rsidRPr="00D35984" w:rsidRDefault="003F22A6" w:rsidP="003F22A6">
      <w:pPr>
        <w:autoSpaceDE w:val="0"/>
        <w:autoSpaceDN w:val="0"/>
        <w:adjustRightInd w:val="0"/>
        <w:ind w:firstLine="284"/>
        <w:jc w:val="both"/>
        <w:rPr>
          <w:sz w:val="12"/>
          <w:szCs w:val="12"/>
        </w:rPr>
      </w:pPr>
      <w:r w:rsidRPr="00D35984">
        <w:rPr>
          <w:sz w:val="12"/>
          <w:szCs w:val="12"/>
        </w:rPr>
        <w:t>- принятие постановления Администрации муниципального округа о предоставлении либо об отказе в предоставлении муниципальной услуги и уведомление заявителя о принятом решении;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подготовка проекта договора найма служебного жилого помещения или договора найма жилого помещения маневренного фонда и передача его в МФЦ;</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xml:space="preserve"> -  подготовка письма об отказе в предоставлении муниципальной услуги.</w:t>
      </w:r>
    </w:p>
    <w:p w:rsidR="003F22A6" w:rsidRPr="00D35984" w:rsidRDefault="003F22A6" w:rsidP="003F22A6">
      <w:pPr>
        <w:autoSpaceDE w:val="0"/>
        <w:autoSpaceDN w:val="0"/>
        <w:adjustRightInd w:val="0"/>
        <w:ind w:firstLine="284"/>
        <w:jc w:val="both"/>
        <w:rPr>
          <w:sz w:val="12"/>
          <w:szCs w:val="12"/>
        </w:rPr>
      </w:pPr>
    </w:p>
    <w:p w:rsidR="003F22A6" w:rsidRPr="00D35984" w:rsidRDefault="003F22A6" w:rsidP="003F22A6">
      <w:pPr>
        <w:suppressAutoHyphens/>
        <w:autoSpaceDE w:val="0"/>
        <w:autoSpaceDN w:val="0"/>
        <w:adjustRightInd w:val="0"/>
        <w:ind w:firstLine="284"/>
        <w:jc w:val="both"/>
        <w:outlineLvl w:val="1"/>
        <w:rPr>
          <w:b/>
          <w:sz w:val="12"/>
          <w:szCs w:val="12"/>
        </w:rPr>
      </w:pPr>
      <w:r w:rsidRPr="00D35984">
        <w:rPr>
          <w:b/>
          <w:sz w:val="12"/>
          <w:szCs w:val="12"/>
        </w:rPr>
        <w:t>Организация предоставления муниципальной услуги в отделе</w:t>
      </w:r>
    </w:p>
    <w:p w:rsidR="003F22A6" w:rsidRPr="00D35984" w:rsidRDefault="003F22A6" w:rsidP="003F22A6">
      <w:pPr>
        <w:suppressAutoHyphens/>
        <w:ind w:firstLine="284"/>
        <w:jc w:val="both"/>
        <w:rPr>
          <w:b/>
          <w:sz w:val="12"/>
          <w:szCs w:val="12"/>
        </w:rPr>
      </w:pPr>
      <w:r w:rsidRPr="00D35984">
        <w:rPr>
          <w:b/>
          <w:sz w:val="12"/>
          <w:szCs w:val="12"/>
        </w:rPr>
        <w:t xml:space="preserve">3.2. Административная процедура – приём, регистрация и визирование заявления </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D35984">
          <w:rPr>
            <w:b/>
            <w:sz w:val="12"/>
            <w:szCs w:val="12"/>
          </w:rPr>
          <w:t xml:space="preserve">приложениям № </w:t>
        </w:r>
      </w:hyperlink>
      <w:r w:rsidRPr="00D35984">
        <w:rPr>
          <w:b/>
          <w:sz w:val="12"/>
          <w:szCs w:val="12"/>
        </w:rPr>
        <w:t xml:space="preserve">1, № 2 </w:t>
      </w:r>
      <w:r w:rsidRPr="00D35984">
        <w:rPr>
          <w:sz w:val="12"/>
          <w:szCs w:val="12"/>
        </w:rPr>
        <w:t xml:space="preserve">к настоящему Административному регламенту и документами, указанными в подпункте 2.6.1 пункта 2.6 раздела 2 настоящего Административного регламента. </w:t>
      </w:r>
    </w:p>
    <w:p w:rsidR="003F22A6" w:rsidRPr="00D35984" w:rsidRDefault="003F22A6" w:rsidP="003F22A6">
      <w:pPr>
        <w:tabs>
          <w:tab w:val="left" w:pos="720"/>
          <w:tab w:val="left" w:pos="1800"/>
        </w:tabs>
        <w:suppressAutoHyphens/>
        <w:ind w:firstLine="284"/>
        <w:jc w:val="both"/>
        <w:rPr>
          <w:sz w:val="12"/>
          <w:szCs w:val="12"/>
        </w:rPr>
      </w:pPr>
      <w:r w:rsidRPr="00D35984">
        <w:rPr>
          <w:sz w:val="12"/>
          <w:szCs w:val="12"/>
        </w:rPr>
        <w:t>3.2.2. Заявление на предоставления муниципальной услуги на бумажном носителе регистрируется в журнале входящих заявлений Администрации муниципального округа.</w:t>
      </w:r>
    </w:p>
    <w:p w:rsidR="003F22A6" w:rsidRPr="00D35984" w:rsidRDefault="003F22A6" w:rsidP="003F22A6">
      <w:pPr>
        <w:tabs>
          <w:tab w:val="left" w:pos="720"/>
          <w:tab w:val="left" w:pos="1800"/>
        </w:tabs>
        <w:suppressAutoHyphens/>
        <w:ind w:firstLine="284"/>
        <w:jc w:val="both"/>
        <w:rPr>
          <w:sz w:val="12"/>
          <w:szCs w:val="12"/>
        </w:rPr>
      </w:pPr>
      <w:r w:rsidRPr="00D35984">
        <w:rPr>
          <w:sz w:val="12"/>
          <w:szCs w:val="12"/>
        </w:rPr>
        <w:t>3.2.3. Заместитель Главы администрации – председатель комитета градостроительства и благоустройства Администрации муниципального округа или лицо, его замещающее, в течение рабочего дня со дня регистрации заявления рассматривает его и направляет начальнику отдела. Начальник отдела  направляет заявление специалисту отдела, ответственному за исполнение заявления.</w:t>
      </w:r>
    </w:p>
    <w:p w:rsidR="003F22A6" w:rsidRPr="00D35984" w:rsidRDefault="003F22A6" w:rsidP="003F22A6">
      <w:pPr>
        <w:tabs>
          <w:tab w:val="left" w:pos="720"/>
          <w:tab w:val="left" w:pos="1800"/>
        </w:tabs>
        <w:suppressAutoHyphens/>
        <w:ind w:firstLine="284"/>
        <w:jc w:val="both"/>
        <w:rPr>
          <w:sz w:val="12"/>
          <w:szCs w:val="12"/>
        </w:rPr>
      </w:pPr>
      <w:r w:rsidRPr="00D35984">
        <w:rPr>
          <w:sz w:val="12"/>
          <w:szCs w:val="12"/>
        </w:rPr>
        <w:t>3.2.4. Результат административной процедуры – регистрация заявления в соответствующем журнале и его визирование.</w:t>
      </w:r>
    </w:p>
    <w:p w:rsidR="003F22A6" w:rsidRPr="00D35984" w:rsidRDefault="003F22A6" w:rsidP="003F22A6">
      <w:pPr>
        <w:suppressAutoHyphens/>
        <w:ind w:firstLine="284"/>
        <w:jc w:val="both"/>
        <w:rPr>
          <w:sz w:val="12"/>
          <w:szCs w:val="12"/>
        </w:rPr>
      </w:pPr>
      <w:r w:rsidRPr="00D35984">
        <w:rPr>
          <w:sz w:val="12"/>
          <w:szCs w:val="12"/>
        </w:rPr>
        <w:t>3.2.5. Время выполнения административной процедуры по приему, регистрации и визированию заявления не должно превышать 3 (трех) рабочих дней с даты поступления заявления.</w:t>
      </w:r>
    </w:p>
    <w:p w:rsidR="003F22A6" w:rsidRPr="00D35984" w:rsidRDefault="003F22A6" w:rsidP="003F22A6">
      <w:pPr>
        <w:suppressAutoHyphens/>
        <w:ind w:firstLine="284"/>
        <w:jc w:val="both"/>
        <w:rPr>
          <w:b/>
          <w:sz w:val="12"/>
          <w:szCs w:val="12"/>
        </w:rPr>
      </w:pPr>
      <w:r w:rsidRPr="00D35984">
        <w:rPr>
          <w:b/>
          <w:sz w:val="12"/>
          <w:szCs w:val="12"/>
        </w:rPr>
        <w:t>3.3. Административная процедура – рассмотрение заявления в отделе</w:t>
      </w:r>
    </w:p>
    <w:p w:rsidR="003F22A6" w:rsidRPr="00D35984" w:rsidRDefault="003F22A6" w:rsidP="003F22A6">
      <w:pPr>
        <w:suppressAutoHyphens/>
        <w:ind w:firstLine="284"/>
        <w:jc w:val="both"/>
        <w:rPr>
          <w:sz w:val="12"/>
          <w:szCs w:val="12"/>
        </w:rPr>
      </w:pPr>
      <w:r w:rsidRPr="00D35984">
        <w:rPr>
          <w:sz w:val="12"/>
          <w:szCs w:val="12"/>
        </w:rPr>
        <w:t>3.3.1. Основанием для начала административной процедуры по рассмотрению заявления является получение специалистом отдела заявления с резолюцией начальника отдела и представленных документов.</w:t>
      </w:r>
    </w:p>
    <w:p w:rsidR="003F22A6" w:rsidRPr="00D35984" w:rsidRDefault="003F22A6" w:rsidP="003F22A6">
      <w:pPr>
        <w:suppressAutoHyphens/>
        <w:ind w:firstLine="284"/>
        <w:jc w:val="both"/>
        <w:rPr>
          <w:sz w:val="12"/>
          <w:szCs w:val="12"/>
        </w:rPr>
      </w:pPr>
      <w:r w:rsidRPr="00D35984">
        <w:rPr>
          <w:sz w:val="12"/>
          <w:szCs w:val="12"/>
        </w:rPr>
        <w:lastRenderedPageBreak/>
        <w:t>3.3.2. Специалист отдела, ответственный за предоставление муниципальной услуги:</w:t>
      </w:r>
    </w:p>
    <w:p w:rsidR="003F22A6" w:rsidRPr="00D35984" w:rsidRDefault="003F22A6" w:rsidP="003F22A6">
      <w:pPr>
        <w:suppressAutoHyphens/>
        <w:ind w:firstLine="284"/>
        <w:jc w:val="both"/>
        <w:rPr>
          <w:sz w:val="12"/>
          <w:szCs w:val="12"/>
        </w:rPr>
      </w:pPr>
      <w:r w:rsidRPr="00D35984">
        <w:rPr>
          <w:sz w:val="12"/>
          <w:szCs w:val="12"/>
        </w:rPr>
        <w:t>1) проводит первичную проверку представленных документов, на предмет соответствия их требованиям, установленным законодательством и настоящим Административным регламентом, а именно:</w:t>
      </w:r>
    </w:p>
    <w:p w:rsidR="003F22A6" w:rsidRPr="00D35984" w:rsidRDefault="003F22A6" w:rsidP="003F22A6">
      <w:pPr>
        <w:suppressAutoHyphens/>
        <w:ind w:firstLine="284"/>
        <w:jc w:val="both"/>
        <w:rPr>
          <w:sz w:val="12"/>
          <w:szCs w:val="12"/>
        </w:rPr>
      </w:pPr>
      <w:r w:rsidRPr="00D35984">
        <w:rPr>
          <w:sz w:val="12"/>
          <w:szCs w:val="12"/>
        </w:rPr>
        <w:t>- правильности заполнения заявления;</w:t>
      </w:r>
    </w:p>
    <w:p w:rsidR="003F22A6" w:rsidRPr="00D35984" w:rsidRDefault="003F22A6" w:rsidP="003F22A6">
      <w:pPr>
        <w:suppressAutoHyphens/>
        <w:ind w:firstLine="284"/>
        <w:jc w:val="both"/>
        <w:rPr>
          <w:sz w:val="12"/>
          <w:szCs w:val="12"/>
        </w:rPr>
      </w:pPr>
      <w:r w:rsidRPr="00D35984">
        <w:rPr>
          <w:sz w:val="12"/>
          <w:szCs w:val="12"/>
        </w:rPr>
        <w:t>- наличия документов, указанных в подпункте 2.6.1. пункта 2.6 раздела 2 настоящего Административного регламента;</w:t>
      </w:r>
    </w:p>
    <w:p w:rsidR="003F22A6" w:rsidRPr="00D35984" w:rsidRDefault="003F22A6" w:rsidP="003F22A6">
      <w:pPr>
        <w:suppressAutoHyphens/>
        <w:ind w:firstLine="284"/>
        <w:jc w:val="both"/>
        <w:rPr>
          <w:sz w:val="12"/>
          <w:szCs w:val="12"/>
        </w:rPr>
      </w:pPr>
      <w:r w:rsidRPr="00D35984">
        <w:rPr>
          <w:sz w:val="12"/>
          <w:szCs w:val="12"/>
        </w:rPr>
        <w:t>- соответствия документов, подтверждающих полномочия (права) представителя заявителя действующему законодательству;</w:t>
      </w:r>
    </w:p>
    <w:p w:rsidR="003F22A6" w:rsidRPr="00D35984" w:rsidRDefault="003F22A6" w:rsidP="003F22A6">
      <w:pPr>
        <w:suppressAutoHyphens/>
        <w:ind w:firstLine="284"/>
        <w:jc w:val="both"/>
        <w:rPr>
          <w:sz w:val="12"/>
          <w:szCs w:val="12"/>
        </w:rPr>
      </w:pPr>
      <w:r w:rsidRPr="00D35984">
        <w:rPr>
          <w:sz w:val="12"/>
          <w:szCs w:val="12"/>
        </w:rPr>
        <w:t>2) проверяет соответствие представленных документов следующим требованиям:</w:t>
      </w:r>
    </w:p>
    <w:p w:rsidR="003F22A6" w:rsidRPr="00D35984" w:rsidRDefault="003F22A6" w:rsidP="003F22A6">
      <w:pPr>
        <w:suppressAutoHyphens/>
        <w:ind w:firstLine="284"/>
        <w:jc w:val="both"/>
        <w:rPr>
          <w:sz w:val="12"/>
          <w:szCs w:val="12"/>
        </w:rPr>
      </w:pPr>
      <w:r w:rsidRPr="00D35984">
        <w:rPr>
          <w:sz w:val="12"/>
          <w:szCs w:val="12"/>
        </w:rPr>
        <w:t>- тексты документов написаны разборчиво;</w:t>
      </w:r>
    </w:p>
    <w:p w:rsidR="003F22A6" w:rsidRPr="00D35984" w:rsidRDefault="003F22A6" w:rsidP="003F22A6">
      <w:pPr>
        <w:suppressAutoHyphens/>
        <w:ind w:firstLine="284"/>
        <w:jc w:val="both"/>
        <w:rPr>
          <w:sz w:val="12"/>
          <w:szCs w:val="12"/>
        </w:rPr>
      </w:pPr>
      <w:r w:rsidRPr="00D35984">
        <w:rPr>
          <w:sz w:val="12"/>
          <w:szCs w:val="12"/>
        </w:rPr>
        <w:t>- фамилия, имя и отчество заявителя соответствуют паспортным данным;</w:t>
      </w:r>
    </w:p>
    <w:p w:rsidR="003F22A6" w:rsidRPr="00D35984" w:rsidRDefault="003F22A6" w:rsidP="003F22A6">
      <w:pPr>
        <w:suppressAutoHyphens/>
        <w:ind w:firstLine="284"/>
        <w:jc w:val="both"/>
        <w:rPr>
          <w:sz w:val="12"/>
          <w:szCs w:val="12"/>
        </w:rPr>
      </w:pPr>
      <w:r w:rsidRPr="00D35984">
        <w:rPr>
          <w:sz w:val="12"/>
          <w:szCs w:val="12"/>
        </w:rPr>
        <w:t>- документы не исполнены карандашом.</w:t>
      </w:r>
    </w:p>
    <w:p w:rsidR="003F22A6" w:rsidRPr="00D35984" w:rsidRDefault="003F22A6" w:rsidP="003F22A6">
      <w:pPr>
        <w:suppressAutoHyphens/>
        <w:ind w:firstLine="284"/>
        <w:jc w:val="both"/>
        <w:rPr>
          <w:sz w:val="12"/>
          <w:szCs w:val="12"/>
        </w:rPr>
      </w:pPr>
      <w:r w:rsidRPr="00D35984">
        <w:rPr>
          <w:sz w:val="12"/>
          <w:szCs w:val="12"/>
        </w:rPr>
        <w:t>3.3.3. В случае выявления несоответствия заявления и иных документов перечню, установленному в подпункте 2.6.1. пункта 2.6 раздела 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3F22A6" w:rsidRPr="00D35984" w:rsidRDefault="003F22A6" w:rsidP="003F22A6">
      <w:pPr>
        <w:suppressAutoHyphens/>
        <w:ind w:firstLine="284"/>
        <w:jc w:val="both"/>
        <w:rPr>
          <w:sz w:val="12"/>
          <w:szCs w:val="12"/>
        </w:rPr>
      </w:pPr>
      <w:r w:rsidRPr="00D35984">
        <w:rPr>
          <w:sz w:val="12"/>
          <w:szCs w:val="12"/>
        </w:rPr>
        <w:t>3.3.4. Результат административной процедуры – выявление наличия или отсутствия документов, необходимых для предоставления муниципальной услуги, которые заявитель вправе предоставить, а специалист отдела запрашивает в рамках межведомственного взаимодействия.</w:t>
      </w:r>
    </w:p>
    <w:p w:rsidR="003F22A6" w:rsidRPr="00D35984" w:rsidRDefault="003F22A6" w:rsidP="003F22A6">
      <w:pPr>
        <w:suppressAutoHyphens/>
        <w:ind w:firstLine="284"/>
        <w:jc w:val="both"/>
        <w:rPr>
          <w:sz w:val="12"/>
          <w:szCs w:val="12"/>
        </w:rPr>
      </w:pPr>
      <w:r w:rsidRPr="00D35984">
        <w:rPr>
          <w:sz w:val="12"/>
          <w:szCs w:val="12"/>
        </w:rPr>
        <w:t>3.3.5. Время выполнения административной процедуры составляет 2 (два) рабочих дня со дня поступления заявления в отдел.</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b/>
          <w:sz w:val="12"/>
          <w:szCs w:val="12"/>
        </w:rPr>
        <w:t>3.4. Административная процедура - направление межведомственных запросов в органы (организации), участвующие в предоставлении муниципальной услуги (при необходимости)</w:t>
      </w:r>
    </w:p>
    <w:p w:rsidR="003F22A6" w:rsidRPr="00D35984" w:rsidRDefault="003F22A6" w:rsidP="003F22A6">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раздела 2 настоящего Административного регламента.</w:t>
      </w:r>
    </w:p>
    <w:p w:rsidR="003F22A6" w:rsidRPr="00D35984" w:rsidRDefault="003F22A6" w:rsidP="003F22A6">
      <w:pPr>
        <w:autoSpaceDE w:val="0"/>
        <w:autoSpaceDN w:val="0"/>
        <w:adjustRightInd w:val="0"/>
        <w:ind w:firstLine="284"/>
        <w:jc w:val="both"/>
        <w:rPr>
          <w:sz w:val="12"/>
          <w:szCs w:val="12"/>
        </w:rPr>
      </w:pPr>
      <w:r w:rsidRPr="00D35984">
        <w:rPr>
          <w:sz w:val="12"/>
          <w:szCs w:val="12"/>
        </w:rPr>
        <w:t>3.4.2. Специалист отдела по каналам межведомственного взаимодействия в течение 1 (одного) рабочего дня со дня поступления заявления оформляет и направляет межведомственные запросы в соответствующие органы (организации), указанные в подпункте 2.2.4 пункта 2.2 раздела 2.</w:t>
      </w:r>
    </w:p>
    <w:p w:rsidR="003F22A6" w:rsidRPr="00D35984" w:rsidRDefault="003F22A6" w:rsidP="003F22A6">
      <w:pPr>
        <w:autoSpaceDE w:val="0"/>
        <w:autoSpaceDN w:val="0"/>
        <w:adjustRightInd w:val="0"/>
        <w:ind w:firstLine="284"/>
        <w:jc w:val="both"/>
        <w:outlineLvl w:val="2"/>
        <w:rPr>
          <w:bCs/>
          <w:sz w:val="12"/>
          <w:szCs w:val="12"/>
        </w:rPr>
      </w:pPr>
      <w:r w:rsidRPr="00D35984">
        <w:rPr>
          <w:bCs/>
          <w:sz w:val="12"/>
          <w:szCs w:val="12"/>
        </w:rPr>
        <w:t>3.4.3. 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3F22A6" w:rsidRPr="00D35984" w:rsidRDefault="003F22A6" w:rsidP="003F22A6">
      <w:pPr>
        <w:autoSpaceDE w:val="0"/>
        <w:autoSpaceDN w:val="0"/>
        <w:adjustRightInd w:val="0"/>
        <w:ind w:firstLine="284"/>
        <w:jc w:val="both"/>
        <w:rPr>
          <w:sz w:val="12"/>
          <w:szCs w:val="12"/>
        </w:rPr>
      </w:pPr>
      <w:r w:rsidRPr="00D35984">
        <w:rPr>
          <w:sz w:val="12"/>
          <w:szCs w:val="12"/>
        </w:rPr>
        <w:t>3.4.4. Результат административной процедуры – сформированные и отправленные межведомственные запросы.</w:t>
      </w:r>
    </w:p>
    <w:p w:rsidR="003F22A6" w:rsidRPr="00D35984" w:rsidRDefault="003F22A6" w:rsidP="003F22A6">
      <w:pPr>
        <w:autoSpaceDE w:val="0"/>
        <w:autoSpaceDN w:val="0"/>
        <w:adjustRightInd w:val="0"/>
        <w:ind w:firstLine="284"/>
        <w:jc w:val="both"/>
        <w:rPr>
          <w:sz w:val="12"/>
          <w:szCs w:val="12"/>
        </w:rPr>
      </w:pPr>
      <w:r w:rsidRPr="00D35984">
        <w:rPr>
          <w:sz w:val="12"/>
          <w:szCs w:val="12"/>
        </w:rPr>
        <w:t>3.4.5. Максимальное время выполнения административной процедуры по формированию и направлению межведомственных запросов не должно превышать 1 (одного) рабочего дня со дня поступления заявления в отдел.</w:t>
      </w:r>
    </w:p>
    <w:p w:rsidR="003F22A6" w:rsidRPr="00D35984" w:rsidRDefault="003F22A6" w:rsidP="003F22A6">
      <w:pPr>
        <w:autoSpaceDE w:val="0"/>
        <w:autoSpaceDN w:val="0"/>
        <w:adjustRightInd w:val="0"/>
        <w:ind w:firstLine="284"/>
        <w:jc w:val="both"/>
        <w:rPr>
          <w:b/>
          <w:sz w:val="12"/>
          <w:szCs w:val="12"/>
        </w:rPr>
      </w:pPr>
      <w:r w:rsidRPr="00D35984">
        <w:rPr>
          <w:b/>
          <w:sz w:val="12"/>
          <w:szCs w:val="12"/>
        </w:rPr>
        <w:t>3.5. Административная процедура - рассмотрение заявления и документов на заседании общественной комиссии по жилищным вопросам при Администрации муниципального округа.</w:t>
      </w:r>
    </w:p>
    <w:p w:rsidR="003F22A6" w:rsidRPr="00D35984" w:rsidRDefault="003F22A6" w:rsidP="003F22A6">
      <w:pPr>
        <w:autoSpaceDE w:val="0"/>
        <w:autoSpaceDN w:val="0"/>
        <w:adjustRightInd w:val="0"/>
        <w:ind w:firstLine="284"/>
        <w:jc w:val="both"/>
        <w:rPr>
          <w:sz w:val="12"/>
          <w:szCs w:val="12"/>
        </w:rPr>
      </w:pPr>
      <w:r w:rsidRPr="00D35984">
        <w:rPr>
          <w:sz w:val="12"/>
          <w:szCs w:val="12"/>
        </w:rPr>
        <w:t xml:space="preserve">3.5.1. Основанием для начала административной процедуры по рассмотрению заявления и документов на заседании общественной комиссии по жилищным вопросам при Администрации муниципального округа является формирование полного комплекта документов, предоставленных в отдел Администрации муниципального округа заявителем и полученных в рамках межведомственного взаимодействия. </w:t>
      </w:r>
    </w:p>
    <w:p w:rsidR="003F22A6" w:rsidRPr="00D35984" w:rsidRDefault="003F22A6" w:rsidP="003F22A6">
      <w:pPr>
        <w:autoSpaceDE w:val="0"/>
        <w:autoSpaceDN w:val="0"/>
        <w:adjustRightInd w:val="0"/>
        <w:ind w:firstLine="284"/>
        <w:jc w:val="both"/>
        <w:rPr>
          <w:sz w:val="12"/>
          <w:szCs w:val="12"/>
        </w:rPr>
      </w:pPr>
      <w:r w:rsidRPr="00D35984">
        <w:rPr>
          <w:sz w:val="12"/>
          <w:szCs w:val="12"/>
        </w:rPr>
        <w:t>3.5.2.Специалист отдела проводит проверку полученных документов в рамках межведомственных запросов на выявление оснований для отказа в предоставлении  муниципальной услуги.</w:t>
      </w:r>
    </w:p>
    <w:p w:rsidR="003F22A6" w:rsidRPr="00D35984" w:rsidRDefault="003F22A6" w:rsidP="003F22A6">
      <w:pPr>
        <w:autoSpaceDE w:val="0"/>
        <w:autoSpaceDN w:val="0"/>
        <w:adjustRightInd w:val="0"/>
        <w:ind w:firstLine="284"/>
        <w:jc w:val="both"/>
        <w:rPr>
          <w:sz w:val="12"/>
          <w:szCs w:val="12"/>
        </w:rPr>
      </w:pPr>
      <w:r w:rsidRPr="00D35984">
        <w:rPr>
          <w:sz w:val="12"/>
          <w:szCs w:val="12"/>
        </w:rPr>
        <w:t>3.5.3. После получения всех документов, указанных в пункте 2.7 настоящего Административного регламента, специалист отдела выносит заявление и прилагаемые к нему документы на рассмотрение общественной комиссии по жилищным вопросам при Администрации муниципального округа.</w:t>
      </w:r>
    </w:p>
    <w:p w:rsidR="003F22A6" w:rsidRPr="00D35984" w:rsidRDefault="003F22A6" w:rsidP="003F22A6">
      <w:pPr>
        <w:autoSpaceDE w:val="0"/>
        <w:autoSpaceDN w:val="0"/>
        <w:adjustRightInd w:val="0"/>
        <w:ind w:firstLine="284"/>
        <w:jc w:val="both"/>
        <w:rPr>
          <w:sz w:val="12"/>
          <w:szCs w:val="12"/>
        </w:rPr>
      </w:pPr>
      <w:r w:rsidRPr="00D35984">
        <w:rPr>
          <w:sz w:val="12"/>
          <w:szCs w:val="12"/>
        </w:rPr>
        <w:t>3.5.4. На основании протокола общественной комиссии по жилищным вопросам при Администрации муниципального округа специалист отдела готовит проект постановления Администрации муниципального округа:</w:t>
      </w:r>
    </w:p>
    <w:p w:rsidR="003F22A6" w:rsidRPr="00D35984" w:rsidRDefault="003F22A6" w:rsidP="003F22A6">
      <w:pPr>
        <w:autoSpaceDE w:val="0"/>
        <w:autoSpaceDN w:val="0"/>
        <w:adjustRightInd w:val="0"/>
        <w:ind w:firstLine="284"/>
        <w:jc w:val="both"/>
        <w:rPr>
          <w:sz w:val="12"/>
          <w:szCs w:val="12"/>
        </w:rPr>
      </w:pPr>
      <w:r w:rsidRPr="00D35984">
        <w:rPr>
          <w:sz w:val="12"/>
          <w:szCs w:val="12"/>
        </w:rPr>
        <w:t>о предоставлении жилого помещения муниципального специализированного жилищного фонда;</w:t>
      </w:r>
    </w:p>
    <w:p w:rsidR="003F22A6" w:rsidRPr="00D35984" w:rsidRDefault="003F22A6" w:rsidP="003F22A6">
      <w:pPr>
        <w:autoSpaceDE w:val="0"/>
        <w:autoSpaceDN w:val="0"/>
        <w:adjustRightInd w:val="0"/>
        <w:ind w:firstLine="284"/>
        <w:jc w:val="both"/>
        <w:rPr>
          <w:sz w:val="12"/>
          <w:szCs w:val="12"/>
        </w:rPr>
      </w:pPr>
      <w:r w:rsidRPr="00D35984">
        <w:rPr>
          <w:sz w:val="12"/>
          <w:szCs w:val="12"/>
        </w:rPr>
        <w:t>об отказе в предоставлении жилого помещения муниципального специализированного жилищного фонда.</w:t>
      </w:r>
    </w:p>
    <w:p w:rsidR="003F22A6" w:rsidRPr="00D35984" w:rsidRDefault="003F22A6" w:rsidP="003F22A6">
      <w:pPr>
        <w:autoSpaceDE w:val="0"/>
        <w:autoSpaceDN w:val="0"/>
        <w:adjustRightInd w:val="0"/>
        <w:ind w:firstLine="284"/>
        <w:jc w:val="both"/>
        <w:rPr>
          <w:sz w:val="12"/>
          <w:szCs w:val="12"/>
        </w:rPr>
      </w:pPr>
      <w:r w:rsidRPr="00D35984">
        <w:rPr>
          <w:sz w:val="12"/>
          <w:szCs w:val="12"/>
        </w:rPr>
        <w:t xml:space="preserve">3.5.5. Результат административной процедуры – подготовка проекта постановления Администрации муниципального округа о предоставлении либо об отказе в предоставлении муниципальной услуги </w:t>
      </w:r>
    </w:p>
    <w:p w:rsidR="003F22A6" w:rsidRPr="00D35984" w:rsidRDefault="003F22A6" w:rsidP="003F22A6">
      <w:pPr>
        <w:autoSpaceDE w:val="0"/>
        <w:autoSpaceDN w:val="0"/>
        <w:adjustRightInd w:val="0"/>
        <w:ind w:firstLine="284"/>
        <w:jc w:val="both"/>
        <w:rPr>
          <w:sz w:val="12"/>
          <w:szCs w:val="12"/>
        </w:rPr>
      </w:pPr>
      <w:r w:rsidRPr="00D35984">
        <w:rPr>
          <w:sz w:val="12"/>
          <w:szCs w:val="12"/>
        </w:rPr>
        <w:t>3.5.6. Максимальное время выполнения административной процедуры не должно превышать 17 (семнадцати) рабочих дней</w:t>
      </w:r>
    </w:p>
    <w:p w:rsidR="003F22A6" w:rsidRPr="00D35984" w:rsidRDefault="003F22A6" w:rsidP="003F22A6">
      <w:pPr>
        <w:suppressAutoHyphens/>
        <w:ind w:firstLine="284"/>
        <w:jc w:val="both"/>
        <w:rPr>
          <w:b/>
          <w:sz w:val="12"/>
          <w:szCs w:val="12"/>
        </w:rPr>
      </w:pPr>
      <w:r w:rsidRPr="00D35984">
        <w:rPr>
          <w:b/>
          <w:sz w:val="12"/>
          <w:szCs w:val="12"/>
        </w:rPr>
        <w:t>3.6. Административная процедура – принятие постановления Администрации муниципального округа о предоставлении либо об отказе в предоставлении муниципальной услуги и уведомление заявителя о принятом решении</w:t>
      </w:r>
    </w:p>
    <w:p w:rsidR="003F22A6" w:rsidRPr="00D35984" w:rsidRDefault="003F22A6" w:rsidP="003F22A6">
      <w:pPr>
        <w:suppressAutoHyphens/>
        <w:ind w:firstLine="284"/>
        <w:jc w:val="both"/>
        <w:rPr>
          <w:sz w:val="12"/>
          <w:szCs w:val="12"/>
        </w:rPr>
      </w:pPr>
      <w:r w:rsidRPr="00D35984">
        <w:rPr>
          <w:sz w:val="12"/>
          <w:szCs w:val="12"/>
        </w:rPr>
        <w:t>3.6.1. Основанием для начала административной процедуры является подготовленный проект постановления Администрации муниципального округа о предоставлении либо об отказе в предоставлении муниципальной услуги.</w:t>
      </w:r>
    </w:p>
    <w:p w:rsidR="003F22A6" w:rsidRPr="00D35984" w:rsidRDefault="003F22A6" w:rsidP="003F22A6">
      <w:pPr>
        <w:suppressAutoHyphens/>
        <w:ind w:firstLine="284"/>
        <w:jc w:val="both"/>
        <w:rPr>
          <w:spacing w:val="-6"/>
          <w:sz w:val="12"/>
          <w:szCs w:val="12"/>
        </w:rPr>
      </w:pPr>
      <w:r w:rsidRPr="00D35984">
        <w:rPr>
          <w:sz w:val="12"/>
          <w:szCs w:val="12"/>
        </w:rPr>
        <w:t xml:space="preserve"> 3.6.2. Специалист отдела, подготовленный проект постановления Администрации муниципального округа о предоставлении жилого помещения по договору найма служебного жилого помещения или договору найма жилого помещения маневренного фонда, либо об отказе в предоставлении жилого помещения муниципального специализированного жилищного фонда, </w:t>
      </w:r>
      <w:r w:rsidRPr="00D35984">
        <w:rPr>
          <w:spacing w:val="-1"/>
          <w:sz w:val="12"/>
          <w:szCs w:val="12"/>
        </w:rPr>
        <w:t>передает на согласование начальнику отдела, в юридический отдел Администрации муниципального округа, в управление делами Администрации муниципального округа.</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3.6.3. Постановление Администрации муниципального округа о предоставлении жилого помещения по договору найма служебного жилого помещения или договору найма жилого помещения маневренного фонда, подписывает заместитель Главы администрации – председатель комитета градостроительства и благоустройства Администрации муниципального округа или лицо, его замещающее.</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 xml:space="preserve">3.6.4. Результат административной процедуры – издание постановления Администрации муниципального округа о предоставлении жилого помещения по договору найма служебного жилого помещения или договору найма жилого помещения маневренного фонда либо об отказе в предоставлении жилого помещения муниципального специализированного жилищного фонда. </w:t>
      </w:r>
    </w:p>
    <w:p w:rsidR="003F22A6" w:rsidRPr="00D35984" w:rsidRDefault="003F22A6" w:rsidP="003F22A6">
      <w:pPr>
        <w:suppressAutoHyphens/>
        <w:autoSpaceDE w:val="0"/>
        <w:autoSpaceDN w:val="0"/>
        <w:adjustRightInd w:val="0"/>
        <w:ind w:firstLine="284"/>
        <w:jc w:val="both"/>
        <w:outlineLvl w:val="2"/>
        <w:rPr>
          <w:sz w:val="12"/>
          <w:szCs w:val="12"/>
        </w:rPr>
      </w:pPr>
      <w:r w:rsidRPr="00D35984">
        <w:rPr>
          <w:sz w:val="12"/>
          <w:szCs w:val="12"/>
        </w:rPr>
        <w:t>3.6.5. Время выполнения административной процедуры не должно превышать 5 (пять)  рабочих дней со дня принятия решения.</w:t>
      </w:r>
    </w:p>
    <w:p w:rsidR="003F22A6" w:rsidRPr="00D35984" w:rsidRDefault="003F22A6" w:rsidP="003F22A6">
      <w:pPr>
        <w:suppressAutoHyphens/>
        <w:ind w:firstLine="284"/>
        <w:jc w:val="both"/>
        <w:rPr>
          <w:b/>
          <w:sz w:val="12"/>
          <w:szCs w:val="12"/>
        </w:rPr>
      </w:pPr>
      <w:r w:rsidRPr="00D35984">
        <w:rPr>
          <w:b/>
          <w:sz w:val="12"/>
          <w:szCs w:val="12"/>
        </w:rPr>
        <w:t>3.7. Административная процедура - подготовка проекта договора найма служебного жилого помещения или договора найма жилого помещения маневренного фонда и передача его в МФЦ.</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3.7.1. Основанием для начала административной процедуры является принятое Администрацией муниципального округа постановление о предоставлении жилого помещения по договору найма служебного жилого помещения или договору найма жилого помещения маневренного фонда.</w:t>
      </w:r>
    </w:p>
    <w:p w:rsidR="003F22A6" w:rsidRPr="00D35984" w:rsidRDefault="003F22A6" w:rsidP="003F22A6">
      <w:pPr>
        <w:suppressAutoHyphens/>
        <w:ind w:firstLine="284"/>
        <w:jc w:val="both"/>
        <w:rPr>
          <w:sz w:val="12"/>
          <w:szCs w:val="12"/>
        </w:rPr>
      </w:pPr>
      <w:r w:rsidRPr="00D35984">
        <w:rPr>
          <w:sz w:val="12"/>
          <w:szCs w:val="12"/>
        </w:rPr>
        <w:t xml:space="preserve">3.7.2. Специалист отдела готовит проект договора и направляет его заместителю Главы администрации – председателю комитета градостроительства и благоустройства Администрации муниципального округа или лицу, его замещающему, для подписания. </w:t>
      </w:r>
    </w:p>
    <w:p w:rsidR="003F22A6" w:rsidRPr="00D35984" w:rsidRDefault="003F22A6" w:rsidP="003F22A6">
      <w:pPr>
        <w:suppressAutoHyphens/>
        <w:ind w:firstLine="284"/>
        <w:jc w:val="both"/>
        <w:rPr>
          <w:sz w:val="12"/>
          <w:szCs w:val="12"/>
        </w:rPr>
      </w:pPr>
      <w:r w:rsidRPr="00D35984">
        <w:rPr>
          <w:sz w:val="12"/>
          <w:szCs w:val="12"/>
        </w:rPr>
        <w:t>3.7.3. Специалист отдела в срок не позднее 1 рабочего дня со дня подписания проекта договора заместителем Главы администрации – председателем комитета градостроительства и благоустройства Администрации муниципального округа передает его в МФЦ для подписания договора заявителем.</w:t>
      </w:r>
    </w:p>
    <w:p w:rsidR="003F22A6" w:rsidRPr="00D35984" w:rsidRDefault="003F22A6" w:rsidP="003F22A6">
      <w:pPr>
        <w:suppressAutoHyphens/>
        <w:ind w:firstLine="284"/>
        <w:jc w:val="both"/>
        <w:rPr>
          <w:sz w:val="12"/>
          <w:szCs w:val="12"/>
        </w:rPr>
      </w:pPr>
      <w:r w:rsidRPr="00D35984">
        <w:rPr>
          <w:sz w:val="12"/>
          <w:szCs w:val="12"/>
        </w:rPr>
        <w:t>3.7.4. Информирование заявителя производит специалист МФЦ;</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3.7.5. Результатом административной процедуры является заключение договора социального найма жилого помещения.</w:t>
      </w:r>
    </w:p>
    <w:p w:rsidR="003F22A6" w:rsidRPr="00D35984" w:rsidRDefault="003F22A6" w:rsidP="003F22A6">
      <w:pPr>
        <w:suppressAutoHyphens/>
        <w:ind w:firstLine="284"/>
        <w:jc w:val="both"/>
        <w:rPr>
          <w:sz w:val="12"/>
          <w:szCs w:val="12"/>
        </w:rPr>
      </w:pPr>
      <w:r w:rsidRPr="00D35984">
        <w:rPr>
          <w:sz w:val="12"/>
          <w:szCs w:val="12"/>
        </w:rPr>
        <w:t>3.7.6. Время выполнения административной процедуры не должно превышать 3 (трёх) рабочих дней со дня издания постановления.</w:t>
      </w:r>
    </w:p>
    <w:p w:rsidR="003F22A6" w:rsidRPr="00D35984" w:rsidRDefault="003F22A6" w:rsidP="003F22A6">
      <w:pPr>
        <w:suppressAutoHyphens/>
        <w:ind w:firstLine="284"/>
        <w:jc w:val="both"/>
        <w:rPr>
          <w:b/>
          <w:sz w:val="12"/>
          <w:szCs w:val="12"/>
        </w:rPr>
      </w:pPr>
      <w:r w:rsidRPr="00D35984">
        <w:rPr>
          <w:b/>
          <w:sz w:val="12"/>
          <w:szCs w:val="12"/>
        </w:rPr>
        <w:t>3.8. Административная процедура – подготовка уведомления об отказе в предоставлении муниципальной услуги</w:t>
      </w:r>
    </w:p>
    <w:p w:rsidR="003F22A6" w:rsidRPr="00D35984" w:rsidRDefault="003F22A6" w:rsidP="003F22A6">
      <w:pPr>
        <w:suppressAutoHyphens/>
        <w:ind w:firstLine="284"/>
        <w:jc w:val="both"/>
        <w:rPr>
          <w:sz w:val="12"/>
          <w:szCs w:val="12"/>
        </w:rPr>
      </w:pPr>
      <w:r w:rsidRPr="00D35984">
        <w:rPr>
          <w:sz w:val="12"/>
          <w:szCs w:val="12"/>
        </w:rPr>
        <w:t>3.8.1. Основанием для начала административной процедуры является принятое Администрацией муниципального округа постановление, содержащего основания для отказа в предоставлении жилого помещения муниципального специализированного фонда.</w:t>
      </w:r>
    </w:p>
    <w:p w:rsidR="003F22A6" w:rsidRPr="00D35984" w:rsidRDefault="003F22A6" w:rsidP="003F22A6">
      <w:pPr>
        <w:suppressAutoHyphens/>
        <w:ind w:firstLine="284"/>
        <w:jc w:val="both"/>
        <w:rPr>
          <w:sz w:val="12"/>
          <w:szCs w:val="12"/>
        </w:rPr>
      </w:pPr>
      <w:r w:rsidRPr="00D35984">
        <w:rPr>
          <w:sz w:val="12"/>
          <w:szCs w:val="12"/>
        </w:rPr>
        <w:t>3.8.2. Специалист отдела готовит проект уведомления об отказе в предоставлении жилого помещения муниципального специализированного фонда по форме согласно приложению № 4 к настоящему Административному регламенту. Уведомление об отказе в предоставлении жилого помещения муниципального специализированного фонда подписывает заместитель Главы администрации – председатель комитета градостроительства и благоустройства Администрации муниципального округа или лицо, его замещающее.</w:t>
      </w:r>
    </w:p>
    <w:p w:rsidR="003F22A6" w:rsidRPr="00D35984" w:rsidRDefault="003F22A6" w:rsidP="003F22A6">
      <w:pPr>
        <w:suppressAutoHyphens/>
        <w:ind w:firstLine="284"/>
        <w:jc w:val="both"/>
        <w:rPr>
          <w:sz w:val="12"/>
          <w:szCs w:val="12"/>
        </w:rPr>
      </w:pPr>
      <w:r w:rsidRPr="00D35984">
        <w:rPr>
          <w:sz w:val="12"/>
          <w:szCs w:val="12"/>
        </w:rPr>
        <w:t>3.8.3.  Уведомление об отказе в предоставлении жилого помещения муниципального специализированного фонда в адрес заявителя направляется через МФЦ.</w:t>
      </w:r>
    </w:p>
    <w:p w:rsidR="003F22A6" w:rsidRPr="00D35984" w:rsidRDefault="003F22A6" w:rsidP="003F22A6">
      <w:pPr>
        <w:suppressAutoHyphens/>
        <w:ind w:firstLine="284"/>
        <w:jc w:val="both"/>
        <w:rPr>
          <w:sz w:val="12"/>
          <w:szCs w:val="12"/>
        </w:rPr>
      </w:pPr>
      <w:r w:rsidRPr="00D35984">
        <w:rPr>
          <w:sz w:val="12"/>
          <w:szCs w:val="12"/>
        </w:rPr>
        <w:t>3.8.4. Результат административной процедуры – уведомление об отказе в предоставлении жилого помещения муниципального специализированного фонда.</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3.8.5. Время выполнения административной процедуры не должно превышать 3 (трёх) рабочих дней с момента издания постановления.</w:t>
      </w:r>
    </w:p>
    <w:p w:rsidR="003F22A6" w:rsidRPr="00D35984" w:rsidRDefault="003F22A6" w:rsidP="003F22A6">
      <w:pPr>
        <w:suppressAutoHyphens/>
        <w:ind w:firstLine="284"/>
        <w:jc w:val="both"/>
        <w:rPr>
          <w:b/>
          <w:sz w:val="12"/>
          <w:szCs w:val="12"/>
        </w:rPr>
      </w:pPr>
      <w:r w:rsidRPr="00D35984">
        <w:rPr>
          <w:b/>
          <w:sz w:val="12"/>
          <w:szCs w:val="12"/>
        </w:rPr>
        <w:t>Организация предоставления муниципальной услуги в МФЦ</w:t>
      </w:r>
    </w:p>
    <w:p w:rsidR="003F22A6" w:rsidRPr="00D35984" w:rsidRDefault="003F22A6" w:rsidP="003F22A6">
      <w:pPr>
        <w:suppressAutoHyphens/>
        <w:ind w:firstLine="284"/>
        <w:jc w:val="both"/>
        <w:rPr>
          <w:sz w:val="12"/>
          <w:szCs w:val="12"/>
        </w:rPr>
      </w:pPr>
      <w:r w:rsidRPr="00D35984">
        <w:rPr>
          <w:b/>
          <w:sz w:val="12"/>
          <w:szCs w:val="12"/>
        </w:rPr>
        <w:t xml:space="preserve">3.9. </w:t>
      </w:r>
      <w:r w:rsidRPr="00D35984">
        <w:rPr>
          <w:b/>
          <w:bCs/>
          <w:sz w:val="12"/>
          <w:szCs w:val="12"/>
        </w:rPr>
        <w:t xml:space="preserve">Административная процедура – </w:t>
      </w:r>
      <w:r w:rsidRPr="00D35984">
        <w:rPr>
          <w:b/>
          <w:bCs/>
          <w:spacing w:val="-1"/>
          <w:sz w:val="12"/>
          <w:szCs w:val="12"/>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3F22A6" w:rsidRPr="00D35984" w:rsidRDefault="003F22A6" w:rsidP="003F22A6">
      <w:pPr>
        <w:suppressAutoHyphens/>
        <w:ind w:firstLine="284"/>
        <w:jc w:val="both"/>
        <w:rPr>
          <w:sz w:val="12"/>
          <w:szCs w:val="12"/>
        </w:rPr>
      </w:pPr>
      <w:r w:rsidRPr="00D35984">
        <w:rPr>
          <w:sz w:val="12"/>
          <w:szCs w:val="12"/>
        </w:rPr>
        <w:t>3.9.1. Основанием для начала административной процедуры является обращение заявителя в МФЦ.</w:t>
      </w:r>
    </w:p>
    <w:p w:rsidR="003F22A6" w:rsidRPr="00D35984" w:rsidRDefault="003F22A6" w:rsidP="003F22A6">
      <w:pPr>
        <w:suppressAutoHyphens/>
        <w:ind w:firstLine="284"/>
        <w:jc w:val="both"/>
        <w:rPr>
          <w:sz w:val="12"/>
          <w:szCs w:val="12"/>
        </w:rPr>
      </w:pPr>
      <w:r w:rsidRPr="00D35984">
        <w:rPr>
          <w:sz w:val="12"/>
          <w:szCs w:val="12"/>
        </w:rPr>
        <w:t>3.9.2.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консультирует заявителя о порядке предоставления муниципальной услуги в МФЦ.</w:t>
      </w:r>
    </w:p>
    <w:p w:rsidR="003F22A6" w:rsidRPr="00D35984" w:rsidRDefault="003F22A6" w:rsidP="003F22A6">
      <w:pPr>
        <w:suppressAutoHyphens/>
        <w:ind w:firstLine="284"/>
        <w:jc w:val="both"/>
        <w:rPr>
          <w:sz w:val="12"/>
          <w:szCs w:val="12"/>
        </w:rPr>
      </w:pPr>
      <w:r w:rsidRPr="00D35984">
        <w:rPr>
          <w:sz w:val="12"/>
          <w:szCs w:val="12"/>
        </w:rPr>
        <w:t>3.9.3. Результат административной процедуры – получение заявителем информации о предоставлении муниципальной услуги.</w:t>
      </w:r>
    </w:p>
    <w:p w:rsidR="003F22A6" w:rsidRPr="00D35984" w:rsidRDefault="003F22A6" w:rsidP="003F22A6">
      <w:pPr>
        <w:suppressAutoHyphens/>
        <w:ind w:firstLine="284"/>
        <w:jc w:val="both"/>
        <w:rPr>
          <w:sz w:val="12"/>
          <w:szCs w:val="12"/>
        </w:rPr>
      </w:pPr>
      <w:r w:rsidRPr="00D35984">
        <w:rPr>
          <w:b/>
          <w:sz w:val="12"/>
          <w:szCs w:val="12"/>
        </w:rPr>
        <w:t xml:space="preserve">3.10. </w:t>
      </w:r>
      <w:r w:rsidRPr="00D35984">
        <w:rPr>
          <w:b/>
          <w:bCs/>
          <w:sz w:val="12"/>
          <w:szCs w:val="12"/>
        </w:rPr>
        <w:t xml:space="preserve">Административная процедура – </w:t>
      </w:r>
      <w:r w:rsidRPr="00D35984">
        <w:rPr>
          <w:b/>
          <w:bCs/>
          <w:spacing w:val="-1"/>
          <w:sz w:val="12"/>
          <w:szCs w:val="12"/>
        </w:rPr>
        <w:t>прием заявления заявителя о предоставлении муниципальной услуги и иных документов</w:t>
      </w:r>
    </w:p>
    <w:p w:rsidR="003F22A6" w:rsidRPr="00D35984" w:rsidRDefault="003F22A6" w:rsidP="003F22A6">
      <w:pPr>
        <w:suppressAutoHyphens/>
        <w:ind w:firstLine="284"/>
        <w:jc w:val="both"/>
        <w:rPr>
          <w:sz w:val="12"/>
          <w:szCs w:val="12"/>
        </w:rPr>
      </w:pPr>
      <w:r w:rsidRPr="00D35984">
        <w:rPr>
          <w:sz w:val="12"/>
          <w:szCs w:val="12"/>
        </w:rPr>
        <w:t>3.10.1. Основанием для начала административной процедуры является заявление заявителя о предоставлении муниципальной услуги.</w:t>
      </w:r>
    </w:p>
    <w:p w:rsidR="003F22A6" w:rsidRPr="00D35984" w:rsidRDefault="003F22A6" w:rsidP="003F22A6">
      <w:pPr>
        <w:suppressAutoHyphens/>
        <w:ind w:firstLine="284"/>
        <w:jc w:val="both"/>
        <w:rPr>
          <w:sz w:val="12"/>
          <w:szCs w:val="12"/>
        </w:rPr>
      </w:pPr>
      <w:r w:rsidRPr="00D35984">
        <w:rPr>
          <w:sz w:val="12"/>
          <w:szCs w:val="12"/>
        </w:rPr>
        <w:t xml:space="preserve">3.10.2.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3F22A6" w:rsidRPr="00D35984" w:rsidRDefault="003F22A6" w:rsidP="003F22A6">
      <w:pPr>
        <w:suppressAutoHyphens/>
        <w:ind w:firstLine="284"/>
        <w:jc w:val="both"/>
        <w:rPr>
          <w:sz w:val="12"/>
          <w:szCs w:val="12"/>
        </w:rPr>
      </w:pPr>
      <w:r w:rsidRPr="00D35984">
        <w:rPr>
          <w:sz w:val="12"/>
          <w:szCs w:val="12"/>
        </w:rPr>
        <w:t>3.10.3. Специалист МФЦ принимает документы, указанные в подпункте 2.6.1 пункта 2.6. раздела 2 настоящего Административного регламента, сверяет копии с подлинниками, заверяет копии документов.</w:t>
      </w:r>
    </w:p>
    <w:p w:rsidR="003F22A6" w:rsidRPr="00D35984" w:rsidRDefault="003F22A6" w:rsidP="003F22A6">
      <w:pPr>
        <w:suppressAutoHyphens/>
        <w:ind w:firstLine="284"/>
        <w:jc w:val="both"/>
        <w:rPr>
          <w:sz w:val="12"/>
          <w:szCs w:val="12"/>
        </w:rPr>
      </w:pPr>
      <w:r w:rsidRPr="00D35984">
        <w:rPr>
          <w:sz w:val="12"/>
          <w:szCs w:val="12"/>
        </w:rPr>
        <w:t>3.10.4.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3F22A6" w:rsidRPr="00D35984" w:rsidRDefault="003F22A6" w:rsidP="003F22A6">
      <w:pPr>
        <w:suppressAutoHyphens/>
        <w:ind w:firstLine="284"/>
        <w:jc w:val="both"/>
        <w:rPr>
          <w:sz w:val="12"/>
          <w:szCs w:val="12"/>
        </w:rPr>
      </w:pPr>
      <w:r w:rsidRPr="00D35984">
        <w:rPr>
          <w:sz w:val="12"/>
          <w:szCs w:val="12"/>
        </w:rPr>
        <w:t>3.10.5.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3F22A6" w:rsidRPr="00D35984" w:rsidRDefault="003F22A6" w:rsidP="003F22A6">
      <w:pPr>
        <w:suppressAutoHyphens/>
        <w:ind w:firstLine="284"/>
        <w:jc w:val="both"/>
        <w:rPr>
          <w:sz w:val="12"/>
          <w:szCs w:val="12"/>
        </w:rPr>
      </w:pPr>
      <w:r w:rsidRPr="00D35984">
        <w:rPr>
          <w:sz w:val="12"/>
          <w:szCs w:val="12"/>
        </w:rPr>
        <w:t>3.10.6. Результат административной процедуры – передача принятых от заявителя заявления и документов к нему в Администрацию муниципального округа.</w:t>
      </w:r>
    </w:p>
    <w:p w:rsidR="003F22A6" w:rsidRPr="00D35984" w:rsidRDefault="003F22A6" w:rsidP="003F22A6">
      <w:pPr>
        <w:suppressAutoHyphens/>
        <w:ind w:firstLine="284"/>
        <w:jc w:val="both"/>
        <w:rPr>
          <w:b/>
          <w:sz w:val="12"/>
          <w:szCs w:val="12"/>
        </w:rPr>
      </w:pPr>
      <w:r w:rsidRPr="00D35984">
        <w:rPr>
          <w:b/>
          <w:sz w:val="12"/>
          <w:szCs w:val="12"/>
        </w:rPr>
        <w:t>3.11. Административная процедура – выдача заявителю результата предоставления муниципальной услуги</w:t>
      </w:r>
    </w:p>
    <w:p w:rsidR="003F22A6" w:rsidRPr="00D35984" w:rsidRDefault="003F22A6" w:rsidP="003F22A6">
      <w:pPr>
        <w:suppressAutoHyphens/>
        <w:ind w:firstLine="284"/>
        <w:jc w:val="both"/>
        <w:rPr>
          <w:sz w:val="12"/>
          <w:szCs w:val="12"/>
        </w:rPr>
      </w:pPr>
      <w:r w:rsidRPr="00D35984">
        <w:rPr>
          <w:sz w:val="12"/>
          <w:szCs w:val="12"/>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3.11.2. При явке гражданина для подписания договора специалист отдела МФЦ:</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проверяет документы, удостоверяющие личность заявителя и его представителя, а также документ, подтверждающий полномочия представителя заявителя;</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xml:space="preserve"> - предлагает заявителю ознакомиться с текстом договора найма служебного жилого помещения или договора найма жилого помещения маневренного фонда и проверить свои данные;</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разъясняет условия договора найма служебного жилого помещения или договора найма жилого помещения маневренного фонда в случае возникновения вопросов;</w:t>
      </w:r>
    </w:p>
    <w:p w:rsidR="003F22A6" w:rsidRPr="00D35984" w:rsidRDefault="003F22A6" w:rsidP="003F22A6">
      <w:pPr>
        <w:widowControl w:val="0"/>
        <w:suppressAutoHyphens/>
        <w:autoSpaceDE w:val="0"/>
        <w:autoSpaceDN w:val="0"/>
        <w:adjustRightInd w:val="0"/>
        <w:ind w:firstLine="284"/>
        <w:jc w:val="both"/>
        <w:rPr>
          <w:sz w:val="12"/>
          <w:szCs w:val="12"/>
        </w:rPr>
      </w:pPr>
      <w:r w:rsidRPr="00D35984">
        <w:rPr>
          <w:sz w:val="12"/>
          <w:szCs w:val="12"/>
        </w:rPr>
        <w:t>- предлагает заявителю подписать договор найма служебного жилого помещения или договор найма жилого помещения маневренного фонда.</w:t>
      </w:r>
    </w:p>
    <w:p w:rsidR="003F22A6" w:rsidRPr="00D35984" w:rsidRDefault="003F22A6" w:rsidP="003F22A6">
      <w:pPr>
        <w:ind w:firstLine="284"/>
        <w:jc w:val="both"/>
        <w:rPr>
          <w:sz w:val="12"/>
          <w:szCs w:val="12"/>
        </w:rPr>
      </w:pPr>
      <w:r w:rsidRPr="00D35984">
        <w:rPr>
          <w:sz w:val="12"/>
          <w:szCs w:val="12"/>
        </w:rPr>
        <w:t>3.11.3.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3F22A6" w:rsidRPr="00D35984" w:rsidRDefault="003F22A6" w:rsidP="003F22A6">
      <w:pPr>
        <w:suppressAutoHyphens/>
        <w:ind w:firstLine="284"/>
        <w:jc w:val="both"/>
        <w:rPr>
          <w:sz w:val="12"/>
          <w:szCs w:val="12"/>
        </w:rPr>
      </w:pPr>
      <w:r w:rsidRPr="00D35984">
        <w:rPr>
          <w:sz w:val="12"/>
          <w:szCs w:val="12"/>
        </w:rPr>
        <w:t xml:space="preserve">3.11.4. Результат административной процедуры – получение заявителем договора найма служебного жилого помещения или договора найма жилого помещения маневренного фонда либо отказ в предоставлении муниципальной услуги. </w:t>
      </w:r>
    </w:p>
    <w:p w:rsidR="003F22A6" w:rsidRPr="00D35984" w:rsidRDefault="003F22A6" w:rsidP="003F22A6">
      <w:pPr>
        <w:suppressAutoHyphens/>
        <w:ind w:firstLine="284"/>
        <w:jc w:val="both"/>
        <w:rPr>
          <w:sz w:val="12"/>
          <w:szCs w:val="12"/>
        </w:rPr>
      </w:pPr>
    </w:p>
    <w:p w:rsidR="003F22A6" w:rsidRPr="00D35984" w:rsidRDefault="003F22A6" w:rsidP="003F22A6">
      <w:pPr>
        <w:ind w:firstLine="284"/>
        <w:jc w:val="center"/>
        <w:rPr>
          <w:b/>
          <w:sz w:val="12"/>
          <w:szCs w:val="12"/>
        </w:rPr>
      </w:pPr>
      <w:r w:rsidRPr="00D35984">
        <w:rPr>
          <w:b/>
          <w:sz w:val="12"/>
          <w:szCs w:val="12"/>
          <w:lang w:val="en-US"/>
        </w:rPr>
        <w:t>IV</w:t>
      </w:r>
      <w:r w:rsidRPr="00D35984">
        <w:rPr>
          <w:b/>
          <w:sz w:val="12"/>
          <w:szCs w:val="12"/>
        </w:rPr>
        <w:t xml:space="preserve">. ПОРЯДОК И ФОРМЫ КОНТРОЛЯ ЗА ПРЕДОСТАВЛЕНИЕ </w:t>
      </w:r>
    </w:p>
    <w:p w:rsidR="003F22A6" w:rsidRPr="00D35984" w:rsidRDefault="003F22A6" w:rsidP="003F22A6">
      <w:pPr>
        <w:ind w:firstLine="284"/>
        <w:jc w:val="center"/>
        <w:rPr>
          <w:b/>
          <w:sz w:val="12"/>
          <w:szCs w:val="12"/>
        </w:rPr>
      </w:pPr>
      <w:r w:rsidRPr="00D35984">
        <w:rPr>
          <w:b/>
          <w:sz w:val="12"/>
          <w:szCs w:val="12"/>
        </w:rPr>
        <w:t>МУНИЦИПАЛЬНОЙ УСЛУГИ</w:t>
      </w:r>
    </w:p>
    <w:p w:rsidR="003F22A6" w:rsidRPr="00D35984" w:rsidRDefault="003F22A6" w:rsidP="003F22A6">
      <w:pPr>
        <w:ind w:firstLine="284"/>
        <w:jc w:val="both"/>
        <w:rPr>
          <w:b/>
          <w:sz w:val="12"/>
          <w:szCs w:val="12"/>
        </w:rPr>
      </w:pPr>
      <w:r w:rsidRPr="00D35984">
        <w:rPr>
          <w:b/>
          <w:sz w:val="12"/>
          <w:szCs w:val="12"/>
        </w:rPr>
        <w:t>4.1. Порядок осуществления текущего контроля за соблюдением и исполнением специалистом отдела положений регламента, устанавливающих требования к предоставлению муниципальной услуги, а также принятием ими решений</w:t>
      </w:r>
    </w:p>
    <w:p w:rsidR="003F22A6" w:rsidRPr="00D35984" w:rsidRDefault="003F22A6" w:rsidP="003F22A6">
      <w:pPr>
        <w:ind w:firstLine="284"/>
        <w:jc w:val="both"/>
        <w:rPr>
          <w:sz w:val="12"/>
          <w:szCs w:val="12"/>
        </w:rPr>
      </w:pPr>
      <w:r w:rsidRPr="00D35984">
        <w:rPr>
          <w:sz w:val="12"/>
          <w:szCs w:val="12"/>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должностными лицами положений Административного регламента.</w:t>
      </w:r>
    </w:p>
    <w:p w:rsidR="003F22A6" w:rsidRPr="00D35984" w:rsidRDefault="003F22A6" w:rsidP="003F22A6">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отдела немедленно информирует начальника отдела или лицо, его замещающее, а также принимают срочные меры по устранению нарушений.</w:t>
      </w:r>
    </w:p>
    <w:p w:rsidR="003F22A6" w:rsidRPr="00D35984" w:rsidRDefault="003F22A6" w:rsidP="003F22A6">
      <w:pPr>
        <w:tabs>
          <w:tab w:val="left" w:pos="993"/>
        </w:tab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F22A6" w:rsidRPr="00D35984" w:rsidRDefault="003F22A6" w:rsidP="003F22A6">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F22A6" w:rsidRPr="00D35984" w:rsidRDefault="003F22A6" w:rsidP="003F22A6">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F22A6" w:rsidRPr="00D35984" w:rsidRDefault="003F22A6" w:rsidP="003F22A6">
      <w:pPr>
        <w:ind w:firstLine="284"/>
        <w:jc w:val="both"/>
        <w:rPr>
          <w:sz w:val="12"/>
          <w:szCs w:val="12"/>
        </w:rPr>
      </w:pPr>
      <w:r w:rsidRPr="00D35984">
        <w:rPr>
          <w:sz w:val="12"/>
          <w:szCs w:val="12"/>
        </w:rPr>
        <w:t>4.2.2. Проверки могут быть плановыми и внеплановыми.</w:t>
      </w:r>
    </w:p>
    <w:p w:rsidR="003F22A6" w:rsidRPr="00D35984" w:rsidRDefault="003F22A6" w:rsidP="003F22A6">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3F22A6" w:rsidRPr="00D35984" w:rsidRDefault="003F22A6" w:rsidP="003F22A6">
      <w:pPr>
        <w:ind w:firstLine="284"/>
        <w:jc w:val="both"/>
        <w:rPr>
          <w:sz w:val="12"/>
          <w:szCs w:val="12"/>
        </w:rPr>
      </w:pPr>
      <w:r w:rsidRPr="00D35984">
        <w:rPr>
          <w:sz w:val="12"/>
          <w:szCs w:val="12"/>
        </w:rPr>
        <w:t>Внеплановые проверки проводятся по поручению начальника отдела  или лица, его замещающего, по конкретному обращению заинтересованных лиц.</w:t>
      </w:r>
    </w:p>
    <w:p w:rsidR="003F22A6" w:rsidRPr="00D35984" w:rsidRDefault="003F22A6" w:rsidP="003F22A6">
      <w:pPr>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3F22A6" w:rsidRPr="00D35984" w:rsidRDefault="003F22A6" w:rsidP="003F22A6">
      <w:pPr>
        <w:autoSpaceDE w:val="0"/>
        <w:autoSpaceDN w:val="0"/>
        <w:adjustRightInd w:val="0"/>
        <w:ind w:firstLine="284"/>
        <w:jc w:val="both"/>
        <w:rPr>
          <w:b/>
          <w:sz w:val="12"/>
          <w:szCs w:val="12"/>
        </w:rPr>
      </w:pPr>
      <w:r w:rsidRPr="00D35984">
        <w:rPr>
          <w:b/>
          <w:sz w:val="12"/>
          <w:szCs w:val="12"/>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3F22A6" w:rsidRPr="00D35984" w:rsidRDefault="003F22A6" w:rsidP="003F22A6">
      <w:pPr>
        <w:ind w:firstLine="284"/>
        <w:jc w:val="both"/>
        <w:rPr>
          <w:sz w:val="12"/>
          <w:szCs w:val="12"/>
        </w:rPr>
      </w:pPr>
      <w:r w:rsidRPr="00D35984">
        <w:rPr>
          <w:sz w:val="12"/>
          <w:szCs w:val="12"/>
        </w:rPr>
        <w:t>4.3.1. Специалист отдела несет персональную ответственность за:</w:t>
      </w:r>
    </w:p>
    <w:p w:rsidR="003F22A6" w:rsidRPr="00D35984" w:rsidRDefault="003F22A6" w:rsidP="003F22A6">
      <w:pPr>
        <w:tabs>
          <w:tab w:val="left" w:pos="993"/>
        </w:tabs>
        <w:ind w:firstLine="284"/>
        <w:jc w:val="both"/>
        <w:rPr>
          <w:sz w:val="12"/>
          <w:szCs w:val="12"/>
        </w:rPr>
      </w:pPr>
      <w:r w:rsidRPr="00D35984">
        <w:rPr>
          <w:sz w:val="12"/>
          <w:szCs w:val="12"/>
        </w:rPr>
        <w:t xml:space="preserve">-  соблюдение установленного порядка приема документов; </w:t>
      </w:r>
    </w:p>
    <w:p w:rsidR="003F22A6" w:rsidRPr="00D35984" w:rsidRDefault="003F22A6" w:rsidP="003F22A6">
      <w:pPr>
        <w:tabs>
          <w:tab w:val="left" w:pos="993"/>
        </w:tab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3F22A6" w:rsidRPr="00D35984" w:rsidRDefault="003F22A6" w:rsidP="003F22A6">
      <w:pPr>
        <w:tabs>
          <w:tab w:val="left" w:pos="993"/>
        </w:tab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3F22A6" w:rsidRPr="00D35984" w:rsidRDefault="003F22A6" w:rsidP="003F22A6">
      <w:pPr>
        <w:tabs>
          <w:tab w:val="left" w:pos="993"/>
        </w:tabs>
        <w:ind w:firstLine="284"/>
        <w:jc w:val="both"/>
        <w:rPr>
          <w:sz w:val="12"/>
          <w:szCs w:val="12"/>
        </w:rPr>
      </w:pPr>
      <w:r w:rsidRPr="00D35984">
        <w:rPr>
          <w:sz w:val="12"/>
          <w:szCs w:val="12"/>
        </w:rPr>
        <w:t xml:space="preserve">-  учет выданных документов; </w:t>
      </w:r>
    </w:p>
    <w:p w:rsidR="003F22A6" w:rsidRPr="00D35984" w:rsidRDefault="003F22A6" w:rsidP="003F22A6">
      <w:pPr>
        <w:tabs>
          <w:tab w:val="left" w:pos="993"/>
        </w:tab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3F22A6" w:rsidRPr="00D35984" w:rsidRDefault="003F22A6" w:rsidP="003F22A6">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F22A6" w:rsidRPr="00D35984" w:rsidRDefault="003F22A6" w:rsidP="003F22A6">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3F22A6" w:rsidRPr="00D35984" w:rsidRDefault="003F22A6" w:rsidP="003F22A6">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3F22A6" w:rsidRPr="00D35984" w:rsidRDefault="003F22A6" w:rsidP="003F22A6">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3F22A6" w:rsidRPr="00D35984" w:rsidRDefault="003F22A6" w:rsidP="003F22A6">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F22A6" w:rsidRPr="00D35984" w:rsidRDefault="003F22A6" w:rsidP="003F22A6">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F22A6" w:rsidRPr="00D35984" w:rsidRDefault="003F22A6" w:rsidP="003F22A6">
      <w:pPr>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3F22A6" w:rsidRPr="00D35984" w:rsidRDefault="003F22A6" w:rsidP="003F22A6">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F22A6" w:rsidRPr="00D35984" w:rsidRDefault="003F22A6" w:rsidP="003F22A6">
      <w:pPr>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3F22A6" w:rsidRPr="00D35984" w:rsidRDefault="003F22A6" w:rsidP="003F22A6">
      <w:pPr>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 муниципального округа.</w:t>
      </w:r>
    </w:p>
    <w:p w:rsidR="003F22A6" w:rsidRPr="00D35984" w:rsidRDefault="003F22A6" w:rsidP="003F22A6">
      <w:pPr>
        <w:widowControl w:val="0"/>
        <w:tabs>
          <w:tab w:val="left" w:pos="900"/>
          <w:tab w:val="left" w:pos="1080"/>
        </w:tabs>
        <w:autoSpaceDE w:val="0"/>
        <w:autoSpaceDN w:val="0"/>
        <w:adjustRightInd w:val="0"/>
        <w:ind w:firstLine="284"/>
        <w:jc w:val="both"/>
        <w:rPr>
          <w:sz w:val="12"/>
          <w:szCs w:val="12"/>
        </w:rPr>
      </w:pPr>
    </w:p>
    <w:p w:rsidR="003F22A6" w:rsidRPr="00D35984" w:rsidRDefault="003F22A6" w:rsidP="003F22A6">
      <w:pPr>
        <w:ind w:firstLine="284"/>
        <w:jc w:val="center"/>
        <w:rPr>
          <w:b/>
          <w:sz w:val="12"/>
          <w:szCs w:val="12"/>
        </w:rPr>
      </w:pPr>
      <w:r w:rsidRPr="00D35984">
        <w:rPr>
          <w:b/>
          <w:sz w:val="12"/>
          <w:szCs w:val="12"/>
          <w:lang w:val="en-US"/>
        </w:rPr>
        <w:t>V</w:t>
      </w:r>
      <w:r w:rsidRPr="00D35984">
        <w:rPr>
          <w:b/>
          <w:sz w:val="12"/>
          <w:szCs w:val="12"/>
        </w:rPr>
        <w:t>. ДОСУДЕБНЫЙ (ВНЕСУДЕБНЫЙ) ПОРЯДОК ОБЖАЛОВАНИЯ РЕШЕНИЙ И ДЕЙСТВИЙ (БЕЗДЕЙСТВИЯ) ОРГАНА, ПРЕДОСТАВЛЯЮЩЕГО МУНИЦИПАЛЬНУЮ УСЛУГУ, СПЕЦИАЛИСТА ОТДЕЛА,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3F22A6" w:rsidRPr="00D35984" w:rsidRDefault="003F22A6" w:rsidP="003F22A6">
      <w:pPr>
        <w:ind w:firstLine="284"/>
        <w:jc w:val="both"/>
        <w:rPr>
          <w:b/>
          <w:sz w:val="12"/>
          <w:szCs w:val="12"/>
        </w:rPr>
      </w:pPr>
      <w:r w:rsidRPr="00D35984">
        <w:rPr>
          <w:b/>
          <w:sz w:val="12"/>
          <w:szCs w:val="12"/>
        </w:rPr>
        <w:t xml:space="preserve">5.1. Информация для заявителя о его праве подать жалобу на решение и (или) действие (бездействие) отдела и (или) специалиста отдела, работника многофункционального центра, </w:t>
      </w:r>
      <w:r w:rsidRPr="00D35984">
        <w:rPr>
          <w:b/>
          <w:sz w:val="12"/>
          <w:szCs w:val="12"/>
        </w:rPr>
        <w:t>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F22A6" w:rsidRPr="00D35984" w:rsidRDefault="003F22A6" w:rsidP="003F22A6">
      <w:pPr>
        <w:tabs>
          <w:tab w:val="num" w:pos="540"/>
          <w:tab w:val="left" w:pos="1260"/>
        </w:tabs>
        <w:autoSpaceDE w:val="0"/>
        <w:autoSpaceDN w:val="0"/>
        <w:adjustRightInd w:val="0"/>
        <w:ind w:firstLine="284"/>
        <w:outlineLvl w:val="1"/>
        <w:rPr>
          <w:b/>
          <w:sz w:val="12"/>
          <w:szCs w:val="12"/>
        </w:rPr>
      </w:pPr>
      <w:r w:rsidRPr="00D35984">
        <w:rPr>
          <w:b/>
          <w:sz w:val="12"/>
          <w:szCs w:val="12"/>
        </w:rPr>
        <w:t>5.2. Предмет жалобы</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нарушение срока регистрации заявления о предоставлении муниципальной услуги, комплексного запроса;</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нарушение срока или порядка выдачи документов по результатам предоставления муниципальной услуги;</w:t>
      </w:r>
    </w:p>
    <w:p w:rsidR="003F22A6" w:rsidRPr="00D35984" w:rsidRDefault="003F22A6" w:rsidP="003F22A6">
      <w:pPr>
        <w:widowControl w:val="0"/>
        <w:autoSpaceDE w:val="0"/>
        <w:autoSpaceDN w:val="0"/>
        <w:adjustRightInd w:val="0"/>
        <w:ind w:firstLine="284"/>
        <w:jc w:val="both"/>
        <w:rPr>
          <w:sz w:val="12"/>
          <w:szCs w:val="12"/>
        </w:rPr>
      </w:pPr>
      <w:r w:rsidRPr="00D35984">
        <w:rPr>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F22A6" w:rsidRPr="00D35984" w:rsidRDefault="003F22A6" w:rsidP="003F22A6">
      <w:pPr>
        <w:autoSpaceDE w:val="0"/>
        <w:autoSpaceDN w:val="0"/>
        <w:adjustRightInd w:val="0"/>
        <w:ind w:firstLine="284"/>
        <w:jc w:val="both"/>
        <w:rPr>
          <w:rFonts w:eastAsiaTheme="minorHAnsi"/>
          <w:sz w:val="12"/>
          <w:szCs w:val="12"/>
        </w:rPr>
      </w:pPr>
      <w:r w:rsidRPr="00D35984">
        <w:rPr>
          <w:sz w:val="12"/>
          <w:szCs w:val="12"/>
        </w:rPr>
        <w:t xml:space="preserve">- </w:t>
      </w:r>
      <w:r w:rsidRPr="00D35984">
        <w:rPr>
          <w:rFonts w:eastAsiaTheme="minorHAnsi"/>
          <w:sz w:val="12"/>
          <w:szCs w:val="12"/>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38" w:history="1">
        <w:r w:rsidRPr="00D35984">
          <w:rPr>
            <w:rFonts w:eastAsiaTheme="minorHAnsi"/>
            <w:sz w:val="12"/>
            <w:szCs w:val="12"/>
          </w:rPr>
          <w:t>пунктом 4 части 1 статьи 7</w:t>
        </w:r>
      </w:hyperlink>
      <w:r w:rsidRPr="00D35984">
        <w:rPr>
          <w:rFonts w:eastAsiaTheme="minorHAnsi"/>
          <w:sz w:val="12"/>
          <w:szCs w:val="12"/>
        </w:rPr>
        <w:t xml:space="preserve">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9" w:history="1">
        <w:r w:rsidRPr="00D35984">
          <w:rPr>
            <w:rFonts w:eastAsiaTheme="minorHAnsi"/>
            <w:sz w:val="12"/>
            <w:szCs w:val="12"/>
          </w:rPr>
          <w:t>частью 1.3 статьи 16</w:t>
        </w:r>
      </w:hyperlink>
      <w:r w:rsidRPr="00D35984">
        <w:rPr>
          <w:rFonts w:eastAsiaTheme="minorHAnsi"/>
          <w:sz w:val="12"/>
          <w:szCs w:val="12"/>
        </w:rPr>
        <w:t xml:space="preserve"> настоящего Федерального закона.</w:t>
      </w:r>
    </w:p>
    <w:p w:rsidR="003F22A6" w:rsidRPr="00D35984" w:rsidRDefault="003F22A6" w:rsidP="003F22A6">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5.3.1. Жалобы на  специалиста отдела, решения и действия (бездействие) которого обжалуются, подаются начальнику отдела.</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отдела при предоставлении муниципальной услуги, подаются заместителю Главы администрации – председателю комитета градостроительства и благоустройства Администрации муниципального округа, либо лицу его замещающему.</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 председателем комитета градостроительства и благоустройства Администрации муниципального округа, либо лицом его замещающим, подаются Главе муниципального округа.</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F22A6" w:rsidRPr="00D35984" w:rsidRDefault="003F22A6" w:rsidP="003F22A6">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3F22A6" w:rsidRPr="00D35984" w:rsidRDefault="003F22A6" w:rsidP="003F22A6">
      <w:pPr>
        <w:autoSpaceDE w:val="0"/>
        <w:autoSpaceDN w:val="0"/>
        <w:adjustRightInd w:val="0"/>
        <w:ind w:firstLine="284"/>
        <w:jc w:val="both"/>
        <w:outlineLvl w:val="1"/>
        <w:rPr>
          <w:sz w:val="12"/>
          <w:szCs w:val="12"/>
        </w:rPr>
      </w:pPr>
      <w:r w:rsidRPr="00D35984">
        <w:rPr>
          <w:sz w:val="12"/>
          <w:szCs w:val="12"/>
        </w:rPr>
        <w:lastRenderedPageBreak/>
        <w:t>5.4.1. Основанием для начала процедуры досудебного (внесудебного) обжалования является поступление жалобы заявителя в отдел.</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отдела,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3) федеральной государственной информационной системы «Досудебное обжалование» (</w:t>
      </w:r>
      <w:hyperlink r:id="rId40"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hyperlink>
      <w:r w:rsidRPr="00D35984">
        <w:rPr>
          <w:iCs/>
          <w:sz w:val="12"/>
          <w:szCs w:val="12"/>
        </w:rPr>
        <w:t>).</w:t>
      </w:r>
    </w:p>
    <w:p w:rsidR="003F22A6" w:rsidRPr="00D35984" w:rsidRDefault="003F22A6" w:rsidP="003F22A6">
      <w:pPr>
        <w:tabs>
          <w:tab w:val="left" w:pos="1276"/>
        </w:tabs>
        <w:autoSpaceDE w:val="0"/>
        <w:autoSpaceDN w:val="0"/>
        <w:adjustRightInd w:val="0"/>
        <w:ind w:firstLine="284"/>
        <w:jc w:val="both"/>
        <w:rPr>
          <w:sz w:val="12"/>
          <w:szCs w:val="12"/>
        </w:rPr>
      </w:pPr>
      <w:r w:rsidRPr="00D35984">
        <w:rPr>
          <w:sz w:val="12"/>
          <w:szCs w:val="12"/>
        </w:rPr>
        <w:t>5.4.3. Жалоба должна содержать:</w:t>
      </w:r>
    </w:p>
    <w:p w:rsidR="003F22A6" w:rsidRPr="00D35984" w:rsidRDefault="003F22A6" w:rsidP="003F22A6">
      <w:pPr>
        <w:tabs>
          <w:tab w:val="left" w:pos="1276"/>
        </w:tabs>
        <w:autoSpaceDE w:val="0"/>
        <w:autoSpaceDN w:val="0"/>
        <w:adjustRightInd w:val="0"/>
        <w:ind w:firstLine="284"/>
        <w:jc w:val="both"/>
        <w:rPr>
          <w:sz w:val="12"/>
          <w:szCs w:val="12"/>
        </w:rPr>
      </w:pPr>
      <w:r w:rsidRPr="00D35984">
        <w:rPr>
          <w:sz w:val="12"/>
          <w:szCs w:val="12"/>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3F22A6" w:rsidRPr="00D35984" w:rsidRDefault="003F22A6" w:rsidP="003F22A6">
      <w:pPr>
        <w:tabs>
          <w:tab w:val="left" w:pos="1276"/>
        </w:tabs>
        <w:autoSpaceDE w:val="0"/>
        <w:autoSpaceDN w:val="0"/>
        <w:adjustRightInd w:val="0"/>
        <w:ind w:firstLine="284"/>
        <w:jc w:val="both"/>
        <w:rPr>
          <w:sz w:val="12"/>
          <w:szCs w:val="12"/>
        </w:rPr>
      </w:pPr>
      <w:r w:rsidRPr="00D35984">
        <w:rPr>
          <w:sz w:val="12"/>
          <w:szCs w:val="12"/>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F22A6" w:rsidRPr="00D35984" w:rsidRDefault="003F22A6" w:rsidP="003F22A6">
      <w:pPr>
        <w:tabs>
          <w:tab w:val="left" w:pos="1276"/>
        </w:tabs>
        <w:autoSpaceDE w:val="0"/>
        <w:autoSpaceDN w:val="0"/>
        <w:adjustRightInd w:val="0"/>
        <w:ind w:firstLine="284"/>
        <w:jc w:val="both"/>
        <w:rPr>
          <w:sz w:val="12"/>
          <w:szCs w:val="12"/>
        </w:rPr>
      </w:pPr>
      <w:r w:rsidRPr="00D35984">
        <w:rPr>
          <w:sz w:val="12"/>
          <w:szCs w:val="12"/>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3F22A6" w:rsidRPr="00D35984" w:rsidRDefault="003F22A6" w:rsidP="003F22A6">
      <w:pPr>
        <w:autoSpaceDE w:val="0"/>
        <w:autoSpaceDN w:val="0"/>
        <w:adjustRightInd w:val="0"/>
        <w:ind w:firstLine="284"/>
        <w:jc w:val="both"/>
        <w:outlineLvl w:val="1"/>
        <w:rPr>
          <w:iCs/>
          <w:sz w:val="12"/>
          <w:szCs w:val="12"/>
        </w:rPr>
      </w:pPr>
      <w:r w:rsidRPr="00D35984">
        <w:rPr>
          <w:sz w:val="12"/>
          <w:szCs w:val="12"/>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3F22A6" w:rsidRPr="00D35984" w:rsidRDefault="003F22A6" w:rsidP="003F22A6">
      <w:pPr>
        <w:tabs>
          <w:tab w:val="left" w:pos="1276"/>
        </w:tabs>
        <w:autoSpaceDE w:val="0"/>
        <w:autoSpaceDN w:val="0"/>
        <w:adjustRightInd w:val="0"/>
        <w:ind w:firstLine="284"/>
        <w:jc w:val="both"/>
        <w:rPr>
          <w:b/>
          <w:sz w:val="12"/>
          <w:szCs w:val="12"/>
        </w:rPr>
      </w:pPr>
      <w:r w:rsidRPr="00D35984">
        <w:rPr>
          <w:b/>
          <w:sz w:val="12"/>
          <w:szCs w:val="12"/>
        </w:rPr>
        <w:t>5.5. Сроки рассмотрения жалобы</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муниципального округа,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F22A6" w:rsidRPr="00D35984" w:rsidRDefault="003F22A6" w:rsidP="003F22A6">
      <w:pPr>
        <w:tabs>
          <w:tab w:val="left" w:pos="1276"/>
        </w:tabs>
        <w:autoSpaceDE w:val="0"/>
        <w:autoSpaceDN w:val="0"/>
        <w:adjustRightInd w:val="0"/>
        <w:ind w:firstLine="284"/>
        <w:jc w:val="both"/>
        <w:rPr>
          <w:b/>
          <w:sz w:val="12"/>
          <w:szCs w:val="12"/>
        </w:rPr>
      </w:pPr>
      <w:r w:rsidRPr="00D35984">
        <w:rPr>
          <w:b/>
          <w:sz w:val="12"/>
          <w:szCs w:val="12"/>
        </w:rPr>
        <w:t>5.6. Результат рассмотрения жалобы</w:t>
      </w:r>
    </w:p>
    <w:p w:rsidR="003F22A6" w:rsidRPr="00D35984" w:rsidRDefault="003F22A6" w:rsidP="003F22A6">
      <w:pPr>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 xml:space="preserve"> муниципальными правовыми актами</w:t>
      </w:r>
      <w:r w:rsidRPr="00D35984">
        <w:rPr>
          <w:iCs/>
          <w:sz w:val="12"/>
          <w:szCs w:val="12"/>
        </w:rPr>
        <w:t>;</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в удовлетворении жалобы отказывается.</w:t>
      </w:r>
    </w:p>
    <w:p w:rsidR="003F22A6" w:rsidRPr="00D35984" w:rsidRDefault="003F22A6" w:rsidP="003F22A6">
      <w:pPr>
        <w:tabs>
          <w:tab w:val="left" w:pos="1276"/>
        </w:tab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F22A6" w:rsidRPr="00D35984" w:rsidRDefault="003F22A6" w:rsidP="003F22A6">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F22A6" w:rsidRPr="00D35984" w:rsidRDefault="003F22A6" w:rsidP="003F22A6">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F22A6" w:rsidRPr="00D35984" w:rsidRDefault="003F22A6" w:rsidP="003F22A6">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3F22A6" w:rsidRPr="00D35984" w:rsidRDefault="003F22A6" w:rsidP="003F22A6">
      <w:pPr>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3F22A6" w:rsidRPr="00D35984" w:rsidRDefault="003F22A6" w:rsidP="003F22A6">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F22A6" w:rsidRPr="00D35984" w:rsidRDefault="003F22A6" w:rsidP="003F22A6">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5.10.1. Отдел, Администрация муниципального округа, МФЦ обеспечивают:</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3F22A6" w:rsidRPr="00D35984" w:rsidRDefault="003F22A6" w:rsidP="003F22A6">
      <w:pPr>
        <w:autoSpaceDE w:val="0"/>
        <w:autoSpaceDN w:val="0"/>
        <w:adjustRightInd w:val="0"/>
        <w:ind w:firstLine="284"/>
        <w:jc w:val="both"/>
        <w:outlineLvl w:val="1"/>
        <w:rPr>
          <w:iCs/>
          <w:sz w:val="12"/>
          <w:szCs w:val="12"/>
        </w:rPr>
      </w:pPr>
      <w:r w:rsidRPr="00D35984">
        <w:rPr>
          <w:iCs/>
          <w:sz w:val="12"/>
          <w:szCs w:val="12"/>
        </w:rPr>
        <w:t>- заключение соглашений о взаимодействии в части осуществления МФЦ приема жалоб и выдачи заявителям результатов рассмотрения жалоб.</w:t>
      </w:r>
    </w:p>
    <w:p w:rsidR="003F22A6" w:rsidRPr="00D35984" w:rsidRDefault="003F22A6" w:rsidP="003F22A6">
      <w:pPr>
        <w:widowControl w:val="0"/>
        <w:autoSpaceDE w:val="0"/>
        <w:autoSpaceDN w:val="0"/>
        <w:adjustRightInd w:val="0"/>
        <w:outlineLvl w:val="1"/>
        <w:rPr>
          <w:sz w:val="12"/>
          <w:szCs w:val="12"/>
        </w:rPr>
      </w:pPr>
    </w:p>
    <w:p w:rsidR="003F22A6" w:rsidRPr="00D35984" w:rsidRDefault="003F22A6" w:rsidP="003F22A6">
      <w:pPr>
        <w:widowControl w:val="0"/>
        <w:autoSpaceDE w:val="0"/>
        <w:autoSpaceDN w:val="0"/>
        <w:adjustRightInd w:val="0"/>
        <w:outlineLvl w:val="1"/>
        <w:rPr>
          <w:sz w:val="12"/>
          <w:szCs w:val="12"/>
        </w:rPr>
      </w:pPr>
    </w:p>
    <w:p w:rsidR="003F22A6" w:rsidRPr="00D35984" w:rsidRDefault="003F22A6" w:rsidP="003F22A6">
      <w:pPr>
        <w:widowControl w:val="0"/>
        <w:autoSpaceDE w:val="0"/>
        <w:autoSpaceDN w:val="0"/>
        <w:adjustRightInd w:val="0"/>
        <w:jc w:val="right"/>
        <w:outlineLvl w:val="1"/>
        <w:rPr>
          <w:bCs/>
          <w:sz w:val="10"/>
          <w:szCs w:val="12"/>
        </w:rPr>
      </w:pPr>
      <w:r w:rsidRPr="00D35984">
        <w:rPr>
          <w:sz w:val="10"/>
          <w:szCs w:val="12"/>
        </w:rPr>
        <w:t xml:space="preserve">  </w:t>
      </w:r>
      <w:r w:rsidRPr="00D35984">
        <w:rPr>
          <w:bCs/>
          <w:sz w:val="10"/>
          <w:szCs w:val="12"/>
        </w:rPr>
        <w:t>Приложение № 1</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к административному регламенту</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предоставления муниципальной услуги </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«Предоставление жилых помещений</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муниципального специализированного</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 жилищного фонда»</w:t>
      </w:r>
    </w:p>
    <w:p w:rsidR="003F22A6" w:rsidRPr="00D35984" w:rsidRDefault="003F22A6" w:rsidP="003F22A6">
      <w:pPr>
        <w:widowControl w:val="0"/>
        <w:autoSpaceDE w:val="0"/>
        <w:autoSpaceDN w:val="0"/>
        <w:adjustRightInd w:val="0"/>
        <w:jc w:val="right"/>
        <w:outlineLvl w:val="1"/>
        <w:rPr>
          <w:sz w:val="10"/>
          <w:szCs w:val="12"/>
        </w:rPr>
      </w:pPr>
    </w:p>
    <w:p w:rsidR="003F22A6" w:rsidRPr="00D35984" w:rsidRDefault="003F22A6" w:rsidP="003F22A6">
      <w:pPr>
        <w:widowControl w:val="0"/>
        <w:autoSpaceDE w:val="0"/>
        <w:autoSpaceDN w:val="0"/>
        <w:adjustRightInd w:val="0"/>
        <w:jc w:val="center"/>
        <w:outlineLvl w:val="1"/>
        <w:rPr>
          <w:sz w:val="10"/>
          <w:szCs w:val="12"/>
        </w:rPr>
      </w:pPr>
    </w:p>
    <w:p w:rsidR="003F22A6" w:rsidRPr="00D35984" w:rsidRDefault="003F22A6" w:rsidP="003F22A6">
      <w:pPr>
        <w:widowControl w:val="0"/>
        <w:autoSpaceDE w:val="0"/>
        <w:autoSpaceDN w:val="0"/>
        <w:adjustRightInd w:val="0"/>
        <w:jc w:val="center"/>
        <w:outlineLvl w:val="1"/>
        <w:rPr>
          <w:sz w:val="10"/>
          <w:szCs w:val="12"/>
        </w:rPr>
      </w:pPr>
      <w:r w:rsidRPr="00D35984">
        <w:rPr>
          <w:sz w:val="10"/>
          <w:szCs w:val="12"/>
        </w:rPr>
        <w:t xml:space="preserve">Форма заявления о предоставлении жилого помещения </w:t>
      </w:r>
    </w:p>
    <w:p w:rsidR="003F22A6" w:rsidRPr="00D35984" w:rsidRDefault="003F22A6" w:rsidP="003F22A6">
      <w:pPr>
        <w:widowControl w:val="0"/>
        <w:autoSpaceDE w:val="0"/>
        <w:autoSpaceDN w:val="0"/>
        <w:adjustRightInd w:val="0"/>
        <w:jc w:val="center"/>
        <w:outlineLvl w:val="1"/>
        <w:rPr>
          <w:sz w:val="10"/>
          <w:szCs w:val="12"/>
        </w:rPr>
      </w:pPr>
      <w:r w:rsidRPr="00D35984">
        <w:rPr>
          <w:sz w:val="10"/>
          <w:szCs w:val="12"/>
        </w:rPr>
        <w:t>муниципального специализированного жилищного фонда (служебное)</w:t>
      </w:r>
    </w:p>
    <w:p w:rsidR="003F22A6" w:rsidRPr="00D35984" w:rsidRDefault="003F22A6" w:rsidP="003F22A6">
      <w:pPr>
        <w:widowControl w:val="0"/>
        <w:autoSpaceDE w:val="0"/>
        <w:autoSpaceDN w:val="0"/>
        <w:adjustRightInd w:val="0"/>
        <w:jc w:val="center"/>
        <w:outlineLvl w:val="1"/>
        <w:rPr>
          <w:sz w:val="10"/>
          <w:szCs w:val="12"/>
        </w:rPr>
      </w:pPr>
    </w:p>
    <w:p w:rsidR="003F22A6" w:rsidRPr="00D35984" w:rsidRDefault="003F22A6" w:rsidP="003F22A6">
      <w:pPr>
        <w:autoSpaceDE w:val="0"/>
        <w:autoSpaceDN w:val="0"/>
        <w:adjustRightInd w:val="0"/>
        <w:rPr>
          <w:sz w:val="10"/>
          <w:szCs w:val="12"/>
        </w:rPr>
      </w:pPr>
    </w:p>
    <w:tbl>
      <w:tblPr>
        <w:tblW w:w="0" w:type="auto"/>
        <w:tblLook w:val="04A0" w:firstRow="1" w:lastRow="0" w:firstColumn="1" w:lastColumn="0" w:noHBand="0" w:noVBand="1"/>
      </w:tblPr>
      <w:tblGrid>
        <w:gridCol w:w="1822"/>
        <w:gridCol w:w="3167"/>
      </w:tblGrid>
      <w:tr w:rsidR="00DC265A" w:rsidRPr="00D35984" w:rsidTr="00421891">
        <w:tc>
          <w:tcPr>
            <w:tcW w:w="5068" w:type="dxa"/>
          </w:tcPr>
          <w:p w:rsidR="003F22A6" w:rsidRPr="00D35984" w:rsidRDefault="003F22A6" w:rsidP="00421891">
            <w:pPr>
              <w:autoSpaceDE w:val="0"/>
              <w:autoSpaceDN w:val="0"/>
              <w:adjustRightInd w:val="0"/>
              <w:jc w:val="center"/>
              <w:rPr>
                <w:sz w:val="10"/>
                <w:szCs w:val="12"/>
              </w:rPr>
            </w:pPr>
          </w:p>
        </w:tc>
        <w:tc>
          <w:tcPr>
            <w:tcW w:w="5069" w:type="dxa"/>
          </w:tcPr>
          <w:p w:rsidR="003F22A6" w:rsidRPr="00D35984" w:rsidRDefault="003F22A6" w:rsidP="00421891">
            <w:pPr>
              <w:autoSpaceDE w:val="0"/>
              <w:autoSpaceDN w:val="0"/>
              <w:adjustRightInd w:val="0"/>
              <w:rPr>
                <w:sz w:val="10"/>
                <w:szCs w:val="12"/>
              </w:rPr>
            </w:pPr>
            <w:r w:rsidRPr="00D35984">
              <w:rPr>
                <w:sz w:val="10"/>
                <w:szCs w:val="12"/>
              </w:rPr>
              <w:t>В Администрацию Солецкого муниципального округа</w:t>
            </w:r>
          </w:p>
          <w:p w:rsidR="003F22A6" w:rsidRPr="00D35984" w:rsidRDefault="003F22A6" w:rsidP="00421891">
            <w:pPr>
              <w:autoSpaceDE w:val="0"/>
              <w:autoSpaceDN w:val="0"/>
              <w:adjustRightInd w:val="0"/>
              <w:rPr>
                <w:sz w:val="10"/>
                <w:szCs w:val="12"/>
              </w:rPr>
            </w:pPr>
            <w:r w:rsidRPr="00D35984">
              <w:rPr>
                <w:sz w:val="10"/>
                <w:szCs w:val="12"/>
              </w:rPr>
              <w:t>от_____________________________________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 г.р.</w:t>
            </w:r>
          </w:p>
          <w:p w:rsidR="003F22A6" w:rsidRPr="00D35984" w:rsidRDefault="003F22A6" w:rsidP="00421891">
            <w:pPr>
              <w:autoSpaceDE w:val="0"/>
              <w:autoSpaceDN w:val="0"/>
              <w:adjustRightInd w:val="0"/>
              <w:rPr>
                <w:sz w:val="10"/>
                <w:szCs w:val="12"/>
              </w:rPr>
            </w:pPr>
            <w:r w:rsidRPr="00D35984">
              <w:rPr>
                <w:sz w:val="10"/>
                <w:szCs w:val="12"/>
              </w:rPr>
              <w:t>зарегистрированного(ой) по адресу:</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тел._____________________________________</w:t>
            </w:r>
          </w:p>
        </w:tc>
      </w:tr>
    </w:tbl>
    <w:p w:rsidR="003F22A6" w:rsidRPr="00D35984" w:rsidRDefault="003F22A6" w:rsidP="003F22A6">
      <w:pPr>
        <w:autoSpaceDE w:val="0"/>
        <w:autoSpaceDN w:val="0"/>
        <w:adjustRightInd w:val="0"/>
        <w:jc w:val="center"/>
        <w:rPr>
          <w:sz w:val="10"/>
          <w:szCs w:val="12"/>
        </w:rPr>
      </w:pPr>
      <w:r w:rsidRPr="00D35984">
        <w:rPr>
          <w:sz w:val="10"/>
          <w:szCs w:val="12"/>
        </w:rPr>
        <w:t xml:space="preserve">                                                                </w:t>
      </w:r>
    </w:p>
    <w:p w:rsidR="003F22A6" w:rsidRPr="00D35984" w:rsidRDefault="003F22A6" w:rsidP="003F22A6">
      <w:pPr>
        <w:widowControl w:val="0"/>
        <w:autoSpaceDE w:val="0"/>
        <w:autoSpaceDN w:val="0"/>
        <w:adjustRightInd w:val="0"/>
        <w:jc w:val="center"/>
        <w:outlineLvl w:val="1"/>
        <w:rPr>
          <w:sz w:val="10"/>
          <w:szCs w:val="12"/>
        </w:rPr>
      </w:pPr>
    </w:p>
    <w:p w:rsidR="003F22A6" w:rsidRPr="00D35984" w:rsidRDefault="003F22A6" w:rsidP="003F22A6">
      <w:pPr>
        <w:widowControl w:val="0"/>
        <w:autoSpaceDE w:val="0"/>
        <w:autoSpaceDN w:val="0"/>
        <w:adjustRightInd w:val="0"/>
        <w:jc w:val="center"/>
        <w:outlineLvl w:val="1"/>
        <w:rPr>
          <w:b/>
          <w:sz w:val="10"/>
          <w:szCs w:val="12"/>
        </w:rPr>
      </w:pPr>
      <w:r w:rsidRPr="00D35984">
        <w:rPr>
          <w:b/>
          <w:sz w:val="10"/>
          <w:szCs w:val="12"/>
        </w:rPr>
        <w:t>ЗАЯВЛЕНИЕ</w:t>
      </w:r>
    </w:p>
    <w:p w:rsidR="003F22A6" w:rsidRPr="00D35984" w:rsidRDefault="003F22A6" w:rsidP="003F22A6">
      <w:pPr>
        <w:widowControl w:val="0"/>
        <w:autoSpaceDE w:val="0"/>
        <w:autoSpaceDN w:val="0"/>
        <w:adjustRightInd w:val="0"/>
        <w:jc w:val="center"/>
        <w:outlineLvl w:val="1"/>
        <w:rPr>
          <w:b/>
          <w:sz w:val="10"/>
          <w:szCs w:val="12"/>
        </w:rPr>
      </w:pPr>
      <w:r w:rsidRPr="00D35984">
        <w:rPr>
          <w:b/>
          <w:sz w:val="10"/>
          <w:szCs w:val="12"/>
        </w:rPr>
        <w:t xml:space="preserve">о предоставлении жилого помещения </w:t>
      </w:r>
    </w:p>
    <w:p w:rsidR="003F22A6" w:rsidRPr="00D35984" w:rsidRDefault="003F22A6" w:rsidP="003F22A6">
      <w:pPr>
        <w:widowControl w:val="0"/>
        <w:autoSpaceDE w:val="0"/>
        <w:autoSpaceDN w:val="0"/>
        <w:adjustRightInd w:val="0"/>
        <w:jc w:val="center"/>
        <w:outlineLvl w:val="1"/>
        <w:rPr>
          <w:b/>
          <w:sz w:val="10"/>
          <w:szCs w:val="12"/>
        </w:rPr>
      </w:pPr>
      <w:r w:rsidRPr="00D35984">
        <w:rPr>
          <w:b/>
          <w:sz w:val="10"/>
          <w:szCs w:val="12"/>
        </w:rPr>
        <w:t>муниципального специализированного жилищного фонда (служебное)</w:t>
      </w:r>
    </w:p>
    <w:p w:rsidR="003F22A6" w:rsidRPr="00D35984" w:rsidRDefault="003F22A6" w:rsidP="003F22A6">
      <w:pPr>
        <w:widowControl w:val="0"/>
        <w:rPr>
          <w:sz w:val="10"/>
          <w:szCs w:val="12"/>
        </w:rPr>
      </w:pPr>
    </w:p>
    <w:p w:rsidR="003F22A6" w:rsidRPr="00D35984" w:rsidRDefault="003F22A6" w:rsidP="003F22A6">
      <w:pPr>
        <w:jc w:val="both"/>
        <w:rPr>
          <w:sz w:val="10"/>
          <w:szCs w:val="12"/>
          <w:lang w:eastAsia="ar-SA"/>
        </w:rPr>
      </w:pPr>
      <w:r w:rsidRPr="00D35984">
        <w:rPr>
          <w:sz w:val="10"/>
          <w:szCs w:val="12"/>
          <w:lang w:eastAsia="ar-SA"/>
        </w:rPr>
        <w:t>Я, ____________________________________________________________,</w:t>
      </w:r>
    </w:p>
    <w:p w:rsidR="003F22A6" w:rsidRPr="00D35984" w:rsidRDefault="003F22A6" w:rsidP="003F22A6">
      <w:pPr>
        <w:jc w:val="center"/>
        <w:rPr>
          <w:sz w:val="10"/>
          <w:szCs w:val="12"/>
          <w:lang w:eastAsia="ar-SA"/>
        </w:rPr>
      </w:pPr>
      <w:r w:rsidRPr="00D35984">
        <w:rPr>
          <w:sz w:val="10"/>
          <w:szCs w:val="12"/>
          <w:lang w:eastAsia="ar-SA"/>
        </w:rPr>
        <w:t>(Ф.И.О.)</w:t>
      </w:r>
    </w:p>
    <w:p w:rsidR="003F22A6" w:rsidRPr="00D35984" w:rsidRDefault="003F22A6" w:rsidP="003F22A6">
      <w:pPr>
        <w:jc w:val="center"/>
        <w:rPr>
          <w:sz w:val="10"/>
          <w:szCs w:val="12"/>
          <w:lang w:eastAsia="ar-SA"/>
        </w:rPr>
      </w:pPr>
      <w:r w:rsidRPr="00D35984">
        <w:rPr>
          <w:sz w:val="10"/>
          <w:szCs w:val="12"/>
          <w:lang w:eastAsia="ar-SA"/>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СНИЛС ___________________________________,</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r w:rsidRPr="00D35984">
        <w:rPr>
          <w:sz w:val="10"/>
          <w:szCs w:val="12"/>
        </w:rPr>
        <w:t>занимаю должность____________________________, с ____________________,</w:t>
      </w:r>
    </w:p>
    <w:p w:rsidR="003F22A6" w:rsidRPr="00D35984" w:rsidRDefault="003F22A6" w:rsidP="003F22A6">
      <w:pPr>
        <w:jc w:val="both"/>
        <w:rPr>
          <w:sz w:val="10"/>
          <w:szCs w:val="12"/>
        </w:rPr>
      </w:pPr>
      <w:r w:rsidRPr="00D35984">
        <w:rPr>
          <w:sz w:val="10"/>
          <w:szCs w:val="12"/>
        </w:rPr>
        <w:t xml:space="preserve">                                             (указать должность)                                   (дата приема на работу)</w:t>
      </w:r>
    </w:p>
    <w:p w:rsidR="003F22A6" w:rsidRPr="00D35984" w:rsidRDefault="003F22A6" w:rsidP="003F22A6">
      <w:pPr>
        <w:jc w:val="both"/>
        <w:rPr>
          <w:sz w:val="10"/>
          <w:szCs w:val="12"/>
          <w:lang w:eastAsia="ar-SA"/>
        </w:rPr>
      </w:pPr>
      <w:r w:rsidRPr="00D35984">
        <w:rPr>
          <w:sz w:val="10"/>
          <w:szCs w:val="12"/>
          <w:lang w:eastAsia="ar-SA"/>
        </w:rPr>
        <w:t>в ________________________________________________________________,</w:t>
      </w:r>
    </w:p>
    <w:p w:rsidR="003F22A6" w:rsidRPr="00D35984" w:rsidRDefault="003F22A6" w:rsidP="003F22A6">
      <w:pPr>
        <w:jc w:val="center"/>
        <w:rPr>
          <w:sz w:val="10"/>
          <w:szCs w:val="12"/>
          <w:lang w:eastAsia="ar-SA"/>
        </w:rPr>
      </w:pPr>
      <w:r w:rsidRPr="00D35984">
        <w:rPr>
          <w:sz w:val="10"/>
          <w:szCs w:val="12"/>
          <w:lang w:eastAsia="ar-SA"/>
        </w:rPr>
        <w:t>(указать организацию в которой ведутся трудовые отношения)</w:t>
      </w:r>
    </w:p>
    <w:p w:rsidR="003F22A6" w:rsidRPr="00D35984" w:rsidRDefault="003F22A6" w:rsidP="003F22A6">
      <w:pPr>
        <w:jc w:val="both"/>
        <w:rPr>
          <w:sz w:val="10"/>
          <w:szCs w:val="12"/>
          <w:lang w:eastAsia="ar-SA"/>
        </w:rPr>
      </w:pPr>
      <w:r w:rsidRPr="00D35984">
        <w:rPr>
          <w:sz w:val="10"/>
          <w:szCs w:val="12"/>
          <w:lang w:eastAsia="ar-SA"/>
        </w:rPr>
        <w:t>прошу предоставить мне жилое помещение, расположенное по адресу:__________________________________________________________, по договору найма служебного жилого помещения, на следующий состав семьи:</w:t>
      </w:r>
      <w:r w:rsidRPr="00D35984">
        <w:rPr>
          <w:sz w:val="10"/>
          <w:szCs w:val="12"/>
        </w:rPr>
        <w:tab/>
      </w:r>
    </w:p>
    <w:p w:rsidR="003F22A6" w:rsidRPr="00D35984" w:rsidRDefault="003F22A6" w:rsidP="00D26BCA">
      <w:pPr>
        <w:pStyle w:val="afc"/>
        <w:numPr>
          <w:ilvl w:val="0"/>
          <w:numId w:val="25"/>
        </w:numPr>
        <w:ind w:left="0" w:firstLine="0"/>
        <w:jc w:val="both"/>
        <w:rPr>
          <w:sz w:val="10"/>
          <w:szCs w:val="12"/>
        </w:rPr>
      </w:pPr>
      <w:r w:rsidRPr="00D35984">
        <w:rPr>
          <w:sz w:val="10"/>
          <w:szCs w:val="12"/>
        </w:rPr>
        <w:t>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D26BCA">
      <w:pPr>
        <w:pStyle w:val="afc"/>
        <w:numPr>
          <w:ilvl w:val="0"/>
          <w:numId w:val="25"/>
        </w:numPr>
        <w:ind w:left="0" w:firstLine="0"/>
        <w:jc w:val="both"/>
        <w:rPr>
          <w:sz w:val="10"/>
          <w:szCs w:val="12"/>
        </w:rPr>
      </w:pPr>
      <w:r w:rsidRPr="00D35984">
        <w:rPr>
          <w:sz w:val="10"/>
          <w:szCs w:val="12"/>
        </w:rPr>
        <w:t>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r w:rsidRPr="00D35984">
        <w:rPr>
          <w:sz w:val="10"/>
          <w:szCs w:val="12"/>
        </w:rPr>
        <w:t>3._____________________________________________________________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r w:rsidRPr="00D35984">
        <w:rPr>
          <w:sz w:val="10"/>
          <w:szCs w:val="12"/>
        </w:rPr>
        <w:t>4._____________________________________________________________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p>
    <w:p w:rsidR="003F22A6" w:rsidRPr="00D35984" w:rsidRDefault="003F22A6" w:rsidP="003F22A6">
      <w:pPr>
        <w:jc w:val="both"/>
        <w:rPr>
          <w:b/>
          <w:sz w:val="10"/>
          <w:szCs w:val="12"/>
        </w:rPr>
      </w:pPr>
      <w:r w:rsidRPr="00D35984">
        <w:rPr>
          <w:b/>
          <w:sz w:val="10"/>
          <w:szCs w:val="12"/>
        </w:rPr>
        <w:t>Предупрежден(ы) об ответственности за полноту и достоверность сведений, содержащихся в настоящем заявлении и предоставленных документах, а так 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статьей 159 Уголовного кодекса Российской федерации за мошенничество</w:t>
      </w:r>
    </w:p>
    <w:p w:rsidR="003F22A6" w:rsidRPr="00D35984" w:rsidRDefault="003F22A6" w:rsidP="003F22A6">
      <w:pPr>
        <w:tabs>
          <w:tab w:val="left" w:pos="6630"/>
        </w:tabs>
        <w:jc w:val="right"/>
        <w:rPr>
          <w:b/>
          <w:sz w:val="10"/>
          <w:szCs w:val="12"/>
        </w:rPr>
      </w:pPr>
      <w:r w:rsidRPr="00D35984">
        <w:rPr>
          <w:b/>
          <w:sz w:val="10"/>
          <w:szCs w:val="12"/>
        </w:rPr>
        <w:t>_____________________(подпись)</w:t>
      </w:r>
    </w:p>
    <w:p w:rsidR="003F22A6" w:rsidRPr="00D35984" w:rsidRDefault="003F22A6" w:rsidP="003F22A6">
      <w:pPr>
        <w:jc w:val="both"/>
        <w:rPr>
          <w:sz w:val="10"/>
          <w:szCs w:val="12"/>
        </w:rPr>
      </w:pPr>
    </w:p>
    <w:p w:rsidR="003F22A6" w:rsidRPr="00D35984" w:rsidRDefault="003F22A6" w:rsidP="003F22A6">
      <w:pPr>
        <w:jc w:val="both"/>
        <w:rPr>
          <w:sz w:val="10"/>
          <w:szCs w:val="12"/>
          <w:lang w:eastAsia="ar-SA"/>
        </w:rPr>
      </w:pPr>
    </w:p>
    <w:p w:rsidR="003F22A6" w:rsidRPr="00D35984" w:rsidRDefault="003F22A6" w:rsidP="003F22A6">
      <w:pPr>
        <w:jc w:val="both"/>
        <w:rPr>
          <w:sz w:val="10"/>
          <w:szCs w:val="12"/>
          <w:lang w:eastAsia="ar-SA"/>
        </w:rPr>
      </w:pPr>
      <w:r w:rsidRPr="00D35984">
        <w:rPr>
          <w:sz w:val="10"/>
          <w:szCs w:val="12"/>
          <w:lang w:eastAsia="ar-SA"/>
        </w:rPr>
        <w:t xml:space="preserve">«_____»_______________20_____г.   ________________________________                           </w:t>
      </w:r>
    </w:p>
    <w:p w:rsidR="003F22A6" w:rsidRPr="00D35984" w:rsidRDefault="003F22A6" w:rsidP="003F22A6">
      <w:pPr>
        <w:jc w:val="center"/>
        <w:rPr>
          <w:sz w:val="10"/>
          <w:szCs w:val="12"/>
          <w:lang w:eastAsia="ar-SA"/>
        </w:rPr>
      </w:pPr>
      <w:r w:rsidRPr="00D35984">
        <w:rPr>
          <w:sz w:val="10"/>
          <w:szCs w:val="12"/>
          <w:lang w:eastAsia="ar-SA"/>
        </w:rPr>
        <w:t xml:space="preserve">                                                                (подпись)</w:t>
      </w:r>
    </w:p>
    <w:p w:rsidR="003F22A6" w:rsidRPr="00D35984" w:rsidRDefault="003F22A6" w:rsidP="003F22A6">
      <w:pPr>
        <w:widowControl w:val="0"/>
        <w:autoSpaceDE w:val="0"/>
        <w:autoSpaceDN w:val="0"/>
        <w:adjustRightInd w:val="0"/>
        <w:jc w:val="right"/>
        <w:outlineLvl w:val="1"/>
        <w:rPr>
          <w:bCs/>
          <w:sz w:val="10"/>
          <w:szCs w:val="12"/>
        </w:rPr>
      </w:pPr>
      <w:r w:rsidRPr="00D35984">
        <w:rPr>
          <w:bCs/>
          <w:sz w:val="10"/>
          <w:szCs w:val="12"/>
        </w:rPr>
        <w:t>Приложение № 2</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к административному регламенту</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предоставления муниципальной услуги </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«Предоставление жилых помещений</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муниципального специализированного</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 жилищного фонда»</w:t>
      </w:r>
    </w:p>
    <w:p w:rsidR="003F22A6" w:rsidRPr="00D35984" w:rsidRDefault="003F22A6" w:rsidP="003F22A6">
      <w:pPr>
        <w:widowControl w:val="0"/>
        <w:autoSpaceDE w:val="0"/>
        <w:autoSpaceDN w:val="0"/>
        <w:adjustRightInd w:val="0"/>
        <w:jc w:val="center"/>
        <w:outlineLvl w:val="1"/>
        <w:rPr>
          <w:sz w:val="10"/>
          <w:szCs w:val="12"/>
        </w:rPr>
      </w:pPr>
    </w:p>
    <w:p w:rsidR="003F22A6" w:rsidRPr="00D35984" w:rsidRDefault="003F22A6" w:rsidP="003F22A6">
      <w:pPr>
        <w:widowControl w:val="0"/>
        <w:autoSpaceDE w:val="0"/>
        <w:autoSpaceDN w:val="0"/>
        <w:adjustRightInd w:val="0"/>
        <w:jc w:val="center"/>
        <w:outlineLvl w:val="1"/>
        <w:rPr>
          <w:sz w:val="10"/>
          <w:szCs w:val="12"/>
        </w:rPr>
      </w:pPr>
      <w:r w:rsidRPr="00D35984">
        <w:rPr>
          <w:sz w:val="10"/>
          <w:szCs w:val="12"/>
        </w:rPr>
        <w:t xml:space="preserve">Форма заявления о предоставлении жилого помещения </w:t>
      </w:r>
    </w:p>
    <w:p w:rsidR="003F22A6" w:rsidRPr="00D35984" w:rsidRDefault="003F22A6" w:rsidP="003F22A6">
      <w:pPr>
        <w:widowControl w:val="0"/>
        <w:autoSpaceDE w:val="0"/>
        <w:autoSpaceDN w:val="0"/>
        <w:adjustRightInd w:val="0"/>
        <w:jc w:val="center"/>
        <w:outlineLvl w:val="1"/>
        <w:rPr>
          <w:sz w:val="10"/>
          <w:szCs w:val="12"/>
        </w:rPr>
      </w:pPr>
      <w:r w:rsidRPr="00D35984">
        <w:rPr>
          <w:sz w:val="10"/>
          <w:szCs w:val="12"/>
        </w:rPr>
        <w:t xml:space="preserve">муниципального специализированного жилищного фонда </w:t>
      </w:r>
    </w:p>
    <w:p w:rsidR="003F22A6" w:rsidRPr="00D35984" w:rsidRDefault="003F22A6" w:rsidP="003F22A6">
      <w:pPr>
        <w:widowControl w:val="0"/>
        <w:autoSpaceDE w:val="0"/>
        <w:autoSpaceDN w:val="0"/>
        <w:adjustRightInd w:val="0"/>
        <w:jc w:val="center"/>
        <w:outlineLvl w:val="1"/>
        <w:rPr>
          <w:sz w:val="10"/>
          <w:szCs w:val="12"/>
        </w:rPr>
      </w:pPr>
      <w:r w:rsidRPr="00D35984">
        <w:rPr>
          <w:sz w:val="10"/>
          <w:szCs w:val="12"/>
        </w:rPr>
        <w:lastRenderedPageBreak/>
        <w:t>(маневренного фонда)</w:t>
      </w:r>
    </w:p>
    <w:p w:rsidR="003F22A6" w:rsidRPr="00D35984" w:rsidRDefault="003F22A6" w:rsidP="003F22A6">
      <w:pPr>
        <w:widowControl w:val="0"/>
        <w:autoSpaceDE w:val="0"/>
        <w:autoSpaceDN w:val="0"/>
        <w:adjustRightInd w:val="0"/>
        <w:jc w:val="center"/>
        <w:outlineLvl w:val="1"/>
        <w:rPr>
          <w:sz w:val="10"/>
          <w:szCs w:val="12"/>
        </w:rPr>
      </w:pPr>
    </w:p>
    <w:tbl>
      <w:tblPr>
        <w:tblW w:w="0" w:type="auto"/>
        <w:tblLook w:val="04A0" w:firstRow="1" w:lastRow="0" w:firstColumn="1" w:lastColumn="0" w:noHBand="0" w:noVBand="1"/>
      </w:tblPr>
      <w:tblGrid>
        <w:gridCol w:w="1822"/>
        <w:gridCol w:w="3167"/>
      </w:tblGrid>
      <w:tr w:rsidR="00DC265A" w:rsidRPr="00D35984" w:rsidTr="00421891">
        <w:tc>
          <w:tcPr>
            <w:tcW w:w="5068" w:type="dxa"/>
          </w:tcPr>
          <w:p w:rsidR="003F22A6" w:rsidRPr="00D35984" w:rsidRDefault="003F22A6" w:rsidP="00421891">
            <w:pPr>
              <w:autoSpaceDE w:val="0"/>
              <w:autoSpaceDN w:val="0"/>
              <w:adjustRightInd w:val="0"/>
              <w:jc w:val="center"/>
              <w:rPr>
                <w:sz w:val="10"/>
                <w:szCs w:val="12"/>
              </w:rPr>
            </w:pPr>
          </w:p>
        </w:tc>
        <w:tc>
          <w:tcPr>
            <w:tcW w:w="5069" w:type="dxa"/>
          </w:tcPr>
          <w:p w:rsidR="003F22A6" w:rsidRPr="00D35984" w:rsidRDefault="003F22A6" w:rsidP="00421891">
            <w:pPr>
              <w:autoSpaceDE w:val="0"/>
              <w:autoSpaceDN w:val="0"/>
              <w:adjustRightInd w:val="0"/>
              <w:rPr>
                <w:sz w:val="10"/>
                <w:szCs w:val="12"/>
              </w:rPr>
            </w:pPr>
            <w:r w:rsidRPr="00D35984">
              <w:rPr>
                <w:sz w:val="10"/>
                <w:szCs w:val="12"/>
              </w:rPr>
              <w:t>В Администрацию Солецкого муниципального округа</w:t>
            </w:r>
          </w:p>
          <w:p w:rsidR="003F22A6" w:rsidRPr="00D35984" w:rsidRDefault="003F22A6" w:rsidP="00421891">
            <w:pPr>
              <w:autoSpaceDE w:val="0"/>
              <w:autoSpaceDN w:val="0"/>
              <w:adjustRightInd w:val="0"/>
              <w:rPr>
                <w:sz w:val="10"/>
                <w:szCs w:val="12"/>
              </w:rPr>
            </w:pPr>
            <w:r w:rsidRPr="00D35984">
              <w:rPr>
                <w:sz w:val="10"/>
                <w:szCs w:val="12"/>
              </w:rPr>
              <w:t>от_____________________________________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 г.р.</w:t>
            </w:r>
          </w:p>
          <w:p w:rsidR="003F22A6" w:rsidRPr="00D35984" w:rsidRDefault="003F22A6" w:rsidP="00421891">
            <w:pPr>
              <w:autoSpaceDE w:val="0"/>
              <w:autoSpaceDN w:val="0"/>
              <w:adjustRightInd w:val="0"/>
              <w:rPr>
                <w:sz w:val="10"/>
                <w:szCs w:val="12"/>
              </w:rPr>
            </w:pPr>
            <w:r w:rsidRPr="00D35984">
              <w:rPr>
                <w:sz w:val="10"/>
                <w:szCs w:val="12"/>
              </w:rPr>
              <w:t>зарегистрированного(ой) по адресу:</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тел._____________________________________</w:t>
            </w:r>
          </w:p>
        </w:tc>
      </w:tr>
    </w:tbl>
    <w:p w:rsidR="003F22A6" w:rsidRPr="00D35984" w:rsidRDefault="003F22A6" w:rsidP="003F22A6">
      <w:pPr>
        <w:widowControl w:val="0"/>
        <w:autoSpaceDE w:val="0"/>
        <w:autoSpaceDN w:val="0"/>
        <w:adjustRightInd w:val="0"/>
        <w:jc w:val="center"/>
        <w:outlineLvl w:val="1"/>
        <w:rPr>
          <w:sz w:val="10"/>
          <w:szCs w:val="12"/>
        </w:rPr>
      </w:pPr>
    </w:p>
    <w:p w:rsidR="003F22A6" w:rsidRPr="00D35984" w:rsidRDefault="003F22A6" w:rsidP="003F22A6">
      <w:pPr>
        <w:widowControl w:val="0"/>
        <w:autoSpaceDE w:val="0"/>
        <w:autoSpaceDN w:val="0"/>
        <w:adjustRightInd w:val="0"/>
        <w:jc w:val="center"/>
        <w:outlineLvl w:val="1"/>
        <w:rPr>
          <w:sz w:val="10"/>
          <w:szCs w:val="12"/>
        </w:rPr>
      </w:pPr>
    </w:p>
    <w:p w:rsidR="003F22A6" w:rsidRPr="00D35984" w:rsidRDefault="003F22A6" w:rsidP="003F22A6">
      <w:pPr>
        <w:widowControl w:val="0"/>
        <w:autoSpaceDE w:val="0"/>
        <w:autoSpaceDN w:val="0"/>
        <w:adjustRightInd w:val="0"/>
        <w:jc w:val="center"/>
        <w:outlineLvl w:val="1"/>
        <w:rPr>
          <w:b/>
          <w:sz w:val="10"/>
          <w:szCs w:val="12"/>
        </w:rPr>
      </w:pPr>
      <w:r w:rsidRPr="00D35984">
        <w:rPr>
          <w:b/>
          <w:sz w:val="10"/>
          <w:szCs w:val="12"/>
        </w:rPr>
        <w:t>ЗАЯВЛЕНИЕ</w:t>
      </w:r>
    </w:p>
    <w:p w:rsidR="003F22A6" w:rsidRPr="00D35984" w:rsidRDefault="003F22A6" w:rsidP="003F22A6">
      <w:pPr>
        <w:widowControl w:val="0"/>
        <w:autoSpaceDE w:val="0"/>
        <w:autoSpaceDN w:val="0"/>
        <w:adjustRightInd w:val="0"/>
        <w:jc w:val="center"/>
        <w:outlineLvl w:val="1"/>
        <w:rPr>
          <w:b/>
          <w:sz w:val="10"/>
          <w:szCs w:val="12"/>
        </w:rPr>
      </w:pPr>
      <w:r w:rsidRPr="00D35984">
        <w:rPr>
          <w:b/>
          <w:sz w:val="10"/>
          <w:szCs w:val="12"/>
        </w:rPr>
        <w:t xml:space="preserve">о предоставлении жилого помещения </w:t>
      </w:r>
    </w:p>
    <w:p w:rsidR="003F22A6" w:rsidRPr="00D35984" w:rsidRDefault="003F22A6" w:rsidP="003F22A6">
      <w:pPr>
        <w:widowControl w:val="0"/>
        <w:autoSpaceDE w:val="0"/>
        <w:autoSpaceDN w:val="0"/>
        <w:adjustRightInd w:val="0"/>
        <w:jc w:val="center"/>
        <w:outlineLvl w:val="1"/>
        <w:rPr>
          <w:b/>
          <w:sz w:val="10"/>
          <w:szCs w:val="12"/>
        </w:rPr>
      </w:pPr>
      <w:r w:rsidRPr="00D35984">
        <w:rPr>
          <w:b/>
          <w:sz w:val="10"/>
          <w:szCs w:val="12"/>
        </w:rPr>
        <w:t>маневренного фонда</w:t>
      </w:r>
    </w:p>
    <w:p w:rsidR="003F22A6" w:rsidRPr="00D35984" w:rsidRDefault="003F22A6" w:rsidP="003F22A6">
      <w:pPr>
        <w:widowControl w:val="0"/>
        <w:rPr>
          <w:sz w:val="10"/>
          <w:szCs w:val="12"/>
        </w:rPr>
      </w:pPr>
    </w:p>
    <w:p w:rsidR="003F22A6" w:rsidRPr="00D35984" w:rsidRDefault="003F22A6" w:rsidP="003F22A6">
      <w:pPr>
        <w:jc w:val="both"/>
        <w:rPr>
          <w:sz w:val="10"/>
          <w:szCs w:val="12"/>
          <w:lang w:eastAsia="ar-SA"/>
        </w:rPr>
      </w:pPr>
      <w:r w:rsidRPr="00D35984">
        <w:rPr>
          <w:sz w:val="10"/>
          <w:szCs w:val="12"/>
          <w:lang w:eastAsia="ar-SA"/>
        </w:rPr>
        <w:t>Я, ____________________________________________________________,</w:t>
      </w:r>
    </w:p>
    <w:p w:rsidR="003F22A6" w:rsidRPr="00D35984" w:rsidRDefault="003F22A6" w:rsidP="003F22A6">
      <w:pPr>
        <w:jc w:val="center"/>
        <w:rPr>
          <w:sz w:val="10"/>
          <w:szCs w:val="12"/>
          <w:lang w:eastAsia="ar-SA"/>
        </w:rPr>
      </w:pPr>
      <w:r w:rsidRPr="00D35984">
        <w:rPr>
          <w:sz w:val="10"/>
          <w:szCs w:val="12"/>
          <w:lang w:eastAsia="ar-SA"/>
        </w:rPr>
        <w:t>(Ф.И.О.)</w:t>
      </w:r>
    </w:p>
    <w:p w:rsidR="003F22A6" w:rsidRPr="00D35984" w:rsidRDefault="003F22A6" w:rsidP="003F22A6">
      <w:pPr>
        <w:jc w:val="center"/>
        <w:rPr>
          <w:sz w:val="10"/>
          <w:szCs w:val="12"/>
          <w:lang w:eastAsia="ar-SA"/>
        </w:rPr>
      </w:pPr>
      <w:r w:rsidRPr="00D35984">
        <w:rPr>
          <w:sz w:val="10"/>
          <w:szCs w:val="12"/>
          <w:lang w:eastAsia="ar-SA"/>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СНИЛС ___________________________________,</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lang w:eastAsia="ar-SA"/>
        </w:rPr>
      </w:pPr>
      <w:r w:rsidRPr="00D35984">
        <w:rPr>
          <w:sz w:val="10"/>
          <w:szCs w:val="12"/>
          <w:lang w:eastAsia="ar-SA"/>
        </w:rPr>
        <w:t>прошу предоставить мне жилое помещение муниципального маневренного фонда расположенное по адресу:_______________________________________________, по договору найма маневренного жилого помещения, в связи с тем, что:_______</w:t>
      </w:r>
    </w:p>
    <w:p w:rsidR="003F22A6" w:rsidRPr="00D35984" w:rsidRDefault="003F22A6" w:rsidP="003F22A6">
      <w:pPr>
        <w:jc w:val="both"/>
        <w:rPr>
          <w:sz w:val="10"/>
          <w:szCs w:val="12"/>
          <w:lang w:eastAsia="ar-SA"/>
        </w:rPr>
      </w:pPr>
      <w:r w:rsidRPr="00D35984">
        <w:rPr>
          <w:sz w:val="10"/>
          <w:szCs w:val="12"/>
          <w:lang w:eastAsia="ar-SA"/>
        </w:rPr>
        <w:t>_________________________________________________________________,</w:t>
      </w:r>
    </w:p>
    <w:p w:rsidR="003F22A6" w:rsidRPr="00D35984" w:rsidRDefault="003F22A6" w:rsidP="003F22A6">
      <w:pPr>
        <w:jc w:val="center"/>
        <w:rPr>
          <w:sz w:val="10"/>
          <w:szCs w:val="12"/>
          <w:lang w:eastAsia="ar-SA"/>
        </w:rPr>
      </w:pPr>
      <w:r w:rsidRPr="00D35984">
        <w:rPr>
          <w:sz w:val="10"/>
          <w:szCs w:val="12"/>
          <w:lang w:eastAsia="ar-SA"/>
        </w:rPr>
        <w:t>(указать обстоятельства, являющиеся основанием предоставления жилого помещения маневренного фонда)</w:t>
      </w:r>
    </w:p>
    <w:p w:rsidR="003F22A6" w:rsidRPr="00D35984" w:rsidRDefault="003F22A6" w:rsidP="003F22A6">
      <w:pPr>
        <w:jc w:val="both"/>
        <w:rPr>
          <w:sz w:val="10"/>
          <w:szCs w:val="12"/>
          <w:lang w:eastAsia="ar-SA"/>
        </w:rPr>
      </w:pPr>
      <w:r w:rsidRPr="00D35984">
        <w:rPr>
          <w:sz w:val="10"/>
          <w:szCs w:val="12"/>
          <w:lang w:eastAsia="ar-SA"/>
        </w:rPr>
        <w:t>на следующий состав семьи:</w:t>
      </w:r>
      <w:r w:rsidRPr="00D35984">
        <w:rPr>
          <w:sz w:val="10"/>
          <w:szCs w:val="12"/>
        </w:rPr>
        <w:tab/>
      </w:r>
    </w:p>
    <w:p w:rsidR="003F22A6" w:rsidRPr="00D35984" w:rsidRDefault="003F22A6" w:rsidP="00D26BCA">
      <w:pPr>
        <w:pStyle w:val="afc"/>
        <w:numPr>
          <w:ilvl w:val="0"/>
          <w:numId w:val="26"/>
        </w:numPr>
        <w:ind w:left="0" w:firstLine="0"/>
        <w:jc w:val="both"/>
        <w:rPr>
          <w:sz w:val="10"/>
          <w:szCs w:val="12"/>
        </w:rPr>
      </w:pPr>
      <w:r w:rsidRPr="00D35984">
        <w:rPr>
          <w:sz w:val="10"/>
          <w:szCs w:val="12"/>
        </w:rPr>
        <w:t>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D26BCA">
      <w:pPr>
        <w:pStyle w:val="afc"/>
        <w:numPr>
          <w:ilvl w:val="0"/>
          <w:numId w:val="26"/>
        </w:numPr>
        <w:ind w:left="0" w:firstLine="0"/>
        <w:jc w:val="both"/>
        <w:rPr>
          <w:sz w:val="10"/>
          <w:szCs w:val="12"/>
        </w:rPr>
      </w:pPr>
      <w:r w:rsidRPr="00D35984">
        <w:rPr>
          <w:sz w:val="10"/>
          <w:szCs w:val="12"/>
        </w:rPr>
        <w:t>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r w:rsidRPr="00D35984">
        <w:rPr>
          <w:sz w:val="10"/>
          <w:szCs w:val="12"/>
        </w:rPr>
        <w:t>3._____________________________________________________________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r w:rsidRPr="00D35984">
        <w:rPr>
          <w:sz w:val="10"/>
          <w:szCs w:val="12"/>
        </w:rPr>
        <w:t>4._____________________________________________________________</w:t>
      </w:r>
    </w:p>
    <w:p w:rsidR="003F22A6" w:rsidRPr="00D35984" w:rsidRDefault="003F22A6" w:rsidP="003F22A6">
      <w:pPr>
        <w:pStyle w:val="afc"/>
        <w:ind w:left="0"/>
        <w:jc w:val="center"/>
        <w:rPr>
          <w:sz w:val="10"/>
          <w:szCs w:val="12"/>
        </w:rPr>
      </w:pPr>
      <w:r w:rsidRPr="00D35984">
        <w:rPr>
          <w:sz w:val="10"/>
          <w:szCs w:val="12"/>
        </w:rPr>
        <w:t>(степень родства, Ф.И.О., дата рождения, адрес регистрации)</w:t>
      </w:r>
    </w:p>
    <w:p w:rsidR="003F22A6" w:rsidRPr="00D35984" w:rsidRDefault="003F22A6" w:rsidP="003F22A6">
      <w:pPr>
        <w:pStyle w:val="afc"/>
        <w:ind w:left="0"/>
        <w:jc w:val="center"/>
        <w:rPr>
          <w:sz w:val="10"/>
          <w:szCs w:val="12"/>
        </w:rPr>
      </w:pPr>
      <w:r w:rsidRPr="00D35984">
        <w:rPr>
          <w:sz w:val="10"/>
          <w:szCs w:val="12"/>
        </w:rPr>
        <w:t>_________________________________________________________________________________ ,</w:t>
      </w:r>
    </w:p>
    <w:p w:rsidR="003F22A6" w:rsidRPr="00D35984" w:rsidRDefault="003F22A6" w:rsidP="003F22A6">
      <w:pPr>
        <w:rPr>
          <w:sz w:val="10"/>
          <w:szCs w:val="12"/>
          <w:lang w:eastAsia="ar-SA"/>
        </w:rPr>
      </w:pPr>
      <w:r w:rsidRPr="00D35984">
        <w:rPr>
          <w:sz w:val="10"/>
          <w:szCs w:val="12"/>
          <w:lang w:eastAsia="ar-SA"/>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(серия и номер паспорта, кем и когда выдан)</w:t>
      </w:r>
    </w:p>
    <w:p w:rsidR="003F22A6" w:rsidRPr="00D35984" w:rsidRDefault="003F22A6" w:rsidP="003F22A6">
      <w:pPr>
        <w:jc w:val="both"/>
        <w:rPr>
          <w:sz w:val="10"/>
          <w:szCs w:val="12"/>
        </w:rPr>
      </w:pPr>
      <w:r w:rsidRPr="00D35984">
        <w:rPr>
          <w:sz w:val="10"/>
          <w:szCs w:val="12"/>
        </w:rPr>
        <w:t xml:space="preserve">№ СНИЛС ______________________________________, </w:t>
      </w:r>
    </w:p>
    <w:p w:rsidR="003F22A6" w:rsidRPr="00D35984" w:rsidRDefault="003F22A6" w:rsidP="003F22A6">
      <w:pPr>
        <w:jc w:val="both"/>
        <w:rPr>
          <w:sz w:val="10"/>
          <w:szCs w:val="12"/>
        </w:rPr>
      </w:pPr>
      <w:r w:rsidRPr="00D35984">
        <w:rPr>
          <w:sz w:val="10"/>
          <w:szCs w:val="12"/>
        </w:rPr>
        <w:t>__________________________________________________________________________________</w:t>
      </w:r>
    </w:p>
    <w:p w:rsidR="003F22A6" w:rsidRPr="00D35984" w:rsidRDefault="003F22A6" w:rsidP="003F22A6">
      <w:pPr>
        <w:jc w:val="center"/>
        <w:rPr>
          <w:sz w:val="10"/>
          <w:szCs w:val="12"/>
        </w:rPr>
      </w:pPr>
      <w:r w:rsidRPr="00D35984">
        <w:rPr>
          <w:sz w:val="10"/>
          <w:szCs w:val="12"/>
        </w:rPr>
        <w:t>(серия и номер свидетельства о рождении, кем и когда выдано)</w:t>
      </w:r>
    </w:p>
    <w:p w:rsidR="003F22A6" w:rsidRPr="00D35984" w:rsidRDefault="003F22A6" w:rsidP="003F22A6">
      <w:pPr>
        <w:jc w:val="both"/>
        <w:rPr>
          <w:sz w:val="10"/>
          <w:szCs w:val="12"/>
        </w:rPr>
      </w:pPr>
      <w:r w:rsidRPr="00D35984">
        <w:rPr>
          <w:sz w:val="10"/>
          <w:szCs w:val="12"/>
        </w:rPr>
        <w:t>_________________________________________________________________________________ .</w:t>
      </w:r>
    </w:p>
    <w:p w:rsidR="003F22A6" w:rsidRPr="00D35984" w:rsidRDefault="003F22A6" w:rsidP="003F22A6">
      <w:pPr>
        <w:jc w:val="center"/>
        <w:rPr>
          <w:sz w:val="10"/>
          <w:szCs w:val="12"/>
        </w:rPr>
      </w:pPr>
      <w:r w:rsidRPr="00D35984">
        <w:rPr>
          <w:sz w:val="10"/>
          <w:szCs w:val="12"/>
        </w:rPr>
        <w:t>(в случае смены Ф.И.Ю. перечислить все изменения от рождения по настоящее время)</w:t>
      </w:r>
    </w:p>
    <w:p w:rsidR="003F22A6" w:rsidRPr="00D35984" w:rsidRDefault="003F22A6" w:rsidP="003F22A6">
      <w:pPr>
        <w:jc w:val="both"/>
        <w:rPr>
          <w:sz w:val="10"/>
          <w:szCs w:val="12"/>
        </w:rPr>
      </w:pPr>
    </w:p>
    <w:p w:rsidR="003F22A6" w:rsidRPr="00D35984" w:rsidRDefault="003F22A6" w:rsidP="003F22A6">
      <w:pPr>
        <w:jc w:val="both"/>
        <w:rPr>
          <w:b/>
          <w:sz w:val="10"/>
          <w:szCs w:val="12"/>
        </w:rPr>
      </w:pPr>
      <w:r w:rsidRPr="00D35984">
        <w:rPr>
          <w:b/>
          <w:sz w:val="10"/>
          <w:szCs w:val="12"/>
        </w:rPr>
        <w:t>Предупрежден(ы) об ответственности за полноту и достоверность сведений, содержащихся в настоящем заявлении и предоставленных документах, а так 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статьей 159 Уголовного кодекса Российской федерации за мошенничество</w:t>
      </w:r>
    </w:p>
    <w:p w:rsidR="003F22A6" w:rsidRPr="00D35984" w:rsidRDefault="003F22A6" w:rsidP="003F22A6">
      <w:pPr>
        <w:tabs>
          <w:tab w:val="left" w:pos="6630"/>
        </w:tabs>
        <w:jc w:val="right"/>
        <w:rPr>
          <w:b/>
          <w:sz w:val="10"/>
          <w:szCs w:val="12"/>
        </w:rPr>
      </w:pPr>
      <w:r w:rsidRPr="00D35984">
        <w:rPr>
          <w:b/>
          <w:sz w:val="10"/>
          <w:szCs w:val="12"/>
        </w:rPr>
        <w:t>_____________________(подпись)</w:t>
      </w:r>
    </w:p>
    <w:p w:rsidR="003F22A6" w:rsidRPr="00D35984" w:rsidRDefault="003F22A6" w:rsidP="003F22A6">
      <w:pPr>
        <w:jc w:val="both"/>
        <w:rPr>
          <w:sz w:val="10"/>
          <w:szCs w:val="12"/>
          <w:lang w:eastAsia="ar-SA"/>
        </w:rPr>
      </w:pPr>
    </w:p>
    <w:p w:rsidR="003F22A6" w:rsidRPr="00D35984" w:rsidRDefault="003F22A6" w:rsidP="003F22A6">
      <w:pPr>
        <w:jc w:val="both"/>
        <w:rPr>
          <w:sz w:val="10"/>
          <w:szCs w:val="12"/>
          <w:lang w:eastAsia="ar-SA"/>
        </w:rPr>
      </w:pPr>
      <w:r w:rsidRPr="00D35984">
        <w:rPr>
          <w:sz w:val="10"/>
          <w:szCs w:val="12"/>
          <w:lang w:eastAsia="ar-SA"/>
        </w:rPr>
        <w:t xml:space="preserve">«_____»_______________20_____г.   ________________________________                           </w:t>
      </w:r>
    </w:p>
    <w:p w:rsidR="003F22A6" w:rsidRPr="00D35984" w:rsidRDefault="003F22A6" w:rsidP="003F22A6">
      <w:pPr>
        <w:jc w:val="center"/>
        <w:rPr>
          <w:sz w:val="10"/>
          <w:szCs w:val="12"/>
          <w:lang w:eastAsia="ar-SA"/>
        </w:rPr>
      </w:pPr>
      <w:r w:rsidRPr="00D35984">
        <w:rPr>
          <w:sz w:val="10"/>
          <w:szCs w:val="12"/>
          <w:lang w:eastAsia="ar-SA"/>
        </w:rPr>
        <w:t xml:space="preserve">                                                                (подпись)</w:t>
      </w:r>
    </w:p>
    <w:p w:rsidR="003F22A6" w:rsidRPr="00D35984" w:rsidRDefault="003F22A6" w:rsidP="003F22A6">
      <w:pPr>
        <w:rPr>
          <w:b/>
          <w:sz w:val="10"/>
          <w:szCs w:val="12"/>
          <w:lang w:eastAsia="ar-SA"/>
        </w:rPr>
      </w:pPr>
    </w:p>
    <w:p w:rsidR="003F22A6" w:rsidRPr="00D35984" w:rsidRDefault="003F22A6" w:rsidP="003F22A6">
      <w:pPr>
        <w:widowControl w:val="0"/>
        <w:rPr>
          <w:sz w:val="10"/>
          <w:szCs w:val="12"/>
        </w:rPr>
      </w:pPr>
    </w:p>
    <w:p w:rsidR="003F22A6" w:rsidRPr="00D35984" w:rsidRDefault="003F22A6" w:rsidP="003F22A6">
      <w:pPr>
        <w:widowControl w:val="0"/>
        <w:autoSpaceDE w:val="0"/>
        <w:autoSpaceDN w:val="0"/>
        <w:adjustRightInd w:val="0"/>
        <w:jc w:val="right"/>
        <w:outlineLvl w:val="1"/>
        <w:rPr>
          <w:bCs/>
          <w:sz w:val="10"/>
          <w:szCs w:val="12"/>
        </w:rPr>
      </w:pPr>
      <w:r w:rsidRPr="00D35984">
        <w:rPr>
          <w:bCs/>
          <w:sz w:val="10"/>
          <w:szCs w:val="12"/>
        </w:rPr>
        <w:t>Приложение № 3</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к административному регламенту</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предоставления муниципальной услуги </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«Предоставление жилых помещений</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муниципального специализированного</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 жилищного фонда»</w:t>
      </w:r>
    </w:p>
    <w:p w:rsidR="003F22A6" w:rsidRPr="00D35984" w:rsidRDefault="003F22A6" w:rsidP="003F22A6">
      <w:pPr>
        <w:autoSpaceDE w:val="0"/>
        <w:autoSpaceDN w:val="0"/>
        <w:adjustRightInd w:val="0"/>
        <w:jc w:val="center"/>
        <w:rPr>
          <w:sz w:val="10"/>
          <w:szCs w:val="12"/>
        </w:rPr>
      </w:pPr>
      <w:r w:rsidRPr="00D35984">
        <w:rPr>
          <w:sz w:val="10"/>
          <w:szCs w:val="12"/>
        </w:rPr>
        <w:t xml:space="preserve">                                                                 </w:t>
      </w:r>
    </w:p>
    <w:tbl>
      <w:tblPr>
        <w:tblW w:w="0" w:type="auto"/>
        <w:tblLook w:val="04A0" w:firstRow="1" w:lastRow="0" w:firstColumn="1" w:lastColumn="0" w:noHBand="0" w:noVBand="1"/>
      </w:tblPr>
      <w:tblGrid>
        <w:gridCol w:w="1822"/>
        <w:gridCol w:w="3167"/>
      </w:tblGrid>
      <w:tr w:rsidR="00DC265A" w:rsidRPr="00D35984" w:rsidTr="00421891">
        <w:tc>
          <w:tcPr>
            <w:tcW w:w="5068" w:type="dxa"/>
          </w:tcPr>
          <w:p w:rsidR="003F22A6" w:rsidRPr="00D35984" w:rsidRDefault="003F22A6" w:rsidP="00421891">
            <w:pPr>
              <w:autoSpaceDE w:val="0"/>
              <w:autoSpaceDN w:val="0"/>
              <w:adjustRightInd w:val="0"/>
              <w:jc w:val="center"/>
              <w:rPr>
                <w:sz w:val="10"/>
                <w:szCs w:val="12"/>
              </w:rPr>
            </w:pPr>
          </w:p>
        </w:tc>
        <w:tc>
          <w:tcPr>
            <w:tcW w:w="5069" w:type="dxa"/>
          </w:tcPr>
          <w:p w:rsidR="003F22A6" w:rsidRPr="00D35984" w:rsidRDefault="003F22A6" w:rsidP="00421891">
            <w:pPr>
              <w:autoSpaceDE w:val="0"/>
              <w:autoSpaceDN w:val="0"/>
              <w:adjustRightInd w:val="0"/>
              <w:rPr>
                <w:sz w:val="10"/>
                <w:szCs w:val="12"/>
              </w:rPr>
            </w:pPr>
            <w:r w:rsidRPr="00D35984">
              <w:rPr>
                <w:sz w:val="10"/>
                <w:szCs w:val="12"/>
              </w:rPr>
              <w:t>В Администрацию Солецкого муниципального округа</w:t>
            </w:r>
          </w:p>
          <w:p w:rsidR="003F22A6" w:rsidRPr="00D35984" w:rsidRDefault="003F22A6" w:rsidP="00421891">
            <w:pPr>
              <w:autoSpaceDE w:val="0"/>
              <w:autoSpaceDN w:val="0"/>
              <w:adjustRightInd w:val="0"/>
              <w:rPr>
                <w:sz w:val="10"/>
                <w:szCs w:val="12"/>
              </w:rPr>
            </w:pPr>
            <w:r w:rsidRPr="00D35984">
              <w:rPr>
                <w:sz w:val="10"/>
                <w:szCs w:val="12"/>
              </w:rPr>
              <w:t>от_____________________________________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 г.р.</w:t>
            </w:r>
          </w:p>
          <w:p w:rsidR="003F22A6" w:rsidRPr="00D35984" w:rsidRDefault="003F22A6" w:rsidP="00421891">
            <w:pPr>
              <w:autoSpaceDE w:val="0"/>
              <w:autoSpaceDN w:val="0"/>
              <w:adjustRightInd w:val="0"/>
              <w:rPr>
                <w:sz w:val="10"/>
                <w:szCs w:val="12"/>
              </w:rPr>
            </w:pPr>
            <w:r w:rsidRPr="00D35984">
              <w:rPr>
                <w:sz w:val="10"/>
                <w:szCs w:val="12"/>
              </w:rPr>
              <w:t>зарегистрированного(ой) по адресу:</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________________________________________</w:t>
            </w:r>
          </w:p>
          <w:p w:rsidR="003F22A6" w:rsidRPr="00D35984" w:rsidRDefault="003F22A6" w:rsidP="00421891">
            <w:pPr>
              <w:autoSpaceDE w:val="0"/>
              <w:autoSpaceDN w:val="0"/>
              <w:adjustRightInd w:val="0"/>
              <w:rPr>
                <w:sz w:val="10"/>
                <w:szCs w:val="12"/>
              </w:rPr>
            </w:pPr>
            <w:r w:rsidRPr="00D35984">
              <w:rPr>
                <w:sz w:val="10"/>
                <w:szCs w:val="12"/>
              </w:rPr>
              <w:t>тел._____________________________________</w:t>
            </w:r>
          </w:p>
        </w:tc>
      </w:tr>
    </w:tbl>
    <w:p w:rsidR="003F22A6" w:rsidRPr="00D35984" w:rsidRDefault="003F22A6" w:rsidP="003F22A6">
      <w:pPr>
        <w:autoSpaceDE w:val="0"/>
        <w:autoSpaceDN w:val="0"/>
        <w:adjustRightInd w:val="0"/>
        <w:jc w:val="center"/>
        <w:outlineLvl w:val="0"/>
        <w:rPr>
          <w:b/>
          <w:kern w:val="32"/>
          <w:sz w:val="10"/>
          <w:szCs w:val="12"/>
        </w:rPr>
      </w:pPr>
    </w:p>
    <w:p w:rsidR="003F22A6" w:rsidRPr="00D35984" w:rsidRDefault="003F22A6" w:rsidP="003F22A6">
      <w:pPr>
        <w:autoSpaceDE w:val="0"/>
        <w:autoSpaceDN w:val="0"/>
        <w:adjustRightInd w:val="0"/>
        <w:jc w:val="center"/>
        <w:outlineLvl w:val="0"/>
        <w:rPr>
          <w:b/>
          <w:kern w:val="32"/>
          <w:sz w:val="10"/>
          <w:szCs w:val="12"/>
        </w:rPr>
      </w:pPr>
    </w:p>
    <w:p w:rsidR="003F22A6" w:rsidRPr="00D35984" w:rsidRDefault="003F22A6" w:rsidP="003F22A6">
      <w:pPr>
        <w:autoSpaceDE w:val="0"/>
        <w:autoSpaceDN w:val="0"/>
        <w:adjustRightInd w:val="0"/>
        <w:jc w:val="center"/>
        <w:outlineLvl w:val="0"/>
        <w:rPr>
          <w:b/>
          <w:kern w:val="32"/>
          <w:sz w:val="10"/>
          <w:szCs w:val="12"/>
        </w:rPr>
      </w:pPr>
      <w:r w:rsidRPr="00D35984">
        <w:rPr>
          <w:b/>
          <w:kern w:val="32"/>
          <w:sz w:val="10"/>
          <w:szCs w:val="12"/>
        </w:rPr>
        <w:t>СОГЛАСИЕ</w:t>
      </w:r>
    </w:p>
    <w:p w:rsidR="003F22A6" w:rsidRPr="00D35984" w:rsidRDefault="003F22A6" w:rsidP="003F22A6">
      <w:pPr>
        <w:autoSpaceDE w:val="0"/>
        <w:autoSpaceDN w:val="0"/>
        <w:adjustRightInd w:val="0"/>
        <w:jc w:val="center"/>
        <w:outlineLvl w:val="0"/>
        <w:rPr>
          <w:b/>
          <w:kern w:val="32"/>
          <w:sz w:val="10"/>
          <w:szCs w:val="12"/>
        </w:rPr>
      </w:pPr>
    </w:p>
    <w:p w:rsidR="003F22A6" w:rsidRPr="00D35984" w:rsidRDefault="003F22A6" w:rsidP="003F22A6">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 xml:space="preserve">    Я,______________________________________________________________________,</w:t>
      </w:r>
    </w:p>
    <w:p w:rsidR="003F22A6" w:rsidRPr="00D35984" w:rsidRDefault="003F22A6" w:rsidP="003F22A6">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___________________________________________________,</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____________________________________________________________________________,</w:t>
      </w:r>
    </w:p>
    <w:p w:rsidR="003F22A6" w:rsidRPr="00D35984" w:rsidRDefault="003F22A6" w:rsidP="003F22A6">
      <w:pPr>
        <w:autoSpaceDE w:val="0"/>
        <w:autoSpaceDN w:val="0"/>
        <w:adjustRightInd w:val="0"/>
        <w:jc w:val="center"/>
        <w:outlineLvl w:val="0"/>
        <w:rPr>
          <w:kern w:val="32"/>
          <w:sz w:val="10"/>
          <w:szCs w:val="12"/>
        </w:rPr>
      </w:pPr>
      <w:r w:rsidRPr="00D35984">
        <w:rPr>
          <w:kern w:val="32"/>
          <w:sz w:val="10"/>
          <w:szCs w:val="12"/>
        </w:rPr>
        <w:t>(кем и когда выдан)</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3F22A6" w:rsidRPr="00D35984" w:rsidRDefault="003F22A6" w:rsidP="003F22A6">
      <w:pPr>
        <w:jc w:val="both"/>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w:t>
      </w:r>
      <w:r w:rsidRPr="00D35984">
        <w:rPr>
          <w:bCs/>
          <w:sz w:val="10"/>
          <w:szCs w:val="12"/>
          <w:shd w:val="clear" w:color="auto" w:fill="FFFFFF"/>
        </w:rPr>
        <w:t xml:space="preserve">«Предоставление жилых помещений муниципального специализированного жилищного фонда», </w:t>
      </w:r>
      <w:r w:rsidRPr="00D35984">
        <w:rPr>
          <w:kern w:val="32"/>
          <w:sz w:val="10"/>
          <w:szCs w:val="12"/>
        </w:rPr>
        <w:t>и распространяется на   персональные данные: _____________________________</w:t>
      </w:r>
    </w:p>
    <w:p w:rsidR="003F22A6" w:rsidRPr="00D35984" w:rsidRDefault="003F22A6" w:rsidP="003F22A6">
      <w:pPr>
        <w:jc w:val="both"/>
        <w:rPr>
          <w:bCs/>
          <w:sz w:val="10"/>
          <w:szCs w:val="12"/>
          <w:shd w:val="clear" w:color="auto" w:fill="FFFFFF"/>
        </w:rPr>
      </w:pPr>
      <w:r w:rsidRPr="00D35984">
        <w:rPr>
          <w:kern w:val="32"/>
          <w:sz w:val="10"/>
          <w:szCs w:val="12"/>
        </w:rPr>
        <w:t xml:space="preserve">____________________________________________________________________________. </w:t>
      </w:r>
    </w:p>
    <w:p w:rsidR="003F22A6" w:rsidRPr="00D35984" w:rsidRDefault="003F22A6" w:rsidP="003F22A6">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3F22A6" w:rsidRPr="00D35984" w:rsidRDefault="003F22A6" w:rsidP="003F22A6">
      <w:pPr>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w:t>
      </w:r>
      <w:r w:rsidRPr="00D35984">
        <w:rPr>
          <w:kern w:val="32"/>
          <w:sz w:val="10"/>
          <w:szCs w:val="12"/>
        </w:rPr>
        <w:tab/>
        <w:t>(И.О. Фамилия)</w:t>
      </w:r>
    </w:p>
    <w:p w:rsidR="003F22A6" w:rsidRPr="00D35984" w:rsidRDefault="003F22A6" w:rsidP="003F22A6">
      <w:pPr>
        <w:autoSpaceDE w:val="0"/>
        <w:autoSpaceDN w:val="0"/>
        <w:adjustRightInd w:val="0"/>
        <w:jc w:val="both"/>
        <w:outlineLvl w:val="0"/>
        <w:rPr>
          <w:kern w:val="32"/>
          <w:sz w:val="10"/>
          <w:szCs w:val="12"/>
        </w:rPr>
      </w:pPr>
    </w:p>
    <w:p w:rsidR="003F22A6" w:rsidRPr="00D35984" w:rsidRDefault="003F22A6" w:rsidP="003F22A6">
      <w:pPr>
        <w:widowControl w:val="0"/>
        <w:autoSpaceDE w:val="0"/>
        <w:autoSpaceDN w:val="0"/>
        <w:adjustRightInd w:val="0"/>
        <w:jc w:val="right"/>
        <w:outlineLvl w:val="1"/>
        <w:rPr>
          <w:bCs/>
          <w:sz w:val="10"/>
          <w:szCs w:val="12"/>
        </w:rPr>
      </w:pPr>
      <w:r w:rsidRPr="00D35984">
        <w:rPr>
          <w:bCs/>
          <w:sz w:val="10"/>
          <w:szCs w:val="12"/>
        </w:rPr>
        <w:t>Приложение № 4</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к административному регламенту</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предоставления муниципальной услуги </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«Предоставление жилых помещений</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муниципального специализированного</w:t>
      </w:r>
    </w:p>
    <w:p w:rsidR="003F22A6" w:rsidRPr="00D35984" w:rsidRDefault="003F22A6" w:rsidP="003F22A6">
      <w:pPr>
        <w:widowControl w:val="0"/>
        <w:autoSpaceDE w:val="0"/>
        <w:autoSpaceDN w:val="0"/>
        <w:adjustRightInd w:val="0"/>
        <w:jc w:val="right"/>
        <w:rPr>
          <w:bCs/>
          <w:sz w:val="10"/>
          <w:szCs w:val="12"/>
        </w:rPr>
      </w:pPr>
      <w:r w:rsidRPr="00D35984">
        <w:rPr>
          <w:bCs/>
          <w:sz w:val="10"/>
          <w:szCs w:val="12"/>
        </w:rPr>
        <w:t xml:space="preserve"> жилищного фонда»</w:t>
      </w:r>
    </w:p>
    <w:p w:rsidR="003F22A6" w:rsidRPr="00D35984" w:rsidRDefault="003F22A6" w:rsidP="003F22A6">
      <w:pPr>
        <w:jc w:val="center"/>
        <w:rPr>
          <w:sz w:val="10"/>
          <w:szCs w:val="12"/>
        </w:rPr>
      </w:pPr>
    </w:p>
    <w:p w:rsidR="003F22A6" w:rsidRPr="00D35984" w:rsidRDefault="003F22A6" w:rsidP="003F22A6">
      <w:pPr>
        <w:jc w:val="center"/>
        <w:rPr>
          <w:b/>
          <w:sz w:val="10"/>
          <w:szCs w:val="12"/>
        </w:rPr>
      </w:pPr>
      <w:r w:rsidRPr="00D35984">
        <w:rPr>
          <w:b/>
          <w:sz w:val="10"/>
          <w:szCs w:val="12"/>
        </w:rPr>
        <w:t>Уведомление</w:t>
      </w:r>
    </w:p>
    <w:p w:rsidR="003F22A6" w:rsidRPr="00D35984" w:rsidRDefault="003F22A6" w:rsidP="003F22A6">
      <w:pPr>
        <w:rPr>
          <w:b/>
          <w:sz w:val="10"/>
          <w:szCs w:val="12"/>
        </w:rPr>
      </w:pPr>
    </w:p>
    <w:p w:rsidR="003F22A6" w:rsidRPr="00D35984" w:rsidRDefault="003F22A6" w:rsidP="003F22A6">
      <w:pPr>
        <w:autoSpaceDE w:val="0"/>
        <w:autoSpaceDN w:val="0"/>
        <w:adjustRightInd w:val="0"/>
        <w:jc w:val="both"/>
        <w:rPr>
          <w:bCs/>
          <w:sz w:val="10"/>
          <w:szCs w:val="12"/>
        </w:rPr>
      </w:pPr>
      <w:r w:rsidRPr="00D35984">
        <w:rPr>
          <w:bCs/>
          <w:sz w:val="10"/>
          <w:szCs w:val="12"/>
        </w:rPr>
        <w:t>На Ваше заявление от «___» ________ 201___ сообщаем, что в соответствии с постановлением Администрации Солецкого муниципального округа от «_____» ________201___ № _____ Вам отказано в предоставлении жилого помещения муниципального специализированного жилищного фонда.</w:t>
      </w:r>
    </w:p>
    <w:p w:rsidR="003F22A6" w:rsidRPr="00D35984" w:rsidRDefault="003F22A6" w:rsidP="003F22A6">
      <w:pPr>
        <w:autoSpaceDE w:val="0"/>
        <w:autoSpaceDN w:val="0"/>
        <w:adjustRightInd w:val="0"/>
        <w:jc w:val="both"/>
        <w:rPr>
          <w:bCs/>
          <w:sz w:val="10"/>
          <w:szCs w:val="12"/>
        </w:rPr>
      </w:pPr>
      <w:r w:rsidRPr="00D35984">
        <w:rPr>
          <w:bCs/>
          <w:sz w:val="10"/>
          <w:szCs w:val="12"/>
        </w:rPr>
        <w:t>Данное решение органа местного самоуправления может быть обжаловано в судебном порядке в установленные законом сроки.</w:t>
      </w:r>
    </w:p>
    <w:p w:rsidR="003F22A6" w:rsidRPr="00D35984" w:rsidRDefault="003F22A6" w:rsidP="003F22A6">
      <w:pPr>
        <w:autoSpaceDE w:val="0"/>
        <w:autoSpaceDN w:val="0"/>
        <w:adjustRightInd w:val="0"/>
        <w:jc w:val="both"/>
        <w:rPr>
          <w:bCs/>
          <w:sz w:val="10"/>
          <w:szCs w:val="12"/>
        </w:rPr>
      </w:pPr>
    </w:p>
    <w:p w:rsidR="003F22A6" w:rsidRPr="00D35984" w:rsidRDefault="003F22A6" w:rsidP="003F22A6">
      <w:pPr>
        <w:autoSpaceDE w:val="0"/>
        <w:autoSpaceDN w:val="0"/>
        <w:adjustRightInd w:val="0"/>
        <w:jc w:val="both"/>
        <w:rPr>
          <w:bCs/>
          <w:sz w:val="10"/>
          <w:szCs w:val="12"/>
        </w:rPr>
      </w:pPr>
      <w:r w:rsidRPr="00D35984">
        <w:rPr>
          <w:bCs/>
          <w:sz w:val="10"/>
          <w:szCs w:val="12"/>
        </w:rPr>
        <w:t>Приложение: на____ в ____экз.</w:t>
      </w:r>
    </w:p>
    <w:p w:rsidR="003F22A6" w:rsidRPr="00D35984" w:rsidRDefault="003F22A6" w:rsidP="003F22A6">
      <w:pPr>
        <w:autoSpaceDE w:val="0"/>
        <w:autoSpaceDN w:val="0"/>
        <w:adjustRightInd w:val="0"/>
        <w:jc w:val="both"/>
        <w:rPr>
          <w:bCs/>
          <w:sz w:val="10"/>
          <w:szCs w:val="12"/>
        </w:rPr>
      </w:pPr>
    </w:p>
    <w:p w:rsidR="003F22A6" w:rsidRPr="00D35984" w:rsidRDefault="003F22A6" w:rsidP="003F22A6">
      <w:pPr>
        <w:rPr>
          <w:sz w:val="10"/>
          <w:szCs w:val="12"/>
        </w:rPr>
      </w:pPr>
      <w:r w:rsidRPr="00D35984">
        <w:rPr>
          <w:sz w:val="10"/>
          <w:szCs w:val="12"/>
        </w:rPr>
        <w:t>Должностное лицо (наименование должности, подпись, расшифровка)</w:t>
      </w:r>
    </w:p>
    <w:p w:rsidR="003F22A6" w:rsidRPr="00D35984" w:rsidRDefault="003F22A6" w:rsidP="003F22A6">
      <w:pPr>
        <w:suppressAutoHyphens/>
        <w:jc w:val="both"/>
        <w:outlineLvl w:val="0"/>
        <w:rPr>
          <w:b/>
          <w:sz w:val="10"/>
          <w:szCs w:val="12"/>
          <w:lang w:eastAsia="x-none"/>
        </w:rPr>
      </w:pPr>
    </w:p>
    <w:p w:rsidR="003F22A6" w:rsidRPr="00D35984" w:rsidRDefault="003F22A6" w:rsidP="003F22A6">
      <w:pPr>
        <w:jc w:val="center"/>
        <w:rPr>
          <w:sz w:val="12"/>
          <w:szCs w:val="12"/>
        </w:rPr>
      </w:pPr>
    </w:p>
    <w:p w:rsidR="003F22A6" w:rsidRPr="00D35984" w:rsidRDefault="003F22A6" w:rsidP="003F22A6">
      <w:pPr>
        <w:jc w:val="center"/>
        <w:rPr>
          <w:b/>
          <w:sz w:val="12"/>
          <w:szCs w:val="12"/>
        </w:rPr>
      </w:pPr>
      <w:r w:rsidRPr="00D35984">
        <w:rPr>
          <w:b/>
          <w:sz w:val="12"/>
          <w:szCs w:val="12"/>
        </w:rPr>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823</w:t>
      </w:r>
    </w:p>
    <w:p w:rsidR="003F22A6" w:rsidRPr="00D35984" w:rsidRDefault="003F22A6" w:rsidP="003F22A6">
      <w:pPr>
        <w:jc w:val="center"/>
        <w:rPr>
          <w:sz w:val="12"/>
          <w:szCs w:val="12"/>
        </w:rPr>
      </w:pPr>
      <w:r w:rsidRPr="00D35984">
        <w:rPr>
          <w:sz w:val="12"/>
          <w:szCs w:val="12"/>
        </w:rPr>
        <w:t>г. Сольцы</w:t>
      </w:r>
    </w:p>
    <w:p w:rsidR="004C4941" w:rsidRPr="00D35984" w:rsidRDefault="004C4941" w:rsidP="004C4941">
      <w:pPr>
        <w:jc w:val="both"/>
        <w:rPr>
          <w:sz w:val="12"/>
          <w:szCs w:val="12"/>
        </w:rPr>
      </w:pPr>
    </w:p>
    <w:p w:rsidR="004C4941" w:rsidRPr="00D35984" w:rsidRDefault="004C4941" w:rsidP="004C4941">
      <w:pPr>
        <w:shd w:val="clear" w:color="auto" w:fill="FFFFFF" w:themeFill="background1"/>
        <w:suppressAutoHyphens/>
        <w:jc w:val="center"/>
        <w:rPr>
          <w:b/>
          <w:sz w:val="12"/>
          <w:szCs w:val="12"/>
        </w:rPr>
      </w:pPr>
      <w:r w:rsidRPr="00D35984">
        <w:rPr>
          <w:b/>
          <w:sz w:val="12"/>
          <w:szCs w:val="12"/>
        </w:rPr>
        <w:t>Об утверждении административного регламента предоставления</w:t>
      </w:r>
    </w:p>
    <w:p w:rsidR="004C4941" w:rsidRPr="00D35984" w:rsidRDefault="004C4941" w:rsidP="004C4941">
      <w:pPr>
        <w:shd w:val="clear" w:color="auto" w:fill="FFFFFF" w:themeFill="background1"/>
        <w:suppressAutoHyphens/>
        <w:jc w:val="center"/>
        <w:rPr>
          <w:b/>
          <w:sz w:val="12"/>
          <w:szCs w:val="12"/>
        </w:rPr>
      </w:pPr>
      <w:r w:rsidRPr="00D35984">
        <w:rPr>
          <w:b/>
          <w:sz w:val="12"/>
          <w:szCs w:val="12"/>
        </w:rPr>
        <w:t>муниципальной услуги «Приём заявлений, документов, а также постановка граждан на учёт в качестве нуждающихся в служебных жилых помещениях»</w:t>
      </w:r>
    </w:p>
    <w:p w:rsidR="004C4941" w:rsidRPr="00D35984" w:rsidRDefault="004C4941" w:rsidP="004C4941">
      <w:pPr>
        <w:pStyle w:val="af6"/>
        <w:rPr>
          <w:sz w:val="12"/>
          <w:szCs w:val="12"/>
        </w:rPr>
      </w:pPr>
    </w:p>
    <w:p w:rsidR="004C4941" w:rsidRPr="00D35984" w:rsidRDefault="004C4941" w:rsidP="004C4941">
      <w:pPr>
        <w:pStyle w:val="af6"/>
        <w:ind w:firstLine="284"/>
        <w:rPr>
          <w:b/>
          <w:sz w:val="12"/>
          <w:szCs w:val="12"/>
        </w:rPr>
      </w:pPr>
      <w:r w:rsidRPr="00D35984">
        <w:rPr>
          <w:sz w:val="12"/>
          <w:szCs w:val="12"/>
        </w:rPr>
        <w:t xml:space="preserve">В соответствии с </w:t>
      </w:r>
      <w:r w:rsidRPr="00D35984">
        <w:rPr>
          <w:rFonts w:eastAsia="Calibri"/>
          <w:bCs/>
          <w:sz w:val="12"/>
          <w:szCs w:val="12"/>
        </w:rPr>
        <w:t xml:space="preserve">Федеральным </w:t>
      </w:r>
      <w:hyperlink r:id="rId41" w:history="1">
        <w:r w:rsidRPr="00D35984">
          <w:rPr>
            <w:rFonts w:eastAsia="Calibri"/>
            <w:bCs/>
            <w:sz w:val="12"/>
            <w:szCs w:val="12"/>
          </w:rPr>
          <w:t>законом</w:t>
        </w:r>
      </w:hyperlink>
      <w:r w:rsidRPr="00D35984">
        <w:rPr>
          <w:rFonts w:eastAsia="Calibri"/>
          <w:bCs/>
          <w:sz w:val="12"/>
          <w:szCs w:val="12"/>
        </w:rPr>
        <w:t xml:space="preserve"> от 27 июля 2010 года № 210-ФЗ «Об организации предоставления государственных и муниципальных услуг», решением </w:t>
      </w:r>
      <w:r w:rsidRPr="00D35984">
        <w:rPr>
          <w:sz w:val="12"/>
          <w:szCs w:val="12"/>
        </w:rPr>
        <w:t>решения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D35984">
        <w:rPr>
          <w:rFonts w:eastAsia="Calibri"/>
          <w:bCs/>
          <w:sz w:val="12"/>
          <w:szCs w:val="12"/>
        </w:rPr>
        <w:t xml:space="preserve"> </w:t>
      </w:r>
      <w:r w:rsidRPr="00D35984">
        <w:rPr>
          <w:sz w:val="12"/>
          <w:szCs w:val="12"/>
        </w:rPr>
        <w:t xml:space="preserve">Администрация Солецкого муниципального округа </w:t>
      </w:r>
      <w:r w:rsidRPr="00D35984">
        <w:rPr>
          <w:b/>
          <w:sz w:val="12"/>
          <w:szCs w:val="12"/>
        </w:rPr>
        <w:t>ПОСТАНОВЛЯЕТ:</w:t>
      </w:r>
    </w:p>
    <w:p w:rsidR="004C4941" w:rsidRPr="00D35984" w:rsidRDefault="004C4941" w:rsidP="004C4941">
      <w:pPr>
        <w:suppressAutoHyphens/>
        <w:autoSpaceDE w:val="0"/>
        <w:autoSpaceDN w:val="0"/>
        <w:adjustRightInd w:val="0"/>
        <w:ind w:firstLine="284"/>
        <w:jc w:val="both"/>
        <w:rPr>
          <w:bCs/>
          <w:sz w:val="12"/>
          <w:szCs w:val="12"/>
        </w:rPr>
      </w:pPr>
      <w:r w:rsidRPr="00D35984">
        <w:rPr>
          <w:bCs/>
          <w:sz w:val="12"/>
          <w:szCs w:val="12"/>
        </w:rPr>
        <w:t>1. Утвердить прилагаемый административный регламент                                                                           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 xml:space="preserve"> от 30.11.2013 № 2263 «Об  утверждении  административного регламента предоставления муниципальной услуги по приему заявлений, документов,  а также постановке граждан на учет в качестве нуждающихся в служебных жилых помещениях»;</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от 18.11.2019 № 1588 «О внесении изменения в административный регламент предоставления муниципальной услуги по приему заявлений, документов,  а также постановке граждан на учет в качестве нуждающихся в служебных жилых помещениях».</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C4941" w:rsidRPr="00D35984" w:rsidRDefault="004C4941" w:rsidP="004C4941">
      <w:pPr>
        <w:jc w:val="both"/>
        <w:rPr>
          <w:sz w:val="12"/>
          <w:szCs w:val="12"/>
        </w:rPr>
      </w:pPr>
    </w:p>
    <w:p w:rsidR="004C4941" w:rsidRPr="00D35984" w:rsidRDefault="004C4941" w:rsidP="004C494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4C4941" w:rsidRPr="00D35984" w:rsidRDefault="004C4941" w:rsidP="004C494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4C4941" w:rsidRPr="00D35984" w:rsidRDefault="004C4941" w:rsidP="004C494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4C4941" w:rsidRPr="00D35984" w:rsidRDefault="004C4941" w:rsidP="004C4941">
      <w:pPr>
        <w:suppressAutoHyphens/>
        <w:jc w:val="both"/>
        <w:outlineLvl w:val="0"/>
        <w:rPr>
          <w:b/>
          <w:sz w:val="12"/>
          <w:szCs w:val="12"/>
          <w:lang w:eastAsia="x-none"/>
        </w:rPr>
      </w:pPr>
    </w:p>
    <w:tbl>
      <w:tblPr>
        <w:tblW w:w="0" w:type="auto"/>
        <w:tblLook w:val="04A0" w:firstRow="1" w:lastRow="0" w:firstColumn="1" w:lastColumn="0" w:noHBand="0" w:noVBand="1"/>
      </w:tblPr>
      <w:tblGrid>
        <w:gridCol w:w="2464"/>
        <w:gridCol w:w="2525"/>
      </w:tblGrid>
      <w:tr w:rsidR="00DC265A" w:rsidRPr="00D35984" w:rsidTr="00421891">
        <w:tc>
          <w:tcPr>
            <w:tcW w:w="5211" w:type="dxa"/>
          </w:tcPr>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tc>
        <w:tc>
          <w:tcPr>
            <w:tcW w:w="4302" w:type="dxa"/>
          </w:tcPr>
          <w:p w:rsidR="004C4941" w:rsidRPr="00D35984" w:rsidRDefault="004C4941" w:rsidP="004C4941">
            <w:pPr>
              <w:widowControl w:val="0"/>
              <w:suppressAutoHyphens/>
              <w:jc w:val="right"/>
              <w:rPr>
                <w:sz w:val="12"/>
                <w:szCs w:val="12"/>
              </w:rPr>
            </w:pPr>
            <w:r w:rsidRPr="00D35984">
              <w:rPr>
                <w:sz w:val="12"/>
                <w:szCs w:val="12"/>
              </w:rPr>
              <w:t>УТВЕРЖДЕН</w:t>
            </w:r>
          </w:p>
          <w:p w:rsidR="004C4941" w:rsidRPr="00D35984" w:rsidRDefault="004C4941" w:rsidP="004C494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4C4941" w:rsidRPr="00D35984" w:rsidRDefault="004C4941" w:rsidP="004C494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08.06.2021№ 823</w:t>
            </w:r>
          </w:p>
        </w:tc>
      </w:tr>
    </w:tbl>
    <w:p w:rsidR="004C4941" w:rsidRPr="00D35984" w:rsidRDefault="004C4941" w:rsidP="004C4941">
      <w:pPr>
        <w:shd w:val="clear" w:color="auto" w:fill="FFFFFF" w:themeFill="background1"/>
        <w:suppressAutoHyphens/>
        <w:jc w:val="center"/>
        <w:rPr>
          <w:b/>
          <w:bCs/>
          <w:sz w:val="12"/>
          <w:szCs w:val="12"/>
          <w:shd w:val="clear" w:color="auto" w:fill="FFFFFF"/>
        </w:rPr>
      </w:pPr>
    </w:p>
    <w:p w:rsidR="004C4941" w:rsidRPr="00D35984" w:rsidRDefault="004C4941" w:rsidP="004C4941">
      <w:pPr>
        <w:shd w:val="clear" w:color="auto" w:fill="FFFFFF" w:themeFill="background1"/>
        <w:suppressAutoHyphens/>
        <w:jc w:val="center"/>
        <w:rPr>
          <w:b/>
          <w:sz w:val="12"/>
          <w:szCs w:val="12"/>
        </w:rPr>
      </w:pPr>
      <w:r w:rsidRPr="00D35984">
        <w:rPr>
          <w:b/>
          <w:bCs/>
          <w:sz w:val="12"/>
          <w:szCs w:val="12"/>
          <w:shd w:val="clear" w:color="auto" w:fill="FFFFFF"/>
        </w:rPr>
        <w:t xml:space="preserve">АДМИНИСТРАТИВНЫЙ РЕГЛАМЕНТ                                                                   </w:t>
      </w:r>
      <w:r w:rsidRPr="00D35984">
        <w:rPr>
          <w:b/>
          <w:sz w:val="12"/>
          <w:szCs w:val="12"/>
        </w:rPr>
        <w:t>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w:t>
      </w:r>
    </w:p>
    <w:p w:rsidR="004C4941" w:rsidRPr="00D35984" w:rsidRDefault="004C4941" w:rsidP="004C4941">
      <w:pPr>
        <w:shd w:val="clear" w:color="auto" w:fill="FFFFFF" w:themeFill="background1"/>
        <w:suppressAutoHyphens/>
        <w:jc w:val="center"/>
        <w:rPr>
          <w:b/>
          <w:sz w:val="12"/>
          <w:szCs w:val="12"/>
        </w:rPr>
      </w:pPr>
    </w:p>
    <w:p w:rsidR="004C4941" w:rsidRPr="00D35984" w:rsidRDefault="004C4941" w:rsidP="004C4941">
      <w:pPr>
        <w:pStyle w:val="ConsPlusNormal"/>
        <w:suppressAutoHyphens/>
        <w:ind w:firstLine="284"/>
        <w:jc w:val="center"/>
        <w:outlineLvl w:val="1"/>
        <w:rPr>
          <w:rFonts w:ascii="Times New Roman" w:hAnsi="Times New Roman" w:cs="Times New Roman"/>
          <w:bCs/>
          <w:sz w:val="12"/>
          <w:szCs w:val="12"/>
        </w:rPr>
      </w:pPr>
      <w:r w:rsidRPr="00D35984">
        <w:rPr>
          <w:rFonts w:ascii="Times New Roman" w:hAnsi="Times New Roman" w:cs="Times New Roman"/>
          <w:bCs/>
          <w:sz w:val="12"/>
          <w:szCs w:val="12"/>
          <w:lang w:val="en-US"/>
        </w:rPr>
        <w:t>I</w:t>
      </w:r>
      <w:r w:rsidRPr="00D35984">
        <w:rPr>
          <w:rFonts w:ascii="Times New Roman" w:hAnsi="Times New Roman" w:cs="Times New Roman"/>
          <w:bCs/>
          <w:sz w:val="12"/>
          <w:szCs w:val="12"/>
        </w:rPr>
        <w:t>. ОБЩИЕ ПОЛОЖЕНИЯ</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1.1. Предмет регулирования административного регламента</w:t>
      </w:r>
    </w:p>
    <w:p w:rsidR="004C4941" w:rsidRPr="00D35984" w:rsidRDefault="004C4941" w:rsidP="004C4941">
      <w:pPr>
        <w:ind w:firstLine="284"/>
        <w:jc w:val="both"/>
        <w:rPr>
          <w:sz w:val="12"/>
          <w:szCs w:val="12"/>
        </w:rPr>
      </w:pPr>
      <w:r w:rsidRPr="00D35984">
        <w:rPr>
          <w:sz w:val="12"/>
          <w:szCs w:val="12"/>
        </w:rPr>
        <w:t xml:space="preserve">Предметом регулирования административного регламента предоставления Администрацией муниципального округа муниципальной услуги «Приём заявлений, документов, а также постановка граждан на учёт в качестве нуждающихся в служебных жилых помещениях» (далее Административный регламент) </w:t>
      </w:r>
      <w:r w:rsidRPr="00D35984">
        <w:rPr>
          <w:bCs/>
          <w:sz w:val="12"/>
          <w:szCs w:val="12"/>
        </w:rPr>
        <w:t xml:space="preserve">является регулирование отношений, </w:t>
      </w:r>
      <w:r w:rsidRPr="00D35984">
        <w:rPr>
          <w:sz w:val="12"/>
          <w:szCs w:val="12"/>
        </w:rPr>
        <w:t>возникающих</w:t>
      </w:r>
      <w:r w:rsidRPr="00D35984">
        <w:rPr>
          <w:bCs/>
          <w:sz w:val="12"/>
          <w:szCs w:val="12"/>
        </w:rPr>
        <w:t xml:space="preserve"> между Администрацией муниципального округа и физическими лицами при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1.2. Круг заявителей</w:t>
      </w:r>
    </w:p>
    <w:p w:rsidR="004C4941" w:rsidRPr="00D35984" w:rsidRDefault="004C4941" w:rsidP="004C4941">
      <w:pPr>
        <w:ind w:firstLine="284"/>
        <w:jc w:val="both"/>
        <w:rPr>
          <w:kern w:val="144"/>
          <w:sz w:val="12"/>
          <w:szCs w:val="12"/>
        </w:rPr>
      </w:pPr>
      <w:r w:rsidRPr="00D35984">
        <w:rPr>
          <w:kern w:val="144"/>
          <w:sz w:val="12"/>
          <w:szCs w:val="12"/>
        </w:rPr>
        <w:t>1.2.1. Заявителями на предоставление муниципальной услуги являются физические лица, обратившиеся в Администрацию муниципального округа, предоставляющую муниципальную услугу, с заявлением, выраженным в письменной или электронной форме:</w:t>
      </w:r>
    </w:p>
    <w:p w:rsidR="004C4941" w:rsidRPr="00D35984" w:rsidRDefault="004C4941" w:rsidP="004C4941">
      <w:pPr>
        <w:ind w:firstLine="284"/>
        <w:jc w:val="both"/>
        <w:rPr>
          <w:kern w:val="144"/>
          <w:sz w:val="12"/>
          <w:szCs w:val="12"/>
        </w:rPr>
      </w:pPr>
      <w:r w:rsidRPr="00D35984">
        <w:rPr>
          <w:kern w:val="144"/>
          <w:sz w:val="12"/>
          <w:szCs w:val="12"/>
        </w:rPr>
        <w:lastRenderedPageBreak/>
        <w:t>- граждане, являющиеся работниками органов местного самоуправления Солецкого муниципального округа, и члены их семей – на период трудовых отношений;</w:t>
      </w:r>
    </w:p>
    <w:p w:rsidR="004C4941" w:rsidRPr="00D35984" w:rsidRDefault="004C4941" w:rsidP="004C4941">
      <w:pPr>
        <w:ind w:firstLine="284"/>
        <w:jc w:val="both"/>
        <w:rPr>
          <w:kern w:val="144"/>
          <w:sz w:val="12"/>
          <w:szCs w:val="12"/>
        </w:rPr>
      </w:pPr>
      <w:r w:rsidRPr="00D35984">
        <w:rPr>
          <w:kern w:val="144"/>
          <w:sz w:val="12"/>
          <w:szCs w:val="12"/>
        </w:rPr>
        <w:t>- работники государственных и муниципальных предприятий и учреждений, чьи должности включены в «Общероссийский классификатор профессий рабочих, должностей служащих и тарифных разрядов», утвержденный постановлением Комитета Российской Федерации по стандартизации, метрологии и сертификации от 26 декабря 1994 года № 367, и также члены их семей – на период трудовых отношений;</w:t>
      </w:r>
    </w:p>
    <w:p w:rsidR="004C4941" w:rsidRPr="00D35984" w:rsidRDefault="004C4941" w:rsidP="004C4941">
      <w:pPr>
        <w:ind w:firstLine="284"/>
        <w:jc w:val="both"/>
        <w:rPr>
          <w:kern w:val="144"/>
          <w:sz w:val="12"/>
          <w:szCs w:val="12"/>
        </w:rPr>
      </w:pPr>
      <w:r w:rsidRPr="00D35984">
        <w:rPr>
          <w:kern w:val="144"/>
          <w:sz w:val="12"/>
          <w:szCs w:val="12"/>
        </w:rPr>
        <w:t>- военнослужащие Вооруженных сил Российской Федерации и приравненные к ним лица, сотрудники Министерства внутренних дел Российской Федерации, сотрудники Министерства Российской Федерации по делам гражданской обороны, чрезвычайным ситуациям и ликвидации последствий стихийных бедствий, Министерства юстиции Российской Федерации, а также члены их семей – на период прохождения службы;</w:t>
      </w:r>
    </w:p>
    <w:p w:rsidR="004C4941" w:rsidRPr="00D35984" w:rsidRDefault="004C4941" w:rsidP="004C4941">
      <w:pPr>
        <w:ind w:firstLine="284"/>
        <w:jc w:val="both"/>
        <w:rPr>
          <w:kern w:val="144"/>
          <w:sz w:val="12"/>
          <w:szCs w:val="12"/>
        </w:rPr>
      </w:pPr>
      <w:r w:rsidRPr="00D35984">
        <w:rPr>
          <w:kern w:val="144"/>
          <w:sz w:val="12"/>
          <w:szCs w:val="12"/>
        </w:rPr>
        <w:t>- лица, занимающие выборные должности в органах местного самоуправления, а так же члены их семей – на срок их полномочий.</w:t>
      </w:r>
    </w:p>
    <w:p w:rsidR="004C4941" w:rsidRPr="00D35984" w:rsidRDefault="004C4941" w:rsidP="004C4941">
      <w:pPr>
        <w:ind w:firstLine="284"/>
        <w:jc w:val="both"/>
        <w:rPr>
          <w:kern w:val="144"/>
          <w:sz w:val="12"/>
          <w:szCs w:val="12"/>
        </w:rPr>
      </w:pPr>
      <w:r w:rsidRPr="00D35984">
        <w:rPr>
          <w:kern w:val="144"/>
          <w:sz w:val="12"/>
          <w:szCs w:val="12"/>
        </w:rPr>
        <w:t>1.2.2. От имени заявителей могут выступать лица, имеющие такое право в соответствие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C4941" w:rsidRPr="00D35984" w:rsidRDefault="004C4941" w:rsidP="004C4941">
      <w:pPr>
        <w:suppressAutoHyphens/>
        <w:autoSpaceDE w:val="0"/>
        <w:autoSpaceDN w:val="0"/>
        <w:adjustRightInd w:val="0"/>
        <w:ind w:firstLine="284"/>
        <w:jc w:val="both"/>
        <w:rPr>
          <w:sz w:val="12"/>
          <w:szCs w:val="12"/>
        </w:rPr>
      </w:pPr>
      <w:r w:rsidRPr="00D35984">
        <w:rPr>
          <w:b/>
          <w:sz w:val="12"/>
          <w:szCs w:val="12"/>
        </w:rPr>
        <w:t>1.3. Требования к порядку информирования о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1.3.2. Информация о порядке предоставления муниципальной услуги предоставляется: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непосредственно специалистами отдела Администрации муниципального округа, МФЦ;</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 использованием средств почтовой, телефонной связи и электронной почты;</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посредством размещения на информационных стендах в местах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1.3.3. В рамках информирования заявителей о порядке предоставления муниципальной услуги функционируют информационные порталы:</w:t>
      </w:r>
    </w:p>
    <w:p w:rsidR="004C4941" w:rsidRPr="00D35984" w:rsidRDefault="004C4941" w:rsidP="004C4941">
      <w:pPr>
        <w:suppressAutoHyphens/>
        <w:ind w:firstLine="284"/>
        <w:jc w:val="both"/>
        <w:rPr>
          <w:sz w:val="12"/>
          <w:szCs w:val="12"/>
        </w:rPr>
      </w:pPr>
      <w:r w:rsidRPr="00D35984">
        <w:rPr>
          <w:sz w:val="12"/>
          <w:szCs w:val="12"/>
        </w:rPr>
        <w:t xml:space="preserve">1) федеральная государственная информационная система «Единый портал государственных и муниципальных услуг (функций)» </w:t>
      </w:r>
      <w:hyperlink r:id="rId42" w:history="1">
        <w:r w:rsidRPr="00D35984">
          <w:rPr>
            <w:sz w:val="12"/>
            <w:szCs w:val="12"/>
            <w:lang w:val="en-US"/>
          </w:rPr>
          <w:t>http</w:t>
        </w:r>
        <w:r w:rsidRPr="00D35984">
          <w:rPr>
            <w:sz w:val="12"/>
            <w:szCs w:val="12"/>
          </w:rPr>
          <w:t>://</w:t>
        </w:r>
        <w:r w:rsidRPr="00D35984">
          <w:rPr>
            <w:sz w:val="12"/>
            <w:szCs w:val="12"/>
            <w:lang w:val="en-US"/>
          </w:rPr>
          <w:t>www</w:t>
        </w:r>
        <w:r w:rsidRPr="00D35984">
          <w:rPr>
            <w:sz w:val="12"/>
            <w:szCs w:val="12"/>
          </w:rPr>
          <w:t>.</w:t>
        </w:r>
        <w:r w:rsidRPr="00D35984">
          <w:rPr>
            <w:sz w:val="12"/>
            <w:szCs w:val="12"/>
            <w:lang w:val="en-US"/>
          </w:rPr>
          <w:t>gosuslugi</w:t>
        </w:r>
        <w:r w:rsidRPr="00D35984">
          <w:rPr>
            <w:sz w:val="12"/>
            <w:szCs w:val="12"/>
          </w:rPr>
          <w:t>.</w:t>
        </w:r>
        <w:r w:rsidRPr="00D35984">
          <w:rPr>
            <w:sz w:val="12"/>
            <w:szCs w:val="12"/>
            <w:lang w:val="en-US"/>
          </w:rPr>
          <w:t>ru</w:t>
        </w:r>
      </w:hyperlink>
      <w:r w:rsidRPr="00D35984">
        <w:rPr>
          <w:sz w:val="12"/>
          <w:szCs w:val="12"/>
        </w:rPr>
        <w:t>;</w:t>
      </w:r>
    </w:p>
    <w:p w:rsidR="004C4941" w:rsidRPr="00D35984" w:rsidRDefault="004C4941" w:rsidP="004C4941">
      <w:pPr>
        <w:suppressAutoHyphens/>
        <w:ind w:firstLine="284"/>
        <w:jc w:val="both"/>
        <w:rPr>
          <w:sz w:val="12"/>
          <w:szCs w:val="12"/>
        </w:rPr>
      </w:pPr>
      <w:r w:rsidRPr="00D35984">
        <w:rPr>
          <w:sz w:val="12"/>
          <w:szCs w:val="12"/>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43" w:history="1">
        <w:r w:rsidRPr="00D35984">
          <w:rPr>
            <w:sz w:val="12"/>
            <w:szCs w:val="12"/>
            <w:lang w:val="en-US"/>
          </w:rPr>
          <w:t>http</w:t>
        </w:r>
        <w:r w:rsidRPr="00D35984">
          <w:rPr>
            <w:sz w:val="12"/>
            <w:szCs w:val="12"/>
          </w:rPr>
          <w:t>://</w:t>
        </w:r>
        <w:r w:rsidRPr="00D35984">
          <w:rPr>
            <w:sz w:val="12"/>
            <w:szCs w:val="12"/>
            <w:lang w:val="en-US"/>
          </w:rPr>
          <w:t>uslugi</w:t>
        </w:r>
        <w:r w:rsidRPr="00D35984">
          <w:rPr>
            <w:sz w:val="12"/>
            <w:szCs w:val="12"/>
          </w:rPr>
          <w:t>.</w:t>
        </w:r>
        <w:r w:rsidRPr="00D35984">
          <w:rPr>
            <w:sz w:val="12"/>
            <w:szCs w:val="12"/>
            <w:lang w:val="en-US"/>
          </w:rPr>
          <w:t>novreg</w:t>
        </w:r>
        <w:r w:rsidRPr="00D35984">
          <w:rPr>
            <w:sz w:val="12"/>
            <w:szCs w:val="12"/>
          </w:rPr>
          <w:t>.</w:t>
        </w:r>
        <w:r w:rsidRPr="00D35984">
          <w:rPr>
            <w:sz w:val="12"/>
            <w:szCs w:val="12"/>
            <w:lang w:val="en-US"/>
          </w:rPr>
          <w:t>ru</w:t>
        </w:r>
      </w:hyperlink>
      <w:r w:rsidRPr="00D35984">
        <w:rPr>
          <w:sz w:val="12"/>
          <w:szCs w:val="12"/>
        </w:rPr>
        <w:t xml:space="preserve">.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которые заявитель вправе предоставить по собственной инициативе;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требования к оформлению документов, необходимых для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круг заявителей;</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размер платы, взимаемой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4C4941" w:rsidRPr="00D35984" w:rsidRDefault="004C4941" w:rsidP="004C4941">
      <w:pPr>
        <w:shd w:val="clear" w:color="auto" w:fill="FFFFFF" w:themeFill="background1"/>
        <w:suppressAutoHyphens/>
        <w:autoSpaceDE w:val="0"/>
        <w:autoSpaceDN w:val="0"/>
        <w:adjustRightInd w:val="0"/>
        <w:ind w:firstLine="284"/>
        <w:jc w:val="both"/>
        <w:rPr>
          <w:sz w:val="12"/>
          <w:szCs w:val="12"/>
        </w:rPr>
      </w:pPr>
      <w:r w:rsidRPr="00D35984">
        <w:rPr>
          <w:sz w:val="12"/>
          <w:szCs w:val="12"/>
        </w:rPr>
        <w:t>1.3.5. На информационных стендах и официальном сайте Администрации муниципального округа в сети «Интернет» размещается следующая информация: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извлечения из нормативных правовых актов, регулирующих порядок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информация о графике работы и размещении специалиста отдела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номера телефонов справочных служб, телефона-автоинформатора (при наличии), номер факса отдела Администрации муниципального округа;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графики приема заявителей специалистом, ответственными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1.3.7. Консультирование по вопросам предоставления муниципальной услуги осуществляется специалистами отдела Администрации муниципального округа и МФЦ в устной и письменной форме.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1.3.8.  Специалисты отдела Администрации муниципального округа и МФЦ при ответах заявителям в случаях их обращений по телефону обязаны:</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представить информацию о наименовании отдела Администрации муниципального округа и МФЦ, в который поступило соответствующее обращение;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преставиться, назвав фамилию, имя, отчество (при наличии), должность;</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Консультации предоставляются по следующим вопросам: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специалистов;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время приема и выдачи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сроки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порядок обжалования действий (бездействия) и решений, осуществляемых и принимаемых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1.3.9. По письменному обращению ответ направляется заявителю в срок, не превышающий 30 рабочих дней со дня регистрации письменного обращения.</w:t>
      </w:r>
    </w:p>
    <w:p w:rsidR="004C4941" w:rsidRPr="00D35984" w:rsidRDefault="004C4941" w:rsidP="004C4941">
      <w:pPr>
        <w:widowControl w:val="0"/>
        <w:tabs>
          <w:tab w:val="num" w:pos="0"/>
        </w:tabs>
        <w:suppressAutoHyphens/>
        <w:autoSpaceDE w:val="0"/>
        <w:autoSpaceDN w:val="0"/>
        <w:adjustRightInd w:val="0"/>
        <w:ind w:firstLine="284"/>
        <w:jc w:val="both"/>
        <w:rPr>
          <w:sz w:val="12"/>
          <w:szCs w:val="12"/>
        </w:rPr>
      </w:pPr>
      <w:r w:rsidRPr="00D35984">
        <w:rPr>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C4941" w:rsidRPr="00D35984" w:rsidRDefault="004C4941" w:rsidP="004C4941">
      <w:pPr>
        <w:keepNext/>
        <w:tabs>
          <w:tab w:val="num" w:pos="0"/>
        </w:tabs>
        <w:suppressAutoHyphens/>
        <w:ind w:firstLine="284"/>
        <w:jc w:val="both"/>
        <w:outlineLvl w:val="3"/>
        <w:rPr>
          <w:sz w:val="12"/>
          <w:szCs w:val="12"/>
        </w:rPr>
      </w:pPr>
    </w:p>
    <w:p w:rsidR="004C4941" w:rsidRPr="00D35984" w:rsidRDefault="004C4941" w:rsidP="004C4941">
      <w:pPr>
        <w:keepNext/>
        <w:tabs>
          <w:tab w:val="num" w:pos="0"/>
        </w:tabs>
        <w:suppressAutoHyphen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4C4941" w:rsidRPr="00D35984" w:rsidRDefault="004C4941" w:rsidP="004C4941">
      <w:pPr>
        <w:ind w:firstLine="284"/>
        <w:jc w:val="both"/>
        <w:rPr>
          <w:kern w:val="144"/>
          <w:sz w:val="12"/>
          <w:szCs w:val="12"/>
        </w:rPr>
      </w:pPr>
      <w:r w:rsidRPr="00D35984">
        <w:rPr>
          <w:kern w:val="144"/>
          <w:sz w:val="12"/>
          <w:szCs w:val="12"/>
        </w:rPr>
        <w:t>Прием заявлений, документов, а также постановка граждан на учёт в качестве нуждающихся в служебных жилых помещениях.</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4C4941" w:rsidRPr="00D35984" w:rsidRDefault="004C4941" w:rsidP="004C4941">
      <w:pPr>
        <w:suppressAutoHyphens/>
        <w:ind w:firstLine="284"/>
        <w:jc w:val="both"/>
        <w:rPr>
          <w:sz w:val="12"/>
          <w:szCs w:val="12"/>
        </w:rPr>
      </w:pPr>
      <w:r w:rsidRPr="00D35984">
        <w:rPr>
          <w:sz w:val="12"/>
          <w:szCs w:val="12"/>
        </w:rPr>
        <w:t>2.2.1. Муниципальная услуга предоставляется отделом имущественных и земельных отношений Администрации Солецкого муниципального округа.</w:t>
      </w:r>
    </w:p>
    <w:p w:rsidR="004C4941" w:rsidRPr="00D35984" w:rsidRDefault="004C4941" w:rsidP="004C4941">
      <w:pPr>
        <w:widowControl w:val="0"/>
        <w:suppressAutoHyphens/>
        <w:ind w:firstLine="284"/>
        <w:jc w:val="both"/>
        <w:rPr>
          <w:sz w:val="12"/>
          <w:szCs w:val="12"/>
        </w:rPr>
      </w:pPr>
      <w:r w:rsidRPr="00D35984">
        <w:rPr>
          <w:sz w:val="12"/>
          <w:szCs w:val="12"/>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4C4941" w:rsidRPr="00D35984" w:rsidRDefault="004C4941" w:rsidP="004C4941">
      <w:pPr>
        <w:ind w:firstLine="284"/>
        <w:jc w:val="both"/>
        <w:rPr>
          <w:sz w:val="12"/>
          <w:szCs w:val="12"/>
        </w:rPr>
      </w:pPr>
      <w:r w:rsidRPr="00D35984">
        <w:rPr>
          <w:sz w:val="12"/>
          <w:szCs w:val="12"/>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непредусмотренные настоящим административным регламентом,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Думой Солецкого муниципального округа.</w:t>
      </w:r>
    </w:p>
    <w:p w:rsidR="004C4941" w:rsidRPr="00D35984" w:rsidRDefault="004C4941" w:rsidP="004C4941">
      <w:pPr>
        <w:suppressAutoHyphens/>
        <w:ind w:firstLine="284"/>
        <w:jc w:val="both"/>
        <w:rPr>
          <w:sz w:val="12"/>
          <w:szCs w:val="12"/>
        </w:rPr>
      </w:pPr>
      <w:r w:rsidRPr="00D35984">
        <w:rPr>
          <w:sz w:val="12"/>
          <w:szCs w:val="12"/>
          <w:lang w:eastAsia="zh-CN"/>
        </w:rPr>
        <w:t xml:space="preserve">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Государственным областным бюджетным учреждением «Центр кадастровой оценки и недвижимости», </w:t>
      </w:r>
      <w:r w:rsidRPr="00D35984">
        <w:rPr>
          <w:sz w:val="12"/>
          <w:szCs w:val="12"/>
        </w:rPr>
        <w:t>Пенсионным фондом Российской Федерации, комитетом записи актов гражданского состояния и организационного обеспечения деятельности мировых судей Новгородской области.</w:t>
      </w:r>
    </w:p>
    <w:p w:rsidR="004C4941" w:rsidRPr="00D35984" w:rsidRDefault="004C4941" w:rsidP="004C4941">
      <w:pPr>
        <w:suppressAutoHyphens/>
        <w:ind w:firstLine="284"/>
        <w:jc w:val="both"/>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4C4941" w:rsidRPr="00D35984" w:rsidRDefault="004C4941" w:rsidP="004C4941">
      <w:pPr>
        <w:suppressAutoHyphens/>
        <w:ind w:firstLine="284"/>
        <w:jc w:val="both"/>
        <w:rPr>
          <w:kern w:val="144"/>
          <w:sz w:val="12"/>
          <w:szCs w:val="12"/>
        </w:rPr>
      </w:pPr>
      <w:r w:rsidRPr="00D35984">
        <w:rPr>
          <w:kern w:val="144"/>
          <w:sz w:val="12"/>
          <w:szCs w:val="12"/>
        </w:rPr>
        <w:t>Результатами предоставления муниципальной услуги является принятие Администрацией муниципального округа постановления:</w:t>
      </w:r>
    </w:p>
    <w:p w:rsidR="004C4941" w:rsidRPr="00D35984" w:rsidRDefault="004C4941" w:rsidP="004C4941">
      <w:pPr>
        <w:suppressAutoHyphens/>
        <w:ind w:firstLine="284"/>
        <w:jc w:val="both"/>
        <w:rPr>
          <w:kern w:val="144"/>
          <w:sz w:val="12"/>
          <w:szCs w:val="12"/>
        </w:rPr>
      </w:pPr>
      <w:r w:rsidRPr="00D35984">
        <w:rPr>
          <w:kern w:val="144"/>
          <w:sz w:val="12"/>
          <w:szCs w:val="12"/>
        </w:rPr>
        <w:t>а) о постановке на учет в качестве нуждающегося в жилом помещении, предоставляемом по договору найма служебного жилого помещения:</w:t>
      </w:r>
    </w:p>
    <w:p w:rsidR="004C4941" w:rsidRPr="00D35984" w:rsidRDefault="004C4941" w:rsidP="004C4941">
      <w:pPr>
        <w:widowControl w:val="0"/>
        <w:autoSpaceDE w:val="0"/>
        <w:autoSpaceDN w:val="0"/>
        <w:adjustRightInd w:val="0"/>
        <w:ind w:firstLine="284"/>
        <w:jc w:val="both"/>
        <w:rPr>
          <w:kern w:val="144"/>
          <w:sz w:val="12"/>
          <w:szCs w:val="12"/>
        </w:rPr>
      </w:pPr>
      <w:r w:rsidRPr="00D35984">
        <w:rPr>
          <w:kern w:val="144"/>
          <w:sz w:val="12"/>
          <w:szCs w:val="12"/>
        </w:rPr>
        <w:t xml:space="preserve">б) об отказе  в постановке на учет в качестве нуждающегося в жилом помещении, предоставляемом по договору найма служебного жилого помещения.  </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2.4.1 Срок предоставления муниципальной услуги не должен превышать 30 (тридцати) рабочих дней с даты подачи заявления и документов, предусмотренных подпунктом 2.6.1 пункта 2.6. раздела 2 настоящего Административного регламента;</w:t>
      </w:r>
    </w:p>
    <w:p w:rsidR="004C4941" w:rsidRPr="00D35984" w:rsidRDefault="004C4941" w:rsidP="004C4941">
      <w:pPr>
        <w:widowControl w:val="0"/>
        <w:suppressAutoHyphens/>
        <w:autoSpaceDE w:val="0"/>
        <w:autoSpaceDN w:val="0"/>
        <w:adjustRightInd w:val="0"/>
        <w:ind w:firstLine="284"/>
        <w:jc w:val="both"/>
        <w:rPr>
          <w:sz w:val="12"/>
          <w:szCs w:val="12"/>
          <w:shd w:val="clear" w:color="auto" w:fill="FFFFFF"/>
        </w:rPr>
      </w:pPr>
      <w:r w:rsidRPr="00D35984">
        <w:rPr>
          <w:sz w:val="12"/>
          <w:szCs w:val="12"/>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муниципального округа (по дате регистрации).</w:t>
      </w:r>
    </w:p>
    <w:p w:rsidR="004C4941" w:rsidRPr="00D35984" w:rsidRDefault="004C4941" w:rsidP="004C4941">
      <w:pPr>
        <w:widowControl w:val="0"/>
        <w:tabs>
          <w:tab w:val="left" w:pos="2835"/>
        </w:tabs>
        <w:suppressAutoHyphens/>
        <w:ind w:firstLine="284"/>
        <w:jc w:val="both"/>
        <w:rPr>
          <w:sz w:val="12"/>
          <w:szCs w:val="12"/>
        </w:rPr>
      </w:pPr>
      <w:r w:rsidRPr="00D35984">
        <w:rPr>
          <w:sz w:val="12"/>
          <w:szCs w:val="12"/>
        </w:rPr>
        <w:t xml:space="preserve"> 2.4.3. В случае предоставления заявления и документов, предусмотренных подпунктом 2.6.1 пункта 2.6. раздела 2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 муниципального округа.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suppressAutoHyphens/>
        <w:autoSpaceDE w:val="0"/>
        <w:autoSpaceDN w:val="0"/>
        <w:adjustRightInd w:val="0"/>
        <w:ind w:firstLine="284"/>
        <w:jc w:val="both"/>
        <w:outlineLvl w:val="1"/>
        <w:rPr>
          <w:b/>
          <w:bCs/>
          <w:sz w:val="12"/>
          <w:szCs w:val="12"/>
        </w:rPr>
      </w:pPr>
      <w:r w:rsidRPr="00D35984">
        <w:rPr>
          <w:b/>
          <w:bCs/>
          <w:sz w:val="12"/>
          <w:szCs w:val="12"/>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 слуг, которые являются необходимыми и обязательными для предоставления муниципальной </w:t>
      </w:r>
      <w:r w:rsidRPr="00D35984">
        <w:rPr>
          <w:b/>
          <w:bCs/>
          <w:sz w:val="12"/>
          <w:szCs w:val="12"/>
        </w:rPr>
        <w:lastRenderedPageBreak/>
        <w:t>услуги, подлежащих представлению заявителем, способы их получения заявителем, в том числе в электронной форме, порядок их предоставления</w:t>
      </w:r>
    </w:p>
    <w:p w:rsidR="004C4941" w:rsidRPr="00D35984" w:rsidRDefault="004C4941" w:rsidP="004C4941">
      <w:pPr>
        <w:pStyle w:val="af6"/>
        <w:suppressAutoHyphens/>
        <w:ind w:firstLine="284"/>
        <w:rPr>
          <w:bCs/>
          <w:sz w:val="12"/>
          <w:szCs w:val="12"/>
        </w:rPr>
      </w:pPr>
      <w:r w:rsidRPr="00D35984">
        <w:rPr>
          <w:bCs/>
          <w:sz w:val="12"/>
          <w:szCs w:val="12"/>
        </w:rPr>
        <w:t>2.6.1. Для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с указанием совместно проживающих с ним членов его семьи, с приложением следующих документов:</w:t>
      </w:r>
    </w:p>
    <w:p w:rsidR="004C4941" w:rsidRPr="00D35984" w:rsidRDefault="004C4941" w:rsidP="004C4941">
      <w:pPr>
        <w:pStyle w:val="af6"/>
        <w:suppressAutoHyphens/>
        <w:ind w:firstLine="284"/>
        <w:rPr>
          <w:sz w:val="12"/>
          <w:szCs w:val="12"/>
        </w:rPr>
      </w:pPr>
      <w:r w:rsidRPr="00D35984">
        <w:rPr>
          <w:sz w:val="12"/>
          <w:szCs w:val="12"/>
        </w:rPr>
        <w:t xml:space="preserve">1) </w:t>
      </w:r>
      <w:hyperlink r:id="rId44" w:history="1">
        <w:r w:rsidRPr="00D35984">
          <w:rPr>
            <w:rFonts w:eastAsiaTheme="minorHAnsi"/>
            <w:sz w:val="12"/>
            <w:szCs w:val="12"/>
          </w:rPr>
          <w:t>документы</w:t>
        </w:r>
      </w:hyperlink>
      <w:r w:rsidRPr="00D35984">
        <w:rPr>
          <w:rFonts w:eastAsiaTheme="minorHAnsi"/>
          <w:sz w:val="12"/>
          <w:szCs w:val="12"/>
        </w:rPr>
        <w:t xml:space="preserve">, удостоверяющие личность заявителя и членов его семьи, в том числе военнослужащих, а также </w:t>
      </w:r>
      <w:hyperlink r:id="rId45" w:history="1">
        <w:r w:rsidRPr="00D35984">
          <w:rPr>
            <w:rFonts w:eastAsiaTheme="minorHAnsi"/>
            <w:sz w:val="12"/>
            <w:szCs w:val="12"/>
          </w:rPr>
          <w:t>документы</w:t>
        </w:r>
      </w:hyperlink>
      <w:r w:rsidRPr="00D35984">
        <w:rPr>
          <w:rFonts w:eastAsiaTheme="minorHAnsi"/>
          <w:sz w:val="12"/>
          <w:szCs w:val="12"/>
        </w:rPr>
        <w:t>, удостоверяющие личность иностранного гражданина, лица без гражданства, включая вид на жительство и удостоверение беженца</w:t>
      </w:r>
      <w:r w:rsidRPr="00D35984">
        <w:rPr>
          <w:sz w:val="12"/>
          <w:szCs w:val="12"/>
        </w:rPr>
        <w:t>;</w:t>
      </w:r>
    </w:p>
    <w:p w:rsidR="004C4941" w:rsidRPr="00D35984" w:rsidRDefault="004C4941" w:rsidP="004C4941">
      <w:pPr>
        <w:pStyle w:val="af6"/>
        <w:suppressAutoHyphens/>
        <w:ind w:firstLine="284"/>
        <w:rPr>
          <w:rFonts w:eastAsiaTheme="minorHAnsi"/>
          <w:sz w:val="12"/>
          <w:szCs w:val="12"/>
        </w:rPr>
      </w:pPr>
      <w:r w:rsidRPr="00D35984">
        <w:rPr>
          <w:sz w:val="12"/>
          <w:szCs w:val="12"/>
        </w:rPr>
        <w:t>2)</w:t>
      </w:r>
      <w:r w:rsidRPr="00D35984">
        <w:rPr>
          <w:rFonts w:eastAsiaTheme="minorHAnsi"/>
          <w:sz w:val="12"/>
          <w:szCs w:val="12"/>
        </w:rPr>
        <w:t xml:space="preserve">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4C4941" w:rsidRPr="00D35984" w:rsidRDefault="004C4941" w:rsidP="004C4941">
      <w:pPr>
        <w:pStyle w:val="af6"/>
        <w:suppressAutoHyphens/>
        <w:ind w:firstLine="284"/>
        <w:rPr>
          <w:bCs/>
          <w:sz w:val="12"/>
          <w:szCs w:val="12"/>
        </w:rPr>
      </w:pPr>
      <w:r w:rsidRPr="00D35984">
        <w:rPr>
          <w:sz w:val="12"/>
          <w:szCs w:val="12"/>
        </w:rPr>
        <w:t xml:space="preserve">3) </w:t>
      </w:r>
      <w:r w:rsidRPr="00D35984">
        <w:rPr>
          <w:rFonts w:eastAsiaTheme="minorHAnsi"/>
          <w:sz w:val="12"/>
          <w:szCs w:val="12"/>
        </w:rPr>
        <w:t>свидетельства об усыновлении, выданные органами записи актов гражданского состояния или консульскими учреждениями Российской Федерации</w:t>
      </w:r>
      <w:r w:rsidRPr="00D35984">
        <w:rPr>
          <w:sz w:val="12"/>
          <w:szCs w:val="12"/>
        </w:rPr>
        <w:t>;</w:t>
      </w:r>
    </w:p>
    <w:p w:rsidR="004C4941" w:rsidRPr="00D35984" w:rsidRDefault="004C4941" w:rsidP="004C4941">
      <w:pPr>
        <w:autoSpaceDE w:val="0"/>
        <w:autoSpaceDN w:val="0"/>
        <w:adjustRightInd w:val="0"/>
        <w:ind w:firstLine="284"/>
        <w:jc w:val="both"/>
        <w:rPr>
          <w:sz w:val="12"/>
          <w:szCs w:val="12"/>
        </w:rPr>
      </w:pPr>
      <w:r w:rsidRPr="00D35984">
        <w:rPr>
          <w:sz w:val="12"/>
          <w:szCs w:val="12"/>
        </w:rPr>
        <w:t>4) ходатайство руководителя организации об обеспечении служебным жилым помещением;</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5) </w:t>
      </w:r>
      <w:r w:rsidRPr="00D35984">
        <w:rPr>
          <w:rFonts w:eastAsiaTheme="minorHAnsi"/>
          <w:sz w:val="12"/>
          <w:szCs w:val="12"/>
        </w:rPr>
        <w:t>документы о трудовой деятельности, трудовом стаже (за периоды до 1 января 2020 года) гражданина;</w:t>
      </w:r>
    </w:p>
    <w:p w:rsidR="004C4941" w:rsidRPr="00D35984" w:rsidRDefault="004C4941" w:rsidP="004C4941">
      <w:pPr>
        <w:autoSpaceDE w:val="0"/>
        <w:autoSpaceDN w:val="0"/>
        <w:adjustRightInd w:val="0"/>
        <w:ind w:firstLine="284"/>
        <w:jc w:val="both"/>
        <w:rPr>
          <w:sz w:val="12"/>
          <w:szCs w:val="12"/>
        </w:rPr>
      </w:pPr>
      <w:r w:rsidRPr="00D35984">
        <w:rPr>
          <w:sz w:val="12"/>
          <w:szCs w:val="12"/>
        </w:rPr>
        <w:t>6) подача заявления свидетельствует о согласии заявителя на обработку его персональных данных (для заявителя – физического лица).</w:t>
      </w:r>
    </w:p>
    <w:p w:rsidR="004C4941" w:rsidRPr="00D35984" w:rsidRDefault="004C4941" w:rsidP="004C4941">
      <w:pPr>
        <w:autoSpaceDE w:val="0"/>
        <w:autoSpaceDN w:val="0"/>
        <w:adjustRightInd w:val="0"/>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настоящему Административному регламенту.</w:t>
      </w:r>
    </w:p>
    <w:p w:rsidR="004C4941" w:rsidRPr="00D35984" w:rsidRDefault="004C4941" w:rsidP="004C4941">
      <w:pPr>
        <w:autoSpaceDE w:val="0"/>
        <w:autoSpaceDN w:val="0"/>
        <w:adjustRightInd w:val="0"/>
        <w:ind w:firstLine="284"/>
        <w:jc w:val="both"/>
        <w:rPr>
          <w:sz w:val="12"/>
          <w:szCs w:val="12"/>
        </w:rPr>
      </w:pPr>
      <w:r w:rsidRPr="00D35984">
        <w:rPr>
          <w:sz w:val="12"/>
          <w:szCs w:val="12"/>
        </w:rPr>
        <w:t>2.6.2. По своему желанию заявитель может предоставить иные документы, которые, по его мнению, имеют значение при предоставлении муниципальной услуги.</w:t>
      </w:r>
    </w:p>
    <w:p w:rsidR="004C4941" w:rsidRPr="00D35984" w:rsidRDefault="004C4941" w:rsidP="004C4941">
      <w:pPr>
        <w:autoSpaceDE w:val="0"/>
        <w:autoSpaceDN w:val="0"/>
        <w:adjustRightInd w:val="0"/>
        <w:ind w:firstLine="284"/>
        <w:jc w:val="both"/>
        <w:rPr>
          <w:b/>
          <w:sz w:val="12"/>
          <w:szCs w:val="12"/>
        </w:rPr>
      </w:pPr>
      <w:r w:rsidRPr="00D35984">
        <w:rPr>
          <w:b/>
          <w:sz w:val="12"/>
          <w:szCs w:val="12"/>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 праве предоставить.</w:t>
      </w:r>
    </w:p>
    <w:p w:rsidR="004C4941" w:rsidRPr="00D35984" w:rsidRDefault="004C4941" w:rsidP="004C4941">
      <w:pPr>
        <w:suppressAutoHyphens/>
        <w:ind w:firstLine="284"/>
        <w:contextualSpacing/>
        <w:jc w:val="both"/>
        <w:rPr>
          <w:sz w:val="12"/>
          <w:szCs w:val="12"/>
        </w:rPr>
      </w:pPr>
      <w:r w:rsidRPr="00D35984">
        <w:rPr>
          <w:sz w:val="12"/>
          <w:szCs w:val="12"/>
        </w:rPr>
        <w:t>2.7.1. Документы, которые заявитель (представитель заявителя) вправе представить по собственной инициативе:</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 выписку из Единого государственного реестра недвижимости о наличии или отсутствии на территории Российской Федерации зарегистрированных прав на жилые помещения у гражданина и членов его семьи, а также о прекращенных правах на жилые помещения за пять лет, предшествующих подаче гражданином заявления о предоставлении жилого помещения по договору социального найма;</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 xml:space="preserve">– справку о наличии (отсутствии) сведений о зарегистрированных правах на жилые помещения у гражданина и членов его семьи из органа, уполномоченного осуществлять регистрацию права на недвижимое имущество и сделок с ним до вступления в силу Федерального </w:t>
      </w:r>
      <w:hyperlink r:id="rId46" w:history="1">
        <w:r w:rsidRPr="00D35984">
          <w:rPr>
            <w:rFonts w:eastAsiaTheme="minorHAnsi"/>
            <w:sz w:val="12"/>
            <w:szCs w:val="12"/>
          </w:rPr>
          <w:t>закона</w:t>
        </w:r>
      </w:hyperlink>
      <w:r w:rsidRPr="00D35984">
        <w:rPr>
          <w:rFonts w:eastAsiaTheme="minorHAnsi"/>
          <w:sz w:val="12"/>
          <w:szCs w:val="12"/>
        </w:rPr>
        <w:t xml:space="preserve"> "О государственной регистрации прав на недвижимое имущество и сделок с ним" на территории Солецкого городского поселения. В случае изменения гражданином и (или) членами его семьи фамилии, имени, отчества указанная в настоящем подпункте справка запрашивается на фамилию, имя, отчество, под которыми гражданин и (или) члены его семьи приобретали и осуществляли свои права и обязанности до 1 января 2000 года;</w:t>
      </w:r>
    </w:p>
    <w:p w:rsidR="004C4941" w:rsidRPr="00D35984" w:rsidRDefault="004C4941" w:rsidP="004C4941">
      <w:pPr>
        <w:autoSpaceDE w:val="0"/>
        <w:autoSpaceDN w:val="0"/>
        <w:adjustRightInd w:val="0"/>
        <w:ind w:firstLine="284"/>
        <w:jc w:val="both"/>
        <w:rPr>
          <w:sz w:val="12"/>
          <w:szCs w:val="12"/>
        </w:rPr>
      </w:pPr>
      <w:r w:rsidRPr="00D35984">
        <w:rPr>
          <w:rFonts w:eastAsiaTheme="minorHAnsi"/>
          <w:sz w:val="12"/>
          <w:szCs w:val="12"/>
        </w:rPr>
        <w:t>– документы о трудовой деятельности, трудовом стаже (за периоды после 1 января 2020 года) гражданина</w:t>
      </w:r>
      <w:r w:rsidRPr="00D35984">
        <w:rPr>
          <w:sz w:val="12"/>
          <w:szCs w:val="12"/>
        </w:rPr>
        <w:t>;</w:t>
      </w:r>
    </w:p>
    <w:p w:rsidR="004C4941" w:rsidRPr="00D35984" w:rsidRDefault="004C4941" w:rsidP="004C4941">
      <w:pPr>
        <w:autoSpaceDE w:val="0"/>
        <w:autoSpaceDN w:val="0"/>
        <w:adjustRightInd w:val="0"/>
        <w:ind w:firstLine="284"/>
        <w:jc w:val="both"/>
        <w:rPr>
          <w:sz w:val="12"/>
          <w:szCs w:val="12"/>
        </w:rPr>
      </w:pPr>
      <w:r w:rsidRPr="00D35984">
        <w:rPr>
          <w:rFonts w:eastAsiaTheme="minorHAnsi"/>
          <w:sz w:val="12"/>
          <w:szCs w:val="12"/>
        </w:rPr>
        <w:softHyphen/>
        <w:t xml:space="preserve">– </w:t>
      </w:r>
      <w:r w:rsidRPr="00D35984">
        <w:rPr>
          <w:sz w:val="12"/>
          <w:szCs w:val="12"/>
        </w:rPr>
        <w:t>свидетельство о заключении брака (расторжении брака), свидетельство о рождении, другие документы, подтверждающие родственные отношения гражданина и лиц, указанных в качестве членов его семьи;</w:t>
      </w:r>
    </w:p>
    <w:p w:rsidR="004C4941" w:rsidRPr="00D35984" w:rsidRDefault="004C4941" w:rsidP="004C4941">
      <w:pPr>
        <w:autoSpaceDE w:val="0"/>
        <w:autoSpaceDN w:val="0"/>
        <w:adjustRightInd w:val="0"/>
        <w:ind w:firstLine="284"/>
        <w:jc w:val="both"/>
        <w:rPr>
          <w:rFonts w:eastAsiaTheme="minorHAnsi"/>
          <w:sz w:val="12"/>
          <w:szCs w:val="12"/>
        </w:rPr>
      </w:pPr>
      <w:r w:rsidRPr="00D35984">
        <w:rPr>
          <w:sz w:val="12"/>
          <w:szCs w:val="12"/>
        </w:rPr>
        <w:t>– документы, свидетельствующие о перемене фамилии, имени и (или) отчества (в случае если гражданин изменил фамилию, имя и (или) отчество)</w:t>
      </w:r>
      <w:r w:rsidRPr="00D35984">
        <w:rPr>
          <w:rFonts w:eastAsiaTheme="minorHAnsi"/>
          <w:sz w:val="12"/>
          <w:szCs w:val="12"/>
        </w:rPr>
        <w:t>.</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2.7.2. В случае если заявителем самостоятельно не предоставлены документы, указанные в подпункте 2.7.1. пункта 2.7. раздела 2 настоящего Административного регламента, специалист отдела в течение 1 рабочего дня запрашивает их посредствам информационного межведомственного взаимодействия.</w:t>
      </w:r>
    </w:p>
    <w:p w:rsidR="004C4941" w:rsidRPr="00D35984" w:rsidRDefault="004C4941" w:rsidP="004C4941">
      <w:pPr>
        <w:pStyle w:val="afff0"/>
        <w:ind w:firstLine="284"/>
        <w:contextualSpacing/>
        <w:jc w:val="both"/>
        <w:rPr>
          <w:rFonts w:ascii="Times New Roman" w:hAnsi="Times New Roman"/>
          <w:sz w:val="12"/>
          <w:szCs w:val="12"/>
        </w:rPr>
      </w:pPr>
      <w:r w:rsidRPr="00D35984">
        <w:rPr>
          <w:rFonts w:ascii="Times New Roman" w:hAnsi="Times New Roman"/>
          <w:sz w:val="12"/>
          <w:szCs w:val="12"/>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4C4941" w:rsidRPr="00D35984" w:rsidRDefault="004C4941" w:rsidP="004C4941">
      <w:pPr>
        <w:autoSpaceDE w:val="0"/>
        <w:autoSpaceDN w:val="0"/>
        <w:adjustRightInd w:val="0"/>
        <w:ind w:firstLine="284"/>
        <w:jc w:val="both"/>
        <w:outlineLvl w:val="1"/>
        <w:rPr>
          <w:b/>
          <w:sz w:val="12"/>
          <w:szCs w:val="12"/>
        </w:rPr>
      </w:pPr>
      <w:r w:rsidRPr="00D35984">
        <w:rPr>
          <w:b/>
          <w:bCs/>
          <w:sz w:val="12"/>
          <w:szCs w:val="12"/>
          <w:lang w:eastAsia="zh-CN"/>
        </w:rPr>
        <w:t xml:space="preserve">2.8. </w:t>
      </w:r>
      <w:r w:rsidRPr="00D35984">
        <w:rPr>
          <w:b/>
          <w:sz w:val="12"/>
          <w:szCs w:val="12"/>
        </w:rPr>
        <w:t>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4941" w:rsidRPr="00D35984" w:rsidRDefault="004C4941" w:rsidP="004C4941">
      <w:pPr>
        <w:suppressAutoHyphens/>
        <w:autoSpaceDE w:val="0"/>
        <w:ind w:firstLine="284"/>
        <w:contextualSpacing/>
        <w:jc w:val="both"/>
        <w:rPr>
          <w:sz w:val="12"/>
          <w:szCs w:val="12"/>
        </w:rPr>
      </w:pPr>
      <w:r w:rsidRPr="00D35984">
        <w:rPr>
          <w:sz w:val="12"/>
          <w:szCs w:val="12"/>
        </w:rPr>
        <w:t>Запрещается требовать от заявителя:</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 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7"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C4941" w:rsidRPr="00D35984" w:rsidRDefault="004C4941" w:rsidP="004C4941">
      <w:pPr>
        <w:suppressAutoHyphens/>
        <w:autoSpaceDE w:val="0"/>
        <w:autoSpaceDN w:val="0"/>
        <w:adjustRightInd w:val="0"/>
        <w:ind w:firstLine="284"/>
        <w:jc w:val="both"/>
        <w:outlineLvl w:val="1"/>
        <w:rPr>
          <w:b/>
          <w:sz w:val="12"/>
          <w:szCs w:val="12"/>
        </w:rPr>
      </w:pP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4C4941" w:rsidRPr="00D35984" w:rsidRDefault="004C4941" w:rsidP="004C4941">
      <w:pPr>
        <w:pStyle w:val="afff0"/>
        <w:ind w:firstLine="284"/>
        <w:jc w:val="both"/>
        <w:rPr>
          <w:rFonts w:ascii="Times New Roman" w:hAnsi="Times New Roman"/>
          <w:bCs/>
          <w:sz w:val="12"/>
          <w:szCs w:val="12"/>
        </w:rPr>
      </w:pPr>
      <w:r w:rsidRPr="00D35984">
        <w:rPr>
          <w:rFonts w:ascii="Times New Roman" w:hAnsi="Times New Roman"/>
          <w:bCs/>
          <w:sz w:val="12"/>
          <w:szCs w:val="12"/>
        </w:rPr>
        <w:t>Основания для отказа в приеме документов, необходимых для предоставления муниципальной услуги, отсутствуют.</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4C4941" w:rsidRPr="00D35984" w:rsidRDefault="004C4941" w:rsidP="004C4941">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2.10.2. </w:t>
      </w:r>
      <w:r w:rsidRPr="00D35984">
        <w:rPr>
          <w:rFonts w:ascii="Times New Roman" w:hAnsi="Times New Roman" w:cs="Times New Roman"/>
          <w:bCs/>
          <w:sz w:val="12"/>
          <w:szCs w:val="12"/>
        </w:rPr>
        <w:t>Основаниями для отказа в предоставлении муниципальной услуги являются</w:t>
      </w:r>
      <w:r w:rsidRPr="00D35984">
        <w:rPr>
          <w:rFonts w:ascii="Times New Roman" w:hAnsi="Times New Roman" w:cs="Times New Roman"/>
          <w:sz w:val="12"/>
          <w:szCs w:val="12"/>
        </w:rPr>
        <w:t>:</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непредставление документов, указанных в подпункте 2.6.1 пункта 2.6. раздела 2 настоящего Административного регламента;</w:t>
      </w:r>
    </w:p>
    <w:p w:rsidR="004C4941" w:rsidRPr="00D35984" w:rsidRDefault="004C4941" w:rsidP="004C4941">
      <w:pPr>
        <w:autoSpaceDE w:val="0"/>
        <w:autoSpaceDN w:val="0"/>
        <w:adjustRightInd w:val="0"/>
        <w:ind w:firstLine="284"/>
        <w:jc w:val="both"/>
        <w:rPr>
          <w:sz w:val="12"/>
          <w:szCs w:val="12"/>
        </w:rPr>
      </w:pPr>
      <w:r w:rsidRPr="00D35984">
        <w:rPr>
          <w:sz w:val="12"/>
          <w:szCs w:val="12"/>
        </w:rPr>
        <w:t>– отсутствие у гражданина прав на предоставление служебного жилого помещения:</w:t>
      </w:r>
    </w:p>
    <w:p w:rsidR="004C4941" w:rsidRPr="00D35984" w:rsidRDefault="004C4941" w:rsidP="004C4941">
      <w:pPr>
        <w:autoSpaceDE w:val="0"/>
        <w:autoSpaceDN w:val="0"/>
        <w:adjustRightInd w:val="0"/>
        <w:ind w:firstLine="284"/>
        <w:jc w:val="both"/>
        <w:rPr>
          <w:sz w:val="12"/>
          <w:szCs w:val="12"/>
        </w:rPr>
      </w:pPr>
      <w:r w:rsidRPr="00D35984">
        <w:rPr>
          <w:sz w:val="12"/>
          <w:szCs w:val="12"/>
        </w:rPr>
        <w:t>1) являющегося на территории населенного пункта Солецкого муниципального округа, где расположена организация, с которой заключены трудовые отношения,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w:t>
      </w:r>
    </w:p>
    <w:p w:rsidR="004C4941" w:rsidRPr="00D35984" w:rsidRDefault="004C4941" w:rsidP="004C4941">
      <w:pPr>
        <w:autoSpaceDE w:val="0"/>
        <w:autoSpaceDN w:val="0"/>
        <w:adjustRightInd w:val="0"/>
        <w:ind w:firstLine="284"/>
        <w:jc w:val="both"/>
        <w:rPr>
          <w:sz w:val="12"/>
          <w:szCs w:val="12"/>
        </w:rPr>
      </w:pPr>
      <w:r w:rsidRPr="00D35984">
        <w:rPr>
          <w:sz w:val="12"/>
          <w:szCs w:val="12"/>
        </w:rPr>
        <w:t>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4C4941" w:rsidRPr="00D35984" w:rsidRDefault="004C4941" w:rsidP="004C4941">
      <w:pPr>
        <w:autoSpaceDE w:val="0"/>
        <w:autoSpaceDN w:val="0"/>
        <w:adjustRightInd w:val="0"/>
        <w:ind w:firstLine="284"/>
        <w:jc w:val="both"/>
        <w:rPr>
          <w:sz w:val="12"/>
          <w:szCs w:val="12"/>
        </w:rPr>
      </w:pPr>
      <w:r w:rsidRPr="00D35984">
        <w:rPr>
          <w:sz w:val="12"/>
          <w:szCs w:val="12"/>
        </w:rPr>
        <w:t>2) являющегося на территории населенного пункта Солецкого муниципального округа, где расположена организация, с которой заключены трудовые отношения, нанимателями жилых помещений по договорам найма служебного жилого помещения или членами семьи нанимателя жилого помещения по договору найма служебного жилого помещения и обеспеченного общей площадью жилого помещения на одного члена семьи более учетной нормы, установленной в Солецком муниципальном округе.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2.10.3. Мотивированное решение об отказе в предоставлении муниципальной услуги выдается или направляется заявителю не позднее, чем через 5 (пять) рабочих дней со дня принятия такого решения и может быть обжаловано им в судебном порядке.</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lang w:eastAsia="zh-CN"/>
        </w:rPr>
      </w:pPr>
      <w:r w:rsidRPr="00D35984">
        <w:rPr>
          <w:sz w:val="12"/>
          <w:szCs w:val="12"/>
          <w:lang w:eastAsia="zh-CN"/>
        </w:rPr>
        <w:t xml:space="preserve"> Услуги, которые являются необходимыми и обязательными для предоставления муниципальной услуги, отсутствуют.</w:t>
      </w:r>
    </w:p>
    <w:p w:rsidR="004C4941" w:rsidRPr="00D35984" w:rsidRDefault="004C4941" w:rsidP="004C4941">
      <w:pPr>
        <w:widowControl w:val="0"/>
        <w:tabs>
          <w:tab w:val="num" w:pos="0"/>
        </w:tabs>
        <w:suppressAutoHyphens/>
        <w:autoSpaceDE w:val="0"/>
        <w:autoSpaceDN w:val="0"/>
        <w:adjustRightInd w:val="0"/>
        <w:ind w:firstLine="284"/>
        <w:jc w:val="both"/>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4C4941" w:rsidRPr="00D35984" w:rsidRDefault="004C4941" w:rsidP="004C4941">
      <w:pPr>
        <w:pStyle w:val="afff0"/>
        <w:ind w:firstLine="284"/>
        <w:jc w:val="both"/>
        <w:rPr>
          <w:rFonts w:ascii="Times New Roman" w:hAnsi="Times New Roman"/>
          <w:bCs/>
          <w:sz w:val="12"/>
          <w:szCs w:val="12"/>
        </w:rPr>
      </w:pPr>
      <w:r w:rsidRPr="00D35984">
        <w:rPr>
          <w:rFonts w:ascii="Times New Roman" w:hAnsi="Times New Roman"/>
          <w:bCs/>
          <w:sz w:val="12"/>
          <w:szCs w:val="12"/>
        </w:rPr>
        <w:t>Муниципальная услуга предоставляется бесплатно.</w:t>
      </w:r>
    </w:p>
    <w:p w:rsidR="004C4941" w:rsidRPr="00D35984" w:rsidRDefault="004C4941" w:rsidP="004C4941">
      <w:pPr>
        <w:suppressAutoHyphens/>
        <w:ind w:firstLine="284"/>
        <w:contextualSpacing/>
        <w:jc w:val="both"/>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C4941" w:rsidRPr="00D35984" w:rsidRDefault="004C4941" w:rsidP="004C4941">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2.14. Максимальный срок ожидания в очереди при подаче заявления о предоставлении </w:t>
      </w:r>
      <w:r w:rsidRPr="00D35984">
        <w:rPr>
          <w:b/>
          <w:sz w:val="12"/>
          <w:szCs w:val="12"/>
          <w:lang w:eastAsia="zh-CN"/>
        </w:rPr>
        <w:t xml:space="preserve">муниципальной </w:t>
      </w:r>
      <w:r w:rsidRPr="00D35984">
        <w:rPr>
          <w:b/>
          <w:bCs/>
          <w:sz w:val="12"/>
          <w:szCs w:val="12"/>
          <w:lang w:eastAsia="zh-CN"/>
        </w:rPr>
        <w:t xml:space="preserve">услуги, услуги, предоставляемой организацией, участвующей в предоставлении </w:t>
      </w:r>
      <w:r w:rsidRPr="00D35984">
        <w:rPr>
          <w:b/>
          <w:sz w:val="12"/>
          <w:szCs w:val="12"/>
          <w:lang w:eastAsia="zh-CN"/>
        </w:rPr>
        <w:t xml:space="preserve">муниципальной </w:t>
      </w:r>
      <w:r w:rsidRPr="00D35984">
        <w:rPr>
          <w:b/>
          <w:bCs/>
          <w:sz w:val="12"/>
          <w:szCs w:val="12"/>
          <w:lang w:eastAsia="zh-CN"/>
        </w:rPr>
        <w:t xml:space="preserve"> услуги, и при получении результата предоставления таких услуг</w:t>
      </w:r>
    </w:p>
    <w:p w:rsidR="004C4941" w:rsidRPr="00D35984" w:rsidRDefault="004C4941" w:rsidP="004C4941">
      <w:pPr>
        <w:tabs>
          <w:tab w:val="left" w:pos="6840"/>
        </w:tabs>
        <w:ind w:firstLine="284"/>
        <w:jc w:val="both"/>
        <w:rPr>
          <w:bCs/>
          <w:sz w:val="12"/>
          <w:szCs w:val="12"/>
        </w:rPr>
      </w:pPr>
      <w:r w:rsidRPr="00D35984">
        <w:rPr>
          <w:bCs/>
          <w:sz w:val="12"/>
          <w:szCs w:val="12"/>
        </w:rPr>
        <w:t xml:space="preserve">2.14.1. Максимальный срок ожидания в очереди при подаче заявления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4C4941" w:rsidRPr="00D35984" w:rsidRDefault="004C4941" w:rsidP="004C4941">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указанных в подпункте 2.2.4 пункта 2.2 раздела 2 настоящего Административного регламента.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2.15.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C4941" w:rsidRPr="00D35984" w:rsidRDefault="004C4941" w:rsidP="004C4941">
      <w:pPr>
        <w:widowControl w:val="0"/>
        <w:suppressAutoHyphens/>
        <w:autoSpaceDE w:val="0"/>
        <w:autoSpaceDN w:val="0"/>
        <w:adjustRightInd w:val="0"/>
        <w:ind w:firstLine="284"/>
        <w:jc w:val="both"/>
        <w:rPr>
          <w:bCs/>
          <w:sz w:val="12"/>
          <w:szCs w:val="12"/>
        </w:rPr>
      </w:pPr>
      <w:r w:rsidRPr="00D35984">
        <w:rPr>
          <w:bCs/>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4C4941" w:rsidRPr="00D35984" w:rsidRDefault="004C4941" w:rsidP="004C4941">
      <w:pPr>
        <w:suppressAutoHyphens/>
        <w:autoSpaceDE w:val="0"/>
        <w:autoSpaceDN w:val="0"/>
        <w:adjustRightInd w:val="0"/>
        <w:ind w:firstLine="284"/>
        <w:jc w:val="both"/>
        <w:rPr>
          <w:bCs/>
          <w:sz w:val="12"/>
          <w:szCs w:val="12"/>
        </w:rPr>
      </w:pPr>
      <w:r w:rsidRPr="00D35984">
        <w:rPr>
          <w:sz w:val="12"/>
          <w:szCs w:val="12"/>
        </w:rPr>
        <w:t>2.15.2 Регистрация принятых документов производится в соответствующем журнале Администрации муниципального округа.</w:t>
      </w:r>
      <w:r w:rsidRPr="00D35984">
        <w:rPr>
          <w:bCs/>
          <w:sz w:val="12"/>
          <w:szCs w:val="12"/>
        </w:rPr>
        <w:t xml:space="preserve"> </w:t>
      </w:r>
    </w:p>
    <w:p w:rsidR="004C4941" w:rsidRPr="00D35984" w:rsidRDefault="004C4941" w:rsidP="004C4941">
      <w:pPr>
        <w:suppressAutoHyphens/>
        <w:autoSpaceDE w:val="0"/>
        <w:autoSpaceDN w:val="0"/>
        <w:adjustRightInd w:val="0"/>
        <w:ind w:firstLine="284"/>
        <w:jc w:val="both"/>
        <w:rPr>
          <w:sz w:val="12"/>
          <w:szCs w:val="12"/>
        </w:rPr>
      </w:pPr>
      <w:r w:rsidRPr="00D35984">
        <w:rPr>
          <w:bCs/>
          <w:sz w:val="12"/>
          <w:szCs w:val="12"/>
        </w:rPr>
        <w:t>Заявление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2.15.3.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C4941" w:rsidRPr="00D35984" w:rsidRDefault="004C4941" w:rsidP="004C4941">
      <w:pPr>
        <w:widowControl w:val="0"/>
        <w:suppressAutoHyphens/>
        <w:ind w:firstLine="284"/>
        <w:jc w:val="both"/>
        <w:rPr>
          <w:sz w:val="12"/>
          <w:szCs w:val="12"/>
        </w:rPr>
      </w:pPr>
      <w:r w:rsidRPr="00D35984">
        <w:rPr>
          <w:sz w:val="12"/>
          <w:szCs w:val="12"/>
        </w:rPr>
        <w:t>2.16.1.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4C4941" w:rsidRPr="00D35984" w:rsidRDefault="004C4941" w:rsidP="004C4941">
      <w:pPr>
        <w:widowControl w:val="0"/>
        <w:suppressAutoHyphens/>
        <w:ind w:firstLine="284"/>
        <w:jc w:val="both"/>
        <w:rPr>
          <w:sz w:val="12"/>
          <w:szCs w:val="12"/>
        </w:rPr>
      </w:pPr>
      <w:r w:rsidRPr="00D35984">
        <w:rPr>
          <w:sz w:val="12"/>
          <w:szCs w:val="12"/>
        </w:rPr>
        <w:t xml:space="preserve">2.16.2. Рабочее место специалиста отдела должно быть оборудовано персональным компьютером с возможностью доступа к необходимым информационным базам данных, </w:t>
      </w:r>
      <w:r w:rsidRPr="00D35984">
        <w:rPr>
          <w:sz w:val="12"/>
          <w:szCs w:val="12"/>
        </w:rPr>
        <w:lastRenderedPageBreak/>
        <w:t>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2.16.3. Требования к размещению мест ожидания:</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2.16.4. Требования к оформлению входа в здание: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пандусом для свободного доступа заявителей в помещение;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наименование Администрации муниципального округа;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режим работы;</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со входом либо на двери входа так, чтобы их хорошо видели посетители;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д) фасад здания должен быть оборудован осветительными приборами;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2.16.6. Требования к местам приема заявителей:</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кабинет приема заявителей должен быть оборудован информационными табличками с указанием:</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номера кабинета;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фамилии, имени, отчества и должности специалиста отдела, осуществляющего предоставление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времени перерыва на обед;</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рабочее место специалиста должно обеспечивать ему возможность свободного входа и выхода из помещения при необходимости;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2.16.7. В целях обеспечения конфиденциальности сведений о заявителе, специалистом отдела одновременно ведется прием только одного заявителя.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2.16.8.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муниципального округа оборудуется пандусом.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Помещение, в котором предоставляется муниципальная услуга, должно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C4941" w:rsidRPr="00D35984" w:rsidRDefault="004C4941" w:rsidP="004C4941">
      <w:pPr>
        <w:suppressAutoHyphens/>
        <w:ind w:firstLine="284"/>
        <w:contextualSpacing/>
        <w:jc w:val="both"/>
        <w:rPr>
          <w:b/>
          <w:sz w:val="12"/>
          <w:szCs w:val="12"/>
        </w:rPr>
      </w:pPr>
      <w:r w:rsidRPr="00D35984">
        <w:rPr>
          <w:b/>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C4941" w:rsidRPr="00D35984" w:rsidRDefault="004C4941" w:rsidP="004C4941">
      <w:pPr>
        <w:pStyle w:val="22"/>
        <w:suppressAutoHyphens/>
        <w:spacing w:after="0" w:line="240" w:lineRule="auto"/>
        <w:ind w:firstLine="284"/>
        <w:jc w:val="both"/>
        <w:rPr>
          <w:sz w:val="12"/>
          <w:szCs w:val="12"/>
        </w:rPr>
      </w:pPr>
      <w:r w:rsidRPr="00D35984">
        <w:rPr>
          <w:bCs/>
          <w:sz w:val="12"/>
          <w:szCs w:val="12"/>
        </w:rPr>
        <w:t xml:space="preserve">2.17.1. Показателем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bCs/>
          <w:sz w:val="12"/>
          <w:szCs w:val="12"/>
        </w:rPr>
        <w:t>2.17.2. Показателем</w:t>
      </w:r>
      <w:r w:rsidRPr="00D35984">
        <w:rPr>
          <w:rFonts w:ascii="Times New Roman" w:hAnsi="Times New Roman" w:cs="Times New Roman"/>
          <w:sz w:val="12"/>
          <w:szCs w:val="12"/>
        </w:rPr>
        <w:t xml:space="preserve"> </w:t>
      </w:r>
      <w:r w:rsidRPr="00D35984">
        <w:rPr>
          <w:rFonts w:ascii="Times New Roman" w:hAnsi="Times New Roman" w:cs="Times New Roman"/>
          <w:bCs/>
          <w:sz w:val="12"/>
          <w:szCs w:val="12"/>
        </w:rPr>
        <w:t>доступности</w:t>
      </w:r>
      <w:r w:rsidRPr="00D35984">
        <w:rPr>
          <w:rFonts w:ascii="Times New Roman" w:hAnsi="Times New Roman" w:cs="Times New Roman"/>
          <w:sz w:val="12"/>
          <w:szCs w:val="12"/>
        </w:rPr>
        <w:t xml:space="preserve"> является информационная открытость порядка и правил предоставления муниципальной услуги: </w:t>
      </w:r>
    </w:p>
    <w:p w:rsidR="004C4941" w:rsidRPr="00D35984" w:rsidRDefault="004C4941" w:rsidP="004C4941">
      <w:pPr>
        <w:suppressAutoHyphens/>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4C4941" w:rsidRPr="00D35984" w:rsidRDefault="004C4941" w:rsidP="004C4941">
      <w:pPr>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4C4941" w:rsidRPr="00D35984" w:rsidRDefault="004C4941" w:rsidP="004C4941">
      <w:pPr>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C4941" w:rsidRPr="00D35984" w:rsidRDefault="004C4941" w:rsidP="004C4941">
      <w:pPr>
        <w:suppressAutoHyphens/>
        <w:ind w:firstLine="284"/>
        <w:jc w:val="both"/>
        <w:rPr>
          <w:sz w:val="12"/>
          <w:szCs w:val="12"/>
        </w:rPr>
      </w:pPr>
      <w:r w:rsidRPr="00D35984">
        <w:rPr>
          <w:sz w:val="12"/>
          <w:szCs w:val="12"/>
        </w:rPr>
        <w:t>количество взаимодействий заявителя со специалистом отдела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заявления и получения документов).</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соответствие предоставляемой муниципальной услуги требованиям настоящего Административного регламента;</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4C4941" w:rsidRPr="00D35984" w:rsidRDefault="004C4941" w:rsidP="004C4941">
      <w:pPr>
        <w:pStyle w:val="22"/>
        <w:suppressAutoHyphens/>
        <w:spacing w:after="0" w:line="240" w:lineRule="auto"/>
        <w:ind w:firstLine="284"/>
        <w:jc w:val="both"/>
        <w:rPr>
          <w:sz w:val="12"/>
          <w:szCs w:val="12"/>
        </w:rPr>
      </w:pPr>
      <w:r w:rsidRPr="00D35984">
        <w:rPr>
          <w:sz w:val="12"/>
          <w:szCs w:val="12"/>
        </w:rPr>
        <w:t>количество обоснованных жалоб;</w:t>
      </w:r>
    </w:p>
    <w:p w:rsidR="004C4941" w:rsidRPr="00D35984" w:rsidRDefault="004C4941" w:rsidP="004C4941">
      <w:pPr>
        <w:suppressAutoHyphens/>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4C4941" w:rsidRPr="00D35984" w:rsidRDefault="004C4941" w:rsidP="004C4941">
      <w:pPr>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 xml:space="preserve">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w:t>
      </w:r>
      <w:r w:rsidRPr="00D35984">
        <w:rPr>
          <w:sz w:val="12"/>
          <w:szCs w:val="12"/>
        </w:rPr>
        <w:t>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в ходе личного приема заявителя;</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по телефону;</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по электронной почте.</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C4941" w:rsidRPr="00D35984" w:rsidRDefault="004C4941" w:rsidP="004C4941">
      <w:pPr>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части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C4941" w:rsidRPr="00D35984" w:rsidRDefault="004C4941" w:rsidP="004C4941">
      <w:pPr>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C4941" w:rsidRPr="00D35984" w:rsidRDefault="004C4941" w:rsidP="004C4941">
      <w:pPr>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специалистом отдела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ind w:firstLine="284"/>
        <w:contextualSpacing/>
        <w:jc w:val="both"/>
        <w:rPr>
          <w:b/>
          <w:bCs/>
          <w:sz w:val="12"/>
          <w:szCs w:val="12"/>
        </w:rPr>
      </w:pPr>
    </w:p>
    <w:p w:rsidR="004C4941" w:rsidRPr="00D35984" w:rsidRDefault="004C4941" w:rsidP="004C4941">
      <w:pPr>
        <w:suppressAutoHyphens/>
        <w:ind w:firstLine="284"/>
        <w:contextualSpacing/>
        <w:jc w:val="center"/>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4C4941" w:rsidRPr="00D35984" w:rsidRDefault="004C4941" w:rsidP="004C4941">
      <w:pPr>
        <w:suppressAutoHyphens/>
        <w:ind w:firstLine="284"/>
        <w:jc w:val="both"/>
        <w:rPr>
          <w:b/>
          <w:sz w:val="12"/>
          <w:szCs w:val="12"/>
        </w:rPr>
      </w:pPr>
      <w:r w:rsidRPr="00D35984">
        <w:rPr>
          <w:b/>
          <w:sz w:val="12"/>
          <w:szCs w:val="12"/>
        </w:rPr>
        <w:t xml:space="preserve">3.1. Исчерпывающий перечень административных процедур </w:t>
      </w:r>
    </w:p>
    <w:p w:rsidR="004C4941" w:rsidRPr="00D35984" w:rsidRDefault="004C4941" w:rsidP="004C4941">
      <w:pPr>
        <w:suppressAutoHyphens/>
        <w:ind w:firstLine="284"/>
        <w:jc w:val="both"/>
        <w:rPr>
          <w:sz w:val="12"/>
          <w:szCs w:val="12"/>
        </w:rPr>
      </w:pPr>
      <w:r w:rsidRPr="00D35984">
        <w:rPr>
          <w:sz w:val="12"/>
          <w:szCs w:val="12"/>
        </w:rPr>
        <w:t>3.1.1. Организация предоставления муниципальной услуги в отделе включает в себя следующие административные процедуры:</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прием, регистрация и визирование заявления;</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рассмотрение заявления в отделе;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направление межведомственных запросов в органы (организации), участвующие в предоставлении муниципальной услуги (при необходимости);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рассмотрение заявления и документов на заседании общественной комиссии по жилищным вопросам при Администрации муниципального округа;</w:t>
      </w:r>
    </w:p>
    <w:p w:rsidR="004C4941" w:rsidRPr="00D35984" w:rsidRDefault="004C4941" w:rsidP="004C4941">
      <w:pPr>
        <w:autoSpaceDE w:val="0"/>
        <w:autoSpaceDN w:val="0"/>
        <w:adjustRightInd w:val="0"/>
        <w:ind w:firstLine="284"/>
        <w:jc w:val="both"/>
        <w:rPr>
          <w:sz w:val="12"/>
          <w:szCs w:val="12"/>
        </w:rPr>
      </w:pPr>
      <w:r w:rsidRPr="00D35984">
        <w:rPr>
          <w:sz w:val="12"/>
          <w:szCs w:val="12"/>
        </w:rPr>
        <w:t>- принятие постановления Администрации муниципального округа о предоставлении либо об отказе в предоставлении муниципальной услуги и уведомление заявителя о принятом решении.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lastRenderedPageBreak/>
        <w:t>Организация предоставления муниципальной услуги в отделе</w:t>
      </w:r>
    </w:p>
    <w:p w:rsidR="004C4941" w:rsidRPr="00D35984" w:rsidRDefault="004C4941" w:rsidP="004C4941">
      <w:pPr>
        <w:suppressAutoHyphens/>
        <w:ind w:firstLine="284"/>
        <w:jc w:val="both"/>
        <w:rPr>
          <w:b/>
          <w:sz w:val="12"/>
          <w:szCs w:val="12"/>
        </w:rPr>
      </w:pPr>
      <w:r w:rsidRPr="00D35984">
        <w:rPr>
          <w:b/>
          <w:sz w:val="12"/>
          <w:szCs w:val="12"/>
        </w:rPr>
        <w:t xml:space="preserve">3.2. Административная процедура – приём, регистрация и визирование заявления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D35984">
          <w:rPr>
            <w:b/>
            <w:sz w:val="12"/>
            <w:szCs w:val="12"/>
          </w:rPr>
          <w:t xml:space="preserve">приложению № </w:t>
        </w:r>
      </w:hyperlink>
      <w:r w:rsidRPr="00D35984">
        <w:rPr>
          <w:b/>
          <w:sz w:val="12"/>
          <w:szCs w:val="12"/>
        </w:rPr>
        <w:t xml:space="preserve">1 </w:t>
      </w:r>
      <w:r w:rsidRPr="00D35984">
        <w:rPr>
          <w:sz w:val="12"/>
          <w:szCs w:val="12"/>
        </w:rPr>
        <w:t xml:space="preserve">к настоящему Административному регламенту и документами, указанными в подпункте 2.6.1 пункта 2.6 раздела 2 настоящего Административного регламента. </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3.2.2. Заявление для предоставления муниципальной услуги на бумажном носителе регистрируется в журнале входящих заявлений Администрации муниципального округа.</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3.2.3. Заместитель Главы администрации – председатель комитета градостроительства и благоустройства Администрации муниципального округа или лицо, его замещающее, в течение рабочего дня со дня регистрации заявления рассматривает его и направляет начальнику отдела. Начальник отдела направляет обращение специалисту отдела, ответственному за исполнение заявления.</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3.2.4. Результат административной процедуры - регистрация и визирование заявления в соответствующем журнале.</w:t>
      </w:r>
    </w:p>
    <w:p w:rsidR="004C4941" w:rsidRPr="00D35984" w:rsidRDefault="004C4941" w:rsidP="004C4941">
      <w:pPr>
        <w:suppressAutoHyphens/>
        <w:ind w:firstLine="284"/>
        <w:jc w:val="both"/>
        <w:rPr>
          <w:sz w:val="12"/>
          <w:szCs w:val="12"/>
        </w:rPr>
      </w:pPr>
      <w:r w:rsidRPr="00D35984">
        <w:rPr>
          <w:sz w:val="12"/>
          <w:szCs w:val="12"/>
        </w:rPr>
        <w:t>3.2.5. Время выполнения административной процедуры по приему, регистрации и визированию заявления не должно превышать 3 (трех) рабочих дней с даты поступления заявления.</w:t>
      </w:r>
    </w:p>
    <w:p w:rsidR="004C4941" w:rsidRPr="00D35984" w:rsidRDefault="004C4941" w:rsidP="004C4941">
      <w:pPr>
        <w:suppressAutoHyphens/>
        <w:ind w:firstLine="284"/>
        <w:jc w:val="both"/>
        <w:rPr>
          <w:b/>
          <w:sz w:val="12"/>
          <w:szCs w:val="12"/>
        </w:rPr>
      </w:pPr>
      <w:r w:rsidRPr="00D35984">
        <w:rPr>
          <w:b/>
          <w:sz w:val="12"/>
          <w:szCs w:val="12"/>
        </w:rPr>
        <w:t>3.3. Административная процедура – рассмотрение заявления в отделе</w:t>
      </w:r>
    </w:p>
    <w:p w:rsidR="004C4941" w:rsidRPr="00D35984" w:rsidRDefault="004C4941" w:rsidP="004C4941">
      <w:pPr>
        <w:suppressAutoHyphens/>
        <w:ind w:firstLine="284"/>
        <w:jc w:val="both"/>
        <w:rPr>
          <w:sz w:val="12"/>
          <w:szCs w:val="12"/>
        </w:rPr>
      </w:pPr>
      <w:r w:rsidRPr="00D35984">
        <w:rPr>
          <w:sz w:val="12"/>
          <w:szCs w:val="12"/>
        </w:rPr>
        <w:t>3.3.1. Основанием для начала административной процедуры по рассмотрению заявления является получение специалистом отдела заявления, с резолюцией начальника отдела и представленных документов.</w:t>
      </w:r>
    </w:p>
    <w:p w:rsidR="004C4941" w:rsidRPr="00D35984" w:rsidRDefault="004C4941" w:rsidP="004C4941">
      <w:pPr>
        <w:suppressAutoHyphens/>
        <w:ind w:firstLine="284"/>
        <w:jc w:val="both"/>
        <w:rPr>
          <w:sz w:val="12"/>
          <w:szCs w:val="12"/>
        </w:rPr>
      </w:pPr>
      <w:r w:rsidRPr="00D35984">
        <w:rPr>
          <w:sz w:val="12"/>
          <w:szCs w:val="12"/>
        </w:rPr>
        <w:t>3.3.2. Специалист отдела, ответственный за предоставление муниципальной услуги:</w:t>
      </w:r>
    </w:p>
    <w:p w:rsidR="004C4941" w:rsidRPr="00D35984" w:rsidRDefault="004C4941" w:rsidP="004C4941">
      <w:pPr>
        <w:suppressAutoHyphens/>
        <w:ind w:firstLine="284"/>
        <w:jc w:val="both"/>
        <w:rPr>
          <w:sz w:val="12"/>
          <w:szCs w:val="12"/>
        </w:rPr>
      </w:pPr>
      <w:r w:rsidRPr="00D35984">
        <w:rPr>
          <w:sz w:val="12"/>
          <w:szCs w:val="12"/>
        </w:rPr>
        <w:t>1) проводит первичную проверку представленных документов, на предмет соответствия их требованиям, установленным законодательством и настоящим Административным регламентом, а именно:</w:t>
      </w:r>
    </w:p>
    <w:p w:rsidR="004C4941" w:rsidRPr="00D35984" w:rsidRDefault="004C4941" w:rsidP="004C4941">
      <w:pPr>
        <w:suppressAutoHyphens/>
        <w:ind w:firstLine="284"/>
        <w:jc w:val="both"/>
        <w:rPr>
          <w:sz w:val="12"/>
          <w:szCs w:val="12"/>
        </w:rPr>
      </w:pPr>
      <w:r w:rsidRPr="00D35984">
        <w:rPr>
          <w:sz w:val="12"/>
          <w:szCs w:val="12"/>
        </w:rPr>
        <w:t>- правильности заполнения заявления;</w:t>
      </w:r>
    </w:p>
    <w:p w:rsidR="004C4941" w:rsidRPr="00D35984" w:rsidRDefault="004C4941" w:rsidP="004C4941">
      <w:pPr>
        <w:suppressAutoHyphens/>
        <w:ind w:firstLine="284"/>
        <w:jc w:val="both"/>
        <w:rPr>
          <w:sz w:val="12"/>
          <w:szCs w:val="12"/>
        </w:rPr>
      </w:pPr>
      <w:r w:rsidRPr="00D35984">
        <w:rPr>
          <w:sz w:val="12"/>
          <w:szCs w:val="12"/>
        </w:rPr>
        <w:t>- наличия документов, указанных в подпункте 2.6.1. пункта 2.6 раздела 2 настоящего Административного регламента;</w:t>
      </w:r>
    </w:p>
    <w:p w:rsidR="004C4941" w:rsidRPr="00D35984" w:rsidRDefault="004C4941" w:rsidP="004C4941">
      <w:pPr>
        <w:suppressAutoHyphens/>
        <w:ind w:firstLine="284"/>
        <w:jc w:val="both"/>
        <w:rPr>
          <w:sz w:val="12"/>
          <w:szCs w:val="12"/>
        </w:rPr>
      </w:pPr>
      <w:r w:rsidRPr="00D35984">
        <w:rPr>
          <w:sz w:val="12"/>
          <w:szCs w:val="12"/>
        </w:rPr>
        <w:t>- соответствия документов, подтверждающих полномочия (права) представителя заявителя, действующему законодательству;</w:t>
      </w:r>
    </w:p>
    <w:p w:rsidR="004C4941" w:rsidRPr="00D35984" w:rsidRDefault="004C4941" w:rsidP="004C4941">
      <w:pPr>
        <w:suppressAutoHyphens/>
        <w:ind w:firstLine="284"/>
        <w:jc w:val="both"/>
        <w:rPr>
          <w:sz w:val="12"/>
          <w:szCs w:val="12"/>
        </w:rPr>
      </w:pPr>
      <w:r w:rsidRPr="00D35984">
        <w:rPr>
          <w:sz w:val="12"/>
          <w:szCs w:val="12"/>
        </w:rPr>
        <w:t>2) проверяет соответствие представленных документов следующим требованиям:</w:t>
      </w:r>
    </w:p>
    <w:p w:rsidR="004C4941" w:rsidRPr="00D35984" w:rsidRDefault="004C4941" w:rsidP="004C4941">
      <w:pPr>
        <w:suppressAutoHyphens/>
        <w:ind w:firstLine="284"/>
        <w:jc w:val="both"/>
        <w:rPr>
          <w:sz w:val="12"/>
          <w:szCs w:val="12"/>
        </w:rPr>
      </w:pPr>
      <w:r w:rsidRPr="00D35984">
        <w:rPr>
          <w:sz w:val="12"/>
          <w:szCs w:val="12"/>
        </w:rPr>
        <w:t>- тексты документов написаны разборчиво;</w:t>
      </w:r>
    </w:p>
    <w:p w:rsidR="004C4941" w:rsidRPr="00D35984" w:rsidRDefault="004C4941" w:rsidP="004C4941">
      <w:pPr>
        <w:suppressAutoHyphens/>
        <w:ind w:firstLine="284"/>
        <w:jc w:val="both"/>
        <w:rPr>
          <w:sz w:val="12"/>
          <w:szCs w:val="12"/>
        </w:rPr>
      </w:pPr>
      <w:r w:rsidRPr="00D35984">
        <w:rPr>
          <w:sz w:val="12"/>
          <w:szCs w:val="12"/>
        </w:rPr>
        <w:t>- фамилия, имя и отчество заявителя соответствуют паспортным данным;</w:t>
      </w:r>
    </w:p>
    <w:p w:rsidR="004C4941" w:rsidRPr="00D35984" w:rsidRDefault="004C4941" w:rsidP="004C4941">
      <w:pPr>
        <w:suppressAutoHyphens/>
        <w:ind w:firstLine="284"/>
        <w:jc w:val="both"/>
        <w:rPr>
          <w:sz w:val="12"/>
          <w:szCs w:val="12"/>
        </w:rPr>
      </w:pPr>
      <w:r w:rsidRPr="00D35984">
        <w:rPr>
          <w:sz w:val="12"/>
          <w:szCs w:val="12"/>
        </w:rPr>
        <w:t>- документы не исполнены карандашом.</w:t>
      </w:r>
    </w:p>
    <w:p w:rsidR="004C4941" w:rsidRPr="00D35984" w:rsidRDefault="004C4941" w:rsidP="004C4941">
      <w:pPr>
        <w:suppressAutoHyphens/>
        <w:ind w:firstLine="284"/>
        <w:jc w:val="both"/>
        <w:rPr>
          <w:sz w:val="12"/>
          <w:szCs w:val="12"/>
        </w:rPr>
      </w:pPr>
      <w:r w:rsidRPr="00D35984">
        <w:rPr>
          <w:sz w:val="12"/>
          <w:szCs w:val="12"/>
        </w:rPr>
        <w:t>3.3.3. В случае выявления несоответствия заявления и иных документов перечню, установленному в подпункте 2.6.1. пункта 2.6 раздела 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4C4941" w:rsidRPr="00D35984" w:rsidRDefault="004C4941" w:rsidP="004C4941">
      <w:pPr>
        <w:suppressAutoHyphens/>
        <w:ind w:firstLine="284"/>
        <w:jc w:val="both"/>
        <w:rPr>
          <w:sz w:val="12"/>
          <w:szCs w:val="12"/>
        </w:rPr>
      </w:pPr>
      <w:r w:rsidRPr="00D35984">
        <w:rPr>
          <w:sz w:val="12"/>
          <w:szCs w:val="12"/>
        </w:rPr>
        <w:t>3.3.4. Результат административной процедуры – выявление наличия или отсутствия документов, необходимых для предоставления муниципальной услуги, которые заявитель вправе предоставить, а специалист отдела запрашивать в рамках межведомственного взаимодействия.</w:t>
      </w:r>
    </w:p>
    <w:p w:rsidR="004C4941" w:rsidRPr="00D35984" w:rsidRDefault="004C4941" w:rsidP="004C4941">
      <w:pPr>
        <w:suppressAutoHyphens/>
        <w:ind w:firstLine="284"/>
        <w:jc w:val="both"/>
        <w:rPr>
          <w:sz w:val="12"/>
          <w:szCs w:val="12"/>
        </w:rPr>
      </w:pPr>
      <w:r w:rsidRPr="00D35984">
        <w:rPr>
          <w:sz w:val="12"/>
          <w:szCs w:val="12"/>
        </w:rPr>
        <w:t>3.3.5. Время выполнения административной процедуры составляет 2 (два) рабочих дня со дня поступления заявления в отдел.</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b/>
          <w:sz w:val="12"/>
          <w:szCs w:val="12"/>
        </w:rPr>
        <w:t>3.4. Административная процедура - направление межведомственных запросов в органы (организации), участвующие в предоставлении муниципальной услуги (при необходимости)</w:t>
      </w:r>
    </w:p>
    <w:p w:rsidR="004C4941" w:rsidRPr="00D35984" w:rsidRDefault="004C4941" w:rsidP="004C4941">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раздела 2 настоящего Административного регламента.</w:t>
      </w:r>
    </w:p>
    <w:p w:rsidR="004C4941" w:rsidRPr="00D35984" w:rsidRDefault="004C4941" w:rsidP="004C4941">
      <w:pPr>
        <w:autoSpaceDE w:val="0"/>
        <w:autoSpaceDN w:val="0"/>
        <w:adjustRightInd w:val="0"/>
        <w:ind w:firstLine="284"/>
        <w:jc w:val="both"/>
        <w:rPr>
          <w:sz w:val="12"/>
          <w:szCs w:val="12"/>
        </w:rPr>
      </w:pPr>
      <w:r w:rsidRPr="00D35984">
        <w:rPr>
          <w:sz w:val="12"/>
          <w:szCs w:val="12"/>
        </w:rPr>
        <w:t>3.4.2. Специалист отдела по каналам межведомственного взаимодействия в течение 1 (одного) рабочего дня со дня поступления заявления в отдел оформляет и направляет межведомственные запросы в соответствующие органы (организации), указанные в подпункте 2.2.4 пункта 2.2 раздела 2.</w:t>
      </w:r>
    </w:p>
    <w:p w:rsidR="004C4941" w:rsidRPr="00D35984" w:rsidRDefault="004C4941" w:rsidP="004C4941">
      <w:pPr>
        <w:autoSpaceDE w:val="0"/>
        <w:autoSpaceDN w:val="0"/>
        <w:adjustRightInd w:val="0"/>
        <w:ind w:firstLine="284"/>
        <w:jc w:val="both"/>
        <w:outlineLvl w:val="2"/>
        <w:rPr>
          <w:bCs/>
          <w:sz w:val="12"/>
          <w:szCs w:val="12"/>
        </w:rPr>
      </w:pPr>
      <w:r w:rsidRPr="00D35984">
        <w:rPr>
          <w:bCs/>
          <w:sz w:val="12"/>
          <w:szCs w:val="12"/>
        </w:rPr>
        <w:t>3.4.3. 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4C4941" w:rsidRPr="00D35984" w:rsidRDefault="004C4941" w:rsidP="004C4941">
      <w:pPr>
        <w:autoSpaceDE w:val="0"/>
        <w:autoSpaceDN w:val="0"/>
        <w:adjustRightInd w:val="0"/>
        <w:ind w:firstLine="284"/>
        <w:jc w:val="both"/>
        <w:rPr>
          <w:sz w:val="12"/>
          <w:szCs w:val="12"/>
        </w:rPr>
      </w:pPr>
      <w:r w:rsidRPr="00D35984">
        <w:rPr>
          <w:sz w:val="12"/>
          <w:szCs w:val="12"/>
        </w:rPr>
        <w:t>3.4.4. Результат административной процедуры – сформированные и отправленные межведомственные запросы, формирование полного пакета документов.</w:t>
      </w:r>
    </w:p>
    <w:p w:rsidR="004C4941" w:rsidRPr="00D35984" w:rsidRDefault="004C4941" w:rsidP="004C4941">
      <w:pPr>
        <w:autoSpaceDE w:val="0"/>
        <w:autoSpaceDN w:val="0"/>
        <w:adjustRightInd w:val="0"/>
        <w:ind w:firstLine="284"/>
        <w:jc w:val="both"/>
        <w:rPr>
          <w:sz w:val="12"/>
          <w:szCs w:val="12"/>
        </w:rPr>
      </w:pPr>
      <w:r w:rsidRPr="00D35984">
        <w:rPr>
          <w:sz w:val="12"/>
          <w:szCs w:val="12"/>
        </w:rPr>
        <w:t>3.4.5. Максимальное время выполнения административной процедуры по формированию и направлению межведомственных запросов не должно превышать 1 (одного) рабочего дня со дня поступления заявления в отдел.</w:t>
      </w:r>
    </w:p>
    <w:p w:rsidR="004C4941" w:rsidRPr="00D35984" w:rsidRDefault="004C4941" w:rsidP="004C4941">
      <w:pPr>
        <w:autoSpaceDE w:val="0"/>
        <w:autoSpaceDN w:val="0"/>
        <w:adjustRightInd w:val="0"/>
        <w:ind w:firstLine="284"/>
        <w:jc w:val="both"/>
        <w:rPr>
          <w:b/>
          <w:sz w:val="12"/>
          <w:szCs w:val="12"/>
        </w:rPr>
      </w:pPr>
      <w:r w:rsidRPr="00D35984">
        <w:rPr>
          <w:b/>
          <w:sz w:val="12"/>
          <w:szCs w:val="12"/>
        </w:rPr>
        <w:t>3.5. Административная процедура - рассмотрение заявления и документов на заседании общественной комиссии по жилищным вопросам при Администрации муниципального округа.</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3.5.1. Основанием для начала административной процедуры по рассмотрению заявления и документов на заседании общественной комиссии по жилищным вопросам при Администрации муниципального округа, является формирование полного комплекта документов, предоставленных в отдел Администрации муниципального округа заявителем и полученных в рамках межведомственного взаимодействия. </w:t>
      </w:r>
    </w:p>
    <w:p w:rsidR="004C4941" w:rsidRPr="00D35984" w:rsidRDefault="004C4941" w:rsidP="004C4941">
      <w:pPr>
        <w:autoSpaceDE w:val="0"/>
        <w:autoSpaceDN w:val="0"/>
        <w:adjustRightInd w:val="0"/>
        <w:ind w:firstLine="284"/>
        <w:jc w:val="both"/>
        <w:rPr>
          <w:sz w:val="12"/>
          <w:szCs w:val="12"/>
        </w:rPr>
      </w:pPr>
      <w:r w:rsidRPr="00D35984">
        <w:rPr>
          <w:sz w:val="12"/>
          <w:szCs w:val="12"/>
        </w:rPr>
        <w:t>3.5.2.Специалист отдела проводит проверку полученных документов в рамках межведомственных запросов, на выявление оснований для отказа в предоставлении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sz w:val="12"/>
          <w:szCs w:val="12"/>
        </w:rPr>
        <w:t>3.5.3. После получения всех запрашиваемых документов, указанных в пункте 2.7 раздела 2 настоящего Административного регламента, специалист отдела выносит заявление и прилагаемые к нему документы на рассмотрение общественной комиссии по жилищным вопросам при Администрации муниципального округа.</w:t>
      </w:r>
    </w:p>
    <w:p w:rsidR="004C4941" w:rsidRPr="00D35984" w:rsidRDefault="004C4941" w:rsidP="004C4941">
      <w:pPr>
        <w:autoSpaceDE w:val="0"/>
        <w:autoSpaceDN w:val="0"/>
        <w:adjustRightInd w:val="0"/>
        <w:ind w:firstLine="284"/>
        <w:jc w:val="both"/>
        <w:rPr>
          <w:sz w:val="12"/>
          <w:szCs w:val="12"/>
        </w:rPr>
      </w:pPr>
      <w:r w:rsidRPr="00D35984">
        <w:rPr>
          <w:sz w:val="12"/>
          <w:szCs w:val="12"/>
        </w:rPr>
        <w:t>3.5.4. На основании протокола общественной комиссии по жилищным вопросам при Администрации муниципального округа специалист отдела готовит проект постановления Администрации муниципального округа:</w:t>
      </w:r>
    </w:p>
    <w:p w:rsidR="004C4941" w:rsidRPr="00D35984" w:rsidRDefault="004C4941" w:rsidP="004C4941">
      <w:pPr>
        <w:autoSpaceDE w:val="0"/>
        <w:autoSpaceDN w:val="0"/>
        <w:adjustRightInd w:val="0"/>
        <w:ind w:firstLine="284"/>
        <w:jc w:val="both"/>
        <w:rPr>
          <w:sz w:val="12"/>
          <w:szCs w:val="12"/>
        </w:rPr>
      </w:pPr>
      <w:r w:rsidRPr="00D35984">
        <w:rPr>
          <w:sz w:val="12"/>
          <w:szCs w:val="12"/>
        </w:rPr>
        <w:t>о постановке заявителя на учет в качестве нуждающегося в служебном жилом помещении;</w:t>
      </w:r>
    </w:p>
    <w:p w:rsidR="004C4941" w:rsidRPr="00D35984" w:rsidRDefault="004C4941" w:rsidP="004C4941">
      <w:pPr>
        <w:autoSpaceDE w:val="0"/>
        <w:autoSpaceDN w:val="0"/>
        <w:adjustRightInd w:val="0"/>
        <w:ind w:firstLine="284"/>
        <w:jc w:val="both"/>
        <w:rPr>
          <w:sz w:val="12"/>
          <w:szCs w:val="12"/>
        </w:rPr>
      </w:pPr>
      <w:r w:rsidRPr="00D35984">
        <w:rPr>
          <w:sz w:val="12"/>
          <w:szCs w:val="12"/>
        </w:rPr>
        <w:t>об отказе в постановке на учет в качестве нуждающегося в служебном жилом помещении.</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3.5.5. Результат административной процедуры – подготовка проекта постановления Администрации муниципального округа о предоставлении либо об отказе в предоставлении муниципальной услуги </w:t>
      </w:r>
    </w:p>
    <w:p w:rsidR="004C4941" w:rsidRPr="00D35984" w:rsidRDefault="004C4941" w:rsidP="004C4941">
      <w:pPr>
        <w:autoSpaceDE w:val="0"/>
        <w:autoSpaceDN w:val="0"/>
        <w:adjustRightInd w:val="0"/>
        <w:ind w:firstLine="284"/>
        <w:jc w:val="both"/>
        <w:rPr>
          <w:sz w:val="12"/>
          <w:szCs w:val="12"/>
        </w:rPr>
      </w:pPr>
      <w:r w:rsidRPr="00D35984">
        <w:rPr>
          <w:sz w:val="12"/>
          <w:szCs w:val="12"/>
        </w:rPr>
        <w:t>3.5.6. Максимальное время выполнения административной процедуры не должно превышать 20 (двадцать) рабочих дней.</w:t>
      </w:r>
    </w:p>
    <w:p w:rsidR="004C4941" w:rsidRPr="00D35984" w:rsidRDefault="004C4941" w:rsidP="004C4941">
      <w:pPr>
        <w:autoSpaceDE w:val="0"/>
        <w:autoSpaceDN w:val="0"/>
        <w:adjustRightInd w:val="0"/>
        <w:ind w:firstLine="284"/>
        <w:jc w:val="both"/>
        <w:rPr>
          <w:b/>
          <w:sz w:val="12"/>
          <w:szCs w:val="12"/>
        </w:rPr>
      </w:pPr>
      <w:r w:rsidRPr="00D35984">
        <w:rPr>
          <w:b/>
          <w:sz w:val="12"/>
          <w:szCs w:val="12"/>
        </w:rPr>
        <w:t>3.6. Административная процедура - принятие постановления Администрации муниципального округа о предоставлении либо об отказе в предоставлении муниципальной услуги и уведомление заявителя о принятом решении.</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3.6.1. Основанием для начала административной процедуры по принятию постановления Администрации муниципального округа о предоставлении либо об отказе в предоставлении муниципальной услуги и уведомление заявителя о принятом решении является подготовленный </w:t>
      </w:r>
      <w:r w:rsidRPr="00D35984">
        <w:rPr>
          <w:sz w:val="12"/>
          <w:szCs w:val="12"/>
        </w:rPr>
        <w:t>проект постановления Администрации муниципального округа, который передается на согласование начальнику отдела, в юридический отдел Администрации муниципального округа, в управление делами Администрации муниципального округа.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xml:space="preserve">3.6.2. После принятия соответствующего постановления Администрации муниципального округа специалист отдела выдает или направляет заявителю уведомление о принятом решении по форме согласно </w:t>
      </w:r>
      <w:r w:rsidRPr="00D35984">
        <w:rPr>
          <w:b/>
          <w:sz w:val="12"/>
          <w:szCs w:val="12"/>
        </w:rPr>
        <w:t xml:space="preserve">приложению № 3 </w:t>
      </w:r>
      <w:r w:rsidRPr="00D35984">
        <w:rPr>
          <w:sz w:val="12"/>
          <w:szCs w:val="12"/>
        </w:rPr>
        <w:t>и копию постановления Администрации муниципального округа о постановке заявителя на учет в качестве нуждающегося в служебном жилом помещении или об отказе в постановке на учет в качестве нуждающегося в служебном жилом помещении, не позднее, чем через 5 (пять) рабочих дней со дня принятия такого постановления.</w:t>
      </w:r>
    </w:p>
    <w:p w:rsidR="004C4941" w:rsidRPr="00D35984" w:rsidRDefault="004C4941" w:rsidP="004C4941">
      <w:pPr>
        <w:autoSpaceDE w:val="0"/>
        <w:autoSpaceDN w:val="0"/>
        <w:adjustRightInd w:val="0"/>
        <w:ind w:firstLine="284"/>
        <w:jc w:val="both"/>
        <w:rPr>
          <w:sz w:val="12"/>
          <w:szCs w:val="12"/>
        </w:rPr>
      </w:pPr>
      <w:r w:rsidRPr="00D35984">
        <w:rPr>
          <w:sz w:val="12"/>
          <w:szCs w:val="12"/>
        </w:rPr>
        <w:t>3.6.3. Результатом административной процедуры является уведомление заявителя о принятом решении.</w:t>
      </w:r>
    </w:p>
    <w:p w:rsidR="004C4941" w:rsidRPr="00D35984" w:rsidRDefault="004C4941" w:rsidP="004C4941">
      <w:pPr>
        <w:ind w:firstLine="284"/>
        <w:jc w:val="both"/>
        <w:rPr>
          <w:sz w:val="12"/>
          <w:szCs w:val="12"/>
          <w:highlight w:val="yellow"/>
        </w:rPr>
      </w:pPr>
      <w:r w:rsidRPr="00D35984">
        <w:rPr>
          <w:sz w:val="12"/>
          <w:szCs w:val="12"/>
        </w:rPr>
        <w:t>3.6.4. Максимальное время выполнения административной процедуры по принятию постановления Администрации муниципального округа о предоставлении либо об отказе в предоставлении муниципальной услуги и уведомление заявителя о принятом решении не должно превышать 5 рабочих дней.</w:t>
      </w:r>
    </w:p>
    <w:p w:rsidR="004C4941" w:rsidRPr="00D35984" w:rsidRDefault="004C4941" w:rsidP="004C4941">
      <w:pPr>
        <w:suppressAutoHyphens/>
        <w:ind w:firstLine="284"/>
        <w:jc w:val="both"/>
        <w:rPr>
          <w:b/>
          <w:sz w:val="12"/>
          <w:szCs w:val="12"/>
        </w:rPr>
      </w:pPr>
      <w:r w:rsidRPr="00D35984">
        <w:rPr>
          <w:b/>
          <w:sz w:val="12"/>
          <w:szCs w:val="12"/>
        </w:rPr>
        <w:t>Организация предоставления муниципальной услуги в МФЦ</w:t>
      </w:r>
    </w:p>
    <w:p w:rsidR="004C4941" w:rsidRPr="00D35984" w:rsidRDefault="004C4941" w:rsidP="004C4941">
      <w:pPr>
        <w:suppressAutoHyphens/>
        <w:ind w:firstLine="284"/>
        <w:jc w:val="both"/>
        <w:rPr>
          <w:sz w:val="12"/>
          <w:szCs w:val="12"/>
        </w:rPr>
      </w:pPr>
      <w:r w:rsidRPr="00D35984">
        <w:rPr>
          <w:b/>
          <w:sz w:val="12"/>
          <w:szCs w:val="12"/>
        </w:rPr>
        <w:t xml:space="preserve">3.7. </w:t>
      </w:r>
      <w:r w:rsidRPr="00D35984">
        <w:rPr>
          <w:b/>
          <w:bCs/>
          <w:sz w:val="12"/>
          <w:szCs w:val="12"/>
        </w:rPr>
        <w:t xml:space="preserve">Административная процедура – </w:t>
      </w:r>
      <w:r w:rsidRPr="00D35984">
        <w:rPr>
          <w:b/>
          <w:bCs/>
          <w:spacing w:val="-1"/>
          <w:sz w:val="12"/>
          <w:szCs w:val="12"/>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4C4941" w:rsidRPr="00D35984" w:rsidRDefault="004C4941" w:rsidP="004C4941">
      <w:pPr>
        <w:suppressAutoHyphens/>
        <w:ind w:firstLine="284"/>
        <w:jc w:val="both"/>
        <w:rPr>
          <w:sz w:val="12"/>
          <w:szCs w:val="12"/>
        </w:rPr>
      </w:pPr>
      <w:r w:rsidRPr="00D35984">
        <w:rPr>
          <w:sz w:val="12"/>
          <w:szCs w:val="12"/>
        </w:rPr>
        <w:t>3.7.1. Основанием для начала административной процедуры является обращение заявителя в МФЦ.</w:t>
      </w:r>
    </w:p>
    <w:p w:rsidR="004C4941" w:rsidRPr="00D35984" w:rsidRDefault="004C4941" w:rsidP="004C4941">
      <w:pPr>
        <w:suppressAutoHyphens/>
        <w:ind w:firstLine="284"/>
        <w:jc w:val="both"/>
        <w:rPr>
          <w:sz w:val="12"/>
          <w:szCs w:val="12"/>
        </w:rPr>
      </w:pPr>
      <w:r w:rsidRPr="00D35984">
        <w:rPr>
          <w:sz w:val="12"/>
          <w:szCs w:val="12"/>
        </w:rPr>
        <w:t>3.7.2.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консультирует заявителя о порядке предоставления муниципальной услуги в МФЦ.</w:t>
      </w:r>
    </w:p>
    <w:p w:rsidR="004C4941" w:rsidRPr="00D35984" w:rsidRDefault="004C4941" w:rsidP="004C4941">
      <w:pPr>
        <w:suppressAutoHyphens/>
        <w:ind w:firstLine="284"/>
        <w:jc w:val="both"/>
        <w:rPr>
          <w:sz w:val="12"/>
          <w:szCs w:val="12"/>
        </w:rPr>
      </w:pPr>
      <w:r w:rsidRPr="00D35984">
        <w:rPr>
          <w:sz w:val="12"/>
          <w:szCs w:val="12"/>
        </w:rPr>
        <w:t>3.7.3.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C4941" w:rsidRPr="00D35984" w:rsidRDefault="004C4941" w:rsidP="004C4941">
      <w:pPr>
        <w:suppressAutoHyphens/>
        <w:ind w:firstLine="284"/>
        <w:jc w:val="both"/>
        <w:rPr>
          <w:sz w:val="12"/>
          <w:szCs w:val="12"/>
        </w:rPr>
      </w:pPr>
      <w:r w:rsidRPr="00D35984">
        <w:rPr>
          <w:sz w:val="12"/>
          <w:szCs w:val="12"/>
        </w:rPr>
        <w:t>3.7.4. Результат административной процедуры – получение заявителем информации о предоставлении муниципальной услуги.</w:t>
      </w:r>
    </w:p>
    <w:p w:rsidR="004C4941" w:rsidRPr="00D35984" w:rsidRDefault="004C4941" w:rsidP="004C4941">
      <w:pPr>
        <w:suppressAutoHyphens/>
        <w:ind w:firstLine="284"/>
        <w:jc w:val="both"/>
        <w:rPr>
          <w:sz w:val="12"/>
          <w:szCs w:val="12"/>
        </w:rPr>
      </w:pPr>
      <w:r w:rsidRPr="00D35984">
        <w:rPr>
          <w:b/>
          <w:sz w:val="12"/>
          <w:szCs w:val="12"/>
        </w:rPr>
        <w:t xml:space="preserve">3.8. </w:t>
      </w:r>
      <w:r w:rsidRPr="00D35984">
        <w:rPr>
          <w:b/>
          <w:bCs/>
          <w:sz w:val="12"/>
          <w:szCs w:val="12"/>
        </w:rPr>
        <w:t xml:space="preserve">Административная процедура – </w:t>
      </w:r>
      <w:r w:rsidRPr="00D35984">
        <w:rPr>
          <w:b/>
          <w:bCs/>
          <w:spacing w:val="-1"/>
          <w:sz w:val="12"/>
          <w:szCs w:val="12"/>
        </w:rPr>
        <w:t>прием заявления заявителя о предоставлении муниципальной услуги и иных документов</w:t>
      </w:r>
    </w:p>
    <w:p w:rsidR="004C4941" w:rsidRPr="00D35984" w:rsidRDefault="004C4941" w:rsidP="004C4941">
      <w:pPr>
        <w:suppressAutoHyphens/>
        <w:ind w:firstLine="284"/>
        <w:jc w:val="both"/>
        <w:rPr>
          <w:sz w:val="12"/>
          <w:szCs w:val="12"/>
        </w:rPr>
      </w:pPr>
      <w:r w:rsidRPr="00D35984">
        <w:rPr>
          <w:sz w:val="12"/>
          <w:szCs w:val="12"/>
        </w:rPr>
        <w:t>3.8.1. Основанием для начала административной процедуры является заявление заявителя о предоставлении муниципальной услуги.</w:t>
      </w:r>
    </w:p>
    <w:p w:rsidR="004C4941" w:rsidRPr="00D35984" w:rsidRDefault="004C4941" w:rsidP="004C4941">
      <w:pPr>
        <w:suppressAutoHyphens/>
        <w:ind w:firstLine="284"/>
        <w:jc w:val="both"/>
        <w:rPr>
          <w:sz w:val="12"/>
          <w:szCs w:val="12"/>
        </w:rPr>
      </w:pPr>
      <w:r w:rsidRPr="00D35984">
        <w:rPr>
          <w:sz w:val="12"/>
          <w:szCs w:val="12"/>
        </w:rPr>
        <w:t xml:space="preserve">3.8.2.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4C4941" w:rsidRPr="00D35984" w:rsidRDefault="004C4941" w:rsidP="004C4941">
      <w:pPr>
        <w:suppressAutoHyphens/>
        <w:ind w:firstLine="284"/>
        <w:jc w:val="both"/>
        <w:rPr>
          <w:sz w:val="12"/>
          <w:szCs w:val="12"/>
        </w:rPr>
      </w:pPr>
      <w:r w:rsidRPr="00D35984">
        <w:rPr>
          <w:sz w:val="12"/>
          <w:szCs w:val="12"/>
        </w:rPr>
        <w:t>3.8.3. Специалист МФЦ принимает документы, указанные в подпункте 2.6.1 пункта 2.6. раздела 2 настоящего Административного регламента, сверяет копии с подлинниками, заверяет копии документов.</w:t>
      </w:r>
    </w:p>
    <w:p w:rsidR="004C4941" w:rsidRPr="00D35984" w:rsidRDefault="004C4941" w:rsidP="004C4941">
      <w:pPr>
        <w:suppressAutoHyphens/>
        <w:ind w:firstLine="284"/>
        <w:jc w:val="both"/>
        <w:rPr>
          <w:sz w:val="12"/>
          <w:szCs w:val="12"/>
        </w:rPr>
      </w:pPr>
      <w:r w:rsidRPr="00D35984">
        <w:rPr>
          <w:sz w:val="12"/>
          <w:szCs w:val="12"/>
        </w:rPr>
        <w:t>3.8.4. Заявления и документы, поданные в МФЦ, передаются в Администрацию муниципального округа в течение одного рабочего дня, следующего за днем их регистрации в МФЦ.</w:t>
      </w:r>
    </w:p>
    <w:p w:rsidR="004C4941" w:rsidRPr="00D35984" w:rsidRDefault="004C4941" w:rsidP="004C4941">
      <w:pPr>
        <w:suppressAutoHyphens/>
        <w:ind w:firstLine="284"/>
        <w:jc w:val="both"/>
        <w:rPr>
          <w:sz w:val="12"/>
          <w:szCs w:val="12"/>
        </w:rPr>
      </w:pPr>
      <w:r w:rsidRPr="00D35984">
        <w:rPr>
          <w:sz w:val="12"/>
          <w:szCs w:val="12"/>
        </w:rPr>
        <w:t>3.8.5.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C4941" w:rsidRPr="00D35984" w:rsidRDefault="004C4941" w:rsidP="004C4941">
      <w:pPr>
        <w:suppressAutoHyphens/>
        <w:ind w:firstLine="284"/>
        <w:jc w:val="both"/>
        <w:rPr>
          <w:sz w:val="12"/>
          <w:szCs w:val="12"/>
        </w:rPr>
      </w:pPr>
      <w:r w:rsidRPr="00D35984">
        <w:rPr>
          <w:sz w:val="12"/>
          <w:szCs w:val="12"/>
        </w:rPr>
        <w:t>3.8.6. Результат административной процедуры – передача принятых от заявителя заявления и документов в Администрацию муниципального округа.</w:t>
      </w:r>
    </w:p>
    <w:p w:rsidR="004C4941" w:rsidRPr="00D35984" w:rsidRDefault="004C4941" w:rsidP="004C4941">
      <w:pPr>
        <w:suppressAutoHyphens/>
        <w:ind w:firstLine="284"/>
        <w:jc w:val="both"/>
        <w:rPr>
          <w:b/>
          <w:sz w:val="12"/>
          <w:szCs w:val="12"/>
        </w:rPr>
      </w:pPr>
      <w:r w:rsidRPr="00D35984">
        <w:rPr>
          <w:b/>
          <w:sz w:val="12"/>
          <w:szCs w:val="12"/>
        </w:rPr>
        <w:t>3.9. Административная процедура – выдача заявителю результата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3.9.1.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4C4941" w:rsidRPr="00D35984" w:rsidRDefault="004C4941" w:rsidP="004C4941">
      <w:pPr>
        <w:autoSpaceDE w:val="0"/>
        <w:autoSpaceDN w:val="0"/>
        <w:adjustRightInd w:val="0"/>
        <w:ind w:firstLine="284"/>
        <w:jc w:val="both"/>
        <w:rPr>
          <w:sz w:val="12"/>
          <w:szCs w:val="12"/>
        </w:rPr>
      </w:pPr>
      <w:r w:rsidRPr="00D35984">
        <w:rPr>
          <w:sz w:val="12"/>
          <w:szCs w:val="12"/>
        </w:rPr>
        <w:t>3.9.3. Результат административной процедуры – получение заявителем копии постановления Администрации муниципального округа о постановке на учет в качестве нуждающегося в служебном жилом помещении, либо об отказе в постановке на учет в качестве нуждающегося в служебном жилом помещении.</w:t>
      </w:r>
    </w:p>
    <w:p w:rsidR="004C4941" w:rsidRPr="00D35984" w:rsidRDefault="004C4941" w:rsidP="004C4941">
      <w:pPr>
        <w:suppressAutoHyphens/>
        <w:ind w:firstLine="284"/>
        <w:jc w:val="both"/>
        <w:rPr>
          <w:sz w:val="12"/>
          <w:szCs w:val="12"/>
        </w:rPr>
      </w:pPr>
    </w:p>
    <w:p w:rsidR="004C4941" w:rsidRPr="00D35984" w:rsidRDefault="004C4941" w:rsidP="004C4941">
      <w:pPr>
        <w:ind w:firstLine="284"/>
        <w:jc w:val="center"/>
        <w:rPr>
          <w:b/>
          <w:sz w:val="12"/>
          <w:szCs w:val="12"/>
        </w:rPr>
      </w:pPr>
      <w:r w:rsidRPr="00D35984">
        <w:rPr>
          <w:b/>
          <w:sz w:val="12"/>
          <w:szCs w:val="12"/>
          <w:lang w:val="en-US"/>
        </w:rPr>
        <w:t>IV</w:t>
      </w:r>
      <w:r w:rsidRPr="00D35984">
        <w:rPr>
          <w:b/>
          <w:sz w:val="12"/>
          <w:szCs w:val="12"/>
        </w:rPr>
        <w:t xml:space="preserve">. ПОРЯДОК И ФОРМЫ КОНТРОЛЯ ЗА ПРЕДОСТАВЛЕНИЕ </w:t>
      </w:r>
    </w:p>
    <w:p w:rsidR="004C4941" w:rsidRPr="00D35984" w:rsidRDefault="004C4941" w:rsidP="004C4941">
      <w:pPr>
        <w:ind w:firstLine="284"/>
        <w:jc w:val="center"/>
        <w:rPr>
          <w:b/>
          <w:sz w:val="12"/>
          <w:szCs w:val="12"/>
        </w:rPr>
      </w:pPr>
      <w:r w:rsidRPr="00D35984">
        <w:rPr>
          <w:b/>
          <w:sz w:val="12"/>
          <w:szCs w:val="12"/>
        </w:rPr>
        <w:t>МУНИЦИПАЛЬНОЙ УСЛУГИ</w:t>
      </w:r>
    </w:p>
    <w:p w:rsidR="004C4941" w:rsidRPr="00D35984" w:rsidRDefault="004C4941" w:rsidP="004C4941">
      <w:pPr>
        <w:ind w:firstLine="284"/>
        <w:jc w:val="both"/>
        <w:rPr>
          <w:b/>
          <w:sz w:val="12"/>
          <w:szCs w:val="12"/>
        </w:rPr>
      </w:pPr>
      <w:r w:rsidRPr="00D35984">
        <w:rPr>
          <w:b/>
          <w:sz w:val="12"/>
          <w:szCs w:val="12"/>
        </w:rPr>
        <w:t>4.1. Порядок осуществления текущего контроля за соблюдением и исполнением специалистом отдела положений регламента, устанавливающих требования к предоставлению муниципальной услуги, а также принятием ими решений</w:t>
      </w:r>
    </w:p>
    <w:p w:rsidR="004C4941" w:rsidRPr="00D35984" w:rsidRDefault="004C4941" w:rsidP="004C4941">
      <w:pPr>
        <w:ind w:firstLine="284"/>
        <w:jc w:val="both"/>
        <w:rPr>
          <w:sz w:val="12"/>
          <w:szCs w:val="12"/>
        </w:rPr>
      </w:pPr>
      <w:r w:rsidRPr="00D35984">
        <w:rPr>
          <w:sz w:val="12"/>
          <w:szCs w:val="12"/>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должностными лицами положений Административного регламента.</w:t>
      </w:r>
    </w:p>
    <w:p w:rsidR="004C4941" w:rsidRPr="00D35984" w:rsidRDefault="004C4941" w:rsidP="004C4941">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отдела немедленно информирует начальника отдела или лицо, его замещающее, а также принимают срочные меры по устранению нарушений.</w:t>
      </w:r>
    </w:p>
    <w:p w:rsidR="004C4941" w:rsidRPr="00D35984" w:rsidRDefault="004C4941" w:rsidP="004C4941">
      <w:pPr>
        <w:tabs>
          <w:tab w:val="left" w:pos="993"/>
        </w:tab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C4941" w:rsidRPr="00D35984" w:rsidRDefault="004C4941" w:rsidP="004C4941">
      <w:pPr>
        <w:ind w:firstLine="284"/>
        <w:jc w:val="both"/>
        <w:rPr>
          <w:b/>
          <w:sz w:val="12"/>
          <w:szCs w:val="12"/>
        </w:rPr>
      </w:pPr>
      <w:r w:rsidRPr="00D35984">
        <w:rPr>
          <w:b/>
          <w:sz w:val="12"/>
          <w:szCs w:val="12"/>
        </w:rPr>
        <w:lastRenderedPageBreak/>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C4941" w:rsidRPr="00D35984" w:rsidRDefault="004C4941" w:rsidP="004C4941">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C4941" w:rsidRPr="00D35984" w:rsidRDefault="004C4941" w:rsidP="004C4941">
      <w:pPr>
        <w:ind w:firstLine="284"/>
        <w:jc w:val="both"/>
        <w:rPr>
          <w:sz w:val="12"/>
          <w:szCs w:val="12"/>
        </w:rPr>
      </w:pPr>
      <w:r w:rsidRPr="00D35984">
        <w:rPr>
          <w:sz w:val="12"/>
          <w:szCs w:val="12"/>
        </w:rPr>
        <w:t>4.2.2. Проверки могут быть плановыми и внеплановыми.</w:t>
      </w:r>
    </w:p>
    <w:p w:rsidR="004C4941" w:rsidRPr="00D35984" w:rsidRDefault="004C4941" w:rsidP="004C4941">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4C4941" w:rsidRPr="00D35984" w:rsidRDefault="004C4941" w:rsidP="004C4941">
      <w:pPr>
        <w:ind w:firstLine="284"/>
        <w:jc w:val="both"/>
        <w:rPr>
          <w:sz w:val="12"/>
          <w:szCs w:val="12"/>
        </w:rPr>
      </w:pPr>
      <w:r w:rsidRPr="00D35984">
        <w:rPr>
          <w:sz w:val="12"/>
          <w:szCs w:val="12"/>
        </w:rPr>
        <w:t>Внеплановые проверки проводятся по поручению начальника отдела или лица, его замещающего, по конкретному обращению заинтересованных лиц.</w:t>
      </w:r>
    </w:p>
    <w:p w:rsidR="004C4941" w:rsidRPr="00D35984" w:rsidRDefault="004C4941" w:rsidP="004C4941">
      <w:pPr>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C4941" w:rsidRPr="00D35984" w:rsidRDefault="004C4941" w:rsidP="004C4941">
      <w:pPr>
        <w:autoSpaceDE w:val="0"/>
        <w:autoSpaceDN w:val="0"/>
        <w:adjustRightInd w:val="0"/>
        <w:ind w:firstLine="284"/>
        <w:jc w:val="both"/>
        <w:rPr>
          <w:b/>
          <w:sz w:val="12"/>
          <w:szCs w:val="12"/>
        </w:rPr>
      </w:pPr>
      <w:r w:rsidRPr="00D35984">
        <w:rPr>
          <w:b/>
          <w:sz w:val="12"/>
          <w:szCs w:val="12"/>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C4941" w:rsidRPr="00D35984" w:rsidRDefault="004C4941" w:rsidP="004C4941">
      <w:pPr>
        <w:ind w:firstLine="284"/>
        <w:jc w:val="both"/>
        <w:rPr>
          <w:sz w:val="12"/>
          <w:szCs w:val="12"/>
        </w:rPr>
      </w:pPr>
      <w:r w:rsidRPr="00D35984">
        <w:rPr>
          <w:sz w:val="12"/>
          <w:szCs w:val="12"/>
        </w:rPr>
        <w:t>4.3.1. Специалист отдела несет персональную ответственность за:</w:t>
      </w:r>
    </w:p>
    <w:p w:rsidR="004C4941" w:rsidRPr="00D35984" w:rsidRDefault="004C4941" w:rsidP="004C4941">
      <w:pPr>
        <w:tabs>
          <w:tab w:val="left" w:pos="993"/>
        </w:tabs>
        <w:ind w:firstLine="284"/>
        <w:jc w:val="both"/>
        <w:rPr>
          <w:sz w:val="12"/>
          <w:szCs w:val="12"/>
        </w:rPr>
      </w:pPr>
      <w:r w:rsidRPr="00D35984">
        <w:rPr>
          <w:sz w:val="12"/>
          <w:szCs w:val="12"/>
        </w:rPr>
        <w:t xml:space="preserve">-  соблюдение установленного порядка приема документов; </w:t>
      </w:r>
    </w:p>
    <w:p w:rsidR="004C4941" w:rsidRPr="00D35984" w:rsidRDefault="004C4941" w:rsidP="004C4941">
      <w:pPr>
        <w:tabs>
          <w:tab w:val="left" w:pos="993"/>
        </w:tab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4C4941" w:rsidRPr="00D35984" w:rsidRDefault="004C4941" w:rsidP="004C4941">
      <w:pPr>
        <w:tabs>
          <w:tab w:val="left" w:pos="993"/>
        </w:tab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4C4941" w:rsidRPr="00D35984" w:rsidRDefault="004C4941" w:rsidP="004C4941">
      <w:pPr>
        <w:tabs>
          <w:tab w:val="left" w:pos="993"/>
        </w:tabs>
        <w:ind w:firstLine="284"/>
        <w:jc w:val="both"/>
        <w:rPr>
          <w:sz w:val="12"/>
          <w:szCs w:val="12"/>
        </w:rPr>
      </w:pPr>
      <w:r w:rsidRPr="00D35984">
        <w:rPr>
          <w:sz w:val="12"/>
          <w:szCs w:val="12"/>
        </w:rPr>
        <w:t xml:space="preserve">-  учет выданных документов; </w:t>
      </w:r>
    </w:p>
    <w:p w:rsidR="004C4941" w:rsidRPr="00D35984" w:rsidRDefault="004C4941" w:rsidP="004C4941">
      <w:pPr>
        <w:tabs>
          <w:tab w:val="left" w:pos="993"/>
        </w:tab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4C4941" w:rsidRPr="00D35984" w:rsidRDefault="004C4941" w:rsidP="004C4941">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C4941" w:rsidRPr="00D35984" w:rsidRDefault="004C4941" w:rsidP="004C4941">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4C4941" w:rsidRPr="00D35984" w:rsidRDefault="004C4941" w:rsidP="004C4941">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C4941" w:rsidRPr="00D35984" w:rsidRDefault="004C4941" w:rsidP="004C4941">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C4941" w:rsidRPr="00D35984" w:rsidRDefault="004C4941" w:rsidP="004C4941">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C4941" w:rsidRPr="00D35984" w:rsidRDefault="004C4941" w:rsidP="004C4941">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C4941" w:rsidRPr="00D35984" w:rsidRDefault="004C4941" w:rsidP="004C4941">
      <w:pPr>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C4941" w:rsidRPr="00D35984" w:rsidRDefault="004C4941" w:rsidP="004C4941">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C4941" w:rsidRPr="00D35984" w:rsidRDefault="004C4941" w:rsidP="004C4941">
      <w:pPr>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4C4941" w:rsidRPr="00D35984" w:rsidRDefault="004C4941" w:rsidP="004C4941">
      <w:pPr>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 муниципального округа.</w:t>
      </w:r>
    </w:p>
    <w:p w:rsidR="004C4941" w:rsidRPr="00D35984" w:rsidRDefault="004C4941" w:rsidP="004C4941">
      <w:pPr>
        <w:widowControl w:val="0"/>
        <w:tabs>
          <w:tab w:val="left" w:pos="900"/>
          <w:tab w:val="left" w:pos="1080"/>
        </w:tabs>
        <w:autoSpaceDE w:val="0"/>
        <w:autoSpaceDN w:val="0"/>
        <w:adjustRightInd w:val="0"/>
        <w:ind w:firstLine="284"/>
        <w:jc w:val="both"/>
        <w:rPr>
          <w:sz w:val="12"/>
          <w:szCs w:val="12"/>
        </w:rPr>
      </w:pPr>
    </w:p>
    <w:p w:rsidR="004C4941" w:rsidRPr="00D35984" w:rsidRDefault="004C4941" w:rsidP="004C4941">
      <w:pPr>
        <w:ind w:firstLine="284"/>
        <w:jc w:val="center"/>
        <w:rPr>
          <w:b/>
          <w:sz w:val="12"/>
          <w:szCs w:val="12"/>
        </w:rPr>
      </w:pPr>
      <w:r w:rsidRPr="00D35984">
        <w:rPr>
          <w:b/>
          <w:sz w:val="12"/>
          <w:szCs w:val="12"/>
          <w:lang w:val="en-US"/>
        </w:rPr>
        <w:t>V</w:t>
      </w:r>
      <w:r w:rsidRPr="00D35984">
        <w:rPr>
          <w:b/>
          <w:sz w:val="12"/>
          <w:szCs w:val="12"/>
        </w:rPr>
        <w:t xml:space="preserve">. ДОСУДЕБНЫЙ (ВНЕСУДЕБНЫЙ) ПОРЯДОК ОБЖАЛОВАНИЯ РЕШЕНИЙ И ДЕЙСТВИЙ (БЕЗДЕЙСТВИЯ) ОРГАНА, ПРЕДОСТАВЛЯЮЩЕГО МУНИЦИПАЛЬНУЮ УСЛУГУ, СПЕЦИАЛИСТА ОТДЕЛА, РАБОТНИКА </w:t>
      </w:r>
    </w:p>
    <w:p w:rsidR="004C4941" w:rsidRPr="00D35984" w:rsidRDefault="004C4941" w:rsidP="004C4941">
      <w:pPr>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4C4941" w:rsidRPr="00D35984" w:rsidRDefault="004C4941" w:rsidP="004C4941">
      <w:pPr>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специалиста отдела,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C4941" w:rsidRPr="00D35984" w:rsidRDefault="004C4941" w:rsidP="004C4941">
      <w:pPr>
        <w:tabs>
          <w:tab w:val="num" w:pos="540"/>
          <w:tab w:val="left" w:pos="1260"/>
        </w:tabs>
        <w:autoSpaceDE w:val="0"/>
        <w:autoSpaceDN w:val="0"/>
        <w:adjustRightInd w:val="0"/>
        <w:ind w:firstLine="284"/>
        <w:outlineLvl w:val="1"/>
        <w:rPr>
          <w:b/>
          <w:sz w:val="12"/>
          <w:szCs w:val="12"/>
        </w:rPr>
      </w:pPr>
      <w:r w:rsidRPr="00D35984">
        <w:rPr>
          <w:b/>
          <w:sz w:val="12"/>
          <w:szCs w:val="12"/>
        </w:rPr>
        <w:t>5.2. Предмет жалобы</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регистрации заявления о предоставлении муниципальной услуги, комплексного запроса;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w:t>
      </w:r>
      <w:r w:rsidRPr="00D35984">
        <w:rPr>
          <w:sz w:val="12"/>
          <w:szCs w:val="12"/>
        </w:rPr>
        <w:t>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или порядка выдачи документов по результатам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autoSpaceDE w:val="0"/>
        <w:autoSpaceDN w:val="0"/>
        <w:adjustRightInd w:val="0"/>
        <w:ind w:firstLine="284"/>
        <w:jc w:val="both"/>
        <w:rPr>
          <w:rFonts w:eastAsiaTheme="minorHAnsi"/>
          <w:sz w:val="12"/>
          <w:szCs w:val="12"/>
        </w:rPr>
      </w:pPr>
      <w:r w:rsidRPr="00D35984">
        <w:rPr>
          <w:sz w:val="12"/>
          <w:szCs w:val="12"/>
        </w:rPr>
        <w:t xml:space="preserve">- </w:t>
      </w:r>
      <w:r w:rsidRPr="00D35984">
        <w:rPr>
          <w:rFonts w:eastAsiaTheme="minorHAnsi"/>
          <w:sz w:val="12"/>
          <w:szCs w:val="12"/>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48" w:history="1">
        <w:r w:rsidRPr="00D35984">
          <w:rPr>
            <w:rFonts w:eastAsiaTheme="minorHAnsi"/>
            <w:sz w:val="12"/>
            <w:szCs w:val="12"/>
          </w:rPr>
          <w:t>пунктом 4 части 1 статьи 7</w:t>
        </w:r>
      </w:hyperlink>
      <w:r w:rsidRPr="00D35984">
        <w:rPr>
          <w:rFonts w:eastAsiaTheme="minorHAnsi"/>
          <w:sz w:val="12"/>
          <w:szCs w:val="12"/>
        </w:rPr>
        <w:t xml:space="preserve">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9" w:history="1">
        <w:r w:rsidRPr="00D35984">
          <w:rPr>
            <w:rFonts w:eastAsiaTheme="minorHAnsi"/>
            <w:sz w:val="12"/>
            <w:szCs w:val="12"/>
          </w:rPr>
          <w:t>частью 1.3 статьи 16</w:t>
        </w:r>
      </w:hyperlink>
      <w:r w:rsidRPr="00D35984">
        <w:rPr>
          <w:rFonts w:eastAsiaTheme="minorHAnsi"/>
          <w:sz w:val="12"/>
          <w:szCs w:val="12"/>
        </w:rPr>
        <w:t xml:space="preserve"> настоящего Федерального закона.</w:t>
      </w:r>
    </w:p>
    <w:p w:rsidR="004C4941" w:rsidRPr="00D35984" w:rsidRDefault="004C4941" w:rsidP="004C4941">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5.3.1. Жалобы на  специалиста отдела, решения и действия (бездействие) которого обжалуются, подаются начальнику отдела.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отдела при предоставлении муниципальной услуги, подаются заместителю Главы администрации – председателю комитета градостроительства и благоустройства Администрации муниципального округа, либо лицу его замещающему.</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 председателем комитета градостроительства и благоустройства Администрации муниципального округа, либо лицом его замещающим, подаются Главе муниципального округа.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отдел.</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отдела,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lastRenderedPageBreak/>
        <w:t>3) федеральной государственной информационной системы «Досудебное обжалование» (</w:t>
      </w:r>
      <w:hyperlink r:id="rId50"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hyperlink>
      <w:r w:rsidRPr="00D35984">
        <w:rPr>
          <w:iCs/>
          <w:sz w:val="12"/>
          <w:szCs w:val="12"/>
        </w:rPr>
        <w:t>).</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5.4.3. Жалоба должна содержать:</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C4941" w:rsidRPr="00D35984" w:rsidRDefault="004C4941" w:rsidP="004C4941">
      <w:pPr>
        <w:autoSpaceDE w:val="0"/>
        <w:autoSpaceDN w:val="0"/>
        <w:adjustRightInd w:val="0"/>
        <w:ind w:firstLine="284"/>
        <w:jc w:val="both"/>
        <w:outlineLvl w:val="1"/>
        <w:rPr>
          <w:iCs/>
          <w:sz w:val="12"/>
          <w:szCs w:val="12"/>
        </w:rPr>
      </w:pPr>
      <w:r w:rsidRPr="00D35984">
        <w:rPr>
          <w:sz w:val="12"/>
          <w:szCs w:val="12"/>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5.5. Сроки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муниципального округа,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5.6. Результат рассмотрения жалобы</w:t>
      </w:r>
    </w:p>
    <w:p w:rsidR="004C4941" w:rsidRPr="00D35984" w:rsidRDefault="004C4941" w:rsidP="004C4941">
      <w:pPr>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 xml:space="preserve"> муниципальными правовыми актами</w:t>
      </w:r>
      <w:r w:rsidRPr="00D35984">
        <w:rPr>
          <w:iCs/>
          <w:sz w:val="12"/>
          <w:szCs w:val="12"/>
        </w:rPr>
        <w:t>;</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в удовлетворении жалобы отказывается.</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4941" w:rsidRPr="00D35984" w:rsidRDefault="004C4941" w:rsidP="004C4941">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C4941" w:rsidRPr="00D35984" w:rsidRDefault="004C4941" w:rsidP="004C4941">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4C4941" w:rsidRPr="00D35984" w:rsidRDefault="004C4941" w:rsidP="004C4941">
      <w:pPr>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4C4941" w:rsidRPr="00D35984" w:rsidRDefault="004C4941" w:rsidP="004C4941">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C4941" w:rsidRPr="00D35984" w:rsidRDefault="004C4941" w:rsidP="004C4941">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5.10.1. Отдел, Администрация муниципального округа, МФЦ обеспечивают:</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заключение соглашений о взаимодействии в части осуществления МФЦ приема жалоб и выдачи заявителям результатов рассмотрения жалоб.</w:t>
      </w:r>
    </w:p>
    <w:p w:rsidR="004C4941" w:rsidRPr="00D35984" w:rsidRDefault="004C4941" w:rsidP="004C4941">
      <w:pPr>
        <w:jc w:val="right"/>
        <w:rPr>
          <w:kern w:val="144"/>
          <w:sz w:val="12"/>
          <w:szCs w:val="12"/>
        </w:rPr>
      </w:pPr>
    </w:p>
    <w:p w:rsidR="004C4941" w:rsidRPr="00D35984" w:rsidRDefault="004C4941" w:rsidP="004C4941">
      <w:pPr>
        <w:jc w:val="right"/>
        <w:rPr>
          <w:kern w:val="144"/>
          <w:sz w:val="12"/>
          <w:szCs w:val="12"/>
        </w:rPr>
      </w:pPr>
      <w:r w:rsidRPr="00D35984">
        <w:rPr>
          <w:kern w:val="144"/>
          <w:sz w:val="12"/>
          <w:szCs w:val="12"/>
        </w:rPr>
        <w:t xml:space="preserve">    </w:t>
      </w:r>
    </w:p>
    <w:p w:rsidR="004C4941" w:rsidRPr="00D35984" w:rsidRDefault="004C4941" w:rsidP="004C4941">
      <w:pPr>
        <w:jc w:val="right"/>
        <w:rPr>
          <w:kern w:val="144"/>
          <w:sz w:val="10"/>
          <w:szCs w:val="12"/>
        </w:rPr>
      </w:pPr>
      <w:r w:rsidRPr="00D35984">
        <w:rPr>
          <w:kern w:val="144"/>
          <w:sz w:val="10"/>
          <w:szCs w:val="12"/>
        </w:rPr>
        <w:t xml:space="preserve">  Приложение № 1 </w:t>
      </w:r>
    </w:p>
    <w:p w:rsidR="004C4941" w:rsidRPr="00D35984" w:rsidRDefault="004C4941" w:rsidP="004C4941">
      <w:pPr>
        <w:jc w:val="both"/>
        <w:rPr>
          <w:kern w:val="144"/>
          <w:sz w:val="10"/>
          <w:szCs w:val="12"/>
        </w:rPr>
      </w:pPr>
      <w:r w:rsidRPr="00D35984">
        <w:rPr>
          <w:kern w:val="144"/>
          <w:sz w:val="10"/>
          <w:szCs w:val="12"/>
        </w:rPr>
        <w:t xml:space="preserve">к административному регламенту предоставления муниципальной услуги «Прием заявлений, документов, а также постановка граждан на учёт в качестве нуждающихся в служебных жилых помещениях» </w:t>
      </w:r>
    </w:p>
    <w:p w:rsidR="004C4941" w:rsidRPr="00D35984" w:rsidRDefault="004C4941" w:rsidP="004C4941">
      <w:pPr>
        <w:jc w:val="right"/>
        <w:rPr>
          <w:kern w:val="144"/>
          <w:sz w:val="10"/>
          <w:szCs w:val="12"/>
        </w:rPr>
      </w:pPr>
    </w:p>
    <w:p w:rsidR="004C4941" w:rsidRPr="00D35984" w:rsidRDefault="004C4941" w:rsidP="004C4941">
      <w:pPr>
        <w:autoSpaceDE w:val="0"/>
        <w:autoSpaceDN w:val="0"/>
        <w:adjustRightInd w:val="0"/>
        <w:jc w:val="center"/>
        <w:rPr>
          <w:sz w:val="10"/>
          <w:szCs w:val="12"/>
        </w:rPr>
      </w:pPr>
      <w:r w:rsidRPr="00D35984">
        <w:rPr>
          <w:sz w:val="10"/>
          <w:szCs w:val="12"/>
        </w:rPr>
        <w:t xml:space="preserve">                                                         В Администрацию Солецкого </w:t>
      </w:r>
    </w:p>
    <w:p w:rsidR="004C4941" w:rsidRPr="00D35984" w:rsidRDefault="004C4941" w:rsidP="004C4941">
      <w:pPr>
        <w:autoSpaceDE w:val="0"/>
        <w:autoSpaceDN w:val="0"/>
        <w:adjustRightInd w:val="0"/>
        <w:jc w:val="center"/>
        <w:rPr>
          <w:sz w:val="10"/>
          <w:szCs w:val="12"/>
        </w:rPr>
      </w:pPr>
      <w:r w:rsidRPr="00D35984">
        <w:rPr>
          <w:sz w:val="10"/>
          <w:szCs w:val="12"/>
        </w:rPr>
        <w:t xml:space="preserve">                                                муниципального округа</w:t>
      </w:r>
    </w:p>
    <w:p w:rsidR="004C4941" w:rsidRPr="00D35984" w:rsidRDefault="004C4941" w:rsidP="004C4941">
      <w:pPr>
        <w:autoSpaceDE w:val="0"/>
        <w:autoSpaceDN w:val="0"/>
        <w:adjustRightInd w:val="0"/>
        <w:jc w:val="right"/>
        <w:rPr>
          <w:sz w:val="10"/>
          <w:szCs w:val="12"/>
        </w:rPr>
      </w:pPr>
      <w:r w:rsidRPr="00D35984">
        <w:rPr>
          <w:sz w:val="10"/>
          <w:szCs w:val="12"/>
        </w:rPr>
        <w:t xml:space="preserve">     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от 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«____»_____________________г.р.</w:t>
      </w:r>
    </w:p>
    <w:p w:rsidR="004C4941" w:rsidRPr="00D35984" w:rsidRDefault="004C4941" w:rsidP="004C4941">
      <w:pPr>
        <w:autoSpaceDE w:val="0"/>
        <w:autoSpaceDN w:val="0"/>
        <w:adjustRightInd w:val="0"/>
        <w:jc w:val="right"/>
        <w:rPr>
          <w:sz w:val="10"/>
          <w:szCs w:val="12"/>
        </w:rPr>
      </w:pPr>
      <w:r w:rsidRPr="00D35984">
        <w:rPr>
          <w:sz w:val="10"/>
          <w:szCs w:val="12"/>
        </w:rPr>
        <w:t>зарегистрированного(ой) по адресу:</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тел.____________________________</w:t>
      </w:r>
    </w:p>
    <w:p w:rsidR="004C4941" w:rsidRPr="00D35984" w:rsidRDefault="004C4941" w:rsidP="004C4941">
      <w:pPr>
        <w:jc w:val="center"/>
        <w:rPr>
          <w:b/>
          <w:kern w:val="144"/>
          <w:sz w:val="10"/>
          <w:szCs w:val="12"/>
        </w:rPr>
      </w:pPr>
    </w:p>
    <w:p w:rsidR="004C4941" w:rsidRPr="00D35984" w:rsidRDefault="004C4941" w:rsidP="004C4941">
      <w:pPr>
        <w:jc w:val="center"/>
        <w:rPr>
          <w:b/>
          <w:kern w:val="144"/>
          <w:sz w:val="10"/>
          <w:szCs w:val="12"/>
        </w:rPr>
      </w:pPr>
      <w:r w:rsidRPr="00D35984">
        <w:rPr>
          <w:b/>
          <w:kern w:val="144"/>
          <w:sz w:val="10"/>
          <w:szCs w:val="12"/>
        </w:rPr>
        <w:t>З А Я В Л Е Н И Е</w:t>
      </w:r>
    </w:p>
    <w:p w:rsidR="004C4941" w:rsidRPr="00D35984" w:rsidRDefault="004C4941" w:rsidP="004C4941">
      <w:pPr>
        <w:jc w:val="both"/>
        <w:rPr>
          <w:sz w:val="10"/>
          <w:szCs w:val="12"/>
          <w:lang w:eastAsia="ar-SA"/>
        </w:rPr>
      </w:pPr>
      <w:r w:rsidRPr="00D35984">
        <w:rPr>
          <w:sz w:val="10"/>
          <w:szCs w:val="12"/>
          <w:lang w:eastAsia="ar-SA"/>
        </w:rPr>
        <w:t>Я, ____________________________________________________________,</w:t>
      </w:r>
    </w:p>
    <w:p w:rsidR="004C4941" w:rsidRPr="00D35984" w:rsidRDefault="004C4941" w:rsidP="004C4941">
      <w:pPr>
        <w:jc w:val="center"/>
        <w:rPr>
          <w:sz w:val="10"/>
          <w:szCs w:val="12"/>
          <w:lang w:eastAsia="ar-SA"/>
        </w:rPr>
      </w:pPr>
      <w:r w:rsidRPr="00D35984">
        <w:rPr>
          <w:sz w:val="10"/>
          <w:szCs w:val="12"/>
          <w:lang w:eastAsia="ar-SA"/>
        </w:rPr>
        <w:t>(Ф.И.О.)</w:t>
      </w:r>
    </w:p>
    <w:p w:rsidR="004C4941" w:rsidRPr="00D35984" w:rsidRDefault="004C4941" w:rsidP="004C4941">
      <w:pPr>
        <w:jc w:val="center"/>
        <w:rPr>
          <w:sz w:val="10"/>
          <w:szCs w:val="12"/>
          <w:lang w:eastAsia="ar-SA"/>
        </w:rPr>
      </w:pPr>
      <w:r w:rsidRPr="00D35984">
        <w:rPr>
          <w:sz w:val="10"/>
          <w:szCs w:val="12"/>
          <w:lang w:eastAsia="ar-SA"/>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паспорта, кем и когда выдан)</w:t>
      </w:r>
    </w:p>
    <w:p w:rsidR="004C4941" w:rsidRPr="00D35984" w:rsidRDefault="004C4941" w:rsidP="004C4941">
      <w:pPr>
        <w:jc w:val="both"/>
        <w:rPr>
          <w:sz w:val="10"/>
          <w:szCs w:val="12"/>
        </w:rPr>
      </w:pPr>
      <w:r w:rsidRPr="00D35984">
        <w:rPr>
          <w:sz w:val="10"/>
          <w:szCs w:val="12"/>
        </w:rPr>
        <w:t>№ СНИЛС ___________________________________,</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свидетельства о рождении, кем и когда выдано)</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(в случае смены Ф.И.Ю. перечислить все изменения от рождения по настоящее время)</w:t>
      </w:r>
    </w:p>
    <w:p w:rsidR="004C4941" w:rsidRPr="00D35984" w:rsidRDefault="004C4941" w:rsidP="004C4941">
      <w:pPr>
        <w:jc w:val="both"/>
        <w:rPr>
          <w:sz w:val="10"/>
          <w:szCs w:val="12"/>
        </w:rPr>
      </w:pPr>
      <w:r w:rsidRPr="00D35984">
        <w:rPr>
          <w:sz w:val="10"/>
          <w:szCs w:val="12"/>
        </w:rPr>
        <w:t>занимаю должность____________________________, с ____________________,</w:t>
      </w:r>
    </w:p>
    <w:p w:rsidR="004C4941" w:rsidRPr="00D35984" w:rsidRDefault="004C4941" w:rsidP="004C4941">
      <w:pPr>
        <w:jc w:val="both"/>
        <w:rPr>
          <w:sz w:val="10"/>
          <w:szCs w:val="12"/>
        </w:rPr>
      </w:pPr>
      <w:r w:rsidRPr="00D35984">
        <w:rPr>
          <w:sz w:val="10"/>
          <w:szCs w:val="12"/>
        </w:rPr>
        <w:t xml:space="preserve">                                             (указать должность)                                   (дата приема на работу)</w:t>
      </w:r>
    </w:p>
    <w:p w:rsidR="004C4941" w:rsidRPr="00D35984" w:rsidRDefault="004C4941" w:rsidP="004C4941">
      <w:pPr>
        <w:jc w:val="both"/>
        <w:rPr>
          <w:sz w:val="10"/>
          <w:szCs w:val="12"/>
          <w:lang w:eastAsia="ar-SA"/>
        </w:rPr>
      </w:pPr>
      <w:r w:rsidRPr="00D35984">
        <w:rPr>
          <w:sz w:val="10"/>
          <w:szCs w:val="12"/>
          <w:lang w:eastAsia="ar-SA"/>
        </w:rPr>
        <w:t>в ________________________________________________________________,</w:t>
      </w:r>
    </w:p>
    <w:p w:rsidR="004C4941" w:rsidRPr="00D35984" w:rsidRDefault="004C4941" w:rsidP="004C4941">
      <w:pPr>
        <w:jc w:val="center"/>
        <w:rPr>
          <w:sz w:val="10"/>
          <w:szCs w:val="12"/>
          <w:lang w:eastAsia="ar-SA"/>
        </w:rPr>
      </w:pPr>
      <w:r w:rsidRPr="00D35984">
        <w:rPr>
          <w:sz w:val="10"/>
          <w:szCs w:val="12"/>
          <w:lang w:eastAsia="ar-SA"/>
        </w:rPr>
        <w:t>(указать организацию в которой ведутся трудовые отношения)</w:t>
      </w:r>
    </w:p>
    <w:p w:rsidR="004C4941" w:rsidRPr="00D35984" w:rsidRDefault="004C4941" w:rsidP="004C4941">
      <w:pPr>
        <w:jc w:val="both"/>
        <w:rPr>
          <w:sz w:val="10"/>
          <w:szCs w:val="12"/>
          <w:lang w:eastAsia="ar-SA"/>
        </w:rPr>
      </w:pPr>
      <w:r w:rsidRPr="00D35984">
        <w:rPr>
          <w:sz w:val="10"/>
          <w:szCs w:val="12"/>
          <w:lang w:eastAsia="ar-SA"/>
        </w:rPr>
        <w:t>прошу поставить меня и членов моей семьи:</w:t>
      </w:r>
      <w:r w:rsidRPr="00D35984">
        <w:rPr>
          <w:sz w:val="10"/>
          <w:szCs w:val="12"/>
        </w:rPr>
        <w:tab/>
      </w:r>
    </w:p>
    <w:p w:rsidR="004C4941" w:rsidRPr="00D35984" w:rsidRDefault="004C4941" w:rsidP="00D26BCA">
      <w:pPr>
        <w:pStyle w:val="afc"/>
        <w:numPr>
          <w:ilvl w:val="0"/>
          <w:numId w:val="25"/>
        </w:numPr>
        <w:ind w:left="0" w:firstLine="0"/>
        <w:jc w:val="both"/>
        <w:rPr>
          <w:sz w:val="10"/>
          <w:szCs w:val="12"/>
        </w:rPr>
      </w:pPr>
      <w:r w:rsidRPr="00D35984">
        <w:rPr>
          <w:sz w:val="10"/>
          <w:szCs w:val="12"/>
        </w:rPr>
        <w:t>_____________________________________________________________</w:t>
      </w:r>
    </w:p>
    <w:p w:rsidR="004C4941" w:rsidRPr="00D35984" w:rsidRDefault="004C4941" w:rsidP="004C4941">
      <w:pPr>
        <w:pStyle w:val="afc"/>
        <w:ind w:left="0"/>
        <w:jc w:val="center"/>
        <w:rPr>
          <w:sz w:val="10"/>
          <w:szCs w:val="12"/>
        </w:rPr>
      </w:pPr>
      <w:r w:rsidRPr="00D35984">
        <w:rPr>
          <w:sz w:val="10"/>
          <w:szCs w:val="12"/>
        </w:rPr>
        <w:t>(степень родства, Ф.И.О., дата рождения, адрес регистрации)</w:t>
      </w:r>
    </w:p>
    <w:p w:rsidR="004C4941" w:rsidRPr="00D35984" w:rsidRDefault="004C4941" w:rsidP="004C4941">
      <w:pPr>
        <w:pStyle w:val="afc"/>
        <w:ind w:left="0"/>
        <w:jc w:val="center"/>
        <w:rPr>
          <w:sz w:val="10"/>
          <w:szCs w:val="12"/>
        </w:rPr>
      </w:pPr>
      <w:r w:rsidRPr="00D35984">
        <w:rPr>
          <w:sz w:val="10"/>
          <w:szCs w:val="12"/>
        </w:rPr>
        <w:t>_________________________________________________________________________________ ,</w:t>
      </w:r>
    </w:p>
    <w:p w:rsidR="004C4941" w:rsidRPr="00D35984" w:rsidRDefault="004C4941" w:rsidP="004C4941">
      <w:pPr>
        <w:rPr>
          <w:sz w:val="10"/>
          <w:szCs w:val="12"/>
          <w:lang w:eastAsia="ar-SA"/>
        </w:rPr>
      </w:pPr>
      <w:r w:rsidRPr="00D35984">
        <w:rPr>
          <w:sz w:val="10"/>
          <w:szCs w:val="12"/>
          <w:lang w:eastAsia="ar-SA"/>
        </w:rPr>
        <w:t>_________________________________________________________________________________ ,</w:t>
      </w:r>
    </w:p>
    <w:p w:rsidR="004C4941" w:rsidRPr="00D35984" w:rsidRDefault="004C4941" w:rsidP="004C4941">
      <w:pPr>
        <w:jc w:val="center"/>
        <w:rPr>
          <w:sz w:val="10"/>
          <w:szCs w:val="12"/>
        </w:rPr>
      </w:pPr>
      <w:r w:rsidRPr="00D35984">
        <w:rPr>
          <w:sz w:val="10"/>
          <w:szCs w:val="12"/>
        </w:rPr>
        <w:t>(серия и номер паспорта, кем и когда выдан)</w:t>
      </w:r>
    </w:p>
    <w:p w:rsidR="004C4941" w:rsidRPr="00D35984" w:rsidRDefault="004C4941" w:rsidP="004C4941">
      <w:pPr>
        <w:jc w:val="both"/>
        <w:rPr>
          <w:sz w:val="10"/>
          <w:szCs w:val="12"/>
        </w:rPr>
      </w:pPr>
      <w:r w:rsidRPr="00D35984">
        <w:rPr>
          <w:sz w:val="10"/>
          <w:szCs w:val="12"/>
        </w:rPr>
        <w:t xml:space="preserve">№ СНИЛС ______________________________________, </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свидетельства о рождении, кем и когда выдано)</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(в случае смены Ф.И.Ю. перечислить все изменения от рождения по настоящее время)</w:t>
      </w:r>
    </w:p>
    <w:p w:rsidR="004C4941" w:rsidRPr="00D35984" w:rsidRDefault="004C4941" w:rsidP="00D26BCA">
      <w:pPr>
        <w:pStyle w:val="afc"/>
        <w:numPr>
          <w:ilvl w:val="0"/>
          <w:numId w:val="25"/>
        </w:numPr>
        <w:ind w:left="0" w:firstLine="0"/>
        <w:jc w:val="both"/>
        <w:rPr>
          <w:sz w:val="10"/>
          <w:szCs w:val="12"/>
        </w:rPr>
      </w:pPr>
      <w:r w:rsidRPr="00D35984">
        <w:rPr>
          <w:sz w:val="10"/>
          <w:szCs w:val="12"/>
        </w:rPr>
        <w:t>_____________________________________________________________</w:t>
      </w:r>
    </w:p>
    <w:p w:rsidR="004C4941" w:rsidRPr="00D35984" w:rsidRDefault="004C4941" w:rsidP="004C4941">
      <w:pPr>
        <w:pStyle w:val="afc"/>
        <w:ind w:left="0"/>
        <w:jc w:val="center"/>
        <w:rPr>
          <w:sz w:val="10"/>
          <w:szCs w:val="12"/>
        </w:rPr>
      </w:pPr>
      <w:r w:rsidRPr="00D35984">
        <w:rPr>
          <w:sz w:val="10"/>
          <w:szCs w:val="12"/>
        </w:rPr>
        <w:t>(степень родства, Ф.И.О., дата рождения, адрес регистрации)</w:t>
      </w:r>
    </w:p>
    <w:p w:rsidR="004C4941" w:rsidRPr="00D35984" w:rsidRDefault="004C4941" w:rsidP="004C4941">
      <w:pPr>
        <w:pStyle w:val="afc"/>
        <w:ind w:left="0"/>
        <w:jc w:val="center"/>
        <w:rPr>
          <w:sz w:val="10"/>
          <w:szCs w:val="12"/>
        </w:rPr>
      </w:pPr>
      <w:r w:rsidRPr="00D35984">
        <w:rPr>
          <w:sz w:val="10"/>
          <w:szCs w:val="12"/>
        </w:rPr>
        <w:t>_________________________________________________________________________________ ,</w:t>
      </w:r>
    </w:p>
    <w:p w:rsidR="004C4941" w:rsidRPr="00D35984" w:rsidRDefault="004C4941" w:rsidP="004C4941">
      <w:pPr>
        <w:rPr>
          <w:sz w:val="10"/>
          <w:szCs w:val="12"/>
          <w:lang w:eastAsia="ar-SA"/>
        </w:rPr>
      </w:pPr>
      <w:r w:rsidRPr="00D35984">
        <w:rPr>
          <w:sz w:val="10"/>
          <w:szCs w:val="12"/>
          <w:lang w:eastAsia="ar-SA"/>
        </w:rPr>
        <w:t>_________________________________________________________________________________ ,</w:t>
      </w:r>
    </w:p>
    <w:p w:rsidR="004C4941" w:rsidRPr="00D35984" w:rsidRDefault="004C4941" w:rsidP="004C4941">
      <w:pPr>
        <w:jc w:val="center"/>
        <w:rPr>
          <w:sz w:val="10"/>
          <w:szCs w:val="12"/>
        </w:rPr>
      </w:pPr>
      <w:r w:rsidRPr="00D35984">
        <w:rPr>
          <w:sz w:val="10"/>
          <w:szCs w:val="12"/>
        </w:rPr>
        <w:t>(серия и номер паспорта, кем и когда выдан)</w:t>
      </w:r>
    </w:p>
    <w:p w:rsidR="004C4941" w:rsidRPr="00D35984" w:rsidRDefault="004C4941" w:rsidP="004C4941">
      <w:pPr>
        <w:jc w:val="both"/>
        <w:rPr>
          <w:sz w:val="10"/>
          <w:szCs w:val="12"/>
        </w:rPr>
      </w:pPr>
      <w:r w:rsidRPr="00D35984">
        <w:rPr>
          <w:sz w:val="10"/>
          <w:szCs w:val="12"/>
        </w:rPr>
        <w:t xml:space="preserve">№ СНИЛС ______________________________________, </w:t>
      </w:r>
    </w:p>
    <w:p w:rsidR="004C4941" w:rsidRPr="00D35984" w:rsidRDefault="004C4941" w:rsidP="004C4941">
      <w:pPr>
        <w:jc w:val="both"/>
        <w:rPr>
          <w:sz w:val="10"/>
          <w:szCs w:val="12"/>
        </w:rPr>
      </w:pPr>
      <w:r w:rsidRPr="00D35984">
        <w:rPr>
          <w:sz w:val="10"/>
          <w:szCs w:val="12"/>
        </w:rPr>
        <w:t>_________________________________________________________________________________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свидетельства о рождении, кем и когда выдано)</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(в случае смены Ф.И.Ю. перечислить все изменения от рождения по настоящее время)</w:t>
      </w:r>
    </w:p>
    <w:p w:rsidR="004C4941" w:rsidRPr="00D35984" w:rsidRDefault="004C4941" w:rsidP="004C4941">
      <w:pPr>
        <w:jc w:val="both"/>
        <w:rPr>
          <w:sz w:val="10"/>
          <w:szCs w:val="12"/>
        </w:rPr>
      </w:pPr>
      <w:r w:rsidRPr="00D35984">
        <w:rPr>
          <w:sz w:val="10"/>
          <w:szCs w:val="12"/>
        </w:rPr>
        <w:t>3._____________________________________________________________</w:t>
      </w:r>
    </w:p>
    <w:p w:rsidR="004C4941" w:rsidRPr="00D35984" w:rsidRDefault="004C4941" w:rsidP="004C4941">
      <w:pPr>
        <w:pStyle w:val="afc"/>
        <w:ind w:left="0"/>
        <w:jc w:val="center"/>
        <w:rPr>
          <w:sz w:val="10"/>
          <w:szCs w:val="12"/>
        </w:rPr>
      </w:pPr>
      <w:r w:rsidRPr="00D35984">
        <w:rPr>
          <w:sz w:val="10"/>
          <w:szCs w:val="12"/>
        </w:rPr>
        <w:t>(степень родства, Ф.И.О., дата рождения, адрес регистрации)</w:t>
      </w:r>
    </w:p>
    <w:p w:rsidR="004C4941" w:rsidRPr="00D35984" w:rsidRDefault="004C4941" w:rsidP="004C4941">
      <w:pPr>
        <w:pStyle w:val="afc"/>
        <w:ind w:left="0"/>
        <w:jc w:val="center"/>
        <w:rPr>
          <w:sz w:val="10"/>
          <w:szCs w:val="12"/>
        </w:rPr>
      </w:pPr>
      <w:r w:rsidRPr="00D35984">
        <w:rPr>
          <w:sz w:val="10"/>
          <w:szCs w:val="12"/>
        </w:rPr>
        <w:t>_________________________________________________________________________________ ,</w:t>
      </w:r>
    </w:p>
    <w:p w:rsidR="004C4941" w:rsidRPr="00D35984" w:rsidRDefault="004C4941" w:rsidP="004C4941">
      <w:pPr>
        <w:rPr>
          <w:sz w:val="10"/>
          <w:szCs w:val="12"/>
          <w:lang w:eastAsia="ar-SA"/>
        </w:rPr>
      </w:pPr>
      <w:r w:rsidRPr="00D35984">
        <w:rPr>
          <w:sz w:val="10"/>
          <w:szCs w:val="12"/>
          <w:lang w:eastAsia="ar-SA"/>
        </w:rPr>
        <w:t>_________________________________________________________________________________ ,</w:t>
      </w:r>
    </w:p>
    <w:p w:rsidR="004C4941" w:rsidRPr="00D35984" w:rsidRDefault="004C4941" w:rsidP="004C4941">
      <w:pPr>
        <w:jc w:val="center"/>
        <w:rPr>
          <w:sz w:val="10"/>
          <w:szCs w:val="12"/>
        </w:rPr>
      </w:pPr>
      <w:r w:rsidRPr="00D35984">
        <w:rPr>
          <w:sz w:val="10"/>
          <w:szCs w:val="12"/>
        </w:rPr>
        <w:t>(серия и номер паспорта, кем и когда выдан)</w:t>
      </w:r>
    </w:p>
    <w:p w:rsidR="004C4941" w:rsidRPr="00D35984" w:rsidRDefault="004C4941" w:rsidP="004C4941">
      <w:pPr>
        <w:jc w:val="both"/>
        <w:rPr>
          <w:sz w:val="10"/>
          <w:szCs w:val="12"/>
        </w:rPr>
      </w:pPr>
      <w:r w:rsidRPr="00D35984">
        <w:rPr>
          <w:sz w:val="10"/>
          <w:szCs w:val="12"/>
        </w:rPr>
        <w:t xml:space="preserve">№ СНИЛС ______________________________________, </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свидетельства о рождении, кем и когда выдано)</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(в случае смены Ф.И.Ю. перечислить все изменения от рождения по настоящее время)</w:t>
      </w:r>
    </w:p>
    <w:p w:rsidR="004C4941" w:rsidRPr="00D35984" w:rsidRDefault="004C4941" w:rsidP="004C4941">
      <w:pPr>
        <w:jc w:val="both"/>
        <w:rPr>
          <w:sz w:val="10"/>
          <w:szCs w:val="12"/>
        </w:rPr>
      </w:pPr>
      <w:r w:rsidRPr="00D35984">
        <w:rPr>
          <w:sz w:val="10"/>
          <w:szCs w:val="12"/>
        </w:rPr>
        <w:t>4._____________________________________________________________</w:t>
      </w:r>
    </w:p>
    <w:p w:rsidR="004C4941" w:rsidRPr="00D35984" w:rsidRDefault="004C4941" w:rsidP="004C4941">
      <w:pPr>
        <w:pStyle w:val="afc"/>
        <w:ind w:left="0"/>
        <w:jc w:val="center"/>
        <w:rPr>
          <w:sz w:val="10"/>
          <w:szCs w:val="12"/>
        </w:rPr>
      </w:pPr>
      <w:r w:rsidRPr="00D35984">
        <w:rPr>
          <w:sz w:val="10"/>
          <w:szCs w:val="12"/>
        </w:rPr>
        <w:t>(степень родства, Ф.И.О., дата рождения, адрес регистрации)</w:t>
      </w:r>
    </w:p>
    <w:p w:rsidR="004C4941" w:rsidRPr="00D35984" w:rsidRDefault="004C4941" w:rsidP="004C4941">
      <w:pPr>
        <w:pStyle w:val="afc"/>
        <w:ind w:left="0"/>
        <w:jc w:val="center"/>
        <w:rPr>
          <w:sz w:val="10"/>
          <w:szCs w:val="12"/>
        </w:rPr>
      </w:pPr>
      <w:r w:rsidRPr="00D35984">
        <w:rPr>
          <w:sz w:val="10"/>
          <w:szCs w:val="12"/>
        </w:rPr>
        <w:t>_________________________________________________________________________________ ,</w:t>
      </w:r>
    </w:p>
    <w:p w:rsidR="004C4941" w:rsidRPr="00D35984" w:rsidRDefault="004C4941" w:rsidP="004C4941">
      <w:pPr>
        <w:rPr>
          <w:sz w:val="10"/>
          <w:szCs w:val="12"/>
          <w:lang w:eastAsia="ar-SA"/>
        </w:rPr>
      </w:pPr>
      <w:r w:rsidRPr="00D35984">
        <w:rPr>
          <w:sz w:val="10"/>
          <w:szCs w:val="12"/>
          <w:lang w:eastAsia="ar-SA"/>
        </w:rPr>
        <w:t>_________________________________________________________________________________ ,</w:t>
      </w:r>
    </w:p>
    <w:p w:rsidR="004C4941" w:rsidRPr="00D35984" w:rsidRDefault="004C4941" w:rsidP="004C4941">
      <w:pPr>
        <w:jc w:val="center"/>
        <w:rPr>
          <w:sz w:val="10"/>
          <w:szCs w:val="12"/>
        </w:rPr>
      </w:pPr>
      <w:r w:rsidRPr="00D35984">
        <w:rPr>
          <w:sz w:val="10"/>
          <w:szCs w:val="12"/>
        </w:rPr>
        <w:t>(серия и номер паспорта, кем и когда выдан)</w:t>
      </w:r>
    </w:p>
    <w:p w:rsidR="004C4941" w:rsidRPr="00D35984" w:rsidRDefault="004C4941" w:rsidP="004C4941">
      <w:pPr>
        <w:jc w:val="both"/>
        <w:rPr>
          <w:sz w:val="10"/>
          <w:szCs w:val="12"/>
        </w:rPr>
      </w:pPr>
      <w:r w:rsidRPr="00D35984">
        <w:rPr>
          <w:sz w:val="10"/>
          <w:szCs w:val="12"/>
        </w:rPr>
        <w:t xml:space="preserve">№ СНИЛС ______________________________________, </w:t>
      </w:r>
    </w:p>
    <w:p w:rsidR="004C4941" w:rsidRPr="00D35984" w:rsidRDefault="004C4941" w:rsidP="004C4941">
      <w:pPr>
        <w:jc w:val="both"/>
        <w:rPr>
          <w:sz w:val="10"/>
          <w:szCs w:val="12"/>
        </w:rPr>
      </w:pPr>
      <w:r w:rsidRPr="00D35984">
        <w:rPr>
          <w:sz w:val="10"/>
          <w:szCs w:val="12"/>
        </w:rPr>
        <w:t>__________________________________________________________________________________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свидетельства о рождении, кем и когда выдано)</w:t>
      </w:r>
    </w:p>
    <w:p w:rsidR="004C4941" w:rsidRPr="00D35984" w:rsidRDefault="004C4941" w:rsidP="004C4941">
      <w:pPr>
        <w:jc w:val="both"/>
        <w:rPr>
          <w:sz w:val="10"/>
          <w:szCs w:val="12"/>
        </w:rPr>
      </w:pPr>
      <w:r w:rsidRPr="00D35984">
        <w:rPr>
          <w:sz w:val="10"/>
          <w:szCs w:val="12"/>
        </w:rPr>
        <w:t>_________________________________________________________________________________ ,</w:t>
      </w:r>
    </w:p>
    <w:p w:rsidR="004C4941" w:rsidRPr="00D35984" w:rsidRDefault="004C4941" w:rsidP="004C4941">
      <w:pPr>
        <w:jc w:val="center"/>
        <w:rPr>
          <w:sz w:val="10"/>
          <w:szCs w:val="12"/>
        </w:rPr>
      </w:pPr>
      <w:r w:rsidRPr="00D35984">
        <w:rPr>
          <w:sz w:val="10"/>
          <w:szCs w:val="12"/>
        </w:rPr>
        <w:t>(в случае смены Ф.И.Ю. перечислить все изменения от рождения по настоящее время)</w:t>
      </w:r>
    </w:p>
    <w:p w:rsidR="004C4941" w:rsidRPr="00D35984" w:rsidRDefault="004C4941" w:rsidP="004C4941">
      <w:pPr>
        <w:jc w:val="both"/>
        <w:rPr>
          <w:sz w:val="10"/>
          <w:szCs w:val="12"/>
        </w:rPr>
      </w:pPr>
      <w:r w:rsidRPr="00D35984">
        <w:rPr>
          <w:sz w:val="10"/>
          <w:szCs w:val="12"/>
        </w:rPr>
        <w:t>на учет граждан в качестве нуждающихся в служебных жилых помещениях, предоставляемых по договору найма служебного жилого помещения.</w:t>
      </w:r>
    </w:p>
    <w:p w:rsidR="004C4941" w:rsidRPr="00D35984" w:rsidRDefault="004C4941" w:rsidP="004C4941">
      <w:pPr>
        <w:jc w:val="both"/>
        <w:rPr>
          <w:sz w:val="10"/>
          <w:szCs w:val="12"/>
        </w:rPr>
      </w:pPr>
    </w:p>
    <w:p w:rsidR="004C4941" w:rsidRPr="00D35984" w:rsidRDefault="004C4941" w:rsidP="004C4941">
      <w:pPr>
        <w:jc w:val="both"/>
        <w:rPr>
          <w:b/>
          <w:sz w:val="10"/>
          <w:szCs w:val="12"/>
        </w:rPr>
      </w:pPr>
      <w:r w:rsidRPr="00D35984">
        <w:rPr>
          <w:b/>
          <w:sz w:val="10"/>
          <w:szCs w:val="12"/>
        </w:rPr>
        <w:t>Предупрежден(ы) об ответственности за полноту и достоверность сведений, содержащихся в настоящем заявлении и предоставленных документах, а так 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статьей 159 Уголовного кодекса Российской федерации за мошенничество</w:t>
      </w:r>
    </w:p>
    <w:p w:rsidR="004C4941" w:rsidRPr="00D35984" w:rsidRDefault="004C4941" w:rsidP="004C4941">
      <w:pPr>
        <w:tabs>
          <w:tab w:val="left" w:pos="6630"/>
        </w:tabs>
        <w:jc w:val="right"/>
        <w:rPr>
          <w:b/>
          <w:sz w:val="10"/>
          <w:szCs w:val="12"/>
        </w:rPr>
      </w:pPr>
      <w:r w:rsidRPr="00D35984">
        <w:rPr>
          <w:b/>
          <w:sz w:val="10"/>
          <w:szCs w:val="12"/>
        </w:rPr>
        <w:t>_____________________(подпись)</w:t>
      </w:r>
    </w:p>
    <w:p w:rsidR="004C4941" w:rsidRPr="00D35984" w:rsidRDefault="004C4941" w:rsidP="004C4941">
      <w:pPr>
        <w:jc w:val="both"/>
        <w:rPr>
          <w:sz w:val="10"/>
          <w:szCs w:val="12"/>
        </w:rPr>
      </w:pPr>
    </w:p>
    <w:p w:rsidR="004C4941" w:rsidRPr="00D35984" w:rsidRDefault="004C4941" w:rsidP="004C4941">
      <w:pPr>
        <w:jc w:val="both"/>
        <w:rPr>
          <w:sz w:val="10"/>
          <w:szCs w:val="12"/>
          <w:lang w:eastAsia="ar-SA"/>
        </w:rPr>
      </w:pPr>
    </w:p>
    <w:p w:rsidR="004C4941" w:rsidRPr="00D35984" w:rsidRDefault="004C4941" w:rsidP="004C4941">
      <w:pPr>
        <w:jc w:val="both"/>
        <w:rPr>
          <w:sz w:val="10"/>
          <w:szCs w:val="12"/>
          <w:lang w:eastAsia="ar-SA"/>
        </w:rPr>
      </w:pPr>
      <w:r w:rsidRPr="00D35984">
        <w:rPr>
          <w:sz w:val="10"/>
          <w:szCs w:val="12"/>
          <w:lang w:eastAsia="ar-SA"/>
        </w:rPr>
        <w:t xml:space="preserve">«_____»_______________20_____г.   ________________________________                           </w:t>
      </w:r>
    </w:p>
    <w:p w:rsidR="004C4941" w:rsidRPr="00D35984" w:rsidRDefault="004C4941" w:rsidP="004C4941">
      <w:pPr>
        <w:jc w:val="center"/>
        <w:rPr>
          <w:sz w:val="10"/>
          <w:szCs w:val="12"/>
          <w:lang w:eastAsia="ar-SA"/>
        </w:rPr>
      </w:pPr>
      <w:r w:rsidRPr="00D35984">
        <w:rPr>
          <w:sz w:val="10"/>
          <w:szCs w:val="12"/>
          <w:lang w:eastAsia="ar-SA"/>
        </w:rPr>
        <w:t xml:space="preserve">                                                                (подпись)</w:t>
      </w:r>
    </w:p>
    <w:p w:rsidR="004C4941" w:rsidRPr="00D35984" w:rsidRDefault="004C4941" w:rsidP="004C4941">
      <w:pPr>
        <w:rPr>
          <w:b/>
          <w:sz w:val="10"/>
          <w:szCs w:val="12"/>
          <w:lang w:eastAsia="ar-SA"/>
        </w:rPr>
      </w:pPr>
    </w:p>
    <w:p w:rsidR="004C4941" w:rsidRPr="00D35984" w:rsidRDefault="004C4941" w:rsidP="004C4941">
      <w:pPr>
        <w:suppressAutoHyphens/>
        <w:jc w:val="right"/>
        <w:rPr>
          <w:sz w:val="10"/>
          <w:szCs w:val="12"/>
        </w:rPr>
      </w:pPr>
    </w:p>
    <w:p w:rsidR="004C4941" w:rsidRPr="00D35984" w:rsidRDefault="004C4941" w:rsidP="004C4941">
      <w:pPr>
        <w:suppressAutoHyphens/>
        <w:jc w:val="right"/>
        <w:rPr>
          <w:sz w:val="10"/>
          <w:szCs w:val="12"/>
        </w:rPr>
      </w:pPr>
    </w:p>
    <w:p w:rsidR="004C4941" w:rsidRPr="00D35984" w:rsidRDefault="004C4941" w:rsidP="004C4941">
      <w:pPr>
        <w:suppressAutoHyphens/>
        <w:jc w:val="right"/>
        <w:rPr>
          <w:sz w:val="10"/>
          <w:szCs w:val="12"/>
        </w:rPr>
      </w:pPr>
      <w:r w:rsidRPr="00D35984">
        <w:rPr>
          <w:sz w:val="10"/>
          <w:szCs w:val="12"/>
        </w:rPr>
        <w:t>Приложение № 2</w:t>
      </w:r>
    </w:p>
    <w:p w:rsidR="004C4941" w:rsidRPr="00D35984" w:rsidRDefault="004C4941" w:rsidP="004C4941">
      <w:pPr>
        <w:jc w:val="both"/>
        <w:rPr>
          <w:kern w:val="144"/>
          <w:sz w:val="10"/>
          <w:szCs w:val="12"/>
        </w:rPr>
      </w:pPr>
      <w:r w:rsidRPr="00D35984">
        <w:rPr>
          <w:kern w:val="144"/>
          <w:sz w:val="10"/>
          <w:szCs w:val="12"/>
        </w:rPr>
        <w:t xml:space="preserve">к административному регламенту предоставления муниципальной услуги «Прием заявлений, документов, а также постановка граждан на учёт в качестве нуждающихся в служебных жилых помещениях» </w:t>
      </w:r>
    </w:p>
    <w:p w:rsidR="004C4941" w:rsidRPr="00D35984" w:rsidRDefault="004C4941" w:rsidP="004C4941">
      <w:pPr>
        <w:autoSpaceDE w:val="0"/>
        <w:autoSpaceDN w:val="0"/>
        <w:adjustRightInd w:val="0"/>
        <w:jc w:val="center"/>
        <w:rPr>
          <w:sz w:val="10"/>
          <w:szCs w:val="12"/>
        </w:rPr>
      </w:pPr>
      <w:r w:rsidRPr="00D35984">
        <w:rPr>
          <w:sz w:val="10"/>
          <w:szCs w:val="12"/>
        </w:rPr>
        <w:t xml:space="preserve">                                                     В Администрацию Солецкого </w:t>
      </w:r>
    </w:p>
    <w:p w:rsidR="004C4941" w:rsidRPr="00D35984" w:rsidRDefault="004C4941" w:rsidP="004C4941">
      <w:pPr>
        <w:autoSpaceDE w:val="0"/>
        <w:autoSpaceDN w:val="0"/>
        <w:adjustRightInd w:val="0"/>
        <w:jc w:val="center"/>
        <w:rPr>
          <w:sz w:val="10"/>
          <w:szCs w:val="12"/>
        </w:rPr>
      </w:pPr>
      <w:r w:rsidRPr="00D35984">
        <w:rPr>
          <w:sz w:val="10"/>
          <w:szCs w:val="12"/>
        </w:rPr>
        <w:t xml:space="preserve">                                            муниципального округа</w:t>
      </w:r>
    </w:p>
    <w:p w:rsidR="004C4941" w:rsidRPr="00D35984" w:rsidRDefault="004C4941" w:rsidP="004C4941">
      <w:pPr>
        <w:autoSpaceDE w:val="0"/>
        <w:autoSpaceDN w:val="0"/>
        <w:adjustRightInd w:val="0"/>
        <w:jc w:val="right"/>
        <w:rPr>
          <w:sz w:val="10"/>
          <w:szCs w:val="12"/>
        </w:rPr>
      </w:pPr>
      <w:r w:rsidRPr="00D35984">
        <w:rPr>
          <w:sz w:val="10"/>
          <w:szCs w:val="12"/>
        </w:rPr>
        <w:t xml:space="preserve">     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от 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«____»_____________________г.р.</w:t>
      </w:r>
    </w:p>
    <w:p w:rsidR="004C4941" w:rsidRPr="00D35984" w:rsidRDefault="004C4941" w:rsidP="004C4941">
      <w:pPr>
        <w:autoSpaceDE w:val="0"/>
        <w:autoSpaceDN w:val="0"/>
        <w:adjustRightInd w:val="0"/>
        <w:jc w:val="right"/>
        <w:rPr>
          <w:sz w:val="10"/>
          <w:szCs w:val="12"/>
        </w:rPr>
      </w:pPr>
      <w:r w:rsidRPr="00D35984">
        <w:rPr>
          <w:sz w:val="10"/>
          <w:szCs w:val="12"/>
        </w:rPr>
        <w:t>зарегистрированного(ой) по адресу:</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тел.____________________________</w:t>
      </w:r>
    </w:p>
    <w:p w:rsidR="004C4941" w:rsidRPr="00D35984" w:rsidRDefault="004C4941" w:rsidP="004C4941">
      <w:pPr>
        <w:jc w:val="right"/>
        <w:rPr>
          <w:sz w:val="10"/>
          <w:szCs w:val="12"/>
        </w:rPr>
      </w:pPr>
    </w:p>
    <w:p w:rsidR="004C4941" w:rsidRPr="00D35984" w:rsidRDefault="004C4941" w:rsidP="004C4941">
      <w:pPr>
        <w:autoSpaceDE w:val="0"/>
        <w:autoSpaceDN w:val="0"/>
        <w:adjustRightInd w:val="0"/>
        <w:jc w:val="center"/>
        <w:outlineLvl w:val="0"/>
        <w:rPr>
          <w:b/>
          <w:kern w:val="32"/>
          <w:sz w:val="10"/>
          <w:szCs w:val="12"/>
        </w:rPr>
      </w:pPr>
      <w:r w:rsidRPr="00D35984">
        <w:rPr>
          <w:b/>
          <w:kern w:val="32"/>
          <w:sz w:val="10"/>
          <w:szCs w:val="12"/>
        </w:rPr>
        <w:t>СОГЛАСИЕ</w:t>
      </w:r>
    </w:p>
    <w:p w:rsidR="004C4941" w:rsidRPr="00D35984" w:rsidRDefault="004C4941" w:rsidP="004C4941">
      <w:pPr>
        <w:autoSpaceDE w:val="0"/>
        <w:autoSpaceDN w:val="0"/>
        <w:adjustRightInd w:val="0"/>
        <w:jc w:val="center"/>
        <w:outlineLvl w:val="0"/>
        <w:rPr>
          <w:b/>
          <w:kern w:val="32"/>
          <w:sz w:val="10"/>
          <w:szCs w:val="12"/>
        </w:rPr>
      </w:pPr>
    </w:p>
    <w:p w:rsidR="004C4941" w:rsidRPr="00D35984" w:rsidRDefault="004C4941" w:rsidP="004C4941">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    Я,______________________________________________________________________,</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проживающий(ая) по адресу:___________________________________________________,</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____________________________________________________________________________,</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(кем и когда выдан)</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C4941" w:rsidRPr="00D35984" w:rsidRDefault="004C4941" w:rsidP="004C4941">
      <w:pPr>
        <w:jc w:val="both"/>
        <w:rPr>
          <w:bCs/>
          <w:sz w:val="10"/>
          <w:szCs w:val="12"/>
          <w:shd w:val="clear" w:color="auto" w:fill="FFFFFF"/>
        </w:rPr>
      </w:pPr>
      <w:r w:rsidRPr="00D35984">
        <w:rPr>
          <w:kern w:val="32"/>
          <w:sz w:val="10"/>
          <w:szCs w:val="12"/>
        </w:rPr>
        <w:t xml:space="preserve">Согласие дается  мной  для  целей,  связанных  с предоставлением муниципальной услуги </w:t>
      </w:r>
      <w:r w:rsidRPr="00D35984">
        <w:rPr>
          <w:bCs/>
          <w:sz w:val="10"/>
          <w:szCs w:val="12"/>
          <w:shd w:val="clear" w:color="auto" w:fill="FFFFFF"/>
        </w:rPr>
        <w:t xml:space="preserve">«Приём заявлений, документов, а также постановка граждан на учёт в качестве нуждающихся в служебных жилых помещениях» </w:t>
      </w:r>
      <w:r w:rsidRPr="00D35984">
        <w:rPr>
          <w:kern w:val="32"/>
          <w:sz w:val="10"/>
          <w:szCs w:val="12"/>
        </w:rPr>
        <w:t xml:space="preserve">и распространяется  на   персональные  данные: ____________________________________________________________________________ . </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51"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lastRenderedPageBreak/>
        <w:t>_____________________________                             ______________________</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w:t>
      </w:r>
      <w:r w:rsidRPr="00D35984">
        <w:rPr>
          <w:kern w:val="32"/>
          <w:sz w:val="10"/>
          <w:szCs w:val="12"/>
        </w:rPr>
        <w:tab/>
      </w:r>
      <w:r w:rsidRPr="00D35984">
        <w:rPr>
          <w:kern w:val="32"/>
          <w:sz w:val="10"/>
          <w:szCs w:val="12"/>
        </w:rPr>
        <w:tab/>
      </w:r>
      <w:r w:rsidRPr="00D35984">
        <w:rPr>
          <w:kern w:val="32"/>
          <w:sz w:val="10"/>
          <w:szCs w:val="12"/>
        </w:rPr>
        <w:tab/>
      </w:r>
      <w:r w:rsidRPr="00D35984">
        <w:rPr>
          <w:kern w:val="32"/>
          <w:sz w:val="10"/>
          <w:szCs w:val="12"/>
        </w:rPr>
        <w:tab/>
      </w:r>
      <w:r w:rsidRPr="00D35984">
        <w:rPr>
          <w:kern w:val="32"/>
          <w:sz w:val="10"/>
          <w:szCs w:val="12"/>
        </w:rPr>
        <w:tab/>
        <w:t>(И.О. Фамилия)</w:t>
      </w:r>
    </w:p>
    <w:p w:rsidR="004C4941" w:rsidRPr="00D35984" w:rsidRDefault="004C4941" w:rsidP="004C4941">
      <w:pPr>
        <w:pStyle w:val="western"/>
        <w:spacing w:before="0" w:after="0"/>
        <w:rPr>
          <w:rFonts w:ascii="Times New Roman" w:hAnsi="Times New Roman" w:cs="Times New Roman"/>
          <w:kern w:val="32"/>
          <w:sz w:val="10"/>
          <w:szCs w:val="12"/>
        </w:rPr>
      </w:pPr>
    </w:p>
    <w:p w:rsidR="004C4941" w:rsidRPr="00D35984" w:rsidRDefault="004C4941" w:rsidP="004C4941">
      <w:pPr>
        <w:pStyle w:val="western"/>
        <w:spacing w:before="0" w:after="0"/>
        <w:rPr>
          <w:rFonts w:ascii="Times New Roman" w:hAnsi="Times New Roman" w:cs="Times New Roman"/>
          <w:sz w:val="10"/>
          <w:szCs w:val="12"/>
        </w:rPr>
      </w:pPr>
    </w:p>
    <w:p w:rsidR="004C4941" w:rsidRPr="00D35984" w:rsidRDefault="004C4941" w:rsidP="004C4941">
      <w:pPr>
        <w:pStyle w:val="western"/>
        <w:spacing w:before="0" w:after="0"/>
        <w:jc w:val="right"/>
        <w:rPr>
          <w:rFonts w:ascii="Times New Roman" w:hAnsi="Times New Roman" w:cs="Times New Roman"/>
          <w:sz w:val="10"/>
          <w:szCs w:val="12"/>
        </w:rPr>
      </w:pPr>
      <w:r w:rsidRPr="00D35984">
        <w:rPr>
          <w:rFonts w:ascii="Times New Roman" w:hAnsi="Times New Roman" w:cs="Times New Roman"/>
          <w:sz w:val="10"/>
          <w:szCs w:val="12"/>
        </w:rPr>
        <w:t>Приложение № 3</w:t>
      </w:r>
    </w:p>
    <w:p w:rsidR="004C4941" w:rsidRPr="00D35984" w:rsidRDefault="004C4941" w:rsidP="004C4941">
      <w:pPr>
        <w:jc w:val="both"/>
        <w:rPr>
          <w:kern w:val="144"/>
          <w:sz w:val="10"/>
          <w:szCs w:val="12"/>
        </w:rPr>
      </w:pPr>
      <w:r w:rsidRPr="00D35984">
        <w:rPr>
          <w:kern w:val="144"/>
          <w:sz w:val="10"/>
          <w:szCs w:val="12"/>
        </w:rPr>
        <w:t xml:space="preserve">к административному регламенту предоставления муниципальной услуги «Прием заявлений, документов, а также постановка граждан на учёт в качестве нуждающихся в служебных жилых помещениях» </w:t>
      </w:r>
    </w:p>
    <w:p w:rsidR="004C4941" w:rsidRPr="00D35984" w:rsidRDefault="004C4941" w:rsidP="004C4941">
      <w:pPr>
        <w:rPr>
          <w:sz w:val="10"/>
          <w:szCs w:val="12"/>
        </w:rPr>
      </w:pPr>
    </w:p>
    <w:p w:rsidR="004C4941" w:rsidRPr="00D35984" w:rsidRDefault="004C4941" w:rsidP="004C4941">
      <w:pPr>
        <w:jc w:val="center"/>
        <w:rPr>
          <w:sz w:val="10"/>
          <w:szCs w:val="12"/>
        </w:rPr>
      </w:pPr>
    </w:p>
    <w:p w:rsidR="004C4941" w:rsidRPr="00D35984" w:rsidRDefault="004C4941" w:rsidP="004C4941">
      <w:pPr>
        <w:jc w:val="both"/>
        <w:rPr>
          <w:sz w:val="10"/>
          <w:szCs w:val="12"/>
        </w:rPr>
      </w:pPr>
    </w:p>
    <w:p w:rsidR="004C4941" w:rsidRPr="00D35984" w:rsidRDefault="004C4941" w:rsidP="004C4941">
      <w:pPr>
        <w:jc w:val="center"/>
        <w:rPr>
          <w:b/>
          <w:sz w:val="10"/>
          <w:szCs w:val="12"/>
        </w:rPr>
      </w:pPr>
      <w:r w:rsidRPr="00D35984">
        <w:rPr>
          <w:b/>
          <w:sz w:val="10"/>
          <w:szCs w:val="12"/>
        </w:rPr>
        <w:t>Уведомление</w:t>
      </w:r>
    </w:p>
    <w:p w:rsidR="004C4941" w:rsidRPr="00D35984" w:rsidRDefault="004C4941" w:rsidP="004C4941">
      <w:pPr>
        <w:autoSpaceDE w:val="0"/>
        <w:autoSpaceDN w:val="0"/>
        <w:adjustRightInd w:val="0"/>
        <w:jc w:val="both"/>
        <w:rPr>
          <w:bCs/>
          <w:sz w:val="10"/>
          <w:szCs w:val="12"/>
        </w:rPr>
      </w:pPr>
      <w:r w:rsidRPr="00D35984">
        <w:rPr>
          <w:bCs/>
          <w:sz w:val="10"/>
          <w:szCs w:val="12"/>
        </w:rPr>
        <w:t>На Ваше заявление от «___» ________ 201__ сообщаем, что в соответствии с постановлением Администрации Солецкого муниципального округа от «__» ________201___ № _____ Вы приняты на учет в качестве нуждающегося(ихся) в служебном жилом помещении.</w:t>
      </w:r>
    </w:p>
    <w:p w:rsidR="004C4941" w:rsidRPr="00D35984" w:rsidRDefault="004C4941" w:rsidP="004C4941">
      <w:pPr>
        <w:autoSpaceDE w:val="0"/>
        <w:autoSpaceDN w:val="0"/>
        <w:adjustRightInd w:val="0"/>
        <w:jc w:val="center"/>
        <w:rPr>
          <w:bCs/>
          <w:sz w:val="10"/>
          <w:szCs w:val="12"/>
        </w:rPr>
      </w:pPr>
    </w:p>
    <w:p w:rsidR="004C4941" w:rsidRPr="00D35984" w:rsidRDefault="004C4941" w:rsidP="004C4941">
      <w:pPr>
        <w:autoSpaceDE w:val="0"/>
        <w:autoSpaceDN w:val="0"/>
        <w:adjustRightInd w:val="0"/>
        <w:jc w:val="both"/>
        <w:rPr>
          <w:bCs/>
          <w:sz w:val="10"/>
          <w:szCs w:val="12"/>
        </w:rPr>
      </w:pPr>
      <w:r w:rsidRPr="00D35984">
        <w:rPr>
          <w:bCs/>
          <w:sz w:val="10"/>
          <w:szCs w:val="12"/>
        </w:rPr>
        <w:t>Приложение: на____ в ____экз.</w:t>
      </w:r>
    </w:p>
    <w:p w:rsidR="004C4941" w:rsidRPr="00D35984" w:rsidRDefault="004C4941" w:rsidP="004C4941">
      <w:pPr>
        <w:autoSpaceDE w:val="0"/>
        <w:autoSpaceDN w:val="0"/>
        <w:adjustRightInd w:val="0"/>
        <w:jc w:val="both"/>
        <w:rPr>
          <w:bCs/>
          <w:sz w:val="10"/>
          <w:szCs w:val="12"/>
        </w:rPr>
      </w:pPr>
    </w:p>
    <w:p w:rsidR="004C4941" w:rsidRPr="00D35984" w:rsidRDefault="004C4941" w:rsidP="004C4941">
      <w:pPr>
        <w:jc w:val="both"/>
        <w:rPr>
          <w:sz w:val="10"/>
          <w:szCs w:val="12"/>
        </w:rPr>
      </w:pPr>
    </w:p>
    <w:p w:rsidR="004C4941" w:rsidRPr="00D35984" w:rsidRDefault="004C4941" w:rsidP="004C4941">
      <w:pPr>
        <w:rPr>
          <w:sz w:val="10"/>
          <w:szCs w:val="12"/>
        </w:rPr>
      </w:pPr>
      <w:r w:rsidRPr="00D35984">
        <w:rPr>
          <w:sz w:val="10"/>
          <w:szCs w:val="12"/>
        </w:rPr>
        <w:t>Должностное лицо (наименование должности, подпись, расшифровка)</w:t>
      </w:r>
    </w:p>
    <w:p w:rsidR="004C4941" w:rsidRPr="00D35984" w:rsidRDefault="004C4941" w:rsidP="004C4941">
      <w:pPr>
        <w:jc w:val="both"/>
        <w:rPr>
          <w:sz w:val="10"/>
          <w:szCs w:val="12"/>
        </w:rPr>
      </w:pPr>
    </w:p>
    <w:p w:rsidR="004C4941" w:rsidRPr="00D35984" w:rsidRDefault="004C4941" w:rsidP="004C4941">
      <w:pPr>
        <w:rPr>
          <w:sz w:val="10"/>
          <w:szCs w:val="12"/>
        </w:rPr>
      </w:pPr>
    </w:p>
    <w:p w:rsidR="004C4941" w:rsidRPr="00D35984" w:rsidRDefault="004C4941" w:rsidP="004C4941">
      <w:pPr>
        <w:jc w:val="center"/>
        <w:rPr>
          <w:b/>
          <w:sz w:val="10"/>
          <w:szCs w:val="12"/>
        </w:rPr>
      </w:pPr>
      <w:r w:rsidRPr="00D35984">
        <w:rPr>
          <w:b/>
          <w:sz w:val="10"/>
          <w:szCs w:val="12"/>
        </w:rPr>
        <w:t>Уведомление</w:t>
      </w:r>
    </w:p>
    <w:p w:rsidR="004C4941" w:rsidRPr="00D35984" w:rsidRDefault="004C4941" w:rsidP="004C4941">
      <w:pPr>
        <w:rPr>
          <w:b/>
          <w:sz w:val="10"/>
          <w:szCs w:val="12"/>
        </w:rPr>
      </w:pPr>
    </w:p>
    <w:p w:rsidR="004C4941" w:rsidRPr="00D35984" w:rsidRDefault="004C4941" w:rsidP="004C4941">
      <w:pPr>
        <w:autoSpaceDE w:val="0"/>
        <w:autoSpaceDN w:val="0"/>
        <w:adjustRightInd w:val="0"/>
        <w:jc w:val="both"/>
        <w:rPr>
          <w:bCs/>
          <w:sz w:val="10"/>
          <w:szCs w:val="12"/>
        </w:rPr>
      </w:pPr>
      <w:r w:rsidRPr="00D35984">
        <w:rPr>
          <w:bCs/>
          <w:sz w:val="10"/>
          <w:szCs w:val="12"/>
        </w:rPr>
        <w:t>На Ваше заявление от «___» ________ 201___ сообщаем, что в соответствии с постановлением Администрации Солецкого муниципального округа от «_____» ________201___ № _____ Вам отказано в принятии на учет в качестве нуждающегося(ихся) в служебном жилом помещении.</w:t>
      </w:r>
    </w:p>
    <w:p w:rsidR="004C4941" w:rsidRPr="00D35984" w:rsidRDefault="004C4941" w:rsidP="004C4941">
      <w:pPr>
        <w:autoSpaceDE w:val="0"/>
        <w:autoSpaceDN w:val="0"/>
        <w:adjustRightInd w:val="0"/>
        <w:jc w:val="both"/>
        <w:rPr>
          <w:bCs/>
          <w:sz w:val="10"/>
          <w:szCs w:val="12"/>
        </w:rPr>
      </w:pPr>
      <w:r w:rsidRPr="00D35984">
        <w:rPr>
          <w:bCs/>
          <w:sz w:val="10"/>
          <w:szCs w:val="12"/>
        </w:rPr>
        <w:t>Данное решение органа местного самоуправления может быть обжаловано в судебном порядке в установленные законом сроки.</w:t>
      </w:r>
    </w:p>
    <w:p w:rsidR="004C4941" w:rsidRPr="00D35984" w:rsidRDefault="004C4941" w:rsidP="004C4941">
      <w:pPr>
        <w:autoSpaceDE w:val="0"/>
        <w:autoSpaceDN w:val="0"/>
        <w:adjustRightInd w:val="0"/>
        <w:jc w:val="both"/>
        <w:rPr>
          <w:bCs/>
          <w:sz w:val="10"/>
          <w:szCs w:val="12"/>
        </w:rPr>
      </w:pPr>
    </w:p>
    <w:p w:rsidR="004C4941" w:rsidRPr="00D35984" w:rsidRDefault="004C4941" w:rsidP="004C4941">
      <w:pPr>
        <w:autoSpaceDE w:val="0"/>
        <w:autoSpaceDN w:val="0"/>
        <w:adjustRightInd w:val="0"/>
        <w:jc w:val="both"/>
        <w:rPr>
          <w:bCs/>
          <w:sz w:val="10"/>
          <w:szCs w:val="12"/>
        </w:rPr>
      </w:pPr>
      <w:r w:rsidRPr="00D35984">
        <w:rPr>
          <w:bCs/>
          <w:sz w:val="10"/>
          <w:szCs w:val="12"/>
        </w:rPr>
        <w:t>Приложение: на____ в ____экз.</w:t>
      </w:r>
    </w:p>
    <w:p w:rsidR="004C4941" w:rsidRPr="00D35984" w:rsidRDefault="004C4941" w:rsidP="004C4941">
      <w:pPr>
        <w:autoSpaceDE w:val="0"/>
        <w:autoSpaceDN w:val="0"/>
        <w:adjustRightInd w:val="0"/>
        <w:jc w:val="both"/>
        <w:rPr>
          <w:bCs/>
          <w:sz w:val="10"/>
          <w:szCs w:val="12"/>
        </w:rPr>
      </w:pPr>
    </w:p>
    <w:p w:rsidR="004C4941" w:rsidRPr="00D35984" w:rsidRDefault="004C4941" w:rsidP="004C4941">
      <w:pPr>
        <w:autoSpaceDE w:val="0"/>
        <w:autoSpaceDN w:val="0"/>
        <w:adjustRightInd w:val="0"/>
        <w:jc w:val="both"/>
        <w:rPr>
          <w:bCs/>
          <w:sz w:val="10"/>
          <w:szCs w:val="12"/>
        </w:rPr>
      </w:pPr>
    </w:p>
    <w:p w:rsidR="004C4941" w:rsidRPr="00D35984" w:rsidRDefault="004C4941" w:rsidP="004C4941">
      <w:pPr>
        <w:rPr>
          <w:sz w:val="10"/>
          <w:szCs w:val="12"/>
        </w:rPr>
      </w:pPr>
      <w:r w:rsidRPr="00D35984">
        <w:rPr>
          <w:sz w:val="10"/>
          <w:szCs w:val="12"/>
        </w:rPr>
        <w:t>Должностное лицо (наименование должности, подпись, расшифровка)</w:t>
      </w:r>
    </w:p>
    <w:p w:rsidR="004C4941" w:rsidRPr="00D35984" w:rsidRDefault="004C4941" w:rsidP="004C4941">
      <w:pPr>
        <w:jc w:val="right"/>
        <w:rPr>
          <w:sz w:val="10"/>
          <w:szCs w:val="12"/>
        </w:rPr>
      </w:pPr>
    </w:p>
    <w:p w:rsidR="004C4941" w:rsidRPr="00D35984" w:rsidRDefault="004C4941" w:rsidP="004C4941">
      <w:pPr>
        <w:rPr>
          <w:sz w:val="10"/>
          <w:szCs w:val="12"/>
        </w:rPr>
      </w:pPr>
    </w:p>
    <w:p w:rsidR="003F22A6" w:rsidRPr="00D35984" w:rsidRDefault="003F22A6" w:rsidP="003F22A6">
      <w:pPr>
        <w:jc w:val="center"/>
        <w:rPr>
          <w:sz w:val="12"/>
          <w:szCs w:val="12"/>
        </w:rPr>
      </w:pPr>
    </w:p>
    <w:p w:rsidR="003F22A6" w:rsidRPr="00D35984" w:rsidRDefault="003F22A6" w:rsidP="003F22A6">
      <w:pPr>
        <w:jc w:val="center"/>
        <w:rPr>
          <w:b/>
          <w:sz w:val="12"/>
          <w:szCs w:val="12"/>
        </w:rPr>
      </w:pPr>
      <w:r w:rsidRPr="00D35984">
        <w:rPr>
          <w:b/>
          <w:sz w:val="12"/>
          <w:szCs w:val="12"/>
        </w:rPr>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824</w:t>
      </w:r>
    </w:p>
    <w:p w:rsidR="003F22A6" w:rsidRPr="00D35984" w:rsidRDefault="003F22A6" w:rsidP="003F22A6">
      <w:pPr>
        <w:jc w:val="center"/>
        <w:rPr>
          <w:sz w:val="12"/>
          <w:szCs w:val="12"/>
        </w:rPr>
      </w:pPr>
      <w:r w:rsidRPr="00D35984">
        <w:rPr>
          <w:sz w:val="12"/>
          <w:szCs w:val="12"/>
        </w:rPr>
        <w:t>г. Сольцы</w:t>
      </w:r>
    </w:p>
    <w:p w:rsidR="004C4941" w:rsidRPr="00D35984" w:rsidRDefault="004C4941" w:rsidP="003F22A6">
      <w:pPr>
        <w:jc w:val="center"/>
        <w:rPr>
          <w:sz w:val="12"/>
          <w:szCs w:val="12"/>
        </w:rPr>
      </w:pPr>
    </w:p>
    <w:p w:rsidR="004C4941" w:rsidRPr="00D35984" w:rsidRDefault="004C4941" w:rsidP="004C4941">
      <w:pPr>
        <w:shd w:val="clear" w:color="auto" w:fill="FFFFFF" w:themeFill="background1"/>
        <w:suppressAutoHyphens/>
        <w:jc w:val="center"/>
        <w:rPr>
          <w:b/>
          <w:sz w:val="12"/>
          <w:szCs w:val="12"/>
        </w:rPr>
      </w:pPr>
      <w:r w:rsidRPr="00D35984">
        <w:rPr>
          <w:b/>
          <w:sz w:val="12"/>
          <w:szCs w:val="12"/>
        </w:rPr>
        <w:t>Об утверждении административного регламента предоставления</w:t>
      </w:r>
    </w:p>
    <w:p w:rsidR="004C4941" w:rsidRPr="00D35984" w:rsidRDefault="004C4941" w:rsidP="004C4941">
      <w:pPr>
        <w:shd w:val="clear" w:color="auto" w:fill="FFFFFF" w:themeFill="background1"/>
        <w:suppressAutoHyphens/>
        <w:jc w:val="center"/>
        <w:rPr>
          <w:b/>
          <w:sz w:val="12"/>
          <w:szCs w:val="12"/>
        </w:rPr>
      </w:pPr>
      <w:r w:rsidRPr="00D35984">
        <w:rPr>
          <w:b/>
          <w:sz w:val="12"/>
          <w:szCs w:val="12"/>
        </w:rPr>
        <w:t>муниципальной услуги «Заключение договоров социального найма жилых помещений муниципального жилищного фонда»</w:t>
      </w:r>
    </w:p>
    <w:p w:rsidR="004C4941" w:rsidRPr="00D35984" w:rsidRDefault="004C4941" w:rsidP="004C4941">
      <w:pPr>
        <w:widowControl w:val="0"/>
        <w:shd w:val="clear" w:color="auto" w:fill="FFFFFF" w:themeFill="background1"/>
        <w:suppressAutoHyphens/>
        <w:rPr>
          <w:sz w:val="12"/>
          <w:szCs w:val="12"/>
        </w:rPr>
      </w:pPr>
    </w:p>
    <w:p w:rsidR="004C4941" w:rsidRPr="00D35984" w:rsidRDefault="004C4941" w:rsidP="004C4941">
      <w:pPr>
        <w:pStyle w:val="af6"/>
        <w:shd w:val="clear" w:color="auto" w:fill="FFFFFF" w:themeFill="background1"/>
        <w:suppressAutoHyphens/>
        <w:ind w:firstLine="284"/>
        <w:rPr>
          <w:sz w:val="12"/>
          <w:szCs w:val="12"/>
        </w:rPr>
      </w:pPr>
      <w:r w:rsidRPr="00D35984">
        <w:rPr>
          <w:sz w:val="12"/>
          <w:szCs w:val="12"/>
        </w:rPr>
        <w:t xml:space="preserve">В соответствии с </w:t>
      </w:r>
      <w:r w:rsidRPr="00D35984">
        <w:rPr>
          <w:rFonts w:eastAsia="Calibri"/>
          <w:bCs/>
          <w:sz w:val="12"/>
          <w:szCs w:val="12"/>
        </w:rPr>
        <w:t xml:space="preserve">Федеральным </w:t>
      </w:r>
      <w:hyperlink r:id="rId52" w:history="1">
        <w:r w:rsidRPr="00D35984">
          <w:rPr>
            <w:rFonts w:eastAsia="Calibri"/>
            <w:bCs/>
            <w:sz w:val="12"/>
            <w:szCs w:val="12"/>
          </w:rPr>
          <w:t>законом</w:t>
        </w:r>
      </w:hyperlink>
      <w:r w:rsidRPr="00D35984">
        <w:rPr>
          <w:rFonts w:eastAsia="Calibri"/>
          <w:bCs/>
          <w:sz w:val="12"/>
          <w:szCs w:val="12"/>
        </w:rPr>
        <w:t xml:space="preserve"> от 27 июля 2010 года № 210-ФЗ «Об организации предоставления государственных и муниципальных услуг», решением </w:t>
      </w:r>
      <w:r w:rsidRPr="00D35984">
        <w:rPr>
          <w:sz w:val="12"/>
          <w:szCs w:val="12"/>
        </w:rPr>
        <w:t>решения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D35984">
        <w:rPr>
          <w:rFonts w:eastAsia="Calibri"/>
          <w:bCs/>
          <w:sz w:val="12"/>
          <w:szCs w:val="12"/>
        </w:rPr>
        <w:t xml:space="preserve"> </w:t>
      </w:r>
      <w:r w:rsidRPr="00D35984">
        <w:rPr>
          <w:sz w:val="12"/>
          <w:szCs w:val="12"/>
        </w:rPr>
        <w:t xml:space="preserve">Администрация Солецкого муниципального округа </w:t>
      </w:r>
      <w:r w:rsidRPr="00D35984">
        <w:rPr>
          <w:b/>
          <w:caps/>
          <w:sz w:val="12"/>
          <w:szCs w:val="12"/>
        </w:rPr>
        <w:t>Постановляет:</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lang w:eastAsia="zh-CN"/>
        </w:rPr>
        <w:t xml:space="preserve">1. Утвердить прилагаемый административный регламент </w:t>
      </w:r>
      <w:r w:rsidRPr="00D35984">
        <w:rPr>
          <w:sz w:val="12"/>
          <w:szCs w:val="12"/>
        </w:rPr>
        <w:t>предоставления муниципальной услуги «Заключение договоров социального найма жилых помещений муниципального жилищного фонда».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от 30.11.2013 № 2258«Об утверждении административного регламента предоставления муниципальной услуги по заключению договоров социального найма жилых помещений муниципального жилищного фонда»;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от 18.11.2019 № 1586 «О внесении изменений в</w:t>
      </w:r>
      <w:r w:rsidRPr="00D35984">
        <w:rPr>
          <w:b/>
          <w:sz w:val="12"/>
          <w:szCs w:val="12"/>
        </w:rPr>
        <w:t xml:space="preserve"> </w:t>
      </w:r>
      <w:r w:rsidRPr="00D35984">
        <w:rPr>
          <w:sz w:val="12"/>
          <w:szCs w:val="12"/>
        </w:rPr>
        <w:t>административный регламент предоставления муниципальной услуги по заключению договоров социального найма жилых помещений муниципального жилищного фонда».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C4941" w:rsidRPr="00D35984" w:rsidRDefault="004C4941" w:rsidP="004C4941">
      <w:pPr>
        <w:jc w:val="both"/>
        <w:rPr>
          <w:sz w:val="12"/>
          <w:szCs w:val="12"/>
        </w:rPr>
      </w:pPr>
    </w:p>
    <w:p w:rsidR="004C4941" w:rsidRPr="00D35984" w:rsidRDefault="004C4941" w:rsidP="004C4941">
      <w:pPr>
        <w:jc w:val="both"/>
        <w:rPr>
          <w:sz w:val="12"/>
          <w:szCs w:val="12"/>
        </w:rPr>
      </w:pPr>
    </w:p>
    <w:p w:rsidR="004C4941" w:rsidRPr="00D35984" w:rsidRDefault="004C4941" w:rsidP="004C494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4C4941" w:rsidRPr="00D35984" w:rsidRDefault="004C4941" w:rsidP="004C494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4C4941" w:rsidRPr="00D35984" w:rsidRDefault="004C4941" w:rsidP="004C494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4C4941" w:rsidRPr="00D35984" w:rsidRDefault="004C4941" w:rsidP="004C4941">
      <w:pPr>
        <w:suppressAutoHyphens/>
        <w:jc w:val="both"/>
        <w:outlineLvl w:val="0"/>
        <w:rPr>
          <w:b/>
          <w:sz w:val="12"/>
          <w:szCs w:val="12"/>
          <w:lang w:eastAsia="x-none"/>
        </w:rPr>
      </w:pPr>
    </w:p>
    <w:p w:rsidR="004C4941" w:rsidRPr="00D35984" w:rsidRDefault="004C4941" w:rsidP="004C4941">
      <w:pPr>
        <w:suppressAutoHyphens/>
        <w:jc w:val="both"/>
        <w:outlineLvl w:val="0"/>
        <w:rPr>
          <w:b/>
          <w:sz w:val="12"/>
          <w:szCs w:val="12"/>
          <w:lang w:eastAsia="x-none"/>
        </w:rPr>
      </w:pPr>
    </w:p>
    <w:tbl>
      <w:tblPr>
        <w:tblW w:w="0" w:type="auto"/>
        <w:tblLook w:val="04A0" w:firstRow="1" w:lastRow="0" w:firstColumn="1" w:lastColumn="0" w:noHBand="0" w:noVBand="1"/>
      </w:tblPr>
      <w:tblGrid>
        <w:gridCol w:w="2464"/>
        <w:gridCol w:w="2525"/>
      </w:tblGrid>
      <w:tr w:rsidR="00DC265A" w:rsidRPr="00D35984" w:rsidTr="00421891">
        <w:tc>
          <w:tcPr>
            <w:tcW w:w="5211" w:type="dxa"/>
          </w:tcPr>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tc>
        <w:tc>
          <w:tcPr>
            <w:tcW w:w="4302" w:type="dxa"/>
          </w:tcPr>
          <w:p w:rsidR="004C4941" w:rsidRPr="00D35984" w:rsidRDefault="004C4941" w:rsidP="004C4941">
            <w:pPr>
              <w:widowControl w:val="0"/>
              <w:suppressAutoHyphens/>
              <w:jc w:val="right"/>
              <w:rPr>
                <w:sz w:val="12"/>
                <w:szCs w:val="12"/>
              </w:rPr>
            </w:pPr>
            <w:r w:rsidRPr="00D35984">
              <w:rPr>
                <w:sz w:val="12"/>
                <w:szCs w:val="12"/>
              </w:rPr>
              <w:t>УТВЕРЖДЕН</w:t>
            </w:r>
          </w:p>
          <w:p w:rsidR="004C4941" w:rsidRPr="00D35984" w:rsidRDefault="004C4941" w:rsidP="004C494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4C4941" w:rsidRPr="00D35984" w:rsidRDefault="004C4941" w:rsidP="004C494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08.06.2021№ 824</w:t>
            </w:r>
          </w:p>
        </w:tc>
      </w:tr>
    </w:tbl>
    <w:p w:rsidR="004C4941" w:rsidRPr="00D35984" w:rsidRDefault="004C4941" w:rsidP="004C4941">
      <w:pPr>
        <w:rPr>
          <w:sz w:val="12"/>
          <w:szCs w:val="12"/>
        </w:rPr>
      </w:pPr>
    </w:p>
    <w:p w:rsidR="004C4941" w:rsidRPr="00D35984" w:rsidRDefault="004C4941" w:rsidP="004C4941">
      <w:pPr>
        <w:widowControl w:val="0"/>
        <w:suppressAutoHyphens/>
        <w:jc w:val="center"/>
        <w:rPr>
          <w:b/>
          <w:bCs/>
          <w:sz w:val="12"/>
          <w:szCs w:val="12"/>
          <w:shd w:val="clear" w:color="auto" w:fill="FFFFFF"/>
        </w:rPr>
      </w:pPr>
      <w:r w:rsidRPr="00D35984">
        <w:rPr>
          <w:b/>
          <w:bCs/>
          <w:sz w:val="12"/>
          <w:szCs w:val="12"/>
          <w:shd w:val="clear" w:color="auto" w:fill="FFFFFF"/>
        </w:rPr>
        <w:t xml:space="preserve">АДМИНИСТРАТИВНЫЙ РЕГЛАМЕНТ </w:t>
      </w:r>
    </w:p>
    <w:p w:rsidR="004C4941" w:rsidRPr="00D35984" w:rsidRDefault="004C4941" w:rsidP="004C4941">
      <w:pPr>
        <w:widowControl w:val="0"/>
        <w:suppressAutoHyphens/>
        <w:jc w:val="center"/>
        <w:rPr>
          <w:b/>
          <w:bCs/>
          <w:sz w:val="12"/>
          <w:szCs w:val="12"/>
          <w:shd w:val="clear" w:color="auto" w:fill="FFFFFF"/>
        </w:rPr>
      </w:pPr>
      <w:r w:rsidRPr="00D35984">
        <w:rPr>
          <w:b/>
          <w:bCs/>
          <w:sz w:val="12"/>
          <w:szCs w:val="12"/>
          <w:shd w:val="clear" w:color="auto" w:fill="FFFFFF"/>
        </w:rPr>
        <w:t>предоставления муниципальной услуги «Заключение договоров социального найма жилых помещений муниципального жилищного фонда»</w:t>
      </w:r>
    </w:p>
    <w:p w:rsidR="004C4941" w:rsidRPr="00D35984" w:rsidRDefault="004C4941" w:rsidP="004C4941">
      <w:pPr>
        <w:suppressAutoHyphens/>
        <w:autoSpaceDE w:val="0"/>
        <w:autoSpaceDN w:val="0"/>
        <w:adjustRightInd w:val="0"/>
        <w:outlineLvl w:val="1"/>
        <w:rPr>
          <w:b/>
          <w:sz w:val="12"/>
          <w:szCs w:val="12"/>
          <w:highlight w:val="yellow"/>
        </w:rPr>
      </w:pPr>
    </w:p>
    <w:p w:rsidR="004C4941" w:rsidRPr="00D35984" w:rsidRDefault="004C4941" w:rsidP="004C4941">
      <w:pPr>
        <w:pStyle w:val="ConsPlusNormal"/>
        <w:suppressAutoHyphens/>
        <w:ind w:firstLine="0"/>
        <w:jc w:val="center"/>
        <w:outlineLvl w:val="1"/>
        <w:rPr>
          <w:rFonts w:ascii="Times New Roman" w:hAnsi="Times New Roman" w:cs="Times New Roman"/>
          <w:bCs/>
          <w:sz w:val="12"/>
          <w:szCs w:val="12"/>
        </w:rPr>
      </w:pPr>
      <w:r w:rsidRPr="00D35984">
        <w:rPr>
          <w:rFonts w:ascii="Times New Roman" w:hAnsi="Times New Roman" w:cs="Times New Roman"/>
          <w:bCs/>
          <w:sz w:val="12"/>
          <w:szCs w:val="12"/>
          <w:lang w:val="en-US"/>
        </w:rPr>
        <w:t>I</w:t>
      </w:r>
      <w:r w:rsidRPr="00D35984">
        <w:rPr>
          <w:rFonts w:ascii="Times New Roman" w:hAnsi="Times New Roman" w:cs="Times New Roman"/>
          <w:bCs/>
          <w:sz w:val="12"/>
          <w:szCs w:val="12"/>
        </w:rPr>
        <w:t>. ОБЩИЕ ПОЛОЖЕНИЯ</w:t>
      </w:r>
    </w:p>
    <w:p w:rsidR="004C4941" w:rsidRPr="00D35984" w:rsidRDefault="004C4941" w:rsidP="004C4941">
      <w:pPr>
        <w:pStyle w:val="afc"/>
        <w:suppressAutoHyphens/>
        <w:autoSpaceDE w:val="0"/>
        <w:autoSpaceDN w:val="0"/>
        <w:adjustRightInd w:val="0"/>
        <w:ind w:left="0" w:firstLine="284"/>
        <w:jc w:val="both"/>
        <w:outlineLvl w:val="1"/>
        <w:rPr>
          <w:b/>
          <w:sz w:val="12"/>
          <w:szCs w:val="12"/>
        </w:rPr>
      </w:pPr>
      <w:r w:rsidRPr="00D35984">
        <w:rPr>
          <w:b/>
          <w:sz w:val="12"/>
          <w:szCs w:val="12"/>
        </w:rPr>
        <w:t>1.1. Предмет регулирования административного регламента</w:t>
      </w:r>
    </w:p>
    <w:p w:rsidR="004C4941" w:rsidRPr="00D35984" w:rsidRDefault="004C4941" w:rsidP="004C4941">
      <w:pPr>
        <w:widowControl w:val="0"/>
        <w:suppressAutoHyphens/>
        <w:ind w:firstLine="284"/>
        <w:jc w:val="both"/>
        <w:rPr>
          <w:bCs/>
          <w:sz w:val="12"/>
          <w:szCs w:val="12"/>
        </w:rPr>
      </w:pPr>
      <w:r w:rsidRPr="00D35984">
        <w:rPr>
          <w:spacing w:val="8"/>
          <w:kern w:val="144"/>
          <w:sz w:val="12"/>
          <w:szCs w:val="12"/>
        </w:rPr>
        <w:t xml:space="preserve">Предметом регулирования административного регламента предоставления муниципальной услуги «Заключение договоров социального найма жилых помещений муниципального жилищного фонда» (далее Административный регламент) являются отношения, возникающие между заявителями и </w:t>
      </w:r>
      <w:r w:rsidRPr="00D35984">
        <w:rPr>
          <w:sz w:val="12"/>
          <w:szCs w:val="12"/>
        </w:rPr>
        <w:t>Администрацией муниципального округа при предоставлении муниципальной услуги.</w:t>
      </w:r>
    </w:p>
    <w:p w:rsidR="004C4941" w:rsidRPr="00D35984" w:rsidRDefault="004C4941" w:rsidP="004C4941">
      <w:pPr>
        <w:pStyle w:val="afc"/>
        <w:suppressAutoHyphens/>
        <w:autoSpaceDE w:val="0"/>
        <w:autoSpaceDN w:val="0"/>
        <w:adjustRightInd w:val="0"/>
        <w:ind w:left="0" w:firstLine="284"/>
        <w:jc w:val="both"/>
        <w:outlineLvl w:val="1"/>
        <w:rPr>
          <w:b/>
          <w:sz w:val="12"/>
          <w:szCs w:val="12"/>
        </w:rPr>
      </w:pPr>
      <w:r w:rsidRPr="00D35984">
        <w:rPr>
          <w:b/>
          <w:sz w:val="12"/>
          <w:szCs w:val="12"/>
        </w:rPr>
        <w:t>1.2. Круг заявителей</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Заявителями, имеющими право на предоставление муниципальной услуги, являются:</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а) граждане, в отношении которых в установленном порядке принято решение о предоставлении жилого помещения по договору социального найма, и признанные нанимателями такого жилого помещения;</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б) граждане, являющиеся нанимателями жилых помещений муниципального жилищного фонда (по договору социального найма, ордеру, решению о предоставлении жилого помещения и т.п.);</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в) от имени заявителей могут выступать лица, имеющие такое право в соответствие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C4941" w:rsidRPr="00D35984" w:rsidRDefault="004C4941" w:rsidP="004C4941">
      <w:pPr>
        <w:suppressAutoHyphens/>
        <w:autoSpaceDE w:val="0"/>
        <w:autoSpaceDN w:val="0"/>
        <w:adjustRightInd w:val="0"/>
        <w:ind w:firstLine="284"/>
        <w:jc w:val="both"/>
        <w:rPr>
          <w:sz w:val="12"/>
          <w:szCs w:val="12"/>
        </w:rPr>
      </w:pPr>
      <w:r w:rsidRPr="00D35984">
        <w:rPr>
          <w:b/>
          <w:sz w:val="12"/>
          <w:szCs w:val="12"/>
        </w:rPr>
        <w:t>1.3. Требования к порядку информирования о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1.3.2. Информация о порядке предоставления муниципальной услуги предоставляется: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непосредственно специалистом отдела Администрации муниципального округа, МФЦ;</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 использованием средств почтовой, телефонной связи и электронной почты;</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посредством размещения на информационных стендах в местах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1.3.3. В рамках информирования заявителей о порядке предоставления муниципальной услуги функционируют информационные порталы:</w:t>
      </w:r>
    </w:p>
    <w:p w:rsidR="004C4941" w:rsidRPr="00D35984" w:rsidRDefault="004C4941" w:rsidP="004C4941">
      <w:pPr>
        <w:suppressAutoHyphens/>
        <w:ind w:firstLine="284"/>
        <w:jc w:val="both"/>
        <w:rPr>
          <w:sz w:val="12"/>
          <w:szCs w:val="12"/>
        </w:rPr>
      </w:pPr>
      <w:r w:rsidRPr="00D35984">
        <w:rPr>
          <w:sz w:val="12"/>
          <w:szCs w:val="12"/>
        </w:rPr>
        <w:t xml:space="preserve">1) федеральная государственная информационная система «Единый портал государственных и муниципальных услуг (функций)» </w:t>
      </w:r>
      <w:hyperlink r:id="rId53" w:history="1">
        <w:r w:rsidRPr="00D35984">
          <w:rPr>
            <w:sz w:val="12"/>
            <w:szCs w:val="12"/>
            <w:lang w:val="en-US"/>
          </w:rPr>
          <w:t>http</w:t>
        </w:r>
        <w:r w:rsidRPr="00D35984">
          <w:rPr>
            <w:sz w:val="12"/>
            <w:szCs w:val="12"/>
          </w:rPr>
          <w:t>://</w:t>
        </w:r>
        <w:r w:rsidRPr="00D35984">
          <w:rPr>
            <w:sz w:val="12"/>
            <w:szCs w:val="12"/>
            <w:lang w:val="en-US"/>
          </w:rPr>
          <w:t>www</w:t>
        </w:r>
        <w:r w:rsidRPr="00D35984">
          <w:rPr>
            <w:sz w:val="12"/>
            <w:szCs w:val="12"/>
          </w:rPr>
          <w:t>.</w:t>
        </w:r>
        <w:r w:rsidRPr="00D35984">
          <w:rPr>
            <w:sz w:val="12"/>
            <w:szCs w:val="12"/>
            <w:lang w:val="en-US"/>
          </w:rPr>
          <w:t>gosuslugi</w:t>
        </w:r>
        <w:r w:rsidRPr="00D35984">
          <w:rPr>
            <w:sz w:val="12"/>
            <w:szCs w:val="12"/>
          </w:rPr>
          <w:t>.</w:t>
        </w:r>
        <w:r w:rsidRPr="00D35984">
          <w:rPr>
            <w:sz w:val="12"/>
            <w:szCs w:val="12"/>
            <w:lang w:val="en-US"/>
          </w:rPr>
          <w:t>ru</w:t>
        </w:r>
      </w:hyperlink>
      <w:r w:rsidRPr="00D35984">
        <w:rPr>
          <w:sz w:val="12"/>
          <w:szCs w:val="12"/>
        </w:rPr>
        <w:t>;</w:t>
      </w:r>
    </w:p>
    <w:p w:rsidR="004C4941" w:rsidRPr="00D35984" w:rsidRDefault="004C4941" w:rsidP="004C4941">
      <w:pPr>
        <w:suppressAutoHyphens/>
        <w:ind w:firstLine="284"/>
        <w:jc w:val="both"/>
        <w:rPr>
          <w:sz w:val="12"/>
          <w:szCs w:val="12"/>
        </w:rPr>
      </w:pPr>
      <w:r w:rsidRPr="00D35984">
        <w:rPr>
          <w:sz w:val="12"/>
          <w:szCs w:val="12"/>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54" w:history="1">
        <w:r w:rsidRPr="00D35984">
          <w:rPr>
            <w:sz w:val="12"/>
            <w:szCs w:val="12"/>
            <w:lang w:val="en-US"/>
          </w:rPr>
          <w:t>http</w:t>
        </w:r>
        <w:r w:rsidRPr="00D35984">
          <w:rPr>
            <w:sz w:val="12"/>
            <w:szCs w:val="12"/>
          </w:rPr>
          <w:t>://</w:t>
        </w:r>
        <w:r w:rsidRPr="00D35984">
          <w:rPr>
            <w:sz w:val="12"/>
            <w:szCs w:val="12"/>
            <w:lang w:val="en-US"/>
          </w:rPr>
          <w:t>uslugi</w:t>
        </w:r>
        <w:r w:rsidRPr="00D35984">
          <w:rPr>
            <w:sz w:val="12"/>
            <w:szCs w:val="12"/>
          </w:rPr>
          <w:t>.</w:t>
        </w:r>
        <w:r w:rsidRPr="00D35984">
          <w:rPr>
            <w:sz w:val="12"/>
            <w:szCs w:val="12"/>
            <w:lang w:val="en-US"/>
          </w:rPr>
          <w:t>novreg</w:t>
        </w:r>
        <w:r w:rsidRPr="00D35984">
          <w:rPr>
            <w:sz w:val="12"/>
            <w:szCs w:val="12"/>
          </w:rPr>
          <w:t>.</w:t>
        </w:r>
        <w:r w:rsidRPr="00D35984">
          <w:rPr>
            <w:sz w:val="12"/>
            <w:szCs w:val="12"/>
            <w:lang w:val="en-US"/>
          </w:rPr>
          <w:t>ru</w:t>
        </w:r>
      </w:hyperlink>
      <w:r w:rsidRPr="00D35984">
        <w:rPr>
          <w:sz w:val="12"/>
          <w:szCs w:val="12"/>
        </w:rPr>
        <w:t xml:space="preserve">.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которые заявитель вправе предоставить по собственной инициативе;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требования к оформлению документов, необходимых для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круг заявителей;</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размер платы, взимаемой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4C4941" w:rsidRPr="00D35984" w:rsidRDefault="004C4941" w:rsidP="004C4941">
      <w:pPr>
        <w:shd w:val="clear" w:color="auto" w:fill="FFFFFF" w:themeFill="background1"/>
        <w:suppressAutoHyphens/>
        <w:autoSpaceDE w:val="0"/>
        <w:autoSpaceDN w:val="0"/>
        <w:adjustRightInd w:val="0"/>
        <w:ind w:firstLine="284"/>
        <w:jc w:val="both"/>
        <w:rPr>
          <w:sz w:val="12"/>
          <w:szCs w:val="12"/>
        </w:rPr>
      </w:pPr>
      <w:r w:rsidRPr="00D35984">
        <w:rPr>
          <w:sz w:val="12"/>
          <w:szCs w:val="12"/>
        </w:rPr>
        <w:t>1.3.5. На информационных стендах и официальном сайте Администрации муниципального округа в сети «Интернет» размещается следующая информация: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извлечения из нормативных правовых актов, регулирующих порядок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информация о графике работы и размещении специалиста отдела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номера телефонов справочных служб, телефона-автоинформатора (при наличии), номер факса отдела Администрации муниципального округа;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графики приема заявителей специалистами, ответственными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1.3.7. Консультирование по вопросам предоставления муниципальной услуги осуществляется специалистами отдела Администрации муниципального округа и МФЦ в устной и письменной форме.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1.3.8. Специалисты отдела Администрации муниципального округа и МФЦ при ответах заявителям в случаях их обращений по телефону обязаны:</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представить информацию о наименовании отдела Администрации муниципального округа и МФЦ, в который поступило соответствующее обращение;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lastRenderedPageBreak/>
        <w:t>преставиться, назвав фамилию, имя, отчество (при наличии), должность;</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Консультации предоставляются по следующим вопросам: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специалистов ответственных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время приема и выдачи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сроки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порядок обжалования действий (бездействия) и решений, осуществляемых и принимаемых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1.3.9. По письменному обращению ответ направляется заявителю в срок, не превышающий 30 рабочих дней со дня регистрации письменного обращения.</w:t>
      </w:r>
    </w:p>
    <w:p w:rsidR="004C4941" w:rsidRPr="00D35984" w:rsidRDefault="004C4941" w:rsidP="004C4941">
      <w:pPr>
        <w:widowControl w:val="0"/>
        <w:tabs>
          <w:tab w:val="num" w:pos="0"/>
        </w:tabs>
        <w:suppressAutoHyphens/>
        <w:autoSpaceDE w:val="0"/>
        <w:autoSpaceDN w:val="0"/>
        <w:adjustRightInd w:val="0"/>
        <w:ind w:firstLine="284"/>
        <w:jc w:val="both"/>
        <w:rPr>
          <w:sz w:val="12"/>
          <w:szCs w:val="12"/>
        </w:rPr>
      </w:pPr>
      <w:r w:rsidRPr="00D35984">
        <w:rPr>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C4941" w:rsidRPr="00D35984" w:rsidRDefault="004C4941" w:rsidP="004C4941">
      <w:pPr>
        <w:keepNext/>
        <w:tabs>
          <w:tab w:val="num" w:pos="0"/>
        </w:tabs>
        <w:suppressAutoHyphens/>
        <w:ind w:firstLine="284"/>
        <w:jc w:val="both"/>
        <w:outlineLvl w:val="3"/>
        <w:rPr>
          <w:sz w:val="12"/>
          <w:szCs w:val="12"/>
        </w:rPr>
      </w:pPr>
    </w:p>
    <w:p w:rsidR="004C4941" w:rsidRPr="00D35984" w:rsidRDefault="004C4941" w:rsidP="004C4941">
      <w:pPr>
        <w:keepNext/>
        <w:tabs>
          <w:tab w:val="num" w:pos="0"/>
        </w:tabs>
        <w:suppressAutoHyphen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4C4941" w:rsidRPr="00D35984" w:rsidRDefault="004C4941" w:rsidP="004C4941">
      <w:pPr>
        <w:suppressAutoHyphens/>
        <w:ind w:firstLine="284"/>
        <w:jc w:val="both"/>
        <w:rPr>
          <w:sz w:val="12"/>
          <w:szCs w:val="12"/>
        </w:rPr>
      </w:pPr>
      <w:r w:rsidRPr="00D35984">
        <w:rPr>
          <w:sz w:val="12"/>
          <w:szCs w:val="12"/>
        </w:rPr>
        <w:t>Заключение договоров социального найма жилых помещений муниципального жилищного фонда (далее – муниципальная услуга).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4C4941" w:rsidRPr="00D35984" w:rsidRDefault="004C4941" w:rsidP="004C4941">
      <w:pPr>
        <w:suppressAutoHyphens/>
        <w:ind w:firstLine="284"/>
        <w:jc w:val="both"/>
        <w:rPr>
          <w:sz w:val="12"/>
          <w:szCs w:val="12"/>
        </w:rPr>
      </w:pPr>
      <w:r w:rsidRPr="00D35984">
        <w:rPr>
          <w:sz w:val="12"/>
          <w:szCs w:val="12"/>
        </w:rPr>
        <w:t xml:space="preserve">2.2.1. Муниципальная услуга предоставляется отделом имущественных и земельных отношений Администрации Солецкого муниципального округа (далее – отдел). </w:t>
      </w:r>
    </w:p>
    <w:p w:rsidR="004C4941" w:rsidRPr="00D35984" w:rsidRDefault="004C4941" w:rsidP="004C4941">
      <w:pPr>
        <w:widowControl w:val="0"/>
        <w:suppressAutoHyphens/>
        <w:ind w:firstLine="284"/>
        <w:jc w:val="both"/>
        <w:rPr>
          <w:sz w:val="12"/>
          <w:szCs w:val="12"/>
        </w:rPr>
      </w:pPr>
      <w:r w:rsidRPr="00D35984">
        <w:rPr>
          <w:sz w:val="12"/>
          <w:szCs w:val="12"/>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4C4941" w:rsidRPr="00D35984" w:rsidRDefault="004C4941" w:rsidP="004C4941">
      <w:pPr>
        <w:widowControl w:val="0"/>
        <w:suppressAutoHyphens/>
        <w:autoSpaceDE w:val="0"/>
        <w:autoSpaceDN w:val="0"/>
        <w:adjustRightInd w:val="0"/>
        <w:ind w:firstLine="284"/>
        <w:jc w:val="both"/>
        <w:outlineLvl w:val="1"/>
        <w:rPr>
          <w:sz w:val="12"/>
          <w:szCs w:val="12"/>
        </w:rPr>
      </w:pPr>
      <w:r w:rsidRPr="00D35984">
        <w:rPr>
          <w:sz w:val="12"/>
          <w:szCs w:val="12"/>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Думой Солецкого муниципального округа.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Результатом предоставления услуги является выдача заявителю договора социального найма жилого помещения, либо дополнительного соглашения об изменении договора социального найма жилого помещения, либо направление уведомления об отказе в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2.4.1 Срок предоставления муниципальной услуги не должен превышать 30 (тридцати) рабочих дней с даты подачи заявления и документов, предусмотренных подпунктом 2.6.1 пункта 2.6 раздела 2 настоящего Административного регламента;</w:t>
      </w:r>
    </w:p>
    <w:p w:rsidR="004C4941" w:rsidRPr="00D35984" w:rsidRDefault="004C4941" w:rsidP="004C4941">
      <w:pPr>
        <w:widowControl w:val="0"/>
        <w:suppressAutoHyphens/>
        <w:autoSpaceDE w:val="0"/>
        <w:autoSpaceDN w:val="0"/>
        <w:adjustRightInd w:val="0"/>
        <w:ind w:firstLine="284"/>
        <w:jc w:val="both"/>
        <w:rPr>
          <w:sz w:val="12"/>
          <w:szCs w:val="12"/>
          <w:shd w:val="clear" w:color="auto" w:fill="FFFFFF"/>
        </w:rPr>
      </w:pPr>
      <w:r w:rsidRPr="00D35984">
        <w:rPr>
          <w:sz w:val="12"/>
          <w:szCs w:val="12"/>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округа (по дате регистрации).</w:t>
      </w:r>
    </w:p>
    <w:p w:rsidR="004C4941" w:rsidRPr="00D35984" w:rsidRDefault="004C4941" w:rsidP="004C4941">
      <w:pPr>
        <w:widowControl w:val="0"/>
        <w:tabs>
          <w:tab w:val="left" w:pos="2835"/>
        </w:tabs>
        <w:suppressAutoHyphens/>
        <w:ind w:firstLine="284"/>
        <w:jc w:val="both"/>
        <w:rPr>
          <w:sz w:val="12"/>
          <w:szCs w:val="12"/>
        </w:rPr>
      </w:pPr>
      <w:r w:rsidRPr="00D35984">
        <w:rPr>
          <w:sz w:val="12"/>
          <w:szCs w:val="12"/>
        </w:rPr>
        <w:t xml:space="preserve"> 2.4.3. В случае предоставления заявления и документов, предусмотренных подпунктом 2.6.1 подпункта 2.6 раздела 2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 муниципального округа.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suppressAutoHyphens/>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 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C4941" w:rsidRPr="00D35984" w:rsidRDefault="004C4941" w:rsidP="004C4941">
      <w:pPr>
        <w:pStyle w:val="af6"/>
        <w:suppressAutoHyphens/>
        <w:ind w:firstLine="284"/>
        <w:rPr>
          <w:bCs/>
          <w:sz w:val="12"/>
          <w:szCs w:val="12"/>
        </w:rPr>
      </w:pPr>
      <w:r w:rsidRPr="00D35984">
        <w:rPr>
          <w:bCs/>
          <w:sz w:val="12"/>
          <w:szCs w:val="12"/>
        </w:rPr>
        <w:t>2.6.1. Для заключения договора социального найма заявитель представляет следующие документы:</w:t>
      </w:r>
    </w:p>
    <w:p w:rsidR="004C4941" w:rsidRPr="00D35984" w:rsidRDefault="004C4941" w:rsidP="004C4941">
      <w:pPr>
        <w:pStyle w:val="af6"/>
        <w:suppressAutoHyphens/>
        <w:ind w:firstLine="284"/>
        <w:rPr>
          <w:bCs/>
          <w:sz w:val="12"/>
          <w:szCs w:val="12"/>
        </w:rPr>
      </w:pPr>
      <w:r w:rsidRPr="00D35984">
        <w:rPr>
          <w:bCs/>
          <w:sz w:val="12"/>
          <w:szCs w:val="12"/>
        </w:rPr>
        <w:t>1) заявление;</w:t>
      </w:r>
    </w:p>
    <w:p w:rsidR="004C4941" w:rsidRPr="00D35984" w:rsidRDefault="004C4941" w:rsidP="004C4941">
      <w:pPr>
        <w:pStyle w:val="af6"/>
        <w:suppressAutoHyphens/>
        <w:ind w:firstLine="284"/>
        <w:rPr>
          <w:bCs/>
          <w:sz w:val="12"/>
          <w:szCs w:val="12"/>
        </w:rPr>
      </w:pPr>
      <w:r w:rsidRPr="00D35984">
        <w:rPr>
          <w:bCs/>
          <w:sz w:val="12"/>
          <w:szCs w:val="12"/>
        </w:rPr>
        <w:t>2) документы, удостоверяющие личность заявителя и членов его семьи,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4C4941" w:rsidRPr="00D35984" w:rsidRDefault="004C4941" w:rsidP="004C4941">
      <w:pPr>
        <w:pStyle w:val="af6"/>
        <w:suppressAutoHyphens/>
        <w:ind w:firstLine="284"/>
        <w:rPr>
          <w:bCs/>
          <w:sz w:val="12"/>
          <w:szCs w:val="12"/>
        </w:rPr>
      </w:pPr>
      <w:r w:rsidRPr="00D35984">
        <w:rPr>
          <w:bCs/>
          <w:sz w:val="12"/>
          <w:szCs w:val="12"/>
        </w:rPr>
        <w:t xml:space="preserve">3) </w:t>
      </w:r>
      <w:r w:rsidRPr="00D35984">
        <w:rPr>
          <w:sz w:val="12"/>
          <w:szCs w:val="12"/>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4C4941" w:rsidRPr="00D35984" w:rsidRDefault="004C4941" w:rsidP="004C4941">
      <w:pPr>
        <w:pStyle w:val="af6"/>
        <w:suppressAutoHyphens/>
        <w:ind w:firstLine="284"/>
        <w:rPr>
          <w:bCs/>
          <w:sz w:val="12"/>
          <w:szCs w:val="12"/>
        </w:rPr>
      </w:pPr>
      <w:r w:rsidRPr="00D35984">
        <w:rPr>
          <w:bCs/>
          <w:sz w:val="12"/>
          <w:szCs w:val="12"/>
        </w:rPr>
        <w:t>4) согласие всех членов семьи нанимателя, на заключение договора социального найма, в том числе временно отсутствующих членов семьи (указывается в заявлении, при перезаключении договора социального найма);</w:t>
      </w:r>
    </w:p>
    <w:p w:rsidR="004C4941" w:rsidRPr="00D35984" w:rsidRDefault="004C4941" w:rsidP="004C4941">
      <w:pPr>
        <w:pStyle w:val="af6"/>
        <w:suppressAutoHyphens/>
        <w:ind w:firstLine="284"/>
        <w:rPr>
          <w:bCs/>
          <w:sz w:val="12"/>
          <w:szCs w:val="12"/>
        </w:rPr>
      </w:pPr>
      <w:r w:rsidRPr="00D35984">
        <w:rPr>
          <w:bCs/>
          <w:sz w:val="12"/>
          <w:szCs w:val="12"/>
        </w:rPr>
        <w:t>5) документы, подтверждающие право пользования жилым помещением, занимаемым заявителем и членами его семьи (договор, ордер, решение о предоставлении жилого помещения и т.п.) при их наличии;</w:t>
      </w:r>
    </w:p>
    <w:p w:rsidR="004C4941" w:rsidRPr="00D35984" w:rsidRDefault="004C4941" w:rsidP="004C4941">
      <w:pPr>
        <w:pStyle w:val="af6"/>
        <w:suppressAutoHyphens/>
        <w:ind w:firstLine="284"/>
        <w:rPr>
          <w:bCs/>
          <w:sz w:val="12"/>
          <w:szCs w:val="12"/>
        </w:rPr>
      </w:pPr>
      <w:r w:rsidRPr="00D35984">
        <w:rPr>
          <w:bCs/>
          <w:sz w:val="12"/>
          <w:szCs w:val="12"/>
        </w:rPr>
        <w:t xml:space="preserve">6) </w:t>
      </w:r>
      <w:r w:rsidRPr="00D35984">
        <w:rPr>
          <w:sz w:val="12"/>
          <w:szCs w:val="12"/>
        </w:rPr>
        <w:t>подача заявления свидетельствует о согласии заявителя на обработку его персональных данных (для заявителя – физического лица).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w:t>
      </w:r>
      <w:r w:rsidRPr="00D35984">
        <w:rPr>
          <w:sz w:val="12"/>
          <w:szCs w:val="12"/>
        </w:rPr>
        <w:t>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настоящему Административному регламенту;</w:t>
      </w:r>
    </w:p>
    <w:p w:rsidR="004C4941" w:rsidRPr="00D35984" w:rsidRDefault="004C4941" w:rsidP="004C4941">
      <w:pPr>
        <w:pStyle w:val="af6"/>
        <w:suppressAutoHyphens/>
        <w:ind w:firstLine="284"/>
        <w:rPr>
          <w:bCs/>
          <w:sz w:val="12"/>
          <w:szCs w:val="12"/>
        </w:rPr>
      </w:pPr>
      <w:r w:rsidRPr="00D35984">
        <w:rPr>
          <w:bCs/>
          <w:sz w:val="12"/>
          <w:szCs w:val="12"/>
        </w:rPr>
        <w:t>7) нотариально удостоверенная доверенность от заявителя (в случае невозможности личного обращения), копия паспорта представителя по доверенности.</w:t>
      </w:r>
    </w:p>
    <w:p w:rsidR="004C4941" w:rsidRPr="00D35984" w:rsidRDefault="004C4941" w:rsidP="004C4941">
      <w:pPr>
        <w:pStyle w:val="af6"/>
        <w:suppressAutoHyphens/>
        <w:ind w:firstLine="284"/>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 праве предоставить.</w:t>
      </w:r>
    </w:p>
    <w:p w:rsidR="004C4941" w:rsidRPr="00D35984" w:rsidRDefault="004C4941" w:rsidP="004C4941">
      <w:pPr>
        <w:autoSpaceDE w:val="0"/>
        <w:autoSpaceDN w:val="0"/>
        <w:adjustRightInd w:val="0"/>
        <w:ind w:firstLine="284"/>
        <w:jc w:val="both"/>
        <w:rPr>
          <w:sz w:val="12"/>
          <w:szCs w:val="12"/>
        </w:rPr>
      </w:pPr>
      <w:r w:rsidRPr="00D35984">
        <w:rPr>
          <w:rFonts w:eastAsiaTheme="minorHAnsi"/>
          <w:sz w:val="12"/>
          <w:szCs w:val="12"/>
        </w:rPr>
        <w:t xml:space="preserve">– </w:t>
      </w:r>
      <w:r w:rsidRPr="00D35984">
        <w:rPr>
          <w:sz w:val="12"/>
          <w:szCs w:val="12"/>
        </w:rPr>
        <w:t>свидетельство о заключении брака (расторжении брака), свидетельство о рождении, другие документы, подтверждающие родственные отношения гражданина и лиц, указанных в качестве членов его семьи;</w:t>
      </w:r>
    </w:p>
    <w:p w:rsidR="004C4941" w:rsidRPr="00D35984" w:rsidRDefault="004C4941" w:rsidP="004C4941">
      <w:pPr>
        <w:autoSpaceDE w:val="0"/>
        <w:autoSpaceDN w:val="0"/>
        <w:adjustRightInd w:val="0"/>
        <w:ind w:firstLine="284"/>
        <w:jc w:val="both"/>
        <w:rPr>
          <w:rFonts w:eastAsiaTheme="minorHAnsi"/>
          <w:sz w:val="12"/>
          <w:szCs w:val="12"/>
        </w:rPr>
      </w:pPr>
      <w:r w:rsidRPr="00D35984">
        <w:rPr>
          <w:sz w:val="12"/>
          <w:szCs w:val="12"/>
        </w:rPr>
        <w:t>– документы, свидетельствующие о перемене фамилии, имени и (или) отчества (в случае если гражданин изменил фамилию, имя и (или) отчество)</w:t>
      </w:r>
      <w:r w:rsidRPr="00D35984">
        <w:rPr>
          <w:rFonts w:eastAsiaTheme="minorHAnsi"/>
          <w:sz w:val="12"/>
          <w:szCs w:val="12"/>
        </w:rPr>
        <w:t>;</w:t>
      </w:r>
    </w:p>
    <w:p w:rsidR="004C4941" w:rsidRPr="00D35984" w:rsidRDefault="004C4941" w:rsidP="004C4941">
      <w:pPr>
        <w:tabs>
          <w:tab w:val="num" w:pos="0"/>
        </w:tabs>
        <w:suppressAutoHyphens/>
        <w:autoSpaceDE w:val="0"/>
        <w:autoSpaceDN w:val="0"/>
        <w:adjustRightInd w:val="0"/>
        <w:ind w:firstLine="284"/>
        <w:jc w:val="both"/>
        <w:rPr>
          <w:sz w:val="12"/>
          <w:szCs w:val="12"/>
        </w:rPr>
      </w:pPr>
      <w:r w:rsidRPr="00D35984">
        <w:rPr>
          <w:sz w:val="12"/>
          <w:szCs w:val="12"/>
        </w:rPr>
        <w:t>- постановление Администрации муниципального округа о предоставлении жилого помещения по договору социального найма (для граждан, в отношении которых в установленном порядке принято решение о предоставлении жилого помещения по договору социального найма);</w:t>
      </w:r>
    </w:p>
    <w:p w:rsidR="004C4941" w:rsidRPr="00D35984" w:rsidRDefault="004C4941" w:rsidP="004C4941">
      <w:pPr>
        <w:tabs>
          <w:tab w:val="num" w:pos="0"/>
        </w:tabs>
        <w:suppressAutoHyphens/>
        <w:autoSpaceDE w:val="0"/>
        <w:autoSpaceDN w:val="0"/>
        <w:adjustRightInd w:val="0"/>
        <w:ind w:firstLine="284"/>
        <w:jc w:val="both"/>
        <w:rPr>
          <w:sz w:val="12"/>
          <w:szCs w:val="12"/>
        </w:rPr>
      </w:pPr>
      <w:r w:rsidRPr="00D35984">
        <w:rPr>
          <w:sz w:val="12"/>
          <w:szCs w:val="12"/>
        </w:rPr>
        <w:t>- документы, подтверждающие право пользования жилым помещением, занимаемым заявителем и членами его семьи (договор, ордер, решение о предоставлении жилого помещения и т.п.), (при перезаключении договора социального найма).</w:t>
      </w:r>
    </w:p>
    <w:p w:rsidR="004C4941" w:rsidRPr="00D35984" w:rsidRDefault="004C4941" w:rsidP="004C4941">
      <w:pPr>
        <w:tabs>
          <w:tab w:val="num" w:pos="0"/>
        </w:tabs>
        <w:suppressAutoHyphens/>
        <w:autoSpaceDE w:val="0"/>
        <w:autoSpaceDN w:val="0"/>
        <w:adjustRightInd w:val="0"/>
        <w:ind w:firstLine="284"/>
        <w:jc w:val="both"/>
        <w:rPr>
          <w:b/>
          <w:sz w:val="12"/>
          <w:szCs w:val="12"/>
        </w:rPr>
      </w:pPr>
      <w:r w:rsidRPr="00D35984">
        <w:rPr>
          <w:b/>
          <w:bCs/>
          <w:sz w:val="12"/>
          <w:szCs w:val="12"/>
          <w:lang w:eastAsia="zh-CN"/>
        </w:rPr>
        <w:t xml:space="preserve">2.8. </w:t>
      </w:r>
      <w:r w:rsidRPr="00D35984">
        <w:rPr>
          <w:b/>
          <w:sz w:val="12"/>
          <w:szCs w:val="12"/>
        </w:rPr>
        <w:t>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4941" w:rsidRPr="00D35984" w:rsidRDefault="004C4941" w:rsidP="004C4941">
      <w:pPr>
        <w:suppressAutoHyphens/>
        <w:autoSpaceDE w:val="0"/>
        <w:ind w:firstLine="284"/>
        <w:contextualSpacing/>
        <w:jc w:val="both"/>
        <w:rPr>
          <w:sz w:val="12"/>
          <w:szCs w:val="12"/>
        </w:rPr>
      </w:pPr>
    </w:p>
    <w:p w:rsidR="004C4941" w:rsidRPr="00D35984" w:rsidRDefault="004C4941" w:rsidP="004C4941">
      <w:pPr>
        <w:suppressAutoHyphens/>
        <w:autoSpaceDE w:val="0"/>
        <w:ind w:firstLine="284"/>
        <w:contextualSpacing/>
        <w:jc w:val="both"/>
        <w:rPr>
          <w:sz w:val="12"/>
          <w:szCs w:val="12"/>
        </w:rPr>
      </w:pPr>
      <w:r w:rsidRPr="00D35984">
        <w:rPr>
          <w:sz w:val="12"/>
          <w:szCs w:val="12"/>
        </w:rPr>
        <w:t>Запрещается требовать от заявителя:</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 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5" w:history="1">
        <w:r w:rsidRPr="00D35984">
          <w:rPr>
            <w:rStyle w:val="af5"/>
            <w:rFonts w:eastAsiaTheme="minorHAnsi"/>
            <w:color w:val="auto"/>
            <w:sz w:val="12"/>
            <w:szCs w:val="12"/>
            <w:u w:val="none"/>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4C4941" w:rsidRPr="00D35984" w:rsidRDefault="004C4941" w:rsidP="004C4941">
      <w:pPr>
        <w:pStyle w:val="afff0"/>
        <w:ind w:firstLine="284"/>
        <w:jc w:val="both"/>
        <w:rPr>
          <w:rFonts w:ascii="Times New Roman" w:hAnsi="Times New Roman"/>
          <w:bCs/>
          <w:sz w:val="12"/>
          <w:szCs w:val="12"/>
        </w:rPr>
      </w:pPr>
      <w:r w:rsidRPr="00D35984">
        <w:rPr>
          <w:rFonts w:ascii="Times New Roman" w:hAnsi="Times New Roman"/>
          <w:bCs/>
          <w:sz w:val="12"/>
          <w:szCs w:val="12"/>
        </w:rPr>
        <w:t>Основания для отказа в приеме документов отсутствуют.</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4C4941" w:rsidRPr="00D35984" w:rsidRDefault="004C4941" w:rsidP="004C4941">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2.10.2. </w:t>
      </w:r>
      <w:r w:rsidRPr="00D35984">
        <w:rPr>
          <w:rFonts w:ascii="Times New Roman" w:hAnsi="Times New Roman" w:cs="Times New Roman"/>
          <w:bCs/>
          <w:sz w:val="12"/>
          <w:szCs w:val="12"/>
        </w:rPr>
        <w:t>Основаниями для отказа в предоставлении муниципальной услуги являются</w:t>
      </w:r>
      <w:r w:rsidRPr="00D35984">
        <w:rPr>
          <w:rFonts w:ascii="Times New Roman" w:hAnsi="Times New Roman" w:cs="Times New Roman"/>
          <w:sz w:val="12"/>
          <w:szCs w:val="12"/>
        </w:rPr>
        <w:t>:</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непредставление документов, указанных в подпункте 2.6.1 пункта 2.6 раздела 2 настоящего Административного регламента;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предоставление документов, не дающих право на заключение договора социального найма (дополнительного соглашения).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отсутствие согласия всех членов семьи заявителя на заключение договора социального найма (при перезаключении договора социального найма).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2.10.3. Уведомление об отказе в предоставлении муниципальной услуги выдается или направляется заявителю не позднее, чем через 1 (один) рабочий день со дня принятия такого решения и может быть обжаловано им в судебном порядке.</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lang w:eastAsia="zh-CN"/>
        </w:rPr>
      </w:pPr>
      <w:r w:rsidRPr="00D35984">
        <w:rPr>
          <w:sz w:val="12"/>
          <w:szCs w:val="12"/>
          <w:lang w:eastAsia="zh-CN"/>
        </w:rPr>
        <w:lastRenderedPageBreak/>
        <w:t>Услуги, которые являются необходимыми и обязательными для предоставления муниципальной услуги, отсутствуют.</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4C4941" w:rsidRPr="00D35984" w:rsidRDefault="004C4941" w:rsidP="004C4941">
      <w:pPr>
        <w:pStyle w:val="afff0"/>
        <w:ind w:firstLine="284"/>
        <w:jc w:val="both"/>
        <w:rPr>
          <w:rFonts w:ascii="Times New Roman" w:hAnsi="Times New Roman"/>
          <w:bCs/>
          <w:sz w:val="12"/>
          <w:szCs w:val="12"/>
        </w:rPr>
      </w:pPr>
      <w:r w:rsidRPr="00D35984">
        <w:rPr>
          <w:rFonts w:ascii="Times New Roman" w:hAnsi="Times New Roman"/>
          <w:bCs/>
          <w:sz w:val="12"/>
          <w:szCs w:val="12"/>
        </w:rPr>
        <w:t>Муниципальная услуга предоставляется бесплатно.</w:t>
      </w:r>
    </w:p>
    <w:p w:rsidR="004C4941" w:rsidRPr="00D35984" w:rsidRDefault="004C4941" w:rsidP="004C4941">
      <w:pPr>
        <w:suppressAutoHyphens/>
        <w:ind w:firstLine="284"/>
        <w:contextualSpacing/>
        <w:jc w:val="both"/>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C4941" w:rsidRPr="00D35984" w:rsidRDefault="004C4941" w:rsidP="004C4941">
      <w:pPr>
        <w:suppressAutoHyphens/>
        <w:autoSpaceDE w:val="0"/>
        <w:autoSpaceDN w:val="0"/>
        <w:adjustRightInd w:val="0"/>
        <w:ind w:firstLine="284"/>
        <w:jc w:val="both"/>
        <w:outlineLvl w:val="1"/>
        <w:rPr>
          <w:b/>
          <w:bCs/>
          <w:sz w:val="12"/>
          <w:szCs w:val="12"/>
          <w:lang w:eastAsia="zh-CN"/>
        </w:rPr>
      </w:pPr>
    </w:p>
    <w:p w:rsidR="004C4941" w:rsidRPr="00D35984" w:rsidRDefault="004C4941" w:rsidP="004C4941">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2.14. Максимальный срок ожидания в очереди при подаче запроса о предоставлении </w:t>
      </w:r>
      <w:r w:rsidRPr="00D35984">
        <w:rPr>
          <w:b/>
          <w:sz w:val="12"/>
          <w:szCs w:val="12"/>
          <w:lang w:eastAsia="zh-CN"/>
        </w:rPr>
        <w:t xml:space="preserve">муниципальной </w:t>
      </w:r>
      <w:r w:rsidRPr="00D35984">
        <w:rPr>
          <w:b/>
          <w:bCs/>
          <w:sz w:val="12"/>
          <w:szCs w:val="12"/>
          <w:lang w:eastAsia="zh-CN"/>
        </w:rPr>
        <w:t xml:space="preserve">услуги, услуги, предоставляемой организацией, участвующей в предоставлении </w:t>
      </w:r>
      <w:r w:rsidRPr="00D35984">
        <w:rPr>
          <w:b/>
          <w:sz w:val="12"/>
          <w:szCs w:val="12"/>
          <w:lang w:eastAsia="zh-CN"/>
        </w:rPr>
        <w:t xml:space="preserve">муниципальной </w:t>
      </w:r>
      <w:r w:rsidRPr="00D35984">
        <w:rPr>
          <w:b/>
          <w:bCs/>
          <w:sz w:val="12"/>
          <w:szCs w:val="12"/>
          <w:lang w:eastAsia="zh-CN"/>
        </w:rPr>
        <w:t>услуги, и при получении результата предоставления таких услуг</w:t>
      </w:r>
    </w:p>
    <w:p w:rsidR="004C4941" w:rsidRPr="00D35984" w:rsidRDefault="004C4941" w:rsidP="004C4941">
      <w:pPr>
        <w:tabs>
          <w:tab w:val="left" w:pos="6840"/>
        </w:tabs>
        <w:ind w:firstLine="284"/>
        <w:jc w:val="both"/>
        <w:rPr>
          <w:bCs/>
          <w:sz w:val="12"/>
          <w:szCs w:val="12"/>
        </w:rPr>
      </w:pPr>
      <w:r w:rsidRPr="00D35984">
        <w:rPr>
          <w:bCs/>
          <w:sz w:val="12"/>
          <w:szCs w:val="12"/>
        </w:rPr>
        <w:t xml:space="preserve">2.14.1. Максимальный срок ожидания в очереди при подаче запроса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4C4941" w:rsidRPr="00D35984" w:rsidRDefault="004C4941" w:rsidP="004C4941">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2.15.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C4941" w:rsidRPr="00D35984" w:rsidRDefault="004C4941" w:rsidP="004C4941">
      <w:pPr>
        <w:widowControl w:val="0"/>
        <w:suppressAutoHyphens/>
        <w:autoSpaceDE w:val="0"/>
        <w:autoSpaceDN w:val="0"/>
        <w:adjustRightInd w:val="0"/>
        <w:ind w:firstLine="284"/>
        <w:jc w:val="both"/>
        <w:rPr>
          <w:bCs/>
          <w:sz w:val="12"/>
          <w:szCs w:val="12"/>
        </w:rPr>
      </w:pPr>
      <w:r w:rsidRPr="00D35984">
        <w:rPr>
          <w:bCs/>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4C4941" w:rsidRPr="00D35984" w:rsidRDefault="004C4941" w:rsidP="004C4941">
      <w:pPr>
        <w:suppressAutoHyphens/>
        <w:autoSpaceDE w:val="0"/>
        <w:autoSpaceDN w:val="0"/>
        <w:adjustRightInd w:val="0"/>
        <w:ind w:firstLine="284"/>
        <w:jc w:val="both"/>
        <w:rPr>
          <w:bCs/>
          <w:sz w:val="12"/>
          <w:szCs w:val="12"/>
        </w:rPr>
      </w:pPr>
      <w:r w:rsidRPr="00D35984">
        <w:rPr>
          <w:sz w:val="12"/>
          <w:szCs w:val="12"/>
        </w:rPr>
        <w:t>2.15.2 Регистрация принятых документов производится в соответствующем журнале Администрации муниципального округа.</w:t>
      </w:r>
      <w:r w:rsidRPr="00D35984">
        <w:rPr>
          <w:bCs/>
          <w:sz w:val="12"/>
          <w:szCs w:val="12"/>
        </w:rPr>
        <w:t xml:space="preserve"> </w:t>
      </w:r>
    </w:p>
    <w:p w:rsidR="004C4941" w:rsidRPr="00D35984" w:rsidRDefault="004C4941" w:rsidP="004C4941">
      <w:pPr>
        <w:suppressAutoHyphens/>
        <w:autoSpaceDE w:val="0"/>
        <w:autoSpaceDN w:val="0"/>
        <w:adjustRightInd w:val="0"/>
        <w:ind w:firstLine="284"/>
        <w:jc w:val="both"/>
        <w:rPr>
          <w:sz w:val="12"/>
          <w:szCs w:val="12"/>
        </w:rPr>
      </w:pPr>
      <w:r w:rsidRPr="00D35984">
        <w:rPr>
          <w:bCs/>
          <w:sz w:val="12"/>
          <w:szCs w:val="12"/>
        </w:rPr>
        <w:t>Заявление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2.15.3.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C4941" w:rsidRPr="00D35984" w:rsidRDefault="004C4941" w:rsidP="004C4941">
      <w:pPr>
        <w:widowControl w:val="0"/>
        <w:suppressAutoHyphens/>
        <w:ind w:firstLine="284"/>
        <w:jc w:val="both"/>
        <w:rPr>
          <w:sz w:val="12"/>
          <w:szCs w:val="12"/>
        </w:rPr>
      </w:pPr>
      <w:r w:rsidRPr="00D35984">
        <w:rPr>
          <w:sz w:val="12"/>
          <w:szCs w:val="12"/>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4C4941" w:rsidRPr="00D35984" w:rsidRDefault="004C4941" w:rsidP="004C4941">
      <w:pPr>
        <w:widowControl w:val="0"/>
        <w:suppressAutoHyphens/>
        <w:ind w:firstLine="284"/>
        <w:jc w:val="both"/>
        <w:rPr>
          <w:sz w:val="12"/>
          <w:szCs w:val="12"/>
        </w:rPr>
      </w:pPr>
      <w:r w:rsidRPr="00D35984">
        <w:rPr>
          <w:sz w:val="12"/>
          <w:szCs w:val="12"/>
        </w:rPr>
        <w:t>2.16.2. Рабочее место специалиста 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2.16.3. Требования к размещению мест ожидания:</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2.16.4. Требования к оформлению входа в здание: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пандусом для свободного доступа заявителей в помещение;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наименование Администрации муниципального округа;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режим работы;</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со входом либо на двери входа так, чтобы их хорошо видели посетители;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д) фасад здания должен быть оборудован осветительными приборами;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2.16.6. Требования к местам приема заявителей:</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кабинет приема заявителей должен быть оборудован информационными табличками с указанием:</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номера кабинета;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фамилии, имени, отчества и должности специалиста отдела, осуществляющего предоставление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времени перерыва на обед;</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рабочее место специалиста должно обеспечивать ему возможность свободного входа и выхода из помещения при необходимости;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2.16.7. В целях обеспечения конфиденциальности сведений о заявителе, специалистом отдела одновременно ведется прием только одного заявителя.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2.16.8.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муниципального округа оборудуется пандусом.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Помещение, в котором предоставляется муниципальная услуга, должно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w:t>
      </w:r>
      <w:r w:rsidRPr="00D35984">
        <w:rPr>
          <w:sz w:val="12"/>
          <w:szCs w:val="12"/>
        </w:rPr>
        <w:t>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C4941" w:rsidRPr="00D35984" w:rsidRDefault="004C4941" w:rsidP="004C4941">
      <w:pPr>
        <w:suppressAutoHyphens/>
        <w:ind w:firstLine="284"/>
        <w:contextualSpacing/>
        <w:jc w:val="both"/>
        <w:rPr>
          <w:b/>
          <w:sz w:val="12"/>
          <w:szCs w:val="12"/>
        </w:rPr>
      </w:pPr>
      <w:r w:rsidRPr="00D35984">
        <w:rPr>
          <w:b/>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C4941" w:rsidRPr="00D35984" w:rsidRDefault="004C4941" w:rsidP="004C4941">
      <w:pPr>
        <w:suppressAutoHyphens/>
        <w:ind w:firstLine="284"/>
        <w:jc w:val="both"/>
        <w:rPr>
          <w:sz w:val="12"/>
          <w:szCs w:val="12"/>
        </w:rPr>
      </w:pPr>
      <w:r w:rsidRPr="00D35984">
        <w:rPr>
          <w:bCs/>
          <w:sz w:val="12"/>
          <w:szCs w:val="12"/>
        </w:rPr>
        <w:t xml:space="preserve">2.17.1. Показателем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bCs/>
          <w:sz w:val="12"/>
          <w:szCs w:val="12"/>
        </w:rPr>
        <w:t>2.17.2. Показателем</w:t>
      </w:r>
      <w:r w:rsidRPr="00D35984">
        <w:rPr>
          <w:sz w:val="12"/>
          <w:szCs w:val="12"/>
        </w:rPr>
        <w:t xml:space="preserve"> </w:t>
      </w:r>
      <w:r w:rsidRPr="00D35984">
        <w:rPr>
          <w:bCs/>
          <w:sz w:val="12"/>
          <w:szCs w:val="12"/>
        </w:rPr>
        <w:t>доступности</w:t>
      </w:r>
      <w:r w:rsidRPr="00D35984">
        <w:rPr>
          <w:sz w:val="12"/>
          <w:szCs w:val="12"/>
        </w:rPr>
        <w:t xml:space="preserve"> является информационная открытость порядка и правил предоставления муниципальной услуги: </w:t>
      </w:r>
    </w:p>
    <w:p w:rsidR="004C4941" w:rsidRPr="00D35984" w:rsidRDefault="004C4941" w:rsidP="004C4941">
      <w:pPr>
        <w:suppressAutoHyphens/>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4C4941" w:rsidRPr="00D35984" w:rsidRDefault="004C4941" w:rsidP="004C4941">
      <w:pPr>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4C4941" w:rsidRPr="00D35984" w:rsidRDefault="004C4941" w:rsidP="004C4941">
      <w:pPr>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C4941" w:rsidRPr="00D35984" w:rsidRDefault="004C4941" w:rsidP="004C4941">
      <w:pPr>
        <w:suppressAutoHyphens/>
        <w:ind w:firstLine="284"/>
        <w:jc w:val="both"/>
        <w:rPr>
          <w:sz w:val="12"/>
          <w:szCs w:val="12"/>
        </w:rPr>
      </w:pPr>
      <w:r w:rsidRPr="00D35984">
        <w:rPr>
          <w:sz w:val="12"/>
          <w:szCs w:val="12"/>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соблюдение сроков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количество обоснованных жалоб;</w:t>
      </w:r>
    </w:p>
    <w:p w:rsidR="004C4941" w:rsidRPr="00D35984" w:rsidRDefault="004C4941" w:rsidP="004C4941">
      <w:pPr>
        <w:suppressAutoHyphens/>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4C4941" w:rsidRPr="00D35984" w:rsidRDefault="004C4941" w:rsidP="004C4941">
      <w:pPr>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в ходе личного приема заявителя;</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по телефону;</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по электронной почте.</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C4941" w:rsidRPr="00D35984" w:rsidRDefault="004C4941" w:rsidP="004C4941">
      <w:pPr>
        <w:suppressAutoHyphens/>
        <w:ind w:firstLine="284"/>
        <w:jc w:val="both"/>
        <w:rPr>
          <w:sz w:val="12"/>
          <w:szCs w:val="12"/>
        </w:rPr>
      </w:pPr>
      <w:r w:rsidRPr="00D35984">
        <w:rPr>
          <w:sz w:val="12"/>
          <w:szCs w:val="12"/>
        </w:rPr>
        <w:lastRenderedPageBreak/>
        <w:t>2.18.4. При подаче электронного заявления может быть использована простая электронная подпись, согласно части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C4941" w:rsidRPr="00D35984" w:rsidRDefault="004C4941" w:rsidP="004C4941">
      <w:pPr>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C4941" w:rsidRPr="00D35984" w:rsidRDefault="004C4941" w:rsidP="004C4941">
      <w:pPr>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специалистом отдела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ind w:firstLine="284"/>
        <w:contextualSpacing/>
        <w:jc w:val="center"/>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4C4941" w:rsidRPr="00D35984" w:rsidRDefault="004C4941" w:rsidP="004C4941">
      <w:pPr>
        <w:suppressAutoHyphens/>
        <w:ind w:firstLine="284"/>
        <w:jc w:val="both"/>
        <w:rPr>
          <w:b/>
          <w:sz w:val="12"/>
          <w:szCs w:val="12"/>
        </w:rPr>
      </w:pPr>
      <w:r w:rsidRPr="00D35984">
        <w:rPr>
          <w:b/>
          <w:sz w:val="12"/>
          <w:szCs w:val="12"/>
        </w:rPr>
        <w:t xml:space="preserve">3.1. Исчерпывающий перечень административных процедур </w:t>
      </w:r>
    </w:p>
    <w:p w:rsidR="004C4941" w:rsidRPr="00D35984" w:rsidRDefault="004C4941" w:rsidP="004C4941">
      <w:pPr>
        <w:suppressAutoHyphens/>
        <w:ind w:firstLine="284"/>
        <w:jc w:val="both"/>
        <w:rPr>
          <w:sz w:val="12"/>
          <w:szCs w:val="12"/>
        </w:rPr>
      </w:pPr>
      <w:r w:rsidRPr="00D35984">
        <w:rPr>
          <w:sz w:val="12"/>
          <w:szCs w:val="12"/>
        </w:rPr>
        <w:t xml:space="preserve"> Организация предоставления муниципальной услуги в отделе включает в себя следующие административные процедуры:</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 прием, регистрация и визирование заявления;</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 сверка предоставленных данных по реестру муниципального жилищного фонда, а так же получение документов, подтверждающих право пользования жилым помещением;</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 оформление и визирование договора (дополнительного соглашения) либо уведомления об отказе в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 выдача договора (дополнительного соглашения) либо уведомления об отказе.</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Организация предоставления муниципальной услуги в отделе</w:t>
      </w:r>
    </w:p>
    <w:p w:rsidR="004C4941" w:rsidRPr="00D35984" w:rsidRDefault="004C4941" w:rsidP="004C4941">
      <w:pPr>
        <w:suppressAutoHyphens/>
        <w:ind w:firstLine="284"/>
        <w:jc w:val="both"/>
        <w:rPr>
          <w:b/>
          <w:sz w:val="12"/>
          <w:szCs w:val="12"/>
        </w:rPr>
      </w:pPr>
      <w:r w:rsidRPr="00D35984">
        <w:rPr>
          <w:b/>
          <w:sz w:val="12"/>
          <w:szCs w:val="12"/>
        </w:rPr>
        <w:t xml:space="preserve">3.2. Административная процедура – приём, регистрация и визирование заявления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D35984">
          <w:rPr>
            <w:b/>
            <w:sz w:val="12"/>
            <w:szCs w:val="12"/>
          </w:rPr>
          <w:t xml:space="preserve">приложению № </w:t>
        </w:r>
      </w:hyperlink>
      <w:r w:rsidRPr="00D35984">
        <w:rPr>
          <w:b/>
          <w:sz w:val="12"/>
          <w:szCs w:val="12"/>
        </w:rPr>
        <w:t xml:space="preserve">1 </w:t>
      </w:r>
      <w:r w:rsidRPr="00D35984">
        <w:rPr>
          <w:sz w:val="12"/>
          <w:szCs w:val="12"/>
        </w:rPr>
        <w:t xml:space="preserve">к настоящему Административному регламенту и документами. </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3.2.2. Заявление для предоставления муниципальной услуги на бумажном носителе регистрируется в Администрации муниципального округа.</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3.2.3. Заместитель Главы администрации – председатель комитета градостроительства и благоустройства Администрации муниципального округа или лицо, его замещающее, в течение рабочего дня со дня регистрации заявления рассматривает его и направляет начальнику отдела. Начальник отдела направляет обращение специалисту отдела, ответственному за исполнение заявления.</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3.2.4. Результат административной процедуры – регистрация заявления в соответствующем журнале и визирование.</w:t>
      </w:r>
    </w:p>
    <w:p w:rsidR="004C4941" w:rsidRPr="00D35984" w:rsidRDefault="004C4941" w:rsidP="004C4941">
      <w:pPr>
        <w:suppressAutoHyphens/>
        <w:ind w:firstLine="284"/>
        <w:jc w:val="both"/>
        <w:rPr>
          <w:sz w:val="12"/>
          <w:szCs w:val="12"/>
        </w:rPr>
      </w:pPr>
      <w:r w:rsidRPr="00D35984">
        <w:rPr>
          <w:sz w:val="12"/>
          <w:szCs w:val="12"/>
        </w:rPr>
        <w:t>3.2.5. Время выполнения административной процедуры по приему, регистрации и визированию заявления не должно превышать 3 (трёх) рабочих дней с даты поступления заявления.</w:t>
      </w:r>
    </w:p>
    <w:p w:rsidR="004C4941" w:rsidRPr="00D35984" w:rsidRDefault="004C4941" w:rsidP="004C4941">
      <w:pPr>
        <w:suppressAutoHyphens/>
        <w:autoSpaceDE w:val="0"/>
        <w:autoSpaceDN w:val="0"/>
        <w:adjustRightInd w:val="0"/>
        <w:ind w:firstLine="284"/>
        <w:jc w:val="both"/>
        <w:outlineLvl w:val="2"/>
        <w:rPr>
          <w:b/>
          <w:sz w:val="12"/>
          <w:szCs w:val="12"/>
        </w:rPr>
      </w:pPr>
      <w:r w:rsidRPr="00D35984">
        <w:rPr>
          <w:b/>
          <w:sz w:val="12"/>
          <w:szCs w:val="12"/>
        </w:rPr>
        <w:t xml:space="preserve">3.3. Административная процедура – сверка предоставленных данных по реестру муниципального жилищного фонда, а также получение документов, подтверждающих право пользования жилым помещением </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 xml:space="preserve">3.3.1. Основанием для начала данной административной процедуры является зарегистрированное в установленном порядке заявление заявителя с пакетом документов, предусмотренным подпунктом 2.6.1 пункта 2.6 раздела 2 настоящего Административного регламента. </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 xml:space="preserve">3.3.2. Специалист отдела выявляет наличие или отсутствие оснований для отказа в предоставлении муниципальной услуги, предусмотренных пунктом 2.10 раздела 2 настоящего Административного регламента, сверяет наличие жилого объекта в реестре муниципального жилищного фонда, а также при перезаключении договора социального найма прикрепляет документы, находящиеся в распоряжении отдела, подтверждающие право пользования жилым помещением, занимаемым заявителем и членами его семьи (договор, ордер, решение о предоставлении жилого помещения и т.п.). </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3.3.3. Результатом данной административной процедуры является выявление специалистом отдела наличия или отсутствия оснований для отказа в предоставлении муниципальной услуги, предусмотренных пунктом 2.10 раздела 2 настоящего Административного регламента.</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3.3.4. Срок административной процедуры составляет 5 (пять) рабочих дней.</w:t>
      </w:r>
    </w:p>
    <w:p w:rsidR="004C4941" w:rsidRPr="00D35984" w:rsidRDefault="004C4941" w:rsidP="004C4941">
      <w:pPr>
        <w:ind w:firstLine="284"/>
        <w:jc w:val="both"/>
        <w:rPr>
          <w:b/>
          <w:spacing w:val="-1"/>
          <w:sz w:val="12"/>
          <w:szCs w:val="12"/>
        </w:rPr>
      </w:pPr>
      <w:r w:rsidRPr="00D35984">
        <w:rPr>
          <w:b/>
          <w:sz w:val="12"/>
          <w:szCs w:val="12"/>
        </w:rPr>
        <w:t>3.4. Административная процедура – оформление и визирование договора (дополнительного соглашения) либо уведомления об отказе в предоставлении муниципальной услуги</w:t>
      </w:r>
    </w:p>
    <w:p w:rsidR="004C4941" w:rsidRPr="00D35984" w:rsidRDefault="004C4941" w:rsidP="004C494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3.4.1. Основанием для начала административной процедуры является выявление специалистом отдела наличия или отсутствия оснований для отказа в предоставлении муниципальной услуги, предусмотренных пунктом 2.10 раздела 2 настоящего Административного регламента. </w:t>
      </w:r>
    </w:p>
    <w:p w:rsidR="004C4941" w:rsidRPr="00D35984" w:rsidRDefault="004C4941" w:rsidP="004C494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3.4.2. В случае отсутствия оснований для отказа в предоставлении муниципальной услуги специалист отдела подготавливает в двух экземплярах в письменной форме проект договора социального найма (дополнительного соглашения) и передает его на подписание заместителю Главы администрации – председателю комитета градостроительства и благоустройства Администрации муниципального округа или лицу, его замещающему.</w:t>
      </w:r>
    </w:p>
    <w:p w:rsidR="004C4941" w:rsidRPr="00D35984" w:rsidRDefault="004C4941" w:rsidP="004C494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3.4.3. Подписанный заместителем Главы администрации – председателем комитета градостроительства и благоустройства Администрации муниципального округа или лицом, его замещающим, договор социального найма (дополнительное соглашение) регистрируется в журнале выдачи договоров.</w:t>
      </w:r>
    </w:p>
    <w:p w:rsidR="004C4941" w:rsidRPr="00D35984" w:rsidRDefault="004C4941" w:rsidP="004C494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3.4.4. В случае наличия оснований для отказа в предоставлении муниципальной услуги </w:t>
      </w:r>
      <w:r w:rsidRPr="00D35984">
        <w:rPr>
          <w:rFonts w:ascii="Times New Roman" w:hAnsi="Times New Roman" w:cs="Times New Roman"/>
          <w:sz w:val="12"/>
          <w:szCs w:val="12"/>
        </w:rPr>
        <w:t>специалист отдела подготавливает письменное уведомление об отказе в предоставлении муниципальной услуги с указанием причин отказа и передает его на подписание заместителю Главы администрации – председателю комитета градостроительства и благоустройства Администрации муниципального округа или лицу, его замещающему.</w:t>
      </w:r>
    </w:p>
    <w:p w:rsidR="004C4941" w:rsidRPr="00D35984" w:rsidRDefault="004C4941" w:rsidP="004C4941">
      <w:pPr>
        <w:ind w:firstLine="284"/>
        <w:jc w:val="both"/>
        <w:rPr>
          <w:sz w:val="12"/>
          <w:szCs w:val="12"/>
        </w:rPr>
      </w:pPr>
      <w:r w:rsidRPr="00D35984">
        <w:rPr>
          <w:sz w:val="12"/>
          <w:szCs w:val="12"/>
        </w:rPr>
        <w:t xml:space="preserve">  3.4.5. Результатом административной процедуры является подписанный заместителем Главы администрации – председателем комитета градостроительства и благоустройства Администрации муниципального округа или лицом, его замещающим, договор социального найма (дополнительное соглашение) либо уведомление об отказе в предоставлении муниципальной услуги.</w:t>
      </w:r>
    </w:p>
    <w:p w:rsidR="004C4941" w:rsidRPr="00D35984" w:rsidRDefault="004C4941" w:rsidP="004C4941">
      <w:pPr>
        <w:ind w:firstLine="284"/>
        <w:jc w:val="both"/>
        <w:rPr>
          <w:sz w:val="12"/>
          <w:szCs w:val="12"/>
        </w:rPr>
      </w:pPr>
      <w:r w:rsidRPr="00D35984">
        <w:rPr>
          <w:sz w:val="12"/>
          <w:szCs w:val="12"/>
        </w:rPr>
        <w:t xml:space="preserve">  3.4.6. Срок административной процедуры 21 (двадцать один) рабочий день.</w:t>
      </w:r>
    </w:p>
    <w:p w:rsidR="004C4941" w:rsidRPr="00D35984" w:rsidRDefault="004C4941" w:rsidP="004C4941">
      <w:pPr>
        <w:ind w:firstLine="284"/>
        <w:jc w:val="both"/>
        <w:rPr>
          <w:b/>
          <w:sz w:val="12"/>
          <w:szCs w:val="12"/>
        </w:rPr>
      </w:pPr>
      <w:r w:rsidRPr="00D35984">
        <w:rPr>
          <w:b/>
          <w:sz w:val="12"/>
          <w:szCs w:val="12"/>
        </w:rPr>
        <w:t>3.5. Административная процедура – выдача договора (дополнительного соглашения) либо уведомления об отказе</w:t>
      </w:r>
    </w:p>
    <w:p w:rsidR="004C4941" w:rsidRPr="00D35984" w:rsidRDefault="004C4941" w:rsidP="004C4941">
      <w:pPr>
        <w:ind w:firstLine="284"/>
        <w:jc w:val="both"/>
        <w:rPr>
          <w:sz w:val="12"/>
          <w:szCs w:val="12"/>
        </w:rPr>
      </w:pPr>
      <w:r w:rsidRPr="00D35984">
        <w:rPr>
          <w:sz w:val="12"/>
          <w:szCs w:val="12"/>
        </w:rPr>
        <w:t xml:space="preserve">  3.5.1. Основанием для начала административной процедуры является подписанный заместителем Главы администрации – председателем комитета градостроительства и благоустройства Администрации муниципального округа или лицом, его замещающим, договор социального найма (дополнительное соглашение) либо уведомление об отказе в предоставлении муниципальной услуги.</w:t>
      </w:r>
    </w:p>
    <w:p w:rsidR="004C4941" w:rsidRPr="00D35984" w:rsidRDefault="004C4941" w:rsidP="004C4941">
      <w:pPr>
        <w:ind w:firstLine="284"/>
        <w:jc w:val="both"/>
        <w:rPr>
          <w:sz w:val="12"/>
          <w:szCs w:val="12"/>
        </w:rPr>
      </w:pPr>
      <w:r w:rsidRPr="00D35984">
        <w:rPr>
          <w:sz w:val="12"/>
          <w:szCs w:val="12"/>
        </w:rPr>
        <w:t>3.5.2. Специалист отдела в срок не позднее 1 (одного) рабочего дня с даты подписания договора социального найма (дополнительного соглашения) либо уведомления об отказе в предоставлении муниципальной услуги заместителем Главы администрации – председателем комитета градостроительства и благоустройства Администрации муниципального округа или лицом, его замещающим, передает его в МФЦ для подписания договора (дополнительного соглашения).</w:t>
      </w:r>
    </w:p>
    <w:p w:rsidR="004C4941" w:rsidRPr="00D35984" w:rsidRDefault="004C4941" w:rsidP="004C4941">
      <w:pPr>
        <w:ind w:firstLine="284"/>
        <w:jc w:val="both"/>
        <w:rPr>
          <w:sz w:val="12"/>
          <w:szCs w:val="12"/>
        </w:rPr>
      </w:pPr>
      <w:r w:rsidRPr="00D35984">
        <w:rPr>
          <w:sz w:val="12"/>
          <w:szCs w:val="12"/>
        </w:rPr>
        <w:t xml:space="preserve"> 3.5.3. Результатом административной процедуры является выдача договора (дополнительного соглашения) либо уведомления об отказе. </w:t>
      </w:r>
    </w:p>
    <w:p w:rsidR="004C4941" w:rsidRPr="00D35984" w:rsidRDefault="004C4941" w:rsidP="004C4941">
      <w:pPr>
        <w:ind w:firstLine="284"/>
        <w:jc w:val="both"/>
        <w:rPr>
          <w:spacing w:val="8"/>
          <w:kern w:val="144"/>
          <w:sz w:val="12"/>
          <w:szCs w:val="12"/>
        </w:rPr>
      </w:pPr>
      <w:r w:rsidRPr="00D35984">
        <w:rPr>
          <w:spacing w:val="8"/>
          <w:kern w:val="144"/>
          <w:sz w:val="12"/>
          <w:szCs w:val="12"/>
        </w:rPr>
        <w:t xml:space="preserve">  3.5.4. Срок административной процедуры составляет 1 рабочий день. </w:t>
      </w:r>
    </w:p>
    <w:p w:rsidR="004C4941" w:rsidRPr="00D35984" w:rsidRDefault="004C4941" w:rsidP="004C4941">
      <w:pPr>
        <w:suppressAutoHyphens/>
        <w:ind w:firstLine="284"/>
        <w:jc w:val="both"/>
        <w:rPr>
          <w:b/>
          <w:sz w:val="12"/>
          <w:szCs w:val="12"/>
        </w:rPr>
      </w:pPr>
      <w:r w:rsidRPr="00D35984">
        <w:rPr>
          <w:b/>
          <w:sz w:val="12"/>
          <w:szCs w:val="12"/>
        </w:rPr>
        <w:t>Организация предоставления муниципальной услуги в МФЦ</w:t>
      </w:r>
    </w:p>
    <w:p w:rsidR="004C4941" w:rsidRPr="00D35984" w:rsidRDefault="004C4941" w:rsidP="004C4941">
      <w:pPr>
        <w:suppressAutoHyphens/>
        <w:ind w:firstLine="284"/>
        <w:jc w:val="both"/>
        <w:rPr>
          <w:sz w:val="12"/>
          <w:szCs w:val="12"/>
        </w:rPr>
      </w:pPr>
      <w:r w:rsidRPr="00D35984">
        <w:rPr>
          <w:b/>
          <w:sz w:val="12"/>
          <w:szCs w:val="12"/>
        </w:rPr>
        <w:t xml:space="preserve">3.6. </w:t>
      </w:r>
      <w:r w:rsidRPr="00D35984">
        <w:rPr>
          <w:b/>
          <w:bCs/>
          <w:sz w:val="12"/>
          <w:szCs w:val="12"/>
        </w:rPr>
        <w:t xml:space="preserve">Административная процедура – </w:t>
      </w:r>
      <w:r w:rsidRPr="00D35984">
        <w:rPr>
          <w:b/>
          <w:bCs/>
          <w:spacing w:val="-1"/>
          <w:sz w:val="12"/>
          <w:szCs w:val="12"/>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4C4941" w:rsidRPr="00D35984" w:rsidRDefault="004C4941" w:rsidP="004C4941">
      <w:pPr>
        <w:suppressAutoHyphens/>
        <w:ind w:firstLine="284"/>
        <w:jc w:val="both"/>
        <w:rPr>
          <w:sz w:val="12"/>
          <w:szCs w:val="12"/>
        </w:rPr>
      </w:pPr>
      <w:r w:rsidRPr="00D35984">
        <w:rPr>
          <w:sz w:val="12"/>
          <w:szCs w:val="12"/>
        </w:rPr>
        <w:t>3.6.1. Основанием для начала административной процедуры является обращение заявителя в МФЦ.</w:t>
      </w:r>
    </w:p>
    <w:p w:rsidR="004C4941" w:rsidRPr="00D35984" w:rsidRDefault="004C4941" w:rsidP="004C4941">
      <w:pPr>
        <w:suppressAutoHyphens/>
        <w:ind w:firstLine="284"/>
        <w:jc w:val="both"/>
        <w:rPr>
          <w:sz w:val="12"/>
          <w:szCs w:val="12"/>
        </w:rPr>
      </w:pPr>
      <w:r w:rsidRPr="00D35984">
        <w:rPr>
          <w:sz w:val="12"/>
          <w:szCs w:val="12"/>
        </w:rPr>
        <w:t>3.6.2.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4C4941" w:rsidRPr="00D35984" w:rsidRDefault="004C4941" w:rsidP="004C4941">
      <w:pPr>
        <w:suppressAutoHyphens/>
        <w:ind w:firstLine="284"/>
        <w:jc w:val="both"/>
        <w:rPr>
          <w:sz w:val="12"/>
          <w:szCs w:val="12"/>
        </w:rPr>
      </w:pPr>
      <w:r w:rsidRPr="00D35984">
        <w:rPr>
          <w:sz w:val="12"/>
          <w:szCs w:val="12"/>
        </w:rPr>
        <w:t>3.6.3.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C4941" w:rsidRPr="00D35984" w:rsidRDefault="004C4941" w:rsidP="004C4941">
      <w:pPr>
        <w:suppressAutoHyphens/>
        <w:ind w:firstLine="284"/>
        <w:jc w:val="both"/>
        <w:rPr>
          <w:sz w:val="12"/>
          <w:szCs w:val="12"/>
        </w:rPr>
      </w:pPr>
      <w:r w:rsidRPr="00D35984">
        <w:rPr>
          <w:sz w:val="12"/>
          <w:szCs w:val="12"/>
        </w:rPr>
        <w:t>3.6.4. Результат административной процедуры – получение заявителем информации о предоставлении муниципальной услуги.</w:t>
      </w:r>
    </w:p>
    <w:p w:rsidR="004C4941" w:rsidRPr="00D35984" w:rsidRDefault="004C4941" w:rsidP="004C4941">
      <w:pPr>
        <w:suppressAutoHyphens/>
        <w:ind w:firstLine="284"/>
        <w:jc w:val="both"/>
        <w:rPr>
          <w:sz w:val="12"/>
          <w:szCs w:val="12"/>
        </w:rPr>
      </w:pPr>
      <w:r w:rsidRPr="00D35984">
        <w:rPr>
          <w:b/>
          <w:sz w:val="12"/>
          <w:szCs w:val="12"/>
        </w:rPr>
        <w:t xml:space="preserve">3.7. </w:t>
      </w:r>
      <w:r w:rsidRPr="00D35984">
        <w:rPr>
          <w:b/>
          <w:bCs/>
          <w:sz w:val="12"/>
          <w:szCs w:val="12"/>
        </w:rPr>
        <w:t xml:space="preserve">Административная процедура – </w:t>
      </w:r>
      <w:r w:rsidRPr="00D35984">
        <w:rPr>
          <w:b/>
          <w:bCs/>
          <w:spacing w:val="-1"/>
          <w:sz w:val="12"/>
          <w:szCs w:val="12"/>
        </w:rPr>
        <w:t>прием заявления от заявителя о предоставлении муниципальной услуги и иных документов</w:t>
      </w:r>
    </w:p>
    <w:p w:rsidR="004C4941" w:rsidRPr="00D35984" w:rsidRDefault="004C4941" w:rsidP="004C4941">
      <w:pPr>
        <w:suppressAutoHyphens/>
        <w:ind w:firstLine="284"/>
        <w:jc w:val="both"/>
        <w:rPr>
          <w:sz w:val="12"/>
          <w:szCs w:val="12"/>
        </w:rPr>
      </w:pPr>
      <w:r w:rsidRPr="00D35984">
        <w:rPr>
          <w:sz w:val="12"/>
          <w:szCs w:val="12"/>
        </w:rPr>
        <w:t>3.7.1. Основанием для начала административной процедуры является заявление заявителя о предоставлении муниципальной услуги.</w:t>
      </w:r>
    </w:p>
    <w:p w:rsidR="004C4941" w:rsidRPr="00D35984" w:rsidRDefault="004C4941" w:rsidP="004C4941">
      <w:pPr>
        <w:suppressAutoHyphens/>
        <w:ind w:firstLine="284"/>
        <w:jc w:val="both"/>
        <w:rPr>
          <w:sz w:val="12"/>
          <w:szCs w:val="12"/>
        </w:rPr>
      </w:pPr>
      <w:r w:rsidRPr="00D35984">
        <w:rPr>
          <w:sz w:val="12"/>
          <w:szCs w:val="12"/>
        </w:rPr>
        <w:t xml:space="preserve">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4C4941" w:rsidRPr="00D35984" w:rsidRDefault="004C4941" w:rsidP="004C4941">
      <w:pPr>
        <w:suppressAutoHyphens/>
        <w:ind w:firstLine="284"/>
        <w:jc w:val="both"/>
        <w:rPr>
          <w:sz w:val="12"/>
          <w:szCs w:val="12"/>
        </w:rPr>
      </w:pPr>
      <w:r w:rsidRPr="00D35984">
        <w:rPr>
          <w:sz w:val="12"/>
          <w:szCs w:val="12"/>
        </w:rPr>
        <w:t>3.7.3. Специалист МФЦ принимает документы, указанные в подпункте 2.6.1 пункта 2.6 раздела 2 настоящего Административного регламента, заверяет копии документов.</w:t>
      </w:r>
    </w:p>
    <w:p w:rsidR="004C4941" w:rsidRPr="00D35984" w:rsidRDefault="004C4941" w:rsidP="004C4941">
      <w:pPr>
        <w:suppressAutoHyphens/>
        <w:ind w:firstLine="284"/>
        <w:jc w:val="both"/>
        <w:rPr>
          <w:sz w:val="12"/>
          <w:szCs w:val="12"/>
        </w:rPr>
      </w:pPr>
      <w:r w:rsidRPr="00D35984">
        <w:rPr>
          <w:sz w:val="12"/>
          <w:szCs w:val="12"/>
        </w:rPr>
        <w:t>3.7.4.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C4941" w:rsidRPr="00D35984" w:rsidRDefault="004C4941" w:rsidP="004C4941">
      <w:pPr>
        <w:suppressAutoHyphens/>
        <w:ind w:firstLine="284"/>
        <w:jc w:val="both"/>
        <w:rPr>
          <w:sz w:val="12"/>
          <w:szCs w:val="12"/>
        </w:rPr>
      </w:pPr>
      <w:r w:rsidRPr="00D35984">
        <w:rPr>
          <w:sz w:val="12"/>
          <w:szCs w:val="12"/>
        </w:rPr>
        <w:t>3.7.6. Результат административной процедуры – передача принятых от заявителя заявления и документов в Администрацию муниципального округа.</w:t>
      </w:r>
    </w:p>
    <w:p w:rsidR="004C4941" w:rsidRPr="00D35984" w:rsidRDefault="004C4941" w:rsidP="004C4941">
      <w:pPr>
        <w:suppressAutoHyphens/>
        <w:ind w:firstLine="284"/>
        <w:jc w:val="both"/>
        <w:rPr>
          <w:b/>
          <w:sz w:val="12"/>
          <w:szCs w:val="12"/>
        </w:rPr>
      </w:pPr>
      <w:r w:rsidRPr="00D35984">
        <w:rPr>
          <w:b/>
          <w:sz w:val="12"/>
          <w:szCs w:val="12"/>
        </w:rPr>
        <w:t>3.8. Административная процедура – выдача заявителю результата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проводит консультирование заявителя о порядке предоставления муниципальной услуги в МФЦ.</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3.8.3. При явке гражданина для подписания договора (дополнительного соглашения) специалист отдела МФЦ:</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проверяет документы, удостоверяющие личность заявителя и его представителя, а также документ, подтверждающий полномочия представителя заявителя;</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 - предлагает заявителю ознакомиться с текстом договора социального найма жилого помещения (дополнительного соглашения) и проверить свои данные;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разъясняет условия договора социального найма жилого помещения (дополнительного соглашения) в случае возникновения вопросов;</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предлагает заявителю подписать договор социального найма жилого помещения (дополнительное соглашение).</w:t>
      </w:r>
    </w:p>
    <w:p w:rsidR="004C4941" w:rsidRPr="00D35984" w:rsidRDefault="004C4941" w:rsidP="004C4941">
      <w:pPr>
        <w:suppressAutoHyphens/>
        <w:ind w:firstLine="284"/>
        <w:jc w:val="both"/>
        <w:rPr>
          <w:sz w:val="12"/>
          <w:szCs w:val="12"/>
        </w:rPr>
      </w:pPr>
      <w:r w:rsidRPr="00D35984">
        <w:rPr>
          <w:sz w:val="12"/>
          <w:szCs w:val="12"/>
        </w:rPr>
        <w:lastRenderedPageBreak/>
        <w:t xml:space="preserve">3.8.4. Результат административной процедуры – получение заявителем договора социального найма жилого помещении (дополнительного соглашения) либо отказ в предоставлении муниципальной услуги. </w:t>
      </w:r>
    </w:p>
    <w:p w:rsidR="004C4941" w:rsidRPr="00D35984" w:rsidRDefault="004C4941" w:rsidP="004C4941">
      <w:pPr>
        <w:ind w:firstLine="284"/>
        <w:jc w:val="center"/>
        <w:rPr>
          <w:b/>
          <w:sz w:val="12"/>
          <w:szCs w:val="12"/>
        </w:rPr>
      </w:pPr>
      <w:r w:rsidRPr="00D35984">
        <w:rPr>
          <w:b/>
          <w:sz w:val="12"/>
          <w:szCs w:val="12"/>
          <w:lang w:val="en-US"/>
        </w:rPr>
        <w:t>IV</w:t>
      </w:r>
      <w:r w:rsidRPr="00D35984">
        <w:rPr>
          <w:b/>
          <w:sz w:val="12"/>
          <w:szCs w:val="12"/>
        </w:rPr>
        <w:t xml:space="preserve">. ПОРЯДОК И ФОРМЫ КОНТРОЛЯ ЗА ПРЕДОСТАВЛЕНИЕ </w:t>
      </w:r>
    </w:p>
    <w:p w:rsidR="004C4941" w:rsidRPr="00D35984" w:rsidRDefault="004C4941" w:rsidP="004C4941">
      <w:pPr>
        <w:ind w:firstLine="284"/>
        <w:jc w:val="center"/>
        <w:rPr>
          <w:b/>
          <w:sz w:val="12"/>
          <w:szCs w:val="12"/>
        </w:rPr>
      </w:pPr>
      <w:r w:rsidRPr="00D35984">
        <w:rPr>
          <w:b/>
          <w:sz w:val="12"/>
          <w:szCs w:val="12"/>
        </w:rPr>
        <w:t>МУНИЦИПАЛЬНОЙ УСЛУГИ</w:t>
      </w:r>
    </w:p>
    <w:p w:rsidR="004C4941" w:rsidRPr="00D35984" w:rsidRDefault="004C4941" w:rsidP="004C4941">
      <w:pPr>
        <w:ind w:firstLine="284"/>
        <w:jc w:val="both"/>
        <w:rPr>
          <w:b/>
          <w:sz w:val="12"/>
          <w:szCs w:val="12"/>
        </w:rPr>
      </w:pPr>
      <w:r w:rsidRPr="00D35984">
        <w:rPr>
          <w:b/>
          <w:sz w:val="12"/>
          <w:szCs w:val="12"/>
        </w:rPr>
        <w:t>4.1. Порядок осуществления текущего контроля за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C4941" w:rsidRPr="00D35984" w:rsidRDefault="004C4941" w:rsidP="004C4941">
      <w:pPr>
        <w:ind w:firstLine="284"/>
        <w:jc w:val="both"/>
        <w:rPr>
          <w:sz w:val="12"/>
          <w:szCs w:val="12"/>
        </w:rPr>
      </w:pPr>
      <w:r w:rsidRPr="00D35984">
        <w:rPr>
          <w:sz w:val="12"/>
          <w:szCs w:val="12"/>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должностными лицами положений Административного регламента.</w:t>
      </w:r>
    </w:p>
    <w:p w:rsidR="004C4941" w:rsidRPr="00D35984" w:rsidRDefault="004C4941" w:rsidP="004C4941">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отдела немедленно информирует начальника отдела или лицо, его замещающее, а также принимают срочные меры по устранению нарушений.</w:t>
      </w:r>
    </w:p>
    <w:p w:rsidR="004C4941" w:rsidRPr="00D35984" w:rsidRDefault="004C4941" w:rsidP="004C4941">
      <w:pPr>
        <w:tabs>
          <w:tab w:val="left" w:pos="993"/>
        </w:tab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C4941" w:rsidRPr="00D35984" w:rsidRDefault="004C4941" w:rsidP="004C4941">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C4941" w:rsidRPr="00D35984" w:rsidRDefault="004C4941" w:rsidP="004C4941">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C4941" w:rsidRPr="00D35984" w:rsidRDefault="004C4941" w:rsidP="004C4941">
      <w:pPr>
        <w:ind w:firstLine="284"/>
        <w:jc w:val="both"/>
        <w:rPr>
          <w:sz w:val="12"/>
          <w:szCs w:val="12"/>
        </w:rPr>
      </w:pPr>
      <w:r w:rsidRPr="00D35984">
        <w:rPr>
          <w:sz w:val="12"/>
          <w:szCs w:val="12"/>
        </w:rPr>
        <w:t>4.2.2. Проверки могут быть плановыми и внеплановыми.</w:t>
      </w:r>
    </w:p>
    <w:p w:rsidR="004C4941" w:rsidRPr="00D35984" w:rsidRDefault="004C4941" w:rsidP="004C4941">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4C4941" w:rsidRPr="00D35984" w:rsidRDefault="004C4941" w:rsidP="004C4941">
      <w:pPr>
        <w:ind w:firstLine="284"/>
        <w:jc w:val="both"/>
        <w:rPr>
          <w:sz w:val="12"/>
          <w:szCs w:val="12"/>
        </w:rPr>
      </w:pPr>
      <w:r w:rsidRPr="00D35984">
        <w:rPr>
          <w:sz w:val="12"/>
          <w:szCs w:val="12"/>
        </w:rPr>
        <w:t>Внеплановые проверки проводятся по поручению начальника отдела или лица, его замещающего, по конкретному обращению заинтересованных лиц.</w:t>
      </w:r>
    </w:p>
    <w:p w:rsidR="004C4941" w:rsidRPr="00D35984" w:rsidRDefault="004C4941" w:rsidP="004C4941">
      <w:pPr>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C4941" w:rsidRPr="00D35984" w:rsidRDefault="004C4941" w:rsidP="004C4941">
      <w:pPr>
        <w:autoSpaceDE w:val="0"/>
        <w:autoSpaceDN w:val="0"/>
        <w:adjustRightInd w:val="0"/>
        <w:ind w:firstLine="284"/>
        <w:jc w:val="both"/>
        <w:rPr>
          <w:b/>
          <w:sz w:val="12"/>
          <w:szCs w:val="12"/>
        </w:rPr>
      </w:pPr>
      <w:r w:rsidRPr="00D35984">
        <w:rPr>
          <w:b/>
          <w:sz w:val="12"/>
          <w:szCs w:val="12"/>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C4941" w:rsidRPr="00D35984" w:rsidRDefault="004C4941" w:rsidP="004C4941">
      <w:pPr>
        <w:ind w:firstLine="284"/>
        <w:jc w:val="both"/>
        <w:rPr>
          <w:sz w:val="12"/>
          <w:szCs w:val="12"/>
        </w:rPr>
      </w:pPr>
      <w:r w:rsidRPr="00D35984">
        <w:rPr>
          <w:sz w:val="12"/>
          <w:szCs w:val="12"/>
        </w:rPr>
        <w:t>4.3.1. Специалист отдела несет персональную ответственность за:</w:t>
      </w:r>
    </w:p>
    <w:p w:rsidR="004C4941" w:rsidRPr="00D35984" w:rsidRDefault="004C4941" w:rsidP="004C4941">
      <w:pPr>
        <w:tabs>
          <w:tab w:val="left" w:pos="993"/>
        </w:tabs>
        <w:ind w:firstLine="284"/>
        <w:jc w:val="both"/>
        <w:rPr>
          <w:sz w:val="12"/>
          <w:szCs w:val="12"/>
        </w:rPr>
      </w:pPr>
      <w:r w:rsidRPr="00D35984">
        <w:rPr>
          <w:sz w:val="12"/>
          <w:szCs w:val="12"/>
        </w:rPr>
        <w:t xml:space="preserve">- соблюдение установленного порядка приема документов; </w:t>
      </w:r>
    </w:p>
    <w:p w:rsidR="004C4941" w:rsidRPr="00D35984" w:rsidRDefault="004C4941" w:rsidP="004C4941">
      <w:pPr>
        <w:tabs>
          <w:tab w:val="left" w:pos="993"/>
        </w:tab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4C4941" w:rsidRPr="00D35984" w:rsidRDefault="004C4941" w:rsidP="004C4941">
      <w:pPr>
        <w:tabs>
          <w:tab w:val="left" w:pos="993"/>
        </w:tab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4C4941" w:rsidRPr="00D35984" w:rsidRDefault="004C4941" w:rsidP="004C4941">
      <w:pPr>
        <w:tabs>
          <w:tab w:val="left" w:pos="993"/>
        </w:tabs>
        <w:ind w:firstLine="284"/>
        <w:jc w:val="both"/>
        <w:rPr>
          <w:sz w:val="12"/>
          <w:szCs w:val="12"/>
        </w:rPr>
      </w:pPr>
      <w:r w:rsidRPr="00D35984">
        <w:rPr>
          <w:sz w:val="12"/>
          <w:szCs w:val="12"/>
        </w:rPr>
        <w:t xml:space="preserve">- учет выданных документов; </w:t>
      </w:r>
    </w:p>
    <w:p w:rsidR="004C4941" w:rsidRPr="00D35984" w:rsidRDefault="004C4941" w:rsidP="004C4941">
      <w:pPr>
        <w:tabs>
          <w:tab w:val="left" w:pos="993"/>
        </w:tab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4C4941" w:rsidRPr="00D35984" w:rsidRDefault="004C4941" w:rsidP="004C4941">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C4941" w:rsidRPr="00D35984" w:rsidRDefault="004C4941" w:rsidP="004C4941">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4C4941" w:rsidRPr="00D35984" w:rsidRDefault="004C4941" w:rsidP="004C4941">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C4941" w:rsidRPr="00D35984" w:rsidRDefault="004C4941" w:rsidP="004C4941">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C4941" w:rsidRPr="00D35984" w:rsidRDefault="004C4941" w:rsidP="004C4941">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C4941" w:rsidRPr="00D35984" w:rsidRDefault="004C4941" w:rsidP="004C4941">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C4941" w:rsidRPr="00D35984" w:rsidRDefault="004C4941" w:rsidP="004C4941">
      <w:pPr>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C4941" w:rsidRPr="00D35984" w:rsidRDefault="004C4941" w:rsidP="004C4941">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C4941" w:rsidRPr="00D35984" w:rsidRDefault="004C4941" w:rsidP="004C4941">
      <w:pPr>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4C4941" w:rsidRPr="00D35984" w:rsidRDefault="004C4941" w:rsidP="004C4941">
      <w:pPr>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 муниципального округа.</w:t>
      </w:r>
    </w:p>
    <w:p w:rsidR="004C4941" w:rsidRPr="00D35984" w:rsidRDefault="004C4941" w:rsidP="004C4941">
      <w:pPr>
        <w:ind w:firstLine="284"/>
        <w:jc w:val="center"/>
        <w:rPr>
          <w:b/>
          <w:sz w:val="12"/>
          <w:szCs w:val="12"/>
        </w:rPr>
      </w:pPr>
      <w:r w:rsidRPr="00D35984">
        <w:rPr>
          <w:b/>
          <w:sz w:val="12"/>
          <w:szCs w:val="12"/>
          <w:lang w:val="en-US"/>
        </w:rPr>
        <w:t>V</w:t>
      </w:r>
      <w:r w:rsidRPr="00D35984">
        <w:rPr>
          <w:b/>
          <w:sz w:val="12"/>
          <w:szCs w:val="12"/>
        </w:rPr>
        <w:t xml:space="preserve">. ДОСУДЕБНЫЙ (ВНЕСУДЕБНЫЙ) ПОРЯДОК ОБЖАЛОВАНИЯ РЕШЕНИЙ И ДЕЙСТВИЙ (БЕЗДЕЙСТВИЯ) ОРГАНА, ПРЕДОСТАВЛЯЮЩЕГО МУНИЦИПАЛЬНУЮ УСЛУГУ, СПЕЦИАЛИСТА ОТДЕЛА, РАБОТНИКА </w:t>
      </w:r>
    </w:p>
    <w:p w:rsidR="004C4941" w:rsidRPr="00D35984" w:rsidRDefault="004C4941" w:rsidP="004C4941">
      <w:pPr>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4C4941" w:rsidRPr="00D35984" w:rsidRDefault="004C4941" w:rsidP="004C4941">
      <w:pPr>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специалиста отдела,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D35984">
        <w:rPr>
          <w:sz w:val="12"/>
          <w:szCs w:val="12"/>
        </w:rPr>
        <w:tab/>
      </w:r>
    </w:p>
    <w:p w:rsidR="004C4941" w:rsidRPr="00D35984" w:rsidRDefault="004C4941" w:rsidP="004C4941">
      <w:pPr>
        <w:tabs>
          <w:tab w:val="num" w:pos="540"/>
          <w:tab w:val="left" w:pos="1260"/>
        </w:tabs>
        <w:autoSpaceDE w:val="0"/>
        <w:autoSpaceDN w:val="0"/>
        <w:adjustRightInd w:val="0"/>
        <w:ind w:firstLine="284"/>
        <w:outlineLvl w:val="1"/>
        <w:rPr>
          <w:b/>
          <w:sz w:val="12"/>
          <w:szCs w:val="12"/>
        </w:rPr>
      </w:pPr>
      <w:r w:rsidRPr="00D35984">
        <w:rPr>
          <w:b/>
          <w:sz w:val="12"/>
          <w:szCs w:val="12"/>
        </w:rPr>
        <w:t>5.2. Предмет жалобы</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регистрации заявления о предоставлении муниципальной услуги, комплексного запроса;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или порядка выдачи документов по результатам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autoSpaceDE w:val="0"/>
        <w:autoSpaceDN w:val="0"/>
        <w:adjustRightInd w:val="0"/>
        <w:ind w:firstLine="284"/>
        <w:jc w:val="both"/>
        <w:rPr>
          <w:rFonts w:eastAsiaTheme="minorHAnsi"/>
          <w:sz w:val="12"/>
          <w:szCs w:val="12"/>
        </w:rPr>
      </w:pPr>
      <w:r w:rsidRPr="00D35984">
        <w:rPr>
          <w:sz w:val="12"/>
          <w:szCs w:val="12"/>
        </w:rPr>
        <w:t xml:space="preserve">- </w:t>
      </w:r>
      <w:r w:rsidRPr="00D35984">
        <w:rPr>
          <w:rFonts w:eastAsiaTheme="minorHAnsi"/>
          <w:sz w:val="12"/>
          <w:szCs w:val="12"/>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56" w:history="1">
        <w:r w:rsidRPr="00D35984">
          <w:rPr>
            <w:rFonts w:eastAsiaTheme="minorHAnsi"/>
            <w:sz w:val="12"/>
            <w:szCs w:val="12"/>
          </w:rPr>
          <w:t>пунктом 4 части 1 статьи 7</w:t>
        </w:r>
      </w:hyperlink>
      <w:r w:rsidRPr="00D35984">
        <w:rPr>
          <w:rFonts w:eastAsiaTheme="minorHAnsi"/>
          <w:sz w:val="12"/>
          <w:szCs w:val="12"/>
        </w:rPr>
        <w:t xml:space="preserve">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7" w:history="1">
        <w:r w:rsidRPr="00D35984">
          <w:rPr>
            <w:rFonts w:eastAsiaTheme="minorHAnsi"/>
            <w:sz w:val="12"/>
            <w:szCs w:val="12"/>
          </w:rPr>
          <w:t>частью 1.3 статьи 16</w:t>
        </w:r>
      </w:hyperlink>
      <w:r w:rsidRPr="00D35984">
        <w:rPr>
          <w:rFonts w:eastAsiaTheme="minorHAnsi"/>
          <w:sz w:val="12"/>
          <w:szCs w:val="12"/>
        </w:rPr>
        <w:t xml:space="preserve"> настоящего Федерального закона.</w:t>
      </w:r>
    </w:p>
    <w:p w:rsidR="004C4941" w:rsidRPr="00D35984" w:rsidRDefault="004C4941" w:rsidP="004C4941">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5.3.1. Жалобы на специалиста отдела, решения и действия (бездействие) которого обжалуются, подаются начальнику отдела.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отдела  при предоставлении муниципальной услуги, подаются заместителю Главы администрации – председателю комитета градостроительства и благоустройства Администрации муниципального округа, либо лицу его замещающему.</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 председателем комитета градостроительства и благоустройства Администрации муниципального округа, либо лицом его замещающим, подаются Главе муниципального округа.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 xml:space="preserve">5.3.5. Жалобы на решения и действия (бездействие) работника МФЦ подаются руководителю этого МФЦ. Жалобы на решения и действия (бездействие) руководителя МФЦ </w:t>
      </w:r>
      <w:r w:rsidRPr="00D35984">
        <w:rPr>
          <w:sz w:val="12"/>
          <w:szCs w:val="12"/>
        </w:rPr>
        <w:lastRenderedPageBreak/>
        <w:t>подаются учредителю МФЦ или должностному лицу, уполномоченному нормативным правовым актом Новгородской области.</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отдел.</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отдела,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3) федеральной государственной информационной системы «Досудебное обжалование» (</w:t>
      </w:r>
      <w:hyperlink r:id="rId58"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hyperlink>
      <w:r w:rsidRPr="00D35984">
        <w:rPr>
          <w:iCs/>
          <w:sz w:val="12"/>
          <w:szCs w:val="12"/>
        </w:rPr>
        <w:t>).</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5.4.3. Жалоба должна содержать:</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C4941" w:rsidRPr="00D35984" w:rsidRDefault="004C4941" w:rsidP="004C4941">
      <w:pPr>
        <w:autoSpaceDE w:val="0"/>
        <w:autoSpaceDN w:val="0"/>
        <w:adjustRightInd w:val="0"/>
        <w:ind w:firstLine="284"/>
        <w:jc w:val="both"/>
        <w:outlineLvl w:val="1"/>
        <w:rPr>
          <w:iCs/>
          <w:sz w:val="12"/>
          <w:szCs w:val="12"/>
        </w:rPr>
      </w:pPr>
      <w:r w:rsidRPr="00D35984">
        <w:rPr>
          <w:sz w:val="12"/>
          <w:szCs w:val="12"/>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5.5. Сроки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муниципального округа,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5.6. Результат рассмотрения жалобы</w:t>
      </w:r>
    </w:p>
    <w:p w:rsidR="004C4941" w:rsidRPr="00D35984" w:rsidRDefault="004C4941" w:rsidP="004C4941">
      <w:pPr>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муниципальными правовыми актами</w:t>
      </w:r>
      <w:r w:rsidRPr="00D35984">
        <w:rPr>
          <w:iCs/>
          <w:sz w:val="12"/>
          <w:szCs w:val="12"/>
        </w:rPr>
        <w:t>;</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в удовлетворении жалобы отказывается.</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4941" w:rsidRPr="00D35984" w:rsidRDefault="004C4941" w:rsidP="004C4941">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C4941" w:rsidRPr="00D35984" w:rsidRDefault="004C4941" w:rsidP="004C4941">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4C4941" w:rsidRPr="00D35984" w:rsidRDefault="004C4941" w:rsidP="004C4941">
      <w:pPr>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4C4941" w:rsidRPr="00D35984" w:rsidRDefault="004C4941" w:rsidP="004C4941">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C4941" w:rsidRPr="00D35984" w:rsidRDefault="004C4941" w:rsidP="004C4941">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5.10.1. Отдел, Администрация муниципального округа, МФЦ обеспечивают:</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 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w:t>
      </w:r>
      <w:r w:rsidRPr="00D35984">
        <w:rPr>
          <w:iCs/>
          <w:sz w:val="12"/>
          <w:szCs w:val="12"/>
        </w:rPr>
        <w:t>(функций)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заключение соглашений о взаимодействии в части осуществления МФЦ приема жалоб и выдачи заявителям результатов рассмотрения жалоб.</w:t>
      </w:r>
    </w:p>
    <w:p w:rsidR="004C4941" w:rsidRPr="00D35984" w:rsidRDefault="004C4941" w:rsidP="004C4941">
      <w:pPr>
        <w:pStyle w:val="ConsPlusNormal"/>
        <w:suppressAutoHyphens/>
        <w:ind w:firstLine="284"/>
        <w:jc w:val="both"/>
        <w:outlineLvl w:val="1"/>
        <w:rPr>
          <w:rFonts w:ascii="Times New Roman" w:hAnsi="Times New Roman" w:cs="Times New Roman"/>
          <w:sz w:val="12"/>
          <w:szCs w:val="12"/>
        </w:rPr>
      </w:pPr>
    </w:p>
    <w:p w:rsidR="004C4941" w:rsidRPr="00D35984" w:rsidRDefault="004C4941" w:rsidP="004C4941">
      <w:pPr>
        <w:pStyle w:val="ConsPlusNormal"/>
        <w:suppressAutoHyphens/>
        <w:ind w:firstLine="0"/>
        <w:jc w:val="both"/>
        <w:outlineLvl w:val="1"/>
        <w:rPr>
          <w:rFonts w:ascii="Times New Roman" w:hAnsi="Times New Roman" w:cs="Times New Roman"/>
          <w:sz w:val="12"/>
          <w:szCs w:val="12"/>
        </w:rPr>
      </w:pPr>
    </w:p>
    <w:p w:rsidR="004C4941" w:rsidRPr="00D35984" w:rsidRDefault="004C4941" w:rsidP="004C4941">
      <w:pPr>
        <w:jc w:val="right"/>
        <w:rPr>
          <w:sz w:val="10"/>
          <w:szCs w:val="12"/>
        </w:rPr>
      </w:pPr>
      <w:r w:rsidRPr="00D35984">
        <w:rPr>
          <w:sz w:val="10"/>
          <w:szCs w:val="12"/>
        </w:rPr>
        <w:t xml:space="preserve"> Приложение № 1</w:t>
      </w:r>
    </w:p>
    <w:p w:rsidR="004C4941" w:rsidRPr="00D35984" w:rsidRDefault="004C4941" w:rsidP="004C4941">
      <w:pPr>
        <w:jc w:val="right"/>
        <w:rPr>
          <w:sz w:val="10"/>
          <w:szCs w:val="12"/>
        </w:rPr>
      </w:pPr>
    </w:p>
    <w:p w:rsidR="004C4941" w:rsidRPr="00D35984" w:rsidRDefault="004C4941" w:rsidP="004C4941">
      <w:pPr>
        <w:jc w:val="both"/>
        <w:rPr>
          <w:sz w:val="10"/>
          <w:szCs w:val="12"/>
        </w:rPr>
      </w:pPr>
      <w:r w:rsidRPr="00D35984">
        <w:rPr>
          <w:spacing w:val="8"/>
          <w:kern w:val="144"/>
          <w:sz w:val="10"/>
          <w:szCs w:val="12"/>
        </w:rPr>
        <w:t>к административному регламенту предоставления муниципальной услуги  «Заключение договоров социального найма жилых помещений муниципального жилищного фонда»</w:t>
      </w:r>
    </w:p>
    <w:p w:rsidR="004C4941" w:rsidRPr="00D35984" w:rsidRDefault="004C4941" w:rsidP="004C4941">
      <w:pPr>
        <w:jc w:val="right"/>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 xml:space="preserve"> </w:t>
      </w:r>
    </w:p>
    <w:p w:rsidR="004C4941" w:rsidRPr="00D35984" w:rsidRDefault="004C4941" w:rsidP="004C4941">
      <w:pPr>
        <w:suppressAutoHyphens/>
        <w:rPr>
          <w:sz w:val="10"/>
          <w:szCs w:val="12"/>
        </w:rPr>
      </w:pPr>
      <w:r w:rsidRPr="00D35984">
        <w:rPr>
          <w:sz w:val="10"/>
          <w:szCs w:val="12"/>
        </w:rPr>
        <w:t xml:space="preserve">В Администрацию Солецкого </w:t>
      </w:r>
    </w:p>
    <w:p w:rsidR="004C4941" w:rsidRPr="00D35984" w:rsidRDefault="004C4941" w:rsidP="004C4941">
      <w:pPr>
        <w:suppressAutoHyphens/>
        <w:rPr>
          <w:sz w:val="10"/>
          <w:szCs w:val="12"/>
        </w:rPr>
      </w:pPr>
      <w:r w:rsidRPr="00D35984">
        <w:rPr>
          <w:sz w:val="10"/>
          <w:szCs w:val="12"/>
        </w:rPr>
        <w:t>муниципального округа</w:t>
      </w:r>
    </w:p>
    <w:p w:rsidR="004C4941" w:rsidRPr="00D35984" w:rsidRDefault="004C4941" w:rsidP="004C4941">
      <w:pPr>
        <w:suppressAutoHyphens/>
        <w:rPr>
          <w:sz w:val="10"/>
          <w:szCs w:val="12"/>
        </w:rPr>
      </w:pPr>
      <w:r w:rsidRPr="00D35984">
        <w:rPr>
          <w:sz w:val="10"/>
          <w:szCs w:val="12"/>
        </w:rPr>
        <w:t xml:space="preserve">от ______________________________ </w:t>
      </w:r>
    </w:p>
    <w:p w:rsidR="004C4941" w:rsidRPr="00D35984" w:rsidRDefault="004C4941" w:rsidP="004C4941">
      <w:pPr>
        <w:suppressAutoHyphens/>
        <w:rPr>
          <w:sz w:val="10"/>
          <w:szCs w:val="12"/>
        </w:rPr>
      </w:pPr>
      <w:r w:rsidRPr="00D35984">
        <w:rPr>
          <w:sz w:val="10"/>
          <w:szCs w:val="12"/>
        </w:rPr>
        <w:t xml:space="preserve">________________________________ </w:t>
      </w:r>
    </w:p>
    <w:p w:rsidR="004C4941" w:rsidRPr="00D35984" w:rsidRDefault="004C4941" w:rsidP="004C4941">
      <w:pPr>
        <w:suppressAutoHyphens/>
        <w:rPr>
          <w:sz w:val="10"/>
          <w:szCs w:val="12"/>
        </w:rPr>
      </w:pPr>
      <w:r w:rsidRPr="00D35984">
        <w:rPr>
          <w:sz w:val="10"/>
          <w:szCs w:val="12"/>
        </w:rPr>
        <w:t>«____» ______________года рождения</w:t>
      </w:r>
    </w:p>
    <w:p w:rsidR="004C4941" w:rsidRPr="00D35984" w:rsidRDefault="004C4941" w:rsidP="004C4941">
      <w:pPr>
        <w:suppressAutoHyphens/>
        <w:rPr>
          <w:sz w:val="10"/>
          <w:szCs w:val="12"/>
        </w:rPr>
      </w:pPr>
      <w:r w:rsidRPr="00D35984">
        <w:rPr>
          <w:sz w:val="10"/>
          <w:szCs w:val="12"/>
        </w:rPr>
        <w:t>зарегистрированного(ой) по адресу:</w:t>
      </w:r>
    </w:p>
    <w:p w:rsidR="004C4941" w:rsidRPr="00D35984" w:rsidRDefault="004C4941" w:rsidP="004C4941">
      <w:pPr>
        <w:suppressAutoHyphens/>
        <w:rPr>
          <w:sz w:val="10"/>
          <w:szCs w:val="12"/>
        </w:rPr>
      </w:pPr>
      <w:r w:rsidRPr="00D35984">
        <w:rPr>
          <w:sz w:val="10"/>
          <w:szCs w:val="12"/>
        </w:rPr>
        <w:t>________________________________</w:t>
      </w:r>
    </w:p>
    <w:p w:rsidR="004C4941" w:rsidRPr="00D35984" w:rsidRDefault="004C4941" w:rsidP="004C4941">
      <w:pPr>
        <w:suppressAutoHyphens/>
        <w:rPr>
          <w:b/>
          <w:sz w:val="10"/>
          <w:szCs w:val="12"/>
        </w:rPr>
      </w:pPr>
      <w:r w:rsidRPr="00D35984">
        <w:rPr>
          <w:sz w:val="10"/>
          <w:szCs w:val="12"/>
        </w:rPr>
        <w:t>тел.____________________________</w:t>
      </w:r>
    </w:p>
    <w:p w:rsidR="004C4941" w:rsidRPr="00D35984" w:rsidRDefault="004C4941" w:rsidP="004C4941">
      <w:pPr>
        <w:jc w:val="center"/>
        <w:rPr>
          <w:sz w:val="10"/>
          <w:szCs w:val="12"/>
        </w:rPr>
      </w:pPr>
    </w:p>
    <w:p w:rsidR="004C4941" w:rsidRPr="00D35984" w:rsidRDefault="004C4941" w:rsidP="004C4941">
      <w:pPr>
        <w:jc w:val="center"/>
        <w:rPr>
          <w:sz w:val="10"/>
          <w:szCs w:val="12"/>
        </w:rPr>
      </w:pPr>
      <w:r w:rsidRPr="00D35984">
        <w:rPr>
          <w:sz w:val="10"/>
          <w:szCs w:val="12"/>
        </w:rPr>
        <w:t>Заявление</w:t>
      </w:r>
    </w:p>
    <w:p w:rsidR="004C4941" w:rsidRPr="00D35984" w:rsidRDefault="004C4941" w:rsidP="004C4941">
      <w:pPr>
        <w:jc w:val="both"/>
        <w:rPr>
          <w:sz w:val="10"/>
          <w:szCs w:val="12"/>
        </w:rPr>
      </w:pPr>
      <w:r w:rsidRPr="00D35984">
        <w:rPr>
          <w:sz w:val="10"/>
          <w:szCs w:val="12"/>
        </w:rPr>
        <w:t xml:space="preserve">Прошу заключить со мной договор социального найма жилого помещения, расположенного по адресу: </w:t>
      </w:r>
    </w:p>
    <w:p w:rsidR="004C4941" w:rsidRPr="00D35984" w:rsidRDefault="004C4941" w:rsidP="004C4941">
      <w:pPr>
        <w:jc w:val="both"/>
        <w:rPr>
          <w:sz w:val="10"/>
          <w:szCs w:val="12"/>
        </w:rPr>
      </w:pPr>
      <w:r w:rsidRPr="00D35984">
        <w:rPr>
          <w:sz w:val="10"/>
          <w:szCs w:val="12"/>
        </w:rPr>
        <w:t>_____________________________________________________________________________________</w:t>
      </w:r>
    </w:p>
    <w:p w:rsidR="004C4941" w:rsidRPr="00D35984" w:rsidRDefault="004C4941" w:rsidP="004C4941">
      <w:pPr>
        <w:jc w:val="both"/>
        <w:rPr>
          <w:sz w:val="10"/>
          <w:szCs w:val="12"/>
        </w:rPr>
      </w:pPr>
      <w:r w:rsidRPr="00D35984">
        <w:rPr>
          <w:sz w:val="10"/>
          <w:szCs w:val="12"/>
        </w:rPr>
        <w:t>Сведения о членах семьи:</w:t>
      </w:r>
    </w:p>
    <w:tbl>
      <w:tblPr>
        <w:tblStyle w:val="ae"/>
        <w:tblW w:w="5000" w:type="pct"/>
        <w:tblLook w:val="04A0" w:firstRow="1" w:lastRow="0" w:firstColumn="1" w:lastColumn="0" w:noHBand="0" w:noVBand="1"/>
      </w:tblPr>
      <w:tblGrid>
        <w:gridCol w:w="351"/>
        <w:gridCol w:w="650"/>
        <w:gridCol w:w="1196"/>
        <w:gridCol w:w="857"/>
        <w:gridCol w:w="1925"/>
      </w:tblGrid>
      <w:tr w:rsidR="00DC265A" w:rsidRPr="00D35984" w:rsidTr="00421891">
        <w:tc>
          <w:tcPr>
            <w:tcW w:w="259" w:type="pct"/>
            <w:vAlign w:val="center"/>
          </w:tcPr>
          <w:p w:rsidR="004C4941" w:rsidRPr="00D35984" w:rsidRDefault="004C4941" w:rsidP="00421891">
            <w:pPr>
              <w:jc w:val="center"/>
              <w:rPr>
                <w:sz w:val="10"/>
                <w:szCs w:val="12"/>
              </w:rPr>
            </w:pPr>
            <w:r w:rsidRPr="00D35984">
              <w:rPr>
                <w:sz w:val="10"/>
                <w:szCs w:val="12"/>
              </w:rPr>
              <w:t>№ п/п</w:t>
            </w:r>
          </w:p>
        </w:tc>
        <w:tc>
          <w:tcPr>
            <w:tcW w:w="677" w:type="pct"/>
            <w:vAlign w:val="center"/>
          </w:tcPr>
          <w:p w:rsidR="004C4941" w:rsidRPr="00D35984" w:rsidRDefault="004C4941" w:rsidP="00421891">
            <w:pPr>
              <w:jc w:val="center"/>
              <w:rPr>
                <w:sz w:val="10"/>
                <w:szCs w:val="12"/>
              </w:rPr>
            </w:pPr>
            <w:r w:rsidRPr="00D35984">
              <w:rPr>
                <w:sz w:val="10"/>
                <w:szCs w:val="12"/>
              </w:rPr>
              <w:t>Степень родства</w:t>
            </w:r>
          </w:p>
        </w:tc>
        <w:tc>
          <w:tcPr>
            <w:tcW w:w="1224" w:type="pct"/>
            <w:vAlign w:val="center"/>
          </w:tcPr>
          <w:p w:rsidR="004C4941" w:rsidRPr="00D35984" w:rsidRDefault="004C4941" w:rsidP="00421891">
            <w:pPr>
              <w:jc w:val="center"/>
              <w:rPr>
                <w:sz w:val="10"/>
                <w:szCs w:val="12"/>
              </w:rPr>
            </w:pPr>
            <w:r w:rsidRPr="00D35984">
              <w:rPr>
                <w:sz w:val="10"/>
                <w:szCs w:val="12"/>
              </w:rPr>
              <w:t>Ф.И.О., адрес регистрации</w:t>
            </w:r>
          </w:p>
        </w:tc>
        <w:tc>
          <w:tcPr>
            <w:tcW w:w="884" w:type="pct"/>
            <w:vAlign w:val="center"/>
          </w:tcPr>
          <w:p w:rsidR="004C4941" w:rsidRPr="00D35984" w:rsidRDefault="004C4941" w:rsidP="00421891">
            <w:pPr>
              <w:jc w:val="center"/>
              <w:rPr>
                <w:sz w:val="10"/>
                <w:szCs w:val="12"/>
              </w:rPr>
            </w:pPr>
            <w:r w:rsidRPr="00D35984">
              <w:rPr>
                <w:sz w:val="10"/>
                <w:szCs w:val="12"/>
              </w:rPr>
              <w:t>Дата рождения</w:t>
            </w:r>
          </w:p>
        </w:tc>
        <w:tc>
          <w:tcPr>
            <w:tcW w:w="1956" w:type="pct"/>
            <w:vAlign w:val="center"/>
          </w:tcPr>
          <w:p w:rsidR="004C4941" w:rsidRPr="00D35984" w:rsidRDefault="004C4941" w:rsidP="00421891">
            <w:pPr>
              <w:jc w:val="center"/>
              <w:rPr>
                <w:sz w:val="10"/>
                <w:szCs w:val="12"/>
              </w:rPr>
            </w:pPr>
            <w:r w:rsidRPr="00D35984">
              <w:rPr>
                <w:sz w:val="10"/>
                <w:szCs w:val="12"/>
              </w:rPr>
              <w:t>Серия и номер паспорта, кем и когда выдан, для несовершеннолетних граждан серия и номер свидетельства о рождении, кем и когда выдано</w:t>
            </w:r>
          </w:p>
        </w:tc>
      </w:tr>
      <w:tr w:rsidR="00DC265A" w:rsidRPr="00D35984" w:rsidTr="00421891">
        <w:tc>
          <w:tcPr>
            <w:tcW w:w="259" w:type="pct"/>
          </w:tcPr>
          <w:p w:rsidR="004C4941" w:rsidRPr="00D35984" w:rsidRDefault="004C4941" w:rsidP="00421891">
            <w:pPr>
              <w:jc w:val="both"/>
              <w:rPr>
                <w:sz w:val="10"/>
                <w:szCs w:val="12"/>
              </w:rPr>
            </w:pPr>
          </w:p>
          <w:p w:rsidR="004C4941" w:rsidRPr="00D35984" w:rsidRDefault="004C4941" w:rsidP="00421891">
            <w:pPr>
              <w:jc w:val="both"/>
              <w:rPr>
                <w:sz w:val="10"/>
                <w:szCs w:val="12"/>
              </w:rPr>
            </w:pPr>
          </w:p>
        </w:tc>
        <w:tc>
          <w:tcPr>
            <w:tcW w:w="677" w:type="pct"/>
          </w:tcPr>
          <w:p w:rsidR="004C4941" w:rsidRPr="00D35984" w:rsidRDefault="004C4941" w:rsidP="00421891">
            <w:pPr>
              <w:jc w:val="both"/>
              <w:rPr>
                <w:sz w:val="10"/>
                <w:szCs w:val="12"/>
              </w:rPr>
            </w:pPr>
          </w:p>
        </w:tc>
        <w:tc>
          <w:tcPr>
            <w:tcW w:w="1224" w:type="pct"/>
          </w:tcPr>
          <w:p w:rsidR="004C4941" w:rsidRPr="00D35984" w:rsidRDefault="004C4941" w:rsidP="00421891">
            <w:pPr>
              <w:jc w:val="both"/>
              <w:rPr>
                <w:sz w:val="10"/>
                <w:szCs w:val="12"/>
              </w:rPr>
            </w:pPr>
          </w:p>
        </w:tc>
        <w:tc>
          <w:tcPr>
            <w:tcW w:w="884" w:type="pct"/>
          </w:tcPr>
          <w:p w:rsidR="004C4941" w:rsidRPr="00D35984" w:rsidRDefault="004C4941" w:rsidP="00421891">
            <w:pPr>
              <w:jc w:val="both"/>
              <w:rPr>
                <w:sz w:val="10"/>
                <w:szCs w:val="12"/>
              </w:rPr>
            </w:pPr>
          </w:p>
        </w:tc>
        <w:tc>
          <w:tcPr>
            <w:tcW w:w="1956" w:type="pct"/>
          </w:tcPr>
          <w:p w:rsidR="004C4941" w:rsidRPr="00D35984" w:rsidRDefault="004C4941" w:rsidP="00421891">
            <w:pPr>
              <w:jc w:val="both"/>
              <w:rPr>
                <w:sz w:val="10"/>
                <w:szCs w:val="12"/>
              </w:rPr>
            </w:pPr>
          </w:p>
        </w:tc>
      </w:tr>
      <w:tr w:rsidR="00DC265A" w:rsidRPr="00D35984" w:rsidTr="00421891">
        <w:tc>
          <w:tcPr>
            <w:tcW w:w="259" w:type="pct"/>
          </w:tcPr>
          <w:p w:rsidR="004C4941" w:rsidRPr="00D35984" w:rsidRDefault="004C4941" w:rsidP="00421891">
            <w:pPr>
              <w:jc w:val="both"/>
              <w:rPr>
                <w:sz w:val="10"/>
                <w:szCs w:val="12"/>
              </w:rPr>
            </w:pPr>
          </w:p>
          <w:p w:rsidR="004C4941" w:rsidRPr="00D35984" w:rsidRDefault="004C4941" w:rsidP="00421891">
            <w:pPr>
              <w:jc w:val="both"/>
              <w:rPr>
                <w:sz w:val="10"/>
                <w:szCs w:val="12"/>
              </w:rPr>
            </w:pPr>
          </w:p>
        </w:tc>
        <w:tc>
          <w:tcPr>
            <w:tcW w:w="677" w:type="pct"/>
          </w:tcPr>
          <w:p w:rsidR="004C4941" w:rsidRPr="00D35984" w:rsidRDefault="004C4941" w:rsidP="00421891">
            <w:pPr>
              <w:jc w:val="both"/>
              <w:rPr>
                <w:sz w:val="10"/>
                <w:szCs w:val="12"/>
              </w:rPr>
            </w:pPr>
          </w:p>
        </w:tc>
        <w:tc>
          <w:tcPr>
            <w:tcW w:w="1224" w:type="pct"/>
          </w:tcPr>
          <w:p w:rsidR="004C4941" w:rsidRPr="00D35984" w:rsidRDefault="004C4941" w:rsidP="00421891">
            <w:pPr>
              <w:jc w:val="both"/>
              <w:rPr>
                <w:sz w:val="10"/>
                <w:szCs w:val="12"/>
              </w:rPr>
            </w:pPr>
          </w:p>
        </w:tc>
        <w:tc>
          <w:tcPr>
            <w:tcW w:w="884" w:type="pct"/>
          </w:tcPr>
          <w:p w:rsidR="004C4941" w:rsidRPr="00D35984" w:rsidRDefault="004C4941" w:rsidP="00421891">
            <w:pPr>
              <w:jc w:val="both"/>
              <w:rPr>
                <w:sz w:val="10"/>
                <w:szCs w:val="12"/>
              </w:rPr>
            </w:pPr>
          </w:p>
        </w:tc>
        <w:tc>
          <w:tcPr>
            <w:tcW w:w="1956" w:type="pct"/>
          </w:tcPr>
          <w:p w:rsidR="004C4941" w:rsidRPr="00D35984" w:rsidRDefault="004C4941" w:rsidP="00421891">
            <w:pPr>
              <w:jc w:val="both"/>
              <w:rPr>
                <w:sz w:val="10"/>
                <w:szCs w:val="12"/>
              </w:rPr>
            </w:pPr>
          </w:p>
        </w:tc>
      </w:tr>
      <w:tr w:rsidR="00DC265A" w:rsidRPr="00D35984" w:rsidTr="00421891">
        <w:tc>
          <w:tcPr>
            <w:tcW w:w="259" w:type="pct"/>
          </w:tcPr>
          <w:p w:rsidR="004C4941" w:rsidRPr="00D35984" w:rsidRDefault="004C4941" w:rsidP="00421891">
            <w:pPr>
              <w:jc w:val="both"/>
              <w:rPr>
                <w:sz w:val="10"/>
                <w:szCs w:val="12"/>
              </w:rPr>
            </w:pPr>
          </w:p>
          <w:p w:rsidR="004C4941" w:rsidRPr="00D35984" w:rsidRDefault="004C4941" w:rsidP="00421891">
            <w:pPr>
              <w:jc w:val="both"/>
              <w:rPr>
                <w:sz w:val="10"/>
                <w:szCs w:val="12"/>
              </w:rPr>
            </w:pPr>
          </w:p>
        </w:tc>
        <w:tc>
          <w:tcPr>
            <w:tcW w:w="677" w:type="pct"/>
          </w:tcPr>
          <w:p w:rsidR="004C4941" w:rsidRPr="00D35984" w:rsidRDefault="004C4941" w:rsidP="00421891">
            <w:pPr>
              <w:jc w:val="both"/>
              <w:rPr>
                <w:sz w:val="10"/>
                <w:szCs w:val="12"/>
              </w:rPr>
            </w:pPr>
          </w:p>
        </w:tc>
        <w:tc>
          <w:tcPr>
            <w:tcW w:w="1224" w:type="pct"/>
          </w:tcPr>
          <w:p w:rsidR="004C4941" w:rsidRPr="00D35984" w:rsidRDefault="004C4941" w:rsidP="00421891">
            <w:pPr>
              <w:jc w:val="both"/>
              <w:rPr>
                <w:sz w:val="10"/>
                <w:szCs w:val="12"/>
              </w:rPr>
            </w:pPr>
          </w:p>
        </w:tc>
        <w:tc>
          <w:tcPr>
            <w:tcW w:w="884" w:type="pct"/>
          </w:tcPr>
          <w:p w:rsidR="004C4941" w:rsidRPr="00D35984" w:rsidRDefault="004C4941" w:rsidP="00421891">
            <w:pPr>
              <w:jc w:val="both"/>
              <w:rPr>
                <w:sz w:val="10"/>
                <w:szCs w:val="12"/>
              </w:rPr>
            </w:pPr>
          </w:p>
        </w:tc>
        <w:tc>
          <w:tcPr>
            <w:tcW w:w="1956" w:type="pct"/>
          </w:tcPr>
          <w:p w:rsidR="004C4941" w:rsidRPr="00D35984" w:rsidRDefault="004C4941" w:rsidP="00421891">
            <w:pPr>
              <w:jc w:val="both"/>
              <w:rPr>
                <w:sz w:val="10"/>
                <w:szCs w:val="12"/>
              </w:rPr>
            </w:pPr>
          </w:p>
        </w:tc>
      </w:tr>
      <w:tr w:rsidR="00DC265A" w:rsidRPr="00D35984" w:rsidTr="00421891">
        <w:tc>
          <w:tcPr>
            <w:tcW w:w="259" w:type="pct"/>
          </w:tcPr>
          <w:p w:rsidR="004C4941" w:rsidRPr="00D35984" w:rsidRDefault="004C4941" w:rsidP="00421891">
            <w:pPr>
              <w:jc w:val="both"/>
              <w:rPr>
                <w:sz w:val="10"/>
                <w:szCs w:val="12"/>
              </w:rPr>
            </w:pPr>
          </w:p>
          <w:p w:rsidR="004C4941" w:rsidRPr="00D35984" w:rsidRDefault="004C4941" w:rsidP="00421891">
            <w:pPr>
              <w:jc w:val="both"/>
              <w:rPr>
                <w:sz w:val="10"/>
                <w:szCs w:val="12"/>
              </w:rPr>
            </w:pPr>
          </w:p>
        </w:tc>
        <w:tc>
          <w:tcPr>
            <w:tcW w:w="677" w:type="pct"/>
          </w:tcPr>
          <w:p w:rsidR="004C4941" w:rsidRPr="00D35984" w:rsidRDefault="004C4941" w:rsidP="00421891">
            <w:pPr>
              <w:jc w:val="both"/>
              <w:rPr>
                <w:sz w:val="10"/>
                <w:szCs w:val="12"/>
              </w:rPr>
            </w:pPr>
          </w:p>
        </w:tc>
        <w:tc>
          <w:tcPr>
            <w:tcW w:w="1224" w:type="pct"/>
          </w:tcPr>
          <w:p w:rsidR="004C4941" w:rsidRPr="00D35984" w:rsidRDefault="004C4941" w:rsidP="00421891">
            <w:pPr>
              <w:jc w:val="both"/>
              <w:rPr>
                <w:sz w:val="10"/>
                <w:szCs w:val="12"/>
              </w:rPr>
            </w:pPr>
          </w:p>
        </w:tc>
        <w:tc>
          <w:tcPr>
            <w:tcW w:w="884" w:type="pct"/>
          </w:tcPr>
          <w:p w:rsidR="004C4941" w:rsidRPr="00D35984" w:rsidRDefault="004C4941" w:rsidP="00421891">
            <w:pPr>
              <w:jc w:val="both"/>
              <w:rPr>
                <w:sz w:val="10"/>
                <w:szCs w:val="12"/>
              </w:rPr>
            </w:pPr>
          </w:p>
        </w:tc>
        <w:tc>
          <w:tcPr>
            <w:tcW w:w="1956" w:type="pct"/>
          </w:tcPr>
          <w:p w:rsidR="004C4941" w:rsidRPr="00D35984" w:rsidRDefault="004C4941" w:rsidP="00421891">
            <w:pPr>
              <w:jc w:val="both"/>
              <w:rPr>
                <w:sz w:val="10"/>
                <w:szCs w:val="12"/>
              </w:rPr>
            </w:pPr>
          </w:p>
        </w:tc>
      </w:tr>
      <w:tr w:rsidR="00DC265A" w:rsidRPr="00D35984" w:rsidTr="00421891">
        <w:tc>
          <w:tcPr>
            <w:tcW w:w="259" w:type="pct"/>
          </w:tcPr>
          <w:p w:rsidR="004C4941" w:rsidRPr="00D35984" w:rsidRDefault="004C4941" w:rsidP="00421891">
            <w:pPr>
              <w:jc w:val="both"/>
              <w:rPr>
                <w:sz w:val="10"/>
                <w:szCs w:val="12"/>
              </w:rPr>
            </w:pPr>
          </w:p>
          <w:p w:rsidR="004C4941" w:rsidRPr="00D35984" w:rsidRDefault="004C4941" w:rsidP="00421891">
            <w:pPr>
              <w:jc w:val="both"/>
              <w:rPr>
                <w:sz w:val="10"/>
                <w:szCs w:val="12"/>
              </w:rPr>
            </w:pPr>
          </w:p>
        </w:tc>
        <w:tc>
          <w:tcPr>
            <w:tcW w:w="677" w:type="pct"/>
          </w:tcPr>
          <w:p w:rsidR="004C4941" w:rsidRPr="00D35984" w:rsidRDefault="004C4941" w:rsidP="00421891">
            <w:pPr>
              <w:jc w:val="both"/>
              <w:rPr>
                <w:sz w:val="10"/>
                <w:szCs w:val="12"/>
              </w:rPr>
            </w:pPr>
          </w:p>
        </w:tc>
        <w:tc>
          <w:tcPr>
            <w:tcW w:w="1224" w:type="pct"/>
          </w:tcPr>
          <w:p w:rsidR="004C4941" w:rsidRPr="00D35984" w:rsidRDefault="004C4941" w:rsidP="00421891">
            <w:pPr>
              <w:jc w:val="both"/>
              <w:rPr>
                <w:sz w:val="10"/>
                <w:szCs w:val="12"/>
              </w:rPr>
            </w:pPr>
          </w:p>
        </w:tc>
        <w:tc>
          <w:tcPr>
            <w:tcW w:w="884" w:type="pct"/>
          </w:tcPr>
          <w:p w:rsidR="004C4941" w:rsidRPr="00D35984" w:rsidRDefault="004C4941" w:rsidP="00421891">
            <w:pPr>
              <w:jc w:val="both"/>
              <w:rPr>
                <w:sz w:val="10"/>
                <w:szCs w:val="12"/>
              </w:rPr>
            </w:pPr>
          </w:p>
        </w:tc>
        <w:tc>
          <w:tcPr>
            <w:tcW w:w="1956" w:type="pct"/>
          </w:tcPr>
          <w:p w:rsidR="004C4941" w:rsidRPr="00D35984" w:rsidRDefault="004C4941" w:rsidP="00421891">
            <w:pPr>
              <w:jc w:val="both"/>
              <w:rPr>
                <w:sz w:val="10"/>
                <w:szCs w:val="12"/>
              </w:rPr>
            </w:pPr>
          </w:p>
        </w:tc>
      </w:tr>
    </w:tbl>
    <w:p w:rsidR="004C4941" w:rsidRPr="00D35984" w:rsidRDefault="004C4941" w:rsidP="004C4941">
      <w:pPr>
        <w:jc w:val="both"/>
        <w:rPr>
          <w:sz w:val="10"/>
          <w:szCs w:val="12"/>
        </w:rPr>
      </w:pPr>
    </w:p>
    <w:p w:rsidR="004C4941" w:rsidRPr="00D35984" w:rsidRDefault="004C4941" w:rsidP="004C4941">
      <w:pPr>
        <w:widowControl w:val="0"/>
        <w:autoSpaceDE w:val="0"/>
        <w:autoSpaceDN w:val="0"/>
        <w:jc w:val="both"/>
        <w:rPr>
          <w:sz w:val="10"/>
          <w:szCs w:val="12"/>
        </w:rPr>
      </w:pPr>
      <w:r w:rsidRPr="00D35984">
        <w:rPr>
          <w:sz w:val="10"/>
          <w:szCs w:val="12"/>
        </w:rPr>
        <w:t>Согласие всех членов семьи на заключение договора социального найма</w:t>
      </w:r>
    </w:p>
    <w:p w:rsidR="004C4941" w:rsidRPr="00D35984" w:rsidRDefault="004C4941" w:rsidP="004C4941">
      <w:pPr>
        <w:widowControl w:val="0"/>
        <w:autoSpaceDE w:val="0"/>
        <w:autoSpaceDN w:val="0"/>
        <w:jc w:val="both"/>
        <w:rPr>
          <w:sz w:val="10"/>
          <w:szCs w:val="12"/>
        </w:rPr>
      </w:pPr>
      <w:r w:rsidRPr="00D35984">
        <w:rPr>
          <w:sz w:val="10"/>
          <w:szCs w:val="12"/>
        </w:rPr>
        <w:t>1.___________________________________________________________________________</w:t>
      </w:r>
    </w:p>
    <w:p w:rsidR="004C4941" w:rsidRPr="00D35984" w:rsidRDefault="004C4941" w:rsidP="004C4941">
      <w:pPr>
        <w:widowControl w:val="0"/>
        <w:autoSpaceDE w:val="0"/>
        <w:autoSpaceDN w:val="0"/>
        <w:jc w:val="center"/>
        <w:rPr>
          <w:sz w:val="10"/>
          <w:szCs w:val="12"/>
        </w:rPr>
      </w:pPr>
      <w:r w:rsidRPr="00D35984">
        <w:rPr>
          <w:sz w:val="10"/>
          <w:szCs w:val="12"/>
        </w:rPr>
        <w:t>(ФИО, подпись, дата)</w:t>
      </w:r>
    </w:p>
    <w:p w:rsidR="004C4941" w:rsidRPr="00D35984" w:rsidRDefault="004C4941" w:rsidP="004C4941">
      <w:pPr>
        <w:widowControl w:val="0"/>
        <w:autoSpaceDE w:val="0"/>
        <w:autoSpaceDN w:val="0"/>
        <w:jc w:val="both"/>
        <w:rPr>
          <w:sz w:val="10"/>
          <w:szCs w:val="12"/>
        </w:rPr>
      </w:pPr>
      <w:r w:rsidRPr="00D35984">
        <w:rPr>
          <w:sz w:val="10"/>
          <w:szCs w:val="12"/>
        </w:rPr>
        <w:t>2. __________________________________________________________________________</w:t>
      </w:r>
    </w:p>
    <w:p w:rsidR="004C4941" w:rsidRPr="00D35984" w:rsidRDefault="004C4941" w:rsidP="004C4941">
      <w:pPr>
        <w:widowControl w:val="0"/>
        <w:autoSpaceDE w:val="0"/>
        <w:autoSpaceDN w:val="0"/>
        <w:jc w:val="center"/>
        <w:rPr>
          <w:sz w:val="10"/>
          <w:szCs w:val="12"/>
        </w:rPr>
      </w:pPr>
      <w:r w:rsidRPr="00D35984">
        <w:rPr>
          <w:sz w:val="10"/>
          <w:szCs w:val="12"/>
        </w:rPr>
        <w:t>(ФИО, подпись, дата)</w:t>
      </w:r>
    </w:p>
    <w:p w:rsidR="004C4941" w:rsidRPr="00D35984" w:rsidRDefault="004C4941" w:rsidP="004C4941">
      <w:pPr>
        <w:widowControl w:val="0"/>
        <w:autoSpaceDE w:val="0"/>
        <w:autoSpaceDN w:val="0"/>
        <w:jc w:val="both"/>
        <w:rPr>
          <w:sz w:val="10"/>
          <w:szCs w:val="12"/>
        </w:rPr>
      </w:pPr>
      <w:r w:rsidRPr="00D35984">
        <w:rPr>
          <w:sz w:val="10"/>
          <w:szCs w:val="12"/>
        </w:rPr>
        <w:t>3. ___________________________________________________________________________</w:t>
      </w:r>
    </w:p>
    <w:p w:rsidR="004C4941" w:rsidRPr="00D35984" w:rsidRDefault="004C4941" w:rsidP="004C4941">
      <w:pPr>
        <w:widowControl w:val="0"/>
        <w:autoSpaceDE w:val="0"/>
        <w:autoSpaceDN w:val="0"/>
        <w:jc w:val="center"/>
        <w:rPr>
          <w:sz w:val="10"/>
          <w:szCs w:val="12"/>
        </w:rPr>
      </w:pPr>
      <w:r w:rsidRPr="00D35984">
        <w:rPr>
          <w:sz w:val="10"/>
          <w:szCs w:val="12"/>
        </w:rPr>
        <w:t>(ФИО, подпись, дата)</w:t>
      </w:r>
    </w:p>
    <w:p w:rsidR="004C4941" w:rsidRPr="00D35984" w:rsidRDefault="004C4941" w:rsidP="004C4941">
      <w:pPr>
        <w:jc w:val="both"/>
        <w:rPr>
          <w:sz w:val="10"/>
          <w:szCs w:val="12"/>
        </w:rPr>
      </w:pPr>
    </w:p>
    <w:p w:rsidR="004C4941" w:rsidRPr="00D35984" w:rsidRDefault="004C4941" w:rsidP="004C4941">
      <w:pPr>
        <w:jc w:val="both"/>
        <w:rPr>
          <w:b/>
          <w:sz w:val="10"/>
          <w:szCs w:val="12"/>
        </w:rPr>
      </w:pPr>
      <w:r w:rsidRPr="00D35984">
        <w:rPr>
          <w:b/>
          <w:sz w:val="10"/>
          <w:szCs w:val="12"/>
        </w:rPr>
        <w:t>Предупрежден(ы) об ответственности за полноту и достоверность сведений, содержащихся в настоящем заявлении и предоставленных документах, а так 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статьей 159 Уголовного кодекса Российской федерации за мошенничество</w:t>
      </w:r>
    </w:p>
    <w:p w:rsidR="004C4941" w:rsidRPr="00D35984" w:rsidRDefault="004C4941" w:rsidP="004C4941">
      <w:pPr>
        <w:tabs>
          <w:tab w:val="left" w:pos="6630"/>
        </w:tabs>
        <w:jc w:val="both"/>
        <w:rPr>
          <w:b/>
          <w:sz w:val="10"/>
          <w:szCs w:val="12"/>
        </w:rPr>
      </w:pPr>
      <w:r w:rsidRPr="00D35984">
        <w:rPr>
          <w:b/>
          <w:sz w:val="10"/>
          <w:szCs w:val="12"/>
        </w:rPr>
        <w:tab/>
        <w:t>_____________________(подпись)</w:t>
      </w:r>
    </w:p>
    <w:p w:rsidR="004C4941" w:rsidRPr="00D35984" w:rsidRDefault="004C4941" w:rsidP="004C4941">
      <w:pPr>
        <w:jc w:val="both"/>
        <w:rPr>
          <w:sz w:val="10"/>
          <w:szCs w:val="12"/>
        </w:rPr>
      </w:pPr>
    </w:p>
    <w:p w:rsidR="004C4941" w:rsidRPr="00D35984" w:rsidRDefault="004C4941" w:rsidP="004C4941">
      <w:pPr>
        <w:jc w:val="both"/>
        <w:rPr>
          <w:sz w:val="10"/>
          <w:szCs w:val="12"/>
        </w:rPr>
      </w:pPr>
      <w:r w:rsidRPr="00D35984">
        <w:rPr>
          <w:sz w:val="10"/>
          <w:szCs w:val="12"/>
        </w:rPr>
        <w:t>«____» ___________________20_____ года   ______________________</w:t>
      </w:r>
    </w:p>
    <w:p w:rsidR="004C4941" w:rsidRPr="00D35984" w:rsidRDefault="004C4941" w:rsidP="004C4941">
      <w:pPr>
        <w:jc w:val="both"/>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 xml:space="preserve">  (подпись)</w:t>
      </w:r>
      <w:r w:rsidRPr="00D35984">
        <w:rPr>
          <w:sz w:val="10"/>
          <w:szCs w:val="12"/>
        </w:rPr>
        <w:tab/>
      </w:r>
      <w:r w:rsidRPr="00D35984">
        <w:rPr>
          <w:sz w:val="10"/>
          <w:szCs w:val="12"/>
        </w:rPr>
        <w:tab/>
      </w:r>
    </w:p>
    <w:p w:rsidR="004C4941" w:rsidRPr="00D35984" w:rsidRDefault="004C4941" w:rsidP="004C4941">
      <w:pPr>
        <w:rPr>
          <w:sz w:val="10"/>
          <w:szCs w:val="12"/>
        </w:rPr>
      </w:pPr>
    </w:p>
    <w:p w:rsidR="004C4941" w:rsidRPr="00D35984" w:rsidRDefault="004C4941" w:rsidP="004C4941">
      <w:pPr>
        <w:jc w:val="right"/>
        <w:rPr>
          <w:sz w:val="10"/>
          <w:szCs w:val="12"/>
        </w:rPr>
      </w:pPr>
      <w:r w:rsidRPr="00D35984">
        <w:rPr>
          <w:sz w:val="10"/>
          <w:szCs w:val="12"/>
        </w:rPr>
        <w:t xml:space="preserve"> Приложение № 2</w:t>
      </w:r>
    </w:p>
    <w:p w:rsidR="004C4941" w:rsidRPr="00D35984" w:rsidRDefault="004C4941" w:rsidP="004C4941">
      <w:pPr>
        <w:jc w:val="both"/>
        <w:rPr>
          <w:sz w:val="10"/>
          <w:szCs w:val="12"/>
        </w:rPr>
      </w:pPr>
      <w:r w:rsidRPr="00D35984">
        <w:rPr>
          <w:spacing w:val="8"/>
          <w:kern w:val="144"/>
          <w:sz w:val="10"/>
          <w:szCs w:val="12"/>
        </w:rPr>
        <w:t>к административному регламенту предоставления муниципальной услуги  «Заключение договоров социального найма жилых помещений муниципального жилищного фонда»</w:t>
      </w: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2996"/>
      </w:tblGrid>
      <w:tr w:rsidR="00DC265A" w:rsidRPr="00D35984" w:rsidTr="00421891">
        <w:tc>
          <w:tcPr>
            <w:tcW w:w="4756" w:type="dxa"/>
          </w:tcPr>
          <w:p w:rsidR="004C4941" w:rsidRPr="00D35984" w:rsidRDefault="004C4941" w:rsidP="00421891">
            <w:pPr>
              <w:jc w:val="both"/>
              <w:rPr>
                <w:sz w:val="10"/>
                <w:szCs w:val="12"/>
              </w:rPr>
            </w:pPr>
          </w:p>
        </w:tc>
        <w:tc>
          <w:tcPr>
            <w:tcW w:w="4757" w:type="dxa"/>
          </w:tcPr>
          <w:p w:rsidR="004C4941" w:rsidRPr="00D35984" w:rsidRDefault="004C4941" w:rsidP="00421891">
            <w:pPr>
              <w:jc w:val="both"/>
              <w:rPr>
                <w:sz w:val="10"/>
                <w:szCs w:val="12"/>
              </w:rPr>
            </w:pPr>
          </w:p>
          <w:p w:rsidR="004C4941" w:rsidRPr="00D35984" w:rsidRDefault="004C4941" w:rsidP="00421891">
            <w:pPr>
              <w:jc w:val="both"/>
              <w:rPr>
                <w:sz w:val="10"/>
                <w:szCs w:val="12"/>
              </w:rPr>
            </w:pPr>
            <w:r w:rsidRPr="00D35984">
              <w:rPr>
                <w:sz w:val="10"/>
                <w:szCs w:val="12"/>
              </w:rPr>
              <w:t>В Администрацию Солецкого</w:t>
            </w:r>
          </w:p>
          <w:p w:rsidR="004C4941" w:rsidRPr="00D35984" w:rsidRDefault="004C4941" w:rsidP="00421891">
            <w:pPr>
              <w:jc w:val="both"/>
              <w:rPr>
                <w:sz w:val="10"/>
                <w:szCs w:val="12"/>
              </w:rPr>
            </w:pPr>
            <w:r w:rsidRPr="00D35984">
              <w:rPr>
                <w:sz w:val="10"/>
                <w:szCs w:val="12"/>
              </w:rPr>
              <w:t>Муниципального округа</w:t>
            </w:r>
          </w:p>
          <w:p w:rsidR="004C4941" w:rsidRPr="00D35984" w:rsidRDefault="004C4941" w:rsidP="00421891">
            <w:pPr>
              <w:jc w:val="both"/>
              <w:rPr>
                <w:sz w:val="10"/>
                <w:szCs w:val="12"/>
              </w:rPr>
            </w:pPr>
            <w:r w:rsidRPr="00D35984">
              <w:rPr>
                <w:sz w:val="10"/>
                <w:szCs w:val="12"/>
              </w:rPr>
              <w:t xml:space="preserve">________________________________ </w:t>
            </w:r>
          </w:p>
          <w:p w:rsidR="004C4941" w:rsidRPr="00D35984" w:rsidRDefault="004C4941" w:rsidP="00421891">
            <w:pPr>
              <w:jc w:val="both"/>
              <w:rPr>
                <w:sz w:val="10"/>
                <w:szCs w:val="12"/>
              </w:rPr>
            </w:pPr>
            <w:r w:rsidRPr="00D35984">
              <w:rPr>
                <w:sz w:val="10"/>
                <w:szCs w:val="12"/>
              </w:rPr>
              <w:t xml:space="preserve">от ______________________________ </w:t>
            </w:r>
          </w:p>
          <w:p w:rsidR="004C4941" w:rsidRPr="00D35984" w:rsidRDefault="004C4941" w:rsidP="00421891">
            <w:pPr>
              <w:jc w:val="both"/>
              <w:rPr>
                <w:sz w:val="10"/>
                <w:szCs w:val="12"/>
              </w:rPr>
            </w:pPr>
            <w:r w:rsidRPr="00D35984">
              <w:rPr>
                <w:sz w:val="10"/>
                <w:szCs w:val="12"/>
              </w:rPr>
              <w:t xml:space="preserve">_________________________________ </w:t>
            </w:r>
          </w:p>
          <w:p w:rsidR="004C4941" w:rsidRPr="00D35984" w:rsidRDefault="004C4941" w:rsidP="00421891">
            <w:pPr>
              <w:jc w:val="both"/>
              <w:rPr>
                <w:sz w:val="10"/>
                <w:szCs w:val="12"/>
              </w:rPr>
            </w:pPr>
            <w:r w:rsidRPr="00D35984">
              <w:rPr>
                <w:sz w:val="10"/>
                <w:szCs w:val="12"/>
              </w:rPr>
              <w:t>«____»______________________г.р.</w:t>
            </w:r>
          </w:p>
          <w:p w:rsidR="004C4941" w:rsidRPr="00D35984" w:rsidRDefault="004C4941" w:rsidP="00421891">
            <w:pPr>
              <w:jc w:val="both"/>
              <w:rPr>
                <w:sz w:val="10"/>
                <w:szCs w:val="12"/>
              </w:rPr>
            </w:pPr>
            <w:r w:rsidRPr="00D35984">
              <w:rPr>
                <w:sz w:val="10"/>
                <w:szCs w:val="12"/>
              </w:rPr>
              <w:t>Зарегистрированного (ой) по адресу:</w:t>
            </w:r>
          </w:p>
          <w:p w:rsidR="004C4941" w:rsidRPr="00D35984" w:rsidRDefault="004C4941" w:rsidP="00421891">
            <w:pPr>
              <w:jc w:val="both"/>
              <w:rPr>
                <w:sz w:val="10"/>
                <w:szCs w:val="12"/>
              </w:rPr>
            </w:pPr>
            <w:r w:rsidRPr="00D35984">
              <w:rPr>
                <w:sz w:val="10"/>
                <w:szCs w:val="12"/>
              </w:rPr>
              <w:t xml:space="preserve">_________________________________ </w:t>
            </w:r>
          </w:p>
          <w:p w:rsidR="004C4941" w:rsidRPr="00D35984" w:rsidRDefault="004C4941" w:rsidP="00421891">
            <w:pPr>
              <w:jc w:val="both"/>
              <w:rPr>
                <w:sz w:val="10"/>
                <w:szCs w:val="12"/>
              </w:rPr>
            </w:pPr>
            <w:r w:rsidRPr="00D35984">
              <w:rPr>
                <w:sz w:val="10"/>
                <w:szCs w:val="12"/>
              </w:rPr>
              <w:t>тел. _____________________________</w:t>
            </w:r>
          </w:p>
        </w:tc>
      </w:tr>
    </w:tbl>
    <w:p w:rsidR="004C4941" w:rsidRPr="00D35984" w:rsidRDefault="004C4941" w:rsidP="004C4941">
      <w:pPr>
        <w:rPr>
          <w:sz w:val="10"/>
          <w:szCs w:val="12"/>
        </w:rPr>
      </w:pPr>
    </w:p>
    <w:p w:rsidR="004C4941" w:rsidRPr="00D35984" w:rsidRDefault="004C4941" w:rsidP="004C4941">
      <w:pPr>
        <w:autoSpaceDE w:val="0"/>
        <w:autoSpaceDN w:val="0"/>
        <w:adjustRightInd w:val="0"/>
        <w:jc w:val="center"/>
        <w:outlineLvl w:val="0"/>
        <w:rPr>
          <w:b/>
          <w:kern w:val="32"/>
          <w:sz w:val="10"/>
          <w:szCs w:val="12"/>
        </w:rPr>
      </w:pPr>
      <w:r w:rsidRPr="00D35984">
        <w:rPr>
          <w:b/>
          <w:kern w:val="32"/>
          <w:sz w:val="10"/>
          <w:szCs w:val="12"/>
        </w:rPr>
        <w:t>СОГЛАСИЕ</w:t>
      </w:r>
    </w:p>
    <w:p w:rsidR="004C4941" w:rsidRPr="00D35984" w:rsidRDefault="004C4941" w:rsidP="004C4941">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Я, ______________________________________________________________________,</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___________________________________________________,</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____________________________________________________________________________,</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(кем и когда выдан)</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округ,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C4941" w:rsidRPr="00D35984" w:rsidRDefault="004C4941" w:rsidP="004C4941">
      <w:pPr>
        <w:jc w:val="both"/>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w:t>
      </w:r>
      <w:r w:rsidRPr="00D35984">
        <w:rPr>
          <w:spacing w:val="8"/>
          <w:kern w:val="144"/>
          <w:sz w:val="10"/>
          <w:szCs w:val="12"/>
        </w:rPr>
        <w:t>«Заключение договоров социального найма жилых помещений муниципального жилищного фонда»</w:t>
      </w:r>
      <w:r w:rsidRPr="00D35984">
        <w:rPr>
          <w:bCs/>
          <w:sz w:val="10"/>
          <w:szCs w:val="12"/>
          <w:shd w:val="clear" w:color="auto" w:fill="FFFFFF"/>
        </w:rPr>
        <w:t xml:space="preserve"> </w:t>
      </w:r>
      <w:r w:rsidRPr="00D35984">
        <w:rPr>
          <w:kern w:val="32"/>
          <w:sz w:val="10"/>
          <w:szCs w:val="12"/>
        </w:rPr>
        <w:t>и распространяется на персональные данные: _____________________________________</w:t>
      </w:r>
    </w:p>
    <w:p w:rsidR="004C4941" w:rsidRPr="00D35984" w:rsidRDefault="004C4941" w:rsidP="004C4941">
      <w:pPr>
        <w:jc w:val="both"/>
        <w:rPr>
          <w:bCs/>
          <w:sz w:val="10"/>
          <w:szCs w:val="12"/>
          <w:shd w:val="clear" w:color="auto" w:fill="FFFFFF"/>
        </w:rPr>
      </w:pPr>
      <w:r w:rsidRPr="00D35984">
        <w:rPr>
          <w:kern w:val="32"/>
          <w:sz w:val="10"/>
          <w:szCs w:val="12"/>
        </w:rPr>
        <w:t xml:space="preserve">____________________________________________________________________________. </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59"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 </w:t>
      </w:r>
      <w:r w:rsidRPr="00D35984">
        <w:rPr>
          <w:kern w:val="32"/>
          <w:sz w:val="10"/>
          <w:szCs w:val="12"/>
        </w:rPr>
        <w:tab/>
        <w:t xml:space="preserve">  (И.О. Фамилия)</w:t>
      </w:r>
    </w:p>
    <w:p w:rsidR="004C4941" w:rsidRPr="00D35984" w:rsidRDefault="004C4941" w:rsidP="004C4941">
      <w:pPr>
        <w:autoSpaceDE w:val="0"/>
        <w:autoSpaceDN w:val="0"/>
        <w:adjustRightInd w:val="0"/>
        <w:jc w:val="center"/>
        <w:rPr>
          <w:kern w:val="32"/>
          <w:sz w:val="10"/>
          <w:szCs w:val="12"/>
        </w:rPr>
      </w:pPr>
    </w:p>
    <w:p w:rsidR="004C4941" w:rsidRPr="00D35984" w:rsidRDefault="004C4941" w:rsidP="004C4941">
      <w:pPr>
        <w:rPr>
          <w:sz w:val="10"/>
          <w:szCs w:val="12"/>
        </w:rPr>
      </w:pPr>
    </w:p>
    <w:p w:rsidR="004C4941" w:rsidRPr="00D35984" w:rsidRDefault="004C4941" w:rsidP="003F22A6">
      <w:pPr>
        <w:jc w:val="center"/>
        <w:rPr>
          <w:sz w:val="12"/>
          <w:szCs w:val="12"/>
        </w:rPr>
      </w:pPr>
    </w:p>
    <w:p w:rsidR="004C4941" w:rsidRPr="00D35984" w:rsidRDefault="004C4941" w:rsidP="003F22A6">
      <w:pPr>
        <w:jc w:val="center"/>
        <w:rPr>
          <w:sz w:val="12"/>
          <w:szCs w:val="12"/>
        </w:rPr>
      </w:pPr>
    </w:p>
    <w:p w:rsidR="003F22A6" w:rsidRPr="00D35984" w:rsidRDefault="003F22A6" w:rsidP="003F22A6">
      <w:pPr>
        <w:jc w:val="center"/>
        <w:rPr>
          <w:b/>
          <w:sz w:val="12"/>
          <w:szCs w:val="12"/>
        </w:rPr>
      </w:pPr>
      <w:r w:rsidRPr="00D35984">
        <w:rPr>
          <w:b/>
          <w:sz w:val="12"/>
          <w:szCs w:val="12"/>
        </w:rPr>
        <w:lastRenderedPageBreak/>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825</w:t>
      </w:r>
    </w:p>
    <w:p w:rsidR="003F22A6" w:rsidRPr="00D35984" w:rsidRDefault="003F22A6" w:rsidP="003F22A6">
      <w:pPr>
        <w:jc w:val="center"/>
        <w:rPr>
          <w:sz w:val="12"/>
          <w:szCs w:val="12"/>
        </w:rPr>
      </w:pPr>
      <w:r w:rsidRPr="00D35984">
        <w:rPr>
          <w:sz w:val="12"/>
          <w:szCs w:val="12"/>
        </w:rPr>
        <w:t>г. Сольцы</w:t>
      </w:r>
    </w:p>
    <w:p w:rsidR="004C4941" w:rsidRPr="00D35984" w:rsidRDefault="004C4941" w:rsidP="004C4941">
      <w:pPr>
        <w:jc w:val="both"/>
        <w:rPr>
          <w:sz w:val="12"/>
          <w:szCs w:val="12"/>
        </w:rPr>
      </w:pPr>
    </w:p>
    <w:p w:rsidR="004C4941" w:rsidRPr="00D35984" w:rsidRDefault="004C4941" w:rsidP="004C4941">
      <w:pPr>
        <w:shd w:val="clear" w:color="auto" w:fill="FFFFFF" w:themeFill="background1"/>
        <w:suppressAutoHyphens/>
        <w:jc w:val="center"/>
        <w:rPr>
          <w:b/>
          <w:sz w:val="12"/>
          <w:szCs w:val="12"/>
        </w:rPr>
      </w:pPr>
      <w:r w:rsidRPr="00D35984">
        <w:rPr>
          <w:b/>
          <w:sz w:val="12"/>
          <w:szCs w:val="12"/>
        </w:rPr>
        <w:t>Об утверждении административного регламента предоставления</w:t>
      </w:r>
    </w:p>
    <w:p w:rsidR="004C4941" w:rsidRPr="00D35984" w:rsidRDefault="004C4941" w:rsidP="004C4941">
      <w:pPr>
        <w:shd w:val="clear" w:color="auto" w:fill="FFFFFF" w:themeFill="background1"/>
        <w:suppressAutoHyphens/>
        <w:jc w:val="center"/>
        <w:rPr>
          <w:sz w:val="12"/>
          <w:szCs w:val="12"/>
        </w:rPr>
      </w:pPr>
      <w:r w:rsidRPr="00D35984">
        <w:rPr>
          <w:b/>
          <w:sz w:val="12"/>
          <w:szCs w:val="12"/>
        </w:rPr>
        <w:t>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widowControl w:val="0"/>
        <w:shd w:val="clear" w:color="auto" w:fill="FFFFFF" w:themeFill="background1"/>
        <w:suppressAutoHyphens/>
        <w:rPr>
          <w:sz w:val="12"/>
          <w:szCs w:val="12"/>
        </w:rPr>
      </w:pPr>
    </w:p>
    <w:p w:rsidR="004C4941" w:rsidRPr="00D35984" w:rsidRDefault="004C4941" w:rsidP="004C4941">
      <w:pPr>
        <w:pStyle w:val="af6"/>
        <w:ind w:firstLine="284"/>
        <w:rPr>
          <w:sz w:val="12"/>
          <w:szCs w:val="12"/>
        </w:rPr>
      </w:pPr>
      <w:r w:rsidRPr="00D35984">
        <w:rPr>
          <w:sz w:val="12"/>
          <w:szCs w:val="12"/>
        </w:rPr>
        <w:t xml:space="preserve">В соответствии с </w:t>
      </w:r>
      <w:r w:rsidRPr="00D35984">
        <w:rPr>
          <w:rFonts w:eastAsia="Calibri"/>
          <w:bCs/>
          <w:sz w:val="12"/>
          <w:szCs w:val="12"/>
        </w:rPr>
        <w:t xml:space="preserve">Федеральным </w:t>
      </w:r>
      <w:hyperlink r:id="rId60" w:history="1">
        <w:r w:rsidRPr="00D35984">
          <w:rPr>
            <w:rFonts w:eastAsia="Calibri"/>
            <w:bCs/>
            <w:sz w:val="12"/>
            <w:szCs w:val="12"/>
          </w:rPr>
          <w:t>законом</w:t>
        </w:r>
      </w:hyperlink>
      <w:r w:rsidRPr="00D35984">
        <w:rPr>
          <w:rFonts w:eastAsia="Calibri"/>
          <w:bCs/>
          <w:sz w:val="12"/>
          <w:szCs w:val="12"/>
        </w:rPr>
        <w:t xml:space="preserve"> от 27 июля 2010 года № 210-ФЗ «Об организации предоставления государственных и муниципальных услуг», решением </w:t>
      </w:r>
      <w:r w:rsidRPr="00D35984">
        <w:rPr>
          <w:sz w:val="12"/>
          <w:szCs w:val="12"/>
        </w:rPr>
        <w:t>решения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D35984">
        <w:rPr>
          <w:rFonts w:eastAsia="Calibri"/>
          <w:bCs/>
          <w:sz w:val="12"/>
          <w:szCs w:val="12"/>
        </w:rPr>
        <w:t xml:space="preserve"> </w:t>
      </w:r>
      <w:r w:rsidRPr="00D35984">
        <w:rPr>
          <w:sz w:val="12"/>
          <w:szCs w:val="12"/>
        </w:rPr>
        <w:t xml:space="preserve">Администрация Солецкого муниципального округа </w:t>
      </w:r>
      <w:r w:rsidRPr="00D35984">
        <w:rPr>
          <w:b/>
          <w:caps/>
          <w:sz w:val="12"/>
          <w:szCs w:val="12"/>
        </w:rPr>
        <w:t>Постановляет:</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lang w:eastAsia="zh-CN"/>
        </w:rPr>
        <w:t xml:space="preserve">1. Утвердить прилагаемый административный регламент </w:t>
      </w:r>
      <w:r w:rsidRPr="00D35984">
        <w:rPr>
          <w:sz w:val="12"/>
          <w:szCs w:val="12"/>
        </w:rPr>
        <w:t>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от 24.10.2013 № 1982 «Об утверждении административного регламента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от 18.11.2019 № 1587 «О внесении изменения в административный регламент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shd w:val="clear" w:color="auto" w:fill="FFFFFF" w:themeFill="background1"/>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C4941" w:rsidRPr="00D35984" w:rsidRDefault="004C4941" w:rsidP="004C4941">
      <w:pPr>
        <w:jc w:val="both"/>
        <w:rPr>
          <w:sz w:val="12"/>
          <w:szCs w:val="12"/>
        </w:rPr>
      </w:pPr>
    </w:p>
    <w:p w:rsidR="004C4941" w:rsidRPr="00D35984" w:rsidRDefault="004C4941" w:rsidP="004C494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4C4941" w:rsidRPr="00D35984" w:rsidRDefault="004C4941" w:rsidP="004C494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4C4941" w:rsidRPr="00D35984" w:rsidRDefault="004C4941" w:rsidP="004C494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4C4941" w:rsidRPr="00D35984" w:rsidRDefault="004C4941" w:rsidP="004C4941">
      <w:pPr>
        <w:suppressAutoHyphens/>
        <w:jc w:val="both"/>
        <w:outlineLvl w:val="0"/>
        <w:rPr>
          <w:b/>
          <w:sz w:val="12"/>
          <w:szCs w:val="12"/>
          <w:lang w:eastAsia="x-none"/>
        </w:rPr>
      </w:pPr>
    </w:p>
    <w:tbl>
      <w:tblPr>
        <w:tblW w:w="0" w:type="auto"/>
        <w:tblLook w:val="04A0" w:firstRow="1" w:lastRow="0" w:firstColumn="1" w:lastColumn="0" w:noHBand="0" w:noVBand="1"/>
      </w:tblPr>
      <w:tblGrid>
        <w:gridCol w:w="2464"/>
        <w:gridCol w:w="2525"/>
      </w:tblGrid>
      <w:tr w:rsidR="00D63C2B" w:rsidRPr="00D35984" w:rsidTr="004C4941">
        <w:tc>
          <w:tcPr>
            <w:tcW w:w="2464" w:type="dxa"/>
          </w:tcPr>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21891">
            <w:pPr>
              <w:pStyle w:val="ConsPlusNormal"/>
              <w:suppressAutoHyphens/>
              <w:ind w:firstLine="0"/>
              <w:jc w:val="center"/>
              <w:outlineLvl w:val="1"/>
              <w:rPr>
                <w:rFonts w:ascii="Times New Roman" w:hAnsi="Times New Roman" w:cs="Times New Roman"/>
                <w:bCs/>
                <w:sz w:val="12"/>
                <w:szCs w:val="12"/>
              </w:rPr>
            </w:pPr>
          </w:p>
        </w:tc>
        <w:tc>
          <w:tcPr>
            <w:tcW w:w="2525" w:type="dxa"/>
          </w:tcPr>
          <w:p w:rsidR="004C4941" w:rsidRPr="00D35984" w:rsidRDefault="004C4941" w:rsidP="00421891">
            <w:pPr>
              <w:widowControl w:val="0"/>
              <w:suppressAutoHyphens/>
              <w:rPr>
                <w:sz w:val="12"/>
                <w:szCs w:val="12"/>
              </w:rPr>
            </w:pPr>
            <w:r w:rsidRPr="00D35984">
              <w:rPr>
                <w:sz w:val="12"/>
                <w:szCs w:val="12"/>
              </w:rPr>
              <w:t>УТВЕРЖДЕН</w:t>
            </w:r>
          </w:p>
          <w:p w:rsidR="004C4941" w:rsidRPr="00D35984" w:rsidRDefault="004C4941"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4C4941" w:rsidRPr="00D35984" w:rsidRDefault="004C4941"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08.06.2021№ 825</w:t>
            </w:r>
          </w:p>
        </w:tc>
      </w:tr>
    </w:tbl>
    <w:p w:rsidR="004C4941" w:rsidRPr="00D35984" w:rsidRDefault="004C4941" w:rsidP="004C494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C4941">
      <w:pPr>
        <w:pStyle w:val="ConsPlusNormal"/>
        <w:suppressAutoHyphens/>
        <w:ind w:firstLine="0"/>
        <w:jc w:val="center"/>
        <w:outlineLvl w:val="1"/>
        <w:rPr>
          <w:rFonts w:ascii="Times New Roman" w:hAnsi="Times New Roman" w:cs="Times New Roman"/>
          <w:bCs/>
          <w:sz w:val="12"/>
          <w:szCs w:val="12"/>
        </w:rPr>
      </w:pPr>
    </w:p>
    <w:p w:rsidR="004C4941" w:rsidRPr="00D35984" w:rsidRDefault="004C4941" w:rsidP="004C4941">
      <w:pPr>
        <w:shd w:val="clear" w:color="auto" w:fill="FFFFFF" w:themeFill="background1"/>
        <w:suppressAutoHyphens/>
        <w:jc w:val="center"/>
        <w:rPr>
          <w:b/>
          <w:bCs/>
          <w:sz w:val="12"/>
          <w:szCs w:val="12"/>
          <w:shd w:val="clear" w:color="auto" w:fill="FFFFFF"/>
        </w:rPr>
      </w:pPr>
      <w:r w:rsidRPr="00D35984">
        <w:rPr>
          <w:b/>
          <w:bCs/>
          <w:sz w:val="12"/>
          <w:szCs w:val="12"/>
          <w:shd w:val="clear" w:color="auto" w:fill="FFFFFF"/>
        </w:rPr>
        <w:t>АДМИНИСТРАТИВНЫЙ РЕГЛАМЕНТ</w:t>
      </w:r>
    </w:p>
    <w:p w:rsidR="004C4941" w:rsidRPr="00D35984" w:rsidRDefault="004C4941" w:rsidP="004C4941">
      <w:pPr>
        <w:shd w:val="clear" w:color="auto" w:fill="FFFFFF" w:themeFill="background1"/>
        <w:suppressAutoHyphens/>
        <w:jc w:val="center"/>
        <w:rPr>
          <w:b/>
          <w:sz w:val="12"/>
          <w:szCs w:val="12"/>
        </w:rPr>
      </w:pPr>
      <w:r w:rsidRPr="00D35984">
        <w:rPr>
          <w:b/>
          <w:sz w:val="12"/>
          <w:szCs w:val="12"/>
        </w:rPr>
        <w:t>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shd w:val="clear" w:color="auto" w:fill="FFFFFF" w:themeFill="background1"/>
        <w:suppressAutoHyphens/>
        <w:jc w:val="center"/>
        <w:rPr>
          <w:bCs/>
          <w:sz w:val="12"/>
          <w:szCs w:val="12"/>
        </w:rPr>
      </w:pPr>
    </w:p>
    <w:p w:rsidR="004C4941" w:rsidRPr="00D35984" w:rsidRDefault="004C4941" w:rsidP="004C4941">
      <w:pPr>
        <w:shd w:val="clear" w:color="auto" w:fill="FFFFFF" w:themeFill="background1"/>
        <w:suppressAutoHyphens/>
        <w:ind w:firstLine="284"/>
        <w:jc w:val="center"/>
        <w:rPr>
          <w:bCs/>
          <w:sz w:val="12"/>
          <w:szCs w:val="12"/>
        </w:rPr>
      </w:pPr>
      <w:r w:rsidRPr="00D35984">
        <w:rPr>
          <w:bCs/>
          <w:sz w:val="12"/>
          <w:szCs w:val="12"/>
          <w:lang w:val="en-US"/>
        </w:rPr>
        <w:t>I</w:t>
      </w:r>
      <w:r w:rsidRPr="00D35984">
        <w:rPr>
          <w:bCs/>
          <w:sz w:val="12"/>
          <w:szCs w:val="12"/>
        </w:rPr>
        <w:t>. ОБЩИЕ ПОЛОЖЕНИЯ</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1.1. Предмет регулирования административного регламента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Предметом регулирования административного регламента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 (далее Административный регламент) являются отношения, возникающие между заявителями и Администрации муниципального округа при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1.2. Круг заявителей</w:t>
      </w:r>
    </w:p>
    <w:p w:rsidR="004C4941" w:rsidRPr="00D35984" w:rsidRDefault="004C4941" w:rsidP="004C4941">
      <w:pPr>
        <w:shd w:val="clear" w:color="auto" w:fill="FFFFFF"/>
        <w:ind w:firstLine="284"/>
        <w:jc w:val="both"/>
        <w:rPr>
          <w:sz w:val="12"/>
          <w:szCs w:val="12"/>
        </w:rPr>
      </w:pPr>
      <w:r w:rsidRPr="00D35984">
        <w:rPr>
          <w:sz w:val="12"/>
          <w:szCs w:val="12"/>
        </w:rPr>
        <w:t xml:space="preserve">1.2.1. Заявителями на предоставление муниципальной услуги являются граждане Российской Федерации, состоящие на учете в качестве нуждающихся в жилых помещениях, предоставляемых по договорам социального найма, на территории Солецкого муниципального округа, обратившиеся с заявлением, выраженным в устной, письменной или электронной форме. </w:t>
      </w:r>
    </w:p>
    <w:p w:rsidR="004C4941" w:rsidRPr="00D35984" w:rsidRDefault="004C4941" w:rsidP="004C4941">
      <w:pPr>
        <w:shd w:val="clear" w:color="auto" w:fill="FFFFFF"/>
        <w:ind w:firstLine="284"/>
        <w:jc w:val="both"/>
        <w:rPr>
          <w:sz w:val="12"/>
          <w:szCs w:val="12"/>
        </w:rPr>
      </w:pPr>
      <w:r w:rsidRPr="00D35984">
        <w:rPr>
          <w:sz w:val="12"/>
          <w:szCs w:val="12"/>
        </w:rPr>
        <w:t>1.2.2. От имени заявителя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C4941" w:rsidRPr="00D35984" w:rsidRDefault="004C4941" w:rsidP="004C4941">
      <w:pPr>
        <w:suppressAutoHyphens/>
        <w:autoSpaceDE w:val="0"/>
        <w:autoSpaceDN w:val="0"/>
        <w:adjustRightInd w:val="0"/>
        <w:ind w:firstLine="284"/>
        <w:jc w:val="both"/>
        <w:rPr>
          <w:sz w:val="12"/>
          <w:szCs w:val="12"/>
        </w:rPr>
      </w:pPr>
      <w:r w:rsidRPr="00D35984">
        <w:rPr>
          <w:b/>
          <w:sz w:val="12"/>
          <w:szCs w:val="12"/>
        </w:rPr>
        <w:t>1.3. Требования к порядку информирования о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1.3.2. Информация о порядке предоставления муниципальной услуги предоставляется: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непосредственно специалистами отдела Администрации муниципального округа, МФЦ;</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 использованием средств почтовой, телефонной связи и электронной почты;</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посредством размещения на информационных стендах в местах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1.3.3. В рамках информирования заявителей о порядке предоставления муниципальной услуги функционируют информационные порталы:</w:t>
      </w:r>
    </w:p>
    <w:p w:rsidR="004C4941" w:rsidRPr="00D35984" w:rsidRDefault="004C4941" w:rsidP="004C4941">
      <w:pPr>
        <w:suppressAutoHyphens/>
        <w:ind w:firstLine="284"/>
        <w:jc w:val="both"/>
        <w:rPr>
          <w:sz w:val="12"/>
          <w:szCs w:val="12"/>
        </w:rPr>
      </w:pPr>
      <w:r w:rsidRPr="00D35984">
        <w:rPr>
          <w:sz w:val="12"/>
          <w:szCs w:val="12"/>
        </w:rPr>
        <w:t xml:space="preserve">1) федеральная государственная информационная система «Единый портал государственных и муниципальных услуг (функций)» </w:t>
      </w:r>
      <w:hyperlink r:id="rId61" w:history="1">
        <w:r w:rsidRPr="00D35984">
          <w:rPr>
            <w:sz w:val="12"/>
            <w:szCs w:val="12"/>
            <w:lang w:val="en-US"/>
          </w:rPr>
          <w:t>http</w:t>
        </w:r>
        <w:r w:rsidRPr="00D35984">
          <w:rPr>
            <w:sz w:val="12"/>
            <w:szCs w:val="12"/>
          </w:rPr>
          <w:t>://</w:t>
        </w:r>
        <w:r w:rsidRPr="00D35984">
          <w:rPr>
            <w:sz w:val="12"/>
            <w:szCs w:val="12"/>
            <w:lang w:val="en-US"/>
          </w:rPr>
          <w:t>www</w:t>
        </w:r>
        <w:r w:rsidRPr="00D35984">
          <w:rPr>
            <w:sz w:val="12"/>
            <w:szCs w:val="12"/>
          </w:rPr>
          <w:t>.</w:t>
        </w:r>
        <w:r w:rsidRPr="00D35984">
          <w:rPr>
            <w:sz w:val="12"/>
            <w:szCs w:val="12"/>
            <w:lang w:val="en-US"/>
          </w:rPr>
          <w:t>gosuslugi</w:t>
        </w:r>
        <w:r w:rsidRPr="00D35984">
          <w:rPr>
            <w:sz w:val="12"/>
            <w:szCs w:val="12"/>
          </w:rPr>
          <w:t>.</w:t>
        </w:r>
        <w:r w:rsidRPr="00D35984">
          <w:rPr>
            <w:sz w:val="12"/>
            <w:szCs w:val="12"/>
            <w:lang w:val="en-US"/>
          </w:rPr>
          <w:t>ru</w:t>
        </w:r>
      </w:hyperlink>
      <w:r w:rsidRPr="00D35984">
        <w:rPr>
          <w:sz w:val="12"/>
          <w:szCs w:val="12"/>
        </w:rPr>
        <w:t>;</w:t>
      </w:r>
    </w:p>
    <w:p w:rsidR="004C4941" w:rsidRPr="00D35984" w:rsidRDefault="004C4941" w:rsidP="004C4941">
      <w:pPr>
        <w:suppressAutoHyphens/>
        <w:ind w:firstLine="284"/>
        <w:jc w:val="both"/>
        <w:rPr>
          <w:sz w:val="12"/>
          <w:szCs w:val="12"/>
        </w:rPr>
      </w:pPr>
      <w:r w:rsidRPr="00D35984">
        <w:rPr>
          <w:sz w:val="12"/>
          <w:szCs w:val="12"/>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62" w:history="1">
        <w:r w:rsidRPr="00D35984">
          <w:rPr>
            <w:sz w:val="12"/>
            <w:szCs w:val="12"/>
            <w:lang w:val="en-US"/>
          </w:rPr>
          <w:t>http</w:t>
        </w:r>
        <w:r w:rsidRPr="00D35984">
          <w:rPr>
            <w:sz w:val="12"/>
            <w:szCs w:val="12"/>
          </w:rPr>
          <w:t>://</w:t>
        </w:r>
        <w:r w:rsidRPr="00D35984">
          <w:rPr>
            <w:sz w:val="12"/>
            <w:szCs w:val="12"/>
            <w:lang w:val="en-US"/>
          </w:rPr>
          <w:t>uslugi</w:t>
        </w:r>
        <w:r w:rsidRPr="00D35984">
          <w:rPr>
            <w:sz w:val="12"/>
            <w:szCs w:val="12"/>
          </w:rPr>
          <w:t>.</w:t>
        </w:r>
        <w:r w:rsidRPr="00D35984">
          <w:rPr>
            <w:sz w:val="12"/>
            <w:szCs w:val="12"/>
            <w:lang w:val="en-US"/>
          </w:rPr>
          <w:t>novreg</w:t>
        </w:r>
        <w:r w:rsidRPr="00D35984">
          <w:rPr>
            <w:sz w:val="12"/>
            <w:szCs w:val="12"/>
          </w:rPr>
          <w:t>.</w:t>
        </w:r>
        <w:r w:rsidRPr="00D35984">
          <w:rPr>
            <w:sz w:val="12"/>
            <w:szCs w:val="12"/>
            <w:lang w:val="en-US"/>
          </w:rPr>
          <w:t>ru</w:t>
        </w:r>
      </w:hyperlink>
      <w:r w:rsidRPr="00D35984">
        <w:rPr>
          <w:sz w:val="12"/>
          <w:szCs w:val="12"/>
        </w:rPr>
        <w:t xml:space="preserve">.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которые заявитель вправе предоставить по собственной инициативе;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требования к оформлению документов, необходимых для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круг заявителей;</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размер платы, взимаемой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4C4941" w:rsidRPr="00D35984" w:rsidRDefault="004C4941" w:rsidP="004C4941">
      <w:pPr>
        <w:shd w:val="clear" w:color="auto" w:fill="FFFFFF" w:themeFill="background1"/>
        <w:suppressAutoHyphens/>
        <w:autoSpaceDE w:val="0"/>
        <w:autoSpaceDN w:val="0"/>
        <w:adjustRightInd w:val="0"/>
        <w:ind w:firstLine="284"/>
        <w:jc w:val="both"/>
        <w:rPr>
          <w:sz w:val="12"/>
          <w:szCs w:val="12"/>
        </w:rPr>
      </w:pPr>
      <w:r w:rsidRPr="00D35984">
        <w:rPr>
          <w:sz w:val="12"/>
          <w:szCs w:val="12"/>
        </w:rPr>
        <w:t>1.3.5. На информационных стендах и официальном сайте Администрации муниципального округа в сети «Интернет» размещается следующая информация: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извлечения из нормативных правовых актов, регулирующих порядок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информация о графике работы и размещении специалиста отдела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номера телефонов справочных служб, телефона-автоинформатора (при наличии), номер факса отдела Администрации муниципального округа;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графики приема заявителей специалистом, ответственными за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1.3.7. Консультирование по вопросам предоставления муниципальной услуги осуществляется специалистами отдела Администрации муниципального округа и МФЦ в устной и письменной форме.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1.3.8. Специалисты отдела Администрации муниципального округа и МФЦ при ответах заявителям в случаях их обращений по телефону обязаны:</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представить информацию о наименовании отдела Администрации муниципального округа, МФЦ, в который поступило соответствующее обращение;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преставиться, назвав фамилию, имя, отчество (при наличии), должность;</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Консультации предоставляются по следующим вопросам: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специалистов;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время приема и выдачи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сроки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порядок обжалования действий (бездействия) и решений, осуществляемых и принимаемых в ходе предоставления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1.3.9. По письменному обращению ответ направляется заявителю в срок, не превышающий 30 рабочих дней со дня регистрации письменного обращения.</w:t>
      </w:r>
    </w:p>
    <w:p w:rsidR="004C4941" w:rsidRPr="00D35984" w:rsidRDefault="004C4941" w:rsidP="004C4941">
      <w:pPr>
        <w:widowControl w:val="0"/>
        <w:tabs>
          <w:tab w:val="num" w:pos="0"/>
        </w:tabs>
        <w:suppressAutoHyphens/>
        <w:autoSpaceDE w:val="0"/>
        <w:autoSpaceDN w:val="0"/>
        <w:adjustRightInd w:val="0"/>
        <w:ind w:firstLine="284"/>
        <w:jc w:val="both"/>
        <w:rPr>
          <w:sz w:val="12"/>
          <w:szCs w:val="12"/>
        </w:rPr>
      </w:pPr>
      <w:r w:rsidRPr="00D35984">
        <w:rPr>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C4941" w:rsidRPr="00D35984" w:rsidRDefault="004C4941" w:rsidP="004C4941">
      <w:pPr>
        <w:keepNext/>
        <w:tabs>
          <w:tab w:val="num" w:pos="0"/>
        </w:tabs>
        <w:suppressAutoHyphens/>
        <w:ind w:firstLine="284"/>
        <w:jc w:val="both"/>
        <w:outlineLvl w:val="3"/>
        <w:rPr>
          <w:sz w:val="12"/>
          <w:szCs w:val="12"/>
        </w:rPr>
      </w:pPr>
    </w:p>
    <w:p w:rsidR="004C4941" w:rsidRPr="00D35984" w:rsidRDefault="004C4941" w:rsidP="004C4941">
      <w:pPr>
        <w:keepNext/>
        <w:tabs>
          <w:tab w:val="num" w:pos="0"/>
        </w:tabs>
        <w:suppressAutoHyphen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4C4941" w:rsidRPr="00D35984" w:rsidRDefault="004C4941" w:rsidP="004C4941">
      <w:pPr>
        <w:ind w:firstLine="284"/>
        <w:jc w:val="both"/>
        <w:rPr>
          <w:sz w:val="12"/>
          <w:szCs w:val="12"/>
        </w:rPr>
      </w:pPr>
      <w:r w:rsidRPr="00D35984">
        <w:rPr>
          <w:kern w:val="144"/>
          <w:sz w:val="12"/>
          <w:szCs w:val="12"/>
        </w:rPr>
        <w:lastRenderedPageBreak/>
        <w:t>П</w:t>
      </w:r>
      <w:r w:rsidRPr="00D35984">
        <w:rPr>
          <w:sz w:val="12"/>
          <w:szCs w:val="12"/>
        </w:rPr>
        <w:t>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4C4941" w:rsidRPr="00D35984" w:rsidRDefault="004C4941" w:rsidP="004C4941">
      <w:pPr>
        <w:suppressAutoHyphens/>
        <w:ind w:firstLine="284"/>
        <w:jc w:val="both"/>
        <w:rPr>
          <w:sz w:val="12"/>
          <w:szCs w:val="12"/>
        </w:rPr>
      </w:pPr>
      <w:r w:rsidRPr="00D35984">
        <w:rPr>
          <w:sz w:val="12"/>
          <w:szCs w:val="12"/>
        </w:rPr>
        <w:t xml:space="preserve">2.2.1. Муниципальная услуга предоставляется отделом имущественных и земельных отношений Администрации Солецкого муниципального округа. </w:t>
      </w:r>
    </w:p>
    <w:p w:rsidR="004C4941" w:rsidRPr="00D35984" w:rsidRDefault="004C4941" w:rsidP="004C4941">
      <w:pPr>
        <w:widowControl w:val="0"/>
        <w:suppressAutoHyphens/>
        <w:ind w:firstLine="284"/>
        <w:jc w:val="both"/>
        <w:rPr>
          <w:sz w:val="12"/>
          <w:szCs w:val="12"/>
        </w:rPr>
      </w:pPr>
      <w:r w:rsidRPr="00D35984">
        <w:rPr>
          <w:sz w:val="12"/>
          <w:szCs w:val="12"/>
        </w:rPr>
        <w:t>2.2.2. Непосредственное предоставление муниципальной услуги осуществляет ведущий специалист отдела имущественных и земельных отношений Администрации муниципального округа (далее – специалист отдела).</w:t>
      </w:r>
    </w:p>
    <w:p w:rsidR="004C4941" w:rsidRPr="00D35984" w:rsidRDefault="004C4941" w:rsidP="004C4941">
      <w:pPr>
        <w:ind w:firstLine="284"/>
        <w:jc w:val="both"/>
        <w:rPr>
          <w:sz w:val="12"/>
          <w:szCs w:val="12"/>
        </w:rPr>
      </w:pPr>
      <w:r w:rsidRPr="00D35984">
        <w:rPr>
          <w:sz w:val="12"/>
          <w:szCs w:val="12"/>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предусмотренные настоящим административным регламентом,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Думой Солецкого муниципального округа.</w:t>
      </w:r>
    </w:p>
    <w:p w:rsidR="004C4941" w:rsidRPr="00D35984" w:rsidRDefault="004C4941" w:rsidP="004C4941">
      <w:pPr>
        <w:ind w:firstLine="284"/>
        <w:jc w:val="both"/>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4C4941" w:rsidRPr="00D35984" w:rsidRDefault="004C4941" w:rsidP="004C4941">
      <w:pPr>
        <w:shd w:val="clear" w:color="auto" w:fill="FFFFFF"/>
        <w:ind w:firstLine="284"/>
        <w:jc w:val="both"/>
        <w:rPr>
          <w:sz w:val="12"/>
          <w:szCs w:val="12"/>
        </w:rPr>
      </w:pPr>
      <w:r w:rsidRPr="00D35984">
        <w:rPr>
          <w:sz w:val="12"/>
          <w:szCs w:val="12"/>
        </w:rPr>
        <w:t>Результатом предоставления муниципальной услуги является предоставление заявителю информации об очередности предоставления жилого помещения муниципального жилищного фонда либо отказ в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4C4941" w:rsidRPr="00D35984" w:rsidRDefault="004C4941" w:rsidP="004C4941">
      <w:pPr>
        <w:shd w:val="clear" w:color="auto" w:fill="FFFFFF"/>
        <w:ind w:firstLine="284"/>
        <w:jc w:val="both"/>
        <w:rPr>
          <w:sz w:val="12"/>
          <w:szCs w:val="12"/>
        </w:rPr>
      </w:pPr>
      <w:r w:rsidRPr="00D35984">
        <w:rPr>
          <w:sz w:val="12"/>
          <w:szCs w:val="12"/>
        </w:rPr>
        <w:t>Услуга предоставляется в течение 5 (пяти) рабочих дней со дня поступления заявления гражданина.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suppressAutoHyphens/>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 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C4941" w:rsidRPr="00D35984" w:rsidRDefault="004C4941" w:rsidP="004C4941">
      <w:pPr>
        <w:pStyle w:val="af6"/>
        <w:suppressAutoHyphens/>
        <w:ind w:firstLine="284"/>
        <w:rPr>
          <w:bCs/>
          <w:sz w:val="12"/>
          <w:szCs w:val="12"/>
        </w:rPr>
      </w:pPr>
      <w:r w:rsidRPr="00D35984">
        <w:rPr>
          <w:bCs/>
          <w:sz w:val="12"/>
          <w:szCs w:val="12"/>
        </w:rPr>
        <w:t>2.6.1. Для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с приложением следующих документов:</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1) документ, удостоверяющий личность заявителя;</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xml:space="preserve">2) документ, подтверждающий личность и полномочия представителя, в случае обращения за предоставлением муниципальной услуги представителя заявителя; </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4) подача заявления свидетельствует о согласии заявителя на обработку его персональных данных (для заявителя – физического лица).</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настоящему Административному регламенту. </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2.6.2. По своему желанию заявитель может предоставить иные документы, которые, по его мнению, имеют значение при предоставлении муниципальной услуги.</w:t>
      </w:r>
    </w:p>
    <w:p w:rsidR="004C4941" w:rsidRPr="00D35984" w:rsidRDefault="004C4941" w:rsidP="004C4941">
      <w:pPr>
        <w:autoSpaceDE w:val="0"/>
        <w:autoSpaceDN w:val="0"/>
        <w:adjustRightInd w:val="0"/>
        <w:ind w:firstLine="284"/>
        <w:jc w:val="both"/>
        <w:rPr>
          <w:b/>
          <w:sz w:val="12"/>
          <w:szCs w:val="12"/>
        </w:rPr>
      </w:pPr>
      <w:r w:rsidRPr="00D35984">
        <w:rPr>
          <w:b/>
          <w:sz w:val="12"/>
          <w:szCs w:val="12"/>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 праве предоставить.</w:t>
      </w:r>
    </w:p>
    <w:p w:rsidR="004C4941" w:rsidRPr="00D35984" w:rsidRDefault="004C4941" w:rsidP="004C4941">
      <w:pPr>
        <w:autoSpaceDE w:val="0"/>
        <w:autoSpaceDN w:val="0"/>
        <w:adjustRightInd w:val="0"/>
        <w:ind w:firstLine="284"/>
        <w:jc w:val="both"/>
        <w:rPr>
          <w:rFonts w:eastAsiaTheme="minorHAnsi"/>
          <w:sz w:val="12"/>
          <w:szCs w:val="12"/>
        </w:rPr>
      </w:pPr>
      <w:r w:rsidRPr="00D35984">
        <w:rPr>
          <w:sz w:val="12"/>
          <w:szCs w:val="12"/>
        </w:rPr>
        <w:t>– документы, свидетельствующие о перемене фамилии, имени и (или) отчества (в случае если гражданин изменил фамилию, имя и (или) отчество)</w:t>
      </w:r>
      <w:r w:rsidRPr="00D35984">
        <w:rPr>
          <w:rFonts w:eastAsiaTheme="minorHAnsi"/>
          <w:sz w:val="12"/>
          <w:szCs w:val="12"/>
        </w:rPr>
        <w:t>.</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 xml:space="preserve">– </w:t>
      </w:r>
      <w:r w:rsidRPr="00D35984">
        <w:rPr>
          <w:sz w:val="12"/>
          <w:szCs w:val="12"/>
        </w:rPr>
        <w:t>выписка из постановления Администрации муниципального округа, о постановке на учет в качестве нуждающегося в жилом помещении.</w:t>
      </w:r>
    </w:p>
    <w:p w:rsidR="004C4941" w:rsidRPr="00D35984" w:rsidRDefault="004C4941" w:rsidP="004C4941">
      <w:pPr>
        <w:autoSpaceDE w:val="0"/>
        <w:autoSpaceDN w:val="0"/>
        <w:adjustRightInd w:val="0"/>
        <w:ind w:firstLine="284"/>
        <w:jc w:val="both"/>
        <w:outlineLvl w:val="1"/>
        <w:rPr>
          <w:b/>
          <w:sz w:val="12"/>
          <w:szCs w:val="12"/>
        </w:rPr>
      </w:pPr>
      <w:r w:rsidRPr="00D35984">
        <w:rPr>
          <w:b/>
          <w:bCs/>
          <w:sz w:val="12"/>
          <w:szCs w:val="12"/>
          <w:lang w:eastAsia="zh-CN"/>
        </w:rPr>
        <w:t xml:space="preserve">2.8. </w:t>
      </w:r>
      <w:r w:rsidRPr="00D35984">
        <w:rPr>
          <w:b/>
          <w:sz w:val="12"/>
          <w:szCs w:val="12"/>
        </w:rPr>
        <w:t>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4941" w:rsidRPr="00D35984" w:rsidRDefault="004C4941" w:rsidP="004C4941">
      <w:pPr>
        <w:suppressAutoHyphens/>
        <w:autoSpaceDE w:val="0"/>
        <w:ind w:firstLine="284"/>
        <w:contextualSpacing/>
        <w:jc w:val="both"/>
        <w:rPr>
          <w:sz w:val="12"/>
          <w:szCs w:val="12"/>
        </w:rPr>
      </w:pPr>
      <w:r w:rsidRPr="00D35984">
        <w:rPr>
          <w:sz w:val="12"/>
          <w:szCs w:val="12"/>
        </w:rPr>
        <w:t>Запрещается требовать от заявителя:</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 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4C4941" w:rsidRPr="00D35984" w:rsidRDefault="004C4941" w:rsidP="004C4941">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63" w:history="1">
        <w:r w:rsidRPr="00D35984">
          <w:rPr>
            <w:rStyle w:val="af5"/>
            <w:rFonts w:eastAsiaTheme="minorHAnsi"/>
            <w:color w:val="auto"/>
            <w:sz w:val="12"/>
            <w:szCs w:val="12"/>
            <w:u w:val="none"/>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4C4941" w:rsidRPr="00D35984" w:rsidRDefault="004C4941" w:rsidP="004C494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4C4941" w:rsidRPr="00D35984" w:rsidRDefault="004C4941" w:rsidP="004C4941">
      <w:pPr>
        <w:pStyle w:val="afff0"/>
        <w:ind w:firstLine="284"/>
        <w:jc w:val="both"/>
        <w:rPr>
          <w:rFonts w:ascii="Times New Roman" w:hAnsi="Times New Roman"/>
          <w:bCs/>
          <w:sz w:val="12"/>
          <w:szCs w:val="12"/>
        </w:rPr>
      </w:pPr>
      <w:r w:rsidRPr="00D35984">
        <w:rPr>
          <w:rFonts w:ascii="Times New Roman" w:hAnsi="Times New Roman"/>
          <w:bCs/>
          <w:sz w:val="12"/>
          <w:szCs w:val="12"/>
        </w:rPr>
        <w:t>Основания для отказа в приеме документов, необходимых для предоставления муниципальной услуги, отсутствуют.</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4C4941" w:rsidRPr="00D35984" w:rsidRDefault="004C4941" w:rsidP="004C4941">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2.10.2. </w:t>
      </w:r>
      <w:r w:rsidRPr="00D35984">
        <w:rPr>
          <w:rFonts w:ascii="Times New Roman" w:hAnsi="Times New Roman" w:cs="Times New Roman"/>
          <w:bCs/>
          <w:sz w:val="12"/>
          <w:szCs w:val="12"/>
        </w:rPr>
        <w:t>В предоставлении муниципальной услуги</w:t>
      </w:r>
      <w:r w:rsidRPr="00D35984">
        <w:rPr>
          <w:rFonts w:ascii="Times New Roman" w:hAnsi="Times New Roman" w:cs="Times New Roman"/>
          <w:sz w:val="12"/>
          <w:szCs w:val="12"/>
        </w:rPr>
        <w:t xml:space="preserve"> может быть отказано в следующих случаях:</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непредставление документов, указанных в пункте 2.6. раздела 2 настоящего Административного регламента;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обращение лица, не состоящего на учете в качестве нуждающихся в жилых помещениях, предоставляемых по договорам социального найма.</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sz w:val="12"/>
          <w:szCs w:val="12"/>
          <w:lang w:eastAsia="zh-CN"/>
        </w:rPr>
      </w:pPr>
      <w:r w:rsidRPr="00D35984">
        <w:rPr>
          <w:sz w:val="12"/>
          <w:szCs w:val="12"/>
          <w:lang w:eastAsia="zh-CN"/>
        </w:rPr>
        <w:t>Услуги, которые являются необходимыми и обязательными для предоставления муниципальной услуги, отсутствуют.</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4C4941" w:rsidRPr="00D35984" w:rsidRDefault="004C4941" w:rsidP="004C4941">
      <w:pPr>
        <w:pStyle w:val="afff0"/>
        <w:ind w:firstLine="284"/>
        <w:jc w:val="both"/>
        <w:rPr>
          <w:rFonts w:ascii="Times New Roman" w:hAnsi="Times New Roman"/>
          <w:bCs/>
          <w:sz w:val="12"/>
          <w:szCs w:val="12"/>
        </w:rPr>
      </w:pPr>
      <w:r w:rsidRPr="00D35984">
        <w:rPr>
          <w:rFonts w:ascii="Times New Roman" w:hAnsi="Times New Roman"/>
          <w:bCs/>
          <w:sz w:val="12"/>
          <w:szCs w:val="12"/>
        </w:rPr>
        <w:t>Муниципальная услуга предоставляется бесплатно.</w:t>
      </w:r>
    </w:p>
    <w:p w:rsidR="004C4941" w:rsidRPr="00D35984" w:rsidRDefault="004C4941" w:rsidP="004C4941">
      <w:pPr>
        <w:suppressAutoHyphens/>
        <w:ind w:firstLine="284"/>
        <w:contextualSpacing/>
        <w:jc w:val="both"/>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C4941" w:rsidRPr="00D35984" w:rsidRDefault="004C4941" w:rsidP="004C4941">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C4941" w:rsidRPr="00D35984" w:rsidRDefault="004C4941" w:rsidP="004C4941">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2.14. Максимальный срок ожидания в очереди при подаче заявления о предоставлении </w:t>
      </w:r>
      <w:r w:rsidRPr="00D35984">
        <w:rPr>
          <w:b/>
          <w:sz w:val="12"/>
          <w:szCs w:val="12"/>
          <w:lang w:eastAsia="zh-CN"/>
        </w:rPr>
        <w:t xml:space="preserve">муниципальной </w:t>
      </w:r>
      <w:r w:rsidRPr="00D35984">
        <w:rPr>
          <w:b/>
          <w:bCs/>
          <w:sz w:val="12"/>
          <w:szCs w:val="12"/>
          <w:lang w:eastAsia="zh-CN"/>
        </w:rPr>
        <w:t xml:space="preserve">услуги, услуги, предоставляемой организацией, участвующей в предоставлении </w:t>
      </w:r>
      <w:r w:rsidRPr="00D35984">
        <w:rPr>
          <w:b/>
          <w:sz w:val="12"/>
          <w:szCs w:val="12"/>
          <w:lang w:eastAsia="zh-CN"/>
        </w:rPr>
        <w:t xml:space="preserve">муниципальной </w:t>
      </w:r>
      <w:r w:rsidRPr="00D35984">
        <w:rPr>
          <w:b/>
          <w:bCs/>
          <w:sz w:val="12"/>
          <w:szCs w:val="12"/>
          <w:lang w:eastAsia="zh-CN"/>
        </w:rPr>
        <w:t>услуги, и при получении результата предоставления таких услуг</w:t>
      </w:r>
    </w:p>
    <w:p w:rsidR="004C4941" w:rsidRPr="00D35984" w:rsidRDefault="004C4941" w:rsidP="004C4941">
      <w:pPr>
        <w:tabs>
          <w:tab w:val="left" w:pos="6840"/>
        </w:tabs>
        <w:ind w:firstLine="284"/>
        <w:jc w:val="both"/>
        <w:rPr>
          <w:sz w:val="12"/>
          <w:szCs w:val="12"/>
        </w:rPr>
      </w:pPr>
      <w:r w:rsidRPr="00D35984">
        <w:rPr>
          <w:bCs/>
          <w:sz w:val="12"/>
          <w:szCs w:val="12"/>
        </w:rPr>
        <w:t xml:space="preserve">Максимальный срок ожидания в очереди при подаче заявления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2.15.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C4941" w:rsidRPr="00D35984" w:rsidRDefault="004C4941" w:rsidP="004C4941">
      <w:pPr>
        <w:widowControl w:val="0"/>
        <w:suppressAutoHyphens/>
        <w:autoSpaceDE w:val="0"/>
        <w:autoSpaceDN w:val="0"/>
        <w:adjustRightInd w:val="0"/>
        <w:ind w:firstLine="284"/>
        <w:jc w:val="both"/>
        <w:rPr>
          <w:bCs/>
          <w:sz w:val="12"/>
          <w:szCs w:val="12"/>
        </w:rPr>
      </w:pPr>
      <w:r w:rsidRPr="00D35984">
        <w:rPr>
          <w:bCs/>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4C4941" w:rsidRPr="00D35984" w:rsidRDefault="004C4941" w:rsidP="004C4941">
      <w:pPr>
        <w:suppressAutoHyphens/>
        <w:autoSpaceDE w:val="0"/>
        <w:autoSpaceDN w:val="0"/>
        <w:adjustRightInd w:val="0"/>
        <w:ind w:firstLine="284"/>
        <w:jc w:val="both"/>
        <w:rPr>
          <w:bCs/>
          <w:sz w:val="12"/>
          <w:szCs w:val="12"/>
        </w:rPr>
      </w:pPr>
      <w:r w:rsidRPr="00D35984">
        <w:rPr>
          <w:sz w:val="12"/>
          <w:szCs w:val="12"/>
        </w:rPr>
        <w:t>2.15.2 Регистрация принятых документов производится в соответствующем журнале Администрации муниципального округа.</w:t>
      </w:r>
      <w:r w:rsidRPr="00D35984">
        <w:rPr>
          <w:bCs/>
          <w:sz w:val="12"/>
          <w:szCs w:val="12"/>
        </w:rPr>
        <w:t xml:space="preserve"> </w:t>
      </w:r>
    </w:p>
    <w:p w:rsidR="004C4941" w:rsidRPr="00D35984" w:rsidRDefault="004C4941" w:rsidP="004C4941">
      <w:pPr>
        <w:suppressAutoHyphens/>
        <w:autoSpaceDE w:val="0"/>
        <w:autoSpaceDN w:val="0"/>
        <w:adjustRightInd w:val="0"/>
        <w:ind w:firstLine="284"/>
        <w:jc w:val="both"/>
        <w:rPr>
          <w:sz w:val="12"/>
          <w:szCs w:val="12"/>
        </w:rPr>
      </w:pPr>
      <w:r w:rsidRPr="00D35984">
        <w:rPr>
          <w:bCs/>
          <w:sz w:val="12"/>
          <w:szCs w:val="12"/>
        </w:rPr>
        <w:t>Заявление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2.15.3.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C4941" w:rsidRPr="00D35984" w:rsidRDefault="004C4941" w:rsidP="004C4941">
      <w:pPr>
        <w:widowControl w:val="0"/>
        <w:suppressAutoHyphens/>
        <w:ind w:firstLine="284"/>
        <w:jc w:val="both"/>
        <w:rPr>
          <w:sz w:val="12"/>
          <w:szCs w:val="12"/>
        </w:rPr>
      </w:pPr>
      <w:r w:rsidRPr="00D35984">
        <w:rPr>
          <w:sz w:val="12"/>
          <w:szCs w:val="12"/>
        </w:rPr>
        <w:t>2.16.1.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4C4941" w:rsidRPr="00D35984" w:rsidRDefault="004C4941" w:rsidP="004C4941">
      <w:pPr>
        <w:widowControl w:val="0"/>
        <w:suppressAutoHyphens/>
        <w:ind w:firstLine="284"/>
        <w:jc w:val="both"/>
        <w:rPr>
          <w:sz w:val="12"/>
          <w:szCs w:val="12"/>
        </w:rPr>
      </w:pPr>
      <w:r w:rsidRPr="00D35984">
        <w:rPr>
          <w:sz w:val="12"/>
          <w:szCs w:val="12"/>
        </w:rPr>
        <w:t>2.16.2. Рабочее место специалиста 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2.16.3. Требования к размещению мест ожидания:</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2.16.4. Требования к оформлению входа в здание: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пандусом для свободного доступа заявителей в помещение;</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наименование Администрации муниципального округа;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режим работы;</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со входом либо на двери входа так, чтобы их хорошо видели посетители;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lastRenderedPageBreak/>
        <w:t>д) фасад здания должен быть оборудован осветительными приборами;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2.16.6. Требования к местам приема заявителей:</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а) кабинет приема заявителей должен быть оборудован информационными табличками с указанием:</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номера кабинета;</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фамилии, имени, отчества и должности специалиста отдела, осуществляющего предоставление муниципальной услуги;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времени перерыва на обед;</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б) рабочее место специалиста должно обеспечивать ему возможность свободного входа и выхода из помещения при необходимости;</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2.16.7. В целях обеспечения конфиденциальности сведений о заявителе, специалистом отдела одновременно ведется прием только одного заявителя.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 xml:space="preserve">2.16.8.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муниципального округа оборудуется пандусом. </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Помещение, в котором предоставляется муниципальная услуга, должно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C4941" w:rsidRPr="00D35984" w:rsidRDefault="004C4941" w:rsidP="004C4941">
      <w:pPr>
        <w:suppressAutoHyphens/>
        <w:autoSpaceDE w:val="0"/>
        <w:autoSpaceDN w:val="0"/>
        <w:adjustRightInd w:val="0"/>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C4941" w:rsidRPr="00D35984" w:rsidRDefault="004C4941" w:rsidP="004C4941">
      <w:pPr>
        <w:suppressAutoHyphens/>
        <w:ind w:firstLine="284"/>
        <w:contextualSpacing/>
        <w:jc w:val="both"/>
        <w:rPr>
          <w:b/>
          <w:sz w:val="12"/>
          <w:szCs w:val="12"/>
        </w:rPr>
      </w:pPr>
      <w:r w:rsidRPr="00D35984">
        <w:rPr>
          <w:b/>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C4941" w:rsidRPr="00D35984" w:rsidRDefault="004C4941" w:rsidP="004C4941">
      <w:pPr>
        <w:pStyle w:val="22"/>
        <w:suppressAutoHyphens/>
        <w:spacing w:after="0" w:line="240" w:lineRule="auto"/>
        <w:ind w:firstLine="284"/>
        <w:jc w:val="both"/>
        <w:rPr>
          <w:sz w:val="12"/>
          <w:szCs w:val="12"/>
        </w:rPr>
      </w:pPr>
      <w:r w:rsidRPr="00D35984">
        <w:rPr>
          <w:bCs/>
          <w:sz w:val="12"/>
          <w:szCs w:val="12"/>
        </w:rPr>
        <w:t xml:space="preserve">2.17.1. Показателем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bCs/>
          <w:sz w:val="12"/>
          <w:szCs w:val="12"/>
        </w:rPr>
        <w:t>2.17.2. Показателем</w:t>
      </w:r>
      <w:r w:rsidRPr="00D35984">
        <w:rPr>
          <w:rFonts w:ascii="Times New Roman" w:hAnsi="Times New Roman" w:cs="Times New Roman"/>
          <w:sz w:val="12"/>
          <w:szCs w:val="12"/>
        </w:rPr>
        <w:t xml:space="preserve"> </w:t>
      </w:r>
      <w:r w:rsidRPr="00D35984">
        <w:rPr>
          <w:rFonts w:ascii="Times New Roman" w:hAnsi="Times New Roman" w:cs="Times New Roman"/>
          <w:bCs/>
          <w:sz w:val="12"/>
          <w:szCs w:val="12"/>
        </w:rPr>
        <w:t>доступности</w:t>
      </w:r>
      <w:r w:rsidRPr="00D35984">
        <w:rPr>
          <w:rFonts w:ascii="Times New Roman" w:hAnsi="Times New Roman" w:cs="Times New Roman"/>
          <w:sz w:val="12"/>
          <w:szCs w:val="12"/>
        </w:rPr>
        <w:t xml:space="preserve"> является информационная открытость порядка и правил предоставления муниципальной услуги: </w:t>
      </w:r>
    </w:p>
    <w:p w:rsidR="004C4941" w:rsidRPr="00D35984" w:rsidRDefault="004C4941" w:rsidP="004C4941">
      <w:pPr>
        <w:suppressAutoHyphens/>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4C4941" w:rsidRPr="00D35984" w:rsidRDefault="004C4941" w:rsidP="004C4941">
      <w:pPr>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4C4941" w:rsidRPr="00D35984" w:rsidRDefault="004C4941" w:rsidP="004C4941">
      <w:pPr>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C4941" w:rsidRPr="00D35984" w:rsidRDefault="004C4941" w:rsidP="004C4941">
      <w:pPr>
        <w:suppressAutoHyphens/>
        <w:ind w:firstLine="284"/>
        <w:jc w:val="both"/>
        <w:rPr>
          <w:sz w:val="12"/>
          <w:szCs w:val="12"/>
        </w:rPr>
      </w:pPr>
      <w:r w:rsidRPr="00D35984">
        <w:rPr>
          <w:sz w:val="12"/>
          <w:szCs w:val="12"/>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заявления и получения информации).</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соответствие предоставляемой муниципальной услуги требованиям настоящего Административного регламента;</w:t>
      </w:r>
    </w:p>
    <w:p w:rsidR="004C4941" w:rsidRPr="00D35984" w:rsidRDefault="004C4941" w:rsidP="004C4941">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4C4941" w:rsidRPr="00D35984" w:rsidRDefault="004C4941" w:rsidP="004C4941">
      <w:pPr>
        <w:pStyle w:val="22"/>
        <w:suppressAutoHyphens/>
        <w:spacing w:after="0" w:line="240" w:lineRule="auto"/>
        <w:ind w:firstLine="284"/>
        <w:jc w:val="both"/>
        <w:rPr>
          <w:sz w:val="12"/>
          <w:szCs w:val="12"/>
        </w:rPr>
      </w:pPr>
      <w:r w:rsidRPr="00D35984">
        <w:rPr>
          <w:sz w:val="12"/>
          <w:szCs w:val="12"/>
        </w:rPr>
        <w:t>количество обоснованных жалоб;</w:t>
      </w:r>
    </w:p>
    <w:p w:rsidR="004C4941" w:rsidRPr="00D35984" w:rsidRDefault="004C4941" w:rsidP="004C4941">
      <w:pPr>
        <w:suppressAutoHyphens/>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4C4941" w:rsidRPr="00D35984" w:rsidRDefault="004C4941" w:rsidP="004C4941">
      <w:pPr>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w:t>
      </w:r>
      <w:r w:rsidRPr="00D35984">
        <w:rPr>
          <w:sz w:val="12"/>
          <w:szCs w:val="12"/>
          <w:lang w:eastAsia="zh-CN"/>
        </w:rPr>
        <w:t xml:space="preserve">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в ходе личного приема заявителя;</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по телефону;</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по электронной почте.</w:t>
      </w:r>
    </w:p>
    <w:p w:rsidR="004C4941" w:rsidRPr="00D35984" w:rsidRDefault="004C4941" w:rsidP="004C4941">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C4941" w:rsidRPr="00D35984" w:rsidRDefault="004C4941" w:rsidP="004C4941">
      <w:pPr>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C4941" w:rsidRPr="00D35984" w:rsidRDefault="004C4941" w:rsidP="004C4941">
      <w:pPr>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C4941" w:rsidRPr="00D35984" w:rsidRDefault="004C4941" w:rsidP="004C4941">
      <w:pPr>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специалистом отдела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C4941" w:rsidRPr="00D35984" w:rsidRDefault="004C4941" w:rsidP="004C4941">
      <w:pPr>
        <w:suppressAutoHyphens/>
        <w:ind w:firstLine="284"/>
        <w:contextualSpacing/>
        <w:jc w:val="both"/>
        <w:rPr>
          <w:b/>
          <w:bCs/>
          <w:sz w:val="12"/>
          <w:szCs w:val="12"/>
        </w:rPr>
      </w:pPr>
    </w:p>
    <w:p w:rsidR="004C4941" w:rsidRPr="00D35984" w:rsidRDefault="004C4941" w:rsidP="004C4941">
      <w:pPr>
        <w:suppressAutoHyphens/>
        <w:ind w:firstLine="284"/>
        <w:contextualSpacing/>
        <w:jc w:val="center"/>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4C4941" w:rsidRPr="00D35984" w:rsidRDefault="004C4941" w:rsidP="004C4941">
      <w:pPr>
        <w:suppressAutoHyphens/>
        <w:ind w:firstLine="284"/>
        <w:jc w:val="both"/>
        <w:rPr>
          <w:b/>
          <w:sz w:val="12"/>
          <w:szCs w:val="12"/>
        </w:rPr>
      </w:pPr>
      <w:r w:rsidRPr="00D35984">
        <w:rPr>
          <w:b/>
          <w:sz w:val="12"/>
          <w:szCs w:val="12"/>
        </w:rPr>
        <w:t xml:space="preserve">3.1. Исчерпывающий перечень административных процедур </w:t>
      </w:r>
    </w:p>
    <w:p w:rsidR="004C4941" w:rsidRPr="00D35984" w:rsidRDefault="004C4941" w:rsidP="004C4941">
      <w:pPr>
        <w:suppressAutoHyphens/>
        <w:ind w:firstLine="284"/>
        <w:jc w:val="both"/>
        <w:rPr>
          <w:sz w:val="12"/>
          <w:szCs w:val="12"/>
        </w:rPr>
      </w:pPr>
      <w:r w:rsidRPr="00D35984">
        <w:rPr>
          <w:sz w:val="12"/>
          <w:szCs w:val="12"/>
        </w:rPr>
        <w:t>3.1.1. Организация предоставления муниципальной услуги в отделе включает в себя следующие административные процедуры:</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прием, регистрация и визирование заявления</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рассмотрение представленных документов и принятие решения о предоставлении муниципальной услуги или об отказе в предоставлении муниципальной услуги заявителю;</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подготовка и выдача результата муниципальной услуги либо письменного уведомления об отказе в предоставлении муниципальной услуги.</w:t>
      </w:r>
    </w:p>
    <w:p w:rsidR="004C4941" w:rsidRPr="00D35984" w:rsidRDefault="004C4941" w:rsidP="004C4941">
      <w:pPr>
        <w:suppressAutoHyphens/>
        <w:autoSpaceDE w:val="0"/>
        <w:autoSpaceDN w:val="0"/>
        <w:adjustRightInd w:val="0"/>
        <w:ind w:firstLine="284"/>
        <w:jc w:val="both"/>
        <w:outlineLvl w:val="1"/>
        <w:rPr>
          <w:b/>
          <w:sz w:val="12"/>
          <w:szCs w:val="12"/>
        </w:rPr>
      </w:pPr>
      <w:r w:rsidRPr="00D35984">
        <w:rPr>
          <w:b/>
          <w:sz w:val="12"/>
          <w:szCs w:val="12"/>
        </w:rPr>
        <w:t>Организация предоставления муниципальной услуги в отделе</w:t>
      </w:r>
    </w:p>
    <w:p w:rsidR="004C4941" w:rsidRPr="00D35984" w:rsidRDefault="004C4941" w:rsidP="004C4941">
      <w:pPr>
        <w:suppressAutoHyphens/>
        <w:ind w:firstLine="284"/>
        <w:jc w:val="both"/>
        <w:rPr>
          <w:b/>
          <w:sz w:val="12"/>
          <w:szCs w:val="12"/>
        </w:rPr>
      </w:pPr>
      <w:r w:rsidRPr="00D35984">
        <w:rPr>
          <w:b/>
          <w:sz w:val="12"/>
          <w:szCs w:val="12"/>
        </w:rPr>
        <w:t xml:space="preserve">3.2. Административная процедура – приём, регистрация и визирование заявления </w:t>
      </w:r>
    </w:p>
    <w:p w:rsidR="004C4941" w:rsidRPr="00D35984" w:rsidRDefault="004C4941" w:rsidP="004C4941">
      <w:pPr>
        <w:widowControl w:val="0"/>
        <w:suppressAutoHyphens/>
        <w:autoSpaceDE w:val="0"/>
        <w:autoSpaceDN w:val="0"/>
        <w:adjustRightInd w:val="0"/>
        <w:ind w:firstLine="284"/>
        <w:jc w:val="both"/>
        <w:rPr>
          <w:sz w:val="12"/>
          <w:szCs w:val="12"/>
        </w:rPr>
      </w:pPr>
      <w:r w:rsidRPr="00D35984">
        <w:rPr>
          <w:sz w:val="12"/>
          <w:szCs w:val="12"/>
        </w:rPr>
        <w:t xml:space="preserve">3.2.1.Основанием для начала административной процедуры является обращение заявителя с заявлением по форме согласно </w:t>
      </w:r>
      <w:hyperlink w:anchor="Par416" w:tooltip="Ссылка на текущий документ" w:history="1">
        <w:r w:rsidRPr="00D35984">
          <w:rPr>
            <w:b/>
            <w:sz w:val="12"/>
            <w:szCs w:val="12"/>
          </w:rPr>
          <w:t xml:space="preserve">приложению № </w:t>
        </w:r>
      </w:hyperlink>
      <w:r w:rsidRPr="00D35984">
        <w:rPr>
          <w:b/>
          <w:sz w:val="12"/>
          <w:szCs w:val="12"/>
        </w:rPr>
        <w:t xml:space="preserve">1 </w:t>
      </w:r>
      <w:r w:rsidRPr="00D35984">
        <w:rPr>
          <w:sz w:val="12"/>
          <w:szCs w:val="12"/>
        </w:rPr>
        <w:t>к настоящему Административному регламенту и документами, указанными в подпункте 2.6.1. пункта 2.6 раздела 2 Административного регламента.</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3.2.2. Заявление для предоставления муниципальной услуги на бумажном носителе регистрируется в журнале входящих заявлений Администрации муниципального округа.</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3.2.3. Заместитель Главы администрации – председатель комитета градостроительства и благоустройства Администрации муниципального округа или лицо, его замещающее, в течение рабочего дня со дня регистрации заявления рассматривает его и направляет начальнику отдела. Начальник отдела направляет обращение специалисту отдела, ответственному за исполнение заявления.</w:t>
      </w:r>
    </w:p>
    <w:p w:rsidR="004C4941" w:rsidRPr="00D35984" w:rsidRDefault="004C4941" w:rsidP="004C4941">
      <w:pPr>
        <w:tabs>
          <w:tab w:val="left" w:pos="720"/>
          <w:tab w:val="left" w:pos="1800"/>
        </w:tabs>
        <w:suppressAutoHyphens/>
        <w:ind w:firstLine="284"/>
        <w:jc w:val="both"/>
        <w:rPr>
          <w:sz w:val="12"/>
          <w:szCs w:val="12"/>
        </w:rPr>
      </w:pPr>
      <w:r w:rsidRPr="00D35984">
        <w:rPr>
          <w:sz w:val="12"/>
          <w:szCs w:val="12"/>
        </w:rPr>
        <w:t>3.2.4. Результат административной процедуры - регистрация заявления в соответствующем журнале.</w:t>
      </w:r>
    </w:p>
    <w:p w:rsidR="004C4941" w:rsidRPr="00D35984" w:rsidRDefault="004C4941" w:rsidP="004C4941">
      <w:pPr>
        <w:suppressAutoHyphens/>
        <w:ind w:firstLine="284"/>
        <w:jc w:val="both"/>
        <w:rPr>
          <w:sz w:val="12"/>
          <w:szCs w:val="12"/>
        </w:rPr>
      </w:pPr>
      <w:r w:rsidRPr="00D35984">
        <w:rPr>
          <w:sz w:val="12"/>
          <w:szCs w:val="12"/>
        </w:rPr>
        <w:t>3.2.5. Время выполнения административной процедуры по приему, регистрации и визированию заявления не должно превышать 1 (одного) рабочего дня с даты поступления заявления.</w:t>
      </w:r>
    </w:p>
    <w:p w:rsidR="004C4941" w:rsidRPr="00D35984" w:rsidRDefault="004C4941" w:rsidP="004C4941">
      <w:pPr>
        <w:suppressAutoHyphens/>
        <w:autoSpaceDE w:val="0"/>
        <w:autoSpaceDN w:val="0"/>
        <w:adjustRightInd w:val="0"/>
        <w:ind w:firstLine="284"/>
        <w:jc w:val="both"/>
        <w:outlineLvl w:val="2"/>
        <w:rPr>
          <w:sz w:val="12"/>
          <w:szCs w:val="12"/>
        </w:rPr>
      </w:pPr>
      <w:r w:rsidRPr="00D35984">
        <w:rPr>
          <w:b/>
          <w:sz w:val="12"/>
          <w:szCs w:val="12"/>
        </w:rPr>
        <w:t>3.3. Административная процедура – рассмотрение представленных документов и принятие решения о предоставлении муниципальной услуги или об отказе в предоставлении муниципальной услуги заявителю.</w:t>
      </w:r>
    </w:p>
    <w:p w:rsidR="004C4941" w:rsidRPr="00D35984" w:rsidRDefault="004C4941" w:rsidP="004C4941">
      <w:pPr>
        <w:autoSpaceDE w:val="0"/>
        <w:autoSpaceDN w:val="0"/>
        <w:adjustRightInd w:val="0"/>
        <w:ind w:firstLine="284"/>
        <w:jc w:val="both"/>
        <w:rPr>
          <w:sz w:val="12"/>
          <w:szCs w:val="12"/>
        </w:rPr>
      </w:pPr>
      <w:r w:rsidRPr="00D35984">
        <w:rPr>
          <w:sz w:val="12"/>
          <w:szCs w:val="12"/>
        </w:rPr>
        <w:lastRenderedPageBreak/>
        <w:t>3.3.1. Основанием для начала административной процедуры является зарегистрированное в установленном порядке заявление заявителя.</w:t>
      </w:r>
    </w:p>
    <w:p w:rsidR="004C4941" w:rsidRPr="00D35984" w:rsidRDefault="004C4941" w:rsidP="004C4941">
      <w:pPr>
        <w:autoSpaceDE w:val="0"/>
        <w:autoSpaceDN w:val="0"/>
        <w:adjustRightInd w:val="0"/>
        <w:ind w:firstLine="284"/>
        <w:jc w:val="both"/>
        <w:rPr>
          <w:sz w:val="12"/>
          <w:szCs w:val="12"/>
        </w:rPr>
      </w:pPr>
      <w:r w:rsidRPr="00D35984">
        <w:rPr>
          <w:sz w:val="12"/>
          <w:szCs w:val="12"/>
        </w:rPr>
        <w:t>3.3.2. Специалист отдела уточняет:</w:t>
      </w:r>
    </w:p>
    <w:p w:rsidR="004C4941" w:rsidRPr="00D35984" w:rsidRDefault="004C4941" w:rsidP="004C4941">
      <w:pPr>
        <w:autoSpaceDE w:val="0"/>
        <w:autoSpaceDN w:val="0"/>
        <w:adjustRightInd w:val="0"/>
        <w:ind w:firstLine="284"/>
        <w:jc w:val="both"/>
        <w:rPr>
          <w:sz w:val="12"/>
          <w:szCs w:val="12"/>
        </w:rPr>
      </w:pPr>
      <w:r w:rsidRPr="00D35984">
        <w:rPr>
          <w:sz w:val="12"/>
          <w:szCs w:val="12"/>
        </w:rPr>
        <w:t>– состоит ли гражданин на учёте в качестве нуждающегося в жилом помещении;</w:t>
      </w:r>
    </w:p>
    <w:p w:rsidR="004C4941" w:rsidRPr="00D35984" w:rsidRDefault="004C4941" w:rsidP="004C4941">
      <w:pPr>
        <w:autoSpaceDE w:val="0"/>
        <w:autoSpaceDN w:val="0"/>
        <w:adjustRightInd w:val="0"/>
        <w:ind w:firstLine="284"/>
        <w:jc w:val="both"/>
        <w:rPr>
          <w:sz w:val="12"/>
          <w:szCs w:val="12"/>
        </w:rPr>
      </w:pPr>
      <w:r w:rsidRPr="00D35984">
        <w:rPr>
          <w:sz w:val="12"/>
          <w:szCs w:val="12"/>
        </w:rPr>
        <w:t>– очередь заявителя в списке граждан, состоящих на учёте в качестве нуждающихся в жилом помещении.</w:t>
      </w:r>
    </w:p>
    <w:p w:rsidR="004C4941" w:rsidRPr="00D35984" w:rsidRDefault="004C4941" w:rsidP="004C4941">
      <w:pPr>
        <w:autoSpaceDE w:val="0"/>
        <w:autoSpaceDN w:val="0"/>
        <w:adjustRightInd w:val="0"/>
        <w:ind w:firstLine="284"/>
        <w:jc w:val="both"/>
        <w:rPr>
          <w:sz w:val="12"/>
          <w:szCs w:val="12"/>
        </w:rPr>
      </w:pPr>
      <w:r w:rsidRPr="00D35984">
        <w:rPr>
          <w:sz w:val="12"/>
          <w:szCs w:val="12"/>
        </w:rPr>
        <w:t>3.3.3. По окончании сверки граждан со списком состоящих на учёте в качестве нуждающихся в жилых помещениях, специалист отдела подготавливает решение о предоставлении муниципальной услуги либо об отказе в предоставлении муниципальной услуге, при наличии оснований для отказа, предусмотренных пунктом 2.10.2 пункта 2.10 раздела 2.</w:t>
      </w:r>
    </w:p>
    <w:p w:rsidR="004C4941" w:rsidRPr="00D35984" w:rsidRDefault="004C4941" w:rsidP="004C4941">
      <w:pPr>
        <w:autoSpaceDE w:val="0"/>
        <w:autoSpaceDN w:val="0"/>
        <w:adjustRightInd w:val="0"/>
        <w:ind w:firstLine="284"/>
        <w:jc w:val="both"/>
        <w:rPr>
          <w:sz w:val="12"/>
          <w:szCs w:val="12"/>
        </w:rPr>
      </w:pPr>
      <w:r w:rsidRPr="00D35984">
        <w:rPr>
          <w:sz w:val="12"/>
          <w:szCs w:val="12"/>
        </w:rPr>
        <w:t>3.3.4. Результат административной процедуры – подготовленное решение о предоставлении муниципальной услуги либо об отказе в предоставлении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sz w:val="12"/>
          <w:szCs w:val="12"/>
        </w:rPr>
        <w:t>3.3.4. Максимальное время выполнения административной процедуры не должно превышать 1 (одного) рабочего дня.</w:t>
      </w:r>
    </w:p>
    <w:p w:rsidR="004C4941" w:rsidRPr="00D35984" w:rsidRDefault="004C4941" w:rsidP="004C4941">
      <w:pPr>
        <w:autoSpaceDE w:val="0"/>
        <w:autoSpaceDN w:val="0"/>
        <w:adjustRightInd w:val="0"/>
        <w:ind w:firstLine="284"/>
        <w:jc w:val="both"/>
        <w:rPr>
          <w:b/>
          <w:sz w:val="12"/>
          <w:szCs w:val="12"/>
        </w:rPr>
      </w:pPr>
      <w:r w:rsidRPr="00D35984">
        <w:rPr>
          <w:b/>
          <w:sz w:val="12"/>
          <w:szCs w:val="12"/>
        </w:rPr>
        <w:t>3.4. Административная процедура - подготовка и выдача результата муниципальной услуги либо письменного уведомления об отказе в предоставлении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3.4.1. Специалист отдела после принятия решения о предоставлении муниципальной услуги, готовит справку об очередности по предоставлению жилых помещений муниципального жилищного фонда гражданам по форме согласно </w:t>
      </w:r>
      <w:r w:rsidRPr="00D35984">
        <w:rPr>
          <w:b/>
          <w:sz w:val="12"/>
          <w:szCs w:val="12"/>
        </w:rPr>
        <w:t>приложению № 3</w:t>
      </w:r>
      <w:r w:rsidRPr="00D35984">
        <w:rPr>
          <w:sz w:val="12"/>
          <w:szCs w:val="12"/>
        </w:rPr>
        <w:t xml:space="preserve"> к настоящему Административному регламенту.</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3.4.2. В случае отказа в предоставлении муниципальной услуги специалист отдела готовит уведомление об отказе по форме согласно </w:t>
      </w:r>
      <w:r w:rsidRPr="00D35984">
        <w:rPr>
          <w:b/>
          <w:sz w:val="12"/>
          <w:szCs w:val="12"/>
        </w:rPr>
        <w:t>приложению № 4</w:t>
      </w:r>
      <w:r w:rsidRPr="00D35984">
        <w:rPr>
          <w:sz w:val="12"/>
          <w:szCs w:val="12"/>
        </w:rPr>
        <w:t xml:space="preserve"> к настоящему Административному регламенту с указанием причин отказа и порядка его обжалования.</w:t>
      </w:r>
    </w:p>
    <w:p w:rsidR="004C4941" w:rsidRPr="00D35984" w:rsidRDefault="004C4941" w:rsidP="004C4941">
      <w:pPr>
        <w:autoSpaceDE w:val="0"/>
        <w:autoSpaceDN w:val="0"/>
        <w:adjustRightInd w:val="0"/>
        <w:ind w:firstLine="284"/>
        <w:jc w:val="both"/>
        <w:rPr>
          <w:sz w:val="12"/>
          <w:szCs w:val="12"/>
        </w:rPr>
      </w:pPr>
      <w:r w:rsidRPr="00D35984">
        <w:rPr>
          <w:sz w:val="12"/>
          <w:szCs w:val="12"/>
        </w:rPr>
        <w:t xml:space="preserve">3.4.3. Результат административной процедуры – выдача справки об очередности либо письменное уведомление об отказе в предоставлении муниципальной услуги. </w:t>
      </w:r>
    </w:p>
    <w:p w:rsidR="004C4941" w:rsidRPr="00D35984" w:rsidRDefault="004C4941" w:rsidP="004C4941">
      <w:pPr>
        <w:autoSpaceDE w:val="0"/>
        <w:autoSpaceDN w:val="0"/>
        <w:adjustRightInd w:val="0"/>
        <w:ind w:firstLine="284"/>
        <w:jc w:val="both"/>
        <w:rPr>
          <w:b/>
          <w:sz w:val="12"/>
          <w:szCs w:val="12"/>
        </w:rPr>
      </w:pPr>
      <w:r w:rsidRPr="00D35984">
        <w:rPr>
          <w:sz w:val="12"/>
          <w:szCs w:val="12"/>
        </w:rPr>
        <w:t>3.4.4. Максимальное время выполнения административной процедуры не должно превышать 3 (трёх) рабочих дней.</w:t>
      </w:r>
    </w:p>
    <w:p w:rsidR="004C4941" w:rsidRPr="00D35984" w:rsidRDefault="004C4941" w:rsidP="004C4941">
      <w:pPr>
        <w:suppressAutoHyphens/>
        <w:ind w:firstLine="284"/>
        <w:jc w:val="both"/>
        <w:rPr>
          <w:b/>
          <w:sz w:val="12"/>
          <w:szCs w:val="12"/>
        </w:rPr>
      </w:pPr>
      <w:r w:rsidRPr="00D35984">
        <w:rPr>
          <w:b/>
          <w:sz w:val="12"/>
          <w:szCs w:val="12"/>
        </w:rPr>
        <w:t>Организация предоставления муниципальной услуги в МФЦ</w:t>
      </w:r>
    </w:p>
    <w:p w:rsidR="004C4941" w:rsidRPr="00D35984" w:rsidRDefault="004C4941" w:rsidP="004C4941">
      <w:pPr>
        <w:suppressAutoHyphens/>
        <w:ind w:firstLine="284"/>
        <w:jc w:val="both"/>
        <w:rPr>
          <w:sz w:val="12"/>
          <w:szCs w:val="12"/>
        </w:rPr>
      </w:pPr>
      <w:r w:rsidRPr="00D35984">
        <w:rPr>
          <w:b/>
          <w:sz w:val="12"/>
          <w:szCs w:val="12"/>
        </w:rPr>
        <w:t xml:space="preserve">3.6. </w:t>
      </w:r>
      <w:r w:rsidRPr="00D35984">
        <w:rPr>
          <w:b/>
          <w:bCs/>
          <w:sz w:val="12"/>
          <w:szCs w:val="12"/>
        </w:rPr>
        <w:t xml:space="preserve">Административная процедура – </w:t>
      </w:r>
      <w:r w:rsidRPr="00D35984">
        <w:rPr>
          <w:b/>
          <w:bCs/>
          <w:spacing w:val="-1"/>
          <w:sz w:val="12"/>
          <w:szCs w:val="12"/>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4C4941" w:rsidRPr="00D35984" w:rsidRDefault="004C4941" w:rsidP="004C4941">
      <w:pPr>
        <w:suppressAutoHyphens/>
        <w:ind w:firstLine="284"/>
        <w:jc w:val="both"/>
        <w:rPr>
          <w:sz w:val="12"/>
          <w:szCs w:val="12"/>
        </w:rPr>
      </w:pPr>
      <w:r w:rsidRPr="00D35984">
        <w:rPr>
          <w:sz w:val="12"/>
          <w:szCs w:val="12"/>
        </w:rPr>
        <w:t>3.6.1. Основанием для начала административной процедуры является обращение заявителя в МФЦ.</w:t>
      </w:r>
    </w:p>
    <w:p w:rsidR="004C4941" w:rsidRPr="00D35984" w:rsidRDefault="004C4941" w:rsidP="004C4941">
      <w:pPr>
        <w:suppressAutoHyphens/>
        <w:ind w:firstLine="284"/>
        <w:jc w:val="both"/>
        <w:rPr>
          <w:sz w:val="12"/>
          <w:szCs w:val="12"/>
        </w:rPr>
      </w:pPr>
      <w:r w:rsidRPr="00D35984">
        <w:rPr>
          <w:sz w:val="12"/>
          <w:szCs w:val="12"/>
        </w:rPr>
        <w:t>3.6.2.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4C4941" w:rsidRPr="00D35984" w:rsidRDefault="004C4941" w:rsidP="004C4941">
      <w:pPr>
        <w:suppressAutoHyphens/>
        <w:ind w:firstLine="284"/>
        <w:jc w:val="both"/>
        <w:rPr>
          <w:sz w:val="12"/>
          <w:szCs w:val="12"/>
        </w:rPr>
      </w:pPr>
      <w:r w:rsidRPr="00D35984">
        <w:rPr>
          <w:sz w:val="12"/>
          <w:szCs w:val="12"/>
        </w:rPr>
        <w:t>3.6.3.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C4941" w:rsidRPr="00D35984" w:rsidRDefault="004C4941" w:rsidP="004C4941">
      <w:pPr>
        <w:suppressAutoHyphens/>
        <w:ind w:firstLine="284"/>
        <w:jc w:val="both"/>
        <w:rPr>
          <w:sz w:val="12"/>
          <w:szCs w:val="12"/>
        </w:rPr>
      </w:pPr>
      <w:r w:rsidRPr="00D35984">
        <w:rPr>
          <w:sz w:val="12"/>
          <w:szCs w:val="12"/>
        </w:rPr>
        <w:t>3.6.4. Результат административной процедуры – получение заявителем информации о предоставлении муниципальной услуги.</w:t>
      </w:r>
    </w:p>
    <w:p w:rsidR="004C4941" w:rsidRPr="00D35984" w:rsidRDefault="004C4941" w:rsidP="004C4941">
      <w:pPr>
        <w:suppressAutoHyphens/>
        <w:ind w:firstLine="284"/>
        <w:jc w:val="both"/>
        <w:rPr>
          <w:sz w:val="12"/>
          <w:szCs w:val="12"/>
        </w:rPr>
      </w:pPr>
      <w:r w:rsidRPr="00D35984">
        <w:rPr>
          <w:b/>
          <w:sz w:val="12"/>
          <w:szCs w:val="12"/>
        </w:rPr>
        <w:t xml:space="preserve">3.7. </w:t>
      </w:r>
      <w:r w:rsidRPr="00D35984">
        <w:rPr>
          <w:b/>
          <w:bCs/>
          <w:sz w:val="12"/>
          <w:szCs w:val="12"/>
        </w:rPr>
        <w:t xml:space="preserve">Административная процедура – </w:t>
      </w:r>
      <w:r w:rsidRPr="00D35984">
        <w:rPr>
          <w:b/>
          <w:bCs/>
          <w:spacing w:val="-1"/>
          <w:sz w:val="12"/>
          <w:szCs w:val="12"/>
        </w:rPr>
        <w:t>прием заявления заявителя о предоставлении муниципальной услуги и иных документов</w:t>
      </w:r>
    </w:p>
    <w:p w:rsidR="004C4941" w:rsidRPr="00D35984" w:rsidRDefault="004C4941" w:rsidP="004C4941">
      <w:pPr>
        <w:suppressAutoHyphens/>
        <w:ind w:firstLine="284"/>
        <w:jc w:val="both"/>
        <w:rPr>
          <w:sz w:val="12"/>
          <w:szCs w:val="12"/>
        </w:rPr>
      </w:pPr>
      <w:r w:rsidRPr="00D35984">
        <w:rPr>
          <w:sz w:val="12"/>
          <w:szCs w:val="12"/>
        </w:rPr>
        <w:t>3.7.1. Основанием для начала административной процедуры является заявление заявителя о предоставлении муниципальной услуги.</w:t>
      </w:r>
    </w:p>
    <w:p w:rsidR="004C4941" w:rsidRPr="00D35984" w:rsidRDefault="004C4941" w:rsidP="004C4941">
      <w:pPr>
        <w:suppressAutoHyphens/>
        <w:ind w:firstLine="284"/>
        <w:jc w:val="both"/>
        <w:rPr>
          <w:sz w:val="12"/>
          <w:szCs w:val="12"/>
        </w:rPr>
      </w:pPr>
      <w:r w:rsidRPr="00D35984">
        <w:rPr>
          <w:sz w:val="12"/>
          <w:szCs w:val="12"/>
        </w:rPr>
        <w:t xml:space="preserve">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4C4941" w:rsidRPr="00D35984" w:rsidRDefault="004C4941" w:rsidP="004C4941">
      <w:pPr>
        <w:suppressAutoHyphens/>
        <w:ind w:firstLine="284"/>
        <w:jc w:val="both"/>
        <w:rPr>
          <w:sz w:val="12"/>
          <w:szCs w:val="12"/>
        </w:rPr>
      </w:pPr>
      <w:r w:rsidRPr="00D35984">
        <w:rPr>
          <w:sz w:val="12"/>
          <w:szCs w:val="12"/>
        </w:rPr>
        <w:t>3.7.3. Специалист МФЦ принимает документы, указанные в подпункте 2.6.1. пункта 2.6. раздела 2 настоящего Административного регламента, заверяет копии документов.</w:t>
      </w:r>
    </w:p>
    <w:p w:rsidR="004C4941" w:rsidRPr="00D35984" w:rsidRDefault="004C4941" w:rsidP="004C4941">
      <w:pPr>
        <w:suppressAutoHyphens/>
        <w:ind w:firstLine="284"/>
        <w:jc w:val="both"/>
        <w:rPr>
          <w:sz w:val="12"/>
          <w:szCs w:val="12"/>
        </w:rPr>
      </w:pPr>
      <w:r w:rsidRPr="00D35984">
        <w:rPr>
          <w:sz w:val="12"/>
          <w:szCs w:val="12"/>
        </w:rPr>
        <w:t>3.7.4. Заявление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3.7.5. Результат административной процедуры – передача принятых от заявителя заявления и документов к нему в Администрацию муниципального округа.</w:t>
      </w:r>
    </w:p>
    <w:p w:rsidR="004C4941" w:rsidRPr="00D35984" w:rsidRDefault="004C4941" w:rsidP="004C4941">
      <w:pPr>
        <w:suppressAutoHyphens/>
        <w:ind w:firstLine="284"/>
        <w:jc w:val="both"/>
        <w:rPr>
          <w:b/>
          <w:sz w:val="12"/>
          <w:szCs w:val="12"/>
        </w:rPr>
      </w:pPr>
      <w:r w:rsidRPr="00D35984">
        <w:rPr>
          <w:b/>
          <w:sz w:val="12"/>
          <w:szCs w:val="12"/>
        </w:rPr>
        <w:t>3.8. Административная процедура – выдача заявителю результата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4C4941" w:rsidRPr="00D35984" w:rsidRDefault="004C4941" w:rsidP="004C4941">
      <w:pPr>
        <w:suppressAutoHyphens/>
        <w:ind w:firstLine="284"/>
        <w:jc w:val="both"/>
        <w:rPr>
          <w:sz w:val="12"/>
          <w:szCs w:val="12"/>
        </w:rPr>
      </w:pPr>
      <w:r w:rsidRPr="00D35984">
        <w:rPr>
          <w:sz w:val="12"/>
          <w:szCs w:val="12"/>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4C4941" w:rsidRPr="00D35984" w:rsidRDefault="004C4941" w:rsidP="004C4941">
      <w:pPr>
        <w:autoSpaceDE w:val="0"/>
        <w:autoSpaceDN w:val="0"/>
        <w:adjustRightInd w:val="0"/>
        <w:ind w:firstLine="284"/>
        <w:jc w:val="both"/>
        <w:rPr>
          <w:sz w:val="12"/>
          <w:szCs w:val="12"/>
        </w:rPr>
      </w:pPr>
      <w:r w:rsidRPr="00D35984">
        <w:rPr>
          <w:sz w:val="12"/>
          <w:szCs w:val="12"/>
        </w:rPr>
        <w:t>3.8.3. Результат административной процедуры – выдача заявителю справки об очередности либо письменного уведомления об отказе в предоставлении муниципальной услуги.</w:t>
      </w:r>
    </w:p>
    <w:p w:rsidR="004C4941" w:rsidRPr="00D35984" w:rsidRDefault="004C4941" w:rsidP="004C4941">
      <w:pPr>
        <w:suppressAutoHyphens/>
        <w:ind w:firstLine="284"/>
        <w:jc w:val="both"/>
        <w:rPr>
          <w:sz w:val="12"/>
          <w:szCs w:val="12"/>
        </w:rPr>
      </w:pPr>
    </w:p>
    <w:p w:rsidR="004C4941" w:rsidRPr="00D35984" w:rsidRDefault="004C4941" w:rsidP="004C4941">
      <w:pPr>
        <w:ind w:firstLine="284"/>
        <w:jc w:val="center"/>
        <w:rPr>
          <w:b/>
          <w:sz w:val="12"/>
          <w:szCs w:val="12"/>
        </w:rPr>
      </w:pPr>
      <w:r w:rsidRPr="00D35984">
        <w:rPr>
          <w:b/>
          <w:sz w:val="12"/>
          <w:szCs w:val="12"/>
          <w:lang w:val="en-US"/>
        </w:rPr>
        <w:t>IV</w:t>
      </w:r>
      <w:r w:rsidRPr="00D35984">
        <w:rPr>
          <w:b/>
          <w:sz w:val="12"/>
          <w:szCs w:val="12"/>
        </w:rPr>
        <w:t xml:space="preserve">. ПОРЯДОК И ФОРМЫ КОНТРОЛЯ ЗА ПРЕДОСТАВЛЕНИЕ </w:t>
      </w:r>
    </w:p>
    <w:p w:rsidR="004C4941" w:rsidRPr="00D35984" w:rsidRDefault="004C4941" w:rsidP="004C4941">
      <w:pPr>
        <w:ind w:firstLine="284"/>
        <w:jc w:val="center"/>
        <w:rPr>
          <w:b/>
          <w:sz w:val="12"/>
          <w:szCs w:val="12"/>
        </w:rPr>
      </w:pPr>
      <w:r w:rsidRPr="00D35984">
        <w:rPr>
          <w:b/>
          <w:sz w:val="12"/>
          <w:szCs w:val="12"/>
        </w:rPr>
        <w:t>МУНИЦИПАЛЬНОЙ УСЛУГИ</w:t>
      </w:r>
    </w:p>
    <w:p w:rsidR="004C4941" w:rsidRPr="00D35984" w:rsidRDefault="004C4941" w:rsidP="004C4941">
      <w:pPr>
        <w:ind w:firstLine="284"/>
        <w:jc w:val="both"/>
        <w:rPr>
          <w:b/>
          <w:sz w:val="12"/>
          <w:szCs w:val="12"/>
        </w:rPr>
      </w:pPr>
      <w:r w:rsidRPr="00D35984">
        <w:rPr>
          <w:b/>
          <w:sz w:val="12"/>
          <w:szCs w:val="12"/>
        </w:rPr>
        <w:t>4.1. Порядок осуществления текущего контроля за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C4941" w:rsidRPr="00D35984" w:rsidRDefault="004C4941" w:rsidP="004C4941">
      <w:pPr>
        <w:ind w:firstLine="284"/>
        <w:jc w:val="both"/>
        <w:rPr>
          <w:sz w:val="12"/>
          <w:szCs w:val="12"/>
        </w:rPr>
      </w:pPr>
      <w:r w:rsidRPr="00D35984">
        <w:rPr>
          <w:sz w:val="12"/>
          <w:szCs w:val="12"/>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должностными лицами положений Административного регламента.</w:t>
      </w:r>
    </w:p>
    <w:p w:rsidR="004C4941" w:rsidRPr="00D35984" w:rsidRDefault="004C4941" w:rsidP="004C4941">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отдела немедленно информирует начальника отдела или лицо, его замещающее, а также принимают срочные меры по устранению нарушений.</w:t>
      </w:r>
    </w:p>
    <w:p w:rsidR="004C4941" w:rsidRPr="00D35984" w:rsidRDefault="004C4941" w:rsidP="004C4941">
      <w:pPr>
        <w:tabs>
          <w:tab w:val="left" w:pos="993"/>
        </w:tab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C4941" w:rsidRPr="00D35984" w:rsidRDefault="004C4941" w:rsidP="004C4941">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C4941" w:rsidRPr="00D35984" w:rsidRDefault="004C4941" w:rsidP="004C4941">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C4941" w:rsidRPr="00D35984" w:rsidRDefault="004C4941" w:rsidP="004C4941">
      <w:pPr>
        <w:ind w:firstLine="284"/>
        <w:jc w:val="both"/>
        <w:rPr>
          <w:sz w:val="12"/>
          <w:szCs w:val="12"/>
        </w:rPr>
      </w:pPr>
      <w:r w:rsidRPr="00D35984">
        <w:rPr>
          <w:sz w:val="12"/>
          <w:szCs w:val="12"/>
        </w:rPr>
        <w:t>4.2.2. Проверки могут быть плановыми и внеплановыми.</w:t>
      </w:r>
    </w:p>
    <w:p w:rsidR="004C4941" w:rsidRPr="00D35984" w:rsidRDefault="004C4941" w:rsidP="004C4941">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4C4941" w:rsidRPr="00D35984" w:rsidRDefault="004C4941" w:rsidP="004C4941">
      <w:pPr>
        <w:ind w:firstLine="284"/>
        <w:jc w:val="both"/>
        <w:rPr>
          <w:sz w:val="12"/>
          <w:szCs w:val="12"/>
        </w:rPr>
      </w:pPr>
      <w:r w:rsidRPr="00D35984">
        <w:rPr>
          <w:sz w:val="12"/>
          <w:szCs w:val="12"/>
        </w:rPr>
        <w:t>Внеплановые проверки проводятся по поручению начальника отдела или лица, его замещающего, по конкретному обращению заинтересованных лиц.</w:t>
      </w:r>
    </w:p>
    <w:p w:rsidR="004C4941" w:rsidRPr="00D35984" w:rsidRDefault="004C4941" w:rsidP="004C4941">
      <w:pPr>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C4941" w:rsidRPr="00D35984" w:rsidRDefault="004C4941" w:rsidP="004C4941">
      <w:pPr>
        <w:autoSpaceDE w:val="0"/>
        <w:autoSpaceDN w:val="0"/>
        <w:adjustRightInd w:val="0"/>
        <w:ind w:firstLine="284"/>
        <w:jc w:val="both"/>
        <w:rPr>
          <w:b/>
          <w:sz w:val="12"/>
          <w:szCs w:val="12"/>
        </w:rPr>
      </w:pPr>
      <w:r w:rsidRPr="00D35984">
        <w:rPr>
          <w:b/>
          <w:sz w:val="12"/>
          <w:szCs w:val="12"/>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C4941" w:rsidRPr="00D35984" w:rsidRDefault="004C4941" w:rsidP="004C4941">
      <w:pPr>
        <w:ind w:firstLine="284"/>
        <w:jc w:val="both"/>
        <w:rPr>
          <w:sz w:val="12"/>
          <w:szCs w:val="12"/>
        </w:rPr>
      </w:pPr>
      <w:r w:rsidRPr="00D35984">
        <w:rPr>
          <w:sz w:val="12"/>
          <w:szCs w:val="12"/>
        </w:rPr>
        <w:t>4.3.1. Специалист отдела несет персональную ответственность за:</w:t>
      </w:r>
    </w:p>
    <w:p w:rsidR="004C4941" w:rsidRPr="00D35984" w:rsidRDefault="004C4941" w:rsidP="004C4941">
      <w:pPr>
        <w:tabs>
          <w:tab w:val="left" w:pos="993"/>
        </w:tabs>
        <w:ind w:firstLine="284"/>
        <w:jc w:val="both"/>
        <w:rPr>
          <w:sz w:val="12"/>
          <w:szCs w:val="12"/>
        </w:rPr>
      </w:pPr>
      <w:r w:rsidRPr="00D35984">
        <w:rPr>
          <w:sz w:val="12"/>
          <w:szCs w:val="12"/>
        </w:rPr>
        <w:t xml:space="preserve">- соблюдение установленного порядка приема документов; </w:t>
      </w:r>
    </w:p>
    <w:p w:rsidR="004C4941" w:rsidRPr="00D35984" w:rsidRDefault="004C4941" w:rsidP="004C4941">
      <w:pPr>
        <w:tabs>
          <w:tab w:val="left" w:pos="993"/>
        </w:tab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4C4941" w:rsidRPr="00D35984" w:rsidRDefault="004C4941" w:rsidP="004C4941">
      <w:pPr>
        <w:tabs>
          <w:tab w:val="left" w:pos="993"/>
        </w:tab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4C4941" w:rsidRPr="00D35984" w:rsidRDefault="004C4941" w:rsidP="004C4941">
      <w:pPr>
        <w:tabs>
          <w:tab w:val="left" w:pos="993"/>
        </w:tabs>
        <w:ind w:firstLine="284"/>
        <w:jc w:val="both"/>
        <w:rPr>
          <w:sz w:val="12"/>
          <w:szCs w:val="12"/>
        </w:rPr>
      </w:pPr>
      <w:r w:rsidRPr="00D35984">
        <w:rPr>
          <w:sz w:val="12"/>
          <w:szCs w:val="12"/>
        </w:rPr>
        <w:t xml:space="preserve">- учет выданных документов; </w:t>
      </w:r>
    </w:p>
    <w:p w:rsidR="004C4941" w:rsidRPr="00D35984" w:rsidRDefault="004C4941" w:rsidP="004C4941">
      <w:pPr>
        <w:tabs>
          <w:tab w:val="left" w:pos="993"/>
        </w:tab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4C4941" w:rsidRPr="00D35984" w:rsidRDefault="004C4941" w:rsidP="004C4941">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C4941" w:rsidRPr="00D35984" w:rsidRDefault="004C4941" w:rsidP="004C4941">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4C4941" w:rsidRPr="00D35984" w:rsidRDefault="004C4941" w:rsidP="004C4941">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C4941" w:rsidRPr="00D35984" w:rsidRDefault="004C4941" w:rsidP="004C4941">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C4941" w:rsidRPr="00D35984" w:rsidRDefault="004C4941" w:rsidP="004C4941">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C4941" w:rsidRPr="00D35984" w:rsidRDefault="004C4941" w:rsidP="004C4941">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C4941" w:rsidRPr="00D35984" w:rsidRDefault="004C4941" w:rsidP="004C4941">
      <w:pPr>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C4941" w:rsidRPr="00D35984" w:rsidRDefault="004C4941" w:rsidP="004C4941">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C4941" w:rsidRPr="00D35984" w:rsidRDefault="004C4941" w:rsidP="004C4941">
      <w:pPr>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4C4941" w:rsidRPr="00D35984" w:rsidRDefault="004C4941" w:rsidP="004C4941">
      <w:pPr>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 муниципального округа.</w:t>
      </w:r>
    </w:p>
    <w:p w:rsidR="004C4941" w:rsidRPr="00D35984" w:rsidRDefault="004C4941" w:rsidP="004C4941">
      <w:pPr>
        <w:widowControl w:val="0"/>
        <w:tabs>
          <w:tab w:val="left" w:pos="900"/>
          <w:tab w:val="left" w:pos="1080"/>
        </w:tabs>
        <w:autoSpaceDE w:val="0"/>
        <w:autoSpaceDN w:val="0"/>
        <w:adjustRightInd w:val="0"/>
        <w:ind w:firstLine="284"/>
        <w:jc w:val="both"/>
        <w:rPr>
          <w:sz w:val="12"/>
          <w:szCs w:val="12"/>
        </w:rPr>
      </w:pPr>
    </w:p>
    <w:p w:rsidR="004C4941" w:rsidRPr="00D35984" w:rsidRDefault="004C4941" w:rsidP="004C4941">
      <w:pPr>
        <w:ind w:firstLine="284"/>
        <w:jc w:val="center"/>
        <w:rPr>
          <w:b/>
          <w:sz w:val="12"/>
          <w:szCs w:val="12"/>
        </w:rPr>
      </w:pPr>
      <w:r w:rsidRPr="00D35984">
        <w:rPr>
          <w:b/>
          <w:sz w:val="12"/>
          <w:szCs w:val="12"/>
          <w:lang w:val="en-US"/>
        </w:rPr>
        <w:t>V</w:t>
      </w:r>
      <w:r w:rsidRPr="00D35984">
        <w:rPr>
          <w:b/>
          <w:sz w:val="12"/>
          <w:szCs w:val="12"/>
        </w:rPr>
        <w:t xml:space="preserve">. ДОСУДЕБНЫЙ (ВНЕСУДЕБНЫЙ) ПОРЯДОК ОБЖАЛОВАНИЯ РЕШЕНИЙ И ДЕЙСТВИЙ (БЕЗДЕЙСТВИЯ) ОРГАНА, ПРЕДОСТАВЛЯЮЩЕГО МУНИЦИПАЛЬНУЮ УСЛУГУ, СПЕЦИАЛИСТА ОТДЕЛА, РАБОТНИКА </w:t>
      </w:r>
    </w:p>
    <w:p w:rsidR="004C4941" w:rsidRPr="00D35984" w:rsidRDefault="004C4941" w:rsidP="004C4941">
      <w:pPr>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4C4941" w:rsidRPr="00D35984" w:rsidRDefault="004C4941" w:rsidP="004C4941">
      <w:pPr>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специалиста отдела,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C4941" w:rsidRPr="00D35984" w:rsidRDefault="004C4941" w:rsidP="004C4941">
      <w:pPr>
        <w:tabs>
          <w:tab w:val="num" w:pos="540"/>
          <w:tab w:val="left" w:pos="1260"/>
        </w:tabs>
        <w:autoSpaceDE w:val="0"/>
        <w:autoSpaceDN w:val="0"/>
        <w:adjustRightInd w:val="0"/>
        <w:ind w:firstLine="284"/>
        <w:outlineLvl w:val="1"/>
        <w:rPr>
          <w:b/>
          <w:sz w:val="12"/>
          <w:szCs w:val="12"/>
        </w:rPr>
      </w:pPr>
      <w:r w:rsidRPr="00D35984">
        <w:rPr>
          <w:b/>
          <w:sz w:val="12"/>
          <w:szCs w:val="12"/>
        </w:rPr>
        <w:t>5.2. Предмет жалобы</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регистрации заявления о предоставлении муниципальной услуги, комплексного запроса;</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w:t>
      </w:r>
      <w:r w:rsidRPr="00D35984">
        <w:rPr>
          <w:sz w:val="12"/>
          <w:szCs w:val="12"/>
        </w:rPr>
        <w:lastRenderedPageBreak/>
        <w:t>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нарушение срока или порядка выдачи документов по результатам предоставления муниципальной услуги;</w:t>
      </w:r>
    </w:p>
    <w:p w:rsidR="004C4941" w:rsidRPr="00D35984" w:rsidRDefault="004C4941" w:rsidP="004C4941">
      <w:pPr>
        <w:widowControl w:val="0"/>
        <w:autoSpaceDE w:val="0"/>
        <w:autoSpaceDN w:val="0"/>
        <w:adjustRightInd w:val="0"/>
        <w:ind w:firstLine="284"/>
        <w:jc w:val="both"/>
        <w:rPr>
          <w:sz w:val="12"/>
          <w:szCs w:val="12"/>
        </w:rPr>
      </w:pPr>
      <w:r w:rsidRPr="00D35984">
        <w:rPr>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C4941" w:rsidRPr="00D35984" w:rsidRDefault="004C4941" w:rsidP="004C4941">
      <w:pPr>
        <w:autoSpaceDE w:val="0"/>
        <w:autoSpaceDN w:val="0"/>
        <w:adjustRightInd w:val="0"/>
        <w:ind w:firstLine="284"/>
        <w:jc w:val="both"/>
        <w:rPr>
          <w:rFonts w:eastAsiaTheme="minorHAnsi"/>
          <w:sz w:val="12"/>
          <w:szCs w:val="12"/>
        </w:rPr>
      </w:pPr>
      <w:r w:rsidRPr="00D35984">
        <w:rPr>
          <w:sz w:val="12"/>
          <w:szCs w:val="12"/>
        </w:rPr>
        <w:t xml:space="preserve">- </w:t>
      </w:r>
      <w:r w:rsidRPr="00D35984">
        <w:rPr>
          <w:rFonts w:eastAsiaTheme="minorHAnsi"/>
          <w:sz w:val="12"/>
          <w:szCs w:val="12"/>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64" w:history="1">
        <w:r w:rsidRPr="00D35984">
          <w:rPr>
            <w:rFonts w:eastAsiaTheme="minorHAnsi"/>
            <w:sz w:val="12"/>
            <w:szCs w:val="12"/>
          </w:rPr>
          <w:t>пунктом 4 части 1 статьи 7</w:t>
        </w:r>
      </w:hyperlink>
      <w:r w:rsidRPr="00D35984">
        <w:rPr>
          <w:rFonts w:eastAsiaTheme="minorHAnsi"/>
          <w:sz w:val="12"/>
          <w:szCs w:val="12"/>
        </w:rPr>
        <w:t xml:space="preserve">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5" w:history="1">
        <w:r w:rsidRPr="00D35984">
          <w:rPr>
            <w:rFonts w:eastAsiaTheme="minorHAnsi"/>
            <w:sz w:val="12"/>
            <w:szCs w:val="12"/>
          </w:rPr>
          <w:t>частью 1.3 статьи 16</w:t>
        </w:r>
      </w:hyperlink>
      <w:r w:rsidRPr="00D35984">
        <w:rPr>
          <w:rFonts w:eastAsiaTheme="minorHAnsi"/>
          <w:sz w:val="12"/>
          <w:szCs w:val="12"/>
        </w:rPr>
        <w:t xml:space="preserve"> настоящего Федерального закона.</w:t>
      </w:r>
    </w:p>
    <w:p w:rsidR="004C4941" w:rsidRPr="00D35984" w:rsidRDefault="004C4941" w:rsidP="004C4941">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5.3.1. Жалобы на специалиста отдела, решения и действия (бездействие) которого обжалуются, подаются начальнику отдела.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отдела при предоставлении муниципальной услуги, подаются заместителю Главы администрации – председателю комитета градостроительства и благоустройства Администрации муниципального округа, либо лицу его замещающему.</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 председателем комитета градостроительства и благоустройства Администрации муниципального округа, либо лицом его замещающим, подаются Главе муниципального округа.</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4C4941" w:rsidRPr="00D35984" w:rsidRDefault="004C4941" w:rsidP="004C4941">
      <w:pPr>
        <w:autoSpaceDE w:val="0"/>
        <w:autoSpaceDN w:val="0"/>
        <w:adjustRightInd w:val="0"/>
        <w:ind w:firstLine="284"/>
        <w:jc w:val="both"/>
        <w:outlineLvl w:val="1"/>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отдел.</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отдела,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3) федеральной государственной информационной системы «Досудебное обжалование» (</w:t>
      </w:r>
      <w:hyperlink r:id="rId66"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hyperlink>
      <w:r w:rsidRPr="00D35984">
        <w:rPr>
          <w:iCs/>
          <w:sz w:val="12"/>
          <w:szCs w:val="12"/>
        </w:rPr>
        <w:t>).</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5.4.3. Жалоба должна содержать:</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C4941" w:rsidRPr="00D35984" w:rsidRDefault="004C4941" w:rsidP="004C4941">
      <w:pPr>
        <w:tabs>
          <w:tab w:val="left" w:pos="1276"/>
        </w:tabs>
        <w:autoSpaceDE w:val="0"/>
        <w:autoSpaceDN w:val="0"/>
        <w:adjustRightInd w:val="0"/>
        <w:ind w:firstLine="284"/>
        <w:jc w:val="both"/>
        <w:rPr>
          <w:sz w:val="12"/>
          <w:szCs w:val="12"/>
        </w:rPr>
      </w:pPr>
      <w:r w:rsidRPr="00D35984">
        <w:rPr>
          <w:sz w:val="12"/>
          <w:szCs w:val="12"/>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C4941" w:rsidRPr="00D35984" w:rsidRDefault="004C4941" w:rsidP="004C4941">
      <w:pPr>
        <w:autoSpaceDE w:val="0"/>
        <w:autoSpaceDN w:val="0"/>
        <w:adjustRightInd w:val="0"/>
        <w:ind w:firstLine="284"/>
        <w:jc w:val="both"/>
        <w:outlineLvl w:val="1"/>
        <w:rPr>
          <w:iCs/>
          <w:sz w:val="12"/>
          <w:szCs w:val="12"/>
        </w:rPr>
      </w:pPr>
      <w:r w:rsidRPr="00D35984">
        <w:rPr>
          <w:sz w:val="12"/>
          <w:szCs w:val="12"/>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5.5. Сроки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муниципального округа,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5.6. Результат рассмотрения жалобы</w:t>
      </w:r>
    </w:p>
    <w:p w:rsidR="004C4941" w:rsidRPr="00D35984" w:rsidRDefault="004C4941" w:rsidP="004C4941">
      <w:pPr>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муниципальными правовыми актами</w:t>
      </w:r>
      <w:r w:rsidRPr="00D35984">
        <w:rPr>
          <w:iCs/>
          <w:sz w:val="12"/>
          <w:szCs w:val="12"/>
        </w:rPr>
        <w:t>;</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в удовлетворении жалобы отказывается.</w:t>
      </w:r>
    </w:p>
    <w:p w:rsidR="004C4941" w:rsidRPr="00D35984" w:rsidRDefault="004C4941" w:rsidP="004C4941">
      <w:pPr>
        <w:tabs>
          <w:tab w:val="left" w:pos="1276"/>
        </w:tab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4941" w:rsidRPr="00D35984" w:rsidRDefault="004C4941" w:rsidP="004C4941">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C4941" w:rsidRPr="00D35984" w:rsidRDefault="004C4941" w:rsidP="004C4941">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C4941" w:rsidRPr="00D35984" w:rsidRDefault="004C4941" w:rsidP="004C4941">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4C4941" w:rsidRPr="00D35984" w:rsidRDefault="004C4941" w:rsidP="004C4941">
      <w:pPr>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4C4941" w:rsidRPr="00D35984" w:rsidRDefault="004C4941" w:rsidP="004C4941">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C4941" w:rsidRPr="00D35984" w:rsidRDefault="004C4941" w:rsidP="004C4941">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5.10.1. Отдел, Администрация муниципального округа, МФЦ обеспечивают:</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C4941" w:rsidRPr="00D35984" w:rsidRDefault="004C4941" w:rsidP="004C4941">
      <w:pPr>
        <w:autoSpaceDE w:val="0"/>
        <w:autoSpaceDN w:val="0"/>
        <w:adjustRightInd w:val="0"/>
        <w:ind w:firstLine="284"/>
        <w:jc w:val="both"/>
        <w:outlineLvl w:val="1"/>
        <w:rPr>
          <w:iCs/>
          <w:sz w:val="12"/>
          <w:szCs w:val="12"/>
        </w:rPr>
      </w:pPr>
      <w:r w:rsidRPr="00D35984">
        <w:rPr>
          <w:iCs/>
          <w:sz w:val="12"/>
          <w:szCs w:val="12"/>
        </w:rPr>
        <w:t>- заключение соглашений о взаимодействии в части осуществления МФЦ приема жалоб и выдачи заявителям результатов рассмотрения жалоб.</w:t>
      </w:r>
    </w:p>
    <w:p w:rsidR="004C4941" w:rsidRPr="00D35984" w:rsidRDefault="004C4941" w:rsidP="004C4941">
      <w:pPr>
        <w:pStyle w:val="ConsPlusNormal"/>
        <w:suppressAutoHyphens/>
        <w:ind w:firstLine="0"/>
        <w:jc w:val="both"/>
        <w:outlineLvl w:val="1"/>
        <w:rPr>
          <w:rFonts w:ascii="Times New Roman" w:hAnsi="Times New Roman" w:cs="Times New Roman"/>
          <w:sz w:val="12"/>
          <w:szCs w:val="12"/>
        </w:rPr>
      </w:pPr>
    </w:p>
    <w:p w:rsidR="004C4941" w:rsidRPr="00D35984" w:rsidRDefault="004C4941" w:rsidP="004C4941">
      <w:pPr>
        <w:pStyle w:val="ConsPlusNormal"/>
        <w:suppressAutoHyphens/>
        <w:ind w:firstLine="0"/>
        <w:jc w:val="both"/>
        <w:outlineLvl w:val="1"/>
        <w:rPr>
          <w:rFonts w:ascii="Times New Roman" w:hAnsi="Times New Roman" w:cs="Times New Roman"/>
          <w:sz w:val="12"/>
          <w:szCs w:val="12"/>
        </w:rPr>
      </w:pPr>
    </w:p>
    <w:p w:rsidR="004C4941" w:rsidRPr="00D35984" w:rsidRDefault="004C4941" w:rsidP="004C4941">
      <w:pPr>
        <w:jc w:val="right"/>
        <w:rPr>
          <w:sz w:val="10"/>
          <w:szCs w:val="12"/>
        </w:rPr>
      </w:pPr>
      <w:r w:rsidRPr="00D35984">
        <w:rPr>
          <w:sz w:val="10"/>
          <w:szCs w:val="12"/>
        </w:rPr>
        <w:t>Приложение №1</w:t>
      </w:r>
    </w:p>
    <w:p w:rsidR="004C4941" w:rsidRPr="00D35984" w:rsidRDefault="004C4941" w:rsidP="004C4941">
      <w:pPr>
        <w:jc w:val="both"/>
        <w:rPr>
          <w:kern w:val="144"/>
          <w:sz w:val="10"/>
          <w:szCs w:val="12"/>
        </w:rPr>
      </w:pPr>
      <w:r w:rsidRPr="00D35984">
        <w:rPr>
          <w:kern w:val="144"/>
          <w:sz w:val="10"/>
          <w:szCs w:val="12"/>
        </w:rPr>
        <w:t>к административному регламенту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autoSpaceDE w:val="0"/>
        <w:autoSpaceDN w:val="0"/>
        <w:adjustRightInd w:val="0"/>
        <w:jc w:val="right"/>
        <w:outlineLvl w:val="1"/>
        <w:rPr>
          <w:kern w:val="144"/>
          <w:sz w:val="10"/>
          <w:szCs w:val="12"/>
        </w:rPr>
      </w:pPr>
    </w:p>
    <w:p w:rsidR="004C4941" w:rsidRPr="00D35984" w:rsidRDefault="004C4941" w:rsidP="004C4941">
      <w:pPr>
        <w:autoSpaceDE w:val="0"/>
        <w:autoSpaceDN w:val="0"/>
        <w:adjustRightInd w:val="0"/>
        <w:jc w:val="center"/>
        <w:rPr>
          <w:sz w:val="10"/>
          <w:szCs w:val="12"/>
        </w:rPr>
      </w:pPr>
      <w:r w:rsidRPr="00D35984">
        <w:rPr>
          <w:sz w:val="10"/>
          <w:szCs w:val="12"/>
        </w:rPr>
        <w:t xml:space="preserve">                                                            В Администрацию Солецкого </w:t>
      </w:r>
    </w:p>
    <w:p w:rsidR="004C4941" w:rsidRPr="00D35984" w:rsidRDefault="004C4941" w:rsidP="004C4941">
      <w:pPr>
        <w:autoSpaceDE w:val="0"/>
        <w:autoSpaceDN w:val="0"/>
        <w:adjustRightInd w:val="0"/>
        <w:jc w:val="center"/>
        <w:rPr>
          <w:sz w:val="10"/>
          <w:szCs w:val="12"/>
        </w:rPr>
      </w:pPr>
      <w:r w:rsidRPr="00D35984">
        <w:rPr>
          <w:sz w:val="10"/>
          <w:szCs w:val="12"/>
        </w:rPr>
        <w:t xml:space="preserve">                                                  муниципального округа</w:t>
      </w:r>
    </w:p>
    <w:p w:rsidR="004C4941" w:rsidRPr="00D35984" w:rsidRDefault="004C4941" w:rsidP="004C4941">
      <w:pPr>
        <w:autoSpaceDE w:val="0"/>
        <w:autoSpaceDN w:val="0"/>
        <w:adjustRightInd w:val="0"/>
        <w:jc w:val="right"/>
        <w:rPr>
          <w:sz w:val="10"/>
          <w:szCs w:val="12"/>
        </w:rPr>
      </w:pPr>
      <w:r w:rsidRPr="00D35984">
        <w:rPr>
          <w:sz w:val="10"/>
          <w:szCs w:val="12"/>
        </w:rPr>
        <w:t xml:space="preserve">  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от 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«____»_____________________г.р.</w:t>
      </w:r>
    </w:p>
    <w:p w:rsidR="004C4941" w:rsidRPr="00D35984" w:rsidRDefault="004C4941" w:rsidP="004C4941">
      <w:pPr>
        <w:autoSpaceDE w:val="0"/>
        <w:autoSpaceDN w:val="0"/>
        <w:adjustRightInd w:val="0"/>
        <w:jc w:val="right"/>
        <w:rPr>
          <w:sz w:val="10"/>
          <w:szCs w:val="12"/>
        </w:rPr>
      </w:pPr>
      <w:r w:rsidRPr="00D35984">
        <w:rPr>
          <w:sz w:val="10"/>
          <w:szCs w:val="12"/>
        </w:rPr>
        <w:t>зарегистрированного(ой) по адресу:</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lastRenderedPageBreak/>
        <w:t>тел.____________________________</w:t>
      </w:r>
    </w:p>
    <w:p w:rsidR="004C4941" w:rsidRPr="00D35984" w:rsidRDefault="004C4941" w:rsidP="004C4941">
      <w:pPr>
        <w:jc w:val="center"/>
        <w:rPr>
          <w:b/>
          <w:sz w:val="10"/>
          <w:szCs w:val="12"/>
        </w:rPr>
      </w:pPr>
    </w:p>
    <w:p w:rsidR="004C4941" w:rsidRPr="00D35984" w:rsidRDefault="004C4941" w:rsidP="004C4941">
      <w:pPr>
        <w:jc w:val="center"/>
        <w:rPr>
          <w:b/>
          <w:sz w:val="10"/>
          <w:szCs w:val="12"/>
        </w:rPr>
      </w:pPr>
      <w:r w:rsidRPr="00D35984">
        <w:rPr>
          <w:b/>
          <w:sz w:val="10"/>
          <w:szCs w:val="12"/>
        </w:rPr>
        <w:t>ЗАЯВЛЕНИЕ</w:t>
      </w:r>
    </w:p>
    <w:p w:rsidR="004C4941" w:rsidRPr="00D35984" w:rsidRDefault="004C4941" w:rsidP="004C4941">
      <w:pPr>
        <w:jc w:val="center"/>
        <w:rPr>
          <w:b/>
          <w:sz w:val="10"/>
          <w:szCs w:val="12"/>
        </w:rPr>
      </w:pPr>
    </w:p>
    <w:p w:rsidR="004C4941" w:rsidRPr="00D35984" w:rsidRDefault="004C4941" w:rsidP="004C4941">
      <w:pPr>
        <w:jc w:val="both"/>
        <w:rPr>
          <w:sz w:val="10"/>
          <w:szCs w:val="12"/>
        </w:rPr>
      </w:pPr>
      <w:r w:rsidRPr="00D35984">
        <w:rPr>
          <w:sz w:val="10"/>
          <w:szCs w:val="12"/>
        </w:rPr>
        <w:t>Прошу выдать справку об очередности в списке граждан, состоящих на учете в качестве нуждающихся в жилых помещениях, предоставляемых по договорам социального найма, на основании следующих данных:</w:t>
      </w:r>
    </w:p>
    <w:p w:rsidR="004C4941" w:rsidRPr="00D35984" w:rsidRDefault="004C4941" w:rsidP="004C4941">
      <w:pPr>
        <w:jc w:val="both"/>
        <w:rPr>
          <w:sz w:val="10"/>
          <w:szCs w:val="12"/>
        </w:rPr>
      </w:pPr>
      <w:r w:rsidRPr="00D35984">
        <w:rPr>
          <w:sz w:val="10"/>
          <w:szCs w:val="12"/>
        </w:rPr>
        <w:t>1.____________________________________________________________________</w:t>
      </w:r>
    </w:p>
    <w:p w:rsidR="004C4941" w:rsidRPr="00D35984" w:rsidRDefault="004C4941" w:rsidP="004C4941">
      <w:pPr>
        <w:jc w:val="center"/>
        <w:rPr>
          <w:sz w:val="10"/>
          <w:szCs w:val="12"/>
        </w:rPr>
      </w:pPr>
      <w:r w:rsidRPr="00D35984">
        <w:rPr>
          <w:sz w:val="10"/>
          <w:szCs w:val="12"/>
        </w:rPr>
        <w:t>(Ф.И.О.)</w:t>
      </w:r>
    </w:p>
    <w:p w:rsidR="004C4941" w:rsidRPr="00D35984" w:rsidRDefault="004C4941" w:rsidP="004C4941">
      <w:pPr>
        <w:jc w:val="both"/>
        <w:rPr>
          <w:sz w:val="10"/>
          <w:szCs w:val="12"/>
        </w:rPr>
      </w:pPr>
      <w:r w:rsidRPr="00D35984">
        <w:rPr>
          <w:sz w:val="10"/>
          <w:szCs w:val="12"/>
        </w:rPr>
        <w:t>2.___________________________________________________________________</w:t>
      </w:r>
    </w:p>
    <w:p w:rsidR="004C4941" w:rsidRPr="00D35984" w:rsidRDefault="004C4941" w:rsidP="004C4941">
      <w:pPr>
        <w:jc w:val="center"/>
        <w:rPr>
          <w:sz w:val="10"/>
          <w:szCs w:val="12"/>
        </w:rPr>
      </w:pPr>
      <w:r w:rsidRPr="00D35984">
        <w:rPr>
          <w:sz w:val="10"/>
          <w:szCs w:val="12"/>
        </w:rPr>
        <w:t>(серия и номер паспорта, кем и когда выдан)</w:t>
      </w:r>
    </w:p>
    <w:p w:rsidR="004C4941" w:rsidRPr="00D35984" w:rsidRDefault="004C4941" w:rsidP="004C4941">
      <w:pPr>
        <w:jc w:val="both"/>
        <w:rPr>
          <w:sz w:val="10"/>
          <w:szCs w:val="12"/>
        </w:rPr>
      </w:pPr>
      <w:r w:rsidRPr="00D35984">
        <w:rPr>
          <w:sz w:val="10"/>
          <w:szCs w:val="12"/>
        </w:rPr>
        <w:t>3.__________________________________________________________________</w:t>
      </w:r>
    </w:p>
    <w:p w:rsidR="004C4941" w:rsidRPr="00D35984" w:rsidRDefault="004C4941" w:rsidP="004C4941">
      <w:pPr>
        <w:jc w:val="center"/>
        <w:rPr>
          <w:sz w:val="10"/>
          <w:szCs w:val="12"/>
        </w:rPr>
      </w:pPr>
      <w:r w:rsidRPr="00D35984">
        <w:rPr>
          <w:sz w:val="10"/>
          <w:szCs w:val="12"/>
        </w:rPr>
        <w:t>(№ СНИЛС)</w:t>
      </w:r>
    </w:p>
    <w:p w:rsidR="004C4941" w:rsidRPr="00D35984" w:rsidRDefault="004C4941" w:rsidP="004C4941">
      <w:pPr>
        <w:tabs>
          <w:tab w:val="left" w:pos="210"/>
        </w:tabs>
        <w:jc w:val="both"/>
        <w:rPr>
          <w:sz w:val="10"/>
          <w:szCs w:val="12"/>
        </w:rPr>
      </w:pPr>
      <w:r w:rsidRPr="00D35984">
        <w:rPr>
          <w:sz w:val="10"/>
          <w:szCs w:val="12"/>
        </w:rPr>
        <w:t>4.__________________________________________________________________</w:t>
      </w:r>
    </w:p>
    <w:p w:rsidR="004C4941" w:rsidRPr="00D35984" w:rsidRDefault="004C4941" w:rsidP="004C4941">
      <w:pPr>
        <w:tabs>
          <w:tab w:val="left" w:pos="210"/>
        </w:tabs>
        <w:jc w:val="center"/>
        <w:rPr>
          <w:sz w:val="10"/>
          <w:szCs w:val="12"/>
        </w:rPr>
      </w:pPr>
      <w:r w:rsidRPr="00D35984">
        <w:rPr>
          <w:sz w:val="10"/>
          <w:szCs w:val="12"/>
        </w:rPr>
        <w:t>(в случае смены Ф.И.О., указать новую Ф.И.О. и серию и номер документа, кем и когда выдан, подтверждающего смену Ф.И.О.)</w:t>
      </w:r>
    </w:p>
    <w:p w:rsidR="004C4941" w:rsidRPr="00D35984" w:rsidRDefault="004C4941" w:rsidP="004C4941">
      <w:pPr>
        <w:jc w:val="both"/>
        <w:rPr>
          <w:b/>
          <w:sz w:val="10"/>
          <w:szCs w:val="12"/>
        </w:rPr>
      </w:pPr>
    </w:p>
    <w:p w:rsidR="004C4941" w:rsidRPr="00D35984" w:rsidRDefault="004C4941" w:rsidP="004C4941">
      <w:pPr>
        <w:jc w:val="both"/>
        <w:rPr>
          <w:b/>
          <w:sz w:val="10"/>
          <w:szCs w:val="12"/>
        </w:rPr>
      </w:pPr>
    </w:p>
    <w:p w:rsidR="004C4941" w:rsidRPr="00D35984" w:rsidRDefault="004C4941" w:rsidP="004C4941">
      <w:pPr>
        <w:jc w:val="both"/>
        <w:rPr>
          <w:b/>
          <w:sz w:val="10"/>
          <w:szCs w:val="12"/>
        </w:rPr>
      </w:pPr>
      <w:r w:rsidRPr="00D35984">
        <w:rPr>
          <w:b/>
          <w:sz w:val="10"/>
          <w:szCs w:val="12"/>
        </w:rPr>
        <w:t>Предупрежден(ы) об ответственности за полноту и достоверность сведений, содержащихся в настоящем заявлении и предоставленных документах, а так 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статьей 159 Уголовного кодекса Российской федерации за мошенничество</w:t>
      </w:r>
    </w:p>
    <w:p w:rsidR="004C4941" w:rsidRPr="00D35984" w:rsidRDefault="004C4941" w:rsidP="004C4941">
      <w:pPr>
        <w:tabs>
          <w:tab w:val="left" w:pos="6630"/>
        </w:tabs>
        <w:jc w:val="both"/>
        <w:rPr>
          <w:b/>
          <w:sz w:val="10"/>
          <w:szCs w:val="12"/>
        </w:rPr>
      </w:pPr>
      <w:r w:rsidRPr="00D35984">
        <w:rPr>
          <w:b/>
          <w:sz w:val="10"/>
          <w:szCs w:val="12"/>
        </w:rPr>
        <w:tab/>
        <w:t>_____________________(подпись)</w:t>
      </w:r>
    </w:p>
    <w:p w:rsidR="004C4941" w:rsidRPr="00D35984" w:rsidRDefault="004C4941" w:rsidP="004C4941">
      <w:pPr>
        <w:jc w:val="both"/>
        <w:rPr>
          <w:sz w:val="10"/>
          <w:szCs w:val="12"/>
        </w:rPr>
      </w:pPr>
    </w:p>
    <w:p w:rsidR="004C4941" w:rsidRPr="00D35984" w:rsidRDefault="004C4941" w:rsidP="004C4941">
      <w:pPr>
        <w:jc w:val="both"/>
        <w:rPr>
          <w:sz w:val="10"/>
          <w:szCs w:val="12"/>
        </w:rPr>
      </w:pPr>
    </w:p>
    <w:p w:rsidR="004C4941" w:rsidRPr="00D35984" w:rsidRDefault="004C4941" w:rsidP="004C4941">
      <w:pPr>
        <w:jc w:val="both"/>
        <w:rPr>
          <w:sz w:val="10"/>
          <w:szCs w:val="12"/>
        </w:rPr>
      </w:pPr>
      <w:r w:rsidRPr="00D35984">
        <w:rPr>
          <w:sz w:val="10"/>
          <w:szCs w:val="12"/>
        </w:rPr>
        <w:t xml:space="preserve">     _______________________                   ____________________</w:t>
      </w:r>
    </w:p>
    <w:p w:rsidR="004C4941" w:rsidRPr="00D35984" w:rsidRDefault="004C4941" w:rsidP="004C4941">
      <w:pPr>
        <w:tabs>
          <w:tab w:val="left" w:pos="5400"/>
        </w:tabs>
        <w:jc w:val="both"/>
        <w:rPr>
          <w:sz w:val="10"/>
          <w:szCs w:val="12"/>
        </w:rPr>
      </w:pPr>
      <w:r w:rsidRPr="00D35984">
        <w:rPr>
          <w:sz w:val="10"/>
          <w:szCs w:val="12"/>
        </w:rPr>
        <w:t xml:space="preserve">          (Личная подпись) </w:t>
      </w:r>
      <w:r w:rsidRPr="00D35984">
        <w:rPr>
          <w:sz w:val="10"/>
          <w:szCs w:val="12"/>
        </w:rPr>
        <w:tab/>
        <w:t xml:space="preserve">              (дата)</w:t>
      </w:r>
    </w:p>
    <w:p w:rsidR="004C4941" w:rsidRPr="00D35984" w:rsidRDefault="004C4941" w:rsidP="004C4941">
      <w:pPr>
        <w:jc w:val="both"/>
        <w:rPr>
          <w:sz w:val="10"/>
          <w:szCs w:val="12"/>
        </w:rPr>
      </w:pPr>
      <w:r w:rsidRPr="00D35984">
        <w:rPr>
          <w:sz w:val="10"/>
          <w:szCs w:val="12"/>
        </w:rPr>
        <w:t xml:space="preserve"> </w:t>
      </w:r>
    </w:p>
    <w:p w:rsidR="004C4941" w:rsidRPr="00D35984" w:rsidRDefault="004C4941" w:rsidP="004C4941">
      <w:pPr>
        <w:autoSpaceDE w:val="0"/>
        <w:autoSpaceDN w:val="0"/>
        <w:adjustRightInd w:val="0"/>
        <w:jc w:val="both"/>
        <w:rPr>
          <w:sz w:val="10"/>
          <w:szCs w:val="12"/>
        </w:rPr>
      </w:pPr>
    </w:p>
    <w:p w:rsidR="004C4941" w:rsidRPr="00D35984" w:rsidRDefault="004C4941" w:rsidP="004C4941">
      <w:pPr>
        <w:pStyle w:val="western"/>
        <w:spacing w:before="0" w:after="0"/>
        <w:jc w:val="right"/>
        <w:rPr>
          <w:rFonts w:ascii="Times New Roman" w:hAnsi="Times New Roman" w:cs="Times New Roman"/>
          <w:sz w:val="10"/>
          <w:szCs w:val="12"/>
        </w:rPr>
      </w:pPr>
      <w:r w:rsidRPr="00D35984">
        <w:rPr>
          <w:rFonts w:ascii="Times New Roman" w:hAnsi="Times New Roman" w:cs="Times New Roman"/>
          <w:sz w:val="10"/>
          <w:szCs w:val="12"/>
        </w:rPr>
        <w:t>Приложение № 2</w:t>
      </w:r>
    </w:p>
    <w:p w:rsidR="004C4941" w:rsidRPr="00D35984" w:rsidRDefault="004C4941" w:rsidP="004C4941">
      <w:pPr>
        <w:jc w:val="both"/>
        <w:rPr>
          <w:kern w:val="144"/>
          <w:sz w:val="10"/>
          <w:szCs w:val="12"/>
        </w:rPr>
      </w:pPr>
      <w:r w:rsidRPr="00D35984">
        <w:rPr>
          <w:kern w:val="144"/>
          <w:sz w:val="10"/>
          <w:szCs w:val="12"/>
        </w:rPr>
        <w:t>к административному регламенту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autoSpaceDE w:val="0"/>
        <w:autoSpaceDN w:val="0"/>
        <w:adjustRightInd w:val="0"/>
        <w:jc w:val="center"/>
        <w:rPr>
          <w:sz w:val="10"/>
          <w:szCs w:val="12"/>
        </w:rPr>
      </w:pPr>
      <w:r w:rsidRPr="00D35984">
        <w:rPr>
          <w:sz w:val="10"/>
          <w:szCs w:val="12"/>
        </w:rPr>
        <w:t xml:space="preserve">                                                                                      В Администрацию Солецкого </w:t>
      </w:r>
    </w:p>
    <w:p w:rsidR="004C4941" w:rsidRPr="00D35984" w:rsidRDefault="004C4941" w:rsidP="004C4941">
      <w:pPr>
        <w:autoSpaceDE w:val="0"/>
        <w:autoSpaceDN w:val="0"/>
        <w:adjustRightInd w:val="0"/>
        <w:jc w:val="center"/>
        <w:rPr>
          <w:sz w:val="10"/>
          <w:szCs w:val="12"/>
        </w:rPr>
      </w:pPr>
      <w:r w:rsidRPr="00D35984">
        <w:rPr>
          <w:sz w:val="10"/>
          <w:szCs w:val="12"/>
        </w:rPr>
        <w:t xml:space="preserve">                                                                            муниципального округа</w:t>
      </w:r>
    </w:p>
    <w:p w:rsidR="004C4941" w:rsidRPr="00D35984" w:rsidRDefault="004C4941" w:rsidP="004C4941">
      <w:pPr>
        <w:autoSpaceDE w:val="0"/>
        <w:autoSpaceDN w:val="0"/>
        <w:adjustRightInd w:val="0"/>
        <w:jc w:val="right"/>
        <w:rPr>
          <w:sz w:val="10"/>
          <w:szCs w:val="12"/>
        </w:rPr>
      </w:pPr>
      <w:r w:rsidRPr="00D35984">
        <w:rPr>
          <w:sz w:val="10"/>
          <w:szCs w:val="12"/>
        </w:rPr>
        <w:t xml:space="preserve">  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от 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«____»_____________________г.р.</w:t>
      </w:r>
    </w:p>
    <w:p w:rsidR="004C4941" w:rsidRPr="00D35984" w:rsidRDefault="004C4941" w:rsidP="004C4941">
      <w:pPr>
        <w:autoSpaceDE w:val="0"/>
        <w:autoSpaceDN w:val="0"/>
        <w:adjustRightInd w:val="0"/>
        <w:jc w:val="right"/>
        <w:rPr>
          <w:sz w:val="10"/>
          <w:szCs w:val="12"/>
        </w:rPr>
      </w:pPr>
      <w:r w:rsidRPr="00D35984">
        <w:rPr>
          <w:sz w:val="10"/>
          <w:szCs w:val="12"/>
        </w:rPr>
        <w:t>зарегистрированного(ой) по адресу:</w:t>
      </w:r>
    </w:p>
    <w:p w:rsidR="004C4941" w:rsidRPr="00D35984" w:rsidRDefault="004C4941" w:rsidP="004C4941">
      <w:pPr>
        <w:autoSpaceDE w:val="0"/>
        <w:autoSpaceDN w:val="0"/>
        <w:adjustRightInd w:val="0"/>
        <w:jc w:val="right"/>
        <w:rPr>
          <w:sz w:val="10"/>
          <w:szCs w:val="12"/>
        </w:rPr>
      </w:pPr>
      <w:r w:rsidRPr="00D35984">
        <w:rPr>
          <w:sz w:val="10"/>
          <w:szCs w:val="12"/>
        </w:rPr>
        <w:t>_______________________________</w:t>
      </w:r>
    </w:p>
    <w:p w:rsidR="004C4941" w:rsidRPr="00D35984" w:rsidRDefault="004C4941" w:rsidP="004C4941">
      <w:pPr>
        <w:autoSpaceDE w:val="0"/>
        <w:autoSpaceDN w:val="0"/>
        <w:adjustRightInd w:val="0"/>
        <w:jc w:val="right"/>
        <w:rPr>
          <w:sz w:val="10"/>
          <w:szCs w:val="12"/>
        </w:rPr>
      </w:pPr>
      <w:r w:rsidRPr="00D35984">
        <w:rPr>
          <w:sz w:val="10"/>
          <w:szCs w:val="12"/>
        </w:rPr>
        <w:t>тел.____________________________</w:t>
      </w:r>
    </w:p>
    <w:p w:rsidR="004C4941" w:rsidRPr="00D35984" w:rsidRDefault="004C4941" w:rsidP="004C4941">
      <w:pPr>
        <w:jc w:val="right"/>
        <w:rPr>
          <w:sz w:val="10"/>
          <w:szCs w:val="12"/>
        </w:rPr>
      </w:pPr>
    </w:p>
    <w:p w:rsidR="004C4941" w:rsidRPr="00D35984" w:rsidRDefault="004C4941" w:rsidP="004C4941">
      <w:pPr>
        <w:autoSpaceDE w:val="0"/>
        <w:autoSpaceDN w:val="0"/>
        <w:adjustRightInd w:val="0"/>
        <w:jc w:val="center"/>
        <w:outlineLvl w:val="0"/>
        <w:rPr>
          <w:b/>
          <w:kern w:val="32"/>
          <w:sz w:val="10"/>
          <w:szCs w:val="12"/>
        </w:rPr>
      </w:pPr>
      <w:r w:rsidRPr="00D35984">
        <w:rPr>
          <w:b/>
          <w:kern w:val="32"/>
          <w:sz w:val="10"/>
          <w:szCs w:val="12"/>
        </w:rPr>
        <w:t>СОГЛАСИЕ</w:t>
      </w:r>
    </w:p>
    <w:p w:rsidR="004C4941" w:rsidRPr="00D35984" w:rsidRDefault="004C4941" w:rsidP="004C4941">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Я,______________________________________________________________________,</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___________________________________________________,</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____________________________________________________________________________,</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(кем и когда выдан)</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округ,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C4941" w:rsidRPr="00D35984" w:rsidRDefault="004C4941" w:rsidP="004C4941">
      <w:pPr>
        <w:jc w:val="both"/>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w:t>
      </w:r>
      <w:r w:rsidRPr="00D35984">
        <w:rPr>
          <w:bCs/>
          <w:sz w:val="10"/>
          <w:szCs w:val="12"/>
          <w:shd w:val="clear" w:color="auto" w:fill="FFFFFF"/>
        </w:rPr>
        <w:t xml:space="preserve">«Предоставление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 </w:t>
      </w:r>
      <w:r w:rsidRPr="00D35984">
        <w:rPr>
          <w:kern w:val="32"/>
          <w:sz w:val="10"/>
          <w:szCs w:val="12"/>
        </w:rPr>
        <w:t xml:space="preserve">и распространяется на персональные данные: ____________________________________________________________________________________. </w:t>
      </w:r>
    </w:p>
    <w:p w:rsidR="004C4941" w:rsidRPr="00D35984" w:rsidRDefault="004C4941" w:rsidP="004C4941">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67"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C4941" w:rsidRPr="00D35984" w:rsidRDefault="004C4941" w:rsidP="004C4941">
      <w:pPr>
        <w:autoSpaceDE w:val="0"/>
        <w:autoSpaceDN w:val="0"/>
        <w:adjustRightInd w:val="0"/>
        <w:jc w:val="both"/>
        <w:outlineLvl w:val="0"/>
        <w:rPr>
          <w:kern w:val="32"/>
          <w:sz w:val="10"/>
          <w:szCs w:val="12"/>
        </w:rPr>
      </w:pP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4C4941" w:rsidRPr="00D35984" w:rsidRDefault="004C4941" w:rsidP="004C4941">
      <w:pPr>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 </w:t>
      </w:r>
      <w:r w:rsidRPr="00D35984">
        <w:rPr>
          <w:kern w:val="32"/>
          <w:sz w:val="10"/>
          <w:szCs w:val="12"/>
        </w:rPr>
        <w:tab/>
      </w:r>
      <w:r w:rsidRPr="00D35984">
        <w:rPr>
          <w:kern w:val="32"/>
          <w:sz w:val="10"/>
          <w:szCs w:val="12"/>
        </w:rPr>
        <w:tab/>
      </w:r>
      <w:r w:rsidRPr="00D35984">
        <w:rPr>
          <w:kern w:val="32"/>
          <w:sz w:val="10"/>
          <w:szCs w:val="12"/>
        </w:rPr>
        <w:tab/>
        <w:t xml:space="preserve"> (И.О. Фамилия)</w:t>
      </w:r>
    </w:p>
    <w:p w:rsidR="004C4941" w:rsidRPr="00D35984" w:rsidRDefault="004C4941" w:rsidP="004C4941">
      <w:pPr>
        <w:jc w:val="right"/>
        <w:rPr>
          <w:sz w:val="10"/>
          <w:szCs w:val="12"/>
        </w:rPr>
      </w:pPr>
    </w:p>
    <w:p w:rsidR="004C4941" w:rsidRPr="00D35984" w:rsidRDefault="004C4941" w:rsidP="004C4941">
      <w:pPr>
        <w:rPr>
          <w:sz w:val="10"/>
          <w:szCs w:val="12"/>
        </w:rPr>
      </w:pPr>
    </w:p>
    <w:p w:rsidR="004C4941" w:rsidRPr="00D35984" w:rsidRDefault="004C4941" w:rsidP="004C4941">
      <w:pPr>
        <w:jc w:val="right"/>
        <w:rPr>
          <w:sz w:val="10"/>
          <w:szCs w:val="12"/>
        </w:rPr>
      </w:pPr>
    </w:p>
    <w:p w:rsidR="004C4941" w:rsidRPr="00D35984" w:rsidRDefault="004C4941" w:rsidP="004C4941">
      <w:pPr>
        <w:jc w:val="right"/>
        <w:rPr>
          <w:sz w:val="10"/>
          <w:szCs w:val="12"/>
        </w:rPr>
      </w:pPr>
      <w:r w:rsidRPr="00D35984">
        <w:rPr>
          <w:sz w:val="10"/>
          <w:szCs w:val="12"/>
        </w:rPr>
        <w:t>Приложение № 3</w:t>
      </w:r>
    </w:p>
    <w:p w:rsidR="004C4941" w:rsidRPr="00D35984" w:rsidRDefault="004C4941" w:rsidP="004C4941">
      <w:pPr>
        <w:jc w:val="both"/>
        <w:rPr>
          <w:kern w:val="144"/>
          <w:sz w:val="10"/>
          <w:szCs w:val="12"/>
        </w:rPr>
      </w:pPr>
      <w:r w:rsidRPr="00D35984">
        <w:rPr>
          <w:kern w:val="144"/>
          <w:sz w:val="10"/>
          <w:szCs w:val="12"/>
        </w:rPr>
        <w:t>к административному регламенту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pStyle w:val="western"/>
        <w:spacing w:before="0" w:after="0"/>
        <w:jc w:val="right"/>
        <w:rPr>
          <w:rFonts w:ascii="Times New Roman" w:hAnsi="Times New Roman" w:cs="Times New Roman"/>
          <w:sz w:val="10"/>
          <w:szCs w:val="12"/>
        </w:rPr>
      </w:pPr>
    </w:p>
    <w:p w:rsidR="004C4941" w:rsidRPr="00D35984" w:rsidRDefault="004C4941" w:rsidP="004C4941">
      <w:pPr>
        <w:pStyle w:val="consplusnonformat1"/>
        <w:shd w:val="clear" w:color="auto" w:fill="FFFFFF"/>
        <w:tabs>
          <w:tab w:val="left" w:pos="4170"/>
          <w:tab w:val="right" w:pos="9297"/>
        </w:tabs>
        <w:jc w:val="center"/>
        <w:rPr>
          <w:sz w:val="10"/>
          <w:szCs w:val="12"/>
        </w:rPr>
      </w:pPr>
      <w:r w:rsidRPr="00D35984">
        <w:rPr>
          <w:sz w:val="10"/>
          <w:szCs w:val="12"/>
        </w:rPr>
        <w:t>СПРАВКА</w:t>
      </w:r>
    </w:p>
    <w:p w:rsidR="004C4941" w:rsidRPr="00D35984" w:rsidRDefault="004C4941" w:rsidP="004C4941">
      <w:pPr>
        <w:pStyle w:val="consplusnonformat1"/>
        <w:shd w:val="clear" w:color="auto" w:fill="FFFFFF"/>
        <w:tabs>
          <w:tab w:val="left" w:pos="4170"/>
          <w:tab w:val="right" w:pos="9297"/>
        </w:tabs>
        <w:jc w:val="center"/>
        <w:rPr>
          <w:sz w:val="10"/>
          <w:szCs w:val="12"/>
        </w:rPr>
      </w:pPr>
    </w:p>
    <w:p w:rsidR="004C4941" w:rsidRPr="00D35984" w:rsidRDefault="004C4941" w:rsidP="004C4941">
      <w:pPr>
        <w:pStyle w:val="consplusnonformat1"/>
        <w:shd w:val="clear" w:color="auto" w:fill="FFFFFF"/>
        <w:tabs>
          <w:tab w:val="left" w:pos="4170"/>
          <w:tab w:val="right" w:pos="9297"/>
        </w:tabs>
        <w:rPr>
          <w:sz w:val="10"/>
          <w:szCs w:val="12"/>
        </w:rPr>
      </w:pPr>
      <w:r w:rsidRPr="00D35984">
        <w:rPr>
          <w:sz w:val="10"/>
          <w:szCs w:val="12"/>
        </w:rPr>
        <w:t>Уважаемый (ая)_____________________, Администрация муниципального округа, рассмотрев Ваше обращение, сообщает следующее.</w:t>
      </w:r>
    </w:p>
    <w:p w:rsidR="004C4941" w:rsidRPr="00D35984" w:rsidRDefault="004C4941" w:rsidP="004C4941">
      <w:pPr>
        <w:pStyle w:val="consplusnonformat1"/>
        <w:shd w:val="clear" w:color="auto" w:fill="FFFFFF"/>
        <w:jc w:val="both"/>
        <w:rPr>
          <w:sz w:val="10"/>
          <w:szCs w:val="12"/>
        </w:rPr>
      </w:pPr>
      <w:r w:rsidRPr="00D35984">
        <w:rPr>
          <w:sz w:val="10"/>
          <w:szCs w:val="12"/>
        </w:rPr>
        <w:t>Вы состоите на учете в качестве нуждающихся в жилых помещениях, предоставляемых по договорам социального найма, с ___________года, с семьей, состоящей из ________________ человек</w:t>
      </w:r>
    </w:p>
    <w:p w:rsidR="004C4941" w:rsidRPr="00D35984" w:rsidRDefault="004C4941" w:rsidP="004C4941">
      <w:pPr>
        <w:pStyle w:val="consplusnonformat1"/>
        <w:shd w:val="clear" w:color="auto" w:fill="FFFFFF"/>
        <w:jc w:val="both"/>
        <w:rPr>
          <w:sz w:val="10"/>
          <w:szCs w:val="12"/>
        </w:rPr>
      </w:pPr>
      <w:r w:rsidRPr="00D35984">
        <w:rPr>
          <w:sz w:val="10"/>
          <w:szCs w:val="12"/>
        </w:rPr>
        <w:t xml:space="preserve"> Согласно книге учета граждан, нуждающихся в жилых помещениях, по состоянию на ____________ Ваша очередность:</w:t>
      </w:r>
    </w:p>
    <w:p w:rsidR="004C4941" w:rsidRPr="00D35984" w:rsidRDefault="004C4941" w:rsidP="004C4941">
      <w:pPr>
        <w:pStyle w:val="consplusnonformat1"/>
        <w:shd w:val="clear" w:color="auto" w:fill="FFFFFF"/>
        <w:jc w:val="both"/>
        <w:rPr>
          <w:sz w:val="10"/>
          <w:szCs w:val="12"/>
        </w:rPr>
      </w:pPr>
      <w:r w:rsidRPr="00D35984">
        <w:rPr>
          <w:sz w:val="10"/>
          <w:szCs w:val="12"/>
        </w:rPr>
        <w:t>- в списке общей очереди значится за N _____,</w:t>
      </w:r>
    </w:p>
    <w:p w:rsidR="004C4941" w:rsidRPr="00D35984" w:rsidRDefault="004C4941" w:rsidP="004C4941">
      <w:pPr>
        <w:pStyle w:val="consplusnonformat1"/>
        <w:shd w:val="clear" w:color="auto" w:fill="FFFFFF"/>
        <w:jc w:val="both"/>
        <w:rPr>
          <w:sz w:val="10"/>
          <w:szCs w:val="12"/>
        </w:rPr>
      </w:pPr>
      <w:r w:rsidRPr="00D35984">
        <w:rPr>
          <w:sz w:val="10"/>
          <w:szCs w:val="12"/>
        </w:rPr>
        <w:t>- в льготном списке ______________________ за N ______.</w:t>
      </w:r>
    </w:p>
    <w:p w:rsidR="004C4941" w:rsidRPr="00D35984" w:rsidRDefault="004C4941" w:rsidP="004C4941">
      <w:pPr>
        <w:pStyle w:val="consplusnonformat1"/>
        <w:shd w:val="clear" w:color="auto" w:fill="FFFFFF"/>
        <w:jc w:val="both"/>
        <w:rPr>
          <w:sz w:val="10"/>
          <w:szCs w:val="12"/>
        </w:rPr>
      </w:pPr>
      <w:r w:rsidRPr="00D35984">
        <w:rPr>
          <w:sz w:val="10"/>
          <w:szCs w:val="12"/>
        </w:rPr>
        <w:t>Справка выдана по месту требования.</w:t>
      </w:r>
    </w:p>
    <w:p w:rsidR="004C4941" w:rsidRPr="00D35984" w:rsidRDefault="004C4941" w:rsidP="004C4941">
      <w:pPr>
        <w:pStyle w:val="consplusnonformat1"/>
        <w:shd w:val="clear" w:color="auto" w:fill="FFFFFF"/>
        <w:jc w:val="both"/>
        <w:rPr>
          <w:sz w:val="10"/>
          <w:szCs w:val="12"/>
        </w:rPr>
      </w:pPr>
    </w:p>
    <w:p w:rsidR="004C4941" w:rsidRPr="00D35984" w:rsidRDefault="004C4941" w:rsidP="004C4941">
      <w:pPr>
        <w:pStyle w:val="consplusnonformat1"/>
        <w:shd w:val="clear" w:color="auto" w:fill="FFFFFF"/>
        <w:jc w:val="both"/>
        <w:rPr>
          <w:sz w:val="10"/>
          <w:szCs w:val="12"/>
        </w:rPr>
      </w:pPr>
      <w:r w:rsidRPr="00D35984">
        <w:rPr>
          <w:sz w:val="10"/>
          <w:szCs w:val="12"/>
        </w:rPr>
        <w:t>__________________________ _____________ _________________</w:t>
      </w:r>
    </w:p>
    <w:p w:rsidR="004C4941" w:rsidRPr="00D35984" w:rsidRDefault="004C4941" w:rsidP="004C4941">
      <w:pPr>
        <w:pStyle w:val="consplusnonformat1"/>
        <w:shd w:val="clear" w:color="auto" w:fill="FFFFFF"/>
        <w:jc w:val="both"/>
        <w:rPr>
          <w:sz w:val="10"/>
          <w:szCs w:val="12"/>
        </w:rPr>
      </w:pPr>
      <w:r w:rsidRPr="00D35984">
        <w:rPr>
          <w:sz w:val="10"/>
          <w:szCs w:val="12"/>
        </w:rPr>
        <w:t xml:space="preserve"> (должность)  (подпись) (ФИО)</w:t>
      </w:r>
    </w:p>
    <w:p w:rsidR="004C4941" w:rsidRPr="00D35984" w:rsidRDefault="004C4941" w:rsidP="004C4941">
      <w:pPr>
        <w:jc w:val="right"/>
        <w:rPr>
          <w:sz w:val="10"/>
          <w:szCs w:val="12"/>
        </w:rPr>
      </w:pPr>
    </w:p>
    <w:p w:rsidR="004C4941" w:rsidRPr="00D35984" w:rsidRDefault="004C4941" w:rsidP="004C4941">
      <w:pPr>
        <w:jc w:val="right"/>
        <w:rPr>
          <w:sz w:val="10"/>
          <w:szCs w:val="12"/>
        </w:rPr>
      </w:pPr>
      <w:r w:rsidRPr="00D35984">
        <w:rPr>
          <w:sz w:val="10"/>
          <w:szCs w:val="12"/>
        </w:rPr>
        <w:t>Приложение № 4</w:t>
      </w:r>
    </w:p>
    <w:p w:rsidR="004C4941" w:rsidRPr="00D35984" w:rsidRDefault="004C4941" w:rsidP="004C4941">
      <w:pPr>
        <w:jc w:val="both"/>
        <w:rPr>
          <w:kern w:val="144"/>
          <w:sz w:val="10"/>
          <w:szCs w:val="12"/>
        </w:rPr>
      </w:pPr>
      <w:r w:rsidRPr="00D35984">
        <w:rPr>
          <w:kern w:val="144"/>
          <w:sz w:val="10"/>
          <w:szCs w:val="12"/>
        </w:rPr>
        <w:t>к административному регламенту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4C4941" w:rsidRPr="00D35984" w:rsidRDefault="004C4941" w:rsidP="004C4941">
      <w:pPr>
        <w:jc w:val="center"/>
        <w:rPr>
          <w:sz w:val="10"/>
          <w:szCs w:val="12"/>
        </w:rPr>
      </w:pPr>
    </w:p>
    <w:p w:rsidR="004C4941" w:rsidRPr="00D35984" w:rsidRDefault="004C4941" w:rsidP="004C4941">
      <w:pPr>
        <w:jc w:val="both"/>
        <w:rPr>
          <w:sz w:val="10"/>
          <w:szCs w:val="12"/>
        </w:rPr>
      </w:pPr>
    </w:p>
    <w:p w:rsidR="004C4941" w:rsidRPr="00D35984" w:rsidRDefault="004C4941" w:rsidP="004C4941">
      <w:pPr>
        <w:jc w:val="center"/>
        <w:rPr>
          <w:b/>
          <w:sz w:val="10"/>
          <w:szCs w:val="12"/>
        </w:rPr>
      </w:pPr>
      <w:r w:rsidRPr="00D35984">
        <w:rPr>
          <w:b/>
          <w:sz w:val="10"/>
          <w:szCs w:val="12"/>
        </w:rPr>
        <w:t>Уведомление</w:t>
      </w:r>
    </w:p>
    <w:p w:rsidR="004C4941" w:rsidRPr="00D35984" w:rsidRDefault="004C4941" w:rsidP="004C4941">
      <w:pPr>
        <w:jc w:val="center"/>
        <w:rPr>
          <w:sz w:val="10"/>
          <w:szCs w:val="12"/>
        </w:rPr>
      </w:pPr>
      <w:r w:rsidRPr="00D35984">
        <w:rPr>
          <w:sz w:val="10"/>
          <w:szCs w:val="12"/>
        </w:rPr>
        <w:t>об отказе в выдаче справки об очередности по предоставлению</w:t>
      </w:r>
    </w:p>
    <w:p w:rsidR="004C4941" w:rsidRPr="00D35984" w:rsidRDefault="004C4941" w:rsidP="004C4941">
      <w:pPr>
        <w:jc w:val="center"/>
        <w:rPr>
          <w:sz w:val="10"/>
          <w:szCs w:val="12"/>
        </w:rPr>
      </w:pPr>
      <w:r w:rsidRPr="00D35984">
        <w:rPr>
          <w:sz w:val="10"/>
          <w:szCs w:val="12"/>
        </w:rPr>
        <w:t>жилых помещений муниципального жилищного фонда,</w:t>
      </w:r>
    </w:p>
    <w:p w:rsidR="004C4941" w:rsidRPr="00D35984" w:rsidRDefault="004C4941" w:rsidP="004C4941">
      <w:pPr>
        <w:jc w:val="center"/>
        <w:rPr>
          <w:sz w:val="10"/>
          <w:szCs w:val="12"/>
        </w:rPr>
      </w:pPr>
      <w:r w:rsidRPr="00D35984">
        <w:rPr>
          <w:sz w:val="10"/>
          <w:szCs w:val="12"/>
        </w:rPr>
        <w:t>предоставляемых по договорам социального найма</w:t>
      </w:r>
    </w:p>
    <w:p w:rsidR="004C4941" w:rsidRPr="00D35984" w:rsidRDefault="004C4941" w:rsidP="004C4941">
      <w:pPr>
        <w:jc w:val="center"/>
        <w:rPr>
          <w:sz w:val="10"/>
          <w:szCs w:val="12"/>
        </w:rPr>
      </w:pPr>
    </w:p>
    <w:p w:rsidR="004C4941" w:rsidRPr="00D35984" w:rsidRDefault="004C4941" w:rsidP="004C4941">
      <w:pPr>
        <w:pStyle w:val="consplusnonformat1"/>
        <w:shd w:val="clear" w:color="auto" w:fill="FFFFFF"/>
        <w:tabs>
          <w:tab w:val="left" w:pos="4170"/>
          <w:tab w:val="right" w:pos="9297"/>
        </w:tabs>
        <w:jc w:val="both"/>
        <w:rPr>
          <w:sz w:val="10"/>
          <w:szCs w:val="12"/>
        </w:rPr>
      </w:pPr>
      <w:r w:rsidRPr="00D35984">
        <w:rPr>
          <w:sz w:val="10"/>
          <w:szCs w:val="12"/>
        </w:rPr>
        <w:t>Уважаемый (ая)_________________, Администрация муниципального округа, рассмотрела Ваше заявление о выдаче справки об очередности по предоставлению жилых помещений муниципального жилищного фонда, предоставляемых по договорам социального найма от ___________ №_________________.</w:t>
      </w:r>
    </w:p>
    <w:p w:rsidR="004C4941" w:rsidRPr="00D35984" w:rsidRDefault="004C4941" w:rsidP="004C4941">
      <w:pPr>
        <w:pStyle w:val="consplusnonformat1"/>
        <w:shd w:val="clear" w:color="auto" w:fill="FFFFFF"/>
        <w:tabs>
          <w:tab w:val="left" w:pos="4170"/>
          <w:tab w:val="right" w:pos="9297"/>
        </w:tabs>
        <w:jc w:val="both"/>
        <w:rPr>
          <w:sz w:val="10"/>
          <w:szCs w:val="12"/>
        </w:rPr>
      </w:pPr>
      <w:r w:rsidRPr="00D35984">
        <w:rPr>
          <w:sz w:val="10"/>
          <w:szCs w:val="12"/>
        </w:rPr>
        <w:t>Принято решение об отказе в выдаче справки об очередности по предоставлению жилых помещений муниципального жилищного фонда, предоставляемых по договорам социального найма, в связи с __________________________________.</w:t>
      </w:r>
    </w:p>
    <w:p w:rsidR="004C4941" w:rsidRPr="00D35984" w:rsidRDefault="004C4941" w:rsidP="004C4941">
      <w:pPr>
        <w:pStyle w:val="consplusnonformat1"/>
        <w:shd w:val="clear" w:color="auto" w:fill="FFFFFF"/>
        <w:tabs>
          <w:tab w:val="left" w:pos="4170"/>
          <w:tab w:val="right" w:pos="9297"/>
        </w:tabs>
        <w:jc w:val="both"/>
        <w:rPr>
          <w:sz w:val="10"/>
          <w:szCs w:val="12"/>
        </w:rPr>
      </w:pPr>
      <w:r w:rsidRPr="00D35984">
        <w:rPr>
          <w:sz w:val="10"/>
          <w:szCs w:val="12"/>
        </w:rPr>
        <w:t>(причина отказа)</w:t>
      </w:r>
    </w:p>
    <w:p w:rsidR="004C4941" w:rsidRPr="00D35984" w:rsidRDefault="004C4941" w:rsidP="004C4941">
      <w:pPr>
        <w:rPr>
          <w:sz w:val="10"/>
          <w:szCs w:val="12"/>
        </w:rPr>
      </w:pPr>
    </w:p>
    <w:p w:rsidR="004C4941" w:rsidRPr="00D35984" w:rsidRDefault="004C4941" w:rsidP="004C4941">
      <w:pPr>
        <w:pStyle w:val="consplusnonformat1"/>
        <w:shd w:val="clear" w:color="auto" w:fill="FFFFFF"/>
        <w:jc w:val="both"/>
        <w:rPr>
          <w:sz w:val="10"/>
          <w:szCs w:val="12"/>
        </w:rPr>
      </w:pPr>
      <w:r w:rsidRPr="00D35984">
        <w:rPr>
          <w:sz w:val="10"/>
          <w:szCs w:val="12"/>
        </w:rPr>
        <w:t>_________________________ _____________ _________________</w:t>
      </w:r>
    </w:p>
    <w:p w:rsidR="004C4941" w:rsidRPr="00D35984" w:rsidRDefault="004C4941" w:rsidP="004C4941">
      <w:pPr>
        <w:pStyle w:val="consplusnonformat1"/>
        <w:shd w:val="clear" w:color="auto" w:fill="FFFFFF"/>
        <w:jc w:val="both"/>
        <w:rPr>
          <w:sz w:val="10"/>
          <w:szCs w:val="12"/>
        </w:rPr>
      </w:pPr>
      <w:r w:rsidRPr="00D35984">
        <w:rPr>
          <w:sz w:val="10"/>
          <w:szCs w:val="12"/>
        </w:rPr>
        <w:t xml:space="preserve">     (должность)                               (подпись)                (ФИО)</w:t>
      </w:r>
    </w:p>
    <w:p w:rsidR="005868E7" w:rsidRDefault="005868E7" w:rsidP="003F22A6">
      <w:pPr>
        <w:jc w:val="center"/>
        <w:rPr>
          <w:b/>
          <w:sz w:val="12"/>
          <w:szCs w:val="12"/>
        </w:rPr>
      </w:pPr>
    </w:p>
    <w:p w:rsidR="005868E7" w:rsidRDefault="005868E7" w:rsidP="003F22A6">
      <w:pPr>
        <w:jc w:val="center"/>
        <w:rPr>
          <w:b/>
          <w:sz w:val="12"/>
          <w:szCs w:val="12"/>
        </w:rPr>
      </w:pPr>
    </w:p>
    <w:p w:rsidR="003F22A6" w:rsidRPr="00D35984" w:rsidRDefault="003F22A6" w:rsidP="003F22A6">
      <w:pPr>
        <w:jc w:val="center"/>
        <w:rPr>
          <w:b/>
          <w:sz w:val="12"/>
          <w:szCs w:val="12"/>
        </w:rPr>
      </w:pPr>
      <w:r w:rsidRPr="00D35984">
        <w:rPr>
          <w:b/>
          <w:sz w:val="12"/>
          <w:szCs w:val="12"/>
        </w:rPr>
        <w:t>ПОСТАНОВЛЕНИЕ</w:t>
      </w:r>
    </w:p>
    <w:p w:rsidR="003F22A6" w:rsidRPr="00D35984" w:rsidRDefault="003F22A6" w:rsidP="003F22A6">
      <w:pPr>
        <w:jc w:val="center"/>
        <w:rPr>
          <w:sz w:val="12"/>
          <w:szCs w:val="12"/>
        </w:rPr>
      </w:pPr>
      <w:r w:rsidRPr="00D35984">
        <w:rPr>
          <w:sz w:val="12"/>
          <w:szCs w:val="12"/>
        </w:rPr>
        <w:t>Администрации Солецкого муниципального округа</w:t>
      </w:r>
    </w:p>
    <w:p w:rsidR="003F22A6" w:rsidRPr="00D35984" w:rsidRDefault="003F22A6" w:rsidP="003F22A6">
      <w:pPr>
        <w:jc w:val="center"/>
        <w:rPr>
          <w:sz w:val="12"/>
          <w:szCs w:val="12"/>
        </w:rPr>
      </w:pPr>
    </w:p>
    <w:p w:rsidR="003F22A6" w:rsidRPr="00D35984" w:rsidRDefault="003F22A6" w:rsidP="003F22A6">
      <w:pPr>
        <w:jc w:val="center"/>
        <w:rPr>
          <w:sz w:val="12"/>
          <w:szCs w:val="12"/>
        </w:rPr>
      </w:pPr>
      <w:r w:rsidRPr="00D35984">
        <w:rPr>
          <w:sz w:val="12"/>
          <w:szCs w:val="12"/>
        </w:rPr>
        <w:t>от 08.06.2021 № 826</w:t>
      </w:r>
    </w:p>
    <w:p w:rsidR="003F22A6" w:rsidRPr="00D35984" w:rsidRDefault="003F22A6" w:rsidP="003F22A6">
      <w:pPr>
        <w:jc w:val="center"/>
        <w:rPr>
          <w:sz w:val="12"/>
          <w:szCs w:val="12"/>
        </w:rPr>
      </w:pPr>
      <w:r w:rsidRPr="00D35984">
        <w:rPr>
          <w:sz w:val="12"/>
          <w:szCs w:val="12"/>
        </w:rPr>
        <w:t>г. Сольцы</w:t>
      </w:r>
    </w:p>
    <w:p w:rsidR="00D63C2B" w:rsidRPr="00D35984" w:rsidRDefault="00D63C2B" w:rsidP="00D63C2B">
      <w:pPr>
        <w:shd w:val="clear" w:color="auto" w:fill="FFFFFF" w:themeFill="background1"/>
        <w:suppressAutoHyphens/>
        <w:jc w:val="center"/>
        <w:rPr>
          <w:b/>
          <w:sz w:val="12"/>
          <w:szCs w:val="12"/>
        </w:rPr>
      </w:pPr>
    </w:p>
    <w:p w:rsidR="00D63C2B" w:rsidRPr="00D35984" w:rsidRDefault="00D63C2B" w:rsidP="00D63C2B">
      <w:pPr>
        <w:shd w:val="clear" w:color="auto" w:fill="FFFFFF" w:themeFill="background1"/>
        <w:suppressAutoHyphens/>
        <w:jc w:val="center"/>
        <w:rPr>
          <w:b/>
          <w:sz w:val="12"/>
          <w:szCs w:val="12"/>
        </w:rPr>
      </w:pPr>
      <w:r w:rsidRPr="00D35984">
        <w:rPr>
          <w:b/>
          <w:sz w:val="12"/>
          <w:szCs w:val="12"/>
        </w:rPr>
        <w:t>Об утверждении административного регламента предоставления муниципальной услуги «Предоставление гражданам жилых помещений по договорам социального найма муниципального жилищного фонда»</w:t>
      </w:r>
    </w:p>
    <w:p w:rsidR="00D63C2B" w:rsidRPr="00D35984" w:rsidRDefault="00D63C2B" w:rsidP="00D63C2B">
      <w:pPr>
        <w:widowControl w:val="0"/>
        <w:shd w:val="clear" w:color="auto" w:fill="FFFFFF" w:themeFill="background1"/>
        <w:suppressAutoHyphens/>
        <w:rPr>
          <w:sz w:val="12"/>
          <w:szCs w:val="12"/>
        </w:rPr>
      </w:pPr>
    </w:p>
    <w:p w:rsidR="00D63C2B" w:rsidRPr="00D35984" w:rsidRDefault="00D63C2B" w:rsidP="00D63C2B">
      <w:pPr>
        <w:pStyle w:val="af6"/>
        <w:ind w:firstLine="284"/>
        <w:rPr>
          <w:b/>
          <w:sz w:val="12"/>
          <w:szCs w:val="12"/>
        </w:rPr>
      </w:pPr>
      <w:r w:rsidRPr="00D35984">
        <w:rPr>
          <w:sz w:val="12"/>
          <w:szCs w:val="12"/>
        </w:rPr>
        <w:t xml:space="preserve">В соответствии с </w:t>
      </w:r>
      <w:r w:rsidRPr="00D35984">
        <w:rPr>
          <w:rFonts w:eastAsia="Calibri"/>
          <w:bCs/>
          <w:sz w:val="12"/>
          <w:szCs w:val="12"/>
        </w:rPr>
        <w:t xml:space="preserve">Федеральным </w:t>
      </w:r>
      <w:hyperlink r:id="rId68" w:history="1">
        <w:r w:rsidRPr="00D35984">
          <w:rPr>
            <w:rFonts w:eastAsia="Calibri"/>
            <w:bCs/>
            <w:sz w:val="12"/>
            <w:szCs w:val="12"/>
          </w:rPr>
          <w:t>законом</w:t>
        </w:r>
      </w:hyperlink>
      <w:r w:rsidRPr="00D35984">
        <w:rPr>
          <w:rFonts w:eastAsia="Calibri"/>
          <w:bCs/>
          <w:sz w:val="12"/>
          <w:szCs w:val="12"/>
        </w:rPr>
        <w:t xml:space="preserve"> от 27 июля 2010 года № 210-ФЗ «Об организации предоставления государственных и муниципальных услуг», решением </w:t>
      </w:r>
      <w:r w:rsidRPr="00D35984">
        <w:rPr>
          <w:sz w:val="12"/>
          <w:szCs w:val="12"/>
        </w:rPr>
        <w:t>решения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D35984">
        <w:rPr>
          <w:rFonts w:eastAsia="Calibri"/>
          <w:bCs/>
          <w:sz w:val="12"/>
          <w:szCs w:val="12"/>
        </w:rPr>
        <w:t xml:space="preserve"> </w:t>
      </w:r>
      <w:r w:rsidRPr="00D35984">
        <w:rPr>
          <w:sz w:val="12"/>
          <w:szCs w:val="12"/>
        </w:rPr>
        <w:t xml:space="preserve">Администрация Солецкого муниципального округа </w:t>
      </w:r>
      <w:r w:rsidRPr="00D35984">
        <w:rPr>
          <w:b/>
          <w:sz w:val="12"/>
          <w:szCs w:val="12"/>
        </w:rPr>
        <w:t>ПОСТАНОВЛЯЕТ:</w:t>
      </w:r>
    </w:p>
    <w:p w:rsidR="00D63C2B" w:rsidRPr="00D35984" w:rsidRDefault="00D63C2B" w:rsidP="00D63C2B">
      <w:pPr>
        <w:shd w:val="clear" w:color="auto" w:fill="FFFFFF" w:themeFill="background1"/>
        <w:suppressAutoHyphens/>
        <w:ind w:firstLine="284"/>
        <w:jc w:val="both"/>
        <w:rPr>
          <w:sz w:val="12"/>
          <w:szCs w:val="12"/>
        </w:rPr>
      </w:pPr>
      <w:r w:rsidRPr="00D35984">
        <w:rPr>
          <w:sz w:val="12"/>
          <w:szCs w:val="12"/>
          <w:lang w:eastAsia="zh-CN"/>
        </w:rPr>
        <w:t xml:space="preserve">1. Утвердить прилагаемый административный регламент </w:t>
      </w:r>
      <w:r w:rsidRPr="00D35984">
        <w:rPr>
          <w:sz w:val="12"/>
          <w:szCs w:val="12"/>
        </w:rPr>
        <w:t>предоставления муниципальной услуги «Предоставление гражданам жилых помещений по договорам социального найма муниципального жилищного фонда».</w:t>
      </w:r>
    </w:p>
    <w:p w:rsidR="00D63C2B" w:rsidRPr="00D35984" w:rsidRDefault="00D63C2B" w:rsidP="00D63C2B">
      <w:pPr>
        <w:shd w:val="clear" w:color="auto" w:fill="FFFFFF" w:themeFill="background1"/>
        <w:suppressAutoHyphens/>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D63C2B" w:rsidRPr="00D35984" w:rsidRDefault="00D63C2B" w:rsidP="00D63C2B">
      <w:pPr>
        <w:shd w:val="clear" w:color="auto" w:fill="FFFFFF" w:themeFill="background1"/>
        <w:suppressAutoHyphens/>
        <w:ind w:firstLine="284"/>
        <w:jc w:val="both"/>
        <w:rPr>
          <w:sz w:val="12"/>
          <w:szCs w:val="12"/>
        </w:rPr>
      </w:pPr>
      <w:r w:rsidRPr="00D35984">
        <w:rPr>
          <w:sz w:val="12"/>
          <w:szCs w:val="12"/>
        </w:rPr>
        <w:t>от 25.02.2016 № 239 «Об  утверждении  административного регламента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D63C2B" w:rsidRPr="00D35984" w:rsidRDefault="00D63C2B" w:rsidP="00D63C2B">
      <w:pPr>
        <w:shd w:val="clear" w:color="auto" w:fill="FFFFFF" w:themeFill="background1"/>
        <w:suppressAutoHyphens/>
        <w:ind w:firstLine="284"/>
        <w:jc w:val="both"/>
        <w:rPr>
          <w:sz w:val="12"/>
          <w:szCs w:val="12"/>
        </w:rPr>
      </w:pPr>
      <w:r w:rsidRPr="00D35984">
        <w:rPr>
          <w:sz w:val="12"/>
          <w:szCs w:val="12"/>
        </w:rPr>
        <w:t>от 22.07.2020 № 807 «О внесении изменения в</w:t>
      </w:r>
      <w:r w:rsidRPr="00D35984">
        <w:rPr>
          <w:b/>
          <w:sz w:val="12"/>
          <w:szCs w:val="12"/>
        </w:rPr>
        <w:t xml:space="preserve"> </w:t>
      </w:r>
      <w:r w:rsidRPr="00D35984">
        <w:rPr>
          <w:sz w:val="12"/>
          <w:szCs w:val="12"/>
        </w:rPr>
        <w:t>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D63C2B" w:rsidRPr="00D35984" w:rsidRDefault="00D63C2B" w:rsidP="00D63C2B">
      <w:pPr>
        <w:shd w:val="clear" w:color="auto" w:fill="FFFFFF" w:themeFill="background1"/>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63C2B" w:rsidRPr="00D35984" w:rsidRDefault="00D63C2B" w:rsidP="00D63C2B">
      <w:pPr>
        <w:shd w:val="clear" w:color="auto" w:fill="FFFFFF" w:themeFill="background1"/>
        <w:suppressAutoHyphens/>
        <w:jc w:val="both"/>
        <w:rPr>
          <w:sz w:val="12"/>
          <w:szCs w:val="12"/>
        </w:rPr>
      </w:pPr>
    </w:p>
    <w:p w:rsidR="00D63C2B" w:rsidRPr="00D35984" w:rsidRDefault="00D63C2B" w:rsidP="00D63C2B">
      <w:pPr>
        <w:jc w:val="both"/>
        <w:rPr>
          <w:sz w:val="12"/>
          <w:szCs w:val="12"/>
        </w:rPr>
      </w:pPr>
    </w:p>
    <w:p w:rsidR="00D63C2B" w:rsidRPr="00D35984" w:rsidRDefault="00D63C2B" w:rsidP="00D63C2B">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63C2B" w:rsidRPr="00D35984" w:rsidRDefault="00D63C2B" w:rsidP="00D63C2B">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63C2B" w:rsidRPr="00D35984" w:rsidRDefault="00D63C2B" w:rsidP="00D63C2B">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63C2B" w:rsidRPr="00D35984" w:rsidRDefault="00D63C2B" w:rsidP="00D63C2B">
      <w:pPr>
        <w:suppressAutoHyphens/>
        <w:jc w:val="both"/>
        <w:outlineLvl w:val="0"/>
        <w:rPr>
          <w:b/>
          <w:sz w:val="12"/>
          <w:szCs w:val="12"/>
          <w:lang w:eastAsia="x-none"/>
        </w:rPr>
      </w:pPr>
    </w:p>
    <w:p w:rsidR="00D63C2B" w:rsidRPr="00D35984" w:rsidRDefault="00D63C2B" w:rsidP="00D63C2B">
      <w:pPr>
        <w:suppressAutoHyphens/>
        <w:jc w:val="both"/>
        <w:outlineLvl w:val="0"/>
        <w:rPr>
          <w:b/>
          <w:sz w:val="12"/>
          <w:szCs w:val="12"/>
          <w:lang w:eastAsia="x-none"/>
        </w:rPr>
      </w:pPr>
    </w:p>
    <w:tbl>
      <w:tblPr>
        <w:tblW w:w="0" w:type="auto"/>
        <w:tblLook w:val="04A0" w:firstRow="1" w:lastRow="0" w:firstColumn="1" w:lastColumn="0" w:noHBand="0" w:noVBand="1"/>
      </w:tblPr>
      <w:tblGrid>
        <w:gridCol w:w="2464"/>
        <w:gridCol w:w="2525"/>
      </w:tblGrid>
      <w:tr w:rsidR="00DC265A" w:rsidRPr="00D35984" w:rsidTr="00421891">
        <w:tc>
          <w:tcPr>
            <w:tcW w:w="5211" w:type="dxa"/>
          </w:tcPr>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tc>
        <w:tc>
          <w:tcPr>
            <w:tcW w:w="4302" w:type="dxa"/>
          </w:tcPr>
          <w:p w:rsidR="00D63C2B" w:rsidRPr="00D35984" w:rsidRDefault="00D63C2B" w:rsidP="00421891">
            <w:pPr>
              <w:widowControl w:val="0"/>
              <w:suppressAutoHyphens/>
              <w:rPr>
                <w:sz w:val="12"/>
                <w:szCs w:val="12"/>
              </w:rPr>
            </w:pPr>
            <w:r w:rsidRPr="00D35984">
              <w:rPr>
                <w:sz w:val="12"/>
                <w:szCs w:val="12"/>
              </w:rPr>
              <w:t>УТВЕРЖДЕН</w:t>
            </w:r>
          </w:p>
          <w:p w:rsidR="00D63C2B" w:rsidRPr="00D35984" w:rsidRDefault="00D63C2B"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D63C2B" w:rsidRPr="00D35984" w:rsidRDefault="00D63C2B"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08.06.2021№ 826</w:t>
            </w:r>
          </w:p>
        </w:tc>
      </w:tr>
    </w:tbl>
    <w:p w:rsidR="00D63C2B" w:rsidRPr="00D35984" w:rsidRDefault="00D63C2B" w:rsidP="00D63C2B">
      <w:pPr>
        <w:rPr>
          <w:sz w:val="12"/>
          <w:szCs w:val="12"/>
        </w:rPr>
      </w:pPr>
    </w:p>
    <w:p w:rsidR="00D63C2B" w:rsidRPr="00D35984" w:rsidRDefault="00D63C2B" w:rsidP="00D63C2B">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D63C2B">
      <w:pPr>
        <w:widowControl w:val="0"/>
        <w:suppressAutoHyphens/>
        <w:jc w:val="center"/>
        <w:rPr>
          <w:b/>
          <w:bCs/>
          <w:sz w:val="12"/>
          <w:szCs w:val="12"/>
          <w:shd w:val="clear" w:color="auto" w:fill="FFFFFF"/>
        </w:rPr>
      </w:pPr>
      <w:r w:rsidRPr="00D35984">
        <w:rPr>
          <w:b/>
          <w:bCs/>
          <w:sz w:val="12"/>
          <w:szCs w:val="12"/>
          <w:shd w:val="clear" w:color="auto" w:fill="FFFFFF"/>
        </w:rPr>
        <w:t>АДМИНИСТРАТИВНЫЙ РЕГЛАМЕНТ                                                                   предоставления муниципальной услуги «Предоставление гражданам жилых помещений по договорам социального найма муниципального</w:t>
      </w:r>
    </w:p>
    <w:p w:rsidR="00D63C2B" w:rsidRPr="00D35984" w:rsidRDefault="00D63C2B" w:rsidP="00D63C2B">
      <w:pPr>
        <w:widowControl w:val="0"/>
        <w:suppressAutoHyphens/>
        <w:jc w:val="center"/>
        <w:rPr>
          <w:b/>
          <w:bCs/>
          <w:sz w:val="12"/>
          <w:szCs w:val="12"/>
          <w:shd w:val="clear" w:color="auto" w:fill="FFFFFF"/>
        </w:rPr>
      </w:pPr>
      <w:r w:rsidRPr="00D35984">
        <w:rPr>
          <w:b/>
          <w:bCs/>
          <w:sz w:val="12"/>
          <w:szCs w:val="12"/>
          <w:shd w:val="clear" w:color="auto" w:fill="FFFFFF"/>
        </w:rPr>
        <w:t>жилищного фонда»</w:t>
      </w:r>
    </w:p>
    <w:p w:rsidR="00D63C2B" w:rsidRPr="00D35984" w:rsidRDefault="00D63C2B" w:rsidP="00D63C2B">
      <w:pPr>
        <w:autoSpaceDE w:val="0"/>
        <w:autoSpaceDN w:val="0"/>
        <w:adjustRightInd w:val="0"/>
        <w:jc w:val="center"/>
        <w:outlineLvl w:val="1"/>
        <w:rPr>
          <w:bCs/>
          <w:sz w:val="12"/>
          <w:szCs w:val="12"/>
        </w:rPr>
      </w:pPr>
    </w:p>
    <w:p w:rsidR="00D63C2B" w:rsidRPr="00D35984" w:rsidRDefault="00D63C2B" w:rsidP="00D63C2B">
      <w:pPr>
        <w:autoSpaceDE w:val="0"/>
        <w:autoSpaceDN w:val="0"/>
        <w:adjustRightInd w:val="0"/>
        <w:ind w:firstLine="284"/>
        <w:jc w:val="center"/>
        <w:outlineLvl w:val="1"/>
        <w:rPr>
          <w:bCs/>
          <w:sz w:val="12"/>
          <w:szCs w:val="12"/>
        </w:rPr>
      </w:pPr>
      <w:r w:rsidRPr="00D35984">
        <w:rPr>
          <w:bCs/>
          <w:sz w:val="12"/>
          <w:szCs w:val="12"/>
          <w:lang w:val="en-US"/>
        </w:rPr>
        <w:t>I</w:t>
      </w:r>
      <w:r w:rsidRPr="00D35984">
        <w:rPr>
          <w:bCs/>
          <w:sz w:val="12"/>
          <w:szCs w:val="12"/>
        </w:rPr>
        <w:t>. ОБЩИЕ ПОЛОЖЕНИЯ</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D63C2B" w:rsidRPr="00D35984" w:rsidRDefault="00D63C2B" w:rsidP="00D63C2B">
      <w:pPr>
        <w:widowControl w:val="0"/>
        <w:autoSpaceDE w:val="0"/>
        <w:autoSpaceDN w:val="0"/>
        <w:adjustRightInd w:val="0"/>
        <w:ind w:firstLine="284"/>
        <w:contextualSpacing/>
        <w:jc w:val="both"/>
        <w:rPr>
          <w:sz w:val="12"/>
          <w:szCs w:val="12"/>
        </w:rPr>
      </w:pPr>
      <w:r w:rsidRPr="00D35984">
        <w:rPr>
          <w:sz w:val="12"/>
          <w:szCs w:val="12"/>
        </w:rPr>
        <w:t xml:space="preserve">Административный регламент предоставление муниципальной услуги «Предоставление гражданам  жилых помещений по договорам социального найма муниципального жилищного фонда» (далее – административный регламент, муниципальная услуга) устанавливает сроки, состав и последовательность административных процедур (действий) Администрации муниципального округа при предоставлении муниципальной услуги. </w:t>
      </w:r>
    </w:p>
    <w:p w:rsidR="00D63C2B" w:rsidRPr="00D35984" w:rsidRDefault="00D63C2B" w:rsidP="00D63C2B">
      <w:pPr>
        <w:autoSpaceDE w:val="0"/>
        <w:autoSpaceDN w:val="0"/>
        <w:adjustRightInd w:val="0"/>
        <w:ind w:firstLine="284"/>
        <w:contextualSpacing/>
        <w:jc w:val="both"/>
        <w:rPr>
          <w:iCs/>
          <w:sz w:val="12"/>
          <w:szCs w:val="12"/>
        </w:rPr>
      </w:pPr>
      <w:r w:rsidRPr="00D35984">
        <w:rPr>
          <w:iCs/>
          <w:sz w:val="12"/>
          <w:szCs w:val="12"/>
        </w:rPr>
        <w:t>Административный регламент также устанавливает порядок взаимодействия между структурными подразделениями Администрации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1.2. Круг заявителей</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1.2.1. В качестве заявителей при предоставлении муниципальной услуги могут выступать физические лица, проживающие на территории Солецкого муниципального округа, состоящими на учете в Уполномоченном органе в качестве нуждающихся в жилых помещениях, предоставляемых по договорам социального найма, которые:</w:t>
      </w:r>
    </w:p>
    <w:p w:rsidR="00D63C2B" w:rsidRPr="00D35984" w:rsidRDefault="00D63C2B" w:rsidP="00D63C2B">
      <w:pPr>
        <w:autoSpaceDE w:val="0"/>
        <w:autoSpaceDN w:val="0"/>
        <w:adjustRightInd w:val="0"/>
        <w:ind w:firstLine="284"/>
        <w:jc w:val="both"/>
        <w:rPr>
          <w:sz w:val="12"/>
          <w:szCs w:val="12"/>
        </w:rPr>
      </w:pPr>
      <w:r w:rsidRPr="00D35984">
        <w:rPr>
          <w:sz w:val="12"/>
          <w:szCs w:val="12"/>
        </w:rPr>
        <w:t>-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D63C2B" w:rsidRPr="00D35984" w:rsidRDefault="00D63C2B" w:rsidP="00D63C2B">
      <w:pPr>
        <w:autoSpaceDE w:val="0"/>
        <w:autoSpaceDN w:val="0"/>
        <w:adjustRightInd w:val="0"/>
        <w:ind w:firstLine="284"/>
        <w:jc w:val="both"/>
        <w:rPr>
          <w:sz w:val="12"/>
          <w:szCs w:val="12"/>
        </w:rPr>
      </w:pPr>
      <w:r w:rsidRPr="00D35984">
        <w:rPr>
          <w:sz w:val="12"/>
          <w:szCs w:val="12"/>
        </w:rPr>
        <w:t>-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D63C2B" w:rsidRPr="00D35984" w:rsidRDefault="00D63C2B" w:rsidP="00D63C2B">
      <w:pPr>
        <w:autoSpaceDE w:val="0"/>
        <w:autoSpaceDN w:val="0"/>
        <w:adjustRightInd w:val="0"/>
        <w:ind w:firstLine="284"/>
        <w:jc w:val="both"/>
        <w:rPr>
          <w:sz w:val="12"/>
          <w:szCs w:val="12"/>
        </w:rPr>
      </w:pPr>
      <w:r w:rsidRPr="00D35984">
        <w:rPr>
          <w:sz w:val="12"/>
          <w:szCs w:val="12"/>
        </w:rPr>
        <w:t xml:space="preserve">- проживают в помещении, не отвечающем установленным для жилых помещений </w:t>
      </w:r>
      <w:hyperlink r:id="rId69" w:history="1">
        <w:r w:rsidRPr="00D35984">
          <w:rPr>
            <w:sz w:val="12"/>
            <w:szCs w:val="12"/>
          </w:rPr>
          <w:t>требованиям</w:t>
        </w:r>
      </w:hyperlink>
      <w:r w:rsidRPr="00D35984">
        <w:rPr>
          <w:sz w:val="12"/>
          <w:szCs w:val="12"/>
        </w:rPr>
        <w:t>;</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 xml:space="preserve">- являются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w:t>
      </w:r>
      <w:hyperlink r:id="rId70" w:history="1">
        <w:r w:rsidRPr="00D35984">
          <w:rPr>
            <w:sz w:val="12"/>
            <w:szCs w:val="12"/>
          </w:rPr>
          <w:t>Перечень</w:t>
        </w:r>
      </w:hyperlink>
      <w:r w:rsidRPr="00D35984">
        <w:rPr>
          <w:sz w:val="12"/>
          <w:szCs w:val="12"/>
        </w:rPr>
        <w:t xml:space="preserve"> соответствующих заболеваний </w:t>
      </w:r>
      <w:r w:rsidRPr="00D35984">
        <w:rPr>
          <w:sz w:val="12"/>
          <w:szCs w:val="12"/>
        </w:rPr>
        <w:lastRenderedPageBreak/>
        <w:t>установлен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D63C2B" w:rsidRPr="00D35984" w:rsidRDefault="00D63C2B" w:rsidP="00D63C2B">
      <w:pPr>
        <w:autoSpaceDE w:val="0"/>
        <w:autoSpaceDN w:val="0"/>
        <w:adjustRightInd w:val="0"/>
        <w:ind w:firstLine="284"/>
        <w:jc w:val="both"/>
        <w:rPr>
          <w:sz w:val="12"/>
          <w:szCs w:val="12"/>
        </w:rPr>
      </w:pPr>
      <w:bookmarkStart w:id="10" w:name="Par0"/>
      <w:bookmarkEnd w:id="10"/>
      <w:r w:rsidRPr="00D35984">
        <w:rPr>
          <w:sz w:val="12"/>
          <w:szCs w:val="12"/>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63C2B" w:rsidRPr="00D35984" w:rsidRDefault="00D63C2B" w:rsidP="00D63C2B">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D63C2B" w:rsidRPr="00D35984" w:rsidRDefault="00D63C2B" w:rsidP="00D63C2B">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 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63C2B" w:rsidRPr="00D35984" w:rsidRDefault="00D63C2B" w:rsidP="00D63C2B">
      <w:pPr>
        <w:autoSpaceDE w:val="0"/>
        <w:autoSpaceDN w:val="0"/>
        <w:adjustRightInd w:val="0"/>
        <w:ind w:firstLine="284"/>
        <w:contextualSpacing/>
        <w:jc w:val="both"/>
        <w:rPr>
          <w:bCs/>
          <w:sz w:val="12"/>
          <w:szCs w:val="12"/>
        </w:rPr>
      </w:pPr>
      <w:r w:rsidRPr="00D35984">
        <w:rPr>
          <w:sz w:val="12"/>
          <w:szCs w:val="12"/>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на информационных стендах в помещениях Уполномоченного органа;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 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 лицом </w:t>
      </w:r>
      <w:r w:rsidRPr="00D35984">
        <w:rPr>
          <w:sz w:val="12"/>
          <w:szCs w:val="12"/>
        </w:rPr>
        <w:br/>
        <w:t>Уполномоченного органа, его структурных подразделений;</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на едином портале, в федеральном реестре, на региональном портале, в региональном реестре размещается информация: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1.3.3.2. Круг заявителей.</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D63C2B" w:rsidRPr="00D35984" w:rsidRDefault="00D63C2B" w:rsidP="00D63C2B">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D63C2B" w:rsidRPr="00D35984" w:rsidRDefault="00D63C2B" w:rsidP="00D63C2B">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63C2B" w:rsidRPr="00D35984" w:rsidRDefault="00D63C2B" w:rsidP="00D63C2B">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63C2B" w:rsidRPr="00D35984" w:rsidRDefault="00D63C2B" w:rsidP="00D63C2B">
      <w:pPr>
        <w:suppressAutoHyphens/>
        <w:ind w:firstLine="284"/>
        <w:contextualSpacing/>
        <w:jc w:val="both"/>
        <w:rPr>
          <w:rFonts w:eastAsia="Arial"/>
          <w:b/>
          <w:sz w:val="12"/>
          <w:szCs w:val="12"/>
          <w:lang w:eastAsia="ar-SA"/>
        </w:rPr>
      </w:pPr>
      <w:r w:rsidRPr="00D35984">
        <w:rPr>
          <w:rFonts w:eastAsia="Arial"/>
          <w:bCs/>
          <w:sz w:val="12"/>
          <w:szCs w:val="12"/>
          <w:lang w:eastAsia="ar-SA"/>
        </w:rPr>
        <w:t>1.3.5.3. Уведомление о мотивированном отказе в предоставлении муниципальной услуги.</w:t>
      </w:r>
    </w:p>
    <w:p w:rsidR="00D63C2B" w:rsidRPr="00D35984" w:rsidRDefault="00D63C2B" w:rsidP="00D63C2B">
      <w:pPr>
        <w:keepNext/>
        <w:tabs>
          <w:tab w:val="num" w:pos="0"/>
        </w:tabs>
        <w:ind w:firstLine="284"/>
        <w:jc w:val="center"/>
        <w:outlineLvl w:val="3"/>
        <w:rPr>
          <w:sz w:val="12"/>
          <w:szCs w:val="12"/>
        </w:rPr>
      </w:pPr>
    </w:p>
    <w:p w:rsidR="00D63C2B" w:rsidRPr="00D35984" w:rsidRDefault="00D63C2B" w:rsidP="00D63C2B">
      <w:pPr>
        <w:keepNext/>
        <w:tabs>
          <w:tab w:val="num" w:pos="0"/>
        </w:tabs>
        <w:ind w:firstLine="284"/>
        <w:jc w:val="center"/>
        <w:outlineLvl w:val="3"/>
        <w:rPr>
          <w:sz w:val="12"/>
          <w:szCs w:val="12"/>
        </w:rPr>
      </w:pPr>
    </w:p>
    <w:p w:rsidR="00D63C2B" w:rsidRPr="00D35984" w:rsidRDefault="00D63C2B" w:rsidP="00D63C2B">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D63C2B" w:rsidRPr="00D35984" w:rsidRDefault="00D63C2B" w:rsidP="00D63C2B">
      <w:pPr>
        <w:ind w:firstLine="284"/>
        <w:jc w:val="both"/>
        <w:rPr>
          <w:sz w:val="12"/>
          <w:szCs w:val="12"/>
        </w:rPr>
      </w:pPr>
      <w:r w:rsidRPr="00D35984">
        <w:rPr>
          <w:sz w:val="12"/>
          <w:szCs w:val="12"/>
        </w:rPr>
        <w:t>Предоставление гражданам жилых помещений по договорам социального найма муниципального жилищного фонда.</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D63C2B" w:rsidRPr="00D35984" w:rsidRDefault="00D63C2B" w:rsidP="00D63C2B">
      <w:pPr>
        <w:ind w:firstLine="284"/>
        <w:rPr>
          <w:sz w:val="12"/>
          <w:szCs w:val="12"/>
        </w:rPr>
      </w:pPr>
      <w:r w:rsidRPr="00D35984">
        <w:rPr>
          <w:sz w:val="12"/>
          <w:szCs w:val="12"/>
        </w:rPr>
        <w:t>2.2.1. Муниципальная услуга предоставляется:</w:t>
      </w:r>
    </w:p>
    <w:p w:rsidR="00D63C2B" w:rsidRPr="00D35984" w:rsidRDefault="00D63C2B" w:rsidP="00D63C2B">
      <w:pPr>
        <w:ind w:firstLine="284"/>
        <w:contextualSpacing/>
        <w:jc w:val="both"/>
        <w:rPr>
          <w:sz w:val="12"/>
          <w:szCs w:val="12"/>
        </w:rPr>
      </w:pPr>
      <w:r w:rsidRPr="00D35984">
        <w:rPr>
          <w:sz w:val="12"/>
          <w:szCs w:val="12"/>
        </w:rPr>
        <w:t>- отделом имущественных и земельных отношений Администрации Солецкого муниципального округа (далее - отдел Администрации муниципального округа)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МФЦ по месту жительства или пребывания заявителя - в части</w:t>
      </w:r>
      <w:r w:rsidRPr="00D35984">
        <w:rPr>
          <w:i/>
          <w:sz w:val="12"/>
          <w:szCs w:val="12"/>
        </w:rPr>
        <w:t xml:space="preserve"> </w:t>
      </w:r>
      <w:r w:rsidRPr="00D35984">
        <w:rPr>
          <w:sz w:val="12"/>
          <w:szCs w:val="12"/>
        </w:rPr>
        <w:t>приема и (или) выдачи документов на предоставление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учреждениями здравоохранения;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с комитетом градостроительства и благоустройства Администрации муниципального округа;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с отделом записи актов гражданского состояния Администрации Солецкого муниципального округа.</w:t>
      </w:r>
    </w:p>
    <w:p w:rsidR="00D63C2B" w:rsidRPr="00D35984" w:rsidRDefault="00D63C2B" w:rsidP="00D63C2B">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63C2B" w:rsidRPr="00D35984" w:rsidRDefault="00D63C2B" w:rsidP="00D63C2B">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2.3.1. Результатом предоставления муниципальной услуги является решения Уполномоченного органа:</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о предоставлении гражданину жилого помещения по договору социального найма муниципального жилищного фонда (далее – о предоставлении жилого помещения);</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об отказе в предоставлении гражданину жилого помещения по договору социального найма муниципального жилищного фонда (далее – об отказе в предоставлении жилого помещения).</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или регионального портала.</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D63C2B" w:rsidRPr="00D35984" w:rsidRDefault="00D63C2B" w:rsidP="00D63C2B">
      <w:pPr>
        <w:widowControl w:val="0"/>
        <w:autoSpaceDE w:val="0"/>
        <w:autoSpaceDN w:val="0"/>
        <w:adjustRightInd w:val="0"/>
        <w:ind w:firstLine="284"/>
        <w:jc w:val="both"/>
        <w:rPr>
          <w:bCs/>
          <w:sz w:val="12"/>
          <w:szCs w:val="12"/>
        </w:rPr>
      </w:pPr>
      <w:r w:rsidRPr="00D35984">
        <w:rPr>
          <w:sz w:val="12"/>
          <w:szCs w:val="12"/>
        </w:rPr>
        <w:t xml:space="preserve">2.4.1. </w:t>
      </w:r>
      <w:r w:rsidRPr="00D35984">
        <w:rPr>
          <w:bCs/>
          <w:sz w:val="12"/>
          <w:szCs w:val="12"/>
        </w:rPr>
        <w:t>Уполномоченный орган предоставляет муниципальную услугу в срок не более 30 дней со дня поступления заявления о предоставлении муниципальной услуги.</w:t>
      </w:r>
    </w:p>
    <w:p w:rsidR="00D63C2B" w:rsidRPr="00D35984" w:rsidRDefault="00D63C2B" w:rsidP="00D63C2B">
      <w:pPr>
        <w:keepNext/>
        <w:tabs>
          <w:tab w:val="num" w:pos="0"/>
        </w:tabs>
        <w:ind w:firstLine="284"/>
        <w:contextualSpacing/>
        <w:jc w:val="both"/>
        <w:outlineLvl w:val="3"/>
        <w:rPr>
          <w:sz w:val="12"/>
          <w:szCs w:val="12"/>
        </w:rPr>
      </w:pPr>
      <w:r w:rsidRPr="00D35984">
        <w:rPr>
          <w:sz w:val="12"/>
          <w:szCs w:val="12"/>
        </w:rPr>
        <w:t>2.4.2. Результат предоставления муниципальной услуги выдается (направляется) заявителю способом, указанным в заявлении: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трех рабочих дней со дня истечения срока, указанного в подпункте 2.4.1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не позднее трех рабочих дней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трех рабочих дней, следующих за днем истечения срока, установленного подпунктом 2.4.1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bCs/>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D63C2B" w:rsidRPr="00D35984" w:rsidRDefault="00D63C2B" w:rsidP="00D63C2B">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63C2B" w:rsidRPr="00D35984" w:rsidRDefault="00D63C2B" w:rsidP="00D63C2B">
      <w:pPr>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63C2B" w:rsidRPr="00D35984" w:rsidRDefault="00D63C2B" w:rsidP="00D63C2B">
      <w:pPr>
        <w:ind w:firstLine="284"/>
        <w:jc w:val="both"/>
        <w:rPr>
          <w:bCs/>
          <w:sz w:val="12"/>
          <w:szCs w:val="12"/>
        </w:rPr>
      </w:pPr>
      <w:r w:rsidRPr="00D35984">
        <w:rPr>
          <w:bCs/>
          <w:sz w:val="12"/>
          <w:szCs w:val="12"/>
        </w:rPr>
        <w:t>2.6.1. С целью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с приложением следующих документов:</w:t>
      </w:r>
    </w:p>
    <w:p w:rsidR="00D63C2B" w:rsidRPr="00D35984" w:rsidRDefault="00D63C2B" w:rsidP="00D63C2B">
      <w:pPr>
        <w:autoSpaceDE w:val="0"/>
        <w:autoSpaceDN w:val="0"/>
        <w:adjustRightInd w:val="0"/>
        <w:ind w:firstLine="284"/>
        <w:jc w:val="both"/>
        <w:rPr>
          <w:sz w:val="12"/>
          <w:szCs w:val="12"/>
        </w:rPr>
      </w:pPr>
      <w:r w:rsidRPr="00D35984">
        <w:rPr>
          <w:sz w:val="12"/>
          <w:szCs w:val="12"/>
        </w:rPr>
        <w:t>1) документы, удостоверяющие личность заявителя и членов его семьи,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D63C2B" w:rsidRPr="00D35984" w:rsidRDefault="00D63C2B" w:rsidP="00D63C2B">
      <w:pPr>
        <w:autoSpaceDE w:val="0"/>
        <w:autoSpaceDN w:val="0"/>
        <w:adjustRightInd w:val="0"/>
        <w:ind w:firstLine="284"/>
        <w:jc w:val="both"/>
        <w:rPr>
          <w:sz w:val="12"/>
          <w:szCs w:val="12"/>
        </w:rPr>
      </w:pPr>
      <w:r w:rsidRPr="00D35984">
        <w:rPr>
          <w:sz w:val="12"/>
          <w:szCs w:val="12"/>
        </w:rPr>
        <w:t>2)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D63C2B" w:rsidRPr="00D35984" w:rsidRDefault="00D63C2B" w:rsidP="00D63C2B">
      <w:pPr>
        <w:autoSpaceDE w:val="0"/>
        <w:autoSpaceDN w:val="0"/>
        <w:adjustRightInd w:val="0"/>
        <w:ind w:firstLine="284"/>
        <w:jc w:val="both"/>
        <w:rPr>
          <w:sz w:val="12"/>
          <w:szCs w:val="12"/>
        </w:rPr>
      </w:pPr>
      <w:r w:rsidRPr="00D35984">
        <w:rPr>
          <w:sz w:val="12"/>
          <w:szCs w:val="12"/>
        </w:rPr>
        <w:t>3) свидетельства об усыновлении, выданные органами записи актов гражданского состояния или консульскими учреждениями Российской Федерации;</w:t>
      </w:r>
    </w:p>
    <w:p w:rsidR="00D63C2B" w:rsidRPr="00D35984" w:rsidRDefault="00D63C2B" w:rsidP="00D63C2B">
      <w:pPr>
        <w:pStyle w:val="af6"/>
        <w:suppressAutoHyphens/>
        <w:ind w:firstLine="284"/>
        <w:rPr>
          <w:bCs/>
          <w:sz w:val="12"/>
          <w:szCs w:val="12"/>
        </w:rPr>
      </w:pPr>
      <w:r w:rsidRPr="00D35984">
        <w:rPr>
          <w:sz w:val="12"/>
          <w:szCs w:val="12"/>
        </w:rPr>
        <w:t>4) подача заявления свидетельствует о согласии заявителя на обработку его персональных данных (для заявителя – физического лица).</w:t>
      </w:r>
    </w:p>
    <w:p w:rsidR="00D63C2B" w:rsidRPr="00D35984" w:rsidRDefault="00D63C2B" w:rsidP="00D63C2B">
      <w:pPr>
        <w:autoSpaceDE w:val="0"/>
        <w:autoSpaceDN w:val="0"/>
        <w:adjustRightInd w:val="0"/>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настоящему Административному регламенту.</w:t>
      </w:r>
    </w:p>
    <w:p w:rsidR="00D63C2B" w:rsidRPr="00D35984" w:rsidRDefault="00D63C2B" w:rsidP="00D63C2B">
      <w:pPr>
        <w:autoSpaceDE w:val="0"/>
        <w:autoSpaceDN w:val="0"/>
        <w:adjustRightInd w:val="0"/>
        <w:ind w:firstLine="284"/>
        <w:jc w:val="both"/>
        <w:rPr>
          <w:sz w:val="12"/>
          <w:szCs w:val="12"/>
        </w:rPr>
      </w:pPr>
      <w:r w:rsidRPr="00D35984">
        <w:rPr>
          <w:sz w:val="12"/>
          <w:szCs w:val="12"/>
        </w:rPr>
        <w:t>В случае обращения за предоставлением муниципальной услуги через представителя должен быть представлен документ, удостоверяющий полномочия представителя заявителя.</w:t>
      </w:r>
    </w:p>
    <w:p w:rsidR="00D63C2B" w:rsidRPr="00D35984" w:rsidRDefault="00D63C2B" w:rsidP="00D63C2B">
      <w:pPr>
        <w:suppressAutoHyphens/>
        <w:ind w:firstLine="284"/>
        <w:contextualSpacing/>
        <w:jc w:val="both"/>
        <w:rPr>
          <w:rFonts w:eastAsia="Arial"/>
          <w:sz w:val="12"/>
          <w:szCs w:val="12"/>
          <w:lang w:eastAsia="ar-SA"/>
        </w:rPr>
      </w:pPr>
      <w:r w:rsidRPr="00D35984">
        <w:rPr>
          <w:rFonts w:eastAsia="Arial"/>
          <w:sz w:val="12"/>
          <w:szCs w:val="12"/>
          <w:lang w:eastAsia="ar-SA"/>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63C2B" w:rsidRPr="00D35984" w:rsidRDefault="00D63C2B" w:rsidP="00D63C2B">
      <w:pPr>
        <w:ind w:firstLine="284"/>
        <w:contextualSpacing/>
        <w:jc w:val="both"/>
        <w:rPr>
          <w:sz w:val="12"/>
          <w:szCs w:val="12"/>
        </w:rPr>
      </w:pPr>
      <w:r w:rsidRPr="00D35984">
        <w:rPr>
          <w:sz w:val="12"/>
          <w:szCs w:val="12"/>
        </w:rPr>
        <w:t>2.7.1. Документы, которые заявитель вправе представить по собственной инициативе:</w:t>
      </w:r>
    </w:p>
    <w:p w:rsidR="00D63C2B" w:rsidRPr="00D35984" w:rsidRDefault="00D63C2B" w:rsidP="00D63C2B">
      <w:pPr>
        <w:autoSpaceDE w:val="0"/>
        <w:autoSpaceDN w:val="0"/>
        <w:adjustRightInd w:val="0"/>
        <w:ind w:firstLine="284"/>
        <w:jc w:val="both"/>
        <w:rPr>
          <w:sz w:val="12"/>
          <w:szCs w:val="12"/>
        </w:rPr>
      </w:pPr>
      <w:r w:rsidRPr="00D35984">
        <w:rPr>
          <w:rFonts w:eastAsiaTheme="minorHAnsi"/>
          <w:sz w:val="12"/>
          <w:szCs w:val="12"/>
        </w:rPr>
        <w:t xml:space="preserve">– </w:t>
      </w:r>
      <w:r w:rsidRPr="00D35984">
        <w:rPr>
          <w:sz w:val="12"/>
          <w:szCs w:val="12"/>
        </w:rPr>
        <w:t>свидетельство о заключении брака (расторжении брака), свидетельство о рождении, другие документы, подтверждающие родственные отношения гражданина и лиц, указанных в качестве членов его семьи;</w:t>
      </w:r>
    </w:p>
    <w:p w:rsidR="00D63C2B" w:rsidRPr="00D35984" w:rsidRDefault="00D63C2B" w:rsidP="00D63C2B">
      <w:pPr>
        <w:autoSpaceDE w:val="0"/>
        <w:autoSpaceDN w:val="0"/>
        <w:adjustRightInd w:val="0"/>
        <w:ind w:firstLine="284"/>
        <w:jc w:val="both"/>
        <w:rPr>
          <w:rFonts w:eastAsiaTheme="minorHAnsi"/>
          <w:sz w:val="12"/>
          <w:szCs w:val="12"/>
        </w:rPr>
      </w:pPr>
      <w:r w:rsidRPr="00D35984">
        <w:rPr>
          <w:sz w:val="12"/>
          <w:szCs w:val="12"/>
        </w:rPr>
        <w:t>– документы, свидетельствующие о перемене фамилии, имени и (или) отчества (в случае если гражданин изменил фамилию, имя и (или) отчество)</w:t>
      </w:r>
      <w:r w:rsidRPr="00D35984">
        <w:rPr>
          <w:rFonts w:eastAsiaTheme="minorHAnsi"/>
          <w:sz w:val="12"/>
          <w:szCs w:val="12"/>
        </w:rPr>
        <w:t>.</w:t>
      </w:r>
    </w:p>
    <w:p w:rsidR="00D63C2B" w:rsidRPr="00D35984" w:rsidRDefault="00D63C2B" w:rsidP="00D63C2B">
      <w:pPr>
        <w:autoSpaceDE w:val="0"/>
        <w:autoSpaceDN w:val="0"/>
        <w:adjustRightInd w:val="0"/>
        <w:ind w:firstLine="284"/>
        <w:jc w:val="both"/>
        <w:rPr>
          <w:sz w:val="12"/>
          <w:szCs w:val="12"/>
        </w:rPr>
      </w:pPr>
      <w:r w:rsidRPr="00D35984">
        <w:rPr>
          <w:sz w:val="12"/>
          <w:szCs w:val="12"/>
        </w:rPr>
        <w:t xml:space="preserve">- документы, подтверждающие право на внеочередное предоставление жилого помещения в соответствии с пунктом 1) </w:t>
      </w:r>
      <w:hyperlink r:id="rId71" w:history="1">
        <w:r w:rsidRPr="00D35984">
          <w:rPr>
            <w:sz w:val="12"/>
            <w:szCs w:val="12"/>
          </w:rPr>
          <w:t>части 2 статьи 57</w:t>
        </w:r>
      </w:hyperlink>
      <w:r w:rsidRPr="00D35984">
        <w:rPr>
          <w:sz w:val="12"/>
          <w:szCs w:val="12"/>
        </w:rPr>
        <w:t xml:space="preserve"> Жилищного кодекса Российской Федерации: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решение межведомственной комиссии, создаваемой Уполномоченным органом в соответствии с действующим законодательством органом,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решение Уполномоченного органа о признании частного жилого помещения непригодным для проживания граждан;</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решение межведомственной комиссии, создаваемой Уполномоченным органом в соответствии с действующим законодательством органом, о признании многоквартирного дома аварийным и подлежащим сносу (реконструкции) и распоряжение с указанием о дальнейшем использовании помещения, сроках отселения физических и юридических лиц в случае признания многоквартирного дома аварийным и подлежащим сносу или реконструкции или о признании необходимости проведения ремонтно-восстановительных работ.</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D63C2B" w:rsidRPr="00D35984" w:rsidRDefault="00D63C2B" w:rsidP="00D63C2B">
      <w:pPr>
        <w:suppressAutoHyphens/>
        <w:ind w:firstLine="284"/>
        <w:contextualSpacing/>
        <w:jc w:val="both"/>
        <w:rPr>
          <w:rFonts w:eastAsia="Arial"/>
          <w:sz w:val="12"/>
          <w:szCs w:val="12"/>
          <w:lang w:eastAsia="ar-SA"/>
        </w:rPr>
      </w:pPr>
      <w:r w:rsidRPr="00D35984">
        <w:rPr>
          <w:rFonts w:eastAsia="Arial"/>
          <w:sz w:val="12"/>
          <w:szCs w:val="12"/>
          <w:lang w:eastAsia="ar-SA"/>
        </w:rPr>
        <w:lastRenderedPageBreak/>
        <w:t>2.7.2. В случае если заявителем самостоятельно не представлены документы, указанные в подпункте 2.7.1 пункта 2.7.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D63C2B" w:rsidRPr="00D35984" w:rsidRDefault="00D63C2B" w:rsidP="00D63C2B">
      <w:pPr>
        <w:suppressAutoHyphens/>
        <w:ind w:firstLine="284"/>
        <w:contextualSpacing/>
        <w:jc w:val="both"/>
        <w:rPr>
          <w:rFonts w:eastAsia="Arial"/>
          <w:sz w:val="12"/>
          <w:szCs w:val="12"/>
          <w:lang w:eastAsia="ar-SA"/>
        </w:rPr>
      </w:pPr>
      <w:r w:rsidRPr="00D35984">
        <w:rPr>
          <w:rFonts w:eastAsia="Arial"/>
          <w:sz w:val="12"/>
          <w:szCs w:val="12"/>
          <w:lang w:eastAsia="ar-SA"/>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63C2B" w:rsidRPr="00D35984" w:rsidRDefault="00D63C2B" w:rsidP="00D63C2B">
      <w:pPr>
        <w:autoSpaceDE w:val="0"/>
        <w:autoSpaceDN w:val="0"/>
        <w:adjustRightInd w:val="0"/>
        <w:ind w:firstLine="284"/>
        <w:jc w:val="both"/>
        <w:outlineLvl w:val="1"/>
        <w:rPr>
          <w:rFonts w:eastAsia="Arial"/>
          <w:b/>
          <w:bCs/>
          <w:sz w:val="12"/>
          <w:szCs w:val="12"/>
          <w:lang w:eastAsia="zh-CN"/>
        </w:rPr>
      </w:pPr>
      <w:r w:rsidRPr="00D35984">
        <w:rPr>
          <w:b/>
          <w:bCs/>
          <w:sz w:val="12"/>
          <w:szCs w:val="12"/>
          <w:lang w:eastAsia="zh-CN"/>
        </w:rPr>
        <w:t xml:space="preserve">2.8. Указание на запрет требовать от заявителя </w:t>
      </w:r>
    </w:p>
    <w:p w:rsidR="00D63C2B" w:rsidRPr="00D35984" w:rsidRDefault="00D63C2B" w:rsidP="00D63C2B">
      <w:pPr>
        <w:suppressAutoHyphens/>
        <w:autoSpaceDE w:val="0"/>
        <w:ind w:firstLine="284"/>
        <w:contextualSpacing/>
        <w:jc w:val="both"/>
        <w:rPr>
          <w:sz w:val="12"/>
          <w:szCs w:val="12"/>
        </w:rPr>
      </w:pPr>
      <w:r w:rsidRPr="00D35984">
        <w:rPr>
          <w:sz w:val="12"/>
          <w:szCs w:val="12"/>
        </w:rPr>
        <w:t>Запрещается требовать от заявителя:</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 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63C2B" w:rsidRPr="00D35984" w:rsidRDefault="00D63C2B" w:rsidP="00D63C2B">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63C2B" w:rsidRPr="00D35984" w:rsidRDefault="00D63C2B" w:rsidP="00D63C2B">
      <w:pPr>
        <w:autoSpaceDE w:val="0"/>
        <w:autoSpaceDN w:val="0"/>
        <w:adjustRightInd w:val="0"/>
        <w:ind w:firstLine="284"/>
        <w:jc w:val="both"/>
        <w:rPr>
          <w:rFonts w:eastAsiaTheme="minorHAnsi"/>
          <w:sz w:val="12"/>
          <w:szCs w:val="12"/>
        </w:rPr>
      </w:pPr>
      <w:r w:rsidRPr="00D35984">
        <w:rPr>
          <w:rFonts w:eastAsiaTheme="minorHAnsi"/>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D63C2B" w:rsidRPr="00D35984" w:rsidRDefault="00D63C2B" w:rsidP="00D63C2B">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D63C2B" w:rsidRPr="00D35984" w:rsidRDefault="00D63C2B" w:rsidP="00D63C2B">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72"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предоставлении муниципальной услуги, либо руководителя организации, предусмотренной </w:t>
      </w:r>
      <w:hyperlink r:id="rId73"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уведомляется заявитель, а также приносятся извинения за доставленные неудобства;</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D63C2B" w:rsidRPr="00D35984" w:rsidRDefault="00D63C2B" w:rsidP="00D63C2B">
      <w:pPr>
        <w:suppressAutoHyphens/>
        <w:ind w:firstLine="284"/>
        <w:jc w:val="both"/>
        <w:rPr>
          <w:rFonts w:eastAsia="Arial"/>
          <w:bCs/>
          <w:sz w:val="12"/>
          <w:szCs w:val="12"/>
          <w:lang w:eastAsia="ar-SA"/>
        </w:rPr>
      </w:pPr>
      <w:r w:rsidRPr="00D35984">
        <w:rPr>
          <w:rFonts w:eastAsia="Arial"/>
          <w:bCs/>
          <w:sz w:val="12"/>
          <w:szCs w:val="12"/>
          <w:lang w:eastAsia="ar-SA"/>
        </w:rPr>
        <w:t>Основания для отказа в приеме документов отсутствуют.</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D63C2B" w:rsidRPr="00D35984" w:rsidRDefault="00D63C2B" w:rsidP="00D63C2B">
      <w:pPr>
        <w:widowControl w:val="0"/>
        <w:autoSpaceDE w:val="0"/>
        <w:autoSpaceDN w:val="0"/>
        <w:adjustRightInd w:val="0"/>
        <w:ind w:firstLine="284"/>
        <w:jc w:val="both"/>
        <w:rPr>
          <w:bCs/>
          <w:sz w:val="12"/>
          <w:szCs w:val="12"/>
        </w:rPr>
      </w:pPr>
      <w:r w:rsidRPr="00D35984">
        <w:rPr>
          <w:bCs/>
          <w:sz w:val="12"/>
          <w:szCs w:val="12"/>
        </w:rPr>
        <w:t>2.10.1. Основания для приостановления предоставления муниципальной услуги отсутствуют.</w:t>
      </w:r>
    </w:p>
    <w:p w:rsidR="00D63C2B" w:rsidRPr="00D35984" w:rsidRDefault="00D63C2B" w:rsidP="00D63C2B">
      <w:pPr>
        <w:widowControl w:val="0"/>
        <w:autoSpaceDE w:val="0"/>
        <w:autoSpaceDN w:val="0"/>
        <w:adjustRightInd w:val="0"/>
        <w:ind w:firstLine="284"/>
        <w:contextualSpacing/>
        <w:jc w:val="both"/>
        <w:rPr>
          <w:sz w:val="12"/>
          <w:szCs w:val="12"/>
        </w:rPr>
      </w:pPr>
      <w:r w:rsidRPr="00D35984">
        <w:rPr>
          <w:sz w:val="12"/>
          <w:szCs w:val="12"/>
        </w:rPr>
        <w:t xml:space="preserve">2.10.2.  </w:t>
      </w:r>
      <w:r w:rsidRPr="00D35984">
        <w:rPr>
          <w:bCs/>
          <w:sz w:val="12"/>
          <w:szCs w:val="12"/>
        </w:rPr>
        <w:t>В предоставлении муниципальной услуги</w:t>
      </w:r>
      <w:r w:rsidRPr="00D35984">
        <w:rPr>
          <w:sz w:val="12"/>
          <w:szCs w:val="12"/>
        </w:rPr>
        <w:t xml:space="preserve"> может быть отказано в следующих случаях:</w:t>
      </w:r>
    </w:p>
    <w:p w:rsidR="00D63C2B" w:rsidRPr="00D35984" w:rsidRDefault="00D63C2B" w:rsidP="00D63C2B">
      <w:pPr>
        <w:widowControl w:val="0"/>
        <w:autoSpaceDE w:val="0"/>
        <w:autoSpaceDN w:val="0"/>
        <w:adjustRightInd w:val="0"/>
        <w:ind w:firstLine="284"/>
        <w:contextualSpacing/>
        <w:jc w:val="both"/>
        <w:rPr>
          <w:sz w:val="12"/>
          <w:szCs w:val="12"/>
        </w:rPr>
      </w:pPr>
      <w:r w:rsidRPr="00D35984">
        <w:rPr>
          <w:sz w:val="12"/>
          <w:szCs w:val="12"/>
        </w:rPr>
        <w:t>- несоответствие заявителя требованиям, указанным в пункте 1.2 настоящего административного регламента;</w:t>
      </w:r>
    </w:p>
    <w:p w:rsidR="00D63C2B" w:rsidRPr="00D35984" w:rsidRDefault="00D63C2B" w:rsidP="00D63C2B">
      <w:pPr>
        <w:autoSpaceDE w:val="0"/>
        <w:autoSpaceDN w:val="0"/>
        <w:adjustRightInd w:val="0"/>
        <w:ind w:firstLine="284"/>
        <w:jc w:val="both"/>
        <w:rPr>
          <w:sz w:val="12"/>
          <w:szCs w:val="12"/>
        </w:rPr>
      </w:pPr>
      <w:r w:rsidRPr="00D35984">
        <w:rPr>
          <w:sz w:val="12"/>
          <w:szCs w:val="12"/>
        </w:rPr>
        <w:t>- непредставление документов, указанных в подпункте 2.6.1 пункта 2.6. настоящего административного регламента;</w:t>
      </w:r>
    </w:p>
    <w:p w:rsidR="00D63C2B" w:rsidRPr="00D35984" w:rsidRDefault="00D63C2B" w:rsidP="00D63C2B">
      <w:pPr>
        <w:autoSpaceDE w:val="0"/>
        <w:autoSpaceDN w:val="0"/>
        <w:adjustRightInd w:val="0"/>
        <w:ind w:firstLine="284"/>
        <w:jc w:val="both"/>
        <w:rPr>
          <w:sz w:val="12"/>
          <w:szCs w:val="12"/>
        </w:rPr>
      </w:pPr>
      <w:r w:rsidRPr="00D35984">
        <w:rPr>
          <w:sz w:val="12"/>
          <w:szCs w:val="12"/>
        </w:rPr>
        <w:t>2.10.3.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63C2B" w:rsidRPr="00D35984" w:rsidRDefault="00D63C2B" w:rsidP="00D63C2B">
      <w:pPr>
        <w:widowControl w:val="0"/>
        <w:autoSpaceDE w:val="0"/>
        <w:autoSpaceDN w:val="0"/>
        <w:adjustRightInd w:val="0"/>
        <w:ind w:firstLine="284"/>
        <w:contextualSpacing/>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D63C2B" w:rsidRPr="00D35984" w:rsidRDefault="00D63C2B" w:rsidP="00D63C2B">
      <w:pPr>
        <w:suppressAutoHyphens/>
        <w:ind w:firstLine="284"/>
        <w:jc w:val="both"/>
        <w:rPr>
          <w:rFonts w:eastAsia="Arial"/>
          <w:bCs/>
          <w:sz w:val="12"/>
          <w:szCs w:val="12"/>
          <w:lang w:eastAsia="ar-SA"/>
        </w:rPr>
      </w:pPr>
      <w:r w:rsidRPr="00D35984">
        <w:rPr>
          <w:rFonts w:eastAsia="Arial"/>
          <w:bCs/>
          <w:sz w:val="12"/>
          <w:szCs w:val="12"/>
          <w:lang w:eastAsia="ar-SA"/>
        </w:rPr>
        <w:t>Муниципальная услуга предоставляется бесплатно.</w:t>
      </w:r>
    </w:p>
    <w:p w:rsidR="00D63C2B" w:rsidRPr="00D35984" w:rsidRDefault="00D63C2B" w:rsidP="00D63C2B">
      <w:pPr>
        <w:ind w:firstLine="284"/>
        <w:contextualSpacing/>
        <w:jc w:val="both"/>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63C2B" w:rsidRPr="00D35984" w:rsidRDefault="00D63C2B" w:rsidP="00D63C2B">
      <w:pPr>
        <w:widowControl w:val="0"/>
        <w:autoSpaceDE w:val="0"/>
        <w:autoSpaceDN w:val="0"/>
        <w:adjustRightInd w:val="0"/>
        <w:ind w:firstLine="284"/>
        <w:contextualSpacing/>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63C2B" w:rsidRPr="00D35984" w:rsidRDefault="00D63C2B" w:rsidP="00D63C2B">
      <w:pPr>
        <w:autoSpaceDE w:val="0"/>
        <w:autoSpaceDN w:val="0"/>
        <w:adjustRightInd w:val="0"/>
        <w:ind w:firstLine="284"/>
        <w:jc w:val="both"/>
        <w:outlineLvl w:val="1"/>
        <w:rPr>
          <w:b/>
          <w:sz w:val="12"/>
          <w:szCs w:val="12"/>
        </w:rPr>
      </w:pPr>
      <w:r w:rsidRPr="00D35984">
        <w:rPr>
          <w:b/>
          <w:bCs/>
          <w:sz w:val="12"/>
          <w:szCs w:val="12"/>
        </w:rPr>
        <w:t>2.14.</w:t>
      </w:r>
      <w:r w:rsidRPr="00D35984">
        <w:rPr>
          <w:bCs/>
          <w:sz w:val="12"/>
          <w:szCs w:val="12"/>
        </w:rPr>
        <w:t xml:space="preserve"> </w:t>
      </w:r>
      <w:r w:rsidRPr="00D35984">
        <w:rPr>
          <w:b/>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63C2B" w:rsidRPr="00D35984" w:rsidRDefault="00D63C2B" w:rsidP="00D63C2B">
      <w:pPr>
        <w:autoSpaceDE w:val="0"/>
        <w:autoSpaceDN w:val="0"/>
        <w:adjustRightInd w:val="0"/>
        <w:ind w:firstLine="284"/>
        <w:jc w:val="both"/>
        <w:outlineLvl w:val="1"/>
        <w:rPr>
          <w:b/>
          <w:sz w:val="12"/>
          <w:szCs w:val="12"/>
        </w:rPr>
      </w:pPr>
      <w:r w:rsidRPr="00D35984">
        <w:rPr>
          <w:b/>
          <w:sz w:val="12"/>
          <w:szCs w:val="12"/>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D63C2B" w:rsidRPr="00D35984" w:rsidRDefault="00D63C2B" w:rsidP="00D63C2B">
      <w:pPr>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Вход в здание Уполномоченного органа должен быть оборудован информационной табличкой (вывеской), содержащей следующую информацию:</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наименование;</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место нахождения;</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режим работы;</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адрес официального сайта;</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телефонный номер и адрес электронной почты.</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сопровождение инвалидов, имеющих стойкие расстройства функции зрения и самостоятельного передвижения;</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допуск сурдопереводчика и тифлосурдопереводчика;</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допуск собаки-проводника на объекты (здания, помещения), в которых предоставляется муниципальная услуга;</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 оказание помощи в преодолении барьеров, мешающих получению муниципальной услуги наравне с другими лицами.</w:t>
      </w:r>
    </w:p>
    <w:p w:rsidR="00D63C2B" w:rsidRPr="00D35984" w:rsidRDefault="00D63C2B" w:rsidP="00D63C2B">
      <w:pPr>
        <w:autoSpaceDE w:val="0"/>
        <w:autoSpaceDN w:val="0"/>
        <w:adjustRightInd w:val="0"/>
        <w:ind w:firstLine="284"/>
        <w:contextualSpacing/>
        <w:jc w:val="both"/>
        <w:rPr>
          <w:bCs/>
          <w:sz w:val="12"/>
          <w:szCs w:val="12"/>
        </w:rPr>
      </w:pPr>
      <w:r w:rsidRPr="00D35984">
        <w:rPr>
          <w:bCs/>
          <w:sz w:val="12"/>
          <w:szCs w:val="12"/>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63C2B" w:rsidRPr="00D35984" w:rsidRDefault="00D63C2B" w:rsidP="00D63C2B">
      <w:pPr>
        <w:ind w:firstLine="284"/>
        <w:contextualSpacing/>
        <w:jc w:val="both"/>
        <w:rPr>
          <w:b/>
          <w:sz w:val="12"/>
          <w:szCs w:val="12"/>
        </w:rPr>
      </w:pPr>
      <w:r w:rsidRPr="00D35984">
        <w:rPr>
          <w:b/>
          <w:sz w:val="12"/>
          <w:szCs w:val="12"/>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D63C2B" w:rsidRPr="00D35984" w:rsidRDefault="00D63C2B" w:rsidP="00D63C2B">
      <w:pPr>
        <w:ind w:firstLine="284"/>
        <w:contextualSpacing/>
        <w:jc w:val="both"/>
        <w:rPr>
          <w:sz w:val="12"/>
          <w:szCs w:val="12"/>
        </w:rPr>
      </w:pPr>
      <w:r w:rsidRPr="00D35984">
        <w:rPr>
          <w:bCs/>
          <w:sz w:val="12"/>
          <w:szCs w:val="12"/>
        </w:rPr>
        <w:t xml:space="preserve">2.17.1. Показателем качества и доступности муниципальной услуги </w:t>
      </w:r>
      <w:r w:rsidRPr="00D35984">
        <w:rPr>
          <w:b/>
          <w:bCs/>
          <w:sz w:val="12"/>
          <w:szCs w:val="12"/>
        </w:rPr>
        <w:t xml:space="preserve"> </w:t>
      </w:r>
      <w:r w:rsidRPr="00D35984">
        <w:rPr>
          <w:bCs/>
          <w:sz w:val="12"/>
          <w:szCs w:val="12"/>
        </w:rPr>
        <w:t xml:space="preserve">является </w:t>
      </w:r>
      <w:r w:rsidRPr="00D35984">
        <w:rPr>
          <w:sz w:val="12"/>
          <w:szCs w:val="12"/>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bCs/>
          <w:sz w:val="12"/>
          <w:szCs w:val="12"/>
        </w:rPr>
        <w:t>2.17.2. Показателями</w:t>
      </w:r>
      <w:r w:rsidRPr="00D35984">
        <w:rPr>
          <w:sz w:val="12"/>
          <w:szCs w:val="12"/>
        </w:rPr>
        <w:t xml:space="preserve"> </w:t>
      </w:r>
      <w:r w:rsidRPr="00D35984">
        <w:rPr>
          <w:bCs/>
          <w:sz w:val="12"/>
          <w:szCs w:val="12"/>
        </w:rPr>
        <w:t>доступности</w:t>
      </w:r>
      <w:r w:rsidRPr="00D35984">
        <w:rPr>
          <w:sz w:val="12"/>
          <w:szCs w:val="12"/>
        </w:rPr>
        <w:t xml:space="preserve"> предоставления муниципальной услуги являются: </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D63C2B" w:rsidRPr="00D35984" w:rsidRDefault="00D63C2B" w:rsidP="00D63C2B">
      <w:pPr>
        <w:ind w:firstLine="284"/>
        <w:contextualSpacing/>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63C2B" w:rsidRPr="00D35984" w:rsidRDefault="00D63C2B" w:rsidP="00D63C2B">
      <w:pPr>
        <w:ind w:firstLine="284"/>
        <w:contextualSpacing/>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63C2B" w:rsidRPr="00D35984" w:rsidRDefault="00D63C2B" w:rsidP="00D63C2B">
      <w:pPr>
        <w:ind w:firstLine="284"/>
        <w:contextualSpacing/>
        <w:jc w:val="both"/>
        <w:rPr>
          <w:sz w:val="12"/>
          <w:szCs w:val="12"/>
        </w:rPr>
      </w:pPr>
      <w:r w:rsidRPr="00D35984">
        <w:rPr>
          <w:sz w:val="12"/>
          <w:szCs w:val="12"/>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63C2B" w:rsidRPr="00D35984" w:rsidRDefault="00D63C2B" w:rsidP="00D63C2B">
      <w:pPr>
        <w:autoSpaceDE w:val="0"/>
        <w:autoSpaceDN w:val="0"/>
        <w:adjustRightInd w:val="0"/>
        <w:ind w:firstLine="284"/>
        <w:contextualSpacing/>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D63C2B" w:rsidRPr="00D35984" w:rsidRDefault="00D63C2B" w:rsidP="00D63C2B">
      <w:pPr>
        <w:autoSpaceDE w:val="0"/>
        <w:autoSpaceDN w:val="0"/>
        <w:adjustRightInd w:val="0"/>
        <w:ind w:firstLine="284"/>
        <w:contextualSpacing/>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соблюдение сроков предоставления муниципальной услуги;</w:t>
      </w:r>
    </w:p>
    <w:p w:rsidR="00D63C2B" w:rsidRPr="00D35984" w:rsidRDefault="00D63C2B" w:rsidP="00D63C2B">
      <w:pPr>
        <w:ind w:firstLine="284"/>
        <w:contextualSpacing/>
        <w:jc w:val="both"/>
        <w:rPr>
          <w:sz w:val="12"/>
          <w:szCs w:val="12"/>
        </w:rPr>
      </w:pPr>
      <w:r w:rsidRPr="00D35984">
        <w:rPr>
          <w:sz w:val="12"/>
          <w:szCs w:val="12"/>
        </w:rPr>
        <w:t>количество обоснованных жалоб.</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Продолжительность каждого взаимодействия не должна превышать</w:t>
      </w:r>
      <w:r w:rsidRPr="00D35984">
        <w:rPr>
          <w:sz w:val="12"/>
          <w:szCs w:val="12"/>
        </w:rPr>
        <w:br/>
        <w:t>15 минут.</w:t>
      </w:r>
    </w:p>
    <w:p w:rsidR="00D63C2B" w:rsidRPr="00D35984" w:rsidRDefault="00D63C2B" w:rsidP="00D63C2B">
      <w:pPr>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63C2B" w:rsidRPr="00D35984" w:rsidRDefault="00D63C2B" w:rsidP="00D63C2B">
      <w:pPr>
        <w:autoSpaceDE w:val="0"/>
        <w:autoSpaceDN w:val="0"/>
        <w:adjustRightInd w:val="0"/>
        <w:ind w:firstLine="284"/>
        <w:jc w:val="both"/>
        <w:outlineLvl w:val="2"/>
        <w:rPr>
          <w:sz w:val="12"/>
          <w:szCs w:val="12"/>
        </w:rPr>
      </w:pPr>
      <w:r w:rsidRPr="00D35984">
        <w:rPr>
          <w:sz w:val="12"/>
          <w:szCs w:val="12"/>
        </w:rPr>
        <w:lastRenderedPageBreak/>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D63C2B" w:rsidRPr="00D35984" w:rsidRDefault="00D63C2B" w:rsidP="00D63C2B">
      <w:pPr>
        <w:ind w:firstLine="284"/>
        <w:contextualSpacing/>
        <w:jc w:val="both"/>
        <w:rPr>
          <w:sz w:val="12"/>
          <w:szCs w:val="12"/>
        </w:rPr>
      </w:pPr>
      <w:r w:rsidRPr="00D35984">
        <w:rPr>
          <w:sz w:val="12"/>
          <w:szCs w:val="12"/>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D63C2B" w:rsidRPr="00D35984" w:rsidRDefault="00D63C2B" w:rsidP="00D63C2B">
      <w:pPr>
        <w:ind w:firstLine="284"/>
        <w:contextualSpacing/>
        <w:jc w:val="both"/>
        <w:rPr>
          <w:sz w:val="12"/>
          <w:szCs w:val="12"/>
        </w:rPr>
      </w:pPr>
      <w:r w:rsidRPr="00D35984">
        <w:rPr>
          <w:sz w:val="12"/>
          <w:szCs w:val="12"/>
        </w:rPr>
        <w:t>2</w:t>
      </w:r>
      <w:r w:rsidRPr="00D35984">
        <w:rPr>
          <w:iCs/>
          <w:sz w:val="12"/>
          <w:szCs w:val="12"/>
        </w:rPr>
        <w:t xml:space="preserve">.18.3. </w:t>
      </w:r>
      <w:r w:rsidRPr="00D35984">
        <w:rPr>
          <w:sz w:val="12"/>
          <w:szCs w:val="12"/>
        </w:rPr>
        <w:t xml:space="preserve">Заявители вправе использовать простую электронную подпись в случае, предусмотренном </w:t>
      </w:r>
      <w:hyperlink r:id="rId74" w:history="1">
        <w:r w:rsidRPr="00D35984">
          <w:rPr>
            <w:sz w:val="12"/>
            <w:szCs w:val="12"/>
          </w:rPr>
          <w:t>пунктом 2(1</w:t>
        </w:r>
      </w:hyperlink>
      <w:r w:rsidRPr="00D35984">
        <w:rPr>
          <w:sz w:val="12"/>
          <w:szCs w:val="12"/>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D63C2B" w:rsidRPr="00D35984" w:rsidRDefault="00D63C2B" w:rsidP="00D63C2B">
      <w:pPr>
        <w:ind w:firstLine="284"/>
        <w:contextualSpacing/>
        <w:jc w:val="both"/>
        <w:rPr>
          <w:sz w:val="12"/>
          <w:szCs w:val="12"/>
        </w:rPr>
      </w:pPr>
      <w:r w:rsidRPr="00D35984">
        <w:rPr>
          <w:sz w:val="12"/>
          <w:szCs w:val="12"/>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D63C2B" w:rsidRPr="00D35984" w:rsidRDefault="00D63C2B" w:rsidP="00D63C2B">
      <w:pPr>
        <w:ind w:firstLine="284"/>
        <w:contextualSpacing/>
        <w:jc w:val="both"/>
        <w:rPr>
          <w:b/>
          <w:bCs/>
          <w:sz w:val="12"/>
          <w:szCs w:val="12"/>
        </w:rPr>
      </w:pPr>
    </w:p>
    <w:p w:rsidR="00D63C2B" w:rsidRPr="00D35984" w:rsidRDefault="00D63C2B" w:rsidP="00D63C2B">
      <w:pPr>
        <w:ind w:firstLine="284"/>
        <w:contextualSpacing/>
        <w:jc w:val="both"/>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63C2B" w:rsidRPr="00D35984" w:rsidRDefault="00D63C2B" w:rsidP="00D63C2B">
      <w:pPr>
        <w:autoSpaceDE w:val="0"/>
        <w:autoSpaceDN w:val="0"/>
        <w:adjustRightInd w:val="0"/>
        <w:ind w:firstLine="284"/>
        <w:jc w:val="both"/>
        <w:rPr>
          <w:sz w:val="12"/>
          <w:szCs w:val="12"/>
        </w:rPr>
      </w:pPr>
    </w:p>
    <w:p w:rsidR="00D63C2B" w:rsidRPr="00D35984" w:rsidRDefault="00D63C2B" w:rsidP="00D63C2B">
      <w:pPr>
        <w:ind w:firstLine="284"/>
        <w:jc w:val="both"/>
        <w:rPr>
          <w:b/>
          <w:sz w:val="12"/>
          <w:szCs w:val="12"/>
        </w:rPr>
      </w:pPr>
      <w:r w:rsidRPr="00D35984">
        <w:rPr>
          <w:b/>
          <w:sz w:val="12"/>
          <w:szCs w:val="12"/>
        </w:rPr>
        <w:t>3.1. Исчерпывающий перечень административных процедур (действий)</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1) прием и регистрация заявления о предоставлении муниципальной услуги и иных документов;</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2) направление межведомственных запросов (при необходимости);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3) рассмотрение документов и принятие решения о предоставлении либо отказе в предоставлении муниципальной услуги;</w:t>
      </w:r>
    </w:p>
    <w:p w:rsidR="00D63C2B" w:rsidRPr="00D35984" w:rsidRDefault="00D63C2B" w:rsidP="00D63C2B">
      <w:pPr>
        <w:autoSpaceDE w:val="0"/>
        <w:autoSpaceDN w:val="0"/>
        <w:adjustRightInd w:val="0"/>
        <w:ind w:firstLine="284"/>
        <w:jc w:val="both"/>
        <w:rPr>
          <w:sz w:val="12"/>
          <w:szCs w:val="12"/>
        </w:rPr>
      </w:pPr>
      <w:r w:rsidRPr="00D35984">
        <w:rPr>
          <w:sz w:val="12"/>
          <w:szCs w:val="12"/>
        </w:rPr>
        <w:t>4) оформление и выдача (направление) заявителю документов, являющихся результатом предоставления муниципальной услуги.</w:t>
      </w:r>
    </w:p>
    <w:p w:rsidR="00D63C2B" w:rsidRPr="00D35984" w:rsidRDefault="00D63C2B" w:rsidP="00D63C2B">
      <w:pPr>
        <w:ind w:firstLine="284"/>
        <w:jc w:val="both"/>
        <w:rPr>
          <w:b/>
          <w:sz w:val="12"/>
          <w:szCs w:val="12"/>
        </w:rPr>
      </w:pPr>
      <w:r w:rsidRPr="00D35984">
        <w:rPr>
          <w:b/>
          <w:sz w:val="12"/>
          <w:szCs w:val="12"/>
        </w:rPr>
        <w:t xml:space="preserve">3.2. Прием и регистрация заявления о предоставлении муниципальной услуги и иных документов </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на бумажном носителе непосредственно в Уполномоченный орган, МФЦ;</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на бумажном носителе в Уполномоченный орган посредством  почтового отправления;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форме электронного документа с использованием единого портала, регионального портала.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75" w:history="1">
        <w:r w:rsidRPr="00D35984">
          <w:rPr>
            <w:sz w:val="12"/>
            <w:szCs w:val="12"/>
          </w:rPr>
          <w:t>пунктах 2.6</w:t>
        </w:r>
      </w:hyperlink>
      <w:r w:rsidRPr="00D35984">
        <w:rPr>
          <w:sz w:val="12"/>
          <w:szCs w:val="12"/>
        </w:rPr>
        <w:t>, 2.7 настоящего административного регламента</w:t>
      </w:r>
      <w:r w:rsidRPr="00D35984">
        <w:rPr>
          <w:sz w:val="12"/>
          <w:szCs w:val="12"/>
        </w:rPr>
        <w:br/>
        <w:t xml:space="preserve">(в случае если заявитель представляет документы, указанные в </w:t>
      </w:r>
      <w:hyperlink r:id="rId76" w:history="1">
        <w:r w:rsidRPr="00D35984">
          <w:rPr>
            <w:sz w:val="12"/>
            <w:szCs w:val="12"/>
          </w:rPr>
          <w:t>пункте</w:t>
        </w:r>
        <w:r w:rsidRPr="00D35984">
          <w:rPr>
            <w:sz w:val="12"/>
            <w:szCs w:val="12"/>
          </w:rPr>
          <w:br/>
          <w:t>2.</w:t>
        </w:r>
      </w:hyperlink>
      <w:r w:rsidRPr="00D35984">
        <w:rPr>
          <w:sz w:val="12"/>
          <w:szCs w:val="12"/>
        </w:rPr>
        <w:t>7 настоящего административного регламента, по собственной инициативе) на бумажном носителе.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63C2B" w:rsidRPr="00D35984" w:rsidRDefault="00D63C2B" w:rsidP="00D63C2B">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 устанавливает предмет обращения; </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устанавливает личность заявителя, в том числе проверяет наличие документа, удостоверяющего личность;</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проверяет полномочия заявителя;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77" w:history="1">
        <w:r w:rsidRPr="00D35984">
          <w:rPr>
            <w:sz w:val="12"/>
            <w:szCs w:val="12"/>
          </w:rPr>
          <w:t>пунктом 2.6</w:t>
        </w:r>
      </w:hyperlink>
      <w:r w:rsidRPr="00D35984">
        <w:rPr>
          <w:sz w:val="12"/>
          <w:szCs w:val="12"/>
        </w:rPr>
        <w:t xml:space="preserve">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выдает заявителю расписку с описью представленных документов и указанием даты их принятия, подтверждающую принятие документов.</w:t>
      </w:r>
    </w:p>
    <w:p w:rsidR="00D63C2B" w:rsidRPr="00D35984" w:rsidRDefault="00D63C2B" w:rsidP="00D63C2B">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 устанавливает предмет обращения; </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устанавливает личность заявителя, в том числе проверяет наличие документа, удостоверяющего личность;</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проверяет полномочия заявителя;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78" w:history="1">
        <w:r w:rsidRPr="00D35984">
          <w:rPr>
            <w:sz w:val="12"/>
            <w:szCs w:val="12"/>
          </w:rPr>
          <w:t>пунктом 2.6</w:t>
        </w:r>
      </w:hyperlink>
      <w:r w:rsidRPr="00D35984">
        <w:rPr>
          <w:sz w:val="12"/>
          <w:szCs w:val="12"/>
        </w:rPr>
        <w:t xml:space="preserve">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Днем регистрации заявления является день его поступления в Уполномоченный орган;</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формировании заявления обеспечивается: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возможность печати на бумажном носителе копии электронной формы заявления;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возможность вернуться на любой из этапов заполнения электронной формы заявления без потери ранее введенной информации;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при личном обращении заявителя в Уполномоченный орган;</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по телефону Уполномоченного органа;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через официальный сайт Уполномоченного органа;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посредством единого портала, регионального портала.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фамилию, имя, отчество (последнее - при наличии);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номер контактного телефона;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адрес электронной почты (по желанию);</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желаемые дату и время представления заявления и необходимых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w:t>
      </w:r>
      <w:r w:rsidRPr="00D35984">
        <w:rPr>
          <w:sz w:val="12"/>
          <w:szCs w:val="12"/>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lastRenderedPageBreak/>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заявления и прилагаемых документов.</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D63C2B" w:rsidRPr="00D35984" w:rsidRDefault="00D63C2B" w:rsidP="00D63C2B">
      <w:pPr>
        <w:autoSpaceDE w:val="0"/>
        <w:autoSpaceDN w:val="0"/>
        <w:adjustRightInd w:val="0"/>
        <w:ind w:firstLine="284"/>
        <w:jc w:val="both"/>
        <w:rPr>
          <w:sz w:val="12"/>
          <w:szCs w:val="12"/>
        </w:rPr>
      </w:pPr>
      <w:r w:rsidRPr="00D35984">
        <w:rPr>
          <w:sz w:val="12"/>
          <w:szCs w:val="12"/>
        </w:rPr>
        <w:t>3.2.5. Результат административной процедуры – прием и регистрация заявления и документов от заявителя.</w:t>
      </w:r>
    </w:p>
    <w:p w:rsidR="00D63C2B" w:rsidRPr="00D35984" w:rsidRDefault="00D63C2B" w:rsidP="00D63C2B">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D63C2B" w:rsidRPr="00D35984" w:rsidRDefault="00D63C2B" w:rsidP="00D63C2B">
      <w:pPr>
        <w:autoSpaceDE w:val="0"/>
        <w:autoSpaceDN w:val="0"/>
        <w:adjustRightInd w:val="0"/>
        <w:ind w:firstLine="284"/>
        <w:jc w:val="both"/>
        <w:rPr>
          <w:b/>
          <w:sz w:val="12"/>
          <w:szCs w:val="12"/>
        </w:rPr>
      </w:pPr>
      <w:r w:rsidRPr="00D35984">
        <w:rPr>
          <w:b/>
          <w:sz w:val="12"/>
          <w:szCs w:val="12"/>
        </w:rPr>
        <w:t>3.3. Направление межведомственных запросов (при необходимости)</w:t>
      </w:r>
    </w:p>
    <w:p w:rsidR="00D63C2B" w:rsidRPr="00D35984" w:rsidRDefault="00D63C2B" w:rsidP="00D63C2B">
      <w:pPr>
        <w:autoSpaceDE w:val="0"/>
        <w:autoSpaceDN w:val="0"/>
        <w:adjustRightInd w:val="0"/>
        <w:ind w:firstLine="284"/>
        <w:jc w:val="both"/>
        <w:rPr>
          <w:sz w:val="12"/>
          <w:szCs w:val="12"/>
        </w:rPr>
      </w:pPr>
      <w:r w:rsidRPr="00D35984">
        <w:rPr>
          <w:sz w:val="12"/>
          <w:szCs w:val="12"/>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3.3.5. Результатом административной процедуры является получение документов, необходимых для принятия решения о предоставлении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63C2B" w:rsidRPr="00D35984" w:rsidRDefault="00D63C2B" w:rsidP="00D63C2B">
      <w:pPr>
        <w:autoSpaceDE w:val="0"/>
        <w:autoSpaceDN w:val="0"/>
        <w:adjustRightInd w:val="0"/>
        <w:ind w:firstLine="284"/>
        <w:jc w:val="both"/>
        <w:rPr>
          <w:b/>
          <w:sz w:val="12"/>
          <w:szCs w:val="12"/>
        </w:rPr>
      </w:pPr>
      <w:r w:rsidRPr="00D35984">
        <w:rPr>
          <w:b/>
          <w:sz w:val="12"/>
          <w:szCs w:val="12"/>
        </w:rPr>
        <w:t>3.4. Рассмотрение документов и принятие решения о предоставлении либо отказе в предоставлении муниципальной услуги</w:t>
      </w:r>
    </w:p>
    <w:p w:rsidR="00D63C2B" w:rsidRPr="00D35984" w:rsidRDefault="00D63C2B" w:rsidP="00D63C2B">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3.4.2. Должностное лицо Уполномоченного органа выносит заявление и прилагаемые к нему документы на рассмотрение общественной комиссии по жилищным вопросам при Администрации муниципального округа.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3.4.3. Комиссия принимает положительное или мотивированное отрицательное решение по вынесенному на рассмотрение комиссии заявлению. Решение комиссии оформляется протоколом, который подписывается председателем и секретарем комиссии.</w:t>
      </w:r>
    </w:p>
    <w:p w:rsidR="00D63C2B" w:rsidRPr="00D35984" w:rsidRDefault="00D63C2B" w:rsidP="00D63C2B">
      <w:pPr>
        <w:autoSpaceDE w:val="0"/>
        <w:autoSpaceDN w:val="0"/>
        <w:adjustRightInd w:val="0"/>
        <w:ind w:firstLine="284"/>
        <w:jc w:val="both"/>
        <w:rPr>
          <w:sz w:val="12"/>
          <w:szCs w:val="12"/>
        </w:rPr>
      </w:pPr>
      <w:r w:rsidRPr="00D35984">
        <w:rPr>
          <w:sz w:val="12"/>
          <w:szCs w:val="12"/>
        </w:rPr>
        <w:t>3.4.4. В случае отсутствия оснований для отказа, указанных в подпункте 2.10.2 пункта 2.10.  настоящего административного регламента, должностное лицо Уполномоченного органа готовит проект постановления Администрации муниципального округа о предоставлении жилого помещения и согласовывает его в установленном порядке.</w:t>
      </w:r>
    </w:p>
    <w:p w:rsidR="00D63C2B" w:rsidRPr="00D35984" w:rsidRDefault="00D63C2B" w:rsidP="00D63C2B">
      <w:pPr>
        <w:widowControl w:val="0"/>
        <w:ind w:firstLine="284"/>
        <w:jc w:val="both"/>
        <w:rPr>
          <w:sz w:val="12"/>
          <w:szCs w:val="12"/>
        </w:rPr>
      </w:pPr>
      <w:r w:rsidRPr="00D35984">
        <w:rPr>
          <w:sz w:val="12"/>
          <w:szCs w:val="12"/>
        </w:rPr>
        <w:t>3.4.5. В случае наличия оснований для отказа, указанных в подпункте 2.10.2 пункта 2.10. настоящего административного регламента, должностное лицо Уполномоченного органа готовит проект постановления Администрации муниципального округа об отказе в предоставлении жилого помещения и согласовывает его в установленном порядке.</w:t>
      </w:r>
    </w:p>
    <w:p w:rsidR="00D63C2B" w:rsidRPr="00D35984" w:rsidRDefault="00D63C2B" w:rsidP="00D63C2B">
      <w:pPr>
        <w:widowControl w:val="0"/>
        <w:ind w:firstLine="284"/>
        <w:jc w:val="both"/>
        <w:rPr>
          <w:sz w:val="12"/>
          <w:szCs w:val="12"/>
        </w:rPr>
      </w:pPr>
      <w:r w:rsidRPr="00D35984">
        <w:rPr>
          <w:sz w:val="12"/>
          <w:szCs w:val="12"/>
        </w:rPr>
        <w:t>3.4.4. После согласования проекта постановления Администрации муниципального округа о предоставлении жилого помещения либо об отказе в предоставлении жилого помещения, постановление подписывается заместителем Главы администрации – председателем комитета градостроительства и благоустройства Администрации муниципального округа или лицом, его замещающим, и регистрируется в системе электронного документооборота Уполномоченного органа.</w:t>
      </w:r>
    </w:p>
    <w:p w:rsidR="00D63C2B" w:rsidRPr="00D35984" w:rsidRDefault="00D63C2B" w:rsidP="00D63C2B">
      <w:pPr>
        <w:widowControl w:val="0"/>
        <w:ind w:firstLine="284"/>
        <w:jc w:val="both"/>
        <w:rPr>
          <w:sz w:val="12"/>
          <w:szCs w:val="12"/>
        </w:rPr>
      </w:pPr>
      <w:r w:rsidRPr="00D35984">
        <w:rPr>
          <w:sz w:val="12"/>
          <w:szCs w:val="12"/>
        </w:rPr>
        <w:t>3.4.5. Критерием принятия постановления Администрации муниципального округа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w:t>
      </w:r>
      <w:hyperlink r:id="rId79" w:history="1">
        <w:r w:rsidRPr="00D35984">
          <w:rPr>
            <w:sz w:val="12"/>
            <w:szCs w:val="12"/>
          </w:rPr>
          <w:t>пункте 2.10.2</w:t>
        </w:r>
      </w:hyperlink>
      <w:r w:rsidRPr="00D35984">
        <w:rPr>
          <w:sz w:val="12"/>
          <w:szCs w:val="12"/>
        </w:rPr>
        <w:t xml:space="preserve"> пункта 2.10. настоящего административного регламента.</w:t>
      </w:r>
    </w:p>
    <w:p w:rsidR="00D63C2B" w:rsidRPr="00D35984" w:rsidRDefault="00D63C2B" w:rsidP="00D63C2B">
      <w:pPr>
        <w:tabs>
          <w:tab w:val="left" w:pos="1260"/>
        </w:tabs>
        <w:ind w:firstLine="284"/>
        <w:jc w:val="both"/>
        <w:rPr>
          <w:sz w:val="12"/>
          <w:szCs w:val="12"/>
        </w:rPr>
      </w:pPr>
      <w:r w:rsidRPr="00D35984">
        <w:rPr>
          <w:sz w:val="12"/>
          <w:szCs w:val="12"/>
        </w:rPr>
        <w:t>3.4.6. Результат административной процедуры – подписанное руководителем Уполномоченного органа постановления Администрации муниципального округа о предоставлении либо отказе в предоставлении муниципальной услуги.</w:t>
      </w:r>
    </w:p>
    <w:p w:rsidR="00D63C2B" w:rsidRPr="00D35984" w:rsidRDefault="00D63C2B" w:rsidP="00D63C2B">
      <w:pPr>
        <w:widowControl w:val="0"/>
        <w:ind w:firstLine="284"/>
        <w:jc w:val="both"/>
        <w:rPr>
          <w:sz w:val="12"/>
          <w:szCs w:val="12"/>
        </w:rPr>
      </w:pPr>
      <w:r w:rsidRPr="00D35984">
        <w:rPr>
          <w:sz w:val="12"/>
          <w:szCs w:val="12"/>
        </w:rPr>
        <w:t>3.4.7. Максимальный срок исполнения административной процедуры не может превышать 30  дней со дня получения Уполномоченным органом заявления и документов, необходимых для предоставления муниципальной услуги.</w:t>
      </w:r>
    </w:p>
    <w:p w:rsidR="00D63C2B" w:rsidRPr="00D35984" w:rsidRDefault="00D63C2B" w:rsidP="00D63C2B">
      <w:pPr>
        <w:widowControl w:val="0"/>
        <w:ind w:firstLine="284"/>
        <w:jc w:val="both"/>
        <w:rPr>
          <w:b/>
          <w:sz w:val="12"/>
          <w:szCs w:val="12"/>
        </w:rPr>
      </w:pPr>
      <w:r w:rsidRPr="00D35984">
        <w:rPr>
          <w:b/>
          <w:sz w:val="12"/>
          <w:szCs w:val="12"/>
        </w:rPr>
        <w:t>3.5. Оформление и выдача (направление) заявителю документов, являющихся результатом предоставления муниципальной услуги</w:t>
      </w:r>
    </w:p>
    <w:p w:rsidR="00D63C2B" w:rsidRPr="00D35984" w:rsidRDefault="00D63C2B" w:rsidP="00D63C2B">
      <w:pPr>
        <w:widowControl w:val="0"/>
        <w:ind w:firstLine="284"/>
        <w:jc w:val="both"/>
        <w:rPr>
          <w:sz w:val="12"/>
          <w:szCs w:val="12"/>
        </w:rPr>
      </w:pPr>
      <w:r w:rsidRPr="00D35984">
        <w:rPr>
          <w:sz w:val="12"/>
          <w:szCs w:val="12"/>
        </w:rPr>
        <w:t>3.5.1. Основанием для начала административной процедуры является подписание постановления Администрации муниципального округа о предоставлении либо отказе в предоставлении муниципальной услуги (далее – результат предоставления муниципальной услуги.</w:t>
      </w:r>
    </w:p>
    <w:p w:rsidR="00D63C2B" w:rsidRPr="00D35984" w:rsidRDefault="00D63C2B" w:rsidP="00D63C2B">
      <w:pPr>
        <w:widowControl w:val="0"/>
        <w:ind w:firstLine="284"/>
        <w:jc w:val="both"/>
        <w:rPr>
          <w:sz w:val="12"/>
          <w:szCs w:val="12"/>
        </w:rPr>
      </w:pPr>
      <w:r w:rsidRPr="00D35984">
        <w:rPr>
          <w:sz w:val="12"/>
          <w:szCs w:val="12"/>
        </w:rPr>
        <w:t>3.5.2. Должностное лицо Уполномоченного органа вручает (направляет) заявителю результат  предоставления муниципальной услуги в течение 3 (трех) рабочих дней со дня принятия постановления Администрации муниципального округа о предоставлении жилого помещения или об отказе в предоставлении жилого помещения.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D63C2B" w:rsidRPr="00D35984" w:rsidRDefault="00D63C2B" w:rsidP="00D63C2B">
      <w:pPr>
        <w:widowControl w:val="0"/>
        <w:ind w:firstLine="284"/>
        <w:jc w:val="both"/>
        <w:rPr>
          <w:sz w:val="12"/>
          <w:szCs w:val="12"/>
        </w:rPr>
      </w:pPr>
      <w:r w:rsidRPr="00D35984">
        <w:rPr>
          <w:sz w:val="12"/>
          <w:szCs w:val="12"/>
        </w:rPr>
        <w:t xml:space="preserve">3.5.4. Результатом выполнения административной процедуры является направление </w:t>
      </w:r>
      <w:r w:rsidRPr="00D35984">
        <w:rPr>
          <w:sz w:val="12"/>
          <w:szCs w:val="12"/>
        </w:rPr>
        <w:t>(вручение) заявителю постановление Администрации муниципального округа о предоставлении жилого помещения или об отказе в предоставлении жилого помещения  способом, указанном в заявлении.</w:t>
      </w:r>
    </w:p>
    <w:p w:rsidR="00D63C2B" w:rsidRPr="00D35984" w:rsidRDefault="00D63C2B" w:rsidP="00D63C2B">
      <w:pPr>
        <w:widowControl w:val="0"/>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63C2B" w:rsidRPr="00D35984" w:rsidRDefault="00D63C2B" w:rsidP="00D63C2B">
      <w:pPr>
        <w:widowControl w:val="0"/>
        <w:ind w:firstLine="284"/>
        <w:jc w:val="both"/>
        <w:rPr>
          <w:sz w:val="12"/>
          <w:szCs w:val="12"/>
        </w:rPr>
      </w:pPr>
      <w:r w:rsidRPr="00D35984">
        <w:rPr>
          <w:sz w:val="12"/>
          <w:szCs w:val="12"/>
        </w:rPr>
        <w:t>В случае принятия постановления Администрации муниципального округа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D63C2B" w:rsidRPr="00D35984" w:rsidRDefault="00D63C2B" w:rsidP="00D63C2B">
      <w:pPr>
        <w:widowControl w:val="0"/>
        <w:ind w:firstLine="284"/>
        <w:jc w:val="both"/>
        <w:rPr>
          <w:sz w:val="12"/>
          <w:szCs w:val="12"/>
        </w:rPr>
      </w:pPr>
      <w:r w:rsidRPr="00D35984">
        <w:rPr>
          <w:sz w:val="12"/>
          <w:szCs w:val="12"/>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63C2B" w:rsidRPr="00D35984" w:rsidRDefault="00D63C2B" w:rsidP="00D63C2B">
      <w:pPr>
        <w:widowControl w:val="0"/>
        <w:ind w:firstLine="284"/>
        <w:jc w:val="both"/>
        <w:rPr>
          <w:sz w:val="12"/>
          <w:szCs w:val="12"/>
        </w:rPr>
      </w:pPr>
      <w:r w:rsidRPr="00D35984">
        <w:rPr>
          <w:sz w:val="12"/>
          <w:szCs w:val="12"/>
        </w:rPr>
        <w:t>3.5.5. Максимальное время, затраченное на административное действие, не должно превышать 3 (трех) рабочих  дней.</w:t>
      </w:r>
    </w:p>
    <w:p w:rsidR="00D63C2B" w:rsidRPr="00D35984" w:rsidRDefault="00D63C2B" w:rsidP="00D63C2B">
      <w:pPr>
        <w:autoSpaceDE w:val="0"/>
        <w:autoSpaceDN w:val="0"/>
        <w:adjustRightInd w:val="0"/>
        <w:ind w:firstLine="284"/>
        <w:jc w:val="both"/>
        <w:rPr>
          <w:b/>
          <w:sz w:val="12"/>
          <w:szCs w:val="12"/>
        </w:rPr>
      </w:pPr>
      <w:r w:rsidRPr="00D35984">
        <w:rPr>
          <w:b/>
          <w:sz w:val="12"/>
          <w:szCs w:val="12"/>
        </w:rPr>
        <w:t>3.6. Порядок выполнения административных процедур МФЦ</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МФЦ не осуществляет:</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w:t>
      </w:r>
      <w:hyperlink r:id="rId80" w:history="1">
        <w:r w:rsidRPr="00D35984">
          <w:rPr>
            <w:sz w:val="12"/>
            <w:szCs w:val="12"/>
            <w:lang w:val="en-US"/>
          </w:rPr>
          <w:t>https</w:t>
        </w:r>
        <w:r w:rsidRPr="00D35984">
          <w:rPr>
            <w:sz w:val="12"/>
            <w:szCs w:val="12"/>
          </w:rPr>
          <w:t>://</w:t>
        </w:r>
        <w:r w:rsidRPr="00D35984">
          <w:rPr>
            <w:sz w:val="12"/>
            <w:szCs w:val="12"/>
            <w:lang w:val="en-US"/>
          </w:rPr>
          <w:t>mfc</w:t>
        </w:r>
        <w:r w:rsidRPr="00D35984">
          <w:rPr>
            <w:sz w:val="12"/>
            <w:szCs w:val="12"/>
          </w:rPr>
          <w:t>53.</w:t>
        </w:r>
        <w:r w:rsidRPr="00D35984">
          <w:rPr>
            <w:sz w:val="12"/>
            <w:szCs w:val="12"/>
            <w:lang w:val="en-US"/>
          </w:rPr>
          <w:t>nov</w:t>
        </w:r>
        <w:r w:rsidRPr="00D35984">
          <w:rPr>
            <w:sz w:val="12"/>
            <w:szCs w:val="12"/>
          </w:rPr>
          <w:t>.</w:t>
        </w:r>
        <w:r w:rsidRPr="00D35984">
          <w:rPr>
            <w:sz w:val="12"/>
            <w:szCs w:val="12"/>
            <w:lang w:val="en-US"/>
          </w:rPr>
          <w:t>ru</w:t>
        </w:r>
        <w:r w:rsidRPr="00D35984">
          <w:rPr>
            <w:sz w:val="12"/>
            <w:szCs w:val="12"/>
          </w:rPr>
          <w:t>/</w:t>
        </w:r>
      </w:hyperlink>
      <w:r w:rsidRPr="00D35984">
        <w:rPr>
          <w:sz w:val="12"/>
          <w:szCs w:val="12"/>
        </w:rPr>
        <w:t>), по телефону: 88162-60-88-06, а также при личном обращении в структурное подразделение ГОАУ «МФЦ».</w:t>
      </w:r>
    </w:p>
    <w:p w:rsidR="00D63C2B" w:rsidRPr="00D35984" w:rsidRDefault="00D63C2B" w:rsidP="00D63C2B">
      <w:pPr>
        <w:autoSpaceDE w:val="0"/>
        <w:autoSpaceDN w:val="0"/>
        <w:adjustRightInd w:val="0"/>
        <w:ind w:firstLine="284"/>
        <w:jc w:val="both"/>
        <w:rPr>
          <w:b/>
          <w:sz w:val="12"/>
          <w:szCs w:val="12"/>
        </w:rPr>
      </w:pPr>
      <w:r w:rsidRPr="00D35984">
        <w:rPr>
          <w:b/>
          <w:sz w:val="12"/>
          <w:szCs w:val="12"/>
        </w:rPr>
        <w:t>3.7. Порядок исправления допущенных опечаток и ошибок в выданных в результате предоставления муниципальной услуги документах</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81"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63C2B" w:rsidRPr="00D35984" w:rsidRDefault="00D63C2B" w:rsidP="00D63C2B">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63C2B" w:rsidRPr="00D35984" w:rsidRDefault="00D63C2B" w:rsidP="00D63C2B">
      <w:pPr>
        <w:ind w:firstLine="284"/>
        <w:jc w:val="center"/>
        <w:rPr>
          <w:b/>
          <w:sz w:val="12"/>
          <w:szCs w:val="12"/>
        </w:rPr>
      </w:pPr>
      <w:r w:rsidRPr="00D35984">
        <w:rPr>
          <w:b/>
          <w:sz w:val="12"/>
          <w:szCs w:val="12"/>
        </w:rPr>
        <w:t>IV. ФОРМЫ КОНТРОЛЯ ЗА ИСПОЛНЕНИЕМ АДМИНИСТРАТИВНОГО РЕГЛАМЕНТА</w:t>
      </w:r>
    </w:p>
    <w:p w:rsidR="00D63C2B" w:rsidRPr="00D35984" w:rsidRDefault="00D63C2B" w:rsidP="00D63C2B">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63C2B" w:rsidRPr="00D35984" w:rsidRDefault="00D63C2B" w:rsidP="00D63C2B">
      <w:pPr>
        <w:ind w:firstLine="284"/>
        <w:jc w:val="both"/>
        <w:rPr>
          <w:sz w:val="12"/>
          <w:szCs w:val="12"/>
        </w:rPr>
      </w:pPr>
      <w:r w:rsidRPr="00D35984">
        <w:rPr>
          <w:sz w:val="12"/>
          <w:szCs w:val="12"/>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должностными лицами положений Административного регламента.</w:t>
      </w:r>
    </w:p>
    <w:p w:rsidR="00D63C2B" w:rsidRPr="00D35984" w:rsidRDefault="00D63C2B" w:rsidP="00D63C2B">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отдела немедленно информирует начальника отдела или лицо, его замещающее, а также принимают срочные меры по устранению нарушений.</w:t>
      </w:r>
    </w:p>
    <w:p w:rsidR="00D63C2B" w:rsidRPr="00D35984" w:rsidRDefault="00D63C2B" w:rsidP="00D63C2B">
      <w:pPr>
        <w:tabs>
          <w:tab w:val="left" w:pos="993"/>
        </w:tab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3C2B" w:rsidRPr="00D35984" w:rsidRDefault="00D63C2B" w:rsidP="00D63C2B">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63C2B" w:rsidRPr="00D35984" w:rsidRDefault="00D63C2B" w:rsidP="00D63C2B">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63C2B" w:rsidRPr="00D35984" w:rsidRDefault="00D63C2B" w:rsidP="00D63C2B">
      <w:pPr>
        <w:ind w:firstLine="284"/>
        <w:jc w:val="both"/>
        <w:rPr>
          <w:sz w:val="12"/>
          <w:szCs w:val="12"/>
        </w:rPr>
      </w:pPr>
      <w:r w:rsidRPr="00D35984">
        <w:rPr>
          <w:sz w:val="12"/>
          <w:szCs w:val="12"/>
        </w:rPr>
        <w:t>4.2.2. Проверки могут быть плановыми и внеплановыми.</w:t>
      </w:r>
    </w:p>
    <w:p w:rsidR="00D63C2B" w:rsidRPr="00D35984" w:rsidRDefault="00D63C2B" w:rsidP="00D63C2B">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D63C2B" w:rsidRPr="00D35984" w:rsidRDefault="00D63C2B" w:rsidP="00D63C2B">
      <w:pPr>
        <w:ind w:firstLine="284"/>
        <w:jc w:val="both"/>
        <w:rPr>
          <w:sz w:val="12"/>
          <w:szCs w:val="12"/>
        </w:rPr>
      </w:pPr>
      <w:r w:rsidRPr="00D35984">
        <w:rPr>
          <w:sz w:val="12"/>
          <w:szCs w:val="12"/>
        </w:rPr>
        <w:t>Внеплановые проверки проводятся по поручению начальника отдела или лица, его замещающего, по конкретному обращению заинтересованных лиц.</w:t>
      </w:r>
    </w:p>
    <w:p w:rsidR="00D63C2B" w:rsidRPr="00D35984" w:rsidRDefault="00D63C2B" w:rsidP="00D63C2B">
      <w:pPr>
        <w:ind w:firstLine="284"/>
        <w:jc w:val="both"/>
        <w:rPr>
          <w:sz w:val="12"/>
          <w:szCs w:val="12"/>
        </w:rPr>
      </w:pPr>
      <w:r w:rsidRPr="00D35984">
        <w:rPr>
          <w:sz w:val="12"/>
          <w:szCs w:val="12"/>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w:t>
      </w:r>
      <w:r w:rsidRPr="00D35984">
        <w:rPr>
          <w:sz w:val="12"/>
          <w:szCs w:val="12"/>
        </w:rPr>
        <w:lastRenderedPageBreak/>
        <w:t>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63C2B" w:rsidRPr="00D35984" w:rsidRDefault="00D63C2B" w:rsidP="00D63C2B">
      <w:pPr>
        <w:ind w:firstLine="284"/>
        <w:jc w:val="both"/>
        <w:rPr>
          <w:b/>
          <w:sz w:val="12"/>
          <w:szCs w:val="12"/>
        </w:rPr>
      </w:pPr>
      <w:r w:rsidRPr="00D35984">
        <w:rPr>
          <w:b/>
          <w:sz w:val="12"/>
          <w:szCs w:val="12"/>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D63C2B" w:rsidRPr="00D35984" w:rsidRDefault="00D63C2B" w:rsidP="00D63C2B">
      <w:pPr>
        <w:ind w:firstLine="284"/>
        <w:contextualSpacing/>
        <w:jc w:val="both"/>
        <w:rPr>
          <w:sz w:val="12"/>
          <w:szCs w:val="12"/>
        </w:rPr>
      </w:pPr>
      <w:r w:rsidRPr="00D35984">
        <w:rPr>
          <w:sz w:val="12"/>
          <w:szCs w:val="12"/>
        </w:rPr>
        <w:t>Должностное лицо несет персональную ответственность за:</w:t>
      </w:r>
    </w:p>
    <w:p w:rsidR="00D63C2B" w:rsidRPr="00D35984" w:rsidRDefault="00D63C2B" w:rsidP="00D63C2B">
      <w:pPr>
        <w:tabs>
          <w:tab w:val="left" w:pos="993"/>
        </w:tabs>
        <w:ind w:firstLine="284"/>
        <w:contextualSpacing/>
        <w:jc w:val="both"/>
        <w:rPr>
          <w:sz w:val="12"/>
          <w:szCs w:val="12"/>
        </w:rPr>
      </w:pPr>
      <w:r w:rsidRPr="00D35984">
        <w:rPr>
          <w:sz w:val="12"/>
          <w:szCs w:val="12"/>
        </w:rPr>
        <w:t xml:space="preserve">-  соблюдение установленного порядка приема документов; </w:t>
      </w:r>
    </w:p>
    <w:p w:rsidR="00D63C2B" w:rsidRPr="00D35984" w:rsidRDefault="00D63C2B" w:rsidP="00D63C2B">
      <w:pPr>
        <w:tabs>
          <w:tab w:val="left" w:pos="993"/>
        </w:tabs>
        <w:ind w:firstLine="284"/>
        <w:contextualSpacing/>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D63C2B" w:rsidRPr="00D35984" w:rsidRDefault="00D63C2B" w:rsidP="00D63C2B">
      <w:pPr>
        <w:tabs>
          <w:tab w:val="left" w:pos="993"/>
        </w:tabs>
        <w:ind w:firstLine="284"/>
        <w:contextualSpacing/>
        <w:jc w:val="both"/>
        <w:rPr>
          <w:sz w:val="12"/>
          <w:szCs w:val="12"/>
        </w:rPr>
      </w:pPr>
      <w:r w:rsidRPr="00D35984">
        <w:rPr>
          <w:sz w:val="12"/>
          <w:szCs w:val="12"/>
        </w:rPr>
        <w:t>-  соблюдение сроков рассмотрения документов, соблюдение порядка выдачи документов;</w:t>
      </w:r>
    </w:p>
    <w:p w:rsidR="00D63C2B" w:rsidRPr="00D35984" w:rsidRDefault="00D63C2B" w:rsidP="00D63C2B">
      <w:pPr>
        <w:tabs>
          <w:tab w:val="left" w:pos="993"/>
        </w:tabs>
        <w:ind w:firstLine="284"/>
        <w:contextualSpacing/>
        <w:jc w:val="both"/>
        <w:rPr>
          <w:sz w:val="12"/>
          <w:szCs w:val="12"/>
        </w:rPr>
      </w:pPr>
      <w:r w:rsidRPr="00D35984">
        <w:rPr>
          <w:sz w:val="12"/>
          <w:szCs w:val="12"/>
        </w:rPr>
        <w:t xml:space="preserve">-  учет выданных документов; </w:t>
      </w:r>
    </w:p>
    <w:p w:rsidR="00D63C2B" w:rsidRPr="00D35984" w:rsidRDefault="00D63C2B" w:rsidP="00D63C2B">
      <w:pPr>
        <w:tabs>
          <w:tab w:val="left" w:pos="993"/>
        </w:tabs>
        <w:ind w:firstLine="284"/>
        <w:contextualSpacing/>
        <w:jc w:val="both"/>
        <w:rPr>
          <w:sz w:val="12"/>
          <w:szCs w:val="12"/>
        </w:rPr>
      </w:pPr>
      <w:r w:rsidRPr="00D35984">
        <w:rPr>
          <w:sz w:val="12"/>
          <w:szCs w:val="12"/>
        </w:rPr>
        <w:t xml:space="preserve">- своевременное формирование, ведение и надлежащее хранение документов. </w:t>
      </w:r>
    </w:p>
    <w:p w:rsidR="00D63C2B" w:rsidRPr="00D35984" w:rsidRDefault="00D63C2B" w:rsidP="00D63C2B">
      <w:pPr>
        <w:ind w:firstLine="284"/>
        <w:contextualSpacing/>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3C2B" w:rsidRPr="00D35984" w:rsidRDefault="00D63C2B" w:rsidP="00D63C2B">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63C2B" w:rsidRPr="00D35984" w:rsidRDefault="00D63C2B" w:rsidP="00D63C2B">
      <w:pPr>
        <w:autoSpaceDE w:val="0"/>
        <w:autoSpaceDN w:val="0"/>
        <w:adjustRightInd w:val="0"/>
        <w:ind w:firstLine="284"/>
        <w:jc w:val="both"/>
        <w:rPr>
          <w:bCs/>
          <w:sz w:val="12"/>
          <w:szCs w:val="12"/>
        </w:rPr>
      </w:pPr>
      <w:r w:rsidRPr="00D35984">
        <w:rPr>
          <w:bCs/>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D63C2B" w:rsidRPr="00D35984" w:rsidRDefault="00D63C2B" w:rsidP="00D63C2B">
      <w:pPr>
        <w:ind w:firstLine="284"/>
        <w:jc w:val="both"/>
        <w:rPr>
          <w:b/>
          <w:sz w:val="12"/>
          <w:szCs w:val="12"/>
        </w:rPr>
      </w:pPr>
      <w:r w:rsidRPr="00D35984">
        <w:rPr>
          <w:b/>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муниципальной услуги</w:t>
      </w:r>
    </w:p>
    <w:p w:rsidR="00D63C2B" w:rsidRPr="00D35984" w:rsidRDefault="00D63C2B" w:rsidP="00D63C2B">
      <w:pPr>
        <w:ind w:firstLine="284"/>
        <w:contextualSpacing/>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D63C2B" w:rsidRPr="00D35984" w:rsidRDefault="00D63C2B" w:rsidP="00D63C2B">
      <w:pPr>
        <w:ind w:firstLine="284"/>
        <w:contextualSpacing/>
        <w:jc w:val="both"/>
        <w:rPr>
          <w:sz w:val="12"/>
          <w:szCs w:val="12"/>
        </w:rPr>
      </w:pPr>
      <w:r w:rsidRPr="00D35984">
        <w:rPr>
          <w:sz w:val="12"/>
          <w:szCs w:val="12"/>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D63C2B" w:rsidRPr="00D35984" w:rsidRDefault="00D63C2B" w:rsidP="00D63C2B">
      <w:pPr>
        <w:ind w:firstLine="284"/>
        <w:contextualSpacing/>
        <w:jc w:val="both"/>
        <w:rPr>
          <w:sz w:val="12"/>
          <w:szCs w:val="12"/>
        </w:rPr>
      </w:pPr>
      <w:r w:rsidRPr="00D35984">
        <w:rPr>
          <w:sz w:val="12"/>
          <w:szCs w:val="12"/>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D63C2B" w:rsidRPr="00D35984" w:rsidRDefault="00D63C2B" w:rsidP="00D63C2B">
      <w:pPr>
        <w:ind w:firstLine="284"/>
        <w:contextualSpacing/>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3C2B" w:rsidRPr="00D35984" w:rsidRDefault="00D63C2B" w:rsidP="00D63C2B">
      <w:pPr>
        <w:ind w:firstLine="284"/>
        <w:contextualSpacing/>
        <w:jc w:val="both"/>
        <w:rPr>
          <w:sz w:val="12"/>
          <w:szCs w:val="12"/>
        </w:rPr>
      </w:pPr>
      <w:r w:rsidRPr="00D35984">
        <w:rPr>
          <w:sz w:val="12"/>
          <w:szCs w:val="12"/>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82" w:history="1">
        <w:r w:rsidRPr="00D35984">
          <w:rPr>
            <w:sz w:val="12"/>
            <w:szCs w:val="12"/>
          </w:rPr>
          <w:t>кодексом</w:t>
        </w:r>
      </w:hyperlink>
      <w:r w:rsidRPr="00D35984">
        <w:rPr>
          <w:sz w:val="12"/>
          <w:szCs w:val="12"/>
        </w:rPr>
        <w:t xml:space="preserve"> Российской Федерации и </w:t>
      </w:r>
      <w:hyperlink r:id="rId83" w:history="1">
        <w:r w:rsidRPr="00D35984">
          <w:rPr>
            <w:sz w:val="12"/>
            <w:szCs w:val="12"/>
          </w:rPr>
          <w:t>Кодексом</w:t>
        </w:r>
      </w:hyperlink>
      <w:r w:rsidRPr="00D35984">
        <w:rPr>
          <w:sz w:val="12"/>
          <w:szCs w:val="12"/>
        </w:rPr>
        <w:t xml:space="preserve"> Российской Федерации об административных правонарушениях для должностных лиц.</w:t>
      </w:r>
    </w:p>
    <w:p w:rsidR="00D63C2B" w:rsidRPr="00D35984" w:rsidRDefault="00D63C2B" w:rsidP="00D63C2B">
      <w:pPr>
        <w:ind w:firstLine="284"/>
        <w:jc w:val="center"/>
        <w:rPr>
          <w:b/>
          <w:sz w:val="12"/>
          <w:szCs w:val="12"/>
        </w:rPr>
      </w:pPr>
    </w:p>
    <w:p w:rsidR="00D63C2B" w:rsidRPr="00D35984" w:rsidRDefault="00D63C2B" w:rsidP="00D63C2B">
      <w:pPr>
        <w:ind w:firstLine="284"/>
        <w:jc w:val="center"/>
        <w:rPr>
          <w:b/>
          <w:sz w:val="12"/>
          <w:szCs w:val="12"/>
        </w:rPr>
      </w:pPr>
      <w:r w:rsidRPr="00D35984">
        <w:rPr>
          <w:b/>
          <w:sz w:val="12"/>
          <w:szCs w:val="12"/>
          <w:lang w:val="en-US"/>
        </w:rPr>
        <w:t>V</w:t>
      </w:r>
      <w:r w:rsidRPr="00D35984">
        <w:rPr>
          <w:b/>
          <w:sz w:val="12"/>
          <w:szCs w:val="12"/>
        </w:rPr>
        <w:t xml:space="preserve">. ДОСУДЕБНЫЙ (ВНЕСУДЕБНЫЙ) ПОРЯДОК ОБЖАЛОВАНИЯ РЕШЕНИЙ И ДЕЙСТВИЙ (БЕЗДЕЙСТВИЯ) ОРГАНА, ПРЕДОСТАВЛЯЮЩЕГО МУНИЦИПАЛЬНУЮ УСЛУГУ, СПЕЦИАЛИСТА ОТДЕЛА, РАБОТНИКА </w:t>
      </w:r>
    </w:p>
    <w:p w:rsidR="00D63C2B" w:rsidRPr="00D35984" w:rsidRDefault="00D63C2B" w:rsidP="00D63C2B">
      <w:pPr>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D63C2B" w:rsidRPr="00D35984" w:rsidRDefault="00D63C2B" w:rsidP="00D63C2B">
      <w:pPr>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специалиста отдела,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D35984">
        <w:rPr>
          <w:sz w:val="12"/>
          <w:szCs w:val="12"/>
        </w:rPr>
        <w:tab/>
      </w:r>
    </w:p>
    <w:p w:rsidR="00D63C2B" w:rsidRPr="00D35984" w:rsidRDefault="00D63C2B" w:rsidP="00D63C2B">
      <w:pPr>
        <w:tabs>
          <w:tab w:val="num" w:pos="540"/>
          <w:tab w:val="left" w:pos="1260"/>
        </w:tabs>
        <w:autoSpaceDE w:val="0"/>
        <w:autoSpaceDN w:val="0"/>
        <w:adjustRightInd w:val="0"/>
        <w:ind w:firstLine="284"/>
        <w:outlineLvl w:val="1"/>
        <w:rPr>
          <w:b/>
          <w:sz w:val="12"/>
          <w:szCs w:val="12"/>
        </w:rPr>
      </w:pPr>
      <w:r w:rsidRPr="00D35984">
        <w:rPr>
          <w:b/>
          <w:sz w:val="12"/>
          <w:szCs w:val="12"/>
        </w:rPr>
        <w:t>5.2. Предмет жалобы</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нарушение срока регистрации заявления о предоставлении муниципальной услуги, комплексного запроса;</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xml:space="preserve">-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w:t>
      </w:r>
      <w:r w:rsidRPr="00D35984">
        <w:rPr>
          <w:sz w:val="12"/>
          <w:szCs w:val="12"/>
        </w:rPr>
        <w:t>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нарушение срока или порядка выдачи документов по результатам предоставления муниципальной услуги;</w:t>
      </w:r>
    </w:p>
    <w:p w:rsidR="00D63C2B" w:rsidRPr="00D35984" w:rsidRDefault="00D63C2B" w:rsidP="00D63C2B">
      <w:pPr>
        <w:widowControl w:val="0"/>
        <w:autoSpaceDE w:val="0"/>
        <w:autoSpaceDN w:val="0"/>
        <w:adjustRightInd w:val="0"/>
        <w:ind w:firstLine="284"/>
        <w:jc w:val="both"/>
        <w:rPr>
          <w:sz w:val="12"/>
          <w:szCs w:val="12"/>
        </w:rPr>
      </w:pPr>
      <w:r w:rsidRPr="00D35984">
        <w:rPr>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autoSpaceDE w:val="0"/>
        <w:autoSpaceDN w:val="0"/>
        <w:adjustRightInd w:val="0"/>
        <w:ind w:firstLine="284"/>
        <w:jc w:val="both"/>
        <w:rPr>
          <w:rFonts w:eastAsiaTheme="minorHAnsi"/>
          <w:sz w:val="12"/>
          <w:szCs w:val="12"/>
        </w:rPr>
      </w:pPr>
      <w:r w:rsidRPr="00D35984">
        <w:rPr>
          <w:sz w:val="12"/>
          <w:szCs w:val="12"/>
        </w:rPr>
        <w:t xml:space="preserve">- </w:t>
      </w:r>
      <w:r w:rsidRPr="00D35984">
        <w:rPr>
          <w:rFonts w:eastAsiaTheme="minorHAnsi"/>
          <w:sz w:val="12"/>
          <w:szCs w:val="12"/>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84" w:history="1">
        <w:r w:rsidRPr="00D35984">
          <w:rPr>
            <w:rFonts w:eastAsiaTheme="minorHAnsi"/>
            <w:sz w:val="12"/>
            <w:szCs w:val="12"/>
          </w:rPr>
          <w:t>пунктом 4 части 1 статьи 7</w:t>
        </w:r>
      </w:hyperlink>
      <w:r w:rsidRPr="00D35984">
        <w:rPr>
          <w:rFonts w:eastAsiaTheme="minorHAnsi"/>
          <w:sz w:val="12"/>
          <w:szCs w:val="12"/>
        </w:rPr>
        <w:t xml:space="preserve">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5" w:history="1">
        <w:r w:rsidRPr="00D35984">
          <w:rPr>
            <w:rFonts w:eastAsiaTheme="minorHAnsi"/>
            <w:sz w:val="12"/>
            <w:szCs w:val="12"/>
          </w:rPr>
          <w:t>частью 1.3 статьи 16</w:t>
        </w:r>
      </w:hyperlink>
      <w:r w:rsidRPr="00D35984">
        <w:rPr>
          <w:rFonts w:eastAsiaTheme="minorHAnsi"/>
          <w:sz w:val="12"/>
          <w:szCs w:val="12"/>
        </w:rPr>
        <w:t xml:space="preserve"> настоящего Федерального закона.</w:t>
      </w:r>
    </w:p>
    <w:p w:rsidR="00D63C2B" w:rsidRPr="00D35984" w:rsidRDefault="00D63C2B" w:rsidP="00D63C2B">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5.3.1. Жалобы на специалиста отдела, решения и действия (бездействие) которого обжалуются, подаются начальнику отдела.</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отдела  при предоставлении муниципальной услуги, подаются заместителю Главы администрации – председателю комитета градостроительства и благоустройства Администрации муниципального округа, либо лицу его замещающему.</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 председателем комитета градостроительства и благоустройства Администрации муниципального округа, либо лицом его замещающим, подаются Главе муниципального округа.</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63C2B" w:rsidRPr="00D35984" w:rsidRDefault="00D63C2B" w:rsidP="00D63C2B">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D63C2B" w:rsidRPr="00D35984" w:rsidRDefault="00D63C2B" w:rsidP="00D63C2B">
      <w:pPr>
        <w:autoSpaceDE w:val="0"/>
        <w:autoSpaceDN w:val="0"/>
        <w:adjustRightInd w:val="0"/>
        <w:ind w:firstLine="284"/>
        <w:jc w:val="both"/>
        <w:outlineLvl w:val="1"/>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отдел.</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отдела,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3) федеральной государственной информационной системы «Досудебное обжалование» (</w:t>
      </w:r>
      <w:hyperlink r:id="rId86"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hyperlink>
      <w:r w:rsidRPr="00D35984">
        <w:rPr>
          <w:iCs/>
          <w:sz w:val="12"/>
          <w:szCs w:val="12"/>
        </w:rPr>
        <w:t>).</w:t>
      </w:r>
    </w:p>
    <w:p w:rsidR="00D63C2B" w:rsidRPr="00D35984" w:rsidRDefault="00D63C2B" w:rsidP="00D63C2B">
      <w:pPr>
        <w:tabs>
          <w:tab w:val="left" w:pos="1276"/>
        </w:tabs>
        <w:autoSpaceDE w:val="0"/>
        <w:autoSpaceDN w:val="0"/>
        <w:adjustRightInd w:val="0"/>
        <w:ind w:firstLine="284"/>
        <w:jc w:val="both"/>
        <w:rPr>
          <w:sz w:val="12"/>
          <w:szCs w:val="12"/>
        </w:rPr>
      </w:pPr>
      <w:r w:rsidRPr="00D35984">
        <w:rPr>
          <w:sz w:val="12"/>
          <w:szCs w:val="12"/>
        </w:rPr>
        <w:t>5.4.3. Жалоба должна содержать:</w:t>
      </w:r>
    </w:p>
    <w:p w:rsidR="00D63C2B" w:rsidRPr="00D35984" w:rsidRDefault="00D63C2B" w:rsidP="00D63C2B">
      <w:pPr>
        <w:tabs>
          <w:tab w:val="left" w:pos="1276"/>
        </w:tabs>
        <w:autoSpaceDE w:val="0"/>
        <w:autoSpaceDN w:val="0"/>
        <w:adjustRightInd w:val="0"/>
        <w:ind w:firstLine="284"/>
        <w:jc w:val="both"/>
        <w:rPr>
          <w:sz w:val="12"/>
          <w:szCs w:val="12"/>
        </w:rPr>
      </w:pPr>
      <w:r w:rsidRPr="00D35984">
        <w:rPr>
          <w:sz w:val="12"/>
          <w:szCs w:val="12"/>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D63C2B" w:rsidRPr="00D35984" w:rsidRDefault="00D63C2B" w:rsidP="00D63C2B">
      <w:pPr>
        <w:tabs>
          <w:tab w:val="left" w:pos="1276"/>
        </w:tabs>
        <w:autoSpaceDE w:val="0"/>
        <w:autoSpaceDN w:val="0"/>
        <w:adjustRightInd w:val="0"/>
        <w:ind w:firstLine="284"/>
        <w:jc w:val="both"/>
        <w:rPr>
          <w:sz w:val="12"/>
          <w:szCs w:val="12"/>
        </w:rPr>
      </w:pPr>
      <w:r w:rsidRPr="00D35984">
        <w:rPr>
          <w:sz w:val="12"/>
          <w:szCs w:val="12"/>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3C2B" w:rsidRPr="00D35984" w:rsidRDefault="00D63C2B" w:rsidP="00D63C2B">
      <w:pPr>
        <w:tabs>
          <w:tab w:val="left" w:pos="1276"/>
        </w:tabs>
        <w:autoSpaceDE w:val="0"/>
        <w:autoSpaceDN w:val="0"/>
        <w:adjustRightInd w:val="0"/>
        <w:ind w:firstLine="284"/>
        <w:jc w:val="both"/>
        <w:rPr>
          <w:sz w:val="12"/>
          <w:szCs w:val="12"/>
        </w:rPr>
      </w:pPr>
      <w:r w:rsidRPr="00D35984">
        <w:rPr>
          <w:sz w:val="12"/>
          <w:szCs w:val="12"/>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D63C2B" w:rsidRPr="00D35984" w:rsidRDefault="00D63C2B" w:rsidP="00D63C2B">
      <w:pPr>
        <w:autoSpaceDE w:val="0"/>
        <w:autoSpaceDN w:val="0"/>
        <w:adjustRightInd w:val="0"/>
        <w:ind w:firstLine="284"/>
        <w:jc w:val="both"/>
        <w:outlineLvl w:val="1"/>
        <w:rPr>
          <w:iCs/>
          <w:sz w:val="12"/>
          <w:szCs w:val="12"/>
        </w:rPr>
      </w:pPr>
      <w:r w:rsidRPr="00D35984">
        <w:rPr>
          <w:sz w:val="12"/>
          <w:szCs w:val="12"/>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3C2B" w:rsidRPr="00D35984" w:rsidRDefault="00D63C2B" w:rsidP="00D63C2B">
      <w:pPr>
        <w:tabs>
          <w:tab w:val="left" w:pos="1276"/>
        </w:tabs>
        <w:autoSpaceDE w:val="0"/>
        <w:autoSpaceDN w:val="0"/>
        <w:adjustRightInd w:val="0"/>
        <w:ind w:firstLine="284"/>
        <w:jc w:val="both"/>
        <w:rPr>
          <w:b/>
          <w:sz w:val="12"/>
          <w:szCs w:val="12"/>
        </w:rPr>
      </w:pPr>
      <w:r w:rsidRPr="00D35984">
        <w:rPr>
          <w:b/>
          <w:sz w:val="12"/>
          <w:szCs w:val="12"/>
        </w:rPr>
        <w:t>5.5. Сроки рассмотрения жалобы</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муниципального округа,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w:t>
      </w:r>
      <w:r w:rsidRPr="00D35984">
        <w:rPr>
          <w:iCs/>
          <w:sz w:val="12"/>
          <w:szCs w:val="12"/>
        </w:rPr>
        <w:lastRenderedPageBreak/>
        <w:t>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3C2B" w:rsidRPr="00D35984" w:rsidRDefault="00D63C2B" w:rsidP="00D63C2B">
      <w:pPr>
        <w:tabs>
          <w:tab w:val="left" w:pos="1276"/>
        </w:tabs>
        <w:autoSpaceDE w:val="0"/>
        <w:autoSpaceDN w:val="0"/>
        <w:adjustRightInd w:val="0"/>
        <w:ind w:firstLine="284"/>
        <w:jc w:val="both"/>
        <w:rPr>
          <w:b/>
          <w:sz w:val="12"/>
          <w:szCs w:val="12"/>
        </w:rPr>
      </w:pPr>
      <w:r w:rsidRPr="00D35984">
        <w:rPr>
          <w:b/>
          <w:sz w:val="12"/>
          <w:szCs w:val="12"/>
        </w:rPr>
        <w:t>5.6. Результат рассмотрения жалобы</w:t>
      </w:r>
    </w:p>
    <w:p w:rsidR="00D63C2B" w:rsidRPr="00D35984" w:rsidRDefault="00D63C2B" w:rsidP="00D63C2B">
      <w:pPr>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муниципальными правовыми актами</w:t>
      </w:r>
      <w:r w:rsidRPr="00D35984">
        <w:rPr>
          <w:iCs/>
          <w:sz w:val="12"/>
          <w:szCs w:val="12"/>
        </w:rPr>
        <w:t>;</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в удовлетворении жалобы отказывается.</w:t>
      </w:r>
    </w:p>
    <w:p w:rsidR="00D63C2B" w:rsidRPr="00D35984" w:rsidRDefault="00D63C2B" w:rsidP="00D63C2B">
      <w:pPr>
        <w:tabs>
          <w:tab w:val="left" w:pos="1276"/>
        </w:tab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3C2B" w:rsidRPr="00D35984" w:rsidRDefault="00D63C2B" w:rsidP="00D63C2B">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63C2B" w:rsidRPr="00D35984" w:rsidRDefault="00D63C2B" w:rsidP="00D63C2B">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63C2B" w:rsidRPr="00D35984" w:rsidRDefault="00D63C2B" w:rsidP="00D63C2B">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D63C2B" w:rsidRPr="00D35984" w:rsidRDefault="00D63C2B" w:rsidP="00D63C2B">
      <w:pPr>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D63C2B" w:rsidRPr="00D35984" w:rsidRDefault="00D63C2B" w:rsidP="00D63C2B">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3C2B" w:rsidRPr="00D35984" w:rsidRDefault="00D63C2B" w:rsidP="00D63C2B">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5.10.1. Отдел, Администрация муниципального округа, МФЦ обеспечивают:</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D63C2B" w:rsidRPr="00D35984" w:rsidRDefault="00D63C2B" w:rsidP="00D63C2B">
      <w:pPr>
        <w:autoSpaceDE w:val="0"/>
        <w:autoSpaceDN w:val="0"/>
        <w:adjustRightInd w:val="0"/>
        <w:ind w:firstLine="284"/>
        <w:jc w:val="both"/>
        <w:outlineLvl w:val="1"/>
        <w:rPr>
          <w:iCs/>
          <w:sz w:val="12"/>
          <w:szCs w:val="12"/>
        </w:rPr>
      </w:pPr>
      <w:r w:rsidRPr="00D35984">
        <w:rPr>
          <w:iCs/>
          <w:sz w:val="12"/>
          <w:szCs w:val="12"/>
        </w:rPr>
        <w:t>- заключение соглашений о взаимодействии в части осуществления МФЦ приема жалоб и выдачи заявителям результатов рассмотрения жалоб.</w:t>
      </w:r>
    </w:p>
    <w:p w:rsidR="00D63C2B" w:rsidRPr="00D35984" w:rsidRDefault="00D63C2B" w:rsidP="00D63C2B">
      <w:pPr>
        <w:autoSpaceDE w:val="0"/>
        <w:autoSpaceDN w:val="0"/>
        <w:adjustRightInd w:val="0"/>
        <w:jc w:val="right"/>
        <w:rPr>
          <w:sz w:val="10"/>
          <w:szCs w:val="12"/>
        </w:rPr>
      </w:pPr>
      <w:r w:rsidRPr="00D35984">
        <w:rPr>
          <w:sz w:val="10"/>
          <w:szCs w:val="12"/>
        </w:rPr>
        <w:t>Приложение № 1</w:t>
      </w:r>
    </w:p>
    <w:p w:rsidR="00D63C2B" w:rsidRPr="00D35984" w:rsidRDefault="00D63C2B" w:rsidP="00D63C2B">
      <w:pPr>
        <w:autoSpaceDE w:val="0"/>
        <w:autoSpaceDN w:val="0"/>
        <w:adjustRightInd w:val="0"/>
        <w:jc w:val="right"/>
        <w:rPr>
          <w:sz w:val="10"/>
          <w:szCs w:val="12"/>
        </w:rPr>
      </w:pPr>
      <w:r w:rsidRPr="00D35984">
        <w:rPr>
          <w:sz w:val="10"/>
          <w:szCs w:val="12"/>
        </w:rPr>
        <w:t>к административному регламенту «Предоставления</w:t>
      </w:r>
    </w:p>
    <w:p w:rsidR="00D63C2B" w:rsidRPr="00D35984" w:rsidRDefault="00D63C2B" w:rsidP="00D63C2B">
      <w:pPr>
        <w:autoSpaceDE w:val="0"/>
        <w:autoSpaceDN w:val="0"/>
        <w:adjustRightInd w:val="0"/>
        <w:jc w:val="right"/>
        <w:rPr>
          <w:sz w:val="10"/>
          <w:szCs w:val="12"/>
        </w:rPr>
      </w:pPr>
      <w:r w:rsidRPr="00D35984">
        <w:rPr>
          <w:sz w:val="10"/>
          <w:szCs w:val="12"/>
        </w:rPr>
        <w:t>муниципальной услуги предоставление гражданам</w:t>
      </w:r>
    </w:p>
    <w:p w:rsidR="00D63C2B" w:rsidRPr="00D35984" w:rsidRDefault="00D63C2B" w:rsidP="00D63C2B">
      <w:pPr>
        <w:autoSpaceDE w:val="0"/>
        <w:autoSpaceDN w:val="0"/>
        <w:adjustRightInd w:val="0"/>
        <w:jc w:val="right"/>
        <w:rPr>
          <w:sz w:val="10"/>
          <w:szCs w:val="12"/>
        </w:rPr>
      </w:pPr>
      <w:r w:rsidRPr="00D35984">
        <w:rPr>
          <w:sz w:val="10"/>
          <w:szCs w:val="12"/>
        </w:rPr>
        <w:t>жилых помещений по договорам социального найма</w:t>
      </w:r>
    </w:p>
    <w:p w:rsidR="00D63C2B" w:rsidRPr="00D35984" w:rsidRDefault="00D63C2B" w:rsidP="00D63C2B">
      <w:pPr>
        <w:autoSpaceDE w:val="0"/>
        <w:autoSpaceDN w:val="0"/>
        <w:adjustRightInd w:val="0"/>
        <w:jc w:val="right"/>
        <w:rPr>
          <w:sz w:val="10"/>
          <w:szCs w:val="12"/>
        </w:rPr>
      </w:pPr>
      <w:r w:rsidRPr="00D35984">
        <w:rPr>
          <w:sz w:val="10"/>
          <w:szCs w:val="12"/>
        </w:rPr>
        <w:t xml:space="preserve">муниципального жилищного фонда» </w:t>
      </w:r>
    </w:p>
    <w:p w:rsidR="00D63C2B" w:rsidRPr="00D35984" w:rsidRDefault="00D63C2B" w:rsidP="00D63C2B">
      <w:pPr>
        <w:autoSpaceDE w:val="0"/>
        <w:autoSpaceDN w:val="0"/>
        <w:adjustRightInd w:val="0"/>
        <w:jc w:val="right"/>
        <w:rPr>
          <w:sz w:val="10"/>
          <w:szCs w:val="12"/>
        </w:rPr>
      </w:pPr>
    </w:p>
    <w:p w:rsidR="00D63C2B" w:rsidRPr="00D35984" w:rsidRDefault="00D63C2B" w:rsidP="00D63C2B">
      <w:pPr>
        <w:rPr>
          <w:sz w:val="10"/>
          <w:szCs w:val="12"/>
        </w:rPr>
      </w:pPr>
      <w:r w:rsidRPr="00D35984">
        <w:rPr>
          <w:sz w:val="10"/>
          <w:szCs w:val="12"/>
        </w:rPr>
        <w:t>Главе Солецкого муниципального округа</w:t>
      </w:r>
    </w:p>
    <w:p w:rsidR="00D63C2B" w:rsidRPr="00D35984" w:rsidRDefault="00D63C2B" w:rsidP="00D63C2B">
      <w:pPr>
        <w:rPr>
          <w:sz w:val="10"/>
          <w:szCs w:val="12"/>
        </w:rPr>
      </w:pPr>
      <w:r w:rsidRPr="00D35984">
        <w:rPr>
          <w:sz w:val="10"/>
          <w:szCs w:val="12"/>
        </w:rPr>
        <w:t xml:space="preserve">от ______________________________ </w:t>
      </w:r>
    </w:p>
    <w:p w:rsidR="00D63C2B" w:rsidRPr="00D35984" w:rsidRDefault="00D63C2B" w:rsidP="00D63C2B">
      <w:pPr>
        <w:rPr>
          <w:sz w:val="10"/>
          <w:szCs w:val="12"/>
        </w:rPr>
      </w:pPr>
      <w:r w:rsidRPr="00D35984">
        <w:rPr>
          <w:sz w:val="10"/>
          <w:szCs w:val="12"/>
        </w:rPr>
        <w:t xml:space="preserve">________________________________ </w:t>
      </w:r>
    </w:p>
    <w:p w:rsidR="00D63C2B" w:rsidRPr="00D35984" w:rsidRDefault="00D63C2B" w:rsidP="00D63C2B">
      <w:pPr>
        <w:rPr>
          <w:sz w:val="10"/>
          <w:szCs w:val="12"/>
        </w:rPr>
      </w:pPr>
      <w:r w:rsidRPr="00D35984">
        <w:rPr>
          <w:sz w:val="10"/>
          <w:szCs w:val="12"/>
        </w:rPr>
        <w:t>«____»______________года рождения</w:t>
      </w:r>
    </w:p>
    <w:p w:rsidR="00D63C2B" w:rsidRPr="00D35984" w:rsidRDefault="00D63C2B" w:rsidP="00D63C2B">
      <w:pPr>
        <w:rPr>
          <w:sz w:val="10"/>
          <w:szCs w:val="12"/>
        </w:rPr>
      </w:pPr>
      <w:r w:rsidRPr="00D35984">
        <w:rPr>
          <w:sz w:val="10"/>
          <w:szCs w:val="12"/>
        </w:rPr>
        <w:t>зарегистрированного(ой) по адресу:</w:t>
      </w:r>
    </w:p>
    <w:p w:rsidR="00D63C2B" w:rsidRPr="00D35984" w:rsidRDefault="00D63C2B" w:rsidP="00D63C2B">
      <w:pPr>
        <w:rPr>
          <w:sz w:val="10"/>
          <w:szCs w:val="12"/>
        </w:rPr>
      </w:pPr>
      <w:r w:rsidRPr="00D35984">
        <w:rPr>
          <w:sz w:val="10"/>
          <w:szCs w:val="12"/>
        </w:rPr>
        <w:t>________________________________</w:t>
      </w:r>
    </w:p>
    <w:p w:rsidR="00D63C2B" w:rsidRPr="00D35984" w:rsidRDefault="00D63C2B" w:rsidP="00D63C2B">
      <w:pPr>
        <w:rPr>
          <w:b/>
          <w:sz w:val="10"/>
          <w:szCs w:val="12"/>
        </w:rPr>
      </w:pPr>
      <w:r w:rsidRPr="00D35984">
        <w:rPr>
          <w:sz w:val="10"/>
          <w:szCs w:val="12"/>
        </w:rPr>
        <w:t>тел.____________________________</w:t>
      </w:r>
    </w:p>
    <w:p w:rsidR="00D63C2B" w:rsidRPr="00D35984" w:rsidRDefault="00D63C2B" w:rsidP="00D63C2B">
      <w:pPr>
        <w:jc w:val="right"/>
        <w:rPr>
          <w:b/>
          <w:sz w:val="10"/>
          <w:szCs w:val="12"/>
        </w:rPr>
      </w:pPr>
    </w:p>
    <w:p w:rsidR="00D63C2B" w:rsidRPr="00D35984" w:rsidRDefault="00D63C2B" w:rsidP="00D63C2B">
      <w:pPr>
        <w:jc w:val="center"/>
        <w:rPr>
          <w:b/>
          <w:sz w:val="10"/>
          <w:szCs w:val="12"/>
        </w:rPr>
      </w:pPr>
      <w:r w:rsidRPr="00D35984">
        <w:rPr>
          <w:b/>
          <w:sz w:val="10"/>
          <w:szCs w:val="12"/>
        </w:rPr>
        <w:t>ЗАЯВЛЕНИЕ</w:t>
      </w:r>
    </w:p>
    <w:p w:rsidR="00D63C2B" w:rsidRPr="00D35984" w:rsidRDefault="00D63C2B" w:rsidP="00D63C2B">
      <w:pPr>
        <w:jc w:val="both"/>
        <w:rPr>
          <w:sz w:val="10"/>
          <w:szCs w:val="12"/>
          <w:lang w:eastAsia="ar-SA"/>
        </w:rPr>
      </w:pPr>
      <w:r w:rsidRPr="00D35984">
        <w:rPr>
          <w:sz w:val="10"/>
          <w:szCs w:val="12"/>
          <w:lang w:eastAsia="ar-SA"/>
        </w:rPr>
        <w:t>Я, ____________________________________________________________,</w:t>
      </w:r>
    </w:p>
    <w:p w:rsidR="00D63C2B" w:rsidRPr="00D35984" w:rsidRDefault="00D63C2B" w:rsidP="00D63C2B">
      <w:pPr>
        <w:jc w:val="center"/>
        <w:rPr>
          <w:sz w:val="10"/>
          <w:szCs w:val="12"/>
          <w:lang w:eastAsia="ar-SA"/>
        </w:rPr>
      </w:pPr>
      <w:r w:rsidRPr="00D35984">
        <w:rPr>
          <w:sz w:val="10"/>
          <w:szCs w:val="12"/>
          <w:lang w:eastAsia="ar-SA"/>
        </w:rPr>
        <w:t>(Ф.И.О.)</w:t>
      </w:r>
    </w:p>
    <w:p w:rsidR="00D63C2B" w:rsidRPr="00D35984" w:rsidRDefault="00D63C2B" w:rsidP="00D63C2B">
      <w:pPr>
        <w:jc w:val="center"/>
        <w:rPr>
          <w:sz w:val="10"/>
          <w:szCs w:val="12"/>
          <w:lang w:eastAsia="ar-SA"/>
        </w:rPr>
      </w:pPr>
      <w:r w:rsidRPr="00D35984">
        <w:rPr>
          <w:sz w:val="10"/>
          <w:szCs w:val="12"/>
          <w:lang w:eastAsia="ar-SA"/>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(серия и номер паспорта, кем и когда выдан)</w:t>
      </w:r>
    </w:p>
    <w:p w:rsidR="00D63C2B" w:rsidRPr="00D35984" w:rsidRDefault="00D63C2B" w:rsidP="00D63C2B">
      <w:pPr>
        <w:jc w:val="both"/>
        <w:rPr>
          <w:sz w:val="10"/>
          <w:szCs w:val="12"/>
        </w:rPr>
      </w:pPr>
      <w:r w:rsidRPr="00D35984">
        <w:rPr>
          <w:sz w:val="10"/>
          <w:szCs w:val="12"/>
        </w:rPr>
        <w:t>№ СНИЛС ___________________________________,</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(серия и номер свидетельства о рождении, кем и когда выдано)</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(в случае смены Ф.И.Ю. перечислить все изменения от рождения по настоящее время)</w:t>
      </w:r>
    </w:p>
    <w:p w:rsidR="00D63C2B" w:rsidRPr="00D35984" w:rsidRDefault="00D63C2B" w:rsidP="00D63C2B">
      <w:pPr>
        <w:jc w:val="both"/>
        <w:rPr>
          <w:sz w:val="10"/>
          <w:szCs w:val="12"/>
          <w:lang w:eastAsia="ar-SA"/>
        </w:rPr>
      </w:pPr>
      <w:r w:rsidRPr="00D35984">
        <w:rPr>
          <w:sz w:val="10"/>
          <w:szCs w:val="12"/>
          <w:lang w:eastAsia="ar-SA"/>
        </w:rPr>
        <w:t>состою  на учете граждан в качестве нуждающихся в жилых помещениях, предоставляемых по договору социального найма жилого помещения.</w:t>
      </w:r>
    </w:p>
    <w:p w:rsidR="00D63C2B" w:rsidRPr="00D35984" w:rsidRDefault="00D63C2B" w:rsidP="00D63C2B">
      <w:pPr>
        <w:jc w:val="both"/>
        <w:rPr>
          <w:sz w:val="10"/>
          <w:szCs w:val="12"/>
          <w:lang w:eastAsia="ar-SA"/>
        </w:rPr>
      </w:pPr>
      <w:r w:rsidRPr="00D35984">
        <w:rPr>
          <w:sz w:val="10"/>
          <w:szCs w:val="12"/>
          <w:lang w:eastAsia="ar-SA"/>
        </w:rPr>
        <w:t>Прошу предоставить мне жилое помещение по договору социального найма жилого помещения на семью, состоящую из ____ человек, расположенное по адресу:  _______________________________________________________________</w:t>
      </w:r>
    </w:p>
    <w:p w:rsidR="00D63C2B" w:rsidRPr="00D35984" w:rsidRDefault="00D63C2B" w:rsidP="00D63C2B">
      <w:pPr>
        <w:jc w:val="center"/>
        <w:rPr>
          <w:sz w:val="10"/>
          <w:szCs w:val="12"/>
          <w:lang w:eastAsia="ar-SA"/>
        </w:rPr>
      </w:pPr>
      <w:r w:rsidRPr="00D35984">
        <w:rPr>
          <w:sz w:val="10"/>
          <w:szCs w:val="12"/>
          <w:lang w:eastAsia="ar-SA"/>
        </w:rPr>
        <w:t>(указывается адрес предоставляемого жилого помещения)</w:t>
      </w:r>
    </w:p>
    <w:p w:rsidR="00D63C2B" w:rsidRPr="00D35984" w:rsidRDefault="00D63C2B" w:rsidP="00D63C2B">
      <w:pPr>
        <w:tabs>
          <w:tab w:val="left" w:pos="7680"/>
        </w:tabs>
        <w:jc w:val="both"/>
        <w:rPr>
          <w:sz w:val="10"/>
          <w:szCs w:val="12"/>
        </w:rPr>
      </w:pPr>
      <w:r w:rsidRPr="00D35984">
        <w:rPr>
          <w:sz w:val="10"/>
          <w:szCs w:val="12"/>
        </w:rPr>
        <w:t>Сведения о членах семьи:</w:t>
      </w:r>
      <w:r w:rsidRPr="00D35984">
        <w:rPr>
          <w:sz w:val="10"/>
          <w:szCs w:val="12"/>
        </w:rPr>
        <w:tab/>
      </w:r>
    </w:p>
    <w:p w:rsidR="00D63C2B" w:rsidRPr="00D35984" w:rsidRDefault="00D63C2B" w:rsidP="00D26BCA">
      <w:pPr>
        <w:pStyle w:val="afc"/>
        <w:numPr>
          <w:ilvl w:val="0"/>
          <w:numId w:val="25"/>
        </w:numPr>
        <w:ind w:left="0" w:firstLine="0"/>
        <w:jc w:val="both"/>
        <w:rPr>
          <w:sz w:val="10"/>
          <w:szCs w:val="12"/>
        </w:rPr>
      </w:pPr>
      <w:r w:rsidRPr="00D35984">
        <w:rPr>
          <w:sz w:val="10"/>
          <w:szCs w:val="12"/>
        </w:rPr>
        <w:t>_____________________________________________________________</w:t>
      </w:r>
    </w:p>
    <w:p w:rsidR="00D63C2B" w:rsidRPr="00D35984" w:rsidRDefault="00D63C2B" w:rsidP="00D63C2B">
      <w:pPr>
        <w:pStyle w:val="afc"/>
        <w:ind w:left="0"/>
        <w:jc w:val="center"/>
        <w:rPr>
          <w:sz w:val="10"/>
          <w:szCs w:val="12"/>
        </w:rPr>
      </w:pPr>
      <w:r w:rsidRPr="00D35984">
        <w:rPr>
          <w:sz w:val="10"/>
          <w:szCs w:val="12"/>
        </w:rPr>
        <w:t>(степень родства, Ф.И.О., дата рождения, адрес регистрации)</w:t>
      </w:r>
    </w:p>
    <w:p w:rsidR="00D63C2B" w:rsidRPr="00D35984" w:rsidRDefault="00D63C2B" w:rsidP="00D63C2B">
      <w:pPr>
        <w:pStyle w:val="afc"/>
        <w:ind w:left="0"/>
        <w:jc w:val="center"/>
        <w:rPr>
          <w:sz w:val="10"/>
          <w:szCs w:val="12"/>
        </w:rPr>
      </w:pPr>
      <w:r w:rsidRPr="00D35984">
        <w:rPr>
          <w:sz w:val="10"/>
          <w:szCs w:val="12"/>
        </w:rPr>
        <w:t>____________________________________________________________________________________ ,</w:t>
      </w:r>
    </w:p>
    <w:p w:rsidR="00D63C2B" w:rsidRPr="00D35984" w:rsidRDefault="00D63C2B" w:rsidP="00D63C2B">
      <w:pPr>
        <w:rPr>
          <w:sz w:val="10"/>
          <w:szCs w:val="12"/>
          <w:lang w:eastAsia="ar-SA"/>
        </w:rPr>
      </w:pPr>
      <w:r w:rsidRPr="00D35984">
        <w:rPr>
          <w:sz w:val="10"/>
          <w:szCs w:val="12"/>
          <w:lang w:eastAsia="ar-SA"/>
        </w:rPr>
        <w:t>____________________________________________________________________________________ ,</w:t>
      </w:r>
    </w:p>
    <w:p w:rsidR="00D63C2B" w:rsidRPr="00D35984" w:rsidRDefault="00D63C2B" w:rsidP="00D63C2B">
      <w:pPr>
        <w:jc w:val="center"/>
        <w:rPr>
          <w:sz w:val="10"/>
          <w:szCs w:val="12"/>
        </w:rPr>
      </w:pPr>
      <w:r w:rsidRPr="00D35984">
        <w:rPr>
          <w:sz w:val="10"/>
          <w:szCs w:val="12"/>
        </w:rPr>
        <w:t>(серия и номер паспорта, кем и когда выдан)</w:t>
      </w:r>
    </w:p>
    <w:p w:rsidR="00D63C2B" w:rsidRPr="00D35984" w:rsidRDefault="00D63C2B" w:rsidP="00D63C2B">
      <w:pPr>
        <w:jc w:val="both"/>
        <w:rPr>
          <w:sz w:val="10"/>
          <w:szCs w:val="12"/>
        </w:rPr>
      </w:pPr>
      <w:r w:rsidRPr="00D35984">
        <w:rPr>
          <w:sz w:val="10"/>
          <w:szCs w:val="12"/>
        </w:rPr>
        <w:t xml:space="preserve">№ СНИЛС ______________________________________, </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(серия и номер свидетельства о рождении, кем и когда выдано)</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(в случае смены Ф.И.Ю. перечислить все изменения от рождения по настоящее время)</w:t>
      </w:r>
    </w:p>
    <w:p w:rsidR="00D63C2B" w:rsidRPr="00D35984" w:rsidRDefault="00D63C2B" w:rsidP="00D26BCA">
      <w:pPr>
        <w:pStyle w:val="afc"/>
        <w:numPr>
          <w:ilvl w:val="0"/>
          <w:numId w:val="25"/>
        </w:numPr>
        <w:ind w:left="0" w:firstLine="0"/>
        <w:jc w:val="both"/>
        <w:rPr>
          <w:sz w:val="10"/>
          <w:szCs w:val="12"/>
        </w:rPr>
      </w:pPr>
      <w:r w:rsidRPr="00D35984">
        <w:rPr>
          <w:sz w:val="10"/>
          <w:szCs w:val="12"/>
        </w:rPr>
        <w:t>_____________________________________________________________</w:t>
      </w:r>
    </w:p>
    <w:p w:rsidR="00D63C2B" w:rsidRPr="00D35984" w:rsidRDefault="00D63C2B" w:rsidP="00D63C2B">
      <w:pPr>
        <w:pStyle w:val="afc"/>
        <w:ind w:left="0"/>
        <w:jc w:val="center"/>
        <w:rPr>
          <w:sz w:val="10"/>
          <w:szCs w:val="12"/>
        </w:rPr>
      </w:pPr>
      <w:r w:rsidRPr="00D35984">
        <w:rPr>
          <w:sz w:val="10"/>
          <w:szCs w:val="12"/>
        </w:rPr>
        <w:t>(степень родства, Ф.И.О., дата рождения, адрес регистрации)</w:t>
      </w:r>
    </w:p>
    <w:p w:rsidR="00D63C2B" w:rsidRPr="00D35984" w:rsidRDefault="00D63C2B" w:rsidP="00D63C2B">
      <w:pPr>
        <w:pStyle w:val="afc"/>
        <w:ind w:left="0"/>
        <w:jc w:val="center"/>
        <w:rPr>
          <w:sz w:val="10"/>
          <w:szCs w:val="12"/>
        </w:rPr>
      </w:pPr>
      <w:r w:rsidRPr="00D35984">
        <w:rPr>
          <w:sz w:val="10"/>
          <w:szCs w:val="12"/>
        </w:rPr>
        <w:t>____________________________________________________________________________________ ,</w:t>
      </w:r>
    </w:p>
    <w:p w:rsidR="00D63C2B" w:rsidRPr="00D35984" w:rsidRDefault="00D63C2B" w:rsidP="00D63C2B">
      <w:pPr>
        <w:rPr>
          <w:sz w:val="10"/>
          <w:szCs w:val="12"/>
          <w:lang w:eastAsia="ar-SA"/>
        </w:rPr>
      </w:pPr>
      <w:r w:rsidRPr="00D35984">
        <w:rPr>
          <w:sz w:val="10"/>
          <w:szCs w:val="12"/>
          <w:lang w:eastAsia="ar-SA"/>
        </w:rPr>
        <w:t>____________________________________________________________________________________ ,</w:t>
      </w:r>
    </w:p>
    <w:p w:rsidR="00D63C2B" w:rsidRPr="00D35984" w:rsidRDefault="00D63C2B" w:rsidP="00D63C2B">
      <w:pPr>
        <w:jc w:val="center"/>
        <w:rPr>
          <w:sz w:val="10"/>
          <w:szCs w:val="12"/>
        </w:rPr>
      </w:pPr>
      <w:r w:rsidRPr="00D35984">
        <w:rPr>
          <w:sz w:val="10"/>
          <w:szCs w:val="12"/>
        </w:rPr>
        <w:t>(серия и номер паспорта, кем и когда выдан)</w:t>
      </w:r>
    </w:p>
    <w:p w:rsidR="00D63C2B" w:rsidRPr="00D35984" w:rsidRDefault="00D63C2B" w:rsidP="00D63C2B">
      <w:pPr>
        <w:jc w:val="both"/>
        <w:rPr>
          <w:sz w:val="10"/>
          <w:szCs w:val="12"/>
        </w:rPr>
      </w:pPr>
      <w:r w:rsidRPr="00D35984">
        <w:rPr>
          <w:sz w:val="10"/>
          <w:szCs w:val="12"/>
        </w:rPr>
        <w:t xml:space="preserve">№ СНИЛС ______________________________________, </w:t>
      </w:r>
    </w:p>
    <w:p w:rsidR="00D63C2B" w:rsidRPr="00D35984" w:rsidRDefault="00D63C2B" w:rsidP="00D63C2B">
      <w:pPr>
        <w:jc w:val="both"/>
        <w:rPr>
          <w:sz w:val="10"/>
          <w:szCs w:val="12"/>
        </w:rPr>
      </w:pP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(серия и номер свидетельства о рождении, кем и когда выдано)</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(в случае смены Ф.И.Ю. перечислить все изменения от рождения по настоящее время)</w:t>
      </w:r>
    </w:p>
    <w:p w:rsidR="00D63C2B" w:rsidRPr="00D35984" w:rsidRDefault="00D63C2B" w:rsidP="00D63C2B">
      <w:pPr>
        <w:jc w:val="both"/>
        <w:rPr>
          <w:sz w:val="10"/>
          <w:szCs w:val="12"/>
        </w:rPr>
      </w:pPr>
      <w:r w:rsidRPr="00D35984">
        <w:rPr>
          <w:sz w:val="10"/>
          <w:szCs w:val="12"/>
        </w:rPr>
        <w:t>3._____________________________________________________________</w:t>
      </w:r>
    </w:p>
    <w:p w:rsidR="00D63C2B" w:rsidRPr="00D35984" w:rsidRDefault="00D63C2B" w:rsidP="00D63C2B">
      <w:pPr>
        <w:pStyle w:val="afc"/>
        <w:ind w:left="0"/>
        <w:jc w:val="center"/>
        <w:rPr>
          <w:sz w:val="10"/>
          <w:szCs w:val="12"/>
        </w:rPr>
      </w:pPr>
      <w:r w:rsidRPr="00D35984">
        <w:rPr>
          <w:sz w:val="10"/>
          <w:szCs w:val="12"/>
        </w:rPr>
        <w:t>(степень родства, Ф.И.О., дата рождения, адрес регистрации)</w:t>
      </w:r>
    </w:p>
    <w:p w:rsidR="00D63C2B" w:rsidRPr="00D35984" w:rsidRDefault="00D63C2B" w:rsidP="00D63C2B">
      <w:pPr>
        <w:pStyle w:val="afc"/>
        <w:ind w:left="0"/>
        <w:jc w:val="center"/>
        <w:rPr>
          <w:sz w:val="10"/>
          <w:szCs w:val="12"/>
        </w:rPr>
      </w:pPr>
      <w:r w:rsidRPr="00D35984">
        <w:rPr>
          <w:sz w:val="10"/>
          <w:szCs w:val="12"/>
        </w:rPr>
        <w:t>____________________________________________________________________________________ ,</w:t>
      </w:r>
    </w:p>
    <w:p w:rsidR="00D63C2B" w:rsidRPr="00D35984" w:rsidRDefault="00D63C2B" w:rsidP="00D63C2B">
      <w:pPr>
        <w:rPr>
          <w:sz w:val="10"/>
          <w:szCs w:val="12"/>
          <w:lang w:eastAsia="ar-SA"/>
        </w:rPr>
      </w:pPr>
      <w:r w:rsidRPr="00D35984">
        <w:rPr>
          <w:sz w:val="10"/>
          <w:szCs w:val="12"/>
          <w:lang w:eastAsia="ar-SA"/>
        </w:rPr>
        <w:t>____________________________________________________________________________________ ,</w:t>
      </w:r>
    </w:p>
    <w:p w:rsidR="00D63C2B" w:rsidRPr="00D35984" w:rsidRDefault="00D63C2B" w:rsidP="00D63C2B">
      <w:pPr>
        <w:jc w:val="center"/>
        <w:rPr>
          <w:sz w:val="10"/>
          <w:szCs w:val="12"/>
        </w:rPr>
      </w:pPr>
      <w:r w:rsidRPr="00D35984">
        <w:rPr>
          <w:sz w:val="10"/>
          <w:szCs w:val="12"/>
        </w:rPr>
        <w:t>(серия и номер паспорта, кем и когда выдан)</w:t>
      </w:r>
    </w:p>
    <w:p w:rsidR="00D63C2B" w:rsidRPr="00D35984" w:rsidRDefault="00D63C2B" w:rsidP="00D63C2B">
      <w:pPr>
        <w:jc w:val="both"/>
        <w:rPr>
          <w:sz w:val="10"/>
          <w:szCs w:val="12"/>
        </w:rPr>
      </w:pPr>
      <w:r w:rsidRPr="00D35984">
        <w:rPr>
          <w:sz w:val="10"/>
          <w:szCs w:val="12"/>
        </w:rPr>
        <w:t xml:space="preserve">№ СНИЛС ______________________________________, </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(серия и номер свидетельства о рождении, кем и когда выдано)</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(в случае смены Ф.И.Ю. перечислить все изменения от рождения по настоящее время)</w:t>
      </w:r>
    </w:p>
    <w:p w:rsidR="00D63C2B" w:rsidRPr="00D35984" w:rsidRDefault="00D63C2B" w:rsidP="00D63C2B">
      <w:pPr>
        <w:jc w:val="both"/>
        <w:rPr>
          <w:sz w:val="10"/>
          <w:szCs w:val="12"/>
        </w:rPr>
      </w:pPr>
      <w:r w:rsidRPr="00D35984">
        <w:rPr>
          <w:sz w:val="10"/>
          <w:szCs w:val="12"/>
        </w:rPr>
        <w:t>4._____________________________________________________________</w:t>
      </w:r>
    </w:p>
    <w:p w:rsidR="00D63C2B" w:rsidRPr="00D35984" w:rsidRDefault="00D63C2B" w:rsidP="00D63C2B">
      <w:pPr>
        <w:pStyle w:val="afc"/>
        <w:ind w:left="0"/>
        <w:jc w:val="center"/>
        <w:rPr>
          <w:sz w:val="10"/>
          <w:szCs w:val="12"/>
        </w:rPr>
      </w:pPr>
      <w:r w:rsidRPr="00D35984">
        <w:rPr>
          <w:sz w:val="10"/>
          <w:szCs w:val="12"/>
        </w:rPr>
        <w:t>(степень родства, Ф.И.О., дата рождения, адрес регистрации)</w:t>
      </w:r>
    </w:p>
    <w:p w:rsidR="00D63C2B" w:rsidRPr="00D35984" w:rsidRDefault="00D63C2B" w:rsidP="00D63C2B">
      <w:pPr>
        <w:pStyle w:val="afc"/>
        <w:ind w:left="0"/>
        <w:jc w:val="center"/>
        <w:rPr>
          <w:sz w:val="10"/>
          <w:szCs w:val="12"/>
        </w:rPr>
      </w:pPr>
      <w:r w:rsidRPr="00D35984">
        <w:rPr>
          <w:sz w:val="10"/>
          <w:szCs w:val="12"/>
        </w:rPr>
        <w:t>____________________________________________________________________________________ ,</w:t>
      </w:r>
    </w:p>
    <w:p w:rsidR="00D63C2B" w:rsidRPr="00D35984" w:rsidRDefault="00D63C2B" w:rsidP="00D63C2B">
      <w:pPr>
        <w:rPr>
          <w:sz w:val="10"/>
          <w:szCs w:val="12"/>
          <w:lang w:eastAsia="ar-SA"/>
        </w:rPr>
      </w:pPr>
      <w:r w:rsidRPr="00D35984">
        <w:rPr>
          <w:sz w:val="10"/>
          <w:szCs w:val="12"/>
          <w:lang w:eastAsia="ar-SA"/>
        </w:rPr>
        <w:t>____________________________________________________________________________________ ,</w:t>
      </w:r>
    </w:p>
    <w:p w:rsidR="00D63C2B" w:rsidRPr="00D35984" w:rsidRDefault="00D63C2B" w:rsidP="00D63C2B">
      <w:pPr>
        <w:jc w:val="center"/>
        <w:rPr>
          <w:sz w:val="10"/>
          <w:szCs w:val="12"/>
        </w:rPr>
      </w:pPr>
      <w:r w:rsidRPr="00D35984">
        <w:rPr>
          <w:sz w:val="10"/>
          <w:szCs w:val="12"/>
        </w:rPr>
        <w:t>(серия и номер паспорта, кем и когда выдан)</w:t>
      </w:r>
    </w:p>
    <w:p w:rsidR="00D63C2B" w:rsidRPr="00D35984" w:rsidRDefault="00D63C2B" w:rsidP="00D63C2B">
      <w:pPr>
        <w:jc w:val="both"/>
        <w:rPr>
          <w:sz w:val="10"/>
          <w:szCs w:val="12"/>
        </w:rPr>
      </w:pPr>
      <w:r w:rsidRPr="00D35984">
        <w:rPr>
          <w:sz w:val="10"/>
          <w:szCs w:val="12"/>
        </w:rPr>
        <w:t xml:space="preserve">№ СНИЛС ______________________________________, </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(серия и номер свидетельства о рождении, кем и когда выдано)</w:t>
      </w:r>
    </w:p>
    <w:p w:rsidR="00D63C2B" w:rsidRPr="00D35984" w:rsidRDefault="00D63C2B" w:rsidP="00D63C2B">
      <w:pPr>
        <w:jc w:val="both"/>
        <w:rPr>
          <w:sz w:val="10"/>
          <w:szCs w:val="12"/>
        </w:rPr>
      </w:pPr>
      <w:r w:rsidRPr="00D35984">
        <w:rPr>
          <w:sz w:val="10"/>
          <w:szCs w:val="12"/>
        </w:rPr>
        <w:t>__________________________________________________________________________________.</w:t>
      </w:r>
    </w:p>
    <w:p w:rsidR="00D63C2B" w:rsidRPr="00D35984" w:rsidRDefault="00D63C2B" w:rsidP="00D63C2B">
      <w:pPr>
        <w:jc w:val="center"/>
        <w:rPr>
          <w:sz w:val="10"/>
          <w:szCs w:val="12"/>
        </w:rPr>
      </w:pPr>
      <w:r w:rsidRPr="00D35984">
        <w:rPr>
          <w:sz w:val="10"/>
          <w:szCs w:val="12"/>
        </w:rPr>
        <w:t>(в случае смены Ф.И.Ю. перечислить все изменения от рождения по настоящее время)</w:t>
      </w:r>
    </w:p>
    <w:p w:rsidR="00D63C2B" w:rsidRPr="00D35984" w:rsidRDefault="00D63C2B" w:rsidP="00D63C2B">
      <w:pPr>
        <w:jc w:val="both"/>
        <w:rPr>
          <w:sz w:val="10"/>
          <w:szCs w:val="12"/>
        </w:rPr>
      </w:pPr>
    </w:p>
    <w:p w:rsidR="00D63C2B" w:rsidRPr="00D35984" w:rsidRDefault="00D63C2B" w:rsidP="00D63C2B">
      <w:pPr>
        <w:jc w:val="both"/>
        <w:rPr>
          <w:b/>
          <w:sz w:val="10"/>
          <w:szCs w:val="12"/>
        </w:rPr>
      </w:pPr>
      <w:r w:rsidRPr="00D35984">
        <w:rPr>
          <w:b/>
          <w:sz w:val="10"/>
          <w:szCs w:val="12"/>
        </w:rPr>
        <w:t>Предупрежден(ы) об ответственности за полноту и достоверность сведений, содержащихся в настоящем заявлении и предоставленных документах, а так 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статьей 159 Уголовного кодекса Российской федерации за мошенничество</w:t>
      </w:r>
    </w:p>
    <w:p w:rsidR="00D63C2B" w:rsidRPr="00D35984" w:rsidRDefault="00D63C2B" w:rsidP="00D63C2B">
      <w:pPr>
        <w:tabs>
          <w:tab w:val="left" w:pos="6630"/>
        </w:tabs>
        <w:jc w:val="both"/>
        <w:rPr>
          <w:b/>
          <w:sz w:val="10"/>
          <w:szCs w:val="12"/>
        </w:rPr>
      </w:pPr>
      <w:r w:rsidRPr="00D35984">
        <w:rPr>
          <w:b/>
          <w:sz w:val="10"/>
          <w:szCs w:val="12"/>
        </w:rPr>
        <w:tab/>
        <w:t>_____________________(подпись)</w:t>
      </w:r>
    </w:p>
    <w:p w:rsidR="00D63C2B" w:rsidRPr="00D35984" w:rsidRDefault="00D63C2B" w:rsidP="00D63C2B">
      <w:pPr>
        <w:jc w:val="both"/>
        <w:rPr>
          <w:sz w:val="10"/>
          <w:szCs w:val="12"/>
        </w:rPr>
      </w:pPr>
    </w:p>
    <w:p w:rsidR="00D63C2B" w:rsidRPr="00D35984" w:rsidRDefault="00D63C2B" w:rsidP="00D63C2B">
      <w:pPr>
        <w:jc w:val="both"/>
        <w:rPr>
          <w:sz w:val="10"/>
          <w:szCs w:val="12"/>
          <w:lang w:eastAsia="ar-SA"/>
        </w:rPr>
      </w:pPr>
    </w:p>
    <w:p w:rsidR="00D63C2B" w:rsidRPr="00D35984" w:rsidRDefault="00D63C2B" w:rsidP="00D63C2B">
      <w:pPr>
        <w:jc w:val="both"/>
        <w:rPr>
          <w:sz w:val="10"/>
          <w:szCs w:val="12"/>
          <w:lang w:eastAsia="ar-SA"/>
        </w:rPr>
      </w:pPr>
      <w:r w:rsidRPr="00D35984">
        <w:rPr>
          <w:sz w:val="10"/>
          <w:szCs w:val="12"/>
          <w:lang w:eastAsia="ar-SA"/>
        </w:rPr>
        <w:t xml:space="preserve">«_____»_______________20_____г.   ________________________________                           </w:t>
      </w:r>
    </w:p>
    <w:p w:rsidR="00D63C2B" w:rsidRPr="00D35984" w:rsidRDefault="00D63C2B" w:rsidP="00D63C2B">
      <w:pPr>
        <w:jc w:val="center"/>
        <w:rPr>
          <w:sz w:val="10"/>
          <w:szCs w:val="12"/>
          <w:lang w:eastAsia="ar-SA"/>
        </w:rPr>
      </w:pPr>
      <w:r w:rsidRPr="00D35984">
        <w:rPr>
          <w:sz w:val="10"/>
          <w:szCs w:val="12"/>
          <w:lang w:eastAsia="ar-SA"/>
        </w:rPr>
        <w:t xml:space="preserve">                                                                (подпись)</w:t>
      </w:r>
    </w:p>
    <w:p w:rsidR="00D63C2B" w:rsidRPr="00D35984" w:rsidRDefault="00D63C2B" w:rsidP="00D63C2B">
      <w:pPr>
        <w:rPr>
          <w:b/>
          <w:sz w:val="10"/>
          <w:szCs w:val="12"/>
          <w:lang w:eastAsia="ar-SA"/>
        </w:rPr>
      </w:pPr>
    </w:p>
    <w:p w:rsidR="00D63C2B" w:rsidRPr="00D35984" w:rsidRDefault="00D63C2B" w:rsidP="00D63C2B">
      <w:pPr>
        <w:jc w:val="right"/>
        <w:rPr>
          <w:sz w:val="10"/>
          <w:szCs w:val="12"/>
        </w:rPr>
      </w:pPr>
      <w:r w:rsidRPr="00D35984">
        <w:rPr>
          <w:sz w:val="10"/>
          <w:szCs w:val="12"/>
        </w:rPr>
        <w:t xml:space="preserve">                 Приложение № 2</w:t>
      </w:r>
    </w:p>
    <w:p w:rsidR="00D63C2B" w:rsidRPr="00D35984" w:rsidRDefault="00D63C2B" w:rsidP="00D63C2B">
      <w:pPr>
        <w:autoSpaceDE w:val="0"/>
        <w:autoSpaceDN w:val="0"/>
        <w:adjustRightInd w:val="0"/>
        <w:jc w:val="right"/>
        <w:rPr>
          <w:sz w:val="10"/>
          <w:szCs w:val="12"/>
        </w:rPr>
      </w:pPr>
      <w:r w:rsidRPr="00D35984">
        <w:rPr>
          <w:sz w:val="10"/>
          <w:szCs w:val="12"/>
        </w:rPr>
        <w:t>к административному регламенту «Предоставления</w:t>
      </w:r>
    </w:p>
    <w:p w:rsidR="00D63C2B" w:rsidRPr="00D35984" w:rsidRDefault="00D63C2B" w:rsidP="00D63C2B">
      <w:pPr>
        <w:autoSpaceDE w:val="0"/>
        <w:autoSpaceDN w:val="0"/>
        <w:adjustRightInd w:val="0"/>
        <w:jc w:val="right"/>
        <w:rPr>
          <w:sz w:val="10"/>
          <w:szCs w:val="12"/>
        </w:rPr>
      </w:pPr>
      <w:r w:rsidRPr="00D35984">
        <w:rPr>
          <w:sz w:val="10"/>
          <w:szCs w:val="12"/>
        </w:rPr>
        <w:t>муниципальной услуги предоставление гражданам</w:t>
      </w:r>
    </w:p>
    <w:p w:rsidR="00D63C2B" w:rsidRPr="00D35984" w:rsidRDefault="00D63C2B" w:rsidP="00D63C2B">
      <w:pPr>
        <w:autoSpaceDE w:val="0"/>
        <w:autoSpaceDN w:val="0"/>
        <w:adjustRightInd w:val="0"/>
        <w:jc w:val="right"/>
        <w:rPr>
          <w:sz w:val="10"/>
          <w:szCs w:val="12"/>
        </w:rPr>
      </w:pPr>
      <w:r w:rsidRPr="00D35984">
        <w:rPr>
          <w:sz w:val="10"/>
          <w:szCs w:val="12"/>
        </w:rPr>
        <w:t>жилых помещений по договорам социального найма</w:t>
      </w:r>
    </w:p>
    <w:p w:rsidR="00D63C2B" w:rsidRPr="00D35984" w:rsidRDefault="00D63C2B" w:rsidP="00D63C2B">
      <w:pPr>
        <w:autoSpaceDE w:val="0"/>
        <w:autoSpaceDN w:val="0"/>
        <w:adjustRightInd w:val="0"/>
        <w:jc w:val="right"/>
        <w:rPr>
          <w:sz w:val="10"/>
          <w:szCs w:val="12"/>
        </w:rPr>
      </w:pPr>
      <w:r w:rsidRPr="00D35984">
        <w:rPr>
          <w:sz w:val="10"/>
          <w:szCs w:val="12"/>
        </w:rPr>
        <w:t xml:space="preserve">муниципального жилищного фонда» </w:t>
      </w:r>
    </w:p>
    <w:p w:rsidR="00D63C2B" w:rsidRPr="00D35984" w:rsidRDefault="00D63C2B" w:rsidP="00D63C2B">
      <w:pPr>
        <w:jc w:val="right"/>
        <w:rPr>
          <w:sz w:val="10"/>
          <w:szCs w:val="12"/>
        </w:rPr>
      </w:pPr>
    </w:p>
    <w:p w:rsidR="00D63C2B" w:rsidRPr="00D35984" w:rsidRDefault="00D63C2B" w:rsidP="00D63C2B">
      <w:pPr>
        <w:jc w:val="right"/>
        <w:rPr>
          <w:sz w:val="10"/>
          <w:szCs w:val="12"/>
        </w:rPr>
      </w:pPr>
    </w:p>
    <w:p w:rsidR="00D63C2B" w:rsidRPr="00D35984" w:rsidRDefault="00D63C2B" w:rsidP="00D63C2B">
      <w:pPr>
        <w:rPr>
          <w:sz w:val="10"/>
          <w:szCs w:val="12"/>
        </w:rPr>
      </w:pPr>
      <w:r w:rsidRPr="00D35984">
        <w:rPr>
          <w:sz w:val="10"/>
          <w:szCs w:val="12"/>
        </w:rPr>
        <w:t>Главе Солецкого муниципального округа</w:t>
      </w:r>
    </w:p>
    <w:p w:rsidR="00D63C2B" w:rsidRPr="00D35984" w:rsidRDefault="00D63C2B" w:rsidP="00D63C2B">
      <w:pPr>
        <w:rPr>
          <w:sz w:val="10"/>
          <w:szCs w:val="12"/>
        </w:rPr>
      </w:pPr>
      <w:r w:rsidRPr="00D35984">
        <w:rPr>
          <w:sz w:val="10"/>
          <w:szCs w:val="12"/>
        </w:rPr>
        <w:t>от _____________________________</w:t>
      </w:r>
    </w:p>
    <w:p w:rsidR="00D63C2B" w:rsidRPr="00D35984" w:rsidRDefault="00D63C2B" w:rsidP="00D63C2B">
      <w:pPr>
        <w:rPr>
          <w:sz w:val="10"/>
          <w:szCs w:val="12"/>
        </w:rPr>
      </w:pPr>
      <w:r w:rsidRPr="00D35984">
        <w:rPr>
          <w:sz w:val="10"/>
          <w:szCs w:val="12"/>
        </w:rPr>
        <w:t>_______________________________</w:t>
      </w:r>
    </w:p>
    <w:p w:rsidR="00D63C2B" w:rsidRPr="00D35984" w:rsidRDefault="00D63C2B" w:rsidP="00D63C2B">
      <w:pPr>
        <w:jc w:val="center"/>
        <w:rPr>
          <w:sz w:val="10"/>
          <w:szCs w:val="12"/>
        </w:rPr>
      </w:pPr>
      <w:r w:rsidRPr="00D35984">
        <w:rPr>
          <w:sz w:val="10"/>
          <w:szCs w:val="12"/>
        </w:rPr>
        <w:t>(фамилия, имя, отчество заявителя)</w:t>
      </w:r>
    </w:p>
    <w:p w:rsidR="00D63C2B" w:rsidRPr="00D35984" w:rsidRDefault="00D63C2B" w:rsidP="00D63C2B">
      <w:pPr>
        <w:rPr>
          <w:sz w:val="10"/>
          <w:szCs w:val="12"/>
        </w:rPr>
      </w:pPr>
      <w:r w:rsidRPr="00D35984">
        <w:rPr>
          <w:sz w:val="10"/>
          <w:szCs w:val="12"/>
        </w:rPr>
        <w:t>«______»_________ 19____ г.р.</w:t>
      </w:r>
    </w:p>
    <w:p w:rsidR="00D63C2B" w:rsidRPr="00D35984" w:rsidRDefault="00D63C2B" w:rsidP="00D63C2B">
      <w:pPr>
        <w:rPr>
          <w:sz w:val="10"/>
          <w:szCs w:val="12"/>
        </w:rPr>
      </w:pPr>
      <w:r w:rsidRPr="00D35984">
        <w:rPr>
          <w:sz w:val="10"/>
          <w:szCs w:val="12"/>
        </w:rPr>
        <w:t>паспорт серии _____ №___________</w:t>
      </w:r>
    </w:p>
    <w:p w:rsidR="00D63C2B" w:rsidRPr="00D35984" w:rsidRDefault="00D63C2B" w:rsidP="00D63C2B">
      <w:pPr>
        <w:rPr>
          <w:sz w:val="10"/>
          <w:szCs w:val="12"/>
        </w:rPr>
      </w:pPr>
      <w:r w:rsidRPr="00D35984">
        <w:rPr>
          <w:sz w:val="10"/>
          <w:szCs w:val="12"/>
        </w:rPr>
        <w:t>выданный «___»_______________г.</w:t>
      </w:r>
    </w:p>
    <w:p w:rsidR="00D63C2B" w:rsidRPr="00D35984" w:rsidRDefault="00D63C2B" w:rsidP="00D63C2B">
      <w:pPr>
        <w:rPr>
          <w:sz w:val="10"/>
          <w:szCs w:val="12"/>
        </w:rPr>
      </w:pPr>
      <w:r w:rsidRPr="00D35984">
        <w:rPr>
          <w:sz w:val="10"/>
          <w:szCs w:val="12"/>
        </w:rPr>
        <w:t>______________________________</w:t>
      </w:r>
    </w:p>
    <w:p w:rsidR="00D63C2B" w:rsidRPr="00D35984" w:rsidRDefault="00D63C2B" w:rsidP="00D63C2B">
      <w:pPr>
        <w:rPr>
          <w:sz w:val="10"/>
          <w:szCs w:val="12"/>
        </w:rPr>
      </w:pPr>
      <w:r w:rsidRPr="00D35984">
        <w:rPr>
          <w:sz w:val="10"/>
          <w:szCs w:val="12"/>
        </w:rPr>
        <w:t>_______________________________</w:t>
      </w:r>
    </w:p>
    <w:p w:rsidR="00D63C2B" w:rsidRPr="00D35984" w:rsidRDefault="00D63C2B" w:rsidP="00D63C2B">
      <w:pPr>
        <w:rPr>
          <w:sz w:val="10"/>
          <w:szCs w:val="12"/>
        </w:rPr>
      </w:pPr>
      <w:r w:rsidRPr="00D35984">
        <w:rPr>
          <w:sz w:val="10"/>
          <w:szCs w:val="12"/>
        </w:rPr>
        <w:t>зарегистрированного(ой) по адресу:</w:t>
      </w:r>
    </w:p>
    <w:p w:rsidR="00D63C2B" w:rsidRPr="00D35984" w:rsidRDefault="00D63C2B" w:rsidP="00D63C2B">
      <w:pPr>
        <w:rPr>
          <w:sz w:val="10"/>
          <w:szCs w:val="12"/>
        </w:rPr>
      </w:pPr>
      <w:r w:rsidRPr="00D35984">
        <w:rPr>
          <w:sz w:val="10"/>
          <w:szCs w:val="12"/>
        </w:rPr>
        <w:t>_______________________________</w:t>
      </w:r>
    </w:p>
    <w:p w:rsidR="00D63C2B" w:rsidRPr="00D35984" w:rsidRDefault="00D63C2B" w:rsidP="00D63C2B">
      <w:pPr>
        <w:rPr>
          <w:sz w:val="10"/>
          <w:szCs w:val="12"/>
        </w:rPr>
      </w:pPr>
      <w:r w:rsidRPr="00D35984">
        <w:rPr>
          <w:sz w:val="10"/>
          <w:szCs w:val="12"/>
        </w:rPr>
        <w:t>_______________________________</w:t>
      </w:r>
    </w:p>
    <w:p w:rsidR="00D63C2B" w:rsidRPr="00D35984" w:rsidRDefault="00D63C2B" w:rsidP="00D63C2B">
      <w:pPr>
        <w:rPr>
          <w:sz w:val="10"/>
          <w:szCs w:val="12"/>
        </w:rPr>
      </w:pPr>
    </w:p>
    <w:p w:rsidR="00D63C2B" w:rsidRPr="00D35984" w:rsidRDefault="00D63C2B" w:rsidP="00D63C2B">
      <w:pPr>
        <w:autoSpaceDE w:val="0"/>
        <w:autoSpaceDN w:val="0"/>
        <w:adjustRightInd w:val="0"/>
        <w:jc w:val="center"/>
        <w:outlineLvl w:val="0"/>
        <w:rPr>
          <w:b/>
          <w:kern w:val="32"/>
          <w:sz w:val="10"/>
          <w:szCs w:val="12"/>
        </w:rPr>
      </w:pPr>
      <w:r w:rsidRPr="00D35984">
        <w:rPr>
          <w:b/>
          <w:kern w:val="32"/>
          <w:sz w:val="10"/>
          <w:szCs w:val="12"/>
        </w:rPr>
        <w:t>СОГЛАСИЕ</w:t>
      </w:r>
    </w:p>
    <w:p w:rsidR="00D63C2B" w:rsidRPr="00D35984" w:rsidRDefault="00D63C2B" w:rsidP="00D63C2B">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Я, ______________________________________________________________________,</w:t>
      </w:r>
    </w:p>
    <w:p w:rsidR="00D63C2B" w:rsidRPr="00D35984" w:rsidRDefault="00D63C2B" w:rsidP="00D63C2B">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___________________________________________________,</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____________________________________________________________________________,</w:t>
      </w:r>
    </w:p>
    <w:p w:rsidR="00D63C2B" w:rsidRPr="00D35984" w:rsidRDefault="00D63C2B" w:rsidP="00D63C2B">
      <w:pPr>
        <w:autoSpaceDE w:val="0"/>
        <w:autoSpaceDN w:val="0"/>
        <w:adjustRightInd w:val="0"/>
        <w:jc w:val="center"/>
        <w:outlineLvl w:val="0"/>
        <w:rPr>
          <w:kern w:val="32"/>
          <w:sz w:val="10"/>
          <w:szCs w:val="12"/>
        </w:rPr>
      </w:pPr>
      <w:r w:rsidRPr="00D35984">
        <w:rPr>
          <w:kern w:val="32"/>
          <w:sz w:val="10"/>
          <w:szCs w:val="12"/>
        </w:rPr>
        <w:t>(кем и когда выдан)</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округ,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63C2B" w:rsidRPr="00D35984" w:rsidRDefault="00D63C2B" w:rsidP="00D63C2B">
      <w:pPr>
        <w:jc w:val="both"/>
        <w:rPr>
          <w:kern w:val="32"/>
          <w:sz w:val="10"/>
          <w:szCs w:val="12"/>
        </w:rPr>
      </w:pPr>
      <w:r w:rsidRPr="00D35984">
        <w:rPr>
          <w:kern w:val="32"/>
          <w:sz w:val="10"/>
          <w:szCs w:val="12"/>
        </w:rPr>
        <w:t xml:space="preserve">Согласие дается мной для целей, связанных с предоставлением предоставления муниципальной услуги предоставление гражданам жилых помещений «Предоставления муниципальной услуги предоставление гражданам жилых помещений по договорам социального найма муниципального жилищного фонда» и распространяется на персональные данные:____________________________. </w:t>
      </w:r>
    </w:p>
    <w:p w:rsidR="00D63C2B" w:rsidRPr="00D35984" w:rsidRDefault="00D63C2B" w:rsidP="00D63C2B">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87"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63C2B" w:rsidRPr="00D35984" w:rsidRDefault="00D63C2B" w:rsidP="00D63C2B">
      <w:pPr>
        <w:jc w:val="both"/>
        <w:rPr>
          <w:sz w:val="10"/>
          <w:szCs w:val="12"/>
          <w:lang w:eastAsia="ar-SA"/>
        </w:rPr>
      </w:pPr>
      <w:r w:rsidRPr="00D35984">
        <w:rPr>
          <w:sz w:val="10"/>
          <w:szCs w:val="12"/>
          <w:lang w:eastAsia="ar-SA"/>
        </w:rPr>
        <w:t xml:space="preserve">«_____»_______________20_____г.   ________________________________                           </w:t>
      </w:r>
    </w:p>
    <w:p w:rsidR="00D63C2B" w:rsidRPr="00D35984" w:rsidRDefault="00D63C2B" w:rsidP="00D63C2B">
      <w:pPr>
        <w:jc w:val="center"/>
        <w:rPr>
          <w:sz w:val="10"/>
          <w:szCs w:val="12"/>
          <w:lang w:eastAsia="ar-SA"/>
        </w:rPr>
      </w:pPr>
      <w:r w:rsidRPr="00D35984">
        <w:rPr>
          <w:sz w:val="10"/>
          <w:szCs w:val="12"/>
          <w:lang w:eastAsia="ar-SA"/>
        </w:rPr>
        <w:t xml:space="preserve">                                                                (подпись)</w:t>
      </w: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4C4941">
      <w:pPr>
        <w:jc w:val="center"/>
        <w:rPr>
          <w:b/>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827</w:t>
      </w:r>
    </w:p>
    <w:p w:rsidR="004C4941" w:rsidRPr="00D35984" w:rsidRDefault="004C4941" w:rsidP="004C4941">
      <w:pPr>
        <w:jc w:val="center"/>
        <w:rPr>
          <w:sz w:val="12"/>
          <w:szCs w:val="12"/>
        </w:rPr>
      </w:pPr>
      <w:r w:rsidRPr="00D35984">
        <w:rPr>
          <w:sz w:val="12"/>
          <w:szCs w:val="12"/>
        </w:rPr>
        <w:t>г. Сольцы</w:t>
      </w:r>
    </w:p>
    <w:p w:rsidR="00D63C2B" w:rsidRPr="00D35984" w:rsidRDefault="00D63C2B" w:rsidP="004C4941">
      <w:pPr>
        <w:jc w:val="center"/>
        <w:rPr>
          <w:sz w:val="12"/>
          <w:szCs w:val="12"/>
        </w:rPr>
      </w:pPr>
    </w:p>
    <w:tbl>
      <w:tblPr>
        <w:tblW w:w="0" w:type="auto"/>
        <w:tblLook w:val="01E0" w:firstRow="1" w:lastRow="1" w:firstColumn="1" w:lastColumn="1" w:noHBand="0" w:noVBand="0"/>
      </w:tblPr>
      <w:tblGrid>
        <w:gridCol w:w="4989"/>
      </w:tblGrid>
      <w:tr w:rsidR="00DC265A" w:rsidRPr="00D35984" w:rsidTr="00D63C2B">
        <w:tc>
          <w:tcPr>
            <w:tcW w:w="0" w:type="auto"/>
          </w:tcPr>
          <w:p w:rsidR="00D63C2B" w:rsidRPr="00D35984" w:rsidRDefault="00D63C2B" w:rsidP="00421891">
            <w:pPr>
              <w:tabs>
                <w:tab w:val="left" w:pos="3060"/>
              </w:tabs>
              <w:suppressAutoHyphens/>
              <w:jc w:val="center"/>
              <w:rPr>
                <w:b/>
                <w:sz w:val="12"/>
                <w:szCs w:val="12"/>
              </w:rPr>
            </w:pPr>
            <w:r w:rsidRPr="00D35984">
              <w:rPr>
                <w:b/>
                <w:sz w:val="12"/>
                <w:szCs w:val="12"/>
              </w:rPr>
              <w:t>Об утверждении административного регламента предоставления муниципальной услуги по выдаче заверенных копий муниципальных правовых актов из ведомственного архива</w:t>
            </w:r>
          </w:p>
          <w:p w:rsidR="00D63C2B" w:rsidRPr="00D35984" w:rsidRDefault="00D63C2B" w:rsidP="00421891">
            <w:pPr>
              <w:tabs>
                <w:tab w:val="left" w:pos="3060"/>
              </w:tabs>
              <w:suppressAutoHyphens/>
              <w:jc w:val="center"/>
              <w:rPr>
                <w:sz w:val="12"/>
                <w:szCs w:val="12"/>
              </w:rPr>
            </w:pPr>
          </w:p>
        </w:tc>
      </w:tr>
    </w:tbl>
    <w:p w:rsidR="00D63C2B" w:rsidRPr="00D35984" w:rsidRDefault="00D63C2B" w:rsidP="00D63C2B">
      <w:pPr>
        <w:tabs>
          <w:tab w:val="left" w:pos="3060"/>
        </w:tabs>
        <w:jc w:val="both"/>
        <w:rPr>
          <w:sz w:val="12"/>
          <w:szCs w:val="12"/>
          <w:lang w:val="x-none" w:eastAsia="x-none"/>
        </w:rPr>
      </w:pPr>
    </w:p>
    <w:p w:rsidR="00D63C2B" w:rsidRPr="00D35984" w:rsidRDefault="00D63C2B" w:rsidP="00D63C2B">
      <w:pPr>
        <w:tabs>
          <w:tab w:val="left" w:pos="3060"/>
        </w:tabs>
        <w:ind w:firstLine="284"/>
        <w:jc w:val="both"/>
        <w:rPr>
          <w:b/>
          <w:sz w:val="12"/>
          <w:szCs w:val="12"/>
          <w:lang w:val="x-none" w:eastAsia="x-none"/>
        </w:rPr>
      </w:pPr>
      <w:r w:rsidRPr="00D35984">
        <w:rPr>
          <w:sz w:val="12"/>
          <w:szCs w:val="12"/>
          <w:lang w:val="x-none" w:eastAsia="x-none"/>
        </w:rPr>
        <w:t>В соответствии с Федеральным законом от 27 июля 2010 года №</w:t>
      </w:r>
      <w:r w:rsidRPr="00D35984">
        <w:rPr>
          <w:sz w:val="12"/>
          <w:szCs w:val="12"/>
          <w:lang w:eastAsia="x-none"/>
        </w:rPr>
        <w:t xml:space="preserve"> </w:t>
      </w:r>
      <w:r w:rsidRPr="00D35984">
        <w:rPr>
          <w:sz w:val="12"/>
          <w:szCs w:val="12"/>
          <w:lang w:val="x-none" w:eastAsia="x-none"/>
        </w:rPr>
        <w:t>210-ФЗ «Об организации предоставления государственных и муниципальных услуг»</w:t>
      </w:r>
      <w:r w:rsidRPr="00D35984">
        <w:rPr>
          <w:sz w:val="12"/>
          <w:szCs w:val="12"/>
          <w:lang w:eastAsia="x-none"/>
        </w:rPr>
        <w:t xml:space="preserve">, </w:t>
      </w:r>
      <w:r w:rsidRPr="00D35984">
        <w:rPr>
          <w:sz w:val="12"/>
          <w:szCs w:val="12"/>
          <w:lang w:val="x-none" w:eastAsia="x-none"/>
        </w:rPr>
        <w:t>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w:t>
      </w:r>
      <w:r w:rsidRPr="00D35984">
        <w:rPr>
          <w:sz w:val="12"/>
          <w:szCs w:val="12"/>
          <w:lang w:eastAsia="x-none"/>
        </w:rPr>
        <w:t xml:space="preserve">, </w:t>
      </w:r>
      <w:r w:rsidRPr="00D35984">
        <w:rPr>
          <w:sz w:val="12"/>
          <w:szCs w:val="12"/>
          <w:lang w:val="x-none" w:eastAsia="x-none"/>
        </w:rPr>
        <w:t xml:space="preserve">постановлением Администрации муниципального округа от </w:t>
      </w:r>
      <w:r w:rsidRPr="00D35984">
        <w:rPr>
          <w:sz w:val="12"/>
          <w:szCs w:val="12"/>
          <w:lang w:eastAsia="x-none"/>
        </w:rPr>
        <w:t>25.01</w:t>
      </w:r>
      <w:r w:rsidRPr="00D35984">
        <w:rPr>
          <w:sz w:val="12"/>
          <w:szCs w:val="12"/>
          <w:lang w:val="x-none" w:eastAsia="x-none"/>
        </w:rPr>
        <w:t>.202</w:t>
      </w:r>
      <w:r w:rsidRPr="00D35984">
        <w:rPr>
          <w:sz w:val="12"/>
          <w:szCs w:val="12"/>
          <w:lang w:eastAsia="x-none"/>
        </w:rPr>
        <w:t>1</w:t>
      </w:r>
      <w:r w:rsidRPr="00D35984">
        <w:rPr>
          <w:sz w:val="12"/>
          <w:szCs w:val="12"/>
          <w:lang w:val="x-none" w:eastAsia="x-none"/>
        </w:rPr>
        <w:t xml:space="preserve"> № </w:t>
      </w:r>
      <w:r w:rsidRPr="00D35984">
        <w:rPr>
          <w:sz w:val="12"/>
          <w:szCs w:val="12"/>
          <w:lang w:eastAsia="x-none"/>
        </w:rPr>
        <w:t>93</w:t>
      </w:r>
      <w:r w:rsidRPr="00D35984">
        <w:rPr>
          <w:sz w:val="12"/>
          <w:szCs w:val="12"/>
          <w:lang w:val="x-none" w:eastAsia="x-none"/>
        </w:rPr>
        <w:t xml:space="preserve"> «Об утверждении порядк</w:t>
      </w:r>
      <w:r w:rsidRPr="00D35984">
        <w:rPr>
          <w:sz w:val="12"/>
          <w:szCs w:val="12"/>
          <w:lang w:eastAsia="x-none"/>
        </w:rPr>
        <w:t>ов</w:t>
      </w:r>
      <w:r w:rsidRPr="00D35984">
        <w:rPr>
          <w:sz w:val="12"/>
          <w:szCs w:val="12"/>
          <w:lang w:val="x-none" w:eastAsia="x-none"/>
        </w:rPr>
        <w:t xml:space="preserve"> разработки и утверждения </w:t>
      </w:r>
      <w:r w:rsidRPr="00D35984">
        <w:rPr>
          <w:sz w:val="12"/>
          <w:szCs w:val="12"/>
          <w:lang w:val="x-none" w:eastAsia="x-none"/>
        </w:rPr>
        <w:lastRenderedPageBreak/>
        <w:t xml:space="preserve">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w:t>
      </w:r>
      <w:r w:rsidRPr="00D35984">
        <w:rPr>
          <w:sz w:val="12"/>
          <w:szCs w:val="12"/>
          <w:lang w:eastAsia="x-none"/>
        </w:rPr>
        <w:t>округа</w:t>
      </w:r>
      <w:r w:rsidRPr="00D35984">
        <w:rPr>
          <w:sz w:val="12"/>
          <w:szCs w:val="12"/>
          <w:lang w:val="x-none" w:eastAsia="x-none"/>
        </w:rPr>
        <w:t xml:space="preserve">  </w:t>
      </w:r>
      <w:r w:rsidRPr="00D35984">
        <w:rPr>
          <w:b/>
          <w:sz w:val="12"/>
          <w:szCs w:val="12"/>
          <w:lang w:val="x-none" w:eastAsia="x-none"/>
        </w:rPr>
        <w:t>ПОСТАНОВЛЯЕТ:</w:t>
      </w:r>
    </w:p>
    <w:p w:rsidR="00D63C2B" w:rsidRPr="00D35984" w:rsidRDefault="00D63C2B" w:rsidP="00D63C2B">
      <w:pPr>
        <w:tabs>
          <w:tab w:val="left" w:pos="3060"/>
        </w:tabs>
        <w:ind w:firstLine="284"/>
        <w:jc w:val="both"/>
        <w:rPr>
          <w:b/>
          <w:sz w:val="12"/>
          <w:szCs w:val="12"/>
          <w:lang w:val="x-none" w:eastAsia="x-none"/>
        </w:rPr>
      </w:pPr>
      <w:r w:rsidRPr="00D35984">
        <w:rPr>
          <w:sz w:val="12"/>
          <w:szCs w:val="12"/>
          <w:lang w:val="x-none" w:eastAsia="x-none"/>
        </w:rPr>
        <w:t xml:space="preserve"> </w:t>
      </w:r>
      <w:r w:rsidRPr="00D35984">
        <w:rPr>
          <w:sz w:val="12"/>
          <w:szCs w:val="12"/>
          <w:lang w:eastAsia="x-none"/>
        </w:rPr>
        <w:t>1</w:t>
      </w:r>
      <w:r w:rsidRPr="00D35984">
        <w:rPr>
          <w:sz w:val="12"/>
          <w:szCs w:val="12"/>
          <w:lang w:val="x-none" w:eastAsia="x-none"/>
        </w:rPr>
        <w:t>.</w:t>
      </w:r>
      <w:r w:rsidRPr="00D35984">
        <w:rPr>
          <w:sz w:val="12"/>
          <w:szCs w:val="12"/>
          <w:lang w:eastAsia="x-none"/>
        </w:rPr>
        <w:t xml:space="preserve"> </w:t>
      </w:r>
      <w:r w:rsidRPr="00D35984">
        <w:rPr>
          <w:sz w:val="12"/>
          <w:szCs w:val="12"/>
          <w:lang w:val="x-none" w:eastAsia="x-none"/>
        </w:rPr>
        <w:t xml:space="preserve">Утвердить </w:t>
      </w:r>
      <w:r w:rsidRPr="00D35984">
        <w:rPr>
          <w:sz w:val="12"/>
          <w:szCs w:val="12"/>
          <w:lang w:eastAsia="x-none"/>
        </w:rPr>
        <w:t>прилагаемый</w:t>
      </w:r>
      <w:r w:rsidRPr="00D35984">
        <w:rPr>
          <w:b/>
          <w:sz w:val="12"/>
          <w:szCs w:val="12"/>
          <w:lang w:val="x-none" w:eastAsia="x-none"/>
        </w:rPr>
        <w:t xml:space="preserve"> </w:t>
      </w:r>
      <w:r w:rsidRPr="00D35984">
        <w:rPr>
          <w:sz w:val="12"/>
          <w:szCs w:val="12"/>
          <w:lang w:val="x-none" w:eastAsia="x-none"/>
        </w:rPr>
        <w:t>административный  регламент предоставления  муниципальной услуги по выдаче заверенных копий муниципальных правовых актов из ведомственного архива</w:t>
      </w:r>
      <w:r w:rsidRPr="00D35984">
        <w:rPr>
          <w:b/>
          <w:sz w:val="12"/>
          <w:szCs w:val="12"/>
          <w:lang w:val="x-none" w:eastAsia="x-none"/>
        </w:rPr>
        <w:t>.</w:t>
      </w:r>
    </w:p>
    <w:p w:rsidR="00D63C2B" w:rsidRPr="00D35984" w:rsidRDefault="00D63C2B" w:rsidP="00D63C2B">
      <w:pPr>
        <w:tabs>
          <w:tab w:val="left" w:pos="3060"/>
        </w:tabs>
        <w:suppressAutoHyphens/>
        <w:ind w:firstLine="284"/>
        <w:jc w:val="both"/>
        <w:rPr>
          <w:sz w:val="12"/>
          <w:szCs w:val="12"/>
          <w:lang w:eastAsia="x-none"/>
        </w:rPr>
      </w:pPr>
      <w:r w:rsidRPr="00D35984">
        <w:rPr>
          <w:sz w:val="12"/>
          <w:szCs w:val="12"/>
          <w:lang w:eastAsia="x-none"/>
        </w:rPr>
        <w:t xml:space="preserve">2. Признать утратившими силу постановления Администрации Солецкого муниципального района от 17.12.2010 № 2675 «Об утверждении административного регламента </w:t>
      </w:r>
      <w:r w:rsidRPr="00D35984">
        <w:rPr>
          <w:sz w:val="12"/>
          <w:szCs w:val="12"/>
          <w:lang w:val="x-none" w:eastAsia="x-none"/>
        </w:rPr>
        <w:t>предоставления муниципальной услуги по выдаче заверенных копий муниципальных правовых актов из ведомственного архива</w:t>
      </w:r>
      <w:r w:rsidRPr="00D35984">
        <w:rPr>
          <w:sz w:val="12"/>
          <w:szCs w:val="12"/>
          <w:lang w:eastAsia="x-none"/>
        </w:rPr>
        <w:t xml:space="preserve">», от 17.06.2019 № 744 «О </w:t>
      </w:r>
      <w:r w:rsidRPr="00D35984">
        <w:rPr>
          <w:sz w:val="12"/>
          <w:szCs w:val="12"/>
          <w:lang w:val="x-none" w:eastAsia="x-none"/>
        </w:rPr>
        <w:t>изменени</w:t>
      </w:r>
      <w:r w:rsidRPr="00D35984">
        <w:rPr>
          <w:sz w:val="12"/>
          <w:szCs w:val="12"/>
          <w:lang w:eastAsia="x-none"/>
        </w:rPr>
        <w:t>и</w:t>
      </w:r>
      <w:r w:rsidRPr="00D35984">
        <w:rPr>
          <w:sz w:val="12"/>
          <w:szCs w:val="12"/>
          <w:lang w:val="x-none" w:eastAsia="x-none"/>
        </w:rPr>
        <w:t xml:space="preserve"> в административный регламент предоставления муниципальной услуги по выдаче заверенных копий муниципальных правовых актов из ведомственного архива</w:t>
      </w:r>
      <w:r w:rsidRPr="00D35984">
        <w:rPr>
          <w:sz w:val="12"/>
          <w:szCs w:val="12"/>
          <w:lang w:eastAsia="x-none"/>
        </w:rPr>
        <w:t>».</w:t>
      </w:r>
    </w:p>
    <w:p w:rsidR="00D63C2B" w:rsidRPr="00D35984" w:rsidRDefault="00D63C2B" w:rsidP="00D63C2B">
      <w:pPr>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63C2B" w:rsidRPr="00D35984" w:rsidRDefault="00D63C2B" w:rsidP="00D63C2B">
      <w:pPr>
        <w:tabs>
          <w:tab w:val="left" w:pos="3060"/>
        </w:tabs>
        <w:jc w:val="both"/>
        <w:rPr>
          <w:sz w:val="12"/>
          <w:szCs w:val="12"/>
          <w:lang w:val="x-none"/>
        </w:rPr>
      </w:pPr>
      <w:r w:rsidRPr="00D35984">
        <w:rPr>
          <w:sz w:val="12"/>
          <w:szCs w:val="12"/>
          <w:lang w:val="x-none" w:eastAsia="x-none"/>
        </w:rPr>
        <w:t xml:space="preserve"> </w:t>
      </w:r>
    </w:p>
    <w:p w:rsidR="00D63C2B" w:rsidRPr="00D35984" w:rsidRDefault="00D63C2B" w:rsidP="00D63C2B">
      <w:pPr>
        <w:jc w:val="both"/>
        <w:rPr>
          <w:sz w:val="12"/>
          <w:szCs w:val="12"/>
        </w:rPr>
      </w:pPr>
    </w:p>
    <w:p w:rsidR="00D63C2B" w:rsidRPr="00D35984" w:rsidRDefault="00D63C2B" w:rsidP="00D63C2B">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63C2B" w:rsidRPr="00D35984" w:rsidRDefault="00D63C2B" w:rsidP="00D63C2B">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63C2B" w:rsidRPr="00D35984" w:rsidRDefault="00D63C2B" w:rsidP="00D63C2B">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63C2B" w:rsidRPr="00D35984" w:rsidRDefault="00D63C2B" w:rsidP="00D63C2B">
      <w:pPr>
        <w:suppressAutoHyphens/>
        <w:jc w:val="both"/>
        <w:outlineLvl w:val="0"/>
        <w:rPr>
          <w:b/>
          <w:sz w:val="12"/>
          <w:szCs w:val="12"/>
          <w:lang w:eastAsia="x-none"/>
        </w:rPr>
      </w:pPr>
    </w:p>
    <w:p w:rsidR="00D63C2B" w:rsidRPr="00D35984" w:rsidRDefault="00D63C2B" w:rsidP="00D63C2B">
      <w:pPr>
        <w:suppressAutoHyphens/>
        <w:jc w:val="both"/>
        <w:outlineLvl w:val="0"/>
        <w:rPr>
          <w:b/>
          <w:sz w:val="12"/>
          <w:szCs w:val="12"/>
          <w:lang w:eastAsia="x-none"/>
        </w:rPr>
      </w:pPr>
    </w:p>
    <w:p w:rsidR="00D63C2B" w:rsidRPr="00D35984" w:rsidRDefault="00D63C2B" w:rsidP="00D63C2B">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D63C2B" w:rsidRPr="00D35984" w:rsidRDefault="00D63C2B" w:rsidP="00421891">
            <w:pPr>
              <w:widowControl w:val="0"/>
              <w:suppressAutoHyphens/>
              <w:rPr>
                <w:sz w:val="12"/>
                <w:szCs w:val="12"/>
              </w:rPr>
            </w:pPr>
            <w:r w:rsidRPr="00D35984">
              <w:rPr>
                <w:sz w:val="12"/>
                <w:szCs w:val="12"/>
              </w:rPr>
              <w:t>УТВЕРЖДЕН</w:t>
            </w:r>
          </w:p>
          <w:p w:rsidR="00D63C2B" w:rsidRPr="00D35984" w:rsidRDefault="00D63C2B"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D63C2B" w:rsidRPr="00D35984" w:rsidRDefault="00D63C2B"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827</w:t>
            </w:r>
          </w:p>
        </w:tc>
      </w:tr>
    </w:tbl>
    <w:p w:rsidR="00D63C2B" w:rsidRPr="00D35984" w:rsidRDefault="00D63C2B" w:rsidP="00D63C2B">
      <w:pPr>
        <w:autoSpaceDE w:val="0"/>
        <w:autoSpaceDN w:val="0"/>
        <w:adjustRightInd w:val="0"/>
        <w:outlineLvl w:val="1"/>
        <w:rPr>
          <w:sz w:val="12"/>
          <w:szCs w:val="12"/>
        </w:rPr>
      </w:pPr>
    </w:p>
    <w:p w:rsidR="00D63C2B" w:rsidRPr="00D35984" w:rsidRDefault="00D63C2B" w:rsidP="00D63C2B">
      <w:pPr>
        <w:suppressAutoHyphens/>
        <w:autoSpaceDE w:val="0"/>
        <w:autoSpaceDN w:val="0"/>
        <w:adjustRightInd w:val="0"/>
        <w:jc w:val="center"/>
        <w:outlineLvl w:val="1"/>
        <w:rPr>
          <w:b/>
          <w:caps/>
          <w:sz w:val="12"/>
          <w:szCs w:val="12"/>
        </w:rPr>
      </w:pPr>
      <w:r w:rsidRPr="00D35984">
        <w:rPr>
          <w:b/>
          <w:caps/>
          <w:sz w:val="12"/>
          <w:szCs w:val="12"/>
        </w:rPr>
        <w:t>административный регламент</w:t>
      </w:r>
    </w:p>
    <w:p w:rsidR="00D63C2B" w:rsidRPr="00D35984" w:rsidRDefault="00D63C2B" w:rsidP="00D63C2B">
      <w:pPr>
        <w:suppressAutoHyphens/>
        <w:autoSpaceDE w:val="0"/>
        <w:autoSpaceDN w:val="0"/>
        <w:adjustRightInd w:val="0"/>
        <w:jc w:val="center"/>
        <w:outlineLvl w:val="1"/>
        <w:rPr>
          <w:b/>
          <w:sz w:val="12"/>
          <w:szCs w:val="12"/>
        </w:rPr>
      </w:pPr>
      <w:r w:rsidRPr="00D35984">
        <w:rPr>
          <w:b/>
          <w:sz w:val="12"/>
          <w:szCs w:val="12"/>
        </w:rPr>
        <w:t>предоставления муниципальной услуги по выдаче заверенных копий муниципальных правовых актов из ведомственного архива</w:t>
      </w:r>
    </w:p>
    <w:p w:rsidR="00D63C2B" w:rsidRPr="00D35984" w:rsidRDefault="00D63C2B" w:rsidP="00D63C2B">
      <w:pPr>
        <w:suppressAutoHyphens/>
        <w:autoSpaceDE w:val="0"/>
        <w:autoSpaceDN w:val="0"/>
        <w:adjustRightInd w:val="0"/>
        <w:outlineLvl w:val="1"/>
        <w:rPr>
          <w:b/>
          <w:sz w:val="12"/>
          <w:szCs w:val="12"/>
        </w:rPr>
      </w:pPr>
    </w:p>
    <w:p w:rsidR="00D63C2B" w:rsidRPr="00D35984" w:rsidRDefault="00D63C2B" w:rsidP="00D63C2B">
      <w:pPr>
        <w:suppressAutoHyphens/>
        <w:autoSpaceDE w:val="0"/>
        <w:autoSpaceDN w:val="0"/>
        <w:adjustRightInd w:val="0"/>
        <w:ind w:firstLine="284"/>
        <w:outlineLvl w:val="1"/>
        <w:rPr>
          <w:b/>
          <w:sz w:val="12"/>
          <w:szCs w:val="12"/>
        </w:rPr>
      </w:pPr>
      <w:r w:rsidRPr="00D35984">
        <w:rPr>
          <w:b/>
          <w:sz w:val="12"/>
          <w:szCs w:val="12"/>
        </w:rPr>
        <w:t>1. Общие положения</w:t>
      </w:r>
    </w:p>
    <w:p w:rsidR="00D63C2B" w:rsidRPr="00D35984" w:rsidRDefault="00D63C2B" w:rsidP="00D63C2B">
      <w:pPr>
        <w:suppressAutoHyphens/>
        <w:autoSpaceDE w:val="0"/>
        <w:autoSpaceDN w:val="0"/>
        <w:adjustRightInd w:val="0"/>
        <w:ind w:firstLine="284"/>
        <w:jc w:val="both"/>
        <w:outlineLvl w:val="1"/>
        <w:rPr>
          <w:b/>
          <w:sz w:val="12"/>
          <w:szCs w:val="12"/>
        </w:rPr>
      </w:pPr>
      <w:r w:rsidRPr="00D35984">
        <w:rPr>
          <w:b/>
          <w:sz w:val="12"/>
          <w:szCs w:val="12"/>
        </w:rPr>
        <w:t xml:space="preserve">1.1. Предмет регулирования административного регламента </w:t>
      </w:r>
    </w:p>
    <w:p w:rsidR="00D63C2B" w:rsidRPr="00D35984" w:rsidRDefault="00D63C2B" w:rsidP="00D63C2B">
      <w:pPr>
        <w:suppressAutoHyphens/>
        <w:ind w:firstLine="284"/>
        <w:jc w:val="both"/>
        <w:rPr>
          <w:bCs/>
          <w:sz w:val="12"/>
          <w:szCs w:val="12"/>
        </w:rPr>
      </w:pPr>
      <w:r w:rsidRPr="00D35984">
        <w:rPr>
          <w:sz w:val="12"/>
          <w:szCs w:val="12"/>
        </w:rPr>
        <w:t>Предметом регулирования административного регламента предоставления муниципальной услуги по выдаче заверенных копий муниципальных правовых актов из ведомственного архива</w:t>
      </w:r>
      <w:r w:rsidRPr="00D35984">
        <w:rPr>
          <w:bCs/>
          <w:sz w:val="12"/>
          <w:szCs w:val="12"/>
        </w:rPr>
        <w:t xml:space="preserve"> (далее Административный регламент) являются отношения, возникающие между заявителями и Администрацией Солецкого муниципального округа при предоставлении муниципальной услуги по выдаче заверенных копий муниципальных правовых актов из ведомственного архива (далее муниципальная услуга).</w:t>
      </w:r>
    </w:p>
    <w:p w:rsidR="00D63C2B" w:rsidRPr="00D35984" w:rsidRDefault="00D63C2B" w:rsidP="00D63C2B">
      <w:pPr>
        <w:suppressAutoHyphens/>
        <w:autoSpaceDE w:val="0"/>
        <w:autoSpaceDN w:val="0"/>
        <w:adjustRightInd w:val="0"/>
        <w:ind w:firstLine="284"/>
        <w:outlineLvl w:val="2"/>
        <w:rPr>
          <w:b/>
          <w:sz w:val="12"/>
          <w:szCs w:val="12"/>
        </w:rPr>
      </w:pPr>
      <w:r w:rsidRPr="00D35984">
        <w:rPr>
          <w:b/>
          <w:sz w:val="12"/>
          <w:szCs w:val="12"/>
        </w:rPr>
        <w:t>1.2. Круг заявителей</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1.2.1. Заявителями на предоставление муниципальной услуги являются физические или юридические лица, обратившиеся в Администрацию муниципального округа, с запросом, выраженным в устной, письменной или электронной форме.</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1.2.2. От имени заявителей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1.3. Требования к порядку информирования о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управления делами Администрации муниципального округа, непосредственно предоставляющего муниципальную услугу (далее – управление делами), адресах электронной почты и официального сайта Администрации муниципального округа, а также о месте нахождения и графике работы подразделений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 xml:space="preserve">1.3.2. Информация о порядке предоставления муниципальной услуги предоставляется: </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непосредственно специалистом управления делами Администрации муниципального округа, МФЦ;</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с использованием средств почтовой, телефонной связи и электронной почты;</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посредством размещения на информационных стендах в местах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1.3.3. В рамках информирования заявителей о порядке предоставления муниципальной услуги функционируют информационные порталы:</w:t>
      </w:r>
    </w:p>
    <w:p w:rsidR="00D63C2B" w:rsidRPr="00D35984" w:rsidRDefault="00D63C2B" w:rsidP="00D63C2B">
      <w:pPr>
        <w:suppressAutoHyphens/>
        <w:ind w:firstLine="284"/>
        <w:jc w:val="both"/>
        <w:rPr>
          <w:sz w:val="12"/>
          <w:szCs w:val="12"/>
        </w:rPr>
      </w:pPr>
      <w:r w:rsidRPr="00D35984">
        <w:rPr>
          <w:sz w:val="12"/>
          <w:szCs w:val="12"/>
        </w:rPr>
        <w:t xml:space="preserve">1) федеральная государственная информационная система «Единый портал государственных и муниципальных услуг (функций)» </w:t>
      </w:r>
      <w:hyperlink r:id="rId88" w:history="1">
        <w:r w:rsidRPr="00D35984">
          <w:rPr>
            <w:rStyle w:val="af5"/>
            <w:color w:val="auto"/>
            <w:sz w:val="12"/>
            <w:szCs w:val="12"/>
            <w:u w:val="none"/>
            <w:lang w:val="en-US"/>
          </w:rPr>
          <w:t>http</w:t>
        </w:r>
        <w:r w:rsidRPr="00D35984">
          <w:rPr>
            <w:rStyle w:val="af5"/>
            <w:color w:val="auto"/>
            <w:sz w:val="12"/>
            <w:szCs w:val="12"/>
            <w:u w:val="none"/>
          </w:rPr>
          <w:t>://</w:t>
        </w:r>
        <w:r w:rsidRPr="00D35984">
          <w:rPr>
            <w:rStyle w:val="af5"/>
            <w:color w:val="auto"/>
            <w:sz w:val="12"/>
            <w:szCs w:val="12"/>
            <w:u w:val="none"/>
            <w:lang w:val="en-US"/>
          </w:rPr>
          <w:t>www</w:t>
        </w:r>
        <w:r w:rsidRPr="00D35984">
          <w:rPr>
            <w:rStyle w:val="af5"/>
            <w:color w:val="auto"/>
            <w:sz w:val="12"/>
            <w:szCs w:val="12"/>
            <w:u w:val="none"/>
          </w:rPr>
          <w:t>.</w:t>
        </w:r>
        <w:r w:rsidRPr="00D35984">
          <w:rPr>
            <w:rStyle w:val="af5"/>
            <w:color w:val="auto"/>
            <w:sz w:val="12"/>
            <w:szCs w:val="12"/>
            <w:u w:val="none"/>
            <w:lang w:val="en-US"/>
          </w:rPr>
          <w:t>gosuslugi</w:t>
        </w:r>
        <w:r w:rsidRPr="00D35984">
          <w:rPr>
            <w:rStyle w:val="af5"/>
            <w:color w:val="auto"/>
            <w:sz w:val="12"/>
            <w:szCs w:val="12"/>
            <w:u w:val="none"/>
          </w:rPr>
          <w:t>.</w:t>
        </w:r>
        <w:r w:rsidRPr="00D35984">
          <w:rPr>
            <w:rStyle w:val="af5"/>
            <w:color w:val="auto"/>
            <w:sz w:val="12"/>
            <w:szCs w:val="12"/>
            <w:u w:val="none"/>
            <w:lang w:val="en-US"/>
          </w:rPr>
          <w:t>ru</w:t>
        </w:r>
      </w:hyperlink>
      <w:r w:rsidRPr="00D35984">
        <w:rPr>
          <w:sz w:val="12"/>
          <w:szCs w:val="12"/>
        </w:rPr>
        <w:t>;</w:t>
      </w:r>
    </w:p>
    <w:p w:rsidR="00D63C2B" w:rsidRPr="00D35984" w:rsidRDefault="00D63C2B" w:rsidP="00D63C2B">
      <w:pPr>
        <w:suppressAutoHyphens/>
        <w:ind w:firstLine="284"/>
        <w:jc w:val="both"/>
        <w:rPr>
          <w:sz w:val="12"/>
          <w:szCs w:val="12"/>
        </w:rPr>
      </w:pPr>
      <w:r w:rsidRPr="00D35984">
        <w:rPr>
          <w:sz w:val="12"/>
          <w:szCs w:val="12"/>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89" w:history="1">
        <w:r w:rsidRPr="00D35984">
          <w:rPr>
            <w:rStyle w:val="af5"/>
            <w:color w:val="auto"/>
            <w:sz w:val="12"/>
            <w:szCs w:val="12"/>
            <w:u w:val="none"/>
            <w:lang w:val="en-US"/>
          </w:rPr>
          <w:t>http</w:t>
        </w:r>
        <w:r w:rsidRPr="00D35984">
          <w:rPr>
            <w:rStyle w:val="af5"/>
            <w:color w:val="auto"/>
            <w:sz w:val="12"/>
            <w:szCs w:val="12"/>
            <w:u w:val="none"/>
          </w:rPr>
          <w:t>://</w:t>
        </w:r>
        <w:r w:rsidRPr="00D35984">
          <w:rPr>
            <w:rStyle w:val="af5"/>
            <w:color w:val="auto"/>
            <w:sz w:val="12"/>
            <w:szCs w:val="12"/>
            <w:u w:val="none"/>
            <w:lang w:val="en-US"/>
          </w:rPr>
          <w:t>uslugi</w:t>
        </w:r>
        <w:r w:rsidRPr="00D35984">
          <w:rPr>
            <w:rStyle w:val="af5"/>
            <w:color w:val="auto"/>
            <w:sz w:val="12"/>
            <w:szCs w:val="12"/>
            <w:u w:val="none"/>
          </w:rPr>
          <w:t>.</w:t>
        </w:r>
        <w:r w:rsidRPr="00D35984">
          <w:rPr>
            <w:rStyle w:val="af5"/>
            <w:color w:val="auto"/>
            <w:sz w:val="12"/>
            <w:szCs w:val="12"/>
            <w:u w:val="none"/>
            <w:lang w:val="en-US"/>
          </w:rPr>
          <w:t>novreg</w:t>
        </w:r>
        <w:r w:rsidRPr="00D35984">
          <w:rPr>
            <w:rStyle w:val="af5"/>
            <w:color w:val="auto"/>
            <w:sz w:val="12"/>
            <w:szCs w:val="12"/>
            <w:u w:val="none"/>
          </w:rPr>
          <w:t>.</w:t>
        </w:r>
        <w:r w:rsidRPr="00D35984">
          <w:rPr>
            <w:rStyle w:val="af5"/>
            <w:color w:val="auto"/>
            <w:sz w:val="12"/>
            <w:szCs w:val="12"/>
            <w:u w:val="none"/>
            <w:lang w:val="en-US"/>
          </w:rPr>
          <w:t>ru</w:t>
        </w:r>
      </w:hyperlink>
      <w:r w:rsidRPr="00D35984">
        <w:rPr>
          <w:sz w:val="12"/>
          <w:szCs w:val="12"/>
        </w:rPr>
        <w:t xml:space="preserve">. </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которые заявитель вправе предоставить по собственной инициативе;</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требования к оформлению документов, необходимых для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круг заявителей;</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размер платы, взимаемой за предоставление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1.3.5. На информационных стендах в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извлечения из нормативных правовых актов, регулирующих порядок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информация о графике работы и размещении специалиста управления делами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номера телефонов справочных служб, телефона-автоинформатора (при наличии), номер факса управления делами Администрации муниципального округа;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графики приема заявителей должностными лицами (специалистами), ответственными за предоставление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1.3.7. Консультирование по вопросам предоставления муниципальной услуги осуществляется должностными лицами (специалистами) управления делами Администрации муниципального округа, МФЦ в устной и письменной форме.</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1.3.8.  Специалисты управления делами Администрации муниципального округа, МФЦ при ответах заявителям в случаях их обращений по телефону обязаны:</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представить информацию о наименовании управления делами, МФЦ, в который поступило соответствующее обращение;</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преставиться, назвав фамилию, имя, отчество (при наличии), должность;</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Консультации предоставляются по следующим вопросам:</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время приема и выдачи документов;</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сроки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порядок обжалования действий (бездействия) и решений, осуществляемых и принимаемых в ходе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1.3.9. По письменному заявлению ответ направляется заявителю в срок, не превышающий 30 дней со дня регистрации письменного заявления.</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D63C2B" w:rsidRPr="00D35984" w:rsidRDefault="00D63C2B" w:rsidP="00D63C2B">
      <w:pPr>
        <w:suppressAutoHyphens/>
        <w:autoSpaceDE w:val="0"/>
        <w:autoSpaceDN w:val="0"/>
        <w:adjustRightInd w:val="0"/>
        <w:ind w:firstLine="284"/>
        <w:outlineLvl w:val="1"/>
        <w:rPr>
          <w:b/>
          <w:sz w:val="12"/>
          <w:szCs w:val="12"/>
        </w:rPr>
      </w:pPr>
      <w:r w:rsidRPr="00D35984">
        <w:rPr>
          <w:b/>
          <w:sz w:val="12"/>
          <w:szCs w:val="12"/>
        </w:rPr>
        <w:t>2. Стандарт предоставления муниципальной услуги</w:t>
      </w:r>
    </w:p>
    <w:p w:rsidR="00D63C2B" w:rsidRPr="00D35984" w:rsidRDefault="00D63C2B" w:rsidP="00D63C2B">
      <w:pPr>
        <w:suppressAutoHyphens/>
        <w:autoSpaceDE w:val="0"/>
        <w:autoSpaceDN w:val="0"/>
        <w:adjustRightInd w:val="0"/>
        <w:ind w:firstLine="284"/>
        <w:jc w:val="both"/>
        <w:outlineLvl w:val="1"/>
        <w:rPr>
          <w:b/>
          <w:bCs/>
          <w:sz w:val="12"/>
          <w:szCs w:val="12"/>
        </w:rPr>
      </w:pPr>
      <w:r w:rsidRPr="00D35984">
        <w:rPr>
          <w:b/>
          <w:bCs/>
          <w:sz w:val="12"/>
          <w:szCs w:val="12"/>
        </w:rPr>
        <w:t>2.1. Наименование муниципальной услуги</w:t>
      </w:r>
    </w:p>
    <w:p w:rsidR="00D63C2B" w:rsidRPr="00D35984" w:rsidRDefault="00D63C2B" w:rsidP="00D63C2B">
      <w:pPr>
        <w:suppressAutoHyphens/>
        <w:ind w:firstLine="284"/>
        <w:jc w:val="both"/>
        <w:rPr>
          <w:sz w:val="12"/>
          <w:szCs w:val="12"/>
        </w:rPr>
      </w:pPr>
      <w:r w:rsidRPr="00D35984">
        <w:rPr>
          <w:sz w:val="12"/>
          <w:szCs w:val="12"/>
        </w:rPr>
        <w:t>Выдача заверенных копий муниципальных правовых актов из ведомственного архива.</w:t>
      </w:r>
    </w:p>
    <w:p w:rsidR="00D63C2B" w:rsidRPr="00D35984" w:rsidRDefault="00D63C2B" w:rsidP="00D63C2B">
      <w:pPr>
        <w:suppressAutoHyphens/>
        <w:ind w:firstLine="284"/>
        <w:jc w:val="both"/>
        <w:rPr>
          <w:sz w:val="12"/>
          <w:szCs w:val="12"/>
        </w:rPr>
      </w:pPr>
      <w:r w:rsidRPr="00D35984">
        <w:rPr>
          <w:b/>
          <w:sz w:val="12"/>
          <w:szCs w:val="12"/>
        </w:rPr>
        <w:t>2.2. Наименование органов, предоставляющих муниципальную услугу</w:t>
      </w:r>
      <w:r w:rsidRPr="00D35984">
        <w:rPr>
          <w:sz w:val="12"/>
          <w:szCs w:val="12"/>
        </w:rPr>
        <w:t xml:space="preserve"> </w:t>
      </w:r>
    </w:p>
    <w:p w:rsidR="00D63C2B" w:rsidRPr="00D35984" w:rsidRDefault="00D63C2B" w:rsidP="00D63C2B">
      <w:pPr>
        <w:suppressAutoHyphens/>
        <w:ind w:firstLine="284"/>
        <w:jc w:val="both"/>
        <w:rPr>
          <w:sz w:val="12"/>
          <w:szCs w:val="12"/>
        </w:rPr>
      </w:pPr>
      <w:r w:rsidRPr="00D35984">
        <w:rPr>
          <w:sz w:val="12"/>
          <w:szCs w:val="12"/>
        </w:rPr>
        <w:t>2.2.1. Муниципальная услуга предоставляется:</w:t>
      </w:r>
    </w:p>
    <w:p w:rsidR="00D63C2B" w:rsidRPr="00D35984" w:rsidRDefault="00D63C2B" w:rsidP="00D63C2B">
      <w:pPr>
        <w:suppressAutoHyphens/>
        <w:ind w:firstLine="284"/>
        <w:jc w:val="both"/>
        <w:rPr>
          <w:sz w:val="12"/>
          <w:szCs w:val="12"/>
        </w:rPr>
      </w:pPr>
      <w:r w:rsidRPr="00D35984">
        <w:rPr>
          <w:sz w:val="12"/>
          <w:szCs w:val="12"/>
        </w:rPr>
        <w:t>Управлением делами Администрации Солецкого муниципального округа в части рассмотрения заявления (запроса) заявителя, поиска запрашиваемых документов в ведомственном архиве, подготовки ответа заявителю;</w:t>
      </w:r>
    </w:p>
    <w:p w:rsidR="00D63C2B" w:rsidRPr="00D35984" w:rsidRDefault="00D63C2B" w:rsidP="00D63C2B">
      <w:pPr>
        <w:suppressAutoHyphens/>
        <w:ind w:firstLine="284"/>
        <w:jc w:val="both"/>
        <w:rPr>
          <w:sz w:val="12"/>
          <w:szCs w:val="12"/>
        </w:rPr>
      </w:pPr>
      <w:r w:rsidRPr="00D35984">
        <w:rPr>
          <w:sz w:val="12"/>
          <w:szCs w:val="12"/>
        </w:rPr>
        <w:t>МФЦ - в части</w:t>
      </w:r>
      <w:r w:rsidRPr="00D35984">
        <w:rPr>
          <w:i/>
          <w:sz w:val="12"/>
          <w:szCs w:val="12"/>
        </w:rPr>
        <w:t xml:space="preserve"> </w:t>
      </w:r>
      <w:r w:rsidRPr="00D35984">
        <w:rPr>
          <w:sz w:val="12"/>
          <w:szCs w:val="12"/>
        </w:rPr>
        <w:t>приема документов на предоставление муниципальной услуги и выдачи результата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2.2.2. Непосредственное предоставление муниципальной услуги осуществляет главный специалист управления делами (далее – специалист управления делами).</w:t>
      </w:r>
    </w:p>
    <w:p w:rsidR="00D63C2B" w:rsidRPr="00D35984" w:rsidRDefault="00D63C2B" w:rsidP="00D63C2B">
      <w:pPr>
        <w:suppressAutoHyphens/>
        <w:autoSpaceDE w:val="0"/>
        <w:autoSpaceDN w:val="0"/>
        <w:adjustRightInd w:val="0"/>
        <w:ind w:firstLine="284"/>
        <w:jc w:val="both"/>
        <w:outlineLvl w:val="1"/>
        <w:rPr>
          <w:bCs/>
          <w:sz w:val="12"/>
          <w:szCs w:val="12"/>
        </w:rPr>
      </w:pPr>
      <w:r w:rsidRPr="00D35984">
        <w:rPr>
          <w:sz w:val="12"/>
          <w:szCs w:val="12"/>
        </w:rPr>
        <w:t xml:space="preserve">2.2.3. Специалист управления делами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D35984">
        <w:rPr>
          <w:bCs/>
          <w:sz w:val="12"/>
          <w:szCs w:val="12"/>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90" w:history="1">
        <w:r w:rsidRPr="00D35984">
          <w:rPr>
            <w:rStyle w:val="af5"/>
            <w:bCs/>
            <w:color w:val="auto"/>
            <w:sz w:val="12"/>
            <w:szCs w:val="12"/>
            <w:u w:val="none"/>
          </w:rPr>
          <w:t>перечень</w:t>
        </w:r>
      </w:hyperlink>
      <w:r w:rsidRPr="00D35984">
        <w:rPr>
          <w:bCs/>
          <w:sz w:val="12"/>
          <w:szCs w:val="12"/>
        </w:rPr>
        <w:t xml:space="preserve">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2.3. Описание результата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Результатами предоставления муниципальной услуги являются:</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выдача заверенной копии муниципального правового акта из ведомственного архива;</w:t>
      </w:r>
    </w:p>
    <w:p w:rsidR="00D63C2B" w:rsidRPr="00D35984" w:rsidRDefault="00D63C2B" w:rsidP="00D63C2B">
      <w:pPr>
        <w:suppressAutoHyphens/>
        <w:ind w:firstLine="284"/>
        <w:jc w:val="both"/>
        <w:rPr>
          <w:sz w:val="12"/>
          <w:szCs w:val="12"/>
        </w:rPr>
      </w:pPr>
      <w:r w:rsidRPr="00D35984">
        <w:rPr>
          <w:sz w:val="12"/>
          <w:szCs w:val="12"/>
        </w:rPr>
        <w:t>обоснованный отказ в выдаче заверенной копии муниципального правового акта из ведомственного архива.</w:t>
      </w:r>
    </w:p>
    <w:p w:rsidR="00D63C2B" w:rsidRPr="00D35984" w:rsidRDefault="00D63C2B" w:rsidP="00D63C2B">
      <w:pPr>
        <w:pStyle w:val="ConsPlusNormal"/>
        <w:widowControl/>
        <w:suppressAutoHyphens/>
        <w:ind w:firstLine="284"/>
        <w:jc w:val="both"/>
        <w:rPr>
          <w:rFonts w:ascii="Times New Roman" w:hAnsi="Times New Roman" w:cs="Times New Roman"/>
          <w:b/>
          <w:sz w:val="12"/>
          <w:szCs w:val="12"/>
        </w:rPr>
      </w:pPr>
      <w:r w:rsidRPr="00D35984">
        <w:rPr>
          <w:rFonts w:ascii="Times New Roman" w:hAnsi="Times New Roman" w:cs="Times New Roman"/>
          <w:b/>
          <w:sz w:val="12"/>
          <w:szCs w:val="12"/>
        </w:rPr>
        <w:t>2.4. Срок предоставления муниципальной услуги</w:t>
      </w:r>
    </w:p>
    <w:p w:rsidR="00D63C2B" w:rsidRPr="00D35984" w:rsidRDefault="00D63C2B" w:rsidP="00D63C2B">
      <w:pPr>
        <w:tabs>
          <w:tab w:val="left" w:pos="2835"/>
        </w:tabs>
        <w:suppressAutoHyphens/>
        <w:ind w:firstLine="284"/>
        <w:jc w:val="both"/>
        <w:rPr>
          <w:sz w:val="12"/>
          <w:szCs w:val="12"/>
        </w:rPr>
      </w:pPr>
      <w:r w:rsidRPr="00D35984">
        <w:rPr>
          <w:sz w:val="12"/>
          <w:szCs w:val="12"/>
        </w:rPr>
        <w:t>2.4.1. При личном обращении – в течение двух рабочих дней со дня подачи заявления;</w:t>
      </w:r>
    </w:p>
    <w:p w:rsidR="00D63C2B" w:rsidRPr="00D35984" w:rsidRDefault="00D63C2B" w:rsidP="00D63C2B">
      <w:pPr>
        <w:tabs>
          <w:tab w:val="left" w:pos="2835"/>
        </w:tabs>
        <w:suppressAutoHyphens/>
        <w:ind w:firstLine="284"/>
        <w:jc w:val="both"/>
        <w:rPr>
          <w:sz w:val="12"/>
          <w:szCs w:val="12"/>
        </w:rPr>
      </w:pPr>
      <w:r w:rsidRPr="00D35984">
        <w:rPr>
          <w:sz w:val="12"/>
          <w:szCs w:val="12"/>
        </w:rPr>
        <w:lastRenderedPageBreak/>
        <w:t>2.4.2. При поступлении заявления с использованием средств почтовой связи или сети Интернет срок не должен превышать трех дней со дня получения (регистрации) заявления;</w:t>
      </w:r>
    </w:p>
    <w:p w:rsidR="00D63C2B" w:rsidRPr="00D35984" w:rsidRDefault="00D63C2B" w:rsidP="00D63C2B">
      <w:pPr>
        <w:tabs>
          <w:tab w:val="left" w:pos="2835"/>
        </w:tabs>
        <w:suppressAutoHyphens/>
        <w:ind w:firstLine="284"/>
        <w:jc w:val="both"/>
        <w:rPr>
          <w:sz w:val="12"/>
          <w:szCs w:val="12"/>
          <w:highlight w:val="yellow"/>
        </w:rPr>
      </w:pPr>
      <w:r w:rsidRPr="00D35984">
        <w:rPr>
          <w:sz w:val="12"/>
          <w:szCs w:val="12"/>
        </w:rPr>
        <w:t>2.4.3. Днем обращения заявителя за предоставлением муниципальной услуги считается день приема и регистрации заявления.</w:t>
      </w:r>
    </w:p>
    <w:p w:rsidR="00D63C2B" w:rsidRPr="00D35984" w:rsidRDefault="00D63C2B" w:rsidP="00D63C2B">
      <w:pPr>
        <w:suppressAutoHyphens/>
        <w:autoSpaceDE w:val="0"/>
        <w:autoSpaceDN w:val="0"/>
        <w:adjustRightInd w:val="0"/>
        <w:ind w:firstLine="284"/>
        <w:jc w:val="both"/>
        <w:rPr>
          <w:b/>
          <w:sz w:val="12"/>
          <w:szCs w:val="12"/>
        </w:rPr>
      </w:pPr>
      <w:r w:rsidRPr="00D35984">
        <w:rPr>
          <w:b/>
          <w:bCs/>
          <w:sz w:val="12"/>
          <w:szCs w:val="12"/>
        </w:rPr>
        <w:t xml:space="preserve">2.5. Нормативные правовые акты, регулирующие предоставление </w:t>
      </w:r>
      <w:r w:rsidRPr="00D35984">
        <w:rPr>
          <w:b/>
          <w:sz w:val="12"/>
          <w:szCs w:val="12"/>
        </w:rPr>
        <w:t xml:space="preserve">муниципальной </w:t>
      </w:r>
      <w:r w:rsidRPr="00D35984">
        <w:rPr>
          <w:b/>
          <w:bCs/>
          <w:sz w:val="12"/>
          <w:szCs w:val="12"/>
        </w:rPr>
        <w:t>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63C2B" w:rsidRPr="00D35984" w:rsidRDefault="00D63C2B" w:rsidP="00D63C2B">
      <w:pPr>
        <w:suppressAutoHyphens/>
        <w:ind w:firstLine="284"/>
        <w:jc w:val="both"/>
        <w:rPr>
          <w:b/>
          <w:bCs/>
          <w:sz w:val="12"/>
          <w:szCs w:val="12"/>
        </w:rPr>
      </w:pPr>
      <w:r w:rsidRPr="00D35984">
        <w:rPr>
          <w:b/>
          <w:bCs/>
          <w:sz w:val="12"/>
          <w:szCs w:val="12"/>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D63C2B" w:rsidRPr="00D35984" w:rsidRDefault="00D63C2B" w:rsidP="00D63C2B">
      <w:pPr>
        <w:suppressAutoHyphens/>
        <w:ind w:firstLine="284"/>
        <w:jc w:val="both"/>
        <w:rPr>
          <w:sz w:val="12"/>
          <w:szCs w:val="12"/>
        </w:rPr>
      </w:pPr>
      <w:r w:rsidRPr="00D35984">
        <w:rPr>
          <w:sz w:val="12"/>
          <w:szCs w:val="12"/>
        </w:rPr>
        <w:t>2.6.1. Основанием для рассмотрения вопроса о предоставлении муниципальной услуги является письменное обращение (заявление, запрос) заявителя (далее заявление), направленное в адрес Администрации муниципального округа (образец заявления представлен в Приложении № 1 к настоящему Административному регламенту);</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2.6.2. По собственной инициативе заявитель или его уполномоченный представитель дополнительно может представить иные документы, которые, по его мнению, имеют значение для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2.6.3. Заявитель вправе направить заявление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«Портал государственных и муниципальных услуг (функций) Новгородской области».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 xml:space="preserve">При обращении в электронной форме за получением муниципальной услуги заявление в электронном виде подписывается квалифицированной электронной подписью заявителя при заполнении экранной формы на портале государственных услуг. </w:t>
      </w:r>
    </w:p>
    <w:p w:rsidR="00D63C2B" w:rsidRPr="00D35984" w:rsidRDefault="00D63C2B" w:rsidP="00D63C2B">
      <w:pPr>
        <w:suppressAutoHyphens/>
        <w:autoSpaceDE w:val="0"/>
        <w:autoSpaceDN w:val="0"/>
        <w:adjustRightInd w:val="0"/>
        <w:ind w:firstLine="284"/>
        <w:jc w:val="both"/>
        <w:outlineLvl w:val="0"/>
        <w:rPr>
          <w:sz w:val="12"/>
          <w:szCs w:val="12"/>
        </w:rPr>
      </w:pPr>
      <w:r w:rsidRPr="00D35984">
        <w:rPr>
          <w:sz w:val="12"/>
          <w:szCs w:val="12"/>
        </w:rPr>
        <w:t>2.6.4. Подача заявления свидетельствует о согласии заявителя на обработку его персональных данных.</w:t>
      </w:r>
    </w:p>
    <w:p w:rsidR="00D63C2B" w:rsidRPr="00D35984" w:rsidRDefault="00D63C2B" w:rsidP="00D63C2B">
      <w:pPr>
        <w:suppressAutoHyphens/>
        <w:autoSpaceDE w:val="0"/>
        <w:autoSpaceDN w:val="0"/>
        <w:adjustRightInd w:val="0"/>
        <w:ind w:firstLine="284"/>
        <w:jc w:val="both"/>
        <w:outlineLvl w:val="0"/>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D63C2B" w:rsidRPr="00D35984" w:rsidRDefault="00D63C2B" w:rsidP="00D63C2B">
      <w:pPr>
        <w:suppressAutoHyphens/>
        <w:ind w:firstLine="284"/>
        <w:jc w:val="both"/>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D63C2B" w:rsidRPr="00D35984" w:rsidRDefault="00D63C2B" w:rsidP="00D63C2B">
      <w:pPr>
        <w:suppressAutoHyphens/>
        <w:ind w:firstLine="284"/>
        <w:jc w:val="both"/>
        <w:rPr>
          <w:sz w:val="12"/>
          <w:szCs w:val="12"/>
        </w:rPr>
      </w:pPr>
      <w:r w:rsidRPr="00D35984">
        <w:rPr>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 отсутствует.</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Запрещается требовать от заявителя:</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w:t>
      </w:r>
      <w:r w:rsidRPr="00D35984">
        <w:rPr>
          <w:sz w:val="12"/>
          <w:szCs w:val="12"/>
        </w:rPr>
        <w:t>предоставлении муниципальной услуги;</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91" w:history="1">
        <w:r w:rsidRPr="00D35984">
          <w:rPr>
            <w:sz w:val="12"/>
            <w:szCs w:val="12"/>
          </w:rPr>
          <w:t>пунктом 7.2 части 1 статьи 16</w:t>
        </w:r>
      </w:hyperlink>
      <w:r w:rsidRPr="00D35984">
        <w:rPr>
          <w:sz w:val="12"/>
          <w:szCs w:val="12"/>
        </w:rPr>
        <w:t xml:space="preserve">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3C2B" w:rsidRPr="00D35984" w:rsidRDefault="00D63C2B" w:rsidP="00D63C2B">
      <w:pPr>
        <w:suppressAutoHyphens/>
        <w:ind w:firstLine="284"/>
        <w:jc w:val="both"/>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Основания для отказа в приеме документов отсутствуют.</w:t>
      </w:r>
    </w:p>
    <w:p w:rsidR="00D63C2B" w:rsidRPr="00D35984" w:rsidRDefault="00D63C2B" w:rsidP="00D63C2B">
      <w:pPr>
        <w:pStyle w:val="ConsPlusNormal"/>
        <w:suppressAutoHyphens/>
        <w:ind w:firstLine="284"/>
        <w:jc w:val="both"/>
        <w:rPr>
          <w:rFonts w:ascii="Times New Roman" w:hAnsi="Times New Roman" w:cs="Times New Roman"/>
          <w:b/>
          <w:bCs/>
          <w:sz w:val="12"/>
          <w:szCs w:val="12"/>
        </w:rPr>
      </w:pPr>
      <w:r w:rsidRPr="00D35984">
        <w:rPr>
          <w:rFonts w:ascii="Times New Roman" w:hAnsi="Times New Roman" w:cs="Times New Roman"/>
          <w:b/>
          <w:bCs/>
          <w:sz w:val="12"/>
          <w:szCs w:val="12"/>
        </w:rPr>
        <w:t>2.10. Исчерпывающий перечень оснований для приостановления или отказа в предоставлении муниципальной услуги</w:t>
      </w:r>
    </w:p>
    <w:p w:rsidR="00D63C2B" w:rsidRPr="00D35984" w:rsidRDefault="00D63C2B" w:rsidP="00D63C2B">
      <w:pPr>
        <w:pStyle w:val="ConsPlusNormal"/>
        <w:suppressAutoHyphens/>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2.10.2. Основаниями для отказа в предоставлении муниципальной услуги являются:</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 отсутствие в заявлении необходимых сведений (дата и номер запрашиваемого документа) для проведения поисковой работы;</w:t>
      </w:r>
    </w:p>
    <w:p w:rsidR="00D63C2B" w:rsidRPr="00D35984" w:rsidRDefault="00D63C2B" w:rsidP="00D63C2B">
      <w:pPr>
        <w:suppressAutoHyphens/>
        <w:autoSpaceDE w:val="0"/>
        <w:autoSpaceDN w:val="0"/>
        <w:adjustRightInd w:val="0"/>
        <w:ind w:firstLine="284"/>
        <w:jc w:val="both"/>
        <w:rPr>
          <w:sz w:val="12"/>
          <w:szCs w:val="12"/>
          <w:highlight w:val="yellow"/>
        </w:rPr>
      </w:pPr>
      <w:r w:rsidRPr="00D35984">
        <w:rPr>
          <w:sz w:val="12"/>
          <w:szCs w:val="12"/>
        </w:rPr>
        <w:t>2) текст заявления не поддается прочтению (о чем сообщается гражданину, направившему запрос, если его фамилия и почтовый адрес поддаются прочтению);</w:t>
      </w:r>
      <w:r w:rsidRPr="00D35984">
        <w:rPr>
          <w:sz w:val="12"/>
          <w:szCs w:val="12"/>
          <w:highlight w:val="yellow"/>
        </w:rPr>
        <w:t xml:space="preserve">  </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 xml:space="preserve">3) в запросе не указаны фамилия заявителя и почтовый адрес, по которому должен быть направлен ответ. </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2.10.3. Граждане имеют право повторно обратиться в управление делами за получением муниципальной услуги после устранения предусмотренных подпунктом 2.10.2. данного пункта оснований для отказа в предоставлении муниципальной услуги.</w:t>
      </w:r>
    </w:p>
    <w:p w:rsidR="00D63C2B" w:rsidRPr="00D35984" w:rsidRDefault="00D63C2B" w:rsidP="00D63C2B">
      <w:pPr>
        <w:suppressAutoHyphens/>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63C2B" w:rsidRPr="00D35984" w:rsidRDefault="00D63C2B" w:rsidP="00D63C2B">
      <w:pPr>
        <w:suppressAutoHyphens/>
        <w:ind w:firstLine="284"/>
        <w:jc w:val="both"/>
        <w:rPr>
          <w:sz w:val="12"/>
          <w:szCs w:val="12"/>
        </w:rPr>
      </w:pPr>
      <w:r w:rsidRPr="00D35984">
        <w:rPr>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отсутствует.</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 xml:space="preserve">2.12. </w:t>
      </w:r>
      <w:r w:rsidRPr="00D35984">
        <w:rPr>
          <w:b/>
          <w:bCs/>
          <w:sz w:val="12"/>
          <w:szCs w:val="12"/>
        </w:rPr>
        <w:t xml:space="preserve">Порядок, размер и основания взимания государственной пошлины или иной платы, взимаемой за предоставление </w:t>
      </w:r>
      <w:r w:rsidRPr="00D35984">
        <w:rPr>
          <w:b/>
          <w:sz w:val="12"/>
          <w:szCs w:val="12"/>
        </w:rPr>
        <w:t xml:space="preserve">муниципальной </w:t>
      </w:r>
      <w:r w:rsidRPr="00D35984">
        <w:rPr>
          <w:b/>
          <w:bCs/>
          <w:sz w:val="12"/>
          <w:szCs w:val="12"/>
        </w:rPr>
        <w:t>услуги</w:t>
      </w:r>
    </w:p>
    <w:p w:rsidR="00D63C2B" w:rsidRPr="00D35984" w:rsidRDefault="00D63C2B" w:rsidP="00D63C2B">
      <w:pPr>
        <w:suppressAutoHyphens/>
        <w:ind w:firstLine="284"/>
        <w:jc w:val="both"/>
        <w:rPr>
          <w:sz w:val="12"/>
          <w:szCs w:val="12"/>
        </w:rPr>
      </w:pPr>
      <w:r w:rsidRPr="00D35984">
        <w:rPr>
          <w:sz w:val="12"/>
          <w:szCs w:val="12"/>
        </w:rPr>
        <w:t>Муниципальная услуга предоставляется бесплатно.</w:t>
      </w:r>
    </w:p>
    <w:p w:rsidR="00D63C2B" w:rsidRPr="00D35984" w:rsidRDefault="00D63C2B" w:rsidP="00D63C2B">
      <w:pPr>
        <w:suppressAutoHyphens/>
        <w:autoSpaceDE w:val="0"/>
        <w:autoSpaceDN w:val="0"/>
        <w:adjustRightInd w:val="0"/>
        <w:ind w:firstLine="284"/>
        <w:jc w:val="both"/>
        <w:outlineLvl w:val="1"/>
        <w:rPr>
          <w:b/>
          <w:bCs/>
          <w:sz w:val="12"/>
          <w:szCs w:val="12"/>
        </w:rPr>
      </w:pPr>
      <w:r w:rsidRPr="00D35984">
        <w:rPr>
          <w:b/>
          <w:bCs/>
          <w:sz w:val="12"/>
          <w:szCs w:val="12"/>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D35984">
        <w:rPr>
          <w:b/>
          <w:sz w:val="12"/>
          <w:szCs w:val="12"/>
        </w:rPr>
        <w:t xml:space="preserve">муниципальной </w:t>
      </w:r>
      <w:r w:rsidRPr="00D35984">
        <w:rPr>
          <w:b/>
          <w:bCs/>
          <w:sz w:val="12"/>
          <w:szCs w:val="12"/>
        </w:rPr>
        <w:t>услуги</w:t>
      </w:r>
    </w:p>
    <w:p w:rsidR="00D63C2B" w:rsidRPr="00D35984" w:rsidRDefault="00D63C2B" w:rsidP="00D63C2B">
      <w:pPr>
        <w:suppressAutoHyphens/>
        <w:autoSpaceDE w:val="0"/>
        <w:autoSpaceDN w:val="0"/>
        <w:adjustRightInd w:val="0"/>
        <w:ind w:firstLine="284"/>
        <w:jc w:val="both"/>
        <w:outlineLvl w:val="1"/>
        <w:rPr>
          <w:bCs/>
          <w:sz w:val="12"/>
          <w:szCs w:val="12"/>
        </w:rPr>
      </w:pPr>
      <w:r w:rsidRPr="00D35984">
        <w:rPr>
          <w:bCs/>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D63C2B" w:rsidRPr="00D35984" w:rsidRDefault="00D63C2B" w:rsidP="00D63C2B">
      <w:pPr>
        <w:suppressAutoHyphens/>
        <w:autoSpaceDE w:val="0"/>
        <w:autoSpaceDN w:val="0"/>
        <w:adjustRightInd w:val="0"/>
        <w:ind w:firstLine="284"/>
        <w:jc w:val="both"/>
        <w:outlineLvl w:val="1"/>
        <w:rPr>
          <w:b/>
          <w:bCs/>
          <w:sz w:val="12"/>
          <w:szCs w:val="12"/>
        </w:rPr>
      </w:pPr>
      <w:r w:rsidRPr="00D35984">
        <w:rPr>
          <w:b/>
          <w:bCs/>
          <w:sz w:val="12"/>
          <w:szCs w:val="12"/>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63C2B" w:rsidRPr="00D35984" w:rsidRDefault="00D63C2B" w:rsidP="00D63C2B">
      <w:pPr>
        <w:pStyle w:val="fn2r"/>
        <w:suppressAutoHyphens/>
        <w:spacing w:before="0" w:beforeAutospacing="0" w:after="0" w:afterAutospacing="0"/>
        <w:ind w:firstLine="284"/>
        <w:jc w:val="both"/>
        <w:rPr>
          <w:sz w:val="12"/>
          <w:szCs w:val="12"/>
        </w:rPr>
      </w:pPr>
      <w:r w:rsidRPr="00D35984">
        <w:rPr>
          <w:bCs/>
          <w:sz w:val="12"/>
          <w:szCs w:val="12"/>
        </w:rPr>
        <w:t xml:space="preserve">Максимальный срок ожидания в очереди при подаче запроса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минут.</w:t>
      </w:r>
    </w:p>
    <w:p w:rsidR="00D63C2B" w:rsidRPr="00D35984" w:rsidRDefault="00D63C2B" w:rsidP="00D63C2B">
      <w:pPr>
        <w:widowControl w:val="0"/>
        <w:tabs>
          <w:tab w:val="num" w:pos="0"/>
        </w:tabs>
        <w:suppressAutoHyphens/>
        <w:autoSpaceDE w:val="0"/>
        <w:autoSpaceDN w:val="0"/>
        <w:adjustRightInd w:val="0"/>
        <w:ind w:firstLine="284"/>
        <w:jc w:val="both"/>
        <w:rPr>
          <w:b/>
          <w:sz w:val="12"/>
          <w:szCs w:val="12"/>
        </w:rPr>
      </w:pPr>
      <w:r w:rsidRPr="00D35984">
        <w:rPr>
          <w:b/>
          <w:sz w:val="12"/>
          <w:szCs w:val="12"/>
        </w:rPr>
        <w:t xml:space="preserve">2.15. Срок и порядок регистрации запроса заявителя о предоставлении муниципальной услуги </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sz w:val="12"/>
          <w:szCs w:val="12"/>
        </w:rPr>
        <w:t>2.15.2. Регистрация заявления производится в соответствующем журнале Администрации муниципального округа.</w:t>
      </w:r>
    </w:p>
    <w:p w:rsidR="00D63C2B" w:rsidRPr="00D35984" w:rsidRDefault="00D63C2B" w:rsidP="00D63C2B">
      <w:pPr>
        <w:suppressAutoHyphens/>
        <w:autoSpaceDE w:val="0"/>
        <w:autoSpaceDN w:val="0"/>
        <w:adjustRightInd w:val="0"/>
        <w:ind w:firstLine="284"/>
        <w:jc w:val="both"/>
        <w:outlineLvl w:val="1"/>
        <w:rPr>
          <w:bCs/>
          <w:sz w:val="12"/>
          <w:szCs w:val="12"/>
        </w:rPr>
      </w:pPr>
      <w:r w:rsidRPr="00D35984">
        <w:rPr>
          <w:bCs/>
          <w:sz w:val="12"/>
          <w:szCs w:val="12"/>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его регистрация осуществляется в первый рабочий день управления делами, следующий за выходным или нерабочим праздничным днем.</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rPr>
      </w:pPr>
      <w:r w:rsidRPr="00D35984">
        <w:rPr>
          <w:bCs/>
          <w:sz w:val="12"/>
          <w:szCs w:val="12"/>
        </w:rPr>
        <w:t>Запрос заявителя о предоставлении муниципальной услуги регистрируется также в управлении делами с присвоением запросу входящего номера и указанием даты его получения управлением делами.</w:t>
      </w:r>
    </w:p>
    <w:p w:rsidR="00D63C2B" w:rsidRPr="00D35984" w:rsidRDefault="00D63C2B" w:rsidP="00D63C2B">
      <w:pPr>
        <w:pStyle w:val="af6"/>
        <w:suppressAutoHyphens/>
        <w:ind w:firstLine="284"/>
        <w:rPr>
          <w:b/>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2.16.1. Рабочие кабинеты управления делами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D63C2B" w:rsidRPr="00D35984" w:rsidRDefault="00D63C2B" w:rsidP="00D63C2B">
      <w:pPr>
        <w:suppressAutoHyphens/>
        <w:ind w:firstLine="284"/>
        <w:jc w:val="both"/>
        <w:rPr>
          <w:sz w:val="12"/>
          <w:szCs w:val="12"/>
        </w:rPr>
      </w:pPr>
      <w:r w:rsidRPr="00D35984">
        <w:rPr>
          <w:sz w:val="12"/>
          <w:szCs w:val="12"/>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2.16.3. Требования к размещению мест ожидания:</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 xml:space="preserve">б) количество мест ожидания определяется исходя из фактической нагрузки и возможностей </w:t>
      </w:r>
      <w:r w:rsidRPr="00D35984">
        <w:rPr>
          <w:sz w:val="12"/>
          <w:szCs w:val="12"/>
        </w:rPr>
        <w:lastRenderedPageBreak/>
        <w:t>для их размещения в здании, но не может составлять менее 3 мест.</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2.16.4. Требования к оформлению входа в здание:</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наименование Администрации муниципального округа;</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режим работы;</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 входом либо на двери входа так, чтобы их хорошо видели посетители; </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2.16.6. Требования к местам приема заявителей:</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а) кабинеты приема заявителей должны быть оборудованы информационными табличками с указанием:</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номера кабинета;</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фамилии, имени, отчества и должности специалиста, осуществляющего предоставление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времени перерыва на обед;</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б) рабочее место специалиста управления делами должно обеспечивать ему возможность свободного входа и выхода из помещения при необходимости;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D63C2B" w:rsidRPr="00D35984" w:rsidRDefault="00D63C2B" w:rsidP="00D63C2B">
      <w:pPr>
        <w:suppressAutoHyphens/>
        <w:ind w:firstLine="284"/>
        <w:jc w:val="both"/>
        <w:rPr>
          <w:b/>
          <w:sz w:val="12"/>
          <w:szCs w:val="12"/>
        </w:rPr>
      </w:pPr>
      <w:r w:rsidRPr="00D35984">
        <w:rPr>
          <w:b/>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63C2B" w:rsidRPr="00D35984" w:rsidRDefault="00D63C2B" w:rsidP="00D63C2B">
      <w:pPr>
        <w:pStyle w:val="22"/>
        <w:suppressAutoHyphens/>
        <w:spacing w:after="0" w:line="240" w:lineRule="auto"/>
        <w:ind w:firstLine="284"/>
        <w:jc w:val="both"/>
        <w:rPr>
          <w:sz w:val="12"/>
          <w:szCs w:val="12"/>
        </w:rPr>
      </w:pPr>
      <w:r w:rsidRPr="00D35984">
        <w:rPr>
          <w:bCs/>
          <w:sz w:val="12"/>
          <w:szCs w:val="12"/>
        </w:rPr>
        <w:t>2.17.1. Показателем качества и доступности муниципальной услуги</w:t>
      </w:r>
      <w:r w:rsidRPr="00D35984">
        <w:rPr>
          <w:b/>
          <w:bCs/>
          <w:sz w:val="12"/>
          <w:szCs w:val="12"/>
        </w:rPr>
        <w:t xml:space="preserve"> </w:t>
      </w:r>
      <w:r w:rsidRPr="00D35984">
        <w:rPr>
          <w:bCs/>
          <w:sz w:val="12"/>
          <w:szCs w:val="12"/>
        </w:rPr>
        <w:t xml:space="preserve">является </w:t>
      </w:r>
      <w:r w:rsidRPr="00D35984">
        <w:rPr>
          <w:sz w:val="12"/>
          <w:szCs w:val="12"/>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D63C2B" w:rsidRPr="00D35984" w:rsidRDefault="00D63C2B" w:rsidP="00D63C2B">
      <w:pPr>
        <w:pStyle w:val="ConsPlusNormal"/>
        <w:widowControl/>
        <w:suppressAutoHyphens/>
        <w:ind w:firstLine="284"/>
        <w:jc w:val="both"/>
        <w:rPr>
          <w:rFonts w:ascii="Times New Roman" w:hAnsi="Times New Roman" w:cs="Times New Roman"/>
          <w:sz w:val="12"/>
          <w:szCs w:val="12"/>
        </w:rPr>
      </w:pPr>
      <w:r w:rsidRPr="00D35984">
        <w:rPr>
          <w:rFonts w:ascii="Times New Roman" w:hAnsi="Times New Roman" w:cs="Times New Roman"/>
          <w:bCs/>
          <w:sz w:val="12"/>
          <w:szCs w:val="12"/>
        </w:rPr>
        <w:t>2.17.2. Показателем</w:t>
      </w:r>
      <w:r w:rsidRPr="00D35984">
        <w:rPr>
          <w:rFonts w:ascii="Times New Roman" w:hAnsi="Times New Roman" w:cs="Times New Roman"/>
          <w:sz w:val="12"/>
          <w:szCs w:val="12"/>
        </w:rPr>
        <w:t xml:space="preserve"> </w:t>
      </w:r>
      <w:r w:rsidRPr="00D35984">
        <w:rPr>
          <w:rFonts w:ascii="Times New Roman" w:hAnsi="Times New Roman" w:cs="Times New Roman"/>
          <w:bCs/>
          <w:sz w:val="12"/>
          <w:szCs w:val="12"/>
        </w:rPr>
        <w:t>доступности</w:t>
      </w:r>
      <w:r w:rsidRPr="00D35984">
        <w:rPr>
          <w:rFonts w:ascii="Times New Roman" w:hAnsi="Times New Roman" w:cs="Times New Roman"/>
          <w:sz w:val="12"/>
          <w:szCs w:val="12"/>
        </w:rPr>
        <w:t xml:space="preserve"> является информационная открытость порядка и правил предоставления муниципальной услуги: </w:t>
      </w:r>
    </w:p>
    <w:p w:rsidR="00D63C2B" w:rsidRPr="00D35984" w:rsidRDefault="00D63C2B" w:rsidP="00D63C2B">
      <w:pPr>
        <w:suppressAutoHyphens/>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D63C2B" w:rsidRPr="00D35984" w:rsidRDefault="00D63C2B" w:rsidP="00D63C2B">
      <w:pPr>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D63C2B" w:rsidRPr="00D35984" w:rsidRDefault="00D63C2B" w:rsidP="00D63C2B">
      <w:pPr>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D63C2B" w:rsidRPr="00D35984" w:rsidRDefault="00D63C2B" w:rsidP="00D63C2B">
      <w:pPr>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D63C2B" w:rsidRPr="00D35984" w:rsidRDefault="00D63C2B" w:rsidP="00D63C2B">
      <w:pPr>
        <w:suppressAutoHyphens/>
        <w:ind w:firstLine="284"/>
        <w:jc w:val="both"/>
        <w:rPr>
          <w:sz w:val="12"/>
          <w:szCs w:val="12"/>
        </w:rPr>
      </w:pPr>
      <w:r w:rsidRPr="00D35984">
        <w:rPr>
          <w:sz w:val="12"/>
          <w:szCs w:val="12"/>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D63C2B" w:rsidRPr="00D35984" w:rsidRDefault="00D63C2B" w:rsidP="00D63C2B">
      <w:pPr>
        <w:pStyle w:val="ConsPlusNormal"/>
        <w:widowContro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соответствие предоставляемой муниципальной услуги требованиям настоящего Административного регламента;</w:t>
      </w:r>
    </w:p>
    <w:p w:rsidR="00D63C2B" w:rsidRPr="00D35984" w:rsidRDefault="00D63C2B" w:rsidP="00D63C2B">
      <w:pPr>
        <w:pStyle w:val="ConsPlusNormal"/>
        <w:widowContro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D63C2B" w:rsidRPr="00D35984" w:rsidRDefault="00D63C2B" w:rsidP="00D63C2B">
      <w:pPr>
        <w:pStyle w:val="22"/>
        <w:suppressAutoHyphens/>
        <w:spacing w:after="0" w:line="240" w:lineRule="auto"/>
        <w:ind w:firstLine="284"/>
        <w:jc w:val="both"/>
        <w:rPr>
          <w:sz w:val="12"/>
          <w:szCs w:val="12"/>
        </w:rPr>
      </w:pPr>
      <w:r w:rsidRPr="00D35984">
        <w:rPr>
          <w:sz w:val="12"/>
          <w:szCs w:val="12"/>
        </w:rPr>
        <w:t>количество обоснованных жалоб;</w:t>
      </w:r>
    </w:p>
    <w:p w:rsidR="00D63C2B" w:rsidRPr="00D35984" w:rsidRDefault="00D63C2B" w:rsidP="00D63C2B">
      <w:pPr>
        <w:suppressAutoHyphens/>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D63C2B" w:rsidRPr="00D35984" w:rsidRDefault="00D63C2B" w:rsidP="00D63C2B">
      <w:pPr>
        <w:widowControl w:val="0"/>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Одновременно с комплексным запросом заявитель подает в МФЦ заявление, предусмотренное пунктом 2.6 Административного регламента.</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Заявление, предусмотренное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в ходе личного приема заявителя;</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по телефону;</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по электронной почте.</w:t>
      </w:r>
    </w:p>
    <w:p w:rsidR="00D63C2B" w:rsidRPr="00D35984" w:rsidRDefault="00D63C2B" w:rsidP="00D63C2B">
      <w:pPr>
        <w:suppressAutoHyphens/>
        <w:autoSpaceDE w:val="0"/>
        <w:autoSpaceDN w:val="0"/>
        <w:adjustRightInd w:val="0"/>
        <w:ind w:firstLine="284"/>
        <w:jc w:val="both"/>
        <w:outlineLvl w:val="2"/>
        <w:rPr>
          <w:sz w:val="12"/>
          <w:szCs w:val="12"/>
        </w:rPr>
      </w:pPr>
      <w:r w:rsidRPr="00D35984">
        <w:rPr>
          <w:sz w:val="12"/>
          <w:szCs w:val="12"/>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63C2B" w:rsidRPr="00D35984" w:rsidRDefault="00D63C2B" w:rsidP="00D63C2B">
      <w:pPr>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63C2B" w:rsidRPr="00D35984" w:rsidRDefault="00D63C2B" w:rsidP="00D63C2B">
      <w:pPr>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63C2B" w:rsidRPr="00D35984" w:rsidRDefault="00D63C2B" w:rsidP="00D63C2B">
      <w:pPr>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63C2B" w:rsidRPr="00D35984" w:rsidRDefault="00D63C2B" w:rsidP="00D63C2B">
      <w:pPr>
        <w:suppressAutoHyphens/>
        <w:ind w:firstLine="284"/>
        <w:jc w:val="both"/>
        <w:rPr>
          <w:sz w:val="12"/>
          <w:szCs w:val="12"/>
          <w:highlight w:val="yellow"/>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управлением делами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63C2B" w:rsidRPr="00D35984" w:rsidRDefault="00D63C2B" w:rsidP="00D63C2B">
      <w:pPr>
        <w:suppressAutoHyphens/>
        <w:autoSpaceDE w:val="0"/>
        <w:autoSpaceDN w:val="0"/>
        <w:adjustRightInd w:val="0"/>
        <w:ind w:firstLine="284"/>
        <w:jc w:val="both"/>
        <w:rPr>
          <w:sz w:val="12"/>
          <w:szCs w:val="12"/>
          <w:highlight w:val="yellow"/>
        </w:rPr>
      </w:pPr>
    </w:p>
    <w:p w:rsidR="00D63C2B" w:rsidRPr="00D35984" w:rsidRDefault="00D63C2B" w:rsidP="00D63C2B">
      <w:pPr>
        <w:keepNext/>
        <w:tabs>
          <w:tab w:val="num" w:pos="0"/>
        </w:tabs>
        <w:suppressAutoHyphens/>
        <w:ind w:firstLine="284"/>
        <w:jc w:val="center"/>
        <w:rPr>
          <w:b/>
          <w:sz w:val="12"/>
          <w:szCs w:val="12"/>
        </w:rPr>
      </w:pPr>
      <w:r w:rsidRPr="00D35984">
        <w:rPr>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63C2B" w:rsidRPr="00D35984" w:rsidRDefault="00D63C2B" w:rsidP="00D63C2B">
      <w:pPr>
        <w:pStyle w:val="ConsPlusNormal"/>
        <w:suppressAutoHyphens/>
        <w:ind w:firstLine="284"/>
        <w:jc w:val="both"/>
        <w:outlineLvl w:val="2"/>
        <w:rPr>
          <w:rFonts w:ascii="Times New Roman" w:hAnsi="Times New Roman" w:cs="Times New Roman"/>
          <w:b/>
          <w:sz w:val="12"/>
          <w:szCs w:val="12"/>
        </w:rPr>
      </w:pPr>
      <w:r w:rsidRPr="00D35984">
        <w:rPr>
          <w:rFonts w:ascii="Times New Roman" w:hAnsi="Times New Roman" w:cs="Times New Roman"/>
          <w:b/>
          <w:sz w:val="12"/>
          <w:szCs w:val="12"/>
        </w:rPr>
        <w:t>3.1. Последовательность административных процедур</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3.1.1. Предоставление муниципальной услуги включает в себя следующие административные процедуры:</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1) регистрация заявления (запроса)заявителя, рассмотрение и передача его на исполнение;</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2) анализ содержания поступившего заявления (запроса) заявителя;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 подготовка и направление или выдача на руки ответа заявителю.</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3.1.2. Рассмотрение заявления (запроса) заявителя считается законченным, если по нему выполнены все необходимые процедуры и заявитель проинформирован о результатах его рассмотрения.</w:t>
      </w:r>
    </w:p>
    <w:p w:rsidR="00D63C2B" w:rsidRPr="00D35984" w:rsidRDefault="00D63C2B" w:rsidP="00D63C2B">
      <w:pPr>
        <w:pStyle w:val="ConsPlusNormal"/>
        <w:suppressAutoHyphens/>
        <w:ind w:firstLine="284"/>
        <w:jc w:val="both"/>
        <w:outlineLvl w:val="2"/>
        <w:rPr>
          <w:rFonts w:ascii="Times New Roman" w:hAnsi="Times New Roman" w:cs="Times New Roman"/>
          <w:b/>
          <w:sz w:val="12"/>
          <w:szCs w:val="12"/>
        </w:rPr>
      </w:pPr>
      <w:r w:rsidRPr="00D35984">
        <w:rPr>
          <w:rFonts w:ascii="Times New Roman" w:hAnsi="Times New Roman" w:cs="Times New Roman"/>
          <w:b/>
          <w:sz w:val="12"/>
          <w:szCs w:val="12"/>
        </w:rPr>
        <w:t>3.2. Административная процедура - регистрация заявления (запроса) заявителя, рассмотрение и передача его на исполнение</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3.2.1. Поступление заявления (запроса) лично от заявителя или по почте является основанием для его регистрации. Поступившие в Администрацию муниципального округа заявления (запросы) заявителей регистрируются в соответствующем журнале Администрации муниципального округа.</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На заявлении (запросе) заявителя проставляется штамп установленной формы с указанием входящего регистрационного номера и даты его поступления.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3.2.2. Специалист, ответственный за учет входящей корреспонденции, передает </w:t>
      </w:r>
      <w:r w:rsidRPr="00D35984">
        <w:rPr>
          <w:rFonts w:ascii="Times New Roman" w:hAnsi="Times New Roman" w:cs="Times New Roman"/>
          <w:sz w:val="12"/>
          <w:szCs w:val="12"/>
        </w:rPr>
        <w:lastRenderedPageBreak/>
        <w:t>зарегистрированное обращение на рассмотрение заместителю Главы администрации Солецкого муниципального округа.</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3.2.3. После регистрации и рассмотрения заместителем Главы администрации Солецкого муниципального округа заявления (запросы) с их резолюцией передаются в установленном порядке на исполнение.</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При поступлении заявления (запроса) заявителя по электронной почте заявление (запрос) распечатывается на бумажном носителе и в дальнейшем работа с ним ведется в установленном порядке.</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3.2.4. Общий максимальный срок приема заявления (запроса) не должен превышать 15 (пятнадцати) минут.</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3.2.5. Результат административной процедуры – регистрация заявления, направление заместителю Главы администрации муниципального округа на резолюцию и передача исполнителю.</w:t>
      </w:r>
    </w:p>
    <w:p w:rsidR="00D63C2B" w:rsidRPr="00D35984" w:rsidRDefault="00D63C2B" w:rsidP="00D63C2B">
      <w:pPr>
        <w:pStyle w:val="ConsPlusNormal"/>
        <w:suppressAutoHyphens/>
        <w:ind w:firstLine="284"/>
        <w:jc w:val="both"/>
        <w:outlineLvl w:val="2"/>
        <w:rPr>
          <w:rFonts w:ascii="Times New Roman" w:hAnsi="Times New Roman" w:cs="Times New Roman"/>
          <w:b/>
          <w:sz w:val="12"/>
          <w:szCs w:val="12"/>
        </w:rPr>
      </w:pPr>
      <w:r w:rsidRPr="00D35984">
        <w:rPr>
          <w:rFonts w:ascii="Times New Roman" w:hAnsi="Times New Roman" w:cs="Times New Roman"/>
          <w:b/>
          <w:sz w:val="12"/>
          <w:szCs w:val="12"/>
        </w:rPr>
        <w:t>3.3. Административная процедура - анализ содержания поступившего заявления (запроса) заявителя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3.3.1. Основанием для начала действия является поступление зарегистрированного заявления (запроса) с наличием резолюции заместителя Главы администрации муниципального округа исполнителю.</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Специалист управления делами обеспечивает рассмотрение заявления (запроса) заявителя.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3.3.2. Специалист управления делами определяет степень полноты информации, содержащейся в заявлении (запросе) заявителя, необходимой для его исполнения.</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3.3.3. Общий максимальный срок исполнения данного административного действия не должен превышать 30 минут.</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3.3.4. Результат административной процедуры – выявление наличия или отсутствия оснований для отказа в предоставлении муниципальной услуги.</w:t>
      </w:r>
    </w:p>
    <w:p w:rsidR="00D63C2B" w:rsidRPr="00D35984" w:rsidRDefault="00D63C2B" w:rsidP="00D63C2B">
      <w:pPr>
        <w:pStyle w:val="ConsPlusNormal"/>
        <w:suppressAutoHyphens/>
        <w:ind w:firstLine="284"/>
        <w:jc w:val="both"/>
        <w:outlineLvl w:val="2"/>
        <w:rPr>
          <w:rFonts w:ascii="Times New Roman" w:hAnsi="Times New Roman" w:cs="Times New Roman"/>
          <w:b/>
          <w:sz w:val="12"/>
          <w:szCs w:val="12"/>
        </w:rPr>
      </w:pPr>
      <w:r w:rsidRPr="00D35984">
        <w:rPr>
          <w:rFonts w:ascii="Times New Roman" w:hAnsi="Times New Roman" w:cs="Times New Roman"/>
          <w:b/>
          <w:sz w:val="12"/>
          <w:szCs w:val="12"/>
        </w:rPr>
        <w:t>3.4. Административная процедура - подготовка и направление или выдача на руки ответа заявителю</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3.4.1. По итогам проведенного анализа содержания поступившего заявления (запроса) заявителя специалист управления делами осуществляет поиск запрашиваемых правовых актов в ведомственном архиве.</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В случае наличия в ведомственном архиве запрашиваемых документов специалист управления делами выдает их заявителю. </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В случае отсутствия в ведомственном архиве запрашиваемых документов специалист управления делами информирует об этом заявителя и при необходимости дает рекомендации по их дальнейшему поиску или готовит письменный ответ об этом за подписью заместителя Главы администрации муниципального округа.</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3.4.2. Общий максимальный срок исполнения данного административного действия не должен превышать двух рабочих дней.</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3.4.3. Результат административной процедуры – принятие решения о предоставлении муниципальной услуги или об отказе в предоставлении муниципальной услуги.</w:t>
      </w:r>
    </w:p>
    <w:p w:rsidR="00D63C2B" w:rsidRPr="00D35984" w:rsidRDefault="00D63C2B" w:rsidP="00D63C2B">
      <w:pPr>
        <w:widowControl w:val="0"/>
        <w:tabs>
          <w:tab w:val="center" w:pos="0"/>
        </w:tabs>
        <w:suppressAutoHyphens/>
        <w:ind w:firstLine="284"/>
        <w:jc w:val="both"/>
        <w:rPr>
          <w:sz w:val="12"/>
          <w:szCs w:val="12"/>
        </w:rPr>
      </w:pPr>
    </w:p>
    <w:p w:rsidR="00D63C2B" w:rsidRPr="00D35984" w:rsidRDefault="00D63C2B" w:rsidP="00D63C2B">
      <w:pPr>
        <w:suppressAutoHyphens/>
        <w:ind w:firstLine="284"/>
        <w:jc w:val="center"/>
        <w:rPr>
          <w:b/>
          <w:sz w:val="12"/>
          <w:szCs w:val="12"/>
        </w:rPr>
      </w:pPr>
      <w:r w:rsidRPr="00D35984">
        <w:rPr>
          <w:b/>
          <w:sz w:val="12"/>
          <w:szCs w:val="12"/>
        </w:rPr>
        <w:t>4. ПОРЯДОК И ФОРМЫ КОНТРОЛЯ ЗА ПРЕДОСТАВЛЕНИЕМ МУНИЦИПАЛЬНОЙ УСЛУГИ</w:t>
      </w:r>
    </w:p>
    <w:p w:rsidR="00D63C2B" w:rsidRPr="00D35984" w:rsidRDefault="00D63C2B" w:rsidP="00D63C2B">
      <w:pPr>
        <w:suppressAutoHyphens/>
        <w:ind w:firstLine="284"/>
        <w:jc w:val="both"/>
        <w:rPr>
          <w:b/>
          <w:sz w:val="12"/>
          <w:szCs w:val="12"/>
        </w:rPr>
      </w:pPr>
      <w:r w:rsidRPr="00D35984">
        <w:rPr>
          <w:b/>
          <w:sz w:val="12"/>
          <w:szCs w:val="12"/>
        </w:rPr>
        <w:t>4.1. Порядок осуществления текущего контроля за соблюдением и исполнением специалистом управления делами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63C2B" w:rsidRPr="00D35984" w:rsidRDefault="00D63C2B" w:rsidP="00D63C2B">
      <w:pPr>
        <w:suppressAutoHyphens/>
        <w:ind w:firstLine="284"/>
        <w:jc w:val="both"/>
        <w:rPr>
          <w:sz w:val="12"/>
          <w:szCs w:val="12"/>
        </w:rPr>
      </w:pPr>
      <w:r w:rsidRPr="00D35984">
        <w:rPr>
          <w:sz w:val="12"/>
          <w:szCs w:val="12"/>
        </w:rPr>
        <w:t>4.1.1. Текущий контроль осуществляется постоянно по каждой административной процедуре в соответствии с утвержденным регламентом, а также путем проведения начальником управления проверок исполнения специалистом управления делами положений настоящего административного регламента.</w:t>
      </w:r>
    </w:p>
    <w:p w:rsidR="00D63C2B" w:rsidRPr="00D35984" w:rsidRDefault="00D63C2B" w:rsidP="00D63C2B">
      <w:pPr>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немедленно информирует начальника управления делами, а также принимает срочные меры по устранению нарушений.</w:t>
      </w:r>
    </w:p>
    <w:p w:rsidR="00D63C2B" w:rsidRPr="00D35984" w:rsidRDefault="00D63C2B" w:rsidP="00D63C2B">
      <w:pPr>
        <w:suppressAutoHyphens/>
        <w:ind w:firstLine="284"/>
        <w:jc w:val="both"/>
        <w:rPr>
          <w:sz w:val="12"/>
          <w:szCs w:val="12"/>
        </w:rPr>
      </w:pPr>
      <w:r w:rsidRPr="00D35984">
        <w:rPr>
          <w:sz w:val="12"/>
          <w:szCs w:val="12"/>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3C2B" w:rsidRPr="00D35984" w:rsidRDefault="00D63C2B" w:rsidP="00D63C2B">
      <w:pPr>
        <w:suppressAutoHyphens/>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63C2B" w:rsidRPr="00D35984" w:rsidRDefault="00D63C2B" w:rsidP="00D63C2B">
      <w:pPr>
        <w:suppressAutoHyphens/>
        <w:ind w:firstLine="284"/>
        <w:jc w:val="both"/>
        <w:rPr>
          <w:sz w:val="12"/>
          <w:szCs w:val="12"/>
        </w:rPr>
      </w:pPr>
      <w:r w:rsidRPr="00D35984">
        <w:rPr>
          <w:sz w:val="12"/>
          <w:szCs w:val="12"/>
        </w:rPr>
        <w:t>4.2.2. Проверки могут быть плановыми и внеплановыми.</w:t>
      </w:r>
    </w:p>
    <w:p w:rsidR="00D63C2B" w:rsidRPr="00D35984" w:rsidRDefault="00D63C2B" w:rsidP="00D63C2B">
      <w:pPr>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D63C2B" w:rsidRPr="00D35984" w:rsidRDefault="00D63C2B" w:rsidP="00D63C2B">
      <w:pPr>
        <w:suppressAutoHyphens/>
        <w:ind w:firstLine="284"/>
        <w:jc w:val="both"/>
        <w:rPr>
          <w:sz w:val="12"/>
          <w:szCs w:val="12"/>
        </w:rPr>
      </w:pPr>
      <w:r w:rsidRPr="00D35984">
        <w:rPr>
          <w:sz w:val="12"/>
          <w:szCs w:val="12"/>
        </w:rPr>
        <w:t>Внеплановые проверки проводятся по поручению заведующего отделом по конкретному обращению заинтересованных лиц.</w:t>
      </w:r>
    </w:p>
    <w:p w:rsidR="00D63C2B" w:rsidRPr="00D35984" w:rsidRDefault="00D63C2B" w:rsidP="00D63C2B">
      <w:pPr>
        <w:suppressAutoHyphens/>
        <w:ind w:firstLine="284"/>
        <w:jc w:val="both"/>
        <w:rPr>
          <w:sz w:val="12"/>
          <w:szCs w:val="12"/>
        </w:rPr>
      </w:pPr>
      <w:r w:rsidRPr="00D35984">
        <w:rPr>
          <w:sz w:val="12"/>
          <w:szCs w:val="12"/>
        </w:rPr>
        <w:t>Проверки полноты и качества предоставляемой муниципальной услуги проводятся на основании распоряжения Администрации муниципального округа. Для проведения проверки формируется комиссия, в состав которой включаются муниципальные служащие и служащие управления делами, не задействованные в предоставлении муниципальной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знакомится специалист управления делами.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4.3. Порядок привлечения к ответственности специалиста управления делами,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Специалист несет персональную ответственность за:</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соблюдение установленного порядка приема документов; </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D63C2B" w:rsidRPr="00D35984" w:rsidRDefault="00D63C2B" w:rsidP="00D63C2B">
      <w:pPr>
        <w:tabs>
          <w:tab w:val="left" w:pos="993"/>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учет выданных документов; </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D63C2B" w:rsidRPr="00D35984" w:rsidRDefault="00D63C2B" w:rsidP="00D63C2B">
      <w:pPr>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3C2B" w:rsidRPr="00D35984" w:rsidRDefault="00D63C2B" w:rsidP="00D63C2B">
      <w:pPr>
        <w:suppressAutoHyphens/>
        <w:ind w:firstLine="284"/>
        <w:jc w:val="both"/>
        <w:rPr>
          <w:sz w:val="12"/>
          <w:szCs w:val="12"/>
        </w:rPr>
      </w:pPr>
      <w:r w:rsidRPr="00D35984">
        <w:rPr>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63C2B" w:rsidRPr="00D35984" w:rsidRDefault="00D63C2B" w:rsidP="00D63C2B">
      <w:pPr>
        <w:suppressAutoHyphens/>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Администрацию муниципального округа.</w:t>
      </w:r>
    </w:p>
    <w:p w:rsidR="00D63C2B" w:rsidRPr="00D35984" w:rsidRDefault="00D63C2B" w:rsidP="00D63C2B">
      <w:pPr>
        <w:suppressAutoHyphens/>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w:t>
      </w:r>
      <w:r w:rsidRPr="00D35984">
        <w:rPr>
          <w:sz w:val="12"/>
          <w:szCs w:val="12"/>
          <w:shd w:val="clear" w:color="auto" w:fill="FFFFFF"/>
        </w:rPr>
        <w:t>Администрацию муниципального округа</w:t>
      </w:r>
      <w:r w:rsidRPr="00D35984">
        <w:rPr>
          <w:sz w:val="12"/>
          <w:szCs w:val="12"/>
        </w:rPr>
        <w:t>.</w:t>
      </w:r>
    </w:p>
    <w:p w:rsidR="00D63C2B" w:rsidRPr="00D35984" w:rsidRDefault="00D63C2B" w:rsidP="00D63C2B">
      <w:pPr>
        <w:pStyle w:val="ConsPlusNormal"/>
        <w:tabs>
          <w:tab w:val="left" w:pos="900"/>
          <w:tab w:val="left" w:pos="1080"/>
        </w:tabs>
        <w:suppressAutoHyphens/>
        <w:ind w:firstLine="284"/>
        <w:jc w:val="both"/>
        <w:rPr>
          <w:rFonts w:ascii="Times New Roman" w:hAnsi="Times New Roman" w:cs="Times New Roman"/>
          <w:sz w:val="12"/>
          <w:szCs w:val="12"/>
          <w:highlight w:val="yellow"/>
        </w:rPr>
      </w:pPr>
    </w:p>
    <w:p w:rsidR="00D63C2B" w:rsidRPr="00D35984" w:rsidRDefault="00D63C2B" w:rsidP="00D63C2B">
      <w:pPr>
        <w:suppressAutoHyphens/>
        <w:ind w:firstLine="284"/>
        <w:jc w:val="center"/>
        <w:rPr>
          <w:b/>
          <w:sz w:val="12"/>
          <w:szCs w:val="12"/>
        </w:rPr>
      </w:pPr>
      <w:r w:rsidRPr="00D35984">
        <w:rPr>
          <w:b/>
          <w:bCs/>
          <w:sz w:val="12"/>
          <w:szCs w:val="12"/>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D63C2B" w:rsidRPr="00D35984" w:rsidRDefault="00D63C2B" w:rsidP="00D63C2B">
      <w:pPr>
        <w:widowControl w:val="0"/>
        <w:suppressAutoHyphens/>
        <w:autoSpaceDE w:val="0"/>
        <w:autoSpaceDN w:val="0"/>
        <w:adjustRightInd w:val="0"/>
        <w:ind w:firstLine="284"/>
        <w:jc w:val="both"/>
        <w:rPr>
          <w:b/>
          <w:bCs/>
          <w:sz w:val="12"/>
          <w:szCs w:val="12"/>
        </w:rPr>
      </w:pPr>
      <w:r w:rsidRPr="00D35984">
        <w:rPr>
          <w:b/>
          <w:bCs/>
          <w:sz w:val="12"/>
          <w:szCs w:val="12"/>
        </w:rPr>
        <w:t>5.1. Информация для заявителя о его праве подать жалобу на решение и (или) действие (бездействие) управления делами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3C2B" w:rsidRPr="00D35984" w:rsidRDefault="00D63C2B" w:rsidP="00D63C2B">
      <w:pPr>
        <w:tabs>
          <w:tab w:val="num" w:pos="540"/>
          <w:tab w:val="left" w:pos="1260"/>
        </w:tabs>
        <w:suppressAutoHyphens/>
        <w:autoSpaceDE w:val="0"/>
        <w:autoSpaceDN w:val="0"/>
        <w:adjustRightInd w:val="0"/>
        <w:ind w:firstLine="284"/>
        <w:rPr>
          <w:b/>
          <w:sz w:val="12"/>
          <w:szCs w:val="12"/>
        </w:rPr>
      </w:pPr>
      <w:r w:rsidRPr="00D35984">
        <w:rPr>
          <w:b/>
          <w:sz w:val="12"/>
          <w:szCs w:val="12"/>
        </w:rPr>
        <w:t>5.2. Предмет жалобы</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нарушения срока регистрации заявления о предоставлении муниципальной услуги;</w:t>
      </w:r>
    </w:p>
    <w:p w:rsidR="00D63C2B" w:rsidRPr="00D35984" w:rsidRDefault="00D63C2B" w:rsidP="00D63C2B">
      <w:pPr>
        <w:pStyle w:val="ConsPlusNormal"/>
        <w:suppressAutoHyphens/>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 для предоставления муниципальной услуги;</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bCs/>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Солецкого муниципального округа.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bCs/>
          <w:sz w:val="12"/>
          <w:szCs w:val="12"/>
        </w:rPr>
        <w:t>отказа управления делами, предоставляющего муниципальную услугу, либо должностного лица (муниципального служащего) управления делами,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D35984">
        <w:rPr>
          <w:rFonts w:ascii="Times New Roman" w:hAnsi="Times New Roman" w:cs="Times New Roman"/>
          <w:sz w:val="12"/>
          <w:szCs w:val="12"/>
        </w:rPr>
        <w:t>;</w:t>
      </w:r>
    </w:p>
    <w:p w:rsidR="00D63C2B" w:rsidRPr="00D35984" w:rsidRDefault="00D63C2B" w:rsidP="00D63C2B">
      <w:pPr>
        <w:pStyle w:val="ConsPlusNormal"/>
        <w:suppressAutoHyphens/>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63C2B" w:rsidRPr="00D35984" w:rsidRDefault="00D63C2B" w:rsidP="00D63C2B">
      <w:pPr>
        <w:suppressAutoHyphens/>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государственной власти, местного самоуправления и уполномоченные на рассмотрение жалобы должностные лица, которым может быть направлена жалоба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5.3.1. Жалобы на специалиста управления делами, решения и действия (бездействие) которого обжалуются, подаются начальнику управления делами.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5.3.2. Жалобы на решения, принятые начальником управления делами при предоставлении муниципальной услуги, подаются заместителю Главы администрации муниципального округа.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5.3.3. Жалобы на решения, принятые заместителем Главы администрации муниципального округа при предоставлении муниципальной услуги, подаются Главе муниципального округа.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3C2B" w:rsidRPr="00D35984" w:rsidRDefault="00D63C2B" w:rsidP="00D63C2B">
      <w:pPr>
        <w:suppressAutoHyphens/>
        <w:autoSpaceDE w:val="0"/>
        <w:autoSpaceDN w:val="0"/>
        <w:adjustRightInd w:val="0"/>
        <w:ind w:firstLine="284"/>
        <w:jc w:val="both"/>
        <w:rPr>
          <w:sz w:val="12"/>
          <w:szCs w:val="12"/>
        </w:rPr>
      </w:pPr>
      <w:r w:rsidRPr="00D35984">
        <w:rPr>
          <w:bCs/>
          <w:sz w:val="12"/>
          <w:szCs w:val="12"/>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lastRenderedPageBreak/>
        <w:t>5.4. Порядок подачи и рассмотрения жалобы</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Администрацию муниципального округа.</w:t>
      </w:r>
    </w:p>
    <w:p w:rsidR="00D63C2B" w:rsidRPr="00D35984" w:rsidRDefault="00D63C2B" w:rsidP="00D63C2B">
      <w:pPr>
        <w:suppressAutoHyphens/>
        <w:autoSpaceDE w:val="0"/>
        <w:autoSpaceDN w:val="0"/>
        <w:adjustRightInd w:val="0"/>
        <w:ind w:firstLine="284"/>
        <w:jc w:val="both"/>
        <w:rPr>
          <w:iCs/>
          <w:sz w:val="12"/>
          <w:szCs w:val="12"/>
        </w:rPr>
      </w:pPr>
      <w:r w:rsidRPr="00D35984">
        <w:rPr>
          <w:iCs/>
          <w:sz w:val="12"/>
          <w:szCs w:val="12"/>
        </w:rPr>
        <w:t xml:space="preserve">Жалоба подается в письменной форме на бумажном носителе, в электронной форме.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5.4.2. В электронном виде жалоба может быть подана заявителем посредством:</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3) федеральной государственной информационной системы «Досудебное обжалование» (</w:t>
      </w:r>
      <w:hyperlink r:id="rId92" w:history="1">
        <w:r w:rsidRPr="00D35984">
          <w:rPr>
            <w:bCs/>
            <w:sz w:val="12"/>
            <w:szCs w:val="12"/>
          </w:rPr>
          <w:t>https://do.gosuslugi.ru).</w:t>
        </w:r>
      </w:hyperlink>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5.4.3. Жалоба должна содержать:</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D63C2B" w:rsidRPr="00D35984" w:rsidRDefault="00D63C2B" w:rsidP="00D63C2B">
      <w:pPr>
        <w:suppressAutoHyphens/>
        <w:autoSpaceDE w:val="0"/>
        <w:autoSpaceDN w:val="0"/>
        <w:adjustRightInd w:val="0"/>
        <w:ind w:firstLine="284"/>
        <w:jc w:val="both"/>
        <w:rPr>
          <w:iCs/>
          <w:sz w:val="12"/>
          <w:szCs w:val="12"/>
        </w:rPr>
      </w:pPr>
      <w:r w:rsidRPr="00D35984">
        <w:rPr>
          <w:bCs/>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r w:rsidRPr="00D35984">
        <w:rPr>
          <w:iCs/>
          <w:sz w:val="12"/>
          <w:szCs w:val="12"/>
        </w:rPr>
        <w:t xml:space="preserve"> </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5.5. Сроки рассмотрения жалобы</w:t>
      </w:r>
    </w:p>
    <w:p w:rsidR="00D63C2B" w:rsidRPr="00D35984" w:rsidRDefault="00D63C2B" w:rsidP="00D63C2B">
      <w:pPr>
        <w:tabs>
          <w:tab w:val="left" w:pos="1276"/>
        </w:tabs>
        <w:suppressAutoHyphens/>
        <w:autoSpaceDE w:val="0"/>
        <w:autoSpaceDN w:val="0"/>
        <w:adjustRightInd w:val="0"/>
        <w:ind w:firstLine="284"/>
        <w:jc w:val="both"/>
        <w:rPr>
          <w:bCs/>
          <w:sz w:val="12"/>
          <w:szCs w:val="12"/>
        </w:rPr>
      </w:pPr>
      <w:r w:rsidRPr="00D35984">
        <w:rPr>
          <w:bCs/>
          <w:sz w:val="12"/>
          <w:szCs w:val="12"/>
        </w:rPr>
        <w:t>5.5.1. Жалоба, поступившая в управление делами,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управления делами,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делами, и (или) должностного лица, взимание платы с заявителя не допускается.</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5.6. Результат рассмотрения жалобы</w:t>
      </w:r>
    </w:p>
    <w:p w:rsidR="00D63C2B" w:rsidRPr="00D35984" w:rsidRDefault="00D63C2B" w:rsidP="00D63C2B">
      <w:pPr>
        <w:suppressAutoHyphens/>
        <w:autoSpaceDE w:val="0"/>
        <w:autoSpaceDN w:val="0"/>
        <w:adjustRightInd w:val="0"/>
        <w:ind w:firstLine="284"/>
        <w:jc w:val="both"/>
        <w:rPr>
          <w:iCs/>
          <w:sz w:val="12"/>
          <w:szCs w:val="12"/>
        </w:rPr>
      </w:pPr>
      <w:r w:rsidRPr="00D35984">
        <w:rPr>
          <w:iCs/>
          <w:sz w:val="12"/>
          <w:szCs w:val="12"/>
        </w:rPr>
        <w:t>5.6.1. По результатам рассмотрения жалобы принимается одно из следующих решений:</w:t>
      </w:r>
    </w:p>
    <w:p w:rsidR="00D63C2B" w:rsidRPr="00D35984" w:rsidRDefault="00D63C2B" w:rsidP="00D63C2B">
      <w:pPr>
        <w:suppressAutoHyphens/>
        <w:autoSpaceDE w:val="0"/>
        <w:autoSpaceDN w:val="0"/>
        <w:adjustRightInd w:val="0"/>
        <w:ind w:firstLine="284"/>
        <w:jc w:val="both"/>
        <w:rPr>
          <w:iCs/>
          <w:sz w:val="12"/>
          <w:szCs w:val="12"/>
        </w:rPr>
      </w:pPr>
      <w:r w:rsidRPr="00D35984">
        <w:rPr>
          <w:iCs/>
          <w:sz w:val="12"/>
          <w:szCs w:val="12"/>
        </w:rPr>
        <w:t xml:space="preserve">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w:t>
      </w:r>
      <w:r w:rsidRPr="00D35984">
        <w:rPr>
          <w:sz w:val="12"/>
          <w:szCs w:val="12"/>
        </w:rPr>
        <w:t xml:space="preserve">муниципальными правовыми актами Солецкого муниципального округа, </w:t>
      </w:r>
      <w:r w:rsidRPr="00D35984">
        <w:rPr>
          <w:iCs/>
          <w:sz w:val="12"/>
          <w:szCs w:val="12"/>
        </w:rPr>
        <w:t>а также в иных формах;</w:t>
      </w:r>
    </w:p>
    <w:p w:rsidR="00D63C2B" w:rsidRPr="00D35984" w:rsidRDefault="00D63C2B" w:rsidP="00D63C2B">
      <w:pPr>
        <w:suppressAutoHyphens/>
        <w:autoSpaceDE w:val="0"/>
        <w:autoSpaceDN w:val="0"/>
        <w:adjustRightInd w:val="0"/>
        <w:ind w:firstLine="284"/>
        <w:jc w:val="both"/>
        <w:rPr>
          <w:iCs/>
          <w:sz w:val="12"/>
          <w:szCs w:val="12"/>
        </w:rPr>
      </w:pPr>
      <w:r w:rsidRPr="00D35984">
        <w:rPr>
          <w:iCs/>
          <w:sz w:val="12"/>
          <w:szCs w:val="12"/>
        </w:rPr>
        <w:t>об отказе в удовлетворении жалобы.</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D63C2B" w:rsidRPr="00D35984" w:rsidRDefault="00D63C2B" w:rsidP="00D63C2B">
      <w:pPr>
        <w:suppressAutoHyphens/>
        <w:autoSpaceDE w:val="0"/>
        <w:autoSpaceDN w:val="0"/>
        <w:adjustRightInd w:val="0"/>
        <w:ind w:firstLine="284"/>
        <w:jc w:val="both"/>
        <w:rPr>
          <w:iCs/>
          <w:sz w:val="12"/>
          <w:szCs w:val="12"/>
        </w:rPr>
      </w:pPr>
      <w:r w:rsidRPr="00D35984">
        <w:rPr>
          <w:iCs/>
          <w:sz w:val="12"/>
          <w:szCs w:val="12"/>
        </w:rPr>
        <w:t>5.7.1.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D63C2B" w:rsidRPr="00D35984" w:rsidRDefault="00D63C2B" w:rsidP="00D63C2B">
      <w:pPr>
        <w:suppressAutoHyphens/>
        <w:autoSpaceDE w:val="0"/>
        <w:autoSpaceDN w:val="0"/>
        <w:adjustRightInd w:val="0"/>
        <w:ind w:firstLine="284"/>
        <w:jc w:val="both"/>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w:t>
      </w:r>
      <w:r w:rsidRPr="00D35984">
        <w:rPr>
          <w:sz w:val="12"/>
          <w:szCs w:val="12"/>
        </w:rPr>
        <w:t>(</w:t>
      </w:r>
      <w:r w:rsidRPr="00D35984">
        <w:rPr>
          <w:iCs/>
          <w:sz w:val="12"/>
          <w:szCs w:val="12"/>
        </w:rPr>
        <w:t xml:space="preserve">муниципальных служащих) – </w:t>
      </w:r>
      <w:r w:rsidRPr="00D35984">
        <w:rPr>
          <w:sz w:val="12"/>
          <w:szCs w:val="12"/>
        </w:rPr>
        <w:t>Главе Солецкого муниципального округа.</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D63C2B" w:rsidRPr="00D35984" w:rsidRDefault="00D63C2B" w:rsidP="00D63C2B">
      <w:pPr>
        <w:suppressAutoHyphens/>
        <w:autoSpaceDE w:val="0"/>
        <w:autoSpaceDN w:val="0"/>
        <w:adjustRightInd w:val="0"/>
        <w:ind w:firstLine="284"/>
        <w:jc w:val="both"/>
        <w:rPr>
          <w:iCs/>
          <w:sz w:val="12"/>
          <w:szCs w:val="12"/>
        </w:rPr>
      </w:pPr>
      <w:r w:rsidRPr="00D35984">
        <w:rPr>
          <w:iCs/>
          <w:sz w:val="12"/>
          <w:szCs w:val="12"/>
        </w:rPr>
        <w:t xml:space="preserve">5.9.1. На стадии досудебного обжалования действий (бездействия) </w:t>
      </w:r>
      <w:r w:rsidRPr="00D35984">
        <w:rPr>
          <w:sz w:val="12"/>
          <w:szCs w:val="12"/>
        </w:rPr>
        <w:t xml:space="preserve">отдела, </w:t>
      </w:r>
      <w:r w:rsidRPr="00D35984">
        <w:rPr>
          <w:iCs/>
          <w:sz w:val="12"/>
          <w:szCs w:val="12"/>
        </w:rPr>
        <w:t xml:space="preserve">должностного лица </w:t>
      </w:r>
      <w:r w:rsidRPr="00D35984">
        <w:rPr>
          <w:sz w:val="12"/>
          <w:szCs w:val="12"/>
        </w:rPr>
        <w:t>(</w:t>
      </w:r>
      <w:r w:rsidRPr="00D35984">
        <w:rPr>
          <w:iCs/>
          <w:sz w:val="12"/>
          <w:szCs w:val="12"/>
        </w:rPr>
        <w:t>муниципального служащего) управления делами</w:t>
      </w:r>
      <w:r w:rsidRPr="00D35984">
        <w:rPr>
          <w:sz w:val="12"/>
          <w:szCs w:val="12"/>
        </w:rPr>
        <w:t>,</w:t>
      </w:r>
      <w:r w:rsidRPr="00D35984">
        <w:rPr>
          <w:iCs/>
          <w:sz w:val="12"/>
          <w:szCs w:val="12"/>
        </w:rPr>
        <w:t xml:space="preserve">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3C2B" w:rsidRPr="00D35984" w:rsidRDefault="00D63C2B" w:rsidP="00D63C2B">
      <w:pPr>
        <w:suppressAutoHyphens/>
        <w:autoSpaceDE w:val="0"/>
        <w:autoSpaceDN w:val="0"/>
        <w:adjustRightInd w:val="0"/>
        <w:jc w:val="both"/>
        <w:rPr>
          <w:iCs/>
          <w:sz w:val="12"/>
          <w:szCs w:val="12"/>
        </w:rPr>
      </w:pPr>
    </w:p>
    <w:p w:rsidR="00D63C2B" w:rsidRPr="00D35984" w:rsidRDefault="00D63C2B" w:rsidP="00D63C2B">
      <w:pPr>
        <w:jc w:val="center"/>
        <w:rPr>
          <w:b/>
          <w:sz w:val="12"/>
          <w:szCs w:val="12"/>
        </w:rPr>
      </w:pPr>
    </w:p>
    <w:p w:rsidR="00D63C2B" w:rsidRPr="00D35984" w:rsidRDefault="00D63C2B" w:rsidP="00D63C2B">
      <w:pPr>
        <w:jc w:val="right"/>
        <w:rPr>
          <w:sz w:val="10"/>
          <w:szCs w:val="12"/>
        </w:rPr>
      </w:pPr>
      <w:r w:rsidRPr="00D35984">
        <w:rPr>
          <w:sz w:val="10"/>
          <w:szCs w:val="12"/>
        </w:rPr>
        <w:t>Приложение № 1</w:t>
      </w:r>
    </w:p>
    <w:p w:rsidR="00D63C2B" w:rsidRPr="00D35984" w:rsidRDefault="00D63C2B" w:rsidP="00D63C2B">
      <w:pPr>
        <w:jc w:val="right"/>
        <w:rPr>
          <w:sz w:val="10"/>
          <w:szCs w:val="12"/>
        </w:rPr>
      </w:pPr>
      <w:r w:rsidRPr="00D35984">
        <w:rPr>
          <w:sz w:val="10"/>
          <w:szCs w:val="12"/>
        </w:rPr>
        <w:t xml:space="preserve">к Административному регламенту </w:t>
      </w:r>
    </w:p>
    <w:p w:rsidR="00D63C2B" w:rsidRPr="00D35984" w:rsidRDefault="00D63C2B" w:rsidP="00D63C2B">
      <w:pPr>
        <w:jc w:val="right"/>
        <w:rPr>
          <w:sz w:val="10"/>
          <w:szCs w:val="12"/>
        </w:rPr>
      </w:pPr>
      <w:r w:rsidRPr="00D35984">
        <w:rPr>
          <w:sz w:val="10"/>
          <w:szCs w:val="12"/>
        </w:rPr>
        <w:t xml:space="preserve">предоставления муниципальной </w:t>
      </w:r>
    </w:p>
    <w:p w:rsidR="00D63C2B" w:rsidRPr="00D35984" w:rsidRDefault="00D63C2B" w:rsidP="00D63C2B">
      <w:pPr>
        <w:jc w:val="right"/>
        <w:rPr>
          <w:sz w:val="10"/>
          <w:szCs w:val="12"/>
        </w:rPr>
      </w:pPr>
      <w:r w:rsidRPr="00D35984">
        <w:rPr>
          <w:sz w:val="10"/>
          <w:szCs w:val="12"/>
        </w:rPr>
        <w:t>услуги по выдаче заверенных копий муниципальных правовых</w:t>
      </w:r>
    </w:p>
    <w:p w:rsidR="00D63C2B" w:rsidRPr="00D35984" w:rsidRDefault="00D63C2B" w:rsidP="00D63C2B">
      <w:pPr>
        <w:jc w:val="right"/>
        <w:rPr>
          <w:sz w:val="10"/>
          <w:szCs w:val="12"/>
        </w:rPr>
      </w:pPr>
      <w:r w:rsidRPr="00D35984">
        <w:rPr>
          <w:sz w:val="10"/>
          <w:szCs w:val="12"/>
        </w:rPr>
        <w:t xml:space="preserve"> актов из ведомственного архива </w:t>
      </w:r>
    </w:p>
    <w:p w:rsidR="00D63C2B" w:rsidRPr="00D35984" w:rsidRDefault="00D63C2B" w:rsidP="00D63C2B">
      <w:pPr>
        <w:jc w:val="both"/>
        <w:rPr>
          <w:sz w:val="10"/>
          <w:szCs w:val="12"/>
        </w:rPr>
      </w:pPr>
    </w:p>
    <w:p w:rsidR="00D63C2B" w:rsidRPr="00D35984" w:rsidRDefault="00D63C2B" w:rsidP="005868E7">
      <w:pPr>
        <w:pStyle w:val="30"/>
        <w:spacing w:before="0"/>
        <w:rPr>
          <w:sz w:val="10"/>
          <w:szCs w:val="12"/>
        </w:rPr>
      </w:pPr>
      <w:r w:rsidRPr="00D35984">
        <w:rPr>
          <w:rFonts w:ascii="Times New Roman" w:hAnsi="Times New Roman"/>
          <w:color w:val="auto"/>
          <w:sz w:val="10"/>
          <w:szCs w:val="12"/>
        </w:rPr>
        <w:t>ОБРАЗЕЦ ЗАЯВЛЕНИЯ</w:t>
      </w:r>
    </w:p>
    <w:p w:rsidR="00D63C2B" w:rsidRPr="00D35984" w:rsidRDefault="00D63C2B" w:rsidP="00D63C2B">
      <w:pPr>
        <w:jc w:val="right"/>
        <w:rPr>
          <w:sz w:val="10"/>
          <w:szCs w:val="12"/>
        </w:rPr>
      </w:pPr>
      <w:r w:rsidRPr="00D35984">
        <w:rPr>
          <w:sz w:val="10"/>
          <w:szCs w:val="12"/>
        </w:rPr>
        <w:t>Заместителю Главы администрации</w:t>
      </w:r>
    </w:p>
    <w:p w:rsidR="00D63C2B" w:rsidRPr="00D35984" w:rsidRDefault="00D63C2B" w:rsidP="00D63C2B">
      <w:pPr>
        <w:jc w:val="right"/>
        <w:rPr>
          <w:sz w:val="10"/>
          <w:szCs w:val="12"/>
        </w:rPr>
      </w:pPr>
      <w:r w:rsidRPr="00D35984">
        <w:rPr>
          <w:sz w:val="10"/>
          <w:szCs w:val="12"/>
        </w:rPr>
        <w:t xml:space="preserve"> Солецкого муниципального </w:t>
      </w:r>
    </w:p>
    <w:p w:rsidR="00D63C2B" w:rsidRPr="00D35984" w:rsidRDefault="00D63C2B" w:rsidP="00D63C2B">
      <w:pPr>
        <w:jc w:val="right"/>
        <w:rPr>
          <w:sz w:val="10"/>
          <w:szCs w:val="12"/>
        </w:rPr>
      </w:pPr>
      <w:r w:rsidRPr="00D35984">
        <w:rPr>
          <w:sz w:val="10"/>
          <w:szCs w:val="12"/>
        </w:rPr>
        <w:t>округа</w:t>
      </w:r>
    </w:p>
    <w:p w:rsidR="00D63C2B" w:rsidRPr="00D35984" w:rsidRDefault="00D63C2B" w:rsidP="00D63C2B">
      <w:pPr>
        <w:jc w:val="right"/>
        <w:rPr>
          <w:sz w:val="10"/>
          <w:szCs w:val="12"/>
        </w:rPr>
      </w:pPr>
      <w:r w:rsidRPr="00D35984">
        <w:rPr>
          <w:sz w:val="10"/>
          <w:szCs w:val="12"/>
        </w:rPr>
        <w:t xml:space="preserve">                                                               __________________________________ </w:t>
      </w:r>
    </w:p>
    <w:p w:rsidR="00D63C2B" w:rsidRPr="00D35984" w:rsidRDefault="00D63C2B" w:rsidP="00D63C2B">
      <w:pPr>
        <w:jc w:val="right"/>
        <w:rPr>
          <w:sz w:val="10"/>
          <w:szCs w:val="12"/>
        </w:rPr>
      </w:pPr>
      <w:r w:rsidRPr="00D35984">
        <w:rPr>
          <w:sz w:val="10"/>
          <w:szCs w:val="12"/>
        </w:rPr>
        <w:t xml:space="preserve">               (Ф.И.О.)</w:t>
      </w:r>
    </w:p>
    <w:p w:rsidR="00D63C2B" w:rsidRPr="00D35984" w:rsidRDefault="00D63C2B" w:rsidP="00D63C2B">
      <w:pPr>
        <w:jc w:val="right"/>
        <w:rPr>
          <w:sz w:val="10"/>
          <w:szCs w:val="12"/>
        </w:rPr>
      </w:pPr>
    </w:p>
    <w:p w:rsidR="00D63C2B" w:rsidRPr="00D35984" w:rsidRDefault="00D63C2B" w:rsidP="00D63C2B">
      <w:pPr>
        <w:jc w:val="right"/>
        <w:rPr>
          <w:sz w:val="10"/>
          <w:szCs w:val="12"/>
        </w:rPr>
      </w:pPr>
      <w:r w:rsidRPr="00D35984">
        <w:rPr>
          <w:sz w:val="10"/>
          <w:szCs w:val="12"/>
        </w:rPr>
        <w:t xml:space="preserve">       от ___________________________ </w:t>
      </w:r>
    </w:p>
    <w:p w:rsidR="00D63C2B" w:rsidRPr="00D35984" w:rsidRDefault="00D63C2B" w:rsidP="00D63C2B">
      <w:pPr>
        <w:jc w:val="right"/>
        <w:rPr>
          <w:sz w:val="10"/>
          <w:szCs w:val="12"/>
          <w:vertAlign w:val="superscript"/>
        </w:rPr>
      </w:pPr>
      <w:r w:rsidRPr="00D35984">
        <w:rPr>
          <w:sz w:val="10"/>
          <w:szCs w:val="12"/>
          <w:vertAlign w:val="superscript"/>
        </w:rPr>
        <w:t xml:space="preserve">             ____________________________________________________</w:t>
      </w:r>
    </w:p>
    <w:p w:rsidR="00D63C2B" w:rsidRPr="00D35984" w:rsidRDefault="00D63C2B" w:rsidP="00D63C2B">
      <w:pPr>
        <w:jc w:val="right"/>
        <w:rPr>
          <w:sz w:val="10"/>
          <w:szCs w:val="12"/>
          <w:vertAlign w:val="superscript"/>
        </w:rPr>
      </w:pPr>
      <w:r w:rsidRPr="00D35984">
        <w:rPr>
          <w:sz w:val="10"/>
          <w:szCs w:val="12"/>
          <w:vertAlign w:val="superscript"/>
        </w:rPr>
        <w:t xml:space="preserve">                             (Ф.И.О - для физического лица, наименование организации,  учреждения – для  </w:t>
      </w:r>
    </w:p>
    <w:p w:rsidR="00D63C2B" w:rsidRPr="00D35984" w:rsidRDefault="00D63C2B" w:rsidP="00D63C2B">
      <w:pPr>
        <w:jc w:val="right"/>
        <w:rPr>
          <w:sz w:val="10"/>
          <w:szCs w:val="12"/>
          <w:vertAlign w:val="superscript"/>
        </w:rPr>
      </w:pPr>
      <w:r w:rsidRPr="00D35984">
        <w:rPr>
          <w:sz w:val="10"/>
          <w:szCs w:val="12"/>
          <w:vertAlign w:val="superscript"/>
        </w:rPr>
        <w:t xml:space="preserve">                                                    юридического лица)</w:t>
      </w:r>
    </w:p>
    <w:p w:rsidR="00D63C2B" w:rsidRPr="00D35984" w:rsidRDefault="00D63C2B" w:rsidP="00D63C2B">
      <w:pPr>
        <w:jc w:val="right"/>
        <w:rPr>
          <w:sz w:val="10"/>
          <w:szCs w:val="12"/>
        </w:rPr>
      </w:pPr>
      <w:r w:rsidRPr="00D35984">
        <w:rPr>
          <w:sz w:val="10"/>
          <w:szCs w:val="12"/>
        </w:rPr>
        <w:t xml:space="preserve">                                                              проживающего(ей) (местонахождение  </w:t>
      </w:r>
    </w:p>
    <w:p w:rsidR="00D63C2B" w:rsidRPr="00D35984" w:rsidRDefault="00D63C2B" w:rsidP="00D63C2B">
      <w:pPr>
        <w:jc w:val="right"/>
        <w:rPr>
          <w:sz w:val="10"/>
          <w:szCs w:val="12"/>
        </w:rPr>
      </w:pPr>
      <w:r w:rsidRPr="00D35984">
        <w:rPr>
          <w:sz w:val="10"/>
          <w:szCs w:val="12"/>
        </w:rPr>
        <w:t xml:space="preserve">                                                              организации, учреждения)</w:t>
      </w:r>
    </w:p>
    <w:p w:rsidR="00D63C2B" w:rsidRPr="00D35984" w:rsidRDefault="00D63C2B" w:rsidP="00D63C2B">
      <w:pPr>
        <w:jc w:val="right"/>
        <w:rPr>
          <w:sz w:val="10"/>
          <w:szCs w:val="12"/>
        </w:rPr>
      </w:pPr>
      <w:r w:rsidRPr="00D35984">
        <w:rPr>
          <w:sz w:val="10"/>
          <w:szCs w:val="12"/>
        </w:rPr>
        <w:t xml:space="preserve">            ___________________________________</w:t>
      </w:r>
    </w:p>
    <w:p w:rsidR="00D63C2B" w:rsidRPr="00D35984" w:rsidRDefault="00D63C2B" w:rsidP="00D63C2B">
      <w:pPr>
        <w:jc w:val="right"/>
        <w:rPr>
          <w:sz w:val="10"/>
          <w:szCs w:val="12"/>
        </w:rPr>
      </w:pPr>
      <w:r w:rsidRPr="00D35984">
        <w:rPr>
          <w:sz w:val="10"/>
          <w:szCs w:val="12"/>
        </w:rPr>
        <w:t xml:space="preserve">            ___________________________________ </w:t>
      </w:r>
    </w:p>
    <w:p w:rsidR="00D63C2B" w:rsidRPr="00D35984" w:rsidRDefault="00D63C2B" w:rsidP="00D63C2B">
      <w:pPr>
        <w:jc w:val="right"/>
        <w:rPr>
          <w:sz w:val="10"/>
          <w:szCs w:val="12"/>
        </w:rPr>
      </w:pPr>
    </w:p>
    <w:p w:rsidR="00D63C2B" w:rsidRPr="00D35984" w:rsidRDefault="00D63C2B" w:rsidP="00D63C2B">
      <w:pPr>
        <w:jc w:val="center"/>
        <w:rPr>
          <w:b/>
          <w:sz w:val="10"/>
          <w:szCs w:val="12"/>
        </w:rPr>
      </w:pPr>
      <w:r w:rsidRPr="00D35984">
        <w:rPr>
          <w:b/>
          <w:sz w:val="10"/>
          <w:szCs w:val="12"/>
        </w:rPr>
        <w:t>Заявление</w:t>
      </w:r>
    </w:p>
    <w:p w:rsidR="00D63C2B" w:rsidRPr="00D35984" w:rsidRDefault="00D63C2B" w:rsidP="00D63C2B">
      <w:pPr>
        <w:rPr>
          <w:sz w:val="10"/>
          <w:szCs w:val="12"/>
        </w:rPr>
      </w:pPr>
    </w:p>
    <w:p w:rsidR="00D63C2B" w:rsidRPr="00D35984" w:rsidRDefault="00D63C2B" w:rsidP="00D63C2B">
      <w:pPr>
        <w:rPr>
          <w:sz w:val="10"/>
          <w:szCs w:val="12"/>
        </w:rPr>
      </w:pPr>
      <w:r w:rsidRPr="00D35984">
        <w:rPr>
          <w:sz w:val="10"/>
          <w:szCs w:val="12"/>
        </w:rPr>
        <w:t xml:space="preserve">Прошу выдать копию (выписку) _________________________________ </w:t>
      </w:r>
    </w:p>
    <w:p w:rsidR="00D63C2B" w:rsidRPr="00D35984" w:rsidRDefault="00D63C2B" w:rsidP="00D63C2B">
      <w:pPr>
        <w:rPr>
          <w:sz w:val="10"/>
          <w:szCs w:val="12"/>
        </w:rPr>
      </w:pPr>
    </w:p>
    <w:p w:rsidR="00D63C2B" w:rsidRPr="00D35984" w:rsidRDefault="00D63C2B" w:rsidP="00D63C2B">
      <w:pPr>
        <w:rPr>
          <w:sz w:val="10"/>
          <w:szCs w:val="12"/>
        </w:rPr>
      </w:pPr>
      <w:r w:rsidRPr="00D35984">
        <w:rPr>
          <w:sz w:val="10"/>
          <w:szCs w:val="12"/>
        </w:rPr>
        <w:t xml:space="preserve">__________________________________________________________________. </w:t>
      </w:r>
    </w:p>
    <w:p w:rsidR="00D63C2B" w:rsidRPr="00D35984" w:rsidRDefault="00D63C2B" w:rsidP="00D63C2B">
      <w:pPr>
        <w:jc w:val="center"/>
        <w:rPr>
          <w:sz w:val="10"/>
          <w:szCs w:val="12"/>
        </w:rPr>
      </w:pPr>
      <w:r w:rsidRPr="00D35984">
        <w:rPr>
          <w:sz w:val="10"/>
          <w:szCs w:val="12"/>
        </w:rPr>
        <w:t>(наименование муниципального правового акта)</w:t>
      </w:r>
    </w:p>
    <w:p w:rsidR="00D63C2B" w:rsidRPr="00D35984" w:rsidRDefault="00D63C2B" w:rsidP="00D63C2B">
      <w:pPr>
        <w:rPr>
          <w:sz w:val="10"/>
          <w:szCs w:val="12"/>
        </w:rPr>
      </w:pPr>
      <w:r w:rsidRPr="00D35984">
        <w:rPr>
          <w:sz w:val="10"/>
          <w:szCs w:val="12"/>
        </w:rPr>
        <w:tab/>
        <w:t xml:space="preserve">Документ необходим для предъявления в _________________________ </w:t>
      </w:r>
    </w:p>
    <w:p w:rsidR="00D63C2B" w:rsidRPr="00D35984" w:rsidRDefault="00D63C2B" w:rsidP="00D63C2B">
      <w:pPr>
        <w:rPr>
          <w:sz w:val="10"/>
          <w:szCs w:val="12"/>
        </w:rPr>
      </w:pPr>
    </w:p>
    <w:p w:rsidR="00D63C2B" w:rsidRPr="00D35984" w:rsidRDefault="00D63C2B" w:rsidP="00D63C2B">
      <w:pPr>
        <w:rPr>
          <w:sz w:val="10"/>
          <w:szCs w:val="12"/>
        </w:rPr>
      </w:pPr>
      <w:r w:rsidRPr="00D35984">
        <w:rPr>
          <w:sz w:val="10"/>
          <w:szCs w:val="12"/>
        </w:rPr>
        <w:t xml:space="preserve">__________________________________________________________________. </w:t>
      </w:r>
    </w:p>
    <w:p w:rsidR="00D63C2B" w:rsidRPr="00D35984" w:rsidRDefault="00D63C2B" w:rsidP="00D63C2B">
      <w:pPr>
        <w:rPr>
          <w:sz w:val="10"/>
          <w:szCs w:val="12"/>
        </w:rPr>
      </w:pPr>
    </w:p>
    <w:p w:rsidR="00D63C2B" w:rsidRPr="00D35984" w:rsidRDefault="00D63C2B" w:rsidP="00D63C2B">
      <w:pPr>
        <w:rPr>
          <w:sz w:val="10"/>
          <w:szCs w:val="12"/>
        </w:rPr>
      </w:pPr>
      <w:r w:rsidRPr="00D35984">
        <w:rPr>
          <w:sz w:val="10"/>
          <w:szCs w:val="12"/>
        </w:rPr>
        <w:t xml:space="preserve">____________________________            _______________________________ </w:t>
      </w:r>
    </w:p>
    <w:p w:rsidR="00D63C2B" w:rsidRPr="00D35984" w:rsidRDefault="00D63C2B" w:rsidP="00D63C2B">
      <w:pPr>
        <w:rPr>
          <w:sz w:val="10"/>
          <w:szCs w:val="12"/>
        </w:rPr>
      </w:pPr>
      <w:r w:rsidRPr="00D35984">
        <w:rPr>
          <w:sz w:val="10"/>
          <w:szCs w:val="12"/>
        </w:rPr>
        <w:t xml:space="preserve">                                   (дата)                                                                                      (подпись)</w:t>
      </w:r>
    </w:p>
    <w:p w:rsidR="00D63C2B" w:rsidRPr="00D35984" w:rsidRDefault="00D63C2B" w:rsidP="00D63C2B">
      <w:pPr>
        <w:rPr>
          <w:sz w:val="10"/>
          <w:szCs w:val="12"/>
        </w:rPr>
      </w:pPr>
    </w:p>
    <w:p w:rsidR="00D63C2B" w:rsidRPr="00D35984" w:rsidRDefault="00D63C2B" w:rsidP="00D63C2B">
      <w:pPr>
        <w:rPr>
          <w:b/>
          <w:sz w:val="10"/>
          <w:szCs w:val="12"/>
        </w:rPr>
      </w:pPr>
    </w:p>
    <w:p w:rsidR="00D63C2B" w:rsidRPr="00D35984" w:rsidRDefault="00D63C2B" w:rsidP="00D63C2B">
      <w:pPr>
        <w:tabs>
          <w:tab w:val="left" w:pos="5505"/>
        </w:tabs>
        <w:rPr>
          <w:sz w:val="10"/>
          <w:szCs w:val="12"/>
        </w:rPr>
      </w:pPr>
      <w:r w:rsidRPr="00D35984">
        <w:rPr>
          <w:sz w:val="10"/>
          <w:szCs w:val="12"/>
        </w:rPr>
        <w:tab/>
        <w:t xml:space="preserve">Подпись_____________                                                                Дата ___________________              </w:t>
      </w:r>
    </w:p>
    <w:p w:rsidR="00D63C2B" w:rsidRPr="00D35984" w:rsidRDefault="00D63C2B" w:rsidP="00D63C2B">
      <w:pPr>
        <w:tabs>
          <w:tab w:val="left" w:pos="5505"/>
        </w:tabs>
        <w:rPr>
          <w:sz w:val="10"/>
          <w:szCs w:val="12"/>
        </w:rPr>
      </w:pPr>
    </w:p>
    <w:p w:rsidR="00D63C2B" w:rsidRPr="00D35984" w:rsidRDefault="00D63C2B" w:rsidP="00D63C2B">
      <w:pPr>
        <w:tabs>
          <w:tab w:val="left" w:pos="5505"/>
        </w:tabs>
        <w:rPr>
          <w:sz w:val="10"/>
          <w:szCs w:val="12"/>
        </w:rPr>
      </w:pPr>
    </w:p>
    <w:p w:rsidR="00D63C2B" w:rsidRPr="00D35984" w:rsidRDefault="00D63C2B" w:rsidP="00D63C2B">
      <w:pPr>
        <w:tabs>
          <w:tab w:val="left" w:pos="5505"/>
        </w:tabs>
        <w:rPr>
          <w:sz w:val="10"/>
          <w:szCs w:val="12"/>
        </w:rPr>
      </w:pPr>
      <w:r w:rsidRPr="00D35984">
        <w:rPr>
          <w:sz w:val="10"/>
          <w:szCs w:val="12"/>
        </w:rPr>
        <w:t xml:space="preserve">                                                                                                                 </w:t>
      </w:r>
    </w:p>
    <w:tbl>
      <w:tblPr>
        <w:tblW w:w="0" w:type="auto"/>
        <w:tblInd w:w="2376" w:type="dxa"/>
        <w:tblLook w:val="04A0" w:firstRow="1" w:lastRow="0" w:firstColumn="1" w:lastColumn="0" w:noHBand="0" w:noVBand="1"/>
      </w:tblPr>
      <w:tblGrid>
        <w:gridCol w:w="646"/>
        <w:gridCol w:w="1967"/>
      </w:tblGrid>
      <w:tr w:rsidR="00D63C2B" w:rsidRPr="00D35984" w:rsidTr="00D63C2B">
        <w:tc>
          <w:tcPr>
            <w:tcW w:w="646" w:type="dxa"/>
            <w:shd w:val="clear" w:color="auto" w:fill="auto"/>
          </w:tcPr>
          <w:p w:rsidR="00D63C2B" w:rsidRPr="00D35984" w:rsidRDefault="00D63C2B" w:rsidP="00421891">
            <w:pPr>
              <w:autoSpaceDE w:val="0"/>
              <w:autoSpaceDN w:val="0"/>
              <w:adjustRightInd w:val="0"/>
              <w:jc w:val="right"/>
              <w:outlineLvl w:val="2"/>
              <w:rPr>
                <w:sz w:val="10"/>
                <w:szCs w:val="12"/>
              </w:rPr>
            </w:pPr>
            <w:r w:rsidRPr="00D35984">
              <w:rPr>
                <w:sz w:val="10"/>
                <w:szCs w:val="12"/>
              </w:rPr>
              <w:br w:type="page"/>
            </w:r>
          </w:p>
        </w:tc>
        <w:tc>
          <w:tcPr>
            <w:tcW w:w="1967" w:type="dxa"/>
            <w:shd w:val="clear" w:color="auto" w:fill="auto"/>
          </w:tcPr>
          <w:p w:rsidR="00D63C2B" w:rsidRPr="00D35984" w:rsidRDefault="00D63C2B" w:rsidP="00421891">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Приложение № 2</w:t>
            </w:r>
          </w:p>
        </w:tc>
      </w:tr>
      <w:tr w:rsidR="00D63C2B" w:rsidRPr="00D35984" w:rsidTr="00D63C2B">
        <w:tc>
          <w:tcPr>
            <w:tcW w:w="646" w:type="dxa"/>
            <w:shd w:val="clear" w:color="auto" w:fill="auto"/>
          </w:tcPr>
          <w:p w:rsidR="00D63C2B" w:rsidRPr="00D35984" w:rsidRDefault="00D63C2B" w:rsidP="00421891">
            <w:pPr>
              <w:autoSpaceDE w:val="0"/>
              <w:autoSpaceDN w:val="0"/>
              <w:adjustRightInd w:val="0"/>
              <w:jc w:val="right"/>
              <w:outlineLvl w:val="2"/>
              <w:rPr>
                <w:sz w:val="10"/>
                <w:szCs w:val="12"/>
              </w:rPr>
            </w:pPr>
          </w:p>
        </w:tc>
        <w:tc>
          <w:tcPr>
            <w:tcW w:w="1967" w:type="dxa"/>
            <w:shd w:val="clear" w:color="auto" w:fill="auto"/>
          </w:tcPr>
          <w:p w:rsidR="00D63C2B" w:rsidRPr="00D35984" w:rsidRDefault="00D63C2B" w:rsidP="00421891">
            <w:pPr>
              <w:pStyle w:val="ConsPlusNormal"/>
              <w:suppressAutoHyphens/>
              <w:ind w:firstLine="0"/>
              <w:jc w:val="both"/>
              <w:rPr>
                <w:rFonts w:ascii="Times New Roman" w:hAnsi="Times New Roman" w:cs="Times New Roman"/>
                <w:sz w:val="10"/>
                <w:szCs w:val="12"/>
              </w:rPr>
            </w:pPr>
            <w:r w:rsidRPr="00D35984">
              <w:rPr>
                <w:rFonts w:ascii="Times New Roman" w:hAnsi="Times New Roman" w:cs="Times New Roman"/>
                <w:sz w:val="10"/>
                <w:szCs w:val="12"/>
              </w:rPr>
              <w:t>к административному регламенту предоставления муниципальной услуги по выдаче заверенных копий муниципальных правовых актов из ведомственного архива</w:t>
            </w:r>
          </w:p>
        </w:tc>
      </w:tr>
    </w:tbl>
    <w:p w:rsidR="00D63C2B" w:rsidRPr="00D35984" w:rsidRDefault="00D63C2B" w:rsidP="00D63C2B">
      <w:pPr>
        <w:jc w:val="both"/>
        <w:rPr>
          <w:sz w:val="10"/>
          <w:szCs w:val="12"/>
        </w:rPr>
      </w:pPr>
    </w:p>
    <w:p w:rsidR="00D63C2B" w:rsidRPr="00D35984" w:rsidRDefault="00D63C2B" w:rsidP="00D63C2B">
      <w:pPr>
        <w:jc w:val="center"/>
        <w:rPr>
          <w:sz w:val="10"/>
          <w:szCs w:val="12"/>
        </w:rPr>
      </w:pPr>
      <w:r w:rsidRPr="00D35984">
        <w:rPr>
          <w:sz w:val="10"/>
          <w:szCs w:val="12"/>
        </w:rPr>
        <w:t xml:space="preserve">В Администрацию Солецкого </w:t>
      </w:r>
    </w:p>
    <w:p w:rsidR="00D63C2B" w:rsidRPr="00D35984" w:rsidRDefault="00D63C2B" w:rsidP="00D63C2B">
      <w:pPr>
        <w:jc w:val="center"/>
        <w:rPr>
          <w:sz w:val="10"/>
          <w:szCs w:val="12"/>
        </w:rPr>
      </w:pPr>
      <w:r w:rsidRPr="00D35984">
        <w:rPr>
          <w:sz w:val="10"/>
          <w:szCs w:val="12"/>
        </w:rPr>
        <w:t xml:space="preserve">                                                    </w:t>
      </w:r>
      <w:r w:rsidRPr="00D35984">
        <w:rPr>
          <w:sz w:val="10"/>
          <w:szCs w:val="12"/>
        </w:rPr>
        <w:tab/>
        <w:t xml:space="preserve">                   муниципального округа </w:t>
      </w:r>
      <w:r w:rsidRPr="00D35984">
        <w:rPr>
          <w:sz w:val="10"/>
          <w:szCs w:val="12"/>
        </w:rPr>
        <w:br/>
        <w:t xml:space="preserve">                                                         </w:t>
      </w:r>
      <w:r w:rsidRPr="00D35984">
        <w:rPr>
          <w:sz w:val="10"/>
          <w:szCs w:val="12"/>
        </w:rPr>
        <w:tab/>
        <w:t xml:space="preserve">                 от ________________________________</w:t>
      </w:r>
    </w:p>
    <w:p w:rsidR="00D63C2B" w:rsidRPr="00D35984" w:rsidRDefault="00D63C2B" w:rsidP="00D63C2B">
      <w:pPr>
        <w:jc w:val="center"/>
        <w:rPr>
          <w:sz w:val="10"/>
          <w:szCs w:val="12"/>
        </w:rPr>
      </w:pPr>
      <w:r w:rsidRPr="00D35984">
        <w:rPr>
          <w:sz w:val="10"/>
          <w:szCs w:val="12"/>
        </w:rPr>
        <w:t xml:space="preserve">                                                                             (ФИО)</w:t>
      </w:r>
    </w:p>
    <w:p w:rsidR="00D63C2B" w:rsidRPr="00D35984" w:rsidRDefault="00D63C2B" w:rsidP="00D63C2B">
      <w:pPr>
        <w:jc w:val="center"/>
        <w:rPr>
          <w:sz w:val="10"/>
          <w:szCs w:val="12"/>
        </w:rPr>
      </w:pPr>
      <w:r w:rsidRPr="00D35984">
        <w:rPr>
          <w:sz w:val="10"/>
          <w:szCs w:val="12"/>
        </w:rPr>
        <w:t xml:space="preserve">                                                                      </w:t>
      </w:r>
      <w:r w:rsidRPr="00D35984">
        <w:rPr>
          <w:sz w:val="10"/>
          <w:szCs w:val="12"/>
        </w:rPr>
        <w:tab/>
        <w:t xml:space="preserve"> Контактный телефон  _____________</w:t>
      </w:r>
    </w:p>
    <w:p w:rsidR="00D63C2B" w:rsidRPr="00D35984" w:rsidRDefault="00D63C2B" w:rsidP="00D63C2B">
      <w:pPr>
        <w:autoSpaceDE w:val="0"/>
        <w:autoSpaceDN w:val="0"/>
        <w:adjustRightInd w:val="0"/>
        <w:jc w:val="both"/>
        <w:outlineLvl w:val="0"/>
        <w:rPr>
          <w:kern w:val="32"/>
          <w:sz w:val="10"/>
          <w:szCs w:val="12"/>
        </w:rPr>
      </w:pPr>
    </w:p>
    <w:p w:rsidR="00D63C2B" w:rsidRPr="00D35984" w:rsidRDefault="00D63C2B" w:rsidP="00D63C2B">
      <w:pPr>
        <w:autoSpaceDE w:val="0"/>
        <w:autoSpaceDN w:val="0"/>
        <w:adjustRightInd w:val="0"/>
        <w:jc w:val="center"/>
        <w:outlineLvl w:val="0"/>
        <w:rPr>
          <w:b/>
          <w:kern w:val="32"/>
          <w:sz w:val="10"/>
          <w:szCs w:val="12"/>
        </w:rPr>
      </w:pPr>
      <w:r w:rsidRPr="00D35984">
        <w:rPr>
          <w:b/>
          <w:kern w:val="32"/>
          <w:sz w:val="10"/>
          <w:szCs w:val="12"/>
        </w:rPr>
        <w:t>СОГЛАСИЕ</w:t>
      </w:r>
    </w:p>
    <w:p w:rsidR="00D63C2B" w:rsidRPr="00D35984" w:rsidRDefault="00D63C2B" w:rsidP="00D63C2B">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 xml:space="preserve">    Я, ___________________________________________________________________,</w:t>
      </w:r>
    </w:p>
    <w:p w:rsidR="00D63C2B" w:rsidRPr="00D35984" w:rsidRDefault="00D63C2B" w:rsidP="00D63C2B">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____________________________________________________,</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_____________________________________________________________________________,</w:t>
      </w:r>
    </w:p>
    <w:p w:rsidR="00D63C2B" w:rsidRPr="00D35984" w:rsidRDefault="00D63C2B" w:rsidP="00D63C2B">
      <w:pPr>
        <w:autoSpaceDE w:val="0"/>
        <w:autoSpaceDN w:val="0"/>
        <w:adjustRightInd w:val="0"/>
        <w:jc w:val="center"/>
        <w:outlineLvl w:val="0"/>
        <w:rPr>
          <w:kern w:val="32"/>
          <w:sz w:val="10"/>
          <w:szCs w:val="12"/>
        </w:rPr>
      </w:pPr>
      <w:r w:rsidRPr="00D35984">
        <w:rPr>
          <w:kern w:val="32"/>
          <w:sz w:val="10"/>
          <w:szCs w:val="12"/>
        </w:rPr>
        <w:t>(кем и когда выдан)</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w:t>
      </w:r>
      <w:r w:rsidRPr="00D35984">
        <w:rPr>
          <w:sz w:val="10"/>
          <w:szCs w:val="12"/>
        </w:rPr>
        <w:t>по выдаче заверенных копий муниципальных правовых актов из ведомственного архива</w:t>
      </w:r>
      <w:r w:rsidRPr="00D35984">
        <w:rPr>
          <w:kern w:val="32"/>
          <w:sz w:val="10"/>
          <w:szCs w:val="12"/>
        </w:rPr>
        <w:t xml:space="preserve">, и распространяется на   персональные данные: ______________________________ _____________________________________________________________________ . </w:t>
      </w:r>
    </w:p>
    <w:p w:rsidR="00D63C2B" w:rsidRPr="00D35984" w:rsidRDefault="00D63C2B" w:rsidP="00D63C2B">
      <w:pPr>
        <w:suppressAutoHyphens/>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93"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63C2B" w:rsidRPr="00D35984" w:rsidRDefault="00D63C2B" w:rsidP="00D63C2B">
      <w:pPr>
        <w:suppressAutoHyphens/>
        <w:autoSpaceDE w:val="0"/>
        <w:autoSpaceDN w:val="0"/>
        <w:adjustRightInd w:val="0"/>
        <w:jc w:val="both"/>
        <w:outlineLvl w:val="0"/>
        <w:rPr>
          <w:kern w:val="32"/>
          <w:sz w:val="10"/>
          <w:szCs w:val="12"/>
        </w:rPr>
      </w:pP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D63C2B" w:rsidRPr="00D35984" w:rsidRDefault="00D63C2B" w:rsidP="00D63C2B">
      <w:pPr>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w:t>
      </w:r>
      <w:r w:rsidRPr="00D35984">
        <w:rPr>
          <w:kern w:val="32"/>
          <w:sz w:val="10"/>
          <w:szCs w:val="12"/>
        </w:rPr>
        <w:tab/>
      </w:r>
      <w:r w:rsidRPr="00D35984">
        <w:rPr>
          <w:kern w:val="32"/>
          <w:sz w:val="10"/>
          <w:szCs w:val="12"/>
        </w:rPr>
        <w:tab/>
      </w:r>
      <w:r w:rsidRPr="00D35984">
        <w:rPr>
          <w:kern w:val="32"/>
          <w:sz w:val="10"/>
          <w:szCs w:val="12"/>
        </w:rPr>
        <w:tab/>
        <w:t>(И.О. Фамилия)</w:t>
      </w:r>
    </w:p>
    <w:p w:rsidR="00D63C2B" w:rsidRPr="00D35984" w:rsidRDefault="00D63C2B" w:rsidP="00D63C2B">
      <w:pPr>
        <w:jc w:val="center"/>
        <w:rPr>
          <w:b/>
          <w:sz w:val="10"/>
          <w:szCs w:val="12"/>
        </w:rPr>
      </w:pPr>
    </w:p>
    <w:p w:rsidR="00D63C2B" w:rsidRPr="00D35984" w:rsidRDefault="00D63C2B" w:rsidP="00D63C2B">
      <w:pPr>
        <w:jc w:val="both"/>
        <w:rPr>
          <w:b/>
          <w:sz w:val="12"/>
          <w:szCs w:val="12"/>
        </w:rPr>
      </w:pPr>
    </w:p>
    <w:p w:rsidR="00D63C2B" w:rsidRPr="00D35984" w:rsidRDefault="00D63C2B" w:rsidP="00D63C2B">
      <w:pPr>
        <w:tabs>
          <w:tab w:val="left" w:pos="3060"/>
        </w:tabs>
        <w:jc w:val="both"/>
        <w:rPr>
          <w:sz w:val="12"/>
          <w:szCs w:val="12"/>
        </w:rPr>
      </w:pPr>
      <w:r w:rsidRPr="00D35984">
        <w:rPr>
          <w:sz w:val="12"/>
          <w:szCs w:val="12"/>
        </w:rPr>
        <w:t xml:space="preserve">      </w:t>
      </w:r>
    </w:p>
    <w:p w:rsidR="00D63C2B" w:rsidRPr="00D35984" w:rsidRDefault="00D63C2B" w:rsidP="00D63C2B">
      <w:pPr>
        <w:suppressAutoHyphens/>
        <w:autoSpaceDE w:val="0"/>
        <w:autoSpaceDN w:val="0"/>
        <w:adjustRightInd w:val="0"/>
        <w:outlineLvl w:val="1"/>
        <w:rPr>
          <w:b/>
          <w:sz w:val="12"/>
          <w:szCs w:val="12"/>
        </w:rPr>
      </w:pPr>
    </w:p>
    <w:p w:rsidR="00D63C2B" w:rsidRPr="00D35984" w:rsidRDefault="00D63C2B" w:rsidP="00D63C2B">
      <w:pP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828</w:t>
      </w:r>
    </w:p>
    <w:p w:rsidR="004C4941" w:rsidRPr="00D35984" w:rsidRDefault="004C4941" w:rsidP="004C4941">
      <w:pPr>
        <w:jc w:val="center"/>
        <w:rPr>
          <w:sz w:val="12"/>
          <w:szCs w:val="12"/>
        </w:rPr>
      </w:pPr>
      <w:r w:rsidRPr="00D35984">
        <w:rPr>
          <w:sz w:val="12"/>
          <w:szCs w:val="12"/>
        </w:rPr>
        <w:t>г. Сольцы</w:t>
      </w:r>
    </w:p>
    <w:p w:rsidR="00D63C2B" w:rsidRPr="00D35984" w:rsidRDefault="00D63C2B" w:rsidP="004C4941">
      <w:pPr>
        <w:jc w:val="center"/>
        <w:rPr>
          <w:sz w:val="12"/>
          <w:szCs w:val="12"/>
        </w:rPr>
      </w:pPr>
    </w:p>
    <w:tbl>
      <w:tblPr>
        <w:tblW w:w="0" w:type="auto"/>
        <w:tblLook w:val="01E0" w:firstRow="1" w:lastRow="1" w:firstColumn="1" w:lastColumn="1" w:noHBand="0" w:noVBand="0"/>
      </w:tblPr>
      <w:tblGrid>
        <w:gridCol w:w="4989"/>
      </w:tblGrid>
      <w:tr w:rsidR="00DC265A" w:rsidRPr="00D35984" w:rsidTr="00D63C2B">
        <w:tc>
          <w:tcPr>
            <w:tcW w:w="0" w:type="auto"/>
          </w:tcPr>
          <w:p w:rsidR="00D63C2B" w:rsidRPr="00D35984" w:rsidRDefault="00D63C2B" w:rsidP="00421891">
            <w:pPr>
              <w:tabs>
                <w:tab w:val="left" w:pos="3060"/>
              </w:tabs>
              <w:suppressAutoHyphens/>
              <w:jc w:val="center"/>
              <w:rPr>
                <w:b/>
                <w:sz w:val="12"/>
                <w:szCs w:val="12"/>
              </w:rPr>
            </w:pPr>
            <w:r w:rsidRPr="00D35984">
              <w:rPr>
                <w:b/>
                <w:sz w:val="12"/>
                <w:szCs w:val="12"/>
              </w:rPr>
              <w:t xml:space="preserve">Об утверждении  административного регламента  </w:t>
            </w:r>
          </w:p>
          <w:p w:rsidR="00D63C2B" w:rsidRPr="00D35984" w:rsidRDefault="00D63C2B" w:rsidP="00421891">
            <w:pPr>
              <w:tabs>
                <w:tab w:val="left" w:pos="3060"/>
              </w:tabs>
              <w:suppressAutoHyphens/>
              <w:jc w:val="center"/>
              <w:rPr>
                <w:sz w:val="12"/>
                <w:szCs w:val="12"/>
              </w:rPr>
            </w:pPr>
            <w:r w:rsidRPr="00D35984">
              <w:rPr>
                <w:b/>
                <w:sz w:val="12"/>
                <w:szCs w:val="12"/>
              </w:rPr>
              <w:t>предоставления муниципальной услуги «Организация исполнения поступивших из-за рубежа запросов (по архивному делу) российских и иностранных граждан, а также лиц без гражданства»</w:t>
            </w:r>
          </w:p>
        </w:tc>
      </w:tr>
    </w:tbl>
    <w:p w:rsidR="00D63C2B" w:rsidRPr="00D35984" w:rsidRDefault="00D63C2B" w:rsidP="00D63C2B">
      <w:pPr>
        <w:pStyle w:val="af6"/>
        <w:rPr>
          <w:sz w:val="12"/>
          <w:szCs w:val="12"/>
        </w:rPr>
      </w:pPr>
    </w:p>
    <w:p w:rsidR="00D63C2B" w:rsidRPr="00D35984" w:rsidRDefault="00D63C2B" w:rsidP="00D63C2B">
      <w:pPr>
        <w:suppressAutoHyphens/>
        <w:ind w:firstLine="284"/>
        <w:jc w:val="both"/>
        <w:rPr>
          <w:b/>
          <w:caps/>
          <w:sz w:val="12"/>
          <w:szCs w:val="12"/>
          <w:lang w:eastAsia="zh-CN"/>
        </w:rPr>
      </w:pPr>
      <w:r w:rsidRPr="00D35984">
        <w:rPr>
          <w:bCs/>
          <w:sz w:val="12"/>
          <w:szCs w:val="12"/>
        </w:rPr>
        <w:t>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D35984">
        <w:rPr>
          <w:sz w:val="12"/>
          <w:szCs w:val="12"/>
          <w:lang w:val="x-none" w:eastAsia="zh-CN"/>
        </w:rPr>
        <w:t xml:space="preserve"> Администрация Солецкого муниципального </w:t>
      </w:r>
      <w:r w:rsidRPr="00D35984">
        <w:rPr>
          <w:sz w:val="12"/>
          <w:szCs w:val="12"/>
          <w:lang w:eastAsia="zh-CN"/>
        </w:rPr>
        <w:t>округа</w:t>
      </w:r>
      <w:r w:rsidRPr="00D35984">
        <w:rPr>
          <w:sz w:val="12"/>
          <w:szCs w:val="12"/>
          <w:lang w:val="x-none" w:eastAsia="zh-CN"/>
        </w:rPr>
        <w:t xml:space="preserve">  </w:t>
      </w:r>
      <w:r w:rsidRPr="00D35984">
        <w:rPr>
          <w:b/>
          <w:caps/>
          <w:sz w:val="12"/>
          <w:szCs w:val="12"/>
          <w:lang w:val="x-none" w:eastAsia="zh-CN"/>
        </w:rPr>
        <w:t>Постановляет:</w:t>
      </w:r>
    </w:p>
    <w:p w:rsidR="00D63C2B" w:rsidRPr="00D35984" w:rsidRDefault="00D63C2B" w:rsidP="00D63C2B">
      <w:pPr>
        <w:tabs>
          <w:tab w:val="left" w:pos="3060"/>
        </w:tabs>
        <w:suppressAutoHyphens/>
        <w:ind w:firstLine="284"/>
        <w:jc w:val="both"/>
        <w:rPr>
          <w:sz w:val="12"/>
          <w:szCs w:val="12"/>
          <w:lang w:eastAsia="x-none"/>
        </w:rPr>
      </w:pPr>
      <w:r w:rsidRPr="00D35984">
        <w:rPr>
          <w:sz w:val="12"/>
          <w:szCs w:val="12"/>
          <w:lang w:val="x-none" w:eastAsia="x-none"/>
        </w:rPr>
        <w:t xml:space="preserve">1. Утвердить прилагаемый административный регламент </w:t>
      </w:r>
      <w:r w:rsidRPr="00D35984">
        <w:rPr>
          <w:sz w:val="12"/>
          <w:szCs w:val="12"/>
          <w:lang w:eastAsia="x-none"/>
        </w:rPr>
        <w:t>предоставления муниципальной услуги «О</w:t>
      </w:r>
      <w:r w:rsidRPr="00D35984">
        <w:rPr>
          <w:sz w:val="12"/>
          <w:szCs w:val="12"/>
        </w:rPr>
        <w:t>рганизация исполнения поступивших из-за рубежа запросов (по архивному делу) российских и иностранных граждан, а также лиц без гражданства».</w:t>
      </w:r>
    </w:p>
    <w:p w:rsidR="00D63C2B" w:rsidRPr="00D35984" w:rsidRDefault="00D63C2B" w:rsidP="00D63C2B">
      <w:pPr>
        <w:pStyle w:val="af6"/>
        <w:suppressAutoHyphens/>
        <w:ind w:firstLine="284"/>
        <w:rPr>
          <w:sz w:val="12"/>
          <w:szCs w:val="12"/>
        </w:rPr>
      </w:pPr>
      <w:r w:rsidRPr="00D35984">
        <w:rPr>
          <w:sz w:val="12"/>
          <w:szCs w:val="12"/>
        </w:rPr>
        <w:t>2. Признать утратившими силу постановления Администрации муниципального района:</w:t>
      </w:r>
    </w:p>
    <w:p w:rsidR="00D63C2B" w:rsidRPr="00D35984" w:rsidRDefault="00D63C2B" w:rsidP="00D63C2B">
      <w:pPr>
        <w:pStyle w:val="af6"/>
        <w:suppressAutoHyphens/>
        <w:ind w:firstLine="284"/>
        <w:rPr>
          <w:sz w:val="12"/>
          <w:szCs w:val="12"/>
        </w:rPr>
      </w:pPr>
      <w:r w:rsidRPr="00D35984">
        <w:rPr>
          <w:sz w:val="12"/>
          <w:szCs w:val="12"/>
        </w:rPr>
        <w:t>от  04.12.2010 № 2568 «Об утверждении  административного регламента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w:t>
      </w:r>
    </w:p>
    <w:p w:rsidR="00D63C2B" w:rsidRPr="00D35984" w:rsidRDefault="00D63C2B" w:rsidP="00D63C2B">
      <w:pPr>
        <w:pStyle w:val="af6"/>
        <w:suppressAutoHyphens/>
        <w:ind w:firstLine="284"/>
        <w:rPr>
          <w:sz w:val="12"/>
          <w:szCs w:val="12"/>
        </w:rPr>
      </w:pPr>
      <w:r w:rsidRPr="00D35984">
        <w:rPr>
          <w:sz w:val="12"/>
          <w:szCs w:val="12"/>
        </w:rPr>
        <w:lastRenderedPageBreak/>
        <w:t>от 08.07.2019 № 886 «О внесении изменений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w:t>
      </w:r>
    </w:p>
    <w:p w:rsidR="00D63C2B" w:rsidRPr="00D35984" w:rsidRDefault="00D63C2B" w:rsidP="00D63C2B">
      <w:pPr>
        <w:suppressAutoHyphens/>
        <w:ind w:firstLine="284"/>
        <w:jc w:val="both"/>
        <w:rPr>
          <w:sz w:val="12"/>
          <w:szCs w:val="12"/>
          <w:lang w:eastAsia="zh-CN"/>
        </w:rPr>
      </w:pPr>
      <w:r w:rsidRPr="00D35984">
        <w:rPr>
          <w:sz w:val="12"/>
          <w:szCs w:val="12"/>
          <w:lang w:eastAsia="zh-CN"/>
        </w:rPr>
        <w:t>3. Настоящее постановление вступает в силу после официального опубликования.</w:t>
      </w:r>
    </w:p>
    <w:p w:rsidR="00D63C2B" w:rsidRPr="00D35984" w:rsidRDefault="00D63C2B" w:rsidP="00D63C2B">
      <w:pPr>
        <w:suppressAutoHyphens/>
        <w:ind w:firstLine="284"/>
        <w:jc w:val="both"/>
        <w:rPr>
          <w:sz w:val="12"/>
          <w:szCs w:val="12"/>
        </w:rPr>
      </w:pPr>
      <w:r w:rsidRPr="00D35984">
        <w:rPr>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63C2B" w:rsidRPr="00D35984" w:rsidRDefault="00D63C2B" w:rsidP="00D63C2B">
      <w:pPr>
        <w:suppressAutoHyphens/>
        <w:jc w:val="both"/>
        <w:rPr>
          <w:b/>
          <w:bCs/>
          <w:sz w:val="12"/>
          <w:szCs w:val="12"/>
          <w:lang w:val="x-none"/>
        </w:rPr>
      </w:pPr>
    </w:p>
    <w:p w:rsidR="00D63C2B" w:rsidRPr="00D35984" w:rsidRDefault="00D63C2B" w:rsidP="00D63C2B">
      <w:pPr>
        <w:suppressAutoHyphens/>
        <w:jc w:val="both"/>
        <w:rPr>
          <w:b/>
          <w:bCs/>
          <w:sz w:val="12"/>
          <w:szCs w:val="12"/>
          <w:lang w:val="x-none"/>
        </w:rPr>
      </w:pPr>
    </w:p>
    <w:p w:rsidR="00D63C2B" w:rsidRPr="00D35984" w:rsidRDefault="00D63C2B" w:rsidP="00D63C2B">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63C2B" w:rsidRPr="00D35984" w:rsidRDefault="00D63C2B" w:rsidP="00D63C2B">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63C2B" w:rsidRPr="00D35984" w:rsidRDefault="00D63C2B" w:rsidP="00D63C2B">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63C2B" w:rsidRPr="00D35984" w:rsidRDefault="00D63C2B" w:rsidP="00D63C2B">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p w:rsidR="00D63C2B" w:rsidRPr="00D35984" w:rsidRDefault="00D63C2B"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D63C2B" w:rsidRPr="00D35984" w:rsidRDefault="00D63C2B" w:rsidP="00421891">
            <w:pPr>
              <w:widowControl w:val="0"/>
              <w:suppressAutoHyphens/>
              <w:rPr>
                <w:sz w:val="12"/>
                <w:szCs w:val="12"/>
              </w:rPr>
            </w:pPr>
            <w:r w:rsidRPr="00D35984">
              <w:rPr>
                <w:sz w:val="12"/>
                <w:szCs w:val="12"/>
              </w:rPr>
              <w:t>УТВЕРЖДЕН</w:t>
            </w:r>
          </w:p>
          <w:p w:rsidR="00D63C2B" w:rsidRPr="00D35984" w:rsidRDefault="00D63C2B"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D63C2B" w:rsidRPr="00D35984" w:rsidRDefault="00D63C2B"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828</w:t>
            </w:r>
          </w:p>
        </w:tc>
      </w:tr>
    </w:tbl>
    <w:p w:rsidR="00D63C2B" w:rsidRPr="00D35984" w:rsidRDefault="00D63C2B" w:rsidP="00D63C2B">
      <w:pPr>
        <w:rPr>
          <w:sz w:val="12"/>
          <w:szCs w:val="12"/>
        </w:rPr>
      </w:pPr>
    </w:p>
    <w:p w:rsidR="00D63C2B" w:rsidRPr="00D35984" w:rsidRDefault="00D63C2B" w:rsidP="00D63C2B">
      <w:pPr>
        <w:jc w:val="center"/>
        <w:rPr>
          <w:b/>
          <w:sz w:val="12"/>
          <w:szCs w:val="12"/>
        </w:rPr>
      </w:pPr>
    </w:p>
    <w:p w:rsidR="00D63C2B" w:rsidRPr="00D35984" w:rsidRDefault="00D63C2B" w:rsidP="00D63C2B">
      <w:pPr>
        <w:suppressAutoHyphens/>
        <w:jc w:val="center"/>
        <w:rPr>
          <w:b/>
          <w:sz w:val="12"/>
          <w:szCs w:val="12"/>
        </w:rPr>
      </w:pPr>
      <w:r w:rsidRPr="00D35984">
        <w:rPr>
          <w:b/>
          <w:sz w:val="12"/>
          <w:szCs w:val="12"/>
        </w:rPr>
        <w:t>АДМИНИСТРАТИВНЫЙ РЕГЛАМЕНТ ПРЕДОСТАВЛЕНИЯ МУНИЦИПАЛЬНОЙ УСЛУГИ   «ОРГАНИЗАЦИЯ ИСПОЛНЕНИЯ ПОСТУПИВШИХ  ИЗ-ЗА РУБЕЖА ЗАПРОСОВ (ПО АРХИВНОМУ ДЕЛУ)</w:t>
      </w:r>
    </w:p>
    <w:p w:rsidR="00D63C2B" w:rsidRPr="00D35984" w:rsidRDefault="00D63C2B" w:rsidP="00D63C2B">
      <w:pPr>
        <w:suppressAutoHyphens/>
        <w:jc w:val="center"/>
        <w:rPr>
          <w:b/>
          <w:sz w:val="12"/>
          <w:szCs w:val="12"/>
        </w:rPr>
      </w:pPr>
      <w:r w:rsidRPr="00D35984">
        <w:rPr>
          <w:b/>
          <w:sz w:val="12"/>
          <w:szCs w:val="12"/>
        </w:rPr>
        <w:t xml:space="preserve"> РОССИЙСКИХ И ИНОСТРАННЫХ ГРАЖДАН,  А ТАКЖЕ ЛИЦ БЕЗ ГРАЖДАНСТВА»                               </w:t>
      </w:r>
    </w:p>
    <w:p w:rsidR="00D63C2B" w:rsidRPr="00D35984" w:rsidRDefault="00D63C2B" w:rsidP="00D63C2B">
      <w:pPr>
        <w:jc w:val="center"/>
        <w:rPr>
          <w:sz w:val="12"/>
          <w:szCs w:val="12"/>
        </w:rPr>
      </w:pPr>
    </w:p>
    <w:p w:rsidR="00D63C2B" w:rsidRPr="00D35984" w:rsidRDefault="00D63C2B" w:rsidP="00D63C2B">
      <w:pPr>
        <w:suppressAutoHyphens/>
        <w:jc w:val="center"/>
        <w:rPr>
          <w:sz w:val="12"/>
          <w:szCs w:val="12"/>
        </w:rPr>
      </w:pPr>
    </w:p>
    <w:p w:rsidR="00D63C2B" w:rsidRPr="00D35984" w:rsidRDefault="00D63C2B" w:rsidP="00D63C2B">
      <w:pPr>
        <w:suppressAutoHyphens/>
        <w:ind w:firstLine="284"/>
        <w:jc w:val="center"/>
        <w:rPr>
          <w:b/>
          <w:sz w:val="12"/>
          <w:szCs w:val="12"/>
        </w:rPr>
      </w:pPr>
      <w:r w:rsidRPr="00D35984">
        <w:rPr>
          <w:b/>
          <w:sz w:val="12"/>
          <w:szCs w:val="12"/>
        </w:rPr>
        <w:t>1. ОБЩИЕ ПОЛОЖЕНИЯ</w:t>
      </w:r>
    </w:p>
    <w:p w:rsidR="00D63C2B" w:rsidRPr="00D35984" w:rsidRDefault="00D63C2B" w:rsidP="00D63C2B">
      <w:pPr>
        <w:suppressAutoHyphens/>
        <w:ind w:firstLine="284"/>
        <w:jc w:val="both"/>
        <w:rPr>
          <w:b/>
          <w:sz w:val="12"/>
          <w:szCs w:val="12"/>
        </w:rPr>
      </w:pPr>
      <w:r w:rsidRPr="00D35984">
        <w:rPr>
          <w:b/>
          <w:sz w:val="12"/>
          <w:szCs w:val="12"/>
        </w:rPr>
        <w:tab/>
        <w:t>1.1. Предмет регулирования административного регламента</w:t>
      </w:r>
    </w:p>
    <w:p w:rsidR="00D63C2B" w:rsidRPr="00D35984" w:rsidRDefault="00D63C2B" w:rsidP="00D63C2B">
      <w:pPr>
        <w:suppressAutoHyphens/>
        <w:ind w:firstLine="284"/>
        <w:jc w:val="both"/>
        <w:rPr>
          <w:sz w:val="12"/>
          <w:szCs w:val="12"/>
        </w:rPr>
      </w:pPr>
      <w:r w:rsidRPr="00D35984">
        <w:rPr>
          <w:sz w:val="12"/>
          <w:szCs w:val="12"/>
          <w:lang w:val="x-none"/>
        </w:rPr>
        <w:t xml:space="preserve">Предметом регулирования административного регламента </w:t>
      </w:r>
      <w:r w:rsidRPr="00D35984">
        <w:rPr>
          <w:sz w:val="12"/>
          <w:szCs w:val="12"/>
        </w:rPr>
        <w:t>п</w:t>
      </w:r>
      <w:r w:rsidRPr="00D35984">
        <w:rPr>
          <w:sz w:val="12"/>
          <w:szCs w:val="12"/>
          <w:lang w:val="x-none"/>
        </w:rPr>
        <w:t>редоставлени</w:t>
      </w:r>
      <w:r w:rsidRPr="00D35984">
        <w:rPr>
          <w:sz w:val="12"/>
          <w:szCs w:val="12"/>
        </w:rPr>
        <w:t>я</w:t>
      </w:r>
      <w:r w:rsidRPr="00D35984">
        <w:rPr>
          <w:sz w:val="12"/>
          <w:szCs w:val="12"/>
          <w:lang w:val="x-none"/>
        </w:rPr>
        <w:t xml:space="preserve"> муниципальной услуги </w:t>
      </w:r>
      <w:r w:rsidRPr="00D35984">
        <w:rPr>
          <w:sz w:val="12"/>
          <w:szCs w:val="12"/>
        </w:rPr>
        <w:t>«Организация исполнения поступивших из-за рубежа запросов (по архивному делу) российских и иностранных граждан, а также лиц без гражданства» (далее – Административный регламент)</w:t>
      </w:r>
      <w:r w:rsidRPr="00D35984">
        <w:rPr>
          <w:sz w:val="12"/>
          <w:szCs w:val="12"/>
          <w:lang w:val="x-none"/>
        </w:rPr>
        <w:t xml:space="preserve">, </w:t>
      </w:r>
      <w:r w:rsidRPr="00D35984">
        <w:rPr>
          <w:bCs/>
          <w:sz w:val="12"/>
          <w:szCs w:val="12"/>
          <w:lang w:val="x-none"/>
        </w:rPr>
        <w:t xml:space="preserve">является регулирование отношений, возникающих между Администрацией </w:t>
      </w:r>
      <w:r w:rsidRPr="00D35984">
        <w:rPr>
          <w:bCs/>
          <w:sz w:val="12"/>
          <w:szCs w:val="12"/>
        </w:rPr>
        <w:t>Солецкого</w:t>
      </w:r>
      <w:r w:rsidRPr="00D35984">
        <w:rPr>
          <w:bCs/>
          <w:sz w:val="12"/>
          <w:szCs w:val="12"/>
          <w:lang w:val="x-none"/>
        </w:rPr>
        <w:t xml:space="preserve"> муниципального </w:t>
      </w:r>
      <w:r w:rsidRPr="00D35984">
        <w:rPr>
          <w:bCs/>
          <w:sz w:val="12"/>
          <w:szCs w:val="12"/>
        </w:rPr>
        <w:t>округа и заявителями</w:t>
      </w:r>
      <w:r w:rsidRPr="00D35984">
        <w:rPr>
          <w:sz w:val="12"/>
          <w:szCs w:val="12"/>
          <w:lang w:val="x-none"/>
        </w:rPr>
        <w:t xml:space="preserve"> </w:t>
      </w:r>
      <w:r w:rsidRPr="00D35984">
        <w:rPr>
          <w:sz w:val="12"/>
          <w:szCs w:val="12"/>
        </w:rPr>
        <w:t>связанные с организацией исполнения поступивших из-за рубежа запросов российских и иностранных граждан, а также лиц без гражданства в целях реализации их законных прав и свобод.</w:t>
      </w:r>
    </w:p>
    <w:p w:rsidR="00D63C2B" w:rsidRPr="00D35984" w:rsidRDefault="00D63C2B" w:rsidP="00D63C2B">
      <w:pPr>
        <w:suppressAutoHyphens/>
        <w:ind w:firstLine="284"/>
        <w:jc w:val="both"/>
        <w:rPr>
          <w:sz w:val="12"/>
          <w:szCs w:val="12"/>
        </w:rPr>
      </w:pPr>
      <w:r w:rsidRPr="00D35984">
        <w:rPr>
          <w:b/>
          <w:sz w:val="12"/>
          <w:szCs w:val="12"/>
        </w:rPr>
        <w:t>1.2. Круг заявителей</w:t>
      </w:r>
    </w:p>
    <w:p w:rsidR="00D63C2B" w:rsidRPr="00D35984" w:rsidRDefault="00D63C2B" w:rsidP="00D63C2B">
      <w:pPr>
        <w:suppressAutoHyphens/>
        <w:ind w:firstLine="284"/>
        <w:jc w:val="both"/>
        <w:rPr>
          <w:sz w:val="12"/>
          <w:szCs w:val="12"/>
        </w:rPr>
      </w:pPr>
      <w:r w:rsidRPr="00D35984">
        <w:rPr>
          <w:sz w:val="12"/>
          <w:szCs w:val="12"/>
        </w:rPr>
        <w:t>1.2.1. Заявителями на предоставление муниципальной услуги являются российские и иностранные граждане, а также лица без гражданства, проживающие за рубежом, обратившиеся в Администрацию Солецкого муниципального округа (далее – Администрация муниципального округа) с запросом о предоставлении муниципальной услуги.</w:t>
      </w:r>
    </w:p>
    <w:p w:rsidR="00D63C2B" w:rsidRPr="00D35984" w:rsidRDefault="00D63C2B" w:rsidP="00D63C2B">
      <w:pPr>
        <w:suppressAutoHyphens/>
        <w:ind w:firstLine="284"/>
        <w:jc w:val="both"/>
        <w:rPr>
          <w:sz w:val="12"/>
          <w:szCs w:val="12"/>
        </w:rPr>
      </w:pPr>
      <w:r w:rsidRPr="00D35984">
        <w:rPr>
          <w:sz w:val="12"/>
          <w:szCs w:val="12"/>
        </w:rPr>
        <w:t>1.2.2. Заявления могут поступать как непосредственно от физического лица, так и через Министерство иностранных дел Российской Федерации (далее – МИД России) или архивный комитет Новгородской области.</w:t>
      </w:r>
    </w:p>
    <w:p w:rsidR="00D63C2B" w:rsidRPr="00D35984" w:rsidRDefault="00D63C2B" w:rsidP="00D63C2B">
      <w:pPr>
        <w:suppressAutoHyphens/>
        <w:ind w:firstLine="284"/>
        <w:jc w:val="both"/>
        <w:rPr>
          <w:sz w:val="12"/>
          <w:szCs w:val="12"/>
        </w:rPr>
      </w:pPr>
      <w:r w:rsidRPr="00D35984">
        <w:rPr>
          <w:sz w:val="12"/>
          <w:szCs w:val="12"/>
        </w:rPr>
        <w:t>1.2.3.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63C2B" w:rsidRPr="00D35984" w:rsidRDefault="00D63C2B" w:rsidP="00D63C2B">
      <w:pPr>
        <w:suppressAutoHyphens/>
        <w:autoSpaceDE w:val="0"/>
        <w:autoSpaceDN w:val="0"/>
        <w:adjustRightInd w:val="0"/>
        <w:ind w:firstLine="284"/>
        <w:jc w:val="both"/>
        <w:rPr>
          <w:b/>
          <w:sz w:val="12"/>
          <w:szCs w:val="12"/>
          <w:lang w:eastAsia="zh-CN"/>
        </w:rPr>
      </w:pPr>
      <w:bookmarkStart w:id="11" w:name="_Toc206489252"/>
      <w:r w:rsidRPr="00D35984">
        <w:rPr>
          <w:b/>
          <w:sz w:val="12"/>
          <w:szCs w:val="12"/>
          <w:lang w:eastAsia="zh-CN"/>
        </w:rPr>
        <w:t>1.3. Требования к порядку информирования о предоставлении     муниципальной услуги</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D63C2B" w:rsidRPr="00D35984" w:rsidRDefault="00D63C2B" w:rsidP="00D63C2B">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63C2B" w:rsidRPr="00D35984" w:rsidRDefault="00D63C2B" w:rsidP="00D63C2B">
      <w:pPr>
        <w:suppressAutoHyphens/>
        <w:ind w:firstLine="284"/>
        <w:jc w:val="both"/>
        <w:rPr>
          <w:sz w:val="12"/>
          <w:szCs w:val="12"/>
          <w:lang w:eastAsia="zh-CN"/>
        </w:rPr>
      </w:pPr>
      <w:r w:rsidRPr="00D35984">
        <w:rPr>
          <w:sz w:val="12"/>
          <w:szCs w:val="12"/>
          <w:lang w:eastAsia="zh-CN"/>
        </w:rPr>
        <w:t xml:space="preserve">1.3.2. Информация о порядке предоставления муниципальной услуги предоставляется: </w:t>
      </w:r>
    </w:p>
    <w:p w:rsidR="00D63C2B" w:rsidRPr="00D35984" w:rsidRDefault="00D63C2B" w:rsidP="00D63C2B">
      <w:pPr>
        <w:suppressAutoHyphens/>
        <w:ind w:firstLine="284"/>
        <w:jc w:val="both"/>
        <w:rPr>
          <w:sz w:val="12"/>
          <w:szCs w:val="12"/>
          <w:lang w:eastAsia="zh-CN"/>
        </w:rPr>
      </w:pPr>
      <w:r w:rsidRPr="00D35984">
        <w:rPr>
          <w:sz w:val="12"/>
          <w:szCs w:val="12"/>
          <w:lang w:eastAsia="zh-CN"/>
        </w:rPr>
        <w:t>непосредственно начальником архивного отдела управления делами Администрации муниципального округа (далее – начальник архивного отдела), МФЦ;</w:t>
      </w:r>
    </w:p>
    <w:p w:rsidR="00D63C2B" w:rsidRPr="00D35984" w:rsidRDefault="00D63C2B" w:rsidP="00D63C2B">
      <w:pPr>
        <w:suppressAutoHyphens/>
        <w:ind w:firstLine="284"/>
        <w:jc w:val="both"/>
        <w:rPr>
          <w:sz w:val="12"/>
          <w:szCs w:val="12"/>
          <w:lang w:eastAsia="zh-CN"/>
        </w:rPr>
      </w:pPr>
      <w:r w:rsidRPr="00D35984">
        <w:rPr>
          <w:sz w:val="12"/>
          <w:szCs w:val="12"/>
          <w:lang w:eastAsia="zh-CN"/>
        </w:rPr>
        <w:t>с использованием средств почтовой, телефонной связи и электронной почты;</w:t>
      </w:r>
    </w:p>
    <w:p w:rsidR="00D63C2B" w:rsidRPr="00D35984" w:rsidRDefault="00D63C2B" w:rsidP="00D63C2B">
      <w:pPr>
        <w:suppressAutoHyphens/>
        <w:ind w:firstLine="284"/>
        <w:jc w:val="both"/>
        <w:rPr>
          <w:sz w:val="12"/>
          <w:szCs w:val="12"/>
          <w:lang w:eastAsia="zh-CN"/>
        </w:rPr>
      </w:pPr>
      <w:r w:rsidRPr="00D35984">
        <w:rPr>
          <w:sz w:val="12"/>
          <w:szCs w:val="12"/>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D63C2B" w:rsidRPr="00D35984" w:rsidRDefault="00D63C2B" w:rsidP="00D63C2B">
      <w:pPr>
        <w:suppressAutoHyphens/>
        <w:ind w:firstLine="284"/>
        <w:jc w:val="both"/>
        <w:rPr>
          <w:sz w:val="12"/>
          <w:szCs w:val="12"/>
          <w:lang w:eastAsia="zh-CN"/>
        </w:rPr>
      </w:pPr>
      <w:r w:rsidRPr="00D35984">
        <w:rPr>
          <w:sz w:val="12"/>
          <w:szCs w:val="12"/>
          <w:lang w:eastAsia="zh-CN"/>
        </w:rPr>
        <w:t>посредством размещения на информационных стендах в местах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1.3.3. В рамках информирования заявителей о порядке предоставления муниципальной услуги функционируют информационные порталы:</w:t>
      </w:r>
    </w:p>
    <w:p w:rsidR="00D63C2B" w:rsidRPr="00D35984" w:rsidRDefault="00D63C2B" w:rsidP="00D63C2B">
      <w:pPr>
        <w:suppressAutoHyphens/>
        <w:ind w:firstLine="284"/>
        <w:jc w:val="both"/>
        <w:rPr>
          <w:sz w:val="12"/>
          <w:szCs w:val="12"/>
          <w:lang w:eastAsia="zh-CN"/>
        </w:rPr>
      </w:pPr>
      <w:r w:rsidRPr="00D35984">
        <w:rPr>
          <w:sz w:val="12"/>
          <w:szCs w:val="12"/>
          <w:lang w:eastAsia="zh-CN"/>
        </w:rPr>
        <w:t>1) федеральная государственная информационная система «Единый портал государственных и муниципальных услуг (функций)» http://www.gosuslugi.ru;</w:t>
      </w:r>
    </w:p>
    <w:p w:rsidR="00D63C2B" w:rsidRPr="00D35984" w:rsidRDefault="00D63C2B" w:rsidP="00D63C2B">
      <w:pPr>
        <w:suppressAutoHyphens/>
        <w:ind w:firstLine="284"/>
        <w:jc w:val="both"/>
        <w:rPr>
          <w:sz w:val="12"/>
          <w:szCs w:val="12"/>
          <w:lang w:eastAsia="zh-CN"/>
        </w:rPr>
      </w:pPr>
      <w:r w:rsidRPr="00D35984">
        <w:rPr>
          <w:sz w:val="12"/>
          <w:szCs w:val="12"/>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http://uslugi2.novreg.ru. </w:t>
      </w:r>
    </w:p>
    <w:p w:rsidR="00D63C2B" w:rsidRPr="00D35984" w:rsidRDefault="00D63C2B" w:rsidP="00D63C2B">
      <w:pPr>
        <w:suppressAutoHyphens/>
        <w:ind w:firstLine="284"/>
        <w:jc w:val="both"/>
        <w:rPr>
          <w:sz w:val="12"/>
          <w:szCs w:val="12"/>
          <w:lang w:eastAsia="zh-CN"/>
        </w:rPr>
      </w:pPr>
      <w:r w:rsidRPr="00D35984">
        <w:rPr>
          <w:sz w:val="12"/>
          <w:szCs w:val="12"/>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63C2B" w:rsidRPr="00D35984" w:rsidRDefault="00D63C2B" w:rsidP="00D63C2B">
      <w:pPr>
        <w:suppressAutoHyphens/>
        <w:ind w:firstLine="284"/>
        <w:jc w:val="both"/>
        <w:rPr>
          <w:sz w:val="12"/>
          <w:szCs w:val="12"/>
          <w:lang w:eastAsia="zh-CN"/>
        </w:rPr>
      </w:pPr>
      <w:r w:rsidRPr="00D35984">
        <w:rPr>
          <w:sz w:val="12"/>
          <w:szCs w:val="12"/>
          <w:lang w:eastAsia="zh-CN"/>
        </w:rPr>
        <w:t>исчерпывающий перечень документов, необходимых для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исчерпывающий перечень документов, которые заявитель вправе предоставить по собственной инициативе;</w:t>
      </w:r>
    </w:p>
    <w:p w:rsidR="00D63C2B" w:rsidRPr="00D35984" w:rsidRDefault="00D63C2B" w:rsidP="00D63C2B">
      <w:pPr>
        <w:suppressAutoHyphens/>
        <w:ind w:firstLine="284"/>
        <w:jc w:val="both"/>
        <w:rPr>
          <w:sz w:val="12"/>
          <w:szCs w:val="12"/>
          <w:lang w:eastAsia="zh-CN"/>
        </w:rPr>
      </w:pPr>
      <w:r w:rsidRPr="00D35984">
        <w:rPr>
          <w:sz w:val="12"/>
          <w:szCs w:val="12"/>
          <w:lang w:eastAsia="zh-CN"/>
        </w:rPr>
        <w:t>требования к оформлению документов, необходимых для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круг заявителей;</w:t>
      </w:r>
    </w:p>
    <w:p w:rsidR="00D63C2B" w:rsidRPr="00D35984" w:rsidRDefault="00D63C2B" w:rsidP="00D63C2B">
      <w:pPr>
        <w:suppressAutoHyphens/>
        <w:ind w:firstLine="284"/>
        <w:jc w:val="both"/>
        <w:rPr>
          <w:sz w:val="12"/>
          <w:szCs w:val="12"/>
          <w:lang w:eastAsia="zh-CN"/>
        </w:rPr>
      </w:pPr>
      <w:r w:rsidRPr="00D35984">
        <w:rPr>
          <w:sz w:val="12"/>
          <w:szCs w:val="12"/>
          <w:lang w:eastAsia="zh-CN"/>
        </w:rPr>
        <w:t>срок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размер платы, взимаемой за предоставление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исчерпывающий перечень оснований для отказа в предоставлении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формы заявлений (уведомлений, сообщений), используемые при предоставлении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1.3.5. На информационных стендах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D63C2B" w:rsidRPr="00D35984" w:rsidRDefault="00D63C2B" w:rsidP="00D63C2B">
      <w:pPr>
        <w:suppressAutoHyphens/>
        <w:ind w:firstLine="284"/>
        <w:jc w:val="both"/>
        <w:rPr>
          <w:sz w:val="12"/>
          <w:szCs w:val="12"/>
          <w:lang w:eastAsia="zh-CN"/>
        </w:rPr>
      </w:pPr>
      <w:r w:rsidRPr="00D35984">
        <w:rPr>
          <w:sz w:val="12"/>
          <w:szCs w:val="12"/>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D63C2B" w:rsidRPr="00D35984" w:rsidRDefault="00D63C2B" w:rsidP="00D63C2B">
      <w:pPr>
        <w:suppressAutoHyphens/>
        <w:ind w:firstLine="284"/>
        <w:jc w:val="both"/>
        <w:rPr>
          <w:sz w:val="12"/>
          <w:szCs w:val="12"/>
          <w:lang w:eastAsia="zh-CN"/>
        </w:rPr>
      </w:pPr>
      <w:r w:rsidRPr="00D35984">
        <w:rPr>
          <w:sz w:val="12"/>
          <w:szCs w:val="12"/>
          <w:lang w:eastAsia="zh-CN"/>
        </w:rPr>
        <w:t>срок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исчерпывающий перечень оснований для отказа в предоставлении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формы заявлений (уведомлений, сообщений), используемые при предоставлении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D63C2B" w:rsidRPr="00D35984" w:rsidRDefault="00D63C2B" w:rsidP="00D63C2B">
      <w:pPr>
        <w:suppressAutoHyphens/>
        <w:ind w:firstLine="284"/>
        <w:jc w:val="both"/>
        <w:rPr>
          <w:sz w:val="12"/>
          <w:szCs w:val="12"/>
          <w:lang w:eastAsia="zh-CN"/>
        </w:rPr>
      </w:pPr>
      <w:r w:rsidRPr="00D35984">
        <w:rPr>
          <w:sz w:val="12"/>
          <w:szCs w:val="12"/>
          <w:lang w:eastAsia="zh-CN"/>
        </w:rPr>
        <w:t>извлечения из нормативных правовых актов, регулирующих порядок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информация о графике работы и размещении начальника архивного отдела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номера телефонов справочных служб, телефона-автоинформатора (при наличии), номер факса отдела Администрации муниципального округа;</w:t>
      </w:r>
    </w:p>
    <w:p w:rsidR="00D63C2B" w:rsidRPr="00D35984" w:rsidRDefault="00D63C2B" w:rsidP="00D63C2B">
      <w:pPr>
        <w:suppressAutoHyphens/>
        <w:ind w:firstLine="284"/>
        <w:jc w:val="both"/>
        <w:rPr>
          <w:sz w:val="12"/>
          <w:szCs w:val="12"/>
          <w:lang w:eastAsia="zh-CN"/>
        </w:rPr>
      </w:pPr>
      <w:r w:rsidRPr="00D35984">
        <w:rPr>
          <w:sz w:val="12"/>
          <w:szCs w:val="12"/>
          <w:lang w:eastAsia="zh-CN"/>
        </w:rPr>
        <w:t>график приема заявителей начальником архивного отдела, ответственного за предоставление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D63C2B" w:rsidRPr="00D35984" w:rsidRDefault="00D63C2B" w:rsidP="00D63C2B">
      <w:pPr>
        <w:suppressAutoHyphens/>
        <w:ind w:firstLine="284"/>
        <w:jc w:val="both"/>
        <w:rPr>
          <w:sz w:val="12"/>
          <w:szCs w:val="12"/>
          <w:lang w:eastAsia="zh-CN"/>
        </w:rPr>
      </w:pPr>
      <w:r w:rsidRPr="00D35984">
        <w:rPr>
          <w:sz w:val="12"/>
          <w:szCs w:val="12"/>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63C2B" w:rsidRPr="00D35984" w:rsidRDefault="00D63C2B" w:rsidP="00D63C2B">
      <w:pPr>
        <w:suppressAutoHyphens/>
        <w:ind w:firstLine="284"/>
        <w:jc w:val="both"/>
        <w:rPr>
          <w:sz w:val="12"/>
          <w:szCs w:val="12"/>
          <w:lang w:eastAsia="zh-CN"/>
        </w:rPr>
      </w:pPr>
      <w:r w:rsidRPr="00D35984">
        <w:rPr>
          <w:sz w:val="12"/>
          <w:szCs w:val="12"/>
          <w:lang w:eastAsia="zh-CN"/>
        </w:rPr>
        <w:t>1.3.7. Консультирование по вопросам предоставления муниципальной услуги осуществляется начальником архивного отдела, специалистами МФЦ в устной и письменной форме.</w:t>
      </w:r>
    </w:p>
    <w:p w:rsidR="00D63C2B" w:rsidRPr="00D35984" w:rsidRDefault="00D63C2B" w:rsidP="00D63C2B">
      <w:pPr>
        <w:suppressAutoHyphens/>
        <w:ind w:firstLine="284"/>
        <w:jc w:val="both"/>
        <w:rPr>
          <w:sz w:val="12"/>
          <w:szCs w:val="12"/>
          <w:lang w:eastAsia="zh-CN"/>
        </w:rPr>
      </w:pPr>
      <w:r w:rsidRPr="00D35984">
        <w:rPr>
          <w:sz w:val="12"/>
          <w:szCs w:val="12"/>
          <w:lang w:eastAsia="zh-CN"/>
        </w:rPr>
        <w:t>1.3.8.  Начальник архивного отдела, специалисты МФЦ при ответах заявителям в случаях их обращений по телефону обязаны:</w:t>
      </w:r>
    </w:p>
    <w:p w:rsidR="00D63C2B" w:rsidRPr="00D35984" w:rsidRDefault="00D63C2B" w:rsidP="00D63C2B">
      <w:pPr>
        <w:suppressAutoHyphens/>
        <w:ind w:firstLine="284"/>
        <w:jc w:val="both"/>
        <w:rPr>
          <w:sz w:val="12"/>
          <w:szCs w:val="12"/>
          <w:lang w:eastAsia="zh-CN"/>
        </w:rPr>
      </w:pPr>
      <w:r w:rsidRPr="00D35984">
        <w:rPr>
          <w:sz w:val="12"/>
          <w:szCs w:val="12"/>
          <w:lang w:eastAsia="zh-CN"/>
        </w:rPr>
        <w:t>представить информацию о наименовании отдела Администрации муниципального округа, МФЦ, в который поступило соответствующее обращение;</w:t>
      </w:r>
    </w:p>
    <w:p w:rsidR="00D63C2B" w:rsidRPr="00D35984" w:rsidRDefault="00D63C2B" w:rsidP="00D63C2B">
      <w:pPr>
        <w:suppressAutoHyphens/>
        <w:ind w:firstLine="284"/>
        <w:jc w:val="both"/>
        <w:rPr>
          <w:sz w:val="12"/>
          <w:szCs w:val="12"/>
          <w:lang w:eastAsia="zh-CN"/>
        </w:rPr>
      </w:pPr>
      <w:r w:rsidRPr="00D35984">
        <w:rPr>
          <w:sz w:val="12"/>
          <w:szCs w:val="12"/>
          <w:lang w:eastAsia="zh-CN"/>
        </w:rPr>
        <w:t>преставиться, назвав фамилию, имя, отчество (при наличии), должность;</w:t>
      </w:r>
    </w:p>
    <w:p w:rsidR="00D63C2B" w:rsidRPr="00D35984" w:rsidRDefault="00D63C2B" w:rsidP="00D63C2B">
      <w:pPr>
        <w:suppressAutoHyphens/>
        <w:ind w:firstLine="284"/>
        <w:jc w:val="both"/>
        <w:rPr>
          <w:sz w:val="12"/>
          <w:szCs w:val="12"/>
          <w:lang w:eastAsia="zh-CN"/>
        </w:rPr>
      </w:pPr>
      <w:r w:rsidRPr="00D35984">
        <w:rPr>
          <w:sz w:val="12"/>
          <w:szCs w:val="12"/>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D63C2B" w:rsidRPr="00D35984" w:rsidRDefault="00D63C2B" w:rsidP="00D63C2B">
      <w:pPr>
        <w:suppressAutoHyphens/>
        <w:ind w:firstLine="284"/>
        <w:jc w:val="both"/>
        <w:rPr>
          <w:sz w:val="12"/>
          <w:szCs w:val="12"/>
          <w:lang w:eastAsia="zh-CN"/>
        </w:rPr>
      </w:pPr>
      <w:r w:rsidRPr="00D35984">
        <w:rPr>
          <w:sz w:val="12"/>
          <w:szCs w:val="12"/>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63C2B" w:rsidRPr="00D35984" w:rsidRDefault="00D63C2B" w:rsidP="00D63C2B">
      <w:pPr>
        <w:suppressAutoHyphens/>
        <w:ind w:firstLine="284"/>
        <w:jc w:val="both"/>
        <w:rPr>
          <w:sz w:val="12"/>
          <w:szCs w:val="12"/>
          <w:lang w:eastAsia="zh-CN"/>
        </w:rPr>
      </w:pPr>
      <w:r w:rsidRPr="00D35984">
        <w:rPr>
          <w:sz w:val="12"/>
          <w:szCs w:val="12"/>
          <w:lang w:eastAsia="zh-CN"/>
        </w:rPr>
        <w:t>Консультации предоставляются по следующим вопросам:</w:t>
      </w:r>
    </w:p>
    <w:p w:rsidR="00D63C2B" w:rsidRPr="00D35984" w:rsidRDefault="00D63C2B" w:rsidP="00D63C2B">
      <w:pPr>
        <w:suppressAutoHyphens/>
        <w:ind w:firstLine="284"/>
        <w:jc w:val="both"/>
        <w:rPr>
          <w:sz w:val="12"/>
          <w:szCs w:val="12"/>
          <w:lang w:eastAsia="zh-CN"/>
        </w:rPr>
      </w:pPr>
      <w:r w:rsidRPr="00D35984">
        <w:rPr>
          <w:sz w:val="12"/>
          <w:szCs w:val="12"/>
          <w:lang w:eastAsia="zh-CN"/>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D63C2B" w:rsidRPr="00D35984" w:rsidRDefault="00D63C2B" w:rsidP="00D63C2B">
      <w:pPr>
        <w:suppressAutoHyphens/>
        <w:ind w:firstLine="284"/>
        <w:jc w:val="both"/>
        <w:rPr>
          <w:sz w:val="12"/>
          <w:szCs w:val="12"/>
          <w:lang w:eastAsia="zh-CN"/>
        </w:rPr>
      </w:pPr>
      <w:r w:rsidRPr="00D35984">
        <w:rPr>
          <w:sz w:val="12"/>
          <w:szCs w:val="12"/>
          <w:lang w:eastAsia="zh-CN"/>
        </w:rPr>
        <w:t>время приема и выдачи документов;</w:t>
      </w:r>
    </w:p>
    <w:p w:rsidR="00D63C2B" w:rsidRPr="00D35984" w:rsidRDefault="00D63C2B" w:rsidP="00D63C2B">
      <w:pPr>
        <w:suppressAutoHyphens/>
        <w:ind w:firstLine="284"/>
        <w:jc w:val="both"/>
        <w:rPr>
          <w:sz w:val="12"/>
          <w:szCs w:val="12"/>
          <w:lang w:eastAsia="zh-CN"/>
        </w:rPr>
      </w:pPr>
      <w:r w:rsidRPr="00D35984">
        <w:rPr>
          <w:sz w:val="12"/>
          <w:szCs w:val="12"/>
          <w:lang w:eastAsia="zh-CN"/>
        </w:rPr>
        <w:t>сроки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D63C2B" w:rsidRPr="00D35984" w:rsidRDefault="00D63C2B" w:rsidP="00D63C2B">
      <w:pPr>
        <w:suppressAutoHyphens/>
        <w:ind w:firstLine="284"/>
        <w:jc w:val="both"/>
        <w:rPr>
          <w:sz w:val="12"/>
          <w:szCs w:val="12"/>
          <w:lang w:eastAsia="zh-CN"/>
        </w:rPr>
      </w:pPr>
      <w:r w:rsidRPr="00D35984">
        <w:rPr>
          <w:sz w:val="12"/>
          <w:szCs w:val="12"/>
          <w:lang w:eastAsia="zh-CN"/>
        </w:rPr>
        <w:t>порядок обжалования действий (бездействия) и решений, осуществляемых и принимаемых в ходе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D63C2B" w:rsidRPr="00D35984" w:rsidRDefault="00D63C2B" w:rsidP="00D63C2B">
      <w:pPr>
        <w:suppressAutoHyphens/>
        <w:ind w:firstLine="284"/>
        <w:jc w:val="both"/>
        <w:rPr>
          <w:sz w:val="12"/>
          <w:szCs w:val="12"/>
          <w:lang w:eastAsia="zh-CN"/>
        </w:rPr>
      </w:pPr>
      <w:r w:rsidRPr="00D35984">
        <w:rPr>
          <w:sz w:val="12"/>
          <w:szCs w:val="12"/>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D63C2B" w:rsidRPr="00D35984" w:rsidRDefault="00D63C2B" w:rsidP="00D63C2B">
      <w:pPr>
        <w:suppressAutoHyphens/>
        <w:ind w:firstLine="284"/>
        <w:jc w:val="both"/>
        <w:rPr>
          <w:b/>
          <w:sz w:val="12"/>
          <w:szCs w:val="12"/>
        </w:rPr>
      </w:pPr>
    </w:p>
    <w:p w:rsidR="00D63C2B" w:rsidRPr="00D35984" w:rsidRDefault="00D63C2B" w:rsidP="00D63C2B">
      <w:pPr>
        <w:suppressAutoHyphens/>
        <w:ind w:firstLine="284"/>
        <w:jc w:val="both"/>
        <w:rPr>
          <w:sz w:val="12"/>
          <w:szCs w:val="12"/>
        </w:rPr>
      </w:pPr>
      <w:r w:rsidRPr="00D35984">
        <w:rPr>
          <w:b/>
          <w:sz w:val="12"/>
          <w:szCs w:val="12"/>
        </w:rPr>
        <w:t>2. СТАНДАРТ ПРЕДОСТАВЛЕНИЯ МУНИЦИПАЛЬНОЙ УСЛУГИ</w:t>
      </w:r>
      <w:bookmarkEnd w:id="11"/>
    </w:p>
    <w:p w:rsidR="00D63C2B" w:rsidRPr="00D35984" w:rsidRDefault="00D63C2B" w:rsidP="00D63C2B">
      <w:pPr>
        <w:keepNext/>
        <w:suppressAutoHyphens/>
        <w:ind w:firstLine="284"/>
        <w:outlineLvl w:val="2"/>
        <w:rPr>
          <w:b/>
          <w:sz w:val="12"/>
          <w:szCs w:val="12"/>
          <w:lang w:val="x-none" w:eastAsia="x-none"/>
        </w:rPr>
      </w:pPr>
      <w:r w:rsidRPr="00D35984">
        <w:rPr>
          <w:b/>
          <w:sz w:val="12"/>
          <w:szCs w:val="12"/>
          <w:lang w:val="x-none" w:eastAsia="x-none"/>
        </w:rPr>
        <w:t>2.1. Наименование муниципальной услуги</w:t>
      </w:r>
    </w:p>
    <w:p w:rsidR="00D63C2B" w:rsidRPr="00D35984" w:rsidRDefault="00D63C2B" w:rsidP="00D63C2B">
      <w:pPr>
        <w:suppressAutoHyphens/>
        <w:ind w:firstLine="284"/>
        <w:jc w:val="both"/>
        <w:rPr>
          <w:b/>
          <w:sz w:val="12"/>
          <w:szCs w:val="12"/>
        </w:rPr>
      </w:pPr>
      <w:r w:rsidRPr="00D35984">
        <w:rPr>
          <w:sz w:val="12"/>
          <w:szCs w:val="12"/>
        </w:rPr>
        <w:t>Организация исполнения поступивших из-за рубежа запросов (по архивному делу) российских и иностранных граждан, а также лиц без гражданства.</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2.2. Наименование органа Администрации муниципального округа, предоставляющего муниципальную услугу</w:t>
      </w:r>
    </w:p>
    <w:p w:rsidR="00D63C2B" w:rsidRPr="00D35984" w:rsidRDefault="00D63C2B" w:rsidP="00D63C2B">
      <w:pPr>
        <w:suppressAutoHyphens/>
        <w:ind w:firstLine="284"/>
        <w:jc w:val="both"/>
        <w:rPr>
          <w:sz w:val="12"/>
          <w:szCs w:val="12"/>
        </w:rPr>
      </w:pPr>
      <w:r w:rsidRPr="00D35984">
        <w:rPr>
          <w:sz w:val="12"/>
          <w:szCs w:val="12"/>
        </w:rPr>
        <w:t xml:space="preserve">2.2.1. Муниципальная услуга предоставляется архивным отделом управления делами Администрации муниципального округа (далее – </w:t>
      </w:r>
      <w:r w:rsidRPr="00D35984">
        <w:rPr>
          <w:bCs/>
          <w:sz w:val="12"/>
          <w:szCs w:val="12"/>
        </w:rPr>
        <w:t xml:space="preserve">архивный </w:t>
      </w:r>
      <w:r w:rsidRPr="00D35984">
        <w:rPr>
          <w:sz w:val="12"/>
          <w:szCs w:val="12"/>
        </w:rPr>
        <w:t xml:space="preserve">отдел), МФЦ Солецкого района, любым МФЦ на территории Новгородской области - в части приема, информирования и выдачи документов на предоставление муниципальной услуги. </w:t>
      </w:r>
    </w:p>
    <w:p w:rsidR="00D63C2B" w:rsidRPr="00D35984" w:rsidRDefault="00D63C2B" w:rsidP="00D63C2B">
      <w:pPr>
        <w:suppressAutoHyphens/>
        <w:ind w:firstLine="284"/>
        <w:jc w:val="both"/>
        <w:rPr>
          <w:sz w:val="12"/>
          <w:szCs w:val="12"/>
        </w:rPr>
      </w:pPr>
      <w:r w:rsidRPr="00D35984">
        <w:rPr>
          <w:sz w:val="12"/>
          <w:szCs w:val="12"/>
        </w:rPr>
        <w:t xml:space="preserve"> 2.2.2. Должностным лицом, ответственным за предоставление муниципальной услуги, является начальник </w:t>
      </w:r>
      <w:r w:rsidRPr="00D35984">
        <w:rPr>
          <w:bCs/>
          <w:sz w:val="12"/>
          <w:szCs w:val="12"/>
        </w:rPr>
        <w:t xml:space="preserve">архивного </w:t>
      </w:r>
      <w:r w:rsidRPr="00D35984">
        <w:rPr>
          <w:sz w:val="12"/>
          <w:szCs w:val="12"/>
        </w:rPr>
        <w:t>отдела управления делами Администрации муниципального округа.</w:t>
      </w:r>
    </w:p>
    <w:p w:rsidR="00D63C2B" w:rsidRPr="00D35984" w:rsidRDefault="00D63C2B" w:rsidP="00D63C2B">
      <w:pPr>
        <w:suppressAutoHyphens/>
        <w:autoSpaceDE w:val="0"/>
        <w:autoSpaceDN w:val="0"/>
        <w:adjustRightInd w:val="0"/>
        <w:ind w:firstLine="284"/>
        <w:jc w:val="both"/>
        <w:rPr>
          <w:sz w:val="12"/>
          <w:szCs w:val="12"/>
          <w:lang w:eastAsia="zh-CN"/>
        </w:rPr>
      </w:pPr>
      <w:r w:rsidRPr="00D35984">
        <w:rPr>
          <w:sz w:val="12"/>
          <w:szCs w:val="12"/>
          <w:lang w:eastAsia="zh-CN"/>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2.2.4. В процессе предоставления муниципальной услуги архивный отдел взаимодействует с:</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 МИД России;</w:t>
      </w:r>
    </w:p>
    <w:p w:rsidR="00D63C2B" w:rsidRPr="00D35984" w:rsidRDefault="00D63C2B" w:rsidP="00D63C2B">
      <w:pPr>
        <w:suppressAutoHyphens/>
        <w:ind w:firstLine="284"/>
        <w:jc w:val="both"/>
        <w:rPr>
          <w:sz w:val="12"/>
          <w:szCs w:val="12"/>
        </w:rPr>
      </w:pPr>
      <w:r w:rsidRPr="00D35984">
        <w:rPr>
          <w:sz w:val="12"/>
          <w:szCs w:val="12"/>
        </w:rPr>
        <w:t>- Архивным комитетом Новгородской области.</w:t>
      </w:r>
    </w:p>
    <w:p w:rsidR="00D63C2B" w:rsidRPr="00D35984" w:rsidRDefault="00D63C2B" w:rsidP="00D63C2B">
      <w:pPr>
        <w:suppressAutoHyphens/>
        <w:ind w:firstLine="284"/>
        <w:jc w:val="both"/>
        <w:rPr>
          <w:b/>
          <w:sz w:val="12"/>
          <w:szCs w:val="12"/>
        </w:rPr>
      </w:pPr>
      <w:r w:rsidRPr="00D35984">
        <w:rPr>
          <w:b/>
          <w:sz w:val="12"/>
          <w:szCs w:val="12"/>
        </w:rPr>
        <w:t>2.3. Описание результата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lastRenderedPageBreak/>
        <w:t>2.3.1. Результатами предоставления муниципальной услуги</w:t>
      </w:r>
      <w:r w:rsidRPr="00D35984">
        <w:rPr>
          <w:b/>
          <w:sz w:val="12"/>
          <w:szCs w:val="12"/>
        </w:rPr>
        <w:t xml:space="preserve"> </w:t>
      </w:r>
      <w:r w:rsidRPr="00D35984">
        <w:rPr>
          <w:sz w:val="12"/>
          <w:szCs w:val="12"/>
        </w:rPr>
        <w:t>являются:</w:t>
      </w:r>
    </w:p>
    <w:p w:rsidR="00D63C2B" w:rsidRPr="00D35984" w:rsidRDefault="00D63C2B" w:rsidP="00D63C2B">
      <w:pPr>
        <w:suppressAutoHyphens/>
        <w:ind w:firstLine="284"/>
        <w:jc w:val="both"/>
        <w:rPr>
          <w:sz w:val="12"/>
          <w:szCs w:val="12"/>
        </w:rPr>
      </w:pPr>
      <w:r w:rsidRPr="00D35984">
        <w:rPr>
          <w:sz w:val="12"/>
          <w:szCs w:val="12"/>
        </w:rPr>
        <w:t>- архивная справка, архивная выписка, архивная копия;</w:t>
      </w:r>
    </w:p>
    <w:p w:rsidR="00D63C2B" w:rsidRPr="00D35984" w:rsidRDefault="00D63C2B" w:rsidP="00D63C2B">
      <w:pPr>
        <w:suppressAutoHyphens/>
        <w:ind w:firstLine="284"/>
        <w:jc w:val="both"/>
        <w:rPr>
          <w:sz w:val="12"/>
          <w:szCs w:val="12"/>
        </w:rPr>
      </w:pPr>
      <w:r w:rsidRPr="00D35984">
        <w:rPr>
          <w:sz w:val="12"/>
          <w:szCs w:val="12"/>
        </w:rPr>
        <w:t>- уведомление об отказе в выдаче архивной справки, выписки, копии с указанием причин отказа.</w:t>
      </w:r>
    </w:p>
    <w:p w:rsidR="00D63C2B" w:rsidRPr="00D35984" w:rsidRDefault="00D63C2B" w:rsidP="00D63C2B">
      <w:pPr>
        <w:suppressAutoHyphens/>
        <w:ind w:firstLine="284"/>
        <w:jc w:val="both"/>
        <w:rPr>
          <w:sz w:val="12"/>
          <w:szCs w:val="12"/>
        </w:rPr>
      </w:pPr>
      <w:r w:rsidRPr="00D35984">
        <w:rPr>
          <w:sz w:val="12"/>
          <w:szCs w:val="12"/>
        </w:rPr>
        <w:t>2.3.2. Российским, иностранным гражданам и лицам без гражданства, проживающим за рубежом, подлинные архивные документы не направляются. Вместо подлинников высылаются архивные справки, архивные выписки или архивные копии истребуемых документов.</w:t>
      </w:r>
    </w:p>
    <w:p w:rsidR="00D63C2B" w:rsidRPr="00D35984" w:rsidRDefault="00D63C2B" w:rsidP="00D63C2B">
      <w:pPr>
        <w:suppressAutoHyphens/>
        <w:ind w:firstLine="284"/>
        <w:jc w:val="both"/>
        <w:rPr>
          <w:b/>
          <w:sz w:val="12"/>
          <w:szCs w:val="12"/>
        </w:rPr>
      </w:pPr>
      <w:r w:rsidRPr="00D35984">
        <w:rPr>
          <w:b/>
          <w:sz w:val="12"/>
          <w:szCs w:val="12"/>
        </w:rPr>
        <w:t>2.4. Срок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2.4.1. Срок предоставления муниципальной услуги – 30 (тридцать) дней со дня поступления  заявления</w:t>
      </w:r>
      <w:r w:rsidRPr="00D35984">
        <w:rPr>
          <w:rFonts w:eastAsia="SimSun"/>
          <w:kern w:val="1"/>
          <w:sz w:val="12"/>
          <w:szCs w:val="12"/>
          <w:lang w:eastAsia="zh-CN" w:bidi="hi-IN"/>
        </w:rPr>
        <w:t xml:space="preserve"> </w:t>
      </w:r>
      <w:r w:rsidRPr="00D35984">
        <w:rPr>
          <w:sz w:val="12"/>
          <w:szCs w:val="12"/>
        </w:rPr>
        <w:t>и приложенных к нему документов в отдел. В исключительных случаях начальник архивного отдела  вправе продлить срок рассмотрения запроса заявителя на 30 (тридцать) дней, с уведомлением об этом заявителя.</w:t>
      </w:r>
    </w:p>
    <w:p w:rsidR="00D63C2B" w:rsidRPr="00D35984" w:rsidRDefault="00D63C2B" w:rsidP="00D63C2B">
      <w:pPr>
        <w:widowControl w:val="0"/>
        <w:suppressAutoHyphens/>
        <w:autoSpaceDE w:val="0"/>
        <w:ind w:firstLine="284"/>
        <w:jc w:val="both"/>
        <w:rPr>
          <w:rFonts w:eastAsia="SimSun"/>
          <w:kern w:val="1"/>
          <w:sz w:val="12"/>
          <w:szCs w:val="12"/>
          <w:lang w:val="x-none" w:eastAsia="zh-CN" w:bidi="hi-IN"/>
        </w:rPr>
      </w:pPr>
      <w:r w:rsidRPr="00D35984">
        <w:rPr>
          <w:rFonts w:eastAsia="SimSun"/>
          <w:kern w:val="1"/>
          <w:sz w:val="12"/>
          <w:szCs w:val="12"/>
          <w:lang w:eastAsia="zh-CN" w:bidi="hi-IN"/>
        </w:rPr>
        <w:tab/>
        <w:t xml:space="preserve">2.4.2. </w:t>
      </w:r>
      <w:r w:rsidRPr="00D35984">
        <w:rPr>
          <w:rFonts w:eastAsia="SimSun"/>
          <w:kern w:val="1"/>
          <w:sz w:val="12"/>
          <w:szCs w:val="12"/>
          <w:lang w:val="x-none" w:eastAsia="zh-CN" w:bidi="hi-IN"/>
        </w:rPr>
        <w:t xml:space="preserve">В случае отказа в предоставлении муниципальной услуги </w:t>
      </w:r>
      <w:r w:rsidRPr="00D35984">
        <w:rPr>
          <w:rFonts w:eastAsia="SimSun"/>
          <w:kern w:val="1"/>
          <w:sz w:val="12"/>
          <w:szCs w:val="12"/>
          <w:lang w:eastAsia="zh-CN" w:bidi="hi-IN"/>
        </w:rPr>
        <w:t>должностное лицо</w:t>
      </w:r>
      <w:r w:rsidRPr="00D35984">
        <w:rPr>
          <w:rFonts w:eastAsia="SimSun"/>
          <w:kern w:val="1"/>
          <w:sz w:val="12"/>
          <w:szCs w:val="12"/>
          <w:lang w:val="x-none" w:eastAsia="zh-CN" w:bidi="hi-IN"/>
        </w:rPr>
        <w:t xml:space="preserve"> не позднее </w:t>
      </w:r>
      <w:r w:rsidRPr="00D35984">
        <w:rPr>
          <w:rFonts w:eastAsia="SimSun"/>
          <w:kern w:val="1"/>
          <w:sz w:val="12"/>
          <w:szCs w:val="12"/>
          <w:lang w:eastAsia="zh-CN" w:bidi="hi-IN"/>
        </w:rPr>
        <w:t>1</w:t>
      </w:r>
      <w:r w:rsidRPr="00D35984">
        <w:rPr>
          <w:rFonts w:eastAsia="SimSun"/>
          <w:kern w:val="1"/>
          <w:sz w:val="12"/>
          <w:szCs w:val="12"/>
          <w:lang w:val="x-none" w:eastAsia="zh-CN" w:bidi="hi-IN"/>
        </w:rPr>
        <w:t xml:space="preserve">5-ти дневного срока </w:t>
      </w:r>
      <w:r w:rsidRPr="00D35984">
        <w:rPr>
          <w:rFonts w:eastAsia="SimSun"/>
          <w:kern w:val="1"/>
          <w:sz w:val="12"/>
          <w:szCs w:val="12"/>
          <w:lang w:eastAsia="zh-CN" w:bidi="hi-IN"/>
        </w:rPr>
        <w:t xml:space="preserve">со дня поступления запроса </w:t>
      </w:r>
      <w:r w:rsidRPr="00D35984">
        <w:rPr>
          <w:rFonts w:eastAsia="SimSun"/>
          <w:kern w:val="1"/>
          <w:sz w:val="12"/>
          <w:szCs w:val="12"/>
          <w:lang w:val="x-none" w:eastAsia="zh-CN" w:bidi="hi-IN"/>
        </w:rPr>
        <w:t>направляет заявителю письменное уведомление (справку об отсутствии необходимых архивных сведений).</w:t>
      </w:r>
    </w:p>
    <w:p w:rsidR="00D63C2B" w:rsidRPr="00D35984" w:rsidRDefault="00D63C2B" w:rsidP="00D63C2B">
      <w:pPr>
        <w:suppressAutoHyphens/>
        <w:autoSpaceDE w:val="0"/>
        <w:autoSpaceDN w:val="0"/>
        <w:adjustRightInd w:val="0"/>
        <w:ind w:firstLine="284"/>
        <w:jc w:val="both"/>
        <w:rPr>
          <w:bCs/>
          <w:sz w:val="12"/>
          <w:szCs w:val="12"/>
          <w:lang w:val="x-none" w:eastAsia="zh-CN"/>
        </w:rPr>
      </w:pPr>
      <w:r w:rsidRPr="00D35984">
        <w:rPr>
          <w:bCs/>
          <w:sz w:val="12"/>
          <w:szCs w:val="12"/>
          <w:lang w:val="x-none" w:eastAsia="zh-CN"/>
        </w:rPr>
        <w:t>2.4.</w:t>
      </w:r>
      <w:r w:rsidRPr="00D35984">
        <w:rPr>
          <w:bCs/>
          <w:sz w:val="12"/>
          <w:szCs w:val="12"/>
          <w:lang w:eastAsia="zh-CN"/>
        </w:rPr>
        <w:t>3</w:t>
      </w:r>
      <w:r w:rsidRPr="00D35984">
        <w:rPr>
          <w:bCs/>
          <w:sz w:val="12"/>
          <w:szCs w:val="12"/>
          <w:lang w:val="x-none" w:eastAsia="zh-CN"/>
        </w:rPr>
        <w:t>.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rsidR="00D63C2B" w:rsidRPr="00D35984" w:rsidRDefault="00D63C2B" w:rsidP="00D63C2B">
      <w:pPr>
        <w:tabs>
          <w:tab w:val="left" w:pos="0"/>
        </w:tabs>
        <w:suppressAutoHyphens/>
        <w:ind w:firstLine="284"/>
        <w:jc w:val="both"/>
        <w:rPr>
          <w:b/>
          <w:sz w:val="12"/>
          <w:szCs w:val="12"/>
          <w:lang w:eastAsia="zh-CN"/>
        </w:rPr>
      </w:pPr>
      <w:r w:rsidRPr="00D35984">
        <w:rPr>
          <w:sz w:val="12"/>
          <w:szCs w:val="12"/>
        </w:rPr>
        <w:tab/>
      </w:r>
      <w:r w:rsidRPr="00D35984">
        <w:rPr>
          <w:b/>
          <w:bCs/>
          <w:sz w:val="12"/>
          <w:szCs w:val="12"/>
          <w:lang w:eastAsia="zh-CN"/>
        </w:rPr>
        <w:t xml:space="preserve">2.5. Перечень нормативных правовых актов, регулирующих отношения, возникающие в связи с предоставлением </w:t>
      </w:r>
      <w:r w:rsidRPr="00D35984">
        <w:rPr>
          <w:b/>
          <w:sz w:val="12"/>
          <w:szCs w:val="12"/>
          <w:lang w:eastAsia="zh-CN"/>
        </w:rPr>
        <w:t xml:space="preserve">муниципальной </w:t>
      </w:r>
      <w:r w:rsidRPr="00D35984">
        <w:rPr>
          <w:b/>
          <w:bCs/>
          <w:sz w:val="12"/>
          <w:szCs w:val="12"/>
          <w:lang w:eastAsia="zh-CN"/>
        </w:rPr>
        <w:t>услуги</w:t>
      </w:r>
    </w:p>
    <w:p w:rsidR="00D63C2B" w:rsidRPr="00D35984" w:rsidRDefault="00D63C2B" w:rsidP="00D63C2B">
      <w:pPr>
        <w:suppressAutoHyphens/>
        <w:autoSpaceDE w:val="0"/>
        <w:autoSpaceDN w:val="0"/>
        <w:adjustRightInd w:val="0"/>
        <w:ind w:firstLine="284"/>
        <w:jc w:val="both"/>
        <w:rPr>
          <w:sz w:val="12"/>
          <w:szCs w:val="12"/>
          <w:lang w:eastAsia="zh-CN"/>
        </w:rPr>
      </w:pPr>
      <w:r w:rsidRPr="00D35984">
        <w:rPr>
          <w:sz w:val="12"/>
          <w:szCs w:val="12"/>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63C2B" w:rsidRPr="00D35984" w:rsidRDefault="00D63C2B" w:rsidP="00D63C2B">
      <w:pPr>
        <w:suppressAutoHyphens/>
        <w:ind w:firstLine="284"/>
        <w:jc w:val="both"/>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lang w:eastAsia="zh-CN"/>
        </w:rPr>
        <w:t xml:space="preserve">2.6.1. Для получения муниципальной услуги заявитель подает запрос по формам, указанным в </w:t>
      </w:r>
      <w:hyperlink w:anchor="P746" w:history="1">
        <w:r w:rsidRPr="00D35984">
          <w:rPr>
            <w:sz w:val="12"/>
            <w:szCs w:val="12"/>
            <w:lang w:eastAsia="zh-CN"/>
          </w:rPr>
          <w:t>Приложениях №№1</w:t>
        </w:r>
      </w:hyperlink>
      <w:r w:rsidRPr="00D35984">
        <w:rPr>
          <w:sz w:val="12"/>
          <w:szCs w:val="12"/>
          <w:lang w:eastAsia="zh-CN"/>
        </w:rPr>
        <w:t xml:space="preserve"> - 2 к Административному регламенту. </w:t>
      </w:r>
    </w:p>
    <w:p w:rsidR="00D63C2B" w:rsidRPr="00D35984" w:rsidRDefault="00D63C2B" w:rsidP="00D63C2B">
      <w:pPr>
        <w:suppressAutoHyphens/>
        <w:autoSpaceDE w:val="0"/>
        <w:autoSpaceDN w:val="0"/>
        <w:adjustRightInd w:val="0"/>
        <w:ind w:firstLine="284"/>
        <w:jc w:val="both"/>
        <w:rPr>
          <w:sz w:val="12"/>
          <w:szCs w:val="12"/>
          <w:lang w:eastAsia="zh-CN"/>
        </w:rPr>
      </w:pPr>
      <w:r w:rsidRPr="00D35984">
        <w:rPr>
          <w:sz w:val="12"/>
          <w:szCs w:val="12"/>
          <w:lang w:eastAsia="zh-CN"/>
        </w:rPr>
        <w:t>В запросе должны быть указаны:</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lang w:eastAsia="zh-CN"/>
        </w:rPr>
        <w:t>1) фамилия, имя и (при наличии) отчество</w:t>
      </w:r>
      <w:r w:rsidRPr="00D35984">
        <w:rPr>
          <w:sz w:val="12"/>
          <w:szCs w:val="12"/>
        </w:rPr>
        <w:t xml:space="preserve"> заявителя и все их изменения, </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rPr>
        <w:t>2) дата и место его рождения</w:t>
      </w:r>
      <w:r w:rsidRPr="00D35984">
        <w:rPr>
          <w:sz w:val="12"/>
          <w:szCs w:val="12"/>
          <w:lang w:eastAsia="zh-CN"/>
        </w:rPr>
        <w:t>;</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lang w:eastAsia="zh-CN"/>
        </w:rPr>
        <w:t xml:space="preserve">3) </w:t>
      </w:r>
      <w:r w:rsidRPr="00D35984">
        <w:rPr>
          <w:sz w:val="12"/>
          <w:szCs w:val="12"/>
        </w:rPr>
        <w:t>гражданство;</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lang w:eastAsia="zh-CN"/>
        </w:rPr>
        <w:t>4) почтовый и/или электронный адрес заявителя;</w:t>
      </w:r>
    </w:p>
    <w:p w:rsidR="00D63C2B" w:rsidRPr="00D35984" w:rsidRDefault="00D63C2B" w:rsidP="00D63C2B">
      <w:pPr>
        <w:suppressAutoHyphens/>
        <w:ind w:firstLine="284"/>
        <w:jc w:val="both"/>
        <w:rPr>
          <w:sz w:val="12"/>
          <w:szCs w:val="12"/>
        </w:rPr>
      </w:pPr>
      <w:r w:rsidRPr="00D35984">
        <w:rPr>
          <w:sz w:val="12"/>
          <w:szCs w:val="12"/>
          <w:lang w:eastAsia="zh-CN"/>
        </w:rPr>
        <w:t>5)</w:t>
      </w:r>
      <w:r w:rsidRPr="00D35984">
        <w:rPr>
          <w:sz w:val="12"/>
          <w:szCs w:val="12"/>
        </w:rPr>
        <w:t xml:space="preserve"> с возможной полнотой сведения, необходимые для исполнения запроса:</w:t>
      </w:r>
    </w:p>
    <w:p w:rsidR="00D63C2B" w:rsidRPr="00D35984" w:rsidRDefault="00D63C2B" w:rsidP="00D26BCA">
      <w:pPr>
        <w:widowControl w:val="0"/>
        <w:numPr>
          <w:ilvl w:val="0"/>
          <w:numId w:val="27"/>
        </w:numPr>
        <w:shd w:val="clear" w:color="auto" w:fill="FFFFFF"/>
        <w:tabs>
          <w:tab w:val="left" w:pos="1018"/>
        </w:tabs>
        <w:suppressAutoHyphens/>
        <w:autoSpaceDE w:val="0"/>
        <w:autoSpaceDN w:val="0"/>
        <w:adjustRightInd w:val="0"/>
        <w:ind w:firstLine="284"/>
        <w:jc w:val="both"/>
        <w:rPr>
          <w:sz w:val="12"/>
          <w:szCs w:val="12"/>
        </w:rPr>
      </w:pPr>
      <w:r w:rsidRPr="00D35984">
        <w:rPr>
          <w:sz w:val="12"/>
          <w:szCs w:val="12"/>
        </w:rPr>
        <w:t>об  усыновлении (удочерении) – название и адрес учреждения, проводившего усыновление, о фамилиях, именах, отчествах (при наличии) усыновителей;</w:t>
      </w:r>
    </w:p>
    <w:p w:rsidR="00D63C2B" w:rsidRPr="00D35984" w:rsidRDefault="00D63C2B" w:rsidP="00D26BCA">
      <w:pPr>
        <w:widowControl w:val="0"/>
        <w:numPr>
          <w:ilvl w:val="0"/>
          <w:numId w:val="28"/>
        </w:numPr>
        <w:shd w:val="clear" w:color="auto" w:fill="FFFFFF"/>
        <w:tabs>
          <w:tab w:val="left" w:pos="898"/>
        </w:tabs>
        <w:suppressAutoHyphens/>
        <w:autoSpaceDE w:val="0"/>
        <w:autoSpaceDN w:val="0"/>
        <w:adjustRightInd w:val="0"/>
        <w:ind w:firstLine="284"/>
        <w:jc w:val="both"/>
        <w:rPr>
          <w:sz w:val="12"/>
          <w:szCs w:val="12"/>
        </w:rPr>
      </w:pPr>
      <w:r w:rsidRPr="00D35984">
        <w:rPr>
          <w:sz w:val="12"/>
          <w:szCs w:val="12"/>
        </w:rPr>
        <w:t xml:space="preserve">о стаже работы и заработной плате - название, ведомственная подчиненность и адрес организации, время работы, должность; </w:t>
      </w:r>
    </w:p>
    <w:p w:rsidR="00D63C2B" w:rsidRPr="00D35984" w:rsidRDefault="00D63C2B" w:rsidP="00D63C2B">
      <w:pPr>
        <w:shd w:val="clear" w:color="auto" w:fill="FFFFFF"/>
        <w:tabs>
          <w:tab w:val="left" w:pos="912"/>
        </w:tabs>
        <w:suppressAutoHyphens/>
        <w:ind w:firstLine="284"/>
        <w:jc w:val="both"/>
        <w:rPr>
          <w:sz w:val="12"/>
          <w:szCs w:val="12"/>
        </w:rPr>
      </w:pPr>
      <w:r w:rsidRPr="00D35984">
        <w:rPr>
          <w:sz w:val="12"/>
          <w:szCs w:val="12"/>
        </w:rPr>
        <w:t>- о награждении государственными и ведомственными наградами – название награды, дата награждения, название организации, представившей к награде, ее ведомственная подчиненность;</w:t>
      </w:r>
    </w:p>
    <w:p w:rsidR="00D63C2B" w:rsidRPr="00D35984" w:rsidRDefault="00D63C2B" w:rsidP="00D63C2B">
      <w:pPr>
        <w:shd w:val="clear" w:color="auto" w:fill="FFFFFF"/>
        <w:suppressAutoHyphens/>
        <w:ind w:firstLine="284"/>
        <w:jc w:val="both"/>
        <w:rPr>
          <w:sz w:val="12"/>
          <w:szCs w:val="12"/>
        </w:rPr>
      </w:pPr>
      <w:r w:rsidRPr="00D35984">
        <w:rPr>
          <w:sz w:val="12"/>
          <w:szCs w:val="12"/>
        </w:rPr>
        <w:t>- иные сведения, позволяющие осуществить поиск документов, необходимых для исполнения запроса.</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lang w:eastAsia="zh-CN"/>
        </w:rPr>
        <w:t>6) форма получения заявителем информации (информационное письмо, архивная справка, архивная выписка; архивные копии, тематические подборки копий архивных документов);</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lang w:eastAsia="zh-CN"/>
        </w:rPr>
        <w:t>7) личная подпись гражданина, уполномоченного представителя или подпись должностного лица;</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lang w:eastAsia="zh-CN"/>
        </w:rPr>
        <w:t>8) дата отправления.</w:t>
      </w:r>
    </w:p>
    <w:p w:rsidR="00D63C2B" w:rsidRPr="00D35984" w:rsidRDefault="00D63C2B" w:rsidP="00D63C2B">
      <w:pPr>
        <w:tabs>
          <w:tab w:val="left" w:pos="3060"/>
        </w:tabs>
        <w:suppressAutoHyphens/>
        <w:ind w:firstLine="284"/>
        <w:jc w:val="both"/>
        <w:rPr>
          <w:sz w:val="12"/>
          <w:szCs w:val="12"/>
          <w:lang w:eastAsia="zh-CN"/>
        </w:rPr>
      </w:pPr>
      <w:r w:rsidRPr="00D35984">
        <w:rPr>
          <w:sz w:val="12"/>
          <w:szCs w:val="12"/>
          <w:lang w:val="x-none" w:eastAsia="zh-CN"/>
        </w:rPr>
        <w:t>2.6.</w:t>
      </w:r>
      <w:r w:rsidRPr="00D35984">
        <w:rPr>
          <w:sz w:val="12"/>
          <w:szCs w:val="12"/>
          <w:lang w:eastAsia="zh-CN"/>
        </w:rPr>
        <w:t>2</w:t>
      </w:r>
      <w:r w:rsidRPr="00D35984">
        <w:rPr>
          <w:sz w:val="12"/>
          <w:szCs w:val="12"/>
          <w:lang w:val="x-none" w:eastAsia="zh-CN"/>
        </w:rPr>
        <w:t xml:space="preserve">. </w:t>
      </w:r>
      <w:r w:rsidRPr="00D35984">
        <w:rPr>
          <w:sz w:val="12"/>
          <w:szCs w:val="12"/>
          <w:lang w:eastAsia="zh-CN"/>
        </w:rPr>
        <w:t xml:space="preserve"> Документы и информация, которые заявитель должен представить самостоятельно:</w:t>
      </w:r>
    </w:p>
    <w:p w:rsidR="00D63C2B" w:rsidRPr="00D35984" w:rsidRDefault="00D63C2B" w:rsidP="00D63C2B">
      <w:pPr>
        <w:tabs>
          <w:tab w:val="left" w:pos="3060"/>
        </w:tabs>
        <w:suppressAutoHyphens/>
        <w:ind w:firstLine="284"/>
        <w:jc w:val="both"/>
        <w:rPr>
          <w:sz w:val="12"/>
          <w:szCs w:val="12"/>
          <w:lang w:val="x-none" w:eastAsia="zh-CN"/>
        </w:rPr>
      </w:pPr>
      <w:r w:rsidRPr="00D35984">
        <w:rPr>
          <w:sz w:val="12"/>
          <w:szCs w:val="12"/>
          <w:lang w:eastAsia="zh-CN"/>
        </w:rPr>
        <w:t>1</w:t>
      </w:r>
      <w:r w:rsidRPr="00D35984">
        <w:rPr>
          <w:sz w:val="12"/>
          <w:szCs w:val="12"/>
          <w:lang w:val="x-none" w:eastAsia="zh-CN"/>
        </w:rPr>
        <w:t>) документы, удостоверяющие личность гражданина;</w:t>
      </w:r>
    </w:p>
    <w:p w:rsidR="00D63C2B" w:rsidRPr="00D35984" w:rsidRDefault="00D63C2B" w:rsidP="00D63C2B">
      <w:pPr>
        <w:suppressAutoHyphens/>
        <w:autoSpaceDE w:val="0"/>
        <w:autoSpaceDN w:val="0"/>
        <w:adjustRightInd w:val="0"/>
        <w:ind w:firstLine="284"/>
        <w:jc w:val="both"/>
        <w:outlineLvl w:val="1"/>
        <w:rPr>
          <w:sz w:val="12"/>
          <w:szCs w:val="12"/>
          <w:lang w:eastAsia="zh-CN"/>
        </w:rPr>
      </w:pPr>
      <w:r w:rsidRPr="00D35984">
        <w:rPr>
          <w:sz w:val="12"/>
          <w:szCs w:val="12"/>
          <w:lang w:eastAsia="zh-CN"/>
        </w:rPr>
        <w:t>2.6.3.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предоставляются документы, подтверждающие полномочия заявителя, предусмотренные законодательством Российской Федерации.</w:t>
      </w:r>
    </w:p>
    <w:p w:rsidR="00D63C2B" w:rsidRPr="00D35984" w:rsidRDefault="00D63C2B" w:rsidP="00D63C2B">
      <w:pPr>
        <w:suppressAutoHyphens/>
        <w:autoSpaceDE w:val="0"/>
        <w:autoSpaceDN w:val="0"/>
        <w:adjustRightInd w:val="0"/>
        <w:ind w:firstLine="284"/>
        <w:jc w:val="both"/>
        <w:outlineLvl w:val="0"/>
        <w:rPr>
          <w:sz w:val="12"/>
          <w:szCs w:val="12"/>
          <w:lang w:eastAsia="zh-CN"/>
        </w:rPr>
      </w:pPr>
      <w:r w:rsidRPr="00D35984">
        <w:rPr>
          <w:sz w:val="12"/>
          <w:szCs w:val="12"/>
          <w:lang w:eastAsia="zh-CN"/>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D63C2B" w:rsidRPr="00D35984" w:rsidRDefault="00D63C2B" w:rsidP="00D63C2B">
      <w:pPr>
        <w:suppressAutoHyphens/>
        <w:autoSpaceDE w:val="0"/>
        <w:autoSpaceDN w:val="0"/>
        <w:adjustRightInd w:val="0"/>
        <w:ind w:firstLine="284"/>
        <w:jc w:val="both"/>
        <w:outlineLvl w:val="0"/>
        <w:rPr>
          <w:sz w:val="12"/>
          <w:szCs w:val="12"/>
          <w:lang w:eastAsia="zh-CN"/>
        </w:rPr>
      </w:pPr>
      <w:r w:rsidRPr="00D35984">
        <w:rPr>
          <w:sz w:val="12"/>
          <w:szCs w:val="12"/>
          <w:lang w:eastAsia="zh-CN"/>
        </w:rPr>
        <w:t>2.6.5. Подача заявления свидетельствует о согласии заявителя на обработку его персональных данных (для заявителя – физического лица).</w:t>
      </w:r>
    </w:p>
    <w:p w:rsidR="00D63C2B" w:rsidRPr="00D35984" w:rsidRDefault="00D63C2B" w:rsidP="00D63C2B">
      <w:pPr>
        <w:suppressAutoHyphens/>
        <w:autoSpaceDE w:val="0"/>
        <w:autoSpaceDN w:val="0"/>
        <w:adjustRightInd w:val="0"/>
        <w:ind w:firstLine="284"/>
        <w:jc w:val="both"/>
        <w:outlineLvl w:val="0"/>
        <w:rPr>
          <w:sz w:val="12"/>
          <w:szCs w:val="12"/>
          <w:lang w:eastAsia="zh-CN"/>
        </w:rPr>
      </w:pPr>
      <w:r w:rsidRPr="00D35984">
        <w:rPr>
          <w:sz w:val="12"/>
          <w:szCs w:val="12"/>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D63C2B" w:rsidRPr="00D35984" w:rsidRDefault="00D63C2B" w:rsidP="00D63C2B">
      <w:pPr>
        <w:suppressAutoHyphens/>
        <w:autoSpaceDE w:val="0"/>
        <w:autoSpaceDN w:val="0"/>
        <w:adjustRightInd w:val="0"/>
        <w:ind w:firstLine="284"/>
        <w:jc w:val="both"/>
        <w:outlineLvl w:val="0"/>
        <w:rPr>
          <w:sz w:val="12"/>
          <w:szCs w:val="12"/>
          <w:lang w:eastAsia="zh-CN"/>
        </w:rPr>
      </w:pPr>
      <w:r w:rsidRPr="00D35984">
        <w:rPr>
          <w:sz w:val="12"/>
          <w:szCs w:val="12"/>
          <w:lang w:eastAsia="zh-CN"/>
        </w:rPr>
        <w:t>2.6.6. В случае личного обращения заявитель или его представитель при подаче запроса должен предъявить паспорт или иной документ, удостоверяющий его личность.</w:t>
      </w:r>
    </w:p>
    <w:p w:rsidR="00D63C2B" w:rsidRPr="00D35984" w:rsidRDefault="00D63C2B" w:rsidP="00D63C2B">
      <w:pPr>
        <w:suppressAutoHyphens/>
        <w:autoSpaceDE w:val="0"/>
        <w:autoSpaceDN w:val="0"/>
        <w:adjustRightInd w:val="0"/>
        <w:ind w:firstLine="284"/>
        <w:jc w:val="both"/>
        <w:outlineLvl w:val="0"/>
        <w:rPr>
          <w:sz w:val="12"/>
          <w:szCs w:val="12"/>
          <w:lang w:eastAsia="zh-CN"/>
        </w:rPr>
      </w:pPr>
      <w:r w:rsidRPr="00D35984">
        <w:rPr>
          <w:sz w:val="12"/>
          <w:szCs w:val="12"/>
          <w:lang w:eastAsia="zh-CN"/>
        </w:rPr>
        <w:t>2.6.7. Копии документов, указанные в подпунктах 2.6.2 – 2.6.4 пункта 2.6 настоящего Административного регламента, при личном приеме предоставляются вместе с подлинниками.</w:t>
      </w:r>
    </w:p>
    <w:p w:rsidR="00D63C2B" w:rsidRPr="00D35984" w:rsidRDefault="00D63C2B" w:rsidP="00D63C2B">
      <w:pPr>
        <w:suppressAutoHyphens/>
        <w:autoSpaceDE w:val="0"/>
        <w:autoSpaceDN w:val="0"/>
        <w:adjustRightInd w:val="0"/>
        <w:ind w:firstLine="284"/>
        <w:jc w:val="both"/>
        <w:outlineLvl w:val="0"/>
        <w:rPr>
          <w:sz w:val="12"/>
          <w:szCs w:val="12"/>
          <w:lang w:eastAsia="zh-CN"/>
        </w:rPr>
      </w:pPr>
      <w:r w:rsidRPr="00D35984">
        <w:rPr>
          <w:sz w:val="12"/>
          <w:szCs w:val="12"/>
          <w:lang w:eastAsia="zh-CN"/>
        </w:rPr>
        <w:t>2.6.8. Ответственность за достоверность и полноту представляемых сведений и документов возлагается на заявителя.</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D63C2B" w:rsidRPr="00D35984" w:rsidRDefault="00D63C2B" w:rsidP="00D63C2B">
      <w:pPr>
        <w:widowControl w:val="0"/>
        <w:tabs>
          <w:tab w:val="num" w:pos="0"/>
        </w:tabs>
        <w:suppressAutoHyphens/>
        <w:autoSpaceDE w:val="0"/>
        <w:autoSpaceDN w:val="0"/>
        <w:adjustRightInd w:val="0"/>
        <w:ind w:firstLine="284"/>
        <w:jc w:val="both"/>
        <w:rPr>
          <w:b/>
          <w:sz w:val="12"/>
          <w:szCs w:val="12"/>
          <w:lang w:eastAsia="zh-CN"/>
        </w:rPr>
      </w:pPr>
      <w:r w:rsidRPr="00D35984">
        <w:rPr>
          <w:b/>
          <w:sz w:val="12"/>
          <w:szCs w:val="12"/>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3C2B" w:rsidRPr="00D35984" w:rsidRDefault="00D63C2B" w:rsidP="00D63C2B">
      <w:pPr>
        <w:suppressAutoHyphens/>
        <w:autoSpaceDE w:val="0"/>
        <w:ind w:firstLine="284"/>
        <w:jc w:val="both"/>
        <w:rPr>
          <w:sz w:val="12"/>
          <w:szCs w:val="12"/>
          <w:lang w:eastAsia="zh-CN"/>
        </w:rPr>
      </w:pPr>
      <w:r w:rsidRPr="00D35984">
        <w:rPr>
          <w:sz w:val="12"/>
          <w:szCs w:val="12"/>
          <w:lang w:eastAsia="zh-CN"/>
        </w:rPr>
        <w:t>Запрещается требовать от заявителя:</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w:t>
      </w:r>
      <w:r w:rsidRPr="00D35984">
        <w:rPr>
          <w:bCs/>
          <w:sz w:val="12"/>
          <w:szCs w:val="12"/>
          <w:lang w:eastAsia="zh-CN"/>
        </w:rPr>
        <w:t xml:space="preserve">Администрации муниципального округа, предоставляющей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4" w:history="1">
        <w:r w:rsidRPr="00D35984">
          <w:rPr>
            <w:rStyle w:val="af5"/>
            <w:bCs/>
            <w:color w:val="auto"/>
            <w:sz w:val="12"/>
            <w:szCs w:val="12"/>
            <w:u w:val="none"/>
            <w:lang w:eastAsia="zh-CN"/>
          </w:rPr>
          <w:t>частью 1 статьи 1</w:t>
        </w:r>
      </w:hyperlink>
      <w:r w:rsidRPr="00D35984">
        <w:rPr>
          <w:bCs/>
          <w:sz w:val="12"/>
          <w:szCs w:val="12"/>
          <w:lang w:eastAsia="zh-CN"/>
        </w:rPr>
        <w:t xml:space="preserve"> Федерального закона </w:t>
      </w:r>
      <w:r w:rsidRPr="00D35984">
        <w:rPr>
          <w:sz w:val="12"/>
          <w:szCs w:val="12"/>
          <w:lang w:eastAsia="zh-CN"/>
        </w:rPr>
        <w:t xml:space="preserve">от 27 июля 2010 года № 210-ФЗ «Об организации предоставления государственных и муниципальных услуг» (далее – Федеральный закон) </w:t>
      </w:r>
      <w:r w:rsidRPr="00D35984">
        <w:rPr>
          <w:bCs/>
          <w:sz w:val="12"/>
          <w:szCs w:val="12"/>
          <w:lang w:eastAsia="zh-CN"/>
        </w:rPr>
        <w:t xml:space="preserve">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w:t>
      </w:r>
      <w:hyperlink r:id="rId95" w:history="1">
        <w:r w:rsidRPr="00D35984">
          <w:rPr>
            <w:rStyle w:val="af5"/>
            <w:bCs/>
            <w:color w:val="auto"/>
            <w:sz w:val="12"/>
            <w:szCs w:val="12"/>
            <w:u w:val="none"/>
            <w:lang w:eastAsia="zh-CN"/>
          </w:rPr>
          <w:t>частью 6</w:t>
        </w:r>
      </w:hyperlink>
      <w:r w:rsidRPr="00D35984">
        <w:rPr>
          <w:bCs/>
          <w:sz w:val="12"/>
          <w:szCs w:val="12"/>
          <w:lang w:eastAsia="zh-CN"/>
        </w:rPr>
        <w:t xml:space="preserve">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6" w:history="1">
        <w:r w:rsidRPr="00D35984">
          <w:rPr>
            <w:rStyle w:val="af5"/>
            <w:bCs/>
            <w:color w:val="auto"/>
            <w:sz w:val="12"/>
            <w:szCs w:val="12"/>
            <w:u w:val="none"/>
            <w:lang w:eastAsia="zh-CN"/>
          </w:rPr>
          <w:t>части 1 статьи 9</w:t>
        </w:r>
      </w:hyperlink>
      <w:r w:rsidRPr="00D35984">
        <w:rPr>
          <w:bCs/>
          <w:sz w:val="12"/>
          <w:szCs w:val="12"/>
          <w:lang w:eastAsia="zh-CN"/>
        </w:rPr>
        <w:t xml:space="preserve"> Федерального закона;</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в) истечение срока действия документов или изменение информации после первоначального отказа в предоставлении муниципальной услуги;</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97" w:history="1">
        <w:r w:rsidRPr="00D35984">
          <w:rPr>
            <w:rStyle w:val="af5"/>
            <w:bCs/>
            <w:color w:val="auto"/>
            <w:sz w:val="12"/>
            <w:szCs w:val="12"/>
            <w:u w:val="none"/>
            <w:lang w:eastAsia="zh-CN"/>
          </w:rPr>
          <w:t>частью 1.1 статьи 16</w:t>
        </w:r>
      </w:hyperlink>
      <w:r w:rsidRPr="00D35984">
        <w:rPr>
          <w:bCs/>
          <w:sz w:val="12"/>
          <w:szCs w:val="12"/>
          <w:lang w:eastAsia="zh-CN"/>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98" w:history="1">
        <w:r w:rsidRPr="00D35984">
          <w:rPr>
            <w:rStyle w:val="af5"/>
            <w:bCs/>
            <w:color w:val="auto"/>
            <w:sz w:val="12"/>
            <w:szCs w:val="12"/>
            <w:u w:val="none"/>
            <w:lang w:eastAsia="zh-CN"/>
          </w:rPr>
          <w:t>частью 1.1 статьи 16</w:t>
        </w:r>
      </w:hyperlink>
      <w:r w:rsidRPr="00D35984">
        <w:rPr>
          <w:bCs/>
          <w:sz w:val="12"/>
          <w:szCs w:val="12"/>
          <w:lang w:eastAsia="zh-CN"/>
        </w:rPr>
        <w:t xml:space="preserve"> настоящего Федерального закона, уведомляется заявитель, а также приносятся извинения за доставленные неудобства;</w:t>
      </w:r>
    </w:p>
    <w:p w:rsidR="00D63C2B" w:rsidRPr="00D35984" w:rsidRDefault="00D63C2B" w:rsidP="00D63C2B">
      <w:pPr>
        <w:suppressAutoHyphens/>
        <w:autoSpaceDE w:val="0"/>
        <w:ind w:firstLine="284"/>
        <w:jc w:val="both"/>
        <w:rPr>
          <w:bCs/>
          <w:sz w:val="12"/>
          <w:szCs w:val="12"/>
          <w:lang w:eastAsia="zh-CN"/>
        </w:rPr>
      </w:pPr>
      <w:r w:rsidRPr="00D35984">
        <w:rPr>
          <w:bCs/>
          <w:sz w:val="12"/>
          <w:szCs w:val="12"/>
          <w:lang w:eastAsia="zh-CN"/>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99" w:history="1">
        <w:r w:rsidRPr="00D35984">
          <w:rPr>
            <w:rStyle w:val="af5"/>
            <w:bCs/>
            <w:color w:val="auto"/>
            <w:sz w:val="12"/>
            <w:szCs w:val="12"/>
            <w:u w:val="none"/>
            <w:lang w:eastAsia="zh-CN"/>
          </w:rPr>
          <w:t>пунктом 7.2 части 1 статьи 16</w:t>
        </w:r>
      </w:hyperlink>
      <w:r w:rsidRPr="00D35984">
        <w:rPr>
          <w:bCs/>
          <w:sz w:val="12"/>
          <w:szCs w:val="12"/>
          <w:lang w:eastAsia="zh-CN"/>
        </w:rPr>
        <w:t xml:space="preserve">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63C2B" w:rsidRPr="00D35984" w:rsidRDefault="00D63C2B" w:rsidP="00D63C2B">
      <w:pPr>
        <w:suppressAutoHyphens/>
        <w:autoSpaceDE w:val="0"/>
        <w:autoSpaceDN w:val="0"/>
        <w:adjustRightInd w:val="0"/>
        <w:ind w:firstLine="284"/>
        <w:jc w:val="both"/>
        <w:outlineLvl w:val="1"/>
        <w:rPr>
          <w:b/>
          <w:bCs/>
          <w:sz w:val="12"/>
          <w:szCs w:val="12"/>
        </w:rPr>
      </w:pPr>
      <w:r w:rsidRPr="00D35984">
        <w:rPr>
          <w:b/>
          <w:bCs/>
          <w:sz w:val="12"/>
          <w:szCs w:val="12"/>
        </w:rPr>
        <w:t xml:space="preserve">2.9. Перечень услуг, которые являются необходимыми и обязательными для предоставления </w:t>
      </w:r>
      <w:r w:rsidRPr="00D35984">
        <w:rPr>
          <w:b/>
          <w:sz w:val="12"/>
          <w:szCs w:val="12"/>
        </w:rPr>
        <w:t xml:space="preserve">муниципальной </w:t>
      </w:r>
      <w:r w:rsidRPr="00D35984">
        <w:rPr>
          <w:b/>
          <w:bCs/>
          <w:sz w:val="12"/>
          <w:szCs w:val="12"/>
        </w:rPr>
        <w:t>услуги</w:t>
      </w:r>
    </w:p>
    <w:p w:rsidR="00D63C2B" w:rsidRPr="00D35984" w:rsidRDefault="00D63C2B" w:rsidP="00D63C2B">
      <w:pPr>
        <w:suppressAutoHyphens/>
        <w:autoSpaceDE w:val="0"/>
        <w:autoSpaceDN w:val="0"/>
        <w:adjustRightInd w:val="0"/>
        <w:ind w:firstLine="284"/>
        <w:jc w:val="both"/>
        <w:rPr>
          <w:bCs/>
          <w:sz w:val="12"/>
          <w:szCs w:val="12"/>
        </w:rPr>
      </w:pPr>
      <w:r w:rsidRPr="00D35984">
        <w:rPr>
          <w:bCs/>
          <w:sz w:val="12"/>
          <w:szCs w:val="12"/>
        </w:rPr>
        <w:t xml:space="preserve">2.9.1. Услуги, которые являются необходимыми и обязательными для предоставления </w:t>
      </w:r>
      <w:r w:rsidRPr="00D35984">
        <w:rPr>
          <w:sz w:val="12"/>
          <w:szCs w:val="12"/>
        </w:rPr>
        <w:t xml:space="preserve">муниципальной </w:t>
      </w:r>
      <w:r w:rsidRPr="00D35984">
        <w:rPr>
          <w:bCs/>
          <w:sz w:val="12"/>
          <w:szCs w:val="12"/>
        </w:rPr>
        <w:t>услуги, не предусмотрено.</w:t>
      </w:r>
    </w:p>
    <w:p w:rsidR="00D63C2B" w:rsidRPr="00D35984" w:rsidRDefault="00D63C2B" w:rsidP="00D63C2B">
      <w:pPr>
        <w:suppressAutoHyphens/>
        <w:ind w:firstLine="284"/>
        <w:jc w:val="both"/>
        <w:rPr>
          <w:sz w:val="12"/>
          <w:szCs w:val="12"/>
        </w:rPr>
      </w:pPr>
      <w:r w:rsidRPr="00D35984">
        <w:rPr>
          <w:b/>
          <w:sz w:val="12"/>
          <w:szCs w:val="12"/>
        </w:rPr>
        <w:t>2.10. Исчерпывающий перечень оснований для отказа в приеме документов</w:t>
      </w:r>
      <w:r w:rsidRPr="00D35984">
        <w:rPr>
          <w:b/>
          <w:bCs/>
          <w:sz w:val="12"/>
          <w:szCs w:val="12"/>
        </w:rPr>
        <w:t xml:space="preserve">, необходимых для предоставления </w:t>
      </w:r>
      <w:r w:rsidRPr="00D35984">
        <w:rPr>
          <w:b/>
          <w:sz w:val="12"/>
          <w:szCs w:val="12"/>
        </w:rPr>
        <w:t xml:space="preserve">муниципальной </w:t>
      </w:r>
      <w:r w:rsidRPr="00D35984">
        <w:rPr>
          <w:b/>
          <w:bCs/>
          <w:sz w:val="12"/>
          <w:szCs w:val="12"/>
        </w:rPr>
        <w:t>услуги</w:t>
      </w:r>
    </w:p>
    <w:p w:rsidR="00D63C2B" w:rsidRPr="00D35984" w:rsidRDefault="00D63C2B" w:rsidP="00D63C2B">
      <w:pPr>
        <w:tabs>
          <w:tab w:val="left" w:pos="3570"/>
        </w:tabs>
        <w:suppressAutoHyphens/>
        <w:ind w:firstLine="284"/>
        <w:jc w:val="both"/>
        <w:rPr>
          <w:sz w:val="12"/>
          <w:szCs w:val="12"/>
        </w:rPr>
      </w:pPr>
      <w:r w:rsidRPr="00D35984">
        <w:rPr>
          <w:sz w:val="12"/>
          <w:szCs w:val="12"/>
        </w:rPr>
        <w:t>Основания для отказа в приёме документов отсутствуют.</w:t>
      </w:r>
    </w:p>
    <w:p w:rsidR="00D63C2B" w:rsidRPr="00D35984" w:rsidRDefault="00D63C2B" w:rsidP="00D63C2B">
      <w:pPr>
        <w:suppressAutoHyphens/>
        <w:ind w:firstLine="284"/>
        <w:jc w:val="both"/>
        <w:outlineLvl w:val="0"/>
        <w:rPr>
          <w:b/>
          <w:sz w:val="12"/>
          <w:szCs w:val="12"/>
        </w:rPr>
      </w:pPr>
      <w:r w:rsidRPr="00D35984">
        <w:rPr>
          <w:b/>
          <w:sz w:val="12"/>
          <w:szCs w:val="12"/>
        </w:rPr>
        <w:t>2.11. Исчерпывающий перечень оснований для приостановления либо для отказа в предоставлении муниципальной услуги</w:t>
      </w:r>
    </w:p>
    <w:p w:rsidR="00D63C2B" w:rsidRPr="00D35984" w:rsidRDefault="00D63C2B" w:rsidP="00D63C2B">
      <w:pPr>
        <w:suppressAutoHyphens/>
        <w:ind w:firstLine="284"/>
        <w:jc w:val="both"/>
        <w:rPr>
          <w:sz w:val="12"/>
          <w:szCs w:val="12"/>
        </w:rPr>
      </w:pPr>
      <w:r w:rsidRPr="00D35984">
        <w:rPr>
          <w:sz w:val="12"/>
          <w:szCs w:val="12"/>
        </w:rPr>
        <w:t>2.11.1. Основания для приостановления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 отсутствие в запросе заявителя фамилии, почтового адреса и/или электронного адреса заявителя;</w:t>
      </w:r>
    </w:p>
    <w:p w:rsidR="00D63C2B" w:rsidRPr="00D35984" w:rsidRDefault="00D63C2B" w:rsidP="00D63C2B">
      <w:pPr>
        <w:suppressAutoHyphens/>
        <w:ind w:firstLine="284"/>
        <w:jc w:val="both"/>
        <w:rPr>
          <w:sz w:val="12"/>
          <w:szCs w:val="12"/>
        </w:rPr>
      </w:pPr>
      <w:r w:rsidRPr="00D35984">
        <w:rPr>
          <w:sz w:val="12"/>
          <w:szCs w:val="12"/>
        </w:rPr>
        <w:t>- отсутствие в запросе заявителя необходимых сведений для проведения поисковой работы;</w:t>
      </w:r>
    </w:p>
    <w:p w:rsidR="00D63C2B" w:rsidRPr="00D35984" w:rsidRDefault="00D63C2B" w:rsidP="00D63C2B">
      <w:pPr>
        <w:suppressAutoHyphens/>
        <w:ind w:firstLine="284"/>
        <w:jc w:val="both"/>
        <w:rPr>
          <w:sz w:val="12"/>
          <w:szCs w:val="12"/>
        </w:rPr>
      </w:pPr>
      <w:r w:rsidRPr="00D35984">
        <w:rPr>
          <w:sz w:val="12"/>
          <w:szCs w:val="12"/>
        </w:rPr>
        <w:t>2.11.2. Основания для отказа заявителю в предоставлении муниципальной услуги:</w:t>
      </w:r>
    </w:p>
    <w:p w:rsidR="00D63C2B" w:rsidRPr="00D35984" w:rsidRDefault="00D63C2B" w:rsidP="00D63C2B">
      <w:pPr>
        <w:suppressAutoHyphens/>
        <w:ind w:firstLine="284"/>
        <w:jc w:val="both"/>
        <w:rPr>
          <w:sz w:val="12"/>
          <w:szCs w:val="12"/>
        </w:rPr>
      </w:pPr>
      <w:r w:rsidRPr="00D35984">
        <w:rPr>
          <w:sz w:val="12"/>
          <w:szCs w:val="12"/>
        </w:rPr>
        <w:t>- отсутствие у заявителя документально подтвержденных прав на получение сведений, содержащих государственную тайну и/или конфиденциальную информацию. Заявителю сообщается о невозможности дать ответ по существу поставленного в заявлении вопроса в связи с недопустимостью разглашения указанных сведений;</w:t>
      </w:r>
    </w:p>
    <w:p w:rsidR="00D63C2B" w:rsidRPr="00D35984" w:rsidRDefault="00D63C2B" w:rsidP="00D63C2B">
      <w:pPr>
        <w:suppressAutoHyphens/>
        <w:ind w:firstLine="284"/>
        <w:jc w:val="both"/>
        <w:rPr>
          <w:sz w:val="12"/>
          <w:szCs w:val="12"/>
        </w:rPr>
      </w:pPr>
      <w:r w:rsidRPr="00D35984">
        <w:rPr>
          <w:sz w:val="12"/>
          <w:szCs w:val="12"/>
        </w:rPr>
        <w:t>- запрос заявителя не поддается прочтению. Ответ на запрос не даётся, о чём сообщается гражданину, направившему запрос, если его фамилия и почтовый адрес поддаются прочтению;</w:t>
      </w:r>
    </w:p>
    <w:p w:rsidR="00D63C2B" w:rsidRPr="00D35984" w:rsidRDefault="00D63C2B" w:rsidP="00D63C2B">
      <w:pPr>
        <w:suppressAutoHyphens/>
        <w:ind w:firstLine="284"/>
        <w:jc w:val="both"/>
        <w:rPr>
          <w:sz w:val="12"/>
          <w:szCs w:val="12"/>
        </w:rPr>
      </w:pPr>
      <w:r w:rsidRPr="00D35984">
        <w:rPr>
          <w:sz w:val="12"/>
          <w:szCs w:val="12"/>
        </w:rPr>
        <w:t>- поступление запроса, содержащего вопрос, на который заявителю ранее многократно давались письменные ответы по существу, если в запросе не приведены новые доводы или обстоятельства. Начальник архивного отдела вправе принять решение о безосновательности очередного запроса и прекращении переписки по данному вопросу. О данном решении уведомляется заявитель, направивший обращение;</w:t>
      </w:r>
    </w:p>
    <w:p w:rsidR="00D63C2B" w:rsidRPr="00D35984" w:rsidRDefault="00D63C2B" w:rsidP="00D63C2B">
      <w:pPr>
        <w:suppressAutoHyphens/>
        <w:ind w:firstLine="284"/>
        <w:jc w:val="both"/>
        <w:rPr>
          <w:sz w:val="12"/>
          <w:szCs w:val="12"/>
        </w:rPr>
      </w:pPr>
      <w:r w:rsidRPr="00D35984">
        <w:rPr>
          <w:sz w:val="12"/>
          <w:szCs w:val="12"/>
        </w:rPr>
        <w:t>- отсутствие у заявителя документов, подтверждающих его полномочия выступать от имени третьих лиц.</w:t>
      </w:r>
    </w:p>
    <w:p w:rsidR="00D63C2B" w:rsidRPr="00D35984" w:rsidRDefault="00D63C2B" w:rsidP="00D63C2B">
      <w:pPr>
        <w:suppressAutoHyphens/>
        <w:ind w:firstLine="284"/>
        <w:jc w:val="both"/>
        <w:rPr>
          <w:sz w:val="12"/>
          <w:szCs w:val="12"/>
        </w:rPr>
      </w:pPr>
      <w:r w:rsidRPr="00D35984">
        <w:rPr>
          <w:sz w:val="12"/>
          <w:szCs w:val="12"/>
        </w:rPr>
        <w:t xml:space="preserve">2.11.2. В случае отказа заявителю в предоставлении муниципальной услуги, запрос возвращается  по почте заявителю (МИД России, архивный комитет Новгородской области), его направившему, с уведомлением об отказе в письменной форме. </w:t>
      </w:r>
    </w:p>
    <w:p w:rsidR="00D63C2B" w:rsidRPr="00D35984" w:rsidRDefault="00D63C2B" w:rsidP="00D63C2B">
      <w:pPr>
        <w:shd w:val="clear" w:color="auto" w:fill="FFFFFF"/>
        <w:suppressAutoHyphens/>
        <w:ind w:firstLine="284"/>
        <w:jc w:val="both"/>
        <w:rPr>
          <w:sz w:val="12"/>
          <w:szCs w:val="12"/>
        </w:rPr>
      </w:pPr>
      <w:r w:rsidRPr="00D35984">
        <w:rPr>
          <w:sz w:val="12"/>
          <w:szCs w:val="12"/>
        </w:rPr>
        <w:t>2.11.3. При поступлении в отдел запроса заявителя, который не может быть исполнен без предоставления дополнительных сведений или уточнений, в течение 2 дней с момента регистрации запроса он возвращается заявителю (МИД России, архивный  комитет Новгородкой области), его направившему, с сообщением об уточнении и (или) дополнении запроса необходимыми для его исполнения сведениями и (или) документами.</w:t>
      </w:r>
    </w:p>
    <w:p w:rsidR="00D63C2B" w:rsidRPr="00D35984" w:rsidRDefault="00D63C2B" w:rsidP="00D63C2B">
      <w:pPr>
        <w:shd w:val="clear" w:color="auto" w:fill="FFFFFF"/>
        <w:suppressAutoHyphens/>
        <w:ind w:firstLine="284"/>
        <w:jc w:val="both"/>
        <w:rPr>
          <w:b/>
          <w:sz w:val="12"/>
          <w:szCs w:val="12"/>
        </w:rPr>
      </w:pPr>
      <w:r w:rsidRPr="00D35984">
        <w:rPr>
          <w:b/>
          <w:sz w:val="12"/>
          <w:szCs w:val="12"/>
        </w:rPr>
        <w:t>2.12. Порядок, размер и основания взимания государственной пошлины или иной платы, взимаемой за предоставление муниципальной услуги</w:t>
      </w:r>
    </w:p>
    <w:p w:rsidR="00D63C2B" w:rsidRPr="00D35984" w:rsidRDefault="00D63C2B" w:rsidP="00D63C2B">
      <w:pPr>
        <w:tabs>
          <w:tab w:val="left" w:pos="3570"/>
        </w:tabs>
        <w:suppressAutoHyphens/>
        <w:ind w:firstLine="284"/>
        <w:jc w:val="both"/>
        <w:rPr>
          <w:sz w:val="12"/>
          <w:szCs w:val="12"/>
        </w:rPr>
      </w:pPr>
      <w:r w:rsidRPr="00D35984">
        <w:rPr>
          <w:sz w:val="12"/>
          <w:szCs w:val="12"/>
        </w:rPr>
        <w:t xml:space="preserve">Муниципальная услуга предоставляется бесплатно. </w:t>
      </w:r>
    </w:p>
    <w:p w:rsidR="00D63C2B" w:rsidRPr="00D35984" w:rsidRDefault="00D63C2B" w:rsidP="00D63C2B">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63C2B" w:rsidRPr="00D35984" w:rsidRDefault="00D63C2B" w:rsidP="00D63C2B">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2.13.1. Услуги, которые являются необходимыми и обязательными для предоставления государственной услуги, отсутствуют и, соответственно, взимание платы за их предоставление законодательством Российской Федерации не предусмотрено.</w:t>
      </w:r>
    </w:p>
    <w:p w:rsidR="00D63C2B" w:rsidRPr="00D35984" w:rsidRDefault="00D63C2B" w:rsidP="00D63C2B">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2.14. Максимальный срок ожидания в очереди при подаче запроса о предоставлении </w:t>
      </w:r>
      <w:r w:rsidRPr="00D35984">
        <w:rPr>
          <w:b/>
          <w:sz w:val="12"/>
          <w:szCs w:val="12"/>
          <w:lang w:eastAsia="zh-CN"/>
        </w:rPr>
        <w:t xml:space="preserve">муниципальной </w:t>
      </w:r>
      <w:r w:rsidRPr="00D35984">
        <w:rPr>
          <w:b/>
          <w:bCs/>
          <w:sz w:val="12"/>
          <w:szCs w:val="12"/>
          <w:lang w:eastAsia="zh-CN"/>
        </w:rPr>
        <w:t xml:space="preserve">услуги, услуги, предоставляемой организацией, участвующей в предоставлении </w:t>
      </w:r>
      <w:r w:rsidRPr="00D35984">
        <w:rPr>
          <w:b/>
          <w:sz w:val="12"/>
          <w:szCs w:val="12"/>
          <w:lang w:eastAsia="zh-CN"/>
        </w:rPr>
        <w:t xml:space="preserve">муниципальной </w:t>
      </w:r>
      <w:r w:rsidRPr="00D35984">
        <w:rPr>
          <w:b/>
          <w:bCs/>
          <w:sz w:val="12"/>
          <w:szCs w:val="12"/>
          <w:lang w:eastAsia="zh-CN"/>
        </w:rPr>
        <w:t xml:space="preserve"> услуги, и при получении результата предоставления таких услуг</w:t>
      </w:r>
    </w:p>
    <w:p w:rsidR="00D63C2B" w:rsidRPr="00D35984" w:rsidRDefault="00D63C2B" w:rsidP="00D63C2B">
      <w:pPr>
        <w:tabs>
          <w:tab w:val="left" w:pos="6840"/>
        </w:tabs>
        <w:suppressAutoHyphens/>
        <w:ind w:firstLine="284"/>
        <w:jc w:val="both"/>
        <w:rPr>
          <w:bCs/>
          <w:sz w:val="12"/>
          <w:szCs w:val="12"/>
        </w:rPr>
      </w:pPr>
      <w:r w:rsidRPr="00D35984">
        <w:rPr>
          <w:bCs/>
          <w:sz w:val="12"/>
          <w:szCs w:val="12"/>
        </w:rPr>
        <w:t xml:space="preserve">Максимальный срок ожидания в очереди при подаче запроса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D63C2B" w:rsidRPr="00D35984" w:rsidRDefault="00D63C2B" w:rsidP="00D63C2B">
      <w:pPr>
        <w:suppressAutoHyphens/>
        <w:ind w:firstLine="284"/>
        <w:jc w:val="both"/>
        <w:rPr>
          <w:b/>
          <w:sz w:val="12"/>
          <w:szCs w:val="12"/>
        </w:rPr>
      </w:pPr>
      <w:r w:rsidRPr="00D35984">
        <w:rPr>
          <w:sz w:val="12"/>
          <w:szCs w:val="12"/>
        </w:rPr>
        <w:lastRenderedPageBreak/>
        <w:tab/>
      </w:r>
      <w:r w:rsidRPr="00D35984">
        <w:rPr>
          <w:b/>
          <w:sz w:val="12"/>
          <w:szCs w:val="12"/>
        </w:rPr>
        <w:t>2.15. Срок и порядок регистрации запроса заявителя о предоставлении муниципальной услуги</w:t>
      </w:r>
    </w:p>
    <w:p w:rsidR="00D63C2B" w:rsidRPr="00D35984" w:rsidRDefault="00D63C2B" w:rsidP="00D63C2B">
      <w:pPr>
        <w:suppressAutoHyphens/>
        <w:ind w:firstLine="284"/>
        <w:jc w:val="both"/>
        <w:rPr>
          <w:bCs/>
          <w:sz w:val="12"/>
          <w:szCs w:val="12"/>
        </w:rPr>
      </w:pPr>
      <w:r w:rsidRPr="00D35984">
        <w:rPr>
          <w:b/>
          <w:sz w:val="12"/>
          <w:szCs w:val="12"/>
        </w:rPr>
        <w:tab/>
      </w:r>
      <w:r w:rsidRPr="00D35984">
        <w:rPr>
          <w:bCs/>
          <w:sz w:val="12"/>
          <w:szCs w:val="12"/>
        </w:rPr>
        <w:t xml:space="preserve">2.15.1. Запрос заявителя о предоставлении </w:t>
      </w:r>
      <w:r w:rsidRPr="00D35984">
        <w:rPr>
          <w:sz w:val="12"/>
          <w:szCs w:val="12"/>
        </w:rPr>
        <w:t xml:space="preserve">муниципальной </w:t>
      </w:r>
      <w:r w:rsidRPr="00D35984">
        <w:rPr>
          <w:bCs/>
          <w:sz w:val="12"/>
          <w:szCs w:val="12"/>
        </w:rPr>
        <w:t>услуги регистрируется в день обращения заявителя за предоставлением муниципальной услуги.</w:t>
      </w:r>
    </w:p>
    <w:p w:rsidR="00D63C2B" w:rsidRPr="00D35984" w:rsidRDefault="00D63C2B" w:rsidP="00D63C2B">
      <w:pPr>
        <w:suppressAutoHyphens/>
        <w:autoSpaceDE w:val="0"/>
        <w:autoSpaceDN w:val="0"/>
        <w:adjustRightInd w:val="0"/>
        <w:ind w:firstLine="284"/>
        <w:jc w:val="both"/>
        <w:rPr>
          <w:bCs/>
          <w:sz w:val="12"/>
          <w:szCs w:val="12"/>
        </w:rPr>
      </w:pPr>
      <w:r w:rsidRPr="00D35984">
        <w:rPr>
          <w:sz w:val="12"/>
          <w:szCs w:val="12"/>
        </w:rPr>
        <w:t>2.15.2. Регистрация принятых документов производится в соответствующем журнале Администрации муниципального округа.</w:t>
      </w:r>
      <w:r w:rsidRPr="00D35984">
        <w:rPr>
          <w:bCs/>
          <w:sz w:val="12"/>
          <w:szCs w:val="12"/>
        </w:rPr>
        <w:t xml:space="preserve"> </w:t>
      </w:r>
    </w:p>
    <w:p w:rsidR="00D63C2B" w:rsidRPr="00D35984" w:rsidRDefault="00D63C2B" w:rsidP="00D63C2B">
      <w:pPr>
        <w:suppressAutoHyphens/>
        <w:autoSpaceDE w:val="0"/>
        <w:autoSpaceDN w:val="0"/>
        <w:adjustRightInd w:val="0"/>
        <w:ind w:firstLine="284"/>
        <w:jc w:val="both"/>
        <w:rPr>
          <w:sz w:val="12"/>
          <w:szCs w:val="12"/>
        </w:rPr>
      </w:pPr>
      <w:r w:rsidRPr="00D35984">
        <w:rPr>
          <w:bCs/>
          <w:sz w:val="12"/>
          <w:szCs w:val="12"/>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D63C2B" w:rsidRPr="00D35984" w:rsidRDefault="00D63C2B" w:rsidP="00D63C2B">
      <w:pPr>
        <w:suppressAutoHyphens/>
        <w:ind w:firstLine="284"/>
        <w:jc w:val="both"/>
        <w:rPr>
          <w:b/>
          <w:sz w:val="12"/>
          <w:szCs w:val="12"/>
          <w:lang w:eastAsia="zh-CN"/>
        </w:rPr>
      </w:pPr>
      <w:r w:rsidRPr="00D35984">
        <w:rPr>
          <w:b/>
          <w:bCs/>
          <w:sz w:val="12"/>
          <w:szCs w:val="12"/>
          <w:lang w:eastAsia="zh-CN"/>
        </w:rPr>
        <w:t xml:space="preserve">2.16. </w:t>
      </w:r>
      <w:r w:rsidRPr="00D35984">
        <w:rPr>
          <w:b/>
          <w:sz w:val="12"/>
          <w:szCs w:val="12"/>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2.16.1. Рабочий кабинет начальника </w:t>
      </w:r>
      <w:r w:rsidRPr="00D35984">
        <w:rPr>
          <w:bCs/>
          <w:sz w:val="12"/>
          <w:szCs w:val="12"/>
          <w:lang w:eastAsia="zh-CN"/>
        </w:rPr>
        <w:t xml:space="preserve">архивного </w:t>
      </w:r>
      <w:r w:rsidRPr="00D35984">
        <w:rPr>
          <w:sz w:val="12"/>
          <w:szCs w:val="12"/>
          <w:lang w:eastAsia="zh-CN"/>
        </w:rPr>
        <w:t>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2.16.2. Рабочее место начальника </w:t>
      </w:r>
      <w:r w:rsidRPr="00D35984">
        <w:rPr>
          <w:bCs/>
          <w:sz w:val="12"/>
          <w:szCs w:val="12"/>
          <w:lang w:eastAsia="zh-CN"/>
        </w:rPr>
        <w:t xml:space="preserve">архивного </w:t>
      </w:r>
      <w:r w:rsidRPr="00D35984">
        <w:rPr>
          <w:sz w:val="12"/>
          <w:szCs w:val="12"/>
          <w:lang w:eastAsia="zh-CN"/>
        </w:rPr>
        <w:t>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2.16.3. Требования к размещению мест ожидания:</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а) места ожидания должны быть оборудованы стульями (кресельными секциями) и (или) скамьями (банкетками);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2.16.4. Требования к оформлению входа в здание:</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а) вход в здание должен быть оборудован удобной лестницей с поручнями для свободного доступа заявителей в здание;</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б) центральный вход в здание должен быть оборудован информационной табличкой (вывеской), содержащей следующую информацию:</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наименование Администрации муниципального округа;</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режим работы;</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в) вход и выход из здания оборудуются соответствующими указателями;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д) фасад здания (строения) должен быть оборудован осветительными приборами; </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2.16.6. Требования к местам приема заявителей:</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а) кабинет приема заявителей должен быть оборудован информационными табличками с указанием:</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номера кабинета;</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фамилии, имени, отчества и должности начальника </w:t>
      </w:r>
      <w:r w:rsidRPr="00D35984">
        <w:rPr>
          <w:bCs/>
          <w:sz w:val="12"/>
          <w:szCs w:val="12"/>
          <w:lang w:eastAsia="zh-CN"/>
        </w:rPr>
        <w:t xml:space="preserve">архивного </w:t>
      </w:r>
      <w:r w:rsidRPr="00D35984">
        <w:rPr>
          <w:sz w:val="12"/>
          <w:szCs w:val="12"/>
          <w:lang w:eastAsia="zh-CN"/>
        </w:rPr>
        <w:t>отдела, осуществляющего предоставление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времени перерыва на обед;</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б) рабочее место начальника </w:t>
      </w:r>
      <w:r w:rsidRPr="00D35984">
        <w:rPr>
          <w:bCs/>
          <w:sz w:val="12"/>
          <w:szCs w:val="12"/>
          <w:lang w:eastAsia="zh-CN"/>
        </w:rPr>
        <w:t xml:space="preserve">архивного </w:t>
      </w:r>
      <w:r w:rsidRPr="00D35984">
        <w:rPr>
          <w:sz w:val="12"/>
          <w:szCs w:val="12"/>
          <w:lang w:eastAsia="zh-CN"/>
        </w:rPr>
        <w:t>отдела должно обеспечивать ему возможность свободного входа и выхода из помещения при необходимости;</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в) место для приема заявителя должно быть снабжено стулом, иметь место для письма и раскладки документов.</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2.16.7. В целях обеспечения конфиденциальности сведений о заявителе, начальником </w:t>
      </w:r>
      <w:r w:rsidRPr="00D35984">
        <w:rPr>
          <w:bCs/>
          <w:sz w:val="12"/>
          <w:szCs w:val="12"/>
          <w:lang w:eastAsia="zh-CN"/>
        </w:rPr>
        <w:t xml:space="preserve">архивного </w:t>
      </w:r>
      <w:r w:rsidRPr="00D35984">
        <w:rPr>
          <w:sz w:val="12"/>
          <w:szCs w:val="12"/>
          <w:lang w:eastAsia="zh-CN"/>
        </w:rPr>
        <w:t xml:space="preserve">отдела одновременно ведется прием только одного заявителя. </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2.16.8. В здании, в котором предоставляется муниципальная услуга, создаются условия для прохода инвалидов и маломобильных групп населения.</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63C2B" w:rsidRPr="00D35984" w:rsidRDefault="00D63C2B" w:rsidP="00D63C2B">
      <w:pPr>
        <w:widowControl w:val="0"/>
        <w:suppressAutoHyphens/>
        <w:autoSpaceDE w:val="0"/>
        <w:autoSpaceDN w:val="0"/>
        <w:adjustRightInd w:val="0"/>
        <w:ind w:firstLine="284"/>
        <w:jc w:val="both"/>
        <w:rPr>
          <w:sz w:val="12"/>
          <w:szCs w:val="12"/>
          <w:lang w:eastAsia="zh-CN"/>
        </w:rPr>
      </w:pPr>
      <w:r w:rsidRPr="00D35984">
        <w:rPr>
          <w:sz w:val="12"/>
          <w:szCs w:val="12"/>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63C2B" w:rsidRPr="00D35984" w:rsidRDefault="00D63C2B" w:rsidP="00D63C2B">
      <w:pPr>
        <w:widowControl w:val="0"/>
        <w:suppressAutoHyphens/>
        <w:autoSpaceDE w:val="0"/>
        <w:autoSpaceDN w:val="0"/>
        <w:adjustRightInd w:val="0"/>
        <w:ind w:firstLine="284"/>
        <w:jc w:val="both"/>
        <w:rPr>
          <w:b/>
          <w:bCs/>
          <w:sz w:val="12"/>
          <w:szCs w:val="12"/>
          <w:lang w:eastAsia="zh-CN"/>
        </w:rPr>
      </w:pPr>
      <w:r w:rsidRPr="00D35984">
        <w:rPr>
          <w:sz w:val="12"/>
          <w:szCs w:val="12"/>
          <w:lang w:eastAsia="zh-CN"/>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D63C2B" w:rsidRPr="00D35984" w:rsidRDefault="00D63C2B" w:rsidP="00D63C2B">
      <w:pPr>
        <w:suppressAutoHyphens/>
        <w:ind w:firstLine="284"/>
        <w:jc w:val="both"/>
        <w:rPr>
          <w:b/>
          <w:sz w:val="12"/>
          <w:szCs w:val="12"/>
          <w:lang w:eastAsia="zh-CN"/>
        </w:rPr>
      </w:pPr>
      <w:r w:rsidRPr="00D35984">
        <w:rPr>
          <w:b/>
          <w:sz w:val="12"/>
          <w:szCs w:val="12"/>
          <w:lang w:eastAsia="zh-CN"/>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63C2B" w:rsidRPr="00D35984" w:rsidRDefault="00D63C2B" w:rsidP="00D63C2B">
      <w:pPr>
        <w:suppressAutoHyphens/>
        <w:ind w:firstLine="284"/>
        <w:jc w:val="both"/>
        <w:rPr>
          <w:sz w:val="12"/>
          <w:szCs w:val="12"/>
          <w:lang w:val="x-none" w:eastAsia="x-none"/>
        </w:rPr>
      </w:pPr>
      <w:r w:rsidRPr="00D35984">
        <w:rPr>
          <w:bCs/>
          <w:sz w:val="12"/>
          <w:szCs w:val="12"/>
          <w:lang w:val="x-none" w:eastAsia="x-none"/>
        </w:rPr>
        <w:t>2.1</w:t>
      </w:r>
      <w:r w:rsidRPr="00D35984">
        <w:rPr>
          <w:bCs/>
          <w:sz w:val="12"/>
          <w:szCs w:val="12"/>
          <w:lang w:eastAsia="x-none"/>
        </w:rPr>
        <w:t>7</w:t>
      </w:r>
      <w:r w:rsidRPr="00D35984">
        <w:rPr>
          <w:bCs/>
          <w:sz w:val="12"/>
          <w:szCs w:val="12"/>
          <w:lang w:val="x-none" w:eastAsia="x-none"/>
        </w:rPr>
        <w:t xml:space="preserve">.1. Показателем качества и доступности муниципальной услуги </w:t>
      </w:r>
      <w:r w:rsidRPr="00D35984">
        <w:rPr>
          <w:b/>
          <w:bCs/>
          <w:sz w:val="12"/>
          <w:szCs w:val="12"/>
          <w:lang w:val="x-none" w:eastAsia="x-none"/>
        </w:rPr>
        <w:t xml:space="preserve"> </w:t>
      </w:r>
      <w:r w:rsidRPr="00D35984">
        <w:rPr>
          <w:bCs/>
          <w:sz w:val="12"/>
          <w:szCs w:val="12"/>
          <w:lang w:val="x-none" w:eastAsia="x-none"/>
        </w:rPr>
        <w:t xml:space="preserve">является </w:t>
      </w:r>
      <w:r w:rsidRPr="00D35984">
        <w:rPr>
          <w:sz w:val="12"/>
          <w:szCs w:val="12"/>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D63C2B" w:rsidRPr="00D35984" w:rsidRDefault="00D63C2B" w:rsidP="00D63C2B">
      <w:pPr>
        <w:suppressAutoHyphens/>
        <w:autoSpaceDE w:val="0"/>
        <w:autoSpaceDN w:val="0"/>
        <w:adjustRightInd w:val="0"/>
        <w:ind w:firstLine="284"/>
        <w:jc w:val="both"/>
        <w:rPr>
          <w:sz w:val="12"/>
          <w:szCs w:val="12"/>
          <w:lang w:eastAsia="zh-CN"/>
        </w:rPr>
      </w:pPr>
      <w:r w:rsidRPr="00D35984">
        <w:rPr>
          <w:bCs/>
          <w:sz w:val="12"/>
          <w:szCs w:val="12"/>
          <w:lang w:eastAsia="zh-CN"/>
        </w:rPr>
        <w:t>2.17.2. Показателем</w:t>
      </w:r>
      <w:r w:rsidRPr="00D35984">
        <w:rPr>
          <w:sz w:val="12"/>
          <w:szCs w:val="12"/>
          <w:lang w:eastAsia="zh-CN"/>
        </w:rPr>
        <w:t xml:space="preserve"> </w:t>
      </w:r>
      <w:r w:rsidRPr="00D35984">
        <w:rPr>
          <w:bCs/>
          <w:sz w:val="12"/>
          <w:szCs w:val="12"/>
          <w:lang w:eastAsia="zh-CN"/>
        </w:rPr>
        <w:t>доступности</w:t>
      </w:r>
      <w:r w:rsidRPr="00D35984">
        <w:rPr>
          <w:sz w:val="12"/>
          <w:szCs w:val="12"/>
          <w:lang w:eastAsia="zh-CN"/>
        </w:rPr>
        <w:t xml:space="preserve"> является информационная открытость порядка и правил предоставления муниципальной услуги: </w:t>
      </w:r>
    </w:p>
    <w:p w:rsidR="00D63C2B" w:rsidRPr="00D35984" w:rsidRDefault="00D63C2B" w:rsidP="00D63C2B">
      <w:pPr>
        <w:suppressAutoHyphens/>
        <w:ind w:firstLine="284"/>
        <w:jc w:val="both"/>
        <w:rPr>
          <w:sz w:val="12"/>
          <w:szCs w:val="12"/>
          <w:lang w:eastAsia="zh-CN"/>
        </w:rPr>
      </w:pPr>
      <w:r w:rsidRPr="00D35984">
        <w:rPr>
          <w:sz w:val="12"/>
          <w:szCs w:val="12"/>
          <w:lang w:eastAsia="zh-CN"/>
        </w:rPr>
        <w:t xml:space="preserve">наличие административного регламента предоставления  муниципальной услуги; </w:t>
      </w:r>
    </w:p>
    <w:p w:rsidR="00D63C2B" w:rsidRPr="00D35984" w:rsidRDefault="00D63C2B" w:rsidP="00D63C2B">
      <w:pPr>
        <w:suppressAutoHyphens/>
        <w:ind w:firstLine="284"/>
        <w:jc w:val="both"/>
        <w:rPr>
          <w:sz w:val="12"/>
          <w:szCs w:val="12"/>
          <w:lang w:eastAsia="zh-CN"/>
        </w:rPr>
      </w:pPr>
      <w:r w:rsidRPr="00D35984">
        <w:rPr>
          <w:sz w:val="12"/>
          <w:szCs w:val="12"/>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D63C2B" w:rsidRPr="00D35984" w:rsidRDefault="00D63C2B" w:rsidP="00D63C2B">
      <w:pPr>
        <w:suppressAutoHyphens/>
        <w:ind w:firstLine="284"/>
        <w:jc w:val="both"/>
        <w:rPr>
          <w:sz w:val="12"/>
          <w:szCs w:val="12"/>
          <w:lang w:eastAsia="zh-CN"/>
        </w:rPr>
      </w:pPr>
      <w:r w:rsidRPr="00D35984">
        <w:rPr>
          <w:sz w:val="12"/>
          <w:szCs w:val="12"/>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D63C2B" w:rsidRPr="00D35984" w:rsidRDefault="00D63C2B" w:rsidP="00D63C2B">
      <w:pPr>
        <w:suppressAutoHyphens/>
        <w:ind w:firstLine="284"/>
        <w:jc w:val="both"/>
        <w:rPr>
          <w:sz w:val="12"/>
          <w:szCs w:val="12"/>
          <w:lang w:eastAsia="zh-CN"/>
        </w:rPr>
      </w:pPr>
      <w:r w:rsidRPr="00D35984">
        <w:rPr>
          <w:sz w:val="12"/>
          <w:szCs w:val="12"/>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D63C2B" w:rsidRPr="00D35984" w:rsidRDefault="00D63C2B" w:rsidP="00D63C2B">
      <w:pPr>
        <w:suppressAutoHyphens/>
        <w:ind w:firstLine="284"/>
        <w:jc w:val="both"/>
        <w:rPr>
          <w:sz w:val="12"/>
          <w:szCs w:val="12"/>
          <w:lang w:eastAsia="zh-CN"/>
        </w:rPr>
      </w:pPr>
      <w:r w:rsidRPr="00D35984">
        <w:rPr>
          <w:sz w:val="12"/>
          <w:szCs w:val="12"/>
          <w:lang w:eastAsia="zh-CN"/>
        </w:rPr>
        <w:t>количество взаимодействий заявителя с начальником архивного отдела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2.17.3. Показателями качества предоставления муниципальной услуги являются:  </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степень удовлетворенности граждан качеством и доступностью муниципальной услуги;</w:t>
      </w:r>
    </w:p>
    <w:p w:rsidR="00D63C2B" w:rsidRPr="00D35984" w:rsidRDefault="00D63C2B" w:rsidP="00D63C2B">
      <w:pPr>
        <w:suppressAutoHyphens/>
        <w:autoSpaceDE w:val="0"/>
        <w:autoSpaceDN w:val="0"/>
        <w:adjustRightInd w:val="0"/>
        <w:ind w:firstLine="284"/>
        <w:jc w:val="both"/>
        <w:rPr>
          <w:sz w:val="12"/>
          <w:szCs w:val="12"/>
          <w:lang w:eastAsia="zh-CN"/>
        </w:rPr>
      </w:pPr>
      <w:r w:rsidRPr="00D35984">
        <w:rPr>
          <w:sz w:val="12"/>
          <w:szCs w:val="12"/>
          <w:lang w:eastAsia="zh-CN"/>
        </w:rPr>
        <w:t>соответствие предоставляемой муниципальной услуги требованиям настоящего Административного регламента;</w:t>
      </w:r>
    </w:p>
    <w:p w:rsidR="00D63C2B" w:rsidRPr="00D35984" w:rsidRDefault="00D63C2B" w:rsidP="00D63C2B">
      <w:pPr>
        <w:suppressAutoHyphens/>
        <w:autoSpaceDE w:val="0"/>
        <w:autoSpaceDN w:val="0"/>
        <w:adjustRightInd w:val="0"/>
        <w:ind w:firstLine="284"/>
        <w:jc w:val="both"/>
        <w:rPr>
          <w:sz w:val="12"/>
          <w:szCs w:val="12"/>
          <w:lang w:eastAsia="zh-CN"/>
        </w:rPr>
      </w:pPr>
      <w:r w:rsidRPr="00D35984">
        <w:rPr>
          <w:sz w:val="12"/>
          <w:szCs w:val="12"/>
          <w:lang w:eastAsia="zh-CN"/>
        </w:rPr>
        <w:t>соблюдение сроков предоставления муниципальной услуги;</w:t>
      </w:r>
    </w:p>
    <w:p w:rsidR="00D63C2B" w:rsidRPr="00D35984" w:rsidRDefault="00D63C2B" w:rsidP="00D63C2B">
      <w:pPr>
        <w:suppressAutoHyphens/>
        <w:ind w:firstLine="284"/>
        <w:jc w:val="both"/>
        <w:rPr>
          <w:sz w:val="12"/>
          <w:szCs w:val="12"/>
          <w:lang w:val="x-none" w:eastAsia="x-none"/>
        </w:rPr>
      </w:pPr>
      <w:r w:rsidRPr="00D35984">
        <w:rPr>
          <w:sz w:val="12"/>
          <w:szCs w:val="12"/>
          <w:lang w:val="x-none" w:eastAsia="x-none"/>
        </w:rPr>
        <w:t>количество обоснованных жалоб;</w:t>
      </w:r>
    </w:p>
    <w:p w:rsidR="00D63C2B" w:rsidRPr="00D35984" w:rsidRDefault="00D63C2B" w:rsidP="00D63C2B">
      <w:pPr>
        <w:suppressAutoHyphens/>
        <w:ind w:firstLine="284"/>
        <w:jc w:val="both"/>
        <w:rPr>
          <w:sz w:val="12"/>
          <w:szCs w:val="12"/>
          <w:lang w:eastAsia="zh-CN"/>
        </w:rPr>
      </w:pPr>
      <w:r w:rsidRPr="00D35984">
        <w:rPr>
          <w:sz w:val="12"/>
          <w:szCs w:val="12"/>
          <w:lang w:eastAsia="zh-CN"/>
        </w:rPr>
        <w:t>регистрация, учет и анализ жалоб и обращений  в Администрации муниципального округа.</w:t>
      </w:r>
    </w:p>
    <w:p w:rsidR="00D63C2B" w:rsidRPr="00D35984" w:rsidRDefault="00D63C2B" w:rsidP="00D63C2B">
      <w:pPr>
        <w:suppressAutoHyphens/>
        <w:ind w:firstLine="284"/>
        <w:jc w:val="both"/>
        <w:rPr>
          <w:b/>
          <w:sz w:val="12"/>
          <w:szCs w:val="12"/>
          <w:lang w:eastAsia="zh-CN"/>
        </w:rPr>
      </w:pPr>
      <w:r w:rsidRPr="00D35984">
        <w:rPr>
          <w:b/>
          <w:sz w:val="12"/>
          <w:szCs w:val="12"/>
          <w:lang w:eastAsia="zh-CN"/>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 </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в ходе личного приема заявителя;</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по телефону;</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по электронной почте.</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63C2B" w:rsidRPr="00D35984" w:rsidRDefault="00D63C2B" w:rsidP="00D63C2B">
      <w:pPr>
        <w:suppressAutoHyphens/>
        <w:ind w:firstLine="284"/>
        <w:jc w:val="both"/>
        <w:rPr>
          <w:sz w:val="12"/>
          <w:szCs w:val="12"/>
          <w:lang w:eastAsia="zh-CN"/>
        </w:rPr>
      </w:pPr>
      <w:r w:rsidRPr="00D35984">
        <w:rPr>
          <w:sz w:val="12"/>
          <w:szCs w:val="12"/>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63C2B" w:rsidRPr="00D35984" w:rsidRDefault="00D63C2B" w:rsidP="00D63C2B">
      <w:pPr>
        <w:suppressAutoHyphens/>
        <w:ind w:firstLine="284"/>
        <w:jc w:val="both"/>
        <w:rPr>
          <w:sz w:val="12"/>
          <w:szCs w:val="12"/>
          <w:lang w:eastAsia="zh-CN"/>
        </w:rPr>
      </w:pPr>
      <w:r w:rsidRPr="00D35984">
        <w:rPr>
          <w:sz w:val="12"/>
          <w:szCs w:val="12"/>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63C2B" w:rsidRPr="00D35984" w:rsidRDefault="00D63C2B" w:rsidP="00D63C2B">
      <w:pPr>
        <w:suppressAutoHyphens/>
        <w:ind w:firstLine="284"/>
        <w:jc w:val="both"/>
        <w:rPr>
          <w:sz w:val="12"/>
          <w:szCs w:val="12"/>
          <w:lang w:eastAsia="zh-CN"/>
        </w:rPr>
      </w:pPr>
      <w:r w:rsidRPr="00D35984">
        <w:rPr>
          <w:sz w:val="12"/>
          <w:szCs w:val="12"/>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63C2B" w:rsidRPr="00D35984" w:rsidRDefault="00D63C2B" w:rsidP="00D63C2B">
      <w:pPr>
        <w:shd w:val="clear" w:color="auto" w:fill="FFFFFF"/>
        <w:suppressAutoHyphens/>
        <w:ind w:firstLine="284"/>
        <w:jc w:val="center"/>
        <w:rPr>
          <w:b/>
          <w:sz w:val="12"/>
          <w:szCs w:val="12"/>
        </w:rPr>
      </w:pPr>
      <w:r w:rsidRPr="00D35984">
        <w:rPr>
          <w:b/>
          <w:sz w:val="12"/>
          <w:szCs w:val="12"/>
        </w:rPr>
        <w:t>3. СОСТАВ, ПОСЛЕДОВАТЕЛЬНОСТЬ И СРОКИ ВЫПОЛНЕНИЯ АДМИНИСТРАТИВНЫХ ПРОЦЕДУР</w:t>
      </w:r>
    </w:p>
    <w:p w:rsidR="00D63C2B" w:rsidRPr="00D35984" w:rsidRDefault="00D63C2B" w:rsidP="00D63C2B">
      <w:pPr>
        <w:shd w:val="clear" w:color="auto" w:fill="FFFFFF"/>
        <w:suppressAutoHyphens/>
        <w:ind w:firstLine="284"/>
        <w:jc w:val="both"/>
        <w:rPr>
          <w:b/>
          <w:sz w:val="12"/>
          <w:szCs w:val="12"/>
        </w:rPr>
      </w:pPr>
      <w:bookmarkStart w:id="12" w:name="sub_10024"/>
      <w:r w:rsidRPr="00D35984">
        <w:rPr>
          <w:b/>
          <w:sz w:val="12"/>
          <w:szCs w:val="12"/>
        </w:rPr>
        <w:lastRenderedPageBreak/>
        <w:t>3.1. Состав административных процедур</w:t>
      </w:r>
    </w:p>
    <w:p w:rsidR="00D63C2B" w:rsidRPr="00D35984" w:rsidRDefault="00D63C2B" w:rsidP="00D63C2B">
      <w:pPr>
        <w:suppressAutoHyphens/>
        <w:ind w:firstLine="284"/>
        <w:jc w:val="both"/>
        <w:rPr>
          <w:sz w:val="12"/>
          <w:szCs w:val="12"/>
        </w:rPr>
      </w:pPr>
      <w:r w:rsidRPr="00D35984">
        <w:rPr>
          <w:sz w:val="12"/>
          <w:szCs w:val="12"/>
        </w:rPr>
        <w:t xml:space="preserve">3.1.1. </w:t>
      </w:r>
      <w:bookmarkStart w:id="13" w:name="sub_10025"/>
      <w:bookmarkEnd w:id="12"/>
      <w:r w:rsidRPr="00D35984">
        <w:rPr>
          <w:sz w:val="12"/>
          <w:szCs w:val="12"/>
        </w:rPr>
        <w:t>Предоставление муниципальной услуги включает в себя следующие административные процедуры:</w:t>
      </w:r>
    </w:p>
    <w:bookmarkEnd w:id="13"/>
    <w:p w:rsidR="00D63C2B" w:rsidRPr="00D35984" w:rsidRDefault="00D63C2B" w:rsidP="00D63C2B">
      <w:pPr>
        <w:suppressAutoHyphens/>
        <w:ind w:firstLine="284"/>
        <w:jc w:val="both"/>
        <w:rPr>
          <w:sz w:val="12"/>
          <w:szCs w:val="12"/>
        </w:rPr>
      </w:pPr>
      <w:r w:rsidRPr="00D35984">
        <w:rPr>
          <w:sz w:val="12"/>
          <w:szCs w:val="12"/>
        </w:rPr>
        <w:t>- Прием и регистрация запроса заявителя;</w:t>
      </w:r>
    </w:p>
    <w:p w:rsidR="00D63C2B" w:rsidRPr="00D35984" w:rsidRDefault="00D63C2B" w:rsidP="00D63C2B">
      <w:pPr>
        <w:suppressAutoHyphens/>
        <w:ind w:firstLine="284"/>
        <w:jc w:val="both"/>
        <w:rPr>
          <w:sz w:val="12"/>
          <w:szCs w:val="12"/>
        </w:rPr>
      </w:pPr>
      <w:r w:rsidRPr="00D35984">
        <w:rPr>
          <w:sz w:val="12"/>
          <w:szCs w:val="12"/>
        </w:rPr>
        <w:t>- анализ содержания и тематики поступившего запроса заявителя;</w:t>
      </w:r>
    </w:p>
    <w:p w:rsidR="00D63C2B" w:rsidRPr="00D35984" w:rsidRDefault="00D63C2B" w:rsidP="00D63C2B">
      <w:pPr>
        <w:suppressAutoHyphens/>
        <w:ind w:firstLine="284"/>
        <w:jc w:val="both"/>
        <w:rPr>
          <w:sz w:val="12"/>
          <w:szCs w:val="12"/>
        </w:rPr>
      </w:pPr>
      <w:r w:rsidRPr="00D35984">
        <w:rPr>
          <w:sz w:val="12"/>
          <w:szCs w:val="12"/>
        </w:rPr>
        <w:t>- подготовка ответа заявителю;</w:t>
      </w:r>
    </w:p>
    <w:p w:rsidR="00D63C2B" w:rsidRPr="00D35984" w:rsidRDefault="00D63C2B" w:rsidP="00D63C2B">
      <w:pPr>
        <w:suppressAutoHyphens/>
        <w:ind w:firstLine="284"/>
        <w:jc w:val="both"/>
        <w:rPr>
          <w:sz w:val="12"/>
          <w:szCs w:val="12"/>
        </w:rPr>
      </w:pPr>
      <w:r w:rsidRPr="00D35984">
        <w:rPr>
          <w:sz w:val="12"/>
          <w:szCs w:val="12"/>
        </w:rPr>
        <w:t>- направление архивных справок, архивных выписок и архивных копий в архивный комитет Новгородской области для проставления апостиля;</w:t>
      </w:r>
    </w:p>
    <w:p w:rsidR="00D63C2B" w:rsidRPr="00D35984" w:rsidRDefault="00D63C2B" w:rsidP="00D63C2B">
      <w:pPr>
        <w:suppressAutoHyphens/>
        <w:ind w:firstLine="284"/>
        <w:jc w:val="both"/>
        <w:rPr>
          <w:sz w:val="12"/>
          <w:szCs w:val="12"/>
        </w:rPr>
      </w:pPr>
      <w:r w:rsidRPr="00D35984">
        <w:rPr>
          <w:sz w:val="12"/>
          <w:szCs w:val="12"/>
        </w:rPr>
        <w:t>- отправка заявителю архивных справок, архивных выписок, архивных копий.</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3.1.2. Организация предоставления муниципальной услуги в МФЦ включает в себя следующие административные процедуры:</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2) прием запроса заявителя о предоставлении муниципальной услуги и иных документов;</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3) выдача заявителю результата предоставления муниципальной услуги.</w:t>
      </w:r>
    </w:p>
    <w:p w:rsidR="00D63C2B" w:rsidRPr="00D35984" w:rsidRDefault="00D63C2B" w:rsidP="00D63C2B">
      <w:pPr>
        <w:suppressAutoHyphens/>
        <w:autoSpaceDE w:val="0"/>
        <w:autoSpaceDN w:val="0"/>
        <w:adjustRightInd w:val="0"/>
        <w:ind w:firstLine="284"/>
        <w:jc w:val="both"/>
        <w:outlineLvl w:val="1"/>
        <w:rPr>
          <w:b/>
          <w:sz w:val="12"/>
          <w:szCs w:val="12"/>
          <w:lang w:eastAsia="zh-CN"/>
        </w:rPr>
      </w:pPr>
      <w:bookmarkStart w:id="14" w:name="sub_103200"/>
      <w:r w:rsidRPr="00D35984">
        <w:rPr>
          <w:b/>
          <w:sz w:val="12"/>
          <w:szCs w:val="12"/>
        </w:rPr>
        <w:t xml:space="preserve">3.2. </w:t>
      </w:r>
      <w:bookmarkStart w:id="15" w:name="sub_10026"/>
      <w:bookmarkEnd w:id="14"/>
      <w:r w:rsidRPr="00D35984">
        <w:rPr>
          <w:b/>
          <w:sz w:val="12"/>
          <w:szCs w:val="12"/>
          <w:lang w:eastAsia="zh-CN"/>
        </w:rPr>
        <w:t>Административная процедура – прием и регистрация запроса заявителя</w:t>
      </w:r>
    </w:p>
    <w:p w:rsidR="00D63C2B" w:rsidRPr="00D35984" w:rsidRDefault="00D63C2B" w:rsidP="00D63C2B">
      <w:pPr>
        <w:suppressAutoHyphens/>
        <w:autoSpaceDE w:val="0"/>
        <w:autoSpaceDN w:val="0"/>
        <w:adjustRightInd w:val="0"/>
        <w:ind w:firstLine="284"/>
        <w:jc w:val="both"/>
        <w:outlineLvl w:val="2"/>
        <w:rPr>
          <w:sz w:val="12"/>
          <w:szCs w:val="12"/>
          <w:lang w:eastAsia="zh-CN"/>
        </w:rPr>
      </w:pPr>
      <w:r w:rsidRPr="00D35984">
        <w:rPr>
          <w:sz w:val="12"/>
          <w:szCs w:val="12"/>
          <w:lang w:eastAsia="zh-CN"/>
        </w:rPr>
        <w:t>3.2.1. Основанием для начала административной процедуры является обращение заявителя с запросом и представление документов, указанных в подпунктах 2.6.2 – 2.6.4 пункта 2.6 настоящего Административного регламента, в том числе через отдел МФЦ, направление  документов по почте или в форме электронного документа.</w:t>
      </w:r>
    </w:p>
    <w:p w:rsidR="00D63C2B" w:rsidRPr="00D35984" w:rsidRDefault="00D63C2B" w:rsidP="00D63C2B">
      <w:pPr>
        <w:tabs>
          <w:tab w:val="left" w:pos="720"/>
          <w:tab w:val="left" w:pos="1800"/>
        </w:tabs>
        <w:suppressAutoHyphens/>
        <w:ind w:firstLine="284"/>
        <w:jc w:val="both"/>
        <w:rPr>
          <w:sz w:val="12"/>
          <w:szCs w:val="12"/>
          <w:lang w:eastAsia="zh-CN"/>
        </w:rPr>
      </w:pPr>
      <w:r w:rsidRPr="00D35984">
        <w:rPr>
          <w:sz w:val="12"/>
          <w:szCs w:val="12"/>
          <w:lang w:eastAsia="zh-CN"/>
        </w:rPr>
        <w:t>3.2.2. Запрос для предоставления муниципальной услуги на бумажном носителе регистрируется в Администрации муниципального округа,</w:t>
      </w:r>
      <w:r w:rsidRPr="00D35984">
        <w:rPr>
          <w:sz w:val="12"/>
          <w:szCs w:val="12"/>
        </w:rPr>
        <w:t xml:space="preserve"> запрос в электронной форме – в </w:t>
      </w:r>
      <w:r w:rsidRPr="00D35984">
        <w:rPr>
          <w:bCs/>
          <w:sz w:val="12"/>
          <w:szCs w:val="12"/>
        </w:rPr>
        <w:t xml:space="preserve">архивном </w:t>
      </w:r>
      <w:r w:rsidRPr="00D35984">
        <w:rPr>
          <w:sz w:val="12"/>
          <w:szCs w:val="12"/>
        </w:rPr>
        <w:t>отделе</w:t>
      </w:r>
      <w:r w:rsidRPr="00D35984">
        <w:rPr>
          <w:sz w:val="12"/>
          <w:szCs w:val="12"/>
          <w:lang w:eastAsia="zh-CN"/>
        </w:rPr>
        <w:t>.</w:t>
      </w:r>
    </w:p>
    <w:p w:rsidR="00D63C2B" w:rsidRPr="00D35984" w:rsidRDefault="00D63C2B" w:rsidP="00D63C2B">
      <w:pPr>
        <w:tabs>
          <w:tab w:val="left" w:pos="720"/>
          <w:tab w:val="left" w:pos="1800"/>
        </w:tabs>
        <w:suppressAutoHyphens/>
        <w:ind w:firstLine="284"/>
        <w:jc w:val="both"/>
        <w:rPr>
          <w:sz w:val="12"/>
          <w:szCs w:val="12"/>
          <w:lang w:eastAsia="zh-CN"/>
        </w:rPr>
      </w:pPr>
      <w:r w:rsidRPr="00D35984">
        <w:rPr>
          <w:sz w:val="12"/>
          <w:szCs w:val="12"/>
          <w:lang w:eastAsia="zh-CN"/>
        </w:rPr>
        <w:t>3.2.3. Заместитель Главы администрации муниципального округа, курирующий деятельность архивного отдела,  или лицо, его замещающее, в течение рабочего дня со дня регистрации заявления рассматривает его и направляет начальнику архивного отдела, ответственному исполнителю по данному обращению.</w:t>
      </w:r>
    </w:p>
    <w:p w:rsidR="00D63C2B" w:rsidRPr="00D35984" w:rsidRDefault="00D63C2B" w:rsidP="00D63C2B">
      <w:pPr>
        <w:suppressAutoHyphens/>
        <w:ind w:firstLine="284"/>
        <w:jc w:val="both"/>
        <w:rPr>
          <w:sz w:val="12"/>
          <w:szCs w:val="12"/>
        </w:rPr>
      </w:pPr>
      <w:r w:rsidRPr="00D35984">
        <w:rPr>
          <w:sz w:val="12"/>
          <w:szCs w:val="12"/>
          <w:lang w:eastAsia="zh-CN"/>
        </w:rPr>
        <w:t>3.2.4. Результат административной процедуры – регистрация заявления в соответствующем журнале.</w:t>
      </w:r>
      <w:r w:rsidRPr="00D35984">
        <w:rPr>
          <w:sz w:val="12"/>
          <w:szCs w:val="12"/>
        </w:rPr>
        <w:t xml:space="preserve"> На заявлении заявителя в нижнем правом углу указывается входящий регистрационный номер и дата его поступления.</w:t>
      </w:r>
    </w:p>
    <w:p w:rsidR="00D63C2B" w:rsidRPr="00D35984" w:rsidRDefault="00D63C2B" w:rsidP="00D63C2B">
      <w:pPr>
        <w:tabs>
          <w:tab w:val="left" w:pos="720"/>
          <w:tab w:val="left" w:pos="1800"/>
        </w:tabs>
        <w:suppressAutoHyphens/>
        <w:ind w:firstLine="284"/>
        <w:jc w:val="both"/>
        <w:rPr>
          <w:sz w:val="12"/>
          <w:szCs w:val="12"/>
        </w:rPr>
      </w:pPr>
      <w:r w:rsidRPr="00D35984">
        <w:rPr>
          <w:sz w:val="12"/>
          <w:szCs w:val="12"/>
          <w:lang w:eastAsia="zh-CN"/>
        </w:rPr>
        <w:t xml:space="preserve">3.2.5. </w:t>
      </w:r>
      <w:bookmarkStart w:id="16" w:name="sub_103300"/>
      <w:bookmarkEnd w:id="15"/>
      <w:r w:rsidRPr="00D35984">
        <w:rPr>
          <w:sz w:val="12"/>
          <w:szCs w:val="12"/>
        </w:rPr>
        <w:t>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запроса.</w:t>
      </w:r>
    </w:p>
    <w:p w:rsidR="00D63C2B" w:rsidRPr="00D35984" w:rsidRDefault="00D63C2B" w:rsidP="00D63C2B">
      <w:pPr>
        <w:suppressAutoHyphens/>
        <w:ind w:firstLine="284"/>
        <w:rPr>
          <w:b/>
          <w:sz w:val="12"/>
          <w:szCs w:val="12"/>
        </w:rPr>
      </w:pPr>
      <w:r w:rsidRPr="00D35984">
        <w:rPr>
          <w:b/>
          <w:sz w:val="12"/>
          <w:szCs w:val="12"/>
        </w:rPr>
        <w:t xml:space="preserve">3.3. </w:t>
      </w:r>
      <w:r w:rsidRPr="00D35984">
        <w:rPr>
          <w:b/>
          <w:bCs/>
          <w:sz w:val="12"/>
          <w:szCs w:val="12"/>
        </w:rPr>
        <w:t>А</w:t>
      </w:r>
      <w:r w:rsidRPr="00D35984">
        <w:rPr>
          <w:b/>
          <w:sz w:val="12"/>
          <w:szCs w:val="12"/>
        </w:rPr>
        <w:t>дминистративная процедура – анализ  содержания и тематики поступившего запроса заявителя</w:t>
      </w:r>
    </w:p>
    <w:p w:rsidR="00D63C2B" w:rsidRPr="00D35984" w:rsidRDefault="00D63C2B" w:rsidP="00D63C2B">
      <w:pPr>
        <w:suppressAutoHyphens/>
        <w:ind w:firstLine="284"/>
        <w:jc w:val="both"/>
        <w:rPr>
          <w:sz w:val="12"/>
          <w:szCs w:val="12"/>
        </w:rPr>
      </w:pPr>
      <w:bookmarkStart w:id="17" w:name="sub_10029"/>
      <w:bookmarkEnd w:id="16"/>
      <w:r w:rsidRPr="00D35984">
        <w:rPr>
          <w:sz w:val="12"/>
          <w:szCs w:val="12"/>
        </w:rPr>
        <w:t>3.3.1. Основанием для начала административной процедуры является зарегистрированный запрос заявителя.</w:t>
      </w:r>
    </w:p>
    <w:p w:rsidR="00D63C2B" w:rsidRPr="00D35984" w:rsidRDefault="00D63C2B" w:rsidP="00D63C2B">
      <w:pPr>
        <w:suppressAutoHyphens/>
        <w:ind w:firstLine="284"/>
        <w:jc w:val="both"/>
        <w:rPr>
          <w:sz w:val="12"/>
          <w:szCs w:val="12"/>
        </w:rPr>
      </w:pPr>
      <w:r w:rsidRPr="00D35984">
        <w:rPr>
          <w:sz w:val="12"/>
          <w:szCs w:val="12"/>
        </w:rPr>
        <w:t>3.3.2. Начальник архивного  отдела осуществляет анализ содержания и тематики поступившего запроса с учетом имеющегося научно-справочного аппарата и информационного материала. При этом определяются:</w:t>
      </w:r>
    </w:p>
    <w:p w:rsidR="00D63C2B" w:rsidRPr="00D35984" w:rsidRDefault="00D63C2B" w:rsidP="00D63C2B">
      <w:pPr>
        <w:suppressAutoHyphens/>
        <w:ind w:firstLine="284"/>
        <w:jc w:val="both"/>
        <w:rPr>
          <w:sz w:val="12"/>
          <w:szCs w:val="12"/>
        </w:rPr>
      </w:pPr>
      <w:r w:rsidRPr="00D35984">
        <w:rPr>
          <w:sz w:val="12"/>
          <w:szCs w:val="12"/>
        </w:rPr>
        <w:t>- правомочность получения заявителем запрашиваемой информации;</w:t>
      </w:r>
    </w:p>
    <w:bookmarkEnd w:id="17"/>
    <w:p w:rsidR="00D63C2B" w:rsidRPr="00D35984" w:rsidRDefault="00D63C2B" w:rsidP="00D63C2B">
      <w:pPr>
        <w:suppressAutoHyphens/>
        <w:ind w:firstLine="284"/>
        <w:jc w:val="both"/>
        <w:rPr>
          <w:sz w:val="12"/>
          <w:szCs w:val="12"/>
        </w:rPr>
      </w:pPr>
      <w:r w:rsidRPr="00D35984">
        <w:rPr>
          <w:sz w:val="12"/>
          <w:szCs w:val="12"/>
        </w:rPr>
        <w:t>- степень полноты информации, содержащейся в запросе и необходимой для его исполнения;</w:t>
      </w:r>
    </w:p>
    <w:p w:rsidR="00D63C2B" w:rsidRPr="00D35984" w:rsidRDefault="00D63C2B" w:rsidP="00D63C2B">
      <w:pPr>
        <w:suppressAutoHyphens/>
        <w:ind w:firstLine="284"/>
        <w:jc w:val="both"/>
        <w:rPr>
          <w:sz w:val="12"/>
          <w:szCs w:val="12"/>
        </w:rPr>
      </w:pPr>
      <w:r w:rsidRPr="00D35984">
        <w:rPr>
          <w:sz w:val="12"/>
          <w:szCs w:val="12"/>
        </w:rPr>
        <w:t>- наличие архивных документов, необходимых для исполнения запроса.</w:t>
      </w:r>
    </w:p>
    <w:p w:rsidR="00D63C2B" w:rsidRPr="00D35984" w:rsidRDefault="00D63C2B" w:rsidP="00D63C2B">
      <w:pPr>
        <w:suppressAutoHyphens/>
        <w:ind w:firstLine="284"/>
        <w:jc w:val="both"/>
        <w:rPr>
          <w:sz w:val="12"/>
          <w:szCs w:val="12"/>
        </w:rPr>
      </w:pPr>
      <w:r w:rsidRPr="00D35984">
        <w:rPr>
          <w:sz w:val="12"/>
          <w:szCs w:val="12"/>
        </w:rPr>
        <w:t xml:space="preserve">3.3.3. При выявлении оснований для приостановления либо отказа заявителю  в предоставлении муниципальной услуги начальник архивного отдела подготавливает письмо о приостановлении или отказе в предоставлении муниципальной услуги. </w:t>
      </w:r>
    </w:p>
    <w:p w:rsidR="00D63C2B" w:rsidRPr="00D35984" w:rsidRDefault="00D63C2B" w:rsidP="00D63C2B">
      <w:pPr>
        <w:suppressAutoHyphens/>
        <w:ind w:firstLine="284"/>
        <w:jc w:val="both"/>
        <w:rPr>
          <w:sz w:val="12"/>
          <w:szCs w:val="12"/>
        </w:rPr>
      </w:pPr>
      <w:bookmarkStart w:id="18" w:name="sub_10037"/>
      <w:r w:rsidRPr="00D35984">
        <w:rPr>
          <w:sz w:val="12"/>
          <w:szCs w:val="12"/>
        </w:rPr>
        <w:t>3.3.4. Результатом административной процедуры является принятие решения о подготовке архивной справки, архивной выписки, архивной копии либо письма об отказе в предоставлении муниципальной услуги.</w:t>
      </w:r>
    </w:p>
    <w:p w:rsidR="00D63C2B" w:rsidRPr="00D35984" w:rsidRDefault="00D63C2B" w:rsidP="00D63C2B">
      <w:pPr>
        <w:suppressAutoHyphens/>
        <w:ind w:firstLine="284"/>
        <w:jc w:val="both"/>
        <w:rPr>
          <w:sz w:val="12"/>
          <w:szCs w:val="12"/>
        </w:rPr>
      </w:pPr>
      <w:r w:rsidRPr="00D35984">
        <w:rPr>
          <w:sz w:val="12"/>
          <w:szCs w:val="12"/>
        </w:rPr>
        <w:t>3.3.5. Общий максимальный срок выполнения административной процедуры по анализу содержания и тематике поступившего запроса заявителя составляет 2 (два) календарных дня.</w:t>
      </w:r>
    </w:p>
    <w:p w:rsidR="00D63C2B" w:rsidRPr="00D35984" w:rsidRDefault="00D63C2B" w:rsidP="00D63C2B">
      <w:pPr>
        <w:shd w:val="clear" w:color="auto" w:fill="FFFFFF"/>
        <w:suppressAutoHyphens/>
        <w:ind w:firstLine="284"/>
        <w:jc w:val="both"/>
        <w:rPr>
          <w:sz w:val="12"/>
          <w:szCs w:val="12"/>
        </w:rPr>
      </w:pPr>
      <w:r w:rsidRPr="00D35984">
        <w:rPr>
          <w:sz w:val="12"/>
          <w:szCs w:val="12"/>
        </w:rPr>
        <w:t>3.3.6. При поступлении в отдел запроса заявителя, который не может быть исполнен без предоставления дополнительных сведений или уточнений, в течение 2 (двух) календарных дней с момента регистрации запроса он возвращается заявителю (МИД России, архивный  комитет Новгородкой области), его направившему, с сообщением об уточнении и (или) дополнении запроса необходимыми для его исполнения сведениями и (или) документами.</w:t>
      </w:r>
    </w:p>
    <w:p w:rsidR="00D63C2B" w:rsidRPr="00D35984" w:rsidRDefault="00D63C2B" w:rsidP="00D63C2B">
      <w:pPr>
        <w:suppressAutoHyphens/>
        <w:ind w:firstLine="284"/>
        <w:jc w:val="both"/>
        <w:rPr>
          <w:b/>
          <w:sz w:val="12"/>
          <w:szCs w:val="12"/>
        </w:rPr>
      </w:pPr>
      <w:r w:rsidRPr="00D35984">
        <w:rPr>
          <w:b/>
          <w:sz w:val="12"/>
          <w:szCs w:val="12"/>
        </w:rPr>
        <w:t xml:space="preserve">3.4. </w:t>
      </w:r>
      <w:r w:rsidRPr="00D35984">
        <w:rPr>
          <w:b/>
          <w:bCs/>
          <w:sz w:val="12"/>
          <w:szCs w:val="12"/>
        </w:rPr>
        <w:t>А</w:t>
      </w:r>
      <w:r w:rsidRPr="00D35984">
        <w:rPr>
          <w:b/>
          <w:sz w:val="12"/>
          <w:szCs w:val="12"/>
        </w:rPr>
        <w:t>дминистративная процедура – подготовка ответа заявителю</w:t>
      </w:r>
      <w:r w:rsidRPr="00D35984">
        <w:rPr>
          <w:sz w:val="12"/>
          <w:szCs w:val="12"/>
        </w:rPr>
        <w:t xml:space="preserve"> </w:t>
      </w:r>
    </w:p>
    <w:p w:rsidR="00D63C2B" w:rsidRPr="00D35984" w:rsidRDefault="00D63C2B" w:rsidP="00D63C2B">
      <w:pPr>
        <w:suppressAutoHyphens/>
        <w:ind w:firstLine="284"/>
        <w:jc w:val="both"/>
        <w:rPr>
          <w:sz w:val="12"/>
          <w:szCs w:val="12"/>
        </w:rPr>
      </w:pPr>
      <w:r w:rsidRPr="00D35984">
        <w:rPr>
          <w:sz w:val="12"/>
          <w:szCs w:val="12"/>
        </w:rPr>
        <w:t>3.4.1. Основанием для начала административной процедуры является принятие решения о подготовке архивной справки, архивной выписки, архивной копии либо письма об отказе в предоставлении муниципальной услуги.</w:t>
      </w:r>
    </w:p>
    <w:p w:rsidR="00D63C2B" w:rsidRPr="00D35984" w:rsidRDefault="00D63C2B" w:rsidP="00D63C2B">
      <w:pPr>
        <w:tabs>
          <w:tab w:val="left" w:pos="3060"/>
        </w:tabs>
        <w:suppressAutoHyphens/>
        <w:ind w:firstLine="284"/>
        <w:jc w:val="both"/>
        <w:rPr>
          <w:sz w:val="12"/>
          <w:szCs w:val="12"/>
        </w:rPr>
      </w:pPr>
      <w:r w:rsidRPr="00D35984">
        <w:rPr>
          <w:sz w:val="12"/>
          <w:szCs w:val="12"/>
          <w:lang w:val="x-none" w:eastAsia="x-none"/>
        </w:rPr>
        <w:t>3.4.</w:t>
      </w:r>
      <w:r w:rsidRPr="00D35984">
        <w:rPr>
          <w:sz w:val="12"/>
          <w:szCs w:val="12"/>
          <w:lang w:eastAsia="x-none"/>
        </w:rPr>
        <w:t>2</w:t>
      </w:r>
      <w:r w:rsidRPr="00D35984">
        <w:rPr>
          <w:sz w:val="12"/>
          <w:szCs w:val="12"/>
          <w:lang w:val="x-none" w:eastAsia="x-none"/>
        </w:rPr>
        <w:t xml:space="preserve">. </w:t>
      </w:r>
      <w:r w:rsidRPr="00D35984">
        <w:rPr>
          <w:sz w:val="12"/>
          <w:szCs w:val="12"/>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63C2B" w:rsidRPr="00D35984" w:rsidRDefault="00D63C2B" w:rsidP="00D63C2B">
      <w:pPr>
        <w:suppressAutoHyphens/>
        <w:ind w:firstLine="284"/>
        <w:jc w:val="both"/>
        <w:rPr>
          <w:sz w:val="12"/>
          <w:szCs w:val="12"/>
        </w:rPr>
      </w:pPr>
      <w:r w:rsidRPr="00D35984">
        <w:rPr>
          <w:sz w:val="12"/>
          <w:szCs w:val="12"/>
        </w:rPr>
        <w:t>3.4.3. Начальник архивного отдела подготавливает ответ заявителю. Ответ может быть подготовлен в виде:</w:t>
      </w:r>
    </w:p>
    <w:p w:rsidR="00D63C2B" w:rsidRPr="00D35984" w:rsidRDefault="00D63C2B" w:rsidP="00D63C2B">
      <w:pPr>
        <w:suppressAutoHyphens/>
        <w:ind w:firstLine="284"/>
        <w:jc w:val="both"/>
        <w:rPr>
          <w:sz w:val="12"/>
          <w:szCs w:val="12"/>
        </w:rPr>
      </w:pPr>
      <w:r w:rsidRPr="00D35984">
        <w:rPr>
          <w:sz w:val="12"/>
          <w:szCs w:val="12"/>
        </w:rPr>
        <w:t>- архивной справки, архивной выписки или архивной копии;</w:t>
      </w:r>
    </w:p>
    <w:p w:rsidR="00D63C2B" w:rsidRPr="00D35984" w:rsidRDefault="00D63C2B" w:rsidP="00D63C2B">
      <w:pPr>
        <w:suppressAutoHyphens/>
        <w:ind w:firstLine="284"/>
        <w:jc w:val="both"/>
        <w:rPr>
          <w:sz w:val="12"/>
          <w:szCs w:val="12"/>
        </w:rPr>
      </w:pPr>
      <w:r w:rsidRPr="00D35984">
        <w:rPr>
          <w:sz w:val="12"/>
          <w:szCs w:val="12"/>
        </w:rPr>
        <w:t>- письмо об отказе в предоставлении муниципальной услуги.</w:t>
      </w:r>
    </w:p>
    <w:p w:rsidR="00D63C2B" w:rsidRPr="00D35984" w:rsidRDefault="00D63C2B" w:rsidP="00D63C2B">
      <w:pPr>
        <w:suppressAutoHyphens/>
        <w:ind w:firstLine="284"/>
        <w:jc w:val="both"/>
        <w:rPr>
          <w:sz w:val="12"/>
          <w:szCs w:val="12"/>
        </w:rPr>
      </w:pPr>
      <w:r w:rsidRPr="00D35984">
        <w:rPr>
          <w:sz w:val="12"/>
          <w:szCs w:val="12"/>
        </w:rPr>
        <w:t>3.4.4. Несовпадение отдельных данных архивных документов со сведениями, изложенными в запросе, не является препятствием для включения их в архивную справку при условии, если совпадение всех остальных сведений не вызывает сомнений в тождественности лица или фактов, о которых говорится в архивных документах. В архивной справке эти данные воспроизводятся так, как они изложены в архивных документах, а расхождения, несовпадения и неточные названия, отсутствие имени, отчества, инициалов или наличие одного из них оговариваются в тексте справки в скобках ("Так в документе", "Так в тексте оригинала").</w:t>
      </w:r>
    </w:p>
    <w:p w:rsidR="00D63C2B" w:rsidRPr="00D35984" w:rsidRDefault="00D63C2B" w:rsidP="00D63C2B">
      <w:pPr>
        <w:suppressAutoHyphens/>
        <w:ind w:firstLine="284"/>
        <w:jc w:val="both"/>
        <w:rPr>
          <w:sz w:val="12"/>
          <w:szCs w:val="12"/>
        </w:rPr>
      </w:pPr>
      <w:r w:rsidRPr="00D35984">
        <w:rPr>
          <w:sz w:val="12"/>
          <w:szCs w:val="12"/>
        </w:rPr>
        <w:t>3.4.5. Сведения о работе в нескольких организациях включаются в одну архивную справку.</w:t>
      </w:r>
    </w:p>
    <w:p w:rsidR="00D63C2B" w:rsidRPr="00D35984" w:rsidRDefault="00D63C2B" w:rsidP="00D63C2B">
      <w:pPr>
        <w:suppressAutoHyphens/>
        <w:ind w:firstLine="284"/>
        <w:jc w:val="both"/>
        <w:rPr>
          <w:sz w:val="12"/>
          <w:szCs w:val="12"/>
        </w:rPr>
      </w:pPr>
      <w:r w:rsidRPr="00D35984">
        <w:rPr>
          <w:sz w:val="12"/>
          <w:szCs w:val="12"/>
        </w:rPr>
        <w:t>3.4.6. В примечаниях по тексту архивной справки оговариваются неразборчиво написанные, исправленные автором, не поддающиеся прочтению вследствие повреждения текста оригинала места ("Так в тексте оригинала", "В тексте неразборчиво").</w:t>
      </w:r>
    </w:p>
    <w:p w:rsidR="00D63C2B" w:rsidRPr="00D35984" w:rsidRDefault="00D63C2B" w:rsidP="00D63C2B">
      <w:pPr>
        <w:suppressAutoHyphens/>
        <w:ind w:firstLine="284"/>
        <w:jc w:val="both"/>
        <w:rPr>
          <w:sz w:val="12"/>
          <w:szCs w:val="12"/>
        </w:rPr>
      </w:pPr>
      <w:r w:rsidRPr="00D35984">
        <w:rPr>
          <w:sz w:val="12"/>
          <w:szCs w:val="12"/>
        </w:rPr>
        <w:t>3.4.7. В тексте архивной справки не допускаются изменения, исправления, комментарии, собственные выводы исполнителя по содержанию архивных документов, на основании которых составлена архивная справка.</w:t>
      </w:r>
    </w:p>
    <w:p w:rsidR="00D63C2B" w:rsidRPr="00D35984" w:rsidRDefault="00D63C2B" w:rsidP="00D63C2B">
      <w:pPr>
        <w:suppressAutoHyphens/>
        <w:ind w:firstLine="284"/>
        <w:jc w:val="both"/>
        <w:rPr>
          <w:sz w:val="12"/>
          <w:szCs w:val="12"/>
        </w:rPr>
      </w:pPr>
      <w:r w:rsidRPr="00D35984">
        <w:rPr>
          <w:sz w:val="12"/>
          <w:szCs w:val="12"/>
        </w:rPr>
        <w:t>3.4.8. В конце архивной справки приводятся архивные шифры и номера листов единиц хранения архивных документов, печатные издания, использовавшиеся для составления архивной справки. В тексте архивной справки допускается проставление архивных шифров и номера листов единиц хранения архивных документов сразу после изложения каждого факта события.</w:t>
      </w:r>
    </w:p>
    <w:p w:rsidR="00D63C2B" w:rsidRPr="00D35984" w:rsidRDefault="00D63C2B" w:rsidP="00D63C2B">
      <w:pPr>
        <w:suppressAutoHyphens/>
        <w:ind w:firstLine="284"/>
        <w:jc w:val="both"/>
        <w:rPr>
          <w:sz w:val="12"/>
          <w:szCs w:val="12"/>
        </w:rPr>
      </w:pPr>
      <w:r w:rsidRPr="00D35984">
        <w:rPr>
          <w:sz w:val="12"/>
          <w:szCs w:val="12"/>
        </w:rPr>
        <w:t xml:space="preserve">3.4.9. В архивной справке, объем которой превышает один лист, листы должны быть прошиты, пронумерованы и скреплены гербовой печатью. </w:t>
      </w:r>
    </w:p>
    <w:p w:rsidR="00D63C2B" w:rsidRPr="00D35984" w:rsidRDefault="00D63C2B" w:rsidP="00D63C2B">
      <w:pPr>
        <w:suppressAutoHyphens/>
        <w:ind w:firstLine="284"/>
        <w:jc w:val="both"/>
        <w:rPr>
          <w:sz w:val="12"/>
          <w:szCs w:val="12"/>
        </w:rPr>
      </w:pPr>
      <w:r w:rsidRPr="00D35984">
        <w:rPr>
          <w:sz w:val="12"/>
          <w:szCs w:val="12"/>
        </w:rPr>
        <w:t>3.4.10. Архивные справки должны оформляться на бланке Администрации муниципального округа. Подчистки и помарки в архивных справках не допускаются.</w:t>
      </w:r>
    </w:p>
    <w:p w:rsidR="00D63C2B" w:rsidRPr="00D35984" w:rsidRDefault="00D63C2B" w:rsidP="00D63C2B">
      <w:pPr>
        <w:suppressAutoHyphens/>
        <w:ind w:firstLine="284"/>
        <w:jc w:val="both"/>
        <w:rPr>
          <w:sz w:val="12"/>
          <w:szCs w:val="12"/>
        </w:rPr>
      </w:pPr>
      <w:r w:rsidRPr="00D35984">
        <w:rPr>
          <w:sz w:val="12"/>
          <w:szCs w:val="12"/>
        </w:rPr>
        <w:t>3.4.11. Архивная справка подписывается заместителем Главы администрации муниципального округа,</w:t>
      </w:r>
      <w:r w:rsidRPr="00D35984">
        <w:rPr>
          <w:sz w:val="12"/>
          <w:szCs w:val="12"/>
          <w:lang w:val="x-none" w:eastAsia="x-none"/>
        </w:rPr>
        <w:t xml:space="preserve"> </w:t>
      </w:r>
      <w:r w:rsidRPr="00D35984">
        <w:rPr>
          <w:sz w:val="12"/>
          <w:szCs w:val="12"/>
          <w:lang w:val="x-none"/>
        </w:rPr>
        <w:t>курирующим деятельность отдела</w:t>
      </w:r>
      <w:r w:rsidRPr="00D35984">
        <w:rPr>
          <w:sz w:val="12"/>
          <w:szCs w:val="12"/>
        </w:rPr>
        <w:t>, заверяется гербовой печатью Администрации муниципального округа, на ней проставляются номер и дата составления.</w:t>
      </w:r>
    </w:p>
    <w:p w:rsidR="00D63C2B" w:rsidRPr="00D35984" w:rsidRDefault="00D63C2B" w:rsidP="00D63C2B">
      <w:pPr>
        <w:suppressAutoHyphens/>
        <w:ind w:firstLine="284"/>
        <w:jc w:val="both"/>
        <w:rPr>
          <w:sz w:val="12"/>
          <w:szCs w:val="12"/>
        </w:rPr>
      </w:pPr>
      <w:r w:rsidRPr="00D35984">
        <w:rPr>
          <w:sz w:val="12"/>
          <w:szCs w:val="12"/>
        </w:rPr>
        <w:t>3.4.12. В архивной выписке название архивного документа, его номер и дата воспроизводятся полностью. Извлечениями из текстов архивных документов должны быть исчерпаны все имеющиеся данные по запросу. Начало и конец каждого извлечения, а также пропуски в тексте архивного документа отдельных слов обозначаются многоточием.</w:t>
      </w:r>
    </w:p>
    <w:p w:rsidR="00D63C2B" w:rsidRPr="00D35984" w:rsidRDefault="00D63C2B" w:rsidP="00D63C2B">
      <w:pPr>
        <w:suppressAutoHyphens/>
        <w:ind w:firstLine="284"/>
        <w:jc w:val="both"/>
        <w:rPr>
          <w:sz w:val="12"/>
          <w:szCs w:val="12"/>
        </w:rPr>
      </w:pPr>
      <w:r w:rsidRPr="00D35984">
        <w:rPr>
          <w:sz w:val="12"/>
          <w:szCs w:val="12"/>
        </w:rPr>
        <w:t>3.4.13. В примечаниях к тексту архивной выписки делаются соответствующие оговорки о частях текста оригинала, неразборчиво написанных, исправленных автором, не поддающихся прочтению вследствие повреждения текста и т.д. Отдельные слова и выражения оригинала, вызывающие сомнения в их точности, оговариваются словами "Так в тексте оригинала", "Так в документе". После текста архивной выписки указываются архивный шифр и номера листов единицы хранения архивного документа.</w:t>
      </w:r>
    </w:p>
    <w:p w:rsidR="00D63C2B" w:rsidRPr="00D35984" w:rsidRDefault="00D63C2B" w:rsidP="00D63C2B">
      <w:pPr>
        <w:suppressAutoHyphens/>
        <w:ind w:firstLine="284"/>
        <w:jc w:val="both"/>
        <w:rPr>
          <w:sz w:val="12"/>
          <w:szCs w:val="12"/>
        </w:rPr>
      </w:pPr>
      <w:r w:rsidRPr="00D35984">
        <w:rPr>
          <w:sz w:val="12"/>
          <w:szCs w:val="12"/>
        </w:rPr>
        <w:t>3.4.14. Аутентичность выданных по запросам архивных выписок удостоверяется подписью заместителя Главы администрации муниципального округа и гербовой печатью Администрации муниципального округа.</w:t>
      </w:r>
    </w:p>
    <w:p w:rsidR="00D63C2B" w:rsidRPr="00D35984" w:rsidRDefault="00D63C2B" w:rsidP="00D63C2B">
      <w:pPr>
        <w:suppressAutoHyphens/>
        <w:ind w:firstLine="284"/>
        <w:jc w:val="both"/>
        <w:rPr>
          <w:sz w:val="12"/>
          <w:szCs w:val="12"/>
        </w:rPr>
      </w:pPr>
      <w:r w:rsidRPr="00D35984">
        <w:rPr>
          <w:sz w:val="12"/>
          <w:szCs w:val="12"/>
        </w:rPr>
        <w:t>3.4.15. На обороте каждого листа архивной копии проставляются архивные шифры и номера листов единиц хранения архивного документа; ставится подпись начальника архивного отдела с расшифровкой наименования должности и фамилии. Все листы архивной копии скрепляются и на месте скрепления заверяются печатью Администрации муниципального округа.</w:t>
      </w:r>
      <w:bookmarkStart w:id="19" w:name="sub_10047"/>
    </w:p>
    <w:p w:rsidR="00D63C2B" w:rsidRPr="00D35984" w:rsidRDefault="00D63C2B" w:rsidP="00D63C2B">
      <w:pPr>
        <w:suppressAutoHyphens/>
        <w:ind w:firstLine="284"/>
        <w:jc w:val="both"/>
        <w:rPr>
          <w:sz w:val="12"/>
          <w:szCs w:val="12"/>
        </w:rPr>
      </w:pPr>
      <w:r w:rsidRPr="00D35984">
        <w:rPr>
          <w:sz w:val="12"/>
          <w:szCs w:val="12"/>
        </w:rPr>
        <w:t xml:space="preserve">3.4.16. При отсутствии архивных документов, необходимых для исполнения запроса, составляется ответ об отсутствии запрашиваемых сведений на бланке архивного отдела. В ответе излагается причина, по которой не представляется возможным выдать истребуемый документ или справку. </w:t>
      </w:r>
      <w:bookmarkEnd w:id="19"/>
    </w:p>
    <w:p w:rsidR="00D63C2B" w:rsidRPr="00D35984" w:rsidRDefault="00D63C2B" w:rsidP="00D63C2B">
      <w:pPr>
        <w:suppressAutoHyphens/>
        <w:ind w:firstLine="284"/>
        <w:jc w:val="both"/>
        <w:rPr>
          <w:sz w:val="12"/>
          <w:szCs w:val="12"/>
        </w:rPr>
      </w:pPr>
      <w:r w:rsidRPr="00D35984">
        <w:rPr>
          <w:sz w:val="12"/>
          <w:szCs w:val="12"/>
        </w:rPr>
        <w:t>3.4.17. Архивные справки, архивные выписки и архивные копии оформляются на государственном языке Российской Федерации.</w:t>
      </w:r>
    </w:p>
    <w:p w:rsidR="00D63C2B" w:rsidRPr="00D35984" w:rsidRDefault="00D63C2B" w:rsidP="00D63C2B">
      <w:pPr>
        <w:suppressAutoHyphens/>
        <w:ind w:firstLine="284"/>
        <w:jc w:val="both"/>
        <w:rPr>
          <w:sz w:val="12"/>
          <w:szCs w:val="12"/>
        </w:rPr>
      </w:pPr>
      <w:r w:rsidRPr="00D35984">
        <w:rPr>
          <w:sz w:val="12"/>
          <w:szCs w:val="12"/>
        </w:rPr>
        <w:t>3.4.18. Результатом административной процедуры является составление архивной справки, архивной выписки, архивной копии либо письма о приостановлении или отказе в предоставлении муниципальной услуги.</w:t>
      </w:r>
    </w:p>
    <w:p w:rsidR="00D63C2B" w:rsidRPr="00D35984" w:rsidRDefault="00D63C2B" w:rsidP="00D63C2B">
      <w:pPr>
        <w:widowControl w:val="0"/>
        <w:suppressAutoHyphens/>
        <w:ind w:firstLine="284"/>
        <w:jc w:val="both"/>
        <w:rPr>
          <w:sz w:val="12"/>
          <w:szCs w:val="12"/>
        </w:rPr>
      </w:pPr>
      <w:r w:rsidRPr="00D35984">
        <w:rPr>
          <w:sz w:val="12"/>
          <w:szCs w:val="12"/>
        </w:rPr>
        <w:t>3.4.19. Время выполнения административной процедуры по направлению ответа заявителю об отказе в предоставлении муниципальной услуги не должно превышать 10 (десяти) календарных дней.</w:t>
      </w:r>
    </w:p>
    <w:p w:rsidR="00D63C2B" w:rsidRPr="00D35984" w:rsidRDefault="00D63C2B" w:rsidP="00D63C2B">
      <w:pPr>
        <w:suppressAutoHyphens/>
        <w:ind w:firstLine="284"/>
        <w:jc w:val="both"/>
        <w:rPr>
          <w:sz w:val="12"/>
          <w:szCs w:val="12"/>
        </w:rPr>
      </w:pPr>
      <w:r w:rsidRPr="00D35984">
        <w:rPr>
          <w:sz w:val="12"/>
          <w:szCs w:val="12"/>
        </w:rPr>
        <w:t>3.4.20. Общий максимальный срок выполнения административной процедуры по оформлению архивных справок, архивных выписок и архивных копий заявителям составляет не более 19 (девятнадцати) календарных дней.</w:t>
      </w:r>
      <w:bookmarkStart w:id="20" w:name="sub_103500"/>
      <w:bookmarkEnd w:id="18"/>
    </w:p>
    <w:p w:rsidR="00D63C2B" w:rsidRPr="00D35984" w:rsidRDefault="00D63C2B" w:rsidP="00D63C2B">
      <w:pPr>
        <w:suppressAutoHyphens/>
        <w:ind w:firstLine="284"/>
        <w:jc w:val="center"/>
        <w:rPr>
          <w:sz w:val="12"/>
          <w:szCs w:val="12"/>
        </w:rPr>
      </w:pPr>
      <w:r w:rsidRPr="00D35984">
        <w:rPr>
          <w:b/>
          <w:sz w:val="12"/>
          <w:szCs w:val="12"/>
        </w:rPr>
        <w:t>3.5. Направление архивных справок, архивных выписок и архивных копий</w:t>
      </w:r>
      <w:r w:rsidRPr="00D35984">
        <w:rPr>
          <w:sz w:val="12"/>
          <w:szCs w:val="12"/>
        </w:rPr>
        <w:t xml:space="preserve"> </w:t>
      </w:r>
      <w:r w:rsidRPr="00D35984">
        <w:rPr>
          <w:b/>
          <w:sz w:val="12"/>
          <w:szCs w:val="12"/>
        </w:rPr>
        <w:t>в архивный комитет Новгородской области</w:t>
      </w:r>
      <w:r w:rsidRPr="00D35984">
        <w:rPr>
          <w:sz w:val="12"/>
          <w:szCs w:val="12"/>
        </w:rPr>
        <w:t xml:space="preserve"> </w:t>
      </w:r>
    </w:p>
    <w:p w:rsidR="00D63C2B" w:rsidRPr="00D35984" w:rsidRDefault="00D63C2B" w:rsidP="00D63C2B">
      <w:pPr>
        <w:suppressAutoHyphens/>
        <w:ind w:firstLine="284"/>
        <w:jc w:val="center"/>
        <w:rPr>
          <w:b/>
          <w:sz w:val="12"/>
          <w:szCs w:val="12"/>
        </w:rPr>
      </w:pPr>
      <w:r w:rsidRPr="00D35984">
        <w:rPr>
          <w:b/>
          <w:sz w:val="12"/>
          <w:szCs w:val="12"/>
        </w:rPr>
        <w:t>для проставления апостиля</w:t>
      </w:r>
    </w:p>
    <w:p w:rsidR="00D63C2B" w:rsidRPr="00D35984" w:rsidRDefault="00D63C2B" w:rsidP="00D63C2B">
      <w:pPr>
        <w:suppressAutoHyphens/>
        <w:ind w:firstLine="284"/>
        <w:jc w:val="both"/>
        <w:rPr>
          <w:sz w:val="12"/>
          <w:szCs w:val="12"/>
        </w:rPr>
      </w:pPr>
      <w:bookmarkStart w:id="21" w:name="sub_10033"/>
      <w:bookmarkEnd w:id="20"/>
      <w:r w:rsidRPr="00D35984">
        <w:rPr>
          <w:sz w:val="12"/>
          <w:szCs w:val="12"/>
        </w:rPr>
        <w:t>3.5.1. Архивные справки, архивные выписки и архивные копии, направляемые в государства, подписавшие Гаагскую конвенцию 1961 года, в соответствии с которой не требуется консульская легализация официальных документов, заверяются проставлением и заполнением специального штампа - апостиля. Апостиль не проставляется на документах, предназначенных для направления в государства, с которыми Российская Федерация заключила Договоры о правовой помощи и правовых отношениях по гражданским, семейным и уголовным делам, а также в государства - участники СНГ, подписавшие Соглашение о принципах и формах взаимодействия в области использования архивной информации, или с которыми имеются двусторонние соглашения о сотрудничестве.</w:t>
      </w:r>
    </w:p>
    <w:p w:rsidR="00D63C2B" w:rsidRPr="00D35984" w:rsidRDefault="00D63C2B" w:rsidP="00D63C2B">
      <w:pPr>
        <w:suppressAutoHyphens/>
        <w:ind w:firstLine="284"/>
        <w:jc w:val="both"/>
        <w:rPr>
          <w:sz w:val="12"/>
          <w:szCs w:val="12"/>
        </w:rPr>
      </w:pPr>
      <w:r w:rsidRPr="00D35984">
        <w:rPr>
          <w:sz w:val="12"/>
          <w:szCs w:val="12"/>
        </w:rPr>
        <w:t>3.5.2. Архивный отдел направляет подготовленные архивные справки, архивные выписки и архивные копии, которые необходимо заверить апостилем, в архивный комитет Новгородской области.</w:t>
      </w:r>
    </w:p>
    <w:p w:rsidR="00D63C2B" w:rsidRPr="00D35984" w:rsidRDefault="00D63C2B" w:rsidP="00D63C2B">
      <w:pPr>
        <w:suppressAutoHyphens/>
        <w:ind w:firstLine="284"/>
        <w:jc w:val="both"/>
        <w:rPr>
          <w:sz w:val="12"/>
          <w:szCs w:val="12"/>
        </w:rPr>
      </w:pPr>
      <w:r w:rsidRPr="00D35984">
        <w:rPr>
          <w:sz w:val="12"/>
          <w:szCs w:val="12"/>
        </w:rPr>
        <w:t>3.5.3. Архивный комитет Новгородской области проставляет апостиль на архивных справках, архивных выписках и архивных копиях, подготовленных архивным отделом, возвращает их в архивный отдел, либо высылает в МИД России или непосредственно заявителю (в зависимости от того, откуда поступил запрос).</w:t>
      </w:r>
    </w:p>
    <w:p w:rsidR="00D63C2B" w:rsidRPr="00D35984" w:rsidRDefault="00D63C2B" w:rsidP="00D63C2B">
      <w:pPr>
        <w:suppressAutoHyphens/>
        <w:ind w:firstLine="284"/>
        <w:jc w:val="both"/>
        <w:rPr>
          <w:sz w:val="12"/>
          <w:szCs w:val="12"/>
        </w:rPr>
      </w:pPr>
      <w:r w:rsidRPr="00D35984">
        <w:rPr>
          <w:sz w:val="12"/>
          <w:szCs w:val="12"/>
        </w:rPr>
        <w:t>3.5.4. Результатом административной процедуры является проставление апостиля на архивных справках, архивных выписках, архивных копиях.</w:t>
      </w:r>
    </w:p>
    <w:p w:rsidR="00D63C2B" w:rsidRPr="00D35984" w:rsidRDefault="00D63C2B" w:rsidP="00D63C2B">
      <w:pPr>
        <w:suppressAutoHyphens/>
        <w:ind w:firstLine="284"/>
        <w:jc w:val="both"/>
        <w:rPr>
          <w:sz w:val="12"/>
          <w:szCs w:val="12"/>
        </w:rPr>
      </w:pPr>
      <w:bookmarkStart w:id="22" w:name="sub_10034"/>
      <w:bookmarkEnd w:id="21"/>
      <w:r w:rsidRPr="00D35984">
        <w:rPr>
          <w:sz w:val="12"/>
          <w:szCs w:val="12"/>
        </w:rPr>
        <w:t>3.5.5. Общий максимальный срок выполнения административной процедуры по проставлению апостиля на архивных справках, архивных выписках и архивных копиях составляет не более 3 (трех) календарных дней .</w:t>
      </w:r>
    </w:p>
    <w:p w:rsidR="00D63C2B" w:rsidRPr="00D35984" w:rsidRDefault="00D63C2B" w:rsidP="00D63C2B">
      <w:pPr>
        <w:suppressAutoHyphens/>
        <w:ind w:firstLine="284"/>
        <w:jc w:val="center"/>
        <w:rPr>
          <w:b/>
          <w:sz w:val="12"/>
          <w:szCs w:val="12"/>
        </w:rPr>
      </w:pPr>
      <w:bookmarkStart w:id="23" w:name="sub_103600"/>
      <w:bookmarkEnd w:id="22"/>
      <w:r w:rsidRPr="00D35984">
        <w:rPr>
          <w:b/>
          <w:sz w:val="12"/>
          <w:szCs w:val="12"/>
        </w:rPr>
        <w:t xml:space="preserve">3.6. </w:t>
      </w:r>
      <w:bookmarkStart w:id="24" w:name="sub_10038"/>
      <w:bookmarkEnd w:id="23"/>
      <w:r w:rsidRPr="00D35984">
        <w:rPr>
          <w:b/>
          <w:sz w:val="12"/>
          <w:szCs w:val="12"/>
        </w:rPr>
        <w:t>Отправка заявителю архивных справок, архивных выписок, архивных копий</w:t>
      </w:r>
    </w:p>
    <w:p w:rsidR="00D63C2B" w:rsidRPr="00D35984" w:rsidRDefault="00D63C2B" w:rsidP="00D63C2B">
      <w:pPr>
        <w:suppressAutoHyphens/>
        <w:ind w:firstLine="284"/>
        <w:jc w:val="both"/>
        <w:rPr>
          <w:sz w:val="12"/>
          <w:szCs w:val="12"/>
        </w:rPr>
      </w:pPr>
      <w:r w:rsidRPr="00D35984">
        <w:rPr>
          <w:sz w:val="12"/>
          <w:szCs w:val="12"/>
        </w:rPr>
        <w:t>3.6.1. Архивная справка, архивная выписка и архивная копия, предназначенные для направления в государства - участники СНГ, включая ответы об отсутствии запрашиваемых сведений, высылаются отделом по почте простыми письмами непосредственно в адреса заявителя.</w:t>
      </w:r>
      <w:bookmarkStart w:id="25" w:name="sub_10041"/>
      <w:bookmarkEnd w:id="24"/>
    </w:p>
    <w:p w:rsidR="00D63C2B" w:rsidRPr="00D35984" w:rsidRDefault="00D63C2B" w:rsidP="00D63C2B">
      <w:pPr>
        <w:suppressAutoHyphens/>
        <w:ind w:firstLine="284"/>
        <w:jc w:val="both"/>
        <w:rPr>
          <w:sz w:val="12"/>
          <w:szCs w:val="12"/>
        </w:rPr>
      </w:pPr>
      <w:r w:rsidRPr="00D35984">
        <w:rPr>
          <w:sz w:val="12"/>
          <w:szCs w:val="12"/>
        </w:rPr>
        <w:t>3.6.2. Архивная справка, архивная выписка и архивная копия, предназначенные для направления в государства, не являющиеся участниками СНГ, включая ответы об отсутствии запрашиваемых сведений, вместе с запросами (заявлениями) направляются отделом в МИД России.</w:t>
      </w:r>
    </w:p>
    <w:p w:rsidR="00D63C2B" w:rsidRPr="00D35984" w:rsidRDefault="00D63C2B" w:rsidP="00D63C2B">
      <w:pPr>
        <w:suppressAutoHyphens/>
        <w:ind w:firstLine="284"/>
        <w:jc w:val="both"/>
        <w:rPr>
          <w:sz w:val="12"/>
          <w:szCs w:val="12"/>
        </w:rPr>
      </w:pPr>
      <w:bookmarkStart w:id="26" w:name="sub_10043"/>
      <w:bookmarkEnd w:id="25"/>
      <w:r w:rsidRPr="00D35984">
        <w:rPr>
          <w:sz w:val="12"/>
          <w:szCs w:val="12"/>
        </w:rPr>
        <w:t>3.6.3. Архивные справки, архивные выписки и архивные копии при личном обращении в отдел могут быть выданы заявителю при предъявлении документа, удостоверяющего личность; для третьих лиц - при предъявлении доверенности, оформленной в установленном порядке и при предъявлении квитанции об уплате государственной пошлины за проставление апостиля. Получатель архивной справки, архивной выписки и архивной копии расписывается на их копиях или на обороте сопроводительного письма к ним, указывая дату их получения.</w:t>
      </w:r>
    </w:p>
    <w:p w:rsidR="00D63C2B" w:rsidRPr="00D35984" w:rsidRDefault="00D63C2B" w:rsidP="00D63C2B">
      <w:pPr>
        <w:suppressAutoHyphens/>
        <w:ind w:firstLine="284"/>
        <w:jc w:val="both"/>
        <w:rPr>
          <w:sz w:val="12"/>
          <w:szCs w:val="12"/>
        </w:rPr>
      </w:pPr>
      <w:bookmarkStart w:id="27" w:name="sub_10044"/>
      <w:bookmarkEnd w:id="26"/>
      <w:r w:rsidRPr="00D35984">
        <w:rPr>
          <w:sz w:val="12"/>
          <w:szCs w:val="12"/>
        </w:rPr>
        <w:t>3.6.4.</w:t>
      </w:r>
      <w:bookmarkStart w:id="28" w:name="sub_10045"/>
      <w:bookmarkEnd w:id="27"/>
      <w:r w:rsidRPr="00D35984">
        <w:rPr>
          <w:sz w:val="12"/>
          <w:szCs w:val="12"/>
        </w:rPr>
        <w:t xml:space="preserve"> Результатом административной процедуры является отправка заявителю архивных справок, архивных выписок, архивных копий.</w:t>
      </w:r>
    </w:p>
    <w:p w:rsidR="00D63C2B" w:rsidRPr="00D35984" w:rsidRDefault="00D63C2B" w:rsidP="00D63C2B">
      <w:pPr>
        <w:suppressAutoHyphens/>
        <w:ind w:firstLine="284"/>
        <w:jc w:val="both"/>
        <w:rPr>
          <w:b/>
          <w:sz w:val="12"/>
          <w:szCs w:val="12"/>
        </w:rPr>
      </w:pPr>
      <w:r w:rsidRPr="00D35984">
        <w:rPr>
          <w:sz w:val="12"/>
          <w:szCs w:val="12"/>
        </w:rPr>
        <w:t>3.6.5. Общий максимальный срок выполнения административной процедуры составляет не более 3 (трех) календарных дней.</w:t>
      </w:r>
      <w:bookmarkEnd w:id="28"/>
    </w:p>
    <w:p w:rsidR="00D63C2B" w:rsidRPr="00D35984" w:rsidRDefault="00D63C2B" w:rsidP="00D63C2B">
      <w:pPr>
        <w:suppressAutoHyphens/>
        <w:ind w:firstLine="284"/>
        <w:jc w:val="center"/>
        <w:rPr>
          <w:b/>
          <w:sz w:val="12"/>
          <w:szCs w:val="12"/>
        </w:rPr>
      </w:pPr>
      <w:r w:rsidRPr="00D35984">
        <w:rPr>
          <w:b/>
          <w:sz w:val="12"/>
          <w:szCs w:val="12"/>
        </w:rPr>
        <w:t xml:space="preserve">4. ПОРЯДОК И ФОРМЫ КОНТРОЛЯ ЗА ПРЕДОСТАВЛЕНИЕ </w:t>
      </w:r>
    </w:p>
    <w:p w:rsidR="00D63C2B" w:rsidRPr="00D35984" w:rsidRDefault="00D63C2B" w:rsidP="00D63C2B">
      <w:pPr>
        <w:suppressAutoHyphens/>
        <w:ind w:firstLine="284"/>
        <w:jc w:val="center"/>
        <w:rPr>
          <w:b/>
          <w:sz w:val="12"/>
          <w:szCs w:val="12"/>
        </w:rPr>
      </w:pPr>
      <w:r w:rsidRPr="00D35984">
        <w:rPr>
          <w:b/>
          <w:sz w:val="12"/>
          <w:szCs w:val="12"/>
        </w:rPr>
        <w:t>МУНИЦИПАЛЬНОЙ УСЛУГИ</w:t>
      </w:r>
    </w:p>
    <w:p w:rsidR="00D63C2B" w:rsidRPr="00D35984" w:rsidRDefault="00D63C2B" w:rsidP="00D63C2B">
      <w:pPr>
        <w:suppressAutoHyphens/>
        <w:ind w:firstLine="284"/>
        <w:jc w:val="both"/>
        <w:rPr>
          <w:b/>
          <w:sz w:val="12"/>
          <w:szCs w:val="12"/>
        </w:rPr>
      </w:pPr>
      <w:r w:rsidRPr="00D35984">
        <w:rPr>
          <w:b/>
          <w:sz w:val="12"/>
          <w:szCs w:val="12"/>
        </w:rPr>
        <w:t xml:space="preserve">4.1. Порядок осуществления текущего контроля за соблюдением и исполнением должностными лицами </w:t>
      </w:r>
      <w:r w:rsidRPr="00D35984">
        <w:rPr>
          <w:b/>
          <w:bCs/>
          <w:sz w:val="12"/>
          <w:szCs w:val="12"/>
        </w:rPr>
        <w:t xml:space="preserve">архивного </w:t>
      </w:r>
      <w:r w:rsidRPr="00D35984">
        <w:rPr>
          <w:b/>
          <w:sz w:val="12"/>
          <w:szCs w:val="12"/>
        </w:rPr>
        <w:t>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63C2B" w:rsidRPr="00D35984" w:rsidRDefault="00D63C2B" w:rsidP="00D63C2B">
      <w:pPr>
        <w:suppressAutoHyphens/>
        <w:ind w:firstLine="284"/>
        <w:jc w:val="both"/>
        <w:rPr>
          <w:sz w:val="12"/>
          <w:szCs w:val="12"/>
        </w:rPr>
      </w:pPr>
      <w:r w:rsidRPr="00D35984">
        <w:rPr>
          <w:sz w:val="12"/>
          <w:szCs w:val="12"/>
        </w:rPr>
        <w:t xml:space="preserve">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начальником управления делами Администрации муниципального округа (далее – начальник управления делами) или лицом, его замещающим, проверок исполнения начальником </w:t>
      </w:r>
      <w:r w:rsidRPr="00D35984">
        <w:rPr>
          <w:bCs/>
          <w:sz w:val="12"/>
          <w:szCs w:val="12"/>
        </w:rPr>
        <w:t xml:space="preserve">архивного </w:t>
      </w:r>
      <w:r w:rsidRPr="00D35984">
        <w:rPr>
          <w:sz w:val="12"/>
          <w:szCs w:val="12"/>
        </w:rPr>
        <w:t>отдела  положений Административного регламента.</w:t>
      </w:r>
    </w:p>
    <w:p w:rsidR="00D63C2B" w:rsidRPr="00D35984" w:rsidRDefault="00D63C2B" w:rsidP="00D63C2B">
      <w:pPr>
        <w:suppressAutoHyphens/>
        <w:ind w:firstLine="284"/>
        <w:jc w:val="both"/>
        <w:rPr>
          <w:sz w:val="12"/>
          <w:szCs w:val="12"/>
        </w:rPr>
      </w:pPr>
      <w:r w:rsidRPr="00D35984">
        <w:rPr>
          <w:sz w:val="12"/>
          <w:szCs w:val="12"/>
        </w:rPr>
        <w:lastRenderedPageBreak/>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делами или лицо, его замещающее, а также принимают срочные меры по устранению нарушений.</w:t>
      </w:r>
    </w:p>
    <w:p w:rsidR="00D63C2B" w:rsidRPr="00D35984" w:rsidRDefault="00D63C2B" w:rsidP="00D63C2B">
      <w:pPr>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63C2B" w:rsidRPr="00D35984" w:rsidRDefault="00D63C2B" w:rsidP="00D63C2B">
      <w:pPr>
        <w:suppressAutoHyphens/>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63C2B" w:rsidRPr="00D35984" w:rsidRDefault="00D63C2B" w:rsidP="00D63C2B">
      <w:pPr>
        <w:suppressAutoHyphens/>
        <w:ind w:firstLine="284"/>
        <w:jc w:val="both"/>
        <w:rPr>
          <w:sz w:val="12"/>
          <w:szCs w:val="12"/>
        </w:rPr>
      </w:pPr>
      <w:r w:rsidRPr="00D35984">
        <w:rPr>
          <w:sz w:val="12"/>
          <w:szCs w:val="12"/>
        </w:rPr>
        <w:t>4.2.2. Проверки могут быть плановыми и внеплановыми.</w:t>
      </w:r>
    </w:p>
    <w:p w:rsidR="00D63C2B" w:rsidRPr="00D35984" w:rsidRDefault="00D63C2B" w:rsidP="00D63C2B">
      <w:pPr>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D63C2B" w:rsidRPr="00D35984" w:rsidRDefault="00D63C2B" w:rsidP="00D63C2B">
      <w:pPr>
        <w:suppressAutoHyphens/>
        <w:ind w:firstLine="284"/>
        <w:jc w:val="both"/>
        <w:rPr>
          <w:sz w:val="12"/>
          <w:szCs w:val="12"/>
        </w:rPr>
      </w:pPr>
      <w:r w:rsidRPr="00D35984">
        <w:rPr>
          <w:sz w:val="12"/>
          <w:szCs w:val="12"/>
        </w:rPr>
        <w:t>Внеплановые проверки проводятся по поручению заместителя Главы администрации муниципального округа, курирующего деятельность архивного отдела или лица, его замещающего, по конкретному обращению заинтересованных лиц.</w:t>
      </w:r>
    </w:p>
    <w:p w:rsidR="00D63C2B" w:rsidRPr="00D35984" w:rsidRDefault="00D63C2B" w:rsidP="00D63C2B">
      <w:pPr>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округа.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 xml:space="preserve">4.3. Порядок привлечения к ответственности должностных лиц </w:t>
      </w:r>
      <w:r w:rsidRPr="00D35984">
        <w:rPr>
          <w:b/>
          <w:bCs/>
          <w:sz w:val="12"/>
          <w:szCs w:val="12"/>
        </w:rPr>
        <w:t xml:space="preserve">архивного </w:t>
      </w:r>
      <w:r w:rsidRPr="00D35984">
        <w:rPr>
          <w:b/>
          <w:sz w:val="12"/>
          <w:szCs w:val="12"/>
        </w:rPr>
        <w:t>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63C2B" w:rsidRPr="00D35984" w:rsidRDefault="00D63C2B" w:rsidP="00D63C2B">
      <w:pPr>
        <w:suppressAutoHyphens/>
        <w:ind w:firstLine="284"/>
        <w:jc w:val="both"/>
        <w:rPr>
          <w:sz w:val="12"/>
          <w:szCs w:val="12"/>
        </w:rPr>
      </w:pPr>
      <w:r w:rsidRPr="00D35984">
        <w:rPr>
          <w:sz w:val="12"/>
          <w:szCs w:val="12"/>
        </w:rPr>
        <w:t>4.3.1. Должностное лицо несет персональную ответственность за:</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соблюдение установленного порядка приема документов; </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D63C2B" w:rsidRPr="00D35984" w:rsidRDefault="00D63C2B" w:rsidP="00D63C2B">
      <w:pPr>
        <w:tabs>
          <w:tab w:val="left" w:pos="993"/>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учет выданных документов; </w:t>
      </w:r>
    </w:p>
    <w:p w:rsidR="00D63C2B" w:rsidRPr="00D35984" w:rsidRDefault="00D63C2B" w:rsidP="00D63C2B">
      <w:pPr>
        <w:tabs>
          <w:tab w:val="left" w:pos="993"/>
        </w:tabs>
        <w:suppressAutoHyphen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D63C2B" w:rsidRPr="00D35984" w:rsidRDefault="00D63C2B" w:rsidP="00D63C2B">
      <w:pPr>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63C2B" w:rsidRPr="00D35984" w:rsidRDefault="00D63C2B" w:rsidP="00D63C2B">
      <w:pPr>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D63C2B" w:rsidRPr="00D35984" w:rsidRDefault="00D63C2B" w:rsidP="00D63C2B">
      <w:pPr>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63C2B" w:rsidRPr="00D35984" w:rsidRDefault="00D63C2B" w:rsidP="00D63C2B">
      <w:pPr>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63C2B" w:rsidRPr="00D35984" w:rsidRDefault="00D63C2B" w:rsidP="00D63C2B">
      <w:pPr>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63C2B" w:rsidRPr="00D35984" w:rsidRDefault="00D63C2B" w:rsidP="00D63C2B">
      <w:pPr>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63C2B" w:rsidRPr="00D35984" w:rsidRDefault="00D63C2B" w:rsidP="00D63C2B">
      <w:pPr>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63C2B" w:rsidRPr="00D35984" w:rsidRDefault="00D63C2B" w:rsidP="00D63C2B">
      <w:pPr>
        <w:suppressAutoHyphens/>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63C2B" w:rsidRPr="00D35984" w:rsidRDefault="00D63C2B" w:rsidP="00D63C2B">
      <w:pPr>
        <w:suppressAutoHyphens/>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D63C2B" w:rsidRPr="00D35984" w:rsidRDefault="00D63C2B" w:rsidP="00D63C2B">
      <w:pPr>
        <w:suppressAutoHyphens/>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 муниципального округа.</w:t>
      </w:r>
    </w:p>
    <w:p w:rsidR="00D63C2B" w:rsidRPr="00D35984" w:rsidRDefault="00D63C2B" w:rsidP="00D63C2B">
      <w:pPr>
        <w:suppressAutoHyphens/>
        <w:ind w:firstLine="284"/>
        <w:jc w:val="center"/>
        <w:rPr>
          <w:b/>
          <w:sz w:val="12"/>
          <w:szCs w:val="12"/>
        </w:rPr>
      </w:pPr>
      <w:r w:rsidRPr="00D35984">
        <w:rPr>
          <w:b/>
          <w:sz w:val="12"/>
          <w:szCs w:val="12"/>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D63C2B" w:rsidRPr="00D35984" w:rsidRDefault="00D63C2B" w:rsidP="00D63C2B">
      <w:pPr>
        <w:suppressAutoHyphens/>
        <w:ind w:firstLine="284"/>
        <w:jc w:val="center"/>
        <w:rPr>
          <w:b/>
          <w:sz w:val="12"/>
          <w:szCs w:val="12"/>
        </w:rPr>
      </w:pPr>
      <w:r w:rsidRPr="00D35984">
        <w:rPr>
          <w:b/>
          <w:sz w:val="12"/>
          <w:szCs w:val="12"/>
        </w:rPr>
        <w:t xml:space="preserve">МНОГОФУНКЦИОНАЛЬНОГО ЦЕНТРА, РАБОТНИКА </w:t>
      </w:r>
    </w:p>
    <w:p w:rsidR="00D63C2B" w:rsidRPr="00D35984" w:rsidRDefault="00D63C2B" w:rsidP="00D63C2B">
      <w:pPr>
        <w:suppressAutoHyphens/>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D63C2B" w:rsidRPr="00D35984" w:rsidRDefault="00D63C2B" w:rsidP="00D63C2B">
      <w:pPr>
        <w:suppressAutoHyphens/>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63C2B" w:rsidRPr="00D35984" w:rsidRDefault="00D63C2B" w:rsidP="00D63C2B">
      <w:pPr>
        <w:tabs>
          <w:tab w:val="num" w:pos="540"/>
          <w:tab w:val="left" w:pos="1260"/>
        </w:tabs>
        <w:suppressAutoHyphens/>
        <w:autoSpaceDE w:val="0"/>
        <w:autoSpaceDN w:val="0"/>
        <w:adjustRightInd w:val="0"/>
        <w:ind w:firstLine="284"/>
        <w:outlineLvl w:val="1"/>
        <w:rPr>
          <w:b/>
          <w:sz w:val="12"/>
          <w:szCs w:val="12"/>
        </w:rPr>
      </w:pPr>
      <w:r w:rsidRPr="00D35984">
        <w:rPr>
          <w:sz w:val="12"/>
          <w:szCs w:val="12"/>
        </w:rPr>
        <w:tab/>
      </w:r>
      <w:r w:rsidRPr="00D35984">
        <w:rPr>
          <w:b/>
          <w:sz w:val="12"/>
          <w:szCs w:val="12"/>
        </w:rPr>
        <w:t>5.2. Предмет жалобы</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нарушение срока регистрации запроса о предоставлении муниципальной услуги, комплексного запроса;</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63C2B" w:rsidRPr="00D35984" w:rsidRDefault="00D63C2B" w:rsidP="00D63C2B">
      <w:pPr>
        <w:widowControl w:val="0"/>
        <w:suppressAutoHyphens/>
        <w:autoSpaceDE w:val="0"/>
        <w:autoSpaceDN w:val="0"/>
        <w:adjustRightInd w:val="0"/>
        <w:ind w:firstLine="284"/>
        <w:jc w:val="both"/>
        <w:rPr>
          <w:sz w:val="12"/>
          <w:szCs w:val="12"/>
        </w:rPr>
      </w:pPr>
      <w:r w:rsidRPr="00D35984">
        <w:rPr>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p>
    <w:p w:rsidR="00D63C2B" w:rsidRPr="00D35984" w:rsidRDefault="00D63C2B" w:rsidP="00D63C2B">
      <w:pPr>
        <w:suppressAutoHyphens/>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5.3.1. Жалобы на начальника архивного отдела, решения и действия (бездействие) которого обжалуются, подаются начальнику управления делами Администрации муниципального округа.</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управления делами Администрации муниципального округа при предоставлении муниципальной услуги, подаются заместителю Главы Администрации муниципального округа, курирующему деятельность архивного отдела.</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муниципального округа, курирующим деятельность архивного отдела подаются Главе муниципального округа.</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отдел.</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служащего, начальника архивного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 xml:space="preserve">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w:t>
      </w:r>
      <w:r w:rsidRPr="00D35984">
        <w:rPr>
          <w:iCs/>
          <w:sz w:val="12"/>
          <w:szCs w:val="12"/>
        </w:rPr>
        <w:lastRenderedPageBreak/>
        <w:t>портала государственных и муниципальных услуг Новгородской области, а также может быть принята на личном приеме заявителя.</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3) федеральной государственной информационной системы «Досудебное обжалование» (</w:t>
      </w:r>
      <w:hyperlink r:id="rId100" w:history="1">
        <w:r w:rsidRPr="00D35984">
          <w:rPr>
            <w:iCs/>
            <w:sz w:val="12"/>
            <w:szCs w:val="12"/>
            <w:lang w:val="en-US"/>
          </w:rPr>
          <w:t>https</w:t>
        </w:r>
        <w:r w:rsidRPr="00D35984">
          <w:rPr>
            <w:iCs/>
            <w:sz w:val="12"/>
            <w:szCs w:val="12"/>
          </w:rPr>
          <w:t>://</w:t>
        </w:r>
        <w:r w:rsidRPr="00D35984">
          <w:rPr>
            <w:iCs/>
            <w:sz w:val="12"/>
            <w:szCs w:val="12"/>
            <w:lang w:val="en-US"/>
          </w:rPr>
          <w:t>do</w:t>
        </w:r>
        <w:r w:rsidRPr="00D35984">
          <w:rPr>
            <w:iCs/>
            <w:sz w:val="12"/>
            <w:szCs w:val="12"/>
          </w:rPr>
          <w:t>.</w:t>
        </w:r>
        <w:r w:rsidRPr="00D35984">
          <w:rPr>
            <w:iCs/>
            <w:sz w:val="12"/>
            <w:szCs w:val="12"/>
            <w:lang w:val="en-US"/>
          </w:rPr>
          <w:t>gosuslugi</w:t>
        </w:r>
        <w:r w:rsidRPr="00D35984">
          <w:rPr>
            <w:iCs/>
            <w:sz w:val="12"/>
            <w:szCs w:val="12"/>
          </w:rPr>
          <w:t>.</w:t>
        </w:r>
        <w:r w:rsidRPr="00D35984">
          <w:rPr>
            <w:iCs/>
            <w:sz w:val="12"/>
            <w:szCs w:val="12"/>
            <w:lang w:val="en-US"/>
          </w:rPr>
          <w:t>ru</w:t>
        </w:r>
      </w:hyperlink>
      <w:r w:rsidRPr="00D35984">
        <w:rPr>
          <w:iCs/>
          <w:sz w:val="12"/>
          <w:szCs w:val="12"/>
        </w:rPr>
        <w:t>).</w:t>
      </w:r>
    </w:p>
    <w:p w:rsidR="00D63C2B" w:rsidRPr="00D35984" w:rsidRDefault="00D63C2B" w:rsidP="00D63C2B">
      <w:pPr>
        <w:tabs>
          <w:tab w:val="left" w:pos="1276"/>
        </w:tabs>
        <w:suppressAutoHyphens/>
        <w:autoSpaceDE w:val="0"/>
        <w:autoSpaceDN w:val="0"/>
        <w:adjustRightInd w:val="0"/>
        <w:ind w:firstLine="284"/>
        <w:jc w:val="both"/>
        <w:rPr>
          <w:sz w:val="12"/>
          <w:szCs w:val="12"/>
        </w:rPr>
      </w:pPr>
      <w:r w:rsidRPr="00D35984">
        <w:rPr>
          <w:sz w:val="12"/>
          <w:szCs w:val="12"/>
        </w:rPr>
        <w:t>5.4.3. Жалоба должна содержать:</w:t>
      </w:r>
    </w:p>
    <w:p w:rsidR="00D63C2B" w:rsidRPr="00D35984" w:rsidRDefault="00D63C2B" w:rsidP="00D63C2B">
      <w:pPr>
        <w:tabs>
          <w:tab w:val="left" w:pos="1276"/>
        </w:tabs>
        <w:suppressAutoHyphens/>
        <w:autoSpaceDE w:val="0"/>
        <w:autoSpaceDN w:val="0"/>
        <w:adjustRightInd w:val="0"/>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D63C2B" w:rsidRPr="00D35984" w:rsidRDefault="00D63C2B" w:rsidP="00D63C2B">
      <w:pPr>
        <w:tabs>
          <w:tab w:val="left" w:pos="1276"/>
        </w:tabs>
        <w:suppressAutoHyphens/>
        <w:autoSpaceDE w:val="0"/>
        <w:autoSpaceDN w:val="0"/>
        <w:adjustRightInd w:val="0"/>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63C2B" w:rsidRPr="00D35984" w:rsidRDefault="00D63C2B" w:rsidP="00D63C2B">
      <w:pPr>
        <w:tabs>
          <w:tab w:val="left" w:pos="1276"/>
        </w:tabs>
        <w:suppressAutoHyphens/>
        <w:autoSpaceDE w:val="0"/>
        <w:autoSpaceDN w:val="0"/>
        <w:adjustRightInd w:val="0"/>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5.5. Сроки рассмотрения жалобы</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муниципального округа, </w:t>
      </w:r>
      <w:r w:rsidRPr="00D35984">
        <w:rPr>
          <w:bCs/>
          <w:iCs/>
          <w:sz w:val="12"/>
          <w:szCs w:val="12"/>
        </w:rPr>
        <w:t xml:space="preserve">архивный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5.6. Результат рассмотрения жалобы</w:t>
      </w:r>
    </w:p>
    <w:p w:rsidR="00D63C2B" w:rsidRPr="00D35984" w:rsidRDefault="00D63C2B" w:rsidP="00D63C2B">
      <w:pPr>
        <w:suppressAutoHyphens/>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 xml:space="preserve"> муниципальными правовыми актами</w:t>
      </w:r>
      <w:r w:rsidRPr="00D35984">
        <w:rPr>
          <w:iCs/>
          <w:sz w:val="12"/>
          <w:szCs w:val="12"/>
        </w:rPr>
        <w:t>;</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в удовлетворении жалобы отказывается.</w:t>
      </w:r>
    </w:p>
    <w:p w:rsidR="00D63C2B" w:rsidRPr="00D35984" w:rsidRDefault="00D63C2B" w:rsidP="00D63C2B">
      <w:pPr>
        <w:tabs>
          <w:tab w:val="left" w:pos="1276"/>
        </w:tabs>
        <w:suppressAutoHyphen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63C2B" w:rsidRPr="00D35984" w:rsidRDefault="00D63C2B" w:rsidP="00D63C2B">
      <w:pPr>
        <w:suppressAutoHyphens/>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D63C2B" w:rsidRPr="00D35984" w:rsidRDefault="00D63C2B" w:rsidP="00D63C2B">
      <w:pPr>
        <w:suppressAutoHyphens/>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 управления делами муниципального района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D63C2B" w:rsidRPr="00D35984" w:rsidRDefault="00D63C2B" w:rsidP="00D63C2B">
      <w:pPr>
        <w:suppressAutoHyphens/>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63C2B" w:rsidRPr="00D35984" w:rsidRDefault="00D63C2B" w:rsidP="00D63C2B">
      <w:pPr>
        <w:suppressAutoHyphens/>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 xml:space="preserve">5.10.1. </w:t>
      </w:r>
      <w:r w:rsidRPr="00D35984">
        <w:rPr>
          <w:bCs/>
          <w:iCs/>
          <w:sz w:val="12"/>
          <w:szCs w:val="12"/>
        </w:rPr>
        <w:t>Архивный о</w:t>
      </w:r>
      <w:r w:rsidRPr="00D35984">
        <w:rPr>
          <w:iCs/>
          <w:sz w:val="12"/>
          <w:szCs w:val="12"/>
        </w:rPr>
        <w:t>тдел, Администрация муниципального округа, МФЦ обеспечивают:</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D63C2B" w:rsidRPr="00D35984" w:rsidRDefault="00D63C2B" w:rsidP="00D63C2B">
      <w:pPr>
        <w:suppressAutoHyphens/>
        <w:autoSpaceDE w:val="0"/>
        <w:autoSpaceDN w:val="0"/>
        <w:adjustRightInd w:val="0"/>
        <w:ind w:firstLine="284"/>
        <w:jc w:val="both"/>
        <w:outlineLvl w:val="1"/>
        <w:rPr>
          <w:iCs/>
          <w:sz w:val="12"/>
          <w:szCs w:val="12"/>
        </w:rPr>
      </w:pPr>
      <w:r w:rsidRPr="00D35984">
        <w:rPr>
          <w:iCs/>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D63C2B" w:rsidRPr="00D35984" w:rsidRDefault="00D63C2B" w:rsidP="00D63C2B">
      <w:pPr>
        <w:suppressAutoHyphens/>
        <w:autoSpaceDE w:val="0"/>
        <w:autoSpaceDN w:val="0"/>
        <w:adjustRightInd w:val="0"/>
        <w:jc w:val="center"/>
        <w:outlineLvl w:val="1"/>
        <w:rPr>
          <w:sz w:val="12"/>
          <w:szCs w:val="12"/>
        </w:rPr>
      </w:pPr>
      <w:r w:rsidRPr="00D35984">
        <w:rPr>
          <w:sz w:val="12"/>
          <w:szCs w:val="12"/>
        </w:rPr>
        <w:t>_______________________</w:t>
      </w:r>
    </w:p>
    <w:p w:rsidR="00D63C2B" w:rsidRPr="00D35984" w:rsidRDefault="00D63C2B" w:rsidP="00D63C2B">
      <w:pPr>
        <w:suppressAutoHyphens/>
        <w:autoSpaceDE w:val="0"/>
        <w:autoSpaceDN w:val="0"/>
        <w:adjustRightInd w:val="0"/>
        <w:jc w:val="center"/>
        <w:outlineLvl w:val="1"/>
        <w:rPr>
          <w:sz w:val="12"/>
          <w:szCs w:val="12"/>
        </w:rPr>
      </w:pPr>
    </w:p>
    <w:p w:rsidR="00D63C2B" w:rsidRPr="00D35984" w:rsidRDefault="00D63C2B" w:rsidP="00D63C2B">
      <w:pPr>
        <w:suppressAutoHyphens/>
        <w:autoSpaceDE w:val="0"/>
        <w:autoSpaceDN w:val="0"/>
        <w:adjustRightInd w:val="0"/>
        <w:jc w:val="center"/>
        <w:outlineLvl w:val="1"/>
        <w:rPr>
          <w:sz w:val="12"/>
          <w:szCs w:val="12"/>
        </w:rPr>
      </w:pPr>
    </w:p>
    <w:p w:rsidR="00D63C2B" w:rsidRPr="00D35984" w:rsidRDefault="00D63C2B" w:rsidP="00D63C2B">
      <w:pPr>
        <w:suppressAutoHyphens/>
        <w:autoSpaceDE w:val="0"/>
        <w:autoSpaceDN w:val="0"/>
        <w:adjustRightInd w:val="0"/>
        <w:jc w:val="center"/>
        <w:outlineLvl w:val="1"/>
        <w:rPr>
          <w:sz w:val="12"/>
          <w:szCs w:val="12"/>
        </w:rPr>
      </w:pPr>
    </w:p>
    <w:p w:rsidR="00D63C2B" w:rsidRPr="00D35984" w:rsidRDefault="00D63C2B" w:rsidP="00D63C2B">
      <w:pPr>
        <w:suppressAutoHyphens/>
        <w:autoSpaceDE w:val="0"/>
        <w:autoSpaceDN w:val="0"/>
        <w:adjustRightInd w:val="0"/>
        <w:jc w:val="center"/>
        <w:outlineLvl w:val="1"/>
        <w:rPr>
          <w:sz w:val="12"/>
          <w:szCs w:val="12"/>
        </w:rPr>
      </w:pPr>
    </w:p>
    <w:p w:rsidR="00D63C2B" w:rsidRPr="00D35984" w:rsidRDefault="00D63C2B" w:rsidP="00D63C2B">
      <w:pPr>
        <w:rPr>
          <w:sz w:val="10"/>
          <w:szCs w:val="12"/>
        </w:rPr>
      </w:pPr>
      <w:r w:rsidRPr="00D35984">
        <w:rPr>
          <w:sz w:val="10"/>
          <w:szCs w:val="12"/>
        </w:rPr>
        <w:t xml:space="preserve"> </w:t>
      </w:r>
    </w:p>
    <w:tbl>
      <w:tblPr>
        <w:tblW w:w="5103" w:type="dxa"/>
        <w:tblLayout w:type="fixed"/>
        <w:tblLook w:val="01E0" w:firstRow="1" w:lastRow="1" w:firstColumn="1" w:lastColumn="1" w:noHBand="0" w:noVBand="0"/>
      </w:tblPr>
      <w:tblGrid>
        <w:gridCol w:w="1276"/>
        <w:gridCol w:w="3827"/>
      </w:tblGrid>
      <w:tr w:rsidR="00D63C2B" w:rsidRPr="00D35984" w:rsidTr="00D63C2B">
        <w:tc>
          <w:tcPr>
            <w:tcW w:w="1276" w:type="dxa"/>
          </w:tcPr>
          <w:p w:rsidR="00D63C2B" w:rsidRPr="00D35984" w:rsidRDefault="00D63C2B" w:rsidP="00421891">
            <w:pPr>
              <w:jc w:val="center"/>
              <w:rPr>
                <w:b/>
                <w:sz w:val="10"/>
                <w:szCs w:val="12"/>
              </w:rPr>
            </w:pPr>
            <w:r w:rsidRPr="00D35984">
              <w:rPr>
                <w:sz w:val="10"/>
                <w:szCs w:val="12"/>
              </w:rPr>
              <w:t xml:space="preserve">                                                        </w:t>
            </w:r>
          </w:p>
        </w:tc>
        <w:tc>
          <w:tcPr>
            <w:tcW w:w="3827" w:type="dxa"/>
          </w:tcPr>
          <w:p w:rsidR="00D63C2B" w:rsidRPr="00D35984" w:rsidRDefault="00D63C2B" w:rsidP="00421891">
            <w:pPr>
              <w:rPr>
                <w:sz w:val="10"/>
                <w:szCs w:val="12"/>
              </w:rPr>
            </w:pPr>
            <w:r w:rsidRPr="00D35984">
              <w:rPr>
                <w:sz w:val="10"/>
                <w:szCs w:val="12"/>
              </w:rPr>
              <w:t>Приложение  № 1</w:t>
            </w:r>
          </w:p>
          <w:p w:rsidR="00D63C2B" w:rsidRPr="00D35984" w:rsidRDefault="00D63C2B" w:rsidP="00421891">
            <w:pPr>
              <w:rPr>
                <w:sz w:val="10"/>
                <w:szCs w:val="12"/>
              </w:rPr>
            </w:pPr>
            <w:r w:rsidRPr="00D35984">
              <w:rPr>
                <w:sz w:val="10"/>
                <w:szCs w:val="12"/>
              </w:rPr>
              <w:t>к административному регламенту предоставления муниципальной услуги «Организация исполнения поступивших из-за рубежа запросов (по архивному делу) российских и иностранных граждан, а также лиц без гражданства»</w:t>
            </w:r>
          </w:p>
        </w:tc>
      </w:tr>
    </w:tbl>
    <w:p w:rsidR="00D63C2B" w:rsidRPr="00D35984" w:rsidRDefault="00D63C2B" w:rsidP="00D63C2B">
      <w:pPr>
        <w:rPr>
          <w:sz w:val="10"/>
          <w:szCs w:val="12"/>
        </w:rPr>
      </w:pPr>
      <w:r w:rsidRPr="00D35984">
        <w:rPr>
          <w:sz w:val="10"/>
          <w:szCs w:val="12"/>
        </w:rPr>
        <w:t xml:space="preserve">                                   </w:t>
      </w:r>
    </w:p>
    <w:p w:rsidR="00D63C2B" w:rsidRPr="00D35984" w:rsidRDefault="00D63C2B" w:rsidP="00D63C2B">
      <w:pPr>
        <w:jc w:val="center"/>
        <w:rPr>
          <w:b/>
          <w:sz w:val="10"/>
          <w:szCs w:val="12"/>
        </w:rPr>
      </w:pPr>
    </w:p>
    <w:p w:rsidR="00D63C2B" w:rsidRPr="00D35984" w:rsidRDefault="00D63C2B" w:rsidP="00D63C2B">
      <w:pPr>
        <w:jc w:val="center"/>
        <w:rPr>
          <w:b/>
          <w:sz w:val="10"/>
          <w:szCs w:val="12"/>
        </w:rPr>
      </w:pPr>
      <w:r w:rsidRPr="00D35984">
        <w:rPr>
          <w:b/>
          <w:sz w:val="10"/>
          <w:szCs w:val="12"/>
        </w:rPr>
        <w:t>Форма запроса на подтверждение трудового стажа, заработной платы</w:t>
      </w:r>
    </w:p>
    <w:p w:rsidR="00D63C2B" w:rsidRPr="00D35984" w:rsidRDefault="00D63C2B" w:rsidP="00D63C2B">
      <w:pPr>
        <w:jc w:val="center"/>
        <w:rPr>
          <w:b/>
          <w:sz w:val="10"/>
          <w:szCs w:val="12"/>
        </w:rPr>
      </w:pPr>
    </w:p>
    <w:p w:rsidR="00D63C2B" w:rsidRPr="00D35984" w:rsidRDefault="00D63C2B" w:rsidP="00D63C2B">
      <w:pPr>
        <w:suppressAutoHyphens/>
        <w:jc w:val="right"/>
        <w:rPr>
          <w:b/>
          <w:sz w:val="10"/>
          <w:szCs w:val="12"/>
        </w:rPr>
      </w:pPr>
      <w:r w:rsidRPr="00D35984">
        <w:rPr>
          <w:b/>
          <w:sz w:val="10"/>
          <w:szCs w:val="12"/>
        </w:rPr>
        <w:t xml:space="preserve">В Администрацию Солецкого </w:t>
      </w:r>
    </w:p>
    <w:p w:rsidR="00D63C2B" w:rsidRPr="00D35984" w:rsidRDefault="00D63C2B" w:rsidP="00D63C2B">
      <w:pPr>
        <w:suppressAutoHyphens/>
        <w:jc w:val="right"/>
        <w:rPr>
          <w:b/>
          <w:sz w:val="10"/>
          <w:szCs w:val="12"/>
        </w:rPr>
      </w:pPr>
      <w:r w:rsidRPr="00D35984">
        <w:rPr>
          <w:b/>
          <w:sz w:val="10"/>
          <w:szCs w:val="12"/>
        </w:rPr>
        <w:t>муниципального округа</w:t>
      </w:r>
    </w:p>
    <w:p w:rsidR="00D63C2B" w:rsidRPr="00D35984" w:rsidRDefault="00D63C2B" w:rsidP="00D63C2B">
      <w:pPr>
        <w:rPr>
          <w:b/>
          <w:sz w:val="10"/>
          <w:szCs w:val="12"/>
          <w:vertAlign w:val="subscript"/>
        </w:rPr>
      </w:pPr>
    </w:p>
    <w:p w:rsidR="00D63C2B" w:rsidRPr="00D35984" w:rsidRDefault="00D63C2B" w:rsidP="00D63C2B">
      <w:pPr>
        <w:rPr>
          <w:b/>
          <w:sz w:val="10"/>
          <w:szCs w:val="12"/>
          <w:vertAlign w:val="subscript"/>
        </w:rPr>
      </w:pPr>
    </w:p>
    <w:p w:rsidR="00D63C2B" w:rsidRPr="00D35984" w:rsidRDefault="00D63C2B" w:rsidP="00D63C2B">
      <w:pPr>
        <w:jc w:val="both"/>
        <w:rPr>
          <w:sz w:val="10"/>
          <w:szCs w:val="12"/>
        </w:rPr>
      </w:pPr>
      <w:r w:rsidRPr="00D35984">
        <w:rPr>
          <w:sz w:val="10"/>
          <w:szCs w:val="12"/>
        </w:rPr>
        <w:t xml:space="preserve">       В соответствии с Федеральным законом от 27 июля 2006 года № 152-ФЗ «О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p>
    <w:p w:rsidR="00D63C2B" w:rsidRPr="00D35984" w:rsidRDefault="00D63C2B" w:rsidP="00D63C2B">
      <w:pPr>
        <w:rPr>
          <w:b/>
          <w:sz w:val="10"/>
          <w:szCs w:val="12"/>
          <w:vertAlign w:val="subscript"/>
        </w:rPr>
      </w:pPr>
    </w:p>
    <w:p w:rsidR="00D63C2B" w:rsidRPr="00D35984" w:rsidRDefault="00D63C2B" w:rsidP="00D63C2B">
      <w:pPr>
        <w:jc w:val="both"/>
        <w:rPr>
          <w:b/>
          <w:sz w:val="10"/>
          <w:szCs w:val="12"/>
        </w:rPr>
      </w:pPr>
      <w:r w:rsidRPr="00D35984">
        <w:rPr>
          <w:b/>
          <w:sz w:val="10"/>
          <w:szCs w:val="12"/>
        </w:rPr>
        <w:t>Фамилия, имя, отчество (при наличии)</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jc w:val="both"/>
        <w:rPr>
          <w:i/>
          <w:sz w:val="10"/>
          <w:szCs w:val="12"/>
        </w:rPr>
      </w:pPr>
    </w:p>
    <w:p w:rsidR="00D63C2B" w:rsidRPr="00D35984" w:rsidRDefault="00D63C2B" w:rsidP="00D63C2B">
      <w:pPr>
        <w:rPr>
          <w:i/>
          <w:sz w:val="10"/>
          <w:szCs w:val="12"/>
        </w:rPr>
      </w:pPr>
      <w:r w:rsidRPr="00D35984">
        <w:rPr>
          <w:b/>
          <w:sz w:val="10"/>
          <w:szCs w:val="12"/>
        </w:rPr>
        <w:t xml:space="preserve">Фамилия, имя, отчество </w:t>
      </w:r>
      <w:r w:rsidRPr="00D35984">
        <w:rPr>
          <w:i/>
          <w:sz w:val="10"/>
          <w:szCs w:val="12"/>
        </w:rPr>
        <w:t>(в период, о котором запрашиваются сведения)</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i/>
          <w:sz w:val="10"/>
          <w:szCs w:val="12"/>
        </w:rPr>
      </w:pPr>
    </w:p>
    <w:p w:rsidR="00D63C2B" w:rsidRPr="00D35984" w:rsidRDefault="00D63C2B" w:rsidP="00D63C2B">
      <w:pPr>
        <w:rPr>
          <w:i/>
          <w:sz w:val="10"/>
          <w:szCs w:val="12"/>
        </w:rPr>
      </w:pPr>
    </w:p>
    <w:p w:rsidR="00D63C2B" w:rsidRPr="00D35984" w:rsidRDefault="00D63C2B" w:rsidP="00D63C2B">
      <w:pPr>
        <w:rPr>
          <w:b/>
          <w:sz w:val="10"/>
          <w:szCs w:val="12"/>
        </w:rPr>
      </w:pPr>
      <w:r w:rsidRPr="00D35984">
        <w:rPr>
          <w:b/>
          <w:sz w:val="10"/>
          <w:szCs w:val="12"/>
        </w:rPr>
        <w:t>Дата рождения</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Полный почтовый адрес</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Контактный телефон</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Адрес электронной почты</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jc w:val="both"/>
        <w:rPr>
          <w:i/>
          <w:sz w:val="10"/>
          <w:szCs w:val="12"/>
        </w:rPr>
      </w:pPr>
      <w:r w:rsidRPr="00D35984">
        <w:rPr>
          <w:b/>
          <w:sz w:val="10"/>
          <w:szCs w:val="12"/>
        </w:rPr>
        <w:t xml:space="preserve">Полное наименование организации, трудовой стаж/заработную плату в которой Вы хотите подтвердить </w:t>
      </w:r>
      <w:r w:rsidRPr="00D35984">
        <w:rPr>
          <w:i/>
          <w:sz w:val="10"/>
          <w:szCs w:val="12"/>
        </w:rPr>
        <w:t>(в период, о котором запрашиваются сведения)</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i/>
          <w:sz w:val="10"/>
          <w:szCs w:val="12"/>
        </w:rPr>
      </w:pPr>
    </w:p>
    <w:p w:rsidR="00D63C2B" w:rsidRPr="00D35984" w:rsidRDefault="00D63C2B" w:rsidP="00D63C2B">
      <w:pPr>
        <w:rPr>
          <w:sz w:val="10"/>
          <w:szCs w:val="12"/>
        </w:rPr>
      </w:pPr>
    </w:p>
    <w:p w:rsidR="00D63C2B" w:rsidRPr="00D35984" w:rsidRDefault="00D63C2B" w:rsidP="00D63C2B">
      <w:pPr>
        <w:rPr>
          <w:b/>
          <w:sz w:val="10"/>
          <w:szCs w:val="12"/>
        </w:rPr>
      </w:pPr>
      <w:r w:rsidRPr="00D35984">
        <w:rPr>
          <w:b/>
          <w:sz w:val="10"/>
          <w:szCs w:val="12"/>
        </w:rPr>
        <w:t>Ведомственная подчиненность организации</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sz w:val="10"/>
          <w:szCs w:val="12"/>
        </w:rPr>
      </w:pPr>
    </w:p>
    <w:p w:rsidR="00D63C2B" w:rsidRPr="00D35984" w:rsidRDefault="00D63C2B" w:rsidP="00D63C2B">
      <w:pPr>
        <w:rPr>
          <w:b/>
          <w:sz w:val="10"/>
          <w:szCs w:val="12"/>
        </w:rPr>
      </w:pPr>
      <w:r w:rsidRPr="00D35984">
        <w:rPr>
          <w:b/>
          <w:sz w:val="10"/>
          <w:szCs w:val="12"/>
        </w:rPr>
        <w:t>Местонахождение (адрес) организации</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Прошу выдать архивную справку о:</w:t>
      </w:r>
    </w:p>
    <w:p w:rsidR="00D63C2B" w:rsidRPr="00D35984" w:rsidRDefault="00D63C2B" w:rsidP="00D63C2B">
      <w:pPr>
        <w:rPr>
          <w:b/>
          <w:sz w:val="10"/>
          <w:szCs w:val="12"/>
        </w:rPr>
      </w:pP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подтверждении трудового стажа</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заработной плате</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иное</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i/>
          <w:sz w:val="10"/>
          <w:szCs w:val="12"/>
        </w:rPr>
      </w:pPr>
      <w:r w:rsidRPr="00D35984">
        <w:rPr>
          <w:b/>
          <w:sz w:val="10"/>
          <w:szCs w:val="12"/>
        </w:rPr>
        <w:t xml:space="preserve">Должность(и) </w:t>
      </w:r>
      <w:r w:rsidRPr="00D35984">
        <w:rPr>
          <w:i/>
          <w:sz w:val="10"/>
          <w:szCs w:val="12"/>
        </w:rPr>
        <w:t>(в период, о котором запрашиваются сведения)</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 xml:space="preserve">Структурное подразделение </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 xml:space="preserve">Период(ы) работы  </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i/>
          <w:sz w:val="10"/>
          <w:szCs w:val="12"/>
        </w:rPr>
      </w:pPr>
      <w:r w:rsidRPr="00D35984">
        <w:rPr>
          <w:b/>
          <w:sz w:val="10"/>
          <w:szCs w:val="12"/>
        </w:rPr>
        <w:t>Даты рождения детей (</w:t>
      </w:r>
      <w:r w:rsidRPr="00D35984">
        <w:rPr>
          <w:i/>
          <w:sz w:val="10"/>
          <w:szCs w:val="12"/>
        </w:rPr>
        <w:t>только для женщин)</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 xml:space="preserve">Прошлые обращения </w:t>
      </w:r>
    </w:p>
    <w:p w:rsidR="00D63C2B" w:rsidRPr="00D35984" w:rsidRDefault="00D63C2B" w:rsidP="00D63C2B">
      <w:pPr>
        <w:jc w:val="both"/>
        <w:rPr>
          <w:i/>
          <w:sz w:val="10"/>
          <w:szCs w:val="12"/>
        </w:rPr>
      </w:pPr>
      <w:r w:rsidRPr="00D35984">
        <w:rPr>
          <w:i/>
          <w:sz w:val="10"/>
          <w:szCs w:val="12"/>
        </w:rPr>
        <w:t>Укажите, если были обращения по данному вопросу в другие организации, результаты данных обращений</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Иные сведения, позволяющие осуществить поиск документов, необходимых для исполнения запроса</w:t>
      </w: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Необходимость проставления апостиля*</w:t>
      </w:r>
    </w:p>
    <w:p w:rsidR="00D63C2B" w:rsidRPr="00D35984" w:rsidRDefault="00D63C2B" w:rsidP="00D63C2B">
      <w:pPr>
        <w:rPr>
          <w:i/>
          <w:sz w:val="10"/>
          <w:szCs w:val="12"/>
        </w:rPr>
      </w:pPr>
      <w:r w:rsidRPr="00D35984">
        <w:rPr>
          <w:i/>
          <w:sz w:val="10"/>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3C2B" w:rsidRPr="00D35984" w:rsidRDefault="00D63C2B" w:rsidP="00D63C2B">
      <w:pPr>
        <w:rPr>
          <w:b/>
          <w:sz w:val="10"/>
          <w:szCs w:val="12"/>
        </w:rPr>
      </w:pPr>
    </w:p>
    <w:p w:rsidR="00D63C2B" w:rsidRPr="00D35984" w:rsidRDefault="00D63C2B" w:rsidP="00D63C2B">
      <w:pPr>
        <w:jc w:val="both"/>
        <w:rPr>
          <w:i/>
          <w:sz w:val="10"/>
          <w:szCs w:val="12"/>
        </w:rPr>
      </w:pPr>
      <w:r w:rsidRPr="00D35984">
        <w:rPr>
          <w:i/>
          <w:sz w:val="10"/>
          <w:szCs w:val="12"/>
        </w:rPr>
        <w:t xml:space="preserve"> * Согласно подпункту 48 пункта 1 статьи 333.33 Налогового кодекса РФ за проставление апостиля взимается государственная пошлина в размере 2 500 рублей за каждый документ. </w:t>
      </w:r>
    </w:p>
    <w:p w:rsidR="00D63C2B" w:rsidRPr="00D35984" w:rsidRDefault="00D63C2B" w:rsidP="00D63C2B">
      <w:pPr>
        <w:autoSpaceDE w:val="0"/>
        <w:autoSpaceDN w:val="0"/>
        <w:adjustRightInd w:val="0"/>
        <w:jc w:val="both"/>
        <w:rPr>
          <w:i/>
          <w:sz w:val="10"/>
          <w:szCs w:val="12"/>
        </w:rPr>
      </w:pPr>
      <w:r w:rsidRPr="00D35984">
        <w:rPr>
          <w:i/>
          <w:sz w:val="10"/>
          <w:szCs w:val="12"/>
        </w:rPr>
        <w:t xml:space="preserve">   Порядок освобождения от уплаты государственной пошлины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справках, выданных архивными органами по обращениям физических лиц, проживающих за пределами территории Российской Федерации, определен статьей 333.35 Налогового кодекса РФ. </w:t>
      </w:r>
    </w:p>
    <w:p w:rsidR="00D63C2B" w:rsidRPr="00D35984" w:rsidRDefault="00D63C2B" w:rsidP="00D63C2B">
      <w:pPr>
        <w:jc w:val="both"/>
        <w:rPr>
          <w:i/>
          <w:sz w:val="10"/>
          <w:szCs w:val="12"/>
        </w:rPr>
      </w:pPr>
      <w:r w:rsidRPr="00D35984">
        <w:rPr>
          <w:i/>
          <w:sz w:val="10"/>
          <w:szCs w:val="12"/>
        </w:rPr>
        <w:t xml:space="preserve"> </w:t>
      </w:r>
    </w:p>
    <w:p w:rsidR="00D63C2B" w:rsidRPr="00D35984" w:rsidRDefault="00D63C2B" w:rsidP="00D63C2B">
      <w:pPr>
        <w:rPr>
          <w:b/>
          <w:sz w:val="10"/>
          <w:szCs w:val="12"/>
        </w:rPr>
      </w:pPr>
      <w:r w:rsidRPr="00D35984">
        <w:rPr>
          <w:b/>
          <w:sz w:val="10"/>
          <w:szCs w:val="12"/>
        </w:rPr>
        <w:t xml:space="preserve">Ответ выдать </w:t>
      </w:r>
    </w:p>
    <w:p w:rsidR="00D63C2B" w:rsidRPr="00D35984" w:rsidRDefault="00D63C2B" w:rsidP="00D63C2B">
      <w:pPr>
        <w:rPr>
          <w:sz w:val="10"/>
          <w:szCs w:val="12"/>
        </w:rPr>
      </w:pP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на руки</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по почте </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по электронной почте</w:t>
      </w:r>
    </w:p>
    <w:p w:rsidR="00D63C2B" w:rsidRPr="00D35984" w:rsidRDefault="00D63C2B" w:rsidP="00D63C2B">
      <w:pPr>
        <w:rPr>
          <w:sz w:val="10"/>
          <w:szCs w:val="12"/>
        </w:rPr>
      </w:pPr>
    </w:p>
    <w:p w:rsidR="00D63C2B" w:rsidRPr="00D35984" w:rsidRDefault="00D63C2B" w:rsidP="00D63C2B">
      <w:pPr>
        <w:jc w:val="both"/>
        <w:rPr>
          <w:bCs/>
          <w:sz w:val="10"/>
          <w:szCs w:val="12"/>
        </w:rPr>
      </w:pPr>
      <w:r w:rsidRPr="00D35984">
        <w:rPr>
          <w:bCs/>
          <w:sz w:val="10"/>
          <w:szCs w:val="12"/>
        </w:rPr>
        <w:t>Для более оперативного  и качественного рассмотрения вопроса, изложенного в запросе, по возможности, Вы можете приложить копию трудовой книжки (титульный лист, раздел «Сведения о работе» за запрашиваемый период)</w:t>
      </w:r>
    </w:p>
    <w:p w:rsidR="00D63C2B" w:rsidRPr="00D35984" w:rsidRDefault="00D63C2B" w:rsidP="00D63C2B">
      <w:pPr>
        <w:rPr>
          <w:sz w:val="10"/>
          <w:szCs w:val="12"/>
        </w:rPr>
      </w:pPr>
    </w:p>
    <w:p w:rsidR="00D63C2B" w:rsidRPr="00D35984" w:rsidRDefault="00D63C2B" w:rsidP="00D63C2B">
      <w:pPr>
        <w:rPr>
          <w:sz w:val="10"/>
          <w:szCs w:val="12"/>
        </w:rPr>
      </w:pPr>
      <w:r w:rsidRPr="00D35984">
        <w:rPr>
          <w:sz w:val="10"/>
          <w:szCs w:val="12"/>
        </w:rPr>
        <w:t>Дата ________________</w:t>
      </w:r>
    </w:p>
    <w:p w:rsidR="00D63C2B" w:rsidRPr="00D35984" w:rsidRDefault="00D63C2B" w:rsidP="00D63C2B">
      <w:pPr>
        <w:pBdr>
          <w:bottom w:val="single" w:sz="12" w:space="1" w:color="auto"/>
        </w:pBdr>
        <w:rPr>
          <w:sz w:val="10"/>
          <w:szCs w:val="12"/>
        </w:rPr>
      </w:pPr>
      <w:r w:rsidRPr="00D35984">
        <w:rPr>
          <w:sz w:val="10"/>
          <w:szCs w:val="12"/>
        </w:rPr>
        <w:t xml:space="preserve">Подпись </w:t>
      </w: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sz w:val="10"/>
          <w:szCs w:val="12"/>
        </w:rPr>
      </w:pPr>
    </w:p>
    <w:p w:rsidR="00D63C2B" w:rsidRPr="00D35984" w:rsidRDefault="00D63C2B" w:rsidP="00D63C2B">
      <w:pPr>
        <w:rPr>
          <w:sz w:val="10"/>
          <w:szCs w:val="12"/>
        </w:rPr>
      </w:pPr>
    </w:p>
    <w:tbl>
      <w:tblPr>
        <w:tblW w:w="3828" w:type="dxa"/>
        <w:tblInd w:w="1418" w:type="dxa"/>
        <w:tblLayout w:type="fixed"/>
        <w:tblLook w:val="01E0" w:firstRow="1" w:lastRow="1" w:firstColumn="1" w:lastColumn="1" w:noHBand="0" w:noVBand="0"/>
      </w:tblPr>
      <w:tblGrid>
        <w:gridCol w:w="284"/>
        <w:gridCol w:w="3544"/>
      </w:tblGrid>
      <w:tr w:rsidR="00D63C2B" w:rsidRPr="00D35984" w:rsidTr="00D63C2B">
        <w:tc>
          <w:tcPr>
            <w:tcW w:w="284" w:type="dxa"/>
          </w:tcPr>
          <w:p w:rsidR="00D63C2B" w:rsidRPr="00D35984" w:rsidRDefault="00D63C2B" w:rsidP="00421891">
            <w:pPr>
              <w:jc w:val="center"/>
              <w:rPr>
                <w:b/>
                <w:sz w:val="10"/>
                <w:szCs w:val="12"/>
              </w:rPr>
            </w:pPr>
            <w:r w:rsidRPr="00D35984">
              <w:rPr>
                <w:sz w:val="10"/>
                <w:szCs w:val="12"/>
              </w:rPr>
              <w:t xml:space="preserve">                                                        </w:t>
            </w:r>
          </w:p>
        </w:tc>
        <w:tc>
          <w:tcPr>
            <w:tcW w:w="3544" w:type="dxa"/>
          </w:tcPr>
          <w:p w:rsidR="00D63C2B" w:rsidRPr="00D35984" w:rsidRDefault="00D63C2B" w:rsidP="00421891">
            <w:pPr>
              <w:rPr>
                <w:sz w:val="10"/>
                <w:szCs w:val="12"/>
              </w:rPr>
            </w:pPr>
            <w:r w:rsidRPr="00D35984">
              <w:rPr>
                <w:sz w:val="10"/>
                <w:szCs w:val="12"/>
              </w:rPr>
              <w:t>Приложение  № 2</w:t>
            </w:r>
          </w:p>
          <w:p w:rsidR="00D63C2B" w:rsidRPr="00D35984" w:rsidRDefault="00D63C2B" w:rsidP="00421891">
            <w:pPr>
              <w:rPr>
                <w:sz w:val="10"/>
                <w:szCs w:val="12"/>
              </w:rPr>
            </w:pPr>
            <w:r w:rsidRPr="00D35984">
              <w:rPr>
                <w:sz w:val="10"/>
                <w:szCs w:val="12"/>
              </w:rPr>
              <w:t>к административному регламенту предоставления муниципальной услуги «Организация исполнения поступивших из-за рубежа запросов (по архивному делу) российских и иностранных граждан, а также лиц без гражданства»</w:t>
            </w:r>
          </w:p>
        </w:tc>
      </w:tr>
    </w:tbl>
    <w:p w:rsidR="00D63C2B" w:rsidRPr="00D35984" w:rsidRDefault="00D63C2B" w:rsidP="00D63C2B">
      <w:pPr>
        <w:jc w:val="center"/>
        <w:rPr>
          <w:b/>
          <w:sz w:val="10"/>
          <w:szCs w:val="12"/>
        </w:rPr>
      </w:pPr>
    </w:p>
    <w:p w:rsidR="00D63C2B" w:rsidRPr="00D35984" w:rsidRDefault="00D63C2B" w:rsidP="00D63C2B">
      <w:pPr>
        <w:jc w:val="center"/>
        <w:rPr>
          <w:b/>
          <w:sz w:val="10"/>
          <w:szCs w:val="12"/>
        </w:rPr>
      </w:pPr>
      <w:r w:rsidRPr="00D35984">
        <w:rPr>
          <w:b/>
          <w:sz w:val="10"/>
          <w:szCs w:val="12"/>
        </w:rPr>
        <w:t>Форма тематического запроса</w:t>
      </w:r>
    </w:p>
    <w:p w:rsidR="00D63C2B" w:rsidRPr="00D35984" w:rsidRDefault="00D63C2B" w:rsidP="00D63C2B">
      <w:pPr>
        <w:jc w:val="center"/>
        <w:rPr>
          <w:b/>
          <w:sz w:val="10"/>
          <w:szCs w:val="12"/>
        </w:rPr>
      </w:pPr>
    </w:p>
    <w:p w:rsidR="00D63C2B" w:rsidRPr="00D35984" w:rsidRDefault="00D63C2B" w:rsidP="00D63C2B">
      <w:pPr>
        <w:suppressAutoHyphens/>
        <w:jc w:val="right"/>
        <w:rPr>
          <w:b/>
          <w:sz w:val="10"/>
          <w:szCs w:val="12"/>
        </w:rPr>
      </w:pPr>
      <w:r w:rsidRPr="00D35984">
        <w:rPr>
          <w:b/>
          <w:sz w:val="10"/>
          <w:szCs w:val="12"/>
        </w:rPr>
        <w:t xml:space="preserve">В Администрацию Солецкого </w:t>
      </w:r>
    </w:p>
    <w:p w:rsidR="00D63C2B" w:rsidRPr="00D35984" w:rsidRDefault="00D63C2B" w:rsidP="00D63C2B">
      <w:pPr>
        <w:suppressAutoHyphens/>
        <w:jc w:val="right"/>
        <w:rPr>
          <w:b/>
          <w:sz w:val="10"/>
          <w:szCs w:val="12"/>
        </w:rPr>
      </w:pPr>
      <w:r w:rsidRPr="00D35984">
        <w:rPr>
          <w:b/>
          <w:sz w:val="10"/>
          <w:szCs w:val="12"/>
        </w:rPr>
        <w:t>муниципального округа</w:t>
      </w:r>
    </w:p>
    <w:p w:rsidR="00D63C2B" w:rsidRPr="00D35984" w:rsidRDefault="00D63C2B" w:rsidP="00D63C2B">
      <w:pPr>
        <w:rPr>
          <w:b/>
          <w:sz w:val="10"/>
          <w:szCs w:val="12"/>
          <w:vertAlign w:val="subscript"/>
        </w:rPr>
      </w:pPr>
    </w:p>
    <w:p w:rsidR="00D63C2B" w:rsidRPr="00D35984" w:rsidRDefault="00D63C2B" w:rsidP="00D63C2B">
      <w:pPr>
        <w:rPr>
          <w:b/>
          <w:sz w:val="10"/>
          <w:szCs w:val="12"/>
          <w:vertAlign w:val="subscript"/>
        </w:rPr>
      </w:pPr>
    </w:p>
    <w:p w:rsidR="00D63C2B" w:rsidRPr="00D35984" w:rsidRDefault="00D63C2B" w:rsidP="00D63C2B">
      <w:pPr>
        <w:jc w:val="both"/>
        <w:rPr>
          <w:sz w:val="10"/>
          <w:szCs w:val="12"/>
        </w:rPr>
      </w:pPr>
      <w:r w:rsidRPr="00D35984">
        <w:rPr>
          <w:sz w:val="10"/>
          <w:szCs w:val="12"/>
        </w:rPr>
        <w:t xml:space="preserve">       В соответствии с Федеральным законом от 27 июля 2006 года № 152-ФЗ «О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p>
    <w:p w:rsidR="00D63C2B" w:rsidRPr="00D35984" w:rsidRDefault="00D63C2B" w:rsidP="00D63C2B">
      <w:pPr>
        <w:jc w:val="both"/>
        <w:rPr>
          <w:b/>
          <w:i/>
          <w:sz w:val="10"/>
          <w:szCs w:val="12"/>
        </w:rPr>
      </w:pPr>
    </w:p>
    <w:p w:rsidR="00D63C2B" w:rsidRPr="00D35984" w:rsidRDefault="00D63C2B" w:rsidP="00D63C2B">
      <w:pPr>
        <w:jc w:val="both"/>
        <w:rPr>
          <w:b/>
          <w:sz w:val="10"/>
          <w:szCs w:val="12"/>
        </w:rPr>
      </w:pPr>
      <w:r w:rsidRPr="00D35984">
        <w:rPr>
          <w:b/>
          <w:sz w:val="10"/>
          <w:szCs w:val="12"/>
        </w:rPr>
        <w:t>Фамилия, имя, отчество (при наличии)</w:t>
      </w:r>
    </w:p>
    <w:p w:rsidR="00D63C2B" w:rsidRPr="00D35984" w:rsidRDefault="00D63C2B" w:rsidP="00D63C2B">
      <w:pPr>
        <w:rPr>
          <w:i/>
          <w:sz w:val="10"/>
          <w:szCs w:val="12"/>
        </w:rPr>
      </w:pPr>
      <w:r w:rsidRPr="00D35984">
        <w:rPr>
          <w:i/>
          <w:sz w:val="10"/>
          <w:szCs w:val="12"/>
        </w:rPr>
        <w:t>_____________________________</w:t>
      </w:r>
    </w:p>
    <w:p w:rsidR="00D63C2B" w:rsidRPr="00D35984" w:rsidRDefault="00D63C2B" w:rsidP="00D63C2B">
      <w:pPr>
        <w:jc w:val="both"/>
        <w:rPr>
          <w:b/>
          <w:sz w:val="10"/>
          <w:szCs w:val="12"/>
        </w:rPr>
      </w:pPr>
    </w:p>
    <w:p w:rsidR="00D63C2B" w:rsidRPr="00D35984" w:rsidRDefault="00D63C2B" w:rsidP="00D63C2B">
      <w:pPr>
        <w:jc w:val="both"/>
        <w:rPr>
          <w:b/>
          <w:sz w:val="10"/>
          <w:szCs w:val="12"/>
        </w:rPr>
      </w:pPr>
      <w:r w:rsidRPr="00D35984">
        <w:rPr>
          <w:b/>
          <w:sz w:val="10"/>
          <w:szCs w:val="12"/>
        </w:rPr>
        <w:t xml:space="preserve">Полный почтовый адрес </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jc w:val="both"/>
        <w:rPr>
          <w:i/>
          <w:sz w:val="10"/>
          <w:szCs w:val="12"/>
        </w:rPr>
      </w:pPr>
    </w:p>
    <w:p w:rsidR="00D63C2B" w:rsidRPr="00D35984" w:rsidRDefault="00D63C2B" w:rsidP="00D63C2B">
      <w:pPr>
        <w:rPr>
          <w:b/>
          <w:sz w:val="10"/>
          <w:szCs w:val="12"/>
        </w:rPr>
      </w:pPr>
      <w:r w:rsidRPr="00D35984">
        <w:rPr>
          <w:b/>
          <w:sz w:val="10"/>
          <w:szCs w:val="12"/>
        </w:rPr>
        <w:t>Контактный телефон</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rPr>
          <w:b/>
          <w:sz w:val="10"/>
          <w:szCs w:val="12"/>
        </w:rPr>
      </w:pPr>
      <w:r w:rsidRPr="00D35984">
        <w:rPr>
          <w:b/>
          <w:sz w:val="10"/>
          <w:szCs w:val="12"/>
        </w:rPr>
        <w:t>Адрес электронной почты</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rPr>
          <w:b/>
          <w:sz w:val="10"/>
          <w:szCs w:val="12"/>
        </w:rPr>
      </w:pPr>
    </w:p>
    <w:p w:rsidR="00D63C2B" w:rsidRPr="00D35984" w:rsidRDefault="00D63C2B" w:rsidP="00D63C2B">
      <w:pPr>
        <w:jc w:val="both"/>
        <w:rPr>
          <w:b/>
          <w:sz w:val="10"/>
          <w:szCs w:val="12"/>
        </w:rPr>
      </w:pPr>
      <w:r w:rsidRPr="00D35984">
        <w:rPr>
          <w:b/>
          <w:sz w:val="10"/>
          <w:szCs w:val="12"/>
        </w:rPr>
        <w:t>Тема, событие, которые Вас интересуют</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jc w:val="both"/>
        <w:rPr>
          <w:b/>
          <w:sz w:val="10"/>
          <w:szCs w:val="12"/>
        </w:rPr>
      </w:pPr>
    </w:p>
    <w:p w:rsidR="00D63C2B" w:rsidRPr="00D35984" w:rsidRDefault="00D63C2B" w:rsidP="00D63C2B">
      <w:pPr>
        <w:jc w:val="both"/>
        <w:rPr>
          <w:b/>
          <w:sz w:val="10"/>
          <w:szCs w:val="12"/>
        </w:rPr>
      </w:pPr>
      <w:r w:rsidRPr="00D35984">
        <w:rPr>
          <w:b/>
          <w:sz w:val="10"/>
          <w:szCs w:val="12"/>
        </w:rPr>
        <w:t>Хронологические рамки запрашиваемой информации</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jc w:val="both"/>
        <w:rPr>
          <w:b/>
          <w:sz w:val="10"/>
          <w:szCs w:val="12"/>
        </w:rPr>
      </w:pPr>
    </w:p>
    <w:p w:rsidR="00D63C2B" w:rsidRPr="00D35984" w:rsidRDefault="00D63C2B" w:rsidP="00D63C2B">
      <w:pPr>
        <w:jc w:val="both"/>
        <w:rPr>
          <w:b/>
          <w:sz w:val="10"/>
          <w:szCs w:val="12"/>
        </w:rPr>
      </w:pPr>
      <w:r w:rsidRPr="00D35984">
        <w:rPr>
          <w:b/>
          <w:sz w:val="10"/>
          <w:szCs w:val="12"/>
        </w:rPr>
        <w:t>Иные сведения, позволяющие осуществить поиск документов, необходимых для исполнения запроса</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jc w:val="both"/>
        <w:rPr>
          <w:b/>
          <w:sz w:val="10"/>
          <w:szCs w:val="12"/>
        </w:rPr>
      </w:pPr>
    </w:p>
    <w:p w:rsidR="00D63C2B" w:rsidRPr="00D35984" w:rsidRDefault="00D63C2B" w:rsidP="00D63C2B">
      <w:pPr>
        <w:jc w:val="both"/>
        <w:rPr>
          <w:b/>
          <w:sz w:val="10"/>
          <w:szCs w:val="12"/>
        </w:rPr>
      </w:pPr>
      <w:r w:rsidRPr="00D35984">
        <w:rPr>
          <w:b/>
          <w:sz w:val="10"/>
          <w:szCs w:val="12"/>
        </w:rPr>
        <w:t xml:space="preserve"> Прошлые обращения</w:t>
      </w:r>
    </w:p>
    <w:p w:rsidR="00D63C2B" w:rsidRPr="00D35984" w:rsidRDefault="00D63C2B" w:rsidP="00D63C2B">
      <w:pPr>
        <w:jc w:val="both"/>
        <w:rPr>
          <w:i/>
          <w:sz w:val="10"/>
          <w:szCs w:val="12"/>
        </w:rPr>
      </w:pPr>
      <w:r w:rsidRPr="00D35984">
        <w:rPr>
          <w:i/>
          <w:sz w:val="10"/>
          <w:szCs w:val="12"/>
        </w:rPr>
        <w:t>Укажите, если были обращения по данному вопросу в другие организации, результаты данных обращений</w:t>
      </w:r>
    </w:p>
    <w:p w:rsidR="00D63C2B" w:rsidRPr="00D35984" w:rsidRDefault="00D63C2B" w:rsidP="00D63C2B">
      <w:pPr>
        <w:rPr>
          <w:i/>
          <w:sz w:val="10"/>
          <w:szCs w:val="12"/>
        </w:rPr>
      </w:pPr>
      <w:r w:rsidRPr="00D35984">
        <w:rPr>
          <w:i/>
          <w:sz w:val="10"/>
          <w:szCs w:val="12"/>
        </w:rPr>
        <w:t>___________________________________</w:t>
      </w:r>
    </w:p>
    <w:p w:rsidR="00D63C2B" w:rsidRPr="00D35984" w:rsidRDefault="00D63C2B" w:rsidP="00D63C2B">
      <w:pPr>
        <w:jc w:val="both"/>
        <w:rPr>
          <w:b/>
          <w:sz w:val="10"/>
          <w:szCs w:val="12"/>
        </w:rPr>
      </w:pPr>
    </w:p>
    <w:p w:rsidR="00D63C2B" w:rsidRPr="00D35984" w:rsidRDefault="00D63C2B" w:rsidP="00D63C2B">
      <w:pPr>
        <w:jc w:val="both"/>
        <w:rPr>
          <w:b/>
          <w:sz w:val="10"/>
          <w:szCs w:val="12"/>
        </w:rPr>
      </w:pPr>
      <w:r w:rsidRPr="00D35984">
        <w:rPr>
          <w:b/>
          <w:sz w:val="10"/>
          <w:szCs w:val="12"/>
        </w:rPr>
        <w:t xml:space="preserve">Ответ выдать: </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на руки</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по почте </w:t>
      </w:r>
    </w:p>
    <w:p w:rsidR="00D63C2B" w:rsidRPr="00D35984" w:rsidRDefault="00D63C2B" w:rsidP="00D63C2B">
      <w:pPr>
        <w:rPr>
          <w:sz w:val="10"/>
          <w:szCs w:val="12"/>
        </w:rPr>
      </w:pPr>
      <w:r w:rsidRPr="00D35984">
        <w:rPr>
          <w:sz w:val="10"/>
          <w:szCs w:val="12"/>
        </w:rPr>
        <w:sym w:font="Webdings" w:char="F063"/>
      </w:r>
      <w:r w:rsidRPr="00D35984">
        <w:rPr>
          <w:sz w:val="10"/>
          <w:szCs w:val="12"/>
        </w:rPr>
        <w:t xml:space="preserve"> по электронной почте</w:t>
      </w:r>
    </w:p>
    <w:p w:rsidR="00D63C2B" w:rsidRPr="00D35984" w:rsidRDefault="00D63C2B" w:rsidP="00D63C2B">
      <w:pPr>
        <w:rPr>
          <w:b/>
          <w:sz w:val="10"/>
          <w:szCs w:val="12"/>
        </w:rPr>
      </w:pPr>
    </w:p>
    <w:p w:rsidR="00D63C2B" w:rsidRPr="00D35984" w:rsidRDefault="00D63C2B" w:rsidP="00D63C2B">
      <w:pPr>
        <w:rPr>
          <w:sz w:val="10"/>
          <w:szCs w:val="12"/>
        </w:rPr>
      </w:pPr>
      <w:r w:rsidRPr="00D35984">
        <w:rPr>
          <w:sz w:val="10"/>
          <w:szCs w:val="12"/>
        </w:rPr>
        <w:t>Дата________________</w:t>
      </w:r>
    </w:p>
    <w:p w:rsidR="00D63C2B" w:rsidRPr="00D35984" w:rsidRDefault="00D63C2B" w:rsidP="00D63C2B">
      <w:pPr>
        <w:rPr>
          <w:sz w:val="10"/>
          <w:szCs w:val="12"/>
        </w:rPr>
      </w:pPr>
      <w:r w:rsidRPr="00D35984">
        <w:rPr>
          <w:sz w:val="10"/>
          <w:szCs w:val="12"/>
        </w:rPr>
        <w:t>Подпись____________</w:t>
      </w:r>
    </w:p>
    <w:p w:rsidR="00D63C2B" w:rsidRPr="00D35984" w:rsidRDefault="00D63C2B" w:rsidP="00D63C2B">
      <w:pPr>
        <w:jc w:val="center"/>
        <w:rPr>
          <w:sz w:val="10"/>
          <w:szCs w:val="12"/>
        </w:rPr>
      </w:pPr>
      <w:r w:rsidRPr="00D35984">
        <w:rPr>
          <w:sz w:val="10"/>
          <w:szCs w:val="12"/>
        </w:rPr>
        <w:t>_____________________</w:t>
      </w:r>
    </w:p>
    <w:p w:rsidR="00D63C2B" w:rsidRPr="00D35984" w:rsidRDefault="00D63C2B" w:rsidP="00D63C2B">
      <w:pPr>
        <w:jc w:val="center"/>
        <w:rPr>
          <w:sz w:val="10"/>
          <w:szCs w:val="12"/>
        </w:rPr>
      </w:pPr>
      <w:r w:rsidRPr="00D35984">
        <w:rPr>
          <w:sz w:val="10"/>
          <w:szCs w:val="12"/>
        </w:rPr>
        <w:t>_________________________</w:t>
      </w:r>
    </w:p>
    <w:tbl>
      <w:tblPr>
        <w:tblW w:w="5394" w:type="dxa"/>
        <w:tblInd w:w="-716" w:type="dxa"/>
        <w:tblLayout w:type="fixed"/>
        <w:tblCellMar>
          <w:top w:w="55" w:type="dxa"/>
          <w:left w:w="55" w:type="dxa"/>
          <w:bottom w:w="55" w:type="dxa"/>
          <w:right w:w="55" w:type="dxa"/>
        </w:tblCellMar>
        <w:tblLook w:val="0000" w:firstRow="0" w:lastRow="0" w:firstColumn="0" w:lastColumn="0" w:noHBand="0" w:noVBand="0"/>
      </w:tblPr>
      <w:tblGrid>
        <w:gridCol w:w="2134"/>
        <w:gridCol w:w="3260"/>
      </w:tblGrid>
      <w:tr w:rsidR="00D63C2B" w:rsidRPr="00D35984" w:rsidTr="00D63C2B">
        <w:tc>
          <w:tcPr>
            <w:tcW w:w="2134" w:type="dxa"/>
            <w:shd w:val="clear" w:color="auto" w:fill="auto"/>
          </w:tcPr>
          <w:p w:rsidR="00D63C2B" w:rsidRPr="00D35984" w:rsidRDefault="00D63C2B" w:rsidP="00421891">
            <w:pPr>
              <w:suppressLineNumbers/>
              <w:suppressAutoHyphens/>
              <w:jc w:val="both"/>
              <w:rPr>
                <w:sz w:val="10"/>
                <w:szCs w:val="12"/>
                <w:lang w:eastAsia="ar-SA"/>
              </w:rPr>
            </w:pPr>
          </w:p>
          <w:p w:rsidR="00D63C2B" w:rsidRPr="00D35984" w:rsidRDefault="00D63C2B" w:rsidP="00421891">
            <w:pPr>
              <w:suppressLineNumbers/>
              <w:suppressAutoHyphens/>
              <w:jc w:val="both"/>
              <w:rPr>
                <w:sz w:val="10"/>
                <w:szCs w:val="12"/>
                <w:lang w:eastAsia="ar-SA"/>
              </w:rPr>
            </w:pPr>
          </w:p>
        </w:tc>
        <w:tc>
          <w:tcPr>
            <w:tcW w:w="3260" w:type="dxa"/>
            <w:shd w:val="clear" w:color="auto" w:fill="auto"/>
          </w:tcPr>
          <w:p w:rsidR="00D63C2B" w:rsidRPr="00D35984" w:rsidRDefault="00D63C2B" w:rsidP="00421891">
            <w:pPr>
              <w:rPr>
                <w:sz w:val="10"/>
                <w:szCs w:val="12"/>
              </w:rPr>
            </w:pPr>
          </w:p>
          <w:p w:rsidR="00D63C2B" w:rsidRPr="00D35984" w:rsidRDefault="00D63C2B" w:rsidP="00421891">
            <w:pPr>
              <w:rPr>
                <w:sz w:val="10"/>
                <w:szCs w:val="12"/>
              </w:rPr>
            </w:pPr>
          </w:p>
          <w:p w:rsidR="00D63C2B" w:rsidRPr="00D35984" w:rsidRDefault="00D63C2B" w:rsidP="00421891">
            <w:pPr>
              <w:rPr>
                <w:sz w:val="10"/>
                <w:szCs w:val="12"/>
              </w:rPr>
            </w:pPr>
            <w:r w:rsidRPr="00D35984">
              <w:rPr>
                <w:sz w:val="10"/>
                <w:szCs w:val="12"/>
              </w:rPr>
              <w:t>Приложение  № 3</w:t>
            </w:r>
          </w:p>
          <w:p w:rsidR="00D63C2B" w:rsidRPr="00D35984" w:rsidRDefault="00D63C2B" w:rsidP="00421891">
            <w:pPr>
              <w:suppressLineNumbers/>
              <w:suppressAutoHyphens/>
              <w:jc w:val="both"/>
              <w:rPr>
                <w:sz w:val="10"/>
                <w:szCs w:val="12"/>
                <w:lang w:eastAsia="ar-SA"/>
              </w:rPr>
            </w:pPr>
            <w:r w:rsidRPr="00D35984">
              <w:rPr>
                <w:sz w:val="10"/>
                <w:szCs w:val="12"/>
              </w:rPr>
              <w:t>к административному регламенту предоставления муниципальной услуги «Организация исполнения поступивших из-за рубежа запросов (по архивному делу) российских и иностранных граждан, а также лиц без гражданства»</w:t>
            </w:r>
          </w:p>
        </w:tc>
      </w:tr>
    </w:tbl>
    <w:p w:rsidR="00D63C2B" w:rsidRPr="00D35984" w:rsidRDefault="00D63C2B" w:rsidP="00D63C2B">
      <w:pPr>
        <w:jc w:val="both"/>
        <w:rPr>
          <w:sz w:val="10"/>
          <w:szCs w:val="12"/>
        </w:rPr>
      </w:pPr>
    </w:p>
    <w:p w:rsidR="00D63C2B" w:rsidRPr="00D35984" w:rsidRDefault="00D63C2B" w:rsidP="00D63C2B">
      <w:pPr>
        <w:suppressAutoHyphens/>
        <w:autoSpaceDE w:val="0"/>
        <w:autoSpaceDN w:val="0"/>
        <w:adjustRightInd w:val="0"/>
        <w:jc w:val="center"/>
        <w:outlineLvl w:val="0"/>
        <w:rPr>
          <w:b/>
          <w:kern w:val="32"/>
          <w:sz w:val="10"/>
          <w:szCs w:val="12"/>
        </w:rPr>
      </w:pPr>
    </w:p>
    <w:p w:rsidR="00D63C2B" w:rsidRPr="00D35984" w:rsidRDefault="00D63C2B" w:rsidP="00D63C2B">
      <w:pPr>
        <w:suppressAutoHyphens/>
        <w:autoSpaceDE w:val="0"/>
        <w:autoSpaceDN w:val="0"/>
        <w:adjustRightInd w:val="0"/>
        <w:jc w:val="center"/>
        <w:outlineLvl w:val="0"/>
        <w:rPr>
          <w:b/>
          <w:kern w:val="32"/>
          <w:sz w:val="10"/>
          <w:szCs w:val="12"/>
        </w:rPr>
      </w:pPr>
      <w:r w:rsidRPr="00D35984">
        <w:rPr>
          <w:b/>
          <w:kern w:val="32"/>
          <w:sz w:val="10"/>
          <w:szCs w:val="12"/>
        </w:rPr>
        <w:t>СОГЛАСИЕ</w:t>
      </w:r>
    </w:p>
    <w:p w:rsidR="00D63C2B" w:rsidRPr="00D35984" w:rsidRDefault="00D63C2B" w:rsidP="00D63C2B">
      <w:pPr>
        <w:suppressAutoHyphens/>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 xml:space="preserve">    Я, __________________________________________________________,</w:t>
      </w:r>
    </w:p>
    <w:p w:rsidR="00D63C2B" w:rsidRPr="00D35984" w:rsidRDefault="00D63C2B" w:rsidP="00D63C2B">
      <w:pPr>
        <w:suppressAutoHyphens/>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w:t>
      </w:r>
    </w:p>
    <w:p w:rsidR="00D63C2B" w:rsidRPr="00D35984" w:rsidRDefault="00D63C2B" w:rsidP="00D63C2B">
      <w:pPr>
        <w:suppressAutoHyphens/>
        <w:autoSpaceDE w:val="0"/>
        <w:autoSpaceDN w:val="0"/>
        <w:adjustRightInd w:val="0"/>
        <w:jc w:val="center"/>
        <w:outlineLvl w:val="0"/>
        <w:rPr>
          <w:kern w:val="32"/>
          <w:sz w:val="10"/>
          <w:szCs w:val="12"/>
        </w:rPr>
      </w:pPr>
      <w:r w:rsidRPr="00D35984">
        <w:rPr>
          <w:kern w:val="32"/>
          <w:sz w:val="10"/>
          <w:szCs w:val="12"/>
        </w:rPr>
        <w:t>(кем и когда выдан)</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w:t>
      </w:r>
      <w:r w:rsidRPr="00D35984">
        <w:rPr>
          <w:bCs/>
          <w:kern w:val="32"/>
          <w:sz w:val="10"/>
          <w:szCs w:val="12"/>
        </w:rPr>
        <w:t>по оформлению и выдаче архивных справок, выписок и копий архивных документов юридическим и физическим лицам</w:t>
      </w:r>
      <w:r w:rsidRPr="00D35984">
        <w:rPr>
          <w:kern w:val="32"/>
          <w:sz w:val="10"/>
          <w:szCs w:val="12"/>
        </w:rPr>
        <w:t xml:space="preserve">, и распространяется  на   персональные  данные: ___________________________________________________________________ . </w:t>
      </w:r>
    </w:p>
    <w:p w:rsidR="00D63C2B" w:rsidRPr="00D35984" w:rsidRDefault="00D63C2B" w:rsidP="00D63C2B">
      <w:pPr>
        <w:suppressAutoHyphens/>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01"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D63C2B" w:rsidRPr="00D35984" w:rsidRDefault="00D63C2B" w:rsidP="00D63C2B">
      <w:pPr>
        <w:suppressAutoHyphens/>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                </w:t>
      </w:r>
      <w:r w:rsidRPr="00D35984">
        <w:rPr>
          <w:kern w:val="32"/>
          <w:sz w:val="10"/>
          <w:szCs w:val="12"/>
        </w:rPr>
        <w:tab/>
      </w:r>
      <w:r w:rsidRPr="00D35984">
        <w:rPr>
          <w:kern w:val="32"/>
          <w:sz w:val="10"/>
          <w:szCs w:val="12"/>
        </w:rPr>
        <w:tab/>
        <w:t>(И.О. Фамилия)</w:t>
      </w:r>
    </w:p>
    <w:p w:rsidR="00D63C2B" w:rsidRPr="00D35984" w:rsidRDefault="00D63C2B" w:rsidP="00D63C2B">
      <w:pPr>
        <w:suppressAutoHyphens/>
        <w:jc w:val="right"/>
        <w:rPr>
          <w:sz w:val="12"/>
          <w:szCs w:val="12"/>
        </w:rPr>
      </w:pPr>
    </w:p>
    <w:p w:rsidR="00D63C2B" w:rsidRPr="00D35984" w:rsidRDefault="00D63C2B" w:rsidP="00D63C2B">
      <w:pPr>
        <w:suppressAutoHyphens/>
        <w:jc w:val="both"/>
        <w:rPr>
          <w:strike/>
          <w:sz w:val="12"/>
          <w:szCs w:val="12"/>
        </w:rPr>
      </w:pPr>
    </w:p>
    <w:p w:rsidR="00D63C2B" w:rsidRPr="00D35984" w:rsidRDefault="00D63C2B" w:rsidP="00D63C2B">
      <w:pPr>
        <w:suppressAutoHyphens/>
        <w:rPr>
          <w:b/>
          <w:sz w:val="12"/>
          <w:szCs w:val="12"/>
        </w:rPr>
      </w:pPr>
    </w:p>
    <w:p w:rsidR="00D63C2B" w:rsidRPr="00D35984" w:rsidRDefault="00D63C2B" w:rsidP="00D63C2B">
      <w:pPr>
        <w:jc w:val="both"/>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829</w:t>
      </w:r>
    </w:p>
    <w:p w:rsidR="004C4941" w:rsidRPr="00D35984" w:rsidRDefault="004C4941" w:rsidP="004C4941">
      <w:pPr>
        <w:jc w:val="center"/>
        <w:rPr>
          <w:sz w:val="12"/>
          <w:szCs w:val="12"/>
        </w:rPr>
      </w:pPr>
      <w:r w:rsidRPr="00D35984">
        <w:rPr>
          <w:sz w:val="12"/>
          <w:szCs w:val="12"/>
        </w:rPr>
        <w:t>г. Сольцы</w:t>
      </w:r>
    </w:p>
    <w:p w:rsidR="0020097D" w:rsidRPr="00D35984" w:rsidRDefault="0020097D" w:rsidP="0020097D">
      <w:pPr>
        <w:tabs>
          <w:tab w:val="left" w:pos="4536"/>
        </w:tabs>
        <w:suppressAutoHyphens/>
        <w:jc w:val="center"/>
        <w:rPr>
          <w:sz w:val="12"/>
          <w:szCs w:val="12"/>
        </w:rPr>
      </w:pPr>
    </w:p>
    <w:tbl>
      <w:tblPr>
        <w:tblW w:w="0" w:type="auto"/>
        <w:tblLook w:val="01E0" w:firstRow="1" w:lastRow="1" w:firstColumn="1" w:lastColumn="1" w:noHBand="0" w:noVBand="0"/>
      </w:tblPr>
      <w:tblGrid>
        <w:gridCol w:w="4989"/>
      </w:tblGrid>
      <w:tr w:rsidR="00DC265A" w:rsidRPr="00D35984" w:rsidTr="0020097D">
        <w:tc>
          <w:tcPr>
            <w:tcW w:w="0" w:type="auto"/>
          </w:tcPr>
          <w:p w:rsidR="0020097D" w:rsidRPr="00D35984" w:rsidRDefault="0020097D" w:rsidP="00421891">
            <w:pPr>
              <w:tabs>
                <w:tab w:val="left" w:pos="3060"/>
              </w:tabs>
              <w:suppressAutoHyphens/>
              <w:jc w:val="center"/>
              <w:rPr>
                <w:sz w:val="12"/>
                <w:szCs w:val="12"/>
              </w:rPr>
            </w:pPr>
            <w:r w:rsidRPr="00D35984">
              <w:rPr>
                <w:b/>
                <w:sz w:val="12"/>
                <w:szCs w:val="12"/>
              </w:rPr>
              <w:t>Об утверждении  административного регламента  предоставления муниципальной услуги «Предоставление архивных документов для пользователей в читальный зал муниципального архива»</w:t>
            </w:r>
            <w:r w:rsidRPr="00D35984">
              <w:rPr>
                <w:sz w:val="12"/>
                <w:szCs w:val="12"/>
              </w:rPr>
              <w:t xml:space="preserve"> </w:t>
            </w:r>
          </w:p>
        </w:tc>
      </w:tr>
    </w:tbl>
    <w:p w:rsidR="0020097D" w:rsidRPr="00D35984" w:rsidRDefault="0020097D" w:rsidP="0020097D">
      <w:pPr>
        <w:suppressAutoHyphens/>
        <w:autoSpaceDE w:val="0"/>
        <w:autoSpaceDN w:val="0"/>
        <w:adjustRightInd w:val="0"/>
        <w:jc w:val="both"/>
        <w:rPr>
          <w:bCs/>
          <w:sz w:val="12"/>
          <w:szCs w:val="12"/>
        </w:rPr>
      </w:pPr>
    </w:p>
    <w:p w:rsidR="0020097D" w:rsidRPr="00D35984" w:rsidRDefault="0020097D" w:rsidP="0020097D">
      <w:pPr>
        <w:suppressAutoHyphens/>
        <w:ind w:firstLine="284"/>
        <w:jc w:val="both"/>
        <w:rPr>
          <w:sz w:val="12"/>
          <w:szCs w:val="12"/>
          <w:lang w:val="x-none" w:eastAsia="zh-CN"/>
        </w:rPr>
      </w:pPr>
      <w:r w:rsidRPr="00D35984">
        <w:rPr>
          <w:bCs/>
          <w:sz w:val="12"/>
          <w:szCs w:val="12"/>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w:t>
      </w:r>
      <w:r w:rsidRPr="00D35984">
        <w:rPr>
          <w:sz w:val="12"/>
          <w:szCs w:val="12"/>
          <w:lang w:val="x-none" w:eastAsia="zh-CN"/>
        </w:rPr>
        <w:t xml:space="preserve">Администрация Солецкого муниципального </w:t>
      </w:r>
      <w:r w:rsidRPr="00D35984">
        <w:rPr>
          <w:sz w:val="12"/>
          <w:szCs w:val="12"/>
          <w:lang w:eastAsia="zh-CN"/>
        </w:rPr>
        <w:t>округа</w:t>
      </w:r>
      <w:r w:rsidRPr="00D35984">
        <w:rPr>
          <w:sz w:val="12"/>
          <w:szCs w:val="12"/>
          <w:lang w:val="x-none" w:eastAsia="zh-CN"/>
        </w:rPr>
        <w:t xml:space="preserve">  </w:t>
      </w:r>
      <w:r w:rsidRPr="00D35984">
        <w:rPr>
          <w:b/>
          <w:caps/>
          <w:sz w:val="12"/>
          <w:szCs w:val="12"/>
          <w:lang w:val="x-none" w:eastAsia="zh-CN"/>
        </w:rPr>
        <w:t>Постановляет:</w:t>
      </w:r>
    </w:p>
    <w:p w:rsidR="0020097D" w:rsidRPr="00D35984" w:rsidRDefault="0020097D" w:rsidP="0020097D">
      <w:pPr>
        <w:tabs>
          <w:tab w:val="left" w:pos="3060"/>
        </w:tabs>
        <w:suppressAutoHyphens/>
        <w:ind w:firstLine="284"/>
        <w:jc w:val="both"/>
        <w:rPr>
          <w:sz w:val="12"/>
          <w:szCs w:val="12"/>
          <w:lang w:eastAsia="x-none"/>
        </w:rPr>
      </w:pPr>
      <w:r w:rsidRPr="00D35984">
        <w:rPr>
          <w:sz w:val="12"/>
          <w:szCs w:val="12"/>
          <w:lang w:val="x-none" w:eastAsia="x-none"/>
        </w:rPr>
        <w:t xml:space="preserve">1. Утвердить прилагаемый административный регламент </w:t>
      </w:r>
      <w:r w:rsidRPr="00D35984">
        <w:rPr>
          <w:sz w:val="12"/>
          <w:szCs w:val="12"/>
          <w:lang w:eastAsia="x-none"/>
        </w:rPr>
        <w:t>п</w:t>
      </w:r>
      <w:r w:rsidRPr="00D35984">
        <w:rPr>
          <w:sz w:val="12"/>
          <w:szCs w:val="12"/>
          <w:lang w:val="x-none" w:eastAsia="x-none"/>
        </w:rPr>
        <w:t>редоставлени</w:t>
      </w:r>
      <w:r w:rsidRPr="00D35984">
        <w:rPr>
          <w:sz w:val="12"/>
          <w:szCs w:val="12"/>
          <w:lang w:eastAsia="x-none"/>
        </w:rPr>
        <w:t>я</w:t>
      </w:r>
      <w:r w:rsidRPr="00D35984">
        <w:rPr>
          <w:sz w:val="12"/>
          <w:szCs w:val="12"/>
          <w:lang w:val="x-none" w:eastAsia="x-none"/>
        </w:rPr>
        <w:t xml:space="preserve"> муниципальной услуги </w:t>
      </w:r>
      <w:r w:rsidRPr="00D35984">
        <w:rPr>
          <w:sz w:val="12"/>
          <w:szCs w:val="12"/>
          <w:lang w:eastAsia="x-none"/>
        </w:rPr>
        <w:t>«П</w:t>
      </w:r>
      <w:r w:rsidRPr="00D35984">
        <w:rPr>
          <w:sz w:val="12"/>
          <w:szCs w:val="12"/>
        </w:rPr>
        <w:t>редоставление архивных документов для пользователей в читальный зал муниципального архива»</w:t>
      </w:r>
      <w:r w:rsidRPr="00D35984">
        <w:rPr>
          <w:sz w:val="12"/>
          <w:szCs w:val="12"/>
          <w:lang w:val="x-none" w:eastAsia="x-none"/>
        </w:rPr>
        <w:t>.</w:t>
      </w:r>
    </w:p>
    <w:p w:rsidR="0020097D" w:rsidRPr="00D35984" w:rsidRDefault="0020097D" w:rsidP="0020097D">
      <w:pPr>
        <w:pStyle w:val="af6"/>
        <w:ind w:firstLine="284"/>
        <w:rPr>
          <w:sz w:val="12"/>
          <w:szCs w:val="12"/>
        </w:rPr>
      </w:pPr>
      <w:r w:rsidRPr="00D35984">
        <w:rPr>
          <w:sz w:val="12"/>
          <w:szCs w:val="12"/>
        </w:rPr>
        <w:t>2. Признать утратившими силу постановления Администрации муниципального района:</w:t>
      </w:r>
    </w:p>
    <w:p w:rsidR="0020097D" w:rsidRPr="00D35984" w:rsidRDefault="0020097D" w:rsidP="0020097D">
      <w:pPr>
        <w:pStyle w:val="af6"/>
        <w:ind w:firstLine="284"/>
        <w:rPr>
          <w:sz w:val="12"/>
          <w:szCs w:val="12"/>
        </w:rPr>
      </w:pPr>
      <w:r w:rsidRPr="00D35984">
        <w:rPr>
          <w:sz w:val="12"/>
          <w:szCs w:val="12"/>
        </w:rPr>
        <w:t xml:space="preserve"> от 21.03.2016 № 377 «Об утверждении  административного регламента  предоставления муниципальной услуги по предоставлению архивных документов для пользователей в читальный зал муниципального архива»;</w:t>
      </w:r>
    </w:p>
    <w:p w:rsidR="0020097D" w:rsidRPr="00D35984" w:rsidRDefault="0020097D" w:rsidP="0020097D">
      <w:pPr>
        <w:ind w:firstLine="284"/>
        <w:jc w:val="both"/>
        <w:rPr>
          <w:sz w:val="12"/>
          <w:szCs w:val="12"/>
        </w:rPr>
      </w:pPr>
      <w:r w:rsidRPr="00D35984">
        <w:rPr>
          <w:sz w:val="12"/>
          <w:szCs w:val="12"/>
        </w:rPr>
        <w:t>от 30.10.2018 № 2000 «О внесении изменений в административный регламент предоставления муниципальной услуги по предоставлению архивных документов для пользователей в читальный зал муниципального архива»;</w:t>
      </w:r>
    </w:p>
    <w:p w:rsidR="0020097D" w:rsidRPr="00D35984" w:rsidRDefault="0020097D" w:rsidP="0020097D">
      <w:pPr>
        <w:ind w:firstLine="284"/>
        <w:jc w:val="both"/>
        <w:rPr>
          <w:sz w:val="12"/>
          <w:szCs w:val="12"/>
        </w:rPr>
      </w:pPr>
      <w:r w:rsidRPr="00D35984">
        <w:rPr>
          <w:sz w:val="12"/>
          <w:szCs w:val="12"/>
        </w:rPr>
        <w:t>от 08.07.2019  № 884</w:t>
      </w:r>
      <w:r w:rsidRPr="00D35984">
        <w:rPr>
          <w:sz w:val="12"/>
          <w:szCs w:val="12"/>
          <w:lang w:eastAsia="zh-CN"/>
        </w:rPr>
        <w:t xml:space="preserve"> </w:t>
      </w:r>
      <w:r w:rsidRPr="00D35984">
        <w:rPr>
          <w:sz w:val="12"/>
          <w:szCs w:val="12"/>
        </w:rPr>
        <w:t>О внесении изменений в административный регламент предоставления муниципальной услуги по предоставлению архивных документов для пользователей в читальный зал муниципального архива</w:t>
      </w:r>
    </w:p>
    <w:p w:rsidR="0020097D" w:rsidRPr="00D35984" w:rsidRDefault="0020097D" w:rsidP="0020097D">
      <w:pPr>
        <w:ind w:firstLine="284"/>
        <w:jc w:val="both"/>
        <w:rPr>
          <w:sz w:val="12"/>
          <w:szCs w:val="12"/>
        </w:rPr>
      </w:pPr>
      <w:r w:rsidRPr="00D35984">
        <w:rPr>
          <w:sz w:val="12"/>
          <w:szCs w:val="12"/>
        </w:rPr>
        <w:t>от 07.04.2020 № 404</w:t>
      </w:r>
      <w:r w:rsidRPr="00D35984">
        <w:rPr>
          <w:sz w:val="12"/>
          <w:szCs w:val="12"/>
          <w:lang w:eastAsia="zh-CN"/>
        </w:rPr>
        <w:t xml:space="preserve"> </w:t>
      </w:r>
      <w:r w:rsidRPr="00D35984">
        <w:rPr>
          <w:sz w:val="12"/>
          <w:szCs w:val="12"/>
        </w:rPr>
        <w:t>О внесении изменений в административный регламент предоставления муниципальной услуги по предоставлению архивных документов для пользователей в читальный зал муниципального архива</w:t>
      </w:r>
    </w:p>
    <w:p w:rsidR="0020097D" w:rsidRPr="00D35984" w:rsidRDefault="0020097D" w:rsidP="0020097D">
      <w:pPr>
        <w:suppressAutoHyphens/>
        <w:ind w:firstLine="284"/>
        <w:jc w:val="both"/>
        <w:rPr>
          <w:sz w:val="12"/>
          <w:szCs w:val="12"/>
          <w:lang w:eastAsia="zh-CN"/>
        </w:rPr>
      </w:pPr>
      <w:r w:rsidRPr="00D35984">
        <w:rPr>
          <w:sz w:val="12"/>
          <w:szCs w:val="12"/>
          <w:lang w:eastAsia="zh-CN"/>
        </w:rPr>
        <w:t>3. Настоящее постановление вступает в силу после официального опубликования.</w:t>
      </w:r>
    </w:p>
    <w:p w:rsidR="0020097D" w:rsidRPr="00D35984" w:rsidRDefault="0020097D" w:rsidP="0020097D">
      <w:pPr>
        <w:suppressAutoHyphens/>
        <w:ind w:firstLine="284"/>
        <w:jc w:val="both"/>
        <w:rPr>
          <w:sz w:val="12"/>
          <w:szCs w:val="12"/>
        </w:rPr>
      </w:pPr>
      <w:r w:rsidRPr="00D35984">
        <w:rPr>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0097D" w:rsidRPr="00D35984" w:rsidRDefault="0020097D" w:rsidP="0020097D">
      <w:pPr>
        <w:shd w:val="clear" w:color="auto" w:fill="FFFFFF" w:themeFill="background1"/>
        <w:suppressAutoHyphens/>
        <w:jc w:val="both"/>
        <w:rPr>
          <w:sz w:val="12"/>
          <w:szCs w:val="12"/>
        </w:rPr>
      </w:pPr>
    </w:p>
    <w:p w:rsidR="0020097D" w:rsidRPr="00D35984" w:rsidRDefault="0020097D" w:rsidP="0020097D">
      <w:pPr>
        <w:suppressAutoHyphens/>
        <w:jc w:val="both"/>
        <w:rPr>
          <w:b/>
          <w:bCs/>
          <w:sz w:val="12"/>
          <w:szCs w:val="12"/>
          <w:lang w:val="x-none"/>
        </w:rPr>
      </w:pPr>
    </w:p>
    <w:p w:rsidR="0020097D" w:rsidRPr="00D35984" w:rsidRDefault="0020097D" w:rsidP="0020097D">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20097D" w:rsidRPr="00D35984" w:rsidRDefault="0020097D" w:rsidP="0020097D">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20097D" w:rsidRPr="00D35984" w:rsidRDefault="0020097D" w:rsidP="0020097D">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20097D" w:rsidRPr="00D35984" w:rsidRDefault="0020097D" w:rsidP="0020097D">
      <w:pPr>
        <w:suppressAutoHyphens/>
        <w:jc w:val="both"/>
        <w:outlineLvl w:val="0"/>
        <w:rPr>
          <w:b/>
          <w:sz w:val="12"/>
          <w:szCs w:val="12"/>
          <w:lang w:eastAsia="x-none"/>
        </w:rPr>
      </w:pPr>
    </w:p>
    <w:p w:rsidR="0020097D" w:rsidRPr="00D35984" w:rsidRDefault="0020097D" w:rsidP="0020097D">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20097D" w:rsidRPr="00D35984" w:rsidRDefault="0020097D" w:rsidP="00421891">
            <w:pPr>
              <w:pStyle w:val="ConsPlusNormal"/>
              <w:suppressAutoHyphens/>
              <w:ind w:firstLine="0"/>
              <w:jc w:val="center"/>
              <w:outlineLvl w:val="1"/>
              <w:rPr>
                <w:rFonts w:ascii="Times New Roman" w:hAnsi="Times New Roman" w:cs="Times New Roman"/>
                <w:bCs/>
                <w:sz w:val="12"/>
                <w:szCs w:val="12"/>
              </w:rPr>
            </w:pPr>
          </w:p>
          <w:p w:rsidR="0020097D" w:rsidRPr="00D35984" w:rsidRDefault="0020097D" w:rsidP="00421891">
            <w:pPr>
              <w:pStyle w:val="ConsPlusNormal"/>
              <w:suppressAutoHyphens/>
              <w:ind w:firstLine="0"/>
              <w:jc w:val="center"/>
              <w:outlineLvl w:val="1"/>
              <w:rPr>
                <w:rFonts w:ascii="Times New Roman" w:hAnsi="Times New Roman" w:cs="Times New Roman"/>
                <w:bCs/>
                <w:sz w:val="12"/>
                <w:szCs w:val="12"/>
              </w:rPr>
            </w:pPr>
          </w:p>
          <w:p w:rsidR="0020097D" w:rsidRPr="00D35984" w:rsidRDefault="0020097D"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20097D" w:rsidRPr="00D35984" w:rsidRDefault="0020097D" w:rsidP="00421891">
            <w:pPr>
              <w:widowControl w:val="0"/>
              <w:suppressAutoHyphens/>
              <w:rPr>
                <w:sz w:val="12"/>
                <w:szCs w:val="12"/>
              </w:rPr>
            </w:pPr>
            <w:r w:rsidRPr="00D35984">
              <w:rPr>
                <w:sz w:val="12"/>
                <w:szCs w:val="12"/>
              </w:rPr>
              <w:t>УТВЕРЖДЕН</w:t>
            </w:r>
          </w:p>
          <w:p w:rsidR="0020097D" w:rsidRPr="00D35984" w:rsidRDefault="0020097D"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20097D" w:rsidRPr="00D35984" w:rsidRDefault="0020097D"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829</w:t>
            </w:r>
          </w:p>
        </w:tc>
      </w:tr>
    </w:tbl>
    <w:p w:rsidR="0020097D" w:rsidRPr="00D35984" w:rsidRDefault="0020097D" w:rsidP="0020097D">
      <w:pPr>
        <w:rPr>
          <w:sz w:val="12"/>
          <w:szCs w:val="12"/>
        </w:rPr>
      </w:pPr>
    </w:p>
    <w:p w:rsidR="0020097D" w:rsidRPr="00D35984" w:rsidRDefault="0020097D" w:rsidP="0020097D">
      <w:pPr>
        <w:suppressAutoHyphens/>
        <w:jc w:val="center"/>
        <w:rPr>
          <w:b/>
          <w:sz w:val="12"/>
          <w:szCs w:val="12"/>
        </w:rPr>
      </w:pPr>
      <w:r w:rsidRPr="00D35984">
        <w:rPr>
          <w:b/>
          <w:bCs/>
          <w:sz w:val="12"/>
          <w:szCs w:val="12"/>
        </w:rPr>
        <w:t xml:space="preserve">АДМИНИСТРАТИВНЫЙ РЕГЛАМЕНТ </w:t>
      </w:r>
      <w:r w:rsidRPr="00D35984">
        <w:rPr>
          <w:b/>
          <w:sz w:val="12"/>
          <w:szCs w:val="12"/>
        </w:rPr>
        <w:t xml:space="preserve">ПРЕДОСТАВЛЕНИЯ МУНИЦИПАЛЬНОЙ УСЛУГИ «ПРЕДОСТАВЛЕНИЕ </w:t>
      </w:r>
    </w:p>
    <w:p w:rsidR="0020097D" w:rsidRPr="00D35984" w:rsidRDefault="0020097D" w:rsidP="0020097D">
      <w:pPr>
        <w:suppressAutoHyphens/>
        <w:jc w:val="center"/>
        <w:rPr>
          <w:b/>
          <w:sz w:val="12"/>
          <w:szCs w:val="12"/>
        </w:rPr>
      </w:pPr>
      <w:r w:rsidRPr="00D35984">
        <w:rPr>
          <w:b/>
          <w:sz w:val="12"/>
          <w:szCs w:val="12"/>
        </w:rPr>
        <w:t xml:space="preserve">АРХИВНЫХ ДОКУМЕНТОВ ДЛЯ ПОЛЬЗОВАТЕЛЕЙ </w:t>
      </w:r>
    </w:p>
    <w:p w:rsidR="0020097D" w:rsidRPr="00D35984" w:rsidRDefault="0020097D" w:rsidP="0020097D">
      <w:pPr>
        <w:suppressAutoHyphens/>
        <w:jc w:val="center"/>
        <w:rPr>
          <w:b/>
          <w:sz w:val="12"/>
          <w:szCs w:val="12"/>
        </w:rPr>
      </w:pPr>
      <w:r w:rsidRPr="00D35984">
        <w:rPr>
          <w:b/>
          <w:sz w:val="12"/>
          <w:szCs w:val="12"/>
        </w:rPr>
        <w:t>В ЧИТАЛЬНЫЙ ЗАЛ МУНИЦИПАЛЬНОГО АРХИВА»</w:t>
      </w:r>
    </w:p>
    <w:p w:rsidR="0020097D" w:rsidRPr="00D35984" w:rsidRDefault="0020097D" w:rsidP="0020097D">
      <w:pPr>
        <w:suppressAutoHyphens/>
        <w:jc w:val="center"/>
        <w:rPr>
          <w:sz w:val="12"/>
          <w:szCs w:val="12"/>
        </w:rPr>
      </w:pPr>
    </w:p>
    <w:p w:rsidR="0020097D" w:rsidRPr="00D35984" w:rsidRDefault="0020097D" w:rsidP="0020097D">
      <w:pPr>
        <w:suppressAutoHyphens/>
        <w:autoSpaceDE w:val="0"/>
        <w:autoSpaceDN w:val="0"/>
        <w:adjustRightInd w:val="0"/>
        <w:ind w:firstLine="284"/>
        <w:jc w:val="center"/>
        <w:outlineLvl w:val="1"/>
        <w:rPr>
          <w:b/>
          <w:bCs/>
          <w:sz w:val="12"/>
          <w:szCs w:val="12"/>
        </w:rPr>
      </w:pPr>
      <w:r w:rsidRPr="00D35984">
        <w:rPr>
          <w:b/>
          <w:bCs/>
          <w:sz w:val="12"/>
          <w:szCs w:val="12"/>
        </w:rPr>
        <w:t>1. ОБЩИЕ ПОЛОЖЕНИЯ</w:t>
      </w:r>
    </w:p>
    <w:p w:rsidR="0020097D" w:rsidRPr="00D35984" w:rsidRDefault="0020097D" w:rsidP="0020097D">
      <w:pPr>
        <w:suppressAutoHyphens/>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20097D" w:rsidRPr="00D35984" w:rsidRDefault="0020097D" w:rsidP="0020097D">
      <w:pPr>
        <w:suppressAutoHyphens/>
        <w:ind w:firstLine="284"/>
        <w:jc w:val="both"/>
        <w:rPr>
          <w:sz w:val="12"/>
          <w:szCs w:val="12"/>
        </w:rPr>
      </w:pPr>
      <w:r w:rsidRPr="00D35984">
        <w:rPr>
          <w:sz w:val="12"/>
          <w:szCs w:val="12"/>
        </w:rPr>
        <w:tab/>
        <w:t xml:space="preserve">Предметом регулирования административного регламента предоставления муниципальной услуги «Предоставление архивных документов для пользователей в читальный зал муниципального архива» (далее Административный регламент) </w:t>
      </w:r>
      <w:r w:rsidRPr="00D35984">
        <w:rPr>
          <w:bCs/>
          <w:sz w:val="12"/>
          <w:szCs w:val="12"/>
        </w:rPr>
        <w:t xml:space="preserve">является регулирование отношений, возникающих между Администрацией Солецкого муниципального округа и физическими или юридическими лицами </w:t>
      </w:r>
      <w:r w:rsidRPr="00D35984">
        <w:rPr>
          <w:sz w:val="12"/>
          <w:szCs w:val="12"/>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D35984">
        <w:rPr>
          <w:bCs/>
          <w:sz w:val="12"/>
          <w:szCs w:val="12"/>
        </w:rPr>
        <w:t xml:space="preserve"> при предоставлении муниципальной услуги по п</w:t>
      </w:r>
      <w:r w:rsidRPr="00D35984">
        <w:rPr>
          <w:sz w:val="12"/>
          <w:szCs w:val="12"/>
        </w:rPr>
        <w:t>редоставлению архивных документов для пользователей в читальный зал муниципального архива (далее муниципальная услуга).</w:t>
      </w:r>
    </w:p>
    <w:p w:rsidR="0020097D" w:rsidRPr="00D35984" w:rsidRDefault="0020097D" w:rsidP="0020097D">
      <w:pPr>
        <w:suppressAutoHyphens/>
        <w:autoSpaceDE w:val="0"/>
        <w:autoSpaceDN w:val="0"/>
        <w:adjustRightInd w:val="0"/>
        <w:ind w:firstLine="284"/>
        <w:jc w:val="both"/>
        <w:outlineLvl w:val="2"/>
        <w:rPr>
          <w:b/>
          <w:sz w:val="12"/>
          <w:szCs w:val="12"/>
        </w:rPr>
      </w:pPr>
      <w:r w:rsidRPr="00D35984">
        <w:rPr>
          <w:b/>
          <w:sz w:val="12"/>
          <w:szCs w:val="12"/>
        </w:rPr>
        <w:t>1.2. Круг заявителей</w:t>
      </w:r>
    </w:p>
    <w:p w:rsidR="0020097D" w:rsidRPr="00D35984" w:rsidRDefault="0020097D" w:rsidP="0020097D">
      <w:pPr>
        <w:suppressAutoHyphens/>
        <w:autoSpaceDE w:val="0"/>
        <w:autoSpaceDN w:val="0"/>
        <w:adjustRightInd w:val="0"/>
        <w:ind w:firstLine="284"/>
        <w:jc w:val="both"/>
        <w:rPr>
          <w:sz w:val="12"/>
          <w:szCs w:val="12"/>
        </w:rPr>
      </w:pPr>
      <w:r w:rsidRPr="00D35984">
        <w:rPr>
          <w:sz w:val="12"/>
          <w:szCs w:val="12"/>
        </w:rPr>
        <w:t>1.2.1. Заявителями (получателями результата муниципальной услуги) являются юридические и физические лица, обращающиеся к архивным фондам и документам для получения и использования необходимой информации, в том числе иностранные граждане и лица без гражданства.</w:t>
      </w: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sz w:val="12"/>
          <w:szCs w:val="12"/>
          <w:lang w:eastAsia="zh-CN"/>
        </w:rPr>
        <w:t>1.3. Требования к порядку информирования о предоставлении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1.3.1. К справочной информации относится информация о наименовании, месте нахождения, графике работы, справочных телефонах, адресе электронной почты архивного отдела управления делами Администрации муниципального округа, непосредственно предоставляющего муниципальную услугу (далее – архивный отдел), адресе официального сайта Администрации муниципального округа.</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 xml:space="preserve">1.3.2. Информация о порядке предоставления муниципальной услуги предоставляется: </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непосредственно начальником архивного отдела управления делами Администрации муниципального округа (далее – начальник архивного отдела);</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с использованием средств почтовой, телефонной связи и электронной почты;</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посредством размещения на информационных стендах в местах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1.3.3. В рамках информирования заявителей о порядке предоставления муниципальной услуги функционируют информационные порталы:</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 федеральная государственная информационная система «Единый портал государственных и муниципальных услуг (функций)» http://www.gosuslugi.ru;</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http://uslugi2.novreg.ru. </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w:t>
      </w:r>
      <w:r w:rsidRPr="00D35984">
        <w:rPr>
          <w:sz w:val="12"/>
          <w:szCs w:val="12"/>
          <w:lang w:eastAsia="zh-CN"/>
        </w:rPr>
        <w:lastRenderedPageBreak/>
        <w:t>Новгородской области» размещается следующая информация:</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исчерпывающий перечень документов, необходимых для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исчерпывающий перечень документов, которые заявитель вправе предоставить по собственной инициативе;</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требования к оформлению документов, необходимых для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круг заявителей;</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срок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размер платы, взимаемой за предоставление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исчерпывающий перечень оснований для отказа в предоставлении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формы заявлений (уведомлений, сообщений), используемые при предоставлении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1.3.5. На информационных стендах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срок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исчерпывающий перечень оснований для отказа в предоставлении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формы заявлений (уведомлений, сообщений), используемые при предоставлении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извлечения из нормативных правовых актов, регулирующих порядок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информация о графике работы и размещении начальника архивного отдела, осуществляющих прием (выдачу) документов, а также информирование о предоставлении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номера телефонов справочных служб, телефона-автоинформатора, номер факса архивного отдела (при наличии);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графики приема заявителей.</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1.3.7. Консультирование по вопросам предоставления муниципальной услуги осуществляется начальником архивного отдела в устной и письменной форме.</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1.3.8.  Начальник архивного отдела при ответах заявителям в случаях их обращений по телефону обязаны:</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представить информацию о наименовании отдела,  в который поступило соответствующее обращение;</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преставиться, назвав фамилию, имя, отчество (при наличии), должность;</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Консультации предоставляются по следующим вопросам:</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место нахождения, график работы, официальный сайт Администрации муниципального округа в сети «Интернет», адреса электронной почты и номера телефонов должностных лиц, ответственных за предоставление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время приема и выдачи документов;</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сроки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порядок обжалования действий (бездействия) и решений, осуществляемых и принимаемых в ходе предоставления муниципальной услуги.</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rPr>
      </w:pPr>
    </w:p>
    <w:p w:rsidR="0020097D" w:rsidRPr="00D35984" w:rsidRDefault="0020097D" w:rsidP="0020097D">
      <w:pPr>
        <w:keepNext/>
        <w:tabs>
          <w:tab w:val="num" w:pos="0"/>
        </w:tabs>
        <w:suppressAutoHyphens/>
        <w:ind w:firstLine="284"/>
        <w:jc w:val="center"/>
        <w:outlineLvl w:val="3"/>
        <w:rPr>
          <w:b/>
          <w:sz w:val="12"/>
          <w:szCs w:val="12"/>
        </w:rPr>
      </w:pPr>
      <w:r w:rsidRPr="00D35984">
        <w:rPr>
          <w:b/>
          <w:sz w:val="12"/>
          <w:szCs w:val="12"/>
        </w:rPr>
        <w:t xml:space="preserve">2. СТАНДАРТ ПРЕДОСТАВЛЕНИЯ </w:t>
      </w:r>
    </w:p>
    <w:p w:rsidR="0020097D" w:rsidRPr="00D35984" w:rsidRDefault="0020097D" w:rsidP="0020097D">
      <w:pPr>
        <w:keepNext/>
        <w:tabs>
          <w:tab w:val="num" w:pos="0"/>
        </w:tabs>
        <w:suppressAutoHyphens/>
        <w:ind w:firstLine="284"/>
        <w:jc w:val="center"/>
        <w:outlineLvl w:val="3"/>
        <w:rPr>
          <w:b/>
          <w:sz w:val="12"/>
          <w:szCs w:val="12"/>
        </w:rPr>
      </w:pPr>
      <w:r w:rsidRPr="00D35984">
        <w:rPr>
          <w:b/>
          <w:sz w:val="12"/>
          <w:szCs w:val="12"/>
        </w:rPr>
        <w:t>МУНИЦИПАЛЬНОЙ УСЛУГИ</w:t>
      </w:r>
    </w:p>
    <w:p w:rsidR="0020097D" w:rsidRPr="00D35984" w:rsidRDefault="0020097D" w:rsidP="0020097D">
      <w:pPr>
        <w:tabs>
          <w:tab w:val="left" w:pos="0"/>
        </w:tabs>
        <w:suppressAutoHyphens/>
        <w:autoSpaceDE w:val="0"/>
        <w:autoSpaceDN w:val="0"/>
        <w:adjustRightInd w:val="0"/>
        <w:ind w:firstLine="284"/>
        <w:jc w:val="both"/>
        <w:rPr>
          <w:b/>
          <w:sz w:val="12"/>
          <w:szCs w:val="12"/>
        </w:rPr>
      </w:pPr>
      <w:r w:rsidRPr="00D35984">
        <w:rPr>
          <w:b/>
          <w:sz w:val="12"/>
          <w:szCs w:val="12"/>
        </w:rPr>
        <w:t>2.1.</w:t>
      </w:r>
      <w:r w:rsidRPr="00D35984">
        <w:rPr>
          <w:b/>
          <w:sz w:val="12"/>
          <w:szCs w:val="12"/>
        </w:rPr>
        <w:tab/>
        <w:t>Наименование муниципальной услуги</w:t>
      </w:r>
    </w:p>
    <w:p w:rsidR="0020097D" w:rsidRPr="00D35984" w:rsidRDefault="0020097D" w:rsidP="0020097D">
      <w:pPr>
        <w:suppressAutoHyphens/>
        <w:ind w:firstLine="284"/>
        <w:jc w:val="both"/>
        <w:rPr>
          <w:sz w:val="12"/>
          <w:szCs w:val="12"/>
        </w:rPr>
      </w:pPr>
      <w:r w:rsidRPr="00D35984">
        <w:rPr>
          <w:sz w:val="12"/>
          <w:szCs w:val="12"/>
        </w:rPr>
        <w:t>Предоставление архивных документов для пользователей в читальный зал муниципального архива.</w:t>
      </w:r>
    </w:p>
    <w:p w:rsidR="0020097D" w:rsidRPr="00D35984" w:rsidRDefault="0020097D" w:rsidP="0020097D">
      <w:pPr>
        <w:tabs>
          <w:tab w:val="left" w:pos="0"/>
        </w:tabs>
        <w:suppressAutoHyphens/>
        <w:autoSpaceDE w:val="0"/>
        <w:autoSpaceDN w:val="0"/>
        <w:adjustRightInd w:val="0"/>
        <w:ind w:firstLine="284"/>
        <w:jc w:val="both"/>
        <w:rPr>
          <w:sz w:val="12"/>
          <w:szCs w:val="12"/>
        </w:rPr>
      </w:pPr>
    </w:p>
    <w:p w:rsidR="0020097D" w:rsidRPr="00D35984" w:rsidRDefault="0020097D" w:rsidP="0020097D">
      <w:pPr>
        <w:tabs>
          <w:tab w:val="left" w:pos="0"/>
        </w:tabs>
        <w:suppressAutoHyphens/>
        <w:autoSpaceDE w:val="0"/>
        <w:autoSpaceDN w:val="0"/>
        <w:adjustRightInd w:val="0"/>
        <w:ind w:firstLine="284"/>
        <w:jc w:val="both"/>
        <w:rPr>
          <w:b/>
          <w:sz w:val="12"/>
          <w:szCs w:val="12"/>
        </w:rPr>
      </w:pPr>
      <w:r w:rsidRPr="00D35984">
        <w:rPr>
          <w:b/>
          <w:sz w:val="12"/>
          <w:szCs w:val="12"/>
        </w:rPr>
        <w:t>2.2. Наименование органа, предоставляющего муниципальную услугу</w:t>
      </w:r>
    </w:p>
    <w:p w:rsidR="0020097D" w:rsidRPr="00D35984" w:rsidRDefault="0020097D" w:rsidP="0020097D">
      <w:pPr>
        <w:suppressAutoHyphens/>
        <w:ind w:firstLine="284"/>
        <w:jc w:val="both"/>
        <w:rPr>
          <w:sz w:val="12"/>
          <w:szCs w:val="12"/>
          <w:lang w:eastAsia="zh-CN"/>
        </w:rPr>
      </w:pPr>
      <w:r w:rsidRPr="00D35984">
        <w:rPr>
          <w:sz w:val="12"/>
          <w:szCs w:val="12"/>
          <w:lang w:eastAsia="zh-CN"/>
        </w:rPr>
        <w:t>2.2.1. Муниципальная услуга предоставляется архивным отделом управления делами Администрации муниципального округа.</w:t>
      </w:r>
    </w:p>
    <w:p w:rsidR="0020097D" w:rsidRPr="00D35984" w:rsidRDefault="0020097D" w:rsidP="0020097D">
      <w:pPr>
        <w:suppressAutoHyphens/>
        <w:ind w:firstLine="284"/>
        <w:jc w:val="both"/>
        <w:rPr>
          <w:sz w:val="12"/>
          <w:szCs w:val="12"/>
          <w:lang w:eastAsia="zh-CN"/>
        </w:rPr>
      </w:pPr>
      <w:r w:rsidRPr="00D35984">
        <w:rPr>
          <w:sz w:val="12"/>
          <w:szCs w:val="12"/>
          <w:lang w:eastAsia="zh-CN"/>
        </w:rPr>
        <w:t>2.2.2. Должностным лицом, ответственным за предоставление муниципальной услуги, является начальник архивного отдела.</w:t>
      </w:r>
    </w:p>
    <w:p w:rsidR="0020097D" w:rsidRPr="00D35984" w:rsidRDefault="0020097D" w:rsidP="0020097D">
      <w:pPr>
        <w:suppressAutoHyphens/>
        <w:ind w:firstLine="284"/>
        <w:jc w:val="both"/>
        <w:rPr>
          <w:sz w:val="12"/>
          <w:szCs w:val="12"/>
        </w:rPr>
      </w:pPr>
      <w:r w:rsidRPr="00D35984">
        <w:rPr>
          <w:sz w:val="12"/>
          <w:szCs w:val="12"/>
          <w:lang w:eastAsia="zh-CN"/>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w:t>
      </w:r>
      <w:r w:rsidRPr="00D35984">
        <w:rPr>
          <w:sz w:val="12"/>
          <w:szCs w:val="12"/>
          <w:lang w:eastAsia="zh-CN"/>
        </w:rPr>
        <w:t>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20097D" w:rsidRPr="00D35984" w:rsidRDefault="0020097D" w:rsidP="0020097D">
      <w:pPr>
        <w:suppressAutoHyphens/>
        <w:ind w:firstLine="284"/>
        <w:rPr>
          <w:sz w:val="12"/>
          <w:szCs w:val="12"/>
        </w:rPr>
      </w:pP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sz w:val="12"/>
          <w:szCs w:val="12"/>
          <w:lang w:eastAsia="zh-CN"/>
        </w:rPr>
        <w:t>2.3. Описание результата предоставления муниципальной услуги</w:t>
      </w:r>
    </w:p>
    <w:p w:rsidR="0020097D" w:rsidRPr="00D35984" w:rsidRDefault="0020097D" w:rsidP="0020097D">
      <w:pPr>
        <w:suppressAutoHyphens/>
        <w:ind w:firstLine="284"/>
        <w:jc w:val="both"/>
        <w:rPr>
          <w:sz w:val="12"/>
          <w:szCs w:val="12"/>
        </w:rPr>
      </w:pPr>
      <w:r w:rsidRPr="00D35984">
        <w:rPr>
          <w:sz w:val="12"/>
          <w:szCs w:val="12"/>
        </w:rPr>
        <w:t>2.3.1. Результатом предоставления муниципальной услуги является выдача для работы в читальном зале:</w:t>
      </w:r>
    </w:p>
    <w:p w:rsidR="0020097D" w:rsidRPr="00D35984" w:rsidRDefault="0020097D" w:rsidP="0020097D">
      <w:pPr>
        <w:suppressAutoHyphens/>
        <w:autoSpaceDE w:val="0"/>
        <w:autoSpaceDN w:val="0"/>
        <w:adjustRightInd w:val="0"/>
        <w:ind w:firstLine="284"/>
        <w:jc w:val="both"/>
        <w:rPr>
          <w:sz w:val="12"/>
          <w:szCs w:val="12"/>
        </w:rPr>
      </w:pPr>
      <w:r w:rsidRPr="00D35984">
        <w:rPr>
          <w:sz w:val="12"/>
          <w:szCs w:val="12"/>
        </w:rPr>
        <w:t>- дел, архивных документов и справочно-поисковых средств к ним (описей дел, путеводителей, каталогов, указателей);</w:t>
      </w:r>
    </w:p>
    <w:p w:rsidR="0020097D" w:rsidRPr="00D35984" w:rsidRDefault="0020097D" w:rsidP="0020097D">
      <w:pPr>
        <w:suppressAutoHyphens/>
        <w:autoSpaceDE w:val="0"/>
        <w:autoSpaceDN w:val="0"/>
        <w:adjustRightInd w:val="0"/>
        <w:ind w:firstLine="284"/>
        <w:jc w:val="both"/>
        <w:rPr>
          <w:sz w:val="12"/>
          <w:szCs w:val="12"/>
        </w:rPr>
      </w:pPr>
      <w:r w:rsidRPr="00D35984">
        <w:rPr>
          <w:sz w:val="12"/>
          <w:szCs w:val="12"/>
        </w:rPr>
        <w:t>- печатных изданий справочно-информационного фонда.</w:t>
      </w:r>
    </w:p>
    <w:p w:rsidR="0020097D" w:rsidRPr="00D35984" w:rsidRDefault="0020097D" w:rsidP="0020097D">
      <w:pPr>
        <w:suppressAutoHyphens/>
        <w:autoSpaceDE w:val="0"/>
        <w:autoSpaceDN w:val="0"/>
        <w:adjustRightInd w:val="0"/>
        <w:ind w:firstLine="284"/>
        <w:jc w:val="both"/>
        <w:rPr>
          <w:sz w:val="12"/>
          <w:szCs w:val="12"/>
          <w:lang w:val="x-none"/>
        </w:rPr>
      </w:pPr>
      <w:r w:rsidRPr="00D35984">
        <w:rPr>
          <w:sz w:val="12"/>
          <w:szCs w:val="12"/>
        </w:rPr>
        <w:t>- решения об отказе в предоставлении муниципальной услуги</w:t>
      </w:r>
      <w:r w:rsidRPr="00D35984">
        <w:rPr>
          <w:sz w:val="12"/>
          <w:szCs w:val="12"/>
          <w:lang w:val="x-none"/>
        </w:rPr>
        <w:t>.</w:t>
      </w:r>
    </w:p>
    <w:p w:rsidR="0020097D" w:rsidRPr="00D35984" w:rsidRDefault="0020097D" w:rsidP="0020097D">
      <w:pPr>
        <w:suppressAutoHyphens/>
        <w:autoSpaceDE w:val="0"/>
        <w:autoSpaceDN w:val="0"/>
        <w:adjustRightInd w:val="0"/>
        <w:ind w:firstLine="284"/>
        <w:jc w:val="both"/>
        <w:rPr>
          <w:sz w:val="12"/>
          <w:szCs w:val="12"/>
          <w:lang w:val="x-none"/>
        </w:rPr>
      </w:pPr>
    </w:p>
    <w:p w:rsidR="0020097D" w:rsidRPr="00D35984" w:rsidRDefault="0020097D" w:rsidP="0020097D">
      <w:pPr>
        <w:suppressAutoHyphens/>
        <w:autoSpaceDE w:val="0"/>
        <w:autoSpaceDN w:val="0"/>
        <w:adjustRightInd w:val="0"/>
        <w:ind w:firstLine="284"/>
        <w:jc w:val="both"/>
        <w:rPr>
          <w:b/>
          <w:sz w:val="12"/>
          <w:szCs w:val="12"/>
        </w:rPr>
      </w:pPr>
      <w:r w:rsidRPr="00D35984">
        <w:rPr>
          <w:b/>
          <w:sz w:val="12"/>
          <w:szCs w:val="12"/>
        </w:rPr>
        <w:t>2.4. Срок предоставления муниципальной услуги</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ab/>
        <w:t xml:space="preserve">2.4.1. Допуск для работы в читальном зале предоставляется на год. </w:t>
      </w:r>
      <w:r w:rsidRPr="00D35984">
        <w:rPr>
          <w:bCs/>
          <w:sz w:val="12"/>
          <w:szCs w:val="12"/>
          <w:lang w:eastAsia="zh-CN"/>
        </w:rPr>
        <w:tab/>
        <w:t xml:space="preserve">Пользователю оформляется пропуск, сроком действия на один календарный год со дня выдачи. </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ab/>
        <w:t>Лицам, сопровождающим пользователя в читальном зале (переводчики, помощники, законные представители, лица, сопровождающие пользователя с ограниченными возможностями здоровья), также оформляется пропуск в читальный зал, действующий в течение календарного года со дня выдачи. Срок работы в архиве по истечении года продлевается на основании заявления пользователя или письма, направившего его органа или организации.</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ab/>
        <w:t xml:space="preserve">2.4.2. Сроки выдачи документов, являющихся результатом предоставления государственной услуги. </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ab/>
        <w:t>2.4.2.1. Выдача справочно-поисковых средств к архивным документам, в том числе доступ к автоматизированным справочно-поисковым средствам, осуществляется в день оформления пользователем заказа на их выдачу по форме согласно приложению №4 к Административному регламенту.</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ab/>
        <w:t>2.4.2.2. Выдача дел, архивных документов осуществляется не позднее, чем через 2 рабочих дня после оформления пользователем заказа.</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ab/>
        <w:t xml:space="preserve">2.4.3. Сроки использования документов в читальном зале: </w:t>
      </w:r>
    </w:p>
    <w:p w:rsidR="0020097D" w:rsidRPr="00D35984" w:rsidRDefault="0020097D" w:rsidP="0020097D">
      <w:pPr>
        <w:widowControl w:val="0"/>
        <w:suppressAutoHyphens/>
        <w:autoSpaceDE w:val="0"/>
        <w:ind w:firstLine="284"/>
        <w:jc w:val="both"/>
        <w:rPr>
          <w:bCs/>
          <w:sz w:val="12"/>
          <w:szCs w:val="12"/>
          <w:lang w:eastAsia="zh-CN"/>
        </w:rPr>
      </w:pPr>
      <w:r w:rsidRPr="00D35984">
        <w:rPr>
          <w:bCs/>
          <w:sz w:val="12"/>
          <w:szCs w:val="12"/>
          <w:lang w:eastAsia="zh-CN"/>
        </w:rPr>
        <w:t>Срок использования в читальном зале дел, документов, печатных изданий составляет 20 дней.</w:t>
      </w:r>
    </w:p>
    <w:p w:rsidR="0020097D" w:rsidRPr="00D35984" w:rsidRDefault="0020097D" w:rsidP="0020097D">
      <w:pPr>
        <w:widowControl w:val="0"/>
        <w:suppressAutoHyphens/>
        <w:autoSpaceDE w:val="0"/>
        <w:ind w:firstLine="284"/>
        <w:jc w:val="both"/>
        <w:rPr>
          <w:rFonts w:eastAsia="SimSun"/>
          <w:kern w:val="1"/>
          <w:sz w:val="12"/>
          <w:szCs w:val="12"/>
          <w:lang w:val="x-none" w:eastAsia="zh-CN" w:bidi="hi-IN"/>
        </w:rPr>
      </w:pPr>
      <w:r w:rsidRPr="00D35984">
        <w:rPr>
          <w:rFonts w:eastAsia="SimSun"/>
          <w:kern w:val="1"/>
          <w:sz w:val="12"/>
          <w:szCs w:val="12"/>
          <w:lang w:eastAsia="zh-CN" w:bidi="hi-IN"/>
        </w:rPr>
        <w:tab/>
        <w:t xml:space="preserve">2.4.4. </w:t>
      </w:r>
      <w:r w:rsidRPr="00D35984">
        <w:rPr>
          <w:rFonts w:eastAsia="SimSun"/>
          <w:kern w:val="1"/>
          <w:sz w:val="12"/>
          <w:szCs w:val="12"/>
          <w:lang w:val="x-none" w:eastAsia="zh-CN" w:bidi="hi-IN"/>
        </w:rPr>
        <w:t xml:space="preserve">В случае отказа в предоставлении муниципальной услуги </w:t>
      </w:r>
      <w:r w:rsidRPr="00D35984">
        <w:rPr>
          <w:rFonts w:eastAsia="SimSun"/>
          <w:kern w:val="1"/>
          <w:sz w:val="12"/>
          <w:szCs w:val="12"/>
          <w:lang w:eastAsia="zh-CN" w:bidi="hi-IN"/>
        </w:rPr>
        <w:t>начальник архивного отдела</w:t>
      </w:r>
      <w:r w:rsidRPr="00D35984">
        <w:rPr>
          <w:rFonts w:eastAsia="SimSun"/>
          <w:kern w:val="1"/>
          <w:sz w:val="12"/>
          <w:szCs w:val="12"/>
          <w:lang w:val="x-none" w:eastAsia="zh-CN" w:bidi="hi-IN"/>
        </w:rPr>
        <w:t xml:space="preserve"> не позднее 5-ти дневного срока направляет заявителю письменное уведомление.</w:t>
      </w:r>
    </w:p>
    <w:p w:rsidR="0020097D" w:rsidRPr="00D35984" w:rsidRDefault="0020097D" w:rsidP="0020097D">
      <w:pPr>
        <w:suppressAutoHyphens/>
        <w:ind w:firstLine="284"/>
        <w:jc w:val="both"/>
        <w:rPr>
          <w:sz w:val="12"/>
          <w:szCs w:val="12"/>
        </w:rPr>
      </w:pP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bCs/>
          <w:sz w:val="12"/>
          <w:szCs w:val="12"/>
          <w:lang w:eastAsia="zh-CN"/>
        </w:rPr>
        <w:t xml:space="preserve">2.5. Перечень нормативных правовых актов, регулирующих отношения, возникающие в связи с предоставлением </w:t>
      </w:r>
      <w:r w:rsidRPr="00D35984">
        <w:rPr>
          <w:b/>
          <w:sz w:val="12"/>
          <w:szCs w:val="12"/>
          <w:lang w:eastAsia="zh-CN"/>
        </w:rPr>
        <w:t xml:space="preserve">муниципальной </w:t>
      </w:r>
      <w:r w:rsidRPr="00D35984">
        <w:rPr>
          <w:b/>
          <w:bCs/>
          <w:sz w:val="12"/>
          <w:szCs w:val="12"/>
          <w:lang w:eastAsia="zh-CN"/>
        </w:rPr>
        <w:t>услуги</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0097D" w:rsidRPr="00D35984" w:rsidRDefault="0020097D" w:rsidP="0020097D">
      <w:pPr>
        <w:suppressAutoHyphens/>
        <w:autoSpaceDE w:val="0"/>
        <w:autoSpaceDN w:val="0"/>
        <w:adjustRightInd w:val="0"/>
        <w:ind w:firstLine="284"/>
        <w:jc w:val="center"/>
        <w:rPr>
          <w:sz w:val="12"/>
          <w:szCs w:val="12"/>
        </w:rPr>
      </w:pPr>
    </w:p>
    <w:p w:rsidR="0020097D" w:rsidRPr="00D35984" w:rsidRDefault="0020097D" w:rsidP="0020097D">
      <w:pPr>
        <w:keepNext/>
        <w:suppressAutoHyphens/>
        <w:ind w:firstLine="284"/>
        <w:jc w:val="both"/>
        <w:outlineLvl w:val="2"/>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0097D" w:rsidRPr="00D35984" w:rsidRDefault="0020097D" w:rsidP="0020097D">
      <w:pPr>
        <w:suppressAutoHyphens/>
        <w:autoSpaceDE w:val="0"/>
        <w:autoSpaceDN w:val="0"/>
        <w:adjustRightInd w:val="0"/>
        <w:ind w:firstLine="284"/>
        <w:jc w:val="both"/>
        <w:outlineLvl w:val="1"/>
        <w:rPr>
          <w:sz w:val="12"/>
          <w:szCs w:val="12"/>
          <w:lang w:eastAsia="zh-CN"/>
        </w:rPr>
      </w:pPr>
      <w:r w:rsidRPr="00D35984">
        <w:rPr>
          <w:sz w:val="12"/>
          <w:szCs w:val="12"/>
          <w:lang w:eastAsia="zh-CN"/>
        </w:rPr>
        <w:t>2.6.1. Для получения муниципальной услуги заявитель подает заявление или запрос юридического лица (официальное письмо)</w:t>
      </w:r>
      <w:r w:rsidRPr="00D35984">
        <w:rPr>
          <w:b/>
          <w:sz w:val="12"/>
          <w:szCs w:val="12"/>
          <w:lang w:eastAsia="zh-CN"/>
        </w:rPr>
        <w:t xml:space="preserve"> </w:t>
      </w:r>
      <w:r w:rsidRPr="00D35984">
        <w:rPr>
          <w:sz w:val="12"/>
          <w:szCs w:val="12"/>
          <w:lang w:eastAsia="zh-CN"/>
        </w:rPr>
        <w:t xml:space="preserve">направившего его органа или организации (далее – запрос)  по формам, указанным в </w:t>
      </w:r>
      <w:hyperlink w:anchor="P746" w:history="1">
        <w:r w:rsidRPr="00D35984">
          <w:rPr>
            <w:sz w:val="12"/>
            <w:szCs w:val="12"/>
            <w:lang w:eastAsia="zh-CN"/>
          </w:rPr>
          <w:t>Приложениях №№ 1</w:t>
        </w:r>
      </w:hyperlink>
      <w:r w:rsidRPr="00D35984">
        <w:rPr>
          <w:sz w:val="12"/>
          <w:szCs w:val="12"/>
          <w:lang w:eastAsia="zh-CN"/>
        </w:rPr>
        <w:t xml:space="preserve"> - 2 к Административному регламенту. </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 xml:space="preserve">В заявлении или </w:t>
      </w:r>
      <w:r w:rsidRPr="00D35984">
        <w:rPr>
          <w:bCs/>
          <w:sz w:val="12"/>
          <w:szCs w:val="12"/>
          <w:lang w:eastAsia="zh-CN"/>
        </w:rPr>
        <w:t xml:space="preserve">запросе </w:t>
      </w:r>
      <w:r w:rsidRPr="00D35984">
        <w:rPr>
          <w:sz w:val="12"/>
          <w:szCs w:val="12"/>
          <w:lang w:eastAsia="zh-CN"/>
        </w:rPr>
        <w:t>должны быть указаны:</w:t>
      </w:r>
    </w:p>
    <w:p w:rsidR="0020097D" w:rsidRPr="00D35984" w:rsidRDefault="0020097D" w:rsidP="0020097D">
      <w:pPr>
        <w:widowControl w:val="0"/>
        <w:suppressAutoHyphens/>
        <w:autoSpaceDE w:val="0"/>
        <w:autoSpaceDN w:val="0"/>
        <w:ind w:firstLine="284"/>
        <w:jc w:val="both"/>
        <w:rPr>
          <w:sz w:val="12"/>
          <w:szCs w:val="12"/>
        </w:rPr>
      </w:pPr>
      <w:r w:rsidRPr="00D35984">
        <w:rPr>
          <w:sz w:val="12"/>
          <w:szCs w:val="12"/>
          <w:lang w:eastAsia="zh-CN"/>
        </w:rPr>
        <w:t>1) наименование юридического лица на бланке организации; для граждан - фамилия, имя и  отчество (при наличии)</w:t>
      </w:r>
      <w:r w:rsidRPr="00D35984">
        <w:rPr>
          <w:sz w:val="12"/>
          <w:szCs w:val="12"/>
        </w:rPr>
        <w:t>;</w:t>
      </w:r>
    </w:p>
    <w:p w:rsidR="0020097D" w:rsidRPr="00D35984" w:rsidRDefault="0020097D" w:rsidP="0020097D">
      <w:pPr>
        <w:widowControl w:val="0"/>
        <w:suppressAutoHyphens/>
        <w:autoSpaceDE w:val="0"/>
        <w:autoSpaceDN w:val="0"/>
        <w:ind w:firstLine="284"/>
        <w:jc w:val="both"/>
        <w:rPr>
          <w:sz w:val="12"/>
          <w:szCs w:val="12"/>
          <w:lang w:eastAsia="zh-CN"/>
        </w:rPr>
      </w:pPr>
      <w:r w:rsidRPr="00D35984">
        <w:rPr>
          <w:sz w:val="12"/>
          <w:szCs w:val="12"/>
          <w:lang w:eastAsia="zh-CN"/>
        </w:rPr>
        <w:t xml:space="preserve">2) место работы (учебы) и должность (при наличии), ученое звание и ученая степень (при наличии), </w:t>
      </w:r>
    </w:p>
    <w:p w:rsidR="0020097D" w:rsidRPr="00D35984" w:rsidRDefault="0020097D" w:rsidP="0020097D">
      <w:pPr>
        <w:widowControl w:val="0"/>
        <w:suppressAutoHyphens/>
        <w:autoSpaceDE w:val="0"/>
        <w:autoSpaceDN w:val="0"/>
        <w:ind w:firstLine="284"/>
        <w:jc w:val="both"/>
        <w:rPr>
          <w:sz w:val="12"/>
          <w:szCs w:val="12"/>
        </w:rPr>
      </w:pPr>
      <w:r w:rsidRPr="00D35984">
        <w:rPr>
          <w:sz w:val="12"/>
          <w:szCs w:val="12"/>
          <w:lang w:eastAsia="zh-CN"/>
        </w:rPr>
        <w:t>3) тема, хронологические рамки исследования;</w:t>
      </w:r>
    </w:p>
    <w:p w:rsidR="0020097D" w:rsidRPr="00D35984" w:rsidRDefault="0020097D" w:rsidP="0020097D">
      <w:pPr>
        <w:widowControl w:val="0"/>
        <w:suppressAutoHyphens/>
        <w:autoSpaceDE w:val="0"/>
        <w:autoSpaceDN w:val="0"/>
        <w:ind w:firstLine="284"/>
        <w:jc w:val="both"/>
        <w:rPr>
          <w:sz w:val="12"/>
          <w:szCs w:val="12"/>
        </w:rPr>
      </w:pPr>
      <w:r w:rsidRPr="00D35984">
        <w:rPr>
          <w:sz w:val="12"/>
          <w:szCs w:val="12"/>
        </w:rPr>
        <w:t>4</w:t>
      </w:r>
      <w:r w:rsidRPr="00D35984">
        <w:rPr>
          <w:sz w:val="12"/>
          <w:szCs w:val="12"/>
          <w:lang w:eastAsia="zh-CN"/>
        </w:rPr>
        <w:t>) личная подпись заявителя;</w:t>
      </w:r>
    </w:p>
    <w:p w:rsidR="0020097D" w:rsidRPr="00D35984" w:rsidRDefault="0020097D" w:rsidP="0020097D">
      <w:pPr>
        <w:widowControl w:val="0"/>
        <w:suppressAutoHyphens/>
        <w:autoSpaceDE w:val="0"/>
        <w:autoSpaceDN w:val="0"/>
        <w:ind w:firstLine="284"/>
        <w:jc w:val="both"/>
        <w:rPr>
          <w:sz w:val="12"/>
          <w:szCs w:val="12"/>
        </w:rPr>
      </w:pPr>
      <w:r w:rsidRPr="00D35984">
        <w:rPr>
          <w:sz w:val="12"/>
          <w:szCs w:val="12"/>
        </w:rPr>
        <w:t>5</w:t>
      </w:r>
      <w:r w:rsidRPr="00D35984">
        <w:rPr>
          <w:sz w:val="12"/>
          <w:szCs w:val="12"/>
          <w:lang w:eastAsia="zh-CN"/>
        </w:rPr>
        <w:t>) дата</w:t>
      </w:r>
    </w:p>
    <w:p w:rsidR="0020097D" w:rsidRPr="00D35984" w:rsidRDefault="0020097D" w:rsidP="0020097D">
      <w:pPr>
        <w:suppressAutoHyphens/>
        <w:ind w:firstLine="284"/>
        <w:jc w:val="both"/>
        <w:rPr>
          <w:bCs/>
          <w:sz w:val="12"/>
          <w:szCs w:val="12"/>
        </w:rPr>
      </w:pPr>
    </w:p>
    <w:p w:rsidR="0020097D" w:rsidRPr="00D35984" w:rsidRDefault="0020097D" w:rsidP="0020097D">
      <w:pPr>
        <w:suppressAutoHyphens/>
        <w:ind w:firstLine="284"/>
        <w:jc w:val="both"/>
        <w:rPr>
          <w:bCs/>
          <w:sz w:val="12"/>
          <w:szCs w:val="12"/>
        </w:rPr>
      </w:pPr>
      <w:r w:rsidRPr="00D35984">
        <w:rPr>
          <w:bCs/>
          <w:sz w:val="12"/>
          <w:szCs w:val="12"/>
          <w:lang w:val="x-none"/>
        </w:rPr>
        <w:t>2.6.</w:t>
      </w:r>
      <w:r w:rsidRPr="00D35984">
        <w:rPr>
          <w:bCs/>
          <w:sz w:val="12"/>
          <w:szCs w:val="12"/>
        </w:rPr>
        <w:t>2</w:t>
      </w:r>
      <w:r w:rsidRPr="00D35984">
        <w:rPr>
          <w:bCs/>
          <w:sz w:val="12"/>
          <w:szCs w:val="12"/>
          <w:lang w:val="x-none"/>
        </w:rPr>
        <w:t xml:space="preserve">. Документы и информация, которые заявитель должен представить самостоятельно </w:t>
      </w:r>
      <w:r w:rsidRPr="00D35984">
        <w:rPr>
          <w:bCs/>
          <w:sz w:val="12"/>
          <w:szCs w:val="12"/>
        </w:rPr>
        <w:t>с</w:t>
      </w:r>
      <w:r w:rsidRPr="00D35984">
        <w:rPr>
          <w:bCs/>
          <w:sz w:val="12"/>
          <w:szCs w:val="12"/>
          <w:lang w:val="x-none"/>
        </w:rPr>
        <w:t xml:space="preserve"> за</w:t>
      </w:r>
      <w:r w:rsidRPr="00D35984">
        <w:rPr>
          <w:bCs/>
          <w:sz w:val="12"/>
          <w:szCs w:val="12"/>
        </w:rPr>
        <w:t>явлением о предоставлении муниципальной услуги</w:t>
      </w:r>
      <w:r w:rsidRPr="00D35984">
        <w:rPr>
          <w:bCs/>
          <w:sz w:val="12"/>
          <w:szCs w:val="12"/>
          <w:lang w:val="x-none"/>
        </w:rPr>
        <w:t>:</w:t>
      </w:r>
    </w:p>
    <w:p w:rsidR="0020097D" w:rsidRPr="00D35984" w:rsidRDefault="0020097D" w:rsidP="0020097D">
      <w:pPr>
        <w:suppressAutoHyphens/>
        <w:ind w:firstLine="284"/>
        <w:jc w:val="both"/>
        <w:rPr>
          <w:bCs/>
          <w:sz w:val="12"/>
          <w:szCs w:val="12"/>
        </w:rPr>
      </w:pPr>
      <w:r w:rsidRPr="00D35984">
        <w:rPr>
          <w:bCs/>
          <w:sz w:val="12"/>
          <w:szCs w:val="12"/>
        </w:rPr>
        <w:t>1</w:t>
      </w:r>
      <w:r w:rsidRPr="00D35984">
        <w:rPr>
          <w:bCs/>
          <w:sz w:val="12"/>
          <w:szCs w:val="12"/>
          <w:lang w:val="x-none"/>
        </w:rPr>
        <w:t>) документы, удостоверяющие личность гражданина;</w:t>
      </w:r>
    </w:p>
    <w:p w:rsidR="0020097D" w:rsidRPr="00D35984" w:rsidRDefault="0020097D" w:rsidP="0020097D">
      <w:pPr>
        <w:suppressAutoHyphens/>
        <w:ind w:firstLine="284"/>
        <w:jc w:val="both"/>
        <w:rPr>
          <w:bCs/>
          <w:sz w:val="12"/>
          <w:szCs w:val="12"/>
        </w:rPr>
      </w:pPr>
      <w:r w:rsidRPr="00D35984">
        <w:rPr>
          <w:bCs/>
          <w:sz w:val="12"/>
          <w:szCs w:val="12"/>
        </w:rPr>
        <w:t>2) заполненная анкета пользователя (Приложение № 3</w:t>
      </w:r>
      <w:r w:rsidRPr="00D35984">
        <w:rPr>
          <w:sz w:val="12"/>
          <w:szCs w:val="12"/>
          <w:lang w:eastAsia="zh-CN"/>
        </w:rPr>
        <w:t xml:space="preserve"> к Административному регламенту</w:t>
      </w:r>
      <w:r w:rsidRPr="00D35984">
        <w:rPr>
          <w:bCs/>
          <w:sz w:val="12"/>
          <w:szCs w:val="12"/>
        </w:rPr>
        <w:t xml:space="preserve">), в которой указывается: </w:t>
      </w:r>
    </w:p>
    <w:p w:rsidR="0020097D" w:rsidRPr="00D35984" w:rsidRDefault="0020097D" w:rsidP="0020097D">
      <w:pPr>
        <w:suppressAutoHyphens/>
        <w:ind w:firstLine="284"/>
        <w:jc w:val="both"/>
        <w:rPr>
          <w:sz w:val="12"/>
          <w:szCs w:val="12"/>
        </w:rPr>
      </w:pPr>
      <w:r w:rsidRPr="00D35984">
        <w:rPr>
          <w:sz w:val="12"/>
          <w:szCs w:val="12"/>
        </w:rPr>
        <w:t>фамилия, имя, отчество (при наличии);</w:t>
      </w:r>
    </w:p>
    <w:p w:rsidR="0020097D" w:rsidRPr="00D35984" w:rsidRDefault="0020097D" w:rsidP="0020097D">
      <w:pPr>
        <w:suppressAutoHyphens/>
        <w:ind w:firstLine="284"/>
        <w:jc w:val="both"/>
        <w:rPr>
          <w:sz w:val="12"/>
          <w:szCs w:val="12"/>
        </w:rPr>
      </w:pPr>
      <w:r w:rsidRPr="00D35984">
        <w:rPr>
          <w:sz w:val="12"/>
          <w:szCs w:val="12"/>
        </w:rPr>
        <w:t>дата рождения;</w:t>
      </w:r>
    </w:p>
    <w:p w:rsidR="0020097D" w:rsidRPr="00D35984" w:rsidRDefault="0020097D" w:rsidP="0020097D">
      <w:pPr>
        <w:suppressAutoHyphens/>
        <w:ind w:firstLine="284"/>
        <w:jc w:val="both"/>
        <w:rPr>
          <w:sz w:val="12"/>
          <w:szCs w:val="12"/>
        </w:rPr>
      </w:pPr>
      <w:r w:rsidRPr="00D35984">
        <w:rPr>
          <w:sz w:val="12"/>
          <w:szCs w:val="12"/>
        </w:rPr>
        <w:t>гражданство;</w:t>
      </w:r>
    </w:p>
    <w:p w:rsidR="0020097D" w:rsidRPr="00D35984" w:rsidRDefault="0020097D" w:rsidP="0020097D">
      <w:pPr>
        <w:suppressAutoHyphens/>
        <w:ind w:firstLine="284"/>
        <w:jc w:val="both"/>
        <w:rPr>
          <w:sz w:val="12"/>
          <w:szCs w:val="12"/>
        </w:rPr>
      </w:pPr>
      <w:r w:rsidRPr="00D35984">
        <w:rPr>
          <w:sz w:val="12"/>
          <w:szCs w:val="12"/>
        </w:rPr>
        <w:t>место работы (учебы) и должность (при наличии);</w:t>
      </w:r>
    </w:p>
    <w:p w:rsidR="0020097D" w:rsidRPr="00D35984" w:rsidRDefault="0020097D" w:rsidP="0020097D">
      <w:pPr>
        <w:suppressAutoHyphens/>
        <w:ind w:firstLine="284"/>
        <w:jc w:val="both"/>
        <w:rPr>
          <w:sz w:val="12"/>
          <w:szCs w:val="12"/>
        </w:rPr>
      </w:pPr>
      <w:r w:rsidRPr="00D35984">
        <w:rPr>
          <w:sz w:val="12"/>
          <w:szCs w:val="12"/>
        </w:rPr>
        <w:t>образование, ученое звание и ученую степень (при наличии);</w:t>
      </w:r>
    </w:p>
    <w:p w:rsidR="0020097D" w:rsidRPr="00D35984" w:rsidRDefault="0020097D" w:rsidP="0020097D">
      <w:pPr>
        <w:suppressAutoHyphens/>
        <w:ind w:firstLine="284"/>
        <w:jc w:val="both"/>
        <w:rPr>
          <w:sz w:val="12"/>
          <w:szCs w:val="12"/>
        </w:rPr>
      </w:pPr>
      <w:r w:rsidRPr="00D35984">
        <w:rPr>
          <w:sz w:val="12"/>
          <w:szCs w:val="12"/>
        </w:rPr>
        <w:t>основание для проведения исследования (личное заявление пользователя или письмо направившей его организации);</w:t>
      </w:r>
    </w:p>
    <w:p w:rsidR="0020097D" w:rsidRPr="00D35984" w:rsidRDefault="0020097D" w:rsidP="0020097D">
      <w:pPr>
        <w:suppressAutoHyphens/>
        <w:ind w:firstLine="284"/>
        <w:jc w:val="both"/>
        <w:rPr>
          <w:sz w:val="12"/>
          <w:szCs w:val="12"/>
        </w:rPr>
      </w:pPr>
      <w:r w:rsidRPr="00D35984">
        <w:rPr>
          <w:sz w:val="12"/>
          <w:szCs w:val="12"/>
        </w:rPr>
        <w:t>тема, хронологические рамки;</w:t>
      </w:r>
    </w:p>
    <w:p w:rsidR="0020097D" w:rsidRPr="00D35984" w:rsidRDefault="0020097D" w:rsidP="0020097D">
      <w:pPr>
        <w:suppressAutoHyphens/>
        <w:ind w:firstLine="284"/>
        <w:jc w:val="both"/>
        <w:rPr>
          <w:sz w:val="12"/>
          <w:szCs w:val="12"/>
        </w:rPr>
      </w:pPr>
      <w:r w:rsidRPr="00D35984">
        <w:rPr>
          <w:sz w:val="12"/>
          <w:szCs w:val="12"/>
        </w:rPr>
        <w:t>цель работы;</w:t>
      </w:r>
    </w:p>
    <w:p w:rsidR="0020097D" w:rsidRPr="00D35984" w:rsidRDefault="0020097D" w:rsidP="0020097D">
      <w:pPr>
        <w:suppressAutoHyphens/>
        <w:ind w:firstLine="284"/>
        <w:jc w:val="both"/>
        <w:rPr>
          <w:sz w:val="12"/>
          <w:szCs w:val="12"/>
        </w:rPr>
      </w:pPr>
      <w:r w:rsidRPr="00D35984">
        <w:rPr>
          <w:sz w:val="12"/>
          <w:szCs w:val="12"/>
        </w:rPr>
        <w:t>адрес регистрации по месту жительства (пребывания);</w:t>
      </w:r>
    </w:p>
    <w:p w:rsidR="0020097D" w:rsidRPr="00D35984" w:rsidRDefault="0020097D" w:rsidP="0020097D">
      <w:pPr>
        <w:suppressAutoHyphens/>
        <w:ind w:firstLine="284"/>
        <w:jc w:val="both"/>
        <w:rPr>
          <w:sz w:val="12"/>
          <w:szCs w:val="12"/>
        </w:rPr>
      </w:pPr>
      <w:r w:rsidRPr="00D35984">
        <w:rPr>
          <w:sz w:val="12"/>
          <w:szCs w:val="12"/>
        </w:rPr>
        <w:t>адрес фактического проживания;</w:t>
      </w:r>
    </w:p>
    <w:p w:rsidR="0020097D" w:rsidRPr="00D35984" w:rsidRDefault="0020097D" w:rsidP="0020097D">
      <w:pPr>
        <w:suppressAutoHyphens/>
        <w:ind w:firstLine="284"/>
        <w:jc w:val="both"/>
        <w:rPr>
          <w:sz w:val="12"/>
          <w:szCs w:val="12"/>
        </w:rPr>
      </w:pPr>
      <w:r w:rsidRPr="00D35984">
        <w:rPr>
          <w:sz w:val="12"/>
          <w:szCs w:val="12"/>
        </w:rPr>
        <w:t>номер контактного телефона (при наличии);</w:t>
      </w:r>
    </w:p>
    <w:p w:rsidR="0020097D" w:rsidRPr="00D35984" w:rsidRDefault="0020097D" w:rsidP="0020097D">
      <w:pPr>
        <w:suppressAutoHyphens/>
        <w:ind w:firstLine="284"/>
        <w:jc w:val="both"/>
        <w:rPr>
          <w:sz w:val="12"/>
          <w:szCs w:val="12"/>
        </w:rPr>
      </w:pPr>
      <w:r w:rsidRPr="00D35984">
        <w:rPr>
          <w:sz w:val="12"/>
          <w:szCs w:val="12"/>
        </w:rPr>
        <w:t>адрес электронной почты (при наличии);</w:t>
      </w:r>
    </w:p>
    <w:p w:rsidR="0020097D" w:rsidRPr="00D35984" w:rsidRDefault="0020097D" w:rsidP="0020097D">
      <w:pPr>
        <w:suppressAutoHyphens/>
        <w:ind w:firstLine="284"/>
        <w:jc w:val="both"/>
        <w:rPr>
          <w:sz w:val="12"/>
          <w:szCs w:val="12"/>
        </w:rPr>
      </w:pPr>
      <w:r w:rsidRPr="00D35984">
        <w:rPr>
          <w:sz w:val="12"/>
          <w:szCs w:val="12"/>
        </w:rPr>
        <w:t>вид, серия, номер и дата выдачи документа, удостоверяющего личность, а также орган, выдавший документ;</w:t>
      </w:r>
    </w:p>
    <w:p w:rsidR="0020097D" w:rsidRPr="00D35984" w:rsidRDefault="0020097D" w:rsidP="0020097D">
      <w:pPr>
        <w:suppressAutoHyphens/>
        <w:ind w:firstLine="284"/>
        <w:jc w:val="both"/>
        <w:rPr>
          <w:sz w:val="12"/>
          <w:szCs w:val="12"/>
        </w:rPr>
      </w:pPr>
      <w:r w:rsidRPr="00D35984">
        <w:rPr>
          <w:sz w:val="12"/>
          <w:szCs w:val="12"/>
        </w:rPr>
        <w:t>в случае посещения читального зала архива с сопровождающим лицом – фамилия, имя, отчество (при наличии) сопровождающего лица.</w:t>
      </w:r>
    </w:p>
    <w:p w:rsidR="0020097D" w:rsidRPr="00D35984" w:rsidRDefault="0020097D" w:rsidP="0020097D">
      <w:pPr>
        <w:suppressAutoHyphens/>
        <w:ind w:firstLine="284"/>
        <w:jc w:val="both"/>
        <w:rPr>
          <w:bCs/>
          <w:sz w:val="12"/>
          <w:szCs w:val="12"/>
        </w:rPr>
      </w:pPr>
      <w:r w:rsidRPr="00D35984">
        <w:rPr>
          <w:bCs/>
          <w:sz w:val="12"/>
          <w:szCs w:val="12"/>
        </w:rPr>
        <w:t xml:space="preserve"> В случае изменения темы исследования, изменения персональных данных пользователем в анкету вносятся изменения.</w:t>
      </w:r>
    </w:p>
    <w:p w:rsidR="0020097D" w:rsidRPr="00D35984" w:rsidRDefault="0020097D" w:rsidP="0020097D">
      <w:pPr>
        <w:suppressAutoHyphens/>
        <w:ind w:firstLine="284"/>
        <w:jc w:val="both"/>
        <w:rPr>
          <w:bCs/>
          <w:sz w:val="12"/>
          <w:szCs w:val="12"/>
        </w:rPr>
      </w:pPr>
      <w:r w:rsidRPr="00D35984">
        <w:rPr>
          <w:bCs/>
          <w:sz w:val="12"/>
          <w:szCs w:val="12"/>
        </w:rPr>
        <w:t>2.6.3. Для получения архивных документов, содержащих сведения о личной и семейной тайне гражданина, его частной жизни, а также сведения, создающие угрозу для его безопасности, до истечения 75 лет со дня создания документа, если пользователь не является субъектом указанных сведений, предоставляются дополнительно следующие документы:</w:t>
      </w:r>
    </w:p>
    <w:p w:rsidR="0020097D" w:rsidRPr="00D35984" w:rsidRDefault="0020097D" w:rsidP="0020097D">
      <w:pPr>
        <w:suppressAutoHyphens/>
        <w:ind w:firstLine="284"/>
        <w:jc w:val="both"/>
        <w:rPr>
          <w:bCs/>
          <w:sz w:val="12"/>
          <w:szCs w:val="12"/>
        </w:rPr>
      </w:pPr>
      <w:r w:rsidRPr="00D35984">
        <w:rPr>
          <w:bCs/>
          <w:sz w:val="12"/>
          <w:szCs w:val="12"/>
        </w:rPr>
        <w:t>а) документы, подтверждающие родство, если пользователь является наследником по закону;</w:t>
      </w:r>
    </w:p>
    <w:p w:rsidR="0020097D" w:rsidRPr="00D35984" w:rsidRDefault="0020097D" w:rsidP="0020097D">
      <w:pPr>
        <w:suppressAutoHyphens/>
        <w:ind w:firstLine="284"/>
        <w:jc w:val="both"/>
        <w:rPr>
          <w:bCs/>
          <w:sz w:val="12"/>
          <w:szCs w:val="12"/>
        </w:rPr>
      </w:pPr>
      <w:r w:rsidRPr="00D35984">
        <w:rPr>
          <w:bCs/>
          <w:sz w:val="12"/>
          <w:szCs w:val="12"/>
        </w:rPr>
        <w:lastRenderedPageBreak/>
        <w:t>б) документы, подтверждающие право наследования, с указанием на соответствующий доступ к указанным делам, если пользователь является наследником по завещанию;</w:t>
      </w:r>
    </w:p>
    <w:p w:rsidR="0020097D" w:rsidRPr="00D35984" w:rsidRDefault="0020097D" w:rsidP="0020097D">
      <w:pPr>
        <w:suppressAutoHyphens/>
        <w:ind w:firstLine="284"/>
        <w:jc w:val="both"/>
        <w:rPr>
          <w:bCs/>
          <w:sz w:val="12"/>
          <w:szCs w:val="12"/>
        </w:rPr>
      </w:pPr>
      <w:r w:rsidRPr="00D35984">
        <w:rPr>
          <w:bCs/>
          <w:sz w:val="12"/>
          <w:szCs w:val="12"/>
        </w:rPr>
        <w:t>в)  согласие гражданина или его наследников на доступ к указанным сведениям, а также доверенность от гражданина или его наследников, удостоверенная в порядке, установленном законодательством Российской Федерации, подтверждающая право представлять интересы доверителя.</w:t>
      </w:r>
    </w:p>
    <w:p w:rsidR="0020097D" w:rsidRPr="00D35984" w:rsidRDefault="0020097D" w:rsidP="0020097D">
      <w:pPr>
        <w:suppressAutoHyphens/>
        <w:ind w:firstLine="284"/>
        <w:jc w:val="both"/>
        <w:rPr>
          <w:bCs/>
          <w:sz w:val="12"/>
          <w:szCs w:val="12"/>
        </w:rPr>
      </w:pPr>
      <w:r w:rsidRPr="00D35984">
        <w:rPr>
          <w:bCs/>
          <w:sz w:val="12"/>
          <w:szCs w:val="12"/>
        </w:rPr>
        <w:t>2.6.4. Сопровождающие лица (в том числе законные представители, переводчики и другие помощники, лица, сопровождающие пользователя с ограниченными возможностями здоровья) допускаются в читальный зал архива на основании заполненной анкеты, в которой указываются следующие данные:</w:t>
      </w:r>
    </w:p>
    <w:p w:rsidR="0020097D" w:rsidRPr="00D35984" w:rsidRDefault="0020097D" w:rsidP="0020097D">
      <w:pPr>
        <w:suppressAutoHyphens/>
        <w:ind w:firstLine="284"/>
        <w:jc w:val="both"/>
        <w:rPr>
          <w:bCs/>
          <w:sz w:val="12"/>
          <w:szCs w:val="12"/>
        </w:rPr>
      </w:pPr>
      <w:r w:rsidRPr="00D35984">
        <w:rPr>
          <w:bCs/>
          <w:sz w:val="12"/>
          <w:szCs w:val="12"/>
        </w:rPr>
        <w:t xml:space="preserve">- фамилия, имя, отчество (при наличии), </w:t>
      </w:r>
    </w:p>
    <w:p w:rsidR="0020097D" w:rsidRPr="00D35984" w:rsidRDefault="0020097D" w:rsidP="0020097D">
      <w:pPr>
        <w:suppressAutoHyphens/>
        <w:ind w:firstLine="284"/>
        <w:jc w:val="both"/>
        <w:rPr>
          <w:bCs/>
          <w:sz w:val="12"/>
          <w:szCs w:val="12"/>
        </w:rPr>
      </w:pPr>
      <w:r w:rsidRPr="00D35984">
        <w:rPr>
          <w:bCs/>
          <w:sz w:val="12"/>
          <w:szCs w:val="12"/>
        </w:rPr>
        <w:t xml:space="preserve">- дата рождения, гражданство, </w:t>
      </w:r>
    </w:p>
    <w:p w:rsidR="0020097D" w:rsidRPr="00D35984" w:rsidRDefault="0020097D" w:rsidP="0020097D">
      <w:pPr>
        <w:suppressAutoHyphens/>
        <w:ind w:firstLine="284"/>
        <w:jc w:val="both"/>
        <w:rPr>
          <w:bCs/>
          <w:sz w:val="12"/>
          <w:szCs w:val="12"/>
        </w:rPr>
      </w:pPr>
      <w:r w:rsidRPr="00D35984">
        <w:rPr>
          <w:bCs/>
          <w:sz w:val="12"/>
          <w:szCs w:val="12"/>
        </w:rPr>
        <w:t xml:space="preserve">- место работы (учебы) и должность (при наличии), </w:t>
      </w:r>
    </w:p>
    <w:p w:rsidR="0020097D" w:rsidRPr="00D35984" w:rsidRDefault="0020097D" w:rsidP="0020097D">
      <w:pPr>
        <w:suppressAutoHyphens/>
        <w:ind w:firstLine="284"/>
        <w:jc w:val="both"/>
        <w:rPr>
          <w:bCs/>
          <w:sz w:val="12"/>
          <w:szCs w:val="12"/>
        </w:rPr>
      </w:pPr>
      <w:r w:rsidRPr="00D35984">
        <w:rPr>
          <w:bCs/>
          <w:sz w:val="12"/>
          <w:szCs w:val="12"/>
        </w:rPr>
        <w:t xml:space="preserve">- адрес регистрации по месту жительства (пребывания), </w:t>
      </w:r>
    </w:p>
    <w:p w:rsidR="0020097D" w:rsidRPr="00D35984" w:rsidRDefault="0020097D" w:rsidP="0020097D">
      <w:pPr>
        <w:suppressAutoHyphens/>
        <w:ind w:firstLine="284"/>
        <w:jc w:val="both"/>
        <w:rPr>
          <w:bCs/>
          <w:sz w:val="12"/>
          <w:szCs w:val="12"/>
        </w:rPr>
      </w:pPr>
      <w:r w:rsidRPr="00D35984">
        <w:rPr>
          <w:bCs/>
          <w:sz w:val="12"/>
          <w:szCs w:val="12"/>
        </w:rPr>
        <w:t xml:space="preserve">- адрес фактического проживания, </w:t>
      </w:r>
    </w:p>
    <w:p w:rsidR="0020097D" w:rsidRPr="00D35984" w:rsidRDefault="0020097D" w:rsidP="0020097D">
      <w:pPr>
        <w:suppressAutoHyphens/>
        <w:ind w:firstLine="284"/>
        <w:jc w:val="both"/>
        <w:rPr>
          <w:bCs/>
          <w:sz w:val="12"/>
          <w:szCs w:val="12"/>
        </w:rPr>
      </w:pPr>
      <w:r w:rsidRPr="00D35984">
        <w:rPr>
          <w:bCs/>
          <w:sz w:val="12"/>
          <w:szCs w:val="12"/>
        </w:rPr>
        <w:t xml:space="preserve">- номер контактного телефона (при наличии), </w:t>
      </w:r>
    </w:p>
    <w:p w:rsidR="0020097D" w:rsidRPr="00D35984" w:rsidRDefault="0020097D" w:rsidP="0020097D">
      <w:pPr>
        <w:suppressAutoHyphens/>
        <w:ind w:firstLine="284"/>
        <w:jc w:val="both"/>
        <w:rPr>
          <w:bCs/>
          <w:sz w:val="12"/>
          <w:szCs w:val="12"/>
        </w:rPr>
      </w:pPr>
      <w:r w:rsidRPr="00D35984">
        <w:rPr>
          <w:bCs/>
          <w:sz w:val="12"/>
          <w:szCs w:val="12"/>
        </w:rPr>
        <w:t xml:space="preserve">- адрес электронной почты (при наличии), </w:t>
      </w:r>
    </w:p>
    <w:p w:rsidR="0020097D" w:rsidRPr="00D35984" w:rsidRDefault="0020097D" w:rsidP="0020097D">
      <w:pPr>
        <w:suppressAutoHyphens/>
        <w:ind w:firstLine="284"/>
        <w:jc w:val="both"/>
        <w:rPr>
          <w:bCs/>
          <w:sz w:val="12"/>
          <w:szCs w:val="12"/>
        </w:rPr>
      </w:pPr>
      <w:r w:rsidRPr="00D35984">
        <w:rPr>
          <w:bCs/>
          <w:sz w:val="12"/>
          <w:szCs w:val="12"/>
        </w:rPr>
        <w:t>- вид, серия, номер и дата выдачи документа, удостоверяющего личность, орган, выдавший документ.</w:t>
      </w:r>
    </w:p>
    <w:p w:rsidR="0020097D" w:rsidRPr="00D35984" w:rsidRDefault="0020097D" w:rsidP="0020097D">
      <w:pPr>
        <w:suppressAutoHyphens/>
        <w:ind w:firstLine="284"/>
        <w:jc w:val="both"/>
        <w:rPr>
          <w:sz w:val="12"/>
          <w:szCs w:val="12"/>
          <w:lang w:eastAsia="zh-CN"/>
        </w:rPr>
      </w:pPr>
      <w:r w:rsidRPr="00D35984">
        <w:rPr>
          <w:sz w:val="12"/>
          <w:szCs w:val="12"/>
          <w:lang w:eastAsia="zh-CN"/>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20097D" w:rsidRPr="00D35984" w:rsidRDefault="0020097D" w:rsidP="0020097D">
      <w:pPr>
        <w:suppressAutoHyphens/>
        <w:autoSpaceDE w:val="0"/>
        <w:autoSpaceDN w:val="0"/>
        <w:adjustRightInd w:val="0"/>
        <w:ind w:firstLine="284"/>
        <w:jc w:val="both"/>
        <w:outlineLvl w:val="0"/>
        <w:rPr>
          <w:sz w:val="12"/>
          <w:szCs w:val="12"/>
          <w:lang w:eastAsia="zh-CN"/>
        </w:rPr>
      </w:pPr>
      <w:r w:rsidRPr="00D35984">
        <w:rPr>
          <w:sz w:val="12"/>
          <w:szCs w:val="12"/>
          <w:lang w:eastAsia="zh-CN"/>
        </w:rPr>
        <w:t>2.6.6. Ответственность за достоверность и полноту представляемых сведений и документов возлагается на заявителя.</w:t>
      </w:r>
    </w:p>
    <w:p w:rsidR="0020097D" w:rsidRPr="00D35984" w:rsidRDefault="0020097D" w:rsidP="0020097D">
      <w:pPr>
        <w:suppressAutoHyphens/>
        <w:autoSpaceDE w:val="0"/>
        <w:autoSpaceDN w:val="0"/>
        <w:adjustRightInd w:val="0"/>
        <w:ind w:firstLine="284"/>
        <w:jc w:val="both"/>
        <w:outlineLvl w:val="0"/>
        <w:rPr>
          <w:sz w:val="12"/>
          <w:szCs w:val="12"/>
          <w:lang w:eastAsia="zh-CN"/>
        </w:rPr>
      </w:pPr>
      <w:r w:rsidRPr="00D35984">
        <w:rPr>
          <w:sz w:val="12"/>
          <w:szCs w:val="12"/>
          <w:lang w:eastAsia="zh-CN"/>
        </w:rPr>
        <w:t>2.6.7. Подача заявления свидетельствует о согласии заявителя на обработку его персональных данных (для заявителя – физического лица).</w:t>
      </w:r>
    </w:p>
    <w:p w:rsidR="0020097D" w:rsidRPr="00D35984" w:rsidRDefault="0020097D" w:rsidP="0020097D">
      <w:pPr>
        <w:suppressAutoHyphens/>
        <w:autoSpaceDE w:val="0"/>
        <w:autoSpaceDN w:val="0"/>
        <w:adjustRightInd w:val="0"/>
        <w:ind w:firstLine="284"/>
        <w:jc w:val="both"/>
        <w:outlineLvl w:val="0"/>
        <w:rPr>
          <w:sz w:val="12"/>
          <w:szCs w:val="12"/>
          <w:lang w:eastAsia="zh-CN"/>
        </w:rPr>
      </w:pPr>
      <w:r w:rsidRPr="00D35984">
        <w:rPr>
          <w:sz w:val="12"/>
          <w:szCs w:val="12"/>
          <w:lang w:eastAsia="zh-CN"/>
        </w:rPr>
        <w:t>2.6.8. 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6 к Административному регламенту.</w:t>
      </w:r>
    </w:p>
    <w:p w:rsidR="0020097D" w:rsidRPr="00D35984" w:rsidRDefault="0020097D" w:rsidP="0020097D">
      <w:pPr>
        <w:suppressAutoHyphens/>
        <w:autoSpaceDE w:val="0"/>
        <w:autoSpaceDN w:val="0"/>
        <w:adjustRightInd w:val="0"/>
        <w:ind w:firstLine="284"/>
        <w:jc w:val="both"/>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0097D" w:rsidRPr="00D35984" w:rsidRDefault="0020097D" w:rsidP="0020097D">
      <w:pPr>
        <w:suppressAutoHyphens/>
        <w:autoSpaceDE w:val="0"/>
        <w:autoSpaceDN w:val="0"/>
        <w:adjustRightInd w:val="0"/>
        <w:ind w:firstLine="284"/>
        <w:jc w:val="both"/>
        <w:rPr>
          <w:sz w:val="12"/>
          <w:szCs w:val="12"/>
        </w:rPr>
      </w:pPr>
      <w:r w:rsidRPr="00D35984">
        <w:rPr>
          <w:sz w:val="12"/>
          <w:szCs w:val="12"/>
        </w:rPr>
        <w:t>Документы, которые необходимы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отсутствуют.</w:t>
      </w:r>
    </w:p>
    <w:p w:rsidR="0020097D" w:rsidRPr="00D35984" w:rsidRDefault="0020097D" w:rsidP="0020097D">
      <w:pPr>
        <w:widowControl w:val="0"/>
        <w:tabs>
          <w:tab w:val="num" w:pos="0"/>
        </w:tabs>
        <w:suppressAutoHyphens/>
        <w:autoSpaceDE w:val="0"/>
        <w:autoSpaceDN w:val="0"/>
        <w:adjustRightInd w:val="0"/>
        <w:ind w:firstLine="284"/>
        <w:jc w:val="both"/>
        <w:rPr>
          <w:b/>
          <w:sz w:val="12"/>
          <w:szCs w:val="12"/>
          <w:lang w:eastAsia="zh-CN"/>
        </w:rPr>
      </w:pPr>
      <w:r w:rsidRPr="00D35984">
        <w:rPr>
          <w:b/>
          <w:sz w:val="12"/>
          <w:szCs w:val="12"/>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097D" w:rsidRPr="00D35984" w:rsidRDefault="0020097D" w:rsidP="0020097D">
      <w:pPr>
        <w:suppressAutoHyphens/>
        <w:autoSpaceDE w:val="0"/>
        <w:ind w:firstLine="284"/>
        <w:jc w:val="both"/>
        <w:rPr>
          <w:sz w:val="12"/>
          <w:szCs w:val="12"/>
          <w:lang w:eastAsia="zh-CN"/>
        </w:rPr>
      </w:pPr>
      <w:r w:rsidRPr="00D35984">
        <w:rPr>
          <w:sz w:val="12"/>
          <w:szCs w:val="12"/>
          <w:lang w:eastAsia="zh-CN"/>
        </w:rPr>
        <w:t>Запрещается требовать от заявителя:</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предоставляющей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02" w:history="1">
        <w:r w:rsidRPr="00D35984">
          <w:rPr>
            <w:rStyle w:val="af5"/>
            <w:bCs/>
            <w:color w:val="auto"/>
            <w:sz w:val="12"/>
            <w:szCs w:val="12"/>
            <w:u w:val="none"/>
            <w:lang w:eastAsia="zh-CN"/>
          </w:rPr>
          <w:t>частью 1 статьи 1</w:t>
        </w:r>
      </w:hyperlink>
      <w:r w:rsidRPr="00D35984">
        <w:rPr>
          <w:bCs/>
          <w:sz w:val="12"/>
          <w:szCs w:val="12"/>
          <w:lang w:eastAsia="zh-CN"/>
        </w:rPr>
        <w:t xml:space="preserve"> Федерального закона </w:t>
      </w:r>
      <w:r w:rsidRPr="00D35984">
        <w:rPr>
          <w:sz w:val="12"/>
          <w:szCs w:val="12"/>
          <w:lang w:eastAsia="zh-CN"/>
        </w:rPr>
        <w:t xml:space="preserve">от 27 июля 2010 года № 210-ФЗ «Об организации предоставления государственных и муниципальных услуг» (далее – Федеральный закон) </w:t>
      </w:r>
      <w:r w:rsidRPr="00D35984">
        <w:rPr>
          <w:bCs/>
          <w:sz w:val="12"/>
          <w:szCs w:val="12"/>
          <w:lang w:eastAsia="zh-CN"/>
        </w:rPr>
        <w:t xml:space="preserve">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w:t>
      </w:r>
      <w:hyperlink r:id="rId103" w:history="1">
        <w:r w:rsidRPr="00D35984">
          <w:rPr>
            <w:rStyle w:val="af5"/>
            <w:bCs/>
            <w:color w:val="auto"/>
            <w:sz w:val="12"/>
            <w:szCs w:val="12"/>
            <w:u w:val="none"/>
            <w:lang w:eastAsia="zh-CN"/>
          </w:rPr>
          <w:t>частью 6</w:t>
        </w:r>
      </w:hyperlink>
      <w:r w:rsidRPr="00D35984">
        <w:rPr>
          <w:bCs/>
          <w:sz w:val="12"/>
          <w:szCs w:val="12"/>
          <w:lang w:eastAsia="zh-CN"/>
        </w:rPr>
        <w:t xml:space="preserve">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4" w:history="1">
        <w:r w:rsidRPr="00D35984">
          <w:rPr>
            <w:rStyle w:val="af5"/>
            <w:bCs/>
            <w:color w:val="auto"/>
            <w:sz w:val="12"/>
            <w:szCs w:val="12"/>
            <w:u w:val="none"/>
            <w:lang w:eastAsia="zh-CN"/>
          </w:rPr>
          <w:t>части 1 статьи 9</w:t>
        </w:r>
      </w:hyperlink>
      <w:r w:rsidRPr="00D35984">
        <w:rPr>
          <w:bCs/>
          <w:sz w:val="12"/>
          <w:szCs w:val="12"/>
          <w:lang w:eastAsia="zh-CN"/>
        </w:rPr>
        <w:t xml:space="preserve"> Федерального закона;</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в) истечение срока действия документов или изменение информации после первоначального отказа в предоставлении муниципальной услуги;</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05" w:history="1">
        <w:r w:rsidRPr="00D35984">
          <w:rPr>
            <w:rStyle w:val="af5"/>
            <w:bCs/>
            <w:color w:val="auto"/>
            <w:sz w:val="12"/>
            <w:szCs w:val="12"/>
            <w:u w:val="none"/>
            <w:lang w:eastAsia="zh-CN"/>
          </w:rPr>
          <w:t>частью 1.1 статьи 16</w:t>
        </w:r>
      </w:hyperlink>
      <w:r w:rsidRPr="00D35984">
        <w:rPr>
          <w:bCs/>
          <w:sz w:val="12"/>
          <w:szCs w:val="12"/>
          <w:lang w:eastAsia="zh-CN"/>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06" w:history="1">
        <w:r w:rsidRPr="00D35984">
          <w:rPr>
            <w:rStyle w:val="af5"/>
            <w:bCs/>
            <w:color w:val="auto"/>
            <w:sz w:val="12"/>
            <w:szCs w:val="12"/>
            <w:u w:val="none"/>
            <w:lang w:eastAsia="zh-CN"/>
          </w:rPr>
          <w:t>частью 1.1 статьи 16</w:t>
        </w:r>
      </w:hyperlink>
      <w:r w:rsidRPr="00D35984">
        <w:rPr>
          <w:bCs/>
          <w:sz w:val="12"/>
          <w:szCs w:val="12"/>
          <w:lang w:eastAsia="zh-CN"/>
        </w:rPr>
        <w:t xml:space="preserve"> Федерального закона, уведомляется заявитель, а также приносятся извинения за доставленные неудобства;</w:t>
      </w:r>
    </w:p>
    <w:p w:rsidR="0020097D" w:rsidRPr="00D35984" w:rsidRDefault="0020097D" w:rsidP="0020097D">
      <w:pPr>
        <w:suppressAutoHyphens/>
        <w:autoSpaceDE w:val="0"/>
        <w:ind w:firstLine="284"/>
        <w:jc w:val="both"/>
        <w:rPr>
          <w:bCs/>
          <w:sz w:val="12"/>
          <w:szCs w:val="12"/>
          <w:lang w:eastAsia="zh-CN"/>
        </w:rPr>
      </w:pPr>
      <w:r w:rsidRPr="00D35984">
        <w:rPr>
          <w:bCs/>
          <w:sz w:val="12"/>
          <w:szCs w:val="12"/>
          <w:lang w:eastAsia="zh-CN"/>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07" w:history="1">
        <w:r w:rsidRPr="00D35984">
          <w:rPr>
            <w:rStyle w:val="af5"/>
            <w:bCs/>
            <w:color w:val="auto"/>
            <w:sz w:val="12"/>
            <w:szCs w:val="12"/>
            <w:u w:val="none"/>
            <w:lang w:eastAsia="zh-CN"/>
          </w:rPr>
          <w:t>пунктом 7.2 части 1 статьи 16</w:t>
        </w:r>
      </w:hyperlink>
      <w:r w:rsidRPr="00D35984">
        <w:rPr>
          <w:bCs/>
          <w:sz w:val="12"/>
          <w:szCs w:val="12"/>
          <w:lang w:eastAsia="zh-CN"/>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0097D" w:rsidRPr="00D35984" w:rsidRDefault="0020097D" w:rsidP="0020097D">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2.9. Исчерпывающий перечень оснований для отказа в приеме документов, необходимых для предоставления </w:t>
      </w:r>
      <w:r w:rsidRPr="00D35984">
        <w:rPr>
          <w:b/>
          <w:sz w:val="12"/>
          <w:szCs w:val="12"/>
          <w:lang w:eastAsia="zh-CN"/>
        </w:rPr>
        <w:t xml:space="preserve">муниципальной </w:t>
      </w:r>
      <w:r w:rsidRPr="00D35984">
        <w:rPr>
          <w:b/>
          <w:bCs/>
          <w:sz w:val="12"/>
          <w:szCs w:val="12"/>
          <w:lang w:eastAsia="zh-CN"/>
        </w:rPr>
        <w:t>услуги</w:t>
      </w:r>
    </w:p>
    <w:p w:rsidR="0020097D" w:rsidRPr="00D35984" w:rsidRDefault="0020097D" w:rsidP="0020097D">
      <w:pPr>
        <w:suppressAutoHyphens/>
        <w:autoSpaceDE w:val="0"/>
        <w:autoSpaceDN w:val="0"/>
        <w:adjustRightInd w:val="0"/>
        <w:ind w:firstLine="284"/>
        <w:jc w:val="both"/>
        <w:outlineLvl w:val="1"/>
        <w:rPr>
          <w:bCs/>
          <w:sz w:val="12"/>
          <w:szCs w:val="12"/>
          <w:lang w:eastAsia="zh-CN"/>
        </w:rPr>
      </w:pPr>
      <w:r w:rsidRPr="00D35984">
        <w:rPr>
          <w:bCs/>
          <w:sz w:val="12"/>
          <w:szCs w:val="12"/>
          <w:lang w:eastAsia="zh-CN"/>
        </w:rPr>
        <w:t>Основания для отказа в приеме документов отсутствуют.</w:t>
      </w:r>
    </w:p>
    <w:p w:rsidR="0020097D" w:rsidRPr="00D35984" w:rsidRDefault="0020097D" w:rsidP="0020097D">
      <w:pPr>
        <w:widowControl w:val="0"/>
        <w:suppressAutoHyphens/>
        <w:autoSpaceDE w:val="0"/>
        <w:autoSpaceDN w:val="0"/>
        <w:adjustRightInd w:val="0"/>
        <w:ind w:firstLine="284"/>
        <w:jc w:val="both"/>
        <w:rPr>
          <w:b/>
          <w:bCs/>
          <w:sz w:val="12"/>
          <w:szCs w:val="12"/>
        </w:rPr>
      </w:pPr>
      <w:r w:rsidRPr="00D35984">
        <w:rPr>
          <w:b/>
          <w:bCs/>
          <w:sz w:val="12"/>
          <w:szCs w:val="12"/>
        </w:rPr>
        <w:t>2.10. Исчерпывающий перечень оснований для приостановления  или отказа в  предоставлении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rPr>
      </w:pPr>
      <w:r w:rsidRPr="00D35984">
        <w:rPr>
          <w:bCs/>
          <w:sz w:val="12"/>
          <w:szCs w:val="12"/>
        </w:rPr>
        <w:t>2.10.1. Основания для приостановления предоставления муниципальной услуги:</w:t>
      </w:r>
      <w:r w:rsidRPr="00D35984">
        <w:rPr>
          <w:sz w:val="12"/>
          <w:szCs w:val="12"/>
        </w:rPr>
        <w:t xml:space="preserve"> </w:t>
      </w:r>
    </w:p>
    <w:p w:rsidR="0020097D" w:rsidRPr="00D35984" w:rsidRDefault="0020097D" w:rsidP="0020097D">
      <w:pPr>
        <w:widowControl w:val="0"/>
        <w:suppressAutoHyphens/>
        <w:autoSpaceDE w:val="0"/>
        <w:autoSpaceDN w:val="0"/>
        <w:adjustRightInd w:val="0"/>
        <w:ind w:firstLine="284"/>
        <w:jc w:val="both"/>
        <w:rPr>
          <w:bCs/>
          <w:sz w:val="12"/>
          <w:szCs w:val="12"/>
        </w:rPr>
      </w:pPr>
      <w:r w:rsidRPr="00D35984">
        <w:rPr>
          <w:bCs/>
          <w:sz w:val="12"/>
          <w:szCs w:val="12"/>
        </w:rPr>
        <w:t>подлинники архивных дел, документов, печатные издания не выдаются в случаях:</w:t>
      </w:r>
    </w:p>
    <w:p w:rsidR="0020097D" w:rsidRPr="00D35984" w:rsidRDefault="0020097D" w:rsidP="0020097D">
      <w:pPr>
        <w:widowControl w:val="0"/>
        <w:suppressAutoHyphens/>
        <w:autoSpaceDE w:val="0"/>
        <w:autoSpaceDN w:val="0"/>
        <w:adjustRightInd w:val="0"/>
        <w:ind w:firstLine="284"/>
        <w:jc w:val="both"/>
        <w:rPr>
          <w:bCs/>
          <w:sz w:val="12"/>
          <w:szCs w:val="12"/>
        </w:rPr>
      </w:pPr>
      <w:r w:rsidRPr="00D35984">
        <w:rPr>
          <w:bCs/>
          <w:sz w:val="12"/>
          <w:szCs w:val="12"/>
        </w:rPr>
        <w:t>выполнения служебных заданий сотрудниками архива с использованием затребованных пользователем дел, документов, печатных изданий, при этом срок, в течение которого такие дела, документы, печатные издания не выдаются, не может превышать 120 рабочих дней со дня заказа их пользователем;</w:t>
      </w:r>
    </w:p>
    <w:p w:rsidR="0020097D" w:rsidRPr="00D35984" w:rsidRDefault="0020097D" w:rsidP="0020097D">
      <w:pPr>
        <w:widowControl w:val="0"/>
        <w:suppressAutoHyphens/>
        <w:autoSpaceDE w:val="0"/>
        <w:autoSpaceDN w:val="0"/>
        <w:adjustRightInd w:val="0"/>
        <w:ind w:firstLine="284"/>
        <w:jc w:val="both"/>
        <w:rPr>
          <w:bCs/>
          <w:sz w:val="12"/>
          <w:szCs w:val="12"/>
        </w:rPr>
      </w:pPr>
      <w:r w:rsidRPr="00D35984">
        <w:rPr>
          <w:bCs/>
          <w:sz w:val="12"/>
          <w:szCs w:val="12"/>
        </w:rPr>
        <w:t>выдачи дел, документов, печатных изданий во временное пользование юридическим и физическим лицам-фондообразователям, их правопреемникам или по запросам органов государственной власти и иных государственных органов, органов местного самоуправления, при этом срок, в течение которого такие дела, документы, печатные издания не выдаются, не может превышать срока, указанного в акте о выдаче во временное пользование таких дел, документов, печатных изданий;</w:t>
      </w:r>
    </w:p>
    <w:p w:rsidR="0020097D" w:rsidRPr="00D35984" w:rsidRDefault="0020097D" w:rsidP="0020097D">
      <w:pPr>
        <w:widowControl w:val="0"/>
        <w:suppressAutoHyphens/>
        <w:autoSpaceDE w:val="0"/>
        <w:autoSpaceDN w:val="0"/>
        <w:adjustRightInd w:val="0"/>
        <w:ind w:firstLine="284"/>
        <w:jc w:val="both"/>
        <w:rPr>
          <w:bCs/>
          <w:sz w:val="12"/>
          <w:szCs w:val="12"/>
        </w:rPr>
      </w:pPr>
      <w:r w:rsidRPr="00D35984">
        <w:rPr>
          <w:bCs/>
          <w:sz w:val="12"/>
          <w:szCs w:val="12"/>
        </w:rPr>
        <w:t>экспонирования дел, документов, печатных изданий на выставке, при этом срок, в течение которого такие дела, документы, печатные издания не выдаются, не может превышать срока их выдачи из архивохранилища, определенного распорядительным документом на проведение выставки;</w:t>
      </w:r>
    </w:p>
    <w:p w:rsidR="0020097D" w:rsidRPr="00D35984" w:rsidRDefault="0020097D" w:rsidP="0020097D">
      <w:pPr>
        <w:widowControl w:val="0"/>
        <w:suppressAutoHyphens/>
        <w:autoSpaceDE w:val="0"/>
        <w:autoSpaceDN w:val="0"/>
        <w:adjustRightInd w:val="0"/>
        <w:ind w:firstLine="284"/>
        <w:jc w:val="both"/>
        <w:rPr>
          <w:bCs/>
          <w:sz w:val="12"/>
          <w:szCs w:val="12"/>
        </w:rPr>
      </w:pPr>
      <w:r w:rsidRPr="00D35984">
        <w:rPr>
          <w:bCs/>
          <w:sz w:val="12"/>
          <w:szCs w:val="12"/>
        </w:rPr>
        <w:t>выдачи дел, документов, печатных изданий другому пользователю в читальный зал, при этом срок, в течение которого такие дела, документы, печатные издания не выдаются, не может превышать 40 рабочих дней со дня заказа их пользователем.</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 xml:space="preserve">2.10.2. Основаниями для отказа в предоставлении муниципальной услуги являются: </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1) отсутствие в архивном отделе документов по заявленной теме исследования и соответствующих периоду исследования;</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2) отсутствие у пользователя полномочий на получение сведений о личной и семейной тайне третьих лиц, их частной жизни, а также сведений, создающих угрозу для их безопасности, если со дня создания архивных документов, содержащих такие сведения, не прошло 75 лет;</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rPr>
      </w:pPr>
      <w:r w:rsidRPr="00D35984">
        <w:rPr>
          <w:sz w:val="12"/>
          <w:szCs w:val="12"/>
        </w:rPr>
        <w:t>3) заявление, запрос заявителя не содержит наименования юридического лица (для гражданина - фамилия, имя, отчество (последнее - при наличии), почтового адреса пользователя;</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rPr>
      </w:pPr>
      <w:r w:rsidRPr="00D35984">
        <w:rPr>
          <w:sz w:val="12"/>
          <w:szCs w:val="12"/>
        </w:rPr>
        <w:t>4) в заявлении, запросе заявителя отсутствуют необходимые сведения для проведения поисковой работы;</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rPr>
      </w:pPr>
      <w:r w:rsidRPr="00D35984">
        <w:rPr>
          <w:sz w:val="12"/>
          <w:szCs w:val="12"/>
        </w:rPr>
        <w:t>5) заявление, запрос не поддаются прочтению, о чем сообщается гражданину, направившему заявление, запрос;</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rPr>
      </w:pPr>
      <w:r w:rsidRPr="00D35984">
        <w:rPr>
          <w:sz w:val="12"/>
          <w:szCs w:val="12"/>
        </w:rPr>
        <w:t>6) ограничения на использование документов, установленные в соответствии с законодательством Российской Федерации или фондообразователем при передаче документов на постоянное хранение;</w:t>
      </w:r>
    </w:p>
    <w:p w:rsidR="0020097D" w:rsidRPr="00D35984" w:rsidRDefault="0020097D" w:rsidP="0020097D">
      <w:pPr>
        <w:widowControl w:val="0"/>
        <w:suppressAutoHyphens/>
        <w:autoSpaceDE w:val="0"/>
        <w:autoSpaceDN w:val="0"/>
        <w:adjustRightInd w:val="0"/>
        <w:ind w:firstLine="284"/>
        <w:jc w:val="both"/>
        <w:rPr>
          <w:sz w:val="12"/>
          <w:szCs w:val="12"/>
        </w:rPr>
      </w:pPr>
      <w:r w:rsidRPr="00D35984">
        <w:rPr>
          <w:sz w:val="12"/>
          <w:szCs w:val="12"/>
        </w:rPr>
        <w:t>7) в заявлении, запросе обжалуется судебное решение;</w:t>
      </w:r>
    </w:p>
    <w:p w:rsidR="0020097D" w:rsidRPr="00D35984" w:rsidRDefault="0020097D" w:rsidP="0020097D">
      <w:pPr>
        <w:widowControl w:val="0"/>
        <w:suppressAutoHyphens/>
        <w:autoSpaceDE w:val="0"/>
        <w:autoSpaceDN w:val="0"/>
        <w:adjustRightInd w:val="0"/>
        <w:ind w:firstLine="284"/>
        <w:jc w:val="both"/>
        <w:rPr>
          <w:sz w:val="12"/>
          <w:szCs w:val="12"/>
        </w:rPr>
      </w:pPr>
      <w:r w:rsidRPr="00D35984">
        <w:rPr>
          <w:sz w:val="12"/>
          <w:szCs w:val="12"/>
        </w:rPr>
        <w:t>8) в заявлении,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20097D" w:rsidRPr="00D35984" w:rsidRDefault="0020097D" w:rsidP="0020097D">
      <w:pPr>
        <w:widowControl w:val="0"/>
        <w:tabs>
          <w:tab w:val="num" w:pos="0"/>
        </w:tabs>
        <w:suppressAutoHyphens/>
        <w:autoSpaceDE w:val="0"/>
        <w:autoSpaceDN w:val="0"/>
        <w:adjustRightInd w:val="0"/>
        <w:ind w:firstLine="284"/>
        <w:jc w:val="both"/>
        <w:rPr>
          <w:sz w:val="12"/>
          <w:szCs w:val="12"/>
          <w:lang w:eastAsia="zh-CN"/>
        </w:rPr>
      </w:pPr>
      <w:r w:rsidRPr="00D35984">
        <w:rPr>
          <w:sz w:val="12"/>
          <w:szCs w:val="12"/>
          <w:lang w:eastAsia="zh-CN"/>
        </w:rPr>
        <w:t>2.10.3.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w:t>
      </w:r>
    </w:p>
    <w:p w:rsidR="0020097D" w:rsidRPr="00D35984" w:rsidRDefault="0020097D" w:rsidP="0020097D">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2.11. Перечень услуг, которые являются необходимыми и обязательными для предоставления </w:t>
      </w:r>
      <w:r w:rsidRPr="00D35984">
        <w:rPr>
          <w:b/>
          <w:sz w:val="12"/>
          <w:szCs w:val="12"/>
          <w:lang w:eastAsia="zh-CN"/>
        </w:rPr>
        <w:t xml:space="preserve">муниципальной </w:t>
      </w:r>
      <w:r w:rsidRPr="00D35984">
        <w:rPr>
          <w:b/>
          <w:bCs/>
          <w:sz w:val="12"/>
          <w:szCs w:val="12"/>
          <w:lang w:eastAsia="zh-CN"/>
        </w:rPr>
        <w:t>услуги</w:t>
      </w:r>
    </w:p>
    <w:p w:rsidR="0020097D" w:rsidRPr="00D35984" w:rsidRDefault="0020097D" w:rsidP="0020097D">
      <w:pPr>
        <w:suppressAutoHyphens/>
        <w:autoSpaceDE w:val="0"/>
        <w:autoSpaceDN w:val="0"/>
        <w:adjustRightInd w:val="0"/>
        <w:ind w:firstLine="284"/>
        <w:jc w:val="both"/>
        <w:rPr>
          <w:bCs/>
          <w:sz w:val="12"/>
          <w:szCs w:val="12"/>
        </w:rPr>
      </w:pPr>
      <w:r w:rsidRPr="00D35984">
        <w:rPr>
          <w:bCs/>
          <w:sz w:val="12"/>
          <w:szCs w:val="12"/>
        </w:rPr>
        <w:t xml:space="preserve"> Услуги, которые являются необходимыми и обязательными для предоставления муниципальной услуги, отсутствуют.</w:t>
      </w: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sz w:val="12"/>
          <w:szCs w:val="12"/>
          <w:lang w:eastAsia="zh-CN"/>
        </w:rPr>
        <w:t>2.12.</w:t>
      </w:r>
      <w:r w:rsidRPr="00D35984">
        <w:rPr>
          <w:b/>
          <w:bCs/>
          <w:sz w:val="12"/>
          <w:szCs w:val="12"/>
          <w:lang w:eastAsia="zh-CN"/>
        </w:rPr>
        <w:t xml:space="preserve"> Порядок, размер и основания взимания государственной пошлины или иной платы, взимаемой за предоставление </w:t>
      </w:r>
      <w:r w:rsidRPr="00D35984">
        <w:rPr>
          <w:b/>
          <w:sz w:val="12"/>
          <w:szCs w:val="12"/>
          <w:lang w:eastAsia="zh-CN"/>
        </w:rPr>
        <w:t xml:space="preserve">муниципальной </w:t>
      </w:r>
      <w:r w:rsidRPr="00D35984">
        <w:rPr>
          <w:b/>
          <w:bCs/>
          <w:sz w:val="12"/>
          <w:szCs w:val="12"/>
          <w:lang w:eastAsia="zh-CN"/>
        </w:rPr>
        <w:t>услуги</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Муниципальная услуга предоставляется бесплатно.</w:t>
      </w:r>
    </w:p>
    <w:p w:rsidR="0020097D" w:rsidRPr="00D35984" w:rsidRDefault="0020097D" w:rsidP="0020097D">
      <w:pPr>
        <w:suppressAutoHyphens/>
        <w:autoSpaceDE w:val="0"/>
        <w:autoSpaceDN w:val="0"/>
        <w:adjustRightInd w:val="0"/>
        <w:ind w:firstLine="284"/>
        <w:jc w:val="both"/>
        <w:outlineLvl w:val="1"/>
        <w:rPr>
          <w:b/>
          <w:sz w:val="12"/>
          <w:szCs w:val="12"/>
        </w:rPr>
      </w:pPr>
      <w:r w:rsidRPr="00D35984">
        <w:rPr>
          <w:b/>
          <w:bCs/>
          <w:sz w:val="12"/>
          <w:szCs w:val="12"/>
        </w:rPr>
        <w:t xml:space="preserve">2.13. </w:t>
      </w:r>
      <w:r w:rsidRPr="00D35984">
        <w:rPr>
          <w:b/>
          <w:sz w:val="12"/>
          <w:szCs w:val="12"/>
        </w:rPr>
        <w:t>Максимальный срок ожидания в очереди при подаче заявления или письма о предоставлении муниципальной услуги и при получении результата предоставленной муниципальной услуги</w:t>
      </w:r>
    </w:p>
    <w:p w:rsidR="0020097D" w:rsidRPr="00D35984" w:rsidRDefault="0020097D" w:rsidP="0020097D">
      <w:pPr>
        <w:tabs>
          <w:tab w:val="left" w:pos="6840"/>
        </w:tabs>
        <w:suppressAutoHyphens/>
        <w:ind w:firstLine="284"/>
        <w:jc w:val="both"/>
        <w:rPr>
          <w:bCs/>
          <w:sz w:val="12"/>
          <w:szCs w:val="12"/>
        </w:rPr>
      </w:pPr>
      <w:r w:rsidRPr="00D35984">
        <w:rPr>
          <w:bCs/>
          <w:sz w:val="12"/>
          <w:szCs w:val="12"/>
        </w:rPr>
        <w:t xml:space="preserve">Максимальный срок ожидания в очереди при подаче заявления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20097D" w:rsidRPr="00D35984" w:rsidRDefault="0020097D" w:rsidP="0020097D">
      <w:pPr>
        <w:suppressAutoHyphens/>
        <w:autoSpaceDE w:val="0"/>
        <w:autoSpaceDN w:val="0"/>
        <w:adjustRightInd w:val="0"/>
        <w:ind w:firstLine="284"/>
        <w:jc w:val="both"/>
        <w:outlineLvl w:val="1"/>
        <w:rPr>
          <w:b/>
          <w:bCs/>
          <w:sz w:val="12"/>
          <w:szCs w:val="12"/>
          <w:lang w:eastAsia="zh-CN"/>
        </w:rPr>
      </w:pPr>
      <w:r w:rsidRPr="00D35984">
        <w:rPr>
          <w:b/>
          <w:bCs/>
          <w:sz w:val="12"/>
          <w:szCs w:val="12"/>
          <w:lang w:eastAsia="zh-CN"/>
        </w:rPr>
        <w:t xml:space="preserve">2.14. Срок и порядок регистрации заявления или запроса о предоставлении </w:t>
      </w:r>
      <w:r w:rsidRPr="00D35984">
        <w:rPr>
          <w:b/>
          <w:sz w:val="12"/>
          <w:szCs w:val="12"/>
          <w:lang w:eastAsia="zh-CN"/>
        </w:rPr>
        <w:t xml:space="preserve">муниципальной </w:t>
      </w:r>
      <w:r w:rsidRPr="00D35984">
        <w:rPr>
          <w:b/>
          <w:bCs/>
          <w:sz w:val="12"/>
          <w:szCs w:val="12"/>
          <w:lang w:eastAsia="zh-CN"/>
        </w:rPr>
        <w:t xml:space="preserve"> услуги</w:t>
      </w:r>
    </w:p>
    <w:p w:rsidR="0020097D" w:rsidRPr="00D35984" w:rsidRDefault="0020097D" w:rsidP="0020097D">
      <w:pPr>
        <w:widowControl w:val="0"/>
        <w:suppressAutoHyphens/>
        <w:autoSpaceDE w:val="0"/>
        <w:autoSpaceDN w:val="0"/>
        <w:adjustRightInd w:val="0"/>
        <w:ind w:firstLine="284"/>
        <w:jc w:val="both"/>
        <w:rPr>
          <w:bCs/>
          <w:sz w:val="12"/>
          <w:szCs w:val="12"/>
        </w:rPr>
      </w:pPr>
      <w:r w:rsidRPr="00D35984">
        <w:rPr>
          <w:bCs/>
          <w:sz w:val="12"/>
          <w:szCs w:val="12"/>
        </w:rPr>
        <w:t>2.14.1. Заявление, запрос о предоставлении муниципальной услуги регистрируется начальником архивного отдела в день обращения заявителя за предоставлением муниципальной услуги.</w:t>
      </w:r>
    </w:p>
    <w:p w:rsidR="0020097D" w:rsidRPr="00D35984" w:rsidRDefault="0020097D" w:rsidP="0020097D">
      <w:pPr>
        <w:suppressAutoHyphens/>
        <w:autoSpaceDE w:val="0"/>
        <w:autoSpaceDN w:val="0"/>
        <w:adjustRightInd w:val="0"/>
        <w:ind w:firstLine="284"/>
        <w:jc w:val="both"/>
        <w:rPr>
          <w:sz w:val="12"/>
          <w:szCs w:val="12"/>
        </w:rPr>
      </w:pPr>
      <w:r w:rsidRPr="00D35984">
        <w:rPr>
          <w:sz w:val="12"/>
          <w:szCs w:val="12"/>
        </w:rPr>
        <w:t xml:space="preserve">2.14.2. </w:t>
      </w:r>
      <w:r w:rsidRPr="00D35984">
        <w:rPr>
          <w:bCs/>
          <w:sz w:val="12"/>
          <w:szCs w:val="12"/>
        </w:rPr>
        <w:t>Заявление, запрос о предоставлении муниципальной услуги регистрируется в архивного отделе с присвоением заявлению, запросу входящего  номера и указанием даты его получения архивным отделом.</w:t>
      </w:r>
    </w:p>
    <w:p w:rsidR="0020097D" w:rsidRPr="00D35984" w:rsidRDefault="0020097D" w:rsidP="0020097D">
      <w:pPr>
        <w:widowControl w:val="0"/>
        <w:suppressAutoHyphens/>
        <w:autoSpaceDE w:val="0"/>
        <w:autoSpaceDN w:val="0"/>
        <w:adjustRightInd w:val="0"/>
        <w:ind w:firstLine="284"/>
        <w:jc w:val="both"/>
        <w:rPr>
          <w:b/>
          <w:sz w:val="12"/>
          <w:szCs w:val="12"/>
          <w:lang w:eastAsia="zh-CN"/>
        </w:rPr>
      </w:pPr>
      <w:r w:rsidRPr="00D35984">
        <w:rPr>
          <w:b/>
          <w:bCs/>
          <w:sz w:val="12"/>
          <w:szCs w:val="12"/>
          <w:lang w:eastAsia="zh-CN"/>
        </w:rPr>
        <w:t xml:space="preserve">2.15 </w:t>
      </w:r>
      <w:r w:rsidRPr="00D35984">
        <w:rPr>
          <w:b/>
          <w:sz w:val="12"/>
          <w:szCs w:val="12"/>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0097D" w:rsidRPr="00D35984" w:rsidRDefault="0020097D" w:rsidP="0020097D">
      <w:pPr>
        <w:suppressAutoHyphens/>
        <w:ind w:firstLine="284"/>
        <w:jc w:val="both"/>
        <w:rPr>
          <w:sz w:val="12"/>
          <w:szCs w:val="12"/>
          <w:lang w:eastAsia="zh-CN"/>
        </w:rPr>
      </w:pPr>
      <w:r w:rsidRPr="00D35984">
        <w:rPr>
          <w:sz w:val="12"/>
          <w:szCs w:val="12"/>
          <w:lang w:eastAsia="zh-CN"/>
        </w:rPr>
        <w:t xml:space="preserve">2.15.1. Рабочий кабинет начальника </w:t>
      </w:r>
      <w:r w:rsidRPr="00D35984">
        <w:rPr>
          <w:bCs/>
          <w:sz w:val="12"/>
          <w:szCs w:val="12"/>
          <w:lang w:eastAsia="zh-CN"/>
        </w:rPr>
        <w:t xml:space="preserve">архивного </w:t>
      </w:r>
      <w:r w:rsidRPr="00D35984">
        <w:rPr>
          <w:sz w:val="12"/>
          <w:szCs w:val="12"/>
          <w:lang w:eastAsia="zh-CN"/>
        </w:rPr>
        <w:t>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20097D" w:rsidRPr="00D35984" w:rsidRDefault="0020097D" w:rsidP="0020097D">
      <w:pPr>
        <w:suppressAutoHyphens/>
        <w:ind w:firstLine="284"/>
        <w:jc w:val="both"/>
        <w:rPr>
          <w:sz w:val="12"/>
          <w:szCs w:val="12"/>
          <w:lang w:eastAsia="zh-CN"/>
        </w:rPr>
      </w:pPr>
      <w:r w:rsidRPr="00D35984">
        <w:rPr>
          <w:sz w:val="12"/>
          <w:szCs w:val="12"/>
          <w:lang w:eastAsia="zh-CN"/>
        </w:rPr>
        <w:t xml:space="preserve">2.15.2. Рабочее место начальника </w:t>
      </w:r>
      <w:r w:rsidRPr="00D35984">
        <w:rPr>
          <w:bCs/>
          <w:sz w:val="12"/>
          <w:szCs w:val="12"/>
          <w:lang w:eastAsia="zh-CN"/>
        </w:rPr>
        <w:t xml:space="preserve">архивного отдела </w:t>
      </w:r>
      <w:r w:rsidRPr="00D35984">
        <w:rPr>
          <w:sz w:val="12"/>
          <w:szCs w:val="12"/>
          <w:lang w:eastAsia="zh-CN"/>
        </w:rPr>
        <w:t>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2.15.3. Требования к размещению мест ожидания:</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а) места ожидания должны быть оборудованы стульями (кресельными секциями) и (или) скамьями (банкетками);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2.15.4. Требования к оформлению входа в здание:</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а) вход в здание должен быть оборудован удобной лестницей с поручнями для свободного доступа заявителей в здание;</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б) центральный вход в здание должен быть оборудован информационной табличкой (вывеской), содержащей следующую информацию:</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наименование Администрации муниципального округа;</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режим работы;</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в) вход и выход из здания оборудуются соответствующими указателями;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д) фасад здания (строения) должен быть оборудован осветительными приборами; </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е) на прилегающей территории к зданию, в котором осуществляется прием граждан, </w:t>
      </w:r>
      <w:r w:rsidRPr="00D35984">
        <w:rPr>
          <w:sz w:val="12"/>
          <w:szCs w:val="12"/>
          <w:lang w:eastAsia="zh-CN"/>
        </w:rPr>
        <w:lastRenderedPageBreak/>
        <w:t>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2.15.6. Требования к местам приема заявителей:</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а) кабинет приема заявителей должен быть оборудован информационными табличками с указанием:</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номера кабинета;</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фамилии, имени, отчества и должности начальника архивного отдела, осуществляющего предоставление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времени перерыва на обед;</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б) рабочее место начальника архивного отдела</w:t>
      </w:r>
      <w:r w:rsidRPr="00D35984">
        <w:rPr>
          <w:bCs/>
          <w:sz w:val="12"/>
          <w:szCs w:val="12"/>
          <w:lang w:eastAsia="zh-CN"/>
        </w:rPr>
        <w:t xml:space="preserve"> архивного </w:t>
      </w:r>
      <w:r w:rsidRPr="00D35984">
        <w:rPr>
          <w:sz w:val="12"/>
          <w:szCs w:val="12"/>
          <w:lang w:eastAsia="zh-CN"/>
        </w:rPr>
        <w:t>отдела должно обеспечивать ему возможность свободного входа и выхода из помещения при необходимости;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в) место для приема заявителя должно быть снабжено стулом, иметь место для письма и раскладки документов.</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 xml:space="preserve">2.15.7. В целях обеспечения конфиденциальности сведений о заявителе, начальником архивного отдела одновременно ведется прием только одного заявителя. </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2.15.8. В здании, в котором предоставляется муниципальная услуга, создаются условия для прохода инвалидов и маломобильных групп населения.</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0097D" w:rsidRPr="00D35984" w:rsidRDefault="0020097D" w:rsidP="0020097D">
      <w:pPr>
        <w:widowControl w:val="0"/>
        <w:suppressAutoHyphens/>
        <w:autoSpaceDE w:val="0"/>
        <w:autoSpaceDN w:val="0"/>
        <w:adjustRightInd w:val="0"/>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0097D" w:rsidRPr="00D35984" w:rsidRDefault="0020097D" w:rsidP="0020097D">
      <w:pPr>
        <w:suppressAutoHyphens/>
        <w:ind w:firstLine="284"/>
        <w:jc w:val="both"/>
        <w:rPr>
          <w:b/>
          <w:sz w:val="12"/>
          <w:szCs w:val="12"/>
          <w:lang w:eastAsia="zh-CN"/>
        </w:rPr>
      </w:pPr>
      <w:r w:rsidRPr="00D35984">
        <w:rPr>
          <w:b/>
          <w:sz w:val="12"/>
          <w:szCs w:val="12"/>
          <w:lang w:eastAsia="zh-CN"/>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0097D" w:rsidRPr="00D35984" w:rsidRDefault="0020097D" w:rsidP="0020097D">
      <w:pPr>
        <w:suppressAutoHyphens/>
        <w:ind w:firstLine="284"/>
        <w:jc w:val="both"/>
        <w:rPr>
          <w:sz w:val="12"/>
          <w:szCs w:val="12"/>
          <w:lang w:val="x-none" w:eastAsia="x-none"/>
        </w:rPr>
      </w:pPr>
      <w:r w:rsidRPr="00D35984">
        <w:rPr>
          <w:bCs/>
          <w:sz w:val="12"/>
          <w:szCs w:val="12"/>
          <w:lang w:val="x-none" w:eastAsia="x-none"/>
        </w:rPr>
        <w:t>2.1</w:t>
      </w:r>
      <w:r w:rsidRPr="00D35984">
        <w:rPr>
          <w:bCs/>
          <w:sz w:val="12"/>
          <w:szCs w:val="12"/>
          <w:lang w:eastAsia="x-none"/>
        </w:rPr>
        <w:t>6</w:t>
      </w:r>
      <w:r w:rsidRPr="00D35984">
        <w:rPr>
          <w:bCs/>
          <w:sz w:val="12"/>
          <w:szCs w:val="12"/>
          <w:lang w:val="x-none" w:eastAsia="x-none"/>
        </w:rPr>
        <w:t xml:space="preserve">.1. Показателем качества и доступности муниципальной услуги </w:t>
      </w:r>
      <w:r w:rsidRPr="00D35984">
        <w:rPr>
          <w:b/>
          <w:bCs/>
          <w:sz w:val="12"/>
          <w:szCs w:val="12"/>
          <w:lang w:val="x-none" w:eastAsia="x-none"/>
        </w:rPr>
        <w:t xml:space="preserve"> </w:t>
      </w:r>
      <w:r w:rsidRPr="00D35984">
        <w:rPr>
          <w:bCs/>
          <w:sz w:val="12"/>
          <w:szCs w:val="12"/>
          <w:lang w:val="x-none" w:eastAsia="x-none"/>
        </w:rPr>
        <w:t xml:space="preserve">является </w:t>
      </w:r>
      <w:r w:rsidRPr="00D35984">
        <w:rPr>
          <w:sz w:val="12"/>
          <w:szCs w:val="12"/>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bCs/>
          <w:sz w:val="12"/>
          <w:szCs w:val="12"/>
          <w:lang w:eastAsia="zh-CN"/>
        </w:rPr>
        <w:t>2.16.2. Показателем</w:t>
      </w:r>
      <w:r w:rsidRPr="00D35984">
        <w:rPr>
          <w:sz w:val="12"/>
          <w:szCs w:val="12"/>
          <w:lang w:eastAsia="zh-CN"/>
        </w:rPr>
        <w:t xml:space="preserve"> </w:t>
      </w:r>
      <w:r w:rsidRPr="00D35984">
        <w:rPr>
          <w:bCs/>
          <w:sz w:val="12"/>
          <w:szCs w:val="12"/>
          <w:lang w:eastAsia="zh-CN"/>
        </w:rPr>
        <w:t>доступности</w:t>
      </w:r>
      <w:r w:rsidRPr="00D35984">
        <w:rPr>
          <w:sz w:val="12"/>
          <w:szCs w:val="12"/>
          <w:lang w:eastAsia="zh-CN"/>
        </w:rPr>
        <w:t xml:space="preserve"> является информационная открытость порядка и правил предоставления муниципальной услуги: </w:t>
      </w:r>
    </w:p>
    <w:p w:rsidR="0020097D" w:rsidRPr="00D35984" w:rsidRDefault="0020097D" w:rsidP="0020097D">
      <w:pPr>
        <w:suppressAutoHyphens/>
        <w:ind w:firstLine="284"/>
        <w:jc w:val="both"/>
        <w:rPr>
          <w:sz w:val="12"/>
          <w:szCs w:val="12"/>
          <w:lang w:eastAsia="zh-CN"/>
        </w:rPr>
      </w:pPr>
      <w:r w:rsidRPr="00D35984">
        <w:rPr>
          <w:sz w:val="12"/>
          <w:szCs w:val="12"/>
          <w:lang w:eastAsia="zh-CN"/>
        </w:rPr>
        <w:t xml:space="preserve">наличие административного регламента предоставления  муниципальной услуги; </w:t>
      </w:r>
    </w:p>
    <w:p w:rsidR="0020097D" w:rsidRPr="00D35984" w:rsidRDefault="0020097D" w:rsidP="0020097D">
      <w:pPr>
        <w:suppressAutoHyphens/>
        <w:ind w:firstLine="284"/>
        <w:jc w:val="both"/>
        <w:rPr>
          <w:sz w:val="12"/>
          <w:szCs w:val="12"/>
          <w:lang w:eastAsia="zh-CN"/>
        </w:rPr>
      </w:pPr>
      <w:r w:rsidRPr="00D35984">
        <w:rPr>
          <w:sz w:val="12"/>
          <w:szCs w:val="12"/>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20097D" w:rsidRPr="00D35984" w:rsidRDefault="0020097D" w:rsidP="0020097D">
      <w:pPr>
        <w:suppressAutoHyphens/>
        <w:ind w:firstLine="284"/>
        <w:jc w:val="both"/>
        <w:rPr>
          <w:sz w:val="12"/>
          <w:szCs w:val="12"/>
          <w:lang w:eastAsia="zh-CN"/>
        </w:rPr>
      </w:pPr>
      <w:r w:rsidRPr="00D35984">
        <w:rPr>
          <w:sz w:val="12"/>
          <w:szCs w:val="12"/>
          <w:lang w:eastAsia="zh-CN"/>
        </w:rPr>
        <w:t>количество взаимодействий заявителя с начальником архивного отдела для получения муниципальной услуги (для получения муниципальной услуги заявителю необходимо обратиться для подачи и получения документов).</w:t>
      </w:r>
    </w:p>
    <w:p w:rsidR="0020097D" w:rsidRPr="00D35984" w:rsidRDefault="0020097D" w:rsidP="0020097D">
      <w:pPr>
        <w:suppressAutoHyphens/>
        <w:autoSpaceDE w:val="0"/>
        <w:autoSpaceDN w:val="0"/>
        <w:adjustRightInd w:val="0"/>
        <w:ind w:firstLine="284"/>
        <w:jc w:val="both"/>
        <w:outlineLvl w:val="2"/>
        <w:rPr>
          <w:sz w:val="12"/>
          <w:szCs w:val="12"/>
          <w:lang w:eastAsia="zh-CN"/>
        </w:rPr>
      </w:pPr>
      <w:r w:rsidRPr="00D35984">
        <w:rPr>
          <w:sz w:val="12"/>
          <w:szCs w:val="12"/>
          <w:lang w:eastAsia="zh-CN"/>
        </w:rPr>
        <w:t xml:space="preserve">2.16.3. Показателями качества предоставления муниципальной услуги являются:  </w:t>
      </w:r>
    </w:p>
    <w:p w:rsidR="0020097D" w:rsidRPr="00D35984" w:rsidRDefault="0020097D" w:rsidP="0020097D">
      <w:pPr>
        <w:suppressAutoHyphens/>
        <w:autoSpaceDE w:val="0"/>
        <w:autoSpaceDN w:val="0"/>
        <w:adjustRightInd w:val="0"/>
        <w:ind w:firstLine="284"/>
        <w:jc w:val="both"/>
        <w:outlineLvl w:val="2"/>
        <w:rPr>
          <w:sz w:val="12"/>
          <w:szCs w:val="12"/>
          <w:lang w:eastAsia="zh-CN"/>
        </w:rPr>
      </w:pPr>
      <w:r w:rsidRPr="00D35984">
        <w:rPr>
          <w:sz w:val="12"/>
          <w:szCs w:val="12"/>
          <w:lang w:eastAsia="zh-CN"/>
        </w:rPr>
        <w:t>степень удовлетворенности граждан качеством и доступностью муниципальной услуги;</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соответствие предоставляемой муниципальной услуги требованиям настоящего Административного регламента;</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соблюдение сроков предоставления муниципальной услуги;</w:t>
      </w:r>
    </w:p>
    <w:p w:rsidR="0020097D" w:rsidRPr="00D35984" w:rsidRDefault="0020097D" w:rsidP="0020097D">
      <w:pPr>
        <w:suppressAutoHyphens/>
        <w:ind w:firstLine="284"/>
        <w:jc w:val="both"/>
        <w:rPr>
          <w:sz w:val="12"/>
          <w:szCs w:val="12"/>
          <w:lang w:val="x-none" w:eastAsia="x-none"/>
        </w:rPr>
      </w:pPr>
      <w:r w:rsidRPr="00D35984">
        <w:rPr>
          <w:sz w:val="12"/>
          <w:szCs w:val="12"/>
          <w:lang w:val="x-none" w:eastAsia="x-none"/>
        </w:rPr>
        <w:t>количество обоснованных жалоб;</w:t>
      </w:r>
    </w:p>
    <w:p w:rsidR="0020097D" w:rsidRPr="00D35984" w:rsidRDefault="0020097D" w:rsidP="0020097D">
      <w:pPr>
        <w:suppressAutoHyphens/>
        <w:ind w:firstLine="284"/>
        <w:jc w:val="both"/>
        <w:rPr>
          <w:sz w:val="12"/>
          <w:szCs w:val="12"/>
          <w:lang w:eastAsia="zh-CN"/>
        </w:rPr>
      </w:pPr>
      <w:r w:rsidRPr="00D35984">
        <w:rPr>
          <w:sz w:val="12"/>
          <w:szCs w:val="12"/>
          <w:lang w:eastAsia="zh-CN"/>
        </w:rPr>
        <w:t>регистрация, учет и анализ жалоб и обращений  в Администрации муниципального округа.</w:t>
      </w:r>
    </w:p>
    <w:p w:rsidR="0020097D" w:rsidRPr="00D35984" w:rsidRDefault="0020097D" w:rsidP="0020097D">
      <w:pPr>
        <w:shd w:val="clear" w:color="auto" w:fill="FFFFFF"/>
        <w:suppressAutoHyphens/>
        <w:ind w:firstLine="284"/>
        <w:jc w:val="both"/>
        <w:rPr>
          <w:sz w:val="12"/>
          <w:szCs w:val="12"/>
          <w:lang w:eastAsia="zh-CN"/>
        </w:rPr>
      </w:pPr>
    </w:p>
    <w:p w:rsidR="0020097D" w:rsidRPr="00D35984" w:rsidRDefault="0020097D" w:rsidP="0020097D">
      <w:pPr>
        <w:keepNext/>
        <w:tabs>
          <w:tab w:val="num" w:pos="0"/>
        </w:tabs>
        <w:suppressAutoHyphens/>
        <w:ind w:firstLine="284"/>
        <w:jc w:val="center"/>
        <w:outlineLvl w:val="3"/>
        <w:rPr>
          <w:b/>
          <w:bCs/>
          <w:sz w:val="12"/>
          <w:szCs w:val="12"/>
          <w:lang w:eastAsia="zh-CN"/>
        </w:rPr>
      </w:pPr>
      <w:r w:rsidRPr="00D35984">
        <w:rPr>
          <w:b/>
          <w:bCs/>
          <w:sz w:val="12"/>
          <w:szCs w:val="12"/>
          <w:lang w:eastAsia="zh-C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0097D" w:rsidRPr="00D35984" w:rsidRDefault="0020097D" w:rsidP="0020097D">
      <w:pPr>
        <w:suppressAutoHyphens/>
        <w:autoSpaceDE w:val="0"/>
        <w:autoSpaceDN w:val="0"/>
        <w:adjustRightInd w:val="0"/>
        <w:ind w:firstLine="284"/>
        <w:jc w:val="both"/>
        <w:rPr>
          <w:b/>
          <w:iCs/>
          <w:sz w:val="12"/>
          <w:szCs w:val="12"/>
        </w:rPr>
      </w:pPr>
      <w:r w:rsidRPr="00D35984">
        <w:rPr>
          <w:b/>
          <w:iCs/>
          <w:sz w:val="12"/>
          <w:szCs w:val="12"/>
        </w:rPr>
        <w:t>3.1. Исчерпывающий перечень административных процедур</w:t>
      </w:r>
    </w:p>
    <w:p w:rsidR="0020097D" w:rsidRPr="00D35984" w:rsidRDefault="0020097D" w:rsidP="0020097D">
      <w:pPr>
        <w:suppressAutoHyphens/>
        <w:autoSpaceDE w:val="0"/>
        <w:autoSpaceDN w:val="0"/>
        <w:adjustRightInd w:val="0"/>
        <w:ind w:firstLine="284"/>
        <w:jc w:val="both"/>
        <w:outlineLvl w:val="0"/>
        <w:rPr>
          <w:bCs/>
          <w:sz w:val="12"/>
          <w:szCs w:val="12"/>
        </w:rPr>
      </w:pPr>
      <w:r w:rsidRPr="00D35984">
        <w:rPr>
          <w:bCs/>
          <w:sz w:val="12"/>
          <w:szCs w:val="12"/>
        </w:rPr>
        <w:t>Организация предоставления муниципальной услуги архивным отделом включает в себя следующие административные процедуры:</w:t>
      </w:r>
    </w:p>
    <w:p w:rsidR="0020097D" w:rsidRPr="00D35984" w:rsidRDefault="0020097D" w:rsidP="0020097D">
      <w:pPr>
        <w:suppressAutoHyphens/>
        <w:ind w:firstLine="284"/>
        <w:jc w:val="both"/>
        <w:rPr>
          <w:bCs/>
          <w:sz w:val="12"/>
          <w:szCs w:val="12"/>
        </w:rPr>
      </w:pPr>
      <w:r w:rsidRPr="00D35984">
        <w:rPr>
          <w:bCs/>
          <w:sz w:val="12"/>
          <w:szCs w:val="12"/>
        </w:rPr>
        <w:t xml:space="preserve">- </w:t>
      </w:r>
      <w:r w:rsidRPr="00D35984">
        <w:rPr>
          <w:sz w:val="12"/>
          <w:szCs w:val="12"/>
        </w:rPr>
        <w:t>прием и регистрация заявления, запроса</w:t>
      </w:r>
      <w:r w:rsidRPr="00D35984">
        <w:rPr>
          <w:bCs/>
          <w:sz w:val="12"/>
          <w:szCs w:val="12"/>
        </w:rPr>
        <w:t xml:space="preserve"> и оформление разрешения на допуск пользователя в читальный зал (срок выполнения административной процедуры - 1 час с момента предоставления пользователем в архивный отдел личного заявления или письма);</w:t>
      </w:r>
    </w:p>
    <w:p w:rsidR="0020097D" w:rsidRPr="00D35984" w:rsidRDefault="0020097D" w:rsidP="0020097D">
      <w:pPr>
        <w:suppressAutoHyphens/>
        <w:ind w:firstLine="284"/>
        <w:jc w:val="both"/>
        <w:rPr>
          <w:bCs/>
          <w:sz w:val="12"/>
          <w:szCs w:val="12"/>
        </w:rPr>
      </w:pPr>
      <w:r w:rsidRPr="00D35984">
        <w:rPr>
          <w:bCs/>
          <w:sz w:val="12"/>
          <w:szCs w:val="12"/>
        </w:rPr>
        <w:t>- выдача пользователю документов, являющихся результатом оказания муниципальной услуги, обеспечение условий для работы пользователя в читальном зале в период использования  документов (срок выполнения административной процедуры – не более 2 рабочих дней);</w:t>
      </w:r>
    </w:p>
    <w:p w:rsidR="0020097D" w:rsidRPr="00D35984" w:rsidRDefault="0020097D" w:rsidP="0020097D">
      <w:pPr>
        <w:suppressAutoHyphens/>
        <w:ind w:firstLine="284"/>
        <w:jc w:val="both"/>
        <w:rPr>
          <w:bCs/>
          <w:sz w:val="12"/>
          <w:szCs w:val="12"/>
        </w:rPr>
      </w:pPr>
      <w:r w:rsidRPr="00D35984">
        <w:rPr>
          <w:bCs/>
          <w:sz w:val="12"/>
          <w:szCs w:val="12"/>
        </w:rPr>
        <w:t>- возврат архивных документов в архивохранилище (срок выполнения административной процедуры - не более 2 рабочих дней с момента проставления подписи начальника архивного отдела в заказе, подтверждающем приём архивных документов от пользователя).</w:t>
      </w:r>
    </w:p>
    <w:p w:rsidR="0020097D" w:rsidRPr="00D35984" w:rsidRDefault="0020097D" w:rsidP="0020097D">
      <w:pPr>
        <w:suppressAutoHyphens/>
        <w:ind w:firstLine="284"/>
        <w:jc w:val="both"/>
        <w:rPr>
          <w:b/>
          <w:sz w:val="12"/>
          <w:szCs w:val="12"/>
        </w:rPr>
      </w:pPr>
      <w:r w:rsidRPr="00D35984">
        <w:rPr>
          <w:b/>
          <w:sz w:val="12"/>
          <w:szCs w:val="12"/>
        </w:rPr>
        <w:t>3.2.</w:t>
      </w:r>
      <w:r w:rsidRPr="00D35984">
        <w:rPr>
          <w:b/>
          <w:sz w:val="12"/>
          <w:szCs w:val="12"/>
          <w:lang w:eastAsia="zh-CN"/>
        </w:rPr>
        <w:t xml:space="preserve"> </w:t>
      </w:r>
      <w:r w:rsidRPr="00D35984">
        <w:rPr>
          <w:b/>
          <w:sz w:val="12"/>
          <w:szCs w:val="12"/>
        </w:rPr>
        <w:t>Административная процедура – прием и регистрация заявления, запроса и оформление разрешения на допуск пользователя в читальный зал</w:t>
      </w:r>
    </w:p>
    <w:p w:rsidR="0020097D" w:rsidRPr="00D35984" w:rsidRDefault="0020097D" w:rsidP="0020097D">
      <w:pPr>
        <w:suppressAutoHyphens/>
        <w:ind w:firstLine="284"/>
        <w:jc w:val="both"/>
        <w:rPr>
          <w:sz w:val="12"/>
          <w:szCs w:val="12"/>
        </w:rPr>
      </w:pPr>
      <w:r w:rsidRPr="00D35984">
        <w:rPr>
          <w:sz w:val="12"/>
          <w:szCs w:val="12"/>
        </w:rPr>
        <w:t>3.2.1. Основанием для начала исполнения административной процедуры является подача пользователем заявления или письма направившего его органа или организации  в адрес архивного отдела.</w:t>
      </w:r>
    </w:p>
    <w:p w:rsidR="0020097D" w:rsidRPr="00D35984" w:rsidRDefault="0020097D" w:rsidP="0020097D">
      <w:pPr>
        <w:suppressAutoHyphens/>
        <w:ind w:firstLine="284"/>
        <w:jc w:val="both"/>
        <w:rPr>
          <w:sz w:val="12"/>
          <w:szCs w:val="12"/>
        </w:rPr>
      </w:pPr>
      <w:r w:rsidRPr="00D35984">
        <w:rPr>
          <w:sz w:val="12"/>
          <w:szCs w:val="12"/>
        </w:rPr>
        <w:t>3.2.2. Содержание административного действия, продолжительность и (или) максимальный срок его выполнения:</w:t>
      </w:r>
    </w:p>
    <w:p w:rsidR="0020097D" w:rsidRPr="00D35984" w:rsidRDefault="0020097D" w:rsidP="0020097D">
      <w:pPr>
        <w:suppressAutoHyphens/>
        <w:ind w:firstLine="284"/>
        <w:jc w:val="both"/>
        <w:rPr>
          <w:sz w:val="12"/>
          <w:szCs w:val="12"/>
        </w:rPr>
      </w:pPr>
      <w:r w:rsidRPr="00D35984">
        <w:rPr>
          <w:sz w:val="12"/>
          <w:szCs w:val="12"/>
        </w:rPr>
        <w:t>3.2.2.1. Разрешение на допуск в читальный зал предоставляется начальником архивного отдела в форме резолюции на заявлении или запросе.</w:t>
      </w:r>
    </w:p>
    <w:p w:rsidR="0020097D" w:rsidRPr="00D35984" w:rsidRDefault="0020097D" w:rsidP="0020097D">
      <w:pPr>
        <w:suppressAutoHyphens/>
        <w:ind w:firstLine="284"/>
        <w:jc w:val="both"/>
        <w:rPr>
          <w:sz w:val="12"/>
          <w:szCs w:val="12"/>
        </w:rPr>
      </w:pPr>
      <w:r w:rsidRPr="00D35984">
        <w:rPr>
          <w:sz w:val="12"/>
          <w:szCs w:val="12"/>
        </w:rPr>
        <w:t>3.2.2.2. В случае изменения темы исследования, хронологических рамок работы или при необходимости продления срока разрешения пользователь представляет новое заявление или запрос.</w:t>
      </w:r>
    </w:p>
    <w:p w:rsidR="0020097D" w:rsidRPr="00D35984" w:rsidRDefault="0020097D" w:rsidP="0020097D">
      <w:pPr>
        <w:suppressAutoHyphens/>
        <w:ind w:firstLine="284"/>
        <w:jc w:val="both"/>
        <w:rPr>
          <w:sz w:val="12"/>
          <w:szCs w:val="12"/>
        </w:rPr>
      </w:pPr>
      <w:r w:rsidRPr="00D35984">
        <w:rPr>
          <w:sz w:val="12"/>
          <w:szCs w:val="12"/>
        </w:rPr>
        <w:t>3.2.2.3. Начальник архивного отдела обязан ознакомить пользователя с Порядком использования архивных документов в государственных и муниципальных архивах Российской Федерации, утвержденным приказом Росархива от 01.09.2017 №143 (далее – Порядок) и настоящим Административным регламентом.</w:t>
      </w:r>
    </w:p>
    <w:p w:rsidR="0020097D" w:rsidRPr="00D35984" w:rsidRDefault="0020097D" w:rsidP="0020097D">
      <w:pPr>
        <w:suppressAutoHyphens/>
        <w:ind w:firstLine="284"/>
        <w:jc w:val="both"/>
        <w:rPr>
          <w:sz w:val="12"/>
          <w:szCs w:val="12"/>
        </w:rPr>
      </w:pPr>
      <w:r w:rsidRPr="00D35984">
        <w:rPr>
          <w:sz w:val="12"/>
          <w:szCs w:val="12"/>
        </w:rPr>
        <w:t>3.2.2.4. Пользователь и сопровождающие его лица заполняют анкету.</w:t>
      </w:r>
    </w:p>
    <w:p w:rsidR="0020097D" w:rsidRPr="00D35984" w:rsidRDefault="0020097D" w:rsidP="0020097D">
      <w:pPr>
        <w:suppressAutoHyphens/>
        <w:ind w:firstLine="284"/>
        <w:jc w:val="both"/>
        <w:rPr>
          <w:sz w:val="12"/>
          <w:szCs w:val="12"/>
        </w:rPr>
      </w:pPr>
      <w:r w:rsidRPr="00D35984">
        <w:rPr>
          <w:sz w:val="12"/>
          <w:szCs w:val="12"/>
        </w:rPr>
        <w:t>3.2.2.5. Начальник архивного отдела осуществляет регистрацию представленных документов в книге посещений и выдачи архивных документов в читальный зал, формирует личное дело пользователя и осуществляет оформление временного пропуска в читальный зал на основании документа, удостоверяющего личность. Временный пропуск оформляется пользователю сроком на один календарный год с даты выдачи.</w:t>
      </w:r>
    </w:p>
    <w:p w:rsidR="0020097D" w:rsidRPr="00D35984" w:rsidRDefault="0020097D" w:rsidP="0020097D">
      <w:pPr>
        <w:suppressAutoHyphens/>
        <w:ind w:firstLine="284"/>
        <w:jc w:val="both"/>
        <w:rPr>
          <w:sz w:val="12"/>
          <w:szCs w:val="12"/>
        </w:rPr>
      </w:pPr>
      <w:r w:rsidRPr="00D35984">
        <w:rPr>
          <w:sz w:val="12"/>
          <w:szCs w:val="12"/>
        </w:rPr>
        <w:t>В случае утраты пользователем временного пропуска ему в день обращения выдаётся дубликат.</w:t>
      </w:r>
    </w:p>
    <w:p w:rsidR="0020097D" w:rsidRPr="00D35984" w:rsidRDefault="0020097D" w:rsidP="0020097D">
      <w:pPr>
        <w:suppressAutoHyphens/>
        <w:ind w:firstLine="284"/>
        <w:jc w:val="both"/>
        <w:rPr>
          <w:sz w:val="12"/>
          <w:szCs w:val="12"/>
        </w:rPr>
      </w:pPr>
      <w:r w:rsidRPr="00D35984">
        <w:rPr>
          <w:sz w:val="12"/>
          <w:szCs w:val="12"/>
        </w:rPr>
        <w:t xml:space="preserve">3.2.2.7. Срок выдачи временного пропуска составляет не более 1 часа с момента предоставления пользователем в архивный отдел заявления или письма. </w:t>
      </w:r>
    </w:p>
    <w:p w:rsidR="0020097D" w:rsidRPr="00D35984" w:rsidRDefault="0020097D" w:rsidP="0020097D">
      <w:pPr>
        <w:suppressAutoHyphens/>
        <w:ind w:firstLine="284"/>
        <w:jc w:val="both"/>
        <w:rPr>
          <w:sz w:val="12"/>
          <w:szCs w:val="12"/>
        </w:rPr>
      </w:pPr>
      <w:r w:rsidRPr="00D35984">
        <w:rPr>
          <w:sz w:val="12"/>
          <w:szCs w:val="12"/>
        </w:rPr>
        <w:t>3.2.3. Критерием принятия начальником архивного отдела решения о допуске пользователя в читальный зал или об отказе в предоставлении муниципальной услуги является наличие или отсутствие оснований для отказа в предоставлении муниципальной услуги в соответствии с п. 2.10.2 Административного регламента.</w:t>
      </w:r>
    </w:p>
    <w:p w:rsidR="0020097D" w:rsidRPr="00D35984" w:rsidRDefault="0020097D" w:rsidP="0020097D">
      <w:pPr>
        <w:suppressAutoHyphens/>
        <w:ind w:firstLine="284"/>
        <w:jc w:val="both"/>
        <w:rPr>
          <w:sz w:val="12"/>
          <w:szCs w:val="12"/>
        </w:rPr>
      </w:pPr>
      <w:r w:rsidRPr="00D35984">
        <w:rPr>
          <w:sz w:val="12"/>
          <w:szCs w:val="12"/>
        </w:rPr>
        <w:t>3.2.4. Результатами выполнения административной процедуры является выдача пользователю временного пропуска для работы в читальном зале архивного отдела.</w:t>
      </w:r>
    </w:p>
    <w:p w:rsidR="0020097D" w:rsidRPr="00D35984" w:rsidRDefault="0020097D" w:rsidP="0020097D">
      <w:pPr>
        <w:suppressAutoHyphens/>
        <w:ind w:firstLine="284"/>
        <w:jc w:val="both"/>
        <w:rPr>
          <w:sz w:val="12"/>
          <w:szCs w:val="12"/>
        </w:rPr>
      </w:pPr>
      <w:r w:rsidRPr="00D35984">
        <w:rPr>
          <w:sz w:val="12"/>
          <w:szCs w:val="12"/>
        </w:rPr>
        <w:t xml:space="preserve">3.2.5. Способом фиксации административного действия является внесение в бланк пропуска для работы в читальном зале архивного отдела, фамилии пользователя и крайних дат действия временного пропуска, заверение его печатью для документов Администрации муниципального округа. </w:t>
      </w:r>
    </w:p>
    <w:p w:rsidR="0020097D" w:rsidRPr="00D35984" w:rsidRDefault="0020097D" w:rsidP="0020097D">
      <w:pPr>
        <w:suppressAutoHyphens/>
        <w:ind w:firstLine="284"/>
        <w:jc w:val="both"/>
        <w:rPr>
          <w:b/>
          <w:sz w:val="12"/>
          <w:szCs w:val="12"/>
        </w:rPr>
      </w:pPr>
      <w:r w:rsidRPr="00D35984">
        <w:rPr>
          <w:b/>
          <w:sz w:val="12"/>
          <w:szCs w:val="12"/>
        </w:rPr>
        <w:t>3.3.</w:t>
      </w:r>
      <w:r w:rsidRPr="00D35984">
        <w:rPr>
          <w:b/>
          <w:sz w:val="12"/>
          <w:szCs w:val="12"/>
          <w:lang w:eastAsia="zh-CN"/>
        </w:rPr>
        <w:t xml:space="preserve"> </w:t>
      </w:r>
      <w:r w:rsidRPr="00D35984">
        <w:rPr>
          <w:b/>
          <w:sz w:val="12"/>
          <w:szCs w:val="12"/>
        </w:rPr>
        <w:t>Административная процедура – выдача пользователю документов, являющихся результатом оказания муниципальной услуги, обеспечение условий для работы пользователя в читальном зале в период использования документов</w:t>
      </w:r>
    </w:p>
    <w:p w:rsidR="0020097D" w:rsidRPr="00D35984" w:rsidRDefault="0020097D" w:rsidP="0020097D">
      <w:pPr>
        <w:suppressAutoHyphens/>
        <w:ind w:firstLine="284"/>
        <w:jc w:val="both"/>
        <w:rPr>
          <w:sz w:val="12"/>
          <w:szCs w:val="12"/>
        </w:rPr>
      </w:pPr>
      <w:r w:rsidRPr="00D35984">
        <w:rPr>
          <w:sz w:val="12"/>
          <w:szCs w:val="12"/>
        </w:rPr>
        <w:t>3.3.1. Основанием для начала выполнения административной процедуры является оформление пользователем заказа на получение архивных документов.</w:t>
      </w:r>
    </w:p>
    <w:p w:rsidR="0020097D" w:rsidRPr="00D35984" w:rsidRDefault="0020097D" w:rsidP="0020097D">
      <w:pPr>
        <w:suppressAutoHyphens/>
        <w:ind w:firstLine="284"/>
        <w:jc w:val="both"/>
        <w:rPr>
          <w:sz w:val="12"/>
          <w:szCs w:val="12"/>
        </w:rPr>
      </w:pPr>
      <w:r w:rsidRPr="00D35984">
        <w:rPr>
          <w:sz w:val="12"/>
          <w:szCs w:val="12"/>
        </w:rPr>
        <w:t>3.3.2. Содержание административного действия, продолжительность и (или) максимальный срок его выполнения:</w:t>
      </w:r>
    </w:p>
    <w:p w:rsidR="0020097D" w:rsidRPr="00D35984" w:rsidRDefault="0020097D" w:rsidP="0020097D">
      <w:pPr>
        <w:suppressAutoHyphens/>
        <w:ind w:firstLine="284"/>
        <w:jc w:val="both"/>
        <w:rPr>
          <w:sz w:val="12"/>
          <w:szCs w:val="12"/>
        </w:rPr>
      </w:pPr>
      <w:r w:rsidRPr="00D35984">
        <w:rPr>
          <w:sz w:val="12"/>
          <w:szCs w:val="12"/>
        </w:rPr>
        <w:t>3.3.2.1. При посещении читального зала пользователь знакомится со справочно-поисковыми средствами архива, заполняет бланк заказа и передает его начальнику архивного, который проставляет резолюцию.</w:t>
      </w:r>
    </w:p>
    <w:p w:rsidR="0020097D" w:rsidRPr="00D35984" w:rsidRDefault="0020097D" w:rsidP="0020097D">
      <w:pPr>
        <w:suppressAutoHyphens/>
        <w:ind w:firstLine="284"/>
        <w:jc w:val="both"/>
        <w:rPr>
          <w:sz w:val="12"/>
          <w:szCs w:val="12"/>
        </w:rPr>
      </w:pPr>
      <w:r w:rsidRPr="00D35984">
        <w:rPr>
          <w:sz w:val="12"/>
          <w:szCs w:val="12"/>
        </w:rPr>
        <w:t>3.3.2.2. Пользователь вправе заказывать единовременно в течение рабочего дня:</w:t>
      </w:r>
    </w:p>
    <w:p w:rsidR="0020097D" w:rsidRPr="00D35984" w:rsidRDefault="0020097D" w:rsidP="0020097D">
      <w:pPr>
        <w:suppressAutoHyphens/>
        <w:ind w:firstLine="284"/>
        <w:jc w:val="both"/>
        <w:rPr>
          <w:sz w:val="12"/>
          <w:szCs w:val="12"/>
        </w:rPr>
      </w:pPr>
      <w:r w:rsidRPr="00D35984">
        <w:rPr>
          <w:sz w:val="12"/>
          <w:szCs w:val="12"/>
        </w:rPr>
        <w:t>- до 20 дел общим объемом не более 1500 листов управленческой документации или не более 500 листов  документов личного происхождения;</w:t>
      </w:r>
    </w:p>
    <w:p w:rsidR="0020097D" w:rsidRPr="00D35984" w:rsidRDefault="0020097D" w:rsidP="0020097D">
      <w:pPr>
        <w:suppressAutoHyphens/>
        <w:ind w:firstLine="284"/>
        <w:jc w:val="both"/>
        <w:rPr>
          <w:sz w:val="12"/>
          <w:szCs w:val="12"/>
        </w:rPr>
      </w:pPr>
      <w:r w:rsidRPr="00D35984">
        <w:rPr>
          <w:sz w:val="12"/>
          <w:szCs w:val="12"/>
        </w:rPr>
        <w:t>- до 10 единиц хранения аудиовизуальных документов.</w:t>
      </w:r>
    </w:p>
    <w:p w:rsidR="0020097D" w:rsidRPr="00D35984" w:rsidRDefault="0020097D" w:rsidP="0020097D">
      <w:pPr>
        <w:suppressAutoHyphens/>
        <w:ind w:firstLine="284"/>
        <w:jc w:val="both"/>
        <w:rPr>
          <w:sz w:val="12"/>
          <w:szCs w:val="12"/>
        </w:rPr>
      </w:pPr>
      <w:r w:rsidRPr="00D35984">
        <w:rPr>
          <w:sz w:val="12"/>
          <w:szCs w:val="12"/>
        </w:rPr>
        <w:t>3.3.2.3. Пользователь имеет право иметь в пользовании одновременно до 20 дел общим объемом не более 1500 листов управленческой документации или не более 500 листов  документов личного происхождения.</w:t>
      </w:r>
    </w:p>
    <w:p w:rsidR="0020097D" w:rsidRPr="00D35984" w:rsidRDefault="0020097D" w:rsidP="0020097D">
      <w:pPr>
        <w:suppressAutoHyphens/>
        <w:ind w:firstLine="284"/>
        <w:jc w:val="both"/>
        <w:rPr>
          <w:bCs/>
          <w:sz w:val="12"/>
          <w:szCs w:val="12"/>
        </w:rPr>
      </w:pPr>
      <w:r w:rsidRPr="00D35984">
        <w:rPr>
          <w:bCs/>
          <w:sz w:val="12"/>
          <w:szCs w:val="12"/>
        </w:rPr>
        <w:t>3.3.2.4. Архивные документы, не прошедшие научное описание и техническое оформление, для использования из архивохранилища не выдаются.</w:t>
      </w:r>
    </w:p>
    <w:p w:rsidR="0020097D" w:rsidRPr="00D35984" w:rsidRDefault="0020097D" w:rsidP="0020097D">
      <w:pPr>
        <w:suppressAutoHyphens/>
        <w:ind w:firstLine="284"/>
        <w:jc w:val="both"/>
        <w:rPr>
          <w:bCs/>
          <w:sz w:val="12"/>
          <w:szCs w:val="12"/>
        </w:rPr>
      </w:pPr>
      <w:r w:rsidRPr="00D35984">
        <w:rPr>
          <w:bCs/>
          <w:sz w:val="12"/>
          <w:szCs w:val="12"/>
        </w:rPr>
        <w:t>3.3.2.5. Подлинники документов Архивного фонда Российской Федерации, находящихся в неудовлетворительном физическом состоянии, выдаются в исключительных случаях с разрешения начальника архивного отдела.</w:t>
      </w:r>
    </w:p>
    <w:p w:rsidR="0020097D" w:rsidRPr="00D35984" w:rsidRDefault="0020097D" w:rsidP="0020097D">
      <w:pPr>
        <w:suppressAutoHyphens/>
        <w:ind w:firstLine="284"/>
        <w:jc w:val="both"/>
        <w:rPr>
          <w:sz w:val="12"/>
          <w:szCs w:val="12"/>
        </w:rPr>
      </w:pPr>
      <w:r w:rsidRPr="00D35984">
        <w:rPr>
          <w:sz w:val="12"/>
          <w:szCs w:val="12"/>
        </w:rPr>
        <w:t>3.3.2.6. Перед выдачей архивных документов из архивохранилища в соответствии с требованием начальник архивного отдела проверяет нумерацию листов, а также правильность сведений, указанных в листе-заверителе каждого заказанного архивного дела.</w:t>
      </w:r>
    </w:p>
    <w:p w:rsidR="0020097D" w:rsidRPr="00D35984" w:rsidRDefault="0020097D" w:rsidP="0020097D">
      <w:pPr>
        <w:suppressAutoHyphens/>
        <w:ind w:firstLine="284"/>
        <w:jc w:val="both"/>
        <w:rPr>
          <w:sz w:val="12"/>
          <w:szCs w:val="12"/>
        </w:rPr>
      </w:pPr>
      <w:r w:rsidRPr="00D35984">
        <w:rPr>
          <w:sz w:val="12"/>
          <w:szCs w:val="12"/>
        </w:rPr>
        <w:t>3.3.2.7. Заказ регистрируется начальником архивного отдела, в день выдачи архивных документов из архивохранилища в книге посещений и выдачи архивных документов в читальный зал.</w:t>
      </w:r>
    </w:p>
    <w:p w:rsidR="0020097D" w:rsidRPr="00D35984" w:rsidRDefault="0020097D" w:rsidP="0020097D">
      <w:pPr>
        <w:suppressAutoHyphens/>
        <w:ind w:firstLine="284"/>
        <w:jc w:val="both"/>
        <w:rPr>
          <w:sz w:val="12"/>
          <w:szCs w:val="12"/>
        </w:rPr>
      </w:pPr>
      <w:r w:rsidRPr="00D35984">
        <w:rPr>
          <w:sz w:val="12"/>
          <w:szCs w:val="12"/>
        </w:rPr>
        <w:t>3.3.2.8. Документы, являющиеся результатом предоставления услуги, выдаются пользователю в соответствии со сроками, указанными в пункте 2.4.2 Административного регламента.</w:t>
      </w:r>
    </w:p>
    <w:p w:rsidR="0020097D" w:rsidRPr="00D35984" w:rsidRDefault="0020097D" w:rsidP="0020097D">
      <w:pPr>
        <w:suppressAutoHyphens/>
        <w:ind w:firstLine="284"/>
        <w:jc w:val="both"/>
        <w:rPr>
          <w:sz w:val="12"/>
          <w:szCs w:val="12"/>
        </w:rPr>
      </w:pPr>
      <w:r w:rsidRPr="00D35984">
        <w:rPr>
          <w:sz w:val="12"/>
          <w:szCs w:val="12"/>
        </w:rPr>
        <w:t>3.3.3. Начальник архивного отдела принимает решение о выдаче или отказе в выдаче пользователю архивных документов и проставляет соответствующую резолюцию на заказе.</w:t>
      </w:r>
    </w:p>
    <w:p w:rsidR="0020097D" w:rsidRPr="00D35984" w:rsidRDefault="0020097D" w:rsidP="0020097D">
      <w:pPr>
        <w:suppressAutoHyphens/>
        <w:ind w:firstLine="284"/>
        <w:jc w:val="both"/>
        <w:rPr>
          <w:sz w:val="12"/>
          <w:szCs w:val="12"/>
        </w:rPr>
      </w:pPr>
      <w:r w:rsidRPr="00D35984">
        <w:rPr>
          <w:sz w:val="12"/>
          <w:szCs w:val="12"/>
        </w:rPr>
        <w:t>Критериями принятия начальником архивного отдела решения о выдаче или отказе в выдаче архивных документов пользователю является наличие одного или нескольких оснований для отказа в предоставлении муниципальной услуги, предусмотренных п. 2.10.2 Административного регламента, или наличие оснований для приостановления предоставления муниципальной услуги, предусмотренных п. 2.10.1. Административного регламента.</w:t>
      </w:r>
    </w:p>
    <w:p w:rsidR="0020097D" w:rsidRPr="00D35984" w:rsidRDefault="0020097D" w:rsidP="0020097D">
      <w:pPr>
        <w:suppressAutoHyphens/>
        <w:ind w:firstLine="284"/>
        <w:jc w:val="both"/>
        <w:rPr>
          <w:sz w:val="12"/>
          <w:szCs w:val="12"/>
        </w:rPr>
      </w:pPr>
      <w:r w:rsidRPr="00D35984">
        <w:rPr>
          <w:sz w:val="12"/>
          <w:szCs w:val="12"/>
        </w:rPr>
        <w:t>3.3.4. Результатом выполнения административной процедуры является предоставление пользователю указанных им в заказе архивных документов в читальном зале архивного отдела.</w:t>
      </w:r>
    </w:p>
    <w:p w:rsidR="0020097D" w:rsidRPr="00D35984" w:rsidRDefault="0020097D" w:rsidP="0020097D">
      <w:pPr>
        <w:suppressAutoHyphens/>
        <w:ind w:firstLine="284"/>
        <w:jc w:val="both"/>
        <w:rPr>
          <w:sz w:val="12"/>
          <w:szCs w:val="12"/>
        </w:rPr>
      </w:pPr>
      <w:r w:rsidRPr="00D35984">
        <w:rPr>
          <w:sz w:val="12"/>
          <w:szCs w:val="12"/>
        </w:rPr>
        <w:t>3.3.5. Время выполнения административной процедуры составляет не более 2 (двух) рабочих  дней.</w:t>
      </w:r>
    </w:p>
    <w:p w:rsidR="0020097D" w:rsidRPr="00D35984" w:rsidRDefault="0020097D" w:rsidP="0020097D">
      <w:pPr>
        <w:suppressAutoHyphens/>
        <w:ind w:firstLine="284"/>
        <w:jc w:val="both"/>
        <w:rPr>
          <w:sz w:val="12"/>
          <w:szCs w:val="12"/>
        </w:rPr>
      </w:pPr>
      <w:r w:rsidRPr="00D35984">
        <w:rPr>
          <w:sz w:val="12"/>
          <w:szCs w:val="12"/>
        </w:rPr>
        <w:t>3.3.6. Способом фиксации результата выполнения административной процедуры является проставление подписи пользователя в бланке заказа за каждую предоставленную единицу хранения.</w:t>
      </w:r>
    </w:p>
    <w:p w:rsidR="0020097D" w:rsidRPr="00D35984" w:rsidRDefault="0020097D" w:rsidP="0020097D">
      <w:pPr>
        <w:suppressAutoHyphens/>
        <w:ind w:firstLine="284"/>
        <w:jc w:val="both"/>
        <w:rPr>
          <w:sz w:val="12"/>
          <w:szCs w:val="12"/>
        </w:rPr>
      </w:pPr>
      <w:r w:rsidRPr="00D35984">
        <w:rPr>
          <w:sz w:val="12"/>
          <w:szCs w:val="12"/>
        </w:rPr>
        <w:t>3.3.7.</w:t>
      </w:r>
      <w:r w:rsidRPr="00D35984">
        <w:rPr>
          <w:sz w:val="12"/>
          <w:szCs w:val="12"/>
          <w:lang w:eastAsia="zh-CN"/>
        </w:rPr>
        <w:t xml:space="preserve"> О</w:t>
      </w:r>
      <w:r w:rsidRPr="00D35984">
        <w:rPr>
          <w:sz w:val="12"/>
          <w:szCs w:val="12"/>
        </w:rPr>
        <w:t>беспечение условий для работы пользователя в читальном зале в период использования документов.</w:t>
      </w:r>
    </w:p>
    <w:p w:rsidR="0020097D" w:rsidRPr="00D35984" w:rsidRDefault="0020097D" w:rsidP="0020097D">
      <w:pPr>
        <w:suppressAutoHyphens/>
        <w:ind w:firstLine="284"/>
        <w:jc w:val="both"/>
        <w:rPr>
          <w:sz w:val="12"/>
          <w:szCs w:val="12"/>
        </w:rPr>
      </w:pPr>
      <w:r w:rsidRPr="00D35984">
        <w:rPr>
          <w:sz w:val="12"/>
          <w:szCs w:val="12"/>
        </w:rPr>
        <w:t>3.3.7.1. Основанием для начала выполнения административной процедуры является предоставление пользователю указанных им в заказе архивных документов для работы в читальном зале архивного отдела.</w:t>
      </w:r>
    </w:p>
    <w:p w:rsidR="0020097D" w:rsidRPr="00D35984" w:rsidRDefault="0020097D" w:rsidP="0020097D">
      <w:pPr>
        <w:suppressAutoHyphens/>
        <w:ind w:firstLine="284"/>
        <w:jc w:val="both"/>
        <w:rPr>
          <w:sz w:val="12"/>
          <w:szCs w:val="12"/>
        </w:rPr>
      </w:pPr>
      <w:r w:rsidRPr="00D35984">
        <w:rPr>
          <w:sz w:val="12"/>
          <w:szCs w:val="12"/>
        </w:rPr>
        <w:t>3.3.7.2. Содержание административного действия, продолжительность и максимальный срок его выполнения:</w:t>
      </w:r>
    </w:p>
    <w:p w:rsidR="0020097D" w:rsidRPr="00D35984" w:rsidRDefault="0020097D" w:rsidP="0020097D">
      <w:pPr>
        <w:suppressAutoHyphens/>
        <w:ind w:firstLine="284"/>
        <w:jc w:val="both"/>
        <w:rPr>
          <w:sz w:val="12"/>
          <w:szCs w:val="12"/>
        </w:rPr>
      </w:pPr>
      <w:r w:rsidRPr="00D35984">
        <w:rPr>
          <w:sz w:val="12"/>
          <w:szCs w:val="12"/>
        </w:rPr>
        <w:t>3.3.7.3. При посещении читального зала пользователь обязан соблюдать Порядок, настоящий Административный регламент и разработанные на его основе локальные акты, регламентирующие работу пользователей с делами, документами, справочно-поисковыми средствами к ним, печатными изданиями в читальных залах архивов.</w:t>
      </w:r>
    </w:p>
    <w:p w:rsidR="0020097D" w:rsidRPr="00D35984" w:rsidRDefault="0020097D" w:rsidP="0020097D">
      <w:pPr>
        <w:suppressAutoHyphens/>
        <w:ind w:firstLine="284"/>
        <w:jc w:val="both"/>
        <w:rPr>
          <w:sz w:val="12"/>
          <w:szCs w:val="12"/>
        </w:rPr>
      </w:pPr>
      <w:r w:rsidRPr="00D35984">
        <w:rPr>
          <w:sz w:val="12"/>
          <w:szCs w:val="12"/>
        </w:rPr>
        <w:t xml:space="preserve">3.3.7.4. При каждом посещении читального зала  пользователь сдает на хранение при входе в читальный зал верхнюю одежду, сумки размером более 200 x 300 мм, зонты, пакеты и иные предметы, кроме письменных принадлежностей, выписок из дел, документов, справочно-поисковых средств к ним, печатных изданий, копий архивных документов, печатных изданий, листов с машинописным текстом, рукописного материала, гранок научной работы, собственных технических средств, используемых при изучении дел, документов, справочно-поисковых средств к ним, печатных изданий, копировании дел, документов, печатных изданий на основании заявления. </w:t>
      </w:r>
    </w:p>
    <w:p w:rsidR="0020097D" w:rsidRPr="00D35984" w:rsidRDefault="0020097D" w:rsidP="0020097D">
      <w:pPr>
        <w:suppressAutoHyphens/>
        <w:ind w:firstLine="284"/>
        <w:jc w:val="both"/>
        <w:rPr>
          <w:sz w:val="12"/>
          <w:szCs w:val="12"/>
        </w:rPr>
      </w:pPr>
      <w:r w:rsidRPr="00D35984">
        <w:rPr>
          <w:sz w:val="12"/>
          <w:szCs w:val="12"/>
        </w:rPr>
        <w:t xml:space="preserve">3.3.7.5. Вносить в читальный зал предметы, указанные в пункте 3.4.4. разрешается в прозрачном пакете и (или) сумке размером не более 200 x 300 мм. </w:t>
      </w:r>
    </w:p>
    <w:p w:rsidR="0020097D" w:rsidRPr="00D35984" w:rsidRDefault="0020097D" w:rsidP="0020097D">
      <w:pPr>
        <w:suppressAutoHyphens/>
        <w:ind w:firstLine="284"/>
        <w:jc w:val="both"/>
        <w:rPr>
          <w:sz w:val="12"/>
          <w:szCs w:val="12"/>
        </w:rPr>
      </w:pPr>
      <w:r w:rsidRPr="00D35984">
        <w:rPr>
          <w:sz w:val="12"/>
          <w:szCs w:val="12"/>
        </w:rPr>
        <w:t xml:space="preserve">3.3.7.6. При каждом посещении читального зала пользователь регистрируется в книге посещений  и выдачи архивных документов в читальный зал. </w:t>
      </w:r>
    </w:p>
    <w:p w:rsidR="0020097D" w:rsidRPr="00D35984" w:rsidRDefault="0020097D" w:rsidP="0020097D">
      <w:pPr>
        <w:suppressAutoHyphens/>
        <w:ind w:firstLine="284"/>
        <w:jc w:val="both"/>
        <w:rPr>
          <w:sz w:val="12"/>
          <w:szCs w:val="12"/>
        </w:rPr>
      </w:pPr>
      <w:r w:rsidRPr="00D35984">
        <w:rPr>
          <w:sz w:val="12"/>
          <w:szCs w:val="12"/>
        </w:rPr>
        <w:t xml:space="preserve">3.3.7.7. При невозможности посещения читального зала в течение срока, на который выданы дела, документы, печатные издания, сообщать в архивный отдел для продления срока их нахождения в читальном зале (не более чем на 10 рабочих дней). Если такая просьба от пользователя не поступала, подобранные дела, документы, печатные издания возвращаются в </w:t>
      </w:r>
      <w:r w:rsidRPr="00D35984">
        <w:rPr>
          <w:sz w:val="12"/>
          <w:szCs w:val="12"/>
        </w:rPr>
        <w:lastRenderedPageBreak/>
        <w:t>архивохранилище без уведомления пользователя. Продление сроков нахождения в читальном зале архивных дел согласуется с начальником архивного отдела.</w:t>
      </w:r>
    </w:p>
    <w:p w:rsidR="0020097D" w:rsidRPr="00D35984" w:rsidRDefault="0020097D" w:rsidP="0020097D">
      <w:pPr>
        <w:suppressAutoHyphens/>
        <w:ind w:firstLine="284"/>
        <w:jc w:val="both"/>
        <w:rPr>
          <w:sz w:val="12"/>
          <w:szCs w:val="12"/>
        </w:rPr>
      </w:pPr>
      <w:r w:rsidRPr="00D35984">
        <w:rPr>
          <w:sz w:val="12"/>
          <w:szCs w:val="12"/>
        </w:rPr>
        <w:t xml:space="preserve">3.3.7.8. Документы для использования в читальном зале выдает начальник архивного отдела. </w:t>
      </w:r>
    </w:p>
    <w:p w:rsidR="0020097D" w:rsidRPr="00D35984" w:rsidRDefault="0020097D" w:rsidP="0020097D">
      <w:pPr>
        <w:suppressAutoHyphens/>
        <w:ind w:firstLine="284"/>
        <w:jc w:val="both"/>
        <w:rPr>
          <w:sz w:val="12"/>
          <w:szCs w:val="12"/>
        </w:rPr>
      </w:pPr>
      <w:r w:rsidRPr="00D35984">
        <w:rPr>
          <w:sz w:val="12"/>
          <w:szCs w:val="12"/>
        </w:rPr>
        <w:t xml:space="preserve">3.3.7.9. При работе с документами пользователь обязан: </w:t>
      </w:r>
    </w:p>
    <w:p w:rsidR="0020097D" w:rsidRPr="00D35984" w:rsidRDefault="0020097D" w:rsidP="0020097D">
      <w:pPr>
        <w:suppressAutoHyphens/>
        <w:ind w:firstLine="284"/>
        <w:jc w:val="both"/>
        <w:rPr>
          <w:sz w:val="12"/>
          <w:szCs w:val="12"/>
        </w:rPr>
      </w:pPr>
      <w:r w:rsidRPr="00D35984">
        <w:rPr>
          <w:sz w:val="12"/>
          <w:szCs w:val="12"/>
        </w:rPr>
        <w:t>- обеспечивать целостность и сохранность полученных для изучения дел, документов, справочно-поисковых средств к ним, печатных изданий;</w:t>
      </w:r>
    </w:p>
    <w:p w:rsidR="0020097D" w:rsidRPr="00D35984" w:rsidRDefault="0020097D" w:rsidP="0020097D">
      <w:pPr>
        <w:suppressAutoHyphens/>
        <w:ind w:firstLine="284"/>
        <w:jc w:val="both"/>
        <w:rPr>
          <w:sz w:val="12"/>
          <w:szCs w:val="12"/>
        </w:rPr>
      </w:pPr>
      <w:r w:rsidRPr="00D35984">
        <w:rPr>
          <w:sz w:val="12"/>
          <w:szCs w:val="12"/>
        </w:rPr>
        <w:t>- ставить подпись в заказе (требовании) за получение дел, документов, справочно-поисковых средств к ним, печатных изданий;</w:t>
      </w:r>
    </w:p>
    <w:p w:rsidR="0020097D" w:rsidRPr="00D35984" w:rsidRDefault="0020097D" w:rsidP="0020097D">
      <w:pPr>
        <w:suppressAutoHyphens/>
        <w:ind w:firstLine="284"/>
        <w:jc w:val="both"/>
        <w:rPr>
          <w:sz w:val="12"/>
          <w:szCs w:val="12"/>
        </w:rPr>
      </w:pPr>
      <w:r w:rsidRPr="00D35984">
        <w:rPr>
          <w:sz w:val="12"/>
          <w:szCs w:val="12"/>
        </w:rPr>
        <w:t>- незамедлительно сообщать работнику читального зала архива об обнаружении повреждений или дефектов дел, документов, справочно-поисковых средств к ним, печатных изданий, отсутствии листов, неправильной нумерации, наличии вложений, не указанных в листах-заверителях полученных дел;</w:t>
      </w:r>
    </w:p>
    <w:p w:rsidR="0020097D" w:rsidRPr="00D35984" w:rsidRDefault="0020097D" w:rsidP="0020097D">
      <w:pPr>
        <w:suppressAutoHyphens/>
        <w:ind w:firstLine="284"/>
        <w:jc w:val="both"/>
        <w:rPr>
          <w:sz w:val="12"/>
          <w:szCs w:val="12"/>
        </w:rPr>
      </w:pPr>
      <w:r w:rsidRPr="00D35984">
        <w:rPr>
          <w:sz w:val="12"/>
          <w:szCs w:val="12"/>
        </w:rPr>
        <w:t>- не повреждать полученные дела, документы, справочно-поисковые средства к ним, печатные издания, в том числе:</w:t>
      </w:r>
    </w:p>
    <w:p w:rsidR="0020097D" w:rsidRPr="00D35984" w:rsidRDefault="0020097D" w:rsidP="0020097D">
      <w:pPr>
        <w:suppressAutoHyphens/>
        <w:ind w:firstLine="284"/>
        <w:jc w:val="both"/>
        <w:rPr>
          <w:sz w:val="12"/>
          <w:szCs w:val="12"/>
        </w:rPr>
      </w:pPr>
      <w:r w:rsidRPr="00D35984">
        <w:rPr>
          <w:sz w:val="12"/>
          <w:szCs w:val="12"/>
        </w:rPr>
        <w:t>не писать на листах дел, документов, не пачкать, не рвать, не резать листы дел, документов, не загибать их углы, не вырывать листы из дел, не перекладывать листы в делах;</w:t>
      </w:r>
    </w:p>
    <w:p w:rsidR="0020097D" w:rsidRPr="00D35984" w:rsidRDefault="0020097D" w:rsidP="0020097D">
      <w:pPr>
        <w:suppressAutoHyphens/>
        <w:ind w:firstLine="284"/>
        <w:jc w:val="both"/>
        <w:rPr>
          <w:sz w:val="12"/>
          <w:szCs w:val="12"/>
        </w:rPr>
      </w:pPr>
      <w:r w:rsidRPr="00D35984">
        <w:rPr>
          <w:sz w:val="12"/>
          <w:szCs w:val="12"/>
        </w:rPr>
        <w:t>не вносить изменения в тексты документов, не делать на документах и обложках дел, упаковках аудиовизуальных документов пометы, исправления, подчеркивания;</w:t>
      </w:r>
    </w:p>
    <w:p w:rsidR="0020097D" w:rsidRPr="00D35984" w:rsidRDefault="0020097D" w:rsidP="0020097D">
      <w:pPr>
        <w:suppressAutoHyphens/>
        <w:ind w:firstLine="284"/>
        <w:jc w:val="both"/>
        <w:rPr>
          <w:sz w:val="12"/>
          <w:szCs w:val="12"/>
        </w:rPr>
      </w:pPr>
      <w:r w:rsidRPr="00D35984">
        <w:rPr>
          <w:sz w:val="12"/>
          <w:szCs w:val="12"/>
        </w:rPr>
        <w:t>не писать на листах бумаги, положенных поверх дел, документов, не калькировать документы;</w:t>
      </w:r>
    </w:p>
    <w:p w:rsidR="0020097D" w:rsidRPr="00D35984" w:rsidRDefault="0020097D" w:rsidP="0020097D">
      <w:pPr>
        <w:suppressAutoHyphens/>
        <w:ind w:firstLine="284"/>
        <w:jc w:val="both"/>
        <w:rPr>
          <w:sz w:val="12"/>
          <w:szCs w:val="12"/>
        </w:rPr>
      </w:pPr>
      <w:r w:rsidRPr="00D35984">
        <w:rPr>
          <w:sz w:val="12"/>
          <w:szCs w:val="12"/>
        </w:rPr>
        <w:t>не вкладывать в дела, документы, упаковки аудиовизуальных документов посторонние предметы, не оставлять в делах закладки;</w:t>
      </w:r>
    </w:p>
    <w:p w:rsidR="0020097D" w:rsidRPr="00D35984" w:rsidRDefault="0020097D" w:rsidP="0020097D">
      <w:pPr>
        <w:suppressAutoHyphens/>
        <w:ind w:firstLine="284"/>
        <w:jc w:val="both"/>
        <w:rPr>
          <w:sz w:val="12"/>
          <w:szCs w:val="12"/>
        </w:rPr>
      </w:pPr>
      <w:r w:rsidRPr="00D35984">
        <w:rPr>
          <w:sz w:val="12"/>
          <w:szCs w:val="12"/>
        </w:rPr>
        <w:t>не оставлять дела, документы открытыми на время отсутствия пользователя в читальном зале;</w:t>
      </w:r>
    </w:p>
    <w:p w:rsidR="0020097D" w:rsidRPr="00D35984" w:rsidRDefault="0020097D" w:rsidP="0020097D">
      <w:pPr>
        <w:suppressAutoHyphens/>
        <w:ind w:firstLine="284"/>
        <w:jc w:val="both"/>
        <w:rPr>
          <w:sz w:val="12"/>
          <w:szCs w:val="12"/>
        </w:rPr>
      </w:pPr>
      <w:r w:rsidRPr="00D35984">
        <w:rPr>
          <w:sz w:val="12"/>
          <w:szCs w:val="12"/>
        </w:rPr>
        <w:t>не пользоваться клеем, скотчем, маркером, перьевой ручкой, стикером, корректирующей жидкостью (штрихом), копировальной бумагой, ножницами, другими режущими предметами;</w:t>
      </w:r>
    </w:p>
    <w:p w:rsidR="0020097D" w:rsidRPr="00D35984" w:rsidRDefault="0020097D" w:rsidP="0020097D">
      <w:pPr>
        <w:suppressAutoHyphens/>
        <w:ind w:firstLine="284"/>
        <w:jc w:val="both"/>
        <w:rPr>
          <w:sz w:val="12"/>
          <w:szCs w:val="12"/>
        </w:rPr>
      </w:pPr>
      <w:r w:rsidRPr="00D35984">
        <w:rPr>
          <w:sz w:val="12"/>
          <w:szCs w:val="12"/>
        </w:rPr>
        <w:t>не передавать дела, документы другим пользователям (за исключением сопровождающих лиц);</w:t>
      </w:r>
    </w:p>
    <w:p w:rsidR="0020097D" w:rsidRPr="00D35984" w:rsidRDefault="0020097D" w:rsidP="0020097D">
      <w:pPr>
        <w:suppressAutoHyphens/>
        <w:ind w:firstLine="284"/>
        <w:jc w:val="both"/>
        <w:rPr>
          <w:sz w:val="12"/>
          <w:szCs w:val="12"/>
        </w:rPr>
      </w:pPr>
      <w:r w:rsidRPr="00D35984">
        <w:rPr>
          <w:sz w:val="12"/>
          <w:szCs w:val="12"/>
        </w:rPr>
        <w:t>не брать дела, документы у других пользователей (за исключением сопровождающих лиц);</w:t>
      </w:r>
    </w:p>
    <w:p w:rsidR="0020097D" w:rsidRPr="00D35984" w:rsidRDefault="0020097D" w:rsidP="0020097D">
      <w:pPr>
        <w:suppressAutoHyphens/>
        <w:ind w:firstLine="284"/>
        <w:jc w:val="both"/>
        <w:rPr>
          <w:sz w:val="12"/>
          <w:szCs w:val="12"/>
        </w:rPr>
      </w:pPr>
      <w:r w:rsidRPr="00D35984">
        <w:rPr>
          <w:sz w:val="12"/>
          <w:szCs w:val="12"/>
        </w:rPr>
        <w:t>не применять физические усилия, которые могут привести к нарушению целостности переплета дел, документов.</w:t>
      </w:r>
    </w:p>
    <w:p w:rsidR="0020097D" w:rsidRPr="00D35984" w:rsidRDefault="0020097D" w:rsidP="0020097D">
      <w:pPr>
        <w:suppressAutoHyphens/>
        <w:ind w:firstLine="284"/>
        <w:jc w:val="both"/>
        <w:rPr>
          <w:sz w:val="12"/>
          <w:szCs w:val="12"/>
        </w:rPr>
      </w:pPr>
      <w:r w:rsidRPr="00D35984">
        <w:rPr>
          <w:sz w:val="12"/>
          <w:szCs w:val="12"/>
        </w:rPr>
        <w:t>- заполнять листы использования полученных дел, документов, справочно-поисковых средств к ним (при наличии у них листов использования), указывая дату использования, фамилию, инициалы (разборчиво), характер произведенной работы.</w:t>
      </w:r>
    </w:p>
    <w:p w:rsidR="0020097D" w:rsidRPr="00D35984" w:rsidRDefault="0020097D" w:rsidP="0020097D">
      <w:pPr>
        <w:suppressAutoHyphens/>
        <w:ind w:firstLine="284"/>
        <w:jc w:val="both"/>
        <w:rPr>
          <w:sz w:val="12"/>
          <w:szCs w:val="12"/>
        </w:rPr>
      </w:pPr>
      <w:r w:rsidRPr="00D35984">
        <w:rPr>
          <w:sz w:val="12"/>
          <w:szCs w:val="12"/>
        </w:rPr>
        <w:t>- сдавать начальнику архивного отдела после окончания работы при каждом посещении читального зала дела, документы, справочно-поисковые средства к ним, печатные издания.</w:t>
      </w:r>
    </w:p>
    <w:p w:rsidR="0020097D" w:rsidRPr="00D35984" w:rsidRDefault="0020097D" w:rsidP="0020097D">
      <w:pPr>
        <w:suppressAutoHyphens/>
        <w:ind w:firstLine="284"/>
        <w:jc w:val="both"/>
        <w:rPr>
          <w:sz w:val="12"/>
          <w:szCs w:val="12"/>
        </w:rPr>
      </w:pPr>
      <w:r w:rsidRPr="00D35984">
        <w:rPr>
          <w:sz w:val="12"/>
          <w:szCs w:val="12"/>
        </w:rPr>
        <w:t>- не выносить из читального зала дела, документы, справочно-поисковые средства к ним, печатные издания, копии фонда пользования.</w:t>
      </w:r>
    </w:p>
    <w:p w:rsidR="0020097D" w:rsidRPr="00D35984" w:rsidRDefault="0020097D" w:rsidP="0020097D">
      <w:pPr>
        <w:suppressAutoHyphens/>
        <w:ind w:firstLine="284"/>
        <w:jc w:val="both"/>
        <w:rPr>
          <w:sz w:val="12"/>
          <w:szCs w:val="12"/>
        </w:rPr>
      </w:pPr>
      <w:r w:rsidRPr="00D35984">
        <w:rPr>
          <w:sz w:val="12"/>
          <w:szCs w:val="12"/>
        </w:rPr>
        <w:t>- соблюдать требования работы с оборудованием, установленным в читальном зале.</w:t>
      </w:r>
    </w:p>
    <w:p w:rsidR="0020097D" w:rsidRPr="00D35984" w:rsidRDefault="0020097D" w:rsidP="0020097D">
      <w:pPr>
        <w:suppressAutoHyphens/>
        <w:ind w:firstLine="284"/>
        <w:jc w:val="both"/>
        <w:rPr>
          <w:sz w:val="12"/>
          <w:szCs w:val="12"/>
        </w:rPr>
      </w:pPr>
      <w:r w:rsidRPr="00D35984">
        <w:rPr>
          <w:sz w:val="12"/>
          <w:szCs w:val="12"/>
        </w:rPr>
        <w:t>- не производить на компьютерах читального зала архива копирование и модификацию электронных ресурсов, не загружать и не устанавливать программы, не вносить изменения в файловую структуру и не менять структуру расположения папок, не выгружать с них информацию на съемные носители.</w:t>
      </w:r>
    </w:p>
    <w:p w:rsidR="0020097D" w:rsidRPr="00D35984" w:rsidRDefault="0020097D" w:rsidP="0020097D">
      <w:pPr>
        <w:suppressAutoHyphens/>
        <w:ind w:firstLine="284"/>
        <w:jc w:val="both"/>
        <w:rPr>
          <w:sz w:val="12"/>
          <w:szCs w:val="12"/>
        </w:rPr>
      </w:pPr>
      <w:r w:rsidRPr="00D35984">
        <w:rPr>
          <w:sz w:val="12"/>
          <w:szCs w:val="12"/>
        </w:rPr>
        <w:t>- не входить в служебные помещения архива, не пользоваться служебными картотеками, служебными телефонами, а также техническими средствами архива, находящимися вне пределов читального зала.</w:t>
      </w:r>
    </w:p>
    <w:p w:rsidR="0020097D" w:rsidRPr="00D35984" w:rsidRDefault="0020097D" w:rsidP="0020097D">
      <w:pPr>
        <w:suppressAutoHyphens/>
        <w:ind w:firstLine="284"/>
        <w:jc w:val="both"/>
        <w:rPr>
          <w:sz w:val="12"/>
          <w:szCs w:val="12"/>
        </w:rPr>
      </w:pPr>
      <w:r w:rsidRPr="00D35984">
        <w:rPr>
          <w:sz w:val="12"/>
          <w:szCs w:val="12"/>
        </w:rPr>
        <w:t>- не передавать пропуск в читальный зал другому лицу (за исключением сопровождающих лиц).</w:t>
      </w:r>
    </w:p>
    <w:p w:rsidR="0020097D" w:rsidRPr="00D35984" w:rsidRDefault="0020097D" w:rsidP="0020097D">
      <w:pPr>
        <w:suppressAutoHyphens/>
        <w:ind w:firstLine="284"/>
        <w:jc w:val="both"/>
        <w:rPr>
          <w:sz w:val="12"/>
          <w:szCs w:val="12"/>
        </w:rPr>
      </w:pPr>
      <w:r w:rsidRPr="00D35984">
        <w:rPr>
          <w:sz w:val="12"/>
          <w:szCs w:val="12"/>
        </w:rPr>
        <w:t>- сообщать в архив об изменении сведений, обязательных к указанию в анкете пользователя, работающего в читальном зале, при первом после такого изменения посещении читального зала архива.</w:t>
      </w:r>
    </w:p>
    <w:p w:rsidR="0020097D" w:rsidRPr="00D35984" w:rsidRDefault="0020097D" w:rsidP="0020097D">
      <w:pPr>
        <w:suppressAutoHyphens/>
        <w:ind w:firstLine="284"/>
        <w:jc w:val="both"/>
        <w:rPr>
          <w:sz w:val="12"/>
          <w:szCs w:val="12"/>
        </w:rPr>
      </w:pPr>
      <w:r w:rsidRPr="00D35984">
        <w:rPr>
          <w:sz w:val="12"/>
          <w:szCs w:val="12"/>
        </w:rPr>
        <w:t>- выполнять законные требования работников архива, охранной и пожарной служб архива.</w:t>
      </w:r>
    </w:p>
    <w:p w:rsidR="0020097D" w:rsidRPr="00D35984" w:rsidRDefault="0020097D" w:rsidP="0020097D">
      <w:pPr>
        <w:suppressAutoHyphens/>
        <w:ind w:firstLine="284"/>
        <w:jc w:val="both"/>
        <w:rPr>
          <w:sz w:val="12"/>
          <w:szCs w:val="12"/>
        </w:rPr>
      </w:pPr>
      <w:r w:rsidRPr="00D35984">
        <w:rPr>
          <w:sz w:val="12"/>
          <w:szCs w:val="12"/>
        </w:rPr>
        <w:t xml:space="preserve">- предъявлять начальнику архивного отдела по его требованию имеющиеся у пользователя материалы и предметы, указанные в </w:t>
      </w:r>
      <w:hyperlink r:id="rId108" w:history="1">
        <w:r w:rsidRPr="00D35984">
          <w:rPr>
            <w:rStyle w:val="af5"/>
            <w:color w:val="auto"/>
            <w:sz w:val="12"/>
            <w:szCs w:val="12"/>
            <w:u w:val="none"/>
          </w:rPr>
          <w:t>подпункте 3.4.4</w:t>
        </w:r>
      </w:hyperlink>
      <w:r w:rsidRPr="00D35984">
        <w:rPr>
          <w:sz w:val="12"/>
          <w:szCs w:val="12"/>
        </w:rPr>
        <w:t xml:space="preserve"> пункта 3.4 настоящего Административного регламента.</w:t>
      </w:r>
    </w:p>
    <w:p w:rsidR="0020097D" w:rsidRPr="00D35984" w:rsidRDefault="0020097D" w:rsidP="0020097D">
      <w:pPr>
        <w:suppressAutoHyphens/>
        <w:ind w:firstLine="284"/>
        <w:jc w:val="both"/>
        <w:rPr>
          <w:sz w:val="12"/>
          <w:szCs w:val="12"/>
        </w:rPr>
      </w:pPr>
      <w:r w:rsidRPr="00D35984">
        <w:rPr>
          <w:sz w:val="12"/>
          <w:szCs w:val="12"/>
        </w:rPr>
        <w:t>- при копировании дел, документов, печатных изданий техническими средствами архива указывать при оформлении заказа на копирование перечень копируемых дел, документов, печатных изданий с указанием их архивных шифров, объема копирования, количества экземпляров, вида копий, технических параметров копирования.</w:t>
      </w:r>
    </w:p>
    <w:p w:rsidR="0020097D" w:rsidRPr="00D35984" w:rsidRDefault="0020097D" w:rsidP="0020097D">
      <w:pPr>
        <w:suppressAutoHyphens/>
        <w:ind w:firstLine="284"/>
        <w:jc w:val="both"/>
        <w:rPr>
          <w:sz w:val="12"/>
          <w:szCs w:val="12"/>
        </w:rPr>
      </w:pPr>
      <w:r w:rsidRPr="00D35984">
        <w:rPr>
          <w:sz w:val="12"/>
          <w:szCs w:val="12"/>
        </w:rPr>
        <w:t>- производить самостоятельное копирование собственным техническим средством дел, документов, печатных изданий в специально отведенном архивом для этих целей месте в присутствии работника архива, который обеспечивает подготовку дел, документов, печатных изданий для копирования и их сохранность в процессе копирования, контроль за соблюдением условий копирования.</w:t>
      </w:r>
    </w:p>
    <w:p w:rsidR="0020097D" w:rsidRPr="00D35984" w:rsidRDefault="0020097D" w:rsidP="0020097D">
      <w:pPr>
        <w:suppressAutoHyphens/>
        <w:ind w:firstLine="284"/>
        <w:jc w:val="both"/>
        <w:rPr>
          <w:sz w:val="12"/>
          <w:szCs w:val="12"/>
        </w:rPr>
      </w:pPr>
      <w:r w:rsidRPr="00D35984">
        <w:rPr>
          <w:sz w:val="12"/>
          <w:szCs w:val="12"/>
        </w:rPr>
        <w:t>- использовать при самостоятельном копировании собственное бесконтактное мобильное копирующее техническое средство без штативов, съемных объективов и осветительного оборудования (например, телефон, фотоаппарат, планшетный компьютер) с выключенными функциями вспышки и подачи звуковых сигналов. Запрещается применение собственных контактных технических средств (в том числе, ручные, планшетные, протяжные сканеры, копиры), фиксирующих и прижимных устройств, подручных средств и физических усилий, которые оказывают негативное влияние на физическое состояние дел, документов, печатных изданий.</w:t>
      </w:r>
    </w:p>
    <w:p w:rsidR="0020097D" w:rsidRPr="00D35984" w:rsidRDefault="0020097D" w:rsidP="0020097D">
      <w:pPr>
        <w:suppressAutoHyphens/>
        <w:ind w:firstLine="284"/>
        <w:jc w:val="both"/>
        <w:rPr>
          <w:sz w:val="12"/>
          <w:szCs w:val="12"/>
        </w:rPr>
      </w:pPr>
      <w:r w:rsidRPr="00D35984">
        <w:rPr>
          <w:sz w:val="12"/>
          <w:szCs w:val="12"/>
        </w:rPr>
        <w:t>3.3.7.10. При работе в читальном зале пользователь вправе:</w:t>
      </w:r>
    </w:p>
    <w:p w:rsidR="0020097D" w:rsidRPr="00D35984" w:rsidRDefault="0020097D" w:rsidP="0020097D">
      <w:pPr>
        <w:suppressAutoHyphens/>
        <w:ind w:firstLine="284"/>
        <w:jc w:val="both"/>
        <w:rPr>
          <w:sz w:val="12"/>
          <w:szCs w:val="12"/>
        </w:rPr>
      </w:pPr>
      <w:r w:rsidRPr="00D35984">
        <w:rPr>
          <w:sz w:val="12"/>
          <w:szCs w:val="12"/>
        </w:rPr>
        <w:t>- проверять при получении дел, документов, справочно-поисковых средств к ним, печатных изданий их целостность и сохранность;</w:t>
      </w:r>
    </w:p>
    <w:p w:rsidR="0020097D" w:rsidRPr="00D35984" w:rsidRDefault="0020097D" w:rsidP="0020097D">
      <w:pPr>
        <w:suppressAutoHyphens/>
        <w:ind w:firstLine="284"/>
        <w:jc w:val="both"/>
        <w:rPr>
          <w:sz w:val="12"/>
          <w:szCs w:val="12"/>
        </w:rPr>
      </w:pPr>
      <w:r w:rsidRPr="00D35984">
        <w:rPr>
          <w:sz w:val="12"/>
          <w:szCs w:val="12"/>
        </w:rPr>
        <w:t>- пользоваться оборудованием читального зала, предназначенным для изучения дел, документов, справочно-поисковых средств к ним, печатных изданий;</w:t>
      </w:r>
    </w:p>
    <w:p w:rsidR="0020097D" w:rsidRPr="00D35984" w:rsidRDefault="0020097D" w:rsidP="0020097D">
      <w:pPr>
        <w:suppressAutoHyphens/>
        <w:ind w:firstLine="284"/>
        <w:jc w:val="both"/>
        <w:rPr>
          <w:sz w:val="12"/>
          <w:szCs w:val="12"/>
        </w:rPr>
      </w:pPr>
      <w:r w:rsidRPr="00D35984">
        <w:rPr>
          <w:sz w:val="12"/>
          <w:szCs w:val="12"/>
        </w:rPr>
        <w:t>- использовать при изучении дел, документов, справочно-поисковых средств к ним, печатных изданий для осуществления выписок и набора текста собственные технические средства без звуковых сигналов и без подключения к информационно-телекоммуникационным сетям архива;</w:t>
      </w:r>
    </w:p>
    <w:p w:rsidR="0020097D" w:rsidRPr="00D35984" w:rsidRDefault="0020097D" w:rsidP="0020097D">
      <w:pPr>
        <w:suppressAutoHyphens/>
        <w:ind w:firstLine="284"/>
        <w:jc w:val="both"/>
        <w:rPr>
          <w:sz w:val="12"/>
          <w:szCs w:val="12"/>
        </w:rPr>
      </w:pPr>
      <w:r w:rsidRPr="00D35984">
        <w:rPr>
          <w:sz w:val="12"/>
          <w:szCs w:val="12"/>
        </w:rPr>
        <w:t>- обращаться к начальнику архивного отдела с предложениями, замечаниями, жалобами по вопросам организации работы читального зала.</w:t>
      </w:r>
    </w:p>
    <w:p w:rsidR="0020097D" w:rsidRPr="00D35984" w:rsidRDefault="0020097D" w:rsidP="0020097D">
      <w:pPr>
        <w:suppressAutoHyphens/>
        <w:ind w:firstLine="284"/>
        <w:jc w:val="both"/>
        <w:rPr>
          <w:sz w:val="12"/>
          <w:szCs w:val="12"/>
        </w:rPr>
      </w:pPr>
      <w:r w:rsidRPr="00D35984">
        <w:rPr>
          <w:sz w:val="12"/>
          <w:szCs w:val="12"/>
        </w:rPr>
        <w:t>3.3.7.11. Результатом выполнения административной процедуры является обеспечение условий для текущей работы пользователя в читальном зале.</w:t>
      </w:r>
    </w:p>
    <w:p w:rsidR="0020097D" w:rsidRPr="00D35984" w:rsidRDefault="0020097D" w:rsidP="0020097D">
      <w:pPr>
        <w:suppressAutoHyphens/>
        <w:ind w:firstLine="284"/>
        <w:jc w:val="both"/>
        <w:rPr>
          <w:sz w:val="12"/>
          <w:szCs w:val="12"/>
        </w:rPr>
      </w:pPr>
      <w:r w:rsidRPr="00D35984">
        <w:rPr>
          <w:sz w:val="12"/>
          <w:szCs w:val="12"/>
        </w:rPr>
        <w:t>3.3.7.12. Способом фиксации результата выполнения административной процедуры является внесение в книгу посещений и выдачи архивных документов при каждом посещении пользователем читального зала даты посещения, инициалов и фамилии, подписи.</w:t>
      </w:r>
    </w:p>
    <w:p w:rsidR="0020097D" w:rsidRPr="00D35984" w:rsidRDefault="0020097D" w:rsidP="0020097D">
      <w:pPr>
        <w:tabs>
          <w:tab w:val="left" w:pos="720"/>
          <w:tab w:val="left" w:pos="1800"/>
        </w:tabs>
        <w:suppressAutoHyphens/>
        <w:ind w:firstLine="284"/>
        <w:jc w:val="both"/>
        <w:rPr>
          <w:b/>
          <w:sz w:val="12"/>
          <w:szCs w:val="12"/>
          <w:highlight w:val="yellow"/>
          <w:lang w:eastAsia="zh-CN"/>
        </w:rPr>
      </w:pPr>
      <w:r w:rsidRPr="00D35984">
        <w:rPr>
          <w:b/>
          <w:sz w:val="12"/>
          <w:szCs w:val="12"/>
        </w:rPr>
        <w:t>3.4. Административная процедура – в</w:t>
      </w:r>
      <w:r w:rsidRPr="00D35984">
        <w:rPr>
          <w:b/>
          <w:sz w:val="12"/>
          <w:szCs w:val="12"/>
          <w:lang w:eastAsia="zh-CN"/>
        </w:rPr>
        <w:t>озврат архивных документов в архивохранилище</w:t>
      </w:r>
      <w:r w:rsidRPr="00D35984">
        <w:rPr>
          <w:b/>
          <w:sz w:val="12"/>
          <w:szCs w:val="12"/>
          <w:highlight w:val="yellow"/>
          <w:lang w:eastAsia="zh-CN"/>
        </w:rPr>
        <w:t xml:space="preserve"> </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 xml:space="preserve">3.4.1. Основанием для начала выполнения административной процедуры является заполнение пользователем листов использования просмотренных архивных дел с указанием даты </w:t>
      </w:r>
      <w:r w:rsidRPr="00D35984">
        <w:rPr>
          <w:sz w:val="12"/>
          <w:szCs w:val="12"/>
          <w:lang w:eastAsia="zh-CN"/>
        </w:rPr>
        <w:t xml:space="preserve">использования, фамилии, инициалов, характера произведённой работы, номеров использованных листов (приложение №5 к Административному регламенту). </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 Содержание административного действия, продолжительность и (или) максимальный срок его выполнения:</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3.4.2.1. После завершения использования архивных документов пользователь передаёт архивные документы начальнику архивного отдела.</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Начальник архивного отдела в присутствии пользователя проводит проверку состояния сдаваемых документов, ставит отметку (подпись) в заказе, подтверждающую приём архивных документов.</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3.4.2.2. В случае обнаружения отсутствия листов в архивных делах, а также повреждений архивных документов, не зафиксированных в листах-заверителях, начальник архивного отдела составляет в присутствии пользователя акт в произвольной форме, который подписывается работником архивохранилища и начальником архивного отдела.</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3.4.2.3. Начальник архивного отдела принимает решение о направлении информации в правоохранительные органы по принадлежности для решения вопроса о привлечении пользователя к административной, уголовной ответственности в соответствии с действующим законодательством Российской Федерации и незамедлительно информирует Архивный комитет Новгородской области.</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3.4.2.4. Когда пользователь заканчивает работу в читальном зале до окончания действия временного пропуска, он сдаёт временный пропуск начальнику архивного отдела.</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3.4.2.5. При возврате архивных документов в архивохранилище из читального зала начальник архивного отдела проводит их полистную проверку, а также проверку их физического состояния.</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3.4.2.6. После возврата всех архивных дел в архивохранилище начальник архивного отдела оформляет личное дело пользователя, в которое подшивает заявление, анкету, требование пользователя, а также вносит информацию об использовании документов.</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3.4.2.7. Срок выполнения административного действия составляет не более 2 рабочих дней с момента проставления подписи начальником архивного отдела в заказе, подтверждающей приём архивных документов от пользователя.</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3.4.3. Результатом выполнения административной процедуры является приём архивных документов из читального зала на место их постоянного хранения в архивохранилище.</w:t>
      </w:r>
    </w:p>
    <w:p w:rsidR="0020097D" w:rsidRPr="00D35984" w:rsidRDefault="0020097D" w:rsidP="0020097D">
      <w:pPr>
        <w:tabs>
          <w:tab w:val="left" w:pos="720"/>
          <w:tab w:val="left" w:pos="1800"/>
        </w:tabs>
        <w:suppressAutoHyphens/>
        <w:ind w:firstLine="284"/>
        <w:jc w:val="both"/>
        <w:rPr>
          <w:sz w:val="12"/>
          <w:szCs w:val="12"/>
          <w:lang w:eastAsia="zh-CN"/>
        </w:rPr>
      </w:pPr>
      <w:r w:rsidRPr="00D35984">
        <w:rPr>
          <w:sz w:val="12"/>
          <w:szCs w:val="12"/>
          <w:lang w:eastAsia="zh-CN"/>
        </w:rPr>
        <w:t>3.4.4. Способом фиксации результата выполнения административной процедуры является отметка (подпись) начальника архивного отдела в бланке заказа, подтверждающая приём архивных документов из читального зала.</w:t>
      </w:r>
    </w:p>
    <w:p w:rsidR="0020097D" w:rsidRPr="00D35984" w:rsidRDefault="0020097D" w:rsidP="0020097D">
      <w:pPr>
        <w:tabs>
          <w:tab w:val="left" w:pos="720"/>
          <w:tab w:val="left" w:pos="1800"/>
        </w:tabs>
        <w:suppressAutoHyphens/>
        <w:ind w:firstLine="284"/>
        <w:jc w:val="both"/>
        <w:rPr>
          <w:sz w:val="12"/>
          <w:szCs w:val="12"/>
          <w:lang w:eastAsia="zh-CN"/>
        </w:rPr>
      </w:pPr>
    </w:p>
    <w:p w:rsidR="0020097D" w:rsidRPr="00D35984" w:rsidRDefault="0020097D" w:rsidP="0020097D">
      <w:pPr>
        <w:tabs>
          <w:tab w:val="left" w:pos="720"/>
          <w:tab w:val="left" w:pos="1800"/>
        </w:tabs>
        <w:suppressAutoHyphens/>
        <w:ind w:firstLine="284"/>
        <w:jc w:val="both"/>
        <w:rPr>
          <w:sz w:val="12"/>
          <w:szCs w:val="12"/>
          <w:lang w:eastAsia="zh-CN"/>
        </w:rPr>
      </w:pPr>
    </w:p>
    <w:p w:rsidR="0020097D" w:rsidRPr="00D35984" w:rsidRDefault="0020097D" w:rsidP="0020097D">
      <w:pPr>
        <w:suppressAutoHyphens/>
        <w:ind w:firstLine="284"/>
        <w:jc w:val="center"/>
        <w:rPr>
          <w:b/>
          <w:sz w:val="12"/>
          <w:szCs w:val="12"/>
          <w:lang w:eastAsia="zh-CN"/>
        </w:rPr>
      </w:pPr>
      <w:r w:rsidRPr="00D35984">
        <w:rPr>
          <w:b/>
          <w:sz w:val="12"/>
          <w:szCs w:val="12"/>
          <w:lang w:eastAsia="zh-CN"/>
        </w:rPr>
        <w:t xml:space="preserve">4. ПОРЯДОК И ФОРМЫ КОНТРОЛЯ ЗА ПРЕДОСТАВЛЕНИЕ </w:t>
      </w:r>
    </w:p>
    <w:p w:rsidR="0020097D" w:rsidRPr="00D35984" w:rsidRDefault="0020097D" w:rsidP="0020097D">
      <w:pPr>
        <w:suppressAutoHyphens/>
        <w:ind w:firstLine="284"/>
        <w:jc w:val="center"/>
        <w:rPr>
          <w:b/>
          <w:sz w:val="12"/>
          <w:szCs w:val="12"/>
          <w:lang w:eastAsia="zh-CN"/>
        </w:rPr>
      </w:pPr>
      <w:r w:rsidRPr="00D35984">
        <w:rPr>
          <w:b/>
          <w:sz w:val="12"/>
          <w:szCs w:val="12"/>
          <w:lang w:eastAsia="zh-CN"/>
        </w:rPr>
        <w:t>МУНИЦИПАЛЬНОЙ УСЛУГИ</w:t>
      </w:r>
    </w:p>
    <w:p w:rsidR="0020097D" w:rsidRPr="00D35984" w:rsidRDefault="0020097D" w:rsidP="0020097D">
      <w:pPr>
        <w:suppressAutoHyphens/>
        <w:ind w:firstLine="284"/>
        <w:jc w:val="both"/>
        <w:rPr>
          <w:b/>
          <w:sz w:val="12"/>
          <w:szCs w:val="12"/>
          <w:lang w:eastAsia="zh-CN"/>
        </w:rPr>
      </w:pPr>
      <w:r w:rsidRPr="00D35984">
        <w:rPr>
          <w:b/>
          <w:sz w:val="12"/>
          <w:szCs w:val="12"/>
          <w:lang w:eastAsia="zh-CN"/>
        </w:rPr>
        <w:t xml:space="preserve">4.1. Порядок осуществления текущего контроля за соблюдением и исполнением должностными лицами </w:t>
      </w:r>
      <w:r w:rsidRPr="00D35984">
        <w:rPr>
          <w:b/>
          <w:bCs/>
          <w:sz w:val="12"/>
          <w:szCs w:val="12"/>
          <w:lang w:eastAsia="zh-CN"/>
        </w:rPr>
        <w:t xml:space="preserve">архивного </w:t>
      </w:r>
      <w:r w:rsidRPr="00D35984">
        <w:rPr>
          <w:b/>
          <w:sz w:val="12"/>
          <w:szCs w:val="12"/>
          <w:lang w:eastAsia="zh-CN"/>
        </w:rPr>
        <w:t>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 xml:space="preserve">4.1.1. Текущий контроль осуществляется постоянно должностными лицами отдела по каждой административной процедуре в соответствии с утвержденным Административным регламентом, а также путем проведения начальником управления делами Администрации муниципального округа (далее – начальник управления делами) или лицом, его замещающим, проверок исполнения начальником </w:t>
      </w:r>
      <w:r w:rsidRPr="00D35984">
        <w:rPr>
          <w:bCs/>
          <w:sz w:val="12"/>
          <w:szCs w:val="12"/>
          <w:lang w:eastAsia="zh-CN"/>
        </w:rPr>
        <w:t xml:space="preserve">архивного </w:t>
      </w:r>
      <w:r w:rsidRPr="00D35984">
        <w:rPr>
          <w:sz w:val="12"/>
          <w:szCs w:val="12"/>
          <w:lang w:eastAsia="zh-CN"/>
        </w:rPr>
        <w:t>отдела  положений Административного регламента.</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делами или лицо, его замещающее, а также принимают срочные меры по устранению нарушений.</w:t>
      </w:r>
    </w:p>
    <w:p w:rsidR="0020097D" w:rsidRPr="00D35984" w:rsidRDefault="0020097D" w:rsidP="0020097D">
      <w:pPr>
        <w:suppressAutoHyphens/>
        <w:ind w:firstLine="284"/>
        <w:jc w:val="both"/>
        <w:rPr>
          <w:b/>
          <w:sz w:val="12"/>
          <w:szCs w:val="12"/>
          <w:lang w:eastAsia="zh-CN"/>
        </w:rPr>
      </w:pPr>
      <w:r w:rsidRPr="00D35984">
        <w:rPr>
          <w:b/>
          <w:sz w:val="12"/>
          <w:szCs w:val="12"/>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0097D" w:rsidRPr="00D35984" w:rsidRDefault="0020097D" w:rsidP="0020097D">
      <w:pPr>
        <w:suppressAutoHyphens/>
        <w:ind w:firstLine="284"/>
        <w:jc w:val="both"/>
        <w:rPr>
          <w:sz w:val="12"/>
          <w:szCs w:val="12"/>
          <w:lang w:eastAsia="zh-CN"/>
        </w:rPr>
      </w:pPr>
      <w:r w:rsidRPr="00D35984">
        <w:rPr>
          <w:sz w:val="12"/>
          <w:szCs w:val="12"/>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0097D" w:rsidRPr="00D35984" w:rsidRDefault="0020097D" w:rsidP="0020097D">
      <w:pPr>
        <w:suppressAutoHyphens/>
        <w:ind w:firstLine="284"/>
        <w:jc w:val="both"/>
        <w:rPr>
          <w:sz w:val="12"/>
          <w:szCs w:val="12"/>
          <w:lang w:eastAsia="zh-CN"/>
        </w:rPr>
      </w:pPr>
      <w:r w:rsidRPr="00D35984">
        <w:rPr>
          <w:sz w:val="12"/>
          <w:szCs w:val="12"/>
          <w:lang w:eastAsia="zh-CN"/>
        </w:rPr>
        <w:t>4.2.2. Проверки могут быть плановыми и внеплановыми.</w:t>
      </w:r>
    </w:p>
    <w:p w:rsidR="0020097D" w:rsidRPr="00D35984" w:rsidRDefault="0020097D" w:rsidP="0020097D">
      <w:pPr>
        <w:suppressAutoHyphens/>
        <w:ind w:firstLine="284"/>
        <w:jc w:val="both"/>
        <w:rPr>
          <w:sz w:val="12"/>
          <w:szCs w:val="12"/>
          <w:lang w:eastAsia="zh-CN"/>
        </w:rPr>
      </w:pPr>
      <w:r w:rsidRPr="00D35984">
        <w:rPr>
          <w:sz w:val="12"/>
          <w:szCs w:val="12"/>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0097D" w:rsidRPr="00D35984" w:rsidRDefault="0020097D" w:rsidP="0020097D">
      <w:pPr>
        <w:suppressAutoHyphens/>
        <w:ind w:firstLine="284"/>
        <w:jc w:val="both"/>
        <w:rPr>
          <w:sz w:val="12"/>
          <w:szCs w:val="12"/>
          <w:lang w:eastAsia="zh-CN"/>
        </w:rPr>
      </w:pPr>
      <w:r w:rsidRPr="00D35984">
        <w:rPr>
          <w:sz w:val="12"/>
          <w:szCs w:val="12"/>
          <w:lang w:eastAsia="zh-CN"/>
        </w:rPr>
        <w:t>Внеплановые проверки проводятся по поручению заместителя Главы администрации муниципального округа, курирующего деятельность архивного отдела или лица, его замещающего, по конкретному обращению заинтересованных лиц.</w:t>
      </w:r>
    </w:p>
    <w:p w:rsidR="0020097D" w:rsidRPr="00D35984" w:rsidRDefault="0020097D" w:rsidP="0020097D">
      <w:pPr>
        <w:suppressAutoHyphens/>
        <w:ind w:firstLine="284"/>
        <w:jc w:val="both"/>
        <w:rPr>
          <w:sz w:val="12"/>
          <w:szCs w:val="12"/>
          <w:lang w:eastAsia="zh-CN"/>
        </w:rPr>
      </w:pPr>
      <w:r w:rsidRPr="00D35984">
        <w:rPr>
          <w:sz w:val="12"/>
          <w:szCs w:val="12"/>
          <w:lang w:eastAsia="zh-CN"/>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округа.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w:t>
      </w:r>
      <w:r w:rsidRPr="00D35984">
        <w:rPr>
          <w:bCs/>
          <w:sz w:val="12"/>
          <w:szCs w:val="12"/>
          <w:lang w:eastAsia="zh-CN"/>
        </w:rPr>
        <w:t xml:space="preserve">архивного </w:t>
      </w:r>
      <w:r w:rsidRPr="00D35984">
        <w:rPr>
          <w:sz w:val="12"/>
          <w:szCs w:val="12"/>
          <w:lang w:eastAsia="zh-CN"/>
        </w:rPr>
        <w:t>отдела.</w:t>
      </w: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sz w:val="12"/>
          <w:szCs w:val="12"/>
          <w:lang w:eastAsia="zh-CN"/>
        </w:rPr>
        <w:t>4.3. Порядок привлечения к ответственности начальника</w:t>
      </w:r>
      <w:r w:rsidRPr="00D35984">
        <w:rPr>
          <w:bCs/>
          <w:sz w:val="12"/>
          <w:szCs w:val="12"/>
        </w:rPr>
        <w:t xml:space="preserve"> </w:t>
      </w:r>
      <w:r w:rsidRPr="00D35984">
        <w:rPr>
          <w:b/>
          <w:bCs/>
          <w:sz w:val="12"/>
          <w:szCs w:val="12"/>
          <w:lang w:eastAsia="zh-CN"/>
        </w:rPr>
        <w:t>архивного</w:t>
      </w:r>
      <w:r w:rsidRPr="00D35984">
        <w:rPr>
          <w:b/>
          <w:sz w:val="12"/>
          <w:szCs w:val="12"/>
          <w:lang w:eastAsia="zh-CN"/>
        </w:rPr>
        <w:t xml:space="preserve"> отдела,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0097D" w:rsidRPr="00D35984" w:rsidRDefault="0020097D" w:rsidP="0020097D">
      <w:pPr>
        <w:suppressAutoHyphens/>
        <w:ind w:firstLine="284"/>
        <w:jc w:val="both"/>
        <w:rPr>
          <w:sz w:val="12"/>
          <w:szCs w:val="12"/>
          <w:lang w:eastAsia="zh-CN"/>
        </w:rPr>
      </w:pPr>
      <w:r w:rsidRPr="00D35984">
        <w:rPr>
          <w:sz w:val="12"/>
          <w:szCs w:val="12"/>
          <w:lang w:eastAsia="zh-CN"/>
        </w:rPr>
        <w:t xml:space="preserve">4.3.1. Начальник </w:t>
      </w:r>
      <w:r w:rsidRPr="00D35984">
        <w:rPr>
          <w:bCs/>
          <w:sz w:val="12"/>
          <w:szCs w:val="12"/>
          <w:lang w:eastAsia="zh-CN"/>
        </w:rPr>
        <w:t xml:space="preserve">архивного </w:t>
      </w:r>
      <w:r w:rsidRPr="00D35984">
        <w:rPr>
          <w:sz w:val="12"/>
          <w:szCs w:val="12"/>
          <w:lang w:eastAsia="zh-CN"/>
        </w:rPr>
        <w:t>отдела несет персональную ответственность за:</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 xml:space="preserve">-  соблюдение установленного порядка приема документов; </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 xml:space="preserve">-  принятие надлежащих мер по полной и всесторонней проверке представленных документов; </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  соблюдение сроков рассмотрения документов, соблюдение порядка выдачи документов;</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 xml:space="preserve">-  учет выданных документов; </w:t>
      </w:r>
    </w:p>
    <w:p w:rsidR="0020097D" w:rsidRPr="00D35984" w:rsidRDefault="0020097D" w:rsidP="0020097D">
      <w:pPr>
        <w:tabs>
          <w:tab w:val="left" w:pos="993"/>
        </w:tabs>
        <w:suppressAutoHyphens/>
        <w:ind w:firstLine="284"/>
        <w:jc w:val="both"/>
        <w:rPr>
          <w:sz w:val="12"/>
          <w:szCs w:val="12"/>
          <w:lang w:eastAsia="zh-CN"/>
        </w:rPr>
      </w:pPr>
      <w:r w:rsidRPr="00D35984">
        <w:rPr>
          <w:sz w:val="12"/>
          <w:szCs w:val="12"/>
          <w:lang w:eastAsia="zh-CN"/>
        </w:rPr>
        <w:t xml:space="preserve">- своевременное формирование, ведение и надлежащее хранение документов. </w:t>
      </w:r>
    </w:p>
    <w:p w:rsidR="0020097D" w:rsidRPr="00D35984" w:rsidRDefault="0020097D" w:rsidP="0020097D">
      <w:pPr>
        <w:suppressAutoHyphens/>
        <w:ind w:firstLine="284"/>
        <w:jc w:val="both"/>
        <w:rPr>
          <w:sz w:val="12"/>
          <w:szCs w:val="12"/>
          <w:lang w:eastAsia="zh-CN"/>
        </w:rPr>
      </w:pPr>
      <w:r w:rsidRPr="00D35984">
        <w:rPr>
          <w:sz w:val="12"/>
          <w:szCs w:val="12"/>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0097D" w:rsidRPr="00D35984" w:rsidRDefault="0020097D" w:rsidP="0020097D">
      <w:pPr>
        <w:suppressAutoHyphens/>
        <w:ind w:firstLine="284"/>
        <w:jc w:val="both"/>
        <w:rPr>
          <w:b/>
          <w:sz w:val="12"/>
          <w:szCs w:val="12"/>
          <w:lang w:eastAsia="zh-CN"/>
        </w:rPr>
      </w:pPr>
      <w:r w:rsidRPr="00D35984">
        <w:rPr>
          <w:b/>
          <w:sz w:val="12"/>
          <w:szCs w:val="12"/>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0097D" w:rsidRPr="00D35984" w:rsidRDefault="0020097D" w:rsidP="0020097D">
      <w:pPr>
        <w:suppressAutoHyphens/>
        <w:ind w:firstLine="284"/>
        <w:jc w:val="both"/>
        <w:rPr>
          <w:sz w:val="12"/>
          <w:szCs w:val="12"/>
          <w:lang w:eastAsia="zh-CN"/>
        </w:rPr>
      </w:pPr>
      <w:r w:rsidRPr="00D35984">
        <w:rPr>
          <w:sz w:val="12"/>
          <w:szCs w:val="12"/>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20097D" w:rsidRPr="00D35984" w:rsidRDefault="0020097D" w:rsidP="0020097D">
      <w:pPr>
        <w:suppressAutoHyphens/>
        <w:ind w:firstLine="284"/>
        <w:jc w:val="both"/>
        <w:rPr>
          <w:sz w:val="12"/>
          <w:szCs w:val="12"/>
          <w:lang w:eastAsia="zh-CN"/>
        </w:rPr>
      </w:pPr>
      <w:r w:rsidRPr="00D35984">
        <w:rPr>
          <w:sz w:val="12"/>
          <w:szCs w:val="12"/>
          <w:lang w:eastAsia="zh-CN"/>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lang w:eastAsia="zh-CN"/>
        </w:rPr>
        <w:t>муниципальной</w:t>
      </w:r>
      <w:r w:rsidRPr="00D35984">
        <w:rPr>
          <w:sz w:val="12"/>
          <w:szCs w:val="12"/>
          <w:lang w:eastAsia="zh-CN"/>
        </w:rPr>
        <w:t xml:space="preserve"> услуги, обратившись в Администрацию муниципального округа.</w:t>
      </w:r>
    </w:p>
    <w:p w:rsidR="0020097D" w:rsidRPr="00D35984" w:rsidRDefault="0020097D" w:rsidP="0020097D">
      <w:pPr>
        <w:widowControl w:val="0"/>
        <w:tabs>
          <w:tab w:val="left" w:pos="900"/>
          <w:tab w:val="left" w:pos="1080"/>
        </w:tabs>
        <w:suppressAutoHyphens/>
        <w:autoSpaceDE w:val="0"/>
        <w:autoSpaceDN w:val="0"/>
        <w:adjustRightInd w:val="0"/>
        <w:ind w:firstLine="284"/>
        <w:jc w:val="both"/>
        <w:rPr>
          <w:sz w:val="12"/>
          <w:szCs w:val="12"/>
          <w:lang w:eastAsia="zh-CN"/>
        </w:rPr>
      </w:pPr>
    </w:p>
    <w:p w:rsidR="0020097D" w:rsidRPr="00D35984" w:rsidRDefault="0020097D" w:rsidP="0020097D">
      <w:pPr>
        <w:suppressAutoHyphens/>
        <w:ind w:firstLine="284"/>
        <w:jc w:val="center"/>
        <w:rPr>
          <w:b/>
          <w:sz w:val="12"/>
          <w:szCs w:val="12"/>
          <w:lang w:eastAsia="zh-CN"/>
        </w:rPr>
      </w:pPr>
      <w:r w:rsidRPr="00D35984">
        <w:rPr>
          <w:b/>
          <w:sz w:val="12"/>
          <w:szCs w:val="12"/>
          <w:lang w:eastAsia="zh-CN"/>
        </w:rPr>
        <w:lastRenderedPageBreak/>
        <w:t>5. ДОСУДЕБНЫЙ (ВНЕСУДЕБНЫЙ) ПОРЯДОК ОБЖАЛОВАНИЯ РЕШЕНИЙ И ДЕЙСТВИЙ (БЕЗДЕЙСТВИЯ) ОРГАНА, ПРЕДОСТАВЛЯЮЩЕГО МУНИЦИПАЛЬНУЮ УСЛУГУ, ЕГО ДОЛЖНОСТНЫХ ЛИЦ ИЛИ ИХ РАБОТНИКОВ</w:t>
      </w:r>
    </w:p>
    <w:p w:rsidR="0020097D" w:rsidRPr="00D35984" w:rsidRDefault="0020097D" w:rsidP="0020097D">
      <w:pPr>
        <w:suppressAutoHyphens/>
        <w:ind w:firstLine="284"/>
        <w:jc w:val="both"/>
        <w:rPr>
          <w:b/>
          <w:sz w:val="12"/>
          <w:szCs w:val="12"/>
          <w:lang w:eastAsia="zh-CN"/>
        </w:rPr>
      </w:pPr>
      <w:r w:rsidRPr="00D35984">
        <w:rPr>
          <w:b/>
          <w:sz w:val="12"/>
          <w:szCs w:val="12"/>
          <w:lang w:eastAsia="zh-CN"/>
        </w:rPr>
        <w:t xml:space="preserve">5.1. Информация для заявителя о его праве подать жалобу на решение и (или) действие (бездействие) </w:t>
      </w:r>
      <w:r w:rsidRPr="00D35984">
        <w:rPr>
          <w:b/>
          <w:bCs/>
          <w:sz w:val="12"/>
          <w:szCs w:val="12"/>
          <w:lang w:eastAsia="zh-CN"/>
        </w:rPr>
        <w:t xml:space="preserve">архивного </w:t>
      </w:r>
      <w:r w:rsidRPr="00D35984">
        <w:rPr>
          <w:b/>
          <w:sz w:val="12"/>
          <w:szCs w:val="12"/>
          <w:lang w:eastAsia="zh-CN"/>
        </w:rPr>
        <w:t>отдела и (или) его должностных лиц при предоставлении муниципальной услуги (далее жалоба)</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0097D" w:rsidRPr="00D35984" w:rsidRDefault="0020097D" w:rsidP="0020097D">
      <w:pPr>
        <w:tabs>
          <w:tab w:val="num" w:pos="540"/>
          <w:tab w:val="left" w:pos="1260"/>
        </w:tabs>
        <w:suppressAutoHyphens/>
        <w:autoSpaceDE w:val="0"/>
        <w:autoSpaceDN w:val="0"/>
        <w:adjustRightInd w:val="0"/>
        <w:ind w:firstLine="284"/>
        <w:outlineLvl w:val="1"/>
        <w:rPr>
          <w:b/>
          <w:sz w:val="12"/>
          <w:szCs w:val="12"/>
          <w:lang w:eastAsia="zh-CN"/>
        </w:rPr>
      </w:pPr>
      <w:r w:rsidRPr="00D35984">
        <w:rPr>
          <w:b/>
          <w:sz w:val="12"/>
          <w:szCs w:val="12"/>
          <w:lang w:eastAsia="zh-CN"/>
        </w:rPr>
        <w:t>5.2. Предмет жалобы</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нарушение срока регистрации заявления о предоставлении муниципальной услуги, комплексного запроса;</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нарушение срока предоставления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отказ органа, предоставляющего муниципальную услугу, служащего либо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нарушение срока или порядка выдачи документов по результатам предоставления муниципальной услуги;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20097D" w:rsidRPr="00D35984" w:rsidRDefault="0020097D" w:rsidP="0020097D">
      <w:pPr>
        <w:widowControl w:val="0"/>
        <w:suppressAutoHyphens/>
        <w:autoSpaceDE w:val="0"/>
        <w:autoSpaceDN w:val="0"/>
        <w:adjustRightInd w:val="0"/>
        <w:ind w:firstLine="284"/>
        <w:jc w:val="both"/>
        <w:rPr>
          <w:sz w:val="12"/>
          <w:szCs w:val="12"/>
          <w:lang w:eastAsia="zh-CN"/>
        </w:rPr>
      </w:pPr>
      <w:r w:rsidRPr="00D35984">
        <w:rPr>
          <w:sz w:val="12"/>
          <w:szCs w:val="12"/>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w:t>
      </w:r>
      <w:r w:rsidRPr="00D35984">
        <w:rPr>
          <w:sz w:val="12"/>
          <w:szCs w:val="12"/>
          <w:highlight w:val="yellow"/>
          <w:lang w:eastAsia="zh-CN"/>
        </w:rPr>
        <w:t xml:space="preserve"> </w:t>
      </w: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iCs/>
          <w:sz w:val="12"/>
          <w:szCs w:val="12"/>
          <w:lang w:eastAsia="zh-CN"/>
        </w:rPr>
        <w:t xml:space="preserve">5.3. </w:t>
      </w:r>
      <w:r w:rsidRPr="00D35984">
        <w:rPr>
          <w:b/>
          <w:sz w:val="12"/>
          <w:szCs w:val="12"/>
          <w:lang w:eastAsia="zh-CN"/>
        </w:rPr>
        <w:t>Органы и уполномоченные на рассмотрение жалобы должностные лица, которым может быть направлена жалоба</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5.3.1. Жалобы на начальника архивного отдела, решения и действия (бездействие) которого обжалуются, подаются начальнику управления делами Администрации муниципального округа.</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5.3.2. Жалобы на решения, принятые  начальником управления делами Администрации муниципального округа при предоставлении муниципальной услуги, подаются заместителю Главы Администрации муниципального округа, курирующему деятельность управления делами.</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5.3.3. Жалобы на решения, принятые  заместителем Главы администрации муниципального округа, курирующим деятельность управления делами подаются Главе муниципального округа.</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0097D" w:rsidRPr="00D35984" w:rsidRDefault="0020097D" w:rsidP="0020097D">
      <w:pPr>
        <w:tabs>
          <w:tab w:val="left" w:pos="1276"/>
        </w:tabs>
        <w:suppressAutoHyphens/>
        <w:autoSpaceDE w:val="0"/>
        <w:autoSpaceDN w:val="0"/>
        <w:adjustRightInd w:val="0"/>
        <w:ind w:firstLine="284"/>
        <w:jc w:val="both"/>
        <w:rPr>
          <w:b/>
          <w:sz w:val="12"/>
          <w:szCs w:val="12"/>
          <w:lang w:eastAsia="zh-CN"/>
        </w:rPr>
      </w:pPr>
      <w:r w:rsidRPr="00D35984">
        <w:rPr>
          <w:b/>
          <w:sz w:val="12"/>
          <w:szCs w:val="12"/>
          <w:lang w:eastAsia="zh-CN"/>
        </w:rPr>
        <w:t>5.4. Порядок подачи и рассмотрения жалобы</w:t>
      </w:r>
    </w:p>
    <w:p w:rsidR="0020097D" w:rsidRPr="00D35984" w:rsidRDefault="0020097D" w:rsidP="0020097D">
      <w:pPr>
        <w:suppressAutoHyphens/>
        <w:autoSpaceDE w:val="0"/>
        <w:autoSpaceDN w:val="0"/>
        <w:adjustRightInd w:val="0"/>
        <w:ind w:firstLine="284"/>
        <w:jc w:val="both"/>
        <w:outlineLvl w:val="1"/>
        <w:rPr>
          <w:sz w:val="12"/>
          <w:szCs w:val="12"/>
          <w:lang w:eastAsia="zh-CN"/>
        </w:rPr>
      </w:pPr>
      <w:r w:rsidRPr="00D35984">
        <w:rPr>
          <w:sz w:val="12"/>
          <w:szCs w:val="12"/>
          <w:lang w:eastAsia="zh-CN"/>
        </w:rPr>
        <w:t xml:space="preserve">5.4.1. Основанием для начала процедуры досудебного (внесудебного) обжалования является поступление жалобы заявителя в </w:t>
      </w:r>
      <w:r w:rsidRPr="00D35984">
        <w:rPr>
          <w:bCs/>
          <w:sz w:val="12"/>
          <w:szCs w:val="12"/>
          <w:lang w:eastAsia="zh-CN"/>
        </w:rPr>
        <w:t xml:space="preserve">архивный </w:t>
      </w:r>
      <w:r w:rsidRPr="00D35984">
        <w:rPr>
          <w:sz w:val="12"/>
          <w:szCs w:val="12"/>
          <w:lang w:eastAsia="zh-CN"/>
        </w:rPr>
        <w:t>отдел.</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 xml:space="preserve">Жалоба подается в письменной форме на бумажном носителе, в электронной форме. </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Жалоба на решения и действия (бездействие) отдела, должностного лица отдела, служащего, начальника архивного отдела, может быть направлена по почте,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5.4.2. В электронном виде жалоба может быть подана заявителем посредством:</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1) региональной информационной системы «Портал государственных и муниципальных услуг (функций) Новгородской области» (https://uslugi2.novreg.ru);</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2) федеральной государственной информационной системы «Единый портал государственных и муниципальных услуг (функций)» (https:// gosuslugi.ru);</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3) федеральной государственной информационной системы «Досудебное обжалование» (</w:t>
      </w:r>
      <w:hyperlink r:id="rId109" w:history="1">
        <w:r w:rsidRPr="00D35984">
          <w:rPr>
            <w:iCs/>
            <w:sz w:val="12"/>
            <w:szCs w:val="12"/>
            <w:lang w:val="en-US" w:eastAsia="zh-CN"/>
          </w:rPr>
          <w:t>https</w:t>
        </w:r>
        <w:r w:rsidRPr="00D35984">
          <w:rPr>
            <w:iCs/>
            <w:sz w:val="12"/>
            <w:szCs w:val="12"/>
            <w:lang w:eastAsia="zh-CN"/>
          </w:rPr>
          <w:t>://</w:t>
        </w:r>
        <w:r w:rsidRPr="00D35984">
          <w:rPr>
            <w:iCs/>
            <w:sz w:val="12"/>
            <w:szCs w:val="12"/>
            <w:lang w:val="en-US" w:eastAsia="zh-CN"/>
          </w:rPr>
          <w:t>do</w:t>
        </w:r>
        <w:r w:rsidRPr="00D35984">
          <w:rPr>
            <w:iCs/>
            <w:sz w:val="12"/>
            <w:szCs w:val="12"/>
            <w:lang w:eastAsia="zh-CN"/>
          </w:rPr>
          <w:t>.</w:t>
        </w:r>
        <w:r w:rsidRPr="00D35984">
          <w:rPr>
            <w:iCs/>
            <w:sz w:val="12"/>
            <w:szCs w:val="12"/>
            <w:lang w:val="en-US" w:eastAsia="zh-CN"/>
          </w:rPr>
          <w:t>gosuslugi</w:t>
        </w:r>
        <w:r w:rsidRPr="00D35984">
          <w:rPr>
            <w:iCs/>
            <w:sz w:val="12"/>
            <w:szCs w:val="12"/>
            <w:lang w:eastAsia="zh-CN"/>
          </w:rPr>
          <w:t>.</w:t>
        </w:r>
        <w:r w:rsidRPr="00D35984">
          <w:rPr>
            <w:iCs/>
            <w:sz w:val="12"/>
            <w:szCs w:val="12"/>
            <w:lang w:val="en-US" w:eastAsia="zh-CN"/>
          </w:rPr>
          <w:t>ru</w:t>
        </w:r>
      </w:hyperlink>
      <w:r w:rsidRPr="00D35984">
        <w:rPr>
          <w:iCs/>
          <w:sz w:val="12"/>
          <w:szCs w:val="12"/>
          <w:lang w:eastAsia="zh-CN"/>
        </w:rPr>
        <w:t>).</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5.4.3. Жалоба должна содержать:</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обжалуется;</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0097D" w:rsidRPr="00D35984" w:rsidRDefault="0020097D" w:rsidP="0020097D">
      <w:pPr>
        <w:tabs>
          <w:tab w:val="left" w:pos="1276"/>
        </w:tabs>
        <w:suppressAutoHyphens/>
        <w:autoSpaceDE w:val="0"/>
        <w:autoSpaceDN w:val="0"/>
        <w:adjustRightInd w:val="0"/>
        <w:ind w:firstLine="284"/>
        <w:jc w:val="both"/>
        <w:rPr>
          <w:sz w:val="12"/>
          <w:szCs w:val="12"/>
          <w:lang w:eastAsia="zh-CN"/>
        </w:rPr>
      </w:pPr>
      <w:r w:rsidRPr="00D35984">
        <w:rPr>
          <w:sz w:val="12"/>
          <w:szCs w:val="12"/>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служащего;</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sz w:val="12"/>
          <w:szCs w:val="12"/>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служащего. Заявителем могут быть представлены документы (при наличии), подтверждающие доводы заявителя, либо их копии.</w:t>
      </w:r>
    </w:p>
    <w:p w:rsidR="0020097D" w:rsidRPr="00D35984" w:rsidRDefault="0020097D" w:rsidP="0020097D">
      <w:pPr>
        <w:tabs>
          <w:tab w:val="left" w:pos="1276"/>
        </w:tabs>
        <w:suppressAutoHyphens/>
        <w:autoSpaceDE w:val="0"/>
        <w:autoSpaceDN w:val="0"/>
        <w:adjustRightInd w:val="0"/>
        <w:ind w:firstLine="284"/>
        <w:jc w:val="both"/>
        <w:rPr>
          <w:b/>
          <w:sz w:val="12"/>
          <w:szCs w:val="12"/>
          <w:lang w:eastAsia="zh-CN"/>
        </w:rPr>
      </w:pPr>
      <w:r w:rsidRPr="00D35984">
        <w:rPr>
          <w:b/>
          <w:sz w:val="12"/>
          <w:szCs w:val="12"/>
          <w:lang w:eastAsia="zh-CN"/>
        </w:rPr>
        <w:t>5.5. Сроки рассмотрения жалобы</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 xml:space="preserve">5.5.1. Жалоба, поступившая в Администрацию муниципального округа, </w:t>
      </w:r>
      <w:r w:rsidRPr="00D35984">
        <w:rPr>
          <w:bCs/>
          <w:iCs/>
          <w:sz w:val="12"/>
          <w:szCs w:val="12"/>
          <w:lang w:eastAsia="zh-CN"/>
        </w:rPr>
        <w:t xml:space="preserve">архивный </w:t>
      </w:r>
      <w:r w:rsidRPr="00D35984">
        <w:rPr>
          <w:sz w:val="12"/>
          <w:szCs w:val="12"/>
          <w:lang w:eastAsia="zh-CN"/>
        </w:rPr>
        <w:t>отдел</w:t>
      </w:r>
      <w:r w:rsidRPr="00D35984">
        <w:rPr>
          <w:iCs/>
          <w:sz w:val="12"/>
          <w:szCs w:val="12"/>
          <w:lang w:eastAsia="zh-CN"/>
        </w:rPr>
        <w:t xml:space="preserve">, рассматривается в течение 15 рабочих дней со дня ее регистрации, а в случае обжалования отказа должностного лица (служащего) </w:t>
      </w:r>
      <w:r w:rsidRPr="00D35984">
        <w:rPr>
          <w:bCs/>
          <w:iCs/>
          <w:sz w:val="12"/>
          <w:szCs w:val="12"/>
          <w:lang w:eastAsia="zh-CN"/>
        </w:rPr>
        <w:t xml:space="preserve">архивного </w:t>
      </w:r>
      <w:r w:rsidRPr="00D35984">
        <w:rPr>
          <w:sz w:val="12"/>
          <w:szCs w:val="12"/>
          <w:lang w:eastAsia="zh-CN"/>
        </w:rPr>
        <w:t xml:space="preserve">отдела, </w:t>
      </w:r>
      <w:r w:rsidRPr="00D35984">
        <w:rPr>
          <w:iCs/>
          <w:sz w:val="12"/>
          <w:szCs w:val="12"/>
          <w:lang w:eastAsia="zh-CN"/>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w:t>
      </w:r>
      <w:r w:rsidRPr="00D35984">
        <w:rPr>
          <w:bCs/>
          <w:iCs/>
          <w:sz w:val="12"/>
          <w:szCs w:val="12"/>
          <w:lang w:eastAsia="zh-CN"/>
        </w:rPr>
        <w:t xml:space="preserve">архивного </w:t>
      </w:r>
      <w:r w:rsidRPr="00D35984">
        <w:rPr>
          <w:iCs/>
          <w:sz w:val="12"/>
          <w:szCs w:val="12"/>
          <w:lang w:eastAsia="zh-CN"/>
        </w:rPr>
        <w:t>отдела и (или) должностного лица, взимание платы с заявителя не допускается.</w:t>
      </w:r>
    </w:p>
    <w:p w:rsidR="0020097D" w:rsidRPr="00D35984" w:rsidRDefault="0020097D" w:rsidP="0020097D">
      <w:pPr>
        <w:tabs>
          <w:tab w:val="left" w:pos="1276"/>
        </w:tabs>
        <w:suppressAutoHyphens/>
        <w:autoSpaceDE w:val="0"/>
        <w:autoSpaceDN w:val="0"/>
        <w:adjustRightInd w:val="0"/>
        <w:ind w:firstLine="284"/>
        <w:jc w:val="both"/>
        <w:rPr>
          <w:b/>
          <w:sz w:val="12"/>
          <w:szCs w:val="12"/>
          <w:lang w:eastAsia="zh-CN"/>
        </w:rPr>
      </w:pPr>
      <w:r w:rsidRPr="00D35984">
        <w:rPr>
          <w:b/>
          <w:sz w:val="12"/>
          <w:szCs w:val="12"/>
          <w:lang w:eastAsia="zh-CN"/>
        </w:rPr>
        <w:t>5.6. Результат рассмотрения жалобы</w:t>
      </w:r>
    </w:p>
    <w:p w:rsidR="0020097D" w:rsidRPr="00D35984" w:rsidRDefault="0020097D" w:rsidP="0020097D">
      <w:pPr>
        <w:suppressAutoHyphens/>
        <w:autoSpaceDE w:val="0"/>
        <w:autoSpaceDN w:val="0"/>
        <w:adjustRightInd w:val="0"/>
        <w:ind w:firstLine="284"/>
        <w:jc w:val="both"/>
        <w:outlineLvl w:val="1"/>
        <w:rPr>
          <w:i/>
          <w:iCs/>
          <w:strike/>
          <w:sz w:val="12"/>
          <w:szCs w:val="12"/>
          <w:lang w:eastAsia="zh-CN"/>
        </w:rPr>
      </w:pPr>
      <w:r w:rsidRPr="00D35984">
        <w:rPr>
          <w:iCs/>
          <w:sz w:val="12"/>
          <w:szCs w:val="12"/>
          <w:lang w:eastAsia="zh-CN"/>
        </w:rPr>
        <w:t>5.6.1. По результатам рассмотрения жалобы принимается одно из следующих решений:</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lang w:eastAsia="zh-CN"/>
        </w:rPr>
        <w:t xml:space="preserve"> муниципальными правовыми актами</w:t>
      </w:r>
      <w:r w:rsidRPr="00D35984">
        <w:rPr>
          <w:iCs/>
          <w:sz w:val="12"/>
          <w:szCs w:val="12"/>
          <w:lang w:eastAsia="zh-CN"/>
        </w:rPr>
        <w:t>;</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в удовлетворении жалобы отказывается.</w:t>
      </w:r>
    </w:p>
    <w:p w:rsidR="0020097D" w:rsidRPr="00D35984" w:rsidRDefault="0020097D" w:rsidP="0020097D">
      <w:pPr>
        <w:tabs>
          <w:tab w:val="left" w:pos="1276"/>
        </w:tabs>
        <w:suppressAutoHyphens/>
        <w:autoSpaceDE w:val="0"/>
        <w:autoSpaceDN w:val="0"/>
        <w:adjustRightInd w:val="0"/>
        <w:ind w:firstLine="284"/>
        <w:jc w:val="both"/>
        <w:rPr>
          <w:b/>
          <w:sz w:val="12"/>
          <w:szCs w:val="12"/>
          <w:lang w:eastAsia="zh-CN"/>
        </w:rPr>
      </w:pPr>
      <w:r w:rsidRPr="00D35984">
        <w:rPr>
          <w:b/>
          <w:sz w:val="12"/>
          <w:szCs w:val="12"/>
          <w:lang w:eastAsia="zh-CN"/>
        </w:rPr>
        <w:t>5.7. Порядок информирования заявителя о результатах рассмотрения жалобы</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0097D" w:rsidRPr="00D35984" w:rsidRDefault="0020097D" w:rsidP="0020097D">
      <w:pPr>
        <w:suppressAutoHyphens/>
        <w:autoSpaceDE w:val="0"/>
        <w:autoSpaceDN w:val="0"/>
        <w:adjustRightInd w:val="0"/>
        <w:ind w:firstLine="284"/>
        <w:jc w:val="both"/>
        <w:rPr>
          <w:sz w:val="12"/>
          <w:szCs w:val="12"/>
          <w:lang w:eastAsia="zh-CN"/>
        </w:rPr>
      </w:pPr>
      <w:r w:rsidRPr="00D35984">
        <w:rPr>
          <w:sz w:val="12"/>
          <w:szCs w:val="12"/>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sz w:val="12"/>
          <w:szCs w:val="12"/>
          <w:lang w:eastAsia="zh-CN"/>
        </w:rPr>
        <w:t>5.8. Порядок обжалования решения по жалобе</w:t>
      </w:r>
    </w:p>
    <w:p w:rsidR="0020097D" w:rsidRPr="00D35984" w:rsidRDefault="0020097D" w:rsidP="0020097D">
      <w:pPr>
        <w:suppressAutoHyphens/>
        <w:autoSpaceDE w:val="0"/>
        <w:autoSpaceDN w:val="0"/>
        <w:adjustRightInd w:val="0"/>
        <w:ind w:firstLine="284"/>
        <w:jc w:val="both"/>
        <w:outlineLvl w:val="1"/>
        <w:rPr>
          <w:sz w:val="12"/>
          <w:szCs w:val="12"/>
          <w:lang w:eastAsia="zh-CN"/>
        </w:rPr>
      </w:pPr>
      <w:r w:rsidRPr="00D35984">
        <w:rPr>
          <w:iCs/>
          <w:sz w:val="12"/>
          <w:szCs w:val="12"/>
          <w:lang w:eastAsia="zh-CN"/>
        </w:rPr>
        <w:t xml:space="preserve">5.8.1. В досудебном порядке могут быть обжалованы действия (бездействие) и решения должностных лиц (служащих) </w:t>
      </w:r>
      <w:r w:rsidRPr="00D35984">
        <w:rPr>
          <w:bCs/>
          <w:iCs/>
          <w:sz w:val="12"/>
          <w:szCs w:val="12"/>
          <w:lang w:eastAsia="zh-CN"/>
        </w:rPr>
        <w:t xml:space="preserve">архивного </w:t>
      </w:r>
      <w:r w:rsidRPr="00D35984">
        <w:rPr>
          <w:sz w:val="12"/>
          <w:szCs w:val="12"/>
          <w:lang w:eastAsia="zh-CN"/>
        </w:rPr>
        <w:t>отдела</w:t>
      </w:r>
      <w:r w:rsidRPr="00D35984">
        <w:rPr>
          <w:iCs/>
          <w:sz w:val="12"/>
          <w:szCs w:val="12"/>
          <w:lang w:eastAsia="zh-CN"/>
        </w:rPr>
        <w:t xml:space="preserve"> – </w:t>
      </w:r>
      <w:r w:rsidRPr="00D35984">
        <w:rPr>
          <w:sz w:val="12"/>
          <w:szCs w:val="12"/>
          <w:lang w:eastAsia="zh-CN"/>
        </w:rPr>
        <w:t>Главе муниципального округа</w:t>
      </w:r>
      <w:r w:rsidRPr="00D35984">
        <w:rPr>
          <w:bCs/>
          <w:sz w:val="12"/>
          <w:szCs w:val="12"/>
          <w:lang w:eastAsia="zh-CN"/>
        </w:rPr>
        <w:t xml:space="preserve">.   </w:t>
      </w:r>
    </w:p>
    <w:p w:rsidR="0020097D" w:rsidRPr="00D35984" w:rsidRDefault="0020097D" w:rsidP="0020097D">
      <w:pPr>
        <w:suppressAutoHyphens/>
        <w:autoSpaceDE w:val="0"/>
        <w:autoSpaceDN w:val="0"/>
        <w:adjustRightInd w:val="0"/>
        <w:ind w:firstLine="284"/>
        <w:jc w:val="both"/>
        <w:rPr>
          <w:b/>
          <w:sz w:val="12"/>
          <w:szCs w:val="12"/>
          <w:lang w:eastAsia="zh-CN"/>
        </w:rPr>
      </w:pPr>
      <w:r w:rsidRPr="00D35984">
        <w:rPr>
          <w:b/>
          <w:sz w:val="12"/>
          <w:szCs w:val="12"/>
          <w:lang w:eastAsia="zh-CN"/>
        </w:rPr>
        <w:t>5.9. Право заявителя на получение информации и документов, необходимых для обоснования и рассмотрения жалобы</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 xml:space="preserve">5.9.1. На стадии досудебного обжалования действий (бездействия) должностного лица (служащего) </w:t>
      </w:r>
      <w:r w:rsidRPr="00D35984">
        <w:rPr>
          <w:bCs/>
          <w:iCs/>
          <w:sz w:val="12"/>
          <w:szCs w:val="12"/>
          <w:lang w:eastAsia="zh-CN"/>
        </w:rPr>
        <w:t xml:space="preserve">архивного </w:t>
      </w:r>
      <w:r w:rsidRPr="00D35984">
        <w:rPr>
          <w:sz w:val="12"/>
          <w:szCs w:val="12"/>
          <w:lang w:eastAsia="zh-CN"/>
        </w:rPr>
        <w:t>отдела</w:t>
      </w:r>
      <w:r w:rsidRPr="00D35984">
        <w:rPr>
          <w:iCs/>
          <w:sz w:val="12"/>
          <w:szCs w:val="12"/>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0097D" w:rsidRPr="00D35984" w:rsidRDefault="0020097D" w:rsidP="0020097D">
      <w:pPr>
        <w:suppressAutoHyphens/>
        <w:autoSpaceDE w:val="0"/>
        <w:autoSpaceDN w:val="0"/>
        <w:adjustRightInd w:val="0"/>
        <w:ind w:firstLine="284"/>
        <w:jc w:val="both"/>
        <w:outlineLvl w:val="1"/>
        <w:rPr>
          <w:b/>
          <w:iCs/>
          <w:sz w:val="12"/>
          <w:szCs w:val="12"/>
          <w:lang w:eastAsia="zh-CN"/>
        </w:rPr>
      </w:pPr>
      <w:r w:rsidRPr="00D35984">
        <w:rPr>
          <w:b/>
          <w:iCs/>
          <w:sz w:val="12"/>
          <w:szCs w:val="12"/>
          <w:lang w:eastAsia="zh-CN"/>
        </w:rPr>
        <w:t>5.10. Способы информирования заявителей о порядке подачи и рассмотрения жалобы</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 xml:space="preserve">5.10.1. </w:t>
      </w:r>
      <w:r w:rsidRPr="00D35984">
        <w:rPr>
          <w:bCs/>
          <w:iCs/>
          <w:sz w:val="12"/>
          <w:szCs w:val="12"/>
          <w:lang w:eastAsia="zh-CN"/>
        </w:rPr>
        <w:t>Архивный о</w:t>
      </w:r>
      <w:r w:rsidRPr="00D35984">
        <w:rPr>
          <w:iCs/>
          <w:sz w:val="12"/>
          <w:szCs w:val="12"/>
          <w:lang w:eastAsia="zh-CN"/>
        </w:rPr>
        <w:t>тдел, Администрация муниципального округа обеспечивают:</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0097D" w:rsidRPr="00D35984" w:rsidRDefault="0020097D" w:rsidP="0020097D">
      <w:pPr>
        <w:suppressAutoHyphens/>
        <w:autoSpaceDE w:val="0"/>
        <w:autoSpaceDN w:val="0"/>
        <w:adjustRightInd w:val="0"/>
        <w:ind w:firstLine="284"/>
        <w:jc w:val="both"/>
        <w:outlineLvl w:val="1"/>
        <w:rPr>
          <w:iCs/>
          <w:sz w:val="12"/>
          <w:szCs w:val="12"/>
          <w:lang w:eastAsia="zh-CN"/>
        </w:rPr>
      </w:pPr>
      <w:r w:rsidRPr="00D35984">
        <w:rPr>
          <w:iCs/>
          <w:sz w:val="12"/>
          <w:szCs w:val="12"/>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служащих, в том числе по телефону, электронной почте, при личном приеме;</w:t>
      </w:r>
    </w:p>
    <w:p w:rsidR="0020097D" w:rsidRPr="00D35984" w:rsidRDefault="0020097D" w:rsidP="0020097D">
      <w:pPr>
        <w:suppressAutoHyphens/>
        <w:autoSpaceDE w:val="0"/>
        <w:autoSpaceDN w:val="0"/>
        <w:adjustRightInd w:val="0"/>
        <w:ind w:firstLine="284"/>
        <w:jc w:val="center"/>
        <w:outlineLvl w:val="1"/>
        <w:rPr>
          <w:sz w:val="12"/>
          <w:szCs w:val="12"/>
          <w:lang w:eastAsia="zh-CN"/>
        </w:rPr>
      </w:pPr>
      <w:r w:rsidRPr="00D35984">
        <w:rPr>
          <w:sz w:val="12"/>
          <w:szCs w:val="12"/>
          <w:lang w:eastAsia="zh-CN"/>
        </w:rPr>
        <w:t>_______________________</w:t>
      </w:r>
    </w:p>
    <w:p w:rsidR="0020097D" w:rsidRPr="00D35984" w:rsidRDefault="0020097D" w:rsidP="0020097D">
      <w:pPr>
        <w:suppressAutoHyphens/>
        <w:autoSpaceDE w:val="0"/>
        <w:autoSpaceDN w:val="0"/>
        <w:adjustRightInd w:val="0"/>
        <w:jc w:val="center"/>
        <w:outlineLvl w:val="1"/>
        <w:rPr>
          <w:sz w:val="12"/>
          <w:szCs w:val="12"/>
          <w:lang w:eastAsia="zh-CN"/>
        </w:rPr>
      </w:pPr>
    </w:p>
    <w:p w:rsidR="0020097D" w:rsidRPr="00D35984" w:rsidRDefault="0020097D" w:rsidP="0020097D">
      <w:pPr>
        <w:tabs>
          <w:tab w:val="left" w:pos="7005"/>
        </w:tabs>
        <w:suppressAutoHyphens/>
        <w:autoSpaceDE w:val="0"/>
        <w:autoSpaceDN w:val="0"/>
        <w:adjustRightInd w:val="0"/>
        <w:outlineLvl w:val="1"/>
        <w:rPr>
          <w:sz w:val="12"/>
          <w:szCs w:val="12"/>
          <w:lang w:eastAsia="x-none"/>
        </w:rPr>
      </w:pPr>
      <w:r w:rsidRPr="00D35984">
        <w:rPr>
          <w:sz w:val="12"/>
          <w:szCs w:val="12"/>
          <w:lang w:eastAsia="zh-CN"/>
        </w:rPr>
        <w:tab/>
      </w:r>
    </w:p>
    <w:p w:rsidR="0020097D" w:rsidRPr="00D35984" w:rsidRDefault="0020097D" w:rsidP="0020097D">
      <w:pPr>
        <w:tabs>
          <w:tab w:val="left" w:pos="4480"/>
        </w:tabs>
        <w:suppressAutoHyphens/>
        <w:jc w:val="right"/>
        <w:rPr>
          <w:sz w:val="10"/>
          <w:szCs w:val="12"/>
        </w:rPr>
      </w:pPr>
      <w:r w:rsidRPr="00D35984">
        <w:rPr>
          <w:sz w:val="10"/>
          <w:szCs w:val="12"/>
        </w:rPr>
        <w:t>Приложение №1</w:t>
      </w:r>
    </w:p>
    <w:p w:rsidR="0020097D" w:rsidRPr="00D35984" w:rsidRDefault="0020097D" w:rsidP="0020097D">
      <w:pPr>
        <w:tabs>
          <w:tab w:val="left" w:pos="4480"/>
        </w:tabs>
        <w:suppressAutoHyphens/>
        <w:jc w:val="right"/>
        <w:rPr>
          <w:sz w:val="10"/>
          <w:szCs w:val="12"/>
        </w:rPr>
      </w:pPr>
      <w:r w:rsidRPr="00D35984">
        <w:rPr>
          <w:sz w:val="10"/>
          <w:szCs w:val="12"/>
        </w:rPr>
        <w:t>к административному регламенту</w:t>
      </w:r>
    </w:p>
    <w:p w:rsidR="0020097D" w:rsidRPr="00D35984" w:rsidRDefault="0020097D" w:rsidP="0020097D">
      <w:pPr>
        <w:tabs>
          <w:tab w:val="left" w:pos="5040"/>
        </w:tabs>
        <w:suppressAutoHyphens/>
        <w:jc w:val="right"/>
        <w:rPr>
          <w:sz w:val="10"/>
          <w:szCs w:val="12"/>
        </w:rPr>
      </w:pPr>
      <w:r w:rsidRPr="00D35984">
        <w:rPr>
          <w:bCs/>
          <w:sz w:val="10"/>
          <w:szCs w:val="12"/>
        </w:rPr>
        <w:t xml:space="preserve"> </w:t>
      </w:r>
      <w:r w:rsidRPr="00D35984">
        <w:rPr>
          <w:sz w:val="10"/>
          <w:szCs w:val="12"/>
        </w:rPr>
        <w:t xml:space="preserve">предоставления муниципальной </w:t>
      </w:r>
    </w:p>
    <w:p w:rsidR="0020097D" w:rsidRPr="00D35984" w:rsidRDefault="0020097D" w:rsidP="0020097D">
      <w:pPr>
        <w:tabs>
          <w:tab w:val="left" w:pos="5040"/>
        </w:tabs>
        <w:suppressAutoHyphens/>
        <w:jc w:val="right"/>
        <w:rPr>
          <w:sz w:val="10"/>
          <w:szCs w:val="12"/>
        </w:rPr>
      </w:pPr>
      <w:r w:rsidRPr="00D35984">
        <w:rPr>
          <w:sz w:val="10"/>
          <w:szCs w:val="12"/>
        </w:rPr>
        <w:t xml:space="preserve">услуги «Предоставление архивных документов для пользователей </w:t>
      </w:r>
    </w:p>
    <w:p w:rsidR="0020097D" w:rsidRPr="00D35984" w:rsidRDefault="0020097D" w:rsidP="0020097D">
      <w:pPr>
        <w:tabs>
          <w:tab w:val="left" w:pos="5040"/>
        </w:tabs>
        <w:suppressAutoHyphens/>
        <w:jc w:val="right"/>
        <w:rPr>
          <w:sz w:val="10"/>
          <w:szCs w:val="12"/>
        </w:rPr>
      </w:pPr>
      <w:r w:rsidRPr="00D35984">
        <w:rPr>
          <w:sz w:val="10"/>
          <w:szCs w:val="12"/>
        </w:rPr>
        <w:t xml:space="preserve">   в читальный зал муниципального     архива»</w:t>
      </w:r>
    </w:p>
    <w:p w:rsidR="0020097D" w:rsidRPr="00D35984" w:rsidRDefault="0020097D" w:rsidP="0020097D">
      <w:pPr>
        <w:suppressAutoHyphens/>
        <w:jc w:val="right"/>
        <w:rPr>
          <w:b/>
          <w:sz w:val="10"/>
          <w:szCs w:val="12"/>
        </w:rPr>
      </w:pPr>
      <w:r w:rsidRPr="00D35984">
        <w:rPr>
          <w:b/>
          <w:sz w:val="10"/>
          <w:szCs w:val="12"/>
        </w:rPr>
        <w:t xml:space="preserve">                                                                                               </w:t>
      </w:r>
    </w:p>
    <w:p w:rsidR="0020097D" w:rsidRPr="00D35984" w:rsidRDefault="0020097D" w:rsidP="0020097D">
      <w:pPr>
        <w:suppressAutoHyphens/>
        <w:jc w:val="right"/>
        <w:rPr>
          <w:b/>
          <w:sz w:val="10"/>
          <w:szCs w:val="12"/>
        </w:rPr>
      </w:pPr>
      <w:r w:rsidRPr="00D35984">
        <w:rPr>
          <w:b/>
          <w:sz w:val="10"/>
          <w:szCs w:val="12"/>
        </w:rPr>
        <w:t xml:space="preserve">                                                                       Начальнику архивного отдела управления делами</w:t>
      </w:r>
    </w:p>
    <w:p w:rsidR="0020097D" w:rsidRPr="00D35984" w:rsidRDefault="0020097D" w:rsidP="0020097D">
      <w:pPr>
        <w:suppressAutoHyphens/>
        <w:jc w:val="right"/>
        <w:rPr>
          <w:b/>
          <w:sz w:val="10"/>
          <w:szCs w:val="12"/>
        </w:rPr>
      </w:pPr>
      <w:r w:rsidRPr="00D35984">
        <w:rPr>
          <w:b/>
          <w:sz w:val="10"/>
          <w:szCs w:val="12"/>
        </w:rPr>
        <w:t xml:space="preserve"> Администрации Солецкого</w:t>
      </w:r>
    </w:p>
    <w:p w:rsidR="0020097D" w:rsidRPr="00D35984" w:rsidRDefault="0020097D" w:rsidP="0020097D">
      <w:pPr>
        <w:suppressAutoHyphens/>
        <w:jc w:val="right"/>
        <w:rPr>
          <w:b/>
          <w:sz w:val="10"/>
          <w:szCs w:val="12"/>
        </w:rPr>
      </w:pPr>
      <w:r w:rsidRPr="00D35984">
        <w:rPr>
          <w:b/>
          <w:sz w:val="10"/>
          <w:szCs w:val="12"/>
        </w:rPr>
        <w:t>муниципального округа</w:t>
      </w:r>
    </w:p>
    <w:p w:rsidR="0020097D" w:rsidRPr="00D35984" w:rsidRDefault="0020097D" w:rsidP="0020097D">
      <w:pPr>
        <w:suppressAutoHyphens/>
        <w:jc w:val="right"/>
        <w:rPr>
          <w:b/>
          <w:sz w:val="10"/>
          <w:szCs w:val="12"/>
        </w:rPr>
      </w:pPr>
      <w:r w:rsidRPr="00D35984">
        <w:rPr>
          <w:b/>
          <w:sz w:val="10"/>
          <w:szCs w:val="12"/>
        </w:rPr>
        <w:t xml:space="preserve">                                                                                         ____________________________________</w:t>
      </w:r>
    </w:p>
    <w:p w:rsidR="0020097D" w:rsidRPr="00D35984" w:rsidRDefault="0020097D" w:rsidP="0020097D">
      <w:pPr>
        <w:suppressAutoHyphens/>
        <w:jc w:val="center"/>
        <w:rPr>
          <w:sz w:val="10"/>
          <w:szCs w:val="12"/>
        </w:rPr>
      </w:pPr>
      <w:r w:rsidRPr="00D35984">
        <w:rPr>
          <w:b/>
          <w:sz w:val="10"/>
          <w:szCs w:val="12"/>
        </w:rPr>
        <w:t xml:space="preserve">                                                      от__________________________________</w:t>
      </w:r>
      <w:r w:rsidRPr="00D35984">
        <w:rPr>
          <w:sz w:val="10"/>
          <w:szCs w:val="12"/>
        </w:rPr>
        <w:t xml:space="preserve">                                                                                                                                                                                     </w:t>
      </w:r>
    </w:p>
    <w:p w:rsidR="0020097D" w:rsidRPr="00D35984" w:rsidRDefault="0020097D" w:rsidP="0020097D">
      <w:pPr>
        <w:suppressAutoHyphens/>
        <w:jc w:val="center"/>
        <w:rPr>
          <w:b/>
          <w:sz w:val="10"/>
          <w:szCs w:val="12"/>
        </w:rPr>
      </w:pPr>
      <w:r w:rsidRPr="00D35984">
        <w:rPr>
          <w:sz w:val="10"/>
          <w:szCs w:val="12"/>
        </w:rPr>
        <w:t xml:space="preserve">                                                              (фамилия, имя, отчество)</w:t>
      </w:r>
      <w:r w:rsidRPr="00D35984">
        <w:rPr>
          <w:b/>
          <w:sz w:val="10"/>
          <w:szCs w:val="12"/>
        </w:rPr>
        <w:t xml:space="preserve">                                                                          </w:t>
      </w:r>
    </w:p>
    <w:p w:rsidR="0020097D" w:rsidRPr="00D35984" w:rsidRDefault="0020097D" w:rsidP="0020097D">
      <w:pPr>
        <w:suppressAutoHyphens/>
        <w:jc w:val="center"/>
        <w:rPr>
          <w:b/>
          <w:sz w:val="10"/>
          <w:szCs w:val="12"/>
        </w:rPr>
      </w:pPr>
      <w:r w:rsidRPr="00D35984">
        <w:rPr>
          <w:b/>
          <w:sz w:val="10"/>
          <w:szCs w:val="12"/>
        </w:rPr>
        <w:t xml:space="preserve">                                                       __________________________________</w:t>
      </w:r>
    </w:p>
    <w:p w:rsidR="0020097D" w:rsidRPr="00D35984" w:rsidRDefault="0020097D" w:rsidP="0020097D">
      <w:pPr>
        <w:suppressAutoHyphens/>
        <w:jc w:val="center"/>
        <w:rPr>
          <w:sz w:val="10"/>
          <w:szCs w:val="12"/>
        </w:rPr>
      </w:pPr>
      <w:r w:rsidRPr="00D35984">
        <w:rPr>
          <w:sz w:val="10"/>
          <w:szCs w:val="12"/>
        </w:rPr>
        <w:t xml:space="preserve">                                                                             (место работы (учебы), должность (при наличии),</w:t>
      </w:r>
    </w:p>
    <w:p w:rsidR="0020097D" w:rsidRPr="00D35984" w:rsidRDefault="0020097D" w:rsidP="0020097D">
      <w:pPr>
        <w:suppressAutoHyphens/>
        <w:jc w:val="center"/>
        <w:rPr>
          <w:sz w:val="10"/>
          <w:szCs w:val="12"/>
        </w:rPr>
      </w:pPr>
      <w:r w:rsidRPr="00D35984">
        <w:rPr>
          <w:sz w:val="10"/>
          <w:szCs w:val="12"/>
        </w:rPr>
        <w:t xml:space="preserve">                                                                                _________________________________________________</w:t>
      </w:r>
    </w:p>
    <w:p w:rsidR="0020097D" w:rsidRPr="00D35984" w:rsidRDefault="0020097D" w:rsidP="0020097D">
      <w:pPr>
        <w:suppressAutoHyphens/>
        <w:jc w:val="center"/>
        <w:rPr>
          <w:sz w:val="10"/>
          <w:szCs w:val="12"/>
        </w:rPr>
      </w:pPr>
      <w:r w:rsidRPr="00D35984">
        <w:rPr>
          <w:sz w:val="10"/>
          <w:szCs w:val="12"/>
        </w:rPr>
        <w:t xml:space="preserve">                                                                           ученое звание, степень (при наличии))</w:t>
      </w:r>
    </w:p>
    <w:p w:rsidR="0020097D" w:rsidRPr="00D35984" w:rsidRDefault="0020097D" w:rsidP="0020097D">
      <w:pPr>
        <w:suppressAutoHyphens/>
        <w:jc w:val="center"/>
        <w:rPr>
          <w:b/>
          <w:sz w:val="10"/>
          <w:szCs w:val="12"/>
        </w:rPr>
      </w:pPr>
      <w:r w:rsidRPr="00D35984">
        <w:rPr>
          <w:sz w:val="10"/>
          <w:szCs w:val="12"/>
        </w:rPr>
        <w:t xml:space="preserve">                                                                                  _________________________________________________</w:t>
      </w:r>
    </w:p>
    <w:p w:rsidR="0020097D" w:rsidRPr="00D35984" w:rsidRDefault="0020097D" w:rsidP="0020097D">
      <w:pPr>
        <w:suppressAutoHyphens/>
        <w:jc w:val="center"/>
        <w:rPr>
          <w:sz w:val="10"/>
          <w:szCs w:val="12"/>
        </w:rPr>
      </w:pPr>
    </w:p>
    <w:p w:rsidR="0020097D" w:rsidRPr="00D35984" w:rsidRDefault="0020097D" w:rsidP="0020097D">
      <w:pPr>
        <w:suppressAutoHyphens/>
        <w:jc w:val="both"/>
        <w:rPr>
          <w:sz w:val="10"/>
          <w:szCs w:val="12"/>
        </w:rPr>
      </w:pPr>
    </w:p>
    <w:p w:rsidR="0020097D" w:rsidRPr="00D35984" w:rsidRDefault="0020097D" w:rsidP="0020097D">
      <w:pPr>
        <w:suppressAutoHyphens/>
        <w:rPr>
          <w:b/>
          <w:sz w:val="10"/>
          <w:szCs w:val="12"/>
        </w:rPr>
      </w:pPr>
    </w:p>
    <w:p w:rsidR="0020097D" w:rsidRPr="00D35984" w:rsidRDefault="0020097D" w:rsidP="0020097D">
      <w:pPr>
        <w:suppressAutoHyphens/>
        <w:jc w:val="center"/>
        <w:rPr>
          <w:b/>
          <w:sz w:val="10"/>
          <w:szCs w:val="12"/>
        </w:rPr>
      </w:pPr>
    </w:p>
    <w:p w:rsidR="0020097D" w:rsidRPr="00D35984" w:rsidRDefault="0020097D" w:rsidP="0020097D">
      <w:pPr>
        <w:suppressAutoHyphens/>
        <w:jc w:val="center"/>
        <w:rPr>
          <w:b/>
          <w:sz w:val="10"/>
          <w:szCs w:val="12"/>
        </w:rPr>
      </w:pPr>
      <w:r w:rsidRPr="00D35984">
        <w:rPr>
          <w:b/>
          <w:sz w:val="10"/>
          <w:szCs w:val="12"/>
        </w:rPr>
        <w:t>ЗАЯВЛЕНИЕ</w:t>
      </w:r>
    </w:p>
    <w:p w:rsidR="0020097D" w:rsidRPr="00D35984" w:rsidRDefault="0020097D" w:rsidP="0020097D">
      <w:pPr>
        <w:suppressAutoHyphens/>
        <w:jc w:val="center"/>
        <w:rPr>
          <w:b/>
          <w:sz w:val="10"/>
          <w:szCs w:val="12"/>
        </w:rPr>
      </w:pPr>
    </w:p>
    <w:p w:rsidR="0020097D" w:rsidRPr="00D35984" w:rsidRDefault="0020097D" w:rsidP="0020097D">
      <w:pPr>
        <w:suppressAutoHyphens/>
        <w:jc w:val="both"/>
        <w:rPr>
          <w:sz w:val="10"/>
          <w:szCs w:val="12"/>
        </w:rPr>
      </w:pPr>
      <w:r w:rsidRPr="00D35984">
        <w:rPr>
          <w:b/>
          <w:sz w:val="10"/>
          <w:szCs w:val="12"/>
        </w:rPr>
        <w:t xml:space="preserve">        </w:t>
      </w:r>
      <w:r w:rsidRPr="00D35984">
        <w:rPr>
          <w:sz w:val="10"/>
          <w:szCs w:val="12"/>
        </w:rPr>
        <w:t>Прошу разрешения на работу в читальном зале муниципального архива</w:t>
      </w:r>
    </w:p>
    <w:p w:rsidR="0020097D" w:rsidRPr="00D35984" w:rsidRDefault="0020097D" w:rsidP="0020097D">
      <w:pPr>
        <w:suppressAutoHyphens/>
        <w:jc w:val="both"/>
        <w:rPr>
          <w:sz w:val="10"/>
          <w:szCs w:val="12"/>
        </w:rPr>
      </w:pPr>
      <w:r w:rsidRPr="00D35984">
        <w:rPr>
          <w:sz w:val="10"/>
          <w:szCs w:val="12"/>
        </w:rPr>
        <w:t xml:space="preserve"> Администрации Солецкого муниципального округа по ________________________________________________________________,</w:t>
      </w:r>
    </w:p>
    <w:p w:rsidR="0020097D" w:rsidRPr="00D35984" w:rsidRDefault="0020097D" w:rsidP="0020097D">
      <w:pPr>
        <w:suppressAutoHyphens/>
        <w:rPr>
          <w:sz w:val="10"/>
          <w:szCs w:val="12"/>
        </w:rPr>
      </w:pPr>
      <w:r w:rsidRPr="00D35984">
        <w:rPr>
          <w:sz w:val="10"/>
          <w:szCs w:val="12"/>
        </w:rPr>
        <w:t xml:space="preserve">                                                                                       (тема исследования)</w:t>
      </w:r>
    </w:p>
    <w:p w:rsidR="0020097D" w:rsidRPr="00D35984" w:rsidRDefault="0020097D" w:rsidP="0020097D">
      <w:pPr>
        <w:suppressAutoHyphens/>
        <w:rPr>
          <w:sz w:val="10"/>
          <w:szCs w:val="12"/>
        </w:rPr>
      </w:pPr>
      <w:r w:rsidRPr="00D35984">
        <w:rPr>
          <w:sz w:val="10"/>
          <w:szCs w:val="12"/>
        </w:rPr>
        <w:t>прошу предоставить для исследования  документы за  _____________ годы</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Подпись исследователя__________________</w:t>
      </w:r>
    </w:p>
    <w:p w:rsidR="0020097D" w:rsidRPr="00D35984" w:rsidRDefault="0020097D" w:rsidP="0020097D">
      <w:pPr>
        <w:suppressAutoHyphens/>
        <w:rPr>
          <w:sz w:val="10"/>
          <w:szCs w:val="12"/>
        </w:rPr>
      </w:pPr>
      <w:r w:rsidRPr="00D35984">
        <w:rPr>
          <w:sz w:val="10"/>
          <w:szCs w:val="12"/>
        </w:rPr>
        <w:t>Дата_______________</w:t>
      </w:r>
    </w:p>
    <w:p w:rsidR="0020097D" w:rsidRPr="00D35984" w:rsidRDefault="0020097D" w:rsidP="0020097D">
      <w:pPr>
        <w:tabs>
          <w:tab w:val="left" w:pos="5040"/>
        </w:tabs>
        <w:suppressAutoHyphens/>
        <w:jc w:val="right"/>
        <w:rPr>
          <w:sz w:val="10"/>
          <w:szCs w:val="12"/>
        </w:rPr>
      </w:pPr>
    </w:p>
    <w:p w:rsidR="0020097D" w:rsidRPr="00D35984" w:rsidRDefault="0020097D" w:rsidP="0020097D">
      <w:pPr>
        <w:tabs>
          <w:tab w:val="left" w:pos="5040"/>
        </w:tabs>
        <w:suppressAutoHyphens/>
        <w:jc w:val="right"/>
        <w:rPr>
          <w:sz w:val="10"/>
          <w:szCs w:val="12"/>
        </w:rPr>
      </w:pPr>
    </w:p>
    <w:p w:rsidR="0020097D" w:rsidRPr="00D35984" w:rsidRDefault="0020097D" w:rsidP="0020097D">
      <w:pPr>
        <w:tabs>
          <w:tab w:val="left" w:pos="5040"/>
        </w:tabs>
        <w:suppressAutoHyphens/>
        <w:jc w:val="right"/>
        <w:rPr>
          <w:sz w:val="10"/>
          <w:szCs w:val="12"/>
        </w:rPr>
      </w:pPr>
      <w:r w:rsidRPr="00D35984">
        <w:rPr>
          <w:sz w:val="10"/>
          <w:szCs w:val="12"/>
        </w:rPr>
        <w:t>Приложение №2</w:t>
      </w:r>
    </w:p>
    <w:p w:rsidR="0020097D" w:rsidRPr="00D35984" w:rsidRDefault="0020097D" w:rsidP="0020097D">
      <w:pPr>
        <w:tabs>
          <w:tab w:val="left" w:pos="5040"/>
        </w:tabs>
        <w:suppressAutoHyphens/>
        <w:jc w:val="right"/>
        <w:rPr>
          <w:sz w:val="10"/>
          <w:szCs w:val="12"/>
        </w:rPr>
      </w:pPr>
      <w:r w:rsidRPr="00D35984">
        <w:rPr>
          <w:sz w:val="10"/>
          <w:szCs w:val="12"/>
        </w:rPr>
        <w:t>к административному регламенту</w:t>
      </w:r>
      <w:r w:rsidRPr="00D35984">
        <w:rPr>
          <w:bCs/>
          <w:sz w:val="10"/>
          <w:szCs w:val="12"/>
        </w:rPr>
        <w:t xml:space="preserve">  </w:t>
      </w:r>
      <w:r w:rsidRPr="00D35984">
        <w:rPr>
          <w:sz w:val="10"/>
          <w:szCs w:val="12"/>
        </w:rPr>
        <w:t xml:space="preserve">предоставления муниципальной </w:t>
      </w:r>
    </w:p>
    <w:p w:rsidR="0020097D" w:rsidRPr="00D35984" w:rsidRDefault="0020097D" w:rsidP="0020097D">
      <w:pPr>
        <w:tabs>
          <w:tab w:val="left" w:pos="5040"/>
        </w:tabs>
        <w:suppressAutoHyphens/>
        <w:jc w:val="right"/>
        <w:rPr>
          <w:sz w:val="10"/>
          <w:szCs w:val="12"/>
        </w:rPr>
      </w:pPr>
      <w:r w:rsidRPr="00D35984">
        <w:rPr>
          <w:sz w:val="10"/>
          <w:szCs w:val="12"/>
        </w:rPr>
        <w:t xml:space="preserve">услуги «Предоставление архивных документов для пользователей </w:t>
      </w:r>
    </w:p>
    <w:p w:rsidR="0020097D" w:rsidRPr="00D35984" w:rsidRDefault="0020097D" w:rsidP="0020097D">
      <w:pPr>
        <w:tabs>
          <w:tab w:val="left" w:pos="5040"/>
        </w:tabs>
        <w:suppressAutoHyphens/>
        <w:jc w:val="right"/>
        <w:rPr>
          <w:sz w:val="10"/>
          <w:szCs w:val="12"/>
        </w:rPr>
      </w:pPr>
      <w:r w:rsidRPr="00D35984">
        <w:rPr>
          <w:sz w:val="10"/>
          <w:szCs w:val="12"/>
        </w:rPr>
        <w:t>в читальный зал муниципального архива»</w:t>
      </w:r>
    </w:p>
    <w:p w:rsidR="0020097D" w:rsidRPr="00D35984" w:rsidRDefault="0020097D" w:rsidP="0020097D">
      <w:pPr>
        <w:suppressAutoHyphens/>
        <w:jc w:val="both"/>
        <w:rPr>
          <w:b/>
          <w:sz w:val="10"/>
          <w:szCs w:val="12"/>
          <w:lang w:val="x-none" w:eastAsia="x-none"/>
        </w:rPr>
      </w:pPr>
    </w:p>
    <w:p w:rsidR="0020097D" w:rsidRPr="00D35984" w:rsidRDefault="0020097D" w:rsidP="0020097D">
      <w:pPr>
        <w:suppressAutoHyphens/>
        <w:jc w:val="right"/>
        <w:rPr>
          <w:b/>
          <w:sz w:val="10"/>
          <w:szCs w:val="12"/>
        </w:rPr>
      </w:pPr>
      <w:r w:rsidRPr="00D35984">
        <w:rPr>
          <w:b/>
          <w:sz w:val="10"/>
          <w:szCs w:val="12"/>
        </w:rPr>
        <w:t xml:space="preserve">Официальный бланк </w:t>
      </w:r>
    </w:p>
    <w:p w:rsidR="0020097D" w:rsidRPr="00D35984" w:rsidRDefault="0020097D" w:rsidP="0020097D">
      <w:pPr>
        <w:suppressAutoHyphens/>
        <w:jc w:val="right"/>
        <w:rPr>
          <w:b/>
          <w:sz w:val="10"/>
          <w:szCs w:val="12"/>
        </w:rPr>
      </w:pPr>
      <w:r w:rsidRPr="00D35984">
        <w:rPr>
          <w:b/>
          <w:sz w:val="10"/>
          <w:szCs w:val="12"/>
        </w:rPr>
        <w:t xml:space="preserve">организации </w:t>
      </w:r>
    </w:p>
    <w:p w:rsidR="0020097D" w:rsidRPr="00D35984" w:rsidRDefault="0020097D" w:rsidP="0020097D">
      <w:pPr>
        <w:suppressAutoHyphens/>
        <w:jc w:val="right"/>
        <w:rPr>
          <w:b/>
          <w:sz w:val="10"/>
          <w:szCs w:val="12"/>
        </w:rPr>
      </w:pPr>
    </w:p>
    <w:p w:rsidR="0020097D" w:rsidRPr="00D35984" w:rsidRDefault="0020097D" w:rsidP="0020097D">
      <w:pPr>
        <w:suppressAutoHyphens/>
        <w:jc w:val="right"/>
        <w:rPr>
          <w:b/>
          <w:sz w:val="10"/>
          <w:szCs w:val="12"/>
        </w:rPr>
      </w:pPr>
      <w:r w:rsidRPr="00D35984">
        <w:rPr>
          <w:b/>
          <w:sz w:val="10"/>
          <w:szCs w:val="12"/>
        </w:rPr>
        <w:t xml:space="preserve">                                                           </w:t>
      </w:r>
    </w:p>
    <w:p w:rsidR="0020097D" w:rsidRPr="00D35984" w:rsidRDefault="0020097D" w:rsidP="0020097D">
      <w:pPr>
        <w:suppressAutoHyphens/>
        <w:jc w:val="right"/>
        <w:rPr>
          <w:b/>
          <w:sz w:val="10"/>
          <w:szCs w:val="12"/>
        </w:rPr>
      </w:pPr>
      <w:r w:rsidRPr="00D35984">
        <w:rPr>
          <w:b/>
          <w:sz w:val="10"/>
          <w:szCs w:val="12"/>
        </w:rPr>
        <w:lastRenderedPageBreak/>
        <w:t xml:space="preserve">                                                                       Начальнику архивного отдела управления делами </w:t>
      </w:r>
    </w:p>
    <w:p w:rsidR="0020097D" w:rsidRPr="00D35984" w:rsidRDefault="0020097D" w:rsidP="0020097D">
      <w:pPr>
        <w:suppressAutoHyphens/>
        <w:jc w:val="right"/>
        <w:rPr>
          <w:b/>
          <w:sz w:val="10"/>
          <w:szCs w:val="12"/>
        </w:rPr>
      </w:pPr>
      <w:r w:rsidRPr="00D35984">
        <w:rPr>
          <w:b/>
          <w:sz w:val="10"/>
          <w:szCs w:val="12"/>
        </w:rPr>
        <w:t>Администрации  Солецкого</w:t>
      </w:r>
    </w:p>
    <w:p w:rsidR="0020097D" w:rsidRPr="00D35984" w:rsidRDefault="0020097D" w:rsidP="0020097D">
      <w:pPr>
        <w:suppressAutoHyphens/>
        <w:jc w:val="right"/>
        <w:rPr>
          <w:b/>
          <w:sz w:val="10"/>
          <w:szCs w:val="12"/>
        </w:rPr>
      </w:pPr>
      <w:r w:rsidRPr="00D35984">
        <w:rPr>
          <w:b/>
          <w:sz w:val="10"/>
          <w:szCs w:val="12"/>
        </w:rPr>
        <w:t>муниципального округа</w:t>
      </w:r>
    </w:p>
    <w:p w:rsidR="0020097D" w:rsidRPr="00D35984" w:rsidRDefault="0020097D" w:rsidP="0020097D">
      <w:pPr>
        <w:suppressAutoHyphens/>
        <w:jc w:val="right"/>
        <w:rPr>
          <w:b/>
          <w:sz w:val="10"/>
          <w:szCs w:val="12"/>
        </w:rPr>
      </w:pPr>
    </w:p>
    <w:p w:rsidR="0020097D" w:rsidRPr="00D35984" w:rsidRDefault="0020097D" w:rsidP="0020097D">
      <w:pPr>
        <w:suppressAutoHyphens/>
        <w:jc w:val="center"/>
        <w:rPr>
          <w:sz w:val="10"/>
          <w:szCs w:val="12"/>
        </w:rPr>
      </w:pPr>
      <w:r w:rsidRPr="00D35984">
        <w:rPr>
          <w:b/>
          <w:sz w:val="10"/>
          <w:szCs w:val="12"/>
        </w:rPr>
        <w:t xml:space="preserve">                                                      от__________________________________</w:t>
      </w:r>
      <w:r w:rsidRPr="00D35984">
        <w:rPr>
          <w:sz w:val="10"/>
          <w:szCs w:val="12"/>
        </w:rPr>
        <w:t xml:space="preserve">                                                                                                                                                                                     </w:t>
      </w:r>
    </w:p>
    <w:p w:rsidR="0020097D" w:rsidRPr="00D35984" w:rsidRDefault="0020097D" w:rsidP="0020097D">
      <w:pPr>
        <w:suppressAutoHyphens/>
        <w:jc w:val="center"/>
        <w:rPr>
          <w:b/>
          <w:sz w:val="10"/>
          <w:szCs w:val="12"/>
        </w:rPr>
      </w:pPr>
      <w:r w:rsidRPr="00D35984">
        <w:rPr>
          <w:sz w:val="10"/>
          <w:szCs w:val="12"/>
        </w:rPr>
        <w:t xml:space="preserve">                                                              (фамилия, имя, отчество)</w:t>
      </w:r>
      <w:r w:rsidRPr="00D35984">
        <w:rPr>
          <w:b/>
          <w:sz w:val="10"/>
          <w:szCs w:val="12"/>
        </w:rPr>
        <w:t xml:space="preserve">                                                                          </w:t>
      </w:r>
    </w:p>
    <w:p w:rsidR="0020097D" w:rsidRPr="00D35984" w:rsidRDefault="0020097D" w:rsidP="0020097D">
      <w:pPr>
        <w:suppressAutoHyphens/>
        <w:jc w:val="center"/>
        <w:rPr>
          <w:b/>
          <w:sz w:val="10"/>
          <w:szCs w:val="12"/>
        </w:rPr>
      </w:pPr>
      <w:r w:rsidRPr="00D35984">
        <w:rPr>
          <w:b/>
          <w:sz w:val="10"/>
          <w:szCs w:val="12"/>
        </w:rPr>
        <w:t xml:space="preserve">                                                       __________________________________</w:t>
      </w:r>
    </w:p>
    <w:p w:rsidR="0020097D" w:rsidRPr="00D35984" w:rsidRDefault="0020097D" w:rsidP="0020097D">
      <w:pPr>
        <w:suppressAutoHyphens/>
        <w:jc w:val="center"/>
        <w:rPr>
          <w:sz w:val="10"/>
          <w:szCs w:val="12"/>
        </w:rPr>
      </w:pPr>
      <w:r w:rsidRPr="00D35984">
        <w:rPr>
          <w:sz w:val="10"/>
          <w:szCs w:val="12"/>
        </w:rPr>
        <w:t xml:space="preserve">                                                                             (место работы (учебы), должность (при наличии),</w:t>
      </w:r>
    </w:p>
    <w:p w:rsidR="0020097D" w:rsidRPr="00D35984" w:rsidRDefault="0020097D" w:rsidP="0020097D">
      <w:pPr>
        <w:suppressAutoHyphens/>
        <w:jc w:val="center"/>
        <w:rPr>
          <w:sz w:val="10"/>
          <w:szCs w:val="12"/>
        </w:rPr>
      </w:pPr>
      <w:r w:rsidRPr="00D35984">
        <w:rPr>
          <w:sz w:val="10"/>
          <w:szCs w:val="12"/>
        </w:rPr>
        <w:t xml:space="preserve">                                                                                _________________________________________________</w:t>
      </w:r>
    </w:p>
    <w:p w:rsidR="0020097D" w:rsidRPr="00D35984" w:rsidRDefault="0020097D" w:rsidP="0020097D">
      <w:pPr>
        <w:suppressAutoHyphens/>
        <w:jc w:val="center"/>
        <w:rPr>
          <w:sz w:val="10"/>
          <w:szCs w:val="12"/>
        </w:rPr>
      </w:pPr>
      <w:r w:rsidRPr="00D35984">
        <w:rPr>
          <w:sz w:val="10"/>
          <w:szCs w:val="12"/>
        </w:rPr>
        <w:t xml:space="preserve">                                                                           ученое звание, степень (при наличии))</w:t>
      </w:r>
    </w:p>
    <w:p w:rsidR="0020097D" w:rsidRPr="00D35984" w:rsidRDefault="0020097D" w:rsidP="0020097D">
      <w:pPr>
        <w:suppressAutoHyphens/>
        <w:rPr>
          <w:b/>
          <w:sz w:val="10"/>
          <w:szCs w:val="12"/>
        </w:rPr>
      </w:pPr>
      <w:r w:rsidRPr="00D35984">
        <w:rPr>
          <w:sz w:val="10"/>
          <w:szCs w:val="12"/>
        </w:rPr>
        <w:t xml:space="preserve">                                                                                  _________________________________________________</w:t>
      </w:r>
    </w:p>
    <w:p w:rsidR="0020097D" w:rsidRPr="00D35984" w:rsidRDefault="0020097D" w:rsidP="0020097D">
      <w:pPr>
        <w:contextualSpacing/>
        <w:jc w:val="center"/>
        <w:rPr>
          <w:b/>
          <w:sz w:val="10"/>
          <w:szCs w:val="12"/>
        </w:rPr>
      </w:pPr>
    </w:p>
    <w:p w:rsidR="0020097D" w:rsidRPr="00D35984" w:rsidRDefault="0020097D" w:rsidP="0020097D">
      <w:pPr>
        <w:contextualSpacing/>
        <w:jc w:val="center"/>
        <w:rPr>
          <w:b/>
          <w:sz w:val="10"/>
          <w:szCs w:val="12"/>
        </w:rPr>
      </w:pPr>
      <w:r w:rsidRPr="00D35984">
        <w:rPr>
          <w:b/>
          <w:sz w:val="10"/>
          <w:szCs w:val="12"/>
        </w:rPr>
        <w:t>ЗАПРОС ЮРИДИЧЕСКОГО ЛИЦА</w:t>
      </w:r>
    </w:p>
    <w:p w:rsidR="0020097D" w:rsidRPr="00D35984" w:rsidRDefault="0020097D" w:rsidP="0020097D">
      <w:pPr>
        <w:contextualSpacing/>
        <w:jc w:val="center"/>
        <w:rPr>
          <w:b/>
          <w:sz w:val="10"/>
          <w:szCs w:val="12"/>
        </w:rPr>
      </w:pPr>
      <w:r w:rsidRPr="00D35984">
        <w:rPr>
          <w:b/>
          <w:sz w:val="10"/>
          <w:szCs w:val="12"/>
        </w:rPr>
        <w:t>(ОФИЦИАЛЬНОЕ ПИСЬМО)</w:t>
      </w:r>
    </w:p>
    <w:p w:rsidR="0020097D" w:rsidRPr="00D35984" w:rsidRDefault="0020097D" w:rsidP="0020097D">
      <w:pPr>
        <w:suppressAutoHyphens/>
        <w:jc w:val="center"/>
        <w:rPr>
          <w:b/>
          <w:sz w:val="10"/>
          <w:szCs w:val="12"/>
        </w:rPr>
      </w:pPr>
    </w:p>
    <w:p w:rsidR="0020097D" w:rsidRPr="00D35984" w:rsidRDefault="0020097D" w:rsidP="0020097D">
      <w:pPr>
        <w:suppressAutoHyphens/>
        <w:jc w:val="center"/>
        <w:rPr>
          <w:b/>
          <w:sz w:val="10"/>
          <w:szCs w:val="12"/>
        </w:rPr>
      </w:pPr>
    </w:p>
    <w:p w:rsidR="0020097D" w:rsidRPr="00D35984" w:rsidRDefault="0020097D" w:rsidP="0020097D">
      <w:pPr>
        <w:suppressAutoHyphens/>
        <w:jc w:val="both"/>
        <w:rPr>
          <w:sz w:val="10"/>
          <w:szCs w:val="12"/>
        </w:rPr>
      </w:pPr>
      <w:r w:rsidRPr="00D35984">
        <w:rPr>
          <w:b/>
          <w:sz w:val="10"/>
          <w:szCs w:val="12"/>
        </w:rPr>
        <w:t xml:space="preserve">    </w:t>
      </w:r>
      <w:r w:rsidRPr="00D35984">
        <w:rPr>
          <w:sz w:val="10"/>
          <w:szCs w:val="12"/>
        </w:rPr>
        <w:t>Прошу разрешения на работу в читальном зале архивного отдела управления делами Администрации Солецкого муниципального округа по __________________________________________________________________,</w:t>
      </w:r>
    </w:p>
    <w:p w:rsidR="0020097D" w:rsidRPr="00D35984" w:rsidRDefault="0020097D" w:rsidP="0020097D">
      <w:pPr>
        <w:suppressAutoHyphens/>
        <w:jc w:val="both"/>
        <w:rPr>
          <w:sz w:val="10"/>
          <w:szCs w:val="12"/>
        </w:rPr>
      </w:pPr>
      <w:r w:rsidRPr="00D35984">
        <w:rPr>
          <w:sz w:val="10"/>
          <w:szCs w:val="12"/>
        </w:rPr>
        <w:t xml:space="preserve">                                              (тема исследования) </w:t>
      </w:r>
    </w:p>
    <w:p w:rsidR="0020097D" w:rsidRPr="00D35984" w:rsidRDefault="0020097D" w:rsidP="0020097D">
      <w:pPr>
        <w:suppressAutoHyphens/>
        <w:jc w:val="both"/>
        <w:rPr>
          <w:sz w:val="10"/>
          <w:szCs w:val="12"/>
        </w:rPr>
      </w:pPr>
      <w:r w:rsidRPr="00D35984">
        <w:rPr>
          <w:sz w:val="10"/>
          <w:szCs w:val="12"/>
        </w:rPr>
        <w:t xml:space="preserve">за  ______________________ годы.                </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_______________                                                _____________________                                  (Должность руководителя                                                 ( подпись)</w:t>
      </w:r>
    </w:p>
    <w:p w:rsidR="0020097D" w:rsidRPr="00D35984" w:rsidRDefault="0020097D" w:rsidP="0020097D">
      <w:pPr>
        <w:suppressAutoHyphens/>
        <w:rPr>
          <w:sz w:val="10"/>
          <w:szCs w:val="12"/>
        </w:rPr>
      </w:pPr>
      <w:r w:rsidRPr="00D35984">
        <w:rPr>
          <w:sz w:val="10"/>
          <w:szCs w:val="12"/>
        </w:rPr>
        <w:t xml:space="preserve">направляющей   организации) </w:t>
      </w:r>
    </w:p>
    <w:p w:rsidR="0020097D" w:rsidRPr="00D35984" w:rsidRDefault="0020097D" w:rsidP="0020097D">
      <w:pPr>
        <w:suppressAutoHyphens/>
        <w:rPr>
          <w:sz w:val="10"/>
          <w:szCs w:val="12"/>
        </w:rPr>
      </w:pPr>
      <w:r w:rsidRPr="00D35984">
        <w:rPr>
          <w:sz w:val="10"/>
          <w:szCs w:val="12"/>
        </w:rPr>
        <w:t xml:space="preserve"> ______________</w:t>
      </w:r>
    </w:p>
    <w:p w:rsidR="0020097D" w:rsidRPr="00D35984" w:rsidRDefault="0020097D" w:rsidP="0020097D">
      <w:pPr>
        <w:suppressAutoHyphens/>
        <w:rPr>
          <w:sz w:val="10"/>
          <w:szCs w:val="12"/>
        </w:rPr>
      </w:pPr>
      <w:r w:rsidRPr="00D35984">
        <w:rPr>
          <w:sz w:val="10"/>
          <w:szCs w:val="12"/>
        </w:rPr>
        <w:t xml:space="preserve">     (дата)</w:t>
      </w:r>
    </w:p>
    <w:p w:rsidR="0020097D" w:rsidRPr="00D35984" w:rsidRDefault="0020097D" w:rsidP="0020097D">
      <w:pPr>
        <w:suppressAutoHyphens/>
        <w:jc w:val="both"/>
        <w:rPr>
          <w:sz w:val="10"/>
          <w:szCs w:val="12"/>
          <w:lang w:eastAsia="x-none"/>
        </w:rPr>
      </w:pPr>
      <w:r w:rsidRPr="00D35984">
        <w:rPr>
          <w:sz w:val="10"/>
          <w:szCs w:val="12"/>
          <w:lang w:val="x-none" w:eastAsia="x-none"/>
        </w:rPr>
        <w:t xml:space="preserve">                                   </w:t>
      </w:r>
    </w:p>
    <w:p w:rsidR="0020097D" w:rsidRPr="00D35984" w:rsidRDefault="0020097D" w:rsidP="0020097D">
      <w:pPr>
        <w:suppressAutoHyphens/>
        <w:jc w:val="both"/>
        <w:rPr>
          <w:sz w:val="10"/>
          <w:szCs w:val="12"/>
          <w:lang w:eastAsia="x-none"/>
        </w:rPr>
      </w:pPr>
    </w:p>
    <w:p w:rsidR="0020097D" w:rsidRPr="00D35984" w:rsidRDefault="0020097D" w:rsidP="0020097D">
      <w:pPr>
        <w:suppressAutoHyphens/>
        <w:jc w:val="both"/>
        <w:rPr>
          <w:sz w:val="10"/>
          <w:szCs w:val="12"/>
          <w:lang w:val="x-none" w:eastAsia="x-none"/>
        </w:rPr>
      </w:pPr>
      <w:r w:rsidRPr="00D35984">
        <w:rPr>
          <w:sz w:val="10"/>
          <w:szCs w:val="12"/>
          <w:lang w:val="x-none" w:eastAsia="x-none"/>
        </w:rPr>
        <w:t xml:space="preserve">                                       </w:t>
      </w:r>
    </w:p>
    <w:p w:rsidR="0020097D" w:rsidRPr="00D35984" w:rsidRDefault="0020097D" w:rsidP="0020097D">
      <w:pPr>
        <w:tabs>
          <w:tab w:val="left" w:pos="5040"/>
        </w:tabs>
        <w:suppressAutoHyphens/>
        <w:jc w:val="right"/>
        <w:rPr>
          <w:sz w:val="10"/>
          <w:szCs w:val="12"/>
        </w:rPr>
      </w:pPr>
      <w:r w:rsidRPr="00D35984">
        <w:rPr>
          <w:sz w:val="10"/>
          <w:szCs w:val="12"/>
        </w:rPr>
        <w:t>Приложение №3</w:t>
      </w:r>
    </w:p>
    <w:p w:rsidR="0020097D" w:rsidRPr="00D35984" w:rsidRDefault="0020097D" w:rsidP="0020097D">
      <w:pPr>
        <w:tabs>
          <w:tab w:val="left" w:pos="5040"/>
        </w:tabs>
        <w:suppressAutoHyphens/>
        <w:jc w:val="right"/>
        <w:rPr>
          <w:sz w:val="10"/>
          <w:szCs w:val="12"/>
        </w:rPr>
      </w:pPr>
      <w:r w:rsidRPr="00D35984">
        <w:rPr>
          <w:sz w:val="10"/>
          <w:szCs w:val="12"/>
        </w:rPr>
        <w:t>к административному регламенту</w:t>
      </w:r>
      <w:r w:rsidRPr="00D35984">
        <w:rPr>
          <w:bCs/>
          <w:sz w:val="10"/>
          <w:szCs w:val="12"/>
        </w:rPr>
        <w:t xml:space="preserve">  </w:t>
      </w:r>
      <w:r w:rsidRPr="00D35984">
        <w:rPr>
          <w:sz w:val="10"/>
          <w:szCs w:val="12"/>
        </w:rPr>
        <w:t xml:space="preserve">предоставления муниципальной </w:t>
      </w:r>
    </w:p>
    <w:p w:rsidR="0020097D" w:rsidRPr="00D35984" w:rsidRDefault="0020097D" w:rsidP="0020097D">
      <w:pPr>
        <w:tabs>
          <w:tab w:val="left" w:pos="5040"/>
        </w:tabs>
        <w:suppressAutoHyphens/>
        <w:jc w:val="right"/>
        <w:rPr>
          <w:sz w:val="10"/>
          <w:szCs w:val="12"/>
        </w:rPr>
      </w:pPr>
      <w:r w:rsidRPr="00D35984">
        <w:rPr>
          <w:sz w:val="10"/>
          <w:szCs w:val="12"/>
        </w:rPr>
        <w:t xml:space="preserve">услуги «Предоставление архивных документов для пользователей </w:t>
      </w:r>
    </w:p>
    <w:p w:rsidR="0020097D" w:rsidRPr="00D35984" w:rsidRDefault="0020097D" w:rsidP="0020097D">
      <w:pPr>
        <w:tabs>
          <w:tab w:val="left" w:pos="5040"/>
        </w:tabs>
        <w:suppressAutoHyphens/>
        <w:jc w:val="right"/>
        <w:rPr>
          <w:sz w:val="10"/>
          <w:szCs w:val="12"/>
        </w:rPr>
      </w:pPr>
      <w:r w:rsidRPr="00D35984">
        <w:rPr>
          <w:sz w:val="10"/>
          <w:szCs w:val="12"/>
        </w:rPr>
        <w:t>в читальный зал муниципального архива»</w:t>
      </w:r>
    </w:p>
    <w:p w:rsidR="0020097D" w:rsidRPr="00D35984" w:rsidRDefault="0020097D" w:rsidP="0020097D">
      <w:pPr>
        <w:tabs>
          <w:tab w:val="left" w:pos="5040"/>
        </w:tabs>
        <w:suppressAutoHyphens/>
        <w:jc w:val="right"/>
        <w:rPr>
          <w:sz w:val="10"/>
          <w:szCs w:val="12"/>
        </w:rPr>
      </w:pPr>
      <w:r w:rsidRPr="00D35984">
        <w:rPr>
          <w:sz w:val="10"/>
          <w:szCs w:val="12"/>
        </w:rPr>
        <w:t xml:space="preserve"> </w:t>
      </w:r>
    </w:p>
    <w:p w:rsidR="0020097D" w:rsidRPr="00D35984" w:rsidRDefault="0020097D" w:rsidP="0020097D">
      <w:pPr>
        <w:suppressAutoHyphens/>
        <w:rPr>
          <w:sz w:val="10"/>
          <w:szCs w:val="12"/>
        </w:rPr>
      </w:pPr>
    </w:p>
    <w:p w:rsidR="0020097D" w:rsidRPr="00D35984" w:rsidRDefault="0020097D" w:rsidP="0020097D">
      <w:pPr>
        <w:suppressAutoHyphens/>
        <w:jc w:val="center"/>
        <w:rPr>
          <w:b/>
          <w:sz w:val="10"/>
          <w:szCs w:val="12"/>
        </w:rPr>
      </w:pPr>
      <w:r w:rsidRPr="00D35984">
        <w:rPr>
          <w:b/>
          <w:sz w:val="10"/>
          <w:szCs w:val="12"/>
        </w:rPr>
        <w:t>Архивный отдел управления делами</w:t>
      </w:r>
    </w:p>
    <w:p w:rsidR="0020097D" w:rsidRPr="00D35984" w:rsidRDefault="0020097D" w:rsidP="0020097D">
      <w:pPr>
        <w:suppressAutoHyphens/>
        <w:jc w:val="center"/>
        <w:rPr>
          <w:b/>
          <w:sz w:val="10"/>
          <w:szCs w:val="12"/>
        </w:rPr>
      </w:pPr>
      <w:r w:rsidRPr="00D35984">
        <w:rPr>
          <w:b/>
          <w:bCs/>
          <w:sz w:val="10"/>
          <w:szCs w:val="12"/>
          <w:lang w:val="x-none"/>
        </w:rPr>
        <w:t>Администрации Солецкого муниципального округа</w:t>
      </w:r>
    </w:p>
    <w:p w:rsidR="0020097D" w:rsidRPr="00D35984" w:rsidRDefault="0020097D" w:rsidP="0020097D">
      <w:pPr>
        <w:suppressAutoHyphens/>
        <w:rPr>
          <w:sz w:val="10"/>
          <w:szCs w:val="12"/>
        </w:rPr>
      </w:pPr>
      <w:r w:rsidRPr="00D35984">
        <w:rPr>
          <w:sz w:val="10"/>
          <w:szCs w:val="12"/>
        </w:rPr>
        <w:t xml:space="preserve">                                                  </w:t>
      </w:r>
    </w:p>
    <w:p w:rsidR="0020097D" w:rsidRPr="00D35984" w:rsidRDefault="0020097D" w:rsidP="0020097D">
      <w:pPr>
        <w:suppressAutoHyphens/>
        <w:jc w:val="center"/>
        <w:rPr>
          <w:sz w:val="10"/>
          <w:szCs w:val="12"/>
        </w:rPr>
      </w:pPr>
      <w:r w:rsidRPr="00D35984">
        <w:rPr>
          <w:sz w:val="10"/>
          <w:szCs w:val="12"/>
        </w:rPr>
        <w:t>Дело пользователя № ____</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 xml:space="preserve">             Анкета пользователя, работающего в читальном зале</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1. Фамилия ________________________________________________________</w:t>
      </w:r>
    </w:p>
    <w:p w:rsidR="0020097D" w:rsidRPr="00D35984" w:rsidRDefault="0020097D" w:rsidP="0020097D">
      <w:pPr>
        <w:suppressAutoHyphens/>
        <w:rPr>
          <w:sz w:val="10"/>
          <w:szCs w:val="12"/>
        </w:rPr>
      </w:pPr>
      <w:r w:rsidRPr="00D35984">
        <w:rPr>
          <w:sz w:val="10"/>
          <w:szCs w:val="12"/>
        </w:rPr>
        <w:t>2. Имя ____________________________________________________________</w:t>
      </w:r>
    </w:p>
    <w:p w:rsidR="0020097D" w:rsidRPr="00D35984" w:rsidRDefault="0020097D" w:rsidP="0020097D">
      <w:pPr>
        <w:suppressAutoHyphens/>
        <w:rPr>
          <w:sz w:val="10"/>
          <w:szCs w:val="12"/>
        </w:rPr>
      </w:pPr>
      <w:r w:rsidRPr="00D35984">
        <w:rPr>
          <w:sz w:val="10"/>
          <w:szCs w:val="12"/>
        </w:rPr>
        <w:t>3. Отчество (при наличии) ___________________________________________</w:t>
      </w:r>
    </w:p>
    <w:p w:rsidR="0020097D" w:rsidRPr="00D35984" w:rsidRDefault="0020097D" w:rsidP="0020097D">
      <w:pPr>
        <w:suppressAutoHyphens/>
        <w:rPr>
          <w:sz w:val="10"/>
          <w:szCs w:val="12"/>
        </w:rPr>
      </w:pPr>
      <w:r w:rsidRPr="00D35984">
        <w:rPr>
          <w:sz w:val="10"/>
          <w:szCs w:val="12"/>
        </w:rPr>
        <w:t>4. Дата рождения ___________________________________________________</w:t>
      </w:r>
    </w:p>
    <w:p w:rsidR="0020097D" w:rsidRPr="00D35984" w:rsidRDefault="0020097D" w:rsidP="0020097D">
      <w:pPr>
        <w:suppressAutoHyphens/>
        <w:rPr>
          <w:sz w:val="10"/>
          <w:szCs w:val="12"/>
        </w:rPr>
      </w:pPr>
      <w:r w:rsidRPr="00D35984">
        <w:rPr>
          <w:sz w:val="10"/>
          <w:szCs w:val="12"/>
        </w:rPr>
        <w:t>5. Гражданство _____________________________________________________</w:t>
      </w:r>
    </w:p>
    <w:p w:rsidR="0020097D" w:rsidRPr="00D35984" w:rsidRDefault="0020097D" w:rsidP="0020097D">
      <w:pPr>
        <w:suppressAutoHyphens/>
        <w:rPr>
          <w:sz w:val="10"/>
          <w:szCs w:val="12"/>
        </w:rPr>
      </w:pPr>
      <w:r w:rsidRPr="00D35984">
        <w:rPr>
          <w:sz w:val="10"/>
          <w:szCs w:val="12"/>
        </w:rPr>
        <w:t>6. Место работы (учебы) и должность (при наличии) _____________________</w:t>
      </w:r>
    </w:p>
    <w:p w:rsidR="0020097D" w:rsidRPr="00D35984" w:rsidRDefault="0020097D" w:rsidP="0020097D">
      <w:pPr>
        <w:suppressAutoHyphens/>
        <w:rPr>
          <w:sz w:val="10"/>
          <w:szCs w:val="12"/>
        </w:rPr>
      </w:pPr>
      <w:r w:rsidRPr="00D35984">
        <w:rPr>
          <w:sz w:val="10"/>
          <w:szCs w:val="12"/>
        </w:rPr>
        <w:t>__________________________________________________________________</w:t>
      </w:r>
    </w:p>
    <w:p w:rsidR="0020097D" w:rsidRPr="00D35984" w:rsidRDefault="0020097D" w:rsidP="0020097D">
      <w:pPr>
        <w:suppressAutoHyphens/>
        <w:jc w:val="center"/>
        <w:rPr>
          <w:sz w:val="10"/>
          <w:szCs w:val="12"/>
        </w:rPr>
      </w:pPr>
      <w:r w:rsidRPr="00D35984">
        <w:rPr>
          <w:sz w:val="10"/>
          <w:szCs w:val="12"/>
        </w:rPr>
        <w:t>(полное название учреждения, его почтовый адрес и адрес</w:t>
      </w:r>
    </w:p>
    <w:p w:rsidR="0020097D" w:rsidRPr="00D35984" w:rsidRDefault="0020097D" w:rsidP="0020097D">
      <w:pPr>
        <w:suppressAutoHyphens/>
        <w:jc w:val="center"/>
        <w:rPr>
          <w:sz w:val="10"/>
          <w:szCs w:val="12"/>
        </w:rPr>
      </w:pPr>
      <w:r w:rsidRPr="00D35984">
        <w:rPr>
          <w:sz w:val="10"/>
          <w:szCs w:val="12"/>
        </w:rPr>
        <w:t>электронный почты, телефон)</w:t>
      </w:r>
    </w:p>
    <w:p w:rsidR="0020097D" w:rsidRPr="00D35984" w:rsidRDefault="0020097D" w:rsidP="0020097D">
      <w:pPr>
        <w:suppressAutoHyphens/>
        <w:rPr>
          <w:sz w:val="10"/>
          <w:szCs w:val="12"/>
        </w:rPr>
      </w:pPr>
      <w:r w:rsidRPr="00D35984">
        <w:rPr>
          <w:sz w:val="10"/>
          <w:szCs w:val="12"/>
        </w:rPr>
        <w:t>7. Образование, ученое звание, ученая степень (при наличии) _____________</w:t>
      </w:r>
    </w:p>
    <w:p w:rsidR="0020097D" w:rsidRPr="00D35984" w:rsidRDefault="0020097D" w:rsidP="0020097D">
      <w:pPr>
        <w:suppressAutoHyphens/>
        <w:rPr>
          <w:sz w:val="10"/>
          <w:szCs w:val="12"/>
        </w:rPr>
      </w:pPr>
      <w:r w:rsidRPr="00D35984">
        <w:rPr>
          <w:sz w:val="10"/>
          <w:szCs w:val="12"/>
        </w:rPr>
        <w:t>__________________________________________________________________</w:t>
      </w:r>
    </w:p>
    <w:p w:rsidR="0020097D" w:rsidRPr="00D35984" w:rsidRDefault="0020097D" w:rsidP="0020097D">
      <w:pPr>
        <w:suppressAutoHyphens/>
        <w:rPr>
          <w:sz w:val="10"/>
          <w:szCs w:val="12"/>
        </w:rPr>
      </w:pPr>
      <w:r w:rsidRPr="00D35984">
        <w:rPr>
          <w:sz w:val="10"/>
          <w:szCs w:val="12"/>
        </w:rPr>
        <w:t>8. Основание для проведения исследования ____________________________</w:t>
      </w:r>
    </w:p>
    <w:p w:rsidR="0020097D" w:rsidRPr="00D35984" w:rsidRDefault="0020097D" w:rsidP="0020097D">
      <w:pPr>
        <w:suppressAutoHyphens/>
        <w:jc w:val="center"/>
        <w:rPr>
          <w:sz w:val="10"/>
          <w:szCs w:val="12"/>
        </w:rPr>
      </w:pPr>
      <w:r w:rsidRPr="00D35984">
        <w:rPr>
          <w:sz w:val="10"/>
          <w:szCs w:val="12"/>
        </w:rPr>
        <w:t>(направление организации</w:t>
      </w:r>
    </w:p>
    <w:p w:rsidR="0020097D" w:rsidRPr="00D35984" w:rsidRDefault="0020097D" w:rsidP="0020097D">
      <w:pPr>
        <w:suppressAutoHyphens/>
        <w:jc w:val="center"/>
        <w:rPr>
          <w:sz w:val="10"/>
          <w:szCs w:val="12"/>
        </w:rPr>
      </w:pPr>
      <w:r w:rsidRPr="00D35984">
        <w:rPr>
          <w:sz w:val="10"/>
          <w:szCs w:val="12"/>
        </w:rPr>
        <w:t>или по личному заявлению)</w:t>
      </w:r>
    </w:p>
    <w:p w:rsidR="0020097D" w:rsidRPr="00D35984" w:rsidRDefault="0020097D" w:rsidP="0020097D">
      <w:pPr>
        <w:suppressAutoHyphens/>
        <w:rPr>
          <w:sz w:val="10"/>
          <w:szCs w:val="12"/>
        </w:rPr>
      </w:pPr>
      <w:r w:rsidRPr="00D35984">
        <w:rPr>
          <w:sz w:val="10"/>
          <w:szCs w:val="12"/>
        </w:rPr>
        <w:t>9. Тема, хронологические рамки ______________________________________</w:t>
      </w:r>
    </w:p>
    <w:p w:rsidR="0020097D" w:rsidRPr="00D35984" w:rsidRDefault="0020097D" w:rsidP="0020097D">
      <w:pPr>
        <w:suppressAutoHyphens/>
        <w:rPr>
          <w:sz w:val="10"/>
          <w:szCs w:val="12"/>
        </w:rPr>
      </w:pPr>
      <w:r w:rsidRPr="00D35984">
        <w:rPr>
          <w:sz w:val="10"/>
          <w:szCs w:val="12"/>
        </w:rPr>
        <w:t>__________________________________________________________________</w:t>
      </w:r>
    </w:p>
    <w:p w:rsidR="0020097D" w:rsidRPr="00D35984" w:rsidRDefault="0020097D" w:rsidP="0020097D">
      <w:pPr>
        <w:suppressAutoHyphens/>
        <w:rPr>
          <w:sz w:val="10"/>
          <w:szCs w:val="12"/>
        </w:rPr>
      </w:pPr>
      <w:r w:rsidRPr="00D35984">
        <w:rPr>
          <w:sz w:val="10"/>
          <w:szCs w:val="12"/>
        </w:rPr>
        <w:t>10. Цель работы ____________________________________________________</w:t>
      </w:r>
    </w:p>
    <w:p w:rsidR="0020097D" w:rsidRPr="00D35984" w:rsidRDefault="0020097D" w:rsidP="0020097D">
      <w:pPr>
        <w:suppressAutoHyphens/>
        <w:rPr>
          <w:sz w:val="10"/>
          <w:szCs w:val="12"/>
        </w:rPr>
      </w:pPr>
      <w:r w:rsidRPr="00D35984">
        <w:rPr>
          <w:sz w:val="10"/>
          <w:szCs w:val="12"/>
        </w:rPr>
        <w:t>11. Адрес регистрации по месту жительства (пребывания) ________________</w:t>
      </w:r>
    </w:p>
    <w:p w:rsidR="0020097D" w:rsidRPr="00D35984" w:rsidRDefault="0020097D" w:rsidP="0020097D">
      <w:pPr>
        <w:suppressAutoHyphens/>
        <w:rPr>
          <w:sz w:val="10"/>
          <w:szCs w:val="12"/>
        </w:rPr>
      </w:pPr>
      <w:r w:rsidRPr="00D35984">
        <w:rPr>
          <w:sz w:val="10"/>
          <w:szCs w:val="12"/>
        </w:rPr>
        <w:t>__________________________________________________________________</w:t>
      </w:r>
    </w:p>
    <w:p w:rsidR="0020097D" w:rsidRPr="00D35984" w:rsidRDefault="0020097D" w:rsidP="0020097D">
      <w:pPr>
        <w:suppressAutoHyphens/>
        <w:rPr>
          <w:sz w:val="10"/>
          <w:szCs w:val="12"/>
        </w:rPr>
      </w:pPr>
      <w:r w:rsidRPr="00D35984">
        <w:rPr>
          <w:sz w:val="10"/>
          <w:szCs w:val="12"/>
        </w:rPr>
        <w:t>12. Адрес фактического проживания __________________________________</w:t>
      </w:r>
    </w:p>
    <w:p w:rsidR="0020097D" w:rsidRPr="00D35984" w:rsidRDefault="0020097D" w:rsidP="0020097D">
      <w:pPr>
        <w:suppressAutoHyphens/>
        <w:rPr>
          <w:sz w:val="10"/>
          <w:szCs w:val="12"/>
        </w:rPr>
      </w:pPr>
      <w:r w:rsidRPr="00D35984">
        <w:rPr>
          <w:sz w:val="10"/>
          <w:szCs w:val="12"/>
        </w:rPr>
        <w:t>__________________________________________________________________</w:t>
      </w:r>
    </w:p>
    <w:p w:rsidR="0020097D" w:rsidRPr="00D35984" w:rsidRDefault="0020097D" w:rsidP="0020097D">
      <w:pPr>
        <w:suppressAutoHyphens/>
        <w:rPr>
          <w:sz w:val="10"/>
          <w:szCs w:val="12"/>
        </w:rPr>
      </w:pPr>
      <w:r w:rsidRPr="00D35984">
        <w:rPr>
          <w:sz w:val="10"/>
          <w:szCs w:val="12"/>
        </w:rPr>
        <w:t>13. Номер контактного телефона (при наличии) _________________________</w:t>
      </w:r>
    </w:p>
    <w:p w:rsidR="0020097D" w:rsidRPr="00D35984" w:rsidRDefault="0020097D" w:rsidP="0020097D">
      <w:pPr>
        <w:suppressAutoHyphens/>
        <w:rPr>
          <w:sz w:val="10"/>
          <w:szCs w:val="12"/>
        </w:rPr>
      </w:pPr>
      <w:r w:rsidRPr="00D35984">
        <w:rPr>
          <w:sz w:val="10"/>
          <w:szCs w:val="12"/>
        </w:rPr>
        <w:t>14. Адрес электронной почты (при наличии)</w:t>
      </w:r>
    </w:p>
    <w:p w:rsidR="0020097D" w:rsidRPr="00D35984" w:rsidRDefault="0020097D" w:rsidP="0020097D">
      <w:pPr>
        <w:suppressAutoHyphens/>
        <w:rPr>
          <w:sz w:val="10"/>
          <w:szCs w:val="12"/>
        </w:rPr>
      </w:pPr>
      <w:r w:rsidRPr="00D35984">
        <w:rPr>
          <w:sz w:val="10"/>
          <w:szCs w:val="12"/>
        </w:rPr>
        <w:t>__________________________________________________________________</w:t>
      </w:r>
    </w:p>
    <w:p w:rsidR="0020097D" w:rsidRPr="00D35984" w:rsidRDefault="0020097D" w:rsidP="0020097D">
      <w:pPr>
        <w:suppressAutoHyphens/>
        <w:rPr>
          <w:sz w:val="10"/>
          <w:szCs w:val="12"/>
        </w:rPr>
      </w:pPr>
      <w:r w:rsidRPr="00D35984">
        <w:rPr>
          <w:sz w:val="10"/>
          <w:szCs w:val="12"/>
        </w:rPr>
        <w:t>15. Вид, серия, номер и дата документа, удостоверяющего личность,  а  также</w:t>
      </w:r>
    </w:p>
    <w:p w:rsidR="0020097D" w:rsidRPr="00D35984" w:rsidRDefault="0020097D" w:rsidP="0020097D">
      <w:pPr>
        <w:suppressAutoHyphens/>
        <w:rPr>
          <w:sz w:val="10"/>
          <w:szCs w:val="12"/>
        </w:rPr>
      </w:pPr>
      <w:r w:rsidRPr="00D35984">
        <w:rPr>
          <w:sz w:val="10"/>
          <w:szCs w:val="12"/>
        </w:rPr>
        <w:t>орган, выдавший документ ___________________________________________</w:t>
      </w:r>
    </w:p>
    <w:p w:rsidR="0020097D" w:rsidRPr="00D35984" w:rsidRDefault="0020097D" w:rsidP="0020097D">
      <w:pPr>
        <w:suppressAutoHyphens/>
        <w:rPr>
          <w:sz w:val="10"/>
          <w:szCs w:val="12"/>
        </w:rPr>
      </w:pPr>
      <w:r w:rsidRPr="00D35984">
        <w:rPr>
          <w:sz w:val="10"/>
          <w:szCs w:val="12"/>
        </w:rPr>
        <w:t>16. Фамилия, имя, отчество (при наличии) сопровождающего лица _________</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Обязательство-соглашение</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 xml:space="preserve">    Я, _____________________________________________________________</w:t>
      </w:r>
    </w:p>
    <w:p w:rsidR="0020097D" w:rsidRPr="00D35984" w:rsidRDefault="0020097D" w:rsidP="0020097D">
      <w:pPr>
        <w:suppressAutoHyphens/>
        <w:jc w:val="center"/>
        <w:rPr>
          <w:sz w:val="10"/>
          <w:szCs w:val="12"/>
        </w:rPr>
      </w:pPr>
      <w:r w:rsidRPr="00D35984">
        <w:rPr>
          <w:sz w:val="10"/>
          <w:szCs w:val="12"/>
        </w:rPr>
        <w:t>(фамилия, имя, отчество (при наличии)</w:t>
      </w:r>
    </w:p>
    <w:p w:rsidR="0020097D" w:rsidRPr="00D35984" w:rsidRDefault="0020097D" w:rsidP="0020097D">
      <w:pPr>
        <w:suppressAutoHyphens/>
        <w:jc w:val="both"/>
        <w:rPr>
          <w:sz w:val="10"/>
          <w:szCs w:val="12"/>
        </w:rPr>
      </w:pPr>
      <w:r w:rsidRPr="00D35984">
        <w:rPr>
          <w:sz w:val="10"/>
          <w:szCs w:val="12"/>
        </w:rPr>
        <w:t xml:space="preserve">ознакомлен  с  </w:t>
      </w:r>
      <w:hyperlink r:id="rId110" w:history="1">
        <w:r w:rsidRPr="00D35984">
          <w:rPr>
            <w:rStyle w:val="af5"/>
            <w:color w:val="auto"/>
            <w:sz w:val="10"/>
            <w:szCs w:val="12"/>
            <w:u w:val="none"/>
          </w:rPr>
          <w:t>Порядком</w:t>
        </w:r>
      </w:hyperlink>
      <w:r w:rsidRPr="00D35984">
        <w:rPr>
          <w:sz w:val="10"/>
          <w:szCs w:val="12"/>
        </w:rPr>
        <w:t xml:space="preserve"> использования архивных документов в государственных и  муниципальных  архивах  Российской  Федерации,   утвержденным   приказом Росархива от 01.09.2017 № 143, и обязуюсь его выполнять.</w:t>
      </w:r>
    </w:p>
    <w:p w:rsidR="0020097D" w:rsidRPr="00D35984" w:rsidRDefault="0020097D" w:rsidP="0020097D">
      <w:pPr>
        <w:suppressAutoHyphens/>
        <w:jc w:val="both"/>
        <w:rPr>
          <w:sz w:val="10"/>
          <w:szCs w:val="12"/>
        </w:rPr>
      </w:pPr>
      <w:r w:rsidRPr="00D35984">
        <w:rPr>
          <w:sz w:val="10"/>
          <w:szCs w:val="12"/>
        </w:rPr>
        <w:tab/>
        <w:t>Я  согласен  на обработку моих персональных данных, указанных в анкете,</w:t>
      </w:r>
    </w:p>
    <w:p w:rsidR="0020097D" w:rsidRPr="00D35984" w:rsidRDefault="0020097D" w:rsidP="0020097D">
      <w:pPr>
        <w:suppressAutoHyphens/>
        <w:jc w:val="both"/>
        <w:rPr>
          <w:sz w:val="10"/>
          <w:szCs w:val="12"/>
        </w:rPr>
      </w:pPr>
      <w:r w:rsidRPr="00D35984">
        <w:rPr>
          <w:sz w:val="10"/>
          <w:szCs w:val="12"/>
        </w:rPr>
        <w:t>посредством  внесения  в  информационную  базу  данных,  в  соответствии  с</w:t>
      </w:r>
    </w:p>
    <w:p w:rsidR="0020097D" w:rsidRPr="00D35984" w:rsidRDefault="0020097D" w:rsidP="0020097D">
      <w:pPr>
        <w:suppressAutoHyphens/>
        <w:jc w:val="both"/>
        <w:rPr>
          <w:sz w:val="10"/>
          <w:szCs w:val="12"/>
        </w:rPr>
      </w:pPr>
      <w:r w:rsidRPr="00D35984">
        <w:rPr>
          <w:sz w:val="10"/>
          <w:szCs w:val="12"/>
        </w:rPr>
        <w:t xml:space="preserve">Федеральным </w:t>
      </w:r>
      <w:hyperlink r:id="rId111" w:history="1">
        <w:r w:rsidRPr="00D35984">
          <w:rPr>
            <w:rStyle w:val="af5"/>
            <w:color w:val="auto"/>
            <w:sz w:val="10"/>
            <w:szCs w:val="12"/>
            <w:u w:val="none"/>
          </w:rPr>
          <w:t>законом</w:t>
        </w:r>
      </w:hyperlink>
      <w:r w:rsidRPr="00D35984">
        <w:rPr>
          <w:sz w:val="10"/>
          <w:szCs w:val="12"/>
        </w:rPr>
        <w:t xml:space="preserve"> от 27.07.2006 N 152-ФЗ "О персональных данных".</w:t>
      </w:r>
    </w:p>
    <w:p w:rsidR="0020097D" w:rsidRPr="00D35984" w:rsidRDefault="0020097D" w:rsidP="0020097D">
      <w:pPr>
        <w:suppressAutoHyphens/>
        <w:jc w:val="both"/>
        <w:rPr>
          <w:sz w:val="10"/>
          <w:szCs w:val="12"/>
        </w:rPr>
      </w:pPr>
      <w:r w:rsidRPr="00D35984">
        <w:rPr>
          <w:sz w:val="10"/>
          <w:szCs w:val="12"/>
        </w:rPr>
        <w:tab/>
        <w:t>Обязуюсь  соблюдать  режим  конфиденциальности  в отношении ставшей мне известной  информации,  использование  и распространение которой ограничено законодательством Российской Федерации.</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 xml:space="preserve">    "__" ________________ 20__ г.    ___________</w:t>
      </w:r>
    </w:p>
    <w:p w:rsidR="0020097D" w:rsidRPr="00D35984" w:rsidRDefault="0020097D" w:rsidP="0020097D">
      <w:pPr>
        <w:suppressAutoHyphens/>
        <w:rPr>
          <w:sz w:val="10"/>
          <w:szCs w:val="12"/>
        </w:rPr>
      </w:pPr>
      <w:r w:rsidRPr="00D35984">
        <w:rPr>
          <w:sz w:val="10"/>
          <w:szCs w:val="12"/>
        </w:rPr>
        <w:t xml:space="preserve">                                                                подпись</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 xml:space="preserve">    _________________________      ___________    _______________________</w:t>
      </w:r>
    </w:p>
    <w:p w:rsidR="0020097D" w:rsidRPr="00D35984" w:rsidRDefault="0020097D" w:rsidP="0020097D">
      <w:pPr>
        <w:suppressAutoHyphens/>
        <w:rPr>
          <w:sz w:val="10"/>
          <w:szCs w:val="12"/>
        </w:rPr>
      </w:pPr>
      <w:r w:rsidRPr="00D35984">
        <w:rPr>
          <w:sz w:val="10"/>
          <w:szCs w:val="12"/>
        </w:rPr>
        <w:t xml:space="preserve">    должность сотрудника архива        подпись        расшифровка подписи</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r w:rsidRPr="00D35984">
        <w:rPr>
          <w:sz w:val="10"/>
          <w:szCs w:val="12"/>
        </w:rPr>
        <w:t xml:space="preserve">    "__" ________________ 20__ г.</w:t>
      </w:r>
    </w:p>
    <w:p w:rsidR="0020097D" w:rsidRPr="00D35984" w:rsidRDefault="0020097D" w:rsidP="0020097D">
      <w:pPr>
        <w:suppressAutoHyphens/>
        <w:rPr>
          <w:sz w:val="10"/>
          <w:szCs w:val="12"/>
        </w:rPr>
      </w:pPr>
    </w:p>
    <w:p w:rsidR="0020097D" w:rsidRPr="00D35984" w:rsidRDefault="0020097D" w:rsidP="0020097D">
      <w:pPr>
        <w:suppressAutoHyphens/>
        <w:rPr>
          <w:sz w:val="10"/>
          <w:szCs w:val="12"/>
        </w:rPr>
      </w:pPr>
    </w:p>
    <w:p w:rsidR="0020097D" w:rsidRPr="00D35984" w:rsidRDefault="0020097D" w:rsidP="0020097D">
      <w:pPr>
        <w:tabs>
          <w:tab w:val="left" w:pos="4480"/>
        </w:tabs>
        <w:suppressAutoHyphens/>
        <w:jc w:val="right"/>
        <w:rPr>
          <w:sz w:val="10"/>
          <w:szCs w:val="12"/>
        </w:rPr>
      </w:pPr>
    </w:p>
    <w:p w:rsidR="0020097D" w:rsidRPr="00D35984" w:rsidRDefault="0020097D" w:rsidP="0020097D">
      <w:pPr>
        <w:tabs>
          <w:tab w:val="left" w:pos="4480"/>
        </w:tabs>
        <w:suppressAutoHyphens/>
        <w:jc w:val="right"/>
        <w:rPr>
          <w:sz w:val="10"/>
          <w:szCs w:val="12"/>
        </w:rPr>
      </w:pPr>
      <w:r w:rsidRPr="00D35984">
        <w:rPr>
          <w:sz w:val="10"/>
          <w:szCs w:val="12"/>
        </w:rPr>
        <w:t>Приложение №4</w:t>
      </w:r>
    </w:p>
    <w:p w:rsidR="0020097D" w:rsidRPr="00D35984" w:rsidRDefault="0020097D" w:rsidP="0020097D">
      <w:pPr>
        <w:tabs>
          <w:tab w:val="left" w:pos="4480"/>
        </w:tabs>
        <w:suppressAutoHyphens/>
        <w:jc w:val="right"/>
        <w:rPr>
          <w:sz w:val="10"/>
          <w:szCs w:val="12"/>
        </w:rPr>
      </w:pPr>
      <w:r w:rsidRPr="00D35984">
        <w:rPr>
          <w:sz w:val="10"/>
          <w:szCs w:val="12"/>
        </w:rPr>
        <w:t>к административному регламенту</w:t>
      </w:r>
    </w:p>
    <w:p w:rsidR="0020097D" w:rsidRPr="00D35984" w:rsidRDefault="0020097D" w:rsidP="0020097D">
      <w:pPr>
        <w:tabs>
          <w:tab w:val="left" w:pos="5040"/>
        </w:tabs>
        <w:suppressAutoHyphens/>
        <w:jc w:val="right"/>
        <w:rPr>
          <w:sz w:val="10"/>
          <w:szCs w:val="12"/>
        </w:rPr>
      </w:pPr>
      <w:r w:rsidRPr="00D35984">
        <w:rPr>
          <w:sz w:val="10"/>
          <w:szCs w:val="12"/>
        </w:rPr>
        <w:t xml:space="preserve">предоставления муниципальной </w:t>
      </w:r>
    </w:p>
    <w:p w:rsidR="0020097D" w:rsidRPr="00D35984" w:rsidRDefault="0020097D" w:rsidP="0020097D">
      <w:pPr>
        <w:tabs>
          <w:tab w:val="left" w:pos="5040"/>
        </w:tabs>
        <w:suppressAutoHyphens/>
        <w:jc w:val="right"/>
        <w:rPr>
          <w:sz w:val="10"/>
          <w:szCs w:val="12"/>
        </w:rPr>
      </w:pPr>
      <w:r w:rsidRPr="00D35984">
        <w:rPr>
          <w:sz w:val="10"/>
          <w:szCs w:val="12"/>
        </w:rPr>
        <w:t xml:space="preserve">услуги «Предоставление архивных документов для пользователей </w:t>
      </w:r>
    </w:p>
    <w:p w:rsidR="0020097D" w:rsidRPr="00D35984" w:rsidRDefault="0020097D" w:rsidP="0020097D">
      <w:pPr>
        <w:tabs>
          <w:tab w:val="left" w:pos="4480"/>
        </w:tabs>
        <w:suppressAutoHyphens/>
        <w:jc w:val="right"/>
        <w:rPr>
          <w:sz w:val="10"/>
          <w:szCs w:val="12"/>
        </w:rPr>
      </w:pPr>
      <w:r w:rsidRPr="00D35984">
        <w:rPr>
          <w:sz w:val="10"/>
          <w:szCs w:val="12"/>
        </w:rPr>
        <w:t>в читальный зал муниципального архива»</w:t>
      </w:r>
    </w:p>
    <w:p w:rsidR="0020097D" w:rsidRPr="00D35984" w:rsidRDefault="0020097D" w:rsidP="0020097D">
      <w:pPr>
        <w:suppressAutoHyphens/>
        <w:jc w:val="right"/>
        <w:rPr>
          <w:sz w:val="10"/>
          <w:szCs w:val="12"/>
        </w:rPr>
      </w:pPr>
    </w:p>
    <w:p w:rsidR="0020097D" w:rsidRPr="00D35984" w:rsidRDefault="0020097D" w:rsidP="0020097D">
      <w:pPr>
        <w:suppressAutoHyphens/>
        <w:rPr>
          <w:sz w:val="10"/>
          <w:szCs w:val="12"/>
        </w:rPr>
      </w:pPr>
    </w:p>
    <w:p w:rsidR="0020097D" w:rsidRPr="00D35984" w:rsidRDefault="0020097D" w:rsidP="0020097D">
      <w:pPr>
        <w:suppressAutoHyphens/>
        <w:jc w:val="center"/>
        <w:rPr>
          <w:b/>
          <w:sz w:val="10"/>
          <w:szCs w:val="12"/>
        </w:rPr>
      </w:pPr>
      <w:r w:rsidRPr="00D35984">
        <w:rPr>
          <w:b/>
          <w:sz w:val="10"/>
          <w:szCs w:val="12"/>
        </w:rPr>
        <w:t>Архивный отдел управления делами</w:t>
      </w:r>
    </w:p>
    <w:p w:rsidR="0020097D" w:rsidRPr="00D35984" w:rsidRDefault="0020097D" w:rsidP="0020097D">
      <w:pPr>
        <w:suppressAutoHyphens/>
        <w:jc w:val="center"/>
        <w:rPr>
          <w:sz w:val="10"/>
          <w:szCs w:val="12"/>
        </w:rPr>
      </w:pPr>
      <w:r w:rsidRPr="00D35984">
        <w:rPr>
          <w:b/>
          <w:sz w:val="10"/>
          <w:szCs w:val="12"/>
        </w:rPr>
        <w:t>Администрации Солецкого муниципального округа</w:t>
      </w:r>
    </w:p>
    <w:p w:rsidR="0020097D" w:rsidRPr="00D35984" w:rsidRDefault="0020097D" w:rsidP="0020097D">
      <w:pPr>
        <w:suppressAutoHyphens/>
        <w:jc w:val="both"/>
        <w:rPr>
          <w:sz w:val="10"/>
          <w:szCs w:val="12"/>
        </w:rPr>
      </w:pPr>
      <w:r w:rsidRPr="00D35984">
        <w:rPr>
          <w:sz w:val="10"/>
          <w:szCs w:val="12"/>
        </w:rPr>
        <w:t>ЗАКАЗ</w:t>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 xml:space="preserve">РАЗРЕШАЮ </w:t>
      </w:r>
    </w:p>
    <w:p w:rsidR="0020097D" w:rsidRPr="00D35984" w:rsidRDefault="0020097D" w:rsidP="0020097D">
      <w:pPr>
        <w:suppressAutoHyphens/>
        <w:jc w:val="both"/>
        <w:rPr>
          <w:sz w:val="10"/>
          <w:szCs w:val="12"/>
        </w:rPr>
      </w:pPr>
      <w:r w:rsidRPr="00D35984">
        <w:rPr>
          <w:sz w:val="10"/>
          <w:szCs w:val="12"/>
        </w:rPr>
        <w:t>на выдачу документов,</w:t>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выдачу документов</w:t>
      </w:r>
    </w:p>
    <w:p w:rsidR="0020097D" w:rsidRPr="00D35984" w:rsidRDefault="0020097D" w:rsidP="0020097D">
      <w:pPr>
        <w:suppressAutoHyphens/>
        <w:jc w:val="both"/>
        <w:rPr>
          <w:sz w:val="10"/>
          <w:szCs w:val="12"/>
        </w:rPr>
      </w:pPr>
      <w:r w:rsidRPr="00D35984">
        <w:rPr>
          <w:sz w:val="10"/>
          <w:szCs w:val="12"/>
        </w:rPr>
        <w:t>копий фонда пользования,</w:t>
      </w:r>
      <w:r w:rsidRPr="00D35984">
        <w:rPr>
          <w:sz w:val="10"/>
          <w:szCs w:val="12"/>
        </w:rPr>
        <w:tab/>
      </w:r>
      <w:r w:rsidRPr="00D35984">
        <w:rPr>
          <w:sz w:val="10"/>
          <w:szCs w:val="12"/>
        </w:rPr>
        <w:tab/>
      </w:r>
      <w:r w:rsidRPr="00D35984">
        <w:rPr>
          <w:sz w:val="10"/>
          <w:szCs w:val="12"/>
        </w:rPr>
        <w:tab/>
      </w:r>
      <w:r w:rsidRPr="00D35984">
        <w:rPr>
          <w:sz w:val="10"/>
          <w:szCs w:val="12"/>
        </w:rPr>
        <w:tab/>
        <w:t xml:space="preserve">            ___________________________</w:t>
      </w:r>
    </w:p>
    <w:p w:rsidR="0020097D" w:rsidRPr="00D35984" w:rsidRDefault="0020097D" w:rsidP="0020097D">
      <w:pPr>
        <w:suppressAutoHyphens/>
        <w:jc w:val="both"/>
        <w:rPr>
          <w:sz w:val="10"/>
          <w:szCs w:val="12"/>
        </w:rPr>
      </w:pPr>
      <w:r w:rsidRPr="00D35984">
        <w:rPr>
          <w:sz w:val="10"/>
          <w:szCs w:val="12"/>
        </w:rPr>
        <w:t>описей дел</w:t>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наименование должности</w:t>
      </w:r>
    </w:p>
    <w:p w:rsidR="0020097D" w:rsidRPr="00D35984" w:rsidRDefault="0020097D" w:rsidP="0020097D">
      <w:pPr>
        <w:suppressAutoHyphens/>
        <w:jc w:val="both"/>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___________________________</w:t>
      </w:r>
    </w:p>
    <w:p w:rsidR="0020097D" w:rsidRPr="00D35984" w:rsidRDefault="0020097D" w:rsidP="0020097D">
      <w:pPr>
        <w:suppressAutoHyphens/>
        <w:jc w:val="both"/>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подпись, расшифровка подписи</w:t>
      </w:r>
    </w:p>
    <w:p w:rsidR="0020097D" w:rsidRPr="00D35984" w:rsidRDefault="0020097D" w:rsidP="0020097D">
      <w:pPr>
        <w:suppressAutoHyphens/>
        <w:jc w:val="both"/>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Дата_______________________</w:t>
      </w:r>
    </w:p>
    <w:p w:rsidR="0020097D" w:rsidRPr="00D35984" w:rsidRDefault="0020097D" w:rsidP="0020097D">
      <w:pPr>
        <w:suppressAutoHyphens/>
        <w:jc w:val="both"/>
        <w:rPr>
          <w:sz w:val="10"/>
          <w:szCs w:val="12"/>
        </w:rPr>
      </w:pPr>
    </w:p>
    <w:p w:rsidR="0020097D" w:rsidRPr="00D35984" w:rsidRDefault="0020097D" w:rsidP="0020097D">
      <w:pPr>
        <w:suppressAutoHyphens/>
        <w:jc w:val="both"/>
        <w:rPr>
          <w:sz w:val="10"/>
          <w:szCs w:val="12"/>
        </w:rPr>
      </w:pPr>
      <w:r w:rsidRPr="00D35984">
        <w:rPr>
          <w:sz w:val="10"/>
          <w:szCs w:val="12"/>
        </w:rPr>
        <w:t>___________________________________________________________________</w:t>
      </w:r>
    </w:p>
    <w:p w:rsidR="0020097D" w:rsidRPr="00D35984" w:rsidRDefault="0020097D" w:rsidP="0020097D">
      <w:pPr>
        <w:suppressAutoHyphens/>
        <w:jc w:val="center"/>
        <w:rPr>
          <w:sz w:val="10"/>
          <w:szCs w:val="12"/>
        </w:rPr>
      </w:pPr>
      <w:r w:rsidRPr="00D35984">
        <w:rPr>
          <w:sz w:val="10"/>
          <w:szCs w:val="12"/>
        </w:rPr>
        <w:t>(Фамилия, инициалы, номер личного дела пользователя)</w:t>
      </w:r>
    </w:p>
    <w:p w:rsidR="0020097D" w:rsidRPr="00D35984" w:rsidRDefault="0020097D" w:rsidP="0020097D">
      <w:pPr>
        <w:suppressAutoHyphens/>
        <w:jc w:val="both"/>
        <w:rPr>
          <w:sz w:val="10"/>
          <w:szCs w:val="12"/>
        </w:rPr>
      </w:pPr>
      <w:r w:rsidRPr="00D35984">
        <w:rPr>
          <w:sz w:val="10"/>
          <w:szCs w:val="12"/>
        </w:rPr>
        <w:t>___________________________________________________________________</w:t>
      </w:r>
    </w:p>
    <w:p w:rsidR="0020097D" w:rsidRPr="00D35984" w:rsidRDefault="0020097D" w:rsidP="0020097D">
      <w:pPr>
        <w:suppressAutoHyphens/>
        <w:jc w:val="center"/>
        <w:rPr>
          <w:sz w:val="10"/>
          <w:szCs w:val="12"/>
        </w:rPr>
      </w:pPr>
      <w:r w:rsidRPr="00D35984">
        <w:rPr>
          <w:sz w:val="10"/>
          <w:szCs w:val="12"/>
        </w:rPr>
        <w:t>(Тема исследования, цель выдачи)</w:t>
      </w:r>
    </w:p>
    <w:p w:rsidR="0020097D" w:rsidRPr="00D35984" w:rsidRDefault="0020097D" w:rsidP="0020097D">
      <w:pPr>
        <w:suppressAutoHyphens/>
        <w:jc w:val="both"/>
        <w:rPr>
          <w:sz w:val="10"/>
          <w:szCs w:val="12"/>
        </w:rPr>
      </w:pPr>
      <w:r w:rsidRPr="00D35984">
        <w:rPr>
          <w:sz w:val="10"/>
          <w:szCs w:val="12"/>
        </w:rPr>
        <w:t>______________________________________________________________________________________________________________________________________</w:t>
      </w:r>
    </w:p>
    <w:p w:rsidR="0020097D" w:rsidRPr="00D35984" w:rsidRDefault="0020097D" w:rsidP="0020097D">
      <w:pPr>
        <w:suppressAutoHyphens/>
        <w:jc w:val="both"/>
        <w:rPr>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486"/>
        <w:gridCol w:w="478"/>
        <w:gridCol w:w="648"/>
        <w:gridCol w:w="626"/>
        <w:gridCol w:w="530"/>
        <w:gridCol w:w="630"/>
        <w:gridCol w:w="698"/>
      </w:tblGrid>
      <w:tr w:rsidR="0020097D" w:rsidRPr="00D35984" w:rsidTr="0020097D">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Фонд</w:t>
            </w:r>
          </w:p>
          <w:p w:rsidR="0020097D" w:rsidRPr="00D35984" w:rsidRDefault="0020097D" w:rsidP="00421891">
            <w:pPr>
              <w:suppressAutoHyphens/>
              <w:jc w:val="center"/>
              <w:rPr>
                <w:sz w:val="10"/>
                <w:szCs w:val="12"/>
              </w:rPr>
            </w:pPr>
            <w:r w:rsidRPr="00D35984">
              <w:rPr>
                <w:sz w:val="10"/>
                <w:szCs w:val="12"/>
              </w:rPr>
              <w:t>№</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Опись</w:t>
            </w:r>
          </w:p>
          <w:p w:rsidR="0020097D" w:rsidRPr="00D35984" w:rsidRDefault="0020097D" w:rsidP="00421891">
            <w:pPr>
              <w:suppressAutoHyphens/>
              <w:jc w:val="center"/>
              <w:rPr>
                <w:sz w:val="10"/>
                <w:szCs w:val="12"/>
              </w:rPr>
            </w:pPr>
            <w:r w:rsidRPr="00D35984">
              <w:rPr>
                <w:sz w:val="10"/>
                <w:szCs w:val="12"/>
              </w:rPr>
              <w:t>№</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Ед.хр.</w:t>
            </w:r>
          </w:p>
          <w:p w:rsidR="0020097D" w:rsidRPr="00D35984" w:rsidRDefault="0020097D" w:rsidP="00421891">
            <w:pPr>
              <w:suppressAutoHyphens/>
              <w:jc w:val="center"/>
              <w:rPr>
                <w:sz w:val="10"/>
                <w:szCs w:val="12"/>
              </w:rPr>
            </w:pPr>
            <w:r w:rsidRPr="00D35984">
              <w:rPr>
                <w:sz w:val="10"/>
                <w:szCs w:val="12"/>
              </w:rPr>
              <w:t>№</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Заголовок</w:t>
            </w:r>
          </w:p>
          <w:p w:rsidR="0020097D" w:rsidRPr="00D35984" w:rsidRDefault="0020097D" w:rsidP="00421891">
            <w:pPr>
              <w:suppressAutoHyphens/>
              <w:jc w:val="center"/>
              <w:rPr>
                <w:sz w:val="10"/>
                <w:szCs w:val="12"/>
              </w:rPr>
            </w:pPr>
            <w:r w:rsidRPr="00D35984">
              <w:rPr>
                <w:sz w:val="10"/>
                <w:szCs w:val="12"/>
              </w:rPr>
              <w:t>ед.хр.</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Кол-во</w:t>
            </w:r>
          </w:p>
          <w:p w:rsidR="0020097D" w:rsidRPr="00D35984" w:rsidRDefault="0020097D" w:rsidP="00421891">
            <w:pPr>
              <w:suppressAutoHyphens/>
              <w:jc w:val="center"/>
              <w:rPr>
                <w:sz w:val="10"/>
                <w:szCs w:val="12"/>
              </w:rPr>
            </w:pPr>
            <w:r w:rsidRPr="00D35984">
              <w:rPr>
                <w:sz w:val="10"/>
                <w:szCs w:val="12"/>
              </w:rPr>
              <w:t>листов</w:t>
            </w:r>
          </w:p>
          <w:p w:rsidR="0020097D" w:rsidRPr="00D35984" w:rsidRDefault="0020097D" w:rsidP="00421891">
            <w:pPr>
              <w:suppressAutoHyphens/>
              <w:jc w:val="center"/>
              <w:rPr>
                <w:sz w:val="10"/>
                <w:szCs w:val="12"/>
              </w:rPr>
            </w:pPr>
            <w:r w:rsidRPr="00D35984">
              <w:rPr>
                <w:sz w:val="10"/>
                <w:szCs w:val="12"/>
              </w:rPr>
              <w:t>(время</w:t>
            </w:r>
          </w:p>
          <w:p w:rsidR="0020097D" w:rsidRPr="00D35984" w:rsidRDefault="0020097D" w:rsidP="00421891">
            <w:pPr>
              <w:suppressAutoHyphens/>
              <w:jc w:val="center"/>
              <w:rPr>
                <w:sz w:val="10"/>
                <w:szCs w:val="12"/>
              </w:rPr>
            </w:pPr>
            <w:r w:rsidRPr="00D35984">
              <w:rPr>
                <w:sz w:val="10"/>
                <w:szCs w:val="12"/>
              </w:rPr>
              <w:t>звучания,</w:t>
            </w:r>
          </w:p>
          <w:p w:rsidR="0020097D" w:rsidRPr="00D35984" w:rsidRDefault="0020097D" w:rsidP="00421891">
            <w:pPr>
              <w:suppressAutoHyphens/>
              <w:jc w:val="center"/>
              <w:rPr>
                <w:sz w:val="10"/>
                <w:szCs w:val="12"/>
              </w:rPr>
            </w:pPr>
            <w:r w:rsidRPr="00D35984">
              <w:rPr>
                <w:sz w:val="10"/>
                <w:szCs w:val="12"/>
              </w:rPr>
              <w:t>метраж)</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Дата</w:t>
            </w:r>
          </w:p>
          <w:p w:rsidR="0020097D" w:rsidRPr="00D35984" w:rsidRDefault="0020097D" w:rsidP="00421891">
            <w:pPr>
              <w:suppressAutoHyphens/>
              <w:jc w:val="center"/>
              <w:rPr>
                <w:sz w:val="10"/>
                <w:szCs w:val="12"/>
              </w:rPr>
            </w:pPr>
            <w:r w:rsidRPr="00D35984">
              <w:rPr>
                <w:sz w:val="10"/>
                <w:szCs w:val="12"/>
              </w:rPr>
              <w:t>выдачи</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Расписка</w:t>
            </w:r>
          </w:p>
          <w:p w:rsidR="0020097D" w:rsidRPr="00D35984" w:rsidRDefault="0020097D" w:rsidP="00421891">
            <w:pPr>
              <w:suppressAutoHyphens/>
              <w:jc w:val="center"/>
              <w:rPr>
                <w:sz w:val="10"/>
                <w:szCs w:val="12"/>
              </w:rPr>
            </w:pPr>
            <w:r w:rsidRPr="00D35984">
              <w:rPr>
                <w:sz w:val="10"/>
                <w:szCs w:val="12"/>
              </w:rPr>
              <w:t>пользова-</w:t>
            </w:r>
          </w:p>
          <w:p w:rsidR="0020097D" w:rsidRPr="00D35984" w:rsidRDefault="0020097D" w:rsidP="00421891">
            <w:pPr>
              <w:suppressAutoHyphens/>
              <w:jc w:val="center"/>
              <w:rPr>
                <w:sz w:val="10"/>
                <w:szCs w:val="12"/>
              </w:rPr>
            </w:pPr>
            <w:r w:rsidRPr="00D35984">
              <w:rPr>
                <w:sz w:val="10"/>
                <w:szCs w:val="12"/>
              </w:rPr>
              <w:t>теля</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Расписка</w:t>
            </w:r>
          </w:p>
          <w:p w:rsidR="0020097D" w:rsidRPr="00D35984" w:rsidRDefault="0020097D" w:rsidP="00421891">
            <w:pPr>
              <w:suppressAutoHyphens/>
              <w:jc w:val="center"/>
              <w:rPr>
                <w:sz w:val="10"/>
                <w:szCs w:val="12"/>
              </w:rPr>
            </w:pPr>
            <w:r w:rsidRPr="00D35984">
              <w:rPr>
                <w:sz w:val="10"/>
                <w:szCs w:val="12"/>
              </w:rPr>
              <w:t>работника</w:t>
            </w:r>
          </w:p>
          <w:p w:rsidR="0020097D" w:rsidRPr="00D35984" w:rsidRDefault="0020097D" w:rsidP="00421891">
            <w:pPr>
              <w:suppressAutoHyphens/>
              <w:jc w:val="center"/>
              <w:rPr>
                <w:sz w:val="10"/>
                <w:szCs w:val="12"/>
              </w:rPr>
            </w:pPr>
            <w:r w:rsidRPr="00D35984">
              <w:rPr>
                <w:sz w:val="10"/>
                <w:szCs w:val="12"/>
              </w:rPr>
              <w:t>читального</w:t>
            </w:r>
          </w:p>
          <w:p w:rsidR="0020097D" w:rsidRPr="00D35984" w:rsidRDefault="0020097D" w:rsidP="00421891">
            <w:pPr>
              <w:suppressAutoHyphens/>
              <w:jc w:val="center"/>
              <w:rPr>
                <w:sz w:val="10"/>
                <w:szCs w:val="12"/>
              </w:rPr>
            </w:pPr>
            <w:r w:rsidRPr="00D35984">
              <w:rPr>
                <w:sz w:val="10"/>
                <w:szCs w:val="12"/>
              </w:rPr>
              <w:t>зала</w:t>
            </w:r>
          </w:p>
          <w:p w:rsidR="0020097D" w:rsidRPr="00D35984" w:rsidRDefault="0020097D" w:rsidP="00421891">
            <w:pPr>
              <w:suppressAutoHyphens/>
              <w:jc w:val="center"/>
              <w:rPr>
                <w:sz w:val="10"/>
                <w:szCs w:val="12"/>
              </w:rPr>
            </w:pPr>
          </w:p>
        </w:tc>
      </w:tr>
      <w:tr w:rsidR="0020097D" w:rsidRPr="00D35984" w:rsidTr="0020097D">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1</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2</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3</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4</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5</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6</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7</w:t>
            </w: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center"/>
              <w:rPr>
                <w:sz w:val="10"/>
                <w:szCs w:val="12"/>
              </w:rPr>
            </w:pPr>
            <w:r w:rsidRPr="00D35984">
              <w:rPr>
                <w:sz w:val="10"/>
                <w:szCs w:val="12"/>
              </w:rPr>
              <w:t>8</w:t>
            </w:r>
          </w:p>
        </w:tc>
      </w:tr>
      <w:tr w:rsidR="0020097D" w:rsidRPr="00D35984" w:rsidTr="0020097D">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c>
          <w:tcPr>
            <w:tcW w:w="0" w:type="auto"/>
            <w:tcBorders>
              <w:top w:val="single" w:sz="4" w:space="0" w:color="auto"/>
              <w:left w:val="single" w:sz="4" w:space="0" w:color="auto"/>
              <w:bottom w:val="single" w:sz="4" w:space="0" w:color="auto"/>
              <w:right w:val="single" w:sz="4" w:space="0" w:color="auto"/>
            </w:tcBorders>
          </w:tcPr>
          <w:p w:rsidR="0020097D" w:rsidRPr="00D35984" w:rsidRDefault="0020097D" w:rsidP="00421891">
            <w:pPr>
              <w:suppressAutoHyphens/>
              <w:jc w:val="both"/>
              <w:rPr>
                <w:sz w:val="10"/>
                <w:szCs w:val="12"/>
              </w:rPr>
            </w:pPr>
          </w:p>
        </w:tc>
      </w:tr>
    </w:tbl>
    <w:p w:rsidR="0020097D" w:rsidRPr="00D35984" w:rsidRDefault="0020097D" w:rsidP="0020097D">
      <w:pPr>
        <w:suppressAutoHyphens/>
        <w:jc w:val="both"/>
        <w:rPr>
          <w:sz w:val="10"/>
          <w:szCs w:val="12"/>
        </w:rPr>
      </w:pPr>
    </w:p>
    <w:p w:rsidR="0020097D" w:rsidRPr="00D35984" w:rsidRDefault="0020097D" w:rsidP="0020097D">
      <w:pPr>
        <w:suppressAutoHyphens/>
        <w:jc w:val="both"/>
        <w:rPr>
          <w:sz w:val="10"/>
          <w:szCs w:val="12"/>
        </w:rPr>
      </w:pPr>
      <w:r w:rsidRPr="00D35984">
        <w:rPr>
          <w:sz w:val="10"/>
          <w:szCs w:val="12"/>
        </w:rPr>
        <w:t>_____________________________</w:t>
      </w:r>
    </w:p>
    <w:p w:rsidR="0020097D" w:rsidRPr="00D35984" w:rsidRDefault="0020097D" w:rsidP="0020097D">
      <w:pPr>
        <w:suppressAutoHyphens/>
        <w:jc w:val="both"/>
        <w:rPr>
          <w:sz w:val="10"/>
          <w:szCs w:val="12"/>
        </w:rPr>
      </w:pPr>
      <w:r w:rsidRPr="00D35984">
        <w:rPr>
          <w:sz w:val="10"/>
          <w:szCs w:val="12"/>
        </w:rPr>
        <w:t xml:space="preserve">       (Подпись пользователя)</w:t>
      </w:r>
    </w:p>
    <w:p w:rsidR="0020097D" w:rsidRPr="00D35984" w:rsidRDefault="0020097D" w:rsidP="0020097D">
      <w:pPr>
        <w:suppressAutoHyphens/>
        <w:rPr>
          <w:sz w:val="10"/>
          <w:szCs w:val="12"/>
        </w:rPr>
      </w:pPr>
      <w:r w:rsidRPr="00D35984">
        <w:rPr>
          <w:sz w:val="10"/>
          <w:szCs w:val="12"/>
        </w:rPr>
        <w:t>Дата______________________</w:t>
      </w:r>
    </w:p>
    <w:p w:rsidR="0020097D" w:rsidRPr="00D35984" w:rsidRDefault="0020097D" w:rsidP="0020097D">
      <w:pPr>
        <w:tabs>
          <w:tab w:val="left" w:pos="6800"/>
        </w:tabs>
        <w:suppressAutoHyphens/>
        <w:jc w:val="right"/>
        <w:rPr>
          <w:b/>
          <w:sz w:val="10"/>
          <w:szCs w:val="12"/>
        </w:rPr>
      </w:pPr>
    </w:p>
    <w:p w:rsidR="0020097D" w:rsidRPr="00D35984" w:rsidRDefault="0020097D" w:rsidP="0020097D">
      <w:pPr>
        <w:tabs>
          <w:tab w:val="left" w:pos="6800"/>
        </w:tabs>
        <w:suppressAutoHyphens/>
        <w:jc w:val="right"/>
        <w:rPr>
          <w:b/>
          <w:sz w:val="10"/>
          <w:szCs w:val="12"/>
        </w:rPr>
      </w:pPr>
    </w:p>
    <w:p w:rsidR="0020097D" w:rsidRPr="00D35984" w:rsidRDefault="0020097D" w:rsidP="0020097D">
      <w:pPr>
        <w:tabs>
          <w:tab w:val="left" w:pos="6800"/>
        </w:tabs>
        <w:suppressAutoHyphens/>
        <w:jc w:val="right"/>
        <w:rPr>
          <w:b/>
          <w:sz w:val="10"/>
          <w:szCs w:val="12"/>
        </w:rPr>
      </w:pPr>
    </w:p>
    <w:p w:rsidR="0020097D" w:rsidRPr="00D35984" w:rsidRDefault="0020097D" w:rsidP="0020097D">
      <w:pPr>
        <w:tabs>
          <w:tab w:val="left" w:pos="4480"/>
        </w:tabs>
        <w:suppressAutoHyphens/>
        <w:jc w:val="right"/>
        <w:rPr>
          <w:sz w:val="10"/>
          <w:szCs w:val="12"/>
        </w:rPr>
      </w:pPr>
      <w:r w:rsidRPr="00D35984">
        <w:rPr>
          <w:sz w:val="10"/>
          <w:szCs w:val="12"/>
        </w:rPr>
        <w:t>Приложение №5</w:t>
      </w:r>
    </w:p>
    <w:p w:rsidR="0020097D" w:rsidRPr="00D35984" w:rsidRDefault="0020097D" w:rsidP="0020097D">
      <w:pPr>
        <w:tabs>
          <w:tab w:val="left" w:pos="4480"/>
        </w:tabs>
        <w:suppressAutoHyphens/>
        <w:jc w:val="right"/>
        <w:rPr>
          <w:sz w:val="10"/>
          <w:szCs w:val="12"/>
        </w:rPr>
      </w:pPr>
      <w:r w:rsidRPr="00D35984">
        <w:rPr>
          <w:sz w:val="10"/>
          <w:szCs w:val="12"/>
        </w:rPr>
        <w:t>к административному регламенту</w:t>
      </w:r>
    </w:p>
    <w:p w:rsidR="0020097D" w:rsidRPr="00D35984" w:rsidRDefault="0020097D" w:rsidP="0020097D">
      <w:pPr>
        <w:tabs>
          <w:tab w:val="left" w:pos="5040"/>
        </w:tabs>
        <w:suppressAutoHyphens/>
        <w:jc w:val="right"/>
        <w:rPr>
          <w:sz w:val="10"/>
          <w:szCs w:val="12"/>
        </w:rPr>
      </w:pPr>
      <w:r w:rsidRPr="00D35984">
        <w:rPr>
          <w:sz w:val="10"/>
          <w:szCs w:val="12"/>
        </w:rPr>
        <w:t xml:space="preserve">предоставления муниципальной </w:t>
      </w:r>
    </w:p>
    <w:p w:rsidR="0020097D" w:rsidRPr="00D35984" w:rsidRDefault="0020097D" w:rsidP="0020097D">
      <w:pPr>
        <w:tabs>
          <w:tab w:val="left" w:pos="5040"/>
        </w:tabs>
        <w:suppressAutoHyphens/>
        <w:jc w:val="right"/>
        <w:rPr>
          <w:sz w:val="10"/>
          <w:szCs w:val="12"/>
        </w:rPr>
      </w:pPr>
      <w:r w:rsidRPr="00D35984">
        <w:rPr>
          <w:sz w:val="10"/>
          <w:szCs w:val="12"/>
        </w:rPr>
        <w:t xml:space="preserve">услуги «Предоставление архивных документов для пользователей </w:t>
      </w:r>
    </w:p>
    <w:p w:rsidR="0020097D" w:rsidRPr="00D35984" w:rsidRDefault="0020097D" w:rsidP="0020097D">
      <w:pPr>
        <w:tabs>
          <w:tab w:val="left" w:pos="4480"/>
        </w:tabs>
        <w:suppressAutoHyphens/>
        <w:jc w:val="right"/>
        <w:rPr>
          <w:sz w:val="10"/>
          <w:szCs w:val="12"/>
        </w:rPr>
      </w:pPr>
      <w:r w:rsidRPr="00D35984">
        <w:rPr>
          <w:sz w:val="10"/>
          <w:szCs w:val="12"/>
        </w:rPr>
        <w:t>в читальный зал муниципального архива»</w:t>
      </w:r>
    </w:p>
    <w:p w:rsidR="0020097D" w:rsidRPr="00D35984" w:rsidRDefault="0020097D" w:rsidP="0020097D">
      <w:pPr>
        <w:tabs>
          <w:tab w:val="left" w:pos="6800"/>
        </w:tabs>
        <w:suppressAutoHyphens/>
        <w:jc w:val="right"/>
        <w:rPr>
          <w:b/>
          <w:sz w:val="10"/>
          <w:szCs w:val="12"/>
        </w:rPr>
      </w:pPr>
    </w:p>
    <w:p w:rsidR="0020097D" w:rsidRPr="00D35984" w:rsidRDefault="0020097D" w:rsidP="0020097D">
      <w:pPr>
        <w:tabs>
          <w:tab w:val="left" w:pos="6800"/>
        </w:tabs>
        <w:suppressAutoHyphens/>
        <w:jc w:val="right"/>
        <w:rPr>
          <w:b/>
          <w:sz w:val="10"/>
          <w:szCs w:val="12"/>
        </w:rPr>
      </w:pPr>
    </w:p>
    <w:p w:rsidR="0020097D" w:rsidRPr="00D35984" w:rsidRDefault="0020097D" w:rsidP="0020097D">
      <w:pPr>
        <w:autoSpaceDE w:val="0"/>
        <w:autoSpaceDN w:val="0"/>
        <w:jc w:val="center"/>
        <w:rPr>
          <w:sz w:val="10"/>
          <w:szCs w:val="12"/>
        </w:rPr>
      </w:pPr>
      <w:r w:rsidRPr="00D35984">
        <w:rPr>
          <w:sz w:val="10"/>
          <w:szCs w:val="12"/>
        </w:rPr>
        <w:t xml:space="preserve">Архивный отдел </w:t>
      </w:r>
    </w:p>
    <w:p w:rsidR="0020097D" w:rsidRPr="00D35984" w:rsidRDefault="0020097D" w:rsidP="0020097D">
      <w:pPr>
        <w:autoSpaceDE w:val="0"/>
        <w:autoSpaceDN w:val="0"/>
        <w:jc w:val="center"/>
        <w:rPr>
          <w:sz w:val="10"/>
          <w:szCs w:val="12"/>
        </w:rPr>
      </w:pPr>
      <w:r w:rsidRPr="00D35984">
        <w:rPr>
          <w:sz w:val="10"/>
          <w:szCs w:val="12"/>
        </w:rPr>
        <w:t>управления делами Администрации Солецкого муниципального округа</w:t>
      </w:r>
    </w:p>
    <w:p w:rsidR="0020097D" w:rsidRPr="00D35984" w:rsidRDefault="0020097D" w:rsidP="0020097D">
      <w:pPr>
        <w:pBdr>
          <w:top w:val="single" w:sz="4" w:space="1" w:color="auto"/>
        </w:pBdr>
        <w:autoSpaceDE w:val="0"/>
        <w:autoSpaceDN w:val="0"/>
        <w:jc w:val="center"/>
        <w:rPr>
          <w:sz w:val="10"/>
          <w:szCs w:val="12"/>
        </w:rPr>
      </w:pPr>
      <w:r w:rsidRPr="00D35984">
        <w:rPr>
          <w:sz w:val="10"/>
          <w:szCs w:val="12"/>
        </w:rPr>
        <w:t>(название архива)</w:t>
      </w:r>
    </w:p>
    <w:p w:rsidR="0020097D" w:rsidRPr="00D35984" w:rsidRDefault="0020097D" w:rsidP="0020097D">
      <w:pPr>
        <w:autoSpaceDE w:val="0"/>
        <w:autoSpaceDN w:val="0"/>
        <w:jc w:val="center"/>
        <w:rPr>
          <w:b/>
          <w:bCs/>
          <w:sz w:val="10"/>
          <w:szCs w:val="12"/>
        </w:rPr>
      </w:pPr>
      <w:r w:rsidRPr="00D35984">
        <w:rPr>
          <w:b/>
          <w:bCs/>
          <w:sz w:val="10"/>
          <w:szCs w:val="12"/>
        </w:rPr>
        <w:t>ЛИСТ ИСПОЛЬЗОВАНИЯ</w:t>
      </w:r>
      <w:r w:rsidRPr="00D35984">
        <w:rPr>
          <w:b/>
          <w:bCs/>
          <w:sz w:val="10"/>
          <w:szCs w:val="12"/>
        </w:rPr>
        <w:br/>
        <w:t>АРХИВНЫХ ДОКУМЕНТОВ</w:t>
      </w:r>
    </w:p>
    <w:tbl>
      <w:tblPr>
        <w:tblW w:w="5000" w:type="pct"/>
        <w:tblCellMar>
          <w:left w:w="28" w:type="dxa"/>
          <w:right w:w="28" w:type="dxa"/>
        </w:tblCellMar>
        <w:tblLook w:val="0000" w:firstRow="0" w:lastRow="0" w:firstColumn="0" w:lastColumn="0" w:noHBand="0" w:noVBand="0"/>
      </w:tblPr>
      <w:tblGrid>
        <w:gridCol w:w="512"/>
        <w:gridCol w:w="1137"/>
        <w:gridCol w:w="575"/>
        <w:gridCol w:w="1137"/>
        <w:gridCol w:w="503"/>
        <w:gridCol w:w="1125"/>
      </w:tblGrid>
      <w:tr w:rsidR="00DC265A" w:rsidRPr="00D35984" w:rsidTr="00421891">
        <w:tc>
          <w:tcPr>
            <w:tcW w:w="513" w:type="pct"/>
            <w:tcBorders>
              <w:top w:val="nil"/>
              <w:left w:val="nil"/>
              <w:bottom w:val="nil"/>
              <w:right w:val="nil"/>
            </w:tcBorders>
            <w:vAlign w:val="bottom"/>
          </w:tcPr>
          <w:p w:rsidR="0020097D" w:rsidRPr="00D35984" w:rsidRDefault="0020097D" w:rsidP="00421891">
            <w:pPr>
              <w:autoSpaceDE w:val="0"/>
              <w:autoSpaceDN w:val="0"/>
              <w:rPr>
                <w:sz w:val="10"/>
                <w:szCs w:val="12"/>
              </w:rPr>
            </w:pPr>
            <w:r w:rsidRPr="00D35984">
              <w:rPr>
                <w:sz w:val="10"/>
                <w:szCs w:val="12"/>
              </w:rPr>
              <w:t>Фонд №</w:t>
            </w:r>
          </w:p>
        </w:tc>
        <w:tc>
          <w:tcPr>
            <w:tcW w:w="1140" w:type="pct"/>
            <w:tcBorders>
              <w:top w:val="nil"/>
              <w:left w:val="nil"/>
              <w:bottom w:val="single" w:sz="4" w:space="0" w:color="auto"/>
              <w:right w:val="nil"/>
            </w:tcBorders>
            <w:vAlign w:val="bottom"/>
          </w:tcPr>
          <w:p w:rsidR="0020097D" w:rsidRPr="00D35984" w:rsidRDefault="0020097D" w:rsidP="00421891">
            <w:pPr>
              <w:autoSpaceDE w:val="0"/>
              <w:autoSpaceDN w:val="0"/>
              <w:jc w:val="center"/>
              <w:rPr>
                <w:sz w:val="10"/>
                <w:szCs w:val="12"/>
              </w:rPr>
            </w:pPr>
          </w:p>
        </w:tc>
        <w:tc>
          <w:tcPr>
            <w:tcW w:w="576" w:type="pct"/>
            <w:tcBorders>
              <w:top w:val="nil"/>
              <w:left w:val="nil"/>
              <w:bottom w:val="nil"/>
              <w:right w:val="nil"/>
            </w:tcBorders>
            <w:vAlign w:val="bottom"/>
          </w:tcPr>
          <w:p w:rsidR="0020097D" w:rsidRPr="00D35984" w:rsidRDefault="0020097D" w:rsidP="00421891">
            <w:pPr>
              <w:autoSpaceDE w:val="0"/>
              <w:autoSpaceDN w:val="0"/>
              <w:jc w:val="center"/>
              <w:rPr>
                <w:sz w:val="10"/>
                <w:szCs w:val="12"/>
              </w:rPr>
            </w:pPr>
            <w:r w:rsidRPr="00D35984">
              <w:rPr>
                <w:sz w:val="10"/>
                <w:szCs w:val="12"/>
              </w:rPr>
              <w:t>Опись №</w:t>
            </w:r>
          </w:p>
        </w:tc>
        <w:tc>
          <w:tcPr>
            <w:tcW w:w="1140" w:type="pct"/>
            <w:tcBorders>
              <w:top w:val="nil"/>
              <w:left w:val="nil"/>
              <w:bottom w:val="single" w:sz="4" w:space="0" w:color="auto"/>
              <w:right w:val="nil"/>
            </w:tcBorders>
            <w:vAlign w:val="bottom"/>
          </w:tcPr>
          <w:p w:rsidR="0020097D" w:rsidRPr="00D35984" w:rsidRDefault="0020097D" w:rsidP="00421891">
            <w:pPr>
              <w:autoSpaceDE w:val="0"/>
              <w:autoSpaceDN w:val="0"/>
              <w:jc w:val="center"/>
              <w:rPr>
                <w:sz w:val="10"/>
                <w:szCs w:val="12"/>
              </w:rPr>
            </w:pPr>
          </w:p>
        </w:tc>
        <w:tc>
          <w:tcPr>
            <w:tcW w:w="504" w:type="pct"/>
            <w:tcBorders>
              <w:top w:val="nil"/>
              <w:left w:val="nil"/>
              <w:bottom w:val="nil"/>
              <w:right w:val="nil"/>
            </w:tcBorders>
            <w:vAlign w:val="bottom"/>
          </w:tcPr>
          <w:p w:rsidR="0020097D" w:rsidRPr="00D35984" w:rsidRDefault="0020097D" w:rsidP="00421891">
            <w:pPr>
              <w:autoSpaceDE w:val="0"/>
              <w:autoSpaceDN w:val="0"/>
              <w:jc w:val="center"/>
              <w:rPr>
                <w:sz w:val="10"/>
                <w:szCs w:val="12"/>
              </w:rPr>
            </w:pPr>
            <w:r w:rsidRPr="00D35984">
              <w:rPr>
                <w:sz w:val="10"/>
                <w:szCs w:val="12"/>
              </w:rPr>
              <w:t>Дело №</w:t>
            </w:r>
          </w:p>
        </w:tc>
        <w:tc>
          <w:tcPr>
            <w:tcW w:w="1128" w:type="pct"/>
            <w:tcBorders>
              <w:top w:val="nil"/>
              <w:left w:val="nil"/>
              <w:bottom w:val="single" w:sz="4" w:space="0" w:color="auto"/>
              <w:right w:val="nil"/>
            </w:tcBorders>
            <w:vAlign w:val="bottom"/>
          </w:tcPr>
          <w:p w:rsidR="0020097D" w:rsidRPr="00D35984" w:rsidRDefault="0020097D" w:rsidP="00421891">
            <w:pPr>
              <w:autoSpaceDE w:val="0"/>
              <w:autoSpaceDN w:val="0"/>
              <w:jc w:val="center"/>
              <w:rPr>
                <w:sz w:val="10"/>
                <w:szCs w:val="12"/>
              </w:rPr>
            </w:pPr>
          </w:p>
        </w:tc>
      </w:tr>
    </w:tbl>
    <w:p w:rsidR="0020097D" w:rsidRPr="00D35984" w:rsidRDefault="0020097D" w:rsidP="0020097D">
      <w:pPr>
        <w:autoSpaceDE w:val="0"/>
        <w:autoSpaceDN w:val="0"/>
        <w:rPr>
          <w:sz w:val="10"/>
          <w:szCs w:val="12"/>
        </w:rPr>
      </w:pPr>
      <w:r w:rsidRPr="00D35984">
        <w:rPr>
          <w:sz w:val="10"/>
          <w:szCs w:val="12"/>
        </w:rPr>
        <w:t xml:space="preserve">Заголовок дела  </w:t>
      </w:r>
    </w:p>
    <w:p w:rsidR="0020097D" w:rsidRPr="00D35984" w:rsidRDefault="0020097D" w:rsidP="0020097D">
      <w:pPr>
        <w:pBdr>
          <w:top w:val="single" w:sz="4" w:space="1" w:color="auto"/>
        </w:pBdr>
        <w:autoSpaceDE w:val="0"/>
        <w:autoSpaceDN w:val="0"/>
        <w:rPr>
          <w:sz w:val="10"/>
          <w:szCs w:val="12"/>
        </w:rPr>
      </w:pPr>
    </w:p>
    <w:p w:rsidR="0020097D" w:rsidRPr="00D35984" w:rsidRDefault="0020097D" w:rsidP="0020097D">
      <w:pPr>
        <w:autoSpaceDE w:val="0"/>
        <w:autoSpaceDN w:val="0"/>
        <w:rPr>
          <w:sz w:val="10"/>
          <w:szCs w:val="12"/>
        </w:rPr>
      </w:pPr>
    </w:p>
    <w:p w:rsidR="0020097D" w:rsidRPr="00D35984" w:rsidRDefault="0020097D" w:rsidP="0020097D">
      <w:pPr>
        <w:pBdr>
          <w:top w:val="single" w:sz="4" w:space="1" w:color="auto"/>
        </w:pBdr>
        <w:autoSpaceDE w:val="0"/>
        <w:autoSpaceDN w:val="0"/>
        <w:rPr>
          <w:sz w:val="10"/>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1"/>
        <w:gridCol w:w="1416"/>
        <w:gridCol w:w="1558"/>
        <w:gridCol w:w="615"/>
        <w:gridCol w:w="739"/>
      </w:tblGrid>
      <w:tr w:rsidR="00DC265A" w:rsidRPr="00D35984" w:rsidTr="00421891">
        <w:tc>
          <w:tcPr>
            <w:tcW w:w="653" w:type="pct"/>
          </w:tcPr>
          <w:p w:rsidR="0020097D" w:rsidRPr="00D35984" w:rsidRDefault="0020097D" w:rsidP="00421891">
            <w:pPr>
              <w:autoSpaceDE w:val="0"/>
              <w:autoSpaceDN w:val="0"/>
              <w:jc w:val="center"/>
              <w:rPr>
                <w:sz w:val="10"/>
                <w:szCs w:val="12"/>
              </w:rPr>
            </w:pPr>
            <w:r w:rsidRPr="00D35984">
              <w:rPr>
                <w:sz w:val="10"/>
                <w:szCs w:val="12"/>
              </w:rPr>
              <w:t>Дата использо</w:t>
            </w:r>
            <w:r w:rsidRPr="00D35984">
              <w:rPr>
                <w:sz w:val="10"/>
                <w:szCs w:val="12"/>
              </w:rPr>
              <w:softHyphen/>
              <w:t>вания</w:t>
            </w:r>
          </w:p>
        </w:tc>
        <w:tc>
          <w:tcPr>
            <w:tcW w:w="1422" w:type="pct"/>
          </w:tcPr>
          <w:p w:rsidR="0020097D" w:rsidRPr="00D35984" w:rsidRDefault="0020097D" w:rsidP="00421891">
            <w:pPr>
              <w:autoSpaceDE w:val="0"/>
              <w:autoSpaceDN w:val="0"/>
              <w:jc w:val="center"/>
              <w:rPr>
                <w:sz w:val="10"/>
                <w:szCs w:val="12"/>
              </w:rPr>
            </w:pPr>
            <w:r w:rsidRPr="00D35984">
              <w:rPr>
                <w:sz w:val="10"/>
                <w:szCs w:val="12"/>
              </w:rPr>
              <w:t>Кому выдано, фами</w:t>
            </w:r>
            <w:r w:rsidRPr="00D35984">
              <w:rPr>
                <w:sz w:val="10"/>
                <w:szCs w:val="12"/>
              </w:rPr>
              <w:softHyphen/>
              <w:t>лия, инициалы (разборчиво)</w:t>
            </w:r>
          </w:p>
        </w:tc>
        <w:tc>
          <w:tcPr>
            <w:tcW w:w="1565" w:type="pct"/>
          </w:tcPr>
          <w:p w:rsidR="0020097D" w:rsidRPr="00D35984" w:rsidRDefault="0020097D" w:rsidP="00421891">
            <w:pPr>
              <w:autoSpaceDE w:val="0"/>
              <w:autoSpaceDN w:val="0"/>
              <w:jc w:val="center"/>
              <w:rPr>
                <w:sz w:val="10"/>
                <w:szCs w:val="12"/>
              </w:rPr>
            </w:pPr>
            <w:r w:rsidRPr="00D35984">
              <w:rPr>
                <w:sz w:val="10"/>
                <w:szCs w:val="12"/>
              </w:rPr>
              <w:t>Характер использо</w:t>
            </w:r>
            <w:r w:rsidRPr="00D35984">
              <w:rPr>
                <w:sz w:val="10"/>
                <w:szCs w:val="12"/>
              </w:rPr>
              <w:softHyphen/>
              <w:t>вания (копиро</w:t>
            </w:r>
            <w:r w:rsidRPr="00D35984">
              <w:rPr>
                <w:sz w:val="10"/>
                <w:szCs w:val="12"/>
              </w:rPr>
              <w:softHyphen/>
              <w:t>вание, выписки, просмотр и</w:t>
            </w:r>
            <w:r w:rsidRPr="00D35984">
              <w:rPr>
                <w:sz w:val="10"/>
                <w:szCs w:val="12"/>
                <w:lang w:val="en-US"/>
              </w:rPr>
              <w:t> </w:t>
            </w:r>
            <w:r w:rsidRPr="00D35984">
              <w:rPr>
                <w:sz w:val="10"/>
                <w:szCs w:val="12"/>
              </w:rPr>
              <w:t>др.)</w:t>
            </w:r>
          </w:p>
        </w:tc>
        <w:tc>
          <w:tcPr>
            <w:tcW w:w="618" w:type="pct"/>
          </w:tcPr>
          <w:p w:rsidR="0020097D" w:rsidRPr="00D35984" w:rsidRDefault="0020097D" w:rsidP="00421891">
            <w:pPr>
              <w:autoSpaceDE w:val="0"/>
              <w:autoSpaceDN w:val="0"/>
              <w:jc w:val="center"/>
              <w:rPr>
                <w:sz w:val="10"/>
                <w:szCs w:val="12"/>
              </w:rPr>
            </w:pPr>
            <w:r w:rsidRPr="00D35984">
              <w:rPr>
                <w:sz w:val="10"/>
                <w:szCs w:val="12"/>
              </w:rPr>
              <w:t>Номера использо</w:t>
            </w:r>
            <w:r w:rsidRPr="00D35984">
              <w:rPr>
                <w:sz w:val="10"/>
                <w:szCs w:val="12"/>
              </w:rPr>
              <w:softHyphen/>
              <w:t>ванных листов</w:t>
            </w:r>
          </w:p>
        </w:tc>
        <w:tc>
          <w:tcPr>
            <w:tcW w:w="742" w:type="pct"/>
          </w:tcPr>
          <w:p w:rsidR="0020097D" w:rsidRPr="00D35984" w:rsidRDefault="0020097D" w:rsidP="00421891">
            <w:pPr>
              <w:autoSpaceDE w:val="0"/>
              <w:autoSpaceDN w:val="0"/>
              <w:jc w:val="center"/>
              <w:rPr>
                <w:sz w:val="10"/>
                <w:szCs w:val="12"/>
              </w:rPr>
            </w:pPr>
            <w:r w:rsidRPr="00D35984">
              <w:rPr>
                <w:sz w:val="10"/>
                <w:szCs w:val="12"/>
              </w:rPr>
              <w:t>Подпись лица, использовав</w:t>
            </w:r>
            <w:r w:rsidRPr="00D35984">
              <w:rPr>
                <w:sz w:val="10"/>
                <w:szCs w:val="12"/>
              </w:rPr>
              <w:softHyphen/>
              <w:t>шего дело</w:t>
            </w:r>
          </w:p>
        </w:tc>
      </w:tr>
      <w:tr w:rsidR="00DC265A" w:rsidRPr="00D35984" w:rsidTr="00421891">
        <w:tc>
          <w:tcPr>
            <w:tcW w:w="653" w:type="pct"/>
            <w:vAlign w:val="bottom"/>
          </w:tcPr>
          <w:p w:rsidR="0020097D" w:rsidRPr="00D35984" w:rsidRDefault="0020097D" w:rsidP="00421891">
            <w:pPr>
              <w:autoSpaceDE w:val="0"/>
              <w:autoSpaceDN w:val="0"/>
              <w:jc w:val="center"/>
              <w:rPr>
                <w:sz w:val="10"/>
                <w:szCs w:val="12"/>
              </w:rPr>
            </w:pPr>
            <w:r w:rsidRPr="00D35984">
              <w:rPr>
                <w:sz w:val="10"/>
                <w:szCs w:val="12"/>
              </w:rPr>
              <w:t>1</w:t>
            </w:r>
          </w:p>
        </w:tc>
        <w:tc>
          <w:tcPr>
            <w:tcW w:w="1422" w:type="pct"/>
            <w:vAlign w:val="bottom"/>
          </w:tcPr>
          <w:p w:rsidR="0020097D" w:rsidRPr="00D35984" w:rsidRDefault="0020097D" w:rsidP="00421891">
            <w:pPr>
              <w:autoSpaceDE w:val="0"/>
              <w:autoSpaceDN w:val="0"/>
              <w:jc w:val="center"/>
              <w:rPr>
                <w:sz w:val="10"/>
                <w:szCs w:val="12"/>
              </w:rPr>
            </w:pPr>
            <w:r w:rsidRPr="00D35984">
              <w:rPr>
                <w:sz w:val="10"/>
                <w:szCs w:val="12"/>
              </w:rPr>
              <w:t>2</w:t>
            </w:r>
          </w:p>
        </w:tc>
        <w:tc>
          <w:tcPr>
            <w:tcW w:w="1565" w:type="pct"/>
            <w:vAlign w:val="bottom"/>
          </w:tcPr>
          <w:p w:rsidR="0020097D" w:rsidRPr="00D35984" w:rsidRDefault="0020097D" w:rsidP="00421891">
            <w:pPr>
              <w:autoSpaceDE w:val="0"/>
              <w:autoSpaceDN w:val="0"/>
              <w:jc w:val="center"/>
              <w:rPr>
                <w:sz w:val="10"/>
                <w:szCs w:val="12"/>
              </w:rPr>
            </w:pPr>
            <w:r w:rsidRPr="00D35984">
              <w:rPr>
                <w:sz w:val="10"/>
                <w:szCs w:val="12"/>
              </w:rPr>
              <w:t>3</w:t>
            </w:r>
          </w:p>
        </w:tc>
        <w:tc>
          <w:tcPr>
            <w:tcW w:w="618" w:type="pct"/>
            <w:vAlign w:val="bottom"/>
          </w:tcPr>
          <w:p w:rsidR="0020097D" w:rsidRPr="00D35984" w:rsidRDefault="0020097D" w:rsidP="00421891">
            <w:pPr>
              <w:autoSpaceDE w:val="0"/>
              <w:autoSpaceDN w:val="0"/>
              <w:jc w:val="center"/>
              <w:rPr>
                <w:sz w:val="10"/>
                <w:szCs w:val="12"/>
              </w:rPr>
            </w:pPr>
            <w:r w:rsidRPr="00D35984">
              <w:rPr>
                <w:sz w:val="10"/>
                <w:szCs w:val="12"/>
              </w:rPr>
              <w:t>4</w:t>
            </w:r>
          </w:p>
        </w:tc>
        <w:tc>
          <w:tcPr>
            <w:tcW w:w="742" w:type="pct"/>
            <w:vAlign w:val="bottom"/>
          </w:tcPr>
          <w:p w:rsidR="0020097D" w:rsidRPr="00D35984" w:rsidRDefault="0020097D" w:rsidP="00421891">
            <w:pPr>
              <w:autoSpaceDE w:val="0"/>
              <w:autoSpaceDN w:val="0"/>
              <w:jc w:val="center"/>
              <w:rPr>
                <w:sz w:val="10"/>
                <w:szCs w:val="12"/>
              </w:rPr>
            </w:pPr>
            <w:r w:rsidRPr="00D35984">
              <w:rPr>
                <w:sz w:val="10"/>
                <w:szCs w:val="12"/>
              </w:rPr>
              <w:t>5</w:t>
            </w:r>
          </w:p>
        </w:tc>
      </w:tr>
      <w:tr w:rsidR="00DC265A" w:rsidRPr="00D35984" w:rsidTr="00421891">
        <w:tc>
          <w:tcPr>
            <w:tcW w:w="653" w:type="pct"/>
            <w:vAlign w:val="bottom"/>
          </w:tcPr>
          <w:p w:rsidR="0020097D" w:rsidRPr="00D35984" w:rsidRDefault="0020097D" w:rsidP="00421891">
            <w:pPr>
              <w:autoSpaceDE w:val="0"/>
              <w:autoSpaceDN w:val="0"/>
              <w:jc w:val="center"/>
              <w:rPr>
                <w:sz w:val="10"/>
                <w:szCs w:val="12"/>
              </w:rPr>
            </w:pPr>
          </w:p>
        </w:tc>
        <w:tc>
          <w:tcPr>
            <w:tcW w:w="1422" w:type="pct"/>
            <w:vAlign w:val="bottom"/>
          </w:tcPr>
          <w:p w:rsidR="0020097D" w:rsidRPr="00D35984" w:rsidRDefault="0020097D" w:rsidP="00421891">
            <w:pPr>
              <w:autoSpaceDE w:val="0"/>
              <w:autoSpaceDN w:val="0"/>
              <w:rPr>
                <w:sz w:val="10"/>
                <w:szCs w:val="12"/>
              </w:rPr>
            </w:pPr>
          </w:p>
        </w:tc>
        <w:tc>
          <w:tcPr>
            <w:tcW w:w="1565" w:type="pct"/>
            <w:vAlign w:val="bottom"/>
          </w:tcPr>
          <w:p w:rsidR="0020097D" w:rsidRPr="00D35984" w:rsidRDefault="0020097D" w:rsidP="00421891">
            <w:pPr>
              <w:autoSpaceDE w:val="0"/>
              <w:autoSpaceDN w:val="0"/>
              <w:rPr>
                <w:sz w:val="10"/>
                <w:szCs w:val="12"/>
              </w:rPr>
            </w:pPr>
          </w:p>
        </w:tc>
        <w:tc>
          <w:tcPr>
            <w:tcW w:w="618" w:type="pct"/>
            <w:vAlign w:val="bottom"/>
          </w:tcPr>
          <w:p w:rsidR="0020097D" w:rsidRPr="00D35984" w:rsidRDefault="0020097D" w:rsidP="00421891">
            <w:pPr>
              <w:autoSpaceDE w:val="0"/>
              <w:autoSpaceDN w:val="0"/>
              <w:jc w:val="center"/>
              <w:rPr>
                <w:sz w:val="10"/>
                <w:szCs w:val="12"/>
              </w:rPr>
            </w:pPr>
          </w:p>
        </w:tc>
        <w:tc>
          <w:tcPr>
            <w:tcW w:w="742" w:type="pct"/>
            <w:vAlign w:val="bottom"/>
          </w:tcPr>
          <w:p w:rsidR="0020097D" w:rsidRPr="00D35984" w:rsidRDefault="0020097D" w:rsidP="00421891">
            <w:pPr>
              <w:autoSpaceDE w:val="0"/>
              <w:autoSpaceDN w:val="0"/>
              <w:jc w:val="center"/>
              <w:rPr>
                <w:sz w:val="10"/>
                <w:szCs w:val="12"/>
              </w:rPr>
            </w:pPr>
          </w:p>
        </w:tc>
      </w:tr>
    </w:tbl>
    <w:p w:rsidR="0020097D" w:rsidRPr="00D35984" w:rsidRDefault="0020097D" w:rsidP="0020097D">
      <w:pPr>
        <w:tabs>
          <w:tab w:val="left" w:pos="6800"/>
        </w:tabs>
        <w:suppressAutoHyphens/>
        <w:jc w:val="right"/>
        <w:rPr>
          <w:b/>
          <w:sz w:val="10"/>
          <w:szCs w:val="12"/>
        </w:rPr>
      </w:pPr>
    </w:p>
    <w:p w:rsidR="0020097D" w:rsidRPr="00D35984" w:rsidRDefault="0020097D" w:rsidP="0020097D">
      <w:pPr>
        <w:tabs>
          <w:tab w:val="left" w:pos="6800"/>
        </w:tabs>
        <w:suppressAutoHyphens/>
        <w:jc w:val="right"/>
        <w:rPr>
          <w:b/>
          <w:sz w:val="10"/>
          <w:szCs w:val="12"/>
        </w:rPr>
      </w:pPr>
    </w:p>
    <w:p w:rsidR="0020097D" w:rsidRPr="00D35984" w:rsidRDefault="0020097D" w:rsidP="0020097D">
      <w:pPr>
        <w:tabs>
          <w:tab w:val="left" w:pos="4480"/>
        </w:tabs>
        <w:jc w:val="right"/>
        <w:rPr>
          <w:sz w:val="10"/>
          <w:szCs w:val="12"/>
        </w:rPr>
      </w:pPr>
      <w:r w:rsidRPr="00D35984">
        <w:rPr>
          <w:sz w:val="10"/>
          <w:szCs w:val="12"/>
        </w:rPr>
        <w:t>Приложение №6</w:t>
      </w:r>
    </w:p>
    <w:p w:rsidR="0020097D" w:rsidRPr="00D35984" w:rsidRDefault="0020097D" w:rsidP="0020097D">
      <w:pPr>
        <w:tabs>
          <w:tab w:val="left" w:pos="4480"/>
        </w:tabs>
        <w:jc w:val="right"/>
        <w:rPr>
          <w:sz w:val="10"/>
          <w:szCs w:val="12"/>
        </w:rPr>
      </w:pPr>
      <w:r w:rsidRPr="00D35984">
        <w:rPr>
          <w:sz w:val="10"/>
          <w:szCs w:val="12"/>
        </w:rPr>
        <w:t>к административному регламенту</w:t>
      </w:r>
    </w:p>
    <w:p w:rsidR="0020097D" w:rsidRPr="00D35984" w:rsidRDefault="0020097D" w:rsidP="0020097D">
      <w:pPr>
        <w:tabs>
          <w:tab w:val="left" w:pos="5040"/>
        </w:tabs>
        <w:jc w:val="right"/>
        <w:rPr>
          <w:sz w:val="10"/>
          <w:szCs w:val="12"/>
        </w:rPr>
      </w:pPr>
      <w:r w:rsidRPr="00D35984">
        <w:rPr>
          <w:sz w:val="10"/>
          <w:szCs w:val="12"/>
        </w:rPr>
        <w:t xml:space="preserve">предоставления муниципальной </w:t>
      </w:r>
    </w:p>
    <w:p w:rsidR="0020097D" w:rsidRPr="00D35984" w:rsidRDefault="0020097D" w:rsidP="0020097D">
      <w:pPr>
        <w:tabs>
          <w:tab w:val="left" w:pos="5040"/>
        </w:tabs>
        <w:jc w:val="right"/>
        <w:rPr>
          <w:sz w:val="10"/>
          <w:szCs w:val="12"/>
        </w:rPr>
      </w:pPr>
      <w:r w:rsidRPr="00D35984">
        <w:rPr>
          <w:sz w:val="10"/>
          <w:szCs w:val="12"/>
        </w:rPr>
        <w:t xml:space="preserve">услуги «Предоставление архивных документов для пользователей </w:t>
      </w:r>
    </w:p>
    <w:p w:rsidR="0020097D" w:rsidRPr="00D35984" w:rsidRDefault="0020097D" w:rsidP="0020097D">
      <w:pPr>
        <w:tabs>
          <w:tab w:val="left" w:pos="4480"/>
        </w:tabs>
        <w:jc w:val="right"/>
        <w:rPr>
          <w:sz w:val="10"/>
          <w:szCs w:val="12"/>
        </w:rPr>
      </w:pPr>
      <w:r w:rsidRPr="00D35984">
        <w:rPr>
          <w:sz w:val="10"/>
          <w:szCs w:val="12"/>
        </w:rPr>
        <w:t>в читальный зал муниципального архива»</w:t>
      </w:r>
    </w:p>
    <w:p w:rsidR="0020097D" w:rsidRPr="00D35984" w:rsidRDefault="0020097D" w:rsidP="0020097D">
      <w:pPr>
        <w:autoSpaceDE w:val="0"/>
        <w:autoSpaceDN w:val="0"/>
        <w:adjustRightInd w:val="0"/>
        <w:jc w:val="center"/>
        <w:outlineLvl w:val="0"/>
        <w:rPr>
          <w:b/>
          <w:kern w:val="32"/>
          <w:sz w:val="10"/>
          <w:szCs w:val="12"/>
        </w:rPr>
      </w:pPr>
    </w:p>
    <w:p w:rsidR="0020097D" w:rsidRPr="00D35984" w:rsidRDefault="0020097D" w:rsidP="0020097D">
      <w:pPr>
        <w:autoSpaceDE w:val="0"/>
        <w:autoSpaceDN w:val="0"/>
        <w:adjustRightInd w:val="0"/>
        <w:jc w:val="center"/>
        <w:outlineLvl w:val="0"/>
        <w:rPr>
          <w:b/>
          <w:kern w:val="32"/>
          <w:sz w:val="10"/>
          <w:szCs w:val="12"/>
        </w:rPr>
      </w:pPr>
    </w:p>
    <w:p w:rsidR="0020097D" w:rsidRPr="00D35984" w:rsidRDefault="0020097D" w:rsidP="0020097D">
      <w:pPr>
        <w:autoSpaceDE w:val="0"/>
        <w:autoSpaceDN w:val="0"/>
        <w:adjustRightInd w:val="0"/>
        <w:jc w:val="center"/>
        <w:outlineLvl w:val="0"/>
        <w:rPr>
          <w:b/>
          <w:kern w:val="32"/>
          <w:sz w:val="10"/>
          <w:szCs w:val="12"/>
        </w:rPr>
      </w:pPr>
      <w:r w:rsidRPr="00D35984">
        <w:rPr>
          <w:b/>
          <w:kern w:val="32"/>
          <w:sz w:val="10"/>
          <w:szCs w:val="12"/>
        </w:rPr>
        <w:t>СОГЛАСИЕ</w:t>
      </w:r>
    </w:p>
    <w:p w:rsidR="0020097D" w:rsidRPr="00D35984" w:rsidRDefault="0020097D" w:rsidP="0020097D">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 xml:space="preserve">    Я, __________________________________________________________,</w:t>
      </w:r>
    </w:p>
    <w:p w:rsidR="0020097D" w:rsidRPr="00D35984" w:rsidRDefault="0020097D" w:rsidP="0020097D">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w:t>
      </w:r>
    </w:p>
    <w:p w:rsidR="0020097D" w:rsidRPr="00D35984" w:rsidRDefault="0020097D" w:rsidP="0020097D">
      <w:pPr>
        <w:autoSpaceDE w:val="0"/>
        <w:autoSpaceDN w:val="0"/>
        <w:adjustRightInd w:val="0"/>
        <w:jc w:val="center"/>
        <w:outlineLvl w:val="0"/>
        <w:rPr>
          <w:kern w:val="32"/>
          <w:sz w:val="10"/>
          <w:szCs w:val="12"/>
        </w:rPr>
      </w:pPr>
      <w:r w:rsidRPr="00D35984">
        <w:rPr>
          <w:kern w:val="32"/>
          <w:sz w:val="10"/>
          <w:szCs w:val="12"/>
        </w:rPr>
        <w:t>(кем и когда выдан)</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w:t>
      </w:r>
      <w:r w:rsidRPr="00D35984">
        <w:rPr>
          <w:bCs/>
          <w:kern w:val="32"/>
          <w:sz w:val="10"/>
          <w:szCs w:val="12"/>
        </w:rPr>
        <w:t>по предоставлению архивных документов для пользователей в читальный зал муниципального архива</w:t>
      </w:r>
      <w:r w:rsidRPr="00D35984">
        <w:rPr>
          <w:kern w:val="32"/>
          <w:sz w:val="10"/>
          <w:szCs w:val="12"/>
        </w:rPr>
        <w:t>, и распространяется  на   персональные  данные:</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 xml:space="preserve">_________________________________________________________________ . </w:t>
      </w:r>
    </w:p>
    <w:p w:rsidR="0020097D" w:rsidRPr="00D35984" w:rsidRDefault="0020097D" w:rsidP="0020097D">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2"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0097D" w:rsidRPr="00D35984" w:rsidRDefault="0020097D" w:rsidP="0020097D">
      <w:pPr>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20097D" w:rsidRPr="00D35984" w:rsidRDefault="0020097D" w:rsidP="0020097D">
      <w:pPr>
        <w:autoSpaceDE w:val="0"/>
        <w:autoSpaceDN w:val="0"/>
        <w:adjustRightInd w:val="0"/>
        <w:jc w:val="both"/>
        <w:outlineLvl w:val="0"/>
        <w:rPr>
          <w:b/>
          <w:sz w:val="10"/>
          <w:szCs w:val="12"/>
        </w:rPr>
      </w:pPr>
      <w:r w:rsidRPr="00D35984">
        <w:rPr>
          <w:kern w:val="32"/>
          <w:sz w:val="10"/>
          <w:szCs w:val="12"/>
        </w:rPr>
        <w:t xml:space="preserve">                  (подпись лица, давшего согласие)</w:t>
      </w:r>
      <w:r w:rsidRPr="00D35984">
        <w:rPr>
          <w:kern w:val="32"/>
          <w:sz w:val="10"/>
          <w:szCs w:val="12"/>
        </w:rPr>
        <w:tab/>
      </w:r>
      <w:r w:rsidRPr="00D35984">
        <w:rPr>
          <w:kern w:val="32"/>
          <w:sz w:val="10"/>
          <w:szCs w:val="12"/>
        </w:rPr>
        <w:tab/>
      </w:r>
      <w:r w:rsidRPr="00D35984">
        <w:rPr>
          <w:kern w:val="32"/>
          <w:sz w:val="10"/>
          <w:szCs w:val="12"/>
        </w:rPr>
        <w:tab/>
        <w:t xml:space="preserve">                 </w:t>
      </w:r>
      <w:r w:rsidRPr="00D35984">
        <w:rPr>
          <w:kern w:val="32"/>
          <w:sz w:val="10"/>
          <w:szCs w:val="12"/>
        </w:rPr>
        <w:tab/>
        <w:t>(И.О. Фамилия)</w:t>
      </w:r>
    </w:p>
    <w:p w:rsidR="0020097D" w:rsidRPr="00D35984" w:rsidRDefault="0020097D" w:rsidP="0020097D">
      <w:pPr>
        <w:rPr>
          <w:sz w:val="10"/>
          <w:szCs w:val="12"/>
        </w:rPr>
      </w:pPr>
    </w:p>
    <w:p w:rsidR="00D63C2B" w:rsidRPr="00D35984" w:rsidRDefault="00D63C2B" w:rsidP="004C4941">
      <w:pPr>
        <w:jc w:val="center"/>
        <w:rPr>
          <w:sz w:val="12"/>
          <w:szCs w:val="12"/>
        </w:rPr>
      </w:pPr>
    </w:p>
    <w:p w:rsidR="0020097D" w:rsidRPr="00D35984" w:rsidRDefault="0020097D"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830</w:t>
      </w:r>
    </w:p>
    <w:p w:rsidR="004C4941" w:rsidRPr="00D35984" w:rsidRDefault="004C4941" w:rsidP="004C4941">
      <w:pPr>
        <w:jc w:val="center"/>
        <w:rPr>
          <w:sz w:val="12"/>
          <w:szCs w:val="12"/>
        </w:rPr>
      </w:pPr>
      <w:r w:rsidRPr="00D35984">
        <w:rPr>
          <w:sz w:val="12"/>
          <w:szCs w:val="12"/>
        </w:rPr>
        <w:t>г. Сольцы</w:t>
      </w:r>
    </w:p>
    <w:p w:rsidR="004C4941" w:rsidRPr="00D35984" w:rsidRDefault="004C4941" w:rsidP="001E75EB"/>
    <w:tbl>
      <w:tblPr>
        <w:tblW w:w="0" w:type="auto"/>
        <w:tblLook w:val="01E0" w:firstRow="1" w:lastRow="1" w:firstColumn="1" w:lastColumn="1" w:noHBand="0" w:noVBand="0"/>
      </w:tblPr>
      <w:tblGrid>
        <w:gridCol w:w="4989"/>
      </w:tblGrid>
      <w:tr w:rsidR="00DC265A" w:rsidRPr="00D35984" w:rsidTr="0020097D">
        <w:tc>
          <w:tcPr>
            <w:tcW w:w="0" w:type="auto"/>
          </w:tcPr>
          <w:p w:rsidR="0020097D" w:rsidRPr="00D35984" w:rsidRDefault="0020097D" w:rsidP="00421891">
            <w:pPr>
              <w:pStyle w:val="afff0"/>
              <w:jc w:val="center"/>
              <w:rPr>
                <w:rFonts w:ascii="Times New Roman" w:hAnsi="Times New Roman"/>
                <w:sz w:val="12"/>
                <w:szCs w:val="12"/>
              </w:rPr>
            </w:pPr>
            <w:r w:rsidRPr="00D35984">
              <w:rPr>
                <w:rFonts w:ascii="Times New Roman" w:hAnsi="Times New Roman"/>
                <w:b/>
                <w:sz w:val="12"/>
                <w:szCs w:val="12"/>
              </w:rPr>
              <w:t>Об утверждении  административного регламента предоставления муниципальной услуги «Выдача копий архивных документов, подтверждающих право на владение землей»</w:t>
            </w:r>
          </w:p>
        </w:tc>
      </w:tr>
    </w:tbl>
    <w:p w:rsidR="0020097D" w:rsidRPr="00D35984" w:rsidRDefault="0020097D" w:rsidP="0020097D">
      <w:pPr>
        <w:pStyle w:val="afff0"/>
        <w:rPr>
          <w:rFonts w:ascii="Times New Roman" w:hAnsi="Times New Roman"/>
          <w:sz w:val="12"/>
          <w:szCs w:val="12"/>
          <w:lang w:val="x-none" w:eastAsia="x-none"/>
        </w:rPr>
      </w:pPr>
    </w:p>
    <w:p w:rsidR="0020097D" w:rsidRPr="00D35984" w:rsidRDefault="0020097D" w:rsidP="0020097D">
      <w:pPr>
        <w:pStyle w:val="afff0"/>
        <w:ind w:firstLine="284"/>
        <w:jc w:val="both"/>
        <w:rPr>
          <w:rFonts w:ascii="Times New Roman" w:hAnsi="Times New Roman"/>
          <w:sz w:val="12"/>
          <w:szCs w:val="12"/>
          <w:lang w:val="x-none" w:eastAsia="zh-CN"/>
        </w:rPr>
      </w:pPr>
      <w:r w:rsidRPr="00D35984">
        <w:rPr>
          <w:rFonts w:ascii="Times New Roman" w:hAnsi="Times New Roman"/>
          <w:bCs/>
          <w:sz w:val="12"/>
          <w:szCs w:val="12"/>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w:t>
      </w:r>
      <w:r w:rsidRPr="00D35984">
        <w:rPr>
          <w:rFonts w:ascii="Times New Roman" w:hAnsi="Times New Roman"/>
          <w:bCs/>
          <w:sz w:val="12"/>
          <w:szCs w:val="12"/>
        </w:rPr>
        <w:lastRenderedPageBreak/>
        <w:t xml:space="preserve">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w:t>
      </w:r>
      <w:r w:rsidRPr="00D35984">
        <w:rPr>
          <w:rFonts w:ascii="Times New Roman" w:hAnsi="Times New Roman"/>
          <w:sz w:val="12"/>
          <w:szCs w:val="12"/>
          <w:lang w:val="x-none" w:eastAsia="zh-CN"/>
        </w:rPr>
        <w:t xml:space="preserve">Администрация Солецкого муниципального </w:t>
      </w:r>
      <w:r w:rsidRPr="00D35984">
        <w:rPr>
          <w:rFonts w:ascii="Times New Roman" w:hAnsi="Times New Roman"/>
          <w:sz w:val="12"/>
          <w:szCs w:val="12"/>
          <w:lang w:eastAsia="zh-CN"/>
        </w:rPr>
        <w:t>округа</w:t>
      </w:r>
      <w:r w:rsidRPr="00D35984">
        <w:rPr>
          <w:rFonts w:ascii="Times New Roman" w:hAnsi="Times New Roman"/>
          <w:sz w:val="12"/>
          <w:szCs w:val="12"/>
          <w:lang w:val="x-none" w:eastAsia="zh-CN"/>
        </w:rPr>
        <w:t xml:space="preserve">  </w:t>
      </w:r>
      <w:r w:rsidRPr="00D35984">
        <w:rPr>
          <w:rFonts w:ascii="Times New Roman" w:hAnsi="Times New Roman"/>
          <w:b/>
          <w:caps/>
          <w:sz w:val="12"/>
          <w:szCs w:val="12"/>
          <w:lang w:val="x-none" w:eastAsia="zh-CN"/>
        </w:rPr>
        <w:t>Постановляет:</w:t>
      </w:r>
    </w:p>
    <w:p w:rsidR="0020097D" w:rsidRPr="00D35984" w:rsidRDefault="0020097D" w:rsidP="0020097D">
      <w:pPr>
        <w:pStyle w:val="afff0"/>
        <w:ind w:firstLine="284"/>
        <w:jc w:val="both"/>
        <w:rPr>
          <w:rFonts w:ascii="Times New Roman" w:hAnsi="Times New Roman"/>
          <w:sz w:val="12"/>
          <w:szCs w:val="12"/>
          <w:lang w:eastAsia="x-none"/>
        </w:rPr>
      </w:pPr>
      <w:r w:rsidRPr="00D35984">
        <w:rPr>
          <w:rFonts w:ascii="Times New Roman" w:hAnsi="Times New Roman"/>
          <w:sz w:val="12"/>
          <w:szCs w:val="12"/>
          <w:lang w:val="x-none" w:eastAsia="x-none"/>
        </w:rPr>
        <w:t xml:space="preserve">1. Утвердить прилагаемый административный регламент </w:t>
      </w:r>
      <w:r w:rsidRPr="00D35984">
        <w:rPr>
          <w:rFonts w:ascii="Times New Roman" w:hAnsi="Times New Roman"/>
          <w:sz w:val="12"/>
          <w:szCs w:val="12"/>
          <w:lang w:eastAsia="x-none"/>
        </w:rPr>
        <w:t>предоставления муниципальной услуги «Выдача копий архивных документов, подтверждающих право на владение землей»</w:t>
      </w:r>
      <w:r w:rsidRPr="00D35984">
        <w:rPr>
          <w:rFonts w:ascii="Times New Roman" w:hAnsi="Times New Roman"/>
          <w:sz w:val="12"/>
          <w:szCs w:val="12"/>
          <w:lang w:val="x-none" w:eastAsia="x-none"/>
        </w:rPr>
        <w:t>.</w:t>
      </w:r>
    </w:p>
    <w:p w:rsidR="0020097D" w:rsidRPr="00D35984" w:rsidRDefault="0020097D" w:rsidP="0020097D">
      <w:pPr>
        <w:pStyle w:val="afff0"/>
        <w:ind w:firstLine="284"/>
        <w:jc w:val="both"/>
        <w:rPr>
          <w:rFonts w:ascii="Times New Roman" w:hAnsi="Times New Roman"/>
          <w:sz w:val="12"/>
          <w:szCs w:val="12"/>
          <w:lang w:eastAsia="x-none"/>
        </w:rPr>
      </w:pPr>
      <w:r w:rsidRPr="00D35984">
        <w:rPr>
          <w:rFonts w:ascii="Times New Roman" w:hAnsi="Times New Roman"/>
          <w:sz w:val="12"/>
          <w:szCs w:val="12"/>
          <w:lang w:val="x-none" w:eastAsia="x-none"/>
        </w:rPr>
        <w:t>2. Признать утратившими силу постановления Администрации муниципального района: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от  04.12.2010 № 2565 «Об утверждении  административного регламента предоставления муниципальной услуги по выдаче копий архивных документов, подтверждающих право на владение землей»;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от 08.07.2019 №885 «О внесении изменений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3. Настоящее постановление вступает в силу после официального опубликования.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0097D" w:rsidRPr="00D35984" w:rsidRDefault="0020097D" w:rsidP="0020097D">
      <w:pPr>
        <w:pStyle w:val="afff0"/>
        <w:rPr>
          <w:rFonts w:ascii="Times New Roman" w:hAnsi="Times New Roman"/>
          <w:b/>
          <w:bCs/>
          <w:sz w:val="12"/>
          <w:szCs w:val="12"/>
          <w:lang w:val="x-none"/>
        </w:rPr>
      </w:pPr>
    </w:p>
    <w:p w:rsidR="0020097D" w:rsidRPr="00D35984" w:rsidRDefault="0020097D" w:rsidP="0020097D">
      <w:pPr>
        <w:pStyle w:val="afff0"/>
        <w:rPr>
          <w:rFonts w:ascii="Times New Roman" w:hAnsi="Times New Roman"/>
          <w:b/>
          <w:bCs/>
          <w:sz w:val="12"/>
          <w:szCs w:val="12"/>
          <w:lang w:val="x-none"/>
        </w:rPr>
      </w:pPr>
    </w:p>
    <w:p w:rsidR="0020097D" w:rsidRPr="00D35984" w:rsidRDefault="0020097D" w:rsidP="0020097D">
      <w:pPr>
        <w:pStyle w:val="afff0"/>
        <w:rPr>
          <w:rFonts w:ascii="Times New Roman" w:hAnsi="Times New Roman"/>
          <w:b/>
          <w:sz w:val="12"/>
          <w:szCs w:val="12"/>
          <w:lang w:eastAsia="x-none"/>
        </w:rPr>
      </w:pPr>
      <w:r w:rsidRPr="00D35984">
        <w:rPr>
          <w:rFonts w:ascii="Times New Roman" w:hAnsi="Times New Roman"/>
          <w:b/>
          <w:sz w:val="12"/>
          <w:szCs w:val="12"/>
          <w:lang w:eastAsia="x-none"/>
        </w:rPr>
        <w:t xml:space="preserve">Заместитель Главы администрации – </w:t>
      </w:r>
    </w:p>
    <w:p w:rsidR="0020097D" w:rsidRPr="00D35984" w:rsidRDefault="0020097D" w:rsidP="0020097D">
      <w:pPr>
        <w:pStyle w:val="afff0"/>
        <w:rPr>
          <w:rFonts w:ascii="Times New Roman" w:hAnsi="Times New Roman"/>
          <w:b/>
          <w:sz w:val="12"/>
          <w:szCs w:val="12"/>
          <w:lang w:eastAsia="x-none"/>
        </w:rPr>
      </w:pPr>
      <w:r w:rsidRPr="00D35984">
        <w:rPr>
          <w:rFonts w:ascii="Times New Roman" w:hAnsi="Times New Roman"/>
          <w:b/>
          <w:sz w:val="12"/>
          <w:szCs w:val="12"/>
          <w:lang w:eastAsia="x-none"/>
        </w:rPr>
        <w:t xml:space="preserve">председатель комитета </w:t>
      </w:r>
    </w:p>
    <w:p w:rsidR="0020097D" w:rsidRPr="00D35984" w:rsidRDefault="0020097D" w:rsidP="0020097D">
      <w:pPr>
        <w:pStyle w:val="afff0"/>
        <w:rPr>
          <w:rFonts w:ascii="Times New Roman" w:hAnsi="Times New Roman"/>
          <w:b/>
          <w:sz w:val="12"/>
          <w:szCs w:val="12"/>
          <w:lang w:eastAsia="x-none"/>
        </w:rPr>
      </w:pPr>
      <w:r w:rsidRPr="00D35984">
        <w:rPr>
          <w:rFonts w:ascii="Times New Roman" w:hAnsi="Times New Roman"/>
          <w:b/>
          <w:sz w:val="12"/>
          <w:szCs w:val="12"/>
          <w:lang w:eastAsia="x-none"/>
        </w:rPr>
        <w:t>градостроительства и благоустройства    И.А. Колесникова</w:t>
      </w:r>
    </w:p>
    <w:p w:rsidR="0020097D" w:rsidRPr="00D35984" w:rsidRDefault="0020097D" w:rsidP="0020097D">
      <w:pPr>
        <w:pStyle w:val="afff0"/>
        <w:rPr>
          <w:rFonts w:ascii="Times New Roman" w:hAnsi="Times New Roman"/>
          <w:b/>
          <w:sz w:val="12"/>
          <w:szCs w:val="12"/>
          <w:lang w:eastAsia="x-none"/>
        </w:rPr>
      </w:pPr>
    </w:p>
    <w:p w:rsidR="0020097D" w:rsidRPr="00D35984" w:rsidRDefault="0020097D" w:rsidP="0020097D">
      <w:pPr>
        <w:pStyle w:val="afff0"/>
        <w:rPr>
          <w:rFonts w:ascii="Times New Roman" w:hAnsi="Times New Roman"/>
          <w:b/>
          <w:sz w:val="12"/>
          <w:szCs w:val="12"/>
          <w:lang w:eastAsia="x-none"/>
        </w:rPr>
      </w:pPr>
    </w:p>
    <w:p w:rsidR="0020097D" w:rsidRPr="00D35984" w:rsidRDefault="0020097D" w:rsidP="0020097D">
      <w:pPr>
        <w:pStyle w:val="afff0"/>
        <w:rPr>
          <w:rFonts w:ascii="Times New Roman" w:hAnsi="Times New Roman"/>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20097D" w:rsidRPr="00D35984" w:rsidRDefault="0020097D" w:rsidP="00421891">
            <w:pPr>
              <w:pStyle w:val="afff0"/>
              <w:rPr>
                <w:rFonts w:ascii="Times New Roman" w:hAnsi="Times New Roman"/>
                <w:bCs/>
                <w:sz w:val="12"/>
                <w:szCs w:val="12"/>
              </w:rPr>
            </w:pPr>
          </w:p>
          <w:p w:rsidR="0020097D" w:rsidRPr="00D35984" w:rsidRDefault="0020097D" w:rsidP="00421891">
            <w:pPr>
              <w:pStyle w:val="afff0"/>
              <w:rPr>
                <w:rFonts w:ascii="Times New Roman" w:hAnsi="Times New Roman"/>
                <w:bCs/>
                <w:sz w:val="12"/>
                <w:szCs w:val="12"/>
              </w:rPr>
            </w:pPr>
          </w:p>
          <w:p w:rsidR="0020097D" w:rsidRPr="00D35984" w:rsidRDefault="0020097D" w:rsidP="00421891">
            <w:pPr>
              <w:pStyle w:val="afff0"/>
              <w:rPr>
                <w:rFonts w:ascii="Times New Roman" w:hAnsi="Times New Roman"/>
                <w:bCs/>
                <w:sz w:val="12"/>
                <w:szCs w:val="12"/>
              </w:rPr>
            </w:pPr>
          </w:p>
        </w:tc>
        <w:tc>
          <w:tcPr>
            <w:tcW w:w="4251" w:type="dxa"/>
          </w:tcPr>
          <w:p w:rsidR="0020097D" w:rsidRPr="00D35984" w:rsidRDefault="0020097D" w:rsidP="00421891">
            <w:pPr>
              <w:pStyle w:val="afff0"/>
              <w:jc w:val="right"/>
              <w:rPr>
                <w:rFonts w:ascii="Times New Roman" w:hAnsi="Times New Roman"/>
                <w:sz w:val="12"/>
                <w:szCs w:val="12"/>
              </w:rPr>
            </w:pPr>
            <w:r w:rsidRPr="00D35984">
              <w:rPr>
                <w:rFonts w:ascii="Times New Roman" w:hAnsi="Times New Roman"/>
                <w:sz w:val="12"/>
                <w:szCs w:val="12"/>
              </w:rPr>
              <w:t>УТВЕРЖДЕН</w:t>
            </w:r>
          </w:p>
          <w:p w:rsidR="0020097D" w:rsidRPr="00D35984" w:rsidRDefault="0020097D" w:rsidP="00421891">
            <w:pPr>
              <w:pStyle w:val="afff0"/>
              <w:jc w:val="right"/>
              <w:rPr>
                <w:rFonts w:ascii="Times New Roman" w:hAnsi="Times New Roman"/>
                <w:sz w:val="12"/>
                <w:szCs w:val="12"/>
              </w:rPr>
            </w:pPr>
            <w:r w:rsidRPr="00D35984">
              <w:rPr>
                <w:rFonts w:ascii="Times New Roman" w:hAnsi="Times New Roman"/>
                <w:sz w:val="12"/>
                <w:szCs w:val="12"/>
              </w:rPr>
              <w:t>постановлением Администрации муниципального округа</w:t>
            </w:r>
          </w:p>
          <w:p w:rsidR="0020097D" w:rsidRPr="00D35984" w:rsidRDefault="0020097D" w:rsidP="00421891">
            <w:pPr>
              <w:pStyle w:val="afff0"/>
              <w:jc w:val="right"/>
              <w:rPr>
                <w:rFonts w:ascii="Times New Roman" w:hAnsi="Times New Roman"/>
                <w:bCs/>
                <w:sz w:val="12"/>
                <w:szCs w:val="12"/>
              </w:rPr>
            </w:pPr>
            <w:r w:rsidRPr="00D35984">
              <w:rPr>
                <w:rFonts w:ascii="Times New Roman" w:hAnsi="Times New Roman"/>
                <w:sz w:val="12"/>
                <w:szCs w:val="12"/>
              </w:rPr>
              <w:t>от 09.06.2021№ 830</w:t>
            </w:r>
          </w:p>
        </w:tc>
      </w:tr>
    </w:tbl>
    <w:p w:rsidR="0020097D" w:rsidRPr="00D35984" w:rsidRDefault="0020097D" w:rsidP="0020097D">
      <w:pPr>
        <w:pStyle w:val="afff0"/>
        <w:rPr>
          <w:rFonts w:ascii="Times New Roman" w:hAnsi="Times New Roman"/>
          <w:sz w:val="12"/>
          <w:szCs w:val="12"/>
        </w:rPr>
      </w:pPr>
    </w:p>
    <w:p w:rsidR="0020097D" w:rsidRPr="00D35984" w:rsidRDefault="0020097D" w:rsidP="0020097D">
      <w:pPr>
        <w:pStyle w:val="afff0"/>
        <w:jc w:val="center"/>
        <w:rPr>
          <w:rFonts w:ascii="Times New Roman" w:hAnsi="Times New Roman"/>
          <w:b/>
          <w:sz w:val="12"/>
          <w:szCs w:val="12"/>
        </w:rPr>
      </w:pPr>
      <w:r w:rsidRPr="00D35984">
        <w:rPr>
          <w:rFonts w:ascii="Times New Roman" w:hAnsi="Times New Roman"/>
          <w:b/>
          <w:sz w:val="12"/>
          <w:szCs w:val="12"/>
        </w:rPr>
        <w:t>АДМИНИСТРАТИВНЫЙ РЕГЛАМЕНТ</w:t>
      </w:r>
    </w:p>
    <w:p w:rsidR="0020097D" w:rsidRPr="00D35984" w:rsidRDefault="0020097D" w:rsidP="0020097D">
      <w:pPr>
        <w:pStyle w:val="afff0"/>
        <w:jc w:val="center"/>
        <w:rPr>
          <w:rFonts w:ascii="Times New Roman" w:hAnsi="Times New Roman"/>
          <w:b/>
          <w:sz w:val="12"/>
          <w:szCs w:val="12"/>
        </w:rPr>
      </w:pPr>
      <w:r w:rsidRPr="00D35984">
        <w:rPr>
          <w:rFonts w:ascii="Times New Roman" w:hAnsi="Times New Roman"/>
          <w:b/>
          <w:sz w:val="12"/>
          <w:szCs w:val="12"/>
        </w:rPr>
        <w:t>ПРЕДОСТАВЛЕНИЯ МУНИЦИПАЛЬНОЙ УСЛУГИ</w:t>
      </w:r>
    </w:p>
    <w:p w:rsidR="0020097D" w:rsidRPr="00D35984" w:rsidRDefault="0020097D" w:rsidP="0020097D">
      <w:pPr>
        <w:pStyle w:val="afff0"/>
        <w:jc w:val="center"/>
        <w:rPr>
          <w:rFonts w:ascii="Times New Roman" w:hAnsi="Times New Roman"/>
          <w:b/>
          <w:sz w:val="12"/>
          <w:szCs w:val="12"/>
        </w:rPr>
      </w:pPr>
      <w:r w:rsidRPr="00D35984">
        <w:rPr>
          <w:rFonts w:ascii="Times New Roman" w:hAnsi="Times New Roman"/>
          <w:b/>
          <w:sz w:val="12"/>
          <w:szCs w:val="12"/>
        </w:rPr>
        <w:t>«ВЫДАЧА КОПИЙ АРХИВНЫХ ДОКУМЕНТОВ,</w:t>
      </w:r>
    </w:p>
    <w:p w:rsidR="0020097D" w:rsidRPr="00D35984" w:rsidRDefault="0020097D" w:rsidP="0020097D">
      <w:pPr>
        <w:pStyle w:val="afff0"/>
        <w:jc w:val="center"/>
        <w:rPr>
          <w:rFonts w:ascii="Times New Roman" w:hAnsi="Times New Roman"/>
          <w:sz w:val="12"/>
          <w:szCs w:val="12"/>
        </w:rPr>
      </w:pPr>
      <w:r w:rsidRPr="00D35984">
        <w:rPr>
          <w:rFonts w:ascii="Times New Roman" w:hAnsi="Times New Roman"/>
          <w:b/>
          <w:sz w:val="12"/>
          <w:szCs w:val="12"/>
        </w:rPr>
        <w:t>ПОДТВЕРЖДАЮЩИХ ПРАВО НА ВЛАДЕНИЕ ЗЕМЛЕЙ»</w:t>
      </w:r>
    </w:p>
    <w:p w:rsidR="0020097D" w:rsidRPr="00D35984" w:rsidRDefault="0020097D" w:rsidP="0020097D">
      <w:pPr>
        <w:pStyle w:val="afff0"/>
        <w:rPr>
          <w:rFonts w:ascii="Times New Roman" w:hAnsi="Times New Roman"/>
          <w:sz w:val="12"/>
          <w:szCs w:val="12"/>
        </w:rPr>
      </w:pP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1. ОБЩИЕ ПОЛОЖЕНИЯ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b/>
          <w:sz w:val="12"/>
          <w:szCs w:val="12"/>
        </w:rPr>
        <w:t>1.1. Предмет регулирования административного регламента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Предметом регулирования административного регламента предоставления муниципальной услуги «Выдача копий архивных документов, подтверждающих право на владение землей» (далее – Административный регламент), является регулирование отношений, возникающих между Администрацией муниципального округа  и заявителями </w:t>
      </w:r>
      <w:r w:rsidRPr="00D35984">
        <w:rPr>
          <w:rFonts w:ascii="Times New Roman" w:hAnsi="Times New Roman"/>
          <w:bCs/>
          <w:sz w:val="12"/>
          <w:szCs w:val="12"/>
        </w:rPr>
        <w:t>при предоставлении муниципальной услуги</w:t>
      </w:r>
      <w:r w:rsidRPr="00D35984">
        <w:rPr>
          <w:rFonts w:ascii="Times New Roman" w:hAnsi="Times New Roman"/>
          <w:sz w:val="12"/>
          <w:szCs w:val="12"/>
        </w:rPr>
        <w:t xml:space="preserve"> с выдачей копий архивных документов, подтверждающих право на владение землей.</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1.2. Круг заявителей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1.2.1. Заявителями на получение муниципальной услуги являются граждане и (или) юридические лица, их законные представители, а также представители, действующие на основании доверенности, обратившиеся в архивный отдел в целях получения информации на основе документов Архивного фонда Российской Федерации и других архивных документов и (или) о процедуре предоставления указанной информации.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1.2.2. От имени заявителей</w:t>
      </w:r>
      <w:r w:rsidRPr="00D35984">
        <w:rPr>
          <w:rFonts w:ascii="Times New Roman" w:hAnsi="Times New Roman"/>
          <w:sz w:val="12"/>
          <w:szCs w:val="12"/>
          <w:lang w:eastAsia="zh-CN"/>
        </w:rPr>
        <w:t xml:space="preserve"> </w:t>
      </w:r>
      <w:r w:rsidRPr="00D35984">
        <w:rPr>
          <w:rFonts w:ascii="Times New Roman" w:hAnsi="Times New Roman"/>
          <w:sz w:val="12"/>
          <w:szCs w:val="12"/>
        </w:rPr>
        <w:t>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1.3. Требования к порядку информирования о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1.3.1. К справочной информации относится информация о наименовании, месте нахождения, графике работы, справочных телефонах, адресе электронной почты </w:t>
      </w:r>
      <w:r w:rsidRPr="00D35984">
        <w:rPr>
          <w:rFonts w:ascii="Times New Roman" w:hAnsi="Times New Roman"/>
          <w:sz w:val="12"/>
          <w:szCs w:val="12"/>
          <w:lang w:eastAsia="x-none"/>
        </w:rPr>
        <w:t xml:space="preserve">архивного </w:t>
      </w:r>
      <w:r w:rsidRPr="00D35984">
        <w:rPr>
          <w:rFonts w:ascii="Times New Roman" w:hAnsi="Times New Roman"/>
          <w:sz w:val="12"/>
          <w:szCs w:val="12"/>
          <w:lang w:val="x-none" w:eastAsia="x-none"/>
        </w:rPr>
        <w:t xml:space="preserve">отдела </w:t>
      </w:r>
      <w:r w:rsidRPr="00D35984">
        <w:rPr>
          <w:rFonts w:ascii="Times New Roman" w:hAnsi="Times New Roman"/>
          <w:sz w:val="12"/>
          <w:szCs w:val="12"/>
          <w:lang w:eastAsia="x-none"/>
        </w:rPr>
        <w:t xml:space="preserve">управления делами </w:t>
      </w:r>
      <w:r w:rsidRPr="00D35984">
        <w:rPr>
          <w:rFonts w:ascii="Times New Roman" w:hAnsi="Times New Roman"/>
          <w:sz w:val="12"/>
          <w:szCs w:val="12"/>
          <w:lang w:val="x-none" w:eastAsia="x-none"/>
        </w:rPr>
        <w:t xml:space="preserve">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xml:space="preserve">, непосредственно предоставляющего муниципальную услугу (далее – </w:t>
      </w:r>
      <w:r w:rsidRPr="00D35984">
        <w:rPr>
          <w:rFonts w:ascii="Times New Roman" w:hAnsi="Times New Roman"/>
          <w:sz w:val="12"/>
          <w:szCs w:val="12"/>
          <w:lang w:eastAsia="x-none"/>
        </w:rPr>
        <w:t xml:space="preserve">архивный </w:t>
      </w:r>
      <w:r w:rsidRPr="00D35984">
        <w:rPr>
          <w:rFonts w:ascii="Times New Roman" w:hAnsi="Times New Roman"/>
          <w:sz w:val="12"/>
          <w:szCs w:val="12"/>
          <w:lang w:val="x-none" w:eastAsia="x-none"/>
        </w:rPr>
        <w:t xml:space="preserve">отдел), адресе официального сайта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xml:space="preserve">, а также о месте нахождения и графике работы подразделения государственного областного автономного учреждения «Многофункциональный центр </w:t>
      </w:r>
      <w:r w:rsidRPr="00D35984">
        <w:rPr>
          <w:rFonts w:ascii="Times New Roman" w:hAnsi="Times New Roman"/>
          <w:sz w:val="12"/>
          <w:szCs w:val="12"/>
          <w:lang w:eastAsia="x-none"/>
        </w:rPr>
        <w:t xml:space="preserve"> </w:t>
      </w:r>
      <w:r w:rsidRPr="00D35984">
        <w:rPr>
          <w:rFonts w:ascii="Times New Roman" w:hAnsi="Times New Roman"/>
          <w:sz w:val="12"/>
          <w:szCs w:val="12"/>
          <w:lang w:val="x-none" w:eastAsia="x-none"/>
        </w:rPr>
        <w:t>предоставления государственных и муниципальных услуг» (далее – МФЦ).</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Справочная информация размещается на официальном сайте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xml:space="preserve">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1.3.2. Информация о порядке предоставления муниципальной услуги предоставляется: </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непосредственно </w:t>
      </w:r>
      <w:r w:rsidRPr="00D35984">
        <w:rPr>
          <w:rFonts w:ascii="Times New Roman" w:hAnsi="Times New Roman"/>
          <w:sz w:val="12"/>
          <w:szCs w:val="12"/>
          <w:lang w:eastAsia="x-none"/>
        </w:rPr>
        <w:t>начальником архивного отдела</w:t>
      </w:r>
      <w:r w:rsidRPr="00D35984">
        <w:rPr>
          <w:rFonts w:ascii="Times New Roman" w:hAnsi="Times New Roman"/>
          <w:sz w:val="12"/>
          <w:szCs w:val="12"/>
          <w:lang w:val="x-none" w:eastAsia="x-none"/>
        </w:rPr>
        <w:t xml:space="preserve"> </w:t>
      </w:r>
      <w:r w:rsidRPr="00D35984">
        <w:rPr>
          <w:rFonts w:ascii="Times New Roman" w:hAnsi="Times New Roman"/>
          <w:sz w:val="12"/>
          <w:szCs w:val="12"/>
          <w:lang w:eastAsia="x-none"/>
        </w:rPr>
        <w:t xml:space="preserve">управления делами </w:t>
      </w:r>
      <w:r w:rsidRPr="00D35984">
        <w:rPr>
          <w:rFonts w:ascii="Times New Roman" w:hAnsi="Times New Roman"/>
          <w:sz w:val="12"/>
          <w:szCs w:val="12"/>
          <w:lang w:val="x-none" w:eastAsia="x-none"/>
        </w:rPr>
        <w:t xml:space="preserve">Администрации муниципального </w:t>
      </w:r>
      <w:r w:rsidRPr="00D35984">
        <w:rPr>
          <w:rFonts w:ascii="Times New Roman" w:hAnsi="Times New Roman"/>
          <w:sz w:val="12"/>
          <w:szCs w:val="12"/>
          <w:lang w:eastAsia="x-none"/>
        </w:rPr>
        <w:t>округа (далее – начальник архивного отдела)</w:t>
      </w:r>
      <w:r w:rsidRPr="00D35984">
        <w:rPr>
          <w:rFonts w:ascii="Times New Roman" w:hAnsi="Times New Roman"/>
          <w:sz w:val="12"/>
          <w:szCs w:val="12"/>
          <w:lang w:val="x-none" w:eastAsia="x-none"/>
        </w:rPr>
        <w:t>, МФЦ;</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с использованием средств почтовой, телефонной связи и электронной почты;</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посредством размещения на информационных стендах в местах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1.3.3. В рамках информирования заявителей о порядке предоставления муниципальной услуги функционируют информационные порталы:</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1) федеральная государственная информационная система «Единый портал государственных и муниципальных услуг (функций)» http://www.gosuslugi.ru;</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2) региональная государственная информационная система «Портал государственных и муниципальных услуг (функций) Новгородской области» http://uslugi</w:t>
      </w:r>
      <w:r w:rsidRPr="00D35984">
        <w:rPr>
          <w:rFonts w:ascii="Times New Roman" w:hAnsi="Times New Roman"/>
          <w:sz w:val="12"/>
          <w:szCs w:val="12"/>
          <w:lang w:eastAsia="x-none"/>
        </w:rPr>
        <w:t>2</w:t>
      </w:r>
      <w:r w:rsidRPr="00D35984">
        <w:rPr>
          <w:rFonts w:ascii="Times New Roman" w:hAnsi="Times New Roman"/>
          <w:sz w:val="12"/>
          <w:szCs w:val="12"/>
          <w:lang w:val="x-none" w:eastAsia="x-none"/>
        </w:rPr>
        <w:t xml:space="preserve">.novreg.ru. </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w:t>
      </w:r>
      <w:r w:rsidRPr="00D35984">
        <w:rPr>
          <w:rFonts w:ascii="Times New Roman" w:hAnsi="Times New Roman"/>
          <w:sz w:val="12"/>
          <w:szCs w:val="12"/>
          <w:lang w:eastAsia="x-none"/>
        </w:rPr>
        <w:t>м</w:t>
      </w:r>
      <w:r w:rsidRPr="00D35984">
        <w:rPr>
          <w:rFonts w:ascii="Times New Roman" w:hAnsi="Times New Roman"/>
          <w:sz w:val="12"/>
          <w:szCs w:val="12"/>
          <w:lang w:val="x-none" w:eastAsia="x-none"/>
        </w:rPr>
        <w:t>униципальных услуг (функций) Новгородской области» размещается следующая информация:</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исчерпывающий перечень документов, необходимых для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исчерпывающий перечень документов, которые заявитель вправе предоставить по собственной инициативе;</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требования к оформлению документов, необходимых для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круг заявителей;</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срок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размер платы, взимаемой за предоставление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исчерпывающий перечень оснований для отказа в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формы заявлений (уведомлений, сообщений), используемые при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1.3.5. На информационных стендах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xml:space="preserve">, официальном сайте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xml:space="preserve"> в сети «Интернет» размещается следующая информация:</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исчерпывающий перечень документов, необходимых для предоставления муниципальной услуги, требования к оформлению указанных документов;</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срок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исчерпывающий перечень оснований для отказа в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формы заявлений (уведомлений, сообщений), используемые при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текст административного регламента с приложениями (полная версия на официальном сайте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xml:space="preserve"> в сети «Интернет» и извлечения на информационных стендах);</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извлечения из нормативных правовых актов, регулирующих порядок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информация о графике работы и размещении </w:t>
      </w:r>
      <w:r w:rsidRPr="00D35984">
        <w:rPr>
          <w:rFonts w:ascii="Times New Roman" w:hAnsi="Times New Roman"/>
          <w:sz w:val="12"/>
          <w:szCs w:val="12"/>
          <w:lang w:eastAsia="x-none"/>
        </w:rPr>
        <w:t>начальника архивного отдела</w:t>
      </w:r>
      <w:r w:rsidRPr="00D35984">
        <w:rPr>
          <w:rFonts w:ascii="Times New Roman" w:hAnsi="Times New Roman"/>
          <w:sz w:val="12"/>
          <w:szCs w:val="12"/>
          <w:lang w:val="x-none" w:eastAsia="x-none"/>
        </w:rPr>
        <w:t>, осуществляющ</w:t>
      </w:r>
      <w:r w:rsidRPr="00D35984">
        <w:rPr>
          <w:rFonts w:ascii="Times New Roman" w:hAnsi="Times New Roman"/>
          <w:sz w:val="12"/>
          <w:szCs w:val="12"/>
          <w:lang w:eastAsia="x-none"/>
        </w:rPr>
        <w:t>его</w:t>
      </w:r>
      <w:r w:rsidRPr="00D35984">
        <w:rPr>
          <w:rFonts w:ascii="Times New Roman" w:hAnsi="Times New Roman"/>
          <w:sz w:val="12"/>
          <w:szCs w:val="12"/>
          <w:lang w:val="x-none" w:eastAsia="x-none"/>
        </w:rPr>
        <w:t xml:space="preserve"> прием (выдачу) документов, а также информирование о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номера телефонов справочных служб, телефона-автоинформатора (при наличии), номер факса </w:t>
      </w:r>
      <w:r w:rsidRPr="00D35984">
        <w:rPr>
          <w:rFonts w:ascii="Times New Roman" w:hAnsi="Times New Roman"/>
          <w:sz w:val="12"/>
          <w:szCs w:val="12"/>
          <w:lang w:eastAsia="x-none"/>
        </w:rPr>
        <w:t xml:space="preserve">архивного </w:t>
      </w:r>
      <w:r w:rsidRPr="00D35984">
        <w:rPr>
          <w:rFonts w:ascii="Times New Roman" w:hAnsi="Times New Roman"/>
          <w:sz w:val="12"/>
          <w:szCs w:val="12"/>
          <w:lang w:val="x-none" w:eastAsia="x-none"/>
        </w:rPr>
        <w:t>отдел</w:t>
      </w:r>
      <w:r w:rsidRPr="00D35984">
        <w:rPr>
          <w:rFonts w:ascii="Times New Roman" w:hAnsi="Times New Roman"/>
          <w:sz w:val="12"/>
          <w:szCs w:val="12"/>
          <w:lang w:eastAsia="x-none"/>
        </w:rPr>
        <w:t>а</w:t>
      </w:r>
      <w:r w:rsidRPr="00D35984">
        <w:rPr>
          <w:rFonts w:ascii="Times New Roman" w:hAnsi="Times New Roman"/>
          <w:sz w:val="12"/>
          <w:szCs w:val="12"/>
          <w:lang w:val="x-none" w:eastAsia="x-none"/>
        </w:rPr>
        <w:t>;</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график приема заявителей </w:t>
      </w:r>
      <w:r w:rsidRPr="00D35984">
        <w:rPr>
          <w:rFonts w:ascii="Times New Roman" w:hAnsi="Times New Roman"/>
          <w:sz w:val="12"/>
          <w:szCs w:val="12"/>
          <w:lang w:eastAsia="x-none"/>
        </w:rPr>
        <w:t>начальником архивного отдела</w:t>
      </w:r>
      <w:r w:rsidRPr="00D35984">
        <w:rPr>
          <w:rFonts w:ascii="Times New Roman" w:hAnsi="Times New Roman"/>
          <w:sz w:val="12"/>
          <w:szCs w:val="12"/>
          <w:lang w:val="x-none" w:eastAsia="x-none"/>
        </w:rPr>
        <w:t>, ответственн</w:t>
      </w:r>
      <w:r w:rsidRPr="00D35984">
        <w:rPr>
          <w:rFonts w:ascii="Times New Roman" w:hAnsi="Times New Roman"/>
          <w:sz w:val="12"/>
          <w:szCs w:val="12"/>
          <w:lang w:eastAsia="x-none"/>
        </w:rPr>
        <w:t>ого</w:t>
      </w:r>
      <w:r w:rsidRPr="00D35984">
        <w:rPr>
          <w:rFonts w:ascii="Times New Roman" w:hAnsi="Times New Roman"/>
          <w:sz w:val="12"/>
          <w:szCs w:val="12"/>
          <w:lang w:val="x-none" w:eastAsia="x-none"/>
        </w:rPr>
        <w:t xml:space="preserve"> за предоставление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1.3.7. Консультирование по вопросам предоставления муниципальной услуги </w:t>
      </w:r>
      <w:r w:rsidRPr="00D35984">
        <w:rPr>
          <w:rFonts w:ascii="Times New Roman" w:hAnsi="Times New Roman"/>
          <w:sz w:val="12"/>
          <w:szCs w:val="12"/>
          <w:lang w:eastAsia="x-none"/>
        </w:rPr>
        <w:t>начальником архивного отдела</w:t>
      </w:r>
      <w:r w:rsidRPr="00D35984">
        <w:rPr>
          <w:rFonts w:ascii="Times New Roman" w:hAnsi="Times New Roman"/>
          <w:sz w:val="12"/>
          <w:szCs w:val="12"/>
          <w:lang w:val="x-none" w:eastAsia="x-none"/>
        </w:rPr>
        <w:t>, МФЦ в устной и письменной форме.</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1.3.8.  </w:t>
      </w:r>
      <w:r w:rsidRPr="00D35984">
        <w:rPr>
          <w:rFonts w:ascii="Times New Roman" w:hAnsi="Times New Roman"/>
          <w:sz w:val="12"/>
          <w:szCs w:val="12"/>
          <w:lang w:eastAsia="x-none"/>
        </w:rPr>
        <w:t>Начальник архивного отдела</w:t>
      </w:r>
      <w:r w:rsidRPr="00D35984">
        <w:rPr>
          <w:rFonts w:ascii="Times New Roman" w:hAnsi="Times New Roman"/>
          <w:sz w:val="12"/>
          <w:szCs w:val="12"/>
          <w:lang w:val="x-none" w:eastAsia="x-none"/>
        </w:rPr>
        <w:t xml:space="preserve">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МФЦ при ответах заявителям в случаях их обращений по телефону обязаны:</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представить информацию о наименовании </w:t>
      </w:r>
      <w:r w:rsidRPr="00D35984">
        <w:rPr>
          <w:rFonts w:ascii="Times New Roman" w:hAnsi="Times New Roman"/>
          <w:sz w:val="12"/>
          <w:szCs w:val="12"/>
          <w:lang w:eastAsia="x-none"/>
        </w:rPr>
        <w:t xml:space="preserve">архивного </w:t>
      </w:r>
      <w:r w:rsidRPr="00D35984">
        <w:rPr>
          <w:rFonts w:ascii="Times New Roman" w:hAnsi="Times New Roman"/>
          <w:sz w:val="12"/>
          <w:szCs w:val="12"/>
          <w:lang w:val="x-none" w:eastAsia="x-none"/>
        </w:rPr>
        <w:t>отдел</w:t>
      </w:r>
      <w:r w:rsidRPr="00D35984">
        <w:rPr>
          <w:rFonts w:ascii="Times New Roman" w:hAnsi="Times New Roman"/>
          <w:sz w:val="12"/>
          <w:szCs w:val="12"/>
          <w:lang w:eastAsia="x-none"/>
        </w:rPr>
        <w:t>а</w:t>
      </w:r>
      <w:r w:rsidRPr="00D35984">
        <w:rPr>
          <w:rFonts w:ascii="Times New Roman" w:hAnsi="Times New Roman"/>
          <w:sz w:val="12"/>
          <w:szCs w:val="12"/>
          <w:lang w:val="x-none" w:eastAsia="x-none"/>
        </w:rPr>
        <w:t xml:space="preserve">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МФЦ, в который поступило соответствующее обращение;</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преставиться, назвав фамилию, имя, отчество (при наличии), должность;</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При невозможности </w:t>
      </w:r>
      <w:r w:rsidRPr="00D35984">
        <w:rPr>
          <w:rFonts w:ascii="Times New Roman" w:hAnsi="Times New Roman"/>
          <w:sz w:val="12"/>
          <w:szCs w:val="12"/>
          <w:lang w:eastAsia="x-none"/>
        </w:rPr>
        <w:t>специалиста</w:t>
      </w:r>
      <w:r w:rsidRPr="00D35984">
        <w:rPr>
          <w:rFonts w:ascii="Times New Roman" w:hAnsi="Times New Roman"/>
          <w:sz w:val="12"/>
          <w:szCs w:val="12"/>
          <w:lang w:val="x-none" w:eastAsia="x-none"/>
        </w:rPr>
        <w:t>,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Консультации предоставляются по следующим вопросам:</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 xml:space="preserve">место нахождения, график работы, официальный сайт Администрации муниципального </w:t>
      </w:r>
      <w:r w:rsidRPr="00D35984">
        <w:rPr>
          <w:rFonts w:ascii="Times New Roman" w:hAnsi="Times New Roman"/>
          <w:sz w:val="12"/>
          <w:szCs w:val="12"/>
          <w:lang w:eastAsia="x-none"/>
        </w:rPr>
        <w:t>округа</w:t>
      </w:r>
      <w:r w:rsidRPr="00D35984">
        <w:rPr>
          <w:rFonts w:ascii="Times New Roman" w:hAnsi="Times New Roman"/>
          <w:sz w:val="12"/>
          <w:szCs w:val="12"/>
          <w:lang w:val="x-none" w:eastAsia="x-none"/>
        </w:rPr>
        <w:t>, МФЦ в сети «Интернет», адреса электронной почты и номера телефонов должностных лиц, ответственных за предоставление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время приема и выдачи документов;</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сроки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порядок обжалования действий (бездействия) и решений, осуществляемых и принимаемых в ходе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1.3.9. По письменному обращению ответ направляется заявителю в срок, не превышающий 30</w:t>
      </w:r>
      <w:r w:rsidRPr="00D35984">
        <w:rPr>
          <w:rFonts w:ascii="Times New Roman" w:hAnsi="Times New Roman"/>
          <w:sz w:val="12"/>
          <w:szCs w:val="12"/>
          <w:lang w:eastAsia="x-none"/>
        </w:rPr>
        <w:t xml:space="preserve"> (тридцати) </w:t>
      </w:r>
      <w:r w:rsidRPr="00D35984">
        <w:rPr>
          <w:rFonts w:ascii="Times New Roman" w:hAnsi="Times New Roman"/>
          <w:sz w:val="12"/>
          <w:szCs w:val="12"/>
          <w:lang w:val="x-none" w:eastAsia="x-none"/>
        </w:rPr>
        <w:t xml:space="preserve"> календарных дней со дня регистрации письменного обращения.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0097D" w:rsidRPr="00D35984" w:rsidRDefault="0020097D" w:rsidP="0020097D">
      <w:pPr>
        <w:pStyle w:val="afff0"/>
        <w:ind w:firstLine="284"/>
        <w:jc w:val="both"/>
        <w:rPr>
          <w:rFonts w:ascii="Times New Roman" w:hAnsi="Times New Roman"/>
          <w:b/>
          <w:sz w:val="12"/>
          <w:szCs w:val="12"/>
          <w:lang w:eastAsia="x-none"/>
        </w:rPr>
      </w:pPr>
    </w:p>
    <w:p w:rsidR="0020097D" w:rsidRPr="00D35984" w:rsidRDefault="0020097D" w:rsidP="0020097D">
      <w:pPr>
        <w:pStyle w:val="afff0"/>
        <w:ind w:firstLine="284"/>
        <w:jc w:val="both"/>
        <w:rPr>
          <w:rFonts w:ascii="Times New Roman" w:hAnsi="Times New Roman"/>
          <w:b/>
          <w:sz w:val="12"/>
          <w:szCs w:val="12"/>
          <w:lang w:val="x-none" w:eastAsia="x-none"/>
        </w:rPr>
      </w:pPr>
      <w:r w:rsidRPr="00D35984">
        <w:rPr>
          <w:rFonts w:ascii="Times New Roman" w:hAnsi="Times New Roman"/>
          <w:b/>
          <w:sz w:val="12"/>
          <w:szCs w:val="12"/>
          <w:lang w:val="x-none" w:eastAsia="x-none"/>
        </w:rPr>
        <w:t>2. СТАНДАРТ ПРЕДОСТАВЛЕНИЯ МУНИЦИПАЛЬНОЙ УСЛУГИ</w:t>
      </w:r>
    </w:p>
    <w:p w:rsidR="0020097D" w:rsidRPr="00D35984" w:rsidRDefault="0020097D" w:rsidP="0020097D">
      <w:pPr>
        <w:pStyle w:val="afff0"/>
        <w:ind w:firstLine="284"/>
        <w:jc w:val="both"/>
        <w:rPr>
          <w:rFonts w:ascii="Times New Roman" w:hAnsi="Times New Roman"/>
          <w:b/>
          <w:sz w:val="12"/>
          <w:szCs w:val="12"/>
          <w:lang w:val="x-none" w:eastAsia="x-none"/>
        </w:rPr>
      </w:pPr>
      <w:r w:rsidRPr="00D35984">
        <w:rPr>
          <w:rFonts w:ascii="Times New Roman" w:hAnsi="Times New Roman"/>
          <w:b/>
          <w:sz w:val="12"/>
          <w:szCs w:val="12"/>
          <w:lang w:val="x-none" w:eastAsia="x-none"/>
        </w:rPr>
        <w:t>2.1. Наименование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Выдача копий архивных документов, подтверждающих право на владение землей.</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2.2. Наименование органа Администрации муниципального округа, предоставляющего муниципальную услугу</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2.2.1. Муниципальная услуга предоставляется архивным отделом Администрации муниципального округа, МФЦ, любым МФЦ на территории Новгородской области - в части приема, информирования и выдачи документов на предоставление муниципальной услуги.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2.2.2. Должностным лицом, ответственным за предоставление муниципальной услуги, является начальник архивного отдела.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w:t>
      </w:r>
      <w:r w:rsidRPr="00D35984">
        <w:rPr>
          <w:rFonts w:ascii="Times New Roman" w:hAnsi="Times New Roman"/>
          <w:sz w:val="12"/>
          <w:szCs w:val="12"/>
        </w:rPr>
        <w:lastRenderedPageBreak/>
        <w:t>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2.3. Описание результата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Результатами предоставления муниципальной услуги</w:t>
      </w:r>
      <w:r w:rsidRPr="00D35984">
        <w:rPr>
          <w:rFonts w:ascii="Times New Roman" w:hAnsi="Times New Roman"/>
          <w:b/>
          <w:sz w:val="12"/>
          <w:szCs w:val="12"/>
        </w:rPr>
        <w:t xml:space="preserve"> </w:t>
      </w:r>
      <w:r w:rsidRPr="00D35984">
        <w:rPr>
          <w:rFonts w:ascii="Times New Roman" w:hAnsi="Times New Roman"/>
          <w:sz w:val="12"/>
          <w:szCs w:val="12"/>
        </w:rPr>
        <w:t>являются выдача: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архивной копии документа, подтверждающего право на владение землей;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-уведомления об отказе в предоставлении муниципальной услуги с указанием причины отказа.</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eastAsia="x-none"/>
        </w:rPr>
        <w:t>- уведомления</w:t>
      </w:r>
      <w:r w:rsidRPr="00D35984">
        <w:rPr>
          <w:rFonts w:ascii="Times New Roman" w:hAnsi="Times New Roman"/>
          <w:sz w:val="12"/>
          <w:szCs w:val="12"/>
          <w:lang w:val="x-none" w:eastAsia="x-none"/>
        </w:rPr>
        <w:t xml:space="preserve"> об отсутствии запрашиваемой информации в архивах и рекомендации по ее дальнейшему поиску.</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уведомление о направлении запроса на исполнение по принадлежности в органы местного самоуправления и организации Солецкого муниципального округа,  при наличии у них документов,  необходимых для исполнения запроса с уведомлением об этом заявителя;</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2.4. Срок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2.4.1. Срок предоставления муниципальной услуги  не должен превышать 30 (тридцати) дней со дня поступления заявления и приложенных к нему документов в архивный </w:t>
      </w:r>
      <w:r w:rsidRPr="00D35984">
        <w:rPr>
          <w:rFonts w:ascii="Times New Roman" w:hAnsi="Times New Roman"/>
          <w:sz w:val="12"/>
          <w:szCs w:val="12"/>
          <w:lang w:val="x-none"/>
        </w:rPr>
        <w:t>отдел</w:t>
      </w:r>
      <w:r w:rsidRPr="00D35984">
        <w:rPr>
          <w:rFonts w:ascii="Times New Roman" w:hAnsi="Times New Roman"/>
          <w:sz w:val="12"/>
          <w:szCs w:val="12"/>
        </w:rPr>
        <w:t xml:space="preserve">. В исключительных случаях начальник архивного отдела вправе продлить срок рассмотрения заявления на 30 (тридцать) дней, с уведомлением об этом заявителя.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2.4.2. В случае если запрос заявителя не относится к составу архивных документов, хранящихся в архивном отделе, то:</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запрос в течение 5 дней со дня регистрации направляется на исполнение в органы местного самоуправления и организации Солецкого муниципального округа,  при наличии у них документов, необходимых для исполнения запроса, с уведомлением об этом заявителя;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начальник архивного отдела</w:t>
      </w:r>
      <w:r w:rsidRPr="00D35984">
        <w:rPr>
          <w:rFonts w:ascii="Times New Roman" w:hAnsi="Times New Roman"/>
          <w:sz w:val="12"/>
          <w:szCs w:val="12"/>
          <w:lang w:val="x-none"/>
        </w:rPr>
        <w:t xml:space="preserve"> не позднее </w:t>
      </w:r>
      <w:r w:rsidRPr="00D35984">
        <w:rPr>
          <w:rFonts w:ascii="Times New Roman" w:hAnsi="Times New Roman"/>
          <w:sz w:val="12"/>
          <w:szCs w:val="12"/>
        </w:rPr>
        <w:t>5</w:t>
      </w:r>
      <w:r w:rsidRPr="00D35984">
        <w:rPr>
          <w:rFonts w:ascii="Times New Roman" w:hAnsi="Times New Roman"/>
          <w:sz w:val="12"/>
          <w:szCs w:val="12"/>
          <w:lang w:val="x-none"/>
        </w:rPr>
        <w:t xml:space="preserve">-ти дневного срока </w:t>
      </w:r>
      <w:r w:rsidRPr="00D35984">
        <w:rPr>
          <w:rFonts w:ascii="Times New Roman" w:hAnsi="Times New Roman"/>
          <w:sz w:val="12"/>
          <w:szCs w:val="12"/>
        </w:rPr>
        <w:t>со дня поступления заявления</w:t>
      </w:r>
      <w:r w:rsidRPr="00D35984">
        <w:rPr>
          <w:rFonts w:ascii="Times New Roman" w:hAnsi="Times New Roman"/>
          <w:sz w:val="12"/>
          <w:szCs w:val="12"/>
          <w:lang w:val="x-none"/>
        </w:rPr>
        <w:t xml:space="preserve"> направляет заявителю письменное </w:t>
      </w:r>
      <w:r w:rsidRPr="00D35984">
        <w:rPr>
          <w:rFonts w:ascii="Times New Roman" w:hAnsi="Times New Roman"/>
          <w:sz w:val="12"/>
          <w:szCs w:val="12"/>
        </w:rPr>
        <w:t>уведомление об отсутствии запрашиваемой информации в муниципальном архиве и рекомендации по ее дальнейшему поиску.</w:t>
      </w:r>
    </w:p>
    <w:p w:rsidR="0020097D" w:rsidRPr="00D35984" w:rsidRDefault="0020097D" w:rsidP="0020097D">
      <w:pPr>
        <w:pStyle w:val="afff0"/>
        <w:ind w:firstLine="284"/>
        <w:jc w:val="both"/>
        <w:rPr>
          <w:rFonts w:ascii="Times New Roman" w:hAnsi="Times New Roman"/>
          <w:sz w:val="12"/>
          <w:szCs w:val="12"/>
          <w:lang w:val="x-none"/>
        </w:rPr>
      </w:pPr>
      <w:r w:rsidRPr="00D35984">
        <w:rPr>
          <w:rFonts w:ascii="Times New Roman" w:hAnsi="Times New Roman"/>
          <w:sz w:val="12"/>
          <w:szCs w:val="12"/>
        </w:rPr>
        <w:t xml:space="preserve">2.4.3. </w:t>
      </w:r>
      <w:r w:rsidRPr="00D35984">
        <w:rPr>
          <w:rFonts w:ascii="Times New Roman" w:hAnsi="Times New Roman"/>
          <w:sz w:val="12"/>
          <w:szCs w:val="12"/>
          <w:lang w:val="x-none"/>
        </w:rPr>
        <w:t xml:space="preserve">В случае отказа в предоставлении муниципальной услуги </w:t>
      </w:r>
      <w:r w:rsidRPr="00D35984">
        <w:rPr>
          <w:rFonts w:ascii="Times New Roman" w:hAnsi="Times New Roman"/>
          <w:sz w:val="12"/>
          <w:szCs w:val="12"/>
        </w:rPr>
        <w:t xml:space="preserve">начальник архивного </w:t>
      </w:r>
      <w:r w:rsidRPr="00D35984">
        <w:rPr>
          <w:rFonts w:ascii="Times New Roman" w:hAnsi="Times New Roman"/>
          <w:sz w:val="12"/>
          <w:szCs w:val="12"/>
          <w:lang w:val="x-none"/>
        </w:rPr>
        <w:t>отдел</w:t>
      </w:r>
      <w:r w:rsidRPr="00D35984">
        <w:rPr>
          <w:rFonts w:ascii="Times New Roman" w:hAnsi="Times New Roman"/>
          <w:sz w:val="12"/>
          <w:szCs w:val="12"/>
        </w:rPr>
        <w:t>а</w:t>
      </w:r>
      <w:r w:rsidRPr="00D35984">
        <w:rPr>
          <w:rFonts w:ascii="Times New Roman" w:hAnsi="Times New Roman"/>
          <w:sz w:val="12"/>
          <w:szCs w:val="12"/>
          <w:lang w:val="x-none"/>
        </w:rPr>
        <w:t xml:space="preserve"> не позднее 5-ти дневного срока направляет заявителю письменное уведомление.</w:t>
      </w:r>
    </w:p>
    <w:p w:rsidR="0020097D" w:rsidRPr="00D35984" w:rsidRDefault="0020097D" w:rsidP="0020097D">
      <w:pPr>
        <w:pStyle w:val="afff0"/>
        <w:ind w:firstLine="284"/>
        <w:jc w:val="both"/>
        <w:rPr>
          <w:rFonts w:ascii="Times New Roman" w:hAnsi="Times New Roman"/>
          <w:bCs/>
          <w:sz w:val="12"/>
          <w:szCs w:val="12"/>
          <w:lang w:val="x-none"/>
        </w:rPr>
      </w:pPr>
      <w:r w:rsidRPr="00D35984">
        <w:rPr>
          <w:rFonts w:ascii="Times New Roman" w:hAnsi="Times New Roman"/>
          <w:sz w:val="12"/>
          <w:szCs w:val="12"/>
        </w:rPr>
        <w:t xml:space="preserve">2.4.4. </w:t>
      </w:r>
      <w:r w:rsidRPr="00D35984">
        <w:rPr>
          <w:rFonts w:ascii="Times New Roman" w:hAnsi="Times New Roman"/>
          <w:bCs/>
          <w:sz w:val="12"/>
          <w:szCs w:val="12"/>
          <w:lang w:val="x-none"/>
        </w:rPr>
        <w:t xml:space="preserve">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w:t>
      </w:r>
      <w:r w:rsidRPr="00D35984">
        <w:rPr>
          <w:rFonts w:ascii="Times New Roman" w:hAnsi="Times New Roman"/>
          <w:sz w:val="12"/>
          <w:szCs w:val="12"/>
        </w:rPr>
        <w:t xml:space="preserve">подпункте 2.6.2  </w:t>
      </w:r>
      <w:r w:rsidRPr="00D35984">
        <w:rPr>
          <w:rFonts w:ascii="Times New Roman" w:hAnsi="Times New Roman"/>
          <w:bCs/>
          <w:sz w:val="12"/>
          <w:szCs w:val="12"/>
          <w:lang w:val="x-none"/>
        </w:rPr>
        <w:t>пункт</w:t>
      </w:r>
      <w:r w:rsidRPr="00D35984">
        <w:rPr>
          <w:rFonts w:ascii="Times New Roman" w:hAnsi="Times New Roman"/>
          <w:bCs/>
          <w:sz w:val="12"/>
          <w:szCs w:val="12"/>
        </w:rPr>
        <w:t>а</w:t>
      </w:r>
      <w:r w:rsidRPr="00D35984">
        <w:rPr>
          <w:rFonts w:ascii="Times New Roman" w:hAnsi="Times New Roman"/>
          <w:bCs/>
          <w:sz w:val="12"/>
          <w:szCs w:val="12"/>
          <w:lang w:val="x-none"/>
        </w:rPr>
        <w:t xml:space="preserve"> 2.6. настоящего Административного регламента.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b/>
          <w:sz w:val="12"/>
          <w:szCs w:val="12"/>
        </w:rPr>
        <w:t>2.5</w:t>
      </w:r>
      <w:r w:rsidRPr="00D35984">
        <w:rPr>
          <w:rFonts w:ascii="Times New Roman" w:hAnsi="Times New Roman"/>
          <w:b/>
          <w:bCs/>
          <w:sz w:val="12"/>
          <w:szCs w:val="12"/>
        </w:rPr>
        <w:t>. Перечень н</w:t>
      </w:r>
      <w:r w:rsidRPr="00D35984">
        <w:rPr>
          <w:rFonts w:ascii="Times New Roman" w:hAnsi="Times New Roman"/>
          <w:b/>
          <w:sz w:val="12"/>
          <w:szCs w:val="12"/>
        </w:rPr>
        <w:t>ормативных правовых актов, регулирующих отношения, возникающие в связи с предоставлением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тои числе в электронной форме</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2.6.1. Для получения муниципальной услуги заявитель подает заявление по форме, указанной в </w:t>
      </w:r>
      <w:hyperlink w:anchor="P746" w:history="1">
        <w:r w:rsidRPr="00D35984">
          <w:rPr>
            <w:rFonts w:ascii="Times New Roman" w:hAnsi="Times New Roman"/>
            <w:sz w:val="12"/>
            <w:szCs w:val="12"/>
          </w:rPr>
          <w:t>Приложении № 1</w:t>
        </w:r>
      </w:hyperlink>
      <w:r w:rsidRPr="00D35984">
        <w:rPr>
          <w:rFonts w:ascii="Times New Roman" w:hAnsi="Times New Roman"/>
          <w:sz w:val="12"/>
          <w:szCs w:val="12"/>
        </w:rPr>
        <w:t xml:space="preserve"> к Административному регламенту.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В заявлении должны быть указаны: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наименование юридического лица на бланке организации; для граждан - фамилия, имя и (при наличии) отчество;</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почтовый и/или электронный адрес заявителя;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реквизиты документа о подтверждении права на владение землей;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номер земельного участка;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месторасположение земельного участка;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владелец участка;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документы, подтверждающие право на получение запрашиваемой информации (доверенность, договор купли-продажи, свидетельство о праве на наследство или другие правоустанавливающие документы)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личная подпись гражданина или уполномоченного представителя;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дата отправления.</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2.6.2. Документы, которые заявитель должен представить самостоятельно:</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w:t>
      </w:r>
      <w:r w:rsidRPr="00D35984">
        <w:rPr>
          <w:rFonts w:ascii="Times New Roman" w:hAnsi="Times New Roman"/>
          <w:sz w:val="12"/>
          <w:szCs w:val="12"/>
          <w:lang w:val="x-none"/>
        </w:rPr>
        <w:t xml:space="preserve"> документы, удостоверяющие личность гражданина;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по своему желанию заявитель может представить иные документы, которые, по его мнению, имеют значение для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2.6.3.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предоставляются документы, подтверждающие полномочия заявителя, предусмотренные законодательством Российской Федерации.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В зависимости от темы исследования или содержания архивной информации к заявлению прилагаются: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доверенность, удостоверенная в порядке, установленном законодательством Российской Федерации, подтверждающая право представлять интересы доверителя;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копии документов, подтверждающих родство с гражданином, в отношении которого запрашиваются сведения.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2.6.5. Подача заявления свидетельствует о согласии заявителя на обработку его персональных данных (для заявителя – физического лица).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2.6.6.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2.6.7. Копии документов, указанные в подпунктах 2.6.2 – 2.6.4 пункта 2.6 настоящего Административного регламента, при личном приеме предоставляются вместе с подлинниками.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2.6.8. Ответственность за достоверность и полноту представляемых сведений и документов возлагается на заявителя.</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w:t>
      </w:r>
      <w:r w:rsidRPr="00D35984">
        <w:rPr>
          <w:rFonts w:ascii="Times New Roman" w:hAnsi="Times New Roman"/>
          <w:b/>
          <w:sz w:val="12"/>
          <w:szCs w:val="12"/>
        </w:rPr>
        <w:t>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20097D" w:rsidRPr="00D35984" w:rsidRDefault="0020097D" w:rsidP="0020097D">
      <w:pPr>
        <w:pStyle w:val="afff0"/>
        <w:ind w:firstLine="284"/>
        <w:jc w:val="both"/>
        <w:rPr>
          <w:rFonts w:ascii="Times New Roman" w:hAnsi="Times New Roman"/>
          <w:b/>
          <w:sz w:val="12"/>
          <w:szCs w:val="12"/>
          <w:lang w:eastAsia="zh-CN"/>
        </w:rPr>
      </w:pPr>
      <w:r w:rsidRPr="00D35984">
        <w:rPr>
          <w:rFonts w:ascii="Times New Roman" w:hAnsi="Times New Roman"/>
          <w:b/>
          <w:sz w:val="12"/>
          <w:szCs w:val="12"/>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Запрещается требовать от заявителя:</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предоставляющей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13" w:history="1">
        <w:r w:rsidRPr="00D35984">
          <w:rPr>
            <w:rFonts w:ascii="Times New Roman" w:hAnsi="Times New Roman"/>
            <w:bCs/>
            <w:sz w:val="12"/>
            <w:szCs w:val="12"/>
          </w:rPr>
          <w:t>частью 1 статьи 1</w:t>
        </w:r>
      </w:hyperlink>
      <w:r w:rsidRPr="00D35984">
        <w:rPr>
          <w:rFonts w:ascii="Times New Roman" w:hAnsi="Times New Roman"/>
          <w:bCs/>
          <w:sz w:val="12"/>
          <w:szCs w:val="12"/>
        </w:rPr>
        <w:t xml:space="preserve"> Федерального закона </w:t>
      </w:r>
      <w:r w:rsidRPr="00D35984">
        <w:rPr>
          <w:rFonts w:ascii="Times New Roman" w:hAnsi="Times New Roman"/>
          <w:sz w:val="12"/>
          <w:szCs w:val="12"/>
        </w:rPr>
        <w:t xml:space="preserve">от 27 июля 2010 года № 210-ФЗ «Об организации предоставления государственных и муниципальных услуг» (далее – Федеральный закон) </w:t>
      </w:r>
      <w:r w:rsidRPr="00D35984">
        <w:rPr>
          <w:rFonts w:ascii="Times New Roman" w:hAnsi="Times New Roman"/>
          <w:bCs/>
          <w:sz w:val="12"/>
          <w:szCs w:val="12"/>
        </w:rPr>
        <w:t xml:space="preserve">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14" w:history="1">
        <w:r w:rsidRPr="00D35984">
          <w:rPr>
            <w:rFonts w:ascii="Times New Roman" w:hAnsi="Times New Roman"/>
            <w:bCs/>
            <w:sz w:val="12"/>
            <w:szCs w:val="12"/>
          </w:rPr>
          <w:t>частью 6</w:t>
        </w:r>
      </w:hyperlink>
      <w:r w:rsidRPr="00D35984">
        <w:rPr>
          <w:rFonts w:ascii="Times New Roman" w:hAnsi="Times New Roman"/>
          <w:bCs/>
          <w:sz w:val="12"/>
          <w:szCs w:val="12"/>
        </w:rPr>
        <w:t xml:space="preserve">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5" w:history="1">
        <w:r w:rsidRPr="00D35984">
          <w:rPr>
            <w:rFonts w:ascii="Times New Roman" w:hAnsi="Times New Roman"/>
            <w:bCs/>
            <w:sz w:val="12"/>
            <w:szCs w:val="12"/>
          </w:rPr>
          <w:t>части 1 статьи 9</w:t>
        </w:r>
      </w:hyperlink>
      <w:r w:rsidRPr="00D35984">
        <w:rPr>
          <w:rFonts w:ascii="Times New Roman" w:hAnsi="Times New Roman"/>
          <w:bCs/>
          <w:sz w:val="12"/>
          <w:szCs w:val="12"/>
        </w:rPr>
        <w:t xml:space="preserve"> Федерального закона;</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16" w:history="1">
        <w:r w:rsidRPr="00D35984">
          <w:rPr>
            <w:rFonts w:ascii="Times New Roman" w:hAnsi="Times New Roman"/>
            <w:bCs/>
            <w:sz w:val="12"/>
            <w:szCs w:val="12"/>
          </w:rPr>
          <w:t>частью 1.1 статьи 16</w:t>
        </w:r>
      </w:hyperlink>
      <w:r w:rsidRPr="00D35984">
        <w:rPr>
          <w:rFonts w:ascii="Times New Roman" w:hAnsi="Times New Roman"/>
          <w:bCs/>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7" w:history="1">
        <w:r w:rsidRPr="00D35984">
          <w:rPr>
            <w:rFonts w:ascii="Times New Roman" w:hAnsi="Times New Roman"/>
            <w:bCs/>
            <w:sz w:val="12"/>
            <w:szCs w:val="12"/>
          </w:rPr>
          <w:t>частью 1.1 статьи 16</w:t>
        </w:r>
      </w:hyperlink>
      <w:r w:rsidRPr="00D35984">
        <w:rPr>
          <w:rFonts w:ascii="Times New Roman" w:hAnsi="Times New Roman"/>
          <w:bCs/>
          <w:sz w:val="12"/>
          <w:szCs w:val="12"/>
        </w:rPr>
        <w:t xml:space="preserve"> настоящего Федерального закона, уведомляется заявитель, а также приносятся извинения за доставленные неудобства;</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18" w:history="1">
        <w:r w:rsidRPr="00D35984">
          <w:rPr>
            <w:rFonts w:ascii="Times New Roman" w:hAnsi="Times New Roman"/>
            <w:bCs/>
            <w:sz w:val="12"/>
            <w:szCs w:val="12"/>
          </w:rPr>
          <w:t>пунктом 7.2 части 1 статьи 16</w:t>
        </w:r>
      </w:hyperlink>
      <w:r w:rsidRPr="00D35984">
        <w:rPr>
          <w:rFonts w:ascii="Times New Roman" w:hAnsi="Times New Roman"/>
          <w:bCs/>
          <w:sz w:val="12"/>
          <w:szCs w:val="12"/>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0097D" w:rsidRPr="00D35984" w:rsidRDefault="0020097D" w:rsidP="0020097D">
      <w:pPr>
        <w:pStyle w:val="afff0"/>
        <w:ind w:firstLine="284"/>
        <w:jc w:val="both"/>
        <w:rPr>
          <w:rFonts w:ascii="Times New Roman" w:hAnsi="Times New Roman"/>
          <w:b/>
          <w:bCs/>
          <w:sz w:val="12"/>
          <w:szCs w:val="12"/>
          <w:lang w:eastAsia="zh-CN"/>
        </w:rPr>
      </w:pPr>
      <w:r w:rsidRPr="00D35984">
        <w:rPr>
          <w:rFonts w:ascii="Times New Roman" w:hAnsi="Times New Roman"/>
          <w:b/>
          <w:bCs/>
          <w:sz w:val="12"/>
          <w:szCs w:val="12"/>
          <w:lang w:eastAsia="zh-CN"/>
        </w:rPr>
        <w:t xml:space="preserve">2.9. Исчерпывающий перечень оснований для отказа в приеме документов, необходимых для предоставления </w:t>
      </w:r>
      <w:r w:rsidRPr="00D35984">
        <w:rPr>
          <w:rFonts w:ascii="Times New Roman" w:hAnsi="Times New Roman"/>
          <w:b/>
          <w:sz w:val="12"/>
          <w:szCs w:val="12"/>
          <w:lang w:eastAsia="zh-CN"/>
        </w:rPr>
        <w:t xml:space="preserve">муниципальной </w:t>
      </w:r>
      <w:r w:rsidRPr="00D35984">
        <w:rPr>
          <w:rFonts w:ascii="Times New Roman" w:hAnsi="Times New Roman"/>
          <w:b/>
          <w:bCs/>
          <w:sz w:val="12"/>
          <w:szCs w:val="12"/>
          <w:lang w:eastAsia="zh-CN"/>
        </w:rPr>
        <w:t>услуги</w:t>
      </w:r>
    </w:p>
    <w:p w:rsidR="0020097D" w:rsidRPr="00D35984" w:rsidRDefault="0020097D" w:rsidP="0020097D">
      <w:pPr>
        <w:pStyle w:val="afff0"/>
        <w:ind w:firstLine="284"/>
        <w:jc w:val="both"/>
        <w:rPr>
          <w:rFonts w:ascii="Times New Roman" w:hAnsi="Times New Roman"/>
          <w:bCs/>
          <w:sz w:val="12"/>
          <w:szCs w:val="12"/>
          <w:lang w:eastAsia="zh-CN"/>
        </w:rPr>
      </w:pPr>
      <w:r w:rsidRPr="00D35984">
        <w:rPr>
          <w:rFonts w:ascii="Times New Roman" w:hAnsi="Times New Roman"/>
          <w:bCs/>
          <w:sz w:val="12"/>
          <w:szCs w:val="12"/>
          <w:lang w:eastAsia="zh-CN"/>
        </w:rPr>
        <w:t>Основания для отказа в приеме документов отсутствуют.</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2.10. Исчерпывающий перечень оснований для приостановления либо для отказа в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2.10.1. Основания для приостановления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отсутствие в заявлении заявителя фамилии (для юридического лица - наименования), почтового адреса и/или электронного адреса заявителя;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отсутствие в заявлении заявителя необходимых сведений для проведения поисковой работы;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2.10.2. Основания для отказа заявителю в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отсутствие у заявителя документально подтвержденных прав на получение сведений, содержащих конфиденциальную информацию. Заявителю сообщается о невозможности дать ответ по существу поставленного в заявлении вопроса в связи с недопустимостью разглашения указанных сведений;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заявление не поддается прочтению. Ответ на запрос не дается, о чем сообщается гражданину, направившему заявление, если его фамилия и почтовый адрес поддаются прочтению;</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поступление заявления, содержащего вопрос, на который заявителю ранее многократно давались письменные ответы по существу, если в заявлении не приведены новые доводы или обстоятельства. начальник архивного отдела вправе принять решение о безосновательности очередного запроса и прекращении переписки по данному вопросу. О данном решении уведомляется заявитель, направивший обращение;</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отсутствие у заявителя документов, подтверждающих его полномочия выступать от имени третьих лиц.</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2.10.3. </w:t>
      </w:r>
      <w:r w:rsidRPr="00D35984">
        <w:rPr>
          <w:rFonts w:ascii="Times New Roman" w:hAnsi="Times New Roman"/>
          <w:sz w:val="12"/>
          <w:szCs w:val="12"/>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либо курьера</w:t>
      </w:r>
      <w:r w:rsidRPr="00D35984">
        <w:rPr>
          <w:rFonts w:ascii="Times New Roman" w:hAnsi="Times New Roman"/>
          <w:sz w:val="12"/>
          <w:szCs w:val="12"/>
        </w:rPr>
        <w:t xml:space="preserve">.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2.10.4. При поступлении в архивный </w:t>
      </w:r>
      <w:r w:rsidRPr="00D35984">
        <w:rPr>
          <w:rFonts w:ascii="Times New Roman" w:hAnsi="Times New Roman"/>
          <w:sz w:val="12"/>
          <w:szCs w:val="12"/>
          <w:lang w:val="x-none"/>
        </w:rPr>
        <w:t>отдел</w:t>
      </w:r>
      <w:r w:rsidRPr="00D35984">
        <w:rPr>
          <w:rFonts w:ascii="Times New Roman" w:hAnsi="Times New Roman"/>
          <w:sz w:val="12"/>
          <w:szCs w:val="12"/>
        </w:rPr>
        <w:t xml:space="preserve"> заявления, который не может быть исполнен без предоставления дополнительных сведений или уточнений, в течение 2 дней с момента его регистрации заявление возвращается заявителю, с сообщением об уточнении и (или) дополнении запроса необходимыми для его исполнения сведениями и (или) документами.</w:t>
      </w:r>
    </w:p>
    <w:p w:rsidR="0020097D" w:rsidRPr="00D35984" w:rsidRDefault="0020097D" w:rsidP="0020097D">
      <w:pPr>
        <w:pStyle w:val="afff0"/>
        <w:ind w:firstLine="284"/>
        <w:jc w:val="both"/>
        <w:rPr>
          <w:rFonts w:ascii="Times New Roman" w:hAnsi="Times New Roman"/>
          <w:b/>
          <w:bCs/>
          <w:sz w:val="12"/>
          <w:szCs w:val="12"/>
          <w:lang w:eastAsia="zh-CN"/>
        </w:rPr>
      </w:pPr>
      <w:r w:rsidRPr="00D35984">
        <w:rPr>
          <w:rFonts w:ascii="Times New Roman" w:hAnsi="Times New Roman"/>
          <w:b/>
          <w:bCs/>
          <w:sz w:val="12"/>
          <w:szCs w:val="12"/>
          <w:lang w:eastAsia="zh-CN"/>
        </w:rPr>
        <w:t xml:space="preserve">2.11. Перечень услуг, которые являются необходимыми и обязательными для предоставления </w:t>
      </w:r>
      <w:r w:rsidRPr="00D35984">
        <w:rPr>
          <w:rFonts w:ascii="Times New Roman" w:hAnsi="Times New Roman"/>
          <w:b/>
          <w:sz w:val="12"/>
          <w:szCs w:val="12"/>
          <w:lang w:eastAsia="zh-CN"/>
        </w:rPr>
        <w:t xml:space="preserve">муниципальной </w:t>
      </w:r>
      <w:r w:rsidRPr="00D35984">
        <w:rPr>
          <w:rFonts w:ascii="Times New Roman" w:hAnsi="Times New Roman"/>
          <w:b/>
          <w:bCs/>
          <w:sz w:val="12"/>
          <w:szCs w:val="12"/>
          <w:lang w:eastAsia="zh-CN"/>
        </w:rPr>
        <w:t>услуги</w:t>
      </w:r>
    </w:p>
    <w:p w:rsidR="0020097D" w:rsidRPr="00D35984" w:rsidRDefault="0020097D" w:rsidP="0020097D">
      <w:pPr>
        <w:pStyle w:val="afff0"/>
        <w:ind w:firstLine="284"/>
        <w:jc w:val="both"/>
        <w:rPr>
          <w:rFonts w:ascii="Times New Roman" w:hAnsi="Times New Roman"/>
          <w:bCs/>
          <w:sz w:val="12"/>
          <w:szCs w:val="12"/>
          <w:lang w:eastAsia="zh-CN"/>
        </w:rPr>
      </w:pPr>
      <w:r w:rsidRPr="00D35984">
        <w:rPr>
          <w:rFonts w:ascii="Times New Roman" w:hAnsi="Times New Roman"/>
          <w:bCs/>
          <w:sz w:val="12"/>
          <w:szCs w:val="12"/>
          <w:lang w:eastAsia="zh-CN"/>
        </w:rPr>
        <w:t>Выдача нотариально удостоверенной доверенности - в случае подачи заявления представителем.</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lastRenderedPageBreak/>
        <w:t>2.12. Порядок, размер и основания взимания государственной пошлины или иной платы, взимаемой за предоставление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Муниципальная услуга предоставляется бесплатно. </w:t>
      </w:r>
    </w:p>
    <w:p w:rsidR="0020097D" w:rsidRPr="00D35984" w:rsidRDefault="0020097D" w:rsidP="0020097D">
      <w:pPr>
        <w:pStyle w:val="afff0"/>
        <w:ind w:firstLine="284"/>
        <w:jc w:val="both"/>
        <w:rPr>
          <w:rFonts w:ascii="Times New Roman" w:hAnsi="Times New Roman"/>
          <w:b/>
          <w:bCs/>
          <w:sz w:val="12"/>
          <w:szCs w:val="12"/>
          <w:lang w:eastAsia="zh-CN"/>
        </w:rPr>
      </w:pPr>
      <w:r w:rsidRPr="00D35984">
        <w:rPr>
          <w:rFonts w:ascii="Times New Roman" w:hAnsi="Times New Roman"/>
          <w:b/>
          <w:bCs/>
          <w:sz w:val="12"/>
          <w:szCs w:val="12"/>
          <w:lang w:eastAsia="zh-CN"/>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0097D" w:rsidRPr="00D35984" w:rsidRDefault="0020097D" w:rsidP="0020097D">
      <w:pPr>
        <w:pStyle w:val="afff0"/>
        <w:ind w:firstLine="284"/>
        <w:jc w:val="both"/>
        <w:rPr>
          <w:rFonts w:ascii="Times New Roman" w:hAnsi="Times New Roman"/>
          <w:bCs/>
          <w:sz w:val="12"/>
          <w:szCs w:val="12"/>
          <w:lang w:eastAsia="zh-CN"/>
        </w:rPr>
      </w:pPr>
      <w:r w:rsidRPr="00D35984">
        <w:rPr>
          <w:rFonts w:ascii="Times New Roman" w:hAnsi="Times New Roman"/>
          <w:bCs/>
          <w:sz w:val="12"/>
          <w:szCs w:val="12"/>
          <w:lang w:eastAsia="zh-CN"/>
        </w:rPr>
        <w:t>2.13.1. Услуги, которые являются необходимыми и обязательными для предоставления государственной услуги, отсутствуют и, соответственно, взимание платы за их предоставление законодательством Российской Федерации не предусмотрено.</w:t>
      </w:r>
    </w:p>
    <w:p w:rsidR="0020097D" w:rsidRPr="00D35984" w:rsidRDefault="0020097D" w:rsidP="0020097D">
      <w:pPr>
        <w:pStyle w:val="afff0"/>
        <w:ind w:firstLine="284"/>
        <w:jc w:val="both"/>
        <w:rPr>
          <w:rFonts w:ascii="Times New Roman" w:hAnsi="Times New Roman"/>
          <w:b/>
          <w:bCs/>
          <w:sz w:val="12"/>
          <w:szCs w:val="12"/>
          <w:lang w:eastAsia="zh-CN"/>
        </w:rPr>
      </w:pPr>
      <w:r w:rsidRPr="00D35984">
        <w:rPr>
          <w:rFonts w:ascii="Times New Roman" w:hAnsi="Times New Roman"/>
          <w:b/>
          <w:bCs/>
          <w:sz w:val="12"/>
          <w:szCs w:val="12"/>
          <w:lang w:eastAsia="zh-CN"/>
        </w:rPr>
        <w:t xml:space="preserve">2.14. Максимальный срок ожидания в очереди при подаче заявления о предоставлении </w:t>
      </w:r>
      <w:r w:rsidRPr="00D35984">
        <w:rPr>
          <w:rFonts w:ascii="Times New Roman" w:hAnsi="Times New Roman"/>
          <w:b/>
          <w:sz w:val="12"/>
          <w:szCs w:val="12"/>
          <w:lang w:eastAsia="zh-CN"/>
        </w:rPr>
        <w:t xml:space="preserve">муниципальной </w:t>
      </w:r>
      <w:r w:rsidRPr="00D35984">
        <w:rPr>
          <w:rFonts w:ascii="Times New Roman" w:hAnsi="Times New Roman"/>
          <w:b/>
          <w:bCs/>
          <w:sz w:val="12"/>
          <w:szCs w:val="12"/>
          <w:lang w:eastAsia="zh-CN"/>
        </w:rPr>
        <w:t xml:space="preserve">услуги, услуги, предоставляемой организацией, участвующей в предоставлении </w:t>
      </w:r>
      <w:r w:rsidRPr="00D35984">
        <w:rPr>
          <w:rFonts w:ascii="Times New Roman" w:hAnsi="Times New Roman"/>
          <w:b/>
          <w:sz w:val="12"/>
          <w:szCs w:val="12"/>
          <w:lang w:eastAsia="zh-CN"/>
        </w:rPr>
        <w:t xml:space="preserve">муниципальной </w:t>
      </w:r>
      <w:r w:rsidRPr="00D35984">
        <w:rPr>
          <w:rFonts w:ascii="Times New Roman" w:hAnsi="Times New Roman"/>
          <w:b/>
          <w:bCs/>
          <w:sz w:val="12"/>
          <w:szCs w:val="12"/>
          <w:lang w:eastAsia="zh-CN"/>
        </w:rPr>
        <w:t xml:space="preserve"> услуги, и при получении результата предоставления таких услуг</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Максимальный срок ожидания в очереди при подаче заявления о предоставлении муниципальной услуги и </w:t>
      </w:r>
      <w:r w:rsidRPr="00D35984">
        <w:rPr>
          <w:rFonts w:ascii="Times New Roman" w:hAnsi="Times New Roman"/>
          <w:sz w:val="12"/>
          <w:szCs w:val="12"/>
        </w:rPr>
        <w:t>при получении результата предоставления муниципальной  услуги составляет не более</w:t>
      </w:r>
      <w:r w:rsidRPr="00D35984">
        <w:rPr>
          <w:rFonts w:ascii="Times New Roman" w:hAnsi="Times New Roman"/>
          <w:bCs/>
          <w:sz w:val="12"/>
          <w:szCs w:val="12"/>
        </w:rPr>
        <w:t xml:space="preserve"> </w:t>
      </w:r>
      <w:r w:rsidRPr="00D35984">
        <w:rPr>
          <w:rFonts w:ascii="Times New Roman" w:hAnsi="Times New Roman"/>
          <w:sz w:val="12"/>
          <w:szCs w:val="12"/>
        </w:rPr>
        <w:t>15 (пятнадцати) минут.</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2.15. Срок и порядок регистрации заявления заявителя о предоставлении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2.15.1. Заявление о предоставлении </w:t>
      </w:r>
      <w:r w:rsidRPr="00D35984">
        <w:rPr>
          <w:rFonts w:ascii="Times New Roman" w:hAnsi="Times New Roman"/>
          <w:sz w:val="12"/>
          <w:szCs w:val="12"/>
        </w:rPr>
        <w:t xml:space="preserve">муниципальной </w:t>
      </w:r>
      <w:r w:rsidRPr="00D35984">
        <w:rPr>
          <w:rFonts w:ascii="Times New Roman" w:hAnsi="Times New Roman"/>
          <w:bCs/>
          <w:sz w:val="12"/>
          <w:szCs w:val="12"/>
        </w:rPr>
        <w:t>услуги регистрируется в день обращения заявителя за предоставлением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sz w:val="12"/>
          <w:szCs w:val="12"/>
        </w:rPr>
        <w:t>2.15.2. Регистрация принятых документов производится в соответствующем журнале Администрации муниципального округа.</w:t>
      </w:r>
      <w:r w:rsidRPr="00D35984">
        <w:rPr>
          <w:rFonts w:ascii="Times New Roman" w:hAnsi="Times New Roman"/>
          <w:bCs/>
          <w:sz w:val="12"/>
          <w:szCs w:val="12"/>
        </w:rPr>
        <w:t xml:space="preserve">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bCs/>
          <w:sz w:val="12"/>
          <w:szCs w:val="12"/>
        </w:rPr>
        <w:t xml:space="preserve">Заявление о предоставлении муниципальной услуги регистрируется также в архивном </w:t>
      </w:r>
      <w:r w:rsidRPr="00D35984">
        <w:rPr>
          <w:rFonts w:ascii="Times New Roman" w:hAnsi="Times New Roman"/>
          <w:bCs/>
          <w:sz w:val="12"/>
          <w:szCs w:val="12"/>
          <w:lang w:val="x-none"/>
        </w:rPr>
        <w:t>отд</w:t>
      </w:r>
      <w:r w:rsidRPr="00D35984">
        <w:rPr>
          <w:rFonts w:ascii="Times New Roman" w:hAnsi="Times New Roman"/>
          <w:bCs/>
          <w:sz w:val="12"/>
          <w:szCs w:val="12"/>
        </w:rPr>
        <w:t xml:space="preserve">еле с присвоением заявлению входящего  номера и указанием даты его получения архивным </w:t>
      </w:r>
      <w:r w:rsidRPr="00D35984">
        <w:rPr>
          <w:rFonts w:ascii="Times New Roman" w:hAnsi="Times New Roman"/>
          <w:bCs/>
          <w:sz w:val="12"/>
          <w:szCs w:val="12"/>
          <w:lang w:val="x-none"/>
        </w:rPr>
        <w:t>отдел</w:t>
      </w:r>
      <w:r w:rsidRPr="00D35984">
        <w:rPr>
          <w:rFonts w:ascii="Times New Roman" w:hAnsi="Times New Roman"/>
          <w:bCs/>
          <w:sz w:val="12"/>
          <w:szCs w:val="12"/>
        </w:rPr>
        <w:t>ом.</w:t>
      </w:r>
    </w:p>
    <w:p w:rsidR="0020097D" w:rsidRPr="00D35984" w:rsidRDefault="0020097D" w:rsidP="0020097D">
      <w:pPr>
        <w:pStyle w:val="afff0"/>
        <w:ind w:firstLine="284"/>
        <w:jc w:val="both"/>
        <w:rPr>
          <w:rFonts w:ascii="Times New Roman" w:hAnsi="Times New Roman"/>
          <w:b/>
          <w:sz w:val="12"/>
          <w:szCs w:val="12"/>
          <w:lang w:eastAsia="zh-CN"/>
        </w:rPr>
      </w:pPr>
      <w:r w:rsidRPr="00D35984">
        <w:rPr>
          <w:rFonts w:ascii="Times New Roman" w:hAnsi="Times New Roman"/>
          <w:b/>
          <w:bCs/>
          <w:sz w:val="12"/>
          <w:szCs w:val="12"/>
          <w:lang w:eastAsia="zh-CN"/>
        </w:rPr>
        <w:t xml:space="preserve">2.16. </w:t>
      </w:r>
      <w:r w:rsidRPr="00D35984">
        <w:rPr>
          <w:rFonts w:ascii="Times New Roman" w:hAnsi="Times New Roman"/>
          <w:b/>
          <w:sz w:val="12"/>
          <w:szCs w:val="12"/>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2.16.1. Рабочий кабинет начальника </w:t>
      </w:r>
      <w:r w:rsidRPr="00D35984">
        <w:rPr>
          <w:rFonts w:ascii="Times New Roman" w:hAnsi="Times New Roman"/>
          <w:bCs/>
          <w:sz w:val="12"/>
          <w:szCs w:val="12"/>
          <w:lang w:eastAsia="zh-CN"/>
        </w:rPr>
        <w:t xml:space="preserve">архивного </w:t>
      </w:r>
      <w:r w:rsidRPr="00D35984">
        <w:rPr>
          <w:rFonts w:ascii="Times New Roman" w:hAnsi="Times New Roman"/>
          <w:sz w:val="12"/>
          <w:szCs w:val="12"/>
          <w:lang w:eastAsia="zh-CN"/>
        </w:rPr>
        <w:t>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2.16.2. Рабочее место начальника </w:t>
      </w:r>
      <w:r w:rsidRPr="00D35984">
        <w:rPr>
          <w:rFonts w:ascii="Times New Roman" w:hAnsi="Times New Roman"/>
          <w:bCs/>
          <w:sz w:val="12"/>
          <w:szCs w:val="12"/>
          <w:lang w:eastAsia="zh-CN"/>
        </w:rPr>
        <w:t xml:space="preserve">архивного </w:t>
      </w:r>
      <w:r w:rsidRPr="00D35984">
        <w:rPr>
          <w:rFonts w:ascii="Times New Roman" w:hAnsi="Times New Roman"/>
          <w:sz w:val="12"/>
          <w:szCs w:val="12"/>
          <w:lang w:eastAsia="zh-CN"/>
        </w:rPr>
        <w:t>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2.16.3. Требования к размещению мест ожидания:</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а) места ожидания должны быть оборудованы стульями (кресельными секциями) и (или) скамьями (банкетками);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2.16.4. Требования к оформлению входа в здание:</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а) вход в здание должен быть оборудован удобной лестницей с поручнями для свободного доступа заявителей в здание;</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б) центральный вход в здание должен быть оборудован информационной табличкой (вывеской), содержащей следующую информацию:</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наименование Администрации муниципального округа;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режим работы;</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в) вход и выход из здания оборудуются соответствующими указателями;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д) фасад здания (строения) должен быть оборудован осветительными приборами;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2.16.6. Требования к местам приема заявителей:</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а) кабинет приема заявителей должен быть оборудован информационными табличками с указанием:</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номера кабинета;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фамилии, имени, отчества и должности начальника </w:t>
      </w:r>
      <w:r w:rsidRPr="00D35984">
        <w:rPr>
          <w:rFonts w:ascii="Times New Roman" w:hAnsi="Times New Roman"/>
          <w:bCs/>
          <w:sz w:val="12"/>
          <w:szCs w:val="12"/>
          <w:lang w:eastAsia="zh-CN"/>
        </w:rPr>
        <w:t xml:space="preserve">архивного </w:t>
      </w:r>
      <w:r w:rsidRPr="00D35984">
        <w:rPr>
          <w:rFonts w:ascii="Times New Roman" w:hAnsi="Times New Roman"/>
          <w:sz w:val="12"/>
          <w:szCs w:val="12"/>
          <w:lang w:eastAsia="zh-CN"/>
        </w:rPr>
        <w:t>отдела, осуществляющего предоставление муниципальной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времени перерыва на обед;</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б) рабочее место начальника </w:t>
      </w:r>
      <w:r w:rsidRPr="00D35984">
        <w:rPr>
          <w:rFonts w:ascii="Times New Roman" w:hAnsi="Times New Roman"/>
          <w:bCs/>
          <w:sz w:val="12"/>
          <w:szCs w:val="12"/>
          <w:lang w:eastAsia="zh-CN"/>
        </w:rPr>
        <w:t xml:space="preserve">архивного </w:t>
      </w:r>
      <w:r w:rsidRPr="00D35984">
        <w:rPr>
          <w:rFonts w:ascii="Times New Roman" w:hAnsi="Times New Roman"/>
          <w:sz w:val="12"/>
          <w:szCs w:val="12"/>
          <w:lang w:eastAsia="zh-CN"/>
        </w:rPr>
        <w:t>отдела должно обеспечивать ему возможность свободного входа и выхода из помещения при необходимости;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в) место для приема заявителя должно быть снабжено стулом, иметь место для письма и раскладки документов.</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2.16.7. В целях обеспечения конфиденциальности сведений о заявителе, начальником </w:t>
      </w:r>
      <w:r w:rsidRPr="00D35984">
        <w:rPr>
          <w:rFonts w:ascii="Times New Roman" w:hAnsi="Times New Roman"/>
          <w:bCs/>
          <w:sz w:val="12"/>
          <w:szCs w:val="12"/>
          <w:lang w:eastAsia="zh-CN"/>
        </w:rPr>
        <w:t xml:space="preserve">архивного </w:t>
      </w:r>
      <w:r w:rsidRPr="00D35984">
        <w:rPr>
          <w:rFonts w:ascii="Times New Roman" w:hAnsi="Times New Roman"/>
          <w:sz w:val="12"/>
          <w:szCs w:val="12"/>
          <w:lang w:eastAsia="zh-CN"/>
        </w:rPr>
        <w:t xml:space="preserve">отдела одновременно ведется прием только одного заявителя.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2.16.8. В здании, в котором предоставляется муниципальная услуга, создаются условия для прохода инвалидов и маломобильных групп населения.</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0097D" w:rsidRPr="00D35984" w:rsidRDefault="0020097D" w:rsidP="0020097D">
      <w:pPr>
        <w:pStyle w:val="afff0"/>
        <w:ind w:firstLine="284"/>
        <w:jc w:val="both"/>
        <w:rPr>
          <w:rFonts w:ascii="Times New Roman" w:hAnsi="Times New Roman"/>
          <w:b/>
          <w:bCs/>
          <w:sz w:val="12"/>
          <w:szCs w:val="12"/>
          <w:lang w:eastAsia="zh-CN"/>
        </w:rPr>
      </w:pPr>
      <w:r w:rsidRPr="00D35984">
        <w:rPr>
          <w:rFonts w:ascii="Times New Roman" w:hAnsi="Times New Roman"/>
          <w:sz w:val="12"/>
          <w:szCs w:val="12"/>
          <w:lang w:eastAsia="zh-CN"/>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0097D" w:rsidRPr="00D35984" w:rsidRDefault="0020097D" w:rsidP="0020097D">
      <w:pPr>
        <w:pStyle w:val="afff0"/>
        <w:ind w:firstLine="284"/>
        <w:jc w:val="both"/>
        <w:rPr>
          <w:rFonts w:ascii="Times New Roman" w:hAnsi="Times New Roman"/>
          <w:b/>
          <w:sz w:val="12"/>
          <w:szCs w:val="12"/>
          <w:lang w:eastAsia="zh-CN"/>
        </w:rPr>
      </w:pPr>
      <w:r w:rsidRPr="00D35984">
        <w:rPr>
          <w:rFonts w:ascii="Times New Roman" w:hAnsi="Times New Roman"/>
          <w:b/>
          <w:sz w:val="12"/>
          <w:szCs w:val="12"/>
        </w:rPr>
        <w:t xml:space="preserve">2.17. </w:t>
      </w:r>
      <w:r w:rsidRPr="00D35984">
        <w:rPr>
          <w:rFonts w:ascii="Times New Roman" w:hAnsi="Times New Roman"/>
          <w:b/>
          <w:sz w:val="12"/>
          <w:szCs w:val="12"/>
          <w:lang w:eastAsia="zh-CN"/>
        </w:rPr>
        <w:t xml:space="preserve">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w:t>
      </w:r>
      <w:r w:rsidRPr="00D35984">
        <w:rPr>
          <w:rFonts w:ascii="Times New Roman" w:hAnsi="Times New Roman"/>
          <w:b/>
          <w:sz w:val="12"/>
          <w:szCs w:val="12"/>
          <w:lang w:eastAsia="zh-CN"/>
        </w:rPr>
        <w:t>муниципальной услуги, в том числе с использованием информационно-коммуникационных технологий</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bCs/>
          <w:sz w:val="12"/>
          <w:szCs w:val="12"/>
          <w:lang w:val="x-none" w:eastAsia="x-none"/>
        </w:rPr>
        <w:t>2.1</w:t>
      </w:r>
      <w:r w:rsidRPr="00D35984">
        <w:rPr>
          <w:rFonts w:ascii="Times New Roman" w:hAnsi="Times New Roman"/>
          <w:bCs/>
          <w:sz w:val="12"/>
          <w:szCs w:val="12"/>
          <w:lang w:eastAsia="x-none"/>
        </w:rPr>
        <w:t>7</w:t>
      </w:r>
      <w:r w:rsidRPr="00D35984">
        <w:rPr>
          <w:rFonts w:ascii="Times New Roman" w:hAnsi="Times New Roman"/>
          <w:bCs/>
          <w:sz w:val="12"/>
          <w:szCs w:val="12"/>
          <w:lang w:val="x-none" w:eastAsia="x-none"/>
        </w:rPr>
        <w:t xml:space="preserve">.1. Показателем качества и доступности муниципальной услуги </w:t>
      </w:r>
      <w:r w:rsidRPr="00D35984">
        <w:rPr>
          <w:rFonts w:ascii="Times New Roman" w:hAnsi="Times New Roman"/>
          <w:b/>
          <w:bCs/>
          <w:sz w:val="12"/>
          <w:szCs w:val="12"/>
          <w:lang w:val="x-none" w:eastAsia="x-none"/>
        </w:rPr>
        <w:t xml:space="preserve"> </w:t>
      </w:r>
      <w:r w:rsidRPr="00D35984">
        <w:rPr>
          <w:rFonts w:ascii="Times New Roman" w:hAnsi="Times New Roman"/>
          <w:bCs/>
          <w:sz w:val="12"/>
          <w:szCs w:val="12"/>
          <w:lang w:val="x-none" w:eastAsia="x-none"/>
        </w:rPr>
        <w:t xml:space="preserve">является </w:t>
      </w:r>
      <w:r w:rsidRPr="00D35984">
        <w:rPr>
          <w:rFonts w:ascii="Times New Roman" w:hAnsi="Times New Roman"/>
          <w:sz w:val="12"/>
          <w:szCs w:val="12"/>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bCs/>
          <w:sz w:val="12"/>
          <w:szCs w:val="12"/>
          <w:lang w:eastAsia="zh-CN"/>
        </w:rPr>
        <w:t>2.17.2. Показателем</w:t>
      </w:r>
      <w:r w:rsidRPr="00D35984">
        <w:rPr>
          <w:rFonts w:ascii="Times New Roman" w:hAnsi="Times New Roman"/>
          <w:sz w:val="12"/>
          <w:szCs w:val="12"/>
          <w:lang w:eastAsia="zh-CN"/>
        </w:rPr>
        <w:t xml:space="preserve"> </w:t>
      </w:r>
      <w:r w:rsidRPr="00D35984">
        <w:rPr>
          <w:rFonts w:ascii="Times New Roman" w:hAnsi="Times New Roman"/>
          <w:bCs/>
          <w:sz w:val="12"/>
          <w:szCs w:val="12"/>
          <w:lang w:eastAsia="zh-CN"/>
        </w:rPr>
        <w:t>доступности</w:t>
      </w:r>
      <w:r w:rsidRPr="00D35984">
        <w:rPr>
          <w:rFonts w:ascii="Times New Roman" w:hAnsi="Times New Roman"/>
          <w:sz w:val="12"/>
          <w:szCs w:val="12"/>
          <w:lang w:eastAsia="zh-CN"/>
        </w:rPr>
        <w:t xml:space="preserve"> является информационная открытость порядка и правил предоставления муниципальной услуги: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наличие административного регламента предоставления  муниципальной услуги;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количество взаимодействий заявителя со служащим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2.17.3. Показателями качества предоставления муниципальной услуги являются: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степень удовлетворенности граждан качеством и доступностью муниципальной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соответствие предоставляемой муниципальной услуги требованиям настоящего Административного регламента;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соблюдение сроков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val="x-none" w:eastAsia="x-none"/>
        </w:rPr>
      </w:pPr>
      <w:r w:rsidRPr="00D35984">
        <w:rPr>
          <w:rFonts w:ascii="Times New Roman" w:hAnsi="Times New Roman"/>
          <w:sz w:val="12"/>
          <w:szCs w:val="12"/>
          <w:lang w:val="x-none" w:eastAsia="x-none"/>
        </w:rPr>
        <w:t>количество обоснованных жалоб;</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регистрация, учет и анализ жалоб и обращений  в Администрации муниципального округа.</w:t>
      </w:r>
    </w:p>
    <w:p w:rsidR="0020097D" w:rsidRPr="00D35984" w:rsidRDefault="0020097D" w:rsidP="0020097D">
      <w:pPr>
        <w:pStyle w:val="afff0"/>
        <w:ind w:firstLine="284"/>
        <w:jc w:val="both"/>
        <w:rPr>
          <w:rFonts w:ascii="Times New Roman" w:hAnsi="Times New Roman"/>
          <w:b/>
          <w:sz w:val="12"/>
          <w:szCs w:val="12"/>
          <w:lang w:eastAsia="zh-CN"/>
        </w:rPr>
      </w:pPr>
      <w:r w:rsidRPr="00D35984">
        <w:rPr>
          <w:rFonts w:ascii="Times New Roman" w:hAnsi="Times New Roman"/>
          <w:b/>
          <w:sz w:val="12"/>
          <w:szCs w:val="12"/>
        </w:rPr>
        <w:t xml:space="preserve">2.18. </w:t>
      </w:r>
      <w:r w:rsidRPr="00D35984">
        <w:rPr>
          <w:rFonts w:ascii="Times New Roman" w:hAnsi="Times New Roman"/>
          <w:b/>
          <w:sz w:val="12"/>
          <w:szCs w:val="12"/>
          <w:lang w:eastAsia="zh-CN"/>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в ходе личного приема заявителя;</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по телефону;</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по электронной почте.</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w:t>
      </w:r>
      <w:r w:rsidRPr="00D35984">
        <w:rPr>
          <w:rFonts w:ascii="Times New Roman" w:hAnsi="Times New Roman"/>
          <w:sz w:val="12"/>
          <w:szCs w:val="12"/>
          <w:lang w:eastAsia="zh-CN"/>
        </w:rPr>
        <w:lastRenderedPageBreak/>
        <w:t>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Уведомление заявителя о принятом к рассмотрению заявлении, а также о необходимости представления документов осуществляется архивным </w:t>
      </w:r>
      <w:r w:rsidRPr="00D35984">
        <w:rPr>
          <w:rFonts w:ascii="Times New Roman" w:hAnsi="Times New Roman"/>
          <w:sz w:val="12"/>
          <w:szCs w:val="12"/>
          <w:lang w:val="x-none" w:eastAsia="zh-CN"/>
        </w:rPr>
        <w:t>отдел</w:t>
      </w:r>
      <w:r w:rsidRPr="00D35984">
        <w:rPr>
          <w:rFonts w:ascii="Times New Roman" w:hAnsi="Times New Roman"/>
          <w:sz w:val="12"/>
          <w:szCs w:val="12"/>
          <w:lang w:eastAsia="zh-CN"/>
        </w:rPr>
        <w:t>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20097D" w:rsidRPr="00D35984" w:rsidRDefault="0020097D" w:rsidP="0020097D">
      <w:pPr>
        <w:pStyle w:val="afff0"/>
        <w:ind w:firstLine="284"/>
        <w:jc w:val="both"/>
        <w:rPr>
          <w:rFonts w:ascii="Times New Roman" w:hAnsi="Times New Roman"/>
          <w:b/>
          <w:sz w:val="12"/>
          <w:szCs w:val="12"/>
        </w:rPr>
      </w:pPr>
    </w:p>
    <w:p w:rsidR="0020097D" w:rsidRPr="00D35984" w:rsidRDefault="0020097D" w:rsidP="0020097D">
      <w:pPr>
        <w:pStyle w:val="afff0"/>
        <w:ind w:firstLine="284"/>
        <w:jc w:val="both"/>
        <w:rPr>
          <w:rFonts w:ascii="Times New Roman" w:hAnsi="Times New Roman"/>
          <w:bCs/>
          <w:sz w:val="12"/>
          <w:szCs w:val="12"/>
          <w:lang w:eastAsia="zh-CN"/>
        </w:rPr>
      </w:pPr>
      <w:r w:rsidRPr="00D35984">
        <w:rPr>
          <w:rFonts w:ascii="Times New Roman" w:hAnsi="Times New Roman"/>
          <w:b/>
          <w:bCs/>
          <w:sz w:val="12"/>
          <w:szCs w:val="12"/>
          <w:lang w:eastAsia="zh-CN"/>
        </w:rPr>
        <w:t>3.</w:t>
      </w:r>
      <w:r w:rsidRPr="00D35984">
        <w:rPr>
          <w:rFonts w:ascii="Times New Roman" w:hAnsi="Times New Roman"/>
          <w:bCs/>
          <w:sz w:val="12"/>
          <w:szCs w:val="12"/>
          <w:lang w:eastAsia="zh-CN"/>
        </w:rPr>
        <w:t xml:space="preserve"> </w:t>
      </w:r>
      <w:r w:rsidRPr="00D35984">
        <w:rPr>
          <w:rFonts w:ascii="Times New Roman" w:hAnsi="Times New Roman"/>
          <w:b/>
          <w:bCs/>
          <w:sz w:val="12"/>
          <w:szCs w:val="12"/>
          <w:lang w:eastAsia="zh-CN"/>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0097D" w:rsidRPr="00D35984" w:rsidRDefault="0020097D" w:rsidP="0020097D">
      <w:pPr>
        <w:pStyle w:val="afff0"/>
        <w:ind w:firstLine="284"/>
        <w:jc w:val="both"/>
        <w:rPr>
          <w:rFonts w:ascii="Times New Roman" w:hAnsi="Times New Roman"/>
          <w:b/>
          <w:iCs/>
          <w:sz w:val="12"/>
          <w:szCs w:val="12"/>
        </w:rPr>
      </w:pPr>
      <w:r w:rsidRPr="00D35984">
        <w:rPr>
          <w:rFonts w:ascii="Times New Roman" w:hAnsi="Times New Roman"/>
          <w:b/>
          <w:iCs/>
          <w:sz w:val="12"/>
          <w:szCs w:val="12"/>
        </w:rPr>
        <w:t>3.1. Исчерпывающий перечень административных процедур</w:t>
      </w:r>
    </w:p>
    <w:p w:rsidR="0020097D" w:rsidRPr="00D35984" w:rsidRDefault="0020097D" w:rsidP="0020097D">
      <w:pPr>
        <w:pStyle w:val="afff0"/>
        <w:ind w:firstLine="284"/>
        <w:jc w:val="both"/>
        <w:rPr>
          <w:rFonts w:ascii="Times New Roman" w:hAnsi="Times New Roman"/>
          <w:b/>
          <w:bCs/>
          <w:sz w:val="12"/>
          <w:szCs w:val="12"/>
        </w:rPr>
      </w:pPr>
      <w:r w:rsidRPr="00D35984">
        <w:rPr>
          <w:rFonts w:ascii="Times New Roman" w:hAnsi="Times New Roman"/>
          <w:sz w:val="12"/>
          <w:szCs w:val="12"/>
        </w:rPr>
        <w:t>3.1.1.</w:t>
      </w:r>
      <w:r w:rsidRPr="00D35984">
        <w:rPr>
          <w:rFonts w:ascii="Times New Roman" w:hAnsi="Times New Roman"/>
          <w:sz w:val="12"/>
          <w:szCs w:val="12"/>
          <w:lang w:eastAsia="zh-CN"/>
        </w:rPr>
        <w:t xml:space="preserve"> </w:t>
      </w:r>
      <w:r w:rsidRPr="00D35984">
        <w:rPr>
          <w:rFonts w:ascii="Times New Roman" w:hAnsi="Times New Roman"/>
          <w:sz w:val="12"/>
          <w:szCs w:val="12"/>
        </w:rPr>
        <w:t xml:space="preserve">Организация предоставления муниципальной услуги в архивном </w:t>
      </w:r>
      <w:r w:rsidRPr="00D35984">
        <w:rPr>
          <w:rFonts w:ascii="Times New Roman" w:hAnsi="Times New Roman"/>
          <w:sz w:val="12"/>
          <w:szCs w:val="12"/>
          <w:lang w:val="x-none"/>
        </w:rPr>
        <w:t>отдел</w:t>
      </w:r>
      <w:r w:rsidRPr="00D35984">
        <w:rPr>
          <w:rFonts w:ascii="Times New Roman" w:hAnsi="Times New Roman"/>
          <w:sz w:val="12"/>
          <w:szCs w:val="12"/>
        </w:rPr>
        <w:t>е</w:t>
      </w:r>
      <w:r w:rsidRPr="00D35984">
        <w:rPr>
          <w:rFonts w:ascii="Times New Roman" w:hAnsi="Times New Roman"/>
          <w:sz w:val="12"/>
          <w:szCs w:val="12"/>
          <w:lang w:val="x-none"/>
        </w:rPr>
        <w:t xml:space="preserve"> </w:t>
      </w:r>
      <w:r w:rsidRPr="00D35984">
        <w:rPr>
          <w:rFonts w:ascii="Times New Roman" w:hAnsi="Times New Roman"/>
          <w:sz w:val="12"/>
          <w:szCs w:val="12"/>
        </w:rPr>
        <w:t>включает в себя следующие административные процедуры: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1) прием и регистрация заявления и документов;</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2) рассмотрение запроса заявителя в </w:t>
      </w:r>
      <w:r w:rsidRPr="00D35984">
        <w:rPr>
          <w:rFonts w:ascii="Times New Roman" w:hAnsi="Times New Roman"/>
          <w:bCs/>
          <w:sz w:val="12"/>
          <w:szCs w:val="12"/>
        </w:rPr>
        <w:t xml:space="preserve">архивном </w:t>
      </w:r>
      <w:r w:rsidRPr="00D35984">
        <w:rPr>
          <w:rFonts w:ascii="Times New Roman" w:hAnsi="Times New Roman"/>
          <w:sz w:val="12"/>
          <w:szCs w:val="12"/>
        </w:rPr>
        <w:t>отделе;</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 анализ содержания и тематики поступившего заявления, подготовка и направление ответа заявителю.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3.1.2. Организация предоставления муниципальной услуги в МФЦ включает в себя следующие административные процедуры: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 прием заявления о предоставлении муниципальной услуги и иных документов;</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3) выдача заявителю результата предоставления муниципальной услуги.</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3.2. Административная процедура – прием и регистрация заявления</w:t>
      </w:r>
      <w:r w:rsidRPr="00D35984">
        <w:rPr>
          <w:rFonts w:ascii="Times New Roman" w:hAnsi="Times New Roman"/>
          <w:sz w:val="12"/>
          <w:szCs w:val="12"/>
        </w:rPr>
        <w:t xml:space="preserve"> </w:t>
      </w:r>
      <w:r w:rsidRPr="00D35984">
        <w:rPr>
          <w:rFonts w:ascii="Times New Roman" w:hAnsi="Times New Roman"/>
          <w:b/>
          <w:sz w:val="12"/>
          <w:szCs w:val="12"/>
        </w:rPr>
        <w:t>и документов</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rPr>
        <w:t xml:space="preserve">3.2.1. </w:t>
      </w:r>
      <w:r w:rsidRPr="00D35984">
        <w:rPr>
          <w:rFonts w:ascii="Times New Roman" w:hAnsi="Times New Roman"/>
          <w:sz w:val="12"/>
          <w:szCs w:val="12"/>
          <w:lang w:eastAsia="zh-CN"/>
        </w:rPr>
        <w:t>Основанием для начала административной процедуры является обращение заявителя с запросом и представление документов, указанных в подпунктах 2.6.2 – 2.6.4 пункта 2.6 настоящего Административного регламента, в том числе через отдел МФЦ, направление  документов по почте или в форме электронного документа.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rPr>
        <w:t xml:space="preserve">3.2.2. </w:t>
      </w:r>
      <w:r w:rsidRPr="00D35984">
        <w:rPr>
          <w:rFonts w:ascii="Times New Roman" w:hAnsi="Times New Roman"/>
          <w:sz w:val="12"/>
          <w:szCs w:val="12"/>
          <w:lang w:eastAsia="zh-CN"/>
        </w:rPr>
        <w:t>Заявление для предоставления муниципальной услуги на бумажном носителе регистрируется в Администрации муниципального округа.</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 xml:space="preserve">3.2.3. Заместитель Главы администрации муниципального округа, курирующий деятельность архивного </w:t>
      </w:r>
      <w:r w:rsidRPr="00D35984">
        <w:rPr>
          <w:rFonts w:ascii="Times New Roman" w:hAnsi="Times New Roman"/>
          <w:sz w:val="12"/>
          <w:szCs w:val="12"/>
          <w:lang w:val="x-none" w:eastAsia="zh-CN"/>
        </w:rPr>
        <w:t>отдел</w:t>
      </w:r>
      <w:r w:rsidRPr="00D35984">
        <w:rPr>
          <w:rFonts w:ascii="Times New Roman" w:hAnsi="Times New Roman"/>
          <w:sz w:val="12"/>
          <w:szCs w:val="12"/>
          <w:lang w:eastAsia="zh-CN"/>
        </w:rPr>
        <w:t>а,  или лицо, его замещающее, в течение рабочего дня со дня регистрации запроса рассматривает его и направляет начальнику архивного отдела, ответственному исполнителю по данному обращению.</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3.2.4. Начальник архивного </w:t>
      </w:r>
      <w:r w:rsidRPr="00D35984">
        <w:rPr>
          <w:rFonts w:ascii="Times New Roman" w:hAnsi="Times New Roman"/>
          <w:sz w:val="12"/>
          <w:szCs w:val="12"/>
          <w:lang w:val="x-none"/>
        </w:rPr>
        <w:t>отдел</w:t>
      </w:r>
      <w:r w:rsidRPr="00D35984">
        <w:rPr>
          <w:rFonts w:ascii="Times New Roman" w:hAnsi="Times New Roman"/>
          <w:sz w:val="12"/>
          <w:szCs w:val="12"/>
        </w:rPr>
        <w:t>а</w:t>
      </w:r>
      <w:r w:rsidRPr="00D35984">
        <w:rPr>
          <w:rFonts w:ascii="Times New Roman" w:hAnsi="Times New Roman"/>
          <w:sz w:val="12"/>
          <w:szCs w:val="12"/>
          <w:lang w:val="x-none"/>
        </w:rPr>
        <w:t xml:space="preserve"> </w:t>
      </w:r>
      <w:r w:rsidRPr="00D35984">
        <w:rPr>
          <w:rFonts w:ascii="Times New Roman" w:hAnsi="Times New Roman"/>
          <w:sz w:val="12"/>
          <w:szCs w:val="12"/>
        </w:rPr>
        <w:t xml:space="preserve">проверяет комплектность документов, правильность заполнения заявления.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Заявление, отвечающее требованиям настоящего Административного регламента, принимается начальником  архивного </w:t>
      </w:r>
      <w:r w:rsidRPr="00D35984">
        <w:rPr>
          <w:rFonts w:ascii="Times New Roman" w:hAnsi="Times New Roman"/>
          <w:sz w:val="12"/>
          <w:szCs w:val="12"/>
          <w:lang w:val="x-none"/>
        </w:rPr>
        <w:t>отдел</w:t>
      </w:r>
      <w:r w:rsidRPr="00D35984">
        <w:rPr>
          <w:rFonts w:ascii="Times New Roman" w:hAnsi="Times New Roman"/>
          <w:sz w:val="12"/>
          <w:szCs w:val="12"/>
        </w:rPr>
        <w:t>а</w:t>
      </w:r>
      <w:r w:rsidRPr="00D35984">
        <w:rPr>
          <w:rFonts w:ascii="Times New Roman" w:hAnsi="Times New Roman"/>
          <w:sz w:val="12"/>
          <w:szCs w:val="12"/>
          <w:lang w:val="x-none"/>
        </w:rPr>
        <w:t xml:space="preserve"> </w:t>
      </w:r>
      <w:r w:rsidRPr="00D35984">
        <w:rPr>
          <w:rFonts w:ascii="Times New Roman" w:hAnsi="Times New Roman"/>
          <w:sz w:val="12"/>
          <w:szCs w:val="12"/>
        </w:rPr>
        <w:t xml:space="preserve">и регистрируется в день поступления в журнале регистрации запросов социально-правового характера. На заявлении в нижнем правом углу указывается входящий регистрационный номер и дата поступления заявления. </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3.2.5. Результат административной процедуры – регистрация заявления в соответствующем журнале.</w:t>
      </w:r>
    </w:p>
    <w:p w:rsidR="0020097D" w:rsidRPr="00D35984" w:rsidRDefault="0020097D" w:rsidP="0020097D">
      <w:pPr>
        <w:pStyle w:val="afff0"/>
        <w:ind w:firstLine="284"/>
        <w:jc w:val="both"/>
        <w:rPr>
          <w:rFonts w:ascii="Times New Roman" w:hAnsi="Times New Roman"/>
          <w:sz w:val="12"/>
          <w:szCs w:val="12"/>
          <w:lang w:eastAsia="zh-CN"/>
        </w:rPr>
      </w:pPr>
      <w:r w:rsidRPr="00D35984">
        <w:rPr>
          <w:rFonts w:ascii="Times New Roman" w:hAnsi="Times New Roman"/>
          <w:sz w:val="12"/>
          <w:szCs w:val="12"/>
          <w:lang w:eastAsia="zh-CN"/>
        </w:rPr>
        <w:t>3.2.6. Время выполнения административной процедуры по приему, регистрации и визированию заявления не должно превышать 1 (одного) рабочего  дня с даты поступления запроса.</w:t>
      </w:r>
    </w:p>
    <w:p w:rsidR="0020097D" w:rsidRPr="00D35984" w:rsidRDefault="0020097D" w:rsidP="0020097D">
      <w:pPr>
        <w:pStyle w:val="afff0"/>
        <w:ind w:firstLine="284"/>
        <w:jc w:val="both"/>
        <w:rPr>
          <w:rFonts w:ascii="Times New Roman" w:hAnsi="Times New Roman"/>
          <w:b/>
          <w:bCs/>
          <w:sz w:val="12"/>
          <w:szCs w:val="12"/>
        </w:rPr>
      </w:pPr>
      <w:r w:rsidRPr="00D35984">
        <w:rPr>
          <w:rFonts w:ascii="Times New Roman" w:hAnsi="Times New Roman"/>
          <w:b/>
          <w:bCs/>
          <w:sz w:val="12"/>
          <w:szCs w:val="12"/>
        </w:rPr>
        <w:t>3.3. А</w:t>
      </w:r>
      <w:r w:rsidRPr="00D35984">
        <w:rPr>
          <w:rFonts w:ascii="Times New Roman" w:hAnsi="Times New Roman"/>
          <w:b/>
          <w:sz w:val="12"/>
          <w:szCs w:val="12"/>
        </w:rPr>
        <w:t xml:space="preserve">дминистративная процедура – рассмотрение запроса заявителя в </w:t>
      </w:r>
      <w:r w:rsidRPr="00D35984">
        <w:rPr>
          <w:rFonts w:ascii="Times New Roman" w:hAnsi="Times New Roman"/>
          <w:b/>
          <w:bCs/>
          <w:sz w:val="12"/>
          <w:szCs w:val="12"/>
        </w:rPr>
        <w:t xml:space="preserve">архивном </w:t>
      </w:r>
      <w:r w:rsidRPr="00D35984">
        <w:rPr>
          <w:rFonts w:ascii="Times New Roman" w:hAnsi="Times New Roman"/>
          <w:b/>
          <w:sz w:val="12"/>
          <w:szCs w:val="12"/>
        </w:rPr>
        <w:t>отделе</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3.3.1. Основанием для начала административной процедуры по рассмотрению запроса в архивном отделе является получение начальником </w:t>
      </w:r>
      <w:r w:rsidRPr="00D35984">
        <w:rPr>
          <w:rFonts w:ascii="Times New Roman" w:hAnsi="Times New Roman"/>
          <w:bCs/>
          <w:sz w:val="12"/>
          <w:szCs w:val="12"/>
        </w:rPr>
        <w:t xml:space="preserve">архивного </w:t>
      </w:r>
      <w:r w:rsidRPr="00D35984">
        <w:rPr>
          <w:rFonts w:ascii="Times New Roman" w:hAnsi="Times New Roman"/>
          <w:sz w:val="12"/>
          <w:szCs w:val="12"/>
        </w:rPr>
        <w:t>отдела запроса с резолюцией заместителя Главы администрации муниципального округа, курирующего деятельность архивного отдела,  или лица, его замещающего и представленными документами.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3.3.2. Начальник </w:t>
      </w:r>
      <w:r w:rsidRPr="00D35984">
        <w:rPr>
          <w:rFonts w:ascii="Times New Roman" w:hAnsi="Times New Roman"/>
          <w:bCs/>
          <w:sz w:val="12"/>
          <w:szCs w:val="12"/>
        </w:rPr>
        <w:t xml:space="preserve">архивного </w:t>
      </w:r>
      <w:r w:rsidRPr="00D35984">
        <w:rPr>
          <w:rFonts w:ascii="Times New Roman" w:hAnsi="Times New Roman"/>
          <w:sz w:val="12"/>
          <w:szCs w:val="12"/>
        </w:rPr>
        <w:t>отдела, ответственный за предоставление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правильности заполнения заявления;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наличия документов, указанных в подпунктах 2.6.2 – 2.6.4 пункта 2.6 настоящего Административного регламента;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соответствия документов, подтверждающих полномочия (права) представителя заявителя, действующему законодательству;</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2) проверяет соответствие представленных документов следующим требованиям:</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тексты документов написаны разборчиво;</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фамилия, имя и отчество соответствуют паспортным данным;</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документы не исполнены карандашом.</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3.3.3. В случае выявления несоответствия запроса и иных документов перечню, установленному в подпункте 2.6.2. настоящего Административного регламента, в течение 2 (двух) дней со дня поступления заявления в архивный отдел возвращается запрос заявителю с указанием причины возврата.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3.3.4. Результат административной процедуры – выявление наличия или отсутствия оснований для отказа в предоставлении муниципальной услуги.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3.3.5. Время выполнения административной процедуры составляет 4 (четыре) рабочих  дня.</w:t>
      </w:r>
    </w:p>
    <w:p w:rsidR="0020097D" w:rsidRPr="00D35984" w:rsidRDefault="0020097D" w:rsidP="0020097D">
      <w:pPr>
        <w:pStyle w:val="afff0"/>
        <w:ind w:firstLine="284"/>
        <w:jc w:val="both"/>
        <w:rPr>
          <w:rFonts w:ascii="Times New Roman" w:hAnsi="Times New Roman"/>
          <w:b/>
          <w:bCs/>
          <w:sz w:val="12"/>
          <w:szCs w:val="12"/>
        </w:rPr>
      </w:pPr>
      <w:r w:rsidRPr="00D35984">
        <w:rPr>
          <w:rFonts w:ascii="Times New Roman" w:hAnsi="Times New Roman"/>
          <w:b/>
          <w:bCs/>
          <w:sz w:val="12"/>
          <w:szCs w:val="12"/>
        </w:rPr>
        <w:tab/>
      </w:r>
    </w:p>
    <w:p w:rsidR="0020097D" w:rsidRPr="00D35984" w:rsidRDefault="0020097D" w:rsidP="0020097D">
      <w:pPr>
        <w:pStyle w:val="afff0"/>
        <w:ind w:firstLine="284"/>
        <w:jc w:val="both"/>
        <w:rPr>
          <w:rFonts w:ascii="Times New Roman" w:hAnsi="Times New Roman"/>
          <w:b/>
          <w:bCs/>
          <w:sz w:val="12"/>
          <w:szCs w:val="12"/>
        </w:rPr>
      </w:pP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bCs/>
          <w:sz w:val="12"/>
          <w:szCs w:val="12"/>
        </w:rPr>
        <w:t>3.4. А</w:t>
      </w:r>
      <w:r w:rsidRPr="00D35984">
        <w:rPr>
          <w:rFonts w:ascii="Times New Roman" w:hAnsi="Times New Roman"/>
          <w:b/>
          <w:sz w:val="12"/>
          <w:szCs w:val="12"/>
        </w:rPr>
        <w:t>дминистративная процедура – анализ содержания и тематики поступившего заявления, подготовка и направление ответа заявителю</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3.4.1. Основанием для начала административной процедуры по анализу содержания и тематики поступившего заявления, подготовке и направлению ответа заявителю является формирование полного пакета документов, указанных в подпунктах 2.6.1. - 2.6.2. пункта 2.6. настоящего Административного регламента.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lang w:val="x-none" w:eastAsia="x-none"/>
        </w:rPr>
        <w:t xml:space="preserve">3.4.2. </w:t>
      </w:r>
      <w:r w:rsidRPr="00D35984">
        <w:rPr>
          <w:rFonts w:ascii="Times New Roman" w:hAnsi="Times New Roman"/>
          <w:sz w:val="12"/>
          <w:szCs w:val="12"/>
          <w:lang w:eastAsia="x-none"/>
        </w:rPr>
        <w:t xml:space="preserve">Начальник </w:t>
      </w:r>
      <w:r w:rsidRPr="00D35984">
        <w:rPr>
          <w:rFonts w:ascii="Times New Roman" w:hAnsi="Times New Roman"/>
          <w:bCs/>
          <w:sz w:val="12"/>
          <w:szCs w:val="12"/>
          <w:lang w:eastAsia="x-none"/>
        </w:rPr>
        <w:t xml:space="preserve">архивного </w:t>
      </w:r>
      <w:r w:rsidRPr="00D35984">
        <w:rPr>
          <w:rFonts w:ascii="Times New Roman" w:hAnsi="Times New Roman"/>
          <w:sz w:val="12"/>
          <w:szCs w:val="12"/>
          <w:lang w:eastAsia="x-none"/>
        </w:rPr>
        <w:t xml:space="preserve">отдела </w:t>
      </w:r>
      <w:r w:rsidRPr="00D35984">
        <w:rPr>
          <w:rFonts w:ascii="Times New Roman" w:hAnsi="Times New Roman"/>
          <w:sz w:val="12"/>
          <w:szCs w:val="12"/>
          <w:lang w:val="x-none" w:eastAsia="x-none"/>
        </w:rPr>
        <w:t xml:space="preserve">по итогам выявления запрашиваемых документов  готовит  </w:t>
      </w:r>
      <w:r w:rsidRPr="00D35984">
        <w:rPr>
          <w:rFonts w:ascii="Times New Roman" w:hAnsi="Times New Roman"/>
          <w:sz w:val="12"/>
          <w:szCs w:val="12"/>
        </w:rPr>
        <w:t>их архивные копии.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3.4.3. На обороте архивной копии проставляется штамп с архивными шифрами. Архивная копия заверяется подписью начальника архивного отдела и печатью Администрации муниципального округа «Для документов». В адрес заявителя архивная копия направляется с сопроводительным письмом на бланке архивного </w:t>
      </w:r>
      <w:r w:rsidRPr="00D35984">
        <w:rPr>
          <w:rFonts w:ascii="Times New Roman" w:hAnsi="Times New Roman"/>
          <w:sz w:val="12"/>
          <w:szCs w:val="12"/>
          <w:lang w:val="x-none"/>
        </w:rPr>
        <w:t>отдел</w:t>
      </w:r>
      <w:r w:rsidRPr="00D35984">
        <w:rPr>
          <w:rFonts w:ascii="Times New Roman" w:hAnsi="Times New Roman"/>
          <w:sz w:val="12"/>
          <w:szCs w:val="12"/>
        </w:rPr>
        <w:t>а.</w:t>
      </w:r>
      <w:r w:rsidRPr="00D35984">
        <w:rPr>
          <w:rFonts w:ascii="Times New Roman" w:hAnsi="Times New Roman"/>
          <w:sz w:val="12"/>
          <w:szCs w:val="12"/>
        </w:rPr>
        <w:tab/>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3.4.4. В случае если запрос заявителя не может быть исполнен, заявителю направляется уведомление на бланке архивного </w:t>
      </w:r>
      <w:r w:rsidRPr="00D35984">
        <w:rPr>
          <w:rFonts w:ascii="Times New Roman" w:hAnsi="Times New Roman"/>
          <w:sz w:val="12"/>
          <w:szCs w:val="12"/>
          <w:lang w:val="x-none"/>
        </w:rPr>
        <w:t>отдел</w:t>
      </w:r>
      <w:r w:rsidRPr="00D35984">
        <w:rPr>
          <w:rFonts w:ascii="Times New Roman" w:hAnsi="Times New Roman"/>
          <w:sz w:val="12"/>
          <w:szCs w:val="12"/>
        </w:rPr>
        <w:t>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о направлении запроса на исполнение по принадлежности в органы местного самоуправления и организации Солецкого муниципального округа, при наличии у них документов, необходимых для исполнения запроса;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 об отсутствии запрашиваемой информации в архивном </w:t>
      </w:r>
      <w:r w:rsidRPr="00D35984">
        <w:rPr>
          <w:rFonts w:ascii="Times New Roman" w:hAnsi="Times New Roman"/>
          <w:sz w:val="12"/>
          <w:szCs w:val="12"/>
          <w:lang w:val="x-none"/>
        </w:rPr>
        <w:t>отдел</w:t>
      </w:r>
      <w:r w:rsidRPr="00D35984">
        <w:rPr>
          <w:rFonts w:ascii="Times New Roman" w:hAnsi="Times New Roman"/>
          <w:sz w:val="12"/>
          <w:szCs w:val="12"/>
        </w:rPr>
        <w:t>е</w:t>
      </w:r>
      <w:r w:rsidRPr="00D35984">
        <w:rPr>
          <w:rFonts w:ascii="Times New Roman" w:hAnsi="Times New Roman"/>
          <w:sz w:val="12"/>
          <w:szCs w:val="12"/>
          <w:lang w:val="x-none"/>
        </w:rPr>
        <w:t xml:space="preserve"> </w:t>
      </w:r>
      <w:r w:rsidRPr="00D35984">
        <w:rPr>
          <w:rFonts w:ascii="Times New Roman" w:hAnsi="Times New Roman"/>
          <w:sz w:val="12"/>
          <w:szCs w:val="12"/>
        </w:rPr>
        <w:t>и рекомендации по ее дальнейшему поиску.</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3.4.5. Рассмотрение запроса заявителя считается законченным, если по нему выполнены все необходимые административные процедуры и заявитель проинформирован о результатах его рассмотрения.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Результатом административной процедуры является направление заявителю архивной копии, письма о приостановлении или об отказе в предоставлении муниципальной услуги, уведомления об отсутствии запрашиваемой информации.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3.4.6</w:t>
      </w:r>
      <w:r w:rsidRPr="00D35984">
        <w:rPr>
          <w:rFonts w:ascii="Times New Roman" w:hAnsi="Times New Roman"/>
          <w:b/>
          <w:bCs/>
          <w:sz w:val="12"/>
          <w:szCs w:val="12"/>
        </w:rPr>
        <w:t xml:space="preserve">. </w:t>
      </w:r>
      <w:r w:rsidRPr="00D35984">
        <w:rPr>
          <w:rFonts w:ascii="Times New Roman" w:hAnsi="Times New Roman"/>
          <w:bCs/>
          <w:sz w:val="12"/>
          <w:szCs w:val="12"/>
        </w:rPr>
        <w:t>Время выполнения административной процедуры по предоставлению муниципальной услуги не должно превышать 15 рабочих дней.</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3.4.7. Время выполнения административной процедуры по направлению ответа заявителю об отказе в предоставлении муниципальной услуги не должно превышать 5 (пяти) рабочих дней.</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3.4.8. Время выполнения административной процедуры по направлению </w:t>
      </w:r>
      <w:r w:rsidRPr="00D35984">
        <w:rPr>
          <w:rFonts w:ascii="Times New Roman" w:hAnsi="Times New Roman"/>
          <w:sz w:val="12"/>
          <w:szCs w:val="12"/>
        </w:rPr>
        <w:t xml:space="preserve">уведомлений об отсутствии запрашиваемой информации в архивном </w:t>
      </w:r>
      <w:r w:rsidRPr="00D35984">
        <w:rPr>
          <w:rFonts w:ascii="Times New Roman" w:hAnsi="Times New Roman"/>
          <w:sz w:val="12"/>
          <w:szCs w:val="12"/>
          <w:lang w:val="x-none"/>
        </w:rPr>
        <w:t>отдел</w:t>
      </w:r>
      <w:r w:rsidRPr="00D35984">
        <w:rPr>
          <w:rFonts w:ascii="Times New Roman" w:hAnsi="Times New Roman"/>
          <w:sz w:val="12"/>
          <w:szCs w:val="12"/>
        </w:rPr>
        <w:t>е, о направлении запроса</w:t>
      </w:r>
      <w:r w:rsidRPr="00D35984">
        <w:rPr>
          <w:rFonts w:ascii="Times New Roman" w:hAnsi="Times New Roman"/>
          <w:bCs/>
          <w:sz w:val="12"/>
          <w:szCs w:val="12"/>
        </w:rPr>
        <w:t xml:space="preserve"> </w:t>
      </w:r>
      <w:r w:rsidRPr="00D35984">
        <w:rPr>
          <w:rFonts w:ascii="Times New Roman" w:hAnsi="Times New Roman"/>
          <w:sz w:val="12"/>
          <w:szCs w:val="12"/>
        </w:rPr>
        <w:t xml:space="preserve">в другой архив или организацию, </w:t>
      </w:r>
      <w:r w:rsidRPr="00D35984">
        <w:rPr>
          <w:rFonts w:ascii="Times New Roman" w:hAnsi="Times New Roman"/>
          <w:bCs/>
          <w:sz w:val="12"/>
          <w:szCs w:val="12"/>
        </w:rPr>
        <w:t>не должно превышать 5 (пяти) рабочих дней.</w:t>
      </w:r>
    </w:p>
    <w:p w:rsidR="0020097D" w:rsidRPr="00D35984" w:rsidRDefault="0020097D" w:rsidP="0020097D">
      <w:pPr>
        <w:pStyle w:val="afff0"/>
        <w:ind w:firstLine="284"/>
        <w:jc w:val="both"/>
        <w:rPr>
          <w:rFonts w:ascii="Times New Roman" w:hAnsi="Times New Roman"/>
          <w:b/>
          <w:bCs/>
          <w:sz w:val="12"/>
          <w:szCs w:val="12"/>
        </w:rPr>
      </w:pPr>
      <w:r w:rsidRPr="00D35984">
        <w:rPr>
          <w:rFonts w:ascii="Times New Roman" w:hAnsi="Times New Roman"/>
          <w:b/>
          <w:bCs/>
          <w:sz w:val="12"/>
          <w:szCs w:val="12"/>
        </w:rPr>
        <w:t>3.5. Организация предоставления муниципальной услуги в МФЦ</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
          <w:bCs/>
          <w:sz w:val="12"/>
          <w:szCs w:val="12"/>
        </w:rPr>
        <w:t>3.5.1.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3.5.1.1. Основанием для начала административной процедуры является обращение заявителя в МФЦ.</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3.5.1.2.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3.5.1.3. Результат административной процедуры – получение заявителем информации о предоставлении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
          <w:bCs/>
          <w:sz w:val="12"/>
          <w:szCs w:val="12"/>
        </w:rPr>
        <w:t>3.5.2. Административная процедура – прием запроса заявителя о предоставлении муниципальной услуги и иных документов</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3.5.2.1. Основанием для начала административной процедуры является запрос заявителя о предоставлении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 xml:space="preserve">3.5.2.2.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3.5.2.3.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3.5.2.4.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3.5.2.5.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3.5.2.6. Результат административной процедуры – передача принятого от заявителя заявления и документов к нему в Администрацию муниципального округа.</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
          <w:bCs/>
          <w:sz w:val="12"/>
          <w:szCs w:val="12"/>
        </w:rPr>
        <w:t>3.5.3. Административная процедура – выдача заявителю результата предоставления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3.5.3.1. Основанием для начала административной процедуры является передача начальником архивного отдела архивного отдела в МФЦ результата предоставления муниципальной услуги.</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3.5.3.2.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начальника архивного отдела.</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3.5.3.3.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20097D" w:rsidRPr="00D35984" w:rsidRDefault="0020097D" w:rsidP="0020097D">
      <w:pPr>
        <w:pStyle w:val="afff0"/>
        <w:ind w:firstLine="284"/>
        <w:jc w:val="both"/>
        <w:rPr>
          <w:rFonts w:ascii="Times New Roman" w:hAnsi="Times New Roman"/>
          <w:bCs/>
          <w:sz w:val="12"/>
          <w:szCs w:val="12"/>
        </w:rPr>
      </w:pPr>
      <w:r w:rsidRPr="00D35984">
        <w:rPr>
          <w:rFonts w:ascii="Times New Roman" w:hAnsi="Times New Roman"/>
          <w:bCs/>
          <w:sz w:val="12"/>
          <w:szCs w:val="12"/>
        </w:rPr>
        <w:t>3.5.3.4. Результат административной процедуры – получение заявителем результата предоставления муниципальной услуги.</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4. ПОРЯДОК И ФОРМЫ КОНТРОЛЯ ЗА ПРЕДОСТАВЛЕНИЕ</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МУНИЦИПАЛЬНОЙ УСЛУГИ</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 xml:space="preserve">4.1. Порядок осуществления текущего контроля за соблюдением и исполнением должностными лицами </w:t>
      </w:r>
      <w:r w:rsidRPr="00D35984">
        <w:rPr>
          <w:rFonts w:ascii="Times New Roman" w:hAnsi="Times New Roman"/>
          <w:b/>
          <w:bCs/>
          <w:sz w:val="12"/>
          <w:szCs w:val="12"/>
        </w:rPr>
        <w:t xml:space="preserve">архивного </w:t>
      </w:r>
      <w:r w:rsidRPr="00D35984">
        <w:rPr>
          <w:rFonts w:ascii="Times New Roman" w:hAnsi="Times New Roman"/>
          <w:b/>
          <w:sz w:val="12"/>
          <w:szCs w:val="12"/>
        </w:rPr>
        <w:t>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начальником управления делами Администрации муниципального округа (далее – начальник управления делами) или лицом, его замещающим, проверок исполнения начальником </w:t>
      </w:r>
      <w:r w:rsidRPr="00D35984">
        <w:rPr>
          <w:rFonts w:ascii="Times New Roman" w:hAnsi="Times New Roman"/>
          <w:bCs/>
          <w:sz w:val="12"/>
          <w:szCs w:val="12"/>
        </w:rPr>
        <w:t xml:space="preserve">архивного </w:t>
      </w:r>
      <w:r w:rsidRPr="00D35984">
        <w:rPr>
          <w:rFonts w:ascii="Times New Roman" w:hAnsi="Times New Roman"/>
          <w:sz w:val="12"/>
          <w:szCs w:val="12"/>
        </w:rPr>
        <w:t>отдела  положений Административного регламента.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lastRenderedPageBreak/>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делами или лицо, его замещающее, а также принимают срочные меры по устранению нарушений.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4.2.2. Проверки могут быть плановыми и внеплановыми.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Внеплановые проверки проводятся по поручению заместителя Главы администрации муниципального округа, курирующего деятельность архивного отдела или лица, его замещающего, по конкретному обращению заинтересованных лиц.</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округа.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 xml:space="preserve">4.3. Порядок привлечения к ответственности должностных лиц </w:t>
      </w:r>
      <w:r w:rsidRPr="00D35984">
        <w:rPr>
          <w:rFonts w:ascii="Times New Roman" w:hAnsi="Times New Roman"/>
          <w:b/>
          <w:bCs/>
          <w:sz w:val="12"/>
          <w:szCs w:val="12"/>
        </w:rPr>
        <w:t xml:space="preserve">архивного </w:t>
      </w:r>
      <w:r w:rsidRPr="00D35984">
        <w:rPr>
          <w:rFonts w:ascii="Times New Roman" w:hAnsi="Times New Roman"/>
          <w:b/>
          <w:sz w:val="12"/>
          <w:szCs w:val="12"/>
        </w:rPr>
        <w:t>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4.3.1. Должностное лицо несет персональную ответственность за: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  соблюдение установленного порядка приема документов;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  принятие надлежащих мер по полной и всесторонней проверке представленных документов;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соблюдение сроков рассмотрения документов, соблюдение порядка выдачи документов;</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  учет выданных документов;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 своевременное формирование, ведение и надлежащее хранение документов. </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4.3.2. Работники МФЦ несут ответственность, установленную законодательством Российской Федерации: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 xml:space="preserve">Любое заинтересованное лицо может осуществлять контроль за полнотой и качеством предоставления </w:t>
      </w:r>
      <w:r w:rsidRPr="00D35984">
        <w:rPr>
          <w:rFonts w:ascii="Times New Roman" w:hAnsi="Times New Roman"/>
          <w:sz w:val="12"/>
          <w:szCs w:val="12"/>
          <w:shd w:val="clear" w:color="auto" w:fill="FFFFFF"/>
        </w:rPr>
        <w:t>муниципальной</w:t>
      </w:r>
      <w:r w:rsidRPr="00D35984">
        <w:rPr>
          <w:rFonts w:ascii="Times New Roman" w:hAnsi="Times New Roman"/>
          <w:sz w:val="12"/>
          <w:szCs w:val="12"/>
        </w:rPr>
        <w:t xml:space="preserve"> услуги, обратившись в Администрацию муниципального округа.</w:t>
      </w:r>
    </w:p>
    <w:p w:rsidR="0020097D" w:rsidRPr="00D35984" w:rsidRDefault="0020097D" w:rsidP="0020097D">
      <w:pPr>
        <w:pStyle w:val="afff0"/>
        <w:ind w:firstLine="284"/>
        <w:jc w:val="both"/>
        <w:rPr>
          <w:rFonts w:ascii="Times New Roman" w:hAnsi="Times New Roman"/>
          <w:b/>
          <w:sz w:val="12"/>
          <w:szCs w:val="12"/>
        </w:rPr>
      </w:pP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 xml:space="preserve">МНОГОФУНКЦИОНАЛЬНОГО ЦЕНТРА, РАБОТНИКА </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rFonts w:ascii="Times New Roman" w:hAnsi="Times New Roman"/>
          <w:sz w:val="12"/>
          <w:szCs w:val="12"/>
        </w:rPr>
        <w:t xml:space="preserve"> </w:t>
      </w:r>
      <w:r w:rsidRPr="00D35984">
        <w:rPr>
          <w:rFonts w:ascii="Times New Roman" w:hAnsi="Times New Roman"/>
          <w:b/>
          <w:sz w:val="12"/>
          <w:szCs w:val="12"/>
        </w:rPr>
        <w:t>при предоставлении муниципальной услуги (далее жалоба)</w:t>
      </w:r>
    </w:p>
    <w:p w:rsidR="0020097D" w:rsidRPr="00D35984" w:rsidRDefault="0020097D" w:rsidP="0020097D">
      <w:pPr>
        <w:pStyle w:val="afff0"/>
        <w:ind w:firstLine="284"/>
        <w:jc w:val="both"/>
        <w:rPr>
          <w:rFonts w:ascii="Times New Roman" w:eastAsia="Calibri" w:hAnsi="Times New Roman"/>
          <w:sz w:val="12"/>
          <w:szCs w:val="12"/>
        </w:rPr>
      </w:pPr>
      <w:r w:rsidRPr="00D35984">
        <w:rPr>
          <w:rFonts w:ascii="Times New Roman" w:eastAsia="Calibri" w:hAnsi="Times New Roman"/>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5.2. Предмет жалобы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нарушение срока регистрации запроса о предоставлении муниципальной услуги, комплексного запроса;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rFonts w:ascii="Times New Roman" w:hAnsi="Times New Roman"/>
          <w:i/>
          <w:sz w:val="12"/>
          <w:szCs w:val="12"/>
        </w:rPr>
        <w:t>.</w:t>
      </w:r>
      <w:r w:rsidRPr="00D35984">
        <w:rPr>
          <w:rFonts w:ascii="Times New Roman" w:hAnsi="Times New Roman"/>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нарушение срока или порядка выдачи документов по результатам предоставления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eastAsia="Calibri" w:hAnsi="Times New Roman"/>
          <w:b/>
          <w:iCs/>
          <w:sz w:val="12"/>
          <w:szCs w:val="12"/>
        </w:rPr>
        <w:t xml:space="preserve">5.3. </w:t>
      </w:r>
      <w:r w:rsidRPr="00D35984">
        <w:rPr>
          <w:rFonts w:ascii="Times New Roman" w:hAnsi="Times New Roman"/>
          <w:b/>
          <w:sz w:val="12"/>
          <w:szCs w:val="12"/>
        </w:rPr>
        <w:t>Органы и уполномоченные на рассмотрение жалобы должностные лица, которым может быть направлена жалоба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5.3.1. Жалобы на начальника архивного отдела, решения и действия (бездействие) которого обжалуются, подаются начальнику управления делами Администрации муниципального округа.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5.3.2. Жалобы на решения, принятые  начальником управления делами Администрации муниципального округа при предоставлении муниципальной услуги, подаются заместителю Главы Администрации муниципального округа, курирующему деятельность архивного отдела.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5.3.3. Жалобы на решения, принятые  заместителем Главы администрации муниципального округа, курирующим деятельность архивного отдела подаются Главе муниципального округа.</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5.4. Порядок подачи и рассмотрения жалобы</w:t>
      </w:r>
    </w:p>
    <w:p w:rsidR="0020097D" w:rsidRPr="00D35984" w:rsidRDefault="0020097D" w:rsidP="0020097D">
      <w:pPr>
        <w:pStyle w:val="afff0"/>
        <w:ind w:firstLine="284"/>
        <w:jc w:val="both"/>
        <w:rPr>
          <w:rFonts w:ascii="Times New Roman" w:eastAsia="Calibri" w:hAnsi="Times New Roman"/>
          <w:sz w:val="12"/>
          <w:szCs w:val="12"/>
        </w:rPr>
      </w:pPr>
      <w:r w:rsidRPr="00D35984">
        <w:rPr>
          <w:rFonts w:ascii="Times New Roman" w:eastAsia="Calibri" w:hAnsi="Times New Roman"/>
          <w:sz w:val="12"/>
          <w:szCs w:val="12"/>
        </w:rPr>
        <w:t>5.4.1. Основанием для начала процедуры досудебного (внесудебного) обжалования является поступление жалобы заявителя в отдел.</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 xml:space="preserve">Жалоба подается в письменной форме на бумажном носителе, в электронной форме. </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 xml:space="preserve">Жалоба на решения и действия (бездействие) отдела, должностного лица, служащего, начальника архивного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w:t>
      </w:r>
      <w:r w:rsidRPr="00D35984">
        <w:rPr>
          <w:rFonts w:ascii="Times New Roman" w:eastAsia="Calibri" w:hAnsi="Times New Roman"/>
          <w:iCs/>
          <w:sz w:val="12"/>
          <w:szCs w:val="12"/>
        </w:rPr>
        <w:lastRenderedPageBreak/>
        <w:t>регионального портала государственных и муниципальных услуг, а также может быть принята при личном приеме заявителя.</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5.4.2. В электронном виде жалоба может быть подана заявителем посредством:</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3) федеральной государственной информационной системы «Досудебное обжалование» (</w:t>
      </w:r>
      <w:hyperlink r:id="rId119" w:history="1">
        <w:r w:rsidRPr="00D35984">
          <w:rPr>
            <w:rFonts w:ascii="Times New Roman" w:eastAsia="Calibri" w:hAnsi="Times New Roman"/>
            <w:iCs/>
            <w:sz w:val="12"/>
            <w:szCs w:val="12"/>
            <w:lang w:val="en-US"/>
          </w:rPr>
          <w:t>https</w:t>
        </w:r>
        <w:r w:rsidRPr="00D35984">
          <w:rPr>
            <w:rFonts w:ascii="Times New Roman" w:eastAsia="Calibri" w:hAnsi="Times New Roman"/>
            <w:iCs/>
            <w:sz w:val="12"/>
            <w:szCs w:val="12"/>
          </w:rPr>
          <w:t>://</w:t>
        </w:r>
        <w:r w:rsidRPr="00D35984">
          <w:rPr>
            <w:rFonts w:ascii="Times New Roman" w:eastAsia="Calibri" w:hAnsi="Times New Roman"/>
            <w:iCs/>
            <w:sz w:val="12"/>
            <w:szCs w:val="12"/>
            <w:lang w:val="en-US"/>
          </w:rPr>
          <w:t>do</w:t>
        </w:r>
        <w:r w:rsidRPr="00D35984">
          <w:rPr>
            <w:rFonts w:ascii="Times New Roman" w:eastAsia="Calibri" w:hAnsi="Times New Roman"/>
            <w:iCs/>
            <w:sz w:val="12"/>
            <w:szCs w:val="12"/>
          </w:rPr>
          <w:t>.</w:t>
        </w:r>
        <w:r w:rsidRPr="00D35984">
          <w:rPr>
            <w:rFonts w:ascii="Times New Roman" w:eastAsia="Calibri" w:hAnsi="Times New Roman"/>
            <w:iCs/>
            <w:sz w:val="12"/>
            <w:szCs w:val="12"/>
            <w:lang w:val="en-US"/>
          </w:rPr>
          <w:t>gosuslugi</w:t>
        </w:r>
        <w:r w:rsidRPr="00D35984">
          <w:rPr>
            <w:rFonts w:ascii="Times New Roman" w:eastAsia="Calibri" w:hAnsi="Times New Roman"/>
            <w:iCs/>
            <w:sz w:val="12"/>
            <w:szCs w:val="12"/>
          </w:rPr>
          <w:t>.</w:t>
        </w:r>
        <w:r w:rsidRPr="00D35984">
          <w:rPr>
            <w:rFonts w:ascii="Times New Roman" w:eastAsia="Calibri" w:hAnsi="Times New Roman"/>
            <w:iCs/>
            <w:sz w:val="12"/>
            <w:szCs w:val="12"/>
            <w:lang w:val="en-US"/>
          </w:rPr>
          <w:t>ru</w:t>
        </w:r>
      </w:hyperlink>
      <w:r w:rsidRPr="00D35984">
        <w:rPr>
          <w:rFonts w:ascii="Times New Roman" w:eastAsia="Calibri" w:hAnsi="Times New Roman"/>
          <w:iCs/>
          <w:sz w:val="12"/>
          <w:szCs w:val="12"/>
        </w:rPr>
        <w:t>).</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5.4.3. Жалоба должна содержать:</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hAnsi="Times New Roman"/>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5.5. Сроки рассмотрения жалобы</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 xml:space="preserve">5.5.1. Жалоба, поступившая в Администрацию муниципального округа, </w:t>
      </w:r>
      <w:r w:rsidRPr="00D35984">
        <w:rPr>
          <w:rFonts w:ascii="Times New Roman" w:eastAsia="Calibri" w:hAnsi="Times New Roman"/>
          <w:bCs/>
          <w:iCs/>
          <w:sz w:val="12"/>
          <w:szCs w:val="12"/>
        </w:rPr>
        <w:t xml:space="preserve">архивный </w:t>
      </w:r>
      <w:r w:rsidRPr="00D35984">
        <w:rPr>
          <w:rFonts w:ascii="Times New Roman" w:eastAsia="Calibri" w:hAnsi="Times New Roman"/>
          <w:sz w:val="12"/>
          <w:szCs w:val="12"/>
        </w:rPr>
        <w:t>отдел</w:t>
      </w:r>
      <w:r w:rsidRPr="00D35984">
        <w:rPr>
          <w:rFonts w:ascii="Times New Roman" w:eastAsia="Calibri" w:hAnsi="Times New Roman"/>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rFonts w:ascii="Times New Roman" w:eastAsia="Calibri" w:hAnsi="Times New Roman"/>
          <w:sz w:val="12"/>
          <w:szCs w:val="12"/>
        </w:rPr>
        <w:t xml:space="preserve">отдела, руководителя и (или) работника МФЦ, </w:t>
      </w:r>
      <w:r w:rsidRPr="00D35984">
        <w:rPr>
          <w:rFonts w:ascii="Times New Roman" w:eastAsia="Calibri" w:hAnsi="Times New Roman"/>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5.6. Результат рассмотрения жалобы</w:t>
      </w:r>
    </w:p>
    <w:p w:rsidR="0020097D" w:rsidRPr="00D35984" w:rsidRDefault="0020097D" w:rsidP="0020097D">
      <w:pPr>
        <w:pStyle w:val="afff0"/>
        <w:ind w:firstLine="284"/>
        <w:jc w:val="both"/>
        <w:rPr>
          <w:rFonts w:ascii="Times New Roman" w:eastAsia="Calibri" w:hAnsi="Times New Roman"/>
          <w:i/>
          <w:iCs/>
          <w:strike/>
          <w:sz w:val="12"/>
          <w:szCs w:val="12"/>
        </w:rPr>
      </w:pPr>
      <w:r w:rsidRPr="00D35984">
        <w:rPr>
          <w:rFonts w:ascii="Times New Roman" w:eastAsia="Calibri" w:hAnsi="Times New Roman"/>
          <w:iCs/>
          <w:sz w:val="12"/>
          <w:szCs w:val="12"/>
        </w:rPr>
        <w:t>5.6.1. По результатам рассмотрения жалобы принимается одно из следующих решений:</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rFonts w:ascii="Times New Roman" w:eastAsia="Calibri" w:hAnsi="Times New Roman"/>
          <w:sz w:val="12"/>
          <w:szCs w:val="12"/>
        </w:rPr>
        <w:t xml:space="preserve"> муниципальными правовыми актами</w:t>
      </w:r>
      <w:r w:rsidRPr="00D35984">
        <w:rPr>
          <w:rFonts w:ascii="Times New Roman" w:eastAsia="Calibri" w:hAnsi="Times New Roman"/>
          <w:iCs/>
          <w:sz w:val="12"/>
          <w:szCs w:val="12"/>
        </w:rPr>
        <w:t>;</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в удовлетворении жалобы отказывается.</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5.7. Порядок информирования заявителя о результатах рассмотрения жалобы</w:t>
      </w:r>
    </w:p>
    <w:p w:rsidR="0020097D" w:rsidRPr="00D35984" w:rsidRDefault="0020097D" w:rsidP="0020097D">
      <w:pPr>
        <w:pStyle w:val="afff0"/>
        <w:ind w:firstLine="284"/>
        <w:jc w:val="both"/>
        <w:rPr>
          <w:rFonts w:ascii="Times New Roman" w:hAnsi="Times New Roman"/>
          <w:iCs/>
          <w:sz w:val="12"/>
          <w:szCs w:val="12"/>
        </w:rPr>
      </w:pPr>
      <w:r w:rsidRPr="00D35984">
        <w:rPr>
          <w:rFonts w:ascii="Times New Roman" w:eastAsia="Calibri" w:hAnsi="Times New Roman"/>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5.8. Порядок обжалования решения по жалобе</w:t>
      </w:r>
    </w:p>
    <w:p w:rsidR="0020097D" w:rsidRPr="00D35984" w:rsidRDefault="0020097D" w:rsidP="0020097D">
      <w:pPr>
        <w:pStyle w:val="afff0"/>
        <w:ind w:firstLine="284"/>
        <w:jc w:val="both"/>
        <w:rPr>
          <w:rFonts w:ascii="Times New Roman" w:eastAsia="Calibri" w:hAnsi="Times New Roman"/>
          <w:sz w:val="12"/>
          <w:szCs w:val="12"/>
        </w:rPr>
      </w:pPr>
      <w:r w:rsidRPr="00D35984">
        <w:rPr>
          <w:rFonts w:ascii="Times New Roman" w:eastAsia="Calibri" w:hAnsi="Times New Roman"/>
          <w:iCs/>
          <w:sz w:val="12"/>
          <w:szCs w:val="12"/>
        </w:rPr>
        <w:t xml:space="preserve">5.8.1. В досудебном порядке могут быть обжалованы действия (бездействие) и решения </w:t>
      </w:r>
      <w:r w:rsidRPr="00D35984">
        <w:rPr>
          <w:rFonts w:ascii="Times New Roman" w:hAnsi="Times New Roman"/>
          <w:iCs/>
          <w:sz w:val="12"/>
          <w:szCs w:val="12"/>
        </w:rPr>
        <w:t xml:space="preserve">должностных лиц (муниципальных служащих) </w:t>
      </w:r>
      <w:r w:rsidRPr="00D35984">
        <w:rPr>
          <w:rFonts w:ascii="Times New Roman" w:hAnsi="Times New Roman"/>
          <w:sz w:val="12"/>
          <w:szCs w:val="12"/>
        </w:rPr>
        <w:t>отдела, управления делами муниципального района</w:t>
      </w:r>
      <w:r w:rsidRPr="00D35984">
        <w:rPr>
          <w:rFonts w:ascii="Times New Roman" w:hAnsi="Times New Roman"/>
          <w:iCs/>
          <w:sz w:val="12"/>
          <w:szCs w:val="12"/>
        </w:rPr>
        <w:t xml:space="preserve"> – </w:t>
      </w:r>
      <w:r w:rsidRPr="00D35984">
        <w:rPr>
          <w:rFonts w:ascii="Times New Roman" w:hAnsi="Times New Roman"/>
          <w:sz w:val="12"/>
          <w:szCs w:val="12"/>
        </w:rPr>
        <w:t>Главе муниципального округа</w:t>
      </w:r>
      <w:r w:rsidRPr="00D35984">
        <w:rPr>
          <w:rFonts w:ascii="Times New Roman" w:eastAsia="Calibri" w:hAnsi="Times New Roman"/>
          <w:bCs/>
          <w:sz w:val="12"/>
          <w:szCs w:val="12"/>
        </w:rPr>
        <w:t xml:space="preserve">.   </w:t>
      </w:r>
    </w:p>
    <w:p w:rsidR="0020097D" w:rsidRPr="00D35984" w:rsidRDefault="0020097D" w:rsidP="0020097D">
      <w:pPr>
        <w:pStyle w:val="afff0"/>
        <w:ind w:firstLine="284"/>
        <w:jc w:val="both"/>
        <w:rPr>
          <w:rFonts w:ascii="Times New Roman" w:hAnsi="Times New Roman"/>
          <w:b/>
          <w:sz w:val="12"/>
          <w:szCs w:val="12"/>
        </w:rPr>
      </w:pPr>
      <w:r w:rsidRPr="00D35984">
        <w:rPr>
          <w:rFonts w:ascii="Times New Roman" w:hAnsi="Times New Roman"/>
          <w:b/>
          <w:sz w:val="12"/>
          <w:szCs w:val="12"/>
        </w:rPr>
        <w:t>5.9. Право заявителя на получение информации и документов, необходимых для обоснования и рассмотрения жалобы</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 xml:space="preserve">5.9.1. На стадии досудебного обжалования действий (бездействия) должностного лица (муниципального служащего) </w:t>
      </w:r>
      <w:r w:rsidRPr="00D35984">
        <w:rPr>
          <w:rFonts w:ascii="Times New Roman" w:eastAsia="Calibri" w:hAnsi="Times New Roman"/>
          <w:sz w:val="12"/>
          <w:szCs w:val="12"/>
        </w:rPr>
        <w:t>отдела</w:t>
      </w:r>
      <w:r w:rsidRPr="00D35984">
        <w:rPr>
          <w:rFonts w:ascii="Times New Roman" w:eastAsia="Calibri" w:hAnsi="Times New Roman"/>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0097D" w:rsidRPr="00D35984" w:rsidRDefault="0020097D" w:rsidP="0020097D">
      <w:pPr>
        <w:pStyle w:val="afff0"/>
        <w:ind w:firstLine="284"/>
        <w:jc w:val="both"/>
        <w:rPr>
          <w:rFonts w:ascii="Times New Roman" w:eastAsia="Calibri" w:hAnsi="Times New Roman"/>
          <w:b/>
          <w:iCs/>
          <w:sz w:val="12"/>
          <w:szCs w:val="12"/>
        </w:rPr>
      </w:pPr>
      <w:r w:rsidRPr="00D35984">
        <w:rPr>
          <w:rFonts w:ascii="Times New Roman" w:eastAsia="Calibri" w:hAnsi="Times New Roman"/>
          <w:b/>
          <w:iCs/>
          <w:sz w:val="12"/>
          <w:szCs w:val="12"/>
        </w:rPr>
        <w:t>5.10. Способы информирования заявителей о порядке подачи и рассмотрения жалобы</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 xml:space="preserve">5.10.1. </w:t>
      </w:r>
      <w:r w:rsidRPr="00D35984">
        <w:rPr>
          <w:rFonts w:ascii="Times New Roman" w:eastAsia="Calibri" w:hAnsi="Times New Roman"/>
          <w:bCs/>
          <w:iCs/>
          <w:sz w:val="12"/>
          <w:szCs w:val="12"/>
        </w:rPr>
        <w:t>Архивный о</w:t>
      </w:r>
      <w:r w:rsidRPr="00D35984">
        <w:rPr>
          <w:rFonts w:ascii="Times New Roman" w:eastAsia="Calibri" w:hAnsi="Times New Roman"/>
          <w:iCs/>
          <w:sz w:val="12"/>
          <w:szCs w:val="12"/>
        </w:rPr>
        <w:t>тдел, Администрация муниципального округа, МФЦ обеспечивают:</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20097D" w:rsidRPr="00D35984" w:rsidRDefault="0020097D" w:rsidP="0020097D">
      <w:pPr>
        <w:pStyle w:val="afff0"/>
        <w:ind w:firstLine="284"/>
        <w:jc w:val="both"/>
        <w:rPr>
          <w:rFonts w:ascii="Times New Roman" w:eastAsia="Calibri" w:hAnsi="Times New Roman"/>
          <w:iCs/>
          <w:sz w:val="12"/>
          <w:szCs w:val="12"/>
        </w:rPr>
      </w:pPr>
      <w:r w:rsidRPr="00D35984">
        <w:rPr>
          <w:rFonts w:ascii="Times New Roman" w:eastAsia="Calibri" w:hAnsi="Times New Roman"/>
          <w:iCs/>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20097D" w:rsidRPr="00D35984" w:rsidRDefault="0020097D" w:rsidP="0020097D">
      <w:pPr>
        <w:pStyle w:val="afff0"/>
        <w:ind w:firstLine="284"/>
        <w:jc w:val="both"/>
        <w:rPr>
          <w:rFonts w:ascii="Times New Roman" w:hAnsi="Times New Roman"/>
          <w:sz w:val="12"/>
          <w:szCs w:val="12"/>
        </w:rPr>
      </w:pPr>
      <w:r w:rsidRPr="00D35984">
        <w:rPr>
          <w:rFonts w:ascii="Times New Roman" w:hAnsi="Times New Roman"/>
          <w:sz w:val="12"/>
          <w:szCs w:val="12"/>
        </w:rPr>
        <w:t>_______________________</w:t>
      </w:r>
    </w:p>
    <w:tbl>
      <w:tblPr>
        <w:tblW w:w="5678" w:type="dxa"/>
        <w:tblInd w:w="-716" w:type="dxa"/>
        <w:tblLayout w:type="fixed"/>
        <w:tblCellMar>
          <w:top w:w="55" w:type="dxa"/>
          <w:left w:w="55" w:type="dxa"/>
          <w:bottom w:w="55" w:type="dxa"/>
          <w:right w:w="55" w:type="dxa"/>
        </w:tblCellMar>
        <w:tblLook w:val="0000" w:firstRow="0" w:lastRow="0" w:firstColumn="0" w:lastColumn="0" w:noHBand="0" w:noVBand="0"/>
      </w:tblPr>
      <w:tblGrid>
        <w:gridCol w:w="2134"/>
        <w:gridCol w:w="3544"/>
      </w:tblGrid>
      <w:tr w:rsidR="0020097D" w:rsidRPr="00D35984" w:rsidTr="0020097D">
        <w:tc>
          <w:tcPr>
            <w:tcW w:w="2134"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3544" w:type="dxa"/>
            <w:shd w:val="clear" w:color="auto" w:fill="auto"/>
          </w:tcPr>
          <w:p w:rsidR="0020097D" w:rsidRPr="00D35984" w:rsidRDefault="0020097D" w:rsidP="00421891">
            <w:pPr>
              <w:pStyle w:val="afff0"/>
              <w:rPr>
                <w:rFonts w:ascii="Times New Roman" w:hAnsi="Times New Roman"/>
                <w:b/>
                <w:sz w:val="10"/>
                <w:szCs w:val="12"/>
                <w:lang w:eastAsia="ar-SA"/>
              </w:rPr>
            </w:pPr>
            <w:r w:rsidRPr="00D35984">
              <w:rPr>
                <w:rFonts w:ascii="Times New Roman" w:hAnsi="Times New Roman"/>
                <w:b/>
                <w:sz w:val="10"/>
                <w:szCs w:val="12"/>
                <w:lang w:eastAsia="ar-SA"/>
              </w:rPr>
              <w:t>Приложение № 1</w:t>
            </w:r>
          </w:p>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b/>
                <w:sz w:val="10"/>
                <w:szCs w:val="12"/>
                <w:lang w:eastAsia="ar-SA"/>
              </w:rPr>
              <w:t>к Административному регламенту предоставления муниципальной услуги «Выдача копий архивных документов, подтверждающих право на владение землей»</w:t>
            </w:r>
          </w:p>
        </w:tc>
      </w:tr>
    </w:tbl>
    <w:p w:rsidR="0020097D" w:rsidRPr="00D35984" w:rsidRDefault="0020097D" w:rsidP="0020097D">
      <w:pPr>
        <w:pStyle w:val="afff0"/>
        <w:rPr>
          <w:rFonts w:ascii="Times New Roman" w:hAnsi="Times New Roman"/>
          <w:sz w:val="10"/>
          <w:szCs w:val="12"/>
        </w:rPr>
      </w:pPr>
    </w:p>
    <w:tbl>
      <w:tblPr>
        <w:tblW w:w="6041" w:type="dxa"/>
        <w:tblInd w:w="55" w:type="dxa"/>
        <w:tblLayout w:type="fixed"/>
        <w:tblCellMar>
          <w:top w:w="55" w:type="dxa"/>
          <w:left w:w="55" w:type="dxa"/>
          <w:bottom w:w="55" w:type="dxa"/>
          <w:right w:w="55" w:type="dxa"/>
        </w:tblCellMar>
        <w:tblLook w:val="0000" w:firstRow="0" w:lastRow="0" w:firstColumn="0" w:lastColumn="0" w:noHBand="0" w:noVBand="0"/>
      </w:tblPr>
      <w:tblGrid>
        <w:gridCol w:w="938"/>
        <w:gridCol w:w="5103"/>
      </w:tblGrid>
      <w:tr w:rsidR="0020097D" w:rsidRPr="00D35984" w:rsidTr="0020097D">
        <w:tc>
          <w:tcPr>
            <w:tcW w:w="938"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5103" w:type="dxa"/>
            <w:shd w:val="clear" w:color="auto" w:fill="auto"/>
          </w:tcPr>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В архивный отдел Администрации Солецкого</w:t>
            </w:r>
          </w:p>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муниципального округа</w:t>
            </w:r>
          </w:p>
          <w:p w:rsidR="0020097D" w:rsidRPr="00D35984" w:rsidRDefault="0020097D" w:rsidP="00421891">
            <w:pPr>
              <w:pStyle w:val="afff0"/>
              <w:rPr>
                <w:rFonts w:ascii="Times New Roman" w:hAnsi="Times New Roman"/>
                <w:sz w:val="10"/>
                <w:szCs w:val="12"/>
                <w:lang w:eastAsia="ar-SA"/>
              </w:rPr>
            </w:pPr>
          </w:p>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Заявитель</w:t>
            </w:r>
            <w:r w:rsidRPr="00D35984">
              <w:rPr>
                <w:rFonts w:ascii="Times New Roman" w:hAnsi="Times New Roman"/>
                <w:b/>
                <w:sz w:val="10"/>
                <w:szCs w:val="12"/>
                <w:lang w:eastAsia="ar-SA"/>
              </w:rPr>
              <w:t>*</w:t>
            </w:r>
            <w:r w:rsidRPr="00D35984">
              <w:rPr>
                <w:rFonts w:ascii="Times New Roman" w:hAnsi="Times New Roman"/>
                <w:sz w:val="10"/>
                <w:szCs w:val="12"/>
                <w:lang w:eastAsia="ar-SA"/>
              </w:rPr>
              <w:t xml:space="preserve"> __________________________</w:t>
            </w:r>
          </w:p>
        </w:tc>
      </w:tr>
      <w:tr w:rsidR="0020097D" w:rsidRPr="00D35984" w:rsidTr="0020097D">
        <w:tc>
          <w:tcPr>
            <w:tcW w:w="938"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5103" w:type="dxa"/>
            <w:tcBorders>
              <w:bottom w:val="single" w:sz="1" w:space="0" w:color="000000"/>
            </w:tcBorders>
            <w:shd w:val="clear" w:color="auto" w:fill="auto"/>
          </w:tcPr>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Ф.И.О. полностью,</w:t>
            </w:r>
          </w:p>
          <w:p w:rsidR="0020097D" w:rsidRPr="00D35984" w:rsidRDefault="0020097D" w:rsidP="00421891">
            <w:pPr>
              <w:pStyle w:val="afff0"/>
              <w:rPr>
                <w:rFonts w:ascii="Times New Roman" w:hAnsi="Times New Roman"/>
                <w:sz w:val="10"/>
                <w:szCs w:val="12"/>
                <w:lang w:eastAsia="ar-SA"/>
              </w:rPr>
            </w:pPr>
          </w:p>
        </w:tc>
      </w:tr>
      <w:tr w:rsidR="0020097D" w:rsidRPr="00D35984" w:rsidTr="0020097D">
        <w:tc>
          <w:tcPr>
            <w:tcW w:w="938"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5103" w:type="dxa"/>
            <w:tcBorders>
              <w:bottom w:val="single" w:sz="1" w:space="0" w:color="000000"/>
            </w:tcBorders>
            <w:shd w:val="clear" w:color="auto" w:fill="auto"/>
          </w:tcPr>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 xml:space="preserve">паспортные данные; </w:t>
            </w:r>
          </w:p>
          <w:p w:rsidR="0020097D" w:rsidRPr="00D35984" w:rsidRDefault="0020097D" w:rsidP="00421891">
            <w:pPr>
              <w:pStyle w:val="afff0"/>
              <w:rPr>
                <w:rFonts w:ascii="Times New Roman" w:hAnsi="Times New Roman"/>
                <w:sz w:val="10"/>
                <w:szCs w:val="12"/>
                <w:lang w:eastAsia="ar-SA"/>
              </w:rPr>
            </w:pPr>
          </w:p>
        </w:tc>
      </w:tr>
      <w:tr w:rsidR="0020097D" w:rsidRPr="00D35984" w:rsidTr="0020097D">
        <w:tc>
          <w:tcPr>
            <w:tcW w:w="938"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5103" w:type="dxa"/>
            <w:tcBorders>
              <w:bottom w:val="single" w:sz="1" w:space="0" w:color="000000"/>
            </w:tcBorders>
            <w:shd w:val="clear" w:color="auto" w:fill="auto"/>
          </w:tcPr>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почтовый индекс, адрес проживания (места нахождения)</w:t>
            </w:r>
          </w:p>
          <w:p w:rsidR="0020097D" w:rsidRPr="00D35984" w:rsidRDefault="0020097D" w:rsidP="00421891">
            <w:pPr>
              <w:pStyle w:val="afff0"/>
              <w:rPr>
                <w:rFonts w:ascii="Times New Roman" w:hAnsi="Times New Roman"/>
                <w:sz w:val="10"/>
                <w:szCs w:val="12"/>
                <w:lang w:eastAsia="ar-SA"/>
              </w:rPr>
            </w:pPr>
          </w:p>
        </w:tc>
      </w:tr>
      <w:tr w:rsidR="0020097D" w:rsidRPr="00D35984" w:rsidTr="0020097D">
        <w:tc>
          <w:tcPr>
            <w:tcW w:w="938"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5103" w:type="dxa"/>
            <w:tcBorders>
              <w:bottom w:val="single" w:sz="1" w:space="0" w:color="000000"/>
            </w:tcBorders>
            <w:shd w:val="clear" w:color="auto" w:fill="auto"/>
          </w:tcPr>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адрес электронной почты (при наличии)</w:t>
            </w:r>
          </w:p>
          <w:p w:rsidR="0020097D" w:rsidRPr="00D35984" w:rsidRDefault="0020097D" w:rsidP="00421891">
            <w:pPr>
              <w:pStyle w:val="afff0"/>
              <w:rPr>
                <w:rFonts w:ascii="Times New Roman" w:hAnsi="Times New Roman"/>
                <w:sz w:val="10"/>
                <w:szCs w:val="12"/>
                <w:lang w:eastAsia="ar-SA"/>
              </w:rPr>
            </w:pPr>
          </w:p>
        </w:tc>
      </w:tr>
      <w:tr w:rsidR="0020097D" w:rsidRPr="00D35984" w:rsidTr="0020097D">
        <w:tc>
          <w:tcPr>
            <w:tcW w:w="938"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5103" w:type="dxa"/>
            <w:shd w:val="clear" w:color="auto" w:fill="auto"/>
          </w:tcPr>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sz w:val="10"/>
                <w:szCs w:val="12"/>
                <w:lang w:eastAsia="ar-SA"/>
              </w:rPr>
              <w:t>контактный телефон</w:t>
            </w:r>
          </w:p>
          <w:p w:rsidR="0020097D" w:rsidRPr="00D35984" w:rsidRDefault="0020097D" w:rsidP="00421891">
            <w:pPr>
              <w:pStyle w:val="afff0"/>
              <w:rPr>
                <w:rFonts w:ascii="Times New Roman" w:hAnsi="Times New Roman"/>
                <w:sz w:val="10"/>
                <w:szCs w:val="12"/>
                <w:lang w:eastAsia="ar-SA"/>
              </w:rPr>
            </w:pPr>
          </w:p>
        </w:tc>
      </w:tr>
    </w:tbl>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ЗАЯВЛЕНИЕ</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ab/>
        <w:t>Прошу выдать копию постановления (решения, распоряжения) № _____ от ______,</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 xml:space="preserve">выданного (кем) _______________________________________________________________                  </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указать наименование организации</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 xml:space="preserve">о подтверждении права на владение землей ________________________________________  </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в садоводческом товариществе, под домовладением, гаражом и др.,</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 xml:space="preserve">номер земельного участка __________; </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месторасположение____________________________________________________________.</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ab/>
      </w:r>
      <w:r w:rsidRPr="00D35984">
        <w:rPr>
          <w:rFonts w:ascii="Times New Roman" w:hAnsi="Times New Roman"/>
          <w:sz w:val="10"/>
          <w:szCs w:val="12"/>
        </w:rPr>
        <w:tab/>
      </w:r>
      <w:r w:rsidRPr="00D35984">
        <w:rPr>
          <w:rFonts w:ascii="Times New Roman" w:hAnsi="Times New Roman"/>
          <w:sz w:val="10"/>
          <w:szCs w:val="12"/>
        </w:rPr>
        <w:tab/>
        <w:t>с указанием наименования гаражного кооператива, садоводческого товарищества</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Владелец участка ______________________________________________________________</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кто значится в запрашиваемом документе</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Основание: ___________________________________________________________________</w:t>
      </w: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документы, подтверждающие право на получение запрашиваемой информации (доверенность, договор купли-продажи, свидетельство о праве на наследство или другие правоустанавливающие документы)</w:t>
      </w:r>
    </w:p>
    <w:p w:rsidR="0020097D" w:rsidRPr="00D35984" w:rsidRDefault="0020097D" w:rsidP="0020097D">
      <w:pPr>
        <w:pStyle w:val="afff0"/>
        <w:rPr>
          <w:rFonts w:ascii="Times New Roman" w:hAnsi="Times New Roman"/>
          <w:b/>
          <w:sz w:val="10"/>
          <w:szCs w:val="12"/>
        </w:rPr>
      </w:pP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Дата________________________</w:t>
      </w:r>
      <w:r w:rsidRPr="00D35984">
        <w:rPr>
          <w:rFonts w:ascii="Times New Roman" w:hAnsi="Times New Roman"/>
          <w:sz w:val="10"/>
          <w:szCs w:val="12"/>
        </w:rPr>
        <w:tab/>
      </w:r>
      <w:r w:rsidRPr="00D35984">
        <w:rPr>
          <w:rFonts w:ascii="Times New Roman" w:hAnsi="Times New Roman"/>
          <w:sz w:val="10"/>
          <w:szCs w:val="12"/>
        </w:rPr>
        <w:tab/>
      </w:r>
      <w:r w:rsidRPr="00D35984">
        <w:rPr>
          <w:rFonts w:ascii="Times New Roman" w:hAnsi="Times New Roman"/>
          <w:sz w:val="10"/>
          <w:szCs w:val="12"/>
        </w:rPr>
        <w:tab/>
      </w:r>
      <w:r w:rsidRPr="00D35984">
        <w:rPr>
          <w:rFonts w:ascii="Times New Roman" w:hAnsi="Times New Roman"/>
          <w:sz w:val="10"/>
          <w:szCs w:val="12"/>
        </w:rPr>
        <w:tab/>
      </w:r>
      <w:r w:rsidRPr="00D35984">
        <w:rPr>
          <w:rFonts w:ascii="Times New Roman" w:hAnsi="Times New Roman"/>
          <w:sz w:val="10"/>
          <w:szCs w:val="12"/>
        </w:rPr>
        <w:tab/>
      </w:r>
      <w:r w:rsidRPr="00D35984">
        <w:rPr>
          <w:rFonts w:ascii="Times New Roman" w:hAnsi="Times New Roman"/>
          <w:sz w:val="10"/>
          <w:szCs w:val="12"/>
        </w:rPr>
        <w:tab/>
        <w:t>Подпись______________________</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r w:rsidRPr="00D35984">
        <w:rPr>
          <w:rFonts w:ascii="Times New Roman" w:hAnsi="Times New Roman"/>
          <w:sz w:val="10"/>
          <w:szCs w:val="12"/>
        </w:rPr>
        <w:t>Документ прошу выдать на руки (выслать по почте) - нужное подчеркнуть.</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b/>
          <w:sz w:val="10"/>
          <w:szCs w:val="12"/>
        </w:rPr>
      </w:pPr>
      <w:r w:rsidRPr="00D35984">
        <w:rPr>
          <w:rFonts w:ascii="Times New Roman" w:hAnsi="Times New Roman"/>
          <w:b/>
          <w:sz w:val="10"/>
          <w:szCs w:val="12"/>
        </w:rPr>
        <w:tab/>
        <w:t>*Юридические лица используют бланк организации</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p>
    <w:tbl>
      <w:tblPr>
        <w:tblW w:w="5819" w:type="dxa"/>
        <w:tblInd w:w="-716" w:type="dxa"/>
        <w:tblLayout w:type="fixed"/>
        <w:tblCellMar>
          <w:top w:w="55" w:type="dxa"/>
          <w:left w:w="55" w:type="dxa"/>
          <w:bottom w:w="55" w:type="dxa"/>
          <w:right w:w="55" w:type="dxa"/>
        </w:tblCellMar>
        <w:tblLook w:val="0000" w:firstRow="0" w:lastRow="0" w:firstColumn="0" w:lastColumn="0" w:noHBand="0" w:noVBand="0"/>
      </w:tblPr>
      <w:tblGrid>
        <w:gridCol w:w="1992"/>
        <w:gridCol w:w="3827"/>
      </w:tblGrid>
      <w:tr w:rsidR="0020097D" w:rsidRPr="00D35984" w:rsidTr="0020097D">
        <w:tc>
          <w:tcPr>
            <w:tcW w:w="1992" w:type="dxa"/>
            <w:shd w:val="clear" w:color="auto" w:fill="auto"/>
          </w:tcPr>
          <w:p w:rsidR="0020097D" w:rsidRPr="00D35984" w:rsidRDefault="0020097D" w:rsidP="00421891">
            <w:pPr>
              <w:pStyle w:val="afff0"/>
              <w:rPr>
                <w:rFonts w:ascii="Times New Roman" w:hAnsi="Times New Roman"/>
                <w:sz w:val="10"/>
                <w:szCs w:val="12"/>
                <w:lang w:eastAsia="ar-SA"/>
              </w:rPr>
            </w:pPr>
          </w:p>
        </w:tc>
        <w:tc>
          <w:tcPr>
            <w:tcW w:w="3827" w:type="dxa"/>
            <w:shd w:val="clear" w:color="auto" w:fill="auto"/>
          </w:tcPr>
          <w:p w:rsidR="0020097D" w:rsidRPr="00D35984" w:rsidRDefault="0020097D" w:rsidP="00421891">
            <w:pPr>
              <w:pStyle w:val="afff0"/>
              <w:rPr>
                <w:rFonts w:ascii="Times New Roman" w:hAnsi="Times New Roman"/>
                <w:b/>
                <w:sz w:val="10"/>
                <w:szCs w:val="12"/>
                <w:lang w:eastAsia="ar-SA"/>
              </w:rPr>
            </w:pPr>
            <w:r w:rsidRPr="00D35984">
              <w:rPr>
                <w:rFonts w:ascii="Times New Roman" w:hAnsi="Times New Roman"/>
                <w:b/>
                <w:sz w:val="10"/>
                <w:szCs w:val="12"/>
                <w:lang w:eastAsia="ar-SA"/>
              </w:rPr>
              <w:t>Приложение № 2</w:t>
            </w:r>
          </w:p>
          <w:p w:rsidR="0020097D" w:rsidRPr="00D35984" w:rsidRDefault="0020097D" w:rsidP="00421891">
            <w:pPr>
              <w:pStyle w:val="afff0"/>
              <w:rPr>
                <w:rFonts w:ascii="Times New Roman" w:hAnsi="Times New Roman"/>
                <w:sz w:val="10"/>
                <w:szCs w:val="12"/>
                <w:lang w:eastAsia="ar-SA"/>
              </w:rPr>
            </w:pPr>
            <w:r w:rsidRPr="00D35984">
              <w:rPr>
                <w:rFonts w:ascii="Times New Roman" w:hAnsi="Times New Roman"/>
                <w:b/>
                <w:sz w:val="10"/>
                <w:szCs w:val="12"/>
                <w:lang w:eastAsia="ar-SA"/>
              </w:rPr>
              <w:t>к Административному регламенту предоставления муниципальной услуги «Выдача копий архивных документов, подтверждающих право на владение землей»</w:t>
            </w:r>
          </w:p>
        </w:tc>
      </w:tr>
    </w:tbl>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b/>
          <w:kern w:val="32"/>
          <w:sz w:val="10"/>
          <w:szCs w:val="12"/>
        </w:rPr>
      </w:pPr>
    </w:p>
    <w:p w:rsidR="0020097D" w:rsidRPr="00D35984" w:rsidRDefault="0020097D" w:rsidP="0020097D">
      <w:pPr>
        <w:pStyle w:val="afff0"/>
        <w:jc w:val="center"/>
        <w:rPr>
          <w:rFonts w:ascii="Times New Roman" w:hAnsi="Times New Roman"/>
          <w:b/>
          <w:kern w:val="32"/>
          <w:sz w:val="10"/>
          <w:szCs w:val="12"/>
        </w:rPr>
      </w:pPr>
      <w:r w:rsidRPr="00D35984">
        <w:rPr>
          <w:rFonts w:ascii="Times New Roman" w:hAnsi="Times New Roman"/>
          <w:b/>
          <w:kern w:val="32"/>
          <w:sz w:val="10"/>
          <w:szCs w:val="12"/>
        </w:rPr>
        <w:t>СОГЛАСИЕ</w:t>
      </w:r>
    </w:p>
    <w:p w:rsidR="0020097D" w:rsidRPr="00D35984" w:rsidRDefault="0020097D" w:rsidP="0020097D">
      <w:pPr>
        <w:pStyle w:val="afff0"/>
        <w:jc w:val="center"/>
        <w:rPr>
          <w:rFonts w:ascii="Times New Roman" w:hAnsi="Times New Roman"/>
          <w:b/>
          <w:kern w:val="32"/>
          <w:sz w:val="10"/>
          <w:szCs w:val="12"/>
        </w:rPr>
      </w:pPr>
      <w:r w:rsidRPr="00D35984">
        <w:rPr>
          <w:rFonts w:ascii="Times New Roman" w:hAnsi="Times New Roman"/>
          <w:b/>
          <w:kern w:val="32"/>
          <w:sz w:val="10"/>
          <w:szCs w:val="12"/>
        </w:rPr>
        <w:t>на обработку персональных данных</w:t>
      </w:r>
    </w:p>
    <w:p w:rsidR="0020097D" w:rsidRPr="00D35984" w:rsidRDefault="0020097D" w:rsidP="0020097D">
      <w:pPr>
        <w:pStyle w:val="afff0"/>
        <w:jc w:val="center"/>
        <w:rPr>
          <w:rFonts w:ascii="Times New Roman" w:hAnsi="Times New Roman"/>
          <w:kern w:val="32"/>
          <w:sz w:val="10"/>
          <w:szCs w:val="12"/>
        </w:rPr>
      </w:pPr>
      <w:r w:rsidRPr="00D35984">
        <w:rPr>
          <w:rFonts w:ascii="Times New Roman" w:hAnsi="Times New Roman"/>
          <w:kern w:val="32"/>
          <w:sz w:val="10"/>
          <w:szCs w:val="12"/>
        </w:rPr>
        <w:t>Я, __________________________________________________________,</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(фамилия, имя, отчество (при наличии))</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проживающий(ая) по адресу __________________________________________,</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документ, удостоверяющий личность: серия _________ № _______________, выдан __________________________________________________________,</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(кем и когда выдан)</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 xml:space="preserve">Согласие  дается  мной  для  целей,  связанных  с предоставлением муниципальной услуги «Выдача копий архивных документов, подтверждающих право на владение землей», и распространяется  на   персональные  данные: _ . </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(указать персональные данные, на обработку которых дается согласие)</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20" w:history="1">
        <w:r w:rsidRPr="00D35984">
          <w:rPr>
            <w:rFonts w:ascii="Times New Roman" w:hAnsi="Times New Roman"/>
            <w:kern w:val="32"/>
            <w:sz w:val="10"/>
            <w:szCs w:val="12"/>
          </w:rPr>
          <w:t>закона</w:t>
        </w:r>
      </w:hyperlink>
      <w:r w:rsidRPr="00D35984">
        <w:rPr>
          <w:rFonts w:ascii="Times New Roman" w:hAnsi="Times New Roman"/>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0097D" w:rsidRPr="00D35984" w:rsidRDefault="0020097D" w:rsidP="0020097D">
      <w:pPr>
        <w:pStyle w:val="afff0"/>
        <w:jc w:val="both"/>
        <w:rPr>
          <w:rFonts w:ascii="Times New Roman" w:hAnsi="Times New Roman"/>
          <w:kern w:val="32"/>
          <w:sz w:val="10"/>
          <w:szCs w:val="12"/>
        </w:rPr>
      </w:pP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_____________________________                   ______________________</w:t>
      </w:r>
    </w:p>
    <w:p w:rsidR="0020097D" w:rsidRPr="00D35984" w:rsidRDefault="0020097D" w:rsidP="0020097D">
      <w:pPr>
        <w:pStyle w:val="afff0"/>
        <w:jc w:val="both"/>
        <w:rPr>
          <w:rFonts w:ascii="Times New Roman" w:hAnsi="Times New Roman"/>
          <w:kern w:val="32"/>
          <w:sz w:val="10"/>
          <w:szCs w:val="12"/>
        </w:rPr>
      </w:pPr>
      <w:r w:rsidRPr="00D35984">
        <w:rPr>
          <w:rFonts w:ascii="Times New Roman" w:hAnsi="Times New Roman"/>
          <w:kern w:val="32"/>
          <w:sz w:val="10"/>
          <w:szCs w:val="12"/>
        </w:rPr>
        <w:t xml:space="preserve"> (подпись лица, давшего согласие)</w:t>
      </w:r>
      <w:r w:rsidRPr="00D35984">
        <w:rPr>
          <w:rFonts w:ascii="Times New Roman" w:hAnsi="Times New Roman"/>
          <w:kern w:val="32"/>
          <w:sz w:val="10"/>
          <w:szCs w:val="12"/>
        </w:rPr>
        <w:tab/>
        <w:t xml:space="preserve">                </w:t>
      </w:r>
      <w:r w:rsidRPr="00D35984">
        <w:rPr>
          <w:rFonts w:ascii="Times New Roman" w:hAnsi="Times New Roman"/>
          <w:kern w:val="32"/>
          <w:sz w:val="10"/>
          <w:szCs w:val="12"/>
        </w:rPr>
        <w:tab/>
      </w:r>
      <w:r w:rsidRPr="00D35984">
        <w:rPr>
          <w:rFonts w:ascii="Times New Roman" w:hAnsi="Times New Roman"/>
          <w:kern w:val="32"/>
          <w:sz w:val="10"/>
          <w:szCs w:val="12"/>
        </w:rPr>
        <w:tab/>
        <w:t>(И.О. Фамилия)</w:t>
      </w:r>
    </w:p>
    <w:p w:rsidR="0020097D" w:rsidRPr="00D35984" w:rsidRDefault="0020097D" w:rsidP="0020097D">
      <w:pPr>
        <w:pStyle w:val="afff0"/>
        <w:rPr>
          <w:rFonts w:ascii="Times New Roman" w:hAnsi="Times New Roman"/>
          <w:sz w:val="10"/>
          <w:szCs w:val="12"/>
        </w:rPr>
      </w:pPr>
    </w:p>
    <w:p w:rsidR="0020097D" w:rsidRPr="00D35984" w:rsidRDefault="0020097D" w:rsidP="0020097D">
      <w:pPr>
        <w:pStyle w:val="afff0"/>
        <w:rPr>
          <w:rFonts w:ascii="Times New Roman" w:hAnsi="Times New Roman"/>
          <w:strike/>
          <w:sz w:val="12"/>
          <w:szCs w:val="12"/>
        </w:rPr>
      </w:pPr>
    </w:p>
    <w:p w:rsidR="0020097D" w:rsidRPr="00D35984" w:rsidRDefault="0020097D" w:rsidP="0020097D">
      <w:pPr>
        <w:pStyle w:val="afff0"/>
        <w:rPr>
          <w:rFonts w:ascii="Times New Roman" w:hAnsi="Times New Roman"/>
          <w:b/>
          <w:sz w:val="12"/>
          <w:szCs w:val="12"/>
        </w:rPr>
      </w:pPr>
    </w:p>
    <w:p w:rsidR="0020097D" w:rsidRPr="00D35984" w:rsidRDefault="0020097D" w:rsidP="0020097D">
      <w:pPr>
        <w:pStyle w:val="afff0"/>
        <w:rPr>
          <w:rFonts w:ascii="Times New Roman" w:hAnsi="Times New Roman"/>
          <w:b/>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831</w:t>
      </w:r>
    </w:p>
    <w:p w:rsidR="004C4941" w:rsidRPr="00D35984" w:rsidRDefault="004C4941" w:rsidP="004C4941">
      <w:pPr>
        <w:jc w:val="center"/>
        <w:rPr>
          <w:sz w:val="12"/>
          <w:szCs w:val="12"/>
        </w:rPr>
      </w:pPr>
      <w:r w:rsidRPr="00D35984">
        <w:rPr>
          <w:sz w:val="12"/>
          <w:szCs w:val="12"/>
        </w:rPr>
        <w:t>г. Сольцы</w:t>
      </w:r>
    </w:p>
    <w:tbl>
      <w:tblPr>
        <w:tblW w:w="0" w:type="auto"/>
        <w:tblLook w:val="01E0" w:firstRow="1" w:lastRow="1" w:firstColumn="1" w:lastColumn="1" w:noHBand="0" w:noVBand="0"/>
      </w:tblPr>
      <w:tblGrid>
        <w:gridCol w:w="4767"/>
        <w:gridCol w:w="222"/>
      </w:tblGrid>
      <w:tr w:rsidR="00DC265A" w:rsidRPr="00D35984" w:rsidTr="00F440A1">
        <w:tc>
          <w:tcPr>
            <w:tcW w:w="0" w:type="auto"/>
            <w:shd w:val="clear" w:color="auto" w:fill="auto"/>
          </w:tcPr>
          <w:p w:rsidR="00F440A1" w:rsidRPr="00D35984" w:rsidRDefault="00F440A1" w:rsidP="00421891">
            <w:pPr>
              <w:tabs>
                <w:tab w:val="left" w:pos="3060"/>
              </w:tabs>
              <w:jc w:val="center"/>
              <w:rPr>
                <w:b/>
                <w:sz w:val="12"/>
                <w:szCs w:val="12"/>
              </w:rPr>
            </w:pPr>
          </w:p>
          <w:p w:rsidR="00F440A1" w:rsidRPr="00D35984" w:rsidRDefault="00F440A1" w:rsidP="00421891">
            <w:pPr>
              <w:tabs>
                <w:tab w:val="left" w:pos="3060"/>
              </w:tabs>
              <w:jc w:val="center"/>
              <w:rPr>
                <w:b/>
                <w:sz w:val="12"/>
                <w:szCs w:val="12"/>
              </w:rPr>
            </w:pPr>
            <w:r w:rsidRPr="00D35984">
              <w:rPr>
                <w:b/>
                <w:sz w:val="12"/>
                <w:szCs w:val="12"/>
              </w:rPr>
              <w:t>Об утверждении административного регламента предоставления муниципальной услуги «Предоставление зданий, строений, сооружений, помещений, находящихся в собственности Солецкого муниципального округа в аренду посредством проведения аукциона»</w:t>
            </w:r>
          </w:p>
        </w:tc>
        <w:tc>
          <w:tcPr>
            <w:tcW w:w="0" w:type="auto"/>
            <w:shd w:val="clear" w:color="auto" w:fill="auto"/>
          </w:tcPr>
          <w:p w:rsidR="00F440A1" w:rsidRPr="00D35984" w:rsidRDefault="00F440A1" w:rsidP="00421891">
            <w:pPr>
              <w:tabs>
                <w:tab w:val="left" w:pos="3060"/>
              </w:tabs>
              <w:jc w:val="center"/>
              <w:rPr>
                <w:b/>
                <w:sz w:val="12"/>
                <w:szCs w:val="12"/>
              </w:rPr>
            </w:pPr>
          </w:p>
        </w:tc>
      </w:tr>
    </w:tbl>
    <w:p w:rsidR="00F440A1" w:rsidRPr="00D35984" w:rsidRDefault="00F440A1" w:rsidP="00F440A1">
      <w:pPr>
        <w:tabs>
          <w:tab w:val="left" w:pos="3060"/>
        </w:tabs>
        <w:jc w:val="center"/>
        <w:rPr>
          <w:sz w:val="12"/>
          <w:szCs w:val="12"/>
        </w:rPr>
      </w:pPr>
    </w:p>
    <w:p w:rsidR="00F440A1" w:rsidRPr="00D35984" w:rsidRDefault="00F440A1" w:rsidP="00F440A1">
      <w:pPr>
        <w:tabs>
          <w:tab w:val="left" w:pos="3060"/>
        </w:tabs>
        <w:ind w:firstLine="284"/>
        <w:jc w:val="both"/>
        <w:rPr>
          <w:b/>
          <w:sz w:val="12"/>
          <w:szCs w:val="12"/>
        </w:rPr>
      </w:pPr>
      <w:r w:rsidRPr="00D35984">
        <w:rPr>
          <w:sz w:val="12"/>
          <w:szCs w:val="12"/>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w:t>
      </w:r>
      <w:r w:rsidRPr="00D35984">
        <w:rPr>
          <w:sz w:val="12"/>
          <w:szCs w:val="12"/>
        </w:rPr>
        <w:lastRenderedPageBreak/>
        <w:t xml:space="preserve">муниципального округа от 21.09.2020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F440A1" w:rsidRPr="00D35984" w:rsidRDefault="00F440A1" w:rsidP="00F440A1">
      <w:pPr>
        <w:tabs>
          <w:tab w:val="left" w:pos="3060"/>
        </w:tabs>
        <w:ind w:firstLine="284"/>
        <w:contextualSpacing/>
        <w:jc w:val="both"/>
        <w:rPr>
          <w:sz w:val="12"/>
          <w:szCs w:val="12"/>
        </w:rPr>
      </w:pPr>
      <w:r w:rsidRPr="00D35984">
        <w:rPr>
          <w:sz w:val="12"/>
          <w:szCs w:val="12"/>
        </w:rPr>
        <w:t>1. Утвердить прилагаемый административный регламент предоставления муниципальной услуги «Предоставление зданий, строений, сооружений, помещений, находящихся в собственности муниципального округа в аренду, посредством проведения аукциона».</w:t>
      </w:r>
    </w:p>
    <w:p w:rsidR="00F440A1" w:rsidRPr="00D35984" w:rsidRDefault="00F440A1" w:rsidP="00F440A1">
      <w:pPr>
        <w:tabs>
          <w:tab w:val="left" w:pos="3060"/>
        </w:tabs>
        <w:ind w:firstLine="284"/>
        <w:contextualSpacing/>
        <w:jc w:val="both"/>
        <w:rPr>
          <w:sz w:val="12"/>
          <w:szCs w:val="12"/>
        </w:rPr>
      </w:pPr>
      <w:r w:rsidRPr="00D35984">
        <w:rPr>
          <w:sz w:val="12"/>
          <w:szCs w:val="12"/>
        </w:rPr>
        <w:t>2. Признать утратившими силу постановления Администрации муниципального района:</w:t>
      </w:r>
    </w:p>
    <w:p w:rsidR="00F440A1" w:rsidRPr="00D35984" w:rsidRDefault="00F440A1" w:rsidP="00F440A1">
      <w:pPr>
        <w:shd w:val="clear" w:color="auto" w:fill="FFFFFF"/>
        <w:ind w:firstLine="284"/>
        <w:jc w:val="both"/>
        <w:rPr>
          <w:sz w:val="12"/>
          <w:szCs w:val="12"/>
        </w:rPr>
      </w:pPr>
      <w:r w:rsidRPr="00D35984">
        <w:rPr>
          <w:sz w:val="12"/>
          <w:szCs w:val="12"/>
        </w:rPr>
        <w:t xml:space="preserve">от 28.01.2011 №118 «Об утверждении Административного регламента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 </w:t>
      </w:r>
    </w:p>
    <w:p w:rsidR="00F440A1" w:rsidRPr="00D35984" w:rsidRDefault="00F440A1" w:rsidP="00F440A1">
      <w:pPr>
        <w:tabs>
          <w:tab w:val="left" w:pos="3060"/>
        </w:tabs>
        <w:suppressAutoHyphens/>
        <w:ind w:firstLine="284"/>
        <w:jc w:val="both"/>
        <w:rPr>
          <w:sz w:val="12"/>
          <w:szCs w:val="12"/>
        </w:rPr>
      </w:pPr>
      <w:r w:rsidRPr="00D35984">
        <w:rPr>
          <w:sz w:val="12"/>
          <w:szCs w:val="12"/>
        </w:rPr>
        <w:t>от 24.06.2011 №  1093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F440A1" w:rsidRPr="00D35984" w:rsidRDefault="00F440A1" w:rsidP="00F440A1">
      <w:pPr>
        <w:tabs>
          <w:tab w:val="left" w:pos="3060"/>
        </w:tabs>
        <w:suppressAutoHyphens/>
        <w:ind w:firstLine="284"/>
        <w:jc w:val="both"/>
        <w:rPr>
          <w:sz w:val="12"/>
          <w:szCs w:val="12"/>
        </w:rPr>
      </w:pPr>
      <w:r w:rsidRPr="00D35984">
        <w:rPr>
          <w:sz w:val="12"/>
          <w:szCs w:val="12"/>
        </w:rPr>
        <w:t>от 02.09.2016 № 1347«О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F440A1" w:rsidRPr="00D35984" w:rsidRDefault="00F440A1" w:rsidP="00F440A1">
      <w:pPr>
        <w:suppressAutoHyphens/>
        <w:ind w:firstLine="284"/>
        <w:jc w:val="both"/>
        <w:rPr>
          <w:sz w:val="12"/>
          <w:szCs w:val="12"/>
        </w:rPr>
      </w:pPr>
      <w:r w:rsidRPr="00D35984">
        <w:rPr>
          <w:sz w:val="12"/>
          <w:szCs w:val="12"/>
        </w:rPr>
        <w:t>от 09.01.2018 № 9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F440A1" w:rsidRPr="00D35984" w:rsidRDefault="00F440A1" w:rsidP="00F440A1">
      <w:pPr>
        <w:suppressAutoHyphens/>
        <w:ind w:firstLine="284"/>
        <w:jc w:val="both"/>
        <w:rPr>
          <w:sz w:val="12"/>
          <w:szCs w:val="12"/>
        </w:rPr>
      </w:pPr>
      <w:r w:rsidRPr="00D35984">
        <w:rPr>
          <w:sz w:val="12"/>
          <w:szCs w:val="12"/>
        </w:rPr>
        <w:t>от 26.11.2018 № 2159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F440A1" w:rsidRPr="00D35984" w:rsidRDefault="00F440A1" w:rsidP="00F440A1">
      <w:pPr>
        <w:suppressAutoHyphens/>
        <w:ind w:firstLine="284"/>
        <w:jc w:val="both"/>
        <w:rPr>
          <w:sz w:val="12"/>
          <w:szCs w:val="12"/>
        </w:rPr>
      </w:pPr>
      <w:r w:rsidRPr="00D35984">
        <w:rPr>
          <w:sz w:val="12"/>
          <w:szCs w:val="12"/>
        </w:rPr>
        <w:t>от 27.12.2018 № 2365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F440A1" w:rsidRPr="00D35984" w:rsidRDefault="00F440A1" w:rsidP="00F440A1">
      <w:pPr>
        <w:tabs>
          <w:tab w:val="left" w:pos="3060"/>
        </w:tabs>
        <w:ind w:firstLine="284"/>
        <w:jc w:val="both"/>
        <w:rPr>
          <w:sz w:val="12"/>
          <w:szCs w:val="12"/>
        </w:rPr>
      </w:pPr>
      <w:r w:rsidRPr="00D35984">
        <w:rPr>
          <w:sz w:val="12"/>
          <w:szCs w:val="12"/>
        </w:rPr>
        <w:t>от 08.07.2019 №890 «О внесении изменений в  Административный Регламент предоставления муниципальной услуги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F440A1" w:rsidRPr="00D35984" w:rsidRDefault="00F440A1" w:rsidP="00F440A1">
      <w:pPr>
        <w:tabs>
          <w:tab w:val="left" w:pos="3060"/>
        </w:tabs>
        <w:ind w:firstLine="284"/>
        <w:jc w:val="both"/>
        <w:rPr>
          <w:sz w:val="12"/>
          <w:szCs w:val="12"/>
        </w:rPr>
      </w:pPr>
      <w:r w:rsidRPr="00D35984">
        <w:rPr>
          <w:sz w:val="12"/>
          <w:szCs w:val="12"/>
        </w:rPr>
        <w:t>от 12.05.2020  №529 «О внесении изменений в  Административный Регламент предоставления муниципальной услуги предоставления муниципальной услуги по предоставлению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w:t>
      </w:r>
    </w:p>
    <w:p w:rsidR="00F440A1" w:rsidRPr="00D35984" w:rsidRDefault="00F440A1" w:rsidP="00F440A1">
      <w:pPr>
        <w:ind w:firstLine="284"/>
        <w:contextualSpacing/>
        <w:jc w:val="both"/>
        <w:rPr>
          <w:sz w:val="12"/>
          <w:szCs w:val="12"/>
        </w:rPr>
      </w:pPr>
      <w:r w:rsidRPr="00D35984">
        <w:rPr>
          <w:sz w:val="12"/>
          <w:szCs w:val="12"/>
        </w:rPr>
        <w:t xml:space="preserve">3. Настоящее постановление вступает в силу после официального опубликования. </w:t>
      </w:r>
    </w:p>
    <w:p w:rsidR="00F440A1" w:rsidRPr="00D35984" w:rsidRDefault="00F440A1" w:rsidP="00F440A1">
      <w:pPr>
        <w:ind w:firstLine="284"/>
        <w:contextualSpacing/>
        <w:jc w:val="both"/>
        <w:rPr>
          <w:spacing w:val="-3"/>
          <w:sz w:val="12"/>
          <w:szCs w:val="12"/>
        </w:rPr>
      </w:pPr>
      <w:r w:rsidRPr="00D35984">
        <w:rPr>
          <w:sz w:val="12"/>
          <w:szCs w:val="12"/>
        </w:rPr>
        <w:t>4.</w:t>
      </w:r>
      <w:r w:rsidRPr="00D35984">
        <w:rPr>
          <w:spacing w:val="-3"/>
          <w:sz w:val="12"/>
          <w:szCs w:val="12"/>
        </w:rPr>
        <w:t xml:space="preserve">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440A1" w:rsidRPr="00D35984" w:rsidRDefault="00F440A1" w:rsidP="00F440A1">
      <w:pPr>
        <w:shd w:val="clear" w:color="auto" w:fill="FFFFFF" w:themeFill="background1"/>
        <w:suppressAutoHyphens/>
        <w:jc w:val="both"/>
        <w:rPr>
          <w:sz w:val="12"/>
          <w:szCs w:val="12"/>
        </w:rPr>
      </w:pPr>
    </w:p>
    <w:p w:rsidR="00F440A1" w:rsidRPr="00D35984" w:rsidRDefault="00F440A1" w:rsidP="00F440A1">
      <w:pPr>
        <w:suppressAutoHyphens/>
        <w:jc w:val="both"/>
        <w:rPr>
          <w:b/>
          <w:bCs/>
          <w:sz w:val="12"/>
          <w:szCs w:val="12"/>
          <w:lang w:val="x-none"/>
        </w:rPr>
      </w:pP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F440A1" w:rsidRPr="00D35984" w:rsidRDefault="00F440A1" w:rsidP="00F440A1">
      <w:pPr>
        <w:suppressAutoHyphens/>
        <w:jc w:val="both"/>
        <w:outlineLvl w:val="0"/>
        <w:rPr>
          <w:b/>
          <w:sz w:val="12"/>
          <w:szCs w:val="12"/>
          <w:lang w:eastAsia="x-none"/>
        </w:rPr>
      </w:pPr>
    </w:p>
    <w:p w:rsidR="00F440A1" w:rsidRPr="00D35984" w:rsidRDefault="00F440A1" w:rsidP="00F440A1">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F440A1" w:rsidRPr="00D35984" w:rsidTr="00F440A1">
        <w:tc>
          <w:tcPr>
            <w:tcW w:w="2459" w:type="dxa"/>
          </w:tcPr>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tc>
        <w:tc>
          <w:tcPr>
            <w:tcW w:w="2530" w:type="dxa"/>
          </w:tcPr>
          <w:p w:rsidR="00F440A1" w:rsidRPr="00D35984" w:rsidRDefault="00F440A1" w:rsidP="00421891">
            <w:pPr>
              <w:widowControl w:val="0"/>
              <w:suppressAutoHyphens/>
              <w:rPr>
                <w:sz w:val="12"/>
                <w:szCs w:val="12"/>
              </w:rPr>
            </w:pPr>
            <w:r w:rsidRPr="00D35984">
              <w:rPr>
                <w:sz w:val="12"/>
                <w:szCs w:val="12"/>
              </w:rPr>
              <w:t>УТВЕРЖДЕН</w:t>
            </w:r>
          </w:p>
          <w:p w:rsidR="00F440A1" w:rsidRPr="00D35984" w:rsidRDefault="00F440A1"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F440A1" w:rsidRPr="00D35984" w:rsidRDefault="00F440A1"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831</w:t>
            </w:r>
          </w:p>
        </w:tc>
      </w:tr>
    </w:tbl>
    <w:p w:rsidR="00F440A1" w:rsidRPr="00D35984" w:rsidRDefault="00F440A1" w:rsidP="00F440A1">
      <w:pPr>
        <w:rPr>
          <w:sz w:val="12"/>
          <w:szCs w:val="12"/>
        </w:rPr>
      </w:pPr>
    </w:p>
    <w:p w:rsidR="00F440A1" w:rsidRPr="00D35984" w:rsidRDefault="00F440A1" w:rsidP="00F440A1">
      <w:pPr>
        <w:jc w:val="center"/>
        <w:rPr>
          <w:b/>
          <w:smallCaps/>
          <w:sz w:val="12"/>
          <w:szCs w:val="12"/>
        </w:rPr>
      </w:pPr>
      <w:r w:rsidRPr="00D35984">
        <w:rPr>
          <w:b/>
          <w:smallCaps/>
          <w:sz w:val="12"/>
          <w:szCs w:val="12"/>
        </w:rPr>
        <w:t>Административный регламент</w:t>
      </w:r>
    </w:p>
    <w:p w:rsidR="00F440A1" w:rsidRPr="00D35984" w:rsidRDefault="00F440A1" w:rsidP="00F440A1">
      <w:pPr>
        <w:shd w:val="clear" w:color="auto" w:fill="FFFFFF"/>
        <w:jc w:val="center"/>
        <w:rPr>
          <w:b/>
          <w:sz w:val="12"/>
          <w:szCs w:val="12"/>
        </w:rPr>
      </w:pPr>
      <w:r w:rsidRPr="00D35984">
        <w:rPr>
          <w:b/>
          <w:sz w:val="12"/>
          <w:szCs w:val="12"/>
        </w:rPr>
        <w:t>предоставления муниципальной услуги «Предоставление зданий, строений, сооружений, помещений, находящихся в собственности</w:t>
      </w:r>
    </w:p>
    <w:p w:rsidR="00F440A1" w:rsidRPr="00D35984" w:rsidRDefault="00F440A1" w:rsidP="00F440A1">
      <w:pPr>
        <w:shd w:val="clear" w:color="auto" w:fill="FFFFFF"/>
        <w:jc w:val="center"/>
        <w:rPr>
          <w:b/>
          <w:sz w:val="12"/>
          <w:szCs w:val="12"/>
        </w:rPr>
      </w:pPr>
      <w:r w:rsidRPr="00D35984">
        <w:rPr>
          <w:b/>
          <w:sz w:val="12"/>
          <w:szCs w:val="12"/>
        </w:rPr>
        <w:t>муниципального округа в аренду посредством проведения аукциона»</w:t>
      </w:r>
    </w:p>
    <w:p w:rsidR="00F440A1" w:rsidRPr="00D35984" w:rsidRDefault="00F440A1" w:rsidP="00F440A1">
      <w:pPr>
        <w:suppressAutoHyphens/>
        <w:jc w:val="both"/>
        <w:rPr>
          <w:b/>
          <w:sz w:val="12"/>
          <w:szCs w:val="12"/>
        </w:rPr>
      </w:pPr>
    </w:p>
    <w:p w:rsidR="00F440A1" w:rsidRPr="00D35984" w:rsidRDefault="00F440A1" w:rsidP="00F440A1">
      <w:pPr>
        <w:suppressAutoHyphens/>
        <w:ind w:firstLine="284"/>
        <w:jc w:val="both"/>
        <w:rPr>
          <w:b/>
          <w:sz w:val="12"/>
          <w:szCs w:val="12"/>
        </w:rPr>
      </w:pPr>
      <w:r w:rsidRPr="00D35984">
        <w:rPr>
          <w:b/>
          <w:sz w:val="12"/>
          <w:szCs w:val="12"/>
        </w:rPr>
        <w:t>1. Общие положения</w:t>
      </w:r>
    </w:p>
    <w:p w:rsidR="00F440A1" w:rsidRPr="00D35984" w:rsidRDefault="00F440A1" w:rsidP="00F440A1">
      <w:pPr>
        <w:suppressAutoHyphens/>
        <w:ind w:firstLine="284"/>
        <w:jc w:val="both"/>
        <w:rPr>
          <w:sz w:val="12"/>
          <w:szCs w:val="12"/>
        </w:rPr>
      </w:pPr>
      <w:r w:rsidRPr="00D35984">
        <w:rPr>
          <w:sz w:val="12"/>
          <w:szCs w:val="12"/>
        </w:rPr>
        <w:t>1.1. Предметом регулирования административного регламента являются отношения, возникающие между заявителями и Администрацией Солецкого муниципального округа (далее – Администрация), связанные с предоставлением зданий, строений, сооружений, помещений, находящихся в собственности  муниципального округа в аренду посредством проведения аукциона.</w:t>
      </w:r>
    </w:p>
    <w:p w:rsidR="00F440A1" w:rsidRPr="00D35984" w:rsidRDefault="00F440A1" w:rsidP="00F440A1">
      <w:pPr>
        <w:suppressAutoHyphens/>
        <w:ind w:firstLine="284"/>
        <w:jc w:val="both"/>
        <w:rPr>
          <w:b/>
          <w:sz w:val="12"/>
          <w:szCs w:val="12"/>
        </w:rPr>
      </w:pPr>
      <w:r w:rsidRPr="00D35984">
        <w:rPr>
          <w:b/>
          <w:sz w:val="12"/>
          <w:szCs w:val="12"/>
        </w:rPr>
        <w:t>1.2.  Круг заявителей:</w:t>
      </w:r>
    </w:p>
    <w:p w:rsidR="00F440A1" w:rsidRPr="00D35984" w:rsidRDefault="00F440A1" w:rsidP="00F440A1">
      <w:pPr>
        <w:suppressAutoHyphens/>
        <w:ind w:firstLine="284"/>
        <w:jc w:val="both"/>
        <w:rPr>
          <w:sz w:val="12"/>
          <w:szCs w:val="12"/>
        </w:rPr>
      </w:pPr>
      <w:r w:rsidRPr="00D35984">
        <w:rPr>
          <w:sz w:val="12"/>
          <w:szCs w:val="12"/>
        </w:rPr>
        <w:t>1.2.1. Заявителями на предоставление муниципальной услуги являются    юридические лица независимо от организационно-правовой формы, формы собственности, места нахождения и места происхождения капитала, физические лица, в том числе индивидуальные предприниматели, претендующие на заключение договора аренды и подавшие заявку на участие  в аукционе.</w:t>
      </w:r>
    </w:p>
    <w:p w:rsidR="00F440A1" w:rsidRPr="00D35984" w:rsidRDefault="00F440A1" w:rsidP="00F440A1">
      <w:pPr>
        <w:suppressAutoHyphens/>
        <w:ind w:firstLine="284"/>
        <w:jc w:val="both"/>
        <w:rPr>
          <w:sz w:val="12"/>
          <w:szCs w:val="12"/>
        </w:rPr>
      </w:pPr>
      <w:r w:rsidRPr="00D35984">
        <w:rPr>
          <w:sz w:val="12"/>
          <w:szCs w:val="12"/>
        </w:rPr>
        <w:t>1.2.2. От имени физических лиц и индивидуальных предпринимателей могут действовать лица в соответствии с законодательством Российской Федерации.</w:t>
      </w:r>
    </w:p>
    <w:p w:rsidR="00F440A1" w:rsidRPr="00D35984" w:rsidRDefault="00F440A1" w:rsidP="00F440A1">
      <w:pPr>
        <w:suppressAutoHyphens/>
        <w:ind w:firstLine="284"/>
        <w:jc w:val="both"/>
        <w:rPr>
          <w:sz w:val="12"/>
          <w:szCs w:val="12"/>
        </w:rPr>
      </w:pPr>
      <w:r w:rsidRPr="00D35984">
        <w:rPr>
          <w:sz w:val="12"/>
          <w:szCs w:val="12"/>
        </w:rPr>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w:t>
      </w:r>
    </w:p>
    <w:p w:rsidR="00F440A1" w:rsidRPr="00D35984" w:rsidRDefault="00F440A1" w:rsidP="00F440A1">
      <w:pPr>
        <w:autoSpaceDE w:val="0"/>
        <w:autoSpaceDN w:val="0"/>
        <w:adjustRightInd w:val="0"/>
        <w:ind w:firstLine="284"/>
        <w:jc w:val="both"/>
        <w:rPr>
          <w:b/>
          <w:sz w:val="12"/>
          <w:szCs w:val="12"/>
        </w:rPr>
      </w:pPr>
      <w:r w:rsidRPr="00D35984">
        <w:rPr>
          <w:b/>
          <w:sz w:val="12"/>
          <w:szCs w:val="12"/>
        </w:rPr>
        <w:t>1.3. Требования к порядку информирования о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F440A1" w:rsidRPr="00D35984" w:rsidRDefault="00F440A1" w:rsidP="00F440A1">
      <w:pPr>
        <w:autoSpaceDE w:val="0"/>
        <w:autoSpaceDN w:val="0"/>
        <w:adjustRightInd w:val="0"/>
        <w:ind w:firstLine="284"/>
        <w:jc w:val="both"/>
        <w:rPr>
          <w:sz w:val="12"/>
          <w:szCs w:val="12"/>
        </w:rPr>
      </w:pPr>
      <w:r w:rsidRPr="00D35984">
        <w:rPr>
          <w:sz w:val="12"/>
          <w:szCs w:val="12"/>
        </w:rPr>
        <w:t xml:space="preserve">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w:t>
      </w:r>
      <w:r w:rsidRPr="00D35984">
        <w:rPr>
          <w:sz w:val="12"/>
          <w:szCs w:val="12"/>
        </w:rPr>
        <w:t>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autoSpaceDE w:val="0"/>
        <w:autoSpaceDN w:val="0"/>
        <w:adjustRightInd w:val="0"/>
        <w:ind w:firstLine="284"/>
        <w:jc w:val="both"/>
        <w:rPr>
          <w:b/>
          <w:sz w:val="12"/>
          <w:szCs w:val="12"/>
        </w:rPr>
      </w:pPr>
      <w:r w:rsidRPr="00D35984">
        <w:rPr>
          <w:b/>
          <w:sz w:val="12"/>
          <w:szCs w:val="12"/>
        </w:rPr>
        <w:t xml:space="preserve">1.3.2. Информация о порядке предоставления муниципальной услуги предоставляется: </w:t>
      </w:r>
    </w:p>
    <w:p w:rsidR="00F440A1" w:rsidRPr="00D35984" w:rsidRDefault="00F440A1" w:rsidP="00F440A1">
      <w:pPr>
        <w:autoSpaceDE w:val="0"/>
        <w:autoSpaceDN w:val="0"/>
        <w:adjustRightInd w:val="0"/>
        <w:ind w:firstLine="284"/>
        <w:jc w:val="both"/>
        <w:rPr>
          <w:sz w:val="12"/>
          <w:szCs w:val="12"/>
        </w:rPr>
      </w:pPr>
      <w:r w:rsidRPr="00D35984">
        <w:rPr>
          <w:sz w:val="12"/>
          <w:szCs w:val="12"/>
        </w:rPr>
        <w:t>непосредственно специалистами  отдела Администрации, МФЦ;</w:t>
      </w:r>
    </w:p>
    <w:p w:rsidR="00F440A1" w:rsidRPr="00D35984" w:rsidRDefault="00F440A1" w:rsidP="00F440A1">
      <w:pPr>
        <w:autoSpaceDE w:val="0"/>
        <w:autoSpaceDN w:val="0"/>
        <w:adjustRightInd w:val="0"/>
        <w:ind w:firstLine="284"/>
        <w:jc w:val="both"/>
        <w:rPr>
          <w:sz w:val="12"/>
          <w:szCs w:val="12"/>
        </w:rPr>
      </w:pPr>
      <w:r w:rsidRPr="00D35984">
        <w:rPr>
          <w:sz w:val="12"/>
          <w:szCs w:val="12"/>
        </w:rPr>
        <w:t>с использованием средств почтовой, телефонной связи и электронной почты;</w:t>
      </w:r>
    </w:p>
    <w:p w:rsidR="00F440A1" w:rsidRPr="00D35984" w:rsidRDefault="00F440A1" w:rsidP="00F440A1">
      <w:pPr>
        <w:autoSpaceDE w:val="0"/>
        <w:autoSpaceDN w:val="0"/>
        <w:adjustRightInd w:val="0"/>
        <w:ind w:firstLine="284"/>
        <w:jc w:val="both"/>
        <w:rPr>
          <w:sz w:val="12"/>
          <w:szCs w:val="12"/>
        </w:rPr>
      </w:pPr>
      <w:r w:rsidRPr="00D35984">
        <w:rPr>
          <w:sz w:val="12"/>
          <w:szCs w:val="12"/>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F440A1" w:rsidRPr="00D35984" w:rsidRDefault="00F440A1" w:rsidP="00F440A1">
      <w:pPr>
        <w:autoSpaceDE w:val="0"/>
        <w:autoSpaceDN w:val="0"/>
        <w:adjustRightInd w:val="0"/>
        <w:ind w:firstLine="284"/>
        <w:jc w:val="both"/>
        <w:rPr>
          <w:sz w:val="12"/>
          <w:szCs w:val="12"/>
        </w:rPr>
      </w:pPr>
      <w:r w:rsidRPr="00D35984">
        <w:rPr>
          <w:sz w:val="12"/>
          <w:szCs w:val="12"/>
        </w:rPr>
        <w:t>посредством размещения на информационных стендах в местах предоставления муниципальной услуги.</w:t>
      </w:r>
    </w:p>
    <w:p w:rsidR="00F440A1" w:rsidRPr="00D35984" w:rsidRDefault="00F440A1" w:rsidP="00F440A1">
      <w:pPr>
        <w:ind w:firstLine="284"/>
        <w:jc w:val="both"/>
        <w:rPr>
          <w:b/>
          <w:sz w:val="12"/>
          <w:szCs w:val="12"/>
        </w:rPr>
      </w:pPr>
      <w:r w:rsidRPr="00D35984">
        <w:rPr>
          <w:b/>
          <w:sz w:val="12"/>
          <w:szCs w:val="12"/>
        </w:rPr>
        <w:t>1.3.3. В рамках информирования заявителей о порядке предоставления муниципальной услуги функционируют информационные порталы:</w:t>
      </w:r>
    </w:p>
    <w:p w:rsidR="00F440A1" w:rsidRPr="00D35984" w:rsidRDefault="00F440A1" w:rsidP="00F440A1">
      <w:pPr>
        <w:ind w:firstLine="284"/>
        <w:jc w:val="both"/>
        <w:rPr>
          <w:sz w:val="12"/>
          <w:szCs w:val="12"/>
        </w:rPr>
      </w:pPr>
      <w:r w:rsidRPr="00D35984">
        <w:rPr>
          <w:sz w:val="12"/>
          <w:szCs w:val="12"/>
        </w:rPr>
        <w:t xml:space="preserve">1) федеральная государственная информационная система «Единый портал государственных и муниципальных услуг (функций)» </w:t>
      </w:r>
      <w:hyperlink r:id="rId121" w:history="1">
        <w:r w:rsidRPr="00D35984">
          <w:rPr>
            <w:rStyle w:val="af5"/>
            <w:color w:val="auto"/>
            <w:sz w:val="12"/>
            <w:szCs w:val="12"/>
            <w:u w:val="none"/>
            <w:lang w:val="en-US"/>
          </w:rPr>
          <w:t>http</w:t>
        </w:r>
        <w:r w:rsidRPr="00D35984">
          <w:rPr>
            <w:rStyle w:val="af5"/>
            <w:color w:val="auto"/>
            <w:sz w:val="12"/>
            <w:szCs w:val="12"/>
            <w:u w:val="none"/>
          </w:rPr>
          <w:t>://</w:t>
        </w:r>
        <w:r w:rsidRPr="00D35984">
          <w:rPr>
            <w:rStyle w:val="af5"/>
            <w:color w:val="auto"/>
            <w:sz w:val="12"/>
            <w:szCs w:val="12"/>
            <w:u w:val="none"/>
            <w:lang w:val="en-US"/>
          </w:rPr>
          <w:t>www</w:t>
        </w:r>
        <w:r w:rsidRPr="00D35984">
          <w:rPr>
            <w:rStyle w:val="af5"/>
            <w:color w:val="auto"/>
            <w:sz w:val="12"/>
            <w:szCs w:val="12"/>
            <w:u w:val="none"/>
          </w:rPr>
          <w:t>.</w:t>
        </w:r>
        <w:r w:rsidRPr="00D35984">
          <w:rPr>
            <w:rStyle w:val="af5"/>
            <w:color w:val="auto"/>
            <w:sz w:val="12"/>
            <w:szCs w:val="12"/>
            <w:u w:val="none"/>
            <w:lang w:val="en-US"/>
          </w:rPr>
          <w:t>gosuslugi</w:t>
        </w:r>
        <w:r w:rsidRPr="00D35984">
          <w:rPr>
            <w:rStyle w:val="af5"/>
            <w:color w:val="auto"/>
            <w:sz w:val="12"/>
            <w:szCs w:val="12"/>
            <w:u w:val="none"/>
          </w:rPr>
          <w:t>.</w:t>
        </w:r>
        <w:r w:rsidRPr="00D35984">
          <w:rPr>
            <w:rStyle w:val="af5"/>
            <w:color w:val="auto"/>
            <w:sz w:val="12"/>
            <w:szCs w:val="12"/>
            <w:u w:val="none"/>
            <w:lang w:val="en-US"/>
          </w:rPr>
          <w:t>ru</w:t>
        </w:r>
      </w:hyperlink>
      <w:r w:rsidRPr="00D35984">
        <w:rPr>
          <w:sz w:val="12"/>
          <w:szCs w:val="12"/>
        </w:rPr>
        <w:t>;</w:t>
      </w:r>
    </w:p>
    <w:p w:rsidR="00F440A1" w:rsidRPr="00D35984" w:rsidRDefault="00F440A1" w:rsidP="00F440A1">
      <w:pPr>
        <w:ind w:firstLine="284"/>
        <w:jc w:val="both"/>
        <w:rPr>
          <w:sz w:val="12"/>
          <w:szCs w:val="12"/>
        </w:rPr>
      </w:pPr>
      <w:r w:rsidRPr="00D35984">
        <w:rPr>
          <w:sz w:val="12"/>
          <w:szCs w:val="12"/>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22" w:history="1">
        <w:r w:rsidRPr="00D35984">
          <w:rPr>
            <w:rStyle w:val="af5"/>
            <w:color w:val="auto"/>
            <w:sz w:val="12"/>
            <w:szCs w:val="12"/>
            <w:u w:val="none"/>
            <w:lang w:val="en-US"/>
          </w:rPr>
          <w:t>http</w:t>
        </w:r>
        <w:r w:rsidRPr="00D35984">
          <w:rPr>
            <w:rStyle w:val="af5"/>
            <w:color w:val="auto"/>
            <w:sz w:val="12"/>
            <w:szCs w:val="12"/>
            <w:u w:val="none"/>
          </w:rPr>
          <w:t>://</w:t>
        </w:r>
        <w:r w:rsidRPr="00D35984">
          <w:rPr>
            <w:rStyle w:val="af5"/>
            <w:color w:val="auto"/>
            <w:sz w:val="12"/>
            <w:szCs w:val="12"/>
            <w:u w:val="none"/>
            <w:lang w:val="en-US"/>
          </w:rPr>
          <w:t>uslugi</w:t>
        </w:r>
        <w:r w:rsidRPr="00D35984">
          <w:rPr>
            <w:rStyle w:val="af5"/>
            <w:color w:val="auto"/>
            <w:sz w:val="12"/>
            <w:szCs w:val="12"/>
            <w:u w:val="none"/>
          </w:rPr>
          <w:t>.</w:t>
        </w:r>
        <w:r w:rsidRPr="00D35984">
          <w:rPr>
            <w:rStyle w:val="af5"/>
            <w:color w:val="auto"/>
            <w:sz w:val="12"/>
            <w:szCs w:val="12"/>
            <w:u w:val="none"/>
            <w:lang w:val="en-US"/>
          </w:rPr>
          <w:t>novreg</w:t>
        </w:r>
        <w:r w:rsidRPr="00D35984">
          <w:rPr>
            <w:rStyle w:val="af5"/>
            <w:color w:val="auto"/>
            <w:sz w:val="12"/>
            <w:szCs w:val="12"/>
            <w:u w:val="none"/>
          </w:rPr>
          <w:t>.</w:t>
        </w:r>
        <w:r w:rsidRPr="00D35984">
          <w:rPr>
            <w:rStyle w:val="af5"/>
            <w:color w:val="auto"/>
            <w:sz w:val="12"/>
            <w:szCs w:val="12"/>
            <w:u w:val="none"/>
            <w:lang w:val="en-US"/>
          </w:rPr>
          <w:t>ru</w:t>
        </w:r>
      </w:hyperlink>
      <w:r w:rsidRPr="00D35984">
        <w:rPr>
          <w:sz w:val="12"/>
          <w:szCs w:val="12"/>
        </w:rPr>
        <w:t xml:space="preserve">. </w:t>
      </w:r>
    </w:p>
    <w:p w:rsidR="00F440A1" w:rsidRPr="00D35984" w:rsidRDefault="00F440A1" w:rsidP="00F440A1">
      <w:pPr>
        <w:autoSpaceDE w:val="0"/>
        <w:autoSpaceDN w:val="0"/>
        <w:adjustRightInd w:val="0"/>
        <w:ind w:firstLine="284"/>
        <w:jc w:val="both"/>
        <w:rPr>
          <w:sz w:val="12"/>
          <w:szCs w:val="12"/>
        </w:rPr>
      </w:pPr>
      <w:r w:rsidRPr="00D35984">
        <w:rPr>
          <w:sz w:val="12"/>
          <w:szCs w:val="12"/>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440A1" w:rsidRPr="00D35984" w:rsidRDefault="00F440A1" w:rsidP="00F440A1">
      <w:pPr>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исчерпывающий перечень документов, которые заявитель вправе предоставить по собственной инициативе;</w:t>
      </w:r>
    </w:p>
    <w:p w:rsidR="00F440A1" w:rsidRPr="00D35984" w:rsidRDefault="00F440A1" w:rsidP="00F440A1">
      <w:pPr>
        <w:autoSpaceDE w:val="0"/>
        <w:autoSpaceDN w:val="0"/>
        <w:adjustRightInd w:val="0"/>
        <w:ind w:firstLine="284"/>
        <w:jc w:val="both"/>
        <w:rPr>
          <w:sz w:val="12"/>
          <w:szCs w:val="12"/>
        </w:rPr>
      </w:pPr>
      <w:r w:rsidRPr="00D35984">
        <w:rPr>
          <w:sz w:val="12"/>
          <w:szCs w:val="12"/>
        </w:rPr>
        <w:t>требования к оформлению документов, необходимых для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круг заявителей;</w:t>
      </w:r>
    </w:p>
    <w:p w:rsidR="00F440A1" w:rsidRPr="00D35984" w:rsidRDefault="00F440A1" w:rsidP="00F440A1">
      <w:pPr>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размер платы, взимаемой за предоставление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1.3.5. На информационных стендах, официальном сайте Администрации  в сети «Интернет» размещается следующая информация:</w:t>
      </w:r>
    </w:p>
    <w:p w:rsidR="00F440A1" w:rsidRPr="00D35984" w:rsidRDefault="00F440A1" w:rsidP="00F440A1">
      <w:pPr>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w:t>
      </w:r>
    </w:p>
    <w:p w:rsidR="00F440A1" w:rsidRPr="00D35984" w:rsidRDefault="00F440A1" w:rsidP="00F440A1">
      <w:pPr>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исчерпывающий перечень оснований для отказа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F440A1" w:rsidRPr="00D35984" w:rsidRDefault="00F440A1" w:rsidP="00F440A1">
      <w:pPr>
        <w:autoSpaceDE w:val="0"/>
        <w:autoSpaceDN w:val="0"/>
        <w:adjustRightInd w:val="0"/>
        <w:ind w:firstLine="284"/>
        <w:jc w:val="both"/>
        <w:rPr>
          <w:sz w:val="12"/>
          <w:szCs w:val="12"/>
        </w:rPr>
      </w:pPr>
      <w:r w:rsidRPr="00D35984">
        <w:rPr>
          <w:sz w:val="12"/>
          <w:szCs w:val="12"/>
        </w:rPr>
        <w:t>извлечения из нормативных правовых актов, регулирующих порядок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информация о графике работы и размещении специалистов отдела Администрации, осуществляющих прием (выдачу) документов, а также информирование о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номера телефонов справочных служб, телефона-автоинформатора (при наличии), номер факса отдела Администрации;</w:t>
      </w:r>
    </w:p>
    <w:p w:rsidR="00F440A1" w:rsidRPr="00D35984" w:rsidRDefault="00F440A1" w:rsidP="00F440A1">
      <w:pPr>
        <w:autoSpaceDE w:val="0"/>
        <w:autoSpaceDN w:val="0"/>
        <w:adjustRightInd w:val="0"/>
        <w:ind w:firstLine="284"/>
        <w:jc w:val="both"/>
        <w:rPr>
          <w:sz w:val="12"/>
          <w:szCs w:val="12"/>
        </w:rPr>
      </w:pPr>
      <w:r w:rsidRPr="00D35984">
        <w:rPr>
          <w:sz w:val="12"/>
          <w:szCs w:val="12"/>
        </w:rPr>
        <w:t>графики приема заявителей специалистом,  ответственным за предоставление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F440A1" w:rsidRPr="00D35984" w:rsidRDefault="00F440A1" w:rsidP="00F440A1">
      <w:pPr>
        <w:autoSpaceDE w:val="0"/>
        <w:autoSpaceDN w:val="0"/>
        <w:adjustRightInd w:val="0"/>
        <w:ind w:firstLine="284"/>
        <w:jc w:val="both"/>
        <w:rPr>
          <w:sz w:val="12"/>
          <w:szCs w:val="12"/>
        </w:rPr>
      </w:pPr>
      <w:r w:rsidRPr="00D35984">
        <w:rPr>
          <w:sz w:val="12"/>
          <w:szCs w:val="12"/>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440A1" w:rsidRPr="00D35984" w:rsidRDefault="00F440A1" w:rsidP="00F440A1">
      <w:pPr>
        <w:autoSpaceDE w:val="0"/>
        <w:autoSpaceDN w:val="0"/>
        <w:adjustRightInd w:val="0"/>
        <w:ind w:firstLine="284"/>
        <w:jc w:val="both"/>
        <w:rPr>
          <w:sz w:val="12"/>
          <w:szCs w:val="12"/>
        </w:rPr>
      </w:pPr>
      <w:r w:rsidRPr="00D35984">
        <w:rPr>
          <w:sz w:val="12"/>
          <w:szCs w:val="12"/>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F440A1" w:rsidRPr="00D35984" w:rsidRDefault="00F440A1" w:rsidP="00F440A1">
      <w:pPr>
        <w:autoSpaceDE w:val="0"/>
        <w:autoSpaceDN w:val="0"/>
        <w:adjustRightInd w:val="0"/>
        <w:ind w:firstLine="284"/>
        <w:jc w:val="both"/>
        <w:rPr>
          <w:sz w:val="12"/>
          <w:szCs w:val="12"/>
        </w:rPr>
      </w:pPr>
      <w:r w:rsidRPr="00D35984">
        <w:rPr>
          <w:sz w:val="12"/>
          <w:szCs w:val="12"/>
        </w:rPr>
        <w:t>1.3.8.  Специалист отдела Администрации, МФЦ при ответах заявителям в случаях их обращений по телефону обязаны:</w:t>
      </w:r>
    </w:p>
    <w:p w:rsidR="00F440A1" w:rsidRPr="00D35984" w:rsidRDefault="00F440A1" w:rsidP="00F440A1">
      <w:pPr>
        <w:autoSpaceDE w:val="0"/>
        <w:autoSpaceDN w:val="0"/>
        <w:adjustRightInd w:val="0"/>
        <w:ind w:firstLine="284"/>
        <w:jc w:val="both"/>
        <w:rPr>
          <w:sz w:val="12"/>
          <w:szCs w:val="12"/>
        </w:rPr>
      </w:pPr>
      <w:r w:rsidRPr="00D35984">
        <w:rPr>
          <w:sz w:val="12"/>
          <w:szCs w:val="12"/>
        </w:rPr>
        <w:t>представить информацию о наименовании отдела Администрации, МФЦ, в который поступило соответствующее обращение;</w:t>
      </w:r>
    </w:p>
    <w:p w:rsidR="00F440A1" w:rsidRPr="00D35984" w:rsidRDefault="00F440A1" w:rsidP="00F440A1">
      <w:pPr>
        <w:autoSpaceDE w:val="0"/>
        <w:autoSpaceDN w:val="0"/>
        <w:adjustRightInd w:val="0"/>
        <w:ind w:firstLine="284"/>
        <w:jc w:val="both"/>
        <w:rPr>
          <w:sz w:val="12"/>
          <w:szCs w:val="12"/>
        </w:rPr>
      </w:pPr>
      <w:r w:rsidRPr="00D35984">
        <w:rPr>
          <w:sz w:val="12"/>
          <w:szCs w:val="12"/>
        </w:rPr>
        <w:t>преставиться, назвав фамилию, имя, отчество (при наличии), должность;</w:t>
      </w:r>
    </w:p>
    <w:p w:rsidR="00F440A1" w:rsidRPr="00D35984" w:rsidRDefault="00F440A1" w:rsidP="00F440A1">
      <w:pPr>
        <w:autoSpaceDE w:val="0"/>
        <w:autoSpaceDN w:val="0"/>
        <w:adjustRightInd w:val="0"/>
        <w:ind w:firstLine="284"/>
        <w:jc w:val="both"/>
        <w:rPr>
          <w:sz w:val="12"/>
          <w:szCs w:val="12"/>
        </w:rPr>
      </w:pPr>
      <w:r w:rsidRPr="00D35984">
        <w:rPr>
          <w:sz w:val="12"/>
          <w:szCs w:val="12"/>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F440A1" w:rsidRPr="00D35984" w:rsidRDefault="00F440A1" w:rsidP="00F440A1">
      <w:pPr>
        <w:autoSpaceDE w:val="0"/>
        <w:autoSpaceDN w:val="0"/>
        <w:adjustRightInd w:val="0"/>
        <w:ind w:firstLine="284"/>
        <w:jc w:val="both"/>
        <w:rPr>
          <w:sz w:val="12"/>
          <w:szCs w:val="12"/>
        </w:rPr>
      </w:pPr>
      <w:r w:rsidRPr="00D35984">
        <w:rPr>
          <w:sz w:val="12"/>
          <w:szCs w:val="12"/>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440A1" w:rsidRPr="00D35984" w:rsidRDefault="00F440A1" w:rsidP="00F440A1">
      <w:pPr>
        <w:autoSpaceDE w:val="0"/>
        <w:autoSpaceDN w:val="0"/>
        <w:adjustRightInd w:val="0"/>
        <w:ind w:firstLine="284"/>
        <w:jc w:val="both"/>
        <w:rPr>
          <w:sz w:val="12"/>
          <w:szCs w:val="12"/>
        </w:rPr>
      </w:pPr>
      <w:r w:rsidRPr="00D35984">
        <w:rPr>
          <w:sz w:val="12"/>
          <w:szCs w:val="12"/>
        </w:rPr>
        <w:t>Консультации предоставляются по следующим вопросам:</w:t>
      </w:r>
    </w:p>
    <w:p w:rsidR="00F440A1" w:rsidRPr="00D35984" w:rsidRDefault="00F440A1" w:rsidP="00F440A1">
      <w:pPr>
        <w:autoSpaceDE w:val="0"/>
        <w:autoSpaceDN w:val="0"/>
        <w:adjustRightInd w:val="0"/>
        <w:ind w:firstLine="284"/>
        <w:jc w:val="both"/>
        <w:rPr>
          <w:sz w:val="12"/>
          <w:szCs w:val="12"/>
        </w:rPr>
      </w:pPr>
      <w:r w:rsidRPr="00D35984">
        <w:rPr>
          <w:sz w:val="12"/>
          <w:szCs w:val="12"/>
        </w:rPr>
        <w:t>место нахождения, график работы, официальный сайт Администрации, МФЦ в сети «Интернет», адреса электронной почты и номера телефонов должностных лиц, ответственных за предоставление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F440A1" w:rsidRPr="00D35984" w:rsidRDefault="00F440A1" w:rsidP="00F440A1">
      <w:pPr>
        <w:autoSpaceDE w:val="0"/>
        <w:autoSpaceDN w:val="0"/>
        <w:adjustRightInd w:val="0"/>
        <w:ind w:firstLine="284"/>
        <w:jc w:val="both"/>
        <w:rPr>
          <w:sz w:val="12"/>
          <w:szCs w:val="12"/>
        </w:rPr>
      </w:pPr>
      <w:r w:rsidRPr="00D35984">
        <w:rPr>
          <w:sz w:val="12"/>
          <w:szCs w:val="12"/>
        </w:rPr>
        <w:t>время приема и выдачи документов;</w:t>
      </w:r>
    </w:p>
    <w:p w:rsidR="00F440A1" w:rsidRPr="00D35984" w:rsidRDefault="00F440A1" w:rsidP="00F440A1">
      <w:pPr>
        <w:autoSpaceDE w:val="0"/>
        <w:autoSpaceDN w:val="0"/>
        <w:adjustRightInd w:val="0"/>
        <w:ind w:firstLine="284"/>
        <w:jc w:val="both"/>
        <w:rPr>
          <w:sz w:val="12"/>
          <w:szCs w:val="12"/>
        </w:rPr>
      </w:pPr>
      <w:r w:rsidRPr="00D35984">
        <w:rPr>
          <w:sz w:val="12"/>
          <w:szCs w:val="12"/>
        </w:rPr>
        <w:t>сроки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F440A1" w:rsidRPr="00D35984" w:rsidRDefault="00F440A1" w:rsidP="00F440A1">
      <w:pPr>
        <w:autoSpaceDE w:val="0"/>
        <w:autoSpaceDN w:val="0"/>
        <w:adjustRightInd w:val="0"/>
        <w:ind w:firstLine="284"/>
        <w:jc w:val="both"/>
        <w:rPr>
          <w:sz w:val="12"/>
          <w:szCs w:val="12"/>
        </w:rPr>
      </w:pPr>
      <w:r w:rsidRPr="00D35984">
        <w:rPr>
          <w:sz w:val="12"/>
          <w:szCs w:val="12"/>
        </w:rPr>
        <w:t>порядок обжалования действий (бездействия) и решений, осуществляемых и принимаемых в ходе предоставления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lastRenderedPageBreak/>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F440A1" w:rsidRPr="00D35984" w:rsidRDefault="00F440A1" w:rsidP="00F440A1">
      <w:pPr>
        <w:autoSpaceDE w:val="0"/>
        <w:autoSpaceDN w:val="0"/>
        <w:adjustRightInd w:val="0"/>
        <w:ind w:firstLine="284"/>
        <w:jc w:val="both"/>
        <w:rPr>
          <w:sz w:val="12"/>
          <w:szCs w:val="12"/>
        </w:rPr>
      </w:pPr>
      <w:r w:rsidRPr="00D35984">
        <w:rPr>
          <w:sz w:val="12"/>
          <w:szCs w:val="12"/>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440A1" w:rsidRPr="00D35984" w:rsidRDefault="00F440A1" w:rsidP="00F440A1">
      <w:pPr>
        <w:autoSpaceDE w:val="0"/>
        <w:autoSpaceDN w:val="0"/>
        <w:adjustRightInd w:val="0"/>
        <w:ind w:firstLine="284"/>
        <w:jc w:val="both"/>
        <w:rPr>
          <w:b/>
          <w:sz w:val="12"/>
          <w:szCs w:val="12"/>
        </w:rPr>
      </w:pPr>
    </w:p>
    <w:p w:rsidR="00F440A1" w:rsidRPr="00D35984" w:rsidRDefault="00F440A1" w:rsidP="00F440A1">
      <w:pPr>
        <w:keepNext/>
        <w:tabs>
          <w:tab w:val="num" w:pos="0"/>
        </w:tabs>
        <w:ind w:firstLine="284"/>
        <w:outlineLvl w:val="3"/>
        <w:rPr>
          <w:b/>
          <w:sz w:val="12"/>
          <w:szCs w:val="12"/>
        </w:rPr>
      </w:pPr>
      <w:r w:rsidRPr="00D35984">
        <w:rPr>
          <w:b/>
          <w:sz w:val="12"/>
          <w:szCs w:val="12"/>
        </w:rPr>
        <w:t>2. Стандарт предоставления муниципальной услуги</w:t>
      </w:r>
    </w:p>
    <w:p w:rsidR="00F440A1" w:rsidRPr="00D35984" w:rsidRDefault="00F440A1" w:rsidP="00F440A1">
      <w:pPr>
        <w:suppressAutoHyphens/>
        <w:ind w:firstLine="284"/>
        <w:jc w:val="both"/>
        <w:rPr>
          <w:b/>
          <w:sz w:val="12"/>
          <w:szCs w:val="12"/>
        </w:rPr>
      </w:pPr>
      <w:r w:rsidRPr="00D35984">
        <w:rPr>
          <w:b/>
          <w:sz w:val="12"/>
          <w:szCs w:val="12"/>
        </w:rPr>
        <w:t>2.1.Наименование муниципальной услуги:</w:t>
      </w:r>
    </w:p>
    <w:p w:rsidR="00F440A1" w:rsidRPr="00D35984" w:rsidRDefault="00F440A1" w:rsidP="00F440A1">
      <w:pPr>
        <w:suppressAutoHyphens/>
        <w:ind w:firstLine="284"/>
        <w:jc w:val="both"/>
        <w:rPr>
          <w:b/>
          <w:sz w:val="12"/>
          <w:szCs w:val="12"/>
        </w:rPr>
      </w:pPr>
      <w:r w:rsidRPr="00D35984">
        <w:rPr>
          <w:sz w:val="12"/>
          <w:szCs w:val="12"/>
        </w:rPr>
        <w:t>Предоставление зданий, строений, сооружений, помещений, находящихся в собственности муниципального округа в аренду, посредством проведения аукциона.</w:t>
      </w:r>
      <w:r w:rsidRPr="00D35984">
        <w:rPr>
          <w:b/>
          <w:sz w:val="12"/>
          <w:szCs w:val="12"/>
        </w:rPr>
        <w:t xml:space="preserve"> </w:t>
      </w:r>
    </w:p>
    <w:p w:rsidR="00F440A1" w:rsidRPr="00D35984" w:rsidRDefault="00F440A1" w:rsidP="00F440A1">
      <w:pPr>
        <w:widowControl w:val="0"/>
        <w:suppressAutoHyphens/>
        <w:ind w:firstLine="284"/>
        <w:jc w:val="both"/>
        <w:rPr>
          <w:b/>
          <w:bCs/>
          <w:sz w:val="12"/>
          <w:szCs w:val="12"/>
        </w:rPr>
      </w:pPr>
      <w:r w:rsidRPr="00D35984">
        <w:rPr>
          <w:b/>
          <w:bCs/>
          <w:sz w:val="12"/>
          <w:szCs w:val="12"/>
        </w:rPr>
        <w:t xml:space="preserve">    2.2.Наименование органа Администрации муниципального округа, предоставляющего муниципальную услугу</w:t>
      </w:r>
    </w:p>
    <w:p w:rsidR="00F440A1" w:rsidRPr="00D35984" w:rsidRDefault="00F440A1" w:rsidP="00F440A1">
      <w:pPr>
        <w:widowControl w:val="0"/>
        <w:suppressAutoHyphens/>
        <w:ind w:firstLine="284"/>
        <w:jc w:val="both"/>
        <w:rPr>
          <w:sz w:val="12"/>
          <w:szCs w:val="12"/>
        </w:rPr>
      </w:pPr>
      <w:r w:rsidRPr="00D35984">
        <w:rPr>
          <w:sz w:val="12"/>
          <w:szCs w:val="12"/>
        </w:rPr>
        <w:t>2.2.1. Муниципальная услуга предоставляется отделом имущественных и земельных отношений  Администрации Солецкого муниципального округа (далее – отдел Администрации).</w:t>
      </w:r>
    </w:p>
    <w:p w:rsidR="00F440A1" w:rsidRPr="00D35984" w:rsidRDefault="00F440A1" w:rsidP="00F440A1">
      <w:pPr>
        <w:widowControl w:val="0"/>
        <w:suppressAutoHyphens/>
        <w:ind w:firstLine="284"/>
        <w:jc w:val="both"/>
        <w:rPr>
          <w:sz w:val="12"/>
          <w:szCs w:val="12"/>
        </w:rPr>
      </w:pPr>
      <w:r w:rsidRPr="00D35984">
        <w:rPr>
          <w:sz w:val="12"/>
          <w:szCs w:val="12"/>
        </w:rPr>
        <w:t>2.2.2. Непосредственное предоставление муниципальной услуги осуществляет   специалист отдела имущественных и земельных отношений  (далее –  специалист  отдела).</w:t>
      </w:r>
    </w:p>
    <w:p w:rsidR="00F440A1" w:rsidRPr="00D35984" w:rsidRDefault="00F440A1" w:rsidP="00F440A1">
      <w:pPr>
        <w:suppressAutoHyphens/>
        <w:ind w:firstLine="284"/>
        <w:jc w:val="both"/>
        <w:rPr>
          <w:bCs/>
          <w:sz w:val="12"/>
          <w:szCs w:val="12"/>
        </w:rPr>
      </w:pPr>
      <w:r w:rsidRPr="00D35984">
        <w:rPr>
          <w:sz w:val="12"/>
          <w:szCs w:val="12"/>
        </w:rPr>
        <w:t xml:space="preserve">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D35984">
        <w:rPr>
          <w:bCs/>
          <w:sz w:val="12"/>
          <w:szCs w:val="12"/>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123" w:history="1">
        <w:r w:rsidRPr="00D35984">
          <w:rPr>
            <w:bCs/>
            <w:sz w:val="12"/>
            <w:szCs w:val="12"/>
          </w:rPr>
          <w:t>перечень</w:t>
        </w:r>
      </w:hyperlink>
      <w:r w:rsidRPr="00D35984">
        <w:rPr>
          <w:bCs/>
          <w:sz w:val="12"/>
          <w:szCs w:val="12"/>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r w:rsidRPr="00D35984">
        <w:rPr>
          <w:b/>
          <w:bCs/>
          <w:sz w:val="12"/>
          <w:szCs w:val="12"/>
        </w:rPr>
        <w:t xml:space="preserve">       </w:t>
      </w:r>
    </w:p>
    <w:p w:rsidR="00F440A1" w:rsidRPr="00D35984" w:rsidRDefault="00F440A1" w:rsidP="00F440A1">
      <w:pPr>
        <w:suppressAutoHyphens/>
        <w:ind w:firstLine="284"/>
        <w:jc w:val="both"/>
        <w:rPr>
          <w:b/>
          <w:sz w:val="12"/>
          <w:szCs w:val="12"/>
        </w:rPr>
      </w:pPr>
      <w:r w:rsidRPr="00D35984">
        <w:rPr>
          <w:b/>
          <w:sz w:val="12"/>
          <w:szCs w:val="12"/>
        </w:rPr>
        <w:t>2.3. Описание результата предоставления муниципальной услуги</w:t>
      </w:r>
    </w:p>
    <w:p w:rsidR="00F440A1" w:rsidRPr="00D35984" w:rsidRDefault="00F440A1" w:rsidP="00F440A1">
      <w:pPr>
        <w:tabs>
          <w:tab w:val="left" w:pos="3570"/>
        </w:tabs>
        <w:suppressAutoHyphens/>
        <w:ind w:firstLine="284"/>
        <w:jc w:val="both"/>
        <w:rPr>
          <w:sz w:val="12"/>
          <w:szCs w:val="12"/>
        </w:rPr>
      </w:pPr>
      <w:r w:rsidRPr="00D35984">
        <w:rPr>
          <w:sz w:val="12"/>
          <w:szCs w:val="12"/>
        </w:rPr>
        <w:t>Результатом предоставления муниципальной услуги является:</w:t>
      </w:r>
    </w:p>
    <w:p w:rsidR="00F440A1" w:rsidRPr="00D35984" w:rsidRDefault="00F440A1" w:rsidP="00F440A1">
      <w:pPr>
        <w:tabs>
          <w:tab w:val="left" w:pos="3570"/>
        </w:tabs>
        <w:suppressAutoHyphens/>
        <w:ind w:firstLine="284"/>
        <w:jc w:val="both"/>
        <w:rPr>
          <w:sz w:val="12"/>
          <w:szCs w:val="12"/>
        </w:rPr>
      </w:pPr>
      <w:r w:rsidRPr="00D35984">
        <w:rPr>
          <w:sz w:val="12"/>
          <w:szCs w:val="12"/>
        </w:rPr>
        <w:t>- заключение договоров аренды зданий, строений, сооружений, помещений, находящихся в собственности муниципального округа;</w:t>
      </w:r>
    </w:p>
    <w:p w:rsidR="00F440A1" w:rsidRPr="00D35984" w:rsidRDefault="00F440A1" w:rsidP="00F440A1">
      <w:pPr>
        <w:tabs>
          <w:tab w:val="left" w:pos="3570"/>
        </w:tabs>
        <w:suppressAutoHyphens/>
        <w:ind w:firstLine="284"/>
        <w:jc w:val="both"/>
        <w:rPr>
          <w:sz w:val="12"/>
          <w:szCs w:val="12"/>
        </w:rPr>
      </w:pPr>
      <w:r w:rsidRPr="00D35984">
        <w:rPr>
          <w:sz w:val="12"/>
          <w:szCs w:val="12"/>
        </w:rPr>
        <w:t>- отказ в предоставлении в аренду зданий, строений, сооружений, помещений, находящихся в собственности муниципального округа.</w:t>
      </w:r>
    </w:p>
    <w:p w:rsidR="00F440A1" w:rsidRPr="00D35984" w:rsidRDefault="00F440A1" w:rsidP="00F440A1">
      <w:pPr>
        <w:keepNext/>
        <w:suppressAutoHyphens/>
        <w:ind w:firstLine="284"/>
        <w:jc w:val="both"/>
        <w:outlineLvl w:val="2"/>
        <w:rPr>
          <w:b/>
          <w:sz w:val="12"/>
          <w:szCs w:val="12"/>
        </w:rPr>
      </w:pPr>
      <w:r w:rsidRPr="00D35984">
        <w:rPr>
          <w:b/>
          <w:sz w:val="12"/>
          <w:szCs w:val="12"/>
        </w:rPr>
        <w:t>2.4.    Сроки предоставления муниципальной услуги:</w:t>
      </w:r>
    </w:p>
    <w:p w:rsidR="00F440A1" w:rsidRPr="00D35984" w:rsidRDefault="00F440A1" w:rsidP="00F440A1">
      <w:pPr>
        <w:suppressAutoHyphens/>
        <w:ind w:firstLine="284"/>
        <w:jc w:val="both"/>
        <w:rPr>
          <w:sz w:val="12"/>
          <w:szCs w:val="12"/>
        </w:rPr>
      </w:pPr>
      <w:r w:rsidRPr="00D35984">
        <w:rPr>
          <w:sz w:val="12"/>
          <w:szCs w:val="12"/>
        </w:rPr>
        <w:t>2.4.1. Муниципальная услуга предоставляется в течение 35 календарных дней, в данный срок не учитывается период времени на подачу заявок на участие в аукционе.</w:t>
      </w:r>
    </w:p>
    <w:p w:rsidR="00F440A1" w:rsidRPr="00D35984" w:rsidRDefault="00F440A1" w:rsidP="00F440A1">
      <w:pPr>
        <w:suppressAutoHyphens/>
        <w:ind w:firstLine="284"/>
        <w:jc w:val="both"/>
        <w:rPr>
          <w:sz w:val="12"/>
          <w:szCs w:val="12"/>
        </w:rPr>
      </w:pPr>
      <w:r w:rsidRPr="00D35984">
        <w:rPr>
          <w:sz w:val="12"/>
          <w:szCs w:val="12"/>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w:t>
      </w:r>
    </w:p>
    <w:p w:rsidR="00F440A1" w:rsidRPr="00D35984" w:rsidRDefault="00F440A1" w:rsidP="00F440A1">
      <w:pPr>
        <w:autoSpaceDE w:val="0"/>
        <w:autoSpaceDN w:val="0"/>
        <w:adjustRightInd w:val="0"/>
        <w:ind w:firstLine="284"/>
        <w:jc w:val="both"/>
        <w:rPr>
          <w:b/>
          <w:sz w:val="12"/>
          <w:szCs w:val="12"/>
        </w:rPr>
      </w:pPr>
      <w:r w:rsidRPr="00D35984">
        <w:rPr>
          <w:b/>
          <w:bCs/>
          <w:sz w:val="12"/>
          <w:szCs w:val="12"/>
        </w:rPr>
        <w:t xml:space="preserve">2.5. Перечень нормативных правовых актов, регулирующих отношения, возникающие в связи с предоставлением </w:t>
      </w:r>
      <w:r w:rsidRPr="00D35984">
        <w:rPr>
          <w:b/>
          <w:sz w:val="12"/>
          <w:szCs w:val="12"/>
        </w:rPr>
        <w:t xml:space="preserve">муниципальной </w:t>
      </w:r>
      <w:r w:rsidRPr="00D35984">
        <w:rPr>
          <w:b/>
          <w:bCs/>
          <w:sz w:val="12"/>
          <w:szCs w:val="12"/>
        </w:rPr>
        <w:t>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shd w:val="clear" w:color="auto" w:fill="FFFFFF"/>
        <w:suppressAutoHyphens/>
        <w:ind w:firstLine="284"/>
        <w:jc w:val="both"/>
        <w:rPr>
          <w:sz w:val="12"/>
          <w:szCs w:val="12"/>
        </w:rPr>
      </w:pPr>
      <w:r w:rsidRPr="00D35984">
        <w:rPr>
          <w:b/>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r w:rsidRPr="00D35984">
        <w:rPr>
          <w:sz w:val="12"/>
          <w:szCs w:val="12"/>
        </w:rPr>
        <w:t xml:space="preserve"> </w:t>
      </w:r>
      <w:r w:rsidRPr="00D35984">
        <w:rPr>
          <w:sz w:val="12"/>
          <w:szCs w:val="12"/>
        </w:rPr>
        <w:br/>
        <w:t>2.6.1. Основанием для рассмотрения вопроса о предоставлении муниципальной услуги является письменное заявление  заявителя, претендующего на получение муниципальной услуги, согласно приложению № 1</w:t>
      </w:r>
      <w:r w:rsidRPr="00D35984">
        <w:rPr>
          <w:b/>
          <w:i/>
          <w:sz w:val="12"/>
          <w:szCs w:val="12"/>
        </w:rPr>
        <w:t xml:space="preserve"> </w:t>
      </w:r>
      <w:r w:rsidRPr="00D35984">
        <w:rPr>
          <w:sz w:val="12"/>
          <w:szCs w:val="12"/>
        </w:rPr>
        <w:t>к настоящему Административному регламенту.</w:t>
      </w:r>
    </w:p>
    <w:p w:rsidR="00F440A1" w:rsidRPr="00D35984" w:rsidRDefault="00F440A1" w:rsidP="00F440A1">
      <w:pPr>
        <w:shd w:val="clear" w:color="auto" w:fill="FFFFFF"/>
        <w:suppressAutoHyphens/>
        <w:ind w:firstLine="284"/>
        <w:jc w:val="both"/>
        <w:rPr>
          <w:sz w:val="12"/>
          <w:szCs w:val="12"/>
        </w:rPr>
      </w:pPr>
      <w:r w:rsidRPr="00D35984">
        <w:rPr>
          <w:sz w:val="12"/>
          <w:szCs w:val="12"/>
        </w:rPr>
        <w:t>Заявка на участие в аукционе</w:t>
      </w:r>
      <w:r w:rsidRPr="00D35984">
        <w:rPr>
          <w:i/>
          <w:sz w:val="12"/>
          <w:szCs w:val="12"/>
        </w:rPr>
        <w:t>,</w:t>
      </w:r>
      <w:r w:rsidRPr="00D35984">
        <w:rPr>
          <w:b/>
          <w:i/>
          <w:sz w:val="12"/>
          <w:szCs w:val="12"/>
        </w:rPr>
        <w:t xml:space="preserve"> </w:t>
      </w:r>
      <w:r w:rsidRPr="00D35984">
        <w:rPr>
          <w:sz w:val="12"/>
          <w:szCs w:val="12"/>
        </w:rPr>
        <w:t>согласно</w:t>
      </w:r>
      <w:r w:rsidRPr="00D35984">
        <w:rPr>
          <w:b/>
          <w:i/>
          <w:sz w:val="12"/>
          <w:szCs w:val="12"/>
        </w:rPr>
        <w:t xml:space="preserve"> </w:t>
      </w:r>
      <w:r w:rsidRPr="00D35984">
        <w:rPr>
          <w:sz w:val="12"/>
          <w:szCs w:val="12"/>
        </w:rPr>
        <w:t>приложению №2,  подается в срок и по форме, которая установлена аукционной документацией.</w:t>
      </w:r>
    </w:p>
    <w:p w:rsidR="00F440A1" w:rsidRPr="00D35984" w:rsidRDefault="00F440A1" w:rsidP="00F440A1">
      <w:pPr>
        <w:shd w:val="clear" w:color="auto" w:fill="FFFFFF"/>
        <w:suppressAutoHyphens/>
        <w:ind w:firstLine="284"/>
        <w:jc w:val="both"/>
        <w:rPr>
          <w:sz w:val="12"/>
          <w:szCs w:val="12"/>
        </w:rPr>
      </w:pPr>
      <w:r w:rsidRPr="00D35984">
        <w:rPr>
          <w:sz w:val="12"/>
          <w:szCs w:val="12"/>
        </w:rPr>
        <w:t>Заявка должна содержать:</w:t>
      </w:r>
    </w:p>
    <w:p w:rsidR="00F440A1" w:rsidRPr="00D35984" w:rsidRDefault="00F440A1" w:rsidP="00F440A1">
      <w:pPr>
        <w:shd w:val="clear" w:color="auto" w:fill="FFFFFF"/>
        <w:suppressAutoHyphens/>
        <w:ind w:firstLine="284"/>
        <w:jc w:val="both"/>
        <w:rPr>
          <w:sz w:val="12"/>
          <w:szCs w:val="12"/>
        </w:rPr>
      </w:pPr>
      <w:r w:rsidRPr="00D35984">
        <w:rPr>
          <w:sz w:val="12"/>
          <w:szCs w:val="12"/>
        </w:rPr>
        <w:t>1)сведения и документы о заявителе, подавшем такую заявку:</w:t>
      </w:r>
    </w:p>
    <w:p w:rsidR="00F440A1" w:rsidRPr="00D35984" w:rsidRDefault="00F440A1" w:rsidP="00F440A1">
      <w:pPr>
        <w:shd w:val="clear" w:color="auto" w:fill="FFFFFF"/>
        <w:suppressAutoHyphens/>
        <w:ind w:firstLine="284"/>
        <w:jc w:val="both"/>
        <w:rPr>
          <w:sz w:val="12"/>
          <w:szCs w:val="12"/>
        </w:rPr>
      </w:pPr>
      <w:r w:rsidRPr="00D35984">
        <w:rPr>
          <w:sz w:val="12"/>
          <w:szCs w:val="1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F440A1" w:rsidRPr="00D35984" w:rsidRDefault="00F440A1" w:rsidP="00F440A1">
      <w:pPr>
        <w:shd w:val="clear" w:color="auto" w:fill="FFFFFF"/>
        <w:suppressAutoHyphens/>
        <w:ind w:firstLine="284"/>
        <w:jc w:val="both"/>
        <w:rPr>
          <w:sz w:val="12"/>
          <w:szCs w:val="12"/>
        </w:rPr>
      </w:pPr>
      <w:r w:rsidRPr="00D35984">
        <w:rPr>
          <w:sz w:val="12"/>
          <w:szCs w:val="12"/>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F440A1" w:rsidRPr="00D35984" w:rsidRDefault="00F440A1" w:rsidP="00F440A1">
      <w:pPr>
        <w:shd w:val="clear" w:color="auto" w:fill="FFFFFF"/>
        <w:suppressAutoHyphens/>
        <w:ind w:firstLine="284"/>
        <w:jc w:val="both"/>
        <w:rPr>
          <w:sz w:val="12"/>
          <w:szCs w:val="12"/>
        </w:rPr>
      </w:pPr>
      <w:r w:rsidRPr="00D35984">
        <w:rPr>
          <w:sz w:val="12"/>
          <w:szCs w:val="12"/>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w:t>
      </w:r>
    </w:p>
    <w:p w:rsidR="00F440A1" w:rsidRPr="00D35984" w:rsidRDefault="00F440A1" w:rsidP="00F440A1">
      <w:pPr>
        <w:shd w:val="clear" w:color="auto" w:fill="FFFFFF"/>
        <w:suppressAutoHyphens/>
        <w:ind w:firstLine="284"/>
        <w:jc w:val="both"/>
        <w:rPr>
          <w:sz w:val="12"/>
          <w:szCs w:val="12"/>
        </w:rPr>
      </w:pPr>
      <w:r w:rsidRPr="00D35984">
        <w:rPr>
          <w:sz w:val="12"/>
          <w:szCs w:val="12"/>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F440A1" w:rsidRPr="00D35984" w:rsidRDefault="00F440A1" w:rsidP="00F440A1">
      <w:pPr>
        <w:shd w:val="clear" w:color="auto" w:fill="FFFFFF"/>
        <w:suppressAutoHyphens/>
        <w:ind w:firstLine="284"/>
        <w:jc w:val="both"/>
        <w:rPr>
          <w:sz w:val="12"/>
          <w:szCs w:val="12"/>
        </w:rPr>
      </w:pPr>
      <w:r w:rsidRPr="00D35984">
        <w:rPr>
          <w:sz w:val="12"/>
          <w:szCs w:val="12"/>
        </w:rPr>
        <w:t>д) копии учредительных документов заявителя (для юридических лиц);</w:t>
      </w:r>
    </w:p>
    <w:p w:rsidR="00F440A1" w:rsidRPr="00D35984" w:rsidRDefault="00F440A1" w:rsidP="00F440A1">
      <w:pPr>
        <w:shd w:val="clear" w:color="auto" w:fill="FFFFFF"/>
        <w:suppressAutoHyphens/>
        <w:ind w:firstLine="284"/>
        <w:jc w:val="both"/>
        <w:rPr>
          <w:sz w:val="12"/>
          <w:szCs w:val="12"/>
        </w:rPr>
      </w:pPr>
      <w:r w:rsidRPr="00D35984">
        <w:rPr>
          <w:sz w:val="12"/>
          <w:szCs w:val="12"/>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440A1" w:rsidRPr="00D35984" w:rsidRDefault="00F440A1" w:rsidP="00F440A1">
      <w:pPr>
        <w:shd w:val="clear" w:color="auto" w:fill="FFFFFF"/>
        <w:suppressAutoHyphens/>
        <w:ind w:firstLine="284"/>
        <w:jc w:val="both"/>
        <w:rPr>
          <w:sz w:val="12"/>
          <w:szCs w:val="12"/>
        </w:rPr>
      </w:pPr>
      <w:r w:rsidRPr="00D35984">
        <w:rPr>
          <w:sz w:val="12"/>
          <w:szCs w:val="12"/>
        </w:rPr>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F440A1" w:rsidRPr="00D35984" w:rsidRDefault="00F440A1" w:rsidP="00F440A1">
      <w:pPr>
        <w:shd w:val="clear" w:color="auto" w:fill="FFFFFF"/>
        <w:suppressAutoHyphens/>
        <w:ind w:firstLine="284"/>
        <w:jc w:val="both"/>
        <w:rPr>
          <w:sz w:val="12"/>
          <w:szCs w:val="12"/>
        </w:rPr>
      </w:pPr>
      <w:r w:rsidRPr="00D35984">
        <w:rPr>
          <w:sz w:val="12"/>
          <w:szCs w:val="12"/>
        </w:rPr>
        <w:t xml:space="preserve">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 </w:t>
      </w:r>
    </w:p>
    <w:p w:rsidR="00F440A1" w:rsidRPr="00D35984" w:rsidRDefault="00F440A1" w:rsidP="00F440A1">
      <w:pPr>
        <w:shd w:val="clear" w:color="auto" w:fill="FFFFFF"/>
        <w:suppressAutoHyphens/>
        <w:ind w:firstLine="284"/>
        <w:jc w:val="both"/>
        <w:rPr>
          <w:sz w:val="12"/>
          <w:szCs w:val="12"/>
        </w:rPr>
      </w:pPr>
      <w:r w:rsidRPr="00D35984">
        <w:rPr>
          <w:sz w:val="12"/>
          <w:szCs w:val="12"/>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F440A1" w:rsidRPr="00D35984" w:rsidRDefault="00F440A1" w:rsidP="00F440A1">
      <w:pPr>
        <w:shd w:val="clear" w:color="auto" w:fill="FFFFFF"/>
        <w:suppressAutoHyphens/>
        <w:ind w:firstLine="284"/>
        <w:jc w:val="both"/>
        <w:rPr>
          <w:sz w:val="12"/>
          <w:szCs w:val="12"/>
        </w:rPr>
      </w:pPr>
      <w:r w:rsidRPr="00D35984">
        <w:rPr>
          <w:sz w:val="12"/>
          <w:szCs w:val="12"/>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2.6.2. 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F440A1" w:rsidRPr="00D35984" w:rsidRDefault="00F440A1" w:rsidP="00F440A1">
      <w:pPr>
        <w:autoSpaceDE w:val="0"/>
        <w:autoSpaceDN w:val="0"/>
        <w:adjustRightInd w:val="0"/>
        <w:ind w:firstLine="284"/>
        <w:jc w:val="both"/>
        <w:outlineLvl w:val="0"/>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F440A1" w:rsidRPr="00D35984" w:rsidRDefault="00F440A1" w:rsidP="00F440A1">
      <w:pPr>
        <w:autoSpaceDE w:val="0"/>
        <w:autoSpaceDN w:val="0"/>
        <w:adjustRightInd w:val="0"/>
        <w:ind w:firstLine="284"/>
        <w:jc w:val="both"/>
        <w:outlineLvl w:val="0"/>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F440A1" w:rsidRPr="00D35984" w:rsidRDefault="00F440A1" w:rsidP="00F440A1">
      <w:pPr>
        <w:autoSpaceDE w:val="0"/>
        <w:autoSpaceDN w:val="0"/>
        <w:adjustRightInd w:val="0"/>
        <w:ind w:firstLine="284"/>
        <w:jc w:val="both"/>
        <w:outlineLvl w:val="0"/>
        <w:rPr>
          <w:sz w:val="12"/>
          <w:szCs w:val="12"/>
        </w:rPr>
      </w:pPr>
      <w:r w:rsidRPr="00D35984">
        <w:rPr>
          <w:sz w:val="12"/>
          <w:szCs w:val="12"/>
        </w:rPr>
        <w:t>2.6.4.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F440A1" w:rsidRPr="00D35984" w:rsidRDefault="00F440A1" w:rsidP="00F440A1">
      <w:pPr>
        <w:widowControl w:val="0"/>
        <w:suppressAutoHyphens/>
        <w:ind w:firstLine="284"/>
        <w:jc w:val="both"/>
        <w:rPr>
          <w:b/>
          <w:sz w:val="12"/>
          <w:szCs w:val="12"/>
        </w:rPr>
      </w:pPr>
      <w:r w:rsidRPr="00D35984">
        <w:rPr>
          <w:b/>
          <w:sz w:val="12"/>
          <w:szCs w:val="12"/>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F440A1" w:rsidRPr="00D35984" w:rsidRDefault="00F440A1" w:rsidP="00F440A1">
      <w:pPr>
        <w:autoSpaceDE w:val="0"/>
        <w:autoSpaceDN w:val="0"/>
        <w:adjustRightInd w:val="0"/>
        <w:ind w:firstLine="284"/>
        <w:jc w:val="both"/>
        <w:outlineLvl w:val="0"/>
        <w:rPr>
          <w:sz w:val="12"/>
          <w:szCs w:val="12"/>
        </w:rPr>
      </w:pPr>
      <w:r w:rsidRPr="00D35984">
        <w:rPr>
          <w:sz w:val="12"/>
          <w:szCs w:val="12"/>
        </w:rPr>
        <w:t>Отсутствует.</w:t>
      </w:r>
    </w:p>
    <w:p w:rsidR="00F440A1" w:rsidRPr="00D35984" w:rsidRDefault="00F440A1" w:rsidP="00F440A1">
      <w:pPr>
        <w:widowControl w:val="0"/>
        <w:tabs>
          <w:tab w:val="num" w:pos="0"/>
        </w:tabs>
        <w:autoSpaceDE w:val="0"/>
        <w:autoSpaceDN w:val="0"/>
        <w:adjustRightInd w:val="0"/>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Запрещается требовать от заявителя:</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40A1" w:rsidRPr="00D35984" w:rsidRDefault="00F440A1" w:rsidP="00F440A1">
      <w:pPr>
        <w:widowControl w:val="0"/>
        <w:tabs>
          <w:tab w:val="num" w:pos="0"/>
        </w:tabs>
        <w:suppressAutoHyphens/>
        <w:autoSpaceDE w:val="0"/>
        <w:autoSpaceDN w:val="0"/>
        <w:adjustRightInd w:val="0"/>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уведомляется заявитель, а также приносятся извинения за доставленные неудобства.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24" w:history="1">
        <w:r w:rsidRPr="00D35984">
          <w:rPr>
            <w:sz w:val="12"/>
            <w:szCs w:val="12"/>
          </w:rPr>
          <w:t>пунктом 7.2 части 1 статьи 16</w:t>
        </w:r>
      </w:hyperlink>
      <w:r w:rsidRPr="00D35984">
        <w:rPr>
          <w:sz w:val="12"/>
          <w:szCs w:val="12"/>
        </w:rPr>
        <w:t xml:space="preserve">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440A1" w:rsidRPr="00D35984" w:rsidRDefault="00F440A1" w:rsidP="00F440A1">
      <w:pPr>
        <w:autoSpaceDE w:val="0"/>
        <w:autoSpaceDN w:val="0"/>
        <w:adjustRightInd w:val="0"/>
        <w:ind w:firstLine="284"/>
        <w:jc w:val="both"/>
        <w:outlineLvl w:val="1"/>
        <w:rPr>
          <w:b/>
          <w:bCs/>
          <w:sz w:val="12"/>
          <w:szCs w:val="12"/>
        </w:rPr>
      </w:pPr>
      <w:r w:rsidRPr="00D35984">
        <w:rPr>
          <w:b/>
          <w:sz w:val="12"/>
          <w:szCs w:val="12"/>
        </w:rPr>
        <w:t>2.9. Исчерпывающий перечень оснований для отказа в приеме документов</w:t>
      </w:r>
      <w:r w:rsidRPr="00D35984">
        <w:rPr>
          <w:b/>
          <w:bCs/>
          <w:sz w:val="12"/>
          <w:szCs w:val="12"/>
        </w:rPr>
        <w:t xml:space="preserve">, необходимых для предоставления </w:t>
      </w:r>
      <w:r w:rsidRPr="00D35984">
        <w:rPr>
          <w:b/>
          <w:sz w:val="12"/>
          <w:szCs w:val="12"/>
        </w:rPr>
        <w:t xml:space="preserve">муниципальной </w:t>
      </w:r>
      <w:r w:rsidRPr="00D35984">
        <w:rPr>
          <w:b/>
          <w:bCs/>
          <w:sz w:val="12"/>
          <w:szCs w:val="12"/>
        </w:rPr>
        <w:t>услуги</w:t>
      </w:r>
    </w:p>
    <w:p w:rsidR="00F440A1" w:rsidRPr="00D35984" w:rsidRDefault="00F440A1" w:rsidP="00F440A1">
      <w:pPr>
        <w:suppressAutoHyphens/>
        <w:ind w:firstLine="284"/>
        <w:jc w:val="both"/>
        <w:rPr>
          <w:sz w:val="12"/>
          <w:szCs w:val="12"/>
        </w:rPr>
      </w:pPr>
      <w:r w:rsidRPr="00D35984">
        <w:rPr>
          <w:sz w:val="12"/>
          <w:szCs w:val="12"/>
        </w:rPr>
        <w:t>Основания для отказа в приеме документов отсутствуют.</w:t>
      </w:r>
    </w:p>
    <w:p w:rsidR="00F440A1" w:rsidRPr="00D35984" w:rsidRDefault="00F440A1" w:rsidP="00F440A1">
      <w:pPr>
        <w:pStyle w:val="ConsPlusNormal"/>
        <w:ind w:firstLine="284"/>
        <w:jc w:val="both"/>
        <w:rPr>
          <w:rFonts w:ascii="Times New Roman" w:hAnsi="Times New Roman" w:cs="Times New Roman"/>
          <w:b/>
          <w:bCs/>
          <w:sz w:val="12"/>
          <w:szCs w:val="12"/>
        </w:rPr>
      </w:pPr>
      <w:r w:rsidRPr="00D35984">
        <w:rPr>
          <w:rFonts w:ascii="Times New Roman" w:hAnsi="Times New Roman" w:cs="Times New Roman"/>
          <w:b/>
          <w:bCs/>
          <w:sz w:val="12"/>
          <w:szCs w:val="12"/>
        </w:rPr>
        <w:t>2.10. Исчерпывающий перечень оснований для приостановления  или отказа в  предоставлении муниципальной услуги</w:t>
      </w:r>
    </w:p>
    <w:p w:rsidR="00F440A1" w:rsidRPr="00D35984" w:rsidRDefault="00F440A1" w:rsidP="00F440A1">
      <w:pPr>
        <w:widowControl w:val="0"/>
        <w:tabs>
          <w:tab w:val="num" w:pos="0"/>
        </w:tabs>
        <w:suppressAutoHyphens/>
        <w:autoSpaceDE w:val="0"/>
        <w:autoSpaceDN w:val="0"/>
        <w:adjustRightInd w:val="0"/>
        <w:ind w:firstLine="284"/>
        <w:jc w:val="both"/>
        <w:rPr>
          <w:bCs/>
          <w:sz w:val="12"/>
          <w:szCs w:val="12"/>
          <w:lang w:eastAsia="zh-CN"/>
        </w:rPr>
      </w:pPr>
      <w:r w:rsidRPr="00D35984">
        <w:rPr>
          <w:bCs/>
          <w:sz w:val="12"/>
          <w:szCs w:val="12"/>
          <w:lang w:eastAsia="zh-CN"/>
        </w:rPr>
        <w:t>2.10.1. Основания для приостановления предоставления муниципальной услуги отсутствуют.</w:t>
      </w:r>
    </w:p>
    <w:p w:rsidR="00F440A1" w:rsidRPr="00D35984" w:rsidRDefault="00F440A1" w:rsidP="00F440A1">
      <w:pPr>
        <w:keepNext/>
        <w:widowControl w:val="0"/>
        <w:suppressAutoHyphens/>
        <w:ind w:firstLine="284"/>
        <w:jc w:val="both"/>
        <w:outlineLvl w:val="2"/>
        <w:rPr>
          <w:sz w:val="12"/>
          <w:szCs w:val="12"/>
        </w:rPr>
      </w:pPr>
      <w:r w:rsidRPr="00D35984">
        <w:rPr>
          <w:bCs/>
          <w:sz w:val="12"/>
          <w:szCs w:val="12"/>
          <w:lang w:eastAsia="zh-CN"/>
        </w:rPr>
        <w:t>2.10.2</w:t>
      </w:r>
      <w:r w:rsidRPr="00D35984">
        <w:rPr>
          <w:sz w:val="12"/>
          <w:szCs w:val="12"/>
        </w:rPr>
        <w:t xml:space="preserve"> Исчерпывающий перечень оснований для отказа в предоставлении муниципальной </w:t>
      </w:r>
      <w:r w:rsidRPr="00D35984">
        <w:rPr>
          <w:sz w:val="12"/>
          <w:szCs w:val="12"/>
        </w:rPr>
        <w:lastRenderedPageBreak/>
        <w:t>услуги:</w:t>
      </w:r>
    </w:p>
    <w:p w:rsidR="00F440A1" w:rsidRPr="00D35984" w:rsidRDefault="00F440A1" w:rsidP="00F440A1">
      <w:pPr>
        <w:suppressAutoHyphens/>
        <w:ind w:firstLine="284"/>
        <w:jc w:val="both"/>
        <w:rPr>
          <w:sz w:val="12"/>
          <w:szCs w:val="12"/>
        </w:rPr>
      </w:pPr>
      <w:r w:rsidRPr="00D35984">
        <w:rPr>
          <w:sz w:val="12"/>
          <w:szCs w:val="12"/>
        </w:rPr>
        <w:t>- объект предполагаемой аренды не является собственностью Солецкого муниципального округа;</w:t>
      </w:r>
    </w:p>
    <w:p w:rsidR="00F440A1" w:rsidRPr="00D35984" w:rsidRDefault="00F440A1" w:rsidP="00F440A1">
      <w:pPr>
        <w:suppressAutoHyphens/>
        <w:ind w:firstLine="284"/>
        <w:jc w:val="both"/>
        <w:rPr>
          <w:sz w:val="12"/>
          <w:szCs w:val="12"/>
        </w:rPr>
      </w:pPr>
      <w:r w:rsidRPr="00D35984">
        <w:rPr>
          <w:sz w:val="12"/>
          <w:szCs w:val="12"/>
        </w:rPr>
        <w:t>- непредставление документов, указанных в подпункта 2.6.1. пункта 2.6 настоящего Административного регламента, обязанность предоставления которых возложена на заявителя».</w:t>
      </w:r>
    </w:p>
    <w:p w:rsidR="00F440A1" w:rsidRPr="00D35984" w:rsidRDefault="00F440A1" w:rsidP="00F440A1">
      <w:pPr>
        <w:suppressAutoHyphens/>
        <w:autoSpaceDE w:val="0"/>
        <w:autoSpaceDN w:val="0"/>
        <w:adjustRightInd w:val="0"/>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Получение услуг, которые являются необходимыми и обязательными для предоставления муниципальной услуги не требуется.</w:t>
      </w:r>
    </w:p>
    <w:p w:rsidR="00F440A1" w:rsidRPr="00D35984" w:rsidRDefault="00F440A1" w:rsidP="00F440A1">
      <w:pPr>
        <w:suppressAutoHyphens/>
        <w:autoSpaceDE w:val="0"/>
        <w:autoSpaceDN w:val="0"/>
        <w:adjustRightInd w:val="0"/>
        <w:ind w:firstLine="284"/>
        <w:jc w:val="both"/>
        <w:rPr>
          <w:sz w:val="12"/>
          <w:szCs w:val="12"/>
        </w:rPr>
      </w:pPr>
      <w:r w:rsidRPr="00D35984">
        <w:rPr>
          <w:b/>
          <w:sz w:val="12"/>
          <w:szCs w:val="12"/>
        </w:rPr>
        <w:t>2.12.   Порядок, размер и основания взимания государственной пошлины или иной платы, взимаемой за предоставление муниципальной услуги</w:t>
      </w:r>
    </w:p>
    <w:p w:rsidR="00F440A1" w:rsidRPr="00D35984" w:rsidRDefault="00F440A1" w:rsidP="00F440A1">
      <w:pPr>
        <w:tabs>
          <w:tab w:val="left" w:pos="3570"/>
        </w:tabs>
        <w:suppressAutoHyphens/>
        <w:ind w:firstLine="284"/>
        <w:jc w:val="both"/>
        <w:rPr>
          <w:sz w:val="12"/>
          <w:szCs w:val="12"/>
        </w:rPr>
      </w:pPr>
      <w:r w:rsidRPr="00D35984">
        <w:rPr>
          <w:sz w:val="12"/>
          <w:szCs w:val="12"/>
        </w:rPr>
        <w:t xml:space="preserve">Муниципальная услуга предоставляется бесплатно. </w:t>
      </w:r>
    </w:p>
    <w:p w:rsidR="00F440A1" w:rsidRPr="00D35984" w:rsidRDefault="00F440A1" w:rsidP="00F440A1">
      <w:pPr>
        <w:tabs>
          <w:tab w:val="left" w:pos="3570"/>
        </w:tabs>
        <w:suppressAutoHyphens/>
        <w:ind w:firstLine="284"/>
        <w:jc w:val="both"/>
        <w:rPr>
          <w:b/>
          <w:sz w:val="12"/>
          <w:szCs w:val="12"/>
        </w:rPr>
      </w:pPr>
      <w:r w:rsidRPr="00D35984">
        <w:rPr>
          <w:b/>
          <w:sz w:val="12"/>
          <w:szCs w:val="12"/>
        </w:rPr>
        <w:t>2.13 Максимальный срок ожидания в очереди при подаче заявки  о предоставлении муниципальной услуги, и при получении результата предоставления таких услуг</w:t>
      </w:r>
    </w:p>
    <w:p w:rsidR="00F440A1" w:rsidRPr="00D35984" w:rsidRDefault="00F440A1" w:rsidP="00F440A1">
      <w:pPr>
        <w:tabs>
          <w:tab w:val="left" w:pos="3570"/>
        </w:tabs>
        <w:suppressAutoHyphens/>
        <w:ind w:firstLine="284"/>
        <w:jc w:val="both"/>
        <w:rPr>
          <w:sz w:val="12"/>
          <w:szCs w:val="12"/>
        </w:rPr>
      </w:pPr>
      <w:r w:rsidRPr="00D35984">
        <w:rPr>
          <w:sz w:val="12"/>
          <w:szCs w:val="12"/>
        </w:rPr>
        <w:t>2.13.1. Максимальный срок ожидания в очереди при подаче заявки о предоставлении муниципальной услуги и при получении результата предоставления муниципальной услуги составляет не более 15 минут.</w:t>
      </w:r>
    </w:p>
    <w:p w:rsidR="00F440A1" w:rsidRPr="00D35984" w:rsidRDefault="00F440A1" w:rsidP="00F440A1">
      <w:pPr>
        <w:tabs>
          <w:tab w:val="left" w:pos="3570"/>
        </w:tabs>
        <w:suppressAutoHyphens/>
        <w:ind w:firstLine="284"/>
        <w:jc w:val="both"/>
        <w:rPr>
          <w:b/>
          <w:sz w:val="12"/>
          <w:szCs w:val="12"/>
        </w:rPr>
      </w:pPr>
      <w:r w:rsidRPr="00D35984">
        <w:rPr>
          <w:b/>
          <w:sz w:val="12"/>
          <w:szCs w:val="12"/>
        </w:rPr>
        <w:t>2.14 Срок и порядок регистрации заявки заявителя о предоставлении муниципальной услуги</w:t>
      </w:r>
    </w:p>
    <w:p w:rsidR="00F440A1" w:rsidRPr="00D35984" w:rsidRDefault="00F440A1" w:rsidP="00F440A1">
      <w:pPr>
        <w:tabs>
          <w:tab w:val="left" w:pos="3570"/>
        </w:tabs>
        <w:suppressAutoHyphens/>
        <w:ind w:firstLine="284"/>
        <w:jc w:val="both"/>
        <w:rPr>
          <w:sz w:val="12"/>
          <w:szCs w:val="12"/>
        </w:rPr>
      </w:pPr>
      <w:r w:rsidRPr="00D35984">
        <w:rPr>
          <w:sz w:val="12"/>
          <w:szCs w:val="12"/>
        </w:rPr>
        <w:t>2.14.1. Регистрация заявки, поданной заявителем лично,  осуществляется в день приема данных обращений.</w:t>
      </w:r>
    </w:p>
    <w:p w:rsidR="00F440A1" w:rsidRPr="00D35984" w:rsidRDefault="00F440A1" w:rsidP="00F440A1">
      <w:pPr>
        <w:tabs>
          <w:tab w:val="left" w:pos="3570"/>
        </w:tabs>
        <w:suppressAutoHyphens/>
        <w:ind w:firstLine="284"/>
        <w:jc w:val="both"/>
        <w:rPr>
          <w:sz w:val="12"/>
          <w:szCs w:val="12"/>
        </w:rPr>
      </w:pPr>
      <w:r w:rsidRPr="00D35984">
        <w:rPr>
          <w:sz w:val="12"/>
          <w:szCs w:val="12"/>
        </w:rPr>
        <w:t>2.14.2.     Прием и регистрация заявки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F440A1" w:rsidRPr="00D35984" w:rsidRDefault="00F440A1" w:rsidP="00F440A1">
      <w:pPr>
        <w:pStyle w:val="ConsPlusNormal"/>
        <w:ind w:firstLine="284"/>
        <w:jc w:val="both"/>
        <w:rPr>
          <w:rFonts w:ascii="Times New Roman" w:hAnsi="Times New Roman" w:cs="Times New Roman"/>
          <w:b/>
          <w:sz w:val="12"/>
          <w:szCs w:val="12"/>
        </w:rPr>
      </w:pPr>
      <w:r w:rsidRPr="00D35984">
        <w:rPr>
          <w:rFonts w:ascii="Times New Roman" w:hAnsi="Times New Roman" w:cs="Times New Roman"/>
          <w:b/>
          <w:bCs/>
          <w:sz w:val="12"/>
          <w:szCs w:val="12"/>
        </w:rPr>
        <w:t xml:space="preserve">2.15. </w:t>
      </w:r>
      <w:r w:rsidRPr="00D35984">
        <w:rPr>
          <w:rFonts w:ascii="Times New Roman" w:hAnsi="Times New Roman" w:cs="Times New Roman"/>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2.15.1. Рабочий кабинет специалиста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F440A1" w:rsidRPr="00D35984" w:rsidRDefault="00F440A1" w:rsidP="00F440A1">
      <w:pPr>
        <w:ind w:firstLine="284"/>
        <w:jc w:val="both"/>
        <w:rPr>
          <w:sz w:val="12"/>
          <w:szCs w:val="12"/>
        </w:rPr>
      </w:pPr>
      <w:r w:rsidRPr="00D35984">
        <w:rPr>
          <w:sz w:val="12"/>
          <w:szCs w:val="12"/>
        </w:rPr>
        <w:t>2.15.2.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2.15.3. Требования к размещению мест ожидания:</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2.15.4. Требования к оформлению входа в здание:</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наименование Администрации;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режим работы;</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 входом либо на двери входа так, чтобы их хорошо видели посетители; </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2.15.6. Требования к местам приема заявителей:</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а) кабинет приема заявителей должен быть оборудован информационными табличками с указанием:</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номера кабинета;</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фамилии, имени, отчества и должности специалиста, осуществляющего предоставление муниципальной услуги;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времени перерыва на обед;</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б) рабочее место специалиста отдела должно обеспечивать ему возможность свободного входа и выхода из помещения при необходимости;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F440A1" w:rsidRPr="00D35984" w:rsidRDefault="00F440A1" w:rsidP="00F440A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2.15.8. В здании, в котором предоставляется муниципальная услуга, создаются условия для прохода инвалидов и маломобильных групп населения.</w:t>
      </w:r>
    </w:p>
    <w:p w:rsidR="00F440A1" w:rsidRPr="00D35984" w:rsidRDefault="00F440A1" w:rsidP="00F440A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440A1" w:rsidRPr="00D35984" w:rsidRDefault="00F440A1" w:rsidP="00F440A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440A1" w:rsidRPr="00D35984" w:rsidRDefault="00F440A1" w:rsidP="00F440A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440A1" w:rsidRPr="00D35984" w:rsidRDefault="00F440A1" w:rsidP="00F440A1">
      <w:pPr>
        <w:widowControl w:val="0"/>
        <w:suppressAutoHyphens/>
        <w:autoSpaceDE w:val="0"/>
        <w:autoSpaceDN w:val="0"/>
        <w:adjustRightInd w:val="0"/>
        <w:ind w:firstLine="284"/>
        <w:jc w:val="both"/>
        <w:outlineLvl w:val="1"/>
        <w:rPr>
          <w:b/>
          <w:bCs/>
          <w:sz w:val="12"/>
          <w:szCs w:val="12"/>
        </w:rPr>
      </w:pPr>
      <w:r w:rsidRPr="00D35984">
        <w:rPr>
          <w:b/>
          <w:bCs/>
          <w:sz w:val="12"/>
          <w:szCs w:val="12"/>
        </w:rPr>
        <w:t xml:space="preserve">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w:t>
      </w:r>
      <w:r w:rsidRPr="00D35984">
        <w:rPr>
          <w:b/>
          <w:bCs/>
          <w:sz w:val="12"/>
          <w:szCs w:val="12"/>
        </w:rPr>
        <w:t>технологий</w:t>
      </w:r>
    </w:p>
    <w:p w:rsidR="00F440A1" w:rsidRPr="00D35984" w:rsidRDefault="00F440A1" w:rsidP="00F440A1">
      <w:pPr>
        <w:widowControl w:val="0"/>
        <w:suppressAutoHyphens/>
        <w:ind w:firstLine="284"/>
        <w:jc w:val="both"/>
        <w:rPr>
          <w:sz w:val="12"/>
          <w:szCs w:val="12"/>
        </w:rPr>
      </w:pPr>
      <w:r w:rsidRPr="00D35984">
        <w:rPr>
          <w:bCs/>
          <w:sz w:val="12"/>
          <w:szCs w:val="12"/>
        </w:rPr>
        <w:t xml:space="preserve">2.16.1. Показателем качества и доступности муниципальной услуги </w:t>
      </w:r>
      <w:r w:rsidRPr="00D35984">
        <w:rPr>
          <w:b/>
          <w:bCs/>
          <w:sz w:val="12"/>
          <w:szCs w:val="12"/>
        </w:rPr>
        <w:t xml:space="preserve"> </w:t>
      </w:r>
      <w:r w:rsidRPr="00D35984">
        <w:rPr>
          <w:bCs/>
          <w:sz w:val="12"/>
          <w:szCs w:val="12"/>
        </w:rPr>
        <w:t xml:space="preserve">является </w:t>
      </w:r>
      <w:r w:rsidRPr="00D35984">
        <w:rPr>
          <w:sz w:val="12"/>
          <w:szCs w:val="12"/>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F440A1" w:rsidRPr="00D35984" w:rsidRDefault="00F440A1" w:rsidP="00F440A1">
      <w:pPr>
        <w:suppressAutoHyphens/>
        <w:autoSpaceDE w:val="0"/>
        <w:autoSpaceDN w:val="0"/>
        <w:adjustRightInd w:val="0"/>
        <w:ind w:firstLine="284"/>
        <w:jc w:val="both"/>
        <w:rPr>
          <w:sz w:val="12"/>
          <w:szCs w:val="12"/>
        </w:rPr>
      </w:pPr>
      <w:r w:rsidRPr="00D35984">
        <w:rPr>
          <w:bCs/>
          <w:sz w:val="12"/>
          <w:szCs w:val="12"/>
        </w:rPr>
        <w:t>2.16.2. Показателем</w:t>
      </w:r>
      <w:r w:rsidRPr="00D35984">
        <w:rPr>
          <w:sz w:val="12"/>
          <w:szCs w:val="12"/>
        </w:rPr>
        <w:t xml:space="preserve"> </w:t>
      </w:r>
      <w:r w:rsidRPr="00D35984">
        <w:rPr>
          <w:bCs/>
          <w:sz w:val="12"/>
          <w:szCs w:val="12"/>
        </w:rPr>
        <w:t>доступности</w:t>
      </w:r>
      <w:r w:rsidRPr="00D35984">
        <w:rPr>
          <w:sz w:val="12"/>
          <w:szCs w:val="12"/>
        </w:rPr>
        <w:t xml:space="preserve"> является информационная открытость порядка и правил предоставления муниципальной услуги: </w:t>
      </w:r>
    </w:p>
    <w:p w:rsidR="00F440A1" w:rsidRPr="00D35984" w:rsidRDefault="00F440A1" w:rsidP="00F440A1">
      <w:pPr>
        <w:widowControl w:val="0"/>
        <w:suppressAutoHyphens/>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F440A1" w:rsidRPr="00D35984" w:rsidRDefault="00F440A1" w:rsidP="00F440A1">
      <w:pPr>
        <w:widowControl w:val="0"/>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w:t>
      </w:r>
    </w:p>
    <w:p w:rsidR="00F440A1" w:rsidRPr="00D35984" w:rsidRDefault="00F440A1" w:rsidP="00F440A1">
      <w:pPr>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440A1" w:rsidRPr="00D35984" w:rsidRDefault="00F440A1" w:rsidP="00F440A1">
      <w:pPr>
        <w:ind w:firstLine="284"/>
        <w:jc w:val="both"/>
        <w:rPr>
          <w:sz w:val="12"/>
          <w:szCs w:val="12"/>
        </w:rPr>
      </w:pPr>
      <w:r w:rsidRPr="00D35984">
        <w:rPr>
          <w:sz w:val="12"/>
          <w:szCs w:val="12"/>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F440A1" w:rsidRPr="00D35984" w:rsidRDefault="00F440A1" w:rsidP="00F440A1">
      <w:pPr>
        <w:widowControl w:val="0"/>
        <w:suppressAutoHyphens/>
        <w:autoSpaceDE w:val="0"/>
        <w:autoSpaceDN w:val="0"/>
        <w:adjustRightInd w:val="0"/>
        <w:ind w:firstLine="284"/>
        <w:jc w:val="both"/>
        <w:outlineLvl w:val="2"/>
        <w:rPr>
          <w:sz w:val="12"/>
          <w:szCs w:val="12"/>
        </w:rPr>
      </w:pPr>
      <w:r w:rsidRPr="00D35984">
        <w:rPr>
          <w:sz w:val="12"/>
          <w:szCs w:val="12"/>
        </w:rPr>
        <w:t xml:space="preserve">2.16.3. Показателями качества предоставления муниципальной услуги являются:  </w:t>
      </w:r>
    </w:p>
    <w:p w:rsidR="00F440A1" w:rsidRPr="00D35984" w:rsidRDefault="00F440A1" w:rsidP="00F440A1">
      <w:pPr>
        <w:widowControl w:val="0"/>
        <w:suppressAutoHyphens/>
        <w:autoSpaceDE w:val="0"/>
        <w:autoSpaceDN w:val="0"/>
        <w:adjustRightInd w:val="0"/>
        <w:ind w:firstLine="284"/>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соблюдение сроков предоставления муниципальной услуги;</w:t>
      </w:r>
    </w:p>
    <w:p w:rsidR="00F440A1" w:rsidRPr="00D35984" w:rsidRDefault="00F440A1" w:rsidP="00F440A1">
      <w:pPr>
        <w:widowControl w:val="0"/>
        <w:suppressAutoHyphens/>
        <w:ind w:firstLine="284"/>
        <w:jc w:val="both"/>
        <w:rPr>
          <w:sz w:val="12"/>
          <w:szCs w:val="12"/>
        </w:rPr>
      </w:pPr>
      <w:r w:rsidRPr="00D35984">
        <w:rPr>
          <w:sz w:val="12"/>
          <w:szCs w:val="12"/>
        </w:rPr>
        <w:t>количество обоснованных жалоб;</w:t>
      </w:r>
    </w:p>
    <w:p w:rsidR="00F440A1" w:rsidRPr="00D35984" w:rsidRDefault="00F440A1" w:rsidP="00F440A1">
      <w:pPr>
        <w:widowControl w:val="0"/>
        <w:suppressAutoHyphens/>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F440A1" w:rsidRPr="00D35984" w:rsidRDefault="00F440A1" w:rsidP="00F440A1">
      <w:pPr>
        <w:widowControl w:val="0"/>
        <w:ind w:firstLine="284"/>
        <w:jc w:val="both"/>
        <w:rPr>
          <w:b/>
          <w:sz w:val="12"/>
          <w:szCs w:val="12"/>
        </w:rPr>
      </w:pPr>
      <w:r w:rsidRPr="00D35984">
        <w:rPr>
          <w:b/>
          <w:bCs/>
          <w:sz w:val="12"/>
          <w:szCs w:val="12"/>
          <w:lang w:eastAsia="zh-CN"/>
        </w:rPr>
        <w:t>2.17.</w:t>
      </w:r>
      <w:r w:rsidRPr="00D35984">
        <w:rPr>
          <w:b/>
          <w:sz w:val="12"/>
          <w:szCs w:val="12"/>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2.17.1. Заявителям обеспечивается возможность получения информации о порядке предоставления муниципальной услуги, а также копирования форм заявок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Заявка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в ходе личного приема заявителя;</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по телефону;</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по электронной почте.</w:t>
      </w:r>
    </w:p>
    <w:p w:rsidR="00F440A1" w:rsidRPr="00D35984" w:rsidRDefault="00F440A1" w:rsidP="00F440A1">
      <w:pPr>
        <w:autoSpaceDE w:val="0"/>
        <w:autoSpaceDN w:val="0"/>
        <w:adjustRightInd w:val="0"/>
        <w:ind w:firstLine="284"/>
        <w:jc w:val="both"/>
        <w:outlineLvl w:val="2"/>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440A1" w:rsidRPr="00D35984" w:rsidRDefault="00F440A1" w:rsidP="00F440A1">
      <w:pPr>
        <w:ind w:firstLine="284"/>
        <w:jc w:val="both"/>
        <w:rPr>
          <w:sz w:val="12"/>
          <w:szCs w:val="12"/>
        </w:rPr>
      </w:pPr>
      <w:r w:rsidRPr="00D35984">
        <w:rPr>
          <w:sz w:val="12"/>
          <w:szCs w:val="12"/>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440A1" w:rsidRPr="00D35984" w:rsidRDefault="00F440A1" w:rsidP="00F440A1">
      <w:pPr>
        <w:ind w:firstLine="284"/>
        <w:jc w:val="both"/>
        <w:rPr>
          <w:sz w:val="12"/>
          <w:szCs w:val="12"/>
        </w:rPr>
      </w:pPr>
      <w:r w:rsidRPr="00D35984">
        <w:rPr>
          <w:sz w:val="12"/>
          <w:szCs w:val="12"/>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w:t>
      </w:r>
      <w:r w:rsidRPr="00D35984">
        <w:rPr>
          <w:sz w:val="12"/>
          <w:szCs w:val="12"/>
        </w:rPr>
        <w:lastRenderedPageBreak/>
        <w:t>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440A1" w:rsidRPr="00D35984" w:rsidRDefault="00F440A1" w:rsidP="00F440A1">
      <w:pPr>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440A1" w:rsidRPr="00D35984" w:rsidRDefault="00F440A1" w:rsidP="00F440A1">
      <w:pPr>
        <w:widowControl w:val="0"/>
        <w:suppressAutoHyphens/>
        <w:autoSpaceDE w:val="0"/>
        <w:autoSpaceDN w:val="0"/>
        <w:adjustRightInd w:val="0"/>
        <w:ind w:firstLine="284"/>
        <w:jc w:val="both"/>
        <w:outlineLvl w:val="2"/>
        <w:rPr>
          <w:b/>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D35984">
        <w:rPr>
          <w:b/>
          <w:sz w:val="12"/>
          <w:szCs w:val="12"/>
        </w:rPr>
        <w:t xml:space="preserve"> </w:t>
      </w:r>
    </w:p>
    <w:p w:rsidR="00F440A1" w:rsidRPr="00D35984" w:rsidRDefault="00F440A1" w:rsidP="00F440A1">
      <w:pPr>
        <w:widowControl w:val="0"/>
        <w:suppressAutoHyphens/>
        <w:autoSpaceDE w:val="0"/>
        <w:autoSpaceDN w:val="0"/>
        <w:adjustRightInd w:val="0"/>
        <w:ind w:firstLine="284"/>
        <w:jc w:val="both"/>
        <w:outlineLvl w:val="2"/>
        <w:rPr>
          <w:b/>
          <w:sz w:val="12"/>
          <w:szCs w:val="12"/>
        </w:rPr>
      </w:pPr>
    </w:p>
    <w:p w:rsidR="00F440A1" w:rsidRPr="00D35984" w:rsidRDefault="00F440A1" w:rsidP="00F440A1">
      <w:pPr>
        <w:widowControl w:val="0"/>
        <w:suppressAutoHyphens/>
        <w:autoSpaceDE w:val="0"/>
        <w:autoSpaceDN w:val="0"/>
        <w:adjustRightInd w:val="0"/>
        <w:ind w:firstLine="284"/>
        <w:jc w:val="both"/>
        <w:outlineLvl w:val="2"/>
        <w:rPr>
          <w:b/>
          <w:sz w:val="12"/>
          <w:szCs w:val="12"/>
        </w:rPr>
      </w:pPr>
      <w:r w:rsidRPr="00D35984">
        <w:rPr>
          <w:b/>
          <w:sz w:val="12"/>
          <w:szCs w:val="12"/>
        </w:rPr>
        <w:t>3. Состав, последовательность и сроки выполнения административных процедур</w:t>
      </w:r>
    </w:p>
    <w:p w:rsidR="00F440A1" w:rsidRPr="00D35984" w:rsidRDefault="00F440A1" w:rsidP="00F440A1">
      <w:pPr>
        <w:widowControl w:val="0"/>
        <w:tabs>
          <w:tab w:val="center" w:pos="0"/>
        </w:tabs>
        <w:suppressAutoHyphens/>
        <w:ind w:firstLine="284"/>
        <w:jc w:val="both"/>
        <w:rPr>
          <w:b/>
          <w:sz w:val="12"/>
          <w:szCs w:val="12"/>
        </w:rPr>
      </w:pPr>
      <w:r w:rsidRPr="00D35984">
        <w:rPr>
          <w:b/>
          <w:sz w:val="12"/>
          <w:szCs w:val="12"/>
        </w:rPr>
        <w:t>3.1.       Состав административных процедур</w:t>
      </w:r>
    </w:p>
    <w:p w:rsidR="00F440A1" w:rsidRPr="00D35984" w:rsidRDefault="00F440A1" w:rsidP="00F440A1">
      <w:pPr>
        <w:widowControl w:val="0"/>
        <w:tabs>
          <w:tab w:val="center" w:pos="0"/>
        </w:tabs>
        <w:suppressAutoHyphens/>
        <w:ind w:firstLine="284"/>
        <w:jc w:val="both"/>
        <w:rPr>
          <w:sz w:val="12"/>
          <w:szCs w:val="12"/>
        </w:rPr>
      </w:pPr>
      <w:r w:rsidRPr="00D35984">
        <w:rPr>
          <w:sz w:val="12"/>
          <w:szCs w:val="12"/>
        </w:rPr>
        <w:t>3.1.1. Предоставление муниципальной услуги включает в себя следующие административные процедуры:</w:t>
      </w:r>
    </w:p>
    <w:p w:rsidR="00F440A1" w:rsidRPr="00D35984" w:rsidRDefault="00F440A1" w:rsidP="00F440A1">
      <w:pPr>
        <w:widowControl w:val="0"/>
        <w:tabs>
          <w:tab w:val="center" w:pos="0"/>
        </w:tabs>
        <w:suppressAutoHyphens/>
        <w:ind w:firstLine="284"/>
        <w:jc w:val="both"/>
        <w:rPr>
          <w:sz w:val="12"/>
          <w:szCs w:val="12"/>
        </w:rPr>
      </w:pPr>
      <w:r w:rsidRPr="00D35984">
        <w:rPr>
          <w:sz w:val="12"/>
          <w:szCs w:val="12"/>
        </w:rPr>
        <w:t>- прием и регистрация заявления на предоставление муниципальной услуги;</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sz w:val="12"/>
          <w:szCs w:val="12"/>
        </w:rPr>
        <w:t>- подготовка документации для проведения аукциона;</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sz w:val="12"/>
          <w:szCs w:val="12"/>
        </w:rPr>
        <w:t>- прием и регистрация заявок на участие в аукционе;</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sz w:val="12"/>
          <w:szCs w:val="12"/>
        </w:rPr>
        <w:t>- рассмотрение заявок на участие в аукционе;</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sz w:val="12"/>
          <w:szCs w:val="12"/>
        </w:rPr>
        <w:t>- проведение аукциона;</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sz w:val="12"/>
          <w:szCs w:val="12"/>
        </w:rPr>
        <w:t>- подготовка проекта постановления Администрации муниципального округа о предоставлении зданий, строений, сооружений, помещений, находящихся в собственности муниципального округа в аренду;</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 подготовка проекта договора аренды;</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 подготовка проекта письма об отказе в предоставлении муниципальной услуги.</w:t>
      </w:r>
    </w:p>
    <w:p w:rsidR="00F440A1" w:rsidRPr="00D35984" w:rsidRDefault="00F440A1" w:rsidP="00F440A1">
      <w:pPr>
        <w:widowControl w:val="0"/>
        <w:tabs>
          <w:tab w:val="num" w:pos="0"/>
        </w:tabs>
        <w:autoSpaceDE w:val="0"/>
        <w:autoSpaceDN w:val="0"/>
        <w:adjustRightInd w:val="0"/>
        <w:ind w:firstLine="284"/>
        <w:jc w:val="both"/>
        <w:rPr>
          <w:b/>
          <w:sz w:val="12"/>
          <w:szCs w:val="12"/>
        </w:rPr>
      </w:pPr>
      <w:r w:rsidRPr="00D35984">
        <w:rPr>
          <w:b/>
          <w:sz w:val="12"/>
          <w:szCs w:val="12"/>
        </w:rPr>
        <w:t>3.2. Прием и регистрация заявления на предоставление муниципальной услуги</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3.2.1. Основанием для начала административной процедуры приема и регистрации является подача заявителем заявления о предоставлении в аренду муниципального имущества.</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 xml:space="preserve">3.2.2. Специалист отдела рассматривает заявление. В случае, если в поданном заявление указано имущество, принадлежащее Солецкому муниципальному округу на праве собственности, то принимается решение о проведении торгов. </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Если в поданном заявление указано имущество не принадлежащее Солецкому муниципальному округу, то специалист отдела подготавливает проект письма об отказе в предоставление муниципальной услуги.</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 xml:space="preserve">3.2.3. Результатом административной процедуры является постановление о проведении торгов или письмо об отказе проведения торгов. </w:t>
      </w:r>
    </w:p>
    <w:p w:rsidR="00F440A1" w:rsidRPr="00D35984" w:rsidRDefault="00F440A1" w:rsidP="00F440A1">
      <w:pPr>
        <w:widowControl w:val="0"/>
        <w:tabs>
          <w:tab w:val="num" w:pos="0"/>
        </w:tabs>
        <w:autoSpaceDE w:val="0"/>
        <w:autoSpaceDN w:val="0"/>
        <w:adjustRightInd w:val="0"/>
        <w:ind w:firstLine="284"/>
        <w:jc w:val="both"/>
        <w:rPr>
          <w:sz w:val="12"/>
          <w:szCs w:val="12"/>
        </w:rPr>
      </w:pPr>
      <w:r w:rsidRPr="00D35984">
        <w:rPr>
          <w:sz w:val="12"/>
          <w:szCs w:val="12"/>
        </w:rPr>
        <w:t>3.2.4. Срок выполнения административной процедуры 3 дня.</w:t>
      </w:r>
    </w:p>
    <w:p w:rsidR="00F440A1" w:rsidRPr="00D35984" w:rsidRDefault="00F440A1" w:rsidP="00F440A1">
      <w:pPr>
        <w:tabs>
          <w:tab w:val="left" w:pos="360"/>
        </w:tabs>
        <w:suppressAutoHyphens/>
        <w:autoSpaceDE w:val="0"/>
        <w:autoSpaceDN w:val="0"/>
        <w:adjustRightInd w:val="0"/>
        <w:ind w:firstLine="284"/>
        <w:jc w:val="both"/>
        <w:rPr>
          <w:b/>
          <w:sz w:val="12"/>
          <w:szCs w:val="12"/>
        </w:rPr>
      </w:pPr>
      <w:r w:rsidRPr="00D35984">
        <w:rPr>
          <w:b/>
          <w:sz w:val="12"/>
          <w:szCs w:val="12"/>
        </w:rPr>
        <w:t>3.3.   Подготовка документации для проведения аукциона.</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 xml:space="preserve">3.3.1 После принятия постановления Администрацией муниципального округа специалист отдела подготавливает документацию для проведения аукциона.                        </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 xml:space="preserve">3.3.2 Подготовленную документацию передает на согласование в юридический отдел Администрации муниципального округа, начальнику управления делами Администрации муниципального округа, заместителю главы администрации- председателю комитета градостроительства и благоустройства администрации муниципального округа. </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3.3.3 После согласования аукционной документации всеми заинтересованными лицами , документация утверждается постановление Администрацией муниципального округа.</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3.3.4 Специалист отдела размещает утвержденную документацию на официальном сайте для проведения торгов: https://torgi.gov.ru/</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3.3.5 Результат размещенная на сайте документация.</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3.3.6 Срок выполнения административной процедуры 5 дней</w:t>
      </w:r>
    </w:p>
    <w:p w:rsidR="00F440A1" w:rsidRPr="00D35984" w:rsidRDefault="00F440A1" w:rsidP="00F440A1">
      <w:pPr>
        <w:tabs>
          <w:tab w:val="left" w:pos="360"/>
        </w:tabs>
        <w:suppressAutoHyphens/>
        <w:autoSpaceDE w:val="0"/>
        <w:autoSpaceDN w:val="0"/>
        <w:adjustRightInd w:val="0"/>
        <w:ind w:firstLine="284"/>
        <w:jc w:val="both"/>
        <w:rPr>
          <w:b/>
          <w:sz w:val="12"/>
          <w:szCs w:val="12"/>
        </w:rPr>
      </w:pPr>
      <w:r w:rsidRPr="00D35984">
        <w:rPr>
          <w:b/>
          <w:sz w:val="12"/>
          <w:szCs w:val="12"/>
        </w:rPr>
        <w:t>3.4   Прием и регистрация заявок на участие в аукционе</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3.4.1.</w:t>
      </w:r>
      <w:r w:rsidRPr="00D35984">
        <w:rPr>
          <w:b/>
          <w:sz w:val="12"/>
          <w:szCs w:val="12"/>
        </w:rPr>
        <w:t xml:space="preserve"> </w:t>
      </w:r>
      <w:r w:rsidRPr="00D35984">
        <w:rPr>
          <w:sz w:val="12"/>
          <w:szCs w:val="12"/>
        </w:rPr>
        <w:t>Основанием для начала административной процедуры приема и регистрации заявок на участие в аукционе является опубликованное извещение о проведении аукциона.</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3.4.2.  Специалист одела с начала времени приема заявок и до окончания времени приема заявок, указанного в извещении о проведении аукциона, принимает заявки и регистрирует их в журнале регистрации заявок на участие в аукционе.</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3.3.3. Результатом административной процедуры является регистрация заявок на участие в аукционе в журнале регистрации заявок.</w:t>
      </w:r>
    </w:p>
    <w:p w:rsidR="00F440A1" w:rsidRPr="00D35984" w:rsidRDefault="00F440A1" w:rsidP="00F440A1">
      <w:pPr>
        <w:tabs>
          <w:tab w:val="left" w:pos="360"/>
        </w:tabs>
        <w:suppressAutoHyphens/>
        <w:autoSpaceDE w:val="0"/>
        <w:autoSpaceDN w:val="0"/>
        <w:adjustRightInd w:val="0"/>
        <w:ind w:firstLine="284"/>
        <w:jc w:val="both"/>
        <w:rPr>
          <w:sz w:val="12"/>
          <w:szCs w:val="12"/>
        </w:rPr>
      </w:pPr>
      <w:r w:rsidRPr="00D35984">
        <w:rPr>
          <w:sz w:val="12"/>
          <w:szCs w:val="12"/>
        </w:rPr>
        <w:t>3.4.4.  Срок выполнения административной процедуры 15 минут.</w:t>
      </w:r>
    </w:p>
    <w:p w:rsidR="00F440A1" w:rsidRPr="00D35984" w:rsidRDefault="00F440A1" w:rsidP="00F440A1">
      <w:pPr>
        <w:suppressAutoHyphens/>
        <w:ind w:firstLine="284"/>
        <w:jc w:val="both"/>
        <w:rPr>
          <w:sz w:val="12"/>
          <w:szCs w:val="12"/>
        </w:rPr>
      </w:pPr>
      <w:r w:rsidRPr="00D35984">
        <w:rPr>
          <w:b/>
          <w:sz w:val="12"/>
          <w:szCs w:val="12"/>
        </w:rPr>
        <w:t xml:space="preserve">3.5.      Рассмотрение заявок на участие в аукционе </w:t>
      </w:r>
    </w:p>
    <w:p w:rsidR="00F440A1" w:rsidRPr="00D35984" w:rsidRDefault="00F440A1" w:rsidP="00F440A1">
      <w:pPr>
        <w:suppressAutoHyphens/>
        <w:ind w:firstLine="284"/>
        <w:jc w:val="both"/>
        <w:rPr>
          <w:sz w:val="12"/>
          <w:szCs w:val="12"/>
        </w:rPr>
      </w:pPr>
      <w:r w:rsidRPr="00D35984">
        <w:rPr>
          <w:sz w:val="12"/>
          <w:szCs w:val="12"/>
        </w:rPr>
        <w:t>3.5.1. Основанием для начала административной процедуры – рассмотрение заявок на участие в аукционе и представленных документов является зарегистрированное заявление с  документами, представленными заявителем.</w:t>
      </w:r>
    </w:p>
    <w:p w:rsidR="00F440A1" w:rsidRPr="00D35984" w:rsidRDefault="00F440A1" w:rsidP="00F440A1">
      <w:pPr>
        <w:shd w:val="clear" w:color="auto" w:fill="FFFFFF"/>
        <w:suppressAutoHyphens/>
        <w:ind w:firstLine="284"/>
        <w:jc w:val="both"/>
        <w:rPr>
          <w:sz w:val="12"/>
          <w:szCs w:val="12"/>
        </w:rPr>
      </w:pPr>
      <w:r w:rsidRPr="00D35984">
        <w:rPr>
          <w:sz w:val="12"/>
          <w:szCs w:val="12"/>
        </w:rPr>
        <w:t>3.5.2.  Рассмотрение заявок на участие в аукционе проводится в указанный в извещении день и время.</w:t>
      </w:r>
    </w:p>
    <w:p w:rsidR="00F440A1" w:rsidRPr="00D35984" w:rsidRDefault="00F440A1" w:rsidP="00F440A1">
      <w:pPr>
        <w:shd w:val="clear" w:color="auto" w:fill="FFFFFF"/>
        <w:suppressAutoHyphens/>
        <w:ind w:firstLine="284"/>
        <w:jc w:val="both"/>
        <w:rPr>
          <w:sz w:val="12"/>
          <w:szCs w:val="12"/>
        </w:rPr>
      </w:pPr>
      <w:r w:rsidRPr="00D35984">
        <w:rPr>
          <w:sz w:val="12"/>
          <w:szCs w:val="12"/>
        </w:rPr>
        <w:t xml:space="preserve">Аукционная комиссия рассматривает законность требования заявителя по предоставлению муниципальной услуги по заключению  договоров аренды в отношении муниципального имущества, находящихся в собственности муниципального округа. </w:t>
      </w:r>
    </w:p>
    <w:p w:rsidR="00F440A1" w:rsidRPr="00D35984" w:rsidRDefault="00F440A1" w:rsidP="00F440A1">
      <w:pPr>
        <w:shd w:val="clear" w:color="auto" w:fill="FFFFFF"/>
        <w:suppressAutoHyphens/>
        <w:ind w:firstLine="284"/>
        <w:jc w:val="both"/>
        <w:rPr>
          <w:sz w:val="12"/>
          <w:szCs w:val="12"/>
        </w:rPr>
      </w:pPr>
      <w:r w:rsidRPr="00D35984">
        <w:rPr>
          <w:sz w:val="12"/>
          <w:szCs w:val="12"/>
        </w:rPr>
        <w:t>3.5.3.  Аукционная комиссия проводит проверку достоверности представленных документов и соответствия заявителей установленным требованиям.</w:t>
      </w:r>
    </w:p>
    <w:p w:rsidR="00F440A1" w:rsidRPr="00D35984" w:rsidRDefault="00F440A1" w:rsidP="00F440A1">
      <w:pPr>
        <w:shd w:val="clear" w:color="auto" w:fill="FFFFFF"/>
        <w:suppressAutoHyphens/>
        <w:ind w:firstLine="284"/>
        <w:jc w:val="both"/>
        <w:rPr>
          <w:sz w:val="12"/>
          <w:szCs w:val="12"/>
        </w:rPr>
      </w:pPr>
      <w:r w:rsidRPr="00D35984">
        <w:rPr>
          <w:sz w:val="12"/>
          <w:szCs w:val="12"/>
        </w:rPr>
        <w:t>В случае выявления противоречий, неточностей в представленных на рассмотрение документах либо факта их недостоверности, аукционная комиссия должна уведомить заявителя о неточности, назвать недостоверные данные и указать на необходимость устранения данных недостатков.</w:t>
      </w:r>
    </w:p>
    <w:p w:rsidR="00F440A1" w:rsidRPr="00D35984" w:rsidRDefault="00F440A1" w:rsidP="00F440A1">
      <w:pPr>
        <w:shd w:val="clear" w:color="auto" w:fill="FFFFFF"/>
        <w:suppressAutoHyphens/>
        <w:ind w:firstLine="284"/>
        <w:jc w:val="both"/>
        <w:rPr>
          <w:sz w:val="12"/>
          <w:szCs w:val="12"/>
        </w:rPr>
      </w:pPr>
      <w:r w:rsidRPr="00D35984">
        <w:rPr>
          <w:sz w:val="12"/>
          <w:szCs w:val="12"/>
        </w:rPr>
        <w:t>3.5.4.      В случае соответствия представленных документов требованиям аукционной документации, Аукционная комиссия готовит предложение о допуске заявителя к участию в аукционе и о признании заявителя участником аукциона или об отказе в допуске заявителя к участию в аукционе. Также в протоколе отражается информация о признании аукциона несостоявшимся в случае решения аукционной комиссии об отказе в допуске к участию в аукционе всех заявителей или о допуске к участию в аукционе одного заявителя.</w:t>
      </w:r>
    </w:p>
    <w:p w:rsidR="00F440A1" w:rsidRPr="00D35984" w:rsidRDefault="00F440A1" w:rsidP="00F440A1">
      <w:pPr>
        <w:shd w:val="clear" w:color="auto" w:fill="FFFFFF"/>
        <w:suppressAutoHyphens/>
        <w:ind w:firstLine="284"/>
        <w:jc w:val="both"/>
        <w:rPr>
          <w:sz w:val="12"/>
          <w:szCs w:val="12"/>
        </w:rPr>
      </w:pPr>
      <w:r w:rsidRPr="00D35984">
        <w:rPr>
          <w:sz w:val="12"/>
          <w:szCs w:val="12"/>
        </w:rPr>
        <w:t xml:space="preserve">Решение  аукционной комиссии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Протокол в день окончания рассмотрения заявок на участие в аукционе размещается на официальном сайте торгов. </w:t>
      </w:r>
    </w:p>
    <w:p w:rsidR="00F440A1" w:rsidRPr="00D35984" w:rsidRDefault="00F440A1" w:rsidP="00F440A1">
      <w:pPr>
        <w:shd w:val="clear" w:color="auto" w:fill="FFFFFF"/>
        <w:suppressAutoHyphens/>
        <w:ind w:firstLine="284"/>
        <w:jc w:val="both"/>
        <w:rPr>
          <w:sz w:val="12"/>
          <w:szCs w:val="12"/>
        </w:rPr>
      </w:pPr>
      <w:r w:rsidRPr="00D35984">
        <w:rPr>
          <w:sz w:val="12"/>
          <w:szCs w:val="12"/>
        </w:rPr>
        <w:t>3.5.5. Результатом административной процедуры - рассмотрение заявок на участие в аукционе является признание заявителя (ей) участником(ми) аукциона, либо отказ от признания заявителя (ей) участником (ми) аукциона.</w:t>
      </w:r>
    </w:p>
    <w:p w:rsidR="00F440A1" w:rsidRPr="00D35984" w:rsidRDefault="00F440A1" w:rsidP="00F440A1">
      <w:pPr>
        <w:shd w:val="clear" w:color="auto" w:fill="FFFFFF"/>
        <w:suppressAutoHyphens/>
        <w:ind w:firstLine="284"/>
        <w:jc w:val="both"/>
        <w:rPr>
          <w:sz w:val="12"/>
          <w:szCs w:val="12"/>
        </w:rPr>
      </w:pPr>
      <w:r w:rsidRPr="00D35984">
        <w:rPr>
          <w:sz w:val="12"/>
          <w:szCs w:val="12"/>
        </w:rPr>
        <w:t>3.5.6.  Срок выполнения административной процедуры не более 10 дней.</w:t>
      </w:r>
    </w:p>
    <w:p w:rsidR="00F440A1" w:rsidRPr="00D35984" w:rsidRDefault="00F440A1" w:rsidP="00F440A1">
      <w:pPr>
        <w:shd w:val="clear" w:color="auto" w:fill="FFFFFF"/>
        <w:suppressAutoHyphens/>
        <w:ind w:firstLine="284"/>
        <w:jc w:val="both"/>
        <w:rPr>
          <w:b/>
          <w:sz w:val="12"/>
          <w:szCs w:val="12"/>
        </w:rPr>
      </w:pPr>
      <w:r w:rsidRPr="00D35984">
        <w:rPr>
          <w:b/>
          <w:sz w:val="12"/>
          <w:szCs w:val="12"/>
        </w:rPr>
        <w:t>3.6. Проведение аукциона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3.6.1.  Основанием для начала административной процедуры является принятие решения аукционной  комиссией о признании заявителей участниками аукциона и указанный в извещении об аукционе день, час и место его проведения.</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 xml:space="preserve">3.6.2. В аукционе могут участвовать только заявители, признанные участниками аукциона. </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3.6.3. Аукцион проводится организатором аукциона в присутствии членов аукционной комиссии и участников аукциона (их представителей).</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листе регистрации.</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3.6.4.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3.6.5.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3.6.6.</w:t>
      </w:r>
      <w:r w:rsidRPr="00D35984">
        <w:rPr>
          <w:b/>
          <w:sz w:val="12"/>
          <w:szCs w:val="12"/>
        </w:rPr>
        <w:t xml:space="preserve"> </w:t>
      </w:r>
      <w:r w:rsidRPr="00D35984">
        <w:rPr>
          <w:sz w:val="12"/>
          <w:szCs w:val="12"/>
        </w:rPr>
        <w:t>При проведении аукциона организатор аукциона в обязательном порядке осуществляет аудио- или видеозапись аукцион. Аукционная  комиссия ведет  протокол аукциона, в котором должны содержаться сведения:</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-о месте, дате, времени проведения аукциона;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-об участниках аукциона;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-о порядке оценки и о сопоставлении заявок на участие в аукционе;</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-о начальной (минимальной) цене договора (цене лота);</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 xml:space="preserve">- о последнем и предпоследнем предложениях о цене договора; </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 xml:space="preserve">-наименования (для юридических лиц), фамилии, имена, отчества (для физических лиц); </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 xml:space="preserve">-реквизиты  победителя аукциона и  участника, который сделал предпоследнее  предложение о цене договора. </w:t>
      </w:r>
    </w:p>
    <w:p w:rsidR="00F440A1" w:rsidRPr="00D35984" w:rsidRDefault="00F440A1" w:rsidP="00F440A1">
      <w:pPr>
        <w:shd w:val="clear" w:color="auto" w:fill="FFFFFF"/>
        <w:suppressAutoHyphens/>
        <w:ind w:firstLine="284"/>
        <w:jc w:val="both"/>
        <w:rPr>
          <w:sz w:val="12"/>
          <w:szCs w:val="12"/>
        </w:rPr>
      </w:pPr>
      <w:r w:rsidRPr="00D35984">
        <w:rPr>
          <w:sz w:val="12"/>
          <w:szCs w:val="12"/>
        </w:rPr>
        <w:t>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хранится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предложенный победителем аукциона, в проект договора, прилагаемый к документации об аукционе. Протокол аукциона размещается на официальном сайте торгов аукционной комиссией в течение дня, следующим за днем подписания указанного протокола.</w:t>
      </w:r>
    </w:p>
    <w:p w:rsidR="00F440A1" w:rsidRPr="00D35984" w:rsidRDefault="00F440A1" w:rsidP="00F440A1">
      <w:pPr>
        <w:shd w:val="clear" w:color="auto" w:fill="FFFFFF"/>
        <w:suppressAutoHyphens/>
        <w:ind w:firstLine="284"/>
        <w:jc w:val="both"/>
        <w:rPr>
          <w:sz w:val="12"/>
          <w:szCs w:val="12"/>
        </w:rPr>
      </w:pPr>
      <w:r w:rsidRPr="00D35984">
        <w:rPr>
          <w:sz w:val="12"/>
          <w:szCs w:val="12"/>
        </w:rPr>
        <w:t>3.6.7. Результатом административной процедуры – проведение аукциона является подписанный всеми членами аукционной комиссии  и опубликованный протокол заседания аукционной комиссии, после проведения аукциона.</w:t>
      </w:r>
    </w:p>
    <w:p w:rsidR="00F440A1" w:rsidRPr="00D35984" w:rsidRDefault="00F440A1" w:rsidP="00F440A1">
      <w:pPr>
        <w:shd w:val="clear" w:color="auto" w:fill="FFFFFF"/>
        <w:suppressAutoHyphens/>
        <w:ind w:firstLine="284"/>
        <w:jc w:val="both"/>
        <w:rPr>
          <w:b/>
          <w:sz w:val="12"/>
          <w:szCs w:val="12"/>
        </w:rPr>
      </w:pPr>
      <w:r w:rsidRPr="00D35984">
        <w:rPr>
          <w:sz w:val="12"/>
          <w:szCs w:val="12"/>
        </w:rPr>
        <w:t>3.6.8.  Срок выполнения административной процедуры не более 1 дня.</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b/>
          <w:sz w:val="12"/>
          <w:szCs w:val="12"/>
        </w:rPr>
        <w:t>3.7. Подготовка проекта постановления Администрации муниципального округа  о предоставлении зданий, строений, сооружений, помещений, находящихся в собственности муниципального округа.</w:t>
      </w:r>
    </w:p>
    <w:p w:rsidR="00F440A1" w:rsidRPr="00D35984" w:rsidRDefault="00F440A1" w:rsidP="00F440A1">
      <w:pPr>
        <w:shd w:val="clear" w:color="auto" w:fill="FFFFFF"/>
        <w:suppressAutoHyphens/>
        <w:ind w:firstLine="284"/>
        <w:jc w:val="both"/>
        <w:rPr>
          <w:sz w:val="12"/>
          <w:szCs w:val="12"/>
        </w:rPr>
      </w:pPr>
      <w:r w:rsidRPr="00D35984">
        <w:rPr>
          <w:sz w:val="12"/>
          <w:szCs w:val="12"/>
        </w:rPr>
        <w:t>3.7.1.  Основанием для начала административной процедуры является опубликованный протокол заседания аукционной комиссии.</w:t>
      </w:r>
    </w:p>
    <w:p w:rsidR="00F440A1" w:rsidRPr="00D35984" w:rsidRDefault="00F440A1" w:rsidP="00F440A1">
      <w:pPr>
        <w:tabs>
          <w:tab w:val="left" w:pos="240"/>
        </w:tabs>
        <w:suppressAutoHyphens/>
        <w:autoSpaceDE w:val="0"/>
        <w:autoSpaceDN w:val="0"/>
        <w:adjustRightInd w:val="0"/>
        <w:ind w:firstLine="284"/>
        <w:jc w:val="both"/>
        <w:rPr>
          <w:sz w:val="12"/>
          <w:szCs w:val="12"/>
        </w:rPr>
      </w:pPr>
      <w:r w:rsidRPr="00D35984">
        <w:rPr>
          <w:sz w:val="12"/>
          <w:szCs w:val="12"/>
        </w:rPr>
        <w:t>3.7.2.  Специалист отдела готовит проект постановления Администрации муниципального округа  о предоставлении зданий, строений, сооружений, помещений, находящихся в собственности муниципального округа в аренду;</w:t>
      </w:r>
    </w:p>
    <w:p w:rsidR="00F440A1" w:rsidRPr="00D35984" w:rsidRDefault="00F440A1" w:rsidP="00F440A1">
      <w:pPr>
        <w:shd w:val="clear" w:color="auto" w:fill="FFFFFF"/>
        <w:suppressAutoHyphens/>
        <w:ind w:firstLine="284"/>
        <w:jc w:val="both"/>
        <w:rPr>
          <w:sz w:val="12"/>
          <w:szCs w:val="12"/>
        </w:rPr>
      </w:pPr>
      <w:r w:rsidRPr="00D35984">
        <w:rPr>
          <w:sz w:val="12"/>
          <w:szCs w:val="12"/>
        </w:rPr>
        <w:t>3.7.3. Проект постановления согласовывается в порядке делопроизводства Администрации муниципального округа.</w:t>
      </w:r>
    </w:p>
    <w:p w:rsidR="00F440A1" w:rsidRPr="00D35984" w:rsidRDefault="00F440A1" w:rsidP="00F440A1">
      <w:pPr>
        <w:shd w:val="clear" w:color="auto" w:fill="FFFFFF"/>
        <w:suppressAutoHyphens/>
        <w:ind w:firstLine="284"/>
        <w:jc w:val="both"/>
        <w:rPr>
          <w:sz w:val="12"/>
          <w:szCs w:val="12"/>
        </w:rPr>
      </w:pPr>
      <w:r w:rsidRPr="00D35984">
        <w:rPr>
          <w:sz w:val="12"/>
          <w:szCs w:val="12"/>
        </w:rPr>
        <w:t>3.7.4 Результатом административной процедуры является издание постановления о предоставлении зданий, строений, сооружений, помещений, находящихся в собственности муниципального округа в аренду;</w:t>
      </w:r>
    </w:p>
    <w:p w:rsidR="00F440A1" w:rsidRPr="00D35984" w:rsidRDefault="00F440A1" w:rsidP="00F440A1">
      <w:pPr>
        <w:shd w:val="clear" w:color="auto" w:fill="FFFFFF"/>
        <w:suppressAutoHyphens/>
        <w:ind w:firstLine="284"/>
        <w:jc w:val="both"/>
        <w:rPr>
          <w:b/>
          <w:sz w:val="12"/>
          <w:szCs w:val="12"/>
        </w:rPr>
      </w:pPr>
      <w:r w:rsidRPr="00D35984">
        <w:rPr>
          <w:sz w:val="12"/>
          <w:szCs w:val="12"/>
        </w:rPr>
        <w:t>3.7.5.  Срок выполнения административной процедуры не более  5 дней.</w:t>
      </w:r>
    </w:p>
    <w:p w:rsidR="00F440A1" w:rsidRPr="00D35984" w:rsidRDefault="00F440A1" w:rsidP="00F440A1">
      <w:pPr>
        <w:widowControl w:val="0"/>
        <w:tabs>
          <w:tab w:val="num" w:pos="0"/>
        </w:tabs>
        <w:autoSpaceDE w:val="0"/>
        <w:autoSpaceDN w:val="0"/>
        <w:adjustRightInd w:val="0"/>
        <w:ind w:firstLine="284"/>
        <w:jc w:val="both"/>
        <w:rPr>
          <w:b/>
          <w:sz w:val="12"/>
          <w:szCs w:val="12"/>
        </w:rPr>
      </w:pPr>
      <w:r w:rsidRPr="00D35984">
        <w:rPr>
          <w:b/>
          <w:sz w:val="12"/>
          <w:szCs w:val="12"/>
        </w:rPr>
        <w:t xml:space="preserve">3.8 Подготовка проекта  договора аренды </w:t>
      </w:r>
    </w:p>
    <w:p w:rsidR="00F440A1" w:rsidRPr="00D35984" w:rsidRDefault="00F440A1" w:rsidP="00F440A1">
      <w:pPr>
        <w:shd w:val="clear" w:color="auto" w:fill="FFFFFF"/>
        <w:suppressAutoHyphens/>
        <w:ind w:firstLine="284"/>
        <w:jc w:val="both"/>
        <w:rPr>
          <w:sz w:val="12"/>
          <w:szCs w:val="12"/>
        </w:rPr>
      </w:pPr>
      <w:r w:rsidRPr="00D35984">
        <w:rPr>
          <w:sz w:val="12"/>
          <w:szCs w:val="12"/>
        </w:rPr>
        <w:t>3.8.1. Специалист отдела на основании принятого постановления Администрации муниципального округа о предоставлении зданий, строений, сооружений, помещений, находящихся в собственности муниципального округа в аренду  готовит проект договора и передает его на подпись Заместителю Главы администрации-председателю комитета градостроительства и благоустройства администрации муниципального округаили лицу, его замещающему.</w:t>
      </w:r>
    </w:p>
    <w:p w:rsidR="00F440A1" w:rsidRPr="00D35984" w:rsidRDefault="00F440A1" w:rsidP="00F440A1">
      <w:pPr>
        <w:shd w:val="clear" w:color="auto" w:fill="FFFFFF"/>
        <w:suppressAutoHyphens/>
        <w:ind w:firstLine="284"/>
        <w:jc w:val="both"/>
        <w:rPr>
          <w:sz w:val="12"/>
          <w:szCs w:val="12"/>
        </w:rPr>
      </w:pPr>
      <w:r w:rsidRPr="00D35984">
        <w:rPr>
          <w:sz w:val="12"/>
          <w:szCs w:val="12"/>
        </w:rPr>
        <w:t>3.8.2 Результатом административной процедуры является заключение договора аренды или безвозмездного пользования.</w:t>
      </w:r>
    </w:p>
    <w:p w:rsidR="00F440A1" w:rsidRPr="00D35984" w:rsidRDefault="00F440A1" w:rsidP="00F440A1">
      <w:pPr>
        <w:shd w:val="clear" w:color="auto" w:fill="FFFFFF"/>
        <w:suppressAutoHyphens/>
        <w:ind w:firstLine="284"/>
        <w:jc w:val="both"/>
        <w:rPr>
          <w:sz w:val="12"/>
          <w:szCs w:val="12"/>
        </w:rPr>
      </w:pPr>
      <w:r w:rsidRPr="00D35984">
        <w:rPr>
          <w:sz w:val="12"/>
          <w:szCs w:val="12"/>
        </w:rPr>
        <w:t>3.8.3. Срок выполнения административной процедуры не более 10 дней.</w:t>
      </w:r>
    </w:p>
    <w:p w:rsidR="00F440A1" w:rsidRPr="00D35984" w:rsidRDefault="00F440A1" w:rsidP="00F440A1">
      <w:pPr>
        <w:shd w:val="clear" w:color="auto" w:fill="FFFFFF"/>
        <w:suppressAutoHyphens/>
        <w:ind w:firstLine="284"/>
        <w:jc w:val="both"/>
        <w:rPr>
          <w:b/>
          <w:sz w:val="12"/>
          <w:szCs w:val="12"/>
        </w:rPr>
      </w:pPr>
      <w:r w:rsidRPr="00D35984">
        <w:rPr>
          <w:b/>
          <w:sz w:val="12"/>
          <w:szCs w:val="12"/>
        </w:rPr>
        <w:t>3.9. Подготовка проекта  письма об отказе в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3.9.1. Основанием для начала административной процедуры является рассмотрение заявки и приложенных документов, содержащих основания для отказа в предоставлении муниципальной услуги, либо обращение гражданина за представлением в аренду имущества не являющегося собственностью муниципального округа.</w:t>
      </w:r>
    </w:p>
    <w:p w:rsidR="00F440A1" w:rsidRPr="00D35984" w:rsidRDefault="00F440A1" w:rsidP="00F440A1">
      <w:pPr>
        <w:ind w:firstLine="284"/>
        <w:jc w:val="both"/>
        <w:rPr>
          <w:sz w:val="12"/>
          <w:szCs w:val="12"/>
        </w:rPr>
      </w:pPr>
      <w:r w:rsidRPr="00D35984">
        <w:rPr>
          <w:sz w:val="12"/>
          <w:szCs w:val="12"/>
        </w:rPr>
        <w:t>3.9.2. Специалист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Заместитель Главы администрации-председателя комитета градостроительства и благоустройства администрации муниципального округа или лицо, его замещающее.</w:t>
      </w:r>
    </w:p>
    <w:p w:rsidR="00F440A1" w:rsidRPr="00D35984" w:rsidRDefault="00F440A1" w:rsidP="00F440A1">
      <w:pPr>
        <w:ind w:firstLine="284"/>
        <w:jc w:val="both"/>
        <w:rPr>
          <w:sz w:val="12"/>
          <w:szCs w:val="12"/>
        </w:rPr>
      </w:pPr>
      <w:r w:rsidRPr="00D35984">
        <w:rPr>
          <w:sz w:val="12"/>
          <w:szCs w:val="12"/>
        </w:rPr>
        <w:t>3.9.3.  Письмо об отказе в предоставлении муниципальной услуги в адрес заявителя направляется через МФЦ.</w:t>
      </w:r>
    </w:p>
    <w:p w:rsidR="00F440A1" w:rsidRPr="00D35984" w:rsidRDefault="00F440A1" w:rsidP="00F440A1">
      <w:pPr>
        <w:ind w:firstLine="284"/>
        <w:jc w:val="both"/>
        <w:rPr>
          <w:sz w:val="12"/>
          <w:szCs w:val="12"/>
        </w:rPr>
      </w:pPr>
      <w:r w:rsidRPr="00D35984">
        <w:rPr>
          <w:sz w:val="12"/>
          <w:szCs w:val="12"/>
        </w:rPr>
        <w:t>3.9.4. Критерии принятия решения: наличие оснований для отказа в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3.9.5. Результат административной процедуры – подготовка письма об отказе в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 xml:space="preserve">3.9.6. Время выполнения административной процедуры не должно превышать 10 (десяти) календарных дней. </w:t>
      </w:r>
    </w:p>
    <w:p w:rsidR="00F440A1" w:rsidRPr="00D35984" w:rsidRDefault="00F440A1" w:rsidP="00F440A1">
      <w:pPr>
        <w:ind w:firstLine="284"/>
        <w:jc w:val="both"/>
        <w:rPr>
          <w:b/>
          <w:sz w:val="12"/>
          <w:szCs w:val="12"/>
        </w:rPr>
      </w:pPr>
      <w:r w:rsidRPr="00D35984">
        <w:rPr>
          <w:b/>
          <w:sz w:val="12"/>
          <w:szCs w:val="12"/>
        </w:rPr>
        <w:t>Организация предоставления муниципальной услуги в МФЦ</w:t>
      </w:r>
    </w:p>
    <w:p w:rsidR="00F440A1" w:rsidRPr="00D35984" w:rsidRDefault="00F440A1" w:rsidP="00F440A1">
      <w:pPr>
        <w:ind w:firstLine="284"/>
        <w:jc w:val="both"/>
        <w:rPr>
          <w:b/>
          <w:sz w:val="12"/>
          <w:szCs w:val="12"/>
        </w:rPr>
      </w:pPr>
      <w:r w:rsidRPr="00D35984">
        <w:rPr>
          <w:b/>
          <w:sz w:val="12"/>
          <w:szCs w:val="12"/>
        </w:rPr>
        <w:t>3.10 Состав административных процедур предоставления муниципальной услуги в МФЦ:</w:t>
      </w:r>
    </w:p>
    <w:p w:rsidR="00F440A1" w:rsidRPr="00D35984" w:rsidRDefault="00F440A1" w:rsidP="00F440A1">
      <w:pPr>
        <w:pStyle w:val="afc"/>
        <w:ind w:left="0" w:firstLine="284"/>
        <w:jc w:val="both"/>
        <w:rPr>
          <w:b/>
          <w:sz w:val="12"/>
          <w:szCs w:val="12"/>
        </w:rPr>
      </w:pPr>
      <w:r w:rsidRPr="00D35984">
        <w:rPr>
          <w:sz w:val="12"/>
          <w:szCs w:val="12"/>
        </w:rPr>
        <w:t>1. Информирование заявителя о порядке предоставления муниципальной услуги в многофункциональном центре, о ходе выполнения заявки о предоставлении муниципальной услуги;</w:t>
      </w:r>
    </w:p>
    <w:p w:rsidR="00F440A1" w:rsidRPr="00D35984" w:rsidRDefault="00F440A1" w:rsidP="00F440A1">
      <w:pPr>
        <w:pStyle w:val="afc"/>
        <w:ind w:left="0" w:firstLine="284"/>
        <w:jc w:val="both"/>
        <w:rPr>
          <w:b/>
          <w:sz w:val="12"/>
          <w:szCs w:val="12"/>
        </w:rPr>
      </w:pPr>
      <w:r w:rsidRPr="00D35984">
        <w:rPr>
          <w:sz w:val="12"/>
          <w:szCs w:val="12"/>
        </w:rPr>
        <w:t>2. Прием заявления заявителя о предоставлении муниципальной  услуги и иных документов;</w:t>
      </w:r>
    </w:p>
    <w:p w:rsidR="00F440A1" w:rsidRPr="00D35984" w:rsidRDefault="00F440A1" w:rsidP="00F440A1">
      <w:pPr>
        <w:pStyle w:val="afc"/>
        <w:ind w:left="0" w:firstLine="284"/>
        <w:jc w:val="both"/>
        <w:rPr>
          <w:b/>
          <w:sz w:val="12"/>
          <w:szCs w:val="12"/>
        </w:rPr>
      </w:pPr>
      <w:r w:rsidRPr="00D35984">
        <w:rPr>
          <w:sz w:val="12"/>
          <w:szCs w:val="12"/>
        </w:rPr>
        <w:t>3. Выдача заявителю результата предоставления муниципальной услуги</w:t>
      </w:r>
    </w:p>
    <w:p w:rsidR="00F440A1" w:rsidRPr="00D35984" w:rsidRDefault="00F440A1" w:rsidP="00F440A1">
      <w:pPr>
        <w:ind w:firstLine="284"/>
        <w:jc w:val="both"/>
        <w:rPr>
          <w:sz w:val="12"/>
          <w:szCs w:val="12"/>
        </w:rPr>
      </w:pPr>
      <w:r w:rsidRPr="00D35984">
        <w:rPr>
          <w:b/>
          <w:sz w:val="12"/>
          <w:szCs w:val="12"/>
        </w:rPr>
        <w:t xml:space="preserve">3.10.1 </w:t>
      </w:r>
      <w:r w:rsidRPr="00D35984">
        <w:rPr>
          <w:b/>
          <w:bCs/>
          <w:sz w:val="12"/>
          <w:szCs w:val="12"/>
        </w:rPr>
        <w:t xml:space="preserve">Административная процедура – </w:t>
      </w:r>
      <w:r w:rsidRPr="00D35984">
        <w:rPr>
          <w:b/>
          <w:bCs/>
          <w:spacing w:val="-1"/>
          <w:sz w:val="12"/>
          <w:szCs w:val="12"/>
        </w:rPr>
        <w:t>информирование заявителя о порядке предоставления муниципальной услуги в многофункциональном центре, о ходе выполнения заявки о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3.10.1.1 Основанием для начала административной процедуры является обращение заявителя в МФЦ.</w:t>
      </w:r>
    </w:p>
    <w:p w:rsidR="00F440A1" w:rsidRPr="00D35984" w:rsidRDefault="00F440A1" w:rsidP="00F440A1">
      <w:pPr>
        <w:ind w:firstLine="284"/>
        <w:jc w:val="both"/>
        <w:rPr>
          <w:sz w:val="12"/>
          <w:szCs w:val="12"/>
        </w:rPr>
      </w:pPr>
      <w:r w:rsidRPr="00D35984">
        <w:rPr>
          <w:sz w:val="12"/>
          <w:szCs w:val="12"/>
        </w:rPr>
        <w:lastRenderedPageBreak/>
        <w:t>3.10.1.2  Специалист МФЦ информирует заявителя о порядке предоставления муниципальной услуги в МФЦ, о ходе выполнения заявки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F440A1" w:rsidRPr="00D35984" w:rsidRDefault="00F440A1" w:rsidP="00F440A1">
      <w:pPr>
        <w:ind w:firstLine="284"/>
        <w:jc w:val="both"/>
        <w:rPr>
          <w:sz w:val="12"/>
          <w:szCs w:val="12"/>
        </w:rPr>
      </w:pPr>
      <w:r w:rsidRPr="00D35984">
        <w:rPr>
          <w:sz w:val="12"/>
          <w:szCs w:val="12"/>
        </w:rPr>
        <w:t>3.10.1.3 Результат административной процедуры – получение заявителем информации о предоставлении муниципальной услуги.</w:t>
      </w:r>
    </w:p>
    <w:p w:rsidR="00F440A1" w:rsidRPr="00D35984" w:rsidRDefault="00F440A1" w:rsidP="00F440A1">
      <w:pPr>
        <w:ind w:firstLine="284"/>
        <w:jc w:val="both"/>
        <w:rPr>
          <w:sz w:val="12"/>
          <w:szCs w:val="12"/>
        </w:rPr>
      </w:pPr>
      <w:r w:rsidRPr="00D35984">
        <w:rPr>
          <w:b/>
          <w:sz w:val="12"/>
          <w:szCs w:val="12"/>
        </w:rPr>
        <w:t xml:space="preserve">3.10.2 </w:t>
      </w:r>
      <w:r w:rsidRPr="00D35984">
        <w:rPr>
          <w:b/>
          <w:bCs/>
          <w:sz w:val="12"/>
          <w:szCs w:val="12"/>
        </w:rPr>
        <w:t xml:space="preserve">Административная процедура – </w:t>
      </w:r>
      <w:r w:rsidRPr="00D35984">
        <w:rPr>
          <w:b/>
          <w:bCs/>
          <w:spacing w:val="-1"/>
          <w:sz w:val="12"/>
          <w:szCs w:val="12"/>
        </w:rPr>
        <w:t>прием заявления заявителя о предоставлении муниципальной услуги и иных документов</w:t>
      </w:r>
    </w:p>
    <w:p w:rsidR="00F440A1" w:rsidRPr="00D35984" w:rsidRDefault="00F440A1" w:rsidP="00F440A1">
      <w:pPr>
        <w:ind w:firstLine="284"/>
        <w:jc w:val="both"/>
        <w:rPr>
          <w:sz w:val="12"/>
          <w:szCs w:val="12"/>
        </w:rPr>
      </w:pPr>
      <w:r w:rsidRPr="00D35984">
        <w:rPr>
          <w:sz w:val="12"/>
          <w:szCs w:val="12"/>
        </w:rPr>
        <w:t>3.10.2.1 Основанием для начала административной процедуры является запрос заявителя о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 xml:space="preserve">3.10.2.2 Специалист МФЦ принимает от заявителя заявки  о предоставлении муниципальной услуги по форме, утвержденной настоящим Административным регламентом. </w:t>
      </w:r>
    </w:p>
    <w:p w:rsidR="00F440A1" w:rsidRPr="00D35984" w:rsidRDefault="00F440A1" w:rsidP="00F440A1">
      <w:pPr>
        <w:ind w:firstLine="284"/>
        <w:jc w:val="both"/>
        <w:rPr>
          <w:sz w:val="12"/>
          <w:szCs w:val="12"/>
        </w:rPr>
      </w:pPr>
      <w:r w:rsidRPr="00D35984">
        <w:rPr>
          <w:sz w:val="12"/>
          <w:szCs w:val="12"/>
        </w:rPr>
        <w:t>3.10.2.3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F440A1" w:rsidRPr="00D35984" w:rsidRDefault="00F440A1" w:rsidP="00F440A1">
      <w:pPr>
        <w:ind w:firstLine="284"/>
        <w:jc w:val="both"/>
        <w:rPr>
          <w:sz w:val="12"/>
          <w:szCs w:val="12"/>
        </w:rPr>
      </w:pPr>
      <w:r w:rsidRPr="00D35984">
        <w:rPr>
          <w:sz w:val="12"/>
          <w:szCs w:val="12"/>
        </w:rPr>
        <w:t>3.10.2.4 Заявка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F440A1" w:rsidRPr="00D35984" w:rsidRDefault="00F440A1" w:rsidP="00F440A1">
      <w:pPr>
        <w:autoSpaceDE w:val="0"/>
        <w:autoSpaceDN w:val="0"/>
        <w:adjustRightInd w:val="0"/>
        <w:ind w:firstLine="284"/>
        <w:jc w:val="both"/>
        <w:rPr>
          <w:bCs/>
          <w:sz w:val="12"/>
          <w:szCs w:val="12"/>
        </w:rPr>
      </w:pPr>
      <w:r w:rsidRPr="00D35984">
        <w:rPr>
          <w:bCs/>
          <w:sz w:val="12"/>
          <w:szCs w:val="12"/>
        </w:rPr>
        <w:t>3.10.2.5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440A1" w:rsidRPr="00D35984" w:rsidRDefault="00F440A1" w:rsidP="00F440A1">
      <w:pPr>
        <w:ind w:firstLine="284"/>
        <w:jc w:val="both"/>
        <w:rPr>
          <w:sz w:val="12"/>
          <w:szCs w:val="12"/>
        </w:rPr>
      </w:pPr>
      <w:r w:rsidRPr="00D35984">
        <w:rPr>
          <w:sz w:val="12"/>
          <w:szCs w:val="12"/>
        </w:rPr>
        <w:t>3.10.2.6 Результат административной процедуры – передача принятого от заявителя заявления и документов к нему в Администрацию.</w:t>
      </w:r>
    </w:p>
    <w:p w:rsidR="00F440A1" w:rsidRPr="00D35984" w:rsidRDefault="00F440A1" w:rsidP="00F440A1">
      <w:pPr>
        <w:ind w:firstLine="284"/>
        <w:jc w:val="both"/>
        <w:rPr>
          <w:b/>
          <w:sz w:val="12"/>
          <w:szCs w:val="12"/>
        </w:rPr>
      </w:pPr>
      <w:r w:rsidRPr="00D35984">
        <w:rPr>
          <w:b/>
          <w:sz w:val="12"/>
          <w:szCs w:val="12"/>
        </w:rPr>
        <w:t>3.10 Административная процедура – выдача заявителю результата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F440A1" w:rsidRPr="00D35984" w:rsidRDefault="00F440A1" w:rsidP="00F440A1">
      <w:pPr>
        <w:ind w:firstLine="284"/>
        <w:jc w:val="both"/>
        <w:rPr>
          <w:sz w:val="12"/>
          <w:szCs w:val="12"/>
        </w:rPr>
      </w:pPr>
      <w:r w:rsidRPr="00D35984">
        <w:rPr>
          <w:sz w:val="12"/>
          <w:szCs w:val="12"/>
        </w:rPr>
        <w:t>3.11.3.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440A1" w:rsidRPr="00D35984" w:rsidRDefault="00F440A1" w:rsidP="00F440A1">
      <w:pPr>
        <w:ind w:firstLine="284"/>
        <w:jc w:val="both"/>
        <w:rPr>
          <w:sz w:val="12"/>
          <w:szCs w:val="12"/>
        </w:rPr>
      </w:pPr>
      <w:r w:rsidRPr="00D35984">
        <w:rPr>
          <w:sz w:val="12"/>
          <w:szCs w:val="12"/>
        </w:rPr>
        <w:t>3.11.4. Результат административной процедуры – получение заявителем результата предоставления муниципальной услуги.</w:t>
      </w:r>
    </w:p>
    <w:p w:rsidR="00F440A1" w:rsidRPr="00D35984" w:rsidRDefault="00F440A1" w:rsidP="00F440A1">
      <w:pPr>
        <w:ind w:firstLine="284"/>
        <w:jc w:val="both"/>
        <w:rPr>
          <w:sz w:val="12"/>
          <w:szCs w:val="12"/>
        </w:rPr>
      </w:pPr>
    </w:p>
    <w:p w:rsidR="00F440A1" w:rsidRPr="00D35984" w:rsidRDefault="00F440A1" w:rsidP="00F440A1">
      <w:pPr>
        <w:ind w:firstLine="284"/>
        <w:jc w:val="center"/>
        <w:rPr>
          <w:b/>
          <w:sz w:val="12"/>
          <w:szCs w:val="12"/>
        </w:rPr>
      </w:pPr>
      <w:r w:rsidRPr="00D35984">
        <w:rPr>
          <w:b/>
          <w:sz w:val="12"/>
          <w:szCs w:val="12"/>
        </w:rPr>
        <w:t>4. ПОРЯДОК И ФОРМЫ КОНТРОЛЯ ЗА ПРЕДОСТАВЛЕНИЕ</w:t>
      </w:r>
    </w:p>
    <w:p w:rsidR="00F440A1" w:rsidRPr="00D35984" w:rsidRDefault="00F440A1" w:rsidP="00F440A1">
      <w:pPr>
        <w:ind w:firstLine="284"/>
        <w:jc w:val="center"/>
        <w:rPr>
          <w:b/>
          <w:sz w:val="12"/>
          <w:szCs w:val="12"/>
        </w:rPr>
      </w:pPr>
      <w:r w:rsidRPr="00D35984">
        <w:rPr>
          <w:b/>
          <w:sz w:val="12"/>
          <w:szCs w:val="12"/>
        </w:rPr>
        <w:t>МУНИЦИПАЛЬНОЙ УСЛУГИ</w:t>
      </w:r>
    </w:p>
    <w:p w:rsidR="00F440A1" w:rsidRPr="00D35984" w:rsidRDefault="00F440A1" w:rsidP="00F440A1">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40A1" w:rsidRPr="00D35984" w:rsidRDefault="00F440A1" w:rsidP="00F440A1">
      <w:pPr>
        <w:ind w:firstLine="284"/>
        <w:jc w:val="both"/>
        <w:rPr>
          <w:sz w:val="12"/>
          <w:szCs w:val="12"/>
        </w:rPr>
      </w:pPr>
      <w:r w:rsidRPr="00D35984">
        <w:rPr>
          <w:sz w:val="12"/>
          <w:szCs w:val="12"/>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начальником  отделом или лицом, его замещающим, проверок исполнения должностными лицами положений Административного регламента.</w:t>
      </w:r>
    </w:p>
    <w:p w:rsidR="00F440A1" w:rsidRPr="00D35984" w:rsidRDefault="00F440A1" w:rsidP="00F440A1">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должностные лица немедленно информируют начальника отдела или лицо, его замещающее, а также принимают срочные меры по устранению нарушений.</w:t>
      </w:r>
    </w:p>
    <w:p w:rsidR="00F440A1" w:rsidRPr="00D35984" w:rsidRDefault="00F440A1" w:rsidP="00F440A1">
      <w:pPr>
        <w:tabs>
          <w:tab w:val="left" w:pos="993"/>
        </w:tab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440A1" w:rsidRPr="00D35984" w:rsidRDefault="00F440A1" w:rsidP="00F440A1">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440A1" w:rsidRPr="00D35984" w:rsidRDefault="00F440A1" w:rsidP="00F440A1">
      <w:pPr>
        <w:ind w:firstLine="284"/>
        <w:jc w:val="both"/>
        <w:rPr>
          <w:sz w:val="12"/>
          <w:szCs w:val="12"/>
        </w:rPr>
      </w:pPr>
      <w:r w:rsidRPr="00D35984">
        <w:rPr>
          <w:sz w:val="12"/>
          <w:szCs w:val="12"/>
        </w:rPr>
        <w:t>4.2.2. Проверки могут быть плановыми и внеплановыми.</w:t>
      </w:r>
    </w:p>
    <w:p w:rsidR="00F440A1" w:rsidRPr="00D35984" w:rsidRDefault="00F440A1" w:rsidP="00F440A1">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F440A1" w:rsidRPr="00D35984" w:rsidRDefault="00F440A1" w:rsidP="00F440A1">
      <w:pPr>
        <w:ind w:firstLine="284"/>
        <w:jc w:val="both"/>
        <w:rPr>
          <w:sz w:val="12"/>
          <w:szCs w:val="12"/>
        </w:rPr>
      </w:pPr>
      <w:r w:rsidRPr="00D35984">
        <w:rPr>
          <w:sz w:val="12"/>
          <w:szCs w:val="12"/>
        </w:rPr>
        <w:t>Внеплановые проверки проводятся по поручению начальника отдела или лица, его замещающего, по конкретному обращению заинтересованных лиц.</w:t>
      </w:r>
    </w:p>
    <w:p w:rsidR="00F440A1" w:rsidRPr="00D35984" w:rsidRDefault="00F440A1" w:rsidP="00F440A1">
      <w:pPr>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F440A1" w:rsidRPr="00D35984" w:rsidRDefault="00F440A1" w:rsidP="00F440A1">
      <w:pPr>
        <w:autoSpaceDE w:val="0"/>
        <w:autoSpaceDN w:val="0"/>
        <w:adjustRightInd w:val="0"/>
        <w:ind w:firstLine="284"/>
        <w:jc w:val="both"/>
        <w:rPr>
          <w:b/>
          <w:sz w:val="12"/>
          <w:szCs w:val="12"/>
        </w:rPr>
      </w:pPr>
      <w:r w:rsidRPr="00D35984">
        <w:rPr>
          <w:b/>
          <w:sz w:val="12"/>
          <w:szCs w:val="12"/>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4.3.1. Должностное лицо несет персональную ответственность за:</w:t>
      </w:r>
    </w:p>
    <w:p w:rsidR="00F440A1" w:rsidRPr="00D35984" w:rsidRDefault="00F440A1" w:rsidP="00F440A1">
      <w:pPr>
        <w:tabs>
          <w:tab w:val="left" w:pos="993"/>
        </w:tabs>
        <w:ind w:firstLine="284"/>
        <w:jc w:val="both"/>
        <w:rPr>
          <w:sz w:val="12"/>
          <w:szCs w:val="12"/>
        </w:rPr>
      </w:pPr>
      <w:r w:rsidRPr="00D35984">
        <w:rPr>
          <w:sz w:val="12"/>
          <w:szCs w:val="12"/>
        </w:rPr>
        <w:t xml:space="preserve">-  соблюдение установленного порядка приема документов; </w:t>
      </w:r>
    </w:p>
    <w:p w:rsidR="00F440A1" w:rsidRPr="00D35984" w:rsidRDefault="00F440A1" w:rsidP="00F440A1">
      <w:pPr>
        <w:tabs>
          <w:tab w:val="left" w:pos="993"/>
        </w:tab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F440A1" w:rsidRPr="00D35984" w:rsidRDefault="00F440A1" w:rsidP="00F440A1">
      <w:pPr>
        <w:tabs>
          <w:tab w:val="left" w:pos="993"/>
        </w:tab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F440A1" w:rsidRPr="00D35984" w:rsidRDefault="00F440A1" w:rsidP="00F440A1">
      <w:pPr>
        <w:tabs>
          <w:tab w:val="left" w:pos="993"/>
        </w:tabs>
        <w:ind w:firstLine="284"/>
        <w:jc w:val="both"/>
        <w:rPr>
          <w:sz w:val="12"/>
          <w:szCs w:val="12"/>
        </w:rPr>
      </w:pPr>
      <w:r w:rsidRPr="00D35984">
        <w:rPr>
          <w:sz w:val="12"/>
          <w:szCs w:val="12"/>
        </w:rPr>
        <w:t xml:space="preserve">-  учет выданных документов; </w:t>
      </w:r>
    </w:p>
    <w:p w:rsidR="00F440A1" w:rsidRPr="00D35984" w:rsidRDefault="00F440A1" w:rsidP="00F440A1">
      <w:pPr>
        <w:tabs>
          <w:tab w:val="left" w:pos="993"/>
        </w:tab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F440A1" w:rsidRPr="00D35984" w:rsidRDefault="00F440A1" w:rsidP="00F440A1">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440A1" w:rsidRPr="00D35984" w:rsidRDefault="00F440A1" w:rsidP="00F440A1">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F440A1" w:rsidRPr="00D35984" w:rsidRDefault="00F440A1" w:rsidP="00F440A1">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440A1" w:rsidRPr="00D35984" w:rsidRDefault="00F440A1" w:rsidP="00F440A1">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440A1" w:rsidRPr="00D35984" w:rsidRDefault="00F440A1" w:rsidP="00F440A1">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440A1" w:rsidRPr="00D35984" w:rsidRDefault="00F440A1" w:rsidP="00F440A1">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440A1" w:rsidRPr="00D35984" w:rsidRDefault="00F440A1" w:rsidP="00F440A1">
      <w:pPr>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440A1" w:rsidRPr="00D35984" w:rsidRDefault="00F440A1" w:rsidP="00F440A1">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440A1" w:rsidRPr="00D35984" w:rsidRDefault="00F440A1" w:rsidP="00F440A1">
      <w:pPr>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F440A1" w:rsidRPr="00D35984" w:rsidRDefault="00F440A1" w:rsidP="00F440A1">
      <w:pPr>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w:t>
      </w:r>
    </w:p>
    <w:p w:rsidR="00F440A1" w:rsidRPr="00D35984" w:rsidRDefault="00F440A1" w:rsidP="00F440A1">
      <w:pPr>
        <w:ind w:firstLine="284"/>
        <w:jc w:val="both"/>
        <w:rPr>
          <w:sz w:val="12"/>
          <w:szCs w:val="12"/>
        </w:rPr>
      </w:pPr>
    </w:p>
    <w:p w:rsidR="00F440A1" w:rsidRPr="00D35984" w:rsidRDefault="00F440A1" w:rsidP="00F440A1">
      <w:pPr>
        <w:ind w:firstLine="284"/>
        <w:jc w:val="center"/>
        <w:rPr>
          <w:b/>
          <w:sz w:val="12"/>
          <w:szCs w:val="12"/>
        </w:rPr>
      </w:pPr>
      <w:r w:rsidRPr="00D35984">
        <w:rPr>
          <w:b/>
          <w:sz w:val="12"/>
          <w:szCs w:val="12"/>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440A1" w:rsidRPr="00D35984" w:rsidRDefault="00F440A1" w:rsidP="00F440A1">
      <w:pPr>
        <w:ind w:firstLine="284"/>
        <w:jc w:val="center"/>
        <w:rPr>
          <w:b/>
          <w:sz w:val="12"/>
          <w:szCs w:val="12"/>
        </w:rPr>
      </w:pPr>
      <w:r w:rsidRPr="00D35984">
        <w:rPr>
          <w:b/>
          <w:sz w:val="12"/>
          <w:szCs w:val="12"/>
        </w:rPr>
        <w:t>МНОГОФУНКЦИОНАЛЬНОГО ЦЕНТРА, РАБОТНИКА</w:t>
      </w:r>
    </w:p>
    <w:p w:rsidR="00F440A1" w:rsidRPr="00D35984" w:rsidRDefault="00F440A1" w:rsidP="00F440A1">
      <w:pPr>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F440A1" w:rsidRPr="00D35984" w:rsidRDefault="00F440A1" w:rsidP="00F440A1">
      <w:pPr>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440A1" w:rsidRPr="00D35984" w:rsidRDefault="00F440A1" w:rsidP="00F440A1">
      <w:pPr>
        <w:tabs>
          <w:tab w:val="num" w:pos="540"/>
          <w:tab w:val="left" w:pos="1260"/>
        </w:tabs>
        <w:autoSpaceDE w:val="0"/>
        <w:autoSpaceDN w:val="0"/>
        <w:adjustRightInd w:val="0"/>
        <w:ind w:firstLine="284"/>
        <w:jc w:val="both"/>
        <w:outlineLvl w:val="1"/>
        <w:rPr>
          <w:b/>
          <w:sz w:val="12"/>
          <w:szCs w:val="12"/>
        </w:rPr>
      </w:pPr>
      <w:r w:rsidRPr="00D35984">
        <w:rPr>
          <w:b/>
          <w:sz w:val="12"/>
          <w:szCs w:val="12"/>
        </w:rPr>
        <w:t>5.2. Предмет жалобы</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w:t>
      </w:r>
      <w:r w:rsidRPr="00D35984">
        <w:rPr>
          <w:sz w:val="12"/>
          <w:szCs w:val="12"/>
        </w:rPr>
        <w:lastRenderedPageBreak/>
        <w:t>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pStyle w:val="ConsPlusNormal"/>
        <w:suppressAutoHyphens/>
        <w:ind w:firstLine="284"/>
        <w:jc w:val="both"/>
        <w:rPr>
          <w:rFonts w:ascii="Times New Roman" w:hAnsi="Times New Roman" w:cs="Times New Roman"/>
          <w:sz w:val="12"/>
          <w:szCs w:val="12"/>
        </w:rPr>
      </w:pPr>
      <w:r w:rsidRPr="00D35984">
        <w:rPr>
          <w:rStyle w:val="blk"/>
          <w:rFonts w:ascii="Times New Roman" w:hAnsi="Times New Roman" w:cs="Times New Roman"/>
          <w:sz w:val="12"/>
          <w:szCs w:val="12"/>
        </w:rPr>
        <w:t xml:space="preserve"> </w:t>
      </w:r>
      <w:r w:rsidRPr="00D35984">
        <w:rPr>
          <w:rFonts w:ascii="Times New Roman" w:hAnsi="Times New Roman" w:cs="Times New Roman"/>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440A1" w:rsidRPr="00D35984" w:rsidRDefault="00F440A1" w:rsidP="00F440A1">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F440A1" w:rsidRPr="00D35984" w:rsidRDefault="00F440A1" w:rsidP="00F440A1">
      <w:pPr>
        <w:autoSpaceDE w:val="0"/>
        <w:autoSpaceDN w:val="0"/>
        <w:adjustRightInd w:val="0"/>
        <w:ind w:firstLine="284"/>
        <w:jc w:val="both"/>
        <w:outlineLvl w:val="1"/>
        <w:rPr>
          <w:sz w:val="12"/>
          <w:szCs w:val="12"/>
        </w:rPr>
      </w:pPr>
      <w:r w:rsidRPr="00D35984">
        <w:rPr>
          <w:sz w:val="12"/>
          <w:szCs w:val="12"/>
        </w:rPr>
        <w:t>5.3.1. Жалобы на должностное лицо (ведущего  служащего) отдела, решения и действия (бездействие) которого обжалуются, подаются  начальнику отдела.</w:t>
      </w:r>
    </w:p>
    <w:p w:rsidR="00F440A1" w:rsidRPr="00D35984" w:rsidRDefault="00F440A1" w:rsidP="00F440A1">
      <w:pPr>
        <w:autoSpaceDE w:val="0"/>
        <w:autoSpaceDN w:val="0"/>
        <w:adjustRightInd w:val="0"/>
        <w:ind w:firstLine="284"/>
        <w:jc w:val="both"/>
        <w:outlineLvl w:val="1"/>
        <w:rPr>
          <w:sz w:val="12"/>
          <w:szCs w:val="12"/>
        </w:rPr>
      </w:pPr>
      <w:r w:rsidRPr="00D35984">
        <w:rPr>
          <w:sz w:val="12"/>
          <w:szCs w:val="12"/>
        </w:rPr>
        <w:t>5.3.2. Жалобы на решения, принятые  начальником отдела при предоставлении муниципальной услуги, подаются заместителю Главы администрации - председателем комитета градостроительства и благоустройства администрации муниципального округа.</w:t>
      </w:r>
    </w:p>
    <w:p w:rsidR="00F440A1" w:rsidRPr="00D35984" w:rsidRDefault="00F440A1" w:rsidP="00F440A1">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 председателю комитета градостроительства и благоустройства Администрации муниципального округа подаются Главе муниципального округа.</w:t>
      </w:r>
    </w:p>
    <w:p w:rsidR="00F440A1" w:rsidRPr="00D35984" w:rsidRDefault="00F440A1" w:rsidP="00F440A1">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40A1" w:rsidRPr="00D35984" w:rsidRDefault="00F440A1" w:rsidP="00F440A1">
      <w:pPr>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440A1" w:rsidRPr="00D35984" w:rsidRDefault="00F440A1" w:rsidP="00F440A1">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F440A1" w:rsidRPr="00D35984" w:rsidRDefault="00F440A1" w:rsidP="00F440A1">
      <w:pPr>
        <w:autoSpaceDE w:val="0"/>
        <w:autoSpaceDN w:val="0"/>
        <w:adjustRightInd w:val="0"/>
        <w:ind w:firstLine="284"/>
        <w:jc w:val="both"/>
        <w:outlineLvl w:val="1"/>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отдел.</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 xml:space="preserve">Жалоба подается в письменной форме на бумажном носителе, в электронной форме. </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отдела, должностного лица отдела,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3) федеральной государственной информационной системы «Досудебное обжалование» (</w:t>
      </w:r>
      <w:hyperlink r:id="rId125"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hyperlink>
      <w:r w:rsidRPr="00D35984">
        <w:rPr>
          <w:iCs/>
          <w:sz w:val="12"/>
          <w:szCs w:val="12"/>
        </w:rPr>
        <w:t>).</w:t>
      </w:r>
    </w:p>
    <w:p w:rsidR="00F440A1" w:rsidRPr="00D35984" w:rsidRDefault="00F440A1" w:rsidP="00F440A1">
      <w:pPr>
        <w:tabs>
          <w:tab w:val="left" w:pos="1276"/>
        </w:tabs>
        <w:autoSpaceDE w:val="0"/>
        <w:autoSpaceDN w:val="0"/>
        <w:adjustRightInd w:val="0"/>
        <w:ind w:firstLine="284"/>
        <w:jc w:val="both"/>
        <w:rPr>
          <w:sz w:val="12"/>
          <w:szCs w:val="12"/>
        </w:rPr>
      </w:pPr>
      <w:r w:rsidRPr="00D35984">
        <w:rPr>
          <w:sz w:val="12"/>
          <w:szCs w:val="12"/>
        </w:rPr>
        <w:t>5.4.3. Жалоба должна содержать:</w:t>
      </w:r>
    </w:p>
    <w:p w:rsidR="00F440A1" w:rsidRPr="00D35984" w:rsidRDefault="00F440A1" w:rsidP="00F440A1">
      <w:pPr>
        <w:tabs>
          <w:tab w:val="left" w:pos="1276"/>
        </w:tabs>
        <w:autoSpaceDE w:val="0"/>
        <w:autoSpaceDN w:val="0"/>
        <w:adjustRightInd w:val="0"/>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440A1" w:rsidRPr="00D35984" w:rsidRDefault="00F440A1" w:rsidP="00F440A1">
      <w:pPr>
        <w:tabs>
          <w:tab w:val="left" w:pos="1276"/>
        </w:tabs>
        <w:autoSpaceDE w:val="0"/>
        <w:autoSpaceDN w:val="0"/>
        <w:adjustRightInd w:val="0"/>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440A1" w:rsidRPr="00D35984" w:rsidRDefault="00F440A1" w:rsidP="00F440A1">
      <w:pPr>
        <w:tabs>
          <w:tab w:val="left" w:pos="1276"/>
        </w:tabs>
        <w:autoSpaceDE w:val="0"/>
        <w:autoSpaceDN w:val="0"/>
        <w:adjustRightInd w:val="0"/>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440A1" w:rsidRPr="00D35984" w:rsidRDefault="00F440A1" w:rsidP="00F440A1">
      <w:pPr>
        <w:autoSpaceDE w:val="0"/>
        <w:autoSpaceDN w:val="0"/>
        <w:adjustRightInd w:val="0"/>
        <w:ind w:firstLine="284"/>
        <w:jc w:val="both"/>
        <w:outlineLvl w:val="1"/>
        <w:rPr>
          <w:iCs/>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440A1" w:rsidRPr="00D35984" w:rsidRDefault="00F440A1" w:rsidP="00F440A1">
      <w:pPr>
        <w:tabs>
          <w:tab w:val="left" w:pos="1276"/>
        </w:tabs>
        <w:autoSpaceDE w:val="0"/>
        <w:autoSpaceDN w:val="0"/>
        <w:adjustRightInd w:val="0"/>
        <w:ind w:firstLine="284"/>
        <w:jc w:val="both"/>
        <w:rPr>
          <w:b/>
          <w:sz w:val="12"/>
          <w:szCs w:val="12"/>
        </w:rPr>
      </w:pPr>
      <w:r w:rsidRPr="00D35984">
        <w:rPr>
          <w:b/>
          <w:sz w:val="12"/>
          <w:szCs w:val="12"/>
        </w:rPr>
        <w:t>5.5. Сроки рассмотрения жалобы</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 xml:space="preserve">5.5.1. Жалоба, поступившая в Администрацию, </w:t>
      </w:r>
      <w:r w:rsidRPr="00D35984">
        <w:rPr>
          <w:sz w:val="12"/>
          <w:szCs w:val="12"/>
        </w:rPr>
        <w:t>отдел</w:t>
      </w:r>
      <w:r w:rsidRPr="00D35984">
        <w:rPr>
          <w:iCs/>
          <w:sz w:val="12"/>
          <w:szCs w:val="12"/>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отдела, руководителя и (или) работника МФЦ, </w:t>
      </w:r>
      <w:r w:rsidRPr="00D35984">
        <w:rPr>
          <w:iCs/>
          <w:sz w:val="12"/>
          <w:szCs w:val="12"/>
        </w:rPr>
        <w:t xml:space="preserve">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w:t>
      </w:r>
      <w:r w:rsidRPr="00D35984">
        <w:rPr>
          <w:iCs/>
          <w:sz w:val="12"/>
          <w:szCs w:val="12"/>
        </w:rPr>
        <w:t>допущенных по вине отдела и (или) должностного лица, взимание платы с заявителя не допускается.</w:t>
      </w:r>
    </w:p>
    <w:p w:rsidR="00F440A1" w:rsidRPr="00D35984" w:rsidRDefault="00F440A1" w:rsidP="00F440A1">
      <w:pPr>
        <w:tabs>
          <w:tab w:val="left" w:pos="1276"/>
        </w:tabs>
        <w:autoSpaceDE w:val="0"/>
        <w:autoSpaceDN w:val="0"/>
        <w:adjustRightInd w:val="0"/>
        <w:ind w:firstLine="284"/>
        <w:jc w:val="both"/>
        <w:rPr>
          <w:b/>
          <w:sz w:val="12"/>
          <w:szCs w:val="12"/>
        </w:rPr>
      </w:pPr>
      <w:r w:rsidRPr="00D35984">
        <w:rPr>
          <w:b/>
          <w:sz w:val="12"/>
          <w:szCs w:val="12"/>
        </w:rPr>
        <w:t>5.6. Результат рассмотрения жалобы</w:t>
      </w:r>
    </w:p>
    <w:p w:rsidR="00F440A1" w:rsidRPr="00D35984" w:rsidRDefault="00F440A1" w:rsidP="00F440A1">
      <w:pPr>
        <w:autoSpaceDE w:val="0"/>
        <w:autoSpaceDN w:val="0"/>
        <w:adjustRightInd w:val="0"/>
        <w:ind w:firstLine="284"/>
        <w:jc w:val="both"/>
        <w:outlineLvl w:val="1"/>
        <w:rPr>
          <w:i/>
          <w:iCs/>
          <w:strike/>
          <w:sz w:val="12"/>
          <w:szCs w:val="12"/>
        </w:rPr>
      </w:pPr>
      <w:r w:rsidRPr="00D35984">
        <w:rPr>
          <w:iCs/>
          <w:sz w:val="12"/>
          <w:szCs w:val="12"/>
        </w:rPr>
        <w:t>5.6.1. По результатам рассмотрения жалобы принимается одно из следующих решений:</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 xml:space="preserve"> муниципальными правовыми актами</w:t>
      </w:r>
      <w:r w:rsidRPr="00D35984">
        <w:rPr>
          <w:iCs/>
          <w:sz w:val="12"/>
          <w:szCs w:val="12"/>
        </w:rPr>
        <w:t>;</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в удовлетворении жалобы отказывается.</w:t>
      </w:r>
    </w:p>
    <w:p w:rsidR="00F440A1" w:rsidRPr="00D35984" w:rsidRDefault="00F440A1" w:rsidP="00F440A1">
      <w:pPr>
        <w:tabs>
          <w:tab w:val="left" w:pos="1276"/>
        </w:tab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40A1" w:rsidRPr="00D35984" w:rsidRDefault="00F440A1" w:rsidP="00F440A1">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440A1" w:rsidRPr="00D35984" w:rsidRDefault="00F440A1" w:rsidP="00F440A1">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F440A1" w:rsidRPr="00D35984" w:rsidRDefault="00F440A1" w:rsidP="00F440A1">
      <w:pPr>
        <w:autoSpaceDE w:val="0"/>
        <w:autoSpaceDN w:val="0"/>
        <w:adjustRightInd w:val="0"/>
        <w:ind w:firstLine="284"/>
        <w:jc w:val="both"/>
        <w:outlineLvl w:val="1"/>
        <w:rPr>
          <w:sz w:val="12"/>
          <w:szCs w:val="12"/>
        </w:rPr>
      </w:pPr>
      <w:r w:rsidRPr="00D35984">
        <w:rPr>
          <w:iCs/>
          <w:sz w:val="12"/>
          <w:szCs w:val="12"/>
        </w:rPr>
        <w:t xml:space="preserve">5.8.1. В досудебном порядке могут быть обжалованы действия (бездействие) и решения должностных лиц (муниципальных служащих) </w:t>
      </w:r>
      <w:r w:rsidRPr="00D35984">
        <w:rPr>
          <w:sz w:val="12"/>
          <w:szCs w:val="12"/>
        </w:rPr>
        <w:t>отдела</w:t>
      </w:r>
      <w:r w:rsidRPr="00D35984">
        <w:rPr>
          <w:iCs/>
          <w:sz w:val="12"/>
          <w:szCs w:val="12"/>
        </w:rPr>
        <w:t xml:space="preserve"> – </w:t>
      </w:r>
      <w:r w:rsidRPr="00D35984">
        <w:rPr>
          <w:sz w:val="12"/>
          <w:szCs w:val="12"/>
        </w:rPr>
        <w:t>Главе муниципального округа</w:t>
      </w:r>
      <w:r w:rsidRPr="00D35984">
        <w:rPr>
          <w:bCs/>
          <w:sz w:val="12"/>
          <w:szCs w:val="12"/>
        </w:rPr>
        <w:t xml:space="preserve">.   </w:t>
      </w:r>
    </w:p>
    <w:p w:rsidR="00F440A1" w:rsidRPr="00D35984" w:rsidRDefault="00F440A1" w:rsidP="00F440A1">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 xml:space="preserve">5.9.1. На стадии досудебного обжалования действий (бездействия) должностного лица (муниципального служащего) </w:t>
      </w:r>
      <w:r w:rsidRPr="00D35984">
        <w:rPr>
          <w:sz w:val="12"/>
          <w:szCs w:val="12"/>
        </w:rPr>
        <w:t>отдела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440A1" w:rsidRPr="00D35984" w:rsidRDefault="00F440A1" w:rsidP="00F440A1">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5.10.1. Отдел, Администрация, МФЦ обеспечивают:</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440A1" w:rsidRPr="00D35984" w:rsidRDefault="00F440A1" w:rsidP="00F440A1">
      <w:pPr>
        <w:autoSpaceDE w:val="0"/>
        <w:autoSpaceDN w:val="0"/>
        <w:adjustRightInd w:val="0"/>
        <w:ind w:firstLine="284"/>
        <w:jc w:val="both"/>
        <w:outlineLvl w:val="1"/>
        <w:rPr>
          <w:iCs/>
          <w:sz w:val="12"/>
          <w:szCs w:val="12"/>
        </w:rPr>
      </w:pPr>
      <w:r w:rsidRPr="00D35984">
        <w:rPr>
          <w:iCs/>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F440A1" w:rsidRPr="00D35984" w:rsidRDefault="00F440A1" w:rsidP="00F440A1">
      <w:pPr>
        <w:autoSpaceDE w:val="0"/>
        <w:autoSpaceDN w:val="0"/>
        <w:adjustRightInd w:val="0"/>
        <w:jc w:val="center"/>
        <w:outlineLvl w:val="1"/>
        <w:rPr>
          <w:sz w:val="10"/>
          <w:szCs w:val="12"/>
        </w:rPr>
      </w:pPr>
    </w:p>
    <w:p w:rsidR="00F440A1" w:rsidRPr="00D35984" w:rsidRDefault="00F440A1" w:rsidP="00F440A1">
      <w:pPr>
        <w:autoSpaceDE w:val="0"/>
        <w:autoSpaceDN w:val="0"/>
        <w:adjustRightInd w:val="0"/>
        <w:jc w:val="center"/>
        <w:outlineLvl w:val="1"/>
        <w:rPr>
          <w:sz w:val="10"/>
          <w:szCs w:val="12"/>
        </w:rPr>
      </w:pPr>
      <w:r w:rsidRPr="00D35984">
        <w:rPr>
          <w:sz w:val="10"/>
          <w:szCs w:val="12"/>
        </w:rPr>
        <w:t>______________________</w:t>
      </w:r>
    </w:p>
    <w:tbl>
      <w:tblPr>
        <w:tblW w:w="4546" w:type="pct"/>
        <w:tblLook w:val="01E0" w:firstRow="1" w:lastRow="1" w:firstColumn="1" w:lastColumn="1" w:noHBand="0" w:noVBand="0"/>
      </w:tblPr>
      <w:tblGrid>
        <w:gridCol w:w="4536"/>
      </w:tblGrid>
      <w:tr w:rsidR="00DC265A" w:rsidRPr="00D35984" w:rsidTr="00F440A1">
        <w:tc>
          <w:tcPr>
            <w:tcW w:w="5000" w:type="pct"/>
            <w:shd w:val="clear" w:color="auto" w:fill="auto"/>
          </w:tcPr>
          <w:p w:rsidR="00F440A1" w:rsidRPr="00D35984" w:rsidRDefault="00F440A1" w:rsidP="00F440A1">
            <w:pPr>
              <w:rPr>
                <w:sz w:val="10"/>
                <w:szCs w:val="12"/>
              </w:rPr>
            </w:pP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Приложение № 1</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к Административному регламенту предоставления </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муниципальной услуги по предоставлению зданий, </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строений, сооружений, помещений, находящихся </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в собственности муниципального округа  в аренду</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 посредством проведения аукциона</w:t>
            </w:r>
          </w:p>
          <w:p w:rsidR="00F440A1" w:rsidRPr="00D35984" w:rsidRDefault="00F440A1" w:rsidP="00F440A1">
            <w:pPr>
              <w:rPr>
                <w:sz w:val="10"/>
                <w:szCs w:val="12"/>
              </w:rPr>
            </w:pP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2"/>
              </w:rPr>
            </w:pPr>
          </w:p>
          <w:p w:rsidR="00F440A1" w:rsidRPr="00D35984" w:rsidRDefault="00F440A1" w:rsidP="00F440A1">
            <w:pPr>
              <w:jc w:val="center"/>
              <w:rPr>
                <w:b/>
                <w:sz w:val="10"/>
                <w:szCs w:val="12"/>
              </w:rPr>
            </w:pPr>
            <w:r w:rsidRPr="00D35984">
              <w:rPr>
                <w:b/>
                <w:sz w:val="10"/>
                <w:szCs w:val="12"/>
              </w:rPr>
              <w:t>Форма заявления</w:t>
            </w:r>
          </w:p>
          <w:p w:rsidR="00F440A1" w:rsidRPr="00D35984" w:rsidRDefault="00F440A1" w:rsidP="00F440A1">
            <w:pPr>
              <w:jc w:val="center"/>
              <w:rPr>
                <w:b/>
                <w:sz w:val="10"/>
                <w:szCs w:val="12"/>
              </w:rPr>
            </w:pPr>
            <w:r w:rsidRPr="00D35984">
              <w:rPr>
                <w:b/>
                <w:sz w:val="10"/>
                <w:szCs w:val="12"/>
              </w:rPr>
              <w:t>на предоставление муниципальной услуги</w:t>
            </w:r>
          </w:p>
          <w:p w:rsidR="00F440A1" w:rsidRPr="00D35984" w:rsidRDefault="00F440A1" w:rsidP="00F440A1">
            <w:pPr>
              <w:jc w:val="right"/>
              <w:rPr>
                <w:sz w:val="10"/>
                <w:szCs w:val="12"/>
              </w:rPr>
            </w:pPr>
          </w:p>
          <w:p w:rsidR="00F440A1" w:rsidRPr="00D35984" w:rsidRDefault="00F440A1" w:rsidP="00F440A1">
            <w:pPr>
              <w:jc w:val="right"/>
              <w:rPr>
                <w:sz w:val="10"/>
                <w:szCs w:val="12"/>
              </w:rPr>
            </w:pPr>
            <w:r w:rsidRPr="00D35984">
              <w:rPr>
                <w:sz w:val="10"/>
                <w:szCs w:val="12"/>
              </w:rPr>
              <w:t xml:space="preserve">В Администрацию Солецкого </w:t>
            </w:r>
          </w:p>
          <w:p w:rsidR="00F440A1" w:rsidRPr="00D35984" w:rsidRDefault="00F440A1" w:rsidP="00F440A1">
            <w:pPr>
              <w:jc w:val="right"/>
              <w:rPr>
                <w:sz w:val="10"/>
                <w:szCs w:val="12"/>
              </w:rPr>
            </w:pPr>
            <w:r w:rsidRPr="00D35984">
              <w:rPr>
                <w:sz w:val="10"/>
                <w:szCs w:val="12"/>
              </w:rPr>
              <w:t xml:space="preserve">муниципального округа </w:t>
            </w:r>
          </w:p>
          <w:p w:rsidR="00F440A1" w:rsidRPr="00D35984" w:rsidRDefault="00F440A1" w:rsidP="00F440A1">
            <w:pPr>
              <w:jc w:val="right"/>
              <w:rPr>
                <w:sz w:val="10"/>
                <w:szCs w:val="12"/>
              </w:rPr>
            </w:pPr>
            <w:r w:rsidRPr="00D35984">
              <w:rPr>
                <w:sz w:val="10"/>
                <w:szCs w:val="12"/>
              </w:rPr>
              <w:tab/>
            </w:r>
            <w:r w:rsidRPr="00D35984">
              <w:rPr>
                <w:sz w:val="10"/>
                <w:szCs w:val="12"/>
              </w:rPr>
              <w:tab/>
              <w:t xml:space="preserve">              от _____________________________________</w:t>
            </w:r>
          </w:p>
          <w:p w:rsidR="00F440A1" w:rsidRPr="00D35984" w:rsidRDefault="00F440A1" w:rsidP="00F440A1">
            <w:pPr>
              <w:jc w:val="right"/>
              <w:rPr>
                <w:sz w:val="10"/>
                <w:szCs w:val="12"/>
              </w:rPr>
            </w:pPr>
            <w:r w:rsidRPr="00D35984">
              <w:rPr>
                <w:sz w:val="10"/>
                <w:szCs w:val="12"/>
              </w:rPr>
              <w:tab/>
            </w:r>
            <w:r w:rsidRPr="00D35984">
              <w:rPr>
                <w:sz w:val="10"/>
                <w:szCs w:val="12"/>
              </w:rPr>
              <w:tab/>
            </w:r>
            <w:r w:rsidRPr="00D35984">
              <w:rPr>
                <w:sz w:val="10"/>
                <w:szCs w:val="12"/>
              </w:rPr>
              <w:tab/>
              <w:t xml:space="preserve"> (ФИО гражданина или наименование юридического лица)</w:t>
            </w:r>
          </w:p>
          <w:p w:rsidR="00F440A1" w:rsidRPr="00D35984" w:rsidRDefault="00F440A1" w:rsidP="00F440A1">
            <w:pPr>
              <w:jc w:val="right"/>
              <w:rPr>
                <w:sz w:val="10"/>
                <w:szCs w:val="12"/>
              </w:rPr>
            </w:pPr>
            <w:r w:rsidRPr="00D35984">
              <w:rPr>
                <w:sz w:val="10"/>
                <w:szCs w:val="12"/>
              </w:rPr>
              <w:t xml:space="preserve">                                      (реквизиты документа удостоверяющего личность, реквизиты юридического     </w:t>
            </w:r>
          </w:p>
          <w:p w:rsidR="00F440A1" w:rsidRPr="00D35984" w:rsidRDefault="00F440A1" w:rsidP="00F440A1">
            <w:pPr>
              <w:jc w:val="right"/>
              <w:rPr>
                <w:sz w:val="10"/>
                <w:szCs w:val="12"/>
              </w:rPr>
            </w:pPr>
            <w:r w:rsidRPr="00D35984">
              <w:rPr>
                <w:sz w:val="10"/>
                <w:szCs w:val="12"/>
              </w:rPr>
              <w:t xml:space="preserve">                                               лица) ___________________________________________</w:t>
            </w:r>
          </w:p>
          <w:p w:rsidR="00F440A1" w:rsidRPr="00D35984" w:rsidRDefault="00F440A1" w:rsidP="00F440A1">
            <w:pPr>
              <w:jc w:val="right"/>
              <w:rPr>
                <w:sz w:val="10"/>
                <w:szCs w:val="12"/>
              </w:rPr>
            </w:pPr>
            <w:r w:rsidRPr="00D35984">
              <w:rPr>
                <w:sz w:val="10"/>
                <w:szCs w:val="12"/>
              </w:rPr>
              <w:t xml:space="preserve">                                     ______________________________________________</w:t>
            </w:r>
          </w:p>
          <w:p w:rsidR="00F440A1" w:rsidRPr="00D35984" w:rsidRDefault="00F440A1" w:rsidP="00F440A1">
            <w:pPr>
              <w:jc w:val="right"/>
              <w:rPr>
                <w:sz w:val="10"/>
                <w:szCs w:val="12"/>
              </w:rPr>
            </w:pPr>
            <w:r w:rsidRPr="00D35984">
              <w:rPr>
                <w:sz w:val="10"/>
                <w:szCs w:val="12"/>
              </w:rPr>
              <w:t xml:space="preserve">                                                     (адрес проживания, место нахождения)   _________________________</w:t>
            </w:r>
          </w:p>
          <w:p w:rsidR="00F440A1" w:rsidRPr="00D35984" w:rsidRDefault="00F440A1" w:rsidP="00F440A1">
            <w:pPr>
              <w:jc w:val="right"/>
              <w:rPr>
                <w:sz w:val="10"/>
                <w:szCs w:val="12"/>
              </w:rPr>
            </w:pPr>
            <w:r w:rsidRPr="00D35984">
              <w:rPr>
                <w:sz w:val="10"/>
                <w:szCs w:val="12"/>
              </w:rPr>
              <w:t xml:space="preserve">                                    __________________________________________________                                                                                                    </w:t>
            </w:r>
          </w:p>
          <w:p w:rsidR="00F440A1" w:rsidRPr="00D35984" w:rsidRDefault="00F440A1" w:rsidP="00F440A1">
            <w:pPr>
              <w:jc w:val="right"/>
              <w:rPr>
                <w:sz w:val="10"/>
                <w:szCs w:val="12"/>
              </w:rPr>
            </w:pPr>
            <w:r w:rsidRPr="00D35984">
              <w:rPr>
                <w:sz w:val="10"/>
                <w:szCs w:val="12"/>
              </w:rPr>
              <w:t xml:space="preserve">                                     телефон_________________________________________</w:t>
            </w:r>
          </w:p>
          <w:p w:rsidR="00F440A1" w:rsidRPr="00D35984" w:rsidRDefault="00F440A1" w:rsidP="00F440A1">
            <w:pPr>
              <w:jc w:val="center"/>
              <w:rPr>
                <w:sz w:val="10"/>
                <w:szCs w:val="12"/>
              </w:rPr>
            </w:pPr>
            <w:r w:rsidRPr="00D35984">
              <w:rPr>
                <w:sz w:val="10"/>
                <w:szCs w:val="12"/>
              </w:rPr>
              <w:t xml:space="preserve">                                                               </w:t>
            </w:r>
          </w:p>
          <w:p w:rsidR="00F440A1" w:rsidRPr="00D35984" w:rsidRDefault="00F440A1" w:rsidP="00F440A1">
            <w:pPr>
              <w:autoSpaceDE w:val="0"/>
              <w:autoSpaceDN w:val="0"/>
              <w:adjustRightInd w:val="0"/>
              <w:jc w:val="both"/>
              <w:rPr>
                <w:sz w:val="10"/>
                <w:szCs w:val="12"/>
              </w:rPr>
            </w:pPr>
          </w:p>
          <w:p w:rsidR="00F440A1" w:rsidRPr="00D35984" w:rsidRDefault="00F440A1" w:rsidP="00F440A1">
            <w:pPr>
              <w:keepNext/>
              <w:jc w:val="center"/>
              <w:outlineLvl w:val="2"/>
              <w:rPr>
                <w:b/>
                <w:bCs/>
                <w:sz w:val="10"/>
                <w:szCs w:val="12"/>
              </w:rPr>
            </w:pPr>
            <w:r w:rsidRPr="00D35984">
              <w:rPr>
                <w:b/>
                <w:bCs/>
                <w:sz w:val="10"/>
                <w:szCs w:val="12"/>
              </w:rPr>
              <w:t>ЗАЯВЛЕНИЕ</w:t>
            </w:r>
          </w:p>
          <w:p w:rsidR="00F440A1" w:rsidRPr="00D35984" w:rsidRDefault="00F440A1" w:rsidP="00F440A1">
            <w:pPr>
              <w:rPr>
                <w:sz w:val="10"/>
                <w:szCs w:val="12"/>
              </w:rPr>
            </w:pPr>
          </w:p>
          <w:p w:rsidR="00F440A1" w:rsidRPr="00D35984" w:rsidRDefault="00F440A1" w:rsidP="00F440A1">
            <w:pPr>
              <w:rPr>
                <w:sz w:val="10"/>
                <w:szCs w:val="12"/>
              </w:rPr>
            </w:pPr>
            <w:r w:rsidRPr="00D35984">
              <w:rPr>
                <w:sz w:val="10"/>
                <w:szCs w:val="12"/>
              </w:rPr>
              <w:t>Прошу предоставить_____________________________________________________</w:t>
            </w:r>
          </w:p>
          <w:p w:rsidR="00F440A1" w:rsidRPr="00D35984" w:rsidRDefault="00F440A1" w:rsidP="00F440A1">
            <w:pPr>
              <w:rPr>
                <w:bCs/>
                <w:sz w:val="10"/>
                <w:szCs w:val="12"/>
              </w:rPr>
            </w:pPr>
            <w:r w:rsidRPr="00D35984">
              <w:rPr>
                <w:sz w:val="10"/>
                <w:szCs w:val="12"/>
              </w:rPr>
              <w:t>(указать вид права)______________________________</w:t>
            </w:r>
            <w:r w:rsidRPr="00D35984">
              <w:rPr>
                <w:bCs/>
                <w:sz w:val="10"/>
                <w:szCs w:val="12"/>
              </w:rPr>
              <w:t>(наименование объекта муниципального имущества)_________________________________________________________</w:t>
            </w:r>
          </w:p>
          <w:p w:rsidR="00F440A1" w:rsidRPr="00D35984" w:rsidRDefault="00F440A1" w:rsidP="00F440A1">
            <w:pPr>
              <w:keepNext/>
              <w:outlineLvl w:val="2"/>
              <w:rPr>
                <w:bCs/>
                <w:sz w:val="10"/>
                <w:szCs w:val="12"/>
              </w:rPr>
            </w:pPr>
            <w:r w:rsidRPr="00D35984">
              <w:rPr>
                <w:bCs/>
                <w:sz w:val="10"/>
                <w:szCs w:val="12"/>
              </w:rPr>
              <w:t>Для использования в качестве________________________________________________________</w:t>
            </w:r>
          </w:p>
          <w:p w:rsidR="00F440A1" w:rsidRPr="00D35984" w:rsidRDefault="00F440A1" w:rsidP="00F440A1">
            <w:pPr>
              <w:keepNext/>
              <w:outlineLvl w:val="2"/>
              <w:rPr>
                <w:bCs/>
                <w:sz w:val="10"/>
                <w:szCs w:val="12"/>
              </w:rPr>
            </w:pPr>
            <w:r w:rsidRPr="00D35984">
              <w:rPr>
                <w:bCs/>
                <w:sz w:val="10"/>
                <w:szCs w:val="12"/>
              </w:rPr>
              <w:t xml:space="preserve">                                                   </w:t>
            </w:r>
          </w:p>
          <w:p w:rsidR="00F440A1" w:rsidRPr="00D35984" w:rsidRDefault="00F440A1" w:rsidP="00F440A1">
            <w:pPr>
              <w:rPr>
                <w:sz w:val="10"/>
                <w:szCs w:val="12"/>
              </w:rPr>
            </w:pPr>
            <w:r w:rsidRPr="00D35984">
              <w:rPr>
                <w:sz w:val="10"/>
                <w:szCs w:val="12"/>
              </w:rPr>
              <w:t>Местоположение (адрес) объекта________________________________________________________</w:t>
            </w:r>
          </w:p>
          <w:p w:rsidR="00F440A1" w:rsidRPr="00D35984" w:rsidRDefault="00F440A1" w:rsidP="00F440A1">
            <w:pPr>
              <w:rPr>
                <w:sz w:val="10"/>
                <w:szCs w:val="12"/>
              </w:rPr>
            </w:pPr>
            <w:r w:rsidRPr="00D35984">
              <w:rPr>
                <w:sz w:val="10"/>
                <w:szCs w:val="12"/>
              </w:rPr>
              <w:t>__________________________________________________________________________________</w:t>
            </w:r>
          </w:p>
          <w:p w:rsidR="00F440A1" w:rsidRPr="00D35984" w:rsidRDefault="00F440A1" w:rsidP="00F440A1">
            <w:pPr>
              <w:rPr>
                <w:sz w:val="10"/>
                <w:szCs w:val="12"/>
              </w:rPr>
            </w:pPr>
            <w:r w:rsidRPr="00D35984">
              <w:rPr>
                <w:sz w:val="10"/>
                <w:szCs w:val="12"/>
              </w:rPr>
              <w:t>(перечень документов)</w:t>
            </w:r>
          </w:p>
          <w:p w:rsidR="00F440A1" w:rsidRPr="00D35984" w:rsidRDefault="00F440A1" w:rsidP="00F440A1">
            <w:pPr>
              <w:rPr>
                <w:sz w:val="10"/>
                <w:szCs w:val="12"/>
              </w:rPr>
            </w:pPr>
            <w:r w:rsidRPr="00D35984">
              <w:rPr>
                <w:sz w:val="10"/>
                <w:szCs w:val="12"/>
              </w:rPr>
              <w:t>__________________________________________________________________________________</w:t>
            </w:r>
          </w:p>
          <w:p w:rsidR="00F440A1" w:rsidRPr="00D35984" w:rsidRDefault="00F440A1" w:rsidP="00F440A1">
            <w:pPr>
              <w:rPr>
                <w:sz w:val="10"/>
                <w:szCs w:val="12"/>
              </w:rPr>
            </w:pPr>
            <w:r w:rsidRPr="00D35984">
              <w:rPr>
                <w:sz w:val="10"/>
                <w:szCs w:val="12"/>
              </w:rPr>
              <w:t>_________________________________________________________________________</w:t>
            </w:r>
          </w:p>
          <w:p w:rsidR="00F440A1" w:rsidRPr="00D35984" w:rsidRDefault="00F440A1" w:rsidP="00F440A1">
            <w:pPr>
              <w:rPr>
                <w:sz w:val="10"/>
                <w:szCs w:val="12"/>
              </w:rPr>
            </w:pPr>
            <w:r w:rsidRPr="00D35984">
              <w:rPr>
                <w:sz w:val="10"/>
                <w:szCs w:val="12"/>
              </w:rPr>
              <w:t xml:space="preserve">                                                                                                                                                  </w:t>
            </w:r>
          </w:p>
          <w:p w:rsidR="00F440A1" w:rsidRPr="00D35984" w:rsidRDefault="00F440A1" w:rsidP="00F440A1">
            <w:pPr>
              <w:tabs>
                <w:tab w:val="left" w:pos="5610"/>
              </w:tabs>
              <w:autoSpaceDE w:val="0"/>
              <w:autoSpaceDN w:val="0"/>
              <w:adjustRightInd w:val="0"/>
              <w:outlineLvl w:val="1"/>
              <w:rPr>
                <w:sz w:val="10"/>
                <w:szCs w:val="12"/>
              </w:rPr>
            </w:pPr>
            <w:r w:rsidRPr="00D35984">
              <w:rPr>
                <w:sz w:val="10"/>
                <w:szCs w:val="12"/>
              </w:rPr>
              <w:t>_______________________ ________________________</w:t>
            </w:r>
          </w:p>
          <w:p w:rsidR="00F440A1" w:rsidRPr="00D35984" w:rsidRDefault="00F440A1" w:rsidP="00F440A1">
            <w:pPr>
              <w:tabs>
                <w:tab w:val="left" w:pos="5610"/>
              </w:tabs>
              <w:autoSpaceDE w:val="0"/>
              <w:autoSpaceDN w:val="0"/>
              <w:adjustRightInd w:val="0"/>
              <w:outlineLvl w:val="1"/>
              <w:rPr>
                <w:sz w:val="10"/>
                <w:szCs w:val="12"/>
              </w:rPr>
            </w:pPr>
            <w:r w:rsidRPr="00D35984">
              <w:rPr>
                <w:sz w:val="10"/>
                <w:szCs w:val="12"/>
              </w:rPr>
              <w:t xml:space="preserve">                     (дата)                  (подпись)</w:t>
            </w:r>
          </w:p>
          <w:p w:rsidR="00F440A1" w:rsidRPr="00D35984" w:rsidRDefault="00F440A1" w:rsidP="00F440A1">
            <w:pPr>
              <w:tabs>
                <w:tab w:val="left" w:pos="5610"/>
              </w:tabs>
              <w:autoSpaceDE w:val="0"/>
              <w:autoSpaceDN w:val="0"/>
              <w:adjustRightInd w:val="0"/>
              <w:jc w:val="both"/>
              <w:outlineLvl w:val="1"/>
              <w:rPr>
                <w:sz w:val="10"/>
                <w:szCs w:val="12"/>
              </w:rPr>
            </w:pPr>
          </w:p>
          <w:p w:rsidR="00F440A1" w:rsidRPr="00D35984" w:rsidRDefault="00F440A1" w:rsidP="00F440A1">
            <w:pPr>
              <w:jc w:val="right"/>
              <w:rPr>
                <w:sz w:val="10"/>
                <w:szCs w:val="12"/>
              </w:rPr>
            </w:pPr>
            <w:r w:rsidRPr="00D35984">
              <w:rPr>
                <w:sz w:val="10"/>
                <w:szCs w:val="12"/>
              </w:rPr>
              <w:t xml:space="preserve">                                                                                                                              Приложение № 2</w:t>
            </w:r>
          </w:p>
          <w:p w:rsidR="00F440A1" w:rsidRPr="00D35984" w:rsidRDefault="00F440A1" w:rsidP="00F440A1">
            <w:pPr>
              <w:jc w:val="right"/>
              <w:rPr>
                <w:sz w:val="10"/>
                <w:szCs w:val="12"/>
              </w:rPr>
            </w:pPr>
            <w:r w:rsidRPr="00D35984">
              <w:rPr>
                <w:sz w:val="10"/>
                <w:szCs w:val="12"/>
              </w:rPr>
              <w:t>к Административному регламенту</w:t>
            </w:r>
          </w:p>
          <w:p w:rsidR="00F440A1" w:rsidRPr="00D35984" w:rsidRDefault="00F440A1" w:rsidP="00F440A1">
            <w:pPr>
              <w:jc w:val="right"/>
              <w:rPr>
                <w:sz w:val="10"/>
                <w:szCs w:val="12"/>
              </w:rPr>
            </w:pPr>
            <w:r w:rsidRPr="00D35984">
              <w:rPr>
                <w:sz w:val="10"/>
                <w:szCs w:val="12"/>
              </w:rPr>
              <w:t xml:space="preserve"> предоставления муниципальной услуги </w:t>
            </w:r>
          </w:p>
          <w:p w:rsidR="00F440A1" w:rsidRPr="00D35984" w:rsidRDefault="00F440A1" w:rsidP="00F440A1">
            <w:pPr>
              <w:jc w:val="right"/>
              <w:rPr>
                <w:sz w:val="10"/>
                <w:szCs w:val="12"/>
              </w:rPr>
            </w:pPr>
            <w:r w:rsidRPr="00D35984">
              <w:rPr>
                <w:sz w:val="10"/>
                <w:szCs w:val="12"/>
              </w:rPr>
              <w:lastRenderedPageBreak/>
              <w:t xml:space="preserve">по предоставлению зданий, строений, </w:t>
            </w:r>
          </w:p>
          <w:p w:rsidR="00F440A1" w:rsidRPr="00D35984" w:rsidRDefault="00F440A1" w:rsidP="00F440A1">
            <w:pPr>
              <w:jc w:val="right"/>
              <w:rPr>
                <w:sz w:val="10"/>
                <w:szCs w:val="12"/>
              </w:rPr>
            </w:pPr>
            <w:r w:rsidRPr="00D35984">
              <w:rPr>
                <w:sz w:val="10"/>
                <w:szCs w:val="12"/>
              </w:rPr>
              <w:t>сооружений, помещений,</w:t>
            </w:r>
          </w:p>
          <w:p w:rsidR="00F440A1" w:rsidRPr="00D35984" w:rsidRDefault="00F440A1" w:rsidP="00F440A1">
            <w:pPr>
              <w:jc w:val="right"/>
              <w:rPr>
                <w:sz w:val="10"/>
                <w:szCs w:val="12"/>
              </w:rPr>
            </w:pPr>
            <w:r w:rsidRPr="00D35984">
              <w:rPr>
                <w:sz w:val="10"/>
                <w:szCs w:val="12"/>
              </w:rPr>
              <w:t xml:space="preserve"> находящихся в собственности</w:t>
            </w:r>
          </w:p>
          <w:p w:rsidR="00F440A1" w:rsidRPr="00D35984" w:rsidRDefault="00F440A1" w:rsidP="00F440A1">
            <w:pPr>
              <w:jc w:val="right"/>
              <w:rPr>
                <w:sz w:val="10"/>
                <w:szCs w:val="12"/>
              </w:rPr>
            </w:pPr>
            <w:r w:rsidRPr="00D35984">
              <w:rPr>
                <w:sz w:val="10"/>
                <w:szCs w:val="12"/>
              </w:rPr>
              <w:t xml:space="preserve"> муниципального округа</w:t>
            </w:r>
          </w:p>
          <w:p w:rsidR="00F440A1" w:rsidRPr="00D35984" w:rsidRDefault="00F440A1" w:rsidP="00F440A1">
            <w:pPr>
              <w:jc w:val="right"/>
              <w:rPr>
                <w:sz w:val="10"/>
                <w:szCs w:val="12"/>
              </w:rPr>
            </w:pPr>
            <w:r w:rsidRPr="00D35984">
              <w:rPr>
                <w:sz w:val="10"/>
                <w:szCs w:val="12"/>
              </w:rPr>
              <w:t xml:space="preserve">  в аренду посредством проведения аукциона</w:t>
            </w:r>
          </w:p>
        </w:tc>
      </w:tr>
    </w:tbl>
    <w:p w:rsidR="00F440A1" w:rsidRPr="00D35984" w:rsidRDefault="00F440A1" w:rsidP="005868E7">
      <w:pPr>
        <w:widowControl w:val="0"/>
        <w:autoSpaceDE w:val="0"/>
        <w:autoSpaceDN w:val="0"/>
        <w:adjustRightInd w:val="0"/>
        <w:jc w:val="center"/>
        <w:rPr>
          <w:b/>
          <w:bCs/>
          <w:iCs/>
          <w:sz w:val="10"/>
          <w:szCs w:val="12"/>
        </w:rPr>
      </w:pPr>
      <w:r w:rsidRPr="00D35984">
        <w:rPr>
          <w:b/>
          <w:sz w:val="10"/>
          <w:szCs w:val="12"/>
        </w:rPr>
        <w:lastRenderedPageBreak/>
        <w:t xml:space="preserve"> </w:t>
      </w:r>
      <w:r w:rsidRPr="00D35984">
        <w:rPr>
          <w:b/>
          <w:bCs/>
          <w:iCs/>
          <w:sz w:val="10"/>
          <w:szCs w:val="12"/>
        </w:rPr>
        <w:t xml:space="preserve">Форма заявки на участие в аукционе </w:t>
      </w:r>
    </w:p>
    <w:p w:rsidR="00F440A1" w:rsidRPr="00D35984" w:rsidRDefault="00F440A1" w:rsidP="00F440A1">
      <w:pPr>
        <w:rPr>
          <w:sz w:val="10"/>
          <w:szCs w:val="12"/>
        </w:rPr>
      </w:pPr>
    </w:p>
    <w:tbl>
      <w:tblPr>
        <w:tblW w:w="0" w:type="auto"/>
        <w:jc w:val="center"/>
        <w:tblLook w:val="01E0" w:firstRow="1" w:lastRow="1" w:firstColumn="1" w:lastColumn="1" w:noHBand="0" w:noVBand="0"/>
      </w:tblPr>
      <w:tblGrid>
        <w:gridCol w:w="1089"/>
        <w:gridCol w:w="1716"/>
      </w:tblGrid>
      <w:tr w:rsidR="00F440A1" w:rsidRPr="00D35984" w:rsidTr="00F440A1">
        <w:trPr>
          <w:trHeight w:val="28"/>
          <w:jc w:val="center"/>
        </w:trPr>
        <w:tc>
          <w:tcPr>
            <w:tcW w:w="0" w:type="auto"/>
            <w:shd w:val="clear" w:color="auto" w:fill="auto"/>
          </w:tcPr>
          <w:p w:rsidR="00F440A1" w:rsidRPr="00D35984" w:rsidRDefault="00F440A1" w:rsidP="00F440A1">
            <w:pPr>
              <w:tabs>
                <w:tab w:val="center" w:pos="4677"/>
                <w:tab w:val="right" w:pos="9355"/>
              </w:tabs>
              <w:rPr>
                <w:sz w:val="10"/>
                <w:szCs w:val="12"/>
              </w:rPr>
            </w:pPr>
            <w:r w:rsidRPr="00D35984">
              <w:rPr>
                <w:sz w:val="10"/>
                <w:szCs w:val="12"/>
              </w:rPr>
              <w:t>На бланке заявителя</w:t>
            </w:r>
          </w:p>
        </w:tc>
        <w:tc>
          <w:tcPr>
            <w:tcW w:w="0" w:type="auto"/>
            <w:shd w:val="clear" w:color="auto" w:fill="auto"/>
          </w:tcPr>
          <w:p w:rsidR="00F440A1" w:rsidRPr="00D35984" w:rsidRDefault="00F440A1" w:rsidP="00F440A1">
            <w:pPr>
              <w:tabs>
                <w:tab w:val="center" w:pos="4677"/>
                <w:tab w:val="right" w:pos="9355"/>
              </w:tabs>
              <w:snapToGrid w:val="0"/>
              <w:jc w:val="right"/>
              <w:rPr>
                <w:b/>
                <w:sz w:val="10"/>
                <w:szCs w:val="12"/>
              </w:rPr>
            </w:pPr>
            <w:r w:rsidRPr="00D35984">
              <w:rPr>
                <w:b/>
                <w:sz w:val="10"/>
                <w:szCs w:val="12"/>
              </w:rPr>
              <w:t xml:space="preserve">В Администрацию Солецкого </w:t>
            </w:r>
          </w:p>
          <w:p w:rsidR="00F440A1" w:rsidRPr="00D35984" w:rsidRDefault="00F440A1" w:rsidP="00F440A1">
            <w:pPr>
              <w:tabs>
                <w:tab w:val="center" w:pos="4677"/>
                <w:tab w:val="right" w:pos="9355"/>
              </w:tabs>
              <w:snapToGrid w:val="0"/>
              <w:jc w:val="right"/>
              <w:rPr>
                <w:b/>
                <w:sz w:val="10"/>
                <w:szCs w:val="12"/>
              </w:rPr>
            </w:pPr>
            <w:r w:rsidRPr="00D35984">
              <w:rPr>
                <w:b/>
                <w:sz w:val="10"/>
                <w:szCs w:val="12"/>
              </w:rPr>
              <w:t>муниципального округа</w:t>
            </w:r>
          </w:p>
          <w:p w:rsidR="00F440A1" w:rsidRPr="00D35984" w:rsidRDefault="00F440A1" w:rsidP="00F440A1">
            <w:pPr>
              <w:tabs>
                <w:tab w:val="center" w:pos="4677"/>
                <w:tab w:val="right" w:pos="9355"/>
              </w:tabs>
              <w:snapToGrid w:val="0"/>
              <w:jc w:val="right"/>
              <w:rPr>
                <w:b/>
                <w:sz w:val="10"/>
                <w:szCs w:val="12"/>
              </w:rPr>
            </w:pPr>
            <w:r w:rsidRPr="00D35984">
              <w:rPr>
                <w:b/>
                <w:sz w:val="10"/>
                <w:szCs w:val="12"/>
              </w:rPr>
              <w:t>______________________________</w:t>
            </w:r>
          </w:p>
          <w:p w:rsidR="00F440A1" w:rsidRPr="00D35984" w:rsidRDefault="00F440A1" w:rsidP="00F440A1">
            <w:pPr>
              <w:tabs>
                <w:tab w:val="center" w:pos="4677"/>
                <w:tab w:val="right" w:pos="9355"/>
              </w:tabs>
              <w:rPr>
                <w:sz w:val="10"/>
                <w:szCs w:val="12"/>
              </w:rPr>
            </w:pPr>
          </w:p>
        </w:tc>
      </w:tr>
    </w:tbl>
    <w:p w:rsidR="00F440A1" w:rsidRPr="00D35984" w:rsidRDefault="00F440A1" w:rsidP="00F440A1">
      <w:pPr>
        <w:rPr>
          <w:b/>
          <w:sz w:val="10"/>
          <w:szCs w:val="12"/>
        </w:rPr>
      </w:pPr>
    </w:p>
    <w:p w:rsidR="00F440A1" w:rsidRPr="00D35984" w:rsidRDefault="00F440A1" w:rsidP="00F440A1">
      <w:pPr>
        <w:jc w:val="center"/>
        <w:rPr>
          <w:b/>
          <w:sz w:val="10"/>
          <w:szCs w:val="12"/>
        </w:rPr>
      </w:pPr>
      <w:r w:rsidRPr="00D35984">
        <w:rPr>
          <w:b/>
          <w:sz w:val="10"/>
          <w:szCs w:val="12"/>
        </w:rPr>
        <w:t>ЗАЯВКА</w:t>
      </w:r>
    </w:p>
    <w:p w:rsidR="00F440A1" w:rsidRPr="00D35984" w:rsidRDefault="00F440A1" w:rsidP="00F440A1">
      <w:pPr>
        <w:jc w:val="center"/>
        <w:rPr>
          <w:b/>
          <w:sz w:val="10"/>
          <w:szCs w:val="12"/>
        </w:rPr>
      </w:pPr>
      <w:r w:rsidRPr="00D35984">
        <w:rPr>
          <w:b/>
          <w:sz w:val="10"/>
          <w:szCs w:val="12"/>
        </w:rPr>
        <w:t>на участие в открытом аукционе № ____</w:t>
      </w:r>
    </w:p>
    <w:p w:rsidR="00F440A1" w:rsidRPr="00D35984" w:rsidRDefault="00F440A1" w:rsidP="00F440A1">
      <w:pPr>
        <w:jc w:val="center"/>
        <w:rPr>
          <w:sz w:val="10"/>
          <w:szCs w:val="12"/>
        </w:rPr>
      </w:pPr>
    </w:p>
    <w:p w:rsidR="00F440A1" w:rsidRPr="00D35984" w:rsidRDefault="00F440A1" w:rsidP="00F440A1">
      <w:pPr>
        <w:rPr>
          <w:i/>
          <w:sz w:val="10"/>
          <w:szCs w:val="12"/>
        </w:rPr>
      </w:pPr>
      <w:r w:rsidRPr="00D35984">
        <w:rPr>
          <w:sz w:val="10"/>
          <w:szCs w:val="12"/>
        </w:rPr>
        <w:t>На право заключения договора аренды (безвозмездного пользования)____________________________________________________________________________</w:t>
      </w:r>
    </w:p>
    <w:p w:rsidR="00F440A1" w:rsidRPr="00D35984" w:rsidRDefault="00F440A1" w:rsidP="00F440A1">
      <w:pPr>
        <w:tabs>
          <w:tab w:val="left" w:pos="4320"/>
        </w:tabs>
        <w:jc w:val="center"/>
        <w:rPr>
          <w:i/>
          <w:sz w:val="10"/>
          <w:szCs w:val="12"/>
        </w:rPr>
      </w:pPr>
      <w:r w:rsidRPr="00D35984">
        <w:rPr>
          <w:i/>
          <w:sz w:val="10"/>
          <w:szCs w:val="12"/>
        </w:rPr>
        <w:t xml:space="preserve"> (наименование муниципального имущества )</w:t>
      </w:r>
    </w:p>
    <w:p w:rsidR="00F440A1" w:rsidRPr="00D35984" w:rsidRDefault="00F440A1" w:rsidP="00F440A1">
      <w:pPr>
        <w:tabs>
          <w:tab w:val="left" w:pos="4320"/>
        </w:tabs>
        <w:jc w:val="both"/>
        <w:rPr>
          <w:sz w:val="10"/>
          <w:szCs w:val="12"/>
        </w:rPr>
      </w:pPr>
      <w:r w:rsidRPr="00D35984">
        <w:rPr>
          <w:sz w:val="10"/>
          <w:szCs w:val="12"/>
        </w:rPr>
        <w:t xml:space="preserve">на условиях, указанных в документации об аукционе. </w:t>
      </w:r>
    </w:p>
    <w:p w:rsidR="00F440A1" w:rsidRPr="00D35984" w:rsidRDefault="00F440A1" w:rsidP="00F440A1">
      <w:pPr>
        <w:jc w:val="both"/>
        <w:rPr>
          <w:b/>
          <w:sz w:val="10"/>
          <w:szCs w:val="12"/>
        </w:rPr>
      </w:pPr>
    </w:p>
    <w:p w:rsidR="00F440A1" w:rsidRPr="00D35984" w:rsidRDefault="00F440A1" w:rsidP="00F440A1">
      <w:pPr>
        <w:jc w:val="both"/>
        <w:rPr>
          <w:sz w:val="10"/>
          <w:szCs w:val="12"/>
        </w:rPr>
      </w:pPr>
      <w:r w:rsidRPr="00D35984">
        <w:rPr>
          <w:b/>
          <w:sz w:val="10"/>
          <w:szCs w:val="12"/>
          <w:lang w:val="en-US"/>
        </w:rPr>
        <w:t>I</w:t>
      </w:r>
      <w:r w:rsidRPr="00D35984">
        <w:rPr>
          <w:b/>
          <w:sz w:val="10"/>
          <w:szCs w:val="12"/>
        </w:rPr>
        <w:t>. Сведения о заявителе</w:t>
      </w:r>
      <w:r w:rsidRPr="00D35984">
        <w:rPr>
          <w:sz w:val="10"/>
          <w:szCs w:val="12"/>
        </w:rPr>
        <w:t xml:space="preserve">: </w:t>
      </w:r>
    </w:p>
    <w:p w:rsidR="00F440A1" w:rsidRPr="00D35984" w:rsidRDefault="00F440A1" w:rsidP="00F440A1">
      <w:pPr>
        <w:jc w:val="both"/>
        <w:rPr>
          <w:sz w:val="10"/>
          <w:szCs w:val="12"/>
        </w:rPr>
      </w:pPr>
    </w:p>
    <w:tbl>
      <w:tblPr>
        <w:tblW w:w="0" w:type="auto"/>
        <w:tblInd w:w="108" w:type="dxa"/>
        <w:tblLook w:val="01E0" w:firstRow="1" w:lastRow="1" w:firstColumn="1" w:lastColumn="1" w:noHBand="0" w:noVBand="0"/>
      </w:tblPr>
      <w:tblGrid>
        <w:gridCol w:w="3208"/>
        <w:gridCol w:w="350"/>
      </w:tblGrid>
      <w:tr w:rsidR="00F440A1" w:rsidRPr="00D35984" w:rsidTr="00F440A1">
        <w:tc>
          <w:tcPr>
            <w:tcW w:w="0" w:type="auto"/>
            <w:gridSpan w:val="2"/>
            <w:shd w:val="clear" w:color="auto" w:fill="auto"/>
          </w:tcPr>
          <w:p w:rsidR="00F440A1" w:rsidRPr="00D35984" w:rsidRDefault="00F440A1" w:rsidP="00F440A1">
            <w:pPr>
              <w:tabs>
                <w:tab w:val="center" w:pos="4677"/>
                <w:tab w:val="right" w:pos="9355"/>
              </w:tabs>
              <w:jc w:val="center"/>
              <w:rPr>
                <w:b/>
                <w:sz w:val="10"/>
                <w:szCs w:val="12"/>
              </w:rPr>
            </w:pPr>
            <w:r w:rsidRPr="00D35984">
              <w:rPr>
                <w:b/>
                <w:sz w:val="10"/>
                <w:szCs w:val="12"/>
              </w:rPr>
              <w:t>Для юридического лица:</w:t>
            </w:r>
          </w:p>
          <w:p w:rsidR="00F440A1" w:rsidRPr="00D35984" w:rsidRDefault="00F440A1" w:rsidP="00F440A1">
            <w:pPr>
              <w:tabs>
                <w:tab w:val="center" w:pos="4677"/>
                <w:tab w:val="right" w:pos="9355"/>
              </w:tabs>
              <w:jc w:val="center"/>
              <w:rPr>
                <w:b/>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 xml:space="preserve">Фирменное наименование (наименование) </w:t>
            </w: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Организационно-правовая форма</w:t>
            </w: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rPr>
                <w:sz w:val="10"/>
                <w:szCs w:val="12"/>
              </w:rPr>
            </w:pPr>
            <w:r w:rsidRPr="00D35984">
              <w:rPr>
                <w:sz w:val="10"/>
                <w:szCs w:val="12"/>
              </w:rPr>
              <w:t xml:space="preserve">Место нахождения, почтовый адрес </w:t>
            </w:r>
          </w:p>
        </w:tc>
        <w:tc>
          <w:tcPr>
            <w:tcW w:w="0" w:type="auto"/>
            <w:shd w:val="clear" w:color="auto" w:fill="auto"/>
          </w:tcPr>
          <w:p w:rsidR="00F440A1" w:rsidRPr="00D35984" w:rsidRDefault="00F440A1" w:rsidP="00F440A1">
            <w:pPr>
              <w:tabs>
                <w:tab w:val="center" w:pos="4677"/>
                <w:tab w:val="right" w:pos="9355"/>
              </w:tabs>
              <w:rPr>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Номер контактного телефона (факса)</w:t>
            </w:r>
          </w:p>
          <w:p w:rsidR="00F440A1" w:rsidRPr="00D35984" w:rsidRDefault="00F440A1" w:rsidP="00F440A1">
            <w:pPr>
              <w:tabs>
                <w:tab w:val="center" w:pos="4677"/>
                <w:tab w:val="right" w:pos="9355"/>
              </w:tabs>
              <w:jc w:val="both"/>
              <w:rPr>
                <w:sz w:val="10"/>
                <w:szCs w:val="12"/>
              </w:rPr>
            </w:pPr>
          </w:p>
          <w:p w:rsidR="00F440A1" w:rsidRPr="00D35984" w:rsidRDefault="00F440A1" w:rsidP="00F440A1">
            <w:pPr>
              <w:tabs>
                <w:tab w:val="center" w:pos="4677"/>
                <w:tab w:val="right" w:pos="9355"/>
              </w:tabs>
              <w:jc w:val="both"/>
              <w:rPr>
                <w:sz w:val="10"/>
                <w:szCs w:val="12"/>
              </w:rPr>
            </w:pP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r w:rsidR="00F440A1" w:rsidRPr="00D35984" w:rsidTr="00F440A1">
        <w:tc>
          <w:tcPr>
            <w:tcW w:w="0" w:type="auto"/>
            <w:gridSpan w:val="2"/>
            <w:shd w:val="clear" w:color="auto" w:fill="auto"/>
          </w:tcPr>
          <w:p w:rsidR="00F440A1" w:rsidRPr="00D35984" w:rsidRDefault="00F440A1" w:rsidP="00F440A1">
            <w:pPr>
              <w:tabs>
                <w:tab w:val="center" w:pos="4677"/>
                <w:tab w:val="right" w:pos="9355"/>
              </w:tabs>
              <w:jc w:val="center"/>
              <w:rPr>
                <w:b/>
                <w:sz w:val="10"/>
                <w:szCs w:val="12"/>
              </w:rPr>
            </w:pPr>
            <w:r w:rsidRPr="00D35984">
              <w:rPr>
                <w:b/>
                <w:sz w:val="10"/>
                <w:szCs w:val="12"/>
              </w:rPr>
              <w:t>Для физического лица (в том числе индивидуального предпринимателя):</w:t>
            </w:r>
          </w:p>
          <w:p w:rsidR="00F440A1" w:rsidRPr="00D35984" w:rsidRDefault="00F440A1" w:rsidP="00F440A1">
            <w:pPr>
              <w:tabs>
                <w:tab w:val="center" w:pos="4677"/>
                <w:tab w:val="right" w:pos="9355"/>
              </w:tabs>
              <w:jc w:val="center"/>
              <w:rPr>
                <w:b/>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 xml:space="preserve">Фамилия, имя, отчество физического лица </w:t>
            </w: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 xml:space="preserve">Паспортные данные  </w:t>
            </w: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 xml:space="preserve">Место жительства </w:t>
            </w: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r w:rsidR="00F440A1" w:rsidRPr="00D35984" w:rsidTr="00F440A1">
        <w:tc>
          <w:tcPr>
            <w:tcW w:w="0" w:type="auto"/>
            <w:shd w:val="clear" w:color="auto" w:fill="auto"/>
          </w:tcPr>
          <w:p w:rsidR="00F440A1" w:rsidRPr="00D35984" w:rsidRDefault="00F440A1" w:rsidP="00F440A1">
            <w:pPr>
              <w:tabs>
                <w:tab w:val="center" w:pos="4677"/>
                <w:tab w:val="right" w:pos="9355"/>
              </w:tabs>
              <w:jc w:val="both"/>
              <w:rPr>
                <w:sz w:val="10"/>
                <w:szCs w:val="12"/>
              </w:rPr>
            </w:pPr>
            <w:r w:rsidRPr="00D35984">
              <w:rPr>
                <w:sz w:val="10"/>
                <w:szCs w:val="12"/>
              </w:rPr>
              <w:t>Номер контактного телефона (факса)</w:t>
            </w:r>
          </w:p>
        </w:tc>
        <w:tc>
          <w:tcPr>
            <w:tcW w:w="0" w:type="auto"/>
            <w:shd w:val="clear" w:color="auto" w:fill="auto"/>
          </w:tcPr>
          <w:p w:rsidR="00F440A1" w:rsidRPr="00D35984" w:rsidRDefault="00F440A1" w:rsidP="00F440A1">
            <w:pPr>
              <w:tabs>
                <w:tab w:val="center" w:pos="4677"/>
                <w:tab w:val="right" w:pos="9355"/>
              </w:tabs>
              <w:jc w:val="both"/>
              <w:rPr>
                <w:sz w:val="10"/>
                <w:szCs w:val="12"/>
              </w:rPr>
            </w:pPr>
          </w:p>
        </w:tc>
      </w:tr>
    </w:tbl>
    <w:p w:rsidR="00F440A1" w:rsidRPr="00D35984" w:rsidRDefault="00F440A1" w:rsidP="00F440A1">
      <w:pPr>
        <w:jc w:val="both"/>
        <w:rPr>
          <w:i/>
          <w:sz w:val="10"/>
          <w:szCs w:val="12"/>
        </w:rPr>
      </w:pPr>
    </w:p>
    <w:p w:rsidR="00F440A1" w:rsidRPr="00D35984" w:rsidRDefault="00F440A1" w:rsidP="00F440A1">
      <w:pPr>
        <w:jc w:val="both"/>
        <w:rPr>
          <w:b/>
          <w:i/>
          <w:sz w:val="10"/>
          <w:szCs w:val="12"/>
        </w:rPr>
      </w:pPr>
      <w:r w:rsidRPr="00D35984">
        <w:rPr>
          <w:i/>
          <w:sz w:val="10"/>
          <w:szCs w:val="12"/>
        </w:rPr>
        <w:t>* сведения указываются в правой части таблицы</w:t>
      </w:r>
    </w:p>
    <w:p w:rsidR="00F440A1" w:rsidRPr="00D35984" w:rsidRDefault="00F440A1" w:rsidP="00F440A1">
      <w:pPr>
        <w:jc w:val="both"/>
        <w:rPr>
          <w:b/>
          <w:sz w:val="10"/>
          <w:szCs w:val="12"/>
        </w:rPr>
      </w:pPr>
    </w:p>
    <w:p w:rsidR="00F440A1" w:rsidRPr="00D35984" w:rsidRDefault="00F440A1" w:rsidP="00F440A1">
      <w:pPr>
        <w:autoSpaceDE w:val="0"/>
        <w:autoSpaceDN w:val="0"/>
        <w:adjustRightInd w:val="0"/>
        <w:jc w:val="both"/>
        <w:rPr>
          <w:sz w:val="10"/>
          <w:szCs w:val="12"/>
        </w:rPr>
      </w:pPr>
      <w:r w:rsidRPr="00D35984">
        <w:rPr>
          <w:b/>
          <w:sz w:val="10"/>
          <w:szCs w:val="12"/>
          <w:lang w:val="en-US"/>
        </w:rPr>
        <w:t>II</w:t>
      </w:r>
      <w:r w:rsidRPr="00D35984">
        <w:rPr>
          <w:b/>
          <w:sz w:val="10"/>
          <w:szCs w:val="12"/>
        </w:rPr>
        <w:t xml:space="preserve">. </w:t>
      </w:r>
      <w:r w:rsidRPr="00D35984">
        <w:rPr>
          <w:sz w:val="10"/>
          <w:szCs w:val="12"/>
        </w:rPr>
        <w:t>Настоящей заявкой заявитель  ___________________________________</w:t>
      </w:r>
    </w:p>
    <w:p w:rsidR="00F440A1" w:rsidRPr="00D35984" w:rsidRDefault="00F440A1" w:rsidP="00F440A1">
      <w:pPr>
        <w:autoSpaceDE w:val="0"/>
        <w:autoSpaceDN w:val="0"/>
        <w:adjustRightInd w:val="0"/>
        <w:jc w:val="both"/>
        <w:rPr>
          <w:i/>
          <w:sz w:val="10"/>
          <w:szCs w:val="12"/>
        </w:rPr>
      </w:pPr>
      <w:r w:rsidRPr="00D35984">
        <w:rPr>
          <w:i/>
          <w:sz w:val="10"/>
          <w:szCs w:val="12"/>
        </w:rPr>
        <w:t xml:space="preserve">                                                                                                          (наименование заявителя)</w:t>
      </w:r>
    </w:p>
    <w:p w:rsidR="00F440A1" w:rsidRPr="00D35984" w:rsidRDefault="00F440A1" w:rsidP="00F440A1">
      <w:pPr>
        <w:autoSpaceDE w:val="0"/>
        <w:autoSpaceDN w:val="0"/>
        <w:adjustRightInd w:val="0"/>
        <w:jc w:val="both"/>
        <w:rPr>
          <w:sz w:val="10"/>
          <w:szCs w:val="12"/>
        </w:rPr>
      </w:pPr>
      <w:r w:rsidRPr="00D35984">
        <w:rPr>
          <w:sz w:val="10"/>
          <w:szCs w:val="12"/>
        </w:rPr>
        <w:t>подтверждает, что:</w:t>
      </w:r>
    </w:p>
    <w:p w:rsidR="00F440A1" w:rsidRPr="00D35984" w:rsidRDefault="00F440A1" w:rsidP="00F440A1">
      <w:pPr>
        <w:autoSpaceDE w:val="0"/>
        <w:autoSpaceDN w:val="0"/>
        <w:adjustRightInd w:val="0"/>
        <w:jc w:val="both"/>
        <w:rPr>
          <w:sz w:val="10"/>
          <w:szCs w:val="12"/>
        </w:rPr>
      </w:pPr>
      <w:r w:rsidRPr="00D35984">
        <w:rPr>
          <w:sz w:val="10"/>
          <w:szCs w:val="12"/>
        </w:rPr>
        <w:t>1) против заявителя не проводится процедура ликвидации (для юридического лица);</w:t>
      </w:r>
    </w:p>
    <w:p w:rsidR="00F440A1" w:rsidRPr="00D35984" w:rsidRDefault="00F440A1" w:rsidP="00F440A1">
      <w:pPr>
        <w:autoSpaceDE w:val="0"/>
        <w:autoSpaceDN w:val="0"/>
        <w:adjustRightInd w:val="0"/>
        <w:jc w:val="both"/>
        <w:rPr>
          <w:sz w:val="10"/>
          <w:szCs w:val="12"/>
        </w:rPr>
      </w:pPr>
      <w:r w:rsidRPr="00D35984">
        <w:rPr>
          <w:sz w:val="10"/>
          <w:szCs w:val="12"/>
        </w:rPr>
        <w:t>2) отсутствует решение арбитражного суда о признании заявителя банкротом и об открытии конкурсного производства;</w:t>
      </w:r>
    </w:p>
    <w:p w:rsidR="00F440A1" w:rsidRPr="00D35984" w:rsidRDefault="00F440A1" w:rsidP="00F440A1">
      <w:pPr>
        <w:autoSpaceDE w:val="0"/>
        <w:autoSpaceDN w:val="0"/>
        <w:adjustRightInd w:val="0"/>
        <w:jc w:val="both"/>
        <w:rPr>
          <w:sz w:val="10"/>
          <w:szCs w:val="12"/>
        </w:rPr>
      </w:pPr>
      <w:r w:rsidRPr="00D35984">
        <w:rPr>
          <w:sz w:val="10"/>
          <w:szCs w:val="12"/>
        </w:rPr>
        <w:t>3) деятельность заявителя не приостановлена в порядке, предусмотренном Кодексом Российской Федерации об административных правонарушениях, на день подачи заявки на участие в аукционе.</w:t>
      </w:r>
    </w:p>
    <w:p w:rsidR="00F440A1" w:rsidRPr="00D35984" w:rsidRDefault="00F440A1" w:rsidP="00F440A1">
      <w:pPr>
        <w:jc w:val="both"/>
        <w:rPr>
          <w:sz w:val="10"/>
          <w:szCs w:val="12"/>
        </w:rPr>
      </w:pPr>
    </w:p>
    <w:p w:rsidR="00F440A1" w:rsidRPr="00D35984" w:rsidRDefault="00F440A1" w:rsidP="00F440A1">
      <w:pPr>
        <w:jc w:val="both"/>
        <w:rPr>
          <w:sz w:val="10"/>
          <w:szCs w:val="12"/>
        </w:rPr>
      </w:pPr>
      <w:r w:rsidRPr="00D35984">
        <w:rPr>
          <w:sz w:val="10"/>
          <w:szCs w:val="12"/>
        </w:rPr>
        <w:t>Подпись заявителя   ___________________________________________________(Ф.И.О.)</w:t>
      </w:r>
    </w:p>
    <w:p w:rsidR="00F440A1" w:rsidRPr="00D35984" w:rsidRDefault="00F440A1" w:rsidP="00F440A1">
      <w:pPr>
        <w:jc w:val="both"/>
        <w:rPr>
          <w:i/>
          <w:sz w:val="10"/>
          <w:szCs w:val="12"/>
        </w:rPr>
      </w:pPr>
      <w:r w:rsidRPr="00D35984">
        <w:rPr>
          <w:i/>
          <w:sz w:val="10"/>
          <w:szCs w:val="12"/>
        </w:rPr>
        <w:t>(лица, уполномоченного заявителем)                                  (подпись)</w:t>
      </w:r>
    </w:p>
    <w:p w:rsidR="00F440A1" w:rsidRPr="00D35984" w:rsidRDefault="00F440A1" w:rsidP="00F440A1">
      <w:pPr>
        <w:jc w:val="both"/>
        <w:rPr>
          <w:sz w:val="10"/>
          <w:szCs w:val="12"/>
        </w:rPr>
      </w:pPr>
      <w:r w:rsidRPr="00D35984">
        <w:rPr>
          <w:sz w:val="10"/>
          <w:szCs w:val="12"/>
        </w:rPr>
        <w:t xml:space="preserve">М.П. </w:t>
      </w:r>
    </w:p>
    <w:p w:rsidR="00F440A1" w:rsidRPr="00D35984" w:rsidRDefault="00F440A1" w:rsidP="00F440A1">
      <w:pPr>
        <w:tabs>
          <w:tab w:val="left" w:pos="9354"/>
        </w:tabs>
        <w:autoSpaceDE w:val="0"/>
        <w:autoSpaceDN w:val="0"/>
        <w:adjustRightInd w:val="0"/>
        <w:jc w:val="center"/>
        <w:rPr>
          <w:sz w:val="10"/>
          <w:szCs w:val="12"/>
        </w:rPr>
      </w:pPr>
      <w:r w:rsidRPr="00D35984">
        <w:rPr>
          <w:sz w:val="10"/>
          <w:szCs w:val="12"/>
        </w:rPr>
        <w:t>Заявка на участие в аукционе должна быть оформлена в соответствии с требованиями к её оформлению, указанными в Инструкции по заполнению заявки на участие в аукционе  по установленной форме!</w:t>
      </w:r>
    </w:p>
    <w:p w:rsidR="00F440A1" w:rsidRPr="00D35984" w:rsidRDefault="00F440A1" w:rsidP="00F440A1">
      <w:pPr>
        <w:tabs>
          <w:tab w:val="left" w:pos="9354"/>
        </w:tabs>
        <w:autoSpaceDE w:val="0"/>
        <w:autoSpaceDN w:val="0"/>
        <w:adjustRightInd w:val="0"/>
        <w:jc w:val="center"/>
        <w:rPr>
          <w:sz w:val="10"/>
          <w:szCs w:val="12"/>
        </w:rPr>
      </w:pPr>
    </w:p>
    <w:p w:rsidR="00F440A1" w:rsidRPr="00D35984" w:rsidRDefault="00F440A1" w:rsidP="00F440A1">
      <w:pPr>
        <w:tabs>
          <w:tab w:val="left" w:pos="9354"/>
        </w:tabs>
        <w:autoSpaceDE w:val="0"/>
        <w:autoSpaceDN w:val="0"/>
        <w:adjustRightInd w:val="0"/>
        <w:jc w:val="center"/>
        <w:rPr>
          <w:sz w:val="10"/>
          <w:szCs w:val="12"/>
        </w:rPr>
      </w:pPr>
    </w:p>
    <w:p w:rsidR="00F440A1" w:rsidRPr="00D35984" w:rsidRDefault="00F440A1" w:rsidP="00D26BCA">
      <w:pPr>
        <w:numPr>
          <w:ilvl w:val="0"/>
          <w:numId w:val="29"/>
        </w:numPr>
        <w:tabs>
          <w:tab w:val="left" w:pos="9354"/>
        </w:tabs>
        <w:autoSpaceDE w:val="0"/>
        <w:autoSpaceDN w:val="0"/>
        <w:adjustRightInd w:val="0"/>
        <w:ind w:left="0" w:firstLine="0"/>
        <w:rPr>
          <w:sz w:val="10"/>
          <w:szCs w:val="12"/>
        </w:rPr>
      </w:pPr>
      <w:r w:rsidRPr="00D35984">
        <w:rPr>
          <w:sz w:val="10"/>
          <w:szCs w:val="12"/>
        </w:rPr>
        <w:t>Данная форма заявки является рекомендуемой.</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Приложение № 3</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к Административному регламенту предоставления </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муниципальной услуги по предоставлению зданий, </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строений, сооружений, помещений, находящихся </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в собственности муниципального округа  в аренду</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r w:rsidRPr="00D35984">
        <w:rPr>
          <w:sz w:val="10"/>
          <w:szCs w:val="12"/>
        </w:rPr>
        <w:t xml:space="preserve"> посредством проведения аукциона</w:t>
      </w: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0"/>
          <w:szCs w:val="12"/>
        </w:rPr>
      </w:pPr>
    </w:p>
    <w:p w:rsidR="00F440A1" w:rsidRPr="00D35984" w:rsidRDefault="00F440A1" w:rsidP="00F440A1">
      <w:pPr>
        <w:jc w:val="right"/>
        <w:rPr>
          <w:sz w:val="10"/>
          <w:szCs w:val="12"/>
        </w:rPr>
      </w:pPr>
      <w:r w:rsidRPr="00D35984">
        <w:rPr>
          <w:sz w:val="10"/>
          <w:szCs w:val="12"/>
        </w:rPr>
        <w:t xml:space="preserve">            В Администрацию Солецкого </w:t>
      </w:r>
    </w:p>
    <w:p w:rsidR="00F440A1" w:rsidRPr="00D35984" w:rsidRDefault="00F440A1" w:rsidP="00F440A1">
      <w:pPr>
        <w:jc w:val="right"/>
        <w:rPr>
          <w:sz w:val="10"/>
          <w:szCs w:val="12"/>
        </w:rPr>
      </w:pPr>
      <w:r w:rsidRPr="00D35984">
        <w:rPr>
          <w:sz w:val="10"/>
          <w:szCs w:val="12"/>
        </w:rPr>
        <w:t xml:space="preserve">                                                    </w:t>
      </w:r>
      <w:r w:rsidRPr="00D35984">
        <w:rPr>
          <w:sz w:val="10"/>
          <w:szCs w:val="12"/>
        </w:rPr>
        <w:tab/>
      </w:r>
      <w:r w:rsidRPr="00D35984">
        <w:rPr>
          <w:sz w:val="10"/>
          <w:szCs w:val="12"/>
        </w:rPr>
        <w:tab/>
      </w:r>
      <w:r w:rsidRPr="00D35984">
        <w:rPr>
          <w:sz w:val="10"/>
          <w:szCs w:val="12"/>
        </w:rPr>
        <w:tab/>
      </w:r>
      <w:r w:rsidRPr="00D35984">
        <w:rPr>
          <w:sz w:val="10"/>
          <w:szCs w:val="12"/>
        </w:rPr>
        <w:tab/>
        <w:t xml:space="preserve">         муниципального округа </w:t>
      </w:r>
      <w:r w:rsidRPr="00D35984">
        <w:rPr>
          <w:sz w:val="10"/>
          <w:szCs w:val="12"/>
        </w:rPr>
        <w:br/>
        <w:t xml:space="preserve">                                                         </w:t>
      </w:r>
      <w:r w:rsidRPr="00D35984">
        <w:rPr>
          <w:sz w:val="10"/>
          <w:szCs w:val="12"/>
        </w:rPr>
        <w:tab/>
      </w:r>
      <w:r w:rsidRPr="00D35984">
        <w:rPr>
          <w:sz w:val="10"/>
          <w:szCs w:val="12"/>
        </w:rPr>
        <w:tab/>
      </w:r>
      <w:r w:rsidRPr="00D35984">
        <w:rPr>
          <w:sz w:val="10"/>
          <w:szCs w:val="12"/>
        </w:rPr>
        <w:tab/>
        <w:t xml:space="preserve">   от ________________________________</w:t>
      </w:r>
    </w:p>
    <w:p w:rsidR="00F440A1" w:rsidRPr="00D35984" w:rsidRDefault="00F440A1" w:rsidP="00F440A1">
      <w:pPr>
        <w:jc w:val="right"/>
        <w:rPr>
          <w:sz w:val="10"/>
          <w:szCs w:val="12"/>
        </w:rPr>
      </w:pPr>
      <w:r w:rsidRPr="00D35984">
        <w:rPr>
          <w:sz w:val="10"/>
          <w:szCs w:val="12"/>
        </w:rPr>
        <w:t xml:space="preserve">                                                                             (ФИО)</w:t>
      </w:r>
    </w:p>
    <w:p w:rsidR="00F440A1" w:rsidRPr="00D35984" w:rsidRDefault="00F440A1" w:rsidP="00F440A1">
      <w:pPr>
        <w:jc w:val="right"/>
        <w:rPr>
          <w:sz w:val="10"/>
          <w:szCs w:val="12"/>
        </w:rPr>
      </w:pPr>
      <w:r w:rsidRPr="00D35984">
        <w:rPr>
          <w:sz w:val="10"/>
          <w:szCs w:val="12"/>
        </w:rPr>
        <w:t xml:space="preserve">                                                                      </w:t>
      </w:r>
      <w:r w:rsidRPr="00D35984">
        <w:rPr>
          <w:sz w:val="10"/>
          <w:szCs w:val="12"/>
        </w:rPr>
        <w:tab/>
        <w:t xml:space="preserve"> </w:t>
      </w:r>
      <w:r w:rsidRPr="00D35984">
        <w:rPr>
          <w:sz w:val="10"/>
          <w:szCs w:val="12"/>
        </w:rPr>
        <w:tab/>
      </w:r>
      <w:r w:rsidRPr="00D35984">
        <w:rPr>
          <w:sz w:val="10"/>
          <w:szCs w:val="12"/>
        </w:rPr>
        <w:tab/>
        <w:t xml:space="preserve"> Контактный телефон  _____________</w:t>
      </w:r>
    </w:p>
    <w:p w:rsidR="00F440A1" w:rsidRPr="00D35984" w:rsidRDefault="00F440A1" w:rsidP="00F440A1">
      <w:pPr>
        <w:jc w:val="center"/>
        <w:rPr>
          <w:sz w:val="10"/>
          <w:szCs w:val="12"/>
        </w:rPr>
      </w:pPr>
      <w:r w:rsidRPr="00D35984">
        <w:rPr>
          <w:sz w:val="10"/>
          <w:szCs w:val="12"/>
        </w:rPr>
        <w:t>СОГЛАСИЕ</w:t>
      </w:r>
    </w:p>
    <w:p w:rsidR="00F440A1" w:rsidRPr="00D35984" w:rsidRDefault="00F440A1" w:rsidP="00F440A1">
      <w:pPr>
        <w:jc w:val="center"/>
        <w:rPr>
          <w:sz w:val="10"/>
          <w:szCs w:val="12"/>
        </w:rPr>
      </w:pPr>
      <w:r w:rsidRPr="00D35984">
        <w:rPr>
          <w:sz w:val="10"/>
          <w:szCs w:val="12"/>
        </w:rPr>
        <w:t>на обработку персональных данных</w:t>
      </w:r>
    </w:p>
    <w:p w:rsidR="00F440A1" w:rsidRPr="00D35984" w:rsidRDefault="00F440A1" w:rsidP="00F440A1">
      <w:pPr>
        <w:rPr>
          <w:sz w:val="10"/>
          <w:szCs w:val="12"/>
        </w:rPr>
      </w:pPr>
    </w:p>
    <w:p w:rsidR="00F440A1" w:rsidRPr="00D35984" w:rsidRDefault="00F440A1" w:rsidP="00F440A1">
      <w:pPr>
        <w:rPr>
          <w:sz w:val="10"/>
          <w:szCs w:val="12"/>
        </w:rPr>
      </w:pPr>
      <w:r w:rsidRPr="00D35984">
        <w:rPr>
          <w:sz w:val="10"/>
          <w:szCs w:val="12"/>
        </w:rPr>
        <w:tab/>
        <w:t>Я, ___________________________________________________________</w:t>
      </w:r>
    </w:p>
    <w:p w:rsidR="00F440A1" w:rsidRPr="00D35984" w:rsidRDefault="00F440A1" w:rsidP="00F440A1">
      <w:pPr>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(фамилия, имя, отчество)</w:t>
      </w:r>
    </w:p>
    <w:p w:rsidR="00F440A1" w:rsidRPr="00D35984" w:rsidRDefault="00F440A1" w:rsidP="00F440A1">
      <w:pPr>
        <w:shd w:val="clear" w:color="auto" w:fill="FFFFFF"/>
        <w:jc w:val="both"/>
        <w:rPr>
          <w:sz w:val="10"/>
          <w:szCs w:val="12"/>
        </w:rPr>
      </w:pPr>
      <w:r w:rsidRPr="00D35984">
        <w:rPr>
          <w:sz w:val="10"/>
          <w:szCs w:val="12"/>
        </w:rPr>
        <w:t>даю согласие Администрации Солецкого муниципального округа</w:t>
      </w:r>
      <w:r w:rsidRPr="00D35984">
        <w:rPr>
          <w:i/>
          <w:sz w:val="10"/>
          <w:szCs w:val="12"/>
        </w:rPr>
        <w:t>,</w:t>
      </w:r>
      <w:r w:rsidRPr="00D35984">
        <w:rPr>
          <w:sz w:val="10"/>
          <w:szCs w:val="12"/>
        </w:rPr>
        <w:t xml:space="preserve"> расположенной по адресу: Новгородская обл.,г.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по предоставлению зданий, строений, сооружений, помещений, находящихся в собственности Солецкого муниципального округа в аренду посредством проведения аукциона,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F440A1" w:rsidRPr="00D35984" w:rsidRDefault="00F440A1" w:rsidP="00F440A1">
      <w:pPr>
        <w:jc w:val="both"/>
        <w:rPr>
          <w:sz w:val="10"/>
          <w:szCs w:val="12"/>
        </w:rPr>
      </w:pPr>
      <w:r w:rsidRPr="00D35984">
        <w:rPr>
          <w:sz w:val="10"/>
          <w:szCs w:val="12"/>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F440A1" w:rsidRPr="00D35984" w:rsidRDefault="00F440A1" w:rsidP="00F440A1">
      <w:pPr>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__________________ ______________________</w:t>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 xml:space="preserve">    (фамилия, инициалы)</w:t>
      </w:r>
      <w:r w:rsidRPr="00D35984">
        <w:rPr>
          <w:sz w:val="10"/>
          <w:szCs w:val="12"/>
        </w:rPr>
        <w:tab/>
      </w:r>
    </w:p>
    <w:p w:rsidR="00F440A1" w:rsidRPr="00D35984" w:rsidRDefault="00F440A1" w:rsidP="00F440A1">
      <w:pPr>
        <w:rPr>
          <w:sz w:val="10"/>
          <w:szCs w:val="12"/>
        </w:rPr>
      </w:pPr>
    </w:p>
    <w:p w:rsidR="00F440A1" w:rsidRPr="00D35984" w:rsidRDefault="00F440A1" w:rsidP="00F440A1">
      <w:pPr>
        <w:rPr>
          <w:sz w:val="10"/>
          <w:szCs w:val="12"/>
        </w:rPr>
      </w:pPr>
      <w:r w:rsidRPr="00D35984">
        <w:rPr>
          <w:sz w:val="10"/>
          <w:szCs w:val="12"/>
        </w:rPr>
        <w:tab/>
      </w:r>
      <w:r w:rsidRPr="00D35984">
        <w:rPr>
          <w:sz w:val="10"/>
          <w:szCs w:val="12"/>
        </w:rPr>
        <w:tab/>
      </w:r>
      <w:r w:rsidRPr="00D35984">
        <w:rPr>
          <w:sz w:val="10"/>
          <w:szCs w:val="12"/>
        </w:rPr>
        <w:tab/>
      </w:r>
      <w:r w:rsidRPr="00D35984">
        <w:rPr>
          <w:sz w:val="10"/>
          <w:szCs w:val="12"/>
        </w:rPr>
        <w:tab/>
      </w:r>
      <w:r w:rsidRPr="00D35984">
        <w:rPr>
          <w:sz w:val="10"/>
          <w:szCs w:val="12"/>
        </w:rPr>
        <w:tab/>
        <w:t>«________»_____________________20_____г.</w:t>
      </w:r>
    </w:p>
    <w:p w:rsidR="00F440A1" w:rsidRPr="00D35984" w:rsidRDefault="00F440A1" w:rsidP="00F440A1">
      <w:pPr>
        <w:jc w:val="both"/>
        <w:rPr>
          <w:sz w:val="10"/>
          <w:szCs w:val="12"/>
        </w:rPr>
      </w:pPr>
      <w:r w:rsidRPr="00D35984">
        <w:rPr>
          <w:sz w:val="10"/>
          <w:szCs w:val="12"/>
        </w:rPr>
        <w:t xml:space="preserve">Примечание:  согласие на обработку персональных данных несовершеннолетних лиц </w:t>
      </w:r>
    </w:p>
    <w:p w:rsidR="00F440A1" w:rsidRPr="00D35984" w:rsidRDefault="00F440A1" w:rsidP="00F440A1">
      <w:pPr>
        <w:jc w:val="both"/>
        <w:rPr>
          <w:sz w:val="10"/>
          <w:szCs w:val="12"/>
        </w:rPr>
      </w:pPr>
      <w:r w:rsidRPr="00D35984">
        <w:rPr>
          <w:sz w:val="10"/>
          <w:szCs w:val="12"/>
        </w:rPr>
        <w:t xml:space="preserve">                         подписывают их законные представители</w:t>
      </w:r>
    </w:p>
    <w:p w:rsidR="00F440A1" w:rsidRPr="00D35984" w:rsidRDefault="00F440A1" w:rsidP="00F440A1">
      <w:pPr>
        <w:tabs>
          <w:tab w:val="left" w:pos="2954"/>
        </w:tabs>
        <w:jc w:val="both"/>
        <w:rPr>
          <w:sz w:val="10"/>
          <w:szCs w:val="12"/>
        </w:rPr>
      </w:pPr>
    </w:p>
    <w:p w:rsidR="00F440A1" w:rsidRPr="00D35984" w:rsidRDefault="00F440A1" w:rsidP="00F44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0"/>
          <w:szCs w:val="12"/>
        </w:rPr>
      </w:pPr>
      <w:r w:rsidRPr="00D35984">
        <w:rPr>
          <w:sz w:val="10"/>
          <w:szCs w:val="12"/>
        </w:rPr>
        <w:t xml:space="preserve">     </w:t>
      </w:r>
    </w:p>
    <w:p w:rsidR="0020097D" w:rsidRPr="00D35984" w:rsidRDefault="0020097D"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832</w:t>
      </w:r>
    </w:p>
    <w:p w:rsidR="004C4941" w:rsidRPr="00D35984" w:rsidRDefault="004C4941" w:rsidP="004C4941">
      <w:pPr>
        <w:jc w:val="center"/>
        <w:rPr>
          <w:sz w:val="12"/>
          <w:szCs w:val="12"/>
        </w:rPr>
      </w:pPr>
      <w:r w:rsidRPr="00D35984">
        <w:rPr>
          <w:sz w:val="12"/>
          <w:szCs w:val="12"/>
        </w:rPr>
        <w:t>г. Сольцы</w:t>
      </w:r>
    </w:p>
    <w:p w:rsidR="00F440A1" w:rsidRPr="00D35984" w:rsidRDefault="00F440A1" w:rsidP="00F440A1">
      <w:pPr>
        <w:shd w:val="clear" w:color="auto" w:fill="FFFFFF" w:themeFill="background1"/>
        <w:suppressAutoHyphens/>
        <w:jc w:val="both"/>
        <w:rPr>
          <w:sz w:val="12"/>
          <w:szCs w:val="12"/>
        </w:rPr>
      </w:pPr>
    </w:p>
    <w:p w:rsidR="00F440A1" w:rsidRPr="00D35984" w:rsidRDefault="00F440A1" w:rsidP="00F440A1">
      <w:pPr>
        <w:shd w:val="clear" w:color="auto" w:fill="FFFFFF" w:themeFill="background1"/>
        <w:suppressAutoHyphens/>
        <w:jc w:val="center"/>
        <w:rPr>
          <w:b/>
          <w:bCs/>
          <w:sz w:val="12"/>
          <w:szCs w:val="12"/>
        </w:rPr>
      </w:pPr>
      <w:r w:rsidRPr="00D35984">
        <w:rPr>
          <w:b/>
          <w:bCs/>
          <w:sz w:val="12"/>
          <w:szCs w:val="12"/>
        </w:rPr>
        <w:t>Об утверждении Административного регламента предоставления муниципальной услуги «Признание жилого помещения пригодным (непригодным) для проживания»</w:t>
      </w:r>
    </w:p>
    <w:p w:rsidR="00F440A1" w:rsidRPr="00D35984" w:rsidRDefault="00F440A1" w:rsidP="00F440A1">
      <w:pPr>
        <w:shd w:val="clear" w:color="auto" w:fill="FFFFFF" w:themeFill="background1"/>
        <w:suppressAutoHyphens/>
        <w:jc w:val="center"/>
        <w:rPr>
          <w:b/>
          <w:bCs/>
          <w:sz w:val="12"/>
          <w:szCs w:val="12"/>
        </w:rPr>
      </w:pPr>
    </w:p>
    <w:p w:rsidR="00F440A1" w:rsidRPr="00D35984" w:rsidRDefault="00F440A1" w:rsidP="00F440A1">
      <w:pPr>
        <w:shd w:val="clear" w:color="auto" w:fill="FFFFFF" w:themeFill="background1"/>
        <w:suppressAutoHyphens/>
        <w:ind w:firstLine="284"/>
        <w:jc w:val="both"/>
        <w:rPr>
          <w:b/>
          <w:sz w:val="12"/>
          <w:szCs w:val="12"/>
        </w:rPr>
      </w:pPr>
      <w:r w:rsidRPr="00D35984">
        <w:rPr>
          <w:sz w:val="12"/>
          <w:szCs w:val="12"/>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w:t>
      </w:r>
      <w:r w:rsidRPr="00D35984">
        <w:rPr>
          <w:sz w:val="12"/>
          <w:szCs w:val="12"/>
        </w:rPr>
        <w:t xml:space="preserve">муниципального округа от 21 сентября 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 января 2021 № ¬93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1.Утвердить прилагаемый административный регламент                                                                           предоставления муниципальной услуги «Признание жилого помещения пригодным (непригодным) для проживания».</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2. Признать утратившим силу постановление Администрации муниципального района:</w:t>
      </w:r>
    </w:p>
    <w:p w:rsidR="00F440A1" w:rsidRPr="00D35984" w:rsidRDefault="00F440A1" w:rsidP="00F440A1">
      <w:pPr>
        <w:shd w:val="clear" w:color="auto" w:fill="FFFFFF" w:themeFill="background1"/>
        <w:suppressAutoHyphens/>
        <w:ind w:firstLine="284"/>
        <w:jc w:val="both"/>
        <w:rPr>
          <w:bCs/>
          <w:sz w:val="12"/>
          <w:szCs w:val="12"/>
        </w:rPr>
      </w:pPr>
      <w:r w:rsidRPr="00D35984">
        <w:rPr>
          <w:sz w:val="12"/>
          <w:szCs w:val="12"/>
        </w:rPr>
        <w:t>от 15.07.2019 № 929 «Об утверждении Административного регламента предоставления муниципальной услуги по признанию жилого помещения пригодным (непригодным) для проживания</w:t>
      </w:r>
      <w:r w:rsidRPr="00D35984">
        <w:rPr>
          <w:bCs/>
          <w:sz w:val="12"/>
          <w:szCs w:val="12"/>
        </w:rPr>
        <w:t>»;</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3. Настоящее постановление вступает в силу после его официального опубликования.</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440A1" w:rsidRPr="00D35984" w:rsidRDefault="00F440A1" w:rsidP="00F440A1">
      <w:pPr>
        <w:shd w:val="clear" w:color="auto" w:fill="FFFFFF" w:themeFill="background1"/>
        <w:suppressAutoHyphens/>
        <w:jc w:val="both"/>
        <w:rPr>
          <w:sz w:val="12"/>
          <w:szCs w:val="12"/>
        </w:rPr>
      </w:pP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F440A1" w:rsidRPr="00D35984" w:rsidTr="00F440A1">
        <w:tc>
          <w:tcPr>
            <w:tcW w:w="2459" w:type="dxa"/>
          </w:tcPr>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tc>
        <w:tc>
          <w:tcPr>
            <w:tcW w:w="2530" w:type="dxa"/>
          </w:tcPr>
          <w:p w:rsidR="00F440A1" w:rsidRPr="00D35984" w:rsidRDefault="00F440A1" w:rsidP="00421891">
            <w:pPr>
              <w:widowControl w:val="0"/>
              <w:suppressAutoHyphens/>
              <w:rPr>
                <w:sz w:val="12"/>
                <w:szCs w:val="12"/>
              </w:rPr>
            </w:pPr>
            <w:r w:rsidRPr="00D35984">
              <w:rPr>
                <w:sz w:val="12"/>
                <w:szCs w:val="12"/>
              </w:rPr>
              <w:t>УТВЕРЖДЕН</w:t>
            </w:r>
          </w:p>
          <w:p w:rsidR="00F440A1" w:rsidRPr="00D35984" w:rsidRDefault="00F440A1"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F440A1" w:rsidRPr="00D35984" w:rsidRDefault="00F440A1"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832</w:t>
            </w:r>
          </w:p>
        </w:tc>
      </w:tr>
    </w:tbl>
    <w:p w:rsidR="00F440A1" w:rsidRPr="00D35984" w:rsidRDefault="00F440A1" w:rsidP="00F440A1">
      <w:pPr>
        <w:rPr>
          <w:sz w:val="12"/>
          <w:szCs w:val="12"/>
        </w:rPr>
      </w:pPr>
    </w:p>
    <w:p w:rsidR="00F440A1" w:rsidRPr="00D35984" w:rsidRDefault="00F440A1" w:rsidP="00F440A1">
      <w:pPr>
        <w:tabs>
          <w:tab w:val="left" w:pos="3060"/>
        </w:tabs>
        <w:suppressAutoHyphens/>
        <w:jc w:val="center"/>
        <w:rPr>
          <w:b/>
          <w:sz w:val="12"/>
          <w:szCs w:val="12"/>
        </w:rPr>
      </w:pPr>
      <w:r w:rsidRPr="00D35984">
        <w:rPr>
          <w:b/>
          <w:sz w:val="12"/>
          <w:szCs w:val="12"/>
        </w:rPr>
        <w:t>АДМИНИСТРАТИВНЫЙ РЕГЛАМЕНТ ПРЕДОСТАВЛЕНИЯ МУНИЦИПАЛЬНОЙ УСЛУГИ «ПРИЗНАНИЕ ЖИЛОГО ПОМЕЩЕНИЯ ПРИГОДНЫМ ( НЕПРИГОДНЫМ) ДЛЯ ПРОЖИВАНИЯ»</w:t>
      </w:r>
    </w:p>
    <w:p w:rsidR="00F440A1" w:rsidRPr="00D35984" w:rsidRDefault="00F440A1" w:rsidP="00F440A1">
      <w:pPr>
        <w:tabs>
          <w:tab w:val="left" w:pos="3060"/>
        </w:tabs>
        <w:suppressAutoHyphens/>
        <w:jc w:val="both"/>
        <w:rPr>
          <w:b/>
          <w:sz w:val="12"/>
          <w:szCs w:val="12"/>
        </w:rPr>
      </w:pPr>
    </w:p>
    <w:p w:rsidR="00F440A1" w:rsidRPr="00D35984" w:rsidRDefault="00F440A1" w:rsidP="00F440A1">
      <w:pPr>
        <w:tabs>
          <w:tab w:val="left" w:pos="3060"/>
        </w:tabs>
        <w:suppressAutoHyphens/>
        <w:ind w:firstLine="284"/>
        <w:jc w:val="center"/>
        <w:rPr>
          <w:b/>
          <w:sz w:val="12"/>
          <w:szCs w:val="12"/>
        </w:rPr>
      </w:pPr>
      <w:r w:rsidRPr="00D35984">
        <w:rPr>
          <w:b/>
          <w:sz w:val="12"/>
          <w:szCs w:val="12"/>
        </w:rPr>
        <w:t>1.ОБЩИЕ ПОЛОЖЕНИЯ</w:t>
      </w:r>
    </w:p>
    <w:p w:rsidR="00F440A1" w:rsidRPr="00D35984" w:rsidRDefault="00F440A1" w:rsidP="00F440A1">
      <w:pPr>
        <w:tabs>
          <w:tab w:val="left" w:pos="3060"/>
        </w:tabs>
        <w:suppressAutoHyphens/>
        <w:ind w:firstLine="284"/>
        <w:jc w:val="both"/>
        <w:rPr>
          <w:b/>
          <w:sz w:val="12"/>
          <w:szCs w:val="12"/>
        </w:rPr>
      </w:pPr>
      <w:r w:rsidRPr="00D35984">
        <w:rPr>
          <w:b/>
          <w:sz w:val="12"/>
          <w:szCs w:val="12"/>
        </w:rPr>
        <w:t>1.1. Предмет регулирования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Предметом регулирования административного регламента предоставления муниципальной услуги «Признание жилого помещения пригодным (непригодным) для проживания (далее – Административный регламент)  является регулирование отношений, возникающих между Администрацией Солецкого муниципального округа (далее Уполномоченный орган) и физическими, юридическими лицами при предоставлении муниципальной услуги по признанию жилого помещения пригодным (непригодным) для проживания (далее – Административный регламент).</w:t>
      </w:r>
    </w:p>
    <w:p w:rsidR="00F440A1" w:rsidRPr="00D35984" w:rsidRDefault="00F440A1" w:rsidP="00F440A1">
      <w:pPr>
        <w:tabs>
          <w:tab w:val="left" w:pos="3060"/>
        </w:tabs>
        <w:suppressAutoHyphens/>
        <w:ind w:firstLine="284"/>
        <w:jc w:val="both"/>
        <w:rPr>
          <w:b/>
          <w:sz w:val="12"/>
          <w:szCs w:val="12"/>
        </w:rPr>
      </w:pPr>
      <w:r w:rsidRPr="00D35984">
        <w:rPr>
          <w:b/>
          <w:sz w:val="12"/>
          <w:szCs w:val="12"/>
        </w:rPr>
        <w:t>1.2. Круг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1.2.1. Заявителями на предоставление муниципальной услуги являются собственники помещения, федеральное агентство по управлению государственным имуществом (Росимущество), правообладатели или граждане (наниматели) либо инспекция государственного строительного надзора Новгородской области (далее- заявители).</w:t>
      </w:r>
    </w:p>
    <w:p w:rsidR="00F440A1" w:rsidRPr="00D35984" w:rsidRDefault="00F440A1" w:rsidP="00F440A1">
      <w:pPr>
        <w:tabs>
          <w:tab w:val="left" w:pos="3060"/>
        </w:tabs>
        <w:suppressAutoHyphens/>
        <w:ind w:firstLine="284"/>
        <w:jc w:val="both"/>
        <w:rPr>
          <w:sz w:val="12"/>
          <w:szCs w:val="12"/>
        </w:rPr>
      </w:pPr>
      <w:r w:rsidRPr="00D35984">
        <w:rPr>
          <w:sz w:val="12"/>
          <w:szCs w:val="12"/>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F440A1" w:rsidRPr="00D35984" w:rsidRDefault="00F440A1" w:rsidP="00F440A1">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F440A1" w:rsidRPr="00D35984" w:rsidRDefault="00F440A1" w:rsidP="00F440A1">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440A1" w:rsidRPr="00D35984" w:rsidRDefault="00F440A1" w:rsidP="00F440A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1.3.3.2. Круг заявителей.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lastRenderedPageBreak/>
        <w:t xml:space="preserve">1.3.3.8. Образцы заполнения электронной формы заявления о </w:t>
      </w:r>
      <w:r w:rsidRPr="00D35984">
        <w:rPr>
          <w:bCs/>
          <w:sz w:val="12"/>
          <w:szCs w:val="12"/>
        </w:rPr>
        <w:t>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F440A1" w:rsidRPr="00D35984" w:rsidRDefault="00F440A1" w:rsidP="00F440A1">
      <w:pPr>
        <w:tabs>
          <w:tab w:val="left" w:pos="3060"/>
        </w:tabs>
        <w:suppressAutoHyphens/>
        <w:ind w:firstLine="284"/>
        <w:jc w:val="center"/>
        <w:rPr>
          <w:b/>
          <w:bCs/>
          <w:sz w:val="12"/>
          <w:szCs w:val="12"/>
        </w:rPr>
      </w:pPr>
    </w:p>
    <w:p w:rsidR="00F440A1" w:rsidRPr="00D35984" w:rsidRDefault="00F440A1" w:rsidP="00F440A1">
      <w:pPr>
        <w:tabs>
          <w:tab w:val="left" w:pos="3060"/>
        </w:tabs>
        <w:suppressAutoHyphens/>
        <w:ind w:firstLine="284"/>
        <w:jc w:val="center"/>
        <w:rPr>
          <w:b/>
          <w:sz w:val="12"/>
          <w:szCs w:val="12"/>
        </w:rPr>
      </w:pPr>
      <w:r w:rsidRPr="00D35984">
        <w:rPr>
          <w:b/>
          <w:bCs/>
          <w:sz w:val="12"/>
          <w:szCs w:val="12"/>
        </w:rPr>
        <w:t>2. СТАНДАРТ ПРЕДОСТАВЛЕНИЯМУНИЦИПАЛЬНОЙ УСЛУГИ</w:t>
      </w:r>
    </w:p>
    <w:p w:rsidR="00F440A1" w:rsidRPr="00D35984" w:rsidRDefault="00F440A1" w:rsidP="00F440A1">
      <w:pPr>
        <w:tabs>
          <w:tab w:val="left" w:pos="3060"/>
        </w:tabs>
        <w:suppressAutoHyphens/>
        <w:ind w:firstLine="284"/>
        <w:jc w:val="both"/>
        <w:rPr>
          <w:b/>
          <w:sz w:val="12"/>
          <w:szCs w:val="12"/>
        </w:rPr>
      </w:pPr>
      <w:r w:rsidRPr="00D35984">
        <w:rPr>
          <w:b/>
          <w:bCs/>
          <w:sz w:val="12"/>
          <w:szCs w:val="12"/>
        </w:rPr>
        <w:t>2</w:t>
      </w:r>
      <w:r w:rsidRPr="00D35984">
        <w:rPr>
          <w:b/>
          <w:sz w:val="12"/>
          <w:szCs w:val="12"/>
        </w:rPr>
        <w:t>.1.    Наименование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Признание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 </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2.2. Наименование органа Администрации муниципального округа, предоставляющего муниципальную услугу</w:t>
      </w:r>
    </w:p>
    <w:p w:rsidR="00F440A1" w:rsidRPr="00D35984" w:rsidRDefault="00F440A1" w:rsidP="00F440A1">
      <w:pPr>
        <w:tabs>
          <w:tab w:val="left" w:pos="3060"/>
        </w:tabs>
        <w:suppressAutoHyphens/>
        <w:ind w:firstLine="284"/>
        <w:jc w:val="both"/>
        <w:rPr>
          <w:sz w:val="12"/>
          <w:szCs w:val="12"/>
        </w:rPr>
      </w:pPr>
      <w:r w:rsidRPr="00D35984">
        <w:rPr>
          <w:sz w:val="12"/>
          <w:szCs w:val="12"/>
        </w:rPr>
        <w:t>2.2.1. Муниципальная услуга предоставляется комитетом градостроительства и благоустройства  Уполномоченного органа(далее – комитет).</w:t>
      </w:r>
    </w:p>
    <w:p w:rsidR="00F440A1" w:rsidRPr="00D35984" w:rsidRDefault="00F440A1" w:rsidP="00F440A1">
      <w:pPr>
        <w:tabs>
          <w:tab w:val="left" w:pos="3060"/>
        </w:tabs>
        <w:suppressAutoHyphens/>
        <w:ind w:firstLine="284"/>
        <w:jc w:val="both"/>
        <w:rPr>
          <w:sz w:val="12"/>
          <w:szCs w:val="12"/>
        </w:rPr>
      </w:pPr>
      <w:r w:rsidRPr="00D35984">
        <w:rPr>
          <w:sz w:val="12"/>
          <w:szCs w:val="12"/>
        </w:rPr>
        <w:t>2.2.2. Ответственным за предоставление муниципальной услуги, является ведущий специалист комитета (далее -специалист).</w:t>
      </w:r>
    </w:p>
    <w:p w:rsidR="00F440A1" w:rsidRPr="00D35984" w:rsidRDefault="00F440A1" w:rsidP="00F440A1">
      <w:pPr>
        <w:tabs>
          <w:tab w:val="left" w:pos="3060"/>
        </w:tabs>
        <w:suppressAutoHyphens/>
        <w:ind w:firstLine="284"/>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 Думы Солецкого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2.2.4. В процессе предоставления муниципальной услуги специалист комитета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Ростехинвентаризация - Федеральное БТИ Новгородской области и инспекцией государственной охраны культурного наследия Новгородской области.</w:t>
      </w:r>
    </w:p>
    <w:p w:rsidR="00F440A1" w:rsidRPr="00D35984" w:rsidRDefault="00F440A1" w:rsidP="00F440A1">
      <w:pPr>
        <w:tabs>
          <w:tab w:val="left" w:pos="3060"/>
        </w:tabs>
        <w:suppressAutoHyphens/>
        <w:ind w:firstLine="284"/>
        <w:jc w:val="both"/>
        <w:rPr>
          <w:b/>
          <w:sz w:val="12"/>
          <w:szCs w:val="12"/>
        </w:rPr>
      </w:pPr>
      <w:r w:rsidRPr="00D35984">
        <w:rPr>
          <w:b/>
          <w:sz w:val="12"/>
          <w:szCs w:val="12"/>
        </w:rPr>
        <w:t>2.3.     Описание результата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2.3.1. Конечным результатом предоставления муниципальной услуги является выдача заявителю (за исключением жилых помещений жилищного фонда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1) заключения Межведомственной комиссии о соответствии жилого помещения требованиям, предъявляемым к жилому помещению и его пригодности для проживания и постановления Уполномоченного органа о признании  жилого помещения 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2) заключения Межведомственной комиссии о выявлении оснований для признания жилого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Уполномоченного органа о признании  жилого помещения нуждающимся в проведении капитального ремонта, реконструкции или перепланировке;</w:t>
      </w:r>
    </w:p>
    <w:p w:rsidR="00F440A1" w:rsidRPr="00D35984" w:rsidRDefault="00F440A1" w:rsidP="00F440A1">
      <w:pPr>
        <w:tabs>
          <w:tab w:val="left" w:pos="3060"/>
        </w:tabs>
        <w:suppressAutoHyphens/>
        <w:ind w:firstLine="284"/>
        <w:jc w:val="both"/>
        <w:rPr>
          <w:sz w:val="12"/>
          <w:szCs w:val="12"/>
        </w:rPr>
      </w:pPr>
      <w:r w:rsidRPr="00D35984">
        <w:rPr>
          <w:sz w:val="12"/>
          <w:szCs w:val="12"/>
        </w:rPr>
        <w:t>3) заключения Межведомственной комиссии о выявлении оснований для признания жилого помещения непригодным для проживания и постановления Уполномоченного органа о признании  жилого помещения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2.3.2. В случае оценки жилых помещений жилищного фонда Российской Федерации конечным результатом предоставления муниципальной услуги является выдача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1) заключения Межведомственной комиссии о соответствии жилого помещения требованиям, предъявляемым к жилому помещению и его пригодности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жилого помещения 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2) заключения Межведомственной комиссии о выявлении оснований для признания жилого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федерального органа исполнительной власти, осуществляющего полномочия собственника в отношении оцениваемого имущества,  о признании  жилого помещения нуждающимся в проведении капитального ремонта, реконструкции или перепланировке;</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3) заключения Межведомственной комиссии о выявлении оснований для признания жилого помещения непригодным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жилого помещения непригодным для проживания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2.4. Срок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2.4.1. Муниципальная услуга предоставляется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не позднее чем через 65 календарных дней со дня поступления заявления с приложением документов, предусмотренных пунктом 2.6. раздела 2 настоящего Административного регламента (кроме обследования жилищного фонда Российской Федерации); </w:t>
      </w:r>
    </w:p>
    <w:p w:rsidR="00F440A1" w:rsidRPr="00D35984" w:rsidRDefault="00F440A1" w:rsidP="00F440A1">
      <w:pPr>
        <w:tabs>
          <w:tab w:val="left" w:pos="3060"/>
        </w:tabs>
        <w:suppressAutoHyphens/>
        <w:ind w:firstLine="284"/>
        <w:jc w:val="both"/>
        <w:rPr>
          <w:sz w:val="12"/>
          <w:szCs w:val="12"/>
        </w:rPr>
      </w:pPr>
      <w:r w:rsidRPr="00D35984">
        <w:rPr>
          <w:sz w:val="12"/>
          <w:szCs w:val="12"/>
        </w:rPr>
        <w:t>- в случае обследования жилищного фонда Российской Федерации не позднее чем через 85 календарных дней со дня поступления заявления с приложением документов, предусмотренных пунктом 2.6. раздела 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2.4.2. Днем представления документов считается день приема и регистрации заявления с документами, указанными в подпункте 2.6.1. пункта 2.6 настоящего Административного регламента в Администрации муниципального округа. В случае представления заявителем документов, указанных в пункте 2.6.1. пункта 2.6 настоящего Административного регламента, через  МФЦ срок исчисляется со дня передачи МФЦ таких документов в Администрацию муниципального округаа.</w:t>
      </w:r>
    </w:p>
    <w:p w:rsidR="00F440A1" w:rsidRPr="00D35984" w:rsidRDefault="00F440A1" w:rsidP="00F440A1">
      <w:pPr>
        <w:tabs>
          <w:tab w:val="left" w:pos="3060"/>
        </w:tabs>
        <w:suppressAutoHyphens/>
        <w:ind w:firstLine="284"/>
        <w:jc w:val="both"/>
        <w:rPr>
          <w:b/>
          <w:sz w:val="12"/>
          <w:szCs w:val="12"/>
        </w:rPr>
      </w:pPr>
      <w:r w:rsidRPr="00D35984">
        <w:rPr>
          <w:b/>
          <w:sz w:val="12"/>
          <w:szCs w:val="12"/>
        </w:rPr>
        <w:t>2.5. Перечень нормативных правовых актов, регулирующих отношения, возникающие в связи с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2.6.1. Для признания жилого помещения пригодным (непригодным) для проживания заявитель либо его представитель подает заявление о признании жилого помещения непригодным для проживания по форме согласно приложению №1 к настоящему Административному регламенту.</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2.6.2. Документы, которые заявитель должен представить самостоятельно:  </w:t>
      </w:r>
    </w:p>
    <w:p w:rsidR="00F440A1" w:rsidRPr="00D35984" w:rsidRDefault="00F440A1" w:rsidP="00F440A1">
      <w:pPr>
        <w:tabs>
          <w:tab w:val="left" w:pos="3060"/>
        </w:tabs>
        <w:suppressAutoHyphens/>
        <w:ind w:firstLine="284"/>
        <w:jc w:val="both"/>
        <w:rPr>
          <w:sz w:val="12"/>
          <w:szCs w:val="12"/>
        </w:rPr>
      </w:pPr>
      <w:r w:rsidRPr="00D35984">
        <w:rPr>
          <w:sz w:val="12"/>
          <w:szCs w:val="12"/>
        </w:rPr>
        <w:t>1) согласие на обработку персональных данных для физического лица по форме согласно приложения №2;</w:t>
      </w:r>
    </w:p>
    <w:p w:rsidR="00F440A1" w:rsidRPr="00D35984" w:rsidRDefault="00F440A1" w:rsidP="00F440A1">
      <w:pPr>
        <w:tabs>
          <w:tab w:val="left" w:pos="3060"/>
        </w:tabs>
        <w:suppressAutoHyphens/>
        <w:ind w:firstLine="284"/>
        <w:jc w:val="both"/>
        <w:rPr>
          <w:sz w:val="12"/>
          <w:szCs w:val="12"/>
        </w:rPr>
      </w:pPr>
      <w:r w:rsidRPr="00D35984">
        <w:rPr>
          <w:sz w:val="12"/>
          <w:szCs w:val="12"/>
        </w:rPr>
        <w:t>2)копии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F440A1" w:rsidRPr="00D35984" w:rsidRDefault="00F440A1" w:rsidP="00F440A1">
      <w:pPr>
        <w:tabs>
          <w:tab w:val="left" w:pos="3060"/>
        </w:tabs>
        <w:suppressAutoHyphens/>
        <w:ind w:firstLine="284"/>
        <w:jc w:val="both"/>
        <w:rPr>
          <w:sz w:val="12"/>
          <w:szCs w:val="12"/>
        </w:rPr>
      </w:pPr>
      <w:r w:rsidRPr="00D35984">
        <w:rPr>
          <w:sz w:val="12"/>
          <w:szCs w:val="12"/>
        </w:rPr>
        <w:t>2.6.2.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F440A1" w:rsidRPr="00D35984" w:rsidRDefault="00F440A1" w:rsidP="00F440A1">
      <w:pPr>
        <w:ind w:firstLine="284"/>
        <w:jc w:val="both"/>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F440A1" w:rsidRPr="00D35984" w:rsidRDefault="00F440A1" w:rsidP="00F440A1">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F440A1" w:rsidRPr="00D35984" w:rsidRDefault="00F440A1" w:rsidP="00F440A1">
      <w:pPr>
        <w:tabs>
          <w:tab w:val="left" w:pos="3060"/>
        </w:tabs>
        <w:suppressAutoHyphens/>
        <w:ind w:firstLine="284"/>
        <w:jc w:val="both"/>
        <w:rPr>
          <w:sz w:val="12"/>
          <w:szCs w:val="12"/>
        </w:rPr>
      </w:pPr>
      <w:r w:rsidRPr="00D35984">
        <w:rPr>
          <w:sz w:val="12"/>
          <w:szCs w:val="12"/>
        </w:rPr>
        <w:t>1) выписка из Единого государственного реестра недвижимости (далее ЕГРН) о правах на жилое помещение, если право на него зарегистрировано в ЕГРН;</w:t>
      </w:r>
    </w:p>
    <w:p w:rsidR="00F440A1" w:rsidRPr="00D35984" w:rsidRDefault="00F440A1" w:rsidP="00F440A1">
      <w:pPr>
        <w:tabs>
          <w:tab w:val="left" w:pos="3060"/>
        </w:tabs>
        <w:suppressAutoHyphens/>
        <w:ind w:firstLine="284"/>
        <w:jc w:val="both"/>
        <w:rPr>
          <w:sz w:val="12"/>
          <w:szCs w:val="12"/>
        </w:rPr>
      </w:pPr>
      <w:r w:rsidRPr="00D35984">
        <w:rPr>
          <w:sz w:val="12"/>
          <w:szCs w:val="12"/>
        </w:rPr>
        <w:t>2) заключение проектно-изыскательской организации по результатам обследования элементов ограждающих и несущих конструкций жилого помещения, в случае, если предоставление такого заключения является необходимым для принятия решения о признании жилого помещения соответствующим (несоответствующим) требованиям, предъявляемым к жилому помещению;</w:t>
      </w:r>
    </w:p>
    <w:p w:rsidR="00F440A1" w:rsidRPr="00D35984" w:rsidRDefault="00F440A1" w:rsidP="00F440A1">
      <w:pPr>
        <w:tabs>
          <w:tab w:val="left" w:pos="3060"/>
        </w:tabs>
        <w:suppressAutoHyphens/>
        <w:ind w:firstLine="284"/>
        <w:jc w:val="both"/>
        <w:rPr>
          <w:sz w:val="12"/>
          <w:szCs w:val="12"/>
        </w:rPr>
      </w:pPr>
      <w:r w:rsidRPr="00D35984">
        <w:rPr>
          <w:sz w:val="12"/>
          <w:szCs w:val="12"/>
        </w:rPr>
        <w:t>3) заявления, письма, жалобы граждан на неудовлетворительные условия проживания – по усмотрению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Администрация муниципального района запрашивает по каналам межведомственного взаимодействия выписку из ЕГРН  на  жилое  помещение в Управлении Росреестра по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2.7.3. Непредставление заявителем указанных документов не является основанием для отказа заявителю в предоставлении услуги.</w:t>
      </w:r>
    </w:p>
    <w:p w:rsidR="00F440A1" w:rsidRPr="00D35984" w:rsidRDefault="00F440A1" w:rsidP="00F440A1">
      <w:pPr>
        <w:tabs>
          <w:tab w:val="left" w:pos="3060"/>
        </w:tabs>
        <w:suppressAutoHyphens/>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Запрещается требовать от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F440A1" w:rsidRPr="00D35984" w:rsidRDefault="00F440A1" w:rsidP="00F440A1">
      <w:pPr>
        <w:tabs>
          <w:tab w:val="left" w:pos="3060"/>
        </w:tabs>
        <w:suppressAutoHyphens/>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F440A1" w:rsidRPr="00D35984" w:rsidRDefault="00F440A1" w:rsidP="00F440A1">
      <w:pPr>
        <w:tabs>
          <w:tab w:val="left" w:pos="3060"/>
        </w:tabs>
        <w:suppressAutoHyphens/>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2.9. Исчерпывающий перечень оснований для отказа в приеме документов, необходимых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Основания для отказа в приеме документов отсутствуют.</w:t>
      </w:r>
    </w:p>
    <w:p w:rsidR="00F440A1" w:rsidRPr="00D35984" w:rsidRDefault="00F440A1" w:rsidP="00F440A1">
      <w:pPr>
        <w:tabs>
          <w:tab w:val="left" w:pos="3060"/>
        </w:tabs>
        <w:suppressAutoHyphens/>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2.10.1. Основаниями для приостановления предоставления муниципальной услуги отсутствуют.</w:t>
      </w:r>
    </w:p>
    <w:p w:rsidR="00F440A1" w:rsidRPr="00D35984" w:rsidRDefault="00F440A1" w:rsidP="00F440A1">
      <w:pPr>
        <w:tabs>
          <w:tab w:val="left" w:pos="3060"/>
        </w:tabs>
        <w:suppressAutoHyphens/>
        <w:ind w:firstLine="284"/>
        <w:jc w:val="both"/>
        <w:rPr>
          <w:sz w:val="12"/>
          <w:szCs w:val="12"/>
        </w:rPr>
      </w:pPr>
      <w:r w:rsidRPr="00D35984">
        <w:rPr>
          <w:sz w:val="12"/>
          <w:szCs w:val="12"/>
        </w:rPr>
        <w:t>2.10.2  Основаниями для отказа в предоставлении муниципальной услуги являются:</w:t>
      </w:r>
    </w:p>
    <w:p w:rsidR="00F440A1" w:rsidRPr="00D35984" w:rsidRDefault="00F440A1" w:rsidP="00F440A1">
      <w:pPr>
        <w:tabs>
          <w:tab w:val="left" w:pos="3060"/>
        </w:tabs>
        <w:suppressAutoHyphens/>
        <w:ind w:firstLine="284"/>
        <w:jc w:val="both"/>
        <w:rPr>
          <w:sz w:val="12"/>
          <w:szCs w:val="12"/>
        </w:rPr>
      </w:pPr>
      <w:r w:rsidRPr="00D35984">
        <w:rPr>
          <w:sz w:val="12"/>
          <w:szCs w:val="12"/>
        </w:rPr>
        <w:t>1) непредставление документов, указанных в подпункте 2.6.1  пункта 2.6 раздела 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 представление заявления о признании жилого помещения пригодным (непригодным) для проживания  ненадлежащим лицом;</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 представления заявления о признании жилого помещения пригодным (непригодным) для проживания и документов в ненадлежащий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2.10.3.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2.10.4. Уведомление об отказе в признании жилого помещения пригодным (непригодным) для проживания должно содержать основания отказа с обязательной ссылкой на нарушения, предусмотренные частью 2.10.2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об отказе в признании жилого помещения пригодным (непригодным) для проживания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2.11.1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440A1" w:rsidRPr="00D35984" w:rsidRDefault="00F440A1" w:rsidP="00F440A1">
      <w:pPr>
        <w:tabs>
          <w:tab w:val="left" w:pos="3060"/>
        </w:tabs>
        <w:suppressAutoHyphens/>
        <w:ind w:firstLine="284"/>
        <w:jc w:val="both"/>
        <w:rPr>
          <w:b/>
          <w:sz w:val="12"/>
          <w:szCs w:val="12"/>
        </w:rPr>
      </w:pPr>
      <w:r w:rsidRPr="00D35984">
        <w:rPr>
          <w:bCs/>
          <w:sz w:val="12"/>
          <w:szCs w:val="12"/>
        </w:rPr>
        <w:t>2</w:t>
      </w:r>
      <w:r w:rsidRPr="00D35984">
        <w:rPr>
          <w:b/>
          <w:sz w:val="12"/>
          <w:szCs w:val="12"/>
        </w:rPr>
        <w:t>.12. Размер платы, взимаемой с заявителя при предоставлении муниципальной услуги, и способы ее взимания</w:t>
      </w:r>
    </w:p>
    <w:p w:rsidR="00F440A1" w:rsidRPr="00D35984" w:rsidRDefault="00F440A1" w:rsidP="00F440A1">
      <w:pPr>
        <w:tabs>
          <w:tab w:val="left" w:pos="3060"/>
        </w:tabs>
        <w:suppressAutoHyphens/>
        <w:ind w:firstLine="284"/>
        <w:jc w:val="both"/>
        <w:rPr>
          <w:sz w:val="12"/>
          <w:szCs w:val="12"/>
        </w:rPr>
      </w:pPr>
      <w:r w:rsidRPr="00D35984">
        <w:rPr>
          <w:sz w:val="12"/>
          <w:szCs w:val="12"/>
        </w:rPr>
        <w:t>Муниципальная услуга предоставляется бесплатно.</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2.13.1. Порядок, размер и основания взимания платы за предоставление услуги не установлен.</w:t>
      </w:r>
    </w:p>
    <w:p w:rsidR="00F440A1" w:rsidRPr="00D35984" w:rsidRDefault="00F440A1" w:rsidP="00F440A1">
      <w:pPr>
        <w:tabs>
          <w:tab w:val="left" w:pos="3060"/>
        </w:tabs>
        <w:suppressAutoHyphens/>
        <w:ind w:firstLine="284"/>
        <w:jc w:val="both"/>
        <w:rPr>
          <w:b/>
          <w:sz w:val="12"/>
          <w:szCs w:val="12"/>
        </w:rPr>
      </w:pPr>
      <w:r w:rsidRPr="00D35984">
        <w:rPr>
          <w:b/>
          <w:sz w:val="12"/>
          <w:szCs w:val="12"/>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F440A1" w:rsidRPr="00D35984" w:rsidRDefault="00F440A1" w:rsidP="00F440A1">
      <w:pPr>
        <w:tabs>
          <w:tab w:val="left" w:pos="3060"/>
        </w:tabs>
        <w:suppressAutoHyphens/>
        <w:ind w:firstLine="284"/>
        <w:jc w:val="both"/>
        <w:rPr>
          <w:sz w:val="12"/>
          <w:szCs w:val="12"/>
        </w:rPr>
      </w:pPr>
      <w:r w:rsidRPr="00D35984">
        <w:rPr>
          <w:sz w:val="12"/>
          <w:szCs w:val="12"/>
        </w:rPr>
        <w:t>2.14.2. Максимальный срок ожидания в очереди при подаче запроса о предоставлении услуги, предоставляемыми организациями, участвующими в предоставлении муниципальной услуги, и при получении результата предоставления таких услуг устанавливается регламентом работы организациями, указанными в подпункте 2.2.4 пункта 2.2.  настоящего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2.15. Срок и порядок  регистрации заявления заявителя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Уполномоченного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F440A1" w:rsidRPr="00D35984" w:rsidRDefault="00F440A1" w:rsidP="00F440A1">
      <w:pPr>
        <w:tabs>
          <w:tab w:val="left" w:pos="3060"/>
        </w:tabs>
        <w:suppressAutoHyphens/>
        <w:ind w:firstLine="284"/>
        <w:jc w:val="both"/>
        <w:rPr>
          <w:b/>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F440A1" w:rsidRPr="00D35984" w:rsidRDefault="00F440A1" w:rsidP="00F440A1">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F440A1" w:rsidRPr="00D35984" w:rsidRDefault="00F440A1" w:rsidP="00F440A1">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F440A1" w:rsidRPr="00D35984" w:rsidRDefault="00F440A1" w:rsidP="00F440A1">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440A1" w:rsidRPr="00D35984" w:rsidRDefault="00F440A1" w:rsidP="00F440A1">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режим работы;</w:t>
      </w:r>
    </w:p>
    <w:p w:rsidR="00F440A1" w:rsidRPr="00D35984" w:rsidRDefault="00F440A1" w:rsidP="00F440A1">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F440A1" w:rsidRPr="00D35984" w:rsidRDefault="00F440A1" w:rsidP="00F440A1">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F440A1" w:rsidRPr="00D35984" w:rsidRDefault="00F440A1" w:rsidP="00F440A1">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F440A1" w:rsidRPr="00D35984" w:rsidRDefault="00F440A1" w:rsidP="00F440A1">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440A1" w:rsidRPr="00D35984" w:rsidRDefault="00F440A1" w:rsidP="00F440A1">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F440A1" w:rsidRPr="00D35984" w:rsidRDefault="00F440A1" w:rsidP="00F440A1">
      <w:pPr>
        <w:tabs>
          <w:tab w:val="left" w:pos="3060"/>
        </w:tabs>
        <w:suppressAutoHyphens/>
        <w:ind w:firstLine="284"/>
        <w:jc w:val="both"/>
        <w:rPr>
          <w:sz w:val="12"/>
          <w:szCs w:val="12"/>
        </w:rPr>
      </w:pPr>
      <w:r w:rsidRPr="00D35984">
        <w:rPr>
          <w:sz w:val="12"/>
          <w:szCs w:val="12"/>
        </w:rPr>
        <w:t>номера кабинета;</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времени перерыва на обед;</w:t>
      </w:r>
    </w:p>
    <w:p w:rsidR="00F440A1" w:rsidRPr="00D35984" w:rsidRDefault="00F440A1" w:rsidP="00F440A1">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F440A1" w:rsidRPr="00D35984" w:rsidRDefault="00F440A1" w:rsidP="00F440A1">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F440A1" w:rsidRPr="00D35984" w:rsidRDefault="00F440A1" w:rsidP="00F440A1">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440A1" w:rsidRPr="00D35984" w:rsidRDefault="00F440A1" w:rsidP="00F440A1">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440A1" w:rsidRPr="00D35984" w:rsidRDefault="00F440A1" w:rsidP="00F440A1">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440A1" w:rsidRPr="00D35984" w:rsidRDefault="00F440A1" w:rsidP="00F440A1">
      <w:pPr>
        <w:tabs>
          <w:tab w:val="left" w:pos="3060"/>
        </w:tabs>
        <w:suppressAutoHyphens/>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 </w:t>
      </w:r>
    </w:p>
    <w:p w:rsidR="00F440A1" w:rsidRPr="00D35984" w:rsidRDefault="00F440A1" w:rsidP="00F440A1">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обоснованных жалоб;</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регистрация, учет и анализ жалоб и обращений  в Уполномоченного органа.</w:t>
      </w:r>
    </w:p>
    <w:p w:rsidR="00F440A1" w:rsidRPr="00D35984" w:rsidRDefault="00F440A1" w:rsidP="00F440A1">
      <w:pPr>
        <w:tabs>
          <w:tab w:val="left" w:pos="3060"/>
        </w:tabs>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440A1" w:rsidRPr="00D35984" w:rsidRDefault="00F440A1" w:rsidP="00F440A1">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F440A1" w:rsidRPr="00D35984" w:rsidRDefault="00F440A1" w:rsidP="00F440A1">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440A1" w:rsidRPr="00D35984" w:rsidRDefault="00F440A1" w:rsidP="00F440A1">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440A1" w:rsidRPr="00D35984" w:rsidRDefault="00F440A1" w:rsidP="00F440A1">
      <w:pPr>
        <w:tabs>
          <w:tab w:val="left" w:pos="3060"/>
        </w:tabs>
        <w:suppressAutoHyphens/>
        <w:ind w:firstLine="284"/>
        <w:jc w:val="both"/>
        <w:rPr>
          <w:sz w:val="12"/>
          <w:szCs w:val="12"/>
        </w:rPr>
      </w:pPr>
      <w:r w:rsidRPr="00D35984">
        <w:rPr>
          <w:sz w:val="12"/>
          <w:szCs w:val="12"/>
        </w:rPr>
        <w:t>в ходе личного приема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по телефону;</w:t>
      </w:r>
    </w:p>
    <w:p w:rsidR="00F440A1" w:rsidRPr="00D35984" w:rsidRDefault="00F440A1" w:rsidP="00F440A1">
      <w:pPr>
        <w:tabs>
          <w:tab w:val="left" w:pos="3060"/>
        </w:tabs>
        <w:suppressAutoHyphens/>
        <w:ind w:firstLine="284"/>
        <w:jc w:val="both"/>
        <w:rPr>
          <w:sz w:val="12"/>
          <w:szCs w:val="12"/>
        </w:rPr>
      </w:pPr>
      <w:r w:rsidRPr="00D35984">
        <w:rPr>
          <w:sz w:val="12"/>
          <w:szCs w:val="12"/>
        </w:rPr>
        <w:t>по электронной почте.</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440A1" w:rsidRPr="00D35984" w:rsidRDefault="00F440A1" w:rsidP="00F440A1">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center"/>
        <w:rPr>
          <w:sz w:val="12"/>
          <w:szCs w:val="12"/>
        </w:rPr>
      </w:pPr>
      <w:r w:rsidRPr="00D35984">
        <w:rPr>
          <w:b/>
          <w:bCs/>
          <w:sz w:val="12"/>
          <w:szCs w:val="12"/>
        </w:rPr>
        <w:t>3. СОСТАВ, ПОСЛЕДОВАТЕЛЬНОСТЬ И СРОКИ</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ВЫПОЛНЕНИЯ АДМИНИСТРАТИВНЫХ ПРОЦЕДУР, ТРЕБОВАНИЯ К ПОРЯДКУ ИХ ВЫПОЛНЕНИЯ, В ТОМ ЧИСЛЕ ОСОБЕННОСТИ ВЫПОЛНЕНИЯ АДМИНИСТРАТИВНЫХ ПРОЦЕДУР</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В ЭЛЕКТРОННОЙ ФОРМЕ, А ТАКЖЕ ОСОБЕННОСТИ</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ВЫПОЛНЕНИЯ АДМИНИСТРАТИВНЫХ ПРОЦЕДУР</w:t>
      </w:r>
    </w:p>
    <w:p w:rsidR="00F440A1" w:rsidRPr="00D35984" w:rsidRDefault="00F440A1" w:rsidP="00F440A1">
      <w:pPr>
        <w:tabs>
          <w:tab w:val="left" w:pos="3060"/>
        </w:tabs>
        <w:suppressAutoHyphens/>
        <w:ind w:firstLine="284"/>
        <w:jc w:val="center"/>
        <w:rPr>
          <w:b/>
          <w:bCs/>
          <w:sz w:val="12"/>
          <w:szCs w:val="12"/>
        </w:rPr>
      </w:pPr>
      <w:r w:rsidRPr="00D35984">
        <w:rPr>
          <w:b/>
          <w:bCs/>
          <w:sz w:val="12"/>
          <w:szCs w:val="12"/>
        </w:rPr>
        <w:t>В МНОГОФУНКЦИОНАЛЬНЫХ ЦЕНТРАХ</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3.1. Исчерпывающий перечень административных процедур</w:t>
      </w:r>
    </w:p>
    <w:p w:rsidR="00F440A1" w:rsidRPr="00D35984" w:rsidRDefault="00F440A1" w:rsidP="00F440A1">
      <w:pPr>
        <w:tabs>
          <w:tab w:val="left" w:pos="3060"/>
        </w:tabs>
        <w:suppressAutoHyphens/>
        <w:ind w:firstLine="284"/>
        <w:jc w:val="both"/>
        <w:rPr>
          <w:sz w:val="12"/>
          <w:szCs w:val="12"/>
        </w:rPr>
      </w:pPr>
      <w:r w:rsidRPr="00D35984">
        <w:rPr>
          <w:sz w:val="12"/>
          <w:szCs w:val="12"/>
        </w:rPr>
        <w:t>Организация предоставления муниципальной услуги в Уполномоченном  органе включает в себя следующие административные процедуры:</w:t>
      </w:r>
    </w:p>
    <w:p w:rsidR="00F440A1" w:rsidRPr="00D35984" w:rsidRDefault="00F440A1" w:rsidP="00F440A1">
      <w:pPr>
        <w:tabs>
          <w:tab w:val="left" w:pos="3060"/>
        </w:tabs>
        <w:suppressAutoHyphens/>
        <w:ind w:firstLine="284"/>
        <w:jc w:val="both"/>
        <w:rPr>
          <w:sz w:val="12"/>
          <w:szCs w:val="12"/>
        </w:rPr>
      </w:pPr>
      <w:r w:rsidRPr="00D35984">
        <w:rPr>
          <w:sz w:val="12"/>
          <w:szCs w:val="12"/>
        </w:rPr>
        <w:t>1) прием, регистрация и визирование заявления о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2) рассмотрение заявления о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bCs/>
          <w:sz w:val="12"/>
          <w:szCs w:val="12"/>
        </w:rPr>
      </w:pPr>
      <w:r w:rsidRPr="00D35984">
        <w:rPr>
          <w:bCs/>
          <w:sz w:val="12"/>
          <w:szCs w:val="12"/>
        </w:rPr>
        <w:t xml:space="preserve">3) формирование и направление межведомственных запросов в </w:t>
      </w:r>
      <w:r w:rsidRPr="00D35984">
        <w:rPr>
          <w:sz w:val="12"/>
          <w:szCs w:val="12"/>
        </w:rPr>
        <w:t>ЕГРН</w:t>
      </w:r>
      <w:r w:rsidRPr="00D35984">
        <w:rPr>
          <w:bCs/>
          <w:sz w:val="12"/>
          <w:szCs w:val="12"/>
        </w:rPr>
        <w:t>;</w:t>
      </w:r>
    </w:p>
    <w:p w:rsidR="00F440A1" w:rsidRPr="00D35984" w:rsidRDefault="00F440A1" w:rsidP="00F440A1">
      <w:pPr>
        <w:tabs>
          <w:tab w:val="left" w:pos="3060"/>
        </w:tabs>
        <w:suppressAutoHyphens/>
        <w:ind w:firstLine="284"/>
        <w:jc w:val="both"/>
        <w:rPr>
          <w:bCs/>
          <w:sz w:val="12"/>
          <w:szCs w:val="12"/>
        </w:rPr>
      </w:pPr>
      <w:r w:rsidRPr="00D35984">
        <w:rPr>
          <w:bCs/>
          <w:sz w:val="12"/>
          <w:szCs w:val="12"/>
        </w:rPr>
        <w:t>4) формирование пакета документов для предоставления в Межведомственную комиссию;</w:t>
      </w:r>
    </w:p>
    <w:p w:rsidR="00F440A1" w:rsidRPr="00D35984" w:rsidRDefault="00F440A1" w:rsidP="00F440A1">
      <w:pPr>
        <w:tabs>
          <w:tab w:val="left" w:pos="3060"/>
        </w:tabs>
        <w:suppressAutoHyphens/>
        <w:ind w:firstLine="284"/>
        <w:jc w:val="both"/>
        <w:rPr>
          <w:bCs/>
          <w:sz w:val="12"/>
          <w:szCs w:val="12"/>
        </w:rPr>
      </w:pPr>
      <w:r w:rsidRPr="00D35984">
        <w:rPr>
          <w:bCs/>
          <w:sz w:val="12"/>
          <w:szCs w:val="12"/>
        </w:rPr>
        <w:t xml:space="preserve">5) рассмотрение заявления о признании жилого помещения пригодным (непригодным) для проживания и документов Межведомственной комиссией: </w:t>
      </w:r>
    </w:p>
    <w:p w:rsidR="00F440A1" w:rsidRPr="00D35984" w:rsidRDefault="00F440A1" w:rsidP="00F440A1">
      <w:pPr>
        <w:tabs>
          <w:tab w:val="left" w:pos="3060"/>
        </w:tabs>
        <w:suppressAutoHyphens/>
        <w:ind w:firstLine="284"/>
        <w:jc w:val="both"/>
        <w:rPr>
          <w:bCs/>
          <w:sz w:val="12"/>
          <w:szCs w:val="12"/>
        </w:rPr>
      </w:pPr>
      <w:r w:rsidRPr="00D35984">
        <w:rPr>
          <w:bCs/>
          <w:sz w:val="12"/>
          <w:szCs w:val="12"/>
        </w:rPr>
        <w:t>6) принятие Уполномоченным органом решения о признании жилого помещения пригодным (непригодным) для проживания на основании заключения Межведомственной комиссии;</w:t>
      </w:r>
    </w:p>
    <w:p w:rsidR="00F440A1" w:rsidRPr="00D35984" w:rsidRDefault="00F440A1" w:rsidP="00F440A1">
      <w:pPr>
        <w:tabs>
          <w:tab w:val="left" w:pos="3060"/>
        </w:tabs>
        <w:suppressAutoHyphens/>
        <w:ind w:firstLine="284"/>
        <w:jc w:val="both"/>
        <w:rPr>
          <w:bCs/>
          <w:sz w:val="12"/>
          <w:szCs w:val="12"/>
        </w:rPr>
      </w:pPr>
      <w:r w:rsidRPr="00D35984">
        <w:rPr>
          <w:bCs/>
          <w:sz w:val="12"/>
          <w:szCs w:val="12"/>
        </w:rPr>
        <w:t>3.1.2. Организация предоставления муниципальной услуги в МФЦ включает в себя следующие административные процедуры:</w:t>
      </w:r>
    </w:p>
    <w:p w:rsidR="00F440A1" w:rsidRPr="00D35984" w:rsidRDefault="00F440A1" w:rsidP="00F440A1">
      <w:pPr>
        <w:tabs>
          <w:tab w:val="left" w:pos="3060"/>
        </w:tabs>
        <w:suppressAutoHyphens/>
        <w:ind w:firstLine="284"/>
        <w:jc w:val="both"/>
        <w:rPr>
          <w:bCs/>
          <w:sz w:val="12"/>
          <w:szCs w:val="12"/>
        </w:rPr>
      </w:pPr>
      <w:r w:rsidRPr="00D35984">
        <w:rPr>
          <w:bCs/>
          <w:sz w:val="12"/>
          <w:szCs w:val="12"/>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F440A1" w:rsidRPr="00D35984" w:rsidRDefault="00F440A1" w:rsidP="00F440A1">
      <w:pPr>
        <w:tabs>
          <w:tab w:val="left" w:pos="3060"/>
        </w:tabs>
        <w:suppressAutoHyphens/>
        <w:ind w:firstLine="284"/>
        <w:jc w:val="both"/>
        <w:rPr>
          <w:bCs/>
          <w:sz w:val="12"/>
          <w:szCs w:val="12"/>
        </w:rPr>
      </w:pPr>
      <w:r w:rsidRPr="00D35984">
        <w:rPr>
          <w:bCs/>
          <w:sz w:val="12"/>
          <w:szCs w:val="12"/>
        </w:rPr>
        <w:t>2) прием запроса заявителя о предоставлении муниципальной услуги и иных документов;</w:t>
      </w:r>
    </w:p>
    <w:p w:rsidR="00F440A1" w:rsidRPr="00D35984" w:rsidRDefault="00F440A1" w:rsidP="00F440A1">
      <w:pPr>
        <w:tabs>
          <w:tab w:val="left" w:pos="3060"/>
        </w:tabs>
        <w:suppressAutoHyphens/>
        <w:ind w:firstLine="284"/>
        <w:jc w:val="both"/>
        <w:rPr>
          <w:bCs/>
          <w:sz w:val="12"/>
          <w:szCs w:val="12"/>
        </w:rPr>
      </w:pPr>
      <w:r w:rsidRPr="00D35984">
        <w:rPr>
          <w:bCs/>
          <w:sz w:val="12"/>
          <w:szCs w:val="12"/>
        </w:rPr>
        <w:t>3) выдача заявителю результата предоставления муниципальной услуги.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 xml:space="preserve">Организация предоставления муниципальной услуги в Уполномоченном органом  </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3.2. Административная процедура - прием, регистрация и визирование заявления о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3.2.1. Основанием для начала административной процедуры по приему и регистрации заявления о признании жилого помещения пригодным (непригодным) для проживания,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признании жилого помещения пригодным (непригодным) для проживания и предоставлением документов, указанных в подпункте 2.6.2.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если заявителем выступает инспекция государственного строительного надзора Новгородской области и представляет в комиссию свое заключение, после рассмотрения которого комиссия предлагает собственнику помещения представить документы, указанные в подпункте 2.6.2.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3.2.2. Заявление о признании жилого помещения пригодным (непригодным) для проживания в случае,  предоставления муниципальной услуги на бумажном носителе, регистрируются в </w:t>
      </w:r>
      <w:r w:rsidRPr="00D35984">
        <w:rPr>
          <w:bCs/>
          <w:sz w:val="12"/>
          <w:szCs w:val="12"/>
        </w:rPr>
        <w:t>Уполномоченном органе</w:t>
      </w:r>
      <w:r w:rsidRPr="00D35984">
        <w:rPr>
          <w:sz w:val="12"/>
          <w:szCs w:val="12"/>
        </w:rPr>
        <w:t>, в случае предоставления муниципальной услуги в электронной форме – в комитете.</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3.2.3. Заместитель Главы администрации - председатель комитета градостроительства и благоустройства Администрации Солецкого муниципального округа  или лицо, его замещающее, в течение 3 (трёх) дней со дня регистрации заявления о признании жилого помещения пригодным (непригодным) для проживания рассматривает данное заявление  и направляет данное заявление  специалисту комитета, ответственному за предоставление муниципальной услуги.       </w:t>
      </w:r>
    </w:p>
    <w:p w:rsidR="00F440A1" w:rsidRPr="00D35984" w:rsidRDefault="00F440A1" w:rsidP="00F440A1">
      <w:pPr>
        <w:tabs>
          <w:tab w:val="left" w:pos="3060"/>
        </w:tabs>
        <w:suppressAutoHyphens/>
        <w:ind w:firstLine="284"/>
        <w:jc w:val="both"/>
        <w:rPr>
          <w:sz w:val="12"/>
          <w:szCs w:val="12"/>
        </w:rPr>
      </w:pPr>
      <w:r w:rsidRPr="00D35984">
        <w:rPr>
          <w:sz w:val="12"/>
          <w:szCs w:val="12"/>
        </w:rPr>
        <w:t>3.2.4. Результат административной процедуры – регистрация заявления о признании жилого помещения пригодным (непригодным) для проживания в соответствующем журнале.</w:t>
      </w:r>
    </w:p>
    <w:p w:rsidR="00F440A1" w:rsidRPr="00D35984" w:rsidRDefault="00F440A1" w:rsidP="00F440A1">
      <w:pPr>
        <w:tabs>
          <w:tab w:val="left" w:pos="3060"/>
        </w:tabs>
        <w:suppressAutoHyphens/>
        <w:ind w:firstLine="284"/>
        <w:jc w:val="both"/>
        <w:rPr>
          <w:b/>
          <w:sz w:val="12"/>
          <w:szCs w:val="12"/>
        </w:rPr>
      </w:pPr>
      <w:r w:rsidRPr="00D35984">
        <w:rPr>
          <w:sz w:val="12"/>
          <w:szCs w:val="12"/>
        </w:rPr>
        <w:t>3.2.5. Время выполнения административной процедуры не должно превышать 3 (трёх) календарных дней с даты поступления заявления о признании жилого помещения пригодным (непригодным) для проживания. </w:t>
      </w:r>
    </w:p>
    <w:p w:rsidR="00F440A1" w:rsidRPr="00D35984" w:rsidRDefault="00F440A1" w:rsidP="00F440A1">
      <w:pPr>
        <w:tabs>
          <w:tab w:val="left" w:pos="3060"/>
        </w:tabs>
        <w:suppressAutoHyphens/>
        <w:ind w:firstLine="284"/>
        <w:jc w:val="both"/>
        <w:rPr>
          <w:b/>
          <w:sz w:val="12"/>
          <w:szCs w:val="12"/>
        </w:rPr>
      </w:pPr>
      <w:r w:rsidRPr="00D35984">
        <w:rPr>
          <w:b/>
          <w:sz w:val="12"/>
          <w:szCs w:val="12"/>
        </w:rPr>
        <w:t xml:space="preserve">3.3. Административная процедура - </w:t>
      </w:r>
      <w:r w:rsidRPr="00D35984">
        <w:rPr>
          <w:b/>
          <w:bCs/>
          <w:sz w:val="12"/>
          <w:szCs w:val="12"/>
        </w:rPr>
        <w:t>рассмотрение заявления о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3.3.1. Основанием для начала административной процедуры по рассмотрению заявления о признании жилого помещения пригодным (непригодным) для проживания служит поступление на бумажном носителе  с резолюцией заместителя Главы администрации - председателя комитета градостроительства и благоустройства Администрации Солецкого муниципального округа или лица его замещающего заявления о признании жилого помещения пригодным (непригодным) для проживания с прилагаемым пакетом документов и получение ведущим специалистом комитета вышеуказанного заявления о признании жилого помещения пригодным (непригодным) для проживания с прилагаемым пакетом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3.3.2. Специалист  комитета, ответственный за предоставление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F440A1" w:rsidRPr="00D35984" w:rsidRDefault="00F440A1" w:rsidP="00F440A1">
      <w:pPr>
        <w:tabs>
          <w:tab w:val="left" w:pos="3060"/>
        </w:tabs>
        <w:suppressAutoHyphens/>
        <w:ind w:firstLine="284"/>
        <w:jc w:val="both"/>
        <w:rPr>
          <w:sz w:val="12"/>
          <w:szCs w:val="12"/>
        </w:rPr>
      </w:pPr>
      <w:r w:rsidRPr="00D35984">
        <w:rPr>
          <w:sz w:val="12"/>
          <w:szCs w:val="12"/>
        </w:rPr>
        <w:t>правильности заполнения уведомления об окончании строительства;</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наличия документов, указанных в подпункте 2.6.2.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соответствия документов, подтверждающих полномочия (права) представителя заявителя, действующему законодательству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2) проверяет соответствие представленных документов следующим требованиям:</w:t>
      </w:r>
    </w:p>
    <w:p w:rsidR="00F440A1" w:rsidRPr="00D35984" w:rsidRDefault="00F440A1" w:rsidP="00F440A1">
      <w:pPr>
        <w:tabs>
          <w:tab w:val="left" w:pos="3060"/>
        </w:tabs>
        <w:suppressAutoHyphens/>
        <w:ind w:firstLine="284"/>
        <w:jc w:val="both"/>
        <w:rPr>
          <w:sz w:val="12"/>
          <w:szCs w:val="12"/>
        </w:rPr>
      </w:pPr>
      <w:r w:rsidRPr="00D35984">
        <w:rPr>
          <w:sz w:val="12"/>
          <w:szCs w:val="12"/>
        </w:rPr>
        <w:t>тексты документов написаны разборчиво;</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фамилия, имя и отчество соответствуют паспортным данным;</w:t>
      </w:r>
    </w:p>
    <w:p w:rsidR="00F440A1" w:rsidRPr="00D35984" w:rsidRDefault="00F440A1" w:rsidP="00F440A1">
      <w:pPr>
        <w:tabs>
          <w:tab w:val="left" w:pos="3060"/>
        </w:tabs>
        <w:suppressAutoHyphens/>
        <w:ind w:firstLine="284"/>
        <w:jc w:val="both"/>
        <w:rPr>
          <w:sz w:val="12"/>
          <w:szCs w:val="12"/>
        </w:rPr>
      </w:pPr>
      <w:r w:rsidRPr="00D35984">
        <w:rPr>
          <w:sz w:val="12"/>
          <w:szCs w:val="12"/>
        </w:rPr>
        <w:t>документы не исполнены карандашом.</w:t>
      </w:r>
    </w:p>
    <w:p w:rsidR="00F440A1" w:rsidRPr="00D35984" w:rsidRDefault="00F440A1" w:rsidP="00F440A1">
      <w:pPr>
        <w:tabs>
          <w:tab w:val="left" w:pos="3060"/>
        </w:tabs>
        <w:suppressAutoHyphens/>
        <w:ind w:firstLine="284"/>
        <w:jc w:val="both"/>
        <w:rPr>
          <w:sz w:val="12"/>
          <w:szCs w:val="12"/>
        </w:rPr>
      </w:pPr>
      <w:r w:rsidRPr="00D35984">
        <w:rPr>
          <w:sz w:val="12"/>
          <w:szCs w:val="12"/>
        </w:rPr>
        <w:t>3.3.3. В случае выявления несоответствия заявления о признании жилого помещения пригодным (непригодным) для проживания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Уполномоченный орган извещается об имеющихся недостатках и способах их устранения.</w:t>
      </w:r>
    </w:p>
    <w:p w:rsidR="00F440A1" w:rsidRPr="00D35984" w:rsidRDefault="00F440A1" w:rsidP="00F440A1">
      <w:pPr>
        <w:tabs>
          <w:tab w:val="left" w:pos="3060"/>
        </w:tabs>
        <w:suppressAutoHyphens/>
        <w:ind w:firstLine="284"/>
        <w:jc w:val="both"/>
        <w:rPr>
          <w:sz w:val="12"/>
          <w:szCs w:val="12"/>
        </w:rPr>
      </w:pPr>
      <w:r w:rsidRPr="00D35984">
        <w:rPr>
          <w:sz w:val="12"/>
          <w:szCs w:val="12"/>
        </w:rPr>
        <w:t>3.3.4. Результат административной процедуры – отсутствие оснований для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3.3.5. Время выполнения административной процедуры составляет не должно превышать 1 (одного) календарного дня.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3.4. Административная процедура - формирование и направление межведомственных запросов в ЕГРН</w:t>
      </w:r>
    </w:p>
    <w:p w:rsidR="00F440A1" w:rsidRPr="00D35984" w:rsidRDefault="00F440A1" w:rsidP="00F440A1">
      <w:pPr>
        <w:tabs>
          <w:tab w:val="left" w:pos="3060"/>
        </w:tabs>
        <w:suppressAutoHyphens/>
        <w:ind w:firstLine="284"/>
        <w:jc w:val="both"/>
        <w:rPr>
          <w:sz w:val="12"/>
          <w:szCs w:val="12"/>
        </w:rPr>
      </w:pPr>
      <w:r w:rsidRPr="00D35984">
        <w:rPr>
          <w:sz w:val="12"/>
          <w:szCs w:val="12"/>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Документы, указанные в пункте 2.6.3.  настоящего Административного регламента, запрашиваются ведущим специалистом  комитета по каналам межведомственного взаимодействия не позднее 1 (одного) дня со дня поступления заявления.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3.4.2. Документы, указанные в пункте 2.6.3. пункта 2.6.   настоящего Административного регламента, запрашиваются ведущим специалистом  комитета по каналам межведомственного взаимодействия не позднее 3 (трёх) дней со дня поступления заявления о признании жилого помещения пригодным (непригодным) для проживания, указанных в пункте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Управление Росреестра по Новгородской области в течение 5 (пяти) рабочих дней направляет ответ на запрос, направленный специалистом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3.4.3. Результат административной процедуры – формирование полного пакета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3.4.4. Время выполнения административной процедуры не должно превышать 6(шести) календарных дней.</w:t>
      </w:r>
    </w:p>
    <w:p w:rsidR="00F440A1" w:rsidRPr="00D35984" w:rsidRDefault="00F440A1" w:rsidP="00F440A1">
      <w:pPr>
        <w:tabs>
          <w:tab w:val="left" w:pos="3060"/>
        </w:tabs>
        <w:suppressAutoHyphens/>
        <w:ind w:firstLine="284"/>
        <w:jc w:val="both"/>
        <w:rPr>
          <w:b/>
          <w:sz w:val="12"/>
          <w:szCs w:val="12"/>
        </w:rPr>
      </w:pPr>
      <w:r w:rsidRPr="00D35984">
        <w:rPr>
          <w:b/>
          <w:sz w:val="12"/>
          <w:szCs w:val="12"/>
        </w:rPr>
        <w:t xml:space="preserve">3.5. Административная процедура - </w:t>
      </w:r>
      <w:r w:rsidRPr="00D35984">
        <w:rPr>
          <w:b/>
          <w:bCs/>
          <w:sz w:val="12"/>
          <w:szCs w:val="12"/>
        </w:rPr>
        <w:t>формирование пакета документов для предоставления в Межведомственную комиссию</w:t>
      </w:r>
    </w:p>
    <w:p w:rsidR="00F440A1" w:rsidRPr="00D35984" w:rsidRDefault="00F440A1" w:rsidP="00F440A1">
      <w:pPr>
        <w:tabs>
          <w:tab w:val="left" w:pos="3060"/>
        </w:tabs>
        <w:suppressAutoHyphens/>
        <w:ind w:firstLine="284"/>
        <w:jc w:val="both"/>
        <w:rPr>
          <w:sz w:val="12"/>
          <w:szCs w:val="12"/>
        </w:rPr>
      </w:pPr>
      <w:r w:rsidRPr="00D35984">
        <w:rPr>
          <w:sz w:val="12"/>
          <w:szCs w:val="12"/>
        </w:rPr>
        <w:t>3.5.1. Основанием для начала административной процедуры по направление заявления о признании жилого помещения пригодным (непригодным) для проживания с прилагаемым пакетом документов, предусмотренных пунктом 2.6. настоящего Административного регламента в Межведомственную комиссию является формирование полного пакета документов, необходимого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 3.5.2. Специалист комитета проводит проверку наличия и правильности сформированного полного пакета документов и направляет заявление о признании жилого помещения пригодным (непригодным) для проживания с прилагаемым пакетом документов, предусмотренных пунктом 2.6. в Межведомственную комиссию или подготавливают проект уведомления об отказе в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специалист комитета не позднее чем за 20 календарных дней до дня начала работы комиссии, а в случае проведения оценки жилых помещений, получивших повреждения в результате чрезвычайной ситуации, - не позднее чем за 15 дней календарных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F440A1" w:rsidRPr="00D35984" w:rsidRDefault="00F440A1" w:rsidP="00F440A1">
      <w:pPr>
        <w:tabs>
          <w:tab w:val="left" w:pos="3060"/>
        </w:tabs>
        <w:suppressAutoHyphens/>
        <w:ind w:firstLine="284"/>
        <w:jc w:val="both"/>
        <w:rPr>
          <w:sz w:val="12"/>
          <w:szCs w:val="12"/>
        </w:rPr>
      </w:pPr>
      <w:r w:rsidRPr="00D35984">
        <w:rPr>
          <w:sz w:val="12"/>
          <w:szCs w:val="12"/>
        </w:rPr>
        <w:t>3.5.3. Результатом административной процедуры является направление заявления о признании жилого помещения пригодным (непригодным) для проживания с прилагаемым пакетом документов, предусмотренных пунктом 2.6. настоящего Административного регламента в Межведомственную комиссию.</w:t>
      </w:r>
    </w:p>
    <w:p w:rsidR="00F440A1" w:rsidRPr="00D35984" w:rsidRDefault="00F440A1" w:rsidP="00F440A1">
      <w:pPr>
        <w:tabs>
          <w:tab w:val="left" w:pos="3060"/>
        </w:tabs>
        <w:suppressAutoHyphens/>
        <w:ind w:firstLine="284"/>
        <w:jc w:val="both"/>
        <w:rPr>
          <w:sz w:val="12"/>
          <w:szCs w:val="12"/>
        </w:rPr>
      </w:pPr>
      <w:r w:rsidRPr="00D35984">
        <w:rPr>
          <w:sz w:val="12"/>
          <w:szCs w:val="12"/>
        </w:rPr>
        <w:t>3.5.4. Срок предоставления административной процедуры не более 5 (пяти) дней.</w:t>
      </w:r>
    </w:p>
    <w:p w:rsidR="00F440A1" w:rsidRPr="00D35984" w:rsidRDefault="00F440A1" w:rsidP="00F440A1">
      <w:pPr>
        <w:tabs>
          <w:tab w:val="left" w:pos="3570"/>
        </w:tabs>
        <w:suppressAutoHyphens/>
        <w:ind w:firstLine="284"/>
        <w:jc w:val="both"/>
        <w:rPr>
          <w:b/>
          <w:kern w:val="144"/>
          <w:sz w:val="12"/>
          <w:szCs w:val="12"/>
        </w:rPr>
      </w:pPr>
      <w:r w:rsidRPr="00D35984">
        <w:rPr>
          <w:b/>
          <w:kern w:val="144"/>
          <w:sz w:val="12"/>
          <w:szCs w:val="12"/>
        </w:rPr>
        <w:t>3.6. Административная процедура –</w:t>
      </w:r>
      <w:r w:rsidRPr="00D35984">
        <w:rPr>
          <w:b/>
          <w:bCs/>
          <w:sz w:val="12"/>
          <w:szCs w:val="12"/>
        </w:rPr>
        <w:t xml:space="preserve"> рассмотрение заявления о признании жилого помещения пригодным (непригодным) для проживания Межведомственной комиссией</w:t>
      </w:r>
    </w:p>
    <w:p w:rsidR="00F440A1" w:rsidRPr="00D35984" w:rsidRDefault="00F440A1" w:rsidP="00F440A1">
      <w:pPr>
        <w:tabs>
          <w:tab w:val="left" w:pos="3570"/>
        </w:tabs>
        <w:suppressAutoHyphens/>
        <w:ind w:firstLine="284"/>
        <w:jc w:val="both"/>
        <w:rPr>
          <w:b/>
          <w:kern w:val="144"/>
          <w:sz w:val="12"/>
          <w:szCs w:val="12"/>
        </w:rPr>
      </w:pPr>
      <w:r w:rsidRPr="00D35984">
        <w:rPr>
          <w:sz w:val="12"/>
          <w:szCs w:val="12"/>
        </w:rPr>
        <w:t>3.6.1. Основанием для начала административной процедуры является получение Межведомственной комиссией полного пакета документов, необходимых для предоставления муниципальной услуги.</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 xml:space="preserve">3.6.2. На заседание Межведомственной комиссии выносится вопрос о рассмотрении заявления о признании жилого помещения пригодным (непригодным) для проживания. </w:t>
      </w:r>
    </w:p>
    <w:p w:rsidR="00F440A1" w:rsidRPr="00D35984" w:rsidRDefault="00F440A1" w:rsidP="00F440A1">
      <w:pPr>
        <w:tabs>
          <w:tab w:val="left" w:pos="3060"/>
        </w:tabs>
        <w:suppressAutoHyphens/>
        <w:ind w:firstLine="284"/>
        <w:jc w:val="both"/>
        <w:rPr>
          <w:sz w:val="12"/>
          <w:szCs w:val="12"/>
        </w:rPr>
      </w:pPr>
      <w:r w:rsidRPr="00D35984">
        <w:rPr>
          <w:sz w:val="12"/>
          <w:szCs w:val="12"/>
        </w:rPr>
        <w:t>3.6.3. Межведомственная комиссия рассматривает поступившее заявление или заключение инспекция государственного строительного надзора Новгородской области в течение 30 календарных дней с даты регистрации и принимает решение (в виде заключения), указанное в пункте 2.3. настоящего Административного регламента, либо решение о проведении дополнительного обследования оцениваемого помещения.</w:t>
      </w:r>
    </w:p>
    <w:p w:rsidR="00F440A1" w:rsidRPr="00D35984" w:rsidRDefault="00F440A1" w:rsidP="00F440A1">
      <w:pPr>
        <w:tabs>
          <w:tab w:val="left" w:pos="3060"/>
        </w:tabs>
        <w:suppressAutoHyphens/>
        <w:ind w:firstLine="284"/>
        <w:jc w:val="both"/>
        <w:rPr>
          <w:sz w:val="12"/>
          <w:szCs w:val="12"/>
        </w:rPr>
      </w:pPr>
      <w:r w:rsidRPr="00D35984">
        <w:rPr>
          <w:sz w:val="12"/>
          <w:szCs w:val="12"/>
        </w:rPr>
        <w:t>В ходе работы Межведомственной комиссии возможно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непредставления заявителем документов, предусмотренных пунктом 2.6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 момента поступления заявления</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По результатам работы Межведомственной комиссии составляется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В случае принятия Межведомственной комиссией решения о необходимости проведения обследования жилого помещения проводится такое обследование и составляется акт обследования жилого помещения. На основании выводов и рекомендаций, указанных в акте, Межведомственная комиссия составляет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При необходимости возможно привлечение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а также экспертов проектно-изыскательских организаций для обследования элементов ограждающих и несущих конструкций жилого помещения с выдачей заключения о признании жилого помещения соответствующим (несоответствующим) требованиям, предъявляемым к жилому помещению. Заключения экспертов учитываются при принятии решения Межведомственной комиссией.</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3.6.4. Результатом административной процедуры является составление заключения Межведомственной комиссии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3.6.5. Заключение Межведомственной комиссии направляется в Администрацию муниципального района.</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 xml:space="preserve">3.6.5. Максимальное время, затраченное на административную процедуру, не должно превышать </w:t>
      </w:r>
      <w:r w:rsidRPr="00D35984">
        <w:rPr>
          <w:sz w:val="12"/>
          <w:szCs w:val="12"/>
        </w:rPr>
        <w:t>30 календарных дней</w:t>
      </w:r>
      <w:r w:rsidRPr="00D35984">
        <w:rPr>
          <w:kern w:val="144"/>
          <w:sz w:val="12"/>
          <w:szCs w:val="12"/>
        </w:rPr>
        <w:t>.</w:t>
      </w:r>
    </w:p>
    <w:p w:rsidR="00F440A1" w:rsidRPr="00D35984" w:rsidRDefault="00F440A1" w:rsidP="00F440A1">
      <w:pPr>
        <w:suppressAutoHyphens/>
        <w:autoSpaceDE w:val="0"/>
        <w:autoSpaceDN w:val="0"/>
        <w:adjustRightInd w:val="0"/>
        <w:ind w:firstLine="284"/>
        <w:jc w:val="both"/>
        <w:rPr>
          <w:b/>
          <w:kern w:val="144"/>
          <w:sz w:val="12"/>
          <w:szCs w:val="12"/>
        </w:rPr>
      </w:pPr>
      <w:r w:rsidRPr="00D35984">
        <w:rPr>
          <w:b/>
          <w:kern w:val="144"/>
          <w:sz w:val="12"/>
          <w:szCs w:val="12"/>
        </w:rPr>
        <w:t xml:space="preserve">3.7. Административная процедура – </w:t>
      </w:r>
      <w:r w:rsidRPr="00D35984">
        <w:rPr>
          <w:b/>
          <w:bCs/>
          <w:sz w:val="12"/>
          <w:szCs w:val="12"/>
        </w:rPr>
        <w:t>принятие Уполномоченным органом постановления о признании жилого помещения пригодным (непригодным) для проживания на основании заключения Межведомственной комиссии</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3.7.1. Основанием для начала административной процедуры является получение Уполномоченным органом заключения Межведомственной комиссии.</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3.7.2. На основании заключения Межведомственной комиссии Уполномоченный орган принимает решение:</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о признании жилого помещения пригодным для проживания;</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о признании жилого помещения непригодным для проживания;</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о признании жилого помещения подлежащим капитальному ремонту, реконструкции или перепланировке.</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xml:space="preserve"> На основании заключения Межведомственной комиссии специалист комитета подготавливает проект постановления о признании жилого помещения пригодным для проживания или проект постановления о признании жилого помещения непригодным для проживания и направляет заместителю Главы администрации - председателю комитета градостроительства и благоустройства Администрации Солецкого муниципального округа. Который  рассматривает проект постановления о признании жилого помещения пригодным для проживания или проект постановления о признании жилого помещения непригодным для проживания, согласовывает их или отправляет на доработку. </w:t>
      </w:r>
      <w:r w:rsidRPr="00D35984">
        <w:rPr>
          <w:sz w:val="12"/>
          <w:szCs w:val="12"/>
        </w:rPr>
        <w:br/>
        <w:t>Решение принимается заместителем Главы администрации - председателем комитета градостроительства и благоустройства Администрации Солецкого муниципального округа или лицо его замещающем в форме постановления Администрации муниципального района.</w:t>
      </w:r>
    </w:p>
    <w:p w:rsidR="00F440A1" w:rsidRPr="00D35984" w:rsidRDefault="00F440A1" w:rsidP="00F440A1">
      <w:pPr>
        <w:suppressAutoHyphens/>
        <w:autoSpaceDE w:val="0"/>
        <w:autoSpaceDN w:val="0"/>
        <w:adjustRightInd w:val="0"/>
        <w:ind w:firstLine="284"/>
        <w:jc w:val="both"/>
        <w:rPr>
          <w:kern w:val="144"/>
          <w:sz w:val="12"/>
          <w:szCs w:val="12"/>
        </w:rPr>
      </w:pPr>
      <w:r w:rsidRPr="00D35984">
        <w:rPr>
          <w:sz w:val="12"/>
          <w:szCs w:val="12"/>
        </w:rPr>
        <w:t xml:space="preserve">3.7.3. </w:t>
      </w:r>
      <w:r w:rsidRPr="00D35984">
        <w:rPr>
          <w:kern w:val="144"/>
          <w:sz w:val="12"/>
          <w:szCs w:val="12"/>
        </w:rPr>
        <w:t>Максимальное время, затраченное на административную процедуру, не должно превышать 20 календарных дней.</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Организация предоставления муниципальной услуги в МФЦ</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3.8.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3.8.1. Основанием для начала административной процедуры является заявление заявителя в МФЦ.</w:t>
      </w:r>
    </w:p>
    <w:p w:rsidR="00F440A1" w:rsidRPr="00D35984" w:rsidRDefault="00F440A1" w:rsidP="00F440A1">
      <w:pPr>
        <w:tabs>
          <w:tab w:val="left" w:pos="3060"/>
        </w:tabs>
        <w:suppressAutoHyphens/>
        <w:ind w:firstLine="284"/>
        <w:jc w:val="both"/>
        <w:rPr>
          <w:sz w:val="12"/>
          <w:szCs w:val="12"/>
        </w:rPr>
      </w:pPr>
      <w:r w:rsidRPr="00D35984">
        <w:rPr>
          <w:sz w:val="12"/>
          <w:szCs w:val="12"/>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F440A1" w:rsidRPr="00D35984" w:rsidRDefault="00F440A1" w:rsidP="00F440A1">
      <w:pPr>
        <w:tabs>
          <w:tab w:val="left" w:pos="3060"/>
        </w:tabs>
        <w:suppressAutoHyphens/>
        <w:ind w:firstLine="284"/>
        <w:jc w:val="both"/>
        <w:rPr>
          <w:sz w:val="12"/>
          <w:szCs w:val="12"/>
        </w:rPr>
      </w:pPr>
      <w:r w:rsidRPr="00D35984">
        <w:rPr>
          <w:sz w:val="12"/>
          <w:szCs w:val="12"/>
        </w:rPr>
        <w:t>3.8.3. Результат административной процедуры – получение заявителем информации о предоставлении муниципальной услуги.</w:t>
      </w:r>
    </w:p>
    <w:p w:rsidR="00F440A1" w:rsidRPr="00D35984" w:rsidRDefault="00F440A1" w:rsidP="00F440A1">
      <w:pPr>
        <w:tabs>
          <w:tab w:val="left" w:pos="3060"/>
        </w:tabs>
        <w:suppressAutoHyphens/>
        <w:ind w:firstLine="284"/>
        <w:jc w:val="both"/>
        <w:rPr>
          <w:b/>
          <w:bCs/>
          <w:sz w:val="12"/>
          <w:szCs w:val="12"/>
        </w:rPr>
      </w:pPr>
      <w:r w:rsidRPr="00D35984">
        <w:rPr>
          <w:sz w:val="12"/>
          <w:szCs w:val="12"/>
        </w:rPr>
        <w:t> </w:t>
      </w:r>
      <w:r w:rsidRPr="00D35984">
        <w:rPr>
          <w:b/>
          <w:bCs/>
          <w:sz w:val="12"/>
          <w:szCs w:val="12"/>
        </w:rPr>
        <w:t>3.7. Административная процедура – прием запроса заявителя о предоставлении муниципальной услуги и иных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3.9.1. Основанием для начала административной процедуры является заявление заявителя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3.9.2. Специалист МФЦ принимает от заявителя заявление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3.9.4.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3.10. Административная процедура – выдача заявителю результата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3.10.1. Основанием для начала административной процедуры является передача специалистом комитета в МФЦ результата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440A1" w:rsidRPr="00D35984" w:rsidRDefault="00F440A1" w:rsidP="00F440A1">
      <w:pPr>
        <w:tabs>
          <w:tab w:val="left" w:pos="3060"/>
        </w:tabs>
        <w:suppressAutoHyphens/>
        <w:ind w:firstLine="284"/>
        <w:jc w:val="both"/>
        <w:rPr>
          <w:sz w:val="12"/>
          <w:szCs w:val="12"/>
        </w:rPr>
      </w:pPr>
      <w:r w:rsidRPr="00D35984">
        <w:rPr>
          <w:sz w:val="12"/>
          <w:szCs w:val="12"/>
        </w:rPr>
        <w:t>3.10.4. Результат административной процедуры – получение заявителем результата предоставления муниципальной услуги.</w:t>
      </w:r>
    </w:p>
    <w:p w:rsidR="00F440A1" w:rsidRPr="00D35984" w:rsidRDefault="00F440A1" w:rsidP="00F440A1">
      <w:pPr>
        <w:ind w:firstLine="284"/>
        <w:jc w:val="both"/>
        <w:rPr>
          <w:b/>
          <w:sz w:val="12"/>
          <w:szCs w:val="12"/>
        </w:rPr>
      </w:pPr>
      <w:r w:rsidRPr="00D35984">
        <w:rPr>
          <w:sz w:val="12"/>
          <w:szCs w:val="12"/>
        </w:rPr>
        <w:tab/>
      </w:r>
      <w:r w:rsidRPr="00D35984">
        <w:rPr>
          <w:b/>
          <w:sz w:val="12"/>
          <w:szCs w:val="12"/>
        </w:rPr>
        <w:t>IV. ФОРМЫ КОНТРОЛЯ ЗА ИСПОЛНЕНИЕМ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администрации муниципального округа- председлателем комитета градостроительства и благоустройства Администрации Солецкого муниципального округа (далее- заместитель Главы – председатель  комитета)  или лицом, его </w:t>
      </w:r>
      <w:r w:rsidRPr="00D35984">
        <w:rPr>
          <w:sz w:val="12"/>
          <w:szCs w:val="12"/>
        </w:rPr>
        <w:lastRenderedPageBreak/>
        <w:t>замещающим, проверок исполнения специалистом комитета положений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440A1" w:rsidRPr="00D35984" w:rsidRDefault="00F440A1" w:rsidP="00F440A1">
      <w:pPr>
        <w:tabs>
          <w:tab w:val="left" w:pos="3060"/>
        </w:tabs>
        <w:suppressAutoHyphens/>
        <w:ind w:firstLine="284"/>
        <w:jc w:val="both"/>
        <w:rPr>
          <w:b/>
          <w:bCs/>
          <w:sz w:val="12"/>
          <w:szCs w:val="12"/>
        </w:rPr>
      </w:pPr>
      <w:r w:rsidRPr="00D35984">
        <w:rPr>
          <w:sz w:val="12"/>
          <w:szCs w:val="12"/>
        </w:rPr>
        <w:t> </w:t>
      </w:r>
      <w:r w:rsidRPr="00D35984">
        <w:rPr>
          <w:b/>
          <w:bCs/>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F440A1" w:rsidRPr="00D35984" w:rsidRDefault="00F440A1" w:rsidP="00F440A1">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F440A1" w:rsidRPr="00D35984" w:rsidRDefault="00F440A1" w:rsidP="00F440A1">
      <w:pPr>
        <w:tabs>
          <w:tab w:val="left" w:pos="3060"/>
        </w:tabs>
        <w:suppressAutoHyphens/>
        <w:ind w:firstLine="284"/>
        <w:jc w:val="both"/>
        <w:rPr>
          <w:sz w:val="12"/>
          <w:szCs w:val="12"/>
        </w:rPr>
      </w:pPr>
      <w:r w:rsidRPr="00D35984">
        <w:rPr>
          <w:sz w:val="12"/>
          <w:szCs w:val="12"/>
        </w:rPr>
        <w:t>Внеплановые проверки проводятся по поручению заведующего комитетом или лица, его замещающего, по конкретному обращению заинтересованных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F440A1" w:rsidRPr="00D35984" w:rsidRDefault="00F440A1" w:rsidP="00F440A1">
      <w:pPr>
        <w:tabs>
          <w:tab w:val="left" w:pos="3060"/>
        </w:tabs>
        <w:suppressAutoHyphens/>
        <w:ind w:firstLine="284"/>
        <w:jc w:val="both"/>
        <w:rPr>
          <w:b/>
          <w:sz w:val="12"/>
          <w:szCs w:val="12"/>
        </w:rPr>
      </w:pPr>
      <w:r w:rsidRPr="00D35984">
        <w:rPr>
          <w:b/>
          <w:sz w:val="12"/>
          <w:szCs w:val="12"/>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учет выданных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440A1" w:rsidRPr="00D35984" w:rsidRDefault="00F440A1" w:rsidP="00F440A1">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440A1" w:rsidRPr="00D35984" w:rsidRDefault="00F440A1" w:rsidP="00F440A1">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440A1" w:rsidRPr="00D35984" w:rsidRDefault="00F440A1" w:rsidP="00F440A1">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w:t>
      </w:r>
      <w:r w:rsidRPr="00D35984">
        <w:rPr>
          <w:b/>
          <w:sz w:val="12"/>
          <w:szCs w:val="12"/>
        </w:rPr>
        <w:t>.4. Положения</w:t>
      </w:r>
      <w:r w:rsidRPr="00D35984">
        <w:rPr>
          <w:b/>
          <w:bCs/>
          <w:sz w:val="12"/>
          <w:szCs w:val="12"/>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440A1" w:rsidRPr="00D35984" w:rsidRDefault="00F440A1" w:rsidP="00F440A1">
      <w:pPr>
        <w:tabs>
          <w:tab w:val="left" w:pos="3060"/>
        </w:tabs>
        <w:suppressAutoHyphens/>
        <w:ind w:firstLine="284"/>
        <w:jc w:val="both"/>
        <w:rPr>
          <w:sz w:val="12"/>
          <w:szCs w:val="12"/>
        </w:rPr>
      </w:pPr>
      <w:r w:rsidRPr="00D35984">
        <w:rPr>
          <w:sz w:val="12"/>
          <w:szCs w:val="12"/>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F440A1" w:rsidRPr="00D35984" w:rsidRDefault="00F440A1" w:rsidP="00F440A1">
      <w:pPr>
        <w:tabs>
          <w:tab w:val="left" w:pos="3060"/>
        </w:tabs>
        <w:suppressAutoHyphens/>
        <w:ind w:firstLine="284"/>
        <w:jc w:val="center"/>
        <w:rPr>
          <w:b/>
          <w:bCs/>
          <w:sz w:val="12"/>
          <w:szCs w:val="12"/>
        </w:rPr>
      </w:pPr>
      <w:r w:rsidRPr="00D35984">
        <w:rPr>
          <w:b/>
          <w:sz w:val="12"/>
          <w:szCs w:val="12"/>
          <w:lang w:val="en-US"/>
        </w:rPr>
        <w:t>V</w:t>
      </w:r>
      <w:r w:rsidRPr="00D35984">
        <w:rPr>
          <w:b/>
          <w:sz w:val="12"/>
          <w:szCs w:val="12"/>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440A1" w:rsidRPr="00D35984" w:rsidRDefault="00F440A1" w:rsidP="00F440A1">
      <w:pPr>
        <w:tabs>
          <w:tab w:val="left" w:pos="3060"/>
        </w:tabs>
        <w:suppressAutoHyphens/>
        <w:ind w:firstLine="284"/>
        <w:jc w:val="center"/>
        <w:rPr>
          <w:b/>
          <w:bCs/>
          <w:sz w:val="12"/>
          <w:szCs w:val="12"/>
        </w:rPr>
      </w:pPr>
      <w:r w:rsidRPr="00D35984">
        <w:rPr>
          <w:b/>
          <w:sz w:val="12"/>
          <w:szCs w:val="12"/>
        </w:rPr>
        <w:t>МНОГОФУНКЦИОНАЛЬНОГО ЦЕНТРА, РАБОТНИКА</w:t>
      </w:r>
    </w:p>
    <w:p w:rsidR="00F440A1" w:rsidRPr="00D35984" w:rsidRDefault="00F440A1" w:rsidP="00F440A1">
      <w:pPr>
        <w:tabs>
          <w:tab w:val="left" w:pos="3060"/>
        </w:tabs>
        <w:suppressAutoHyphens/>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rPr>
        <w:t> </w:t>
      </w:r>
      <w:r w:rsidRPr="00D35984">
        <w:rPr>
          <w:b/>
          <w:sz w:val="12"/>
          <w:szCs w:val="12"/>
        </w:rPr>
        <w:t>при предоставлении муниципальной услуги (далее жалоба)</w:t>
      </w:r>
    </w:p>
    <w:p w:rsidR="00F440A1" w:rsidRPr="00D35984" w:rsidRDefault="00F440A1" w:rsidP="00F440A1">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5.2. Предмет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государственной или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администрации - председателю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40A1" w:rsidRPr="00D35984" w:rsidRDefault="00F440A1" w:rsidP="00F440A1">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Жалоба на решения и действия (бездействие) комитета, должностного лица комитета, муниципального служащего, заместителя Главы – председателя  комитета, может быть направлена по почте, через МФЦ, с использованием информационно-телекоммуникационной </w:t>
      </w:r>
      <w:r w:rsidRPr="00D35984">
        <w:rPr>
          <w:sz w:val="12"/>
          <w:szCs w:val="12"/>
        </w:rPr>
        <w:lastRenderedPageBreak/>
        <w:t>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F440A1" w:rsidRPr="00D35984" w:rsidRDefault="00F440A1" w:rsidP="00F440A1">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F440A1" w:rsidRPr="00D35984" w:rsidRDefault="00F440A1" w:rsidP="00F440A1">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F440A1" w:rsidRPr="00D35984" w:rsidRDefault="00F440A1" w:rsidP="00F440A1">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126" w:history="1">
        <w:r w:rsidRPr="00D35984">
          <w:rPr>
            <w:sz w:val="12"/>
            <w:szCs w:val="12"/>
          </w:rPr>
          <w:t>https://do.gosuslugi.ru</w:t>
        </w:r>
      </w:hyperlink>
      <w:r w:rsidRPr="00D35984">
        <w:rPr>
          <w:sz w:val="12"/>
          <w:szCs w:val="12"/>
        </w:rPr>
        <w:t>).</w:t>
      </w:r>
    </w:p>
    <w:p w:rsidR="00F440A1" w:rsidRPr="00D35984" w:rsidRDefault="00F440A1" w:rsidP="00F440A1">
      <w:pPr>
        <w:tabs>
          <w:tab w:val="left" w:pos="3060"/>
        </w:tabs>
        <w:suppressAutoHyphens/>
        <w:ind w:firstLine="284"/>
        <w:jc w:val="both"/>
        <w:rPr>
          <w:sz w:val="12"/>
          <w:szCs w:val="12"/>
        </w:rPr>
      </w:pPr>
      <w:r w:rsidRPr="00D35984">
        <w:rPr>
          <w:sz w:val="12"/>
          <w:szCs w:val="12"/>
        </w:rPr>
        <w:t>5.4.3. Жалоба должна содержать:</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440A1" w:rsidRPr="00D35984" w:rsidRDefault="00F440A1" w:rsidP="00F440A1">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5.5. Сроки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в удовлетворении жалобы отказывается.</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F440A1" w:rsidRPr="00D35984" w:rsidRDefault="00F440A1" w:rsidP="00F440A1">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440A1" w:rsidRPr="00D35984" w:rsidRDefault="00F440A1" w:rsidP="00F440A1">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F440A1" w:rsidRPr="00D35984" w:rsidRDefault="00F440A1" w:rsidP="00F440A1">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440A1" w:rsidRPr="00D35984" w:rsidRDefault="00F440A1" w:rsidP="00F440A1">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F440A1" w:rsidRPr="00D35984" w:rsidRDefault="00F440A1" w:rsidP="00F440A1">
      <w:pPr>
        <w:tabs>
          <w:tab w:val="left" w:pos="3060"/>
        </w:tabs>
        <w:suppressAutoHyphens/>
        <w:jc w:val="both"/>
        <w:rPr>
          <w:sz w:val="12"/>
          <w:szCs w:val="12"/>
        </w:rPr>
      </w:pPr>
      <w:r w:rsidRPr="00D35984">
        <w:rPr>
          <w:sz w:val="12"/>
          <w:szCs w:val="12"/>
        </w:rPr>
        <w:t> </w:t>
      </w:r>
    </w:p>
    <w:p w:rsidR="00F440A1" w:rsidRPr="00D35984" w:rsidRDefault="00F440A1" w:rsidP="00F440A1">
      <w:pPr>
        <w:tabs>
          <w:tab w:val="left" w:pos="3060"/>
        </w:tabs>
        <w:suppressAutoHyphens/>
        <w:jc w:val="right"/>
        <w:rPr>
          <w:sz w:val="10"/>
          <w:szCs w:val="12"/>
        </w:rPr>
      </w:pPr>
    </w:p>
    <w:p w:rsidR="00F440A1" w:rsidRPr="00D35984" w:rsidRDefault="00F440A1" w:rsidP="00F440A1">
      <w:pPr>
        <w:suppressAutoHyphens/>
        <w:jc w:val="right"/>
        <w:rPr>
          <w:kern w:val="144"/>
          <w:sz w:val="10"/>
          <w:szCs w:val="12"/>
        </w:rPr>
      </w:pPr>
      <w:r w:rsidRPr="00D35984">
        <w:rPr>
          <w:kern w:val="144"/>
          <w:sz w:val="10"/>
          <w:szCs w:val="12"/>
        </w:rPr>
        <w:t xml:space="preserve">Приложение № 1 </w:t>
      </w:r>
    </w:p>
    <w:p w:rsidR="00F440A1" w:rsidRPr="00D35984" w:rsidRDefault="00F440A1" w:rsidP="00F440A1">
      <w:pPr>
        <w:suppressAutoHyphens/>
        <w:jc w:val="right"/>
        <w:rPr>
          <w:kern w:val="144"/>
          <w:sz w:val="10"/>
          <w:szCs w:val="12"/>
        </w:rPr>
      </w:pPr>
      <w:r w:rsidRPr="00D35984">
        <w:rPr>
          <w:kern w:val="144"/>
          <w:sz w:val="10"/>
          <w:szCs w:val="12"/>
        </w:rPr>
        <w:t xml:space="preserve">к административному регламенту предоставления муниципальной услуги </w:t>
      </w:r>
    </w:p>
    <w:p w:rsidR="00F440A1" w:rsidRPr="00D35984" w:rsidRDefault="00F440A1" w:rsidP="00F440A1">
      <w:pPr>
        <w:suppressAutoHyphens/>
        <w:jc w:val="right"/>
        <w:rPr>
          <w:kern w:val="144"/>
          <w:sz w:val="10"/>
          <w:szCs w:val="12"/>
        </w:rPr>
      </w:pPr>
      <w:r w:rsidRPr="00D35984">
        <w:rPr>
          <w:kern w:val="144"/>
          <w:sz w:val="10"/>
          <w:szCs w:val="12"/>
        </w:rPr>
        <w:t>«Признание жилого помещения пригодным (непригодным)для проживания»</w:t>
      </w:r>
    </w:p>
    <w:p w:rsidR="00F440A1" w:rsidRPr="00D35984" w:rsidRDefault="00F440A1" w:rsidP="00F440A1">
      <w:pPr>
        <w:suppressAutoHyphens/>
        <w:jc w:val="right"/>
        <w:rPr>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В Администрацию муниципального округа</w:t>
      </w:r>
    </w:p>
    <w:p w:rsidR="00F440A1" w:rsidRPr="00D35984" w:rsidRDefault="00F440A1" w:rsidP="00F440A1">
      <w:pPr>
        <w:suppressAutoHyphens/>
        <w:jc w:val="right"/>
        <w:rPr>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от ________________________________</w:t>
      </w:r>
    </w:p>
    <w:p w:rsidR="00F440A1" w:rsidRPr="00D35984" w:rsidRDefault="00F440A1" w:rsidP="00F440A1">
      <w:pPr>
        <w:suppressAutoHyphens/>
        <w:jc w:val="center"/>
        <w:rPr>
          <w:kern w:val="144"/>
          <w:sz w:val="10"/>
          <w:szCs w:val="12"/>
        </w:rPr>
      </w:pPr>
      <w:r w:rsidRPr="00D35984">
        <w:rPr>
          <w:kern w:val="144"/>
          <w:sz w:val="10"/>
          <w:szCs w:val="12"/>
        </w:rPr>
        <w:t xml:space="preserve">                                                                                                                          ФИО</w:t>
      </w:r>
    </w:p>
    <w:p w:rsidR="00F440A1" w:rsidRPr="00D35984" w:rsidRDefault="00F440A1" w:rsidP="00F440A1">
      <w:pPr>
        <w:suppressAutoHyphens/>
        <w:jc w:val="right"/>
        <w:rPr>
          <w:kern w:val="144"/>
          <w:sz w:val="10"/>
          <w:szCs w:val="12"/>
        </w:rPr>
      </w:pPr>
      <w:r w:rsidRPr="00D35984">
        <w:rPr>
          <w:kern w:val="144"/>
          <w:sz w:val="10"/>
          <w:szCs w:val="12"/>
        </w:rPr>
        <w:t xml:space="preserve">                          ________________________________</w:t>
      </w:r>
    </w:p>
    <w:p w:rsidR="00F440A1" w:rsidRPr="00D35984" w:rsidRDefault="00F440A1" w:rsidP="00F440A1">
      <w:pPr>
        <w:suppressAutoHyphens/>
        <w:jc w:val="right"/>
        <w:rPr>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________________________________</w:t>
      </w:r>
    </w:p>
    <w:p w:rsidR="00F440A1" w:rsidRPr="00D35984" w:rsidRDefault="00F440A1" w:rsidP="00F440A1">
      <w:pPr>
        <w:suppressAutoHyphens/>
        <w:jc w:val="center"/>
        <w:rPr>
          <w:kern w:val="144"/>
          <w:sz w:val="10"/>
          <w:szCs w:val="12"/>
        </w:rPr>
      </w:pPr>
      <w:r w:rsidRPr="00D35984">
        <w:rPr>
          <w:kern w:val="144"/>
          <w:sz w:val="10"/>
          <w:szCs w:val="12"/>
        </w:rPr>
        <w:t>проживающего (ей) по адресу</w:t>
      </w:r>
    </w:p>
    <w:p w:rsidR="00F440A1" w:rsidRPr="00D35984" w:rsidRDefault="00F440A1" w:rsidP="00F440A1">
      <w:pPr>
        <w:suppressAutoHyphens/>
        <w:jc w:val="right"/>
        <w:rPr>
          <w:kern w:val="144"/>
          <w:sz w:val="10"/>
          <w:szCs w:val="12"/>
        </w:rPr>
      </w:pPr>
      <w:r w:rsidRPr="00D35984">
        <w:rPr>
          <w:kern w:val="144"/>
          <w:sz w:val="10"/>
          <w:szCs w:val="12"/>
        </w:rPr>
        <w:t xml:space="preserve">              ________________________________</w:t>
      </w:r>
    </w:p>
    <w:p w:rsidR="00F440A1" w:rsidRPr="00D35984" w:rsidRDefault="00F440A1" w:rsidP="00F440A1">
      <w:pPr>
        <w:suppressAutoHyphens/>
        <w:jc w:val="right"/>
        <w:rPr>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Тел._____________________________</w:t>
      </w:r>
    </w:p>
    <w:p w:rsidR="00F440A1" w:rsidRPr="00D35984" w:rsidRDefault="00F440A1" w:rsidP="00F440A1">
      <w:pPr>
        <w:suppressAutoHyphens/>
        <w:jc w:val="center"/>
        <w:rPr>
          <w:b/>
          <w:kern w:val="144"/>
          <w:sz w:val="10"/>
          <w:szCs w:val="12"/>
        </w:rPr>
      </w:pPr>
    </w:p>
    <w:p w:rsidR="00F440A1" w:rsidRPr="00D35984" w:rsidRDefault="00F440A1" w:rsidP="00F440A1">
      <w:pPr>
        <w:suppressAutoHyphens/>
        <w:jc w:val="center"/>
        <w:rPr>
          <w:b/>
          <w:kern w:val="144"/>
          <w:sz w:val="10"/>
          <w:szCs w:val="12"/>
        </w:rPr>
      </w:pPr>
      <w:r w:rsidRPr="00D35984">
        <w:rPr>
          <w:b/>
          <w:kern w:val="144"/>
          <w:sz w:val="10"/>
          <w:szCs w:val="12"/>
        </w:rPr>
        <w:t>З А Я В Л Е Н И Е</w:t>
      </w:r>
    </w:p>
    <w:p w:rsidR="00F440A1" w:rsidRPr="00D35984" w:rsidRDefault="00F440A1" w:rsidP="00F440A1">
      <w:pPr>
        <w:suppressAutoHyphens/>
        <w:rPr>
          <w:kern w:val="144"/>
          <w:sz w:val="10"/>
          <w:szCs w:val="12"/>
        </w:rPr>
      </w:pPr>
    </w:p>
    <w:p w:rsidR="00F440A1" w:rsidRPr="00D35984" w:rsidRDefault="00F440A1" w:rsidP="00F440A1">
      <w:pPr>
        <w:suppressAutoHyphens/>
        <w:jc w:val="both"/>
        <w:rPr>
          <w:kern w:val="144"/>
          <w:sz w:val="10"/>
          <w:szCs w:val="12"/>
        </w:rPr>
      </w:pPr>
      <w:r w:rsidRPr="00D35984">
        <w:rPr>
          <w:kern w:val="144"/>
          <w:sz w:val="10"/>
          <w:szCs w:val="12"/>
        </w:rPr>
        <w:t>Прошу рассмотреть вопрос о _________________________________________</w:t>
      </w:r>
    </w:p>
    <w:p w:rsidR="00F440A1" w:rsidRPr="00D35984" w:rsidRDefault="00F440A1" w:rsidP="00F440A1">
      <w:pPr>
        <w:suppressAutoHyphens/>
        <w:jc w:val="right"/>
        <w:rPr>
          <w:kern w:val="144"/>
          <w:sz w:val="10"/>
          <w:szCs w:val="12"/>
        </w:rPr>
      </w:pPr>
      <w:r w:rsidRPr="00D35984">
        <w:rPr>
          <w:kern w:val="144"/>
          <w:sz w:val="10"/>
          <w:szCs w:val="12"/>
        </w:rPr>
        <w:t>__________________________________________________________________</w:t>
      </w:r>
    </w:p>
    <w:p w:rsidR="00F440A1" w:rsidRPr="00D35984" w:rsidRDefault="00F440A1" w:rsidP="00F440A1">
      <w:pPr>
        <w:suppressAutoHyphens/>
        <w:jc w:val="right"/>
        <w:rPr>
          <w:kern w:val="144"/>
          <w:sz w:val="10"/>
          <w:szCs w:val="12"/>
        </w:rPr>
      </w:pPr>
      <w:r w:rsidRPr="00D35984">
        <w:rPr>
          <w:kern w:val="144"/>
          <w:sz w:val="10"/>
          <w:szCs w:val="12"/>
        </w:rPr>
        <w:t>__________________________________________________________________</w:t>
      </w:r>
    </w:p>
    <w:p w:rsidR="00F440A1" w:rsidRPr="00D35984" w:rsidRDefault="00F440A1" w:rsidP="00F440A1">
      <w:pPr>
        <w:suppressAutoHyphens/>
        <w:jc w:val="right"/>
        <w:rPr>
          <w:kern w:val="144"/>
          <w:sz w:val="10"/>
          <w:szCs w:val="12"/>
        </w:rPr>
      </w:pPr>
    </w:p>
    <w:p w:rsidR="00F440A1" w:rsidRPr="00D35984" w:rsidRDefault="00F440A1" w:rsidP="00F440A1">
      <w:pPr>
        <w:suppressAutoHyphens/>
        <w:jc w:val="both"/>
        <w:rPr>
          <w:kern w:val="144"/>
          <w:sz w:val="10"/>
          <w:szCs w:val="12"/>
        </w:rPr>
      </w:pPr>
      <w:r w:rsidRPr="00D35984">
        <w:rPr>
          <w:kern w:val="144"/>
          <w:sz w:val="10"/>
          <w:szCs w:val="12"/>
        </w:rPr>
        <w:t>Приложение:</w:t>
      </w:r>
    </w:p>
    <w:p w:rsidR="00F440A1" w:rsidRPr="00D35984" w:rsidRDefault="00F440A1" w:rsidP="00F440A1">
      <w:pPr>
        <w:suppressAutoHyphens/>
        <w:jc w:val="both"/>
        <w:rPr>
          <w:kern w:val="144"/>
          <w:sz w:val="10"/>
          <w:szCs w:val="12"/>
        </w:rPr>
      </w:pPr>
    </w:p>
    <w:p w:rsidR="00F440A1" w:rsidRPr="00D35984" w:rsidRDefault="00F440A1" w:rsidP="00D26BCA">
      <w:pPr>
        <w:numPr>
          <w:ilvl w:val="0"/>
          <w:numId w:val="30"/>
        </w:numPr>
        <w:suppressAutoHyphens/>
        <w:ind w:left="0" w:firstLine="0"/>
        <w:contextualSpacing/>
        <w:jc w:val="both"/>
        <w:rPr>
          <w:kern w:val="144"/>
          <w:sz w:val="10"/>
          <w:szCs w:val="12"/>
        </w:rPr>
      </w:pPr>
      <w:r w:rsidRPr="00D35984">
        <w:rPr>
          <w:kern w:val="144"/>
          <w:sz w:val="10"/>
          <w:szCs w:val="12"/>
        </w:rPr>
        <w:t>Копия паспорта или документа, удостоверяющего личность на ___л. в ___экз.</w:t>
      </w:r>
    </w:p>
    <w:p w:rsidR="00F440A1" w:rsidRPr="00D35984" w:rsidRDefault="00F440A1" w:rsidP="00D26BCA">
      <w:pPr>
        <w:numPr>
          <w:ilvl w:val="0"/>
          <w:numId w:val="30"/>
        </w:numPr>
        <w:suppressAutoHyphens/>
        <w:ind w:left="0" w:firstLine="0"/>
        <w:contextualSpacing/>
        <w:jc w:val="both"/>
        <w:rPr>
          <w:kern w:val="144"/>
          <w:sz w:val="10"/>
          <w:szCs w:val="12"/>
        </w:rPr>
      </w:pPr>
      <w:r w:rsidRPr="00D35984">
        <w:rPr>
          <w:kern w:val="144"/>
          <w:sz w:val="10"/>
          <w:szCs w:val="12"/>
        </w:rPr>
        <w:t>Правоустанавливающие документы на помещение (или нотариально заверенные копии) на ___л. в ___экз.</w:t>
      </w:r>
    </w:p>
    <w:p w:rsidR="00F440A1" w:rsidRPr="00D35984" w:rsidRDefault="00F440A1" w:rsidP="00D26BCA">
      <w:pPr>
        <w:numPr>
          <w:ilvl w:val="0"/>
          <w:numId w:val="30"/>
        </w:numPr>
        <w:suppressAutoHyphens/>
        <w:ind w:left="0" w:firstLine="0"/>
        <w:contextualSpacing/>
        <w:jc w:val="both"/>
        <w:rPr>
          <w:kern w:val="144"/>
          <w:sz w:val="10"/>
          <w:szCs w:val="12"/>
        </w:rPr>
      </w:pPr>
      <w:r w:rsidRPr="00D35984">
        <w:rPr>
          <w:kern w:val="144"/>
          <w:sz w:val="10"/>
          <w:szCs w:val="12"/>
        </w:rPr>
        <w:t>_________________________________________________________</w:t>
      </w:r>
    </w:p>
    <w:p w:rsidR="00F440A1" w:rsidRPr="00D35984" w:rsidRDefault="00F440A1" w:rsidP="00D26BCA">
      <w:pPr>
        <w:numPr>
          <w:ilvl w:val="0"/>
          <w:numId w:val="30"/>
        </w:numPr>
        <w:suppressAutoHyphens/>
        <w:ind w:left="0" w:firstLine="0"/>
        <w:contextualSpacing/>
        <w:jc w:val="both"/>
        <w:rPr>
          <w:kern w:val="144"/>
          <w:sz w:val="10"/>
          <w:szCs w:val="12"/>
        </w:rPr>
      </w:pPr>
      <w:r w:rsidRPr="00D35984">
        <w:rPr>
          <w:kern w:val="144"/>
          <w:sz w:val="10"/>
          <w:szCs w:val="12"/>
        </w:rPr>
        <w:t>__________________________________________________________</w:t>
      </w:r>
    </w:p>
    <w:p w:rsidR="00F440A1" w:rsidRPr="00D35984" w:rsidRDefault="00F440A1" w:rsidP="00D26BCA">
      <w:pPr>
        <w:numPr>
          <w:ilvl w:val="0"/>
          <w:numId w:val="30"/>
        </w:numPr>
        <w:suppressAutoHyphens/>
        <w:ind w:left="0" w:firstLine="0"/>
        <w:contextualSpacing/>
        <w:jc w:val="both"/>
        <w:rPr>
          <w:kern w:val="144"/>
          <w:sz w:val="10"/>
          <w:szCs w:val="12"/>
        </w:rPr>
      </w:pPr>
      <w:r w:rsidRPr="00D35984">
        <w:rPr>
          <w:kern w:val="144"/>
          <w:sz w:val="10"/>
          <w:szCs w:val="12"/>
        </w:rPr>
        <w:t>__________________________________________________________</w:t>
      </w:r>
    </w:p>
    <w:p w:rsidR="00F440A1" w:rsidRPr="00D35984" w:rsidRDefault="00F440A1" w:rsidP="00D26BCA">
      <w:pPr>
        <w:numPr>
          <w:ilvl w:val="0"/>
          <w:numId w:val="30"/>
        </w:numPr>
        <w:suppressAutoHyphens/>
        <w:ind w:left="0" w:firstLine="0"/>
        <w:contextualSpacing/>
        <w:jc w:val="both"/>
        <w:rPr>
          <w:kern w:val="144"/>
          <w:sz w:val="10"/>
          <w:szCs w:val="12"/>
        </w:rPr>
      </w:pPr>
      <w:r w:rsidRPr="00D35984">
        <w:rPr>
          <w:kern w:val="144"/>
          <w:sz w:val="10"/>
          <w:szCs w:val="12"/>
        </w:rPr>
        <w:t>__________________________________________________________</w:t>
      </w:r>
    </w:p>
    <w:p w:rsidR="00F440A1" w:rsidRPr="00D35984" w:rsidRDefault="00F440A1" w:rsidP="00F440A1">
      <w:pPr>
        <w:suppressAutoHyphens/>
        <w:jc w:val="both"/>
        <w:rPr>
          <w:kern w:val="144"/>
          <w:sz w:val="10"/>
          <w:szCs w:val="12"/>
        </w:rPr>
      </w:pPr>
    </w:p>
    <w:p w:rsidR="00F440A1" w:rsidRPr="00D35984" w:rsidRDefault="00F440A1" w:rsidP="00F440A1">
      <w:pPr>
        <w:suppressAutoHyphens/>
        <w:jc w:val="both"/>
        <w:rPr>
          <w:kern w:val="144"/>
          <w:sz w:val="10"/>
          <w:szCs w:val="12"/>
        </w:rPr>
      </w:pPr>
    </w:p>
    <w:p w:rsidR="00F440A1" w:rsidRPr="00D35984" w:rsidRDefault="00F440A1" w:rsidP="00F440A1">
      <w:pPr>
        <w:suppressAutoHyphens/>
        <w:jc w:val="both"/>
        <w:rPr>
          <w:kern w:val="144"/>
          <w:sz w:val="10"/>
          <w:szCs w:val="12"/>
        </w:rPr>
      </w:pPr>
    </w:p>
    <w:p w:rsidR="00F440A1" w:rsidRPr="00D35984" w:rsidRDefault="00F440A1" w:rsidP="00F440A1">
      <w:pPr>
        <w:suppressAutoHyphens/>
        <w:jc w:val="both"/>
        <w:rPr>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____________________</w:t>
      </w:r>
    </w:p>
    <w:p w:rsidR="00F440A1" w:rsidRPr="00D35984" w:rsidRDefault="00F440A1" w:rsidP="00F440A1">
      <w:pPr>
        <w:suppressAutoHyphens/>
        <w:jc w:val="center"/>
        <w:rPr>
          <w:kern w:val="144"/>
          <w:sz w:val="10"/>
          <w:szCs w:val="12"/>
        </w:rPr>
      </w:pPr>
      <w:r w:rsidRPr="00D35984">
        <w:rPr>
          <w:kern w:val="144"/>
          <w:sz w:val="10"/>
          <w:szCs w:val="12"/>
        </w:rPr>
        <w:t xml:space="preserve">                                                                                                                                       Подпись</w:t>
      </w:r>
    </w:p>
    <w:p w:rsidR="00F440A1" w:rsidRPr="00D35984" w:rsidRDefault="00F440A1" w:rsidP="00F440A1">
      <w:pPr>
        <w:suppressAutoHyphens/>
        <w:jc w:val="center"/>
        <w:rPr>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____________________</w:t>
      </w:r>
    </w:p>
    <w:p w:rsidR="00F440A1" w:rsidRPr="00D35984" w:rsidRDefault="00F440A1" w:rsidP="00F440A1">
      <w:pPr>
        <w:suppressAutoHyphens/>
        <w:jc w:val="center"/>
        <w:rPr>
          <w:kern w:val="144"/>
          <w:sz w:val="10"/>
          <w:szCs w:val="12"/>
        </w:rPr>
      </w:pPr>
      <w:r w:rsidRPr="00D35984">
        <w:rPr>
          <w:kern w:val="144"/>
          <w:sz w:val="10"/>
          <w:szCs w:val="12"/>
        </w:rPr>
        <w:t xml:space="preserve">                                                                                                                                         Дата</w:t>
      </w:r>
    </w:p>
    <w:p w:rsidR="00F440A1" w:rsidRPr="00D35984" w:rsidRDefault="00F440A1" w:rsidP="00F440A1">
      <w:pPr>
        <w:suppressAutoHyphens/>
        <w:jc w:val="right"/>
        <w:rPr>
          <w:bCs/>
          <w:iCs/>
          <w:kern w:val="144"/>
          <w:sz w:val="10"/>
          <w:szCs w:val="12"/>
        </w:rPr>
      </w:pPr>
    </w:p>
    <w:p w:rsidR="00F440A1" w:rsidRPr="00D35984" w:rsidRDefault="00F440A1" w:rsidP="00F440A1">
      <w:pPr>
        <w:suppressAutoHyphens/>
        <w:jc w:val="right"/>
        <w:rPr>
          <w:bCs/>
          <w:iCs/>
          <w:kern w:val="144"/>
          <w:sz w:val="10"/>
          <w:szCs w:val="12"/>
        </w:rPr>
      </w:pPr>
    </w:p>
    <w:p w:rsidR="00F440A1" w:rsidRPr="00D35984" w:rsidRDefault="00F440A1" w:rsidP="00F440A1">
      <w:pPr>
        <w:suppressAutoHyphens/>
        <w:jc w:val="right"/>
        <w:rPr>
          <w:bCs/>
          <w:iCs/>
          <w:kern w:val="144"/>
          <w:sz w:val="10"/>
          <w:szCs w:val="12"/>
        </w:rPr>
      </w:pPr>
    </w:p>
    <w:p w:rsidR="00F440A1" w:rsidRPr="00D35984" w:rsidRDefault="00F440A1" w:rsidP="00F440A1">
      <w:pPr>
        <w:suppressAutoHyphens/>
        <w:jc w:val="right"/>
        <w:rPr>
          <w:kern w:val="144"/>
          <w:sz w:val="10"/>
          <w:szCs w:val="12"/>
        </w:rPr>
      </w:pPr>
      <w:r w:rsidRPr="00D35984">
        <w:rPr>
          <w:kern w:val="144"/>
          <w:sz w:val="10"/>
          <w:szCs w:val="12"/>
        </w:rPr>
        <w:t xml:space="preserve">Приложение № 2 </w:t>
      </w:r>
    </w:p>
    <w:p w:rsidR="00F440A1" w:rsidRPr="00D35984" w:rsidRDefault="00F440A1" w:rsidP="00F440A1">
      <w:pPr>
        <w:suppressAutoHyphens/>
        <w:jc w:val="right"/>
        <w:rPr>
          <w:kern w:val="144"/>
          <w:sz w:val="10"/>
          <w:szCs w:val="12"/>
        </w:rPr>
      </w:pPr>
      <w:r w:rsidRPr="00D35984">
        <w:rPr>
          <w:kern w:val="144"/>
          <w:sz w:val="10"/>
          <w:szCs w:val="12"/>
        </w:rPr>
        <w:t xml:space="preserve">к административному регламенту предоставления муниципальной услуги </w:t>
      </w:r>
    </w:p>
    <w:p w:rsidR="00F440A1" w:rsidRPr="00D35984" w:rsidRDefault="00F440A1" w:rsidP="00F440A1">
      <w:pPr>
        <w:suppressAutoHyphens/>
        <w:jc w:val="right"/>
        <w:rPr>
          <w:kern w:val="144"/>
          <w:sz w:val="10"/>
          <w:szCs w:val="12"/>
        </w:rPr>
      </w:pPr>
      <w:r w:rsidRPr="00D35984">
        <w:rPr>
          <w:kern w:val="144"/>
          <w:sz w:val="10"/>
          <w:szCs w:val="12"/>
        </w:rPr>
        <w:t>«Признание жилого помещения пригодным (непригодным)для проживания»</w:t>
      </w:r>
    </w:p>
    <w:p w:rsidR="00F440A1" w:rsidRPr="00D35984" w:rsidRDefault="00F440A1" w:rsidP="00F440A1">
      <w:pPr>
        <w:suppressAutoHyphens/>
        <w:jc w:val="right"/>
        <w:rPr>
          <w:bCs/>
          <w:iCs/>
          <w:kern w:val="144"/>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3674"/>
      </w:tblGrid>
      <w:tr w:rsidR="00DC265A" w:rsidRPr="00D35984" w:rsidTr="00421891">
        <w:tc>
          <w:tcPr>
            <w:tcW w:w="3652" w:type="dxa"/>
            <w:tcBorders>
              <w:top w:val="nil"/>
              <w:left w:val="nil"/>
              <w:bottom w:val="nil"/>
              <w:right w:val="nil"/>
            </w:tcBorders>
          </w:tcPr>
          <w:p w:rsidR="00F440A1" w:rsidRPr="00D35984" w:rsidRDefault="00F440A1" w:rsidP="00421891">
            <w:pPr>
              <w:tabs>
                <w:tab w:val="left" w:pos="3060"/>
              </w:tabs>
              <w:suppressAutoHyphens/>
              <w:jc w:val="both"/>
              <w:rPr>
                <w:sz w:val="10"/>
                <w:szCs w:val="12"/>
              </w:rPr>
            </w:pPr>
          </w:p>
        </w:tc>
        <w:tc>
          <w:tcPr>
            <w:tcW w:w="5938" w:type="dxa"/>
            <w:tcBorders>
              <w:top w:val="nil"/>
              <w:left w:val="nil"/>
              <w:bottom w:val="nil"/>
              <w:right w:val="nil"/>
            </w:tcBorders>
          </w:tcPr>
          <w:p w:rsidR="00F440A1" w:rsidRPr="00D35984" w:rsidRDefault="00F440A1" w:rsidP="00421891">
            <w:pPr>
              <w:tabs>
                <w:tab w:val="left" w:pos="3060"/>
              </w:tabs>
              <w:suppressAutoHyphens/>
              <w:jc w:val="both"/>
              <w:rPr>
                <w:sz w:val="10"/>
                <w:szCs w:val="12"/>
              </w:rPr>
            </w:pPr>
            <w:r w:rsidRPr="00D35984">
              <w:rPr>
                <w:sz w:val="10"/>
                <w:szCs w:val="12"/>
              </w:rPr>
              <w:t>В Администрацию Солецкого муниципального округа</w:t>
            </w:r>
          </w:p>
          <w:p w:rsidR="00F440A1" w:rsidRPr="00D35984" w:rsidRDefault="00F440A1" w:rsidP="00421891">
            <w:pPr>
              <w:tabs>
                <w:tab w:val="left" w:pos="3060"/>
              </w:tabs>
              <w:suppressAutoHyphens/>
              <w:jc w:val="both"/>
              <w:rPr>
                <w:sz w:val="10"/>
                <w:szCs w:val="12"/>
              </w:rPr>
            </w:pPr>
            <w:r w:rsidRPr="00D35984">
              <w:rPr>
                <w:sz w:val="10"/>
                <w:szCs w:val="12"/>
              </w:rPr>
              <w:t>от______________________________________________</w:t>
            </w:r>
          </w:p>
          <w:p w:rsidR="00F440A1" w:rsidRPr="00D35984" w:rsidRDefault="00F440A1" w:rsidP="00421891">
            <w:pPr>
              <w:tabs>
                <w:tab w:val="left" w:pos="3060"/>
              </w:tabs>
              <w:suppressAutoHyphens/>
              <w:jc w:val="both"/>
              <w:rPr>
                <w:sz w:val="10"/>
                <w:szCs w:val="12"/>
              </w:rPr>
            </w:pPr>
            <w:r w:rsidRPr="00D35984">
              <w:rPr>
                <w:sz w:val="10"/>
                <w:szCs w:val="12"/>
              </w:rPr>
              <w:t>(наименование организации-застройщика, номер и дата выдачи</w:t>
            </w:r>
          </w:p>
          <w:p w:rsidR="00F440A1" w:rsidRPr="00D35984" w:rsidRDefault="00F440A1" w:rsidP="00421891">
            <w:pPr>
              <w:tabs>
                <w:tab w:val="left" w:pos="3060"/>
              </w:tabs>
              <w:suppressAutoHyphen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suppressAutoHyphens/>
              <w:jc w:val="both"/>
              <w:rPr>
                <w:sz w:val="10"/>
                <w:szCs w:val="12"/>
              </w:rPr>
            </w:pPr>
            <w:r w:rsidRPr="00D35984">
              <w:rPr>
                <w:sz w:val="10"/>
                <w:szCs w:val="12"/>
              </w:rPr>
              <w:t xml:space="preserve">свидетельства о его государственной регистрации, ИНН, </w:t>
            </w:r>
          </w:p>
          <w:p w:rsidR="00F440A1" w:rsidRPr="00D35984" w:rsidRDefault="00F440A1" w:rsidP="00421891">
            <w:pPr>
              <w:tabs>
                <w:tab w:val="left" w:pos="3060"/>
              </w:tabs>
              <w:suppressAutoHyphen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suppressAutoHyphens/>
              <w:jc w:val="both"/>
              <w:rPr>
                <w:sz w:val="10"/>
                <w:szCs w:val="12"/>
              </w:rPr>
            </w:pPr>
            <w:r w:rsidRPr="00D35984">
              <w:rPr>
                <w:sz w:val="10"/>
                <w:szCs w:val="12"/>
              </w:rPr>
              <w:t>почтовые реквизиты, код ОКПО, тел./факс, ФИО гражданина</w:t>
            </w:r>
          </w:p>
          <w:p w:rsidR="00F440A1" w:rsidRPr="00D35984" w:rsidRDefault="00F440A1" w:rsidP="00421891">
            <w:pPr>
              <w:tabs>
                <w:tab w:val="left" w:pos="3060"/>
              </w:tabs>
              <w:suppressAutoHyphen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suppressAutoHyphens/>
              <w:jc w:val="both"/>
              <w:rPr>
                <w:sz w:val="10"/>
                <w:szCs w:val="12"/>
              </w:rPr>
            </w:pPr>
            <w:r w:rsidRPr="00D35984">
              <w:rPr>
                <w:sz w:val="10"/>
                <w:szCs w:val="12"/>
              </w:rPr>
              <w:t xml:space="preserve">застройщика, его паспортные данные, место проживания, </w:t>
            </w:r>
          </w:p>
          <w:p w:rsidR="00F440A1" w:rsidRPr="00D35984" w:rsidRDefault="00F440A1" w:rsidP="00421891">
            <w:pPr>
              <w:tabs>
                <w:tab w:val="left" w:pos="3060"/>
              </w:tabs>
              <w:suppressAutoHyphen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suppressAutoHyphens/>
              <w:jc w:val="both"/>
              <w:rPr>
                <w:sz w:val="10"/>
                <w:szCs w:val="12"/>
              </w:rPr>
            </w:pPr>
            <w:r w:rsidRPr="00D35984">
              <w:rPr>
                <w:sz w:val="10"/>
                <w:szCs w:val="12"/>
              </w:rPr>
              <w:t>тел./факс</w:t>
            </w:r>
          </w:p>
        </w:tc>
      </w:tr>
    </w:tbl>
    <w:p w:rsidR="00F440A1" w:rsidRPr="00D35984" w:rsidRDefault="00F440A1" w:rsidP="00F440A1">
      <w:pPr>
        <w:suppressAutoHyphens/>
        <w:jc w:val="both"/>
        <w:rPr>
          <w:sz w:val="10"/>
          <w:szCs w:val="12"/>
        </w:rPr>
      </w:pPr>
    </w:p>
    <w:p w:rsidR="00F440A1" w:rsidRPr="00D35984" w:rsidRDefault="00F440A1" w:rsidP="00F440A1">
      <w:pPr>
        <w:suppressAutoHyphens/>
        <w:rPr>
          <w:b/>
          <w:bCs/>
          <w:sz w:val="10"/>
          <w:szCs w:val="12"/>
        </w:rPr>
      </w:pPr>
      <w:r w:rsidRPr="00D35984">
        <w:rPr>
          <w:b/>
          <w:bCs/>
          <w:sz w:val="10"/>
          <w:szCs w:val="12"/>
        </w:rPr>
        <w:t xml:space="preserve">                                           СОГЛАСИЕ</w:t>
      </w:r>
    </w:p>
    <w:p w:rsidR="00F440A1" w:rsidRPr="00D35984" w:rsidRDefault="00F440A1" w:rsidP="00F440A1">
      <w:pPr>
        <w:suppressAutoHyphens/>
        <w:rPr>
          <w:sz w:val="10"/>
          <w:szCs w:val="12"/>
        </w:rPr>
      </w:pPr>
      <w:r w:rsidRPr="00D35984">
        <w:rPr>
          <w:b/>
          <w:bCs/>
          <w:sz w:val="10"/>
          <w:szCs w:val="12"/>
        </w:rPr>
        <w:t xml:space="preserve">                        на обработку персональных данных</w:t>
      </w:r>
    </w:p>
    <w:p w:rsidR="00F440A1" w:rsidRPr="00D35984" w:rsidRDefault="00F440A1" w:rsidP="00F440A1">
      <w:pPr>
        <w:suppressAutoHyphens/>
        <w:jc w:val="both"/>
        <w:rPr>
          <w:sz w:val="10"/>
          <w:szCs w:val="12"/>
        </w:rPr>
      </w:pPr>
      <w:r w:rsidRPr="00D35984">
        <w:rPr>
          <w:sz w:val="10"/>
          <w:szCs w:val="12"/>
        </w:rPr>
        <w:t>Я, ________________________________________________________________________,</w:t>
      </w:r>
    </w:p>
    <w:p w:rsidR="00F440A1" w:rsidRPr="00D35984" w:rsidRDefault="00F440A1" w:rsidP="00F440A1">
      <w:pPr>
        <w:suppressAutoHyphens/>
        <w:jc w:val="both"/>
        <w:rPr>
          <w:sz w:val="10"/>
          <w:szCs w:val="12"/>
        </w:rPr>
      </w:pPr>
      <w:r w:rsidRPr="00D35984">
        <w:rPr>
          <w:sz w:val="10"/>
          <w:szCs w:val="12"/>
        </w:rPr>
        <w:t xml:space="preserve">                                                     (фамилия, имя, отчество (при наличии))</w:t>
      </w:r>
    </w:p>
    <w:p w:rsidR="00F440A1" w:rsidRPr="00D35984" w:rsidRDefault="00F440A1" w:rsidP="00F440A1">
      <w:pPr>
        <w:suppressAutoHyphens/>
        <w:jc w:val="both"/>
        <w:rPr>
          <w:sz w:val="10"/>
          <w:szCs w:val="12"/>
        </w:rPr>
      </w:pPr>
      <w:r w:rsidRPr="00D35984">
        <w:rPr>
          <w:sz w:val="10"/>
          <w:szCs w:val="12"/>
        </w:rPr>
        <w:t>проживающий(ая) по адресу _________________________________________________________,</w:t>
      </w:r>
    </w:p>
    <w:p w:rsidR="00F440A1" w:rsidRPr="00D35984" w:rsidRDefault="00F440A1" w:rsidP="00F440A1">
      <w:pPr>
        <w:suppressAutoHyphens/>
        <w:jc w:val="both"/>
        <w:rPr>
          <w:sz w:val="10"/>
          <w:szCs w:val="12"/>
        </w:rPr>
      </w:pPr>
      <w:r w:rsidRPr="00D35984">
        <w:rPr>
          <w:sz w:val="10"/>
          <w:szCs w:val="12"/>
        </w:rPr>
        <w:t xml:space="preserve">документ, удостоверяющий личность: _____________ серия _____________ № _______________, </w:t>
      </w:r>
    </w:p>
    <w:p w:rsidR="00F440A1" w:rsidRPr="00D35984" w:rsidRDefault="00F440A1" w:rsidP="00F440A1">
      <w:pPr>
        <w:suppressAutoHyphens/>
        <w:jc w:val="both"/>
        <w:rPr>
          <w:sz w:val="10"/>
          <w:szCs w:val="12"/>
        </w:rPr>
      </w:pPr>
      <w:r w:rsidRPr="00D35984">
        <w:rPr>
          <w:sz w:val="10"/>
          <w:szCs w:val="12"/>
        </w:rPr>
        <w:t>выдан ____________________________________________________________________________,</w:t>
      </w:r>
    </w:p>
    <w:p w:rsidR="00F440A1" w:rsidRPr="00D35984" w:rsidRDefault="00F440A1" w:rsidP="00F440A1">
      <w:pPr>
        <w:suppressAutoHyphens/>
        <w:jc w:val="both"/>
        <w:rPr>
          <w:sz w:val="10"/>
          <w:szCs w:val="12"/>
        </w:rPr>
      </w:pPr>
      <w:r w:rsidRPr="00D35984">
        <w:rPr>
          <w:sz w:val="10"/>
          <w:szCs w:val="12"/>
        </w:rPr>
        <w:t xml:space="preserve">                                                                          (кем и когда выдан)</w:t>
      </w:r>
    </w:p>
    <w:p w:rsidR="00F440A1" w:rsidRPr="00D35984" w:rsidRDefault="00F440A1" w:rsidP="00F440A1">
      <w:pPr>
        <w:suppressAutoHyphens/>
        <w:jc w:val="both"/>
        <w:rPr>
          <w:sz w:val="10"/>
          <w:szCs w:val="12"/>
        </w:rPr>
      </w:pPr>
      <w:r w:rsidRPr="00D35984">
        <w:rPr>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F440A1" w:rsidRPr="00D35984" w:rsidRDefault="00F440A1" w:rsidP="00F440A1">
      <w:pPr>
        <w:suppressAutoHyphens/>
        <w:jc w:val="both"/>
        <w:rPr>
          <w:sz w:val="10"/>
          <w:szCs w:val="12"/>
        </w:rPr>
      </w:pPr>
      <w:r w:rsidRPr="00D35984">
        <w:rPr>
          <w:sz w:val="10"/>
          <w:szCs w:val="12"/>
        </w:rPr>
        <w:t>Согласие  дается  мной  для  целей,  связанных  с предоставлением муниципальной услуги по «Признание жилого помещения пригодным (непригодным) для проживания;» и распространяется  на   персональные  данные:___________________________ _____________________________________________________________________________ .</w:t>
      </w:r>
    </w:p>
    <w:p w:rsidR="00F440A1" w:rsidRPr="00D35984" w:rsidRDefault="00F440A1" w:rsidP="00F440A1">
      <w:pPr>
        <w:suppressAutoHyphens/>
        <w:jc w:val="both"/>
        <w:rPr>
          <w:sz w:val="10"/>
          <w:szCs w:val="12"/>
        </w:rPr>
      </w:pPr>
      <w:r w:rsidRPr="00D35984">
        <w:rPr>
          <w:sz w:val="10"/>
          <w:szCs w:val="12"/>
        </w:rPr>
        <w:t xml:space="preserve">                        (указать персональные данные, на обработку которых дается согласие)</w:t>
      </w:r>
    </w:p>
    <w:p w:rsidR="00F440A1" w:rsidRPr="00D35984" w:rsidRDefault="00F440A1" w:rsidP="00F440A1">
      <w:pPr>
        <w:suppressAutoHyphens/>
        <w:jc w:val="both"/>
        <w:rPr>
          <w:sz w:val="10"/>
          <w:szCs w:val="12"/>
        </w:rPr>
      </w:pPr>
      <w:r w:rsidRPr="00D35984">
        <w:rPr>
          <w:sz w:val="10"/>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27" w:history="1">
        <w:r w:rsidRPr="00D35984">
          <w:rPr>
            <w:sz w:val="10"/>
            <w:szCs w:val="12"/>
          </w:rPr>
          <w:t>закона</w:t>
        </w:r>
      </w:hyperlink>
      <w:r w:rsidRPr="00D35984">
        <w:rPr>
          <w:sz w:val="10"/>
          <w:szCs w:val="12"/>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F440A1" w:rsidRPr="00D35984" w:rsidRDefault="00F440A1" w:rsidP="00F440A1">
      <w:pPr>
        <w:suppressAutoHyphens/>
        <w:jc w:val="both"/>
        <w:rPr>
          <w:sz w:val="10"/>
          <w:szCs w:val="12"/>
        </w:rPr>
      </w:pPr>
      <w:r w:rsidRPr="00D35984">
        <w:rPr>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440A1" w:rsidRPr="00D35984" w:rsidRDefault="00F440A1" w:rsidP="00F440A1">
      <w:pPr>
        <w:suppressAutoHyphens/>
        <w:jc w:val="both"/>
        <w:rPr>
          <w:sz w:val="10"/>
          <w:szCs w:val="12"/>
        </w:rPr>
      </w:pPr>
      <w:r w:rsidRPr="00D35984">
        <w:rPr>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F440A1" w:rsidRPr="00D35984" w:rsidRDefault="00F440A1" w:rsidP="00F440A1">
      <w:pPr>
        <w:suppressAutoHyphens/>
        <w:jc w:val="both"/>
        <w:rPr>
          <w:sz w:val="10"/>
          <w:szCs w:val="12"/>
        </w:rPr>
      </w:pPr>
      <w:r w:rsidRPr="00D35984">
        <w:rPr>
          <w:sz w:val="10"/>
          <w:szCs w:val="12"/>
        </w:rPr>
        <w:t>_____________________________________                                                _____________________</w:t>
      </w:r>
    </w:p>
    <w:p w:rsidR="00F440A1" w:rsidRPr="00D35984" w:rsidRDefault="00F440A1" w:rsidP="00F440A1">
      <w:pPr>
        <w:suppressAutoHyphens/>
        <w:jc w:val="both"/>
        <w:rPr>
          <w:sz w:val="10"/>
          <w:szCs w:val="12"/>
        </w:rPr>
      </w:pPr>
      <w:r w:rsidRPr="00D35984">
        <w:rPr>
          <w:sz w:val="10"/>
          <w:szCs w:val="12"/>
        </w:rPr>
        <w:t>   (подпись лица, давшего согласие)                                                            (И.О. Фамилия)</w:t>
      </w:r>
    </w:p>
    <w:p w:rsidR="00F440A1" w:rsidRPr="00D35984" w:rsidRDefault="00F440A1" w:rsidP="00F440A1">
      <w:pPr>
        <w:rPr>
          <w:sz w:val="10"/>
          <w:szCs w:val="12"/>
        </w:rPr>
      </w:pPr>
    </w:p>
    <w:p w:rsidR="00F440A1" w:rsidRPr="00D35984" w:rsidRDefault="00F440A1" w:rsidP="004C4941">
      <w:pPr>
        <w:jc w:val="center"/>
        <w:rPr>
          <w:sz w:val="12"/>
          <w:szCs w:val="12"/>
        </w:rPr>
      </w:pPr>
    </w:p>
    <w:p w:rsidR="00F440A1" w:rsidRPr="00D35984" w:rsidRDefault="00F440A1" w:rsidP="004C4941">
      <w:pPr>
        <w:jc w:val="center"/>
        <w:rPr>
          <w:sz w:val="12"/>
          <w:szCs w:val="12"/>
        </w:rPr>
      </w:pPr>
    </w:p>
    <w:p w:rsidR="00F440A1" w:rsidRPr="00D35984" w:rsidRDefault="00F440A1"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833</w:t>
      </w:r>
    </w:p>
    <w:p w:rsidR="004C4941" w:rsidRPr="00D35984" w:rsidRDefault="004C4941" w:rsidP="004C4941">
      <w:pPr>
        <w:jc w:val="center"/>
        <w:rPr>
          <w:sz w:val="12"/>
          <w:szCs w:val="12"/>
        </w:rPr>
      </w:pPr>
      <w:r w:rsidRPr="00D35984">
        <w:rPr>
          <w:sz w:val="12"/>
          <w:szCs w:val="12"/>
        </w:rPr>
        <w:t>г. Сольцы</w:t>
      </w:r>
    </w:p>
    <w:p w:rsidR="00F440A1" w:rsidRPr="00D35984" w:rsidRDefault="00F440A1" w:rsidP="004C4941">
      <w:pPr>
        <w:jc w:val="center"/>
        <w:rPr>
          <w:sz w:val="12"/>
          <w:szCs w:val="12"/>
        </w:rPr>
      </w:pPr>
    </w:p>
    <w:p w:rsidR="00F440A1" w:rsidRPr="00D35984" w:rsidRDefault="00F440A1" w:rsidP="00F440A1">
      <w:pPr>
        <w:shd w:val="clear" w:color="auto" w:fill="FFFFFF" w:themeFill="background1"/>
        <w:suppressAutoHyphens/>
        <w:jc w:val="center"/>
        <w:rPr>
          <w:b/>
          <w:sz w:val="12"/>
          <w:szCs w:val="12"/>
        </w:rPr>
      </w:pPr>
      <w:r w:rsidRPr="00D35984">
        <w:rPr>
          <w:b/>
          <w:bCs/>
          <w:sz w:val="12"/>
          <w:szCs w:val="12"/>
        </w:rPr>
        <w:t>Об утверждении административного регламента предоставления  муниципальной услуги «С</w:t>
      </w:r>
      <w:r w:rsidRPr="00D35984">
        <w:rPr>
          <w:b/>
          <w:sz w:val="12"/>
          <w:szCs w:val="12"/>
        </w:rPr>
        <w:t xml:space="preserve">огласование переустройства и (или) перепланировки </w:t>
      </w:r>
      <w:r w:rsidRPr="00D35984">
        <w:rPr>
          <w:b/>
          <w:bCs/>
          <w:sz w:val="12"/>
          <w:szCs w:val="12"/>
        </w:rPr>
        <w:t>жилого помещения пользователю жилых помещений в муниципальном жилищном фонде</w:t>
      </w:r>
      <w:r w:rsidRPr="00D35984">
        <w:rPr>
          <w:b/>
          <w:sz w:val="12"/>
          <w:szCs w:val="12"/>
        </w:rPr>
        <w:t>»</w:t>
      </w:r>
    </w:p>
    <w:p w:rsidR="00F440A1" w:rsidRPr="00D35984" w:rsidRDefault="00F440A1" w:rsidP="00F440A1">
      <w:pPr>
        <w:shd w:val="clear" w:color="auto" w:fill="FFFFFF" w:themeFill="background1"/>
        <w:suppressAutoHyphens/>
        <w:jc w:val="center"/>
        <w:rPr>
          <w:b/>
          <w:bCs/>
          <w:sz w:val="12"/>
          <w:szCs w:val="12"/>
        </w:rPr>
      </w:pPr>
    </w:p>
    <w:p w:rsidR="00F440A1" w:rsidRPr="00D35984" w:rsidRDefault="00F440A1" w:rsidP="00F440A1">
      <w:pPr>
        <w:shd w:val="clear" w:color="auto" w:fill="FFFFFF" w:themeFill="background1"/>
        <w:suppressAutoHyphens/>
        <w:ind w:firstLine="284"/>
        <w:jc w:val="both"/>
        <w:rPr>
          <w:b/>
          <w:sz w:val="12"/>
          <w:szCs w:val="12"/>
        </w:rPr>
      </w:pPr>
      <w:r w:rsidRPr="00D35984">
        <w:rPr>
          <w:sz w:val="12"/>
          <w:szCs w:val="12"/>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 Сентября 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 января 2021 № </w:t>
      </w:r>
      <w:r w:rsidRPr="00D35984">
        <w:rPr>
          <w:sz w:val="12"/>
          <w:szCs w:val="12"/>
        </w:rPr>
        <w:softHyphen/>
        <w:t xml:space="preserve">93 «Об утверждении порядков </w:t>
      </w:r>
      <w:r w:rsidRPr="00D35984">
        <w:rPr>
          <w:sz w:val="12"/>
          <w:szCs w:val="12"/>
        </w:rPr>
        <w:lastRenderedPageBreak/>
        <w:t>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w:t>
      </w:r>
      <w:r w:rsidRPr="00D35984">
        <w:rPr>
          <w:b/>
          <w:sz w:val="12"/>
          <w:szCs w:val="12"/>
        </w:rPr>
        <w:t xml:space="preserve"> ПОСТАНОВЛЯЕТ:</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1.Утвердить прилагаемый административный регламент                                                                           предоставления муниципальной услуги «Согласование переустройства и (или) перепланировки жилого помещения пользователю жилых помещений в муниципальном жилищном фонде».</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 xml:space="preserve">2. Признать утратившими силу постановление Администрации муниципального района  </w:t>
      </w:r>
      <w:r w:rsidRPr="00D35984">
        <w:rPr>
          <w:sz w:val="12"/>
          <w:szCs w:val="12"/>
        </w:rPr>
        <w:t xml:space="preserve">          от 05.07.2019  № 866   «Об утверждении административного регламента предоставления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w:t>
      </w:r>
      <w:r w:rsidRPr="00D35984">
        <w:rPr>
          <w:bCs/>
          <w:sz w:val="12"/>
          <w:szCs w:val="12"/>
        </w:rPr>
        <w:t>»;</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3. Настоящее постановление вступает в силу после официального опубликования.</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440A1" w:rsidRPr="00D35984" w:rsidRDefault="00F440A1" w:rsidP="00F440A1">
      <w:pPr>
        <w:shd w:val="clear" w:color="auto" w:fill="FFFFFF" w:themeFill="background1"/>
        <w:suppressAutoHyphens/>
        <w:jc w:val="both"/>
        <w:rPr>
          <w:sz w:val="12"/>
          <w:szCs w:val="12"/>
        </w:rPr>
      </w:pPr>
    </w:p>
    <w:p w:rsidR="00F440A1" w:rsidRPr="00D35984" w:rsidRDefault="00F440A1" w:rsidP="00F440A1">
      <w:pPr>
        <w:suppressAutoHyphens/>
        <w:jc w:val="both"/>
        <w:rPr>
          <w:b/>
          <w:bCs/>
          <w:sz w:val="12"/>
          <w:szCs w:val="12"/>
          <w:lang w:val="x-none"/>
        </w:rPr>
      </w:pP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F440A1" w:rsidRPr="00D35984" w:rsidRDefault="00F440A1" w:rsidP="00F440A1">
      <w:pPr>
        <w:suppressAutoHyphens/>
        <w:jc w:val="both"/>
        <w:outlineLvl w:val="0"/>
        <w:rPr>
          <w:b/>
          <w:sz w:val="12"/>
          <w:szCs w:val="12"/>
          <w:lang w:eastAsia="x-none"/>
        </w:rPr>
      </w:pPr>
    </w:p>
    <w:p w:rsidR="00F440A1" w:rsidRPr="00D35984" w:rsidRDefault="00F440A1" w:rsidP="00F440A1">
      <w:pPr>
        <w:suppressAutoHyphens/>
        <w:jc w:val="both"/>
        <w:outlineLvl w:val="0"/>
        <w:rPr>
          <w:b/>
          <w:sz w:val="12"/>
          <w:szCs w:val="12"/>
          <w:lang w:eastAsia="x-none"/>
        </w:rPr>
      </w:pPr>
    </w:p>
    <w:p w:rsidR="00F440A1" w:rsidRPr="00D35984" w:rsidRDefault="00F440A1" w:rsidP="00F440A1">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F440A1" w:rsidRPr="00D35984" w:rsidRDefault="00F440A1" w:rsidP="00421891">
            <w:pPr>
              <w:widowControl w:val="0"/>
              <w:suppressAutoHyphens/>
              <w:rPr>
                <w:sz w:val="12"/>
                <w:szCs w:val="12"/>
              </w:rPr>
            </w:pPr>
            <w:r w:rsidRPr="00D35984">
              <w:rPr>
                <w:sz w:val="12"/>
                <w:szCs w:val="12"/>
              </w:rPr>
              <w:t>УТВЕРЖДЕН</w:t>
            </w:r>
          </w:p>
          <w:p w:rsidR="00F440A1" w:rsidRPr="00D35984" w:rsidRDefault="00F440A1"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F440A1" w:rsidRPr="00D35984" w:rsidRDefault="00F440A1"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833</w:t>
            </w:r>
          </w:p>
        </w:tc>
      </w:tr>
    </w:tbl>
    <w:p w:rsidR="00F440A1" w:rsidRPr="00D35984" w:rsidRDefault="00F440A1" w:rsidP="00F440A1">
      <w:pPr>
        <w:rPr>
          <w:sz w:val="12"/>
          <w:szCs w:val="12"/>
        </w:rPr>
      </w:pPr>
    </w:p>
    <w:p w:rsidR="00F440A1" w:rsidRPr="00D35984" w:rsidRDefault="00F440A1" w:rsidP="00F440A1">
      <w:pPr>
        <w:jc w:val="right"/>
        <w:rPr>
          <w:sz w:val="12"/>
          <w:szCs w:val="12"/>
        </w:rPr>
      </w:pPr>
      <w:r w:rsidRPr="00D35984">
        <w:rPr>
          <w:sz w:val="12"/>
          <w:szCs w:val="12"/>
        </w:rPr>
        <w:t xml:space="preserve">                                                                  </w:t>
      </w:r>
    </w:p>
    <w:p w:rsidR="00F440A1" w:rsidRPr="00D35984" w:rsidRDefault="00F440A1" w:rsidP="00F440A1">
      <w:pPr>
        <w:jc w:val="center"/>
        <w:rPr>
          <w:b/>
          <w:sz w:val="12"/>
          <w:szCs w:val="12"/>
          <w:highlight w:val="yellow"/>
        </w:rPr>
      </w:pPr>
      <w:r w:rsidRPr="00D35984">
        <w:rPr>
          <w:b/>
          <w:bCs/>
          <w:sz w:val="12"/>
          <w:szCs w:val="12"/>
        </w:rPr>
        <w:t>АДМИНИСТРАТИВНЫЙ РЕГЛАМЕНТ ПРЕДОСТАВЛЕНИЯ МУНИЦИПАЛЬНОЙ УСЛУГИ «</w:t>
      </w:r>
      <w:r w:rsidRPr="00D35984">
        <w:rPr>
          <w:b/>
          <w:sz w:val="12"/>
          <w:szCs w:val="12"/>
        </w:rPr>
        <w:t>СОГЛАСОВАНИЕ ПЕРЕУСТРОЙСТВА И (ИЛИ) ПЕРЕПЛАНИРОВКИ ЖИЛОГО ПОМЕЩЕНИЯ ПОЛЬЗОВАТЕЛЮ ЖИЛЫХ ПОМЕЩЕНИЙ В МУНИЦИПАЛЬНОМ ЖИЛИЩНОМ ФОНДЕ</w:t>
      </w:r>
      <w:r w:rsidRPr="00D35984">
        <w:rPr>
          <w:b/>
          <w:bCs/>
          <w:sz w:val="12"/>
          <w:szCs w:val="12"/>
        </w:rPr>
        <w:t>»</w:t>
      </w:r>
    </w:p>
    <w:p w:rsidR="00F440A1" w:rsidRPr="00D35984" w:rsidRDefault="00F440A1" w:rsidP="00F440A1">
      <w:pPr>
        <w:autoSpaceDE w:val="0"/>
        <w:autoSpaceDN w:val="0"/>
        <w:adjustRightInd w:val="0"/>
        <w:outlineLvl w:val="1"/>
        <w:rPr>
          <w:b/>
          <w:sz w:val="12"/>
          <w:szCs w:val="12"/>
          <w:highlight w:val="yellow"/>
        </w:rPr>
      </w:pPr>
    </w:p>
    <w:p w:rsidR="00F440A1" w:rsidRPr="00D35984" w:rsidRDefault="00F440A1" w:rsidP="00F440A1">
      <w:pPr>
        <w:autoSpaceDE w:val="0"/>
        <w:autoSpaceDN w:val="0"/>
        <w:adjustRightInd w:val="0"/>
        <w:ind w:firstLine="284"/>
        <w:jc w:val="center"/>
        <w:outlineLvl w:val="1"/>
        <w:rPr>
          <w:bCs/>
          <w:sz w:val="12"/>
          <w:szCs w:val="12"/>
        </w:rPr>
      </w:pPr>
      <w:r w:rsidRPr="00D35984">
        <w:rPr>
          <w:bCs/>
          <w:sz w:val="12"/>
          <w:szCs w:val="12"/>
          <w:lang w:val="en-US"/>
        </w:rPr>
        <w:t>I</w:t>
      </w:r>
      <w:r w:rsidRPr="00D35984">
        <w:rPr>
          <w:bCs/>
          <w:sz w:val="12"/>
          <w:szCs w:val="12"/>
        </w:rPr>
        <w:t>. ОБЩИЕ ПОЛОЖЕНИЯ</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F440A1" w:rsidRPr="00D35984" w:rsidRDefault="00F440A1" w:rsidP="00F440A1">
      <w:pPr>
        <w:widowControl w:val="0"/>
        <w:autoSpaceDE w:val="0"/>
        <w:autoSpaceDN w:val="0"/>
        <w:adjustRightInd w:val="0"/>
        <w:ind w:firstLine="284"/>
        <w:contextualSpacing/>
        <w:jc w:val="both"/>
        <w:rPr>
          <w:sz w:val="12"/>
          <w:szCs w:val="12"/>
        </w:rPr>
      </w:pPr>
      <w:r w:rsidRPr="00D35984">
        <w:rPr>
          <w:sz w:val="12"/>
          <w:szCs w:val="12"/>
        </w:rPr>
        <w:t xml:space="preserve">Административный регламент предоставления муниципальной услуги «Согласование переустройства и (или) перепланировки жилого помещения пользователю жилых помещений в муниципальном жилищном фонде»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,по согласованию переустройства и (или) перепланировки помещения в многоквартирном доме (далее – муниципальная услуга). </w:t>
      </w:r>
    </w:p>
    <w:p w:rsidR="00F440A1" w:rsidRPr="00D35984" w:rsidRDefault="00F440A1" w:rsidP="00F440A1">
      <w:pPr>
        <w:autoSpaceDE w:val="0"/>
        <w:autoSpaceDN w:val="0"/>
        <w:adjustRightInd w:val="0"/>
        <w:ind w:firstLine="284"/>
        <w:contextualSpacing/>
        <w:jc w:val="both"/>
        <w:rPr>
          <w:iCs/>
          <w:sz w:val="12"/>
          <w:szCs w:val="12"/>
        </w:rPr>
      </w:pPr>
      <w:r w:rsidRPr="00D35984">
        <w:rPr>
          <w:iCs/>
          <w:sz w:val="12"/>
          <w:szCs w:val="12"/>
        </w:rPr>
        <w:t xml:space="preserve">Административный регламент также устанавливает порядок взаимодействия между структурными подразделениями </w:t>
      </w:r>
      <w:r w:rsidRPr="00D35984">
        <w:rPr>
          <w:sz w:val="12"/>
          <w:szCs w:val="12"/>
        </w:rPr>
        <w:t>Администрации Солецкого муниципального округа</w:t>
      </w:r>
      <w:r w:rsidRPr="00D35984">
        <w:rPr>
          <w:iCs/>
          <w:sz w:val="12"/>
          <w:szCs w:val="12"/>
        </w:rPr>
        <w:t xml:space="preserve">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1.2. Круг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1.2.1. Заявителями на предоставление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 (далее муниципальная услуга) являются уполномоченные наймодателями наниматели переустраиваемого и (или) перепланируемого жилого помещения, занимаемого по договору социального найма (далее- заявители)</w:t>
      </w:r>
    </w:p>
    <w:p w:rsidR="00F440A1" w:rsidRPr="00D35984" w:rsidRDefault="00F440A1" w:rsidP="00F440A1">
      <w:pPr>
        <w:tabs>
          <w:tab w:val="left" w:pos="3060"/>
        </w:tabs>
        <w:suppressAutoHyphens/>
        <w:ind w:firstLine="284"/>
        <w:jc w:val="both"/>
        <w:rPr>
          <w:sz w:val="12"/>
          <w:szCs w:val="12"/>
        </w:rPr>
      </w:pPr>
      <w:r w:rsidRPr="00D35984">
        <w:rPr>
          <w:sz w:val="12"/>
          <w:szCs w:val="12"/>
        </w:rPr>
        <w:t>1.2.2. От имени заявителя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F440A1" w:rsidRPr="00D35984" w:rsidRDefault="00F440A1" w:rsidP="00F440A1">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F440A1" w:rsidRPr="00D35984" w:rsidRDefault="00F440A1" w:rsidP="00F440A1">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440A1" w:rsidRPr="00D35984" w:rsidRDefault="00F440A1" w:rsidP="00F440A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1.3.3.2. Круг заявителей.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F440A1" w:rsidRPr="00D35984" w:rsidRDefault="00F440A1" w:rsidP="00F440A1">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Согласование переустройства и (или) перепланировки жилого помещения пользователю жилых помещений в государственном или муниципальном жилищном фонде</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F440A1" w:rsidRPr="00D35984" w:rsidRDefault="00F440A1" w:rsidP="00F440A1">
      <w:pPr>
        <w:ind w:firstLine="284"/>
        <w:rPr>
          <w:sz w:val="12"/>
          <w:szCs w:val="12"/>
        </w:rPr>
      </w:pPr>
      <w:r w:rsidRPr="00D35984">
        <w:rPr>
          <w:sz w:val="12"/>
          <w:szCs w:val="12"/>
        </w:rPr>
        <w:t>2.2.1. Муниципальная услуга предоставляется:</w:t>
      </w:r>
    </w:p>
    <w:p w:rsidR="00F440A1" w:rsidRPr="00D35984" w:rsidRDefault="00F440A1" w:rsidP="00F440A1">
      <w:pPr>
        <w:ind w:firstLine="284"/>
        <w:contextualSpacing/>
        <w:jc w:val="both"/>
        <w:rPr>
          <w:i/>
          <w:sz w:val="12"/>
          <w:szCs w:val="12"/>
        </w:rPr>
      </w:pPr>
      <w:r w:rsidRPr="00D35984">
        <w:rPr>
          <w:sz w:val="12"/>
          <w:szCs w:val="12"/>
        </w:rPr>
        <w:t>комитетом градостроительства и благоустройства Администрации муниципального округа (далее-комитет)</w:t>
      </w:r>
      <w:r w:rsidRPr="00D35984">
        <w:rPr>
          <w:i/>
          <w:sz w:val="12"/>
          <w:szCs w:val="12"/>
        </w:rPr>
        <w:t>;</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в части приема и (или) выдачи документов на предоставление муниципальной услуги (при условии заключения соглашений о взаимодействии с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Управлением Федеральной налоговой службы по Новгородской области;</w:t>
      </w:r>
    </w:p>
    <w:p w:rsidR="00F440A1" w:rsidRPr="00D35984" w:rsidRDefault="00F440A1" w:rsidP="00F440A1">
      <w:pPr>
        <w:autoSpaceDE w:val="0"/>
        <w:autoSpaceDN w:val="0"/>
        <w:adjustRightInd w:val="0"/>
        <w:ind w:firstLine="284"/>
        <w:contextualSpacing/>
        <w:jc w:val="both"/>
        <w:rPr>
          <w:iCs/>
          <w:sz w:val="12"/>
          <w:szCs w:val="12"/>
        </w:rPr>
      </w:pPr>
      <w:r w:rsidRPr="00D35984">
        <w:rPr>
          <w:iCs/>
          <w:sz w:val="12"/>
          <w:szCs w:val="12"/>
        </w:rPr>
        <w:t>инспекцией государственной охраны объектов культурного наследия Новгородской области;</w:t>
      </w:r>
    </w:p>
    <w:p w:rsidR="00F440A1" w:rsidRPr="00D35984" w:rsidRDefault="00F440A1" w:rsidP="00F440A1">
      <w:pPr>
        <w:autoSpaceDE w:val="0"/>
        <w:autoSpaceDN w:val="0"/>
        <w:adjustRightInd w:val="0"/>
        <w:ind w:firstLine="284"/>
        <w:contextualSpacing/>
        <w:jc w:val="both"/>
        <w:rPr>
          <w:i/>
          <w:sz w:val="12"/>
          <w:szCs w:val="12"/>
        </w:rPr>
      </w:pPr>
      <w:r w:rsidRPr="00D35984">
        <w:rPr>
          <w:iCs/>
          <w:sz w:val="12"/>
          <w:szCs w:val="12"/>
        </w:rPr>
        <w:t>органом и (или) организацией по государственному техническому учету (или) технической инвентаризации.</w:t>
      </w:r>
    </w:p>
    <w:p w:rsidR="00F440A1" w:rsidRPr="00D35984" w:rsidRDefault="00F440A1" w:rsidP="00F440A1">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440A1" w:rsidRPr="00D35984" w:rsidRDefault="00F440A1" w:rsidP="00F440A1">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2.3.1. Результатом предоставления муниципальной услуги являются:</w:t>
      </w:r>
    </w:p>
    <w:p w:rsidR="00F440A1" w:rsidRPr="00D35984" w:rsidRDefault="00F440A1" w:rsidP="00F440A1">
      <w:pPr>
        <w:tabs>
          <w:tab w:val="left" w:pos="3060"/>
        </w:tabs>
        <w:suppressAutoHyphens/>
        <w:ind w:firstLine="284"/>
        <w:jc w:val="both"/>
        <w:rPr>
          <w:sz w:val="12"/>
          <w:szCs w:val="12"/>
        </w:rPr>
      </w:pPr>
      <w:r w:rsidRPr="00D35984">
        <w:rPr>
          <w:sz w:val="12"/>
          <w:szCs w:val="12"/>
        </w:rPr>
        <w:t>решение о согласовании переустройства и (или) перепланировки жилого помещения;</w:t>
      </w:r>
    </w:p>
    <w:p w:rsidR="00F440A1" w:rsidRPr="00D35984" w:rsidRDefault="00F440A1" w:rsidP="00F440A1">
      <w:pPr>
        <w:tabs>
          <w:tab w:val="left" w:pos="3060"/>
        </w:tabs>
        <w:suppressAutoHyphens/>
        <w:ind w:firstLine="284"/>
        <w:jc w:val="both"/>
        <w:rPr>
          <w:b/>
          <w:sz w:val="12"/>
          <w:szCs w:val="12"/>
        </w:rPr>
      </w:pPr>
      <w:r w:rsidRPr="00D35984">
        <w:rPr>
          <w:sz w:val="12"/>
          <w:szCs w:val="12"/>
        </w:rPr>
        <w:t>уведомление об отказе в согласовании переустройства и (или) перепланировки жилого помещения.</w:t>
      </w:r>
      <w:r w:rsidRPr="00D35984">
        <w:rPr>
          <w:b/>
          <w:sz w:val="12"/>
          <w:szCs w:val="12"/>
        </w:rPr>
        <w:t> </w:t>
      </w:r>
    </w:p>
    <w:p w:rsidR="00F440A1" w:rsidRPr="00D35984" w:rsidRDefault="00F440A1" w:rsidP="00F440A1">
      <w:pPr>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2.4.1. Решение о согласовании или об отказе в согласовании принимается Уполномоченным органом в течение 30 рабочих дней  со дня поступления в Уполномоченный орган документов, указанных в подпункте 2.6.1, пункта 2.6 настоящего административного регламента.</w:t>
      </w:r>
    </w:p>
    <w:p w:rsidR="00F440A1" w:rsidRPr="00D35984" w:rsidRDefault="00F440A1" w:rsidP="00F440A1">
      <w:pPr>
        <w:ind w:firstLine="284"/>
        <w:jc w:val="both"/>
        <w:rPr>
          <w:sz w:val="12"/>
          <w:szCs w:val="12"/>
        </w:rPr>
      </w:pPr>
      <w:r w:rsidRPr="00D35984">
        <w:rPr>
          <w:sz w:val="12"/>
          <w:szCs w:val="12"/>
        </w:rPr>
        <w:t>В случае, предусмотренном в абзаце втором подпункта 3.4.3, пункта 3.4 настоящего административного регламента, срок предоставления муниципальной услуги приостанавливается со дня направления уведомления заявителю до дня получения от заявителя необходимых документов или на пятнадцать рабочих дней в случае непредоставления заявителем указанных документов.</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2.4.2. Результат предоставления муниципальной услуги выдается (направляется) заявителю  способом, указанным в заявлении в течение</w:t>
      </w:r>
      <w:r w:rsidRPr="00D35984">
        <w:rPr>
          <w:sz w:val="12"/>
          <w:szCs w:val="12"/>
        </w:rPr>
        <w:br/>
        <w:t>3 (трех) рабочих дней со дня принятия решения о согласовании или об отказе в согласовании: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согласовании либо об отказе в согласовании передачу документа в МФЦ для выдачи заявителю.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F440A1" w:rsidRPr="00D35984" w:rsidRDefault="00F440A1" w:rsidP="00F440A1">
      <w:pPr>
        <w:autoSpaceDE w:val="0"/>
        <w:autoSpaceDN w:val="0"/>
        <w:adjustRightInd w:val="0"/>
        <w:ind w:firstLine="284"/>
        <w:contextualSpacing/>
        <w:jc w:val="both"/>
        <w:rPr>
          <w:sz w:val="12"/>
          <w:szCs w:val="12"/>
        </w:rPr>
      </w:pPr>
      <w:r w:rsidRPr="00D35984">
        <w:rPr>
          <w:bCs/>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F440A1" w:rsidRPr="00D35984" w:rsidRDefault="00F440A1" w:rsidP="00F440A1">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440A1" w:rsidRPr="00D35984" w:rsidRDefault="00F440A1" w:rsidP="00F440A1">
      <w:pPr>
        <w:autoSpaceDE w:val="0"/>
        <w:autoSpaceDN w:val="0"/>
        <w:adjustRightInd w:val="0"/>
        <w:ind w:firstLine="284"/>
        <w:jc w:val="both"/>
        <w:outlineLvl w:val="1"/>
        <w:rPr>
          <w:b/>
          <w:bCs/>
          <w:sz w:val="12"/>
          <w:szCs w:val="12"/>
        </w:rPr>
      </w:pPr>
      <w:r w:rsidRPr="00D35984">
        <w:rPr>
          <w:b/>
          <w:bCs/>
          <w:sz w:val="12"/>
          <w:szCs w:val="12"/>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440A1" w:rsidRPr="00D35984" w:rsidRDefault="00F440A1" w:rsidP="00F440A1">
      <w:pPr>
        <w:ind w:firstLine="284"/>
        <w:jc w:val="both"/>
        <w:rPr>
          <w:bCs/>
          <w:sz w:val="12"/>
          <w:szCs w:val="12"/>
        </w:rPr>
      </w:pPr>
      <w:r w:rsidRPr="00D35984">
        <w:rPr>
          <w:bCs/>
          <w:sz w:val="12"/>
          <w:szCs w:val="12"/>
        </w:rPr>
        <w:t>2.6.1. С целью получения согласования заявитель направляет (представляет):</w:t>
      </w:r>
    </w:p>
    <w:p w:rsidR="00F440A1" w:rsidRPr="00D35984" w:rsidRDefault="000712F5" w:rsidP="00F440A1">
      <w:pPr>
        <w:ind w:firstLine="284"/>
        <w:jc w:val="both"/>
        <w:rPr>
          <w:sz w:val="12"/>
          <w:szCs w:val="12"/>
        </w:rPr>
      </w:pPr>
      <w:hyperlink r:id="rId128" w:history="1">
        <w:r w:rsidR="00F440A1" w:rsidRPr="00D35984">
          <w:rPr>
            <w:sz w:val="12"/>
            <w:szCs w:val="12"/>
          </w:rPr>
          <w:t>заявление</w:t>
        </w:r>
      </w:hyperlink>
      <w:r w:rsidR="00F440A1" w:rsidRPr="00D35984">
        <w:rPr>
          <w:sz w:val="12"/>
          <w:szCs w:val="12"/>
        </w:rPr>
        <w:t xml:space="preserve"> о переустройстве и (или) перепланировке по форме, утвержденной 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rsidR="00F440A1" w:rsidRPr="00D35984" w:rsidRDefault="00F440A1" w:rsidP="00F440A1">
      <w:pPr>
        <w:ind w:firstLine="284"/>
        <w:jc w:val="both"/>
        <w:rPr>
          <w:sz w:val="12"/>
          <w:szCs w:val="12"/>
        </w:rPr>
      </w:pPr>
      <w:r w:rsidRPr="00D35984">
        <w:rPr>
          <w:sz w:val="12"/>
          <w:szCs w:val="12"/>
        </w:rPr>
        <w:t>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(если право на указанное помещение не зарегистрировано в Едином государственном реестре недвижимости);</w:t>
      </w:r>
    </w:p>
    <w:p w:rsidR="00F440A1" w:rsidRPr="00D35984" w:rsidRDefault="00F440A1" w:rsidP="00F440A1">
      <w:pPr>
        <w:ind w:firstLine="284"/>
        <w:jc w:val="both"/>
        <w:rPr>
          <w:sz w:val="12"/>
          <w:szCs w:val="12"/>
        </w:rPr>
      </w:pPr>
      <w:r w:rsidRPr="00D35984">
        <w:rPr>
          <w:sz w:val="12"/>
          <w:szCs w:val="12"/>
        </w:rPr>
        <w:t xml:space="preserve">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r:id="rId129" w:history="1">
        <w:r w:rsidRPr="00D35984">
          <w:rPr>
            <w:sz w:val="12"/>
            <w:szCs w:val="12"/>
          </w:rPr>
          <w:t>частью 2 статьи 40</w:t>
        </w:r>
      </w:hyperlink>
      <w:r w:rsidRPr="00D35984">
        <w:rPr>
          <w:sz w:val="12"/>
          <w:szCs w:val="12"/>
        </w:rPr>
        <w:t xml:space="preserve"> Жилищного кодекса Российской Федерации;</w:t>
      </w:r>
    </w:p>
    <w:p w:rsidR="00F440A1" w:rsidRPr="00D35984" w:rsidRDefault="00F440A1" w:rsidP="00F440A1">
      <w:pPr>
        <w:ind w:firstLine="284"/>
        <w:jc w:val="both"/>
        <w:rPr>
          <w:sz w:val="12"/>
          <w:szCs w:val="12"/>
        </w:rPr>
      </w:pPr>
      <w:r w:rsidRPr="00D35984">
        <w:rPr>
          <w:sz w:val="12"/>
          <w:szCs w:val="12"/>
        </w:rPr>
        <w:t>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F440A1" w:rsidRPr="00D35984" w:rsidRDefault="00F440A1" w:rsidP="00F440A1">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F440A1" w:rsidRPr="00D35984" w:rsidRDefault="00F440A1" w:rsidP="00F440A1">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 к Административному регламенту.</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440A1" w:rsidRPr="00D35984" w:rsidRDefault="00F440A1" w:rsidP="00F440A1">
      <w:pPr>
        <w:ind w:firstLine="284"/>
        <w:contextualSpacing/>
        <w:jc w:val="both"/>
        <w:rPr>
          <w:sz w:val="12"/>
          <w:szCs w:val="12"/>
        </w:rPr>
      </w:pPr>
      <w:r w:rsidRPr="00D35984">
        <w:rPr>
          <w:sz w:val="12"/>
          <w:szCs w:val="12"/>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F440A1" w:rsidRPr="00D35984" w:rsidRDefault="00F440A1" w:rsidP="00F440A1">
      <w:pPr>
        <w:ind w:firstLine="284"/>
        <w:contextualSpacing/>
        <w:jc w:val="both"/>
        <w:rPr>
          <w:sz w:val="12"/>
          <w:szCs w:val="12"/>
        </w:rPr>
      </w:pPr>
      <w:r w:rsidRPr="00D35984">
        <w:rPr>
          <w:sz w:val="12"/>
          <w:szCs w:val="12"/>
        </w:rPr>
        <w:t>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F440A1" w:rsidRPr="00D35984" w:rsidRDefault="00F440A1" w:rsidP="00F440A1">
      <w:pPr>
        <w:ind w:firstLine="284"/>
        <w:contextualSpacing/>
        <w:jc w:val="both"/>
        <w:rPr>
          <w:sz w:val="12"/>
          <w:szCs w:val="12"/>
        </w:rPr>
      </w:pPr>
      <w:r w:rsidRPr="00D35984">
        <w:rPr>
          <w:sz w:val="12"/>
          <w:szCs w:val="12"/>
        </w:rPr>
        <w:t>технический паспорт переустраиваемого и (или) перепланируемого помещения в многоквартирном доме;</w:t>
      </w:r>
    </w:p>
    <w:p w:rsidR="00F440A1" w:rsidRPr="00D35984" w:rsidRDefault="00F440A1" w:rsidP="00F440A1">
      <w:pPr>
        <w:ind w:firstLine="284"/>
        <w:contextualSpacing/>
        <w:jc w:val="both"/>
        <w:rPr>
          <w:sz w:val="12"/>
          <w:szCs w:val="12"/>
        </w:rPr>
      </w:pPr>
      <w:r w:rsidRPr="00D35984">
        <w:rPr>
          <w:sz w:val="12"/>
          <w:szCs w:val="12"/>
        </w:rPr>
        <w:t>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F440A1" w:rsidRPr="00D35984" w:rsidRDefault="00F440A1" w:rsidP="00F440A1">
      <w:pPr>
        <w:ind w:firstLine="284"/>
        <w:contextualSpacing/>
        <w:jc w:val="both"/>
        <w:rPr>
          <w:sz w:val="12"/>
          <w:szCs w:val="12"/>
        </w:rPr>
      </w:pPr>
      <w:r w:rsidRPr="00D35984">
        <w:rPr>
          <w:sz w:val="12"/>
          <w:szCs w:val="12"/>
        </w:rPr>
        <w:t>выписка из единого государственного реестра юридических лиц;</w:t>
      </w:r>
    </w:p>
    <w:p w:rsidR="00F440A1" w:rsidRPr="00D35984" w:rsidRDefault="00F440A1" w:rsidP="00F440A1">
      <w:pPr>
        <w:ind w:firstLine="284"/>
        <w:contextualSpacing/>
        <w:jc w:val="both"/>
        <w:rPr>
          <w:sz w:val="12"/>
          <w:szCs w:val="12"/>
        </w:rPr>
      </w:pPr>
      <w:r w:rsidRPr="00D35984">
        <w:rPr>
          <w:sz w:val="12"/>
          <w:szCs w:val="12"/>
        </w:rPr>
        <w:t>выписка из единого государственного реестра индивидуальных предпринимателей.</w:t>
      </w:r>
    </w:p>
    <w:p w:rsidR="00F440A1" w:rsidRPr="00D35984" w:rsidRDefault="00F440A1" w:rsidP="00F440A1">
      <w:pPr>
        <w:suppressAutoHyphens/>
        <w:ind w:firstLine="284"/>
        <w:contextualSpacing/>
        <w:jc w:val="both"/>
        <w:rPr>
          <w:rFonts w:eastAsia="Arial"/>
          <w:sz w:val="12"/>
          <w:szCs w:val="12"/>
          <w:lang w:eastAsia="ar-SA"/>
        </w:rPr>
      </w:pPr>
      <w:r w:rsidRPr="00D35984">
        <w:rPr>
          <w:rFonts w:eastAsia="Arial"/>
          <w:sz w:val="12"/>
          <w:szCs w:val="12"/>
          <w:lang w:eastAsia="ar-SA"/>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440A1" w:rsidRPr="00D35984" w:rsidRDefault="00F440A1" w:rsidP="00F440A1">
      <w:pPr>
        <w:tabs>
          <w:tab w:val="left" w:pos="3060"/>
        </w:tabs>
        <w:suppressAutoHyphens/>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suppressAutoHyphens/>
        <w:autoSpaceDE w:val="0"/>
        <w:ind w:firstLine="284"/>
        <w:contextualSpacing/>
        <w:jc w:val="both"/>
        <w:rPr>
          <w:sz w:val="12"/>
          <w:szCs w:val="12"/>
        </w:rPr>
      </w:pPr>
      <w:r w:rsidRPr="00D35984">
        <w:rPr>
          <w:sz w:val="12"/>
          <w:szCs w:val="12"/>
        </w:rPr>
        <w:t>Запрещается требовать от заявителя:</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40A1" w:rsidRPr="00D35984" w:rsidRDefault="00F440A1" w:rsidP="00F440A1">
      <w:pPr>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p>
    <w:p w:rsidR="00F440A1" w:rsidRPr="00D35984" w:rsidRDefault="00F440A1" w:rsidP="00F440A1">
      <w:pPr>
        <w:autoSpaceDE w:val="0"/>
        <w:autoSpaceDN w:val="0"/>
        <w:adjustRightInd w:val="0"/>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30" w:history="1">
        <w:r w:rsidRPr="00D35984">
          <w:rPr>
            <w:sz w:val="12"/>
            <w:szCs w:val="12"/>
          </w:rPr>
          <w:t>частью 1.1 статьи 16</w:t>
        </w:r>
      </w:hyperlink>
      <w:r w:rsidRPr="00D35984">
        <w:rPr>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2.9. Исчерпывающий перечень оснований для отказа в приеме документов, необходимых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Основания для отказа в приеме документов отсутствуют.</w:t>
      </w:r>
    </w:p>
    <w:p w:rsidR="00F440A1" w:rsidRPr="00D35984" w:rsidRDefault="00F440A1" w:rsidP="00F440A1">
      <w:pPr>
        <w:tabs>
          <w:tab w:val="left" w:pos="3060"/>
        </w:tabs>
        <w:suppressAutoHyphens/>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2.10.1. Основаниями для приостановления предоставления муниципальной услуги отсутствуют.</w:t>
      </w:r>
    </w:p>
    <w:p w:rsidR="00F440A1" w:rsidRPr="00D35984" w:rsidRDefault="00F440A1" w:rsidP="00F440A1">
      <w:pPr>
        <w:tabs>
          <w:tab w:val="left" w:pos="3060"/>
        </w:tabs>
        <w:suppressAutoHyphens/>
        <w:ind w:firstLine="284"/>
        <w:jc w:val="both"/>
        <w:rPr>
          <w:sz w:val="12"/>
          <w:szCs w:val="12"/>
        </w:rPr>
      </w:pPr>
      <w:r w:rsidRPr="00D35984">
        <w:rPr>
          <w:sz w:val="12"/>
          <w:szCs w:val="12"/>
        </w:rPr>
        <w:t>2.10.2  Основаниями для отказа в предоставлении муниципальной услуги являются:</w:t>
      </w:r>
    </w:p>
    <w:p w:rsidR="00F440A1" w:rsidRPr="00D35984" w:rsidRDefault="00F440A1" w:rsidP="00F440A1">
      <w:pPr>
        <w:tabs>
          <w:tab w:val="left" w:pos="3060"/>
        </w:tabs>
        <w:suppressAutoHyphens/>
        <w:ind w:firstLine="284"/>
        <w:jc w:val="both"/>
        <w:rPr>
          <w:sz w:val="12"/>
          <w:szCs w:val="12"/>
        </w:rPr>
      </w:pPr>
      <w:r w:rsidRPr="00D35984">
        <w:rPr>
          <w:sz w:val="12"/>
          <w:szCs w:val="12"/>
        </w:rPr>
        <w:t>1) непредставление документов, указанных в подпункте 2.6.1  пункта 2.6 раздела 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 представления документов в ненадлежащий орган;</w:t>
      </w:r>
    </w:p>
    <w:p w:rsidR="00F440A1" w:rsidRPr="00D35984" w:rsidRDefault="00F440A1" w:rsidP="00F440A1">
      <w:pPr>
        <w:autoSpaceDE w:val="0"/>
        <w:autoSpaceDN w:val="0"/>
        <w:adjustRightInd w:val="0"/>
        <w:ind w:firstLine="284"/>
        <w:jc w:val="both"/>
        <w:rPr>
          <w:sz w:val="12"/>
          <w:szCs w:val="12"/>
        </w:rPr>
      </w:pPr>
      <w:r w:rsidRPr="00D35984">
        <w:rPr>
          <w:sz w:val="12"/>
          <w:szCs w:val="12"/>
        </w:rPr>
        <w:t xml:space="preserve">   3) несоответствия проекта переустройства и (или) перепланировки помещения в многоквартирном доме требованиям законодательства.</w:t>
      </w:r>
    </w:p>
    <w:p w:rsidR="00F440A1" w:rsidRPr="00D35984" w:rsidRDefault="00F440A1" w:rsidP="00F440A1">
      <w:pPr>
        <w:autoSpaceDE w:val="0"/>
        <w:autoSpaceDN w:val="0"/>
        <w:adjustRightInd w:val="0"/>
        <w:ind w:firstLine="284"/>
        <w:jc w:val="both"/>
        <w:rPr>
          <w:sz w:val="12"/>
          <w:szCs w:val="12"/>
        </w:rPr>
      </w:pPr>
      <w:r w:rsidRPr="00D35984">
        <w:rPr>
          <w:sz w:val="12"/>
          <w:szCs w:val="12"/>
        </w:rPr>
        <w:t xml:space="preserve">           4)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131" w:history="1">
        <w:r w:rsidRPr="00D35984">
          <w:rPr>
            <w:sz w:val="12"/>
            <w:szCs w:val="12"/>
          </w:rPr>
          <w:t>частью 2.1 статьи 26</w:t>
        </w:r>
      </w:hyperlink>
      <w:r w:rsidRPr="00D35984">
        <w:rPr>
          <w:sz w:val="12"/>
          <w:szCs w:val="12"/>
        </w:rPr>
        <w:t xml:space="preserve"> настоящего Кодекса,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r:id="rId132" w:history="1">
        <w:r w:rsidRPr="00D35984">
          <w:rPr>
            <w:sz w:val="12"/>
            <w:szCs w:val="12"/>
          </w:rPr>
          <w:t>частью 2.1 статьи 26</w:t>
        </w:r>
      </w:hyperlink>
      <w:r w:rsidRPr="00D35984">
        <w:rPr>
          <w:sz w:val="12"/>
          <w:szCs w:val="12"/>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F440A1" w:rsidRPr="00D35984" w:rsidRDefault="00F440A1" w:rsidP="00F440A1">
      <w:pPr>
        <w:tabs>
          <w:tab w:val="left" w:pos="3060"/>
        </w:tabs>
        <w:suppressAutoHyphens/>
        <w:ind w:firstLine="284"/>
        <w:jc w:val="both"/>
        <w:rPr>
          <w:sz w:val="12"/>
          <w:szCs w:val="12"/>
        </w:rPr>
      </w:pPr>
      <w:r w:rsidRPr="00D35984">
        <w:rPr>
          <w:sz w:val="12"/>
          <w:szCs w:val="12"/>
        </w:rPr>
        <w:t>2.10.3.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2.10.4. Уведомление об отказе в признании жилого помещения пригодным (непригодным) для проживания должно содержать основания отказа с обязательной ссылкой на нарушения, предусмотренные подпунктом 2.10.2 пункта 2.10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2.11.1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440A1" w:rsidRPr="00D35984" w:rsidRDefault="00F440A1" w:rsidP="00F440A1">
      <w:pPr>
        <w:tabs>
          <w:tab w:val="left" w:pos="3060"/>
        </w:tabs>
        <w:suppressAutoHyphens/>
        <w:ind w:firstLine="284"/>
        <w:jc w:val="both"/>
        <w:rPr>
          <w:b/>
          <w:sz w:val="12"/>
          <w:szCs w:val="12"/>
        </w:rPr>
      </w:pPr>
      <w:r w:rsidRPr="00D35984">
        <w:rPr>
          <w:bCs/>
          <w:sz w:val="12"/>
          <w:szCs w:val="12"/>
        </w:rPr>
        <w:t>2</w:t>
      </w:r>
      <w:r w:rsidRPr="00D35984">
        <w:rPr>
          <w:b/>
          <w:sz w:val="12"/>
          <w:szCs w:val="12"/>
        </w:rPr>
        <w:t>.12. Размер платы, взимаемой с заявителя при предоставлении муниципальной услуги, и способы ее взимания</w:t>
      </w:r>
    </w:p>
    <w:p w:rsidR="00F440A1" w:rsidRPr="00D35984" w:rsidRDefault="00F440A1" w:rsidP="00F440A1">
      <w:pPr>
        <w:tabs>
          <w:tab w:val="left" w:pos="3060"/>
        </w:tabs>
        <w:suppressAutoHyphens/>
        <w:ind w:firstLine="284"/>
        <w:jc w:val="both"/>
        <w:rPr>
          <w:sz w:val="12"/>
          <w:szCs w:val="12"/>
        </w:rPr>
      </w:pPr>
      <w:r w:rsidRPr="00D35984">
        <w:rPr>
          <w:sz w:val="12"/>
          <w:szCs w:val="12"/>
        </w:rPr>
        <w:t>Муниципальная услуга предоставляется бесплатно.</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2.13.1. Порядок, размер и основания взимания платы за предоставление услуги не установлен.</w:t>
      </w:r>
    </w:p>
    <w:p w:rsidR="00F440A1" w:rsidRPr="00D35984" w:rsidRDefault="00F440A1" w:rsidP="00F440A1">
      <w:pPr>
        <w:tabs>
          <w:tab w:val="left" w:pos="3060"/>
        </w:tabs>
        <w:suppressAutoHyphens/>
        <w:ind w:firstLine="284"/>
        <w:jc w:val="both"/>
        <w:rPr>
          <w:b/>
          <w:sz w:val="12"/>
          <w:szCs w:val="12"/>
        </w:rPr>
      </w:pPr>
      <w:r w:rsidRPr="00D35984">
        <w:rPr>
          <w:b/>
          <w:sz w:val="12"/>
          <w:szCs w:val="12"/>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F440A1" w:rsidRPr="00D35984" w:rsidRDefault="00F440A1" w:rsidP="00F440A1">
      <w:pPr>
        <w:tabs>
          <w:tab w:val="left" w:pos="3060"/>
        </w:tabs>
        <w:suppressAutoHyphens/>
        <w:ind w:firstLine="284"/>
        <w:jc w:val="both"/>
        <w:rPr>
          <w:sz w:val="12"/>
          <w:szCs w:val="12"/>
        </w:rPr>
      </w:pPr>
      <w:r w:rsidRPr="00D35984">
        <w:rPr>
          <w:sz w:val="12"/>
          <w:szCs w:val="12"/>
        </w:rPr>
        <w:t>2.14.2. Максимальный срок ожидания в очереди при подаче запроса о предоставлении услуги, предоставляемыми организациями, участвующими в предоставлении муниципальной услуги, и при получении результата предоставления таких услуг устанавливается регламентом работы организациями, указанными в подпункте 2.2.4 пункта 2.2.  настоящего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2.15. Срок и порядок  регистрации заявления заявителя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w:t>
      </w:r>
      <w:r w:rsidRPr="00D35984">
        <w:rPr>
          <w:sz w:val="12"/>
          <w:szCs w:val="12"/>
        </w:rPr>
        <w:lastRenderedPageBreak/>
        <w:t>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F440A1" w:rsidRPr="00D35984" w:rsidRDefault="00F440A1" w:rsidP="00F440A1">
      <w:pPr>
        <w:tabs>
          <w:tab w:val="left" w:pos="3060"/>
        </w:tabs>
        <w:suppressAutoHyphens/>
        <w:ind w:firstLine="284"/>
        <w:jc w:val="both"/>
        <w:rPr>
          <w:b/>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F440A1" w:rsidRPr="00D35984" w:rsidRDefault="00F440A1" w:rsidP="00F440A1">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F440A1" w:rsidRPr="00D35984" w:rsidRDefault="00F440A1" w:rsidP="00F440A1">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F440A1" w:rsidRPr="00D35984" w:rsidRDefault="00F440A1" w:rsidP="00F440A1">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440A1" w:rsidRPr="00D35984" w:rsidRDefault="00F440A1" w:rsidP="00F440A1">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режим работы;</w:t>
      </w:r>
    </w:p>
    <w:p w:rsidR="00F440A1" w:rsidRPr="00D35984" w:rsidRDefault="00F440A1" w:rsidP="00F440A1">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F440A1" w:rsidRPr="00D35984" w:rsidRDefault="00F440A1" w:rsidP="00F440A1">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F440A1" w:rsidRPr="00D35984" w:rsidRDefault="00F440A1" w:rsidP="00F440A1">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F440A1" w:rsidRPr="00D35984" w:rsidRDefault="00F440A1" w:rsidP="00F440A1">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440A1" w:rsidRPr="00D35984" w:rsidRDefault="00F440A1" w:rsidP="00F440A1">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F440A1" w:rsidRPr="00D35984" w:rsidRDefault="00F440A1" w:rsidP="00F440A1">
      <w:pPr>
        <w:tabs>
          <w:tab w:val="left" w:pos="3060"/>
        </w:tabs>
        <w:suppressAutoHyphens/>
        <w:ind w:firstLine="284"/>
        <w:jc w:val="both"/>
        <w:rPr>
          <w:sz w:val="12"/>
          <w:szCs w:val="12"/>
        </w:rPr>
      </w:pPr>
      <w:r w:rsidRPr="00D35984">
        <w:rPr>
          <w:sz w:val="12"/>
          <w:szCs w:val="12"/>
        </w:rPr>
        <w:t>номера кабинета;</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времени перерыва на обед;</w:t>
      </w:r>
    </w:p>
    <w:p w:rsidR="00F440A1" w:rsidRPr="00D35984" w:rsidRDefault="00F440A1" w:rsidP="00F440A1">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F440A1" w:rsidRPr="00D35984" w:rsidRDefault="00F440A1" w:rsidP="00F440A1">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F440A1" w:rsidRPr="00D35984" w:rsidRDefault="00F440A1" w:rsidP="00F440A1">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440A1" w:rsidRPr="00D35984" w:rsidRDefault="00F440A1" w:rsidP="00F440A1">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440A1" w:rsidRPr="00D35984" w:rsidRDefault="00F440A1" w:rsidP="00F440A1">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440A1" w:rsidRPr="00D35984" w:rsidRDefault="00F440A1" w:rsidP="00F440A1">
      <w:pPr>
        <w:tabs>
          <w:tab w:val="left" w:pos="3060"/>
        </w:tabs>
        <w:suppressAutoHyphens/>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 </w:t>
      </w:r>
    </w:p>
    <w:p w:rsidR="00F440A1" w:rsidRPr="00D35984" w:rsidRDefault="00F440A1" w:rsidP="00F440A1">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обоснованных жалоб;</w:t>
      </w:r>
    </w:p>
    <w:p w:rsidR="00F440A1" w:rsidRPr="00D35984" w:rsidRDefault="00F440A1" w:rsidP="00F440A1">
      <w:pPr>
        <w:tabs>
          <w:tab w:val="left" w:pos="3060"/>
        </w:tabs>
        <w:suppressAutoHyphens/>
        <w:ind w:firstLine="284"/>
        <w:jc w:val="both"/>
        <w:rPr>
          <w:sz w:val="12"/>
          <w:szCs w:val="12"/>
        </w:rPr>
      </w:pPr>
      <w:r w:rsidRPr="00D35984">
        <w:rPr>
          <w:sz w:val="12"/>
          <w:szCs w:val="12"/>
        </w:rPr>
        <w:t>регистрация, учет и анализ жалоб и обращений  в Уполномоченного органа.</w:t>
      </w:r>
    </w:p>
    <w:p w:rsidR="00F440A1" w:rsidRPr="00D35984" w:rsidRDefault="00F440A1" w:rsidP="00F440A1">
      <w:pPr>
        <w:tabs>
          <w:tab w:val="left" w:pos="3060"/>
        </w:tabs>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440A1" w:rsidRPr="00D35984" w:rsidRDefault="00F440A1" w:rsidP="00F440A1">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осуществляются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выполняются как на базе отдела МФЦ Солецкого района, так и на базе любого МФЦ на территории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F440A1" w:rsidRPr="00D35984" w:rsidRDefault="00F440A1" w:rsidP="00F440A1">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440A1" w:rsidRPr="00D35984" w:rsidRDefault="00F440A1" w:rsidP="00F440A1">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440A1" w:rsidRPr="00D35984" w:rsidRDefault="00F440A1" w:rsidP="00F440A1">
      <w:pPr>
        <w:tabs>
          <w:tab w:val="left" w:pos="3060"/>
        </w:tabs>
        <w:suppressAutoHyphens/>
        <w:ind w:firstLine="284"/>
        <w:jc w:val="both"/>
        <w:rPr>
          <w:sz w:val="12"/>
          <w:szCs w:val="12"/>
        </w:rPr>
      </w:pPr>
      <w:r w:rsidRPr="00D35984">
        <w:rPr>
          <w:sz w:val="12"/>
          <w:szCs w:val="12"/>
        </w:rPr>
        <w:t>в ходе личного приема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по телефону;</w:t>
      </w:r>
    </w:p>
    <w:p w:rsidR="00F440A1" w:rsidRPr="00D35984" w:rsidRDefault="00F440A1" w:rsidP="00F440A1">
      <w:pPr>
        <w:tabs>
          <w:tab w:val="left" w:pos="3060"/>
        </w:tabs>
        <w:suppressAutoHyphens/>
        <w:ind w:firstLine="284"/>
        <w:jc w:val="both"/>
        <w:rPr>
          <w:sz w:val="12"/>
          <w:szCs w:val="12"/>
        </w:rPr>
      </w:pPr>
      <w:r w:rsidRPr="00D35984">
        <w:rPr>
          <w:sz w:val="12"/>
          <w:szCs w:val="12"/>
        </w:rPr>
        <w:t>по электронной почте.</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440A1" w:rsidRPr="00D35984" w:rsidRDefault="00F440A1" w:rsidP="00F440A1">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ind w:firstLine="284"/>
        <w:contextualSpacing/>
        <w:jc w:val="both"/>
        <w:rPr>
          <w:b/>
          <w:bCs/>
          <w:sz w:val="12"/>
          <w:szCs w:val="12"/>
        </w:rPr>
      </w:pPr>
    </w:p>
    <w:p w:rsidR="00F440A1" w:rsidRPr="00D35984" w:rsidRDefault="00F440A1" w:rsidP="00F440A1">
      <w:pPr>
        <w:ind w:firstLine="284"/>
        <w:contextualSpacing/>
        <w:jc w:val="both"/>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440A1" w:rsidRPr="00D35984" w:rsidRDefault="00F440A1" w:rsidP="00F440A1">
      <w:pPr>
        <w:ind w:firstLine="284"/>
        <w:jc w:val="both"/>
        <w:rPr>
          <w:b/>
          <w:sz w:val="12"/>
          <w:szCs w:val="12"/>
        </w:rPr>
      </w:pPr>
      <w:r w:rsidRPr="00D35984">
        <w:rPr>
          <w:b/>
          <w:sz w:val="12"/>
          <w:szCs w:val="12"/>
        </w:rPr>
        <w:lastRenderedPageBreak/>
        <w:t>3.1. Исчерпывающий перечень административных процедур (действий)</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1) прием и регистрация заявления о предоставлении муниципальной услуги и иных документов;</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 направление межведомственных запросов (при необходимости);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3) рассмотрение документов и принятие решения о предоставлении либо отказе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4) оформление и выдача (направление) заявителю документов, являющихся результатом предоставления муниципальной услуги.</w:t>
      </w:r>
    </w:p>
    <w:p w:rsidR="00F440A1" w:rsidRPr="00D35984" w:rsidRDefault="00F440A1" w:rsidP="00F440A1">
      <w:pPr>
        <w:ind w:firstLine="284"/>
        <w:jc w:val="both"/>
        <w:rPr>
          <w:b/>
          <w:sz w:val="12"/>
          <w:szCs w:val="12"/>
        </w:rPr>
      </w:pPr>
      <w:r w:rsidRPr="00D35984">
        <w:rPr>
          <w:b/>
          <w:sz w:val="12"/>
          <w:szCs w:val="12"/>
        </w:rPr>
        <w:t xml:space="preserve">3.2. Прием и регистрация заявления о предоставлении муниципальной услуги и иных документов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бумажном носителе непосредственно в Уполномоченный орган,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бумажном носителе в Уполномоченный орган посредством почтового отправления;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33" w:history="1">
        <w:r w:rsidRPr="00D35984">
          <w:rPr>
            <w:sz w:val="12"/>
            <w:szCs w:val="12"/>
          </w:rPr>
          <w:t>пунктах 2.6</w:t>
        </w:r>
      </w:hyperlink>
      <w:r w:rsidRPr="00D35984">
        <w:rPr>
          <w:sz w:val="12"/>
          <w:szCs w:val="12"/>
        </w:rPr>
        <w:t>,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440A1" w:rsidRPr="00D35984" w:rsidRDefault="00F440A1" w:rsidP="00F440A1">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4" w:history="1">
        <w:r w:rsidRPr="00D35984">
          <w:rPr>
            <w:sz w:val="12"/>
            <w:szCs w:val="12"/>
          </w:rPr>
          <w:t>пунктом 2.6</w:t>
        </w:r>
      </w:hyperlink>
      <w:r w:rsidRPr="00D35984">
        <w:rPr>
          <w:sz w:val="12"/>
          <w:szCs w:val="12"/>
        </w:rPr>
        <w:t xml:space="preserve">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F440A1" w:rsidRPr="00D35984" w:rsidRDefault="00F440A1" w:rsidP="00F440A1">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5" w:history="1">
        <w:r w:rsidRPr="00D35984">
          <w:rPr>
            <w:sz w:val="12"/>
            <w:szCs w:val="12"/>
          </w:rPr>
          <w:t>пунктом 2.6</w:t>
        </w:r>
      </w:hyperlink>
      <w:r w:rsidRPr="00D35984">
        <w:rPr>
          <w:sz w:val="12"/>
          <w:szCs w:val="12"/>
        </w:rPr>
        <w:t xml:space="preserve">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Днем регистрации заявления является день его поступления в Уполномоченный орган;</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формировании заявления обеспечивается: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печати на бумажном носителе копии электронной формы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вернуться на любой из этапов заполнения электронной формы заявления без потери ранее введенной информации;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телефону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через официальный сайт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посредством единого портала, регионального портала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фамилию, имя, отчество (последнее - при наличии);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номер контактного телефона;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адрес электронной почты (по желанию);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желаемые дату и время представления заявления и необходимых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w:t>
      </w:r>
      <w:r w:rsidRPr="00D35984">
        <w:rPr>
          <w:sz w:val="12"/>
          <w:szCs w:val="12"/>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заявления и прилагаемых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lastRenderedPageBreak/>
        <w:t>3.2.5. Результат административной процедуры – прием и регистрация заявления и документов от заявителя.</w:t>
      </w:r>
    </w:p>
    <w:p w:rsidR="00F440A1" w:rsidRPr="00D35984" w:rsidRDefault="00F440A1" w:rsidP="00F440A1">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F440A1" w:rsidRPr="00D35984" w:rsidRDefault="00F440A1" w:rsidP="00F440A1">
      <w:pPr>
        <w:autoSpaceDE w:val="0"/>
        <w:autoSpaceDN w:val="0"/>
        <w:adjustRightInd w:val="0"/>
        <w:ind w:firstLine="284"/>
        <w:jc w:val="both"/>
        <w:rPr>
          <w:sz w:val="12"/>
          <w:szCs w:val="12"/>
        </w:rPr>
      </w:pPr>
    </w:p>
    <w:p w:rsidR="00F440A1" w:rsidRPr="00D35984" w:rsidRDefault="00F440A1" w:rsidP="00F440A1">
      <w:pPr>
        <w:autoSpaceDE w:val="0"/>
        <w:autoSpaceDN w:val="0"/>
        <w:adjustRightInd w:val="0"/>
        <w:ind w:firstLine="284"/>
        <w:jc w:val="both"/>
        <w:rPr>
          <w:b/>
          <w:sz w:val="12"/>
          <w:szCs w:val="12"/>
        </w:rPr>
      </w:pPr>
      <w:r w:rsidRPr="00D35984">
        <w:rPr>
          <w:b/>
          <w:sz w:val="12"/>
          <w:szCs w:val="12"/>
        </w:rPr>
        <w:t>3.3. Направление межведомственных запросов (при необходимости)</w:t>
      </w:r>
    </w:p>
    <w:p w:rsidR="00F440A1" w:rsidRPr="00D35984" w:rsidRDefault="00F440A1" w:rsidP="00F440A1">
      <w:pPr>
        <w:autoSpaceDE w:val="0"/>
        <w:autoSpaceDN w:val="0"/>
        <w:adjustRightInd w:val="0"/>
        <w:ind w:firstLine="284"/>
        <w:jc w:val="both"/>
        <w:rPr>
          <w:sz w:val="12"/>
          <w:szCs w:val="12"/>
        </w:rPr>
      </w:pPr>
      <w:r w:rsidRPr="00D35984">
        <w:rPr>
          <w:sz w:val="12"/>
          <w:szCs w:val="12"/>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440A1" w:rsidRPr="00D35984" w:rsidRDefault="00F440A1" w:rsidP="00F440A1">
      <w:pPr>
        <w:autoSpaceDE w:val="0"/>
        <w:autoSpaceDN w:val="0"/>
        <w:adjustRightInd w:val="0"/>
        <w:ind w:firstLine="284"/>
        <w:jc w:val="both"/>
        <w:rPr>
          <w:sz w:val="12"/>
          <w:szCs w:val="12"/>
        </w:rPr>
      </w:pPr>
    </w:p>
    <w:p w:rsidR="00F440A1" w:rsidRPr="00D35984" w:rsidRDefault="00F440A1" w:rsidP="00F440A1">
      <w:pPr>
        <w:autoSpaceDE w:val="0"/>
        <w:autoSpaceDN w:val="0"/>
        <w:adjustRightInd w:val="0"/>
        <w:ind w:firstLine="284"/>
        <w:jc w:val="both"/>
        <w:rPr>
          <w:b/>
          <w:sz w:val="12"/>
          <w:szCs w:val="12"/>
        </w:rPr>
      </w:pPr>
      <w:r w:rsidRPr="00D35984">
        <w:rPr>
          <w:b/>
          <w:sz w:val="12"/>
          <w:szCs w:val="12"/>
        </w:rPr>
        <w:t>3.4. Рассмотрение документов и принятие решения о предоставлении либо отказе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F440A1" w:rsidRPr="00D35984" w:rsidRDefault="00F440A1" w:rsidP="00F440A1">
      <w:pPr>
        <w:widowControl w:val="0"/>
        <w:ind w:firstLine="284"/>
        <w:jc w:val="both"/>
        <w:rPr>
          <w:sz w:val="12"/>
          <w:szCs w:val="12"/>
        </w:rPr>
      </w:pPr>
      <w:r w:rsidRPr="00D35984">
        <w:rPr>
          <w:sz w:val="12"/>
          <w:szCs w:val="12"/>
        </w:rPr>
        <w:t>3.4.2. В случае отсутствия оснований для отказа, указанных в подпункте 2.10.2 пункта 2.10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постановления Администрации муниципального округа о согласовании и согласовывает его в юридическом отделе Уполномоченного органа,  в управлении делами Уполномоченного органа.</w:t>
      </w:r>
    </w:p>
    <w:p w:rsidR="00F440A1" w:rsidRPr="00D35984" w:rsidRDefault="00F440A1" w:rsidP="00F440A1">
      <w:pPr>
        <w:widowControl w:val="0"/>
        <w:ind w:firstLine="284"/>
        <w:jc w:val="both"/>
        <w:rPr>
          <w:sz w:val="12"/>
          <w:szCs w:val="12"/>
        </w:rPr>
      </w:pPr>
      <w:r w:rsidRPr="00D35984">
        <w:rPr>
          <w:sz w:val="12"/>
          <w:szCs w:val="12"/>
        </w:rPr>
        <w:t>3.4.3. В случае наличия оснований для отказа, указанных в подпункте 2.10.2 пункта 2.10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уведомления Администрации муниципального округа об отказе в согласовании и согласовывает его в юридическом отделе Уполномоченного органа,  в управлении делами Уполномоченного органа.</w:t>
      </w:r>
    </w:p>
    <w:p w:rsidR="00F440A1" w:rsidRPr="00D35984" w:rsidRDefault="00F440A1" w:rsidP="00F440A1">
      <w:pPr>
        <w:widowControl w:val="0"/>
        <w:ind w:firstLine="284"/>
        <w:jc w:val="both"/>
        <w:rPr>
          <w:sz w:val="12"/>
          <w:szCs w:val="12"/>
        </w:rPr>
      </w:pPr>
      <w:r w:rsidRPr="00D35984">
        <w:rPr>
          <w:sz w:val="12"/>
          <w:szCs w:val="12"/>
        </w:rPr>
        <w:t>В случае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если соответствующий документ не был представлен заявителем по собственной инициативе, Уполномоченный орган в срок, не превышающий 2-х дней, со дня получения такого ответа, направляет уведомление заявителю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w:t>
      </w:r>
    </w:p>
    <w:p w:rsidR="00F440A1" w:rsidRPr="00D35984" w:rsidRDefault="00F440A1" w:rsidP="00F440A1">
      <w:pPr>
        <w:widowControl w:val="0"/>
        <w:ind w:firstLine="284"/>
        <w:jc w:val="both"/>
        <w:rPr>
          <w:sz w:val="12"/>
          <w:szCs w:val="12"/>
        </w:rPr>
      </w:pPr>
      <w:r w:rsidRPr="00D35984">
        <w:rPr>
          <w:sz w:val="12"/>
          <w:szCs w:val="12"/>
        </w:rPr>
        <w:t>В случае непредставления заявителем такого документа и (или) информации в течение пятнадцати рабочих дней со дня направления уведомления, Уполномоченным органом принимается решение об отказе в согласовании.</w:t>
      </w:r>
    </w:p>
    <w:p w:rsidR="00F440A1" w:rsidRPr="00D35984" w:rsidRDefault="00F440A1" w:rsidP="00F440A1">
      <w:pPr>
        <w:widowControl w:val="0"/>
        <w:ind w:firstLine="284"/>
        <w:jc w:val="both"/>
        <w:rPr>
          <w:sz w:val="12"/>
          <w:szCs w:val="12"/>
        </w:rPr>
      </w:pPr>
      <w:r w:rsidRPr="00D35984">
        <w:rPr>
          <w:sz w:val="12"/>
          <w:szCs w:val="12"/>
        </w:rPr>
        <w:t>3.4.4. После согласования проекта постановления Администрации муниципального округа о согласовании либо уведомления Администрации муниципального округа об отказе в согласовании, решение подписывается заместителем Главы администрации - председателем комитета градостроительства и благоустройства Администрации Солецкого муниципального округа (далее- заместитель Главы - председатель комитета) или лицом его замещающим и регистрируется в системе электронного документооборота Уполномоченного органа.</w:t>
      </w:r>
    </w:p>
    <w:p w:rsidR="00F440A1" w:rsidRPr="00D35984" w:rsidRDefault="00F440A1" w:rsidP="00F440A1">
      <w:pPr>
        <w:widowControl w:val="0"/>
        <w:ind w:firstLine="284"/>
        <w:jc w:val="both"/>
        <w:rPr>
          <w:sz w:val="12"/>
          <w:szCs w:val="12"/>
        </w:rPr>
      </w:pPr>
      <w:r w:rsidRPr="00D35984">
        <w:rPr>
          <w:sz w:val="12"/>
          <w:szCs w:val="12"/>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подпункте 2.10.2 пункта 2.10 настоящего административного регламента.</w:t>
      </w:r>
    </w:p>
    <w:p w:rsidR="00F440A1" w:rsidRPr="00D35984" w:rsidRDefault="00F440A1" w:rsidP="00F440A1">
      <w:pPr>
        <w:tabs>
          <w:tab w:val="left" w:pos="1260"/>
        </w:tabs>
        <w:ind w:firstLine="284"/>
        <w:jc w:val="both"/>
        <w:rPr>
          <w:sz w:val="12"/>
          <w:szCs w:val="12"/>
        </w:rPr>
      </w:pPr>
      <w:r w:rsidRPr="00D35984">
        <w:rPr>
          <w:sz w:val="12"/>
          <w:szCs w:val="12"/>
        </w:rPr>
        <w:t>3.4.6. Результат административной процедуры – подписанное заместителем Главы - председателем комитета, постановление Администрации муниципального округа о предоставлении либо уведомление в отказе в предоставлении муниципальной услуги.</w:t>
      </w:r>
    </w:p>
    <w:p w:rsidR="00F440A1" w:rsidRPr="00D35984" w:rsidRDefault="00F440A1" w:rsidP="00F440A1">
      <w:pPr>
        <w:widowControl w:val="0"/>
        <w:ind w:firstLine="284"/>
        <w:jc w:val="both"/>
        <w:rPr>
          <w:sz w:val="12"/>
          <w:szCs w:val="12"/>
        </w:rPr>
      </w:pPr>
      <w:r w:rsidRPr="00D35984">
        <w:rPr>
          <w:sz w:val="12"/>
          <w:szCs w:val="12"/>
        </w:rPr>
        <w:t>3.4.7. Максимальный срок исполнения административной процедуры не может превышать 25 рабочих дней со дня получения Уполномоченным органом документов, необходимых для предоставления муниципальной услуги.</w:t>
      </w:r>
    </w:p>
    <w:p w:rsidR="00F440A1" w:rsidRPr="00D35984" w:rsidRDefault="00F440A1" w:rsidP="00F440A1">
      <w:pPr>
        <w:widowControl w:val="0"/>
        <w:ind w:firstLine="284"/>
        <w:jc w:val="both"/>
        <w:rPr>
          <w:b/>
          <w:sz w:val="12"/>
          <w:szCs w:val="12"/>
        </w:rPr>
      </w:pPr>
      <w:r w:rsidRPr="00D35984">
        <w:rPr>
          <w:b/>
          <w:sz w:val="12"/>
          <w:szCs w:val="12"/>
        </w:rPr>
        <w:t>3.5. Оформление и выдача (направление) заявителю документов, являющихся результатом предоставления муниципальной услуги</w:t>
      </w:r>
    </w:p>
    <w:p w:rsidR="00F440A1" w:rsidRPr="00D35984" w:rsidRDefault="00F440A1" w:rsidP="00F440A1">
      <w:pPr>
        <w:widowControl w:val="0"/>
        <w:ind w:firstLine="284"/>
        <w:jc w:val="both"/>
        <w:rPr>
          <w:sz w:val="12"/>
          <w:szCs w:val="12"/>
        </w:rPr>
      </w:pPr>
      <w:r w:rsidRPr="00D35984">
        <w:rPr>
          <w:sz w:val="12"/>
          <w:szCs w:val="12"/>
        </w:rPr>
        <w:t>3.5.1. Основанием для начала административной процедуры является подписание постановление Администрации муниципального округа о предоставлении либо уведомление Администрации муниципального округа в отказе в предоставлении муниципальной услуги (далее – результат предоставления муниципальной услуги).</w:t>
      </w:r>
    </w:p>
    <w:p w:rsidR="00F440A1" w:rsidRPr="00D35984" w:rsidRDefault="00F440A1" w:rsidP="00F440A1">
      <w:pPr>
        <w:widowControl w:val="0"/>
        <w:ind w:firstLine="284"/>
        <w:jc w:val="both"/>
        <w:rPr>
          <w:sz w:val="12"/>
          <w:szCs w:val="12"/>
        </w:rPr>
      </w:pPr>
      <w:r w:rsidRPr="00D35984">
        <w:rPr>
          <w:sz w:val="12"/>
          <w:szCs w:val="12"/>
        </w:rPr>
        <w:t>3.5.2. Должностное лицо Уполномоченного органа вручает (направляет) заявителю результат  предоставления муниципальной услуги в течение 3 (трех) рабочих дней со дня принятия постановления Администрации муниципального округа о предоставлении либо уведомление Администрации муниципального округа в отказе в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440A1" w:rsidRPr="00D35984" w:rsidRDefault="00F440A1" w:rsidP="00F440A1">
      <w:pPr>
        <w:widowControl w:val="0"/>
        <w:ind w:firstLine="284"/>
        <w:jc w:val="both"/>
        <w:rPr>
          <w:sz w:val="12"/>
          <w:szCs w:val="12"/>
        </w:rPr>
      </w:pPr>
      <w:r w:rsidRPr="00D35984">
        <w:rPr>
          <w:sz w:val="12"/>
          <w:szCs w:val="12"/>
        </w:rPr>
        <w:t>3.5.4. Результатом выполнения административной процедуры является направление (вручение) заявителю постановления Администрации муниципального округа о предоставлении либо уведомление Администрации муниципального округа в отказе в предоставлении муниципальной услуги способом, указанном в заявлении.</w:t>
      </w:r>
    </w:p>
    <w:p w:rsidR="00F440A1" w:rsidRPr="00D35984" w:rsidRDefault="00F440A1" w:rsidP="00F440A1">
      <w:pPr>
        <w:widowControl w:val="0"/>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440A1" w:rsidRPr="00D35984" w:rsidRDefault="00F440A1" w:rsidP="00F440A1">
      <w:pPr>
        <w:widowControl w:val="0"/>
        <w:ind w:firstLine="284"/>
        <w:jc w:val="both"/>
        <w:rPr>
          <w:sz w:val="12"/>
          <w:szCs w:val="12"/>
        </w:rPr>
      </w:pPr>
      <w:r w:rsidRPr="00D35984">
        <w:rPr>
          <w:sz w:val="12"/>
          <w:szCs w:val="12"/>
        </w:rPr>
        <w:t xml:space="preserve">В случае принятия уведомление Администрации муниципального округа об отказе </w:t>
      </w:r>
      <w:r w:rsidRPr="00D35984">
        <w:rPr>
          <w:sz w:val="12"/>
          <w:szCs w:val="12"/>
        </w:rPr>
        <w:t>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440A1" w:rsidRPr="00D35984" w:rsidRDefault="00F440A1" w:rsidP="00F440A1">
      <w:pPr>
        <w:widowControl w:val="0"/>
        <w:ind w:firstLine="284"/>
        <w:jc w:val="both"/>
        <w:rPr>
          <w:sz w:val="12"/>
          <w:szCs w:val="12"/>
        </w:rPr>
      </w:pPr>
      <w:r w:rsidRPr="00D35984">
        <w:rPr>
          <w:sz w:val="12"/>
          <w:szCs w:val="12"/>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440A1" w:rsidRPr="00D35984" w:rsidRDefault="00F440A1" w:rsidP="00F440A1">
      <w:pPr>
        <w:widowControl w:val="0"/>
        <w:ind w:firstLine="284"/>
        <w:jc w:val="both"/>
        <w:rPr>
          <w:sz w:val="12"/>
          <w:szCs w:val="12"/>
        </w:rPr>
      </w:pPr>
      <w:r w:rsidRPr="00D35984">
        <w:rPr>
          <w:sz w:val="12"/>
          <w:szCs w:val="12"/>
        </w:rPr>
        <w:t>3.5.5. Максимальное время, затраченное на административное действие, не должно превышать 3 (трех) рабочих дней.</w:t>
      </w:r>
    </w:p>
    <w:p w:rsidR="00F440A1" w:rsidRPr="00D35984" w:rsidRDefault="00F440A1" w:rsidP="00F440A1">
      <w:pPr>
        <w:autoSpaceDE w:val="0"/>
        <w:autoSpaceDN w:val="0"/>
        <w:adjustRightInd w:val="0"/>
        <w:ind w:firstLine="284"/>
        <w:jc w:val="both"/>
        <w:rPr>
          <w:b/>
          <w:sz w:val="12"/>
          <w:szCs w:val="12"/>
        </w:rPr>
      </w:pPr>
      <w:r w:rsidRPr="00D35984">
        <w:rPr>
          <w:b/>
          <w:sz w:val="12"/>
          <w:szCs w:val="12"/>
        </w:rPr>
        <w:t>3.6. Порядок выполнения административных процедур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МФЦ не осуществляет: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w:t>
      </w:r>
      <w:hyperlink r:id="rId136" w:history="1">
        <w:r w:rsidRPr="00D35984">
          <w:rPr>
            <w:sz w:val="12"/>
            <w:szCs w:val="12"/>
            <w:lang w:val="en-US"/>
          </w:rPr>
          <w:t>https</w:t>
        </w:r>
        <w:r w:rsidRPr="00D35984">
          <w:rPr>
            <w:sz w:val="12"/>
            <w:szCs w:val="12"/>
          </w:rPr>
          <w:t>://</w:t>
        </w:r>
        <w:r w:rsidRPr="00D35984">
          <w:rPr>
            <w:sz w:val="12"/>
            <w:szCs w:val="12"/>
            <w:lang w:val="en-US"/>
          </w:rPr>
          <w:t>mfc</w:t>
        </w:r>
        <w:r w:rsidRPr="00D35984">
          <w:rPr>
            <w:sz w:val="12"/>
            <w:szCs w:val="12"/>
          </w:rPr>
          <w:t>53.</w:t>
        </w:r>
        <w:r w:rsidRPr="00D35984">
          <w:rPr>
            <w:sz w:val="12"/>
            <w:szCs w:val="12"/>
            <w:lang w:val="en-US"/>
          </w:rPr>
          <w:t>nov</w:t>
        </w:r>
        <w:r w:rsidRPr="00D35984">
          <w:rPr>
            <w:sz w:val="12"/>
            <w:szCs w:val="12"/>
          </w:rPr>
          <w:t>.</w:t>
        </w:r>
        <w:r w:rsidRPr="00D35984">
          <w:rPr>
            <w:sz w:val="12"/>
            <w:szCs w:val="12"/>
            <w:lang w:val="en-US"/>
          </w:rPr>
          <w:t>ru</w:t>
        </w:r>
        <w:r w:rsidRPr="00D35984">
          <w:rPr>
            <w:sz w:val="12"/>
            <w:szCs w:val="12"/>
          </w:rPr>
          <w:t>/</w:t>
        </w:r>
      </w:hyperlink>
      <w:r w:rsidRPr="00D35984">
        <w:rPr>
          <w:sz w:val="12"/>
          <w:szCs w:val="12"/>
        </w:rPr>
        <w:t xml:space="preserve">), по телефону </w:t>
      </w:r>
      <w:r w:rsidRPr="00D35984">
        <w:rPr>
          <w:sz w:val="12"/>
          <w:szCs w:val="12"/>
          <w:lang w:val="en-US"/>
        </w:rPr>
        <w:t>call</w:t>
      </w:r>
      <w:r w:rsidRPr="00D35984">
        <w:rPr>
          <w:sz w:val="12"/>
          <w:szCs w:val="12"/>
        </w:rPr>
        <w:t>-центра:88002501053, а также при личном обращении в структурное подразделение ГОАУ «МФЦ».</w:t>
      </w:r>
    </w:p>
    <w:p w:rsidR="00F440A1" w:rsidRPr="00D35984" w:rsidRDefault="00F440A1" w:rsidP="00F440A1">
      <w:pPr>
        <w:autoSpaceDE w:val="0"/>
        <w:autoSpaceDN w:val="0"/>
        <w:adjustRightInd w:val="0"/>
        <w:ind w:firstLine="284"/>
        <w:jc w:val="both"/>
        <w:rPr>
          <w:b/>
          <w:sz w:val="12"/>
          <w:szCs w:val="12"/>
        </w:rPr>
      </w:pPr>
      <w:r w:rsidRPr="00D35984">
        <w:rPr>
          <w:b/>
          <w:sz w:val="12"/>
          <w:szCs w:val="12"/>
        </w:rPr>
        <w:t>3.7. Порядок исправления допущенных опечаток и ошибок в выданных в результате предоставления муниципальной услуги документах</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37"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440A1" w:rsidRPr="00D35984" w:rsidRDefault="00F440A1" w:rsidP="00F440A1">
      <w:pPr>
        <w:ind w:firstLine="284"/>
        <w:jc w:val="both"/>
        <w:rPr>
          <w:b/>
          <w:sz w:val="12"/>
          <w:szCs w:val="12"/>
        </w:rPr>
      </w:pPr>
      <w:r w:rsidRPr="00D35984">
        <w:rPr>
          <w:sz w:val="12"/>
          <w:szCs w:val="12"/>
        </w:rPr>
        <w:tab/>
      </w:r>
      <w:r w:rsidRPr="00D35984">
        <w:rPr>
          <w:b/>
          <w:sz w:val="12"/>
          <w:szCs w:val="12"/>
        </w:rPr>
        <w:t>IV. ФОРМЫ КОНТРОЛЯ ЗА ИСПОЛНЕНИЕМ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440A1" w:rsidRPr="00D35984" w:rsidRDefault="00F440A1" w:rsidP="00F440A1">
      <w:pPr>
        <w:tabs>
          <w:tab w:val="left" w:pos="3060"/>
        </w:tabs>
        <w:suppressAutoHyphens/>
        <w:ind w:firstLine="284"/>
        <w:jc w:val="both"/>
        <w:rPr>
          <w:b/>
          <w:bCs/>
          <w:sz w:val="12"/>
          <w:szCs w:val="12"/>
        </w:rPr>
      </w:pPr>
      <w:r w:rsidRPr="00D35984">
        <w:rPr>
          <w:sz w:val="12"/>
          <w:szCs w:val="12"/>
        </w:rPr>
        <w:t> </w:t>
      </w:r>
      <w:r w:rsidRPr="00D35984">
        <w:rPr>
          <w:b/>
          <w:bCs/>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F440A1" w:rsidRPr="00D35984" w:rsidRDefault="00F440A1" w:rsidP="00F440A1">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F440A1" w:rsidRPr="00D35984" w:rsidRDefault="00F440A1" w:rsidP="00F440A1">
      <w:pPr>
        <w:tabs>
          <w:tab w:val="left" w:pos="3060"/>
        </w:tabs>
        <w:suppressAutoHyphens/>
        <w:ind w:firstLine="284"/>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комитетов.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F440A1" w:rsidRPr="00D35984" w:rsidRDefault="00F440A1" w:rsidP="00F440A1">
      <w:pPr>
        <w:tabs>
          <w:tab w:val="left" w:pos="3060"/>
        </w:tabs>
        <w:suppressAutoHyphens/>
        <w:ind w:firstLine="284"/>
        <w:jc w:val="both"/>
        <w:rPr>
          <w:b/>
          <w:sz w:val="12"/>
          <w:szCs w:val="12"/>
        </w:rPr>
      </w:pPr>
      <w:r w:rsidRPr="00D35984">
        <w:rPr>
          <w:b/>
          <w:sz w:val="12"/>
          <w:szCs w:val="12"/>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4.3.1. Должностное лицо несет персональную ответственность за:</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учет выданных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440A1" w:rsidRPr="00D35984" w:rsidRDefault="00F440A1" w:rsidP="00F440A1">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440A1" w:rsidRPr="00D35984" w:rsidRDefault="00F440A1" w:rsidP="00F440A1">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440A1" w:rsidRPr="00D35984" w:rsidRDefault="00F440A1" w:rsidP="00F440A1">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w:t>
      </w:r>
      <w:r w:rsidRPr="00D35984">
        <w:rPr>
          <w:b/>
          <w:sz w:val="12"/>
          <w:szCs w:val="12"/>
        </w:rPr>
        <w:t>.4. Положения</w:t>
      </w:r>
      <w:r w:rsidRPr="00D35984">
        <w:rPr>
          <w:b/>
          <w:bCs/>
          <w:sz w:val="12"/>
          <w:szCs w:val="12"/>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440A1" w:rsidRPr="00D35984" w:rsidRDefault="00F440A1" w:rsidP="00F440A1">
      <w:pPr>
        <w:tabs>
          <w:tab w:val="left" w:pos="3060"/>
        </w:tabs>
        <w:suppressAutoHyphens/>
        <w:ind w:firstLine="284"/>
        <w:jc w:val="both"/>
        <w:rPr>
          <w:sz w:val="12"/>
          <w:szCs w:val="12"/>
        </w:rPr>
      </w:pPr>
      <w:r w:rsidRPr="00D35984">
        <w:rPr>
          <w:sz w:val="12"/>
          <w:szCs w:val="12"/>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F440A1" w:rsidRPr="00D35984" w:rsidRDefault="00F440A1" w:rsidP="00F440A1">
      <w:pPr>
        <w:tabs>
          <w:tab w:val="left" w:pos="3060"/>
        </w:tabs>
        <w:suppressAutoHyphens/>
        <w:ind w:firstLine="284"/>
        <w:jc w:val="center"/>
        <w:rPr>
          <w:b/>
          <w:bCs/>
          <w:sz w:val="12"/>
          <w:szCs w:val="12"/>
        </w:rPr>
      </w:pPr>
      <w:r w:rsidRPr="00D35984">
        <w:rPr>
          <w:b/>
          <w:sz w:val="12"/>
          <w:szCs w:val="12"/>
          <w:lang w:val="en-US"/>
        </w:rPr>
        <w:t>V</w:t>
      </w:r>
      <w:r w:rsidRPr="00D35984">
        <w:rPr>
          <w:b/>
          <w:sz w:val="12"/>
          <w:szCs w:val="12"/>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440A1" w:rsidRPr="00D35984" w:rsidRDefault="00F440A1" w:rsidP="00F440A1">
      <w:pPr>
        <w:tabs>
          <w:tab w:val="left" w:pos="3060"/>
        </w:tabs>
        <w:suppressAutoHyphens/>
        <w:ind w:firstLine="284"/>
        <w:jc w:val="center"/>
        <w:rPr>
          <w:b/>
          <w:bCs/>
          <w:sz w:val="12"/>
          <w:szCs w:val="12"/>
        </w:rPr>
      </w:pPr>
      <w:r w:rsidRPr="00D35984">
        <w:rPr>
          <w:b/>
          <w:sz w:val="12"/>
          <w:szCs w:val="12"/>
        </w:rPr>
        <w:t>МНОГОФУНКЦИОНАЛЬНОГО ЦЕНТРА, РАБОТНИКА</w:t>
      </w:r>
    </w:p>
    <w:p w:rsidR="00F440A1" w:rsidRPr="00D35984" w:rsidRDefault="00F440A1" w:rsidP="00F440A1">
      <w:pPr>
        <w:tabs>
          <w:tab w:val="left" w:pos="3060"/>
        </w:tabs>
        <w:suppressAutoHyphens/>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rPr>
        <w:t> </w:t>
      </w:r>
      <w:r w:rsidRPr="00D35984">
        <w:rPr>
          <w:b/>
          <w:sz w:val="12"/>
          <w:szCs w:val="12"/>
        </w:rPr>
        <w:t>при предоставлении муниципальной услуги (далее жалоба)</w:t>
      </w:r>
    </w:p>
    <w:p w:rsidR="00F440A1" w:rsidRPr="00D35984" w:rsidRDefault="00F440A1" w:rsidP="00F440A1">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5.2. Предмет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государственной или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администрации - председателю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40A1" w:rsidRPr="00D35984" w:rsidRDefault="00F440A1" w:rsidP="00F440A1">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 – председателя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F440A1" w:rsidRPr="00D35984" w:rsidRDefault="00F440A1" w:rsidP="00F440A1">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F440A1" w:rsidRPr="00D35984" w:rsidRDefault="00F440A1" w:rsidP="00F440A1">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F440A1" w:rsidRPr="00D35984" w:rsidRDefault="00F440A1" w:rsidP="00F440A1">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138" w:history="1">
        <w:r w:rsidRPr="00D35984">
          <w:rPr>
            <w:sz w:val="12"/>
            <w:szCs w:val="12"/>
          </w:rPr>
          <w:t>https://do.gosuslugi.ru</w:t>
        </w:r>
      </w:hyperlink>
      <w:r w:rsidRPr="00D35984">
        <w:rPr>
          <w:sz w:val="12"/>
          <w:szCs w:val="12"/>
        </w:rPr>
        <w:t>).</w:t>
      </w:r>
    </w:p>
    <w:p w:rsidR="00F440A1" w:rsidRPr="00D35984" w:rsidRDefault="00F440A1" w:rsidP="00F440A1">
      <w:pPr>
        <w:tabs>
          <w:tab w:val="left" w:pos="3060"/>
        </w:tabs>
        <w:suppressAutoHyphens/>
        <w:ind w:firstLine="284"/>
        <w:jc w:val="both"/>
        <w:rPr>
          <w:sz w:val="12"/>
          <w:szCs w:val="12"/>
        </w:rPr>
      </w:pPr>
      <w:r w:rsidRPr="00D35984">
        <w:rPr>
          <w:sz w:val="12"/>
          <w:szCs w:val="12"/>
        </w:rPr>
        <w:t>5.4.3. Жалоба должна содержать:</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440A1" w:rsidRPr="00D35984" w:rsidRDefault="00F440A1" w:rsidP="00F440A1">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5.5. Сроки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w:t>
      </w:r>
      <w:r w:rsidRPr="00D35984">
        <w:rPr>
          <w:sz w:val="12"/>
          <w:szCs w:val="12"/>
        </w:rPr>
        <w:lastRenderedPageBreak/>
        <w:t>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в удовлетворении жалобы отказывается.</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F440A1" w:rsidRPr="00D35984" w:rsidRDefault="00F440A1" w:rsidP="00F440A1">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440A1" w:rsidRPr="00D35984" w:rsidRDefault="00F440A1" w:rsidP="00F440A1">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F440A1" w:rsidRPr="00D35984" w:rsidRDefault="00F440A1" w:rsidP="00F440A1">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440A1" w:rsidRPr="00D35984" w:rsidRDefault="00F440A1" w:rsidP="00F440A1">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F440A1" w:rsidRPr="00D35984" w:rsidRDefault="00F440A1" w:rsidP="00F440A1">
      <w:pPr>
        <w:tabs>
          <w:tab w:val="left" w:pos="3060"/>
        </w:tabs>
        <w:suppressAutoHyphens/>
        <w:jc w:val="both"/>
        <w:rPr>
          <w:rFonts w:eastAsia="Arial Unicode MS"/>
          <w:sz w:val="12"/>
          <w:szCs w:val="12"/>
        </w:rPr>
      </w:pPr>
      <w:r w:rsidRPr="00D35984">
        <w:rPr>
          <w:sz w:val="12"/>
          <w:szCs w:val="12"/>
        </w:rPr>
        <w:t> </w:t>
      </w:r>
    </w:p>
    <w:p w:rsidR="00F440A1" w:rsidRPr="00D35984" w:rsidRDefault="00F440A1" w:rsidP="00F440A1">
      <w:pPr>
        <w:jc w:val="center"/>
        <w:rPr>
          <w:rFonts w:eastAsia="Arial Unicode MS"/>
          <w:sz w:val="10"/>
          <w:szCs w:val="12"/>
        </w:rPr>
      </w:pPr>
    </w:p>
    <w:p w:rsidR="00F440A1" w:rsidRPr="00D35984" w:rsidRDefault="00F440A1" w:rsidP="00F440A1">
      <w:pPr>
        <w:jc w:val="right"/>
        <w:rPr>
          <w:rFonts w:eastAsia="Arial Unicode MS"/>
          <w:sz w:val="10"/>
          <w:szCs w:val="12"/>
        </w:rPr>
      </w:pPr>
      <w:r w:rsidRPr="00D35984">
        <w:rPr>
          <w:rFonts w:eastAsia="Arial Unicode MS"/>
          <w:sz w:val="10"/>
          <w:szCs w:val="12"/>
        </w:rPr>
        <w:tab/>
        <w:t>Приложение № 1</w:t>
      </w:r>
    </w:p>
    <w:p w:rsidR="00F440A1" w:rsidRPr="00D35984" w:rsidRDefault="00F440A1" w:rsidP="00F440A1">
      <w:pPr>
        <w:jc w:val="right"/>
        <w:rPr>
          <w:rFonts w:eastAsia="Arial Unicode MS"/>
          <w:sz w:val="10"/>
          <w:szCs w:val="12"/>
        </w:rPr>
      </w:pPr>
      <w:r w:rsidRPr="00D35984">
        <w:rPr>
          <w:rFonts w:eastAsia="Arial Unicode MS"/>
          <w:sz w:val="10"/>
          <w:szCs w:val="12"/>
        </w:rPr>
        <w:tab/>
        <w:t>к административному регламенту предоставления муниципальной услуги «Согласование переустройства и (или) перепланировки жилого помещения пользователю жилых помещений в муниципальном жилищном фонде»</w:t>
      </w:r>
    </w:p>
    <w:p w:rsidR="00F440A1" w:rsidRPr="00D35984" w:rsidRDefault="00F440A1" w:rsidP="00F440A1">
      <w:pPr>
        <w:jc w:val="center"/>
        <w:rPr>
          <w:rFonts w:eastAsia="Arial Unicode MS"/>
          <w:sz w:val="10"/>
          <w:szCs w:val="12"/>
        </w:rPr>
      </w:pPr>
    </w:p>
    <w:p w:rsidR="00F440A1" w:rsidRPr="00D35984" w:rsidRDefault="00F440A1" w:rsidP="00F440A1">
      <w:pPr>
        <w:jc w:val="right"/>
        <w:rPr>
          <w:rFonts w:eastAsia="Arial Unicode MS"/>
          <w:sz w:val="10"/>
          <w:szCs w:val="12"/>
        </w:rPr>
      </w:pPr>
      <w:r w:rsidRPr="00D35984">
        <w:rPr>
          <w:rFonts w:eastAsia="Arial Unicode MS"/>
          <w:sz w:val="10"/>
          <w:szCs w:val="12"/>
        </w:rPr>
        <w:t xml:space="preserve">                                                            В Администрацию Солецкого </w:t>
      </w:r>
    </w:p>
    <w:p w:rsidR="00F440A1" w:rsidRPr="00D35984" w:rsidRDefault="00F440A1" w:rsidP="00F440A1">
      <w:pPr>
        <w:jc w:val="right"/>
        <w:rPr>
          <w:rFonts w:eastAsia="Arial Unicode MS"/>
          <w:sz w:val="10"/>
          <w:szCs w:val="12"/>
        </w:rPr>
      </w:pPr>
      <w:r w:rsidRPr="00D35984">
        <w:rPr>
          <w:rFonts w:eastAsia="Arial Unicode MS"/>
          <w:sz w:val="10"/>
          <w:szCs w:val="12"/>
        </w:rPr>
        <w:t xml:space="preserve">                                                             муниципального округа </w:t>
      </w:r>
    </w:p>
    <w:p w:rsidR="00F440A1" w:rsidRPr="00D35984" w:rsidRDefault="00F440A1" w:rsidP="00F440A1">
      <w:pPr>
        <w:jc w:val="right"/>
        <w:rPr>
          <w:rFonts w:eastAsia="Arial Unicode MS"/>
          <w:sz w:val="10"/>
          <w:szCs w:val="12"/>
        </w:rPr>
      </w:pPr>
      <w:r w:rsidRPr="00D35984">
        <w:rPr>
          <w:rFonts w:eastAsia="Arial Unicode MS"/>
          <w:sz w:val="10"/>
          <w:szCs w:val="12"/>
        </w:rPr>
        <w:t>от ________________________________</w:t>
      </w:r>
    </w:p>
    <w:p w:rsidR="00F440A1" w:rsidRPr="00D35984" w:rsidRDefault="00F440A1" w:rsidP="00F440A1">
      <w:pPr>
        <w:jc w:val="right"/>
        <w:rPr>
          <w:rFonts w:eastAsia="Arial Unicode MS"/>
          <w:sz w:val="10"/>
          <w:szCs w:val="12"/>
        </w:rPr>
      </w:pPr>
      <w:r w:rsidRPr="00D35984">
        <w:rPr>
          <w:rFonts w:eastAsia="Arial Unicode MS"/>
          <w:sz w:val="10"/>
          <w:szCs w:val="12"/>
        </w:rPr>
        <w:t xml:space="preserve">                                                                             (ФИО)</w:t>
      </w:r>
    </w:p>
    <w:p w:rsidR="00F440A1" w:rsidRPr="00D35984" w:rsidRDefault="00F440A1" w:rsidP="00F440A1">
      <w:pPr>
        <w:jc w:val="right"/>
        <w:rPr>
          <w:rFonts w:eastAsia="Arial Unicode MS"/>
          <w:sz w:val="10"/>
          <w:szCs w:val="12"/>
        </w:rPr>
      </w:pPr>
      <w:r w:rsidRPr="00D35984">
        <w:rPr>
          <w:rFonts w:eastAsia="Arial Unicode MS"/>
          <w:sz w:val="10"/>
          <w:szCs w:val="12"/>
        </w:rPr>
        <w:t xml:space="preserve">                                                       Контактный телефон  _____________</w:t>
      </w:r>
    </w:p>
    <w:p w:rsidR="00F440A1" w:rsidRPr="00D35984" w:rsidRDefault="00F440A1" w:rsidP="00F440A1">
      <w:pPr>
        <w:jc w:val="center"/>
        <w:rPr>
          <w:rFonts w:eastAsia="Arial Unicode MS"/>
          <w:sz w:val="10"/>
          <w:szCs w:val="12"/>
        </w:rPr>
      </w:pPr>
      <w:r w:rsidRPr="00D35984">
        <w:rPr>
          <w:rFonts w:eastAsia="Arial Unicode MS"/>
          <w:sz w:val="10"/>
          <w:szCs w:val="12"/>
        </w:rPr>
        <w:t>СОГЛАСИЕ</w:t>
      </w:r>
    </w:p>
    <w:p w:rsidR="00F440A1" w:rsidRPr="00D35984" w:rsidRDefault="00F440A1" w:rsidP="00F440A1">
      <w:pPr>
        <w:jc w:val="center"/>
        <w:rPr>
          <w:rFonts w:eastAsia="Arial Unicode MS"/>
          <w:sz w:val="10"/>
          <w:szCs w:val="12"/>
        </w:rPr>
      </w:pPr>
      <w:r w:rsidRPr="00D35984">
        <w:rPr>
          <w:rFonts w:eastAsia="Arial Unicode MS"/>
          <w:sz w:val="10"/>
          <w:szCs w:val="12"/>
        </w:rPr>
        <w:t>на обработку персональных данных</w:t>
      </w:r>
    </w:p>
    <w:p w:rsidR="00F440A1" w:rsidRPr="00D35984" w:rsidRDefault="00F440A1" w:rsidP="00F440A1">
      <w:pPr>
        <w:jc w:val="both"/>
        <w:rPr>
          <w:rFonts w:eastAsia="Arial Unicode MS"/>
          <w:sz w:val="10"/>
          <w:szCs w:val="12"/>
        </w:rPr>
      </w:pPr>
      <w:r w:rsidRPr="00D35984">
        <w:rPr>
          <w:rFonts w:eastAsia="Arial Unicode MS"/>
          <w:sz w:val="10"/>
          <w:szCs w:val="12"/>
        </w:rPr>
        <w:t xml:space="preserve">    Я, __________________________________________________________,</w:t>
      </w:r>
    </w:p>
    <w:p w:rsidR="00F440A1" w:rsidRPr="00D35984" w:rsidRDefault="00F440A1" w:rsidP="00F440A1">
      <w:pPr>
        <w:jc w:val="both"/>
        <w:rPr>
          <w:rFonts w:eastAsia="Arial Unicode MS"/>
          <w:sz w:val="10"/>
          <w:szCs w:val="12"/>
        </w:rPr>
      </w:pPr>
      <w:r w:rsidRPr="00D35984">
        <w:rPr>
          <w:rFonts w:eastAsia="Arial Unicode MS"/>
          <w:sz w:val="10"/>
          <w:szCs w:val="12"/>
        </w:rPr>
        <w:t>(фамилия, имя, отчество (при наличии))</w:t>
      </w:r>
    </w:p>
    <w:p w:rsidR="00F440A1" w:rsidRPr="00D35984" w:rsidRDefault="00F440A1" w:rsidP="00F440A1">
      <w:pPr>
        <w:jc w:val="both"/>
        <w:rPr>
          <w:rFonts w:eastAsia="Arial Unicode MS"/>
          <w:sz w:val="10"/>
          <w:szCs w:val="12"/>
        </w:rPr>
      </w:pPr>
      <w:r w:rsidRPr="00D35984">
        <w:rPr>
          <w:rFonts w:eastAsia="Arial Unicode MS"/>
          <w:sz w:val="10"/>
          <w:szCs w:val="12"/>
        </w:rPr>
        <w:t>проживающий(ая) по адресу __________________________________________,</w:t>
      </w:r>
    </w:p>
    <w:p w:rsidR="00F440A1" w:rsidRPr="00D35984" w:rsidRDefault="00F440A1" w:rsidP="00F440A1">
      <w:pPr>
        <w:jc w:val="both"/>
        <w:rPr>
          <w:rFonts w:eastAsia="Arial Unicode MS"/>
          <w:sz w:val="10"/>
          <w:szCs w:val="12"/>
        </w:rPr>
      </w:pPr>
      <w:r w:rsidRPr="00D35984">
        <w:rPr>
          <w:rFonts w:eastAsia="Arial Unicode MS"/>
          <w:sz w:val="10"/>
          <w:szCs w:val="12"/>
        </w:rPr>
        <w:t>документ, удостоверяющий личность: серия _________ № _______________, выдан __________________________________________________________,</w:t>
      </w:r>
    </w:p>
    <w:p w:rsidR="00F440A1" w:rsidRPr="00D35984" w:rsidRDefault="00F440A1" w:rsidP="00F440A1">
      <w:pPr>
        <w:jc w:val="both"/>
        <w:rPr>
          <w:rFonts w:eastAsia="Arial Unicode MS"/>
          <w:sz w:val="10"/>
          <w:szCs w:val="12"/>
        </w:rPr>
      </w:pPr>
      <w:r w:rsidRPr="00D35984">
        <w:rPr>
          <w:rFonts w:eastAsia="Arial Unicode MS"/>
          <w:sz w:val="10"/>
          <w:szCs w:val="12"/>
        </w:rPr>
        <w:t>(кем и когда выдан)</w:t>
      </w:r>
    </w:p>
    <w:p w:rsidR="00F440A1" w:rsidRPr="00D35984" w:rsidRDefault="00F440A1" w:rsidP="00F440A1">
      <w:pPr>
        <w:jc w:val="both"/>
        <w:rPr>
          <w:rFonts w:eastAsia="Arial Unicode MS"/>
          <w:sz w:val="10"/>
          <w:szCs w:val="12"/>
        </w:rPr>
      </w:pPr>
      <w:r w:rsidRPr="00D35984">
        <w:rPr>
          <w:rFonts w:eastAsia="Arial Unicode MS"/>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F440A1" w:rsidRPr="00D35984" w:rsidRDefault="00F440A1" w:rsidP="00F440A1">
      <w:pPr>
        <w:jc w:val="both"/>
        <w:rPr>
          <w:rFonts w:eastAsia="Arial Unicode MS"/>
          <w:sz w:val="10"/>
          <w:szCs w:val="12"/>
        </w:rPr>
      </w:pPr>
      <w:r w:rsidRPr="00D35984">
        <w:rPr>
          <w:rFonts w:eastAsia="Arial Unicode MS"/>
          <w:sz w:val="10"/>
          <w:szCs w:val="12"/>
        </w:rPr>
        <w:t>Согласие  дается  мной  для  целей,  связанных  с предоставлением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и распространяется  на   персональные  данные: ___________________ .</w:t>
      </w:r>
    </w:p>
    <w:p w:rsidR="00F440A1" w:rsidRPr="00D35984" w:rsidRDefault="00F440A1" w:rsidP="00F440A1">
      <w:pPr>
        <w:jc w:val="both"/>
        <w:rPr>
          <w:rFonts w:eastAsia="Arial Unicode MS"/>
          <w:sz w:val="10"/>
          <w:szCs w:val="12"/>
        </w:rPr>
      </w:pPr>
      <w:r w:rsidRPr="00D35984">
        <w:rPr>
          <w:rFonts w:eastAsia="Arial Unicode MS"/>
          <w:sz w:val="10"/>
          <w:szCs w:val="12"/>
        </w:rPr>
        <w:t>(указать персональные данные, на обработку которых дается согласие)</w:t>
      </w:r>
    </w:p>
    <w:p w:rsidR="00F440A1" w:rsidRPr="00D35984" w:rsidRDefault="00F440A1" w:rsidP="00F440A1">
      <w:pPr>
        <w:jc w:val="both"/>
        <w:rPr>
          <w:rFonts w:eastAsia="Arial Unicode MS"/>
          <w:sz w:val="10"/>
          <w:szCs w:val="12"/>
        </w:rPr>
      </w:pPr>
      <w:r w:rsidRPr="00D35984">
        <w:rPr>
          <w:rFonts w:eastAsia="Arial Unicode MS"/>
          <w:sz w:val="10"/>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F440A1" w:rsidRPr="00D35984" w:rsidRDefault="00F440A1" w:rsidP="00F440A1">
      <w:pPr>
        <w:jc w:val="both"/>
        <w:rPr>
          <w:rFonts w:eastAsia="Arial Unicode MS"/>
          <w:sz w:val="10"/>
          <w:szCs w:val="12"/>
        </w:rPr>
      </w:pPr>
      <w:r w:rsidRPr="00D35984">
        <w:rPr>
          <w:rFonts w:eastAsia="Arial Unicode MS"/>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440A1" w:rsidRPr="00D35984" w:rsidRDefault="00F440A1" w:rsidP="00F440A1">
      <w:pPr>
        <w:jc w:val="both"/>
        <w:rPr>
          <w:rFonts w:eastAsia="Arial Unicode MS"/>
          <w:sz w:val="10"/>
          <w:szCs w:val="12"/>
        </w:rPr>
      </w:pPr>
      <w:r w:rsidRPr="00D35984">
        <w:rPr>
          <w:rFonts w:eastAsia="Arial Unicode MS"/>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F440A1" w:rsidRPr="00D35984" w:rsidRDefault="00F440A1" w:rsidP="00F440A1">
      <w:pPr>
        <w:jc w:val="both"/>
        <w:rPr>
          <w:rFonts w:eastAsia="Arial Unicode MS"/>
          <w:sz w:val="10"/>
          <w:szCs w:val="12"/>
        </w:rPr>
      </w:pPr>
      <w:r w:rsidRPr="00D35984">
        <w:rPr>
          <w:rFonts w:eastAsia="Arial Unicode MS"/>
          <w:sz w:val="10"/>
          <w:szCs w:val="12"/>
        </w:rPr>
        <w:t>_____________________________                                                   ______________________</w:t>
      </w:r>
    </w:p>
    <w:p w:rsidR="00F440A1" w:rsidRPr="00D35984" w:rsidRDefault="00F440A1" w:rsidP="00F440A1">
      <w:pPr>
        <w:jc w:val="both"/>
        <w:rPr>
          <w:rFonts w:eastAsia="Arial Unicode MS"/>
          <w:sz w:val="10"/>
          <w:szCs w:val="12"/>
        </w:rPr>
      </w:pPr>
      <w:r w:rsidRPr="00D35984">
        <w:rPr>
          <w:rFonts w:eastAsia="Arial Unicode MS"/>
          <w:sz w:val="10"/>
          <w:szCs w:val="12"/>
        </w:rPr>
        <w:t xml:space="preserve">                  (подпись лица, давшего согласие)</w:t>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t>(И.О. Фамилия)</w:t>
      </w:r>
    </w:p>
    <w:p w:rsidR="00F440A1" w:rsidRPr="00D35984" w:rsidRDefault="00F440A1" w:rsidP="00F440A1">
      <w:pPr>
        <w:jc w:val="both"/>
        <w:rPr>
          <w:rFonts w:eastAsia="Arial Unicode MS"/>
          <w:sz w:val="10"/>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834</w:t>
      </w:r>
    </w:p>
    <w:p w:rsidR="004C4941" w:rsidRPr="00D35984" w:rsidRDefault="004C4941" w:rsidP="004C4941">
      <w:pPr>
        <w:jc w:val="center"/>
        <w:rPr>
          <w:sz w:val="12"/>
          <w:szCs w:val="12"/>
        </w:rPr>
      </w:pPr>
      <w:r w:rsidRPr="00D35984">
        <w:rPr>
          <w:sz w:val="12"/>
          <w:szCs w:val="12"/>
        </w:rPr>
        <w:t>г. Сольцы</w:t>
      </w:r>
    </w:p>
    <w:p w:rsidR="00F440A1" w:rsidRPr="00D35984" w:rsidRDefault="00F440A1" w:rsidP="00F440A1">
      <w:pPr>
        <w:shd w:val="clear" w:color="auto" w:fill="FFFFFF" w:themeFill="background1"/>
        <w:suppressAutoHyphens/>
        <w:jc w:val="center"/>
        <w:rPr>
          <w:sz w:val="12"/>
          <w:szCs w:val="12"/>
        </w:rPr>
      </w:pPr>
    </w:p>
    <w:p w:rsidR="00F440A1" w:rsidRPr="00D35984" w:rsidRDefault="00F440A1" w:rsidP="00F440A1">
      <w:pPr>
        <w:shd w:val="clear" w:color="auto" w:fill="FFFFFF" w:themeFill="background1"/>
        <w:suppressAutoHyphens/>
        <w:jc w:val="center"/>
        <w:rPr>
          <w:b/>
          <w:sz w:val="12"/>
          <w:szCs w:val="12"/>
        </w:rPr>
      </w:pPr>
      <w:r w:rsidRPr="00D35984">
        <w:rPr>
          <w:b/>
          <w:bCs/>
          <w:sz w:val="12"/>
          <w:szCs w:val="12"/>
        </w:rPr>
        <w:t>Об утверждении административного регламента предоставления  муниципальной услуги «П</w:t>
      </w:r>
      <w:r w:rsidRPr="00D35984">
        <w:rPr>
          <w:b/>
          <w:sz w:val="12"/>
          <w:szCs w:val="12"/>
        </w:rPr>
        <w:t>еревод жилого помещения в нежилое помещение или нежилого помещения в жилое помещение»</w:t>
      </w:r>
    </w:p>
    <w:p w:rsidR="00F440A1" w:rsidRPr="00D35984" w:rsidRDefault="00F440A1" w:rsidP="00F440A1">
      <w:pPr>
        <w:shd w:val="clear" w:color="auto" w:fill="FFFFFF" w:themeFill="background1"/>
        <w:suppressAutoHyphens/>
        <w:jc w:val="center"/>
        <w:rPr>
          <w:b/>
          <w:bCs/>
          <w:sz w:val="12"/>
          <w:szCs w:val="12"/>
        </w:rPr>
      </w:pPr>
    </w:p>
    <w:p w:rsidR="00F440A1" w:rsidRPr="00D35984" w:rsidRDefault="00F440A1" w:rsidP="00F440A1">
      <w:pPr>
        <w:shd w:val="clear" w:color="auto" w:fill="FFFFFF" w:themeFill="background1"/>
        <w:suppressAutoHyphens/>
        <w:ind w:firstLine="284"/>
        <w:jc w:val="both"/>
        <w:rPr>
          <w:b/>
          <w:sz w:val="12"/>
          <w:szCs w:val="12"/>
        </w:rPr>
      </w:pPr>
      <w:r w:rsidRPr="00D35984">
        <w:rPr>
          <w:sz w:val="12"/>
          <w:szCs w:val="12"/>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w:t>
      </w:r>
      <w:r w:rsidRPr="00D35984">
        <w:rPr>
          <w:sz w:val="12"/>
          <w:szCs w:val="12"/>
        </w:rPr>
        <w:softHyphen/>
        <w:t>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w:t>
      </w:r>
      <w:r w:rsidRPr="00D35984">
        <w:rPr>
          <w:b/>
          <w:sz w:val="12"/>
          <w:szCs w:val="12"/>
        </w:rPr>
        <w:t xml:space="preserve">  ПОСТАНОВЛЯЕТ:</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1.Утвердить прилагаемый административный регламент                                                                           предоставления муниципальной услуги «Перевод жилого помещения в нежилое помещение или нежилого помещения в жилое помещение».</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 xml:space="preserve">2. Признать утратившим силу постановление Администрации муниципального района: </w:t>
      </w:r>
      <w:r w:rsidRPr="00D35984">
        <w:rPr>
          <w:sz w:val="12"/>
          <w:szCs w:val="12"/>
        </w:rPr>
        <w:t>от 22.07.2020 № 811 «Об утверждении административного регламента по предоставлению муниципальной услуги «Перевод жилого помещения в нежилое помещение или нежилого помещения в жилое помещение»</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3. Настоящее постановление вступает в силу после официального опубликования.</w:t>
      </w:r>
    </w:p>
    <w:p w:rsidR="00F440A1" w:rsidRPr="00D35984" w:rsidRDefault="00F440A1" w:rsidP="00F440A1">
      <w:pPr>
        <w:shd w:val="clear" w:color="auto" w:fill="FFFFFF" w:themeFill="background1"/>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440A1" w:rsidRPr="00D35984" w:rsidRDefault="00F440A1" w:rsidP="00F440A1">
      <w:pPr>
        <w:shd w:val="clear" w:color="auto" w:fill="FFFFFF" w:themeFill="background1"/>
        <w:suppressAutoHyphens/>
        <w:ind w:firstLine="284"/>
        <w:jc w:val="both"/>
        <w:rPr>
          <w:sz w:val="12"/>
          <w:szCs w:val="12"/>
        </w:rPr>
      </w:pPr>
    </w:p>
    <w:p w:rsidR="00F440A1" w:rsidRPr="00D35984" w:rsidRDefault="00F440A1" w:rsidP="00F440A1">
      <w:pPr>
        <w:suppressAutoHyphens/>
        <w:jc w:val="both"/>
        <w:rPr>
          <w:b/>
          <w:bCs/>
          <w:sz w:val="12"/>
          <w:szCs w:val="12"/>
          <w:lang w:val="x-none"/>
        </w:rPr>
      </w:pP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F440A1" w:rsidRPr="00D35984" w:rsidRDefault="00F440A1" w:rsidP="00F440A1">
      <w:pPr>
        <w:suppressAutoHyphens/>
        <w:jc w:val="both"/>
        <w:outlineLvl w:val="0"/>
        <w:rPr>
          <w:b/>
          <w:sz w:val="12"/>
          <w:szCs w:val="12"/>
          <w:lang w:eastAsia="x-none"/>
        </w:rPr>
      </w:pPr>
    </w:p>
    <w:p w:rsidR="00F440A1" w:rsidRPr="00D35984" w:rsidRDefault="00F440A1" w:rsidP="00F440A1">
      <w:pPr>
        <w:suppressAutoHyphens/>
        <w:jc w:val="both"/>
        <w:outlineLvl w:val="0"/>
        <w:rPr>
          <w:b/>
          <w:sz w:val="12"/>
          <w:szCs w:val="12"/>
          <w:lang w:eastAsia="x-none"/>
        </w:rPr>
      </w:pPr>
    </w:p>
    <w:p w:rsidR="00F440A1" w:rsidRPr="00D35984" w:rsidRDefault="00F440A1" w:rsidP="00F440A1">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F440A1" w:rsidRPr="00D35984" w:rsidRDefault="00F440A1" w:rsidP="00421891">
            <w:pPr>
              <w:widowControl w:val="0"/>
              <w:suppressAutoHyphens/>
              <w:rPr>
                <w:sz w:val="12"/>
                <w:szCs w:val="12"/>
              </w:rPr>
            </w:pPr>
            <w:r w:rsidRPr="00D35984">
              <w:rPr>
                <w:sz w:val="12"/>
                <w:szCs w:val="12"/>
              </w:rPr>
              <w:t>УТВЕРЖДЕН</w:t>
            </w:r>
          </w:p>
          <w:p w:rsidR="00F440A1" w:rsidRPr="00D35984" w:rsidRDefault="00F440A1" w:rsidP="00421891">
            <w:pPr>
              <w:pStyle w:val="ConsPlusNormal"/>
              <w:suppressAutoHyphens/>
              <w:ind w:firstLine="0"/>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F440A1" w:rsidRPr="00D35984" w:rsidRDefault="00F440A1" w:rsidP="00421891">
            <w:pPr>
              <w:pStyle w:val="ConsPlusNormal"/>
              <w:suppressAutoHyphens/>
              <w:ind w:firstLine="0"/>
              <w:outlineLvl w:val="1"/>
              <w:rPr>
                <w:rFonts w:ascii="Times New Roman" w:hAnsi="Times New Roman" w:cs="Times New Roman"/>
                <w:bCs/>
                <w:sz w:val="12"/>
                <w:szCs w:val="12"/>
              </w:rPr>
            </w:pPr>
            <w:r w:rsidRPr="00D35984">
              <w:rPr>
                <w:rFonts w:ascii="Times New Roman" w:hAnsi="Times New Roman" w:cs="Times New Roman"/>
                <w:sz w:val="12"/>
                <w:szCs w:val="12"/>
              </w:rPr>
              <w:t>от 09.06.2021№ 834</w:t>
            </w:r>
          </w:p>
        </w:tc>
      </w:tr>
    </w:tbl>
    <w:p w:rsidR="00F440A1" w:rsidRPr="00D35984" w:rsidRDefault="00F440A1" w:rsidP="00F440A1">
      <w:pPr>
        <w:tabs>
          <w:tab w:val="left" w:pos="3969"/>
          <w:tab w:val="left" w:pos="5040"/>
          <w:tab w:val="left" w:pos="5538"/>
          <w:tab w:val="left" w:pos="6237"/>
        </w:tabs>
        <w:suppressAutoHyphens/>
        <w:jc w:val="center"/>
        <w:rPr>
          <w:bCs/>
          <w:sz w:val="12"/>
          <w:szCs w:val="12"/>
          <w:lang w:eastAsia="ar-SA"/>
        </w:rPr>
      </w:pPr>
      <w:r w:rsidRPr="00D35984">
        <w:rPr>
          <w:sz w:val="12"/>
          <w:szCs w:val="12"/>
        </w:rPr>
        <w:t xml:space="preserve">                                                                                                                           </w:t>
      </w:r>
    </w:p>
    <w:tbl>
      <w:tblPr>
        <w:tblW w:w="9412" w:type="dxa"/>
        <w:tblCellSpacing w:w="0" w:type="dxa"/>
        <w:tblCellMar>
          <w:left w:w="0" w:type="dxa"/>
          <w:right w:w="0" w:type="dxa"/>
        </w:tblCellMar>
        <w:tblLook w:val="04A0" w:firstRow="1" w:lastRow="0" w:firstColumn="1" w:lastColumn="0" w:noHBand="0" w:noVBand="1"/>
      </w:tblPr>
      <w:tblGrid>
        <w:gridCol w:w="4656"/>
        <w:gridCol w:w="4756"/>
      </w:tblGrid>
      <w:tr w:rsidR="00F440A1" w:rsidRPr="00D35984" w:rsidTr="00421891">
        <w:trPr>
          <w:trHeight w:val="166"/>
          <w:tblCellSpacing w:w="0" w:type="dxa"/>
        </w:trPr>
        <w:tc>
          <w:tcPr>
            <w:tcW w:w="4656" w:type="dxa"/>
            <w:shd w:val="clear" w:color="auto" w:fill="auto"/>
            <w:vAlign w:val="center"/>
            <w:hideMark/>
          </w:tcPr>
          <w:p w:rsidR="00F440A1" w:rsidRPr="00D35984" w:rsidRDefault="00F440A1" w:rsidP="00421891">
            <w:pPr>
              <w:rPr>
                <w:sz w:val="12"/>
                <w:szCs w:val="12"/>
              </w:rPr>
            </w:pPr>
          </w:p>
        </w:tc>
        <w:tc>
          <w:tcPr>
            <w:tcW w:w="4756" w:type="dxa"/>
            <w:shd w:val="clear" w:color="auto" w:fill="auto"/>
            <w:vAlign w:val="center"/>
            <w:hideMark/>
          </w:tcPr>
          <w:p w:rsidR="00F440A1" w:rsidRPr="00D35984" w:rsidRDefault="00F440A1" w:rsidP="00421891">
            <w:pPr>
              <w:tabs>
                <w:tab w:val="left" w:pos="3060"/>
              </w:tabs>
              <w:suppressAutoHyphens/>
              <w:jc w:val="both"/>
              <w:rPr>
                <w:sz w:val="12"/>
                <w:szCs w:val="12"/>
              </w:rPr>
            </w:pPr>
          </w:p>
        </w:tc>
      </w:tr>
    </w:tbl>
    <w:p w:rsidR="00F440A1" w:rsidRPr="00D35984" w:rsidRDefault="00F440A1" w:rsidP="00F440A1">
      <w:pPr>
        <w:jc w:val="center"/>
        <w:rPr>
          <w:b/>
          <w:sz w:val="12"/>
          <w:szCs w:val="12"/>
          <w:highlight w:val="yellow"/>
        </w:rPr>
      </w:pPr>
      <w:r w:rsidRPr="00D35984">
        <w:rPr>
          <w:b/>
          <w:bCs/>
          <w:sz w:val="12"/>
          <w:szCs w:val="12"/>
        </w:rPr>
        <w:t>АДМИНИСТРАТИВНЫЙ РЕГЛАМЕНТ ПРЕДОСТАВЛЕНИЯ МУНИЦИПАЛЬНОЙ УСЛУГИ«</w:t>
      </w:r>
      <w:r w:rsidRPr="00D35984">
        <w:rPr>
          <w:b/>
          <w:sz w:val="12"/>
          <w:szCs w:val="12"/>
        </w:rPr>
        <w:t>ПЕРЕВОД ЖИЛОГО ПОМЕЩЕНИЯ В НЕЖИЛОЕ ПОМЕЩЕНИЕ ИЛИ НЕЖИЛОГО ПОМЕЩЕНИЯ В ЖИЛОЕ ПОМЕЩЕНИЕ</w:t>
      </w:r>
      <w:r w:rsidRPr="00D35984">
        <w:rPr>
          <w:b/>
          <w:bCs/>
          <w:sz w:val="12"/>
          <w:szCs w:val="12"/>
        </w:rPr>
        <w:t>»</w:t>
      </w:r>
    </w:p>
    <w:p w:rsidR="00F440A1" w:rsidRPr="00D35984" w:rsidRDefault="00F440A1" w:rsidP="00F440A1">
      <w:pPr>
        <w:autoSpaceDE w:val="0"/>
        <w:autoSpaceDN w:val="0"/>
        <w:adjustRightInd w:val="0"/>
        <w:outlineLvl w:val="1"/>
        <w:rPr>
          <w:b/>
          <w:sz w:val="12"/>
          <w:szCs w:val="12"/>
          <w:highlight w:val="yellow"/>
        </w:rPr>
      </w:pPr>
    </w:p>
    <w:p w:rsidR="00F440A1" w:rsidRPr="00D35984" w:rsidRDefault="00F440A1" w:rsidP="00F440A1">
      <w:pPr>
        <w:autoSpaceDE w:val="0"/>
        <w:autoSpaceDN w:val="0"/>
        <w:adjustRightInd w:val="0"/>
        <w:ind w:firstLine="284"/>
        <w:jc w:val="center"/>
        <w:outlineLvl w:val="1"/>
        <w:rPr>
          <w:b/>
          <w:bCs/>
          <w:sz w:val="12"/>
          <w:szCs w:val="12"/>
        </w:rPr>
      </w:pPr>
      <w:r w:rsidRPr="00D35984">
        <w:rPr>
          <w:b/>
          <w:bCs/>
          <w:sz w:val="12"/>
          <w:szCs w:val="12"/>
          <w:lang w:val="en-US"/>
        </w:rPr>
        <w:t>I</w:t>
      </w:r>
      <w:r w:rsidRPr="00D35984">
        <w:rPr>
          <w:b/>
          <w:bCs/>
          <w:sz w:val="12"/>
          <w:szCs w:val="12"/>
        </w:rPr>
        <w:t>. ОБЩИЕ ПОЛОЖЕНИЯ</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F440A1" w:rsidRPr="00D35984" w:rsidRDefault="00F440A1" w:rsidP="00F440A1">
      <w:pPr>
        <w:widowControl w:val="0"/>
        <w:autoSpaceDE w:val="0"/>
        <w:autoSpaceDN w:val="0"/>
        <w:adjustRightInd w:val="0"/>
        <w:ind w:firstLine="284"/>
        <w:contextualSpacing/>
        <w:jc w:val="both"/>
        <w:rPr>
          <w:sz w:val="12"/>
          <w:szCs w:val="12"/>
        </w:rPr>
      </w:pPr>
      <w:r w:rsidRPr="00D35984">
        <w:rPr>
          <w:sz w:val="12"/>
          <w:szCs w:val="12"/>
        </w:rPr>
        <w:t xml:space="preserve">Административный регламент предоставления муниципальной услуги перевода жилого помещения в нежилое помещение или нежилого помещения в жилое помещение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при переводе жилого помещения в нежилое помещение или нежилого помещения в жилое помещение (далее – муниципальная услуга). </w:t>
      </w:r>
    </w:p>
    <w:p w:rsidR="00F440A1" w:rsidRPr="00D35984" w:rsidRDefault="00F440A1" w:rsidP="00F440A1">
      <w:pPr>
        <w:autoSpaceDE w:val="0"/>
        <w:autoSpaceDN w:val="0"/>
        <w:adjustRightInd w:val="0"/>
        <w:ind w:firstLine="284"/>
        <w:contextualSpacing/>
        <w:jc w:val="both"/>
        <w:rPr>
          <w:iCs/>
          <w:sz w:val="12"/>
          <w:szCs w:val="12"/>
        </w:rPr>
      </w:pPr>
      <w:r w:rsidRPr="00D35984">
        <w:rPr>
          <w:iCs/>
          <w:sz w:val="12"/>
          <w:szCs w:val="12"/>
        </w:rPr>
        <w:t xml:space="preserve">Административный регламент также устанавливает порядок взаимодействия </w:t>
      </w:r>
      <w:r w:rsidRPr="00D35984">
        <w:rPr>
          <w:sz w:val="12"/>
          <w:szCs w:val="12"/>
        </w:rPr>
        <w:t>Администрации Солецкого муниципального округа</w:t>
      </w:r>
      <w:r w:rsidRPr="00D35984">
        <w:rPr>
          <w:iCs/>
          <w:sz w:val="12"/>
          <w:szCs w:val="12"/>
        </w:rPr>
        <w:t xml:space="preserve">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1.2. Круг заявителей</w:t>
      </w:r>
    </w:p>
    <w:p w:rsidR="00F440A1" w:rsidRPr="00D35984" w:rsidRDefault="00F440A1" w:rsidP="00F440A1">
      <w:pPr>
        <w:autoSpaceDE w:val="0"/>
        <w:autoSpaceDN w:val="0"/>
        <w:adjustRightInd w:val="0"/>
        <w:ind w:firstLine="284"/>
        <w:jc w:val="both"/>
        <w:rPr>
          <w:sz w:val="12"/>
          <w:szCs w:val="12"/>
        </w:rPr>
      </w:pPr>
      <w:r w:rsidRPr="00D35984">
        <w:rPr>
          <w:sz w:val="12"/>
          <w:szCs w:val="12"/>
        </w:rPr>
        <w:t>1.2.1. В качестве заявителя при предоставлении муниципальной услуги выступает физическое или юридическое лицо - собственник соответствующего помещения или уполномоченное им лицо (далее - заявитель).</w:t>
      </w:r>
    </w:p>
    <w:p w:rsidR="00F440A1" w:rsidRPr="00D35984" w:rsidRDefault="00F440A1" w:rsidP="00F440A1">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F440A1" w:rsidRPr="00D35984" w:rsidRDefault="00F440A1" w:rsidP="00F440A1">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440A1" w:rsidRPr="00D35984" w:rsidRDefault="00F440A1" w:rsidP="00F440A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lastRenderedPageBreak/>
        <w:t>4) порядок получения консультаций (справок).</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1.3.3.2. Круг заявителей.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F440A1" w:rsidRPr="00D35984" w:rsidRDefault="00F440A1" w:rsidP="00F440A1">
      <w:pPr>
        <w:keepNext/>
        <w:tabs>
          <w:tab w:val="num" w:pos="0"/>
        </w:tabs>
        <w:ind w:firstLine="284"/>
        <w:jc w:val="center"/>
        <w:outlineLvl w:val="3"/>
        <w:rPr>
          <w:sz w:val="12"/>
          <w:szCs w:val="12"/>
        </w:rPr>
      </w:pPr>
    </w:p>
    <w:p w:rsidR="00F440A1" w:rsidRPr="00D35984" w:rsidRDefault="00F440A1" w:rsidP="00F440A1">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F440A1" w:rsidRPr="00D35984" w:rsidRDefault="00F440A1" w:rsidP="00F440A1">
      <w:pPr>
        <w:ind w:firstLine="284"/>
        <w:jc w:val="both"/>
        <w:rPr>
          <w:sz w:val="12"/>
          <w:szCs w:val="12"/>
        </w:rPr>
      </w:pPr>
      <w:r w:rsidRPr="00D35984">
        <w:rPr>
          <w:sz w:val="12"/>
          <w:szCs w:val="12"/>
        </w:rPr>
        <w:t>Перевод жилого помещения в нежилое помещение или нежилого помещения в жилое помещение.</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F440A1" w:rsidRPr="00D35984" w:rsidRDefault="00F440A1" w:rsidP="00F440A1">
      <w:pPr>
        <w:ind w:firstLine="284"/>
        <w:rPr>
          <w:sz w:val="12"/>
          <w:szCs w:val="12"/>
        </w:rPr>
      </w:pPr>
      <w:r w:rsidRPr="00D35984">
        <w:rPr>
          <w:sz w:val="12"/>
          <w:szCs w:val="12"/>
        </w:rPr>
        <w:t>2.2.1. Муниципальная услуга предоставляется:</w:t>
      </w:r>
    </w:p>
    <w:p w:rsidR="00F440A1" w:rsidRPr="00D35984" w:rsidRDefault="00F440A1" w:rsidP="00F440A1">
      <w:pPr>
        <w:ind w:firstLine="284"/>
        <w:contextualSpacing/>
        <w:jc w:val="both"/>
        <w:rPr>
          <w:i/>
          <w:sz w:val="12"/>
          <w:szCs w:val="12"/>
        </w:rPr>
      </w:pPr>
      <w:r w:rsidRPr="00D35984">
        <w:rPr>
          <w:sz w:val="12"/>
          <w:szCs w:val="12"/>
        </w:rPr>
        <w:t>комитетом градостроительства и благоустройства  Администрации муниципального округа</w:t>
      </w:r>
      <w:r w:rsidRPr="00D35984">
        <w:rPr>
          <w:i/>
          <w:sz w:val="12"/>
          <w:szCs w:val="12"/>
        </w:rPr>
        <w:t>;</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F440A1" w:rsidRPr="00D35984" w:rsidRDefault="00F440A1" w:rsidP="00F440A1">
      <w:pPr>
        <w:autoSpaceDE w:val="0"/>
        <w:autoSpaceDN w:val="0"/>
        <w:adjustRightInd w:val="0"/>
        <w:ind w:firstLine="284"/>
        <w:contextualSpacing/>
        <w:jc w:val="both"/>
        <w:rPr>
          <w:sz w:val="12"/>
          <w:szCs w:val="12"/>
        </w:rPr>
      </w:pPr>
      <w:r w:rsidRPr="00D35984">
        <w:rPr>
          <w:iCs/>
          <w:sz w:val="12"/>
          <w:szCs w:val="12"/>
        </w:rPr>
        <w:t>органом и (или) организацией по государственному техническому учету (или) технической инвентаризации.</w:t>
      </w:r>
    </w:p>
    <w:p w:rsidR="00F440A1" w:rsidRPr="00D35984" w:rsidRDefault="00F440A1" w:rsidP="00F440A1">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440A1" w:rsidRPr="00D35984" w:rsidRDefault="00F440A1" w:rsidP="00F440A1">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2.3.1. Результатом предоставления муниципальной услуги являются:</w:t>
      </w:r>
    </w:p>
    <w:p w:rsidR="00F440A1" w:rsidRPr="00D35984" w:rsidRDefault="00F440A1" w:rsidP="00F440A1">
      <w:pPr>
        <w:ind w:firstLine="284"/>
        <w:jc w:val="both"/>
        <w:rPr>
          <w:sz w:val="12"/>
          <w:szCs w:val="12"/>
        </w:rPr>
      </w:pPr>
      <w:r w:rsidRPr="00D35984">
        <w:rPr>
          <w:sz w:val="12"/>
          <w:szCs w:val="12"/>
        </w:rPr>
        <w:t>постановление Администрации муниципального округа о переводе жилого помещения в нежилое или нежилого помещения в жилое без предварительных условий;</w:t>
      </w:r>
    </w:p>
    <w:p w:rsidR="00F440A1" w:rsidRPr="00D35984" w:rsidRDefault="00F440A1" w:rsidP="00F440A1">
      <w:pPr>
        <w:ind w:firstLine="284"/>
        <w:jc w:val="both"/>
        <w:rPr>
          <w:sz w:val="12"/>
          <w:szCs w:val="12"/>
        </w:rPr>
      </w:pPr>
      <w:r w:rsidRPr="00D35984">
        <w:rPr>
          <w:sz w:val="12"/>
          <w:szCs w:val="12"/>
        </w:rPr>
        <w:t>постановление Администрации муниципального округа о переводе жилого помещения в нежилое или нежилого помещения в жилое при условии проведения в установленном порядке работ по переустройству, перепланировке или иных необходимых работ по ремонту, реконструкции, реставрации помещения;</w:t>
      </w:r>
    </w:p>
    <w:p w:rsidR="00F440A1" w:rsidRPr="00D35984" w:rsidRDefault="00F440A1" w:rsidP="00F440A1">
      <w:pPr>
        <w:ind w:firstLine="284"/>
        <w:jc w:val="both"/>
        <w:rPr>
          <w:sz w:val="12"/>
          <w:szCs w:val="12"/>
        </w:rPr>
      </w:pPr>
      <w:r w:rsidRPr="00D35984">
        <w:rPr>
          <w:sz w:val="12"/>
          <w:szCs w:val="12"/>
        </w:rPr>
        <w:t>уведомление об отказе в переводе жилого помещения в нежилое или нежилого помещения в жилое (далее – решение о переводе или об отказе в переводе).</w:t>
      </w:r>
    </w:p>
    <w:p w:rsidR="00F440A1" w:rsidRPr="00D35984" w:rsidRDefault="00F440A1" w:rsidP="00F440A1">
      <w:pPr>
        <w:suppressAutoHyphens/>
        <w:ind w:firstLine="284"/>
        <w:jc w:val="both"/>
        <w:rPr>
          <w:rFonts w:eastAsia="Arial"/>
          <w:bCs/>
          <w:sz w:val="12"/>
          <w:szCs w:val="12"/>
          <w:lang w:eastAsia="ar-SA"/>
        </w:rPr>
      </w:pPr>
      <w:r w:rsidRPr="00D35984">
        <w:rPr>
          <w:rFonts w:eastAsia="Arial"/>
          <w:bCs/>
          <w:sz w:val="12"/>
          <w:szCs w:val="12"/>
          <w:lang w:eastAsia="ar-SA"/>
        </w:rPr>
        <w:t xml:space="preserve">Результат предоставления муниципальной услуги оформляется в форме уведомления в соответствии с формой, утвержденной постановлением Правительства Российской Федерации от 10 августа 2005 года № 502 </w:t>
      </w:r>
    </w:p>
    <w:p w:rsidR="00F440A1" w:rsidRPr="00D35984" w:rsidRDefault="00F440A1" w:rsidP="00F440A1">
      <w:pPr>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F440A1" w:rsidRPr="00D35984" w:rsidRDefault="00F440A1" w:rsidP="00F440A1">
      <w:pPr>
        <w:ind w:firstLine="284"/>
        <w:jc w:val="both"/>
        <w:rPr>
          <w:sz w:val="12"/>
          <w:szCs w:val="12"/>
        </w:rPr>
      </w:pPr>
      <w:r w:rsidRPr="00D35984">
        <w:rPr>
          <w:sz w:val="12"/>
          <w:szCs w:val="12"/>
        </w:rPr>
        <w:t>2.4.1. Постановление о переводе  или уведомление об отказе в переводе принимается Уполномоченным органом в течение 30 рабочих дней со дня поступления в Уполномоченный орган документов, указанных в подпункте</w:t>
      </w:r>
      <w:r w:rsidRPr="00D35984">
        <w:rPr>
          <w:sz w:val="12"/>
          <w:szCs w:val="12"/>
        </w:rPr>
        <w:br/>
        <w:t>2.6.1 настоящего административного регламента.</w:t>
      </w:r>
    </w:p>
    <w:p w:rsidR="00F440A1" w:rsidRPr="00D35984" w:rsidRDefault="00F440A1" w:rsidP="00F440A1">
      <w:pPr>
        <w:ind w:firstLine="284"/>
        <w:jc w:val="both"/>
        <w:rPr>
          <w:sz w:val="12"/>
          <w:szCs w:val="12"/>
        </w:rPr>
      </w:pPr>
      <w:r w:rsidRPr="00D35984">
        <w:rPr>
          <w:sz w:val="12"/>
          <w:szCs w:val="12"/>
        </w:rPr>
        <w:t>В случае, предусмотренном в абзаце втором подпункта 3.4.3 настоящего административного регламента, срок предоставления муниципальной услуги приостанавливается со дня направления уведомления заявителю до дня получения от заявителя необходимых документов или на пятнадцать рабочих дней в случае непредоставления заявителем указанных документов.</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2.4.2. Результат предоставления муниципальной услуги выдается (направляется) заявителю  способом, указанным в заявлении в течение</w:t>
      </w:r>
      <w:r w:rsidRPr="00D35984">
        <w:rPr>
          <w:sz w:val="12"/>
          <w:szCs w:val="12"/>
        </w:rPr>
        <w:br/>
        <w:t>3 (трех) рабочих дней со дня принятия решения о переводе или об отказе</w:t>
      </w:r>
      <w:r w:rsidRPr="00D35984">
        <w:rPr>
          <w:sz w:val="12"/>
          <w:szCs w:val="12"/>
        </w:rPr>
        <w:br/>
        <w:t xml:space="preserve"> в переводе: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переводе либо об отказе в переводе передачу документа в МФЦ для выдачи заявителю.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w:t>
      </w:r>
      <w:r w:rsidRPr="00D35984">
        <w:rPr>
          <w:sz w:val="12"/>
          <w:szCs w:val="12"/>
        </w:rPr>
        <w:t>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F440A1" w:rsidRPr="00D35984" w:rsidRDefault="00F440A1" w:rsidP="00F440A1">
      <w:pPr>
        <w:autoSpaceDE w:val="0"/>
        <w:autoSpaceDN w:val="0"/>
        <w:adjustRightInd w:val="0"/>
        <w:ind w:firstLine="284"/>
        <w:contextualSpacing/>
        <w:jc w:val="both"/>
        <w:rPr>
          <w:sz w:val="12"/>
          <w:szCs w:val="12"/>
        </w:rPr>
      </w:pPr>
      <w:r w:rsidRPr="00D35984">
        <w:rPr>
          <w:bCs/>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F440A1" w:rsidRPr="00D35984" w:rsidRDefault="00F440A1" w:rsidP="00F440A1">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440A1" w:rsidRPr="00D35984" w:rsidRDefault="00F440A1" w:rsidP="00F440A1">
      <w:pPr>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440A1" w:rsidRPr="00D35984" w:rsidRDefault="00F440A1" w:rsidP="00F440A1">
      <w:pPr>
        <w:ind w:firstLine="284"/>
        <w:jc w:val="both"/>
        <w:rPr>
          <w:bCs/>
          <w:sz w:val="12"/>
          <w:szCs w:val="12"/>
        </w:rPr>
      </w:pPr>
      <w:r w:rsidRPr="00D35984">
        <w:rPr>
          <w:bCs/>
          <w:sz w:val="12"/>
          <w:szCs w:val="12"/>
        </w:rPr>
        <w:t>2.6.1. С целью получения муниципальной услуги заявитель  направляет (представляет):</w:t>
      </w:r>
    </w:p>
    <w:p w:rsidR="00F440A1" w:rsidRPr="00D35984" w:rsidRDefault="000712F5" w:rsidP="00F440A1">
      <w:pPr>
        <w:ind w:firstLine="284"/>
        <w:jc w:val="both"/>
        <w:rPr>
          <w:sz w:val="12"/>
          <w:szCs w:val="12"/>
        </w:rPr>
      </w:pPr>
      <w:hyperlink r:id="rId139" w:history="1">
        <w:r w:rsidR="00F440A1" w:rsidRPr="00D35984">
          <w:rPr>
            <w:sz w:val="12"/>
            <w:szCs w:val="12"/>
          </w:rPr>
          <w:t>заявление</w:t>
        </w:r>
      </w:hyperlink>
      <w:r w:rsidR="00F440A1" w:rsidRPr="00D35984">
        <w:rPr>
          <w:sz w:val="12"/>
          <w:szCs w:val="12"/>
        </w:rPr>
        <w:t xml:space="preserve"> о переводе помещения по форме согласно</w:t>
      </w:r>
      <w:r w:rsidR="00F440A1" w:rsidRPr="00D35984">
        <w:rPr>
          <w:sz w:val="12"/>
          <w:szCs w:val="12"/>
        </w:rPr>
        <w:br/>
        <w:t xml:space="preserve">приложению № 1 к настоящему административному регламенту; </w:t>
      </w:r>
    </w:p>
    <w:p w:rsidR="00F440A1" w:rsidRPr="00D35984" w:rsidRDefault="00F440A1" w:rsidP="00F440A1">
      <w:pPr>
        <w:ind w:firstLine="284"/>
        <w:jc w:val="both"/>
        <w:rPr>
          <w:sz w:val="12"/>
          <w:szCs w:val="12"/>
        </w:rPr>
      </w:pPr>
      <w:r w:rsidRPr="00D35984">
        <w:rPr>
          <w:sz w:val="12"/>
          <w:szCs w:val="12"/>
        </w:rPr>
        <w:t>правоустанавливающие документы на переводимое помещение (подлинники или засвидетельствованные в нотариальном порядке копии) (если право на указанное помещение не зарегистрировано в Едином государственном реестре недвижимости);</w:t>
      </w:r>
    </w:p>
    <w:p w:rsidR="00F440A1" w:rsidRPr="00D35984" w:rsidRDefault="00F440A1" w:rsidP="00F440A1">
      <w:pPr>
        <w:ind w:firstLine="284"/>
        <w:jc w:val="both"/>
        <w:rPr>
          <w:sz w:val="12"/>
          <w:szCs w:val="12"/>
        </w:rPr>
      </w:pPr>
      <w:r w:rsidRPr="00D35984">
        <w:rPr>
          <w:sz w:val="12"/>
          <w:szCs w:val="12"/>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F440A1" w:rsidRPr="00D35984" w:rsidRDefault="00F440A1" w:rsidP="00F440A1">
      <w:pPr>
        <w:ind w:firstLine="284"/>
        <w:jc w:val="both"/>
        <w:rPr>
          <w:sz w:val="12"/>
          <w:szCs w:val="12"/>
        </w:rPr>
      </w:pPr>
      <w:r w:rsidRPr="00D35984">
        <w:rPr>
          <w:sz w:val="12"/>
          <w:szCs w:val="12"/>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F440A1" w:rsidRPr="00D35984" w:rsidRDefault="00F440A1" w:rsidP="00F440A1">
      <w:pPr>
        <w:ind w:firstLine="284"/>
        <w:jc w:val="both"/>
        <w:rPr>
          <w:sz w:val="12"/>
          <w:szCs w:val="12"/>
        </w:rPr>
      </w:pPr>
      <w:r w:rsidRPr="00D35984">
        <w:rPr>
          <w:sz w:val="12"/>
          <w:szCs w:val="12"/>
        </w:rPr>
        <w:t>согласие каждого собственника всех помещений, примыкающих к переводимому помещению, на перевод жилого помещения в нежилое помещение.</w:t>
      </w:r>
    </w:p>
    <w:p w:rsidR="00F440A1" w:rsidRPr="00D35984" w:rsidRDefault="00F440A1" w:rsidP="00F440A1">
      <w:pPr>
        <w:ind w:firstLine="284"/>
        <w:jc w:val="both"/>
        <w:rPr>
          <w:sz w:val="12"/>
          <w:szCs w:val="12"/>
        </w:rPr>
      </w:pPr>
      <w:r w:rsidRPr="00D35984">
        <w:rPr>
          <w:sz w:val="12"/>
          <w:szCs w:val="12"/>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F440A1" w:rsidRPr="00D35984" w:rsidRDefault="00F440A1" w:rsidP="00F440A1">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440A1" w:rsidRPr="00D35984" w:rsidRDefault="00F440A1" w:rsidP="00F440A1">
      <w:pPr>
        <w:ind w:firstLine="284"/>
        <w:jc w:val="both"/>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F440A1" w:rsidRPr="00D35984" w:rsidRDefault="00F440A1" w:rsidP="00F440A1">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F440A1" w:rsidRPr="00D35984" w:rsidRDefault="00F440A1" w:rsidP="00F440A1">
      <w:pPr>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440A1" w:rsidRPr="00D35984" w:rsidRDefault="00F440A1" w:rsidP="00F440A1">
      <w:pPr>
        <w:ind w:firstLine="284"/>
        <w:contextualSpacing/>
        <w:jc w:val="both"/>
        <w:rPr>
          <w:sz w:val="12"/>
          <w:szCs w:val="12"/>
        </w:rPr>
      </w:pPr>
      <w:r w:rsidRPr="00D35984">
        <w:rPr>
          <w:sz w:val="12"/>
          <w:szCs w:val="12"/>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F440A1" w:rsidRPr="00D35984" w:rsidRDefault="00F440A1" w:rsidP="00F440A1">
      <w:pPr>
        <w:ind w:firstLine="284"/>
        <w:contextualSpacing/>
        <w:jc w:val="both"/>
        <w:rPr>
          <w:sz w:val="12"/>
          <w:szCs w:val="12"/>
        </w:rPr>
      </w:pPr>
      <w:r w:rsidRPr="00D35984">
        <w:rPr>
          <w:sz w:val="12"/>
          <w:szCs w:val="12"/>
        </w:rPr>
        <w:t>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F440A1" w:rsidRPr="00D35984" w:rsidRDefault="00F440A1" w:rsidP="00F440A1">
      <w:pPr>
        <w:ind w:firstLine="284"/>
        <w:contextualSpacing/>
        <w:jc w:val="both"/>
        <w:rPr>
          <w:sz w:val="12"/>
          <w:szCs w:val="12"/>
        </w:rPr>
      </w:pPr>
      <w:r w:rsidRPr="00D35984">
        <w:rPr>
          <w:sz w:val="12"/>
          <w:szCs w:val="12"/>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F440A1" w:rsidRPr="00D35984" w:rsidRDefault="00F440A1" w:rsidP="00F440A1">
      <w:pPr>
        <w:ind w:firstLine="284"/>
        <w:contextualSpacing/>
        <w:jc w:val="both"/>
        <w:rPr>
          <w:sz w:val="12"/>
          <w:szCs w:val="12"/>
        </w:rPr>
      </w:pPr>
      <w:r w:rsidRPr="00D35984">
        <w:rPr>
          <w:sz w:val="12"/>
          <w:szCs w:val="12"/>
        </w:rPr>
        <w:t>поэтажный план дома, в котором находится переводимое помещение;</w:t>
      </w:r>
    </w:p>
    <w:p w:rsidR="00F440A1" w:rsidRPr="00D35984" w:rsidRDefault="00F440A1" w:rsidP="00F440A1">
      <w:pPr>
        <w:suppressAutoHyphens/>
        <w:ind w:firstLine="284"/>
        <w:contextualSpacing/>
        <w:jc w:val="both"/>
        <w:rPr>
          <w:rFonts w:eastAsia="Arial"/>
          <w:sz w:val="12"/>
          <w:szCs w:val="12"/>
          <w:lang w:eastAsia="ar-SA"/>
        </w:rPr>
      </w:pPr>
      <w:r w:rsidRPr="00D35984">
        <w:rPr>
          <w:rFonts w:eastAsia="Arial"/>
          <w:sz w:val="12"/>
          <w:szCs w:val="12"/>
          <w:lang w:eastAsia="ar-SA"/>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440A1" w:rsidRPr="00D35984" w:rsidRDefault="00F440A1" w:rsidP="00F440A1">
      <w:pPr>
        <w:tabs>
          <w:tab w:val="left" w:pos="3060"/>
        </w:tabs>
        <w:suppressAutoHyphens/>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Запрещается требовать от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Уполномоченного органа,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Уполномоченный орган по собственной инициативе;</w:t>
      </w:r>
    </w:p>
    <w:p w:rsidR="00F440A1" w:rsidRPr="00D35984" w:rsidRDefault="00F440A1" w:rsidP="00F440A1">
      <w:pPr>
        <w:tabs>
          <w:tab w:val="left" w:pos="3060"/>
        </w:tabs>
        <w:suppressAutoHyphens/>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F440A1" w:rsidRPr="00D35984" w:rsidRDefault="00F440A1" w:rsidP="00F440A1">
      <w:pPr>
        <w:tabs>
          <w:tab w:val="left" w:pos="3060"/>
        </w:tabs>
        <w:suppressAutoHyphens/>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2.9. Исчерпывающий перечень оснований для отказа в приеме документов, необходимых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Основания для отказа в приеме документов отсутствуют.</w:t>
      </w:r>
    </w:p>
    <w:p w:rsidR="00F440A1" w:rsidRPr="00D35984" w:rsidRDefault="00F440A1" w:rsidP="00F440A1">
      <w:pPr>
        <w:tabs>
          <w:tab w:val="left" w:pos="3060"/>
        </w:tabs>
        <w:suppressAutoHyphens/>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2.10.1. Основаниями для приостановления предоставления муниципальной услуги отсутствуют.</w:t>
      </w:r>
    </w:p>
    <w:p w:rsidR="00F440A1" w:rsidRPr="00D35984" w:rsidRDefault="00F440A1" w:rsidP="00F440A1">
      <w:pPr>
        <w:tabs>
          <w:tab w:val="left" w:pos="3060"/>
        </w:tabs>
        <w:suppressAutoHyphens/>
        <w:ind w:firstLine="284"/>
        <w:jc w:val="both"/>
        <w:rPr>
          <w:sz w:val="12"/>
          <w:szCs w:val="12"/>
        </w:rPr>
      </w:pPr>
      <w:r w:rsidRPr="00D35984">
        <w:rPr>
          <w:sz w:val="12"/>
          <w:szCs w:val="12"/>
        </w:rPr>
        <w:t>2.10.2  Основаниями для отказа в предоставлении муниципальной услуги являются:</w:t>
      </w:r>
    </w:p>
    <w:p w:rsidR="00F440A1" w:rsidRPr="00D35984" w:rsidRDefault="00F440A1" w:rsidP="00F440A1">
      <w:pPr>
        <w:tabs>
          <w:tab w:val="left" w:pos="3060"/>
        </w:tabs>
        <w:suppressAutoHyphens/>
        <w:ind w:firstLine="284"/>
        <w:jc w:val="both"/>
        <w:rPr>
          <w:sz w:val="12"/>
          <w:szCs w:val="12"/>
        </w:rPr>
      </w:pPr>
      <w:r w:rsidRPr="00D35984">
        <w:rPr>
          <w:sz w:val="12"/>
          <w:szCs w:val="12"/>
        </w:rPr>
        <w:t>1) непредставление документов, указанных в подпункте 2.6.1  пункта 2.6 раздела 2 настоящего Административного   регламента;</w:t>
      </w:r>
    </w:p>
    <w:p w:rsidR="00F440A1" w:rsidRPr="00D35984" w:rsidRDefault="00F440A1" w:rsidP="00F440A1">
      <w:pPr>
        <w:autoSpaceDE w:val="0"/>
        <w:autoSpaceDN w:val="0"/>
        <w:adjustRightInd w:val="0"/>
        <w:ind w:firstLine="284"/>
        <w:jc w:val="both"/>
        <w:rPr>
          <w:sz w:val="12"/>
          <w:szCs w:val="12"/>
        </w:rPr>
      </w:pPr>
      <w:r w:rsidRPr="00D35984">
        <w:rPr>
          <w:sz w:val="12"/>
          <w:szCs w:val="12"/>
        </w:rPr>
        <w:t xml:space="preserve">           2) поступления в Уполномоченный орган, ответа органа государственной власти, либо подведомственной органу государственной власти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подпунктом 2.6.1  пункта 2.6 раздела 2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подпунктом 2.6.1  пункта 2.6 раздела 2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3) представления заявления о признании жилого помещения пригодным (непригодным) для проживания и документов в ненадлежащий орган;</w:t>
      </w:r>
    </w:p>
    <w:p w:rsidR="00F440A1" w:rsidRPr="00D35984" w:rsidRDefault="00F440A1" w:rsidP="00F440A1">
      <w:pPr>
        <w:autoSpaceDE w:val="0"/>
        <w:autoSpaceDN w:val="0"/>
        <w:adjustRightInd w:val="0"/>
        <w:ind w:firstLine="284"/>
        <w:jc w:val="both"/>
        <w:rPr>
          <w:sz w:val="12"/>
          <w:szCs w:val="12"/>
        </w:rPr>
      </w:pPr>
      <w:r w:rsidRPr="00D35984">
        <w:rPr>
          <w:sz w:val="12"/>
          <w:szCs w:val="12"/>
        </w:rPr>
        <w:t>4) несоответствия проекта переустройства и (или) перепланировки помещения в многоквартирном доме требованиям законодательства.</w:t>
      </w:r>
    </w:p>
    <w:p w:rsidR="00F440A1" w:rsidRPr="00D35984" w:rsidRDefault="00F440A1" w:rsidP="00F440A1">
      <w:pPr>
        <w:tabs>
          <w:tab w:val="left" w:pos="3060"/>
        </w:tabs>
        <w:suppressAutoHyphens/>
        <w:ind w:firstLine="284"/>
        <w:jc w:val="both"/>
        <w:rPr>
          <w:sz w:val="12"/>
          <w:szCs w:val="12"/>
        </w:rPr>
      </w:pPr>
      <w:r w:rsidRPr="00D35984">
        <w:rPr>
          <w:sz w:val="12"/>
          <w:szCs w:val="12"/>
        </w:rPr>
        <w:t>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F440A1" w:rsidRPr="00D35984" w:rsidRDefault="00F440A1" w:rsidP="00F440A1">
      <w:pPr>
        <w:tabs>
          <w:tab w:val="left" w:pos="3060"/>
        </w:tabs>
        <w:suppressAutoHyphens/>
        <w:ind w:firstLine="284"/>
        <w:jc w:val="both"/>
        <w:rPr>
          <w:sz w:val="12"/>
          <w:szCs w:val="12"/>
        </w:rPr>
      </w:pPr>
      <w:r w:rsidRPr="00D35984">
        <w:rPr>
          <w:sz w:val="12"/>
          <w:szCs w:val="12"/>
        </w:rPr>
        <w:t>2.10.3. Граждане имеют право повторно обратиться в Уполномоченным органом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2.10.4. Уведомление об отказе в признании жилого помещения пригодным (непригодным) для проживания должно содержать основания отказа с обязательной ссылкой на нарушения, предусмотренные частью 2.10.2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об отказе в признании жилого помещения пригодным (непригодным) для проживания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2.11.1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440A1" w:rsidRPr="00D35984" w:rsidRDefault="00F440A1" w:rsidP="00F440A1">
      <w:pPr>
        <w:tabs>
          <w:tab w:val="left" w:pos="3060"/>
        </w:tabs>
        <w:suppressAutoHyphens/>
        <w:ind w:firstLine="284"/>
        <w:jc w:val="both"/>
        <w:rPr>
          <w:b/>
          <w:sz w:val="12"/>
          <w:szCs w:val="12"/>
        </w:rPr>
      </w:pPr>
      <w:r w:rsidRPr="00D35984">
        <w:rPr>
          <w:bCs/>
          <w:sz w:val="12"/>
          <w:szCs w:val="12"/>
        </w:rPr>
        <w:t>2</w:t>
      </w:r>
      <w:r w:rsidRPr="00D35984">
        <w:rPr>
          <w:b/>
          <w:sz w:val="12"/>
          <w:szCs w:val="12"/>
        </w:rPr>
        <w:t>.12. Размер платы, взимаемой с заявителя при предоставлении муниципальной услуги, и способы ее взимания</w:t>
      </w:r>
    </w:p>
    <w:p w:rsidR="00F440A1" w:rsidRPr="00D35984" w:rsidRDefault="00F440A1" w:rsidP="00F440A1">
      <w:pPr>
        <w:tabs>
          <w:tab w:val="left" w:pos="3060"/>
        </w:tabs>
        <w:suppressAutoHyphens/>
        <w:ind w:firstLine="284"/>
        <w:jc w:val="both"/>
        <w:rPr>
          <w:sz w:val="12"/>
          <w:szCs w:val="12"/>
        </w:rPr>
      </w:pPr>
      <w:r w:rsidRPr="00D35984">
        <w:rPr>
          <w:sz w:val="12"/>
          <w:szCs w:val="12"/>
        </w:rPr>
        <w:t>Муниципальная услуга предоставляется бесплатно.</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2.13.1. Порядок, размер и основания взимания платы за предоставление услуги не установлен.</w:t>
      </w:r>
    </w:p>
    <w:p w:rsidR="00F440A1" w:rsidRPr="00D35984" w:rsidRDefault="00F440A1" w:rsidP="00F440A1">
      <w:pPr>
        <w:tabs>
          <w:tab w:val="left" w:pos="3060"/>
        </w:tabs>
        <w:suppressAutoHyphens/>
        <w:ind w:firstLine="284"/>
        <w:jc w:val="both"/>
        <w:rPr>
          <w:b/>
          <w:sz w:val="12"/>
          <w:szCs w:val="12"/>
        </w:rPr>
      </w:pPr>
      <w:r w:rsidRPr="00D35984">
        <w:rPr>
          <w:sz w:val="12"/>
          <w:szCs w:val="12"/>
        </w:rPr>
        <w:t> </w:t>
      </w:r>
      <w:r w:rsidRPr="00D35984">
        <w:rPr>
          <w:b/>
          <w:sz w:val="12"/>
          <w:szCs w:val="12"/>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F440A1" w:rsidRPr="00D35984" w:rsidRDefault="00F440A1" w:rsidP="00F440A1">
      <w:pPr>
        <w:tabs>
          <w:tab w:val="left" w:pos="3060"/>
        </w:tabs>
        <w:suppressAutoHyphens/>
        <w:ind w:firstLine="284"/>
        <w:jc w:val="both"/>
        <w:rPr>
          <w:sz w:val="12"/>
          <w:szCs w:val="12"/>
        </w:rPr>
      </w:pPr>
      <w:r w:rsidRPr="00D35984">
        <w:rPr>
          <w:sz w:val="12"/>
          <w:szCs w:val="12"/>
        </w:rPr>
        <w:t>2.14.2. Максимальный срок ожидания в очереди при подаче запроса о предоставлении услуги, предоставляемыми организациями, участвующими в предоставлении муниципальной услуги, и при получении результата предоставления таких услуг устанавливается регламентом работы организациями, указанными в подпункте 2.2.4 пункта 2.2.  настоящего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2.15. Срок и порядок  регистрации заявления заявителя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F440A1" w:rsidRPr="00D35984" w:rsidRDefault="00F440A1" w:rsidP="00F440A1">
      <w:pPr>
        <w:tabs>
          <w:tab w:val="left" w:pos="3060"/>
        </w:tabs>
        <w:suppressAutoHyphens/>
        <w:ind w:firstLine="284"/>
        <w:jc w:val="both"/>
        <w:rPr>
          <w:b/>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F440A1" w:rsidRPr="00D35984" w:rsidRDefault="00F440A1" w:rsidP="00F440A1">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F440A1" w:rsidRPr="00D35984" w:rsidRDefault="00F440A1" w:rsidP="00F440A1">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F440A1" w:rsidRPr="00D35984" w:rsidRDefault="00F440A1" w:rsidP="00F440A1">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440A1" w:rsidRPr="00D35984" w:rsidRDefault="00F440A1" w:rsidP="00F440A1">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режим работы;</w:t>
      </w:r>
    </w:p>
    <w:p w:rsidR="00F440A1" w:rsidRPr="00D35984" w:rsidRDefault="00F440A1" w:rsidP="00F440A1">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F440A1" w:rsidRPr="00D35984" w:rsidRDefault="00F440A1" w:rsidP="00F440A1">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F440A1" w:rsidRPr="00D35984" w:rsidRDefault="00F440A1" w:rsidP="00F440A1">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F440A1" w:rsidRPr="00D35984" w:rsidRDefault="00F440A1" w:rsidP="00F440A1">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440A1" w:rsidRPr="00D35984" w:rsidRDefault="00F440A1" w:rsidP="00F440A1">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F440A1" w:rsidRPr="00D35984" w:rsidRDefault="00F440A1" w:rsidP="00F440A1">
      <w:pPr>
        <w:tabs>
          <w:tab w:val="left" w:pos="3060"/>
        </w:tabs>
        <w:suppressAutoHyphens/>
        <w:ind w:firstLine="284"/>
        <w:jc w:val="both"/>
        <w:rPr>
          <w:sz w:val="12"/>
          <w:szCs w:val="12"/>
        </w:rPr>
      </w:pPr>
      <w:r w:rsidRPr="00D35984">
        <w:rPr>
          <w:sz w:val="12"/>
          <w:szCs w:val="12"/>
        </w:rPr>
        <w:t>номера кабинета;</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времени перерыва на обед;</w:t>
      </w:r>
    </w:p>
    <w:p w:rsidR="00F440A1" w:rsidRPr="00D35984" w:rsidRDefault="00F440A1" w:rsidP="00F440A1">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F440A1" w:rsidRPr="00D35984" w:rsidRDefault="00F440A1" w:rsidP="00F440A1">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F440A1" w:rsidRPr="00D35984" w:rsidRDefault="00F440A1" w:rsidP="00F440A1">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440A1" w:rsidRPr="00D35984" w:rsidRDefault="00F440A1" w:rsidP="00F440A1">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440A1" w:rsidRPr="00D35984" w:rsidRDefault="00F440A1" w:rsidP="00F440A1">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440A1" w:rsidRPr="00D35984" w:rsidRDefault="00F440A1" w:rsidP="00F440A1">
      <w:pPr>
        <w:tabs>
          <w:tab w:val="left" w:pos="3060"/>
        </w:tabs>
        <w:suppressAutoHyphens/>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наличие  информации об оказании муниципальной услуги в средствах массовой информации, общедоступных местах, на стендах в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 </w:t>
      </w:r>
    </w:p>
    <w:p w:rsidR="00F440A1" w:rsidRPr="00D35984" w:rsidRDefault="00F440A1" w:rsidP="00F440A1">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обоснованных жалоб;</w:t>
      </w:r>
    </w:p>
    <w:p w:rsidR="00F440A1" w:rsidRPr="00D35984" w:rsidRDefault="00F440A1" w:rsidP="00F440A1">
      <w:pPr>
        <w:tabs>
          <w:tab w:val="left" w:pos="3060"/>
        </w:tabs>
        <w:suppressAutoHyphens/>
        <w:ind w:firstLine="284"/>
        <w:jc w:val="both"/>
        <w:rPr>
          <w:sz w:val="12"/>
          <w:szCs w:val="12"/>
        </w:rPr>
      </w:pPr>
      <w:r w:rsidRPr="00D35984">
        <w:rPr>
          <w:sz w:val="12"/>
          <w:szCs w:val="12"/>
        </w:rPr>
        <w:t>регистрация, учет и анализ жалоб и обращений  в Уполномоченного органа.</w:t>
      </w:r>
    </w:p>
    <w:p w:rsidR="00F440A1" w:rsidRPr="00D35984" w:rsidRDefault="00F440A1" w:rsidP="00F440A1">
      <w:pPr>
        <w:tabs>
          <w:tab w:val="left" w:pos="3060"/>
        </w:tabs>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440A1" w:rsidRPr="00D35984" w:rsidRDefault="00F440A1" w:rsidP="00F440A1">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F440A1" w:rsidRPr="00D35984" w:rsidRDefault="00F440A1" w:rsidP="00F440A1">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440A1" w:rsidRPr="00D35984" w:rsidRDefault="00F440A1" w:rsidP="00F440A1">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440A1" w:rsidRPr="00D35984" w:rsidRDefault="00F440A1" w:rsidP="00F440A1">
      <w:pPr>
        <w:tabs>
          <w:tab w:val="left" w:pos="3060"/>
        </w:tabs>
        <w:suppressAutoHyphens/>
        <w:ind w:firstLine="284"/>
        <w:jc w:val="both"/>
        <w:rPr>
          <w:sz w:val="12"/>
          <w:szCs w:val="12"/>
        </w:rPr>
      </w:pPr>
      <w:r w:rsidRPr="00D35984">
        <w:rPr>
          <w:sz w:val="12"/>
          <w:szCs w:val="12"/>
        </w:rPr>
        <w:t>в ходе личного приема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по телефону;</w:t>
      </w:r>
    </w:p>
    <w:p w:rsidR="00F440A1" w:rsidRPr="00D35984" w:rsidRDefault="00F440A1" w:rsidP="00F440A1">
      <w:pPr>
        <w:tabs>
          <w:tab w:val="left" w:pos="3060"/>
        </w:tabs>
        <w:suppressAutoHyphens/>
        <w:ind w:firstLine="284"/>
        <w:jc w:val="both"/>
        <w:rPr>
          <w:sz w:val="12"/>
          <w:szCs w:val="12"/>
        </w:rPr>
      </w:pPr>
      <w:r w:rsidRPr="00D35984">
        <w:rPr>
          <w:sz w:val="12"/>
          <w:szCs w:val="12"/>
        </w:rPr>
        <w:t>по электронной почте.</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440A1" w:rsidRPr="00D35984" w:rsidRDefault="00F440A1" w:rsidP="00F440A1">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ind w:firstLine="284"/>
        <w:contextualSpacing/>
        <w:jc w:val="both"/>
        <w:rPr>
          <w:sz w:val="12"/>
          <w:szCs w:val="12"/>
        </w:rPr>
      </w:pPr>
    </w:p>
    <w:p w:rsidR="00F440A1" w:rsidRPr="00D35984" w:rsidRDefault="00F440A1" w:rsidP="00F440A1">
      <w:pPr>
        <w:ind w:firstLine="284"/>
        <w:contextualSpacing/>
        <w:jc w:val="both"/>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440A1" w:rsidRPr="00D35984" w:rsidRDefault="00F440A1" w:rsidP="00F440A1">
      <w:pPr>
        <w:ind w:firstLine="284"/>
        <w:jc w:val="both"/>
        <w:rPr>
          <w:b/>
          <w:sz w:val="12"/>
          <w:szCs w:val="12"/>
        </w:rPr>
      </w:pPr>
      <w:r w:rsidRPr="00D35984">
        <w:rPr>
          <w:b/>
          <w:sz w:val="12"/>
          <w:szCs w:val="12"/>
        </w:rPr>
        <w:t>3.1. Исчерпывающий перечень административных процедур (действий)</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1) прием и регистрация заявления о предоставлении муниципальной услуги и иных документов;</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2) направление межведомственных запросов (при необходимости);</w:t>
      </w:r>
    </w:p>
    <w:p w:rsidR="00F440A1" w:rsidRPr="00D35984" w:rsidRDefault="00F440A1" w:rsidP="00F440A1">
      <w:pPr>
        <w:widowControl w:val="0"/>
        <w:autoSpaceDE w:val="0"/>
        <w:autoSpaceDN w:val="0"/>
        <w:adjustRightInd w:val="0"/>
        <w:ind w:firstLine="284"/>
        <w:jc w:val="both"/>
        <w:rPr>
          <w:sz w:val="12"/>
          <w:szCs w:val="12"/>
        </w:rPr>
      </w:pPr>
      <w:r w:rsidRPr="00D35984">
        <w:rPr>
          <w:sz w:val="12"/>
          <w:szCs w:val="12"/>
        </w:rPr>
        <w:t>3) рассмотрение документов и принятие решения о предоставлении либо отказе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4) оформление и выдача (направление) заявителю документов, являющихся результатом предоставления муниципальной услуги.</w:t>
      </w:r>
    </w:p>
    <w:p w:rsidR="00F440A1" w:rsidRPr="00D35984" w:rsidRDefault="00F440A1" w:rsidP="00F440A1">
      <w:pPr>
        <w:ind w:firstLine="284"/>
        <w:jc w:val="both"/>
        <w:rPr>
          <w:b/>
          <w:sz w:val="12"/>
          <w:szCs w:val="12"/>
        </w:rPr>
      </w:pPr>
      <w:r w:rsidRPr="00D35984">
        <w:rPr>
          <w:b/>
          <w:sz w:val="12"/>
          <w:szCs w:val="12"/>
        </w:rPr>
        <w:t xml:space="preserve">3.2. Прием и регистрация заявления о предоставлении муниципальной услуги и иных документов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бумажном носителе непосредственно в Уполномоченный орган,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бумажном носителе в Уполномоченный орган посредством  почтового отправления;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40" w:history="1">
        <w:r w:rsidRPr="00D35984">
          <w:rPr>
            <w:sz w:val="12"/>
            <w:szCs w:val="12"/>
          </w:rPr>
          <w:t>пунктах 2.6</w:t>
        </w:r>
      </w:hyperlink>
      <w:r w:rsidRPr="00D35984">
        <w:rPr>
          <w:sz w:val="12"/>
          <w:szCs w:val="12"/>
        </w:rPr>
        <w:t>, настоящего административного регламента</w:t>
      </w:r>
      <w:r w:rsidRPr="00D35984">
        <w:rPr>
          <w:sz w:val="12"/>
          <w:szCs w:val="12"/>
        </w:rPr>
        <w:br/>
        <w:t xml:space="preserve">(в случае если заявитель представляет документы, указанные в </w:t>
      </w:r>
      <w:hyperlink r:id="rId141" w:history="1">
        <w:r w:rsidRPr="00D35984">
          <w:rPr>
            <w:sz w:val="12"/>
            <w:szCs w:val="12"/>
          </w:rPr>
          <w:t>пункте</w:t>
        </w:r>
        <w:r w:rsidRPr="00D35984">
          <w:rPr>
            <w:sz w:val="12"/>
            <w:szCs w:val="12"/>
          </w:rPr>
          <w:br/>
          <w:t>2.</w:t>
        </w:r>
      </w:hyperlink>
      <w:r w:rsidRPr="00D35984">
        <w:rPr>
          <w:sz w:val="12"/>
          <w:szCs w:val="12"/>
        </w:rPr>
        <w:t>7 настоящего административного регламента, по собственной инициативе) на бумажном носителе.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440A1" w:rsidRPr="00D35984" w:rsidRDefault="00F440A1" w:rsidP="00F440A1">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42" w:history="1">
        <w:r w:rsidRPr="00D35984">
          <w:rPr>
            <w:sz w:val="12"/>
            <w:szCs w:val="12"/>
          </w:rPr>
          <w:t>пунктом 2.6</w:t>
        </w:r>
      </w:hyperlink>
      <w:r w:rsidRPr="00D35984">
        <w:rPr>
          <w:sz w:val="12"/>
          <w:szCs w:val="12"/>
        </w:rPr>
        <w:t xml:space="preserve">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F440A1" w:rsidRPr="00D35984" w:rsidRDefault="00F440A1" w:rsidP="00F440A1">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43" w:history="1">
        <w:r w:rsidRPr="00D35984">
          <w:rPr>
            <w:sz w:val="12"/>
            <w:szCs w:val="12"/>
          </w:rPr>
          <w:t>пунктом 2.6</w:t>
        </w:r>
      </w:hyperlink>
      <w:r w:rsidRPr="00D35984">
        <w:rPr>
          <w:sz w:val="12"/>
          <w:szCs w:val="12"/>
        </w:rPr>
        <w:t xml:space="preserve">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Днем регистрации заявления является день его поступления в Уполномоченный орган;</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lastRenderedPageBreak/>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формировании заявления обеспечивается: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печати на бумажном носителе копии электронной формы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вернуться на любой из этапов заполнения электронной формы заявления без потери ранее введенной информации;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телефону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через официальный сайт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посредством единого портала, регионального портала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фамилию, имя, отчество (последнее - при наличии);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номер контактного телефона;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адрес электронной почты (по желанию);</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желаемые дату и время представления заявления и необходимых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w:t>
      </w:r>
      <w:r w:rsidRPr="00D35984">
        <w:rPr>
          <w:sz w:val="12"/>
          <w:szCs w:val="12"/>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заявления и прилагаемых документов.</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3.2.5. Результат административной процедуры – прием и регистрация заявления и документов от заявителя.</w:t>
      </w:r>
    </w:p>
    <w:p w:rsidR="00F440A1" w:rsidRPr="00D35984" w:rsidRDefault="00F440A1" w:rsidP="00F440A1">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F440A1" w:rsidRPr="00D35984" w:rsidRDefault="00F440A1" w:rsidP="00F440A1">
      <w:pPr>
        <w:autoSpaceDE w:val="0"/>
        <w:autoSpaceDN w:val="0"/>
        <w:adjustRightInd w:val="0"/>
        <w:ind w:firstLine="284"/>
        <w:jc w:val="both"/>
        <w:rPr>
          <w:b/>
          <w:sz w:val="12"/>
          <w:szCs w:val="12"/>
        </w:rPr>
      </w:pPr>
      <w:r w:rsidRPr="00D35984">
        <w:rPr>
          <w:b/>
          <w:sz w:val="12"/>
          <w:szCs w:val="12"/>
        </w:rPr>
        <w:t>3.3. Направление межведомственных запросов (при необходимости)</w:t>
      </w:r>
    </w:p>
    <w:p w:rsidR="00F440A1" w:rsidRPr="00D35984" w:rsidRDefault="00F440A1" w:rsidP="00F440A1">
      <w:pPr>
        <w:autoSpaceDE w:val="0"/>
        <w:autoSpaceDN w:val="0"/>
        <w:adjustRightInd w:val="0"/>
        <w:ind w:firstLine="284"/>
        <w:jc w:val="both"/>
        <w:rPr>
          <w:sz w:val="12"/>
          <w:szCs w:val="12"/>
        </w:rPr>
      </w:pPr>
      <w:r w:rsidRPr="00D35984">
        <w:rPr>
          <w:sz w:val="12"/>
          <w:szCs w:val="12"/>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440A1" w:rsidRPr="00D35984" w:rsidRDefault="00F440A1" w:rsidP="00F440A1">
      <w:pPr>
        <w:autoSpaceDE w:val="0"/>
        <w:autoSpaceDN w:val="0"/>
        <w:adjustRightInd w:val="0"/>
        <w:ind w:firstLine="284"/>
        <w:jc w:val="both"/>
        <w:rPr>
          <w:b/>
          <w:sz w:val="12"/>
          <w:szCs w:val="12"/>
        </w:rPr>
      </w:pPr>
      <w:r w:rsidRPr="00D35984">
        <w:rPr>
          <w:b/>
          <w:sz w:val="12"/>
          <w:szCs w:val="12"/>
        </w:rPr>
        <w:t>3.4. Рассмотрение документов и принятие решения о предоставлении либо отказе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F440A1" w:rsidRPr="00D35984" w:rsidRDefault="00F440A1" w:rsidP="00F440A1">
      <w:pPr>
        <w:widowControl w:val="0"/>
        <w:ind w:firstLine="284"/>
        <w:jc w:val="both"/>
        <w:rPr>
          <w:sz w:val="12"/>
          <w:szCs w:val="12"/>
        </w:rPr>
      </w:pPr>
      <w:r w:rsidRPr="00D35984">
        <w:rPr>
          <w:sz w:val="12"/>
          <w:szCs w:val="12"/>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переводе и согласовывает его в комитете градостроительства и благоустройства Уполномоченного органа, юридическом отделе Уполномоченного органа,  в управлении делами Уполномоченного органа..</w:t>
      </w:r>
    </w:p>
    <w:p w:rsidR="00F440A1" w:rsidRPr="00D35984" w:rsidRDefault="00F440A1" w:rsidP="00F440A1">
      <w:pPr>
        <w:widowControl w:val="0"/>
        <w:ind w:firstLine="284"/>
        <w:jc w:val="both"/>
        <w:rPr>
          <w:sz w:val="12"/>
          <w:szCs w:val="12"/>
        </w:rPr>
      </w:pPr>
      <w:r w:rsidRPr="00D35984">
        <w:rPr>
          <w:sz w:val="12"/>
          <w:szCs w:val="12"/>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переводе и согласовывает его в комитете градостроительства и благоустройства Уполномоченного органа, юридическом отделе Уполномоченного органа,  в управлении делами Уполномоченного органа..</w:t>
      </w:r>
    </w:p>
    <w:p w:rsidR="00F440A1" w:rsidRPr="00D35984" w:rsidRDefault="00F440A1" w:rsidP="00F440A1">
      <w:pPr>
        <w:widowControl w:val="0"/>
        <w:ind w:firstLine="284"/>
        <w:jc w:val="both"/>
        <w:rPr>
          <w:sz w:val="12"/>
          <w:szCs w:val="12"/>
        </w:rPr>
      </w:pPr>
      <w:r w:rsidRPr="00D35984">
        <w:rPr>
          <w:sz w:val="12"/>
          <w:szCs w:val="12"/>
        </w:rPr>
        <w:t>В случае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помещения, если соответствующий документ не был представлен заявителем по собственной инициативе, Уполномоченный орган в срок, не превышающий 2-х дней, со дня получения такого ответа, направляет уведомление заявителю о получении такого ответа и предлагает заявителю представить документ и (или) информацию, необходимые для перевода помещения.</w:t>
      </w:r>
    </w:p>
    <w:p w:rsidR="00F440A1" w:rsidRPr="00D35984" w:rsidRDefault="00F440A1" w:rsidP="00F440A1">
      <w:pPr>
        <w:widowControl w:val="0"/>
        <w:ind w:firstLine="284"/>
        <w:jc w:val="both"/>
        <w:rPr>
          <w:sz w:val="12"/>
          <w:szCs w:val="12"/>
        </w:rPr>
      </w:pPr>
      <w:r w:rsidRPr="00D35984">
        <w:rPr>
          <w:sz w:val="12"/>
          <w:szCs w:val="12"/>
        </w:rPr>
        <w:t>В случае непредставления заявителем такого документа и (или) информации в течение пятнадцати рабочих дней со дня направления уведомления, Уполномоченным органом принимается решение об отказе в переводе.</w:t>
      </w:r>
    </w:p>
    <w:p w:rsidR="00F440A1" w:rsidRPr="00D35984" w:rsidRDefault="00F440A1" w:rsidP="00F440A1">
      <w:pPr>
        <w:widowControl w:val="0"/>
        <w:ind w:firstLine="284"/>
        <w:jc w:val="both"/>
        <w:rPr>
          <w:sz w:val="12"/>
          <w:szCs w:val="12"/>
        </w:rPr>
      </w:pPr>
      <w:r w:rsidRPr="00D35984">
        <w:rPr>
          <w:sz w:val="12"/>
          <w:szCs w:val="12"/>
        </w:rPr>
        <w:t>3.4.4. После согласования проекта постановления о переводе либо уведомления об отказе в переводе, решение заместителем Главы администрации - председателем комитета градостроительства и благоустройства Администрации  муниципального округа (Далее- заместитель Главы – председатель  комитета)  или лицом его замещающим и регистрируется в системе электронного документооборота Уполномоченного органа.</w:t>
      </w:r>
    </w:p>
    <w:p w:rsidR="00F440A1" w:rsidRPr="00D35984" w:rsidRDefault="00F440A1" w:rsidP="00F440A1">
      <w:pPr>
        <w:widowControl w:val="0"/>
        <w:ind w:firstLine="284"/>
        <w:jc w:val="both"/>
        <w:rPr>
          <w:sz w:val="12"/>
          <w:szCs w:val="12"/>
        </w:rPr>
      </w:pPr>
      <w:r w:rsidRPr="00D35984">
        <w:rPr>
          <w:sz w:val="12"/>
          <w:szCs w:val="12"/>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44" w:history="1">
        <w:r w:rsidRPr="00D35984">
          <w:rPr>
            <w:sz w:val="12"/>
            <w:szCs w:val="12"/>
          </w:rPr>
          <w:t>пункте 2.10.2</w:t>
        </w:r>
      </w:hyperlink>
      <w:r w:rsidRPr="00D35984">
        <w:rPr>
          <w:sz w:val="12"/>
          <w:szCs w:val="12"/>
        </w:rPr>
        <w:t xml:space="preserve"> настоящего административного регламента.</w:t>
      </w:r>
    </w:p>
    <w:p w:rsidR="00F440A1" w:rsidRPr="00D35984" w:rsidRDefault="00F440A1" w:rsidP="00F440A1">
      <w:pPr>
        <w:tabs>
          <w:tab w:val="left" w:pos="1260"/>
        </w:tabs>
        <w:ind w:firstLine="284"/>
        <w:jc w:val="both"/>
        <w:rPr>
          <w:sz w:val="12"/>
          <w:szCs w:val="12"/>
        </w:rPr>
      </w:pPr>
      <w:r w:rsidRPr="00D35984">
        <w:rPr>
          <w:sz w:val="12"/>
          <w:szCs w:val="12"/>
        </w:rPr>
        <w:t>3.4.6. Результат административной процедуры – подписанное заместителем Главы – председателем  комитета постановление о предоставлении либо решение об отказе в предоставлении муниципальной услуги.</w:t>
      </w:r>
    </w:p>
    <w:p w:rsidR="00F440A1" w:rsidRPr="00D35984" w:rsidRDefault="00F440A1" w:rsidP="00F440A1">
      <w:pPr>
        <w:widowControl w:val="0"/>
        <w:ind w:firstLine="284"/>
        <w:jc w:val="both"/>
        <w:rPr>
          <w:sz w:val="12"/>
          <w:szCs w:val="12"/>
        </w:rPr>
      </w:pPr>
      <w:r w:rsidRPr="00D35984">
        <w:rPr>
          <w:sz w:val="12"/>
          <w:szCs w:val="12"/>
        </w:rPr>
        <w:t>3.4.7. Максимальный срок исполнения административной процедуры не может превышать 25 рабочих  дней со дня получения Уполномоченным органом документов, необходимых для предоставления муниципальной услуги.</w:t>
      </w:r>
    </w:p>
    <w:p w:rsidR="00F440A1" w:rsidRPr="00D35984" w:rsidRDefault="00F440A1" w:rsidP="00F440A1">
      <w:pPr>
        <w:widowControl w:val="0"/>
        <w:ind w:firstLine="284"/>
        <w:jc w:val="both"/>
        <w:rPr>
          <w:b/>
          <w:sz w:val="12"/>
          <w:szCs w:val="12"/>
        </w:rPr>
      </w:pPr>
      <w:r w:rsidRPr="00D35984">
        <w:rPr>
          <w:b/>
          <w:sz w:val="12"/>
          <w:szCs w:val="12"/>
        </w:rPr>
        <w:t>3.5. Оформление и выдача (направление) заявителю документов, являющихся результатом предоставления муниципальной услуги</w:t>
      </w:r>
    </w:p>
    <w:p w:rsidR="00F440A1" w:rsidRPr="00D35984" w:rsidRDefault="00F440A1" w:rsidP="00F440A1">
      <w:pPr>
        <w:widowControl w:val="0"/>
        <w:ind w:firstLine="284"/>
        <w:jc w:val="both"/>
        <w:rPr>
          <w:sz w:val="12"/>
          <w:szCs w:val="12"/>
        </w:rPr>
      </w:pPr>
      <w:r w:rsidRPr="00D35984">
        <w:rPr>
          <w:sz w:val="12"/>
          <w:szCs w:val="12"/>
        </w:rPr>
        <w:t>3.5.1. Основанием для начала административной процедуры является подписание постановления о предоставлении либо уведомления об отказе в предоставлении муниципальной услуги (далее – результат предоставления муниципальной услуги.</w:t>
      </w:r>
    </w:p>
    <w:p w:rsidR="00F440A1" w:rsidRPr="00D35984" w:rsidRDefault="00F440A1" w:rsidP="00F440A1">
      <w:pPr>
        <w:widowControl w:val="0"/>
        <w:ind w:firstLine="284"/>
        <w:jc w:val="both"/>
        <w:rPr>
          <w:sz w:val="12"/>
          <w:szCs w:val="12"/>
        </w:rPr>
      </w:pPr>
      <w:r w:rsidRPr="00D35984">
        <w:rPr>
          <w:sz w:val="12"/>
          <w:szCs w:val="12"/>
        </w:rPr>
        <w:t>3.5.2. Должностное лицо Уполномоченного органа вручает (направляет) заявителю результат  предоставления муниципальной услуги в течение 3 (трех) рабочих дней со дня принятия решения о переводе или об отказе в переводе.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440A1" w:rsidRPr="00D35984" w:rsidRDefault="00F440A1" w:rsidP="00F440A1">
      <w:pPr>
        <w:widowControl w:val="0"/>
        <w:ind w:firstLine="284"/>
        <w:jc w:val="both"/>
        <w:rPr>
          <w:sz w:val="12"/>
          <w:szCs w:val="12"/>
        </w:rPr>
      </w:pPr>
      <w:r w:rsidRPr="00D35984">
        <w:rPr>
          <w:sz w:val="12"/>
          <w:szCs w:val="12"/>
        </w:rPr>
        <w:t>3.5.4. Результатом выполнения административной процедуры является направление (вручение) заявителю постановления о переводе или уведомления об отказе в переводе  способом, указанном в заявлении.</w:t>
      </w:r>
    </w:p>
    <w:p w:rsidR="00F440A1" w:rsidRPr="00D35984" w:rsidRDefault="00F440A1" w:rsidP="00F440A1">
      <w:pPr>
        <w:widowControl w:val="0"/>
        <w:ind w:firstLine="284"/>
        <w:jc w:val="both"/>
        <w:rPr>
          <w:sz w:val="12"/>
          <w:szCs w:val="12"/>
        </w:rPr>
      </w:pPr>
      <w:r w:rsidRPr="00D35984">
        <w:rPr>
          <w:sz w:val="12"/>
          <w:szCs w:val="12"/>
        </w:rPr>
        <w:t xml:space="preserve">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w:t>
      </w:r>
      <w:r w:rsidRPr="00D35984">
        <w:rPr>
          <w:sz w:val="12"/>
          <w:szCs w:val="12"/>
        </w:rPr>
        <w:lastRenderedPageBreak/>
        <w:t>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440A1" w:rsidRPr="00D35984" w:rsidRDefault="00F440A1" w:rsidP="00F440A1">
      <w:pPr>
        <w:widowControl w:val="0"/>
        <w:ind w:firstLine="284"/>
        <w:jc w:val="both"/>
        <w:rPr>
          <w:sz w:val="12"/>
          <w:szCs w:val="12"/>
        </w:rPr>
      </w:pPr>
      <w:r w:rsidRPr="00D35984">
        <w:rPr>
          <w:sz w:val="12"/>
          <w:szCs w:val="12"/>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440A1" w:rsidRPr="00D35984" w:rsidRDefault="00F440A1" w:rsidP="00F440A1">
      <w:pPr>
        <w:widowControl w:val="0"/>
        <w:ind w:firstLine="284"/>
        <w:jc w:val="both"/>
        <w:rPr>
          <w:sz w:val="12"/>
          <w:szCs w:val="12"/>
        </w:rPr>
      </w:pPr>
      <w:r w:rsidRPr="00D35984">
        <w:rPr>
          <w:sz w:val="12"/>
          <w:szCs w:val="12"/>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440A1" w:rsidRPr="00D35984" w:rsidRDefault="00F440A1" w:rsidP="00F440A1">
      <w:pPr>
        <w:widowControl w:val="0"/>
        <w:ind w:firstLine="284"/>
        <w:jc w:val="both"/>
        <w:rPr>
          <w:sz w:val="12"/>
          <w:szCs w:val="12"/>
        </w:rPr>
      </w:pPr>
      <w:r w:rsidRPr="00D35984">
        <w:rPr>
          <w:sz w:val="12"/>
          <w:szCs w:val="12"/>
        </w:rPr>
        <w:t>3.5.5. Максимальное время, затраченное на административное действие, не должно превышать 3 (трех) рабочих  дней.</w:t>
      </w:r>
    </w:p>
    <w:p w:rsidR="00F440A1" w:rsidRPr="00D35984" w:rsidRDefault="00F440A1" w:rsidP="00F440A1">
      <w:pPr>
        <w:autoSpaceDE w:val="0"/>
        <w:autoSpaceDN w:val="0"/>
        <w:adjustRightInd w:val="0"/>
        <w:ind w:firstLine="284"/>
        <w:jc w:val="both"/>
        <w:rPr>
          <w:b/>
          <w:sz w:val="12"/>
          <w:szCs w:val="12"/>
        </w:rPr>
      </w:pPr>
      <w:r w:rsidRPr="00D35984">
        <w:rPr>
          <w:b/>
          <w:sz w:val="12"/>
          <w:szCs w:val="12"/>
        </w:rPr>
        <w:t>3.6. Порядок выполнения административных процедур 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МФЦ не осуществляет: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w:t>
      </w:r>
      <w:hyperlink r:id="rId145" w:history="1">
        <w:r w:rsidRPr="00D35984">
          <w:rPr>
            <w:sz w:val="12"/>
            <w:szCs w:val="12"/>
            <w:lang w:val="en-US"/>
          </w:rPr>
          <w:t>https</w:t>
        </w:r>
        <w:r w:rsidRPr="00D35984">
          <w:rPr>
            <w:sz w:val="12"/>
            <w:szCs w:val="12"/>
          </w:rPr>
          <w:t>://</w:t>
        </w:r>
        <w:r w:rsidRPr="00D35984">
          <w:rPr>
            <w:sz w:val="12"/>
            <w:szCs w:val="12"/>
            <w:lang w:val="en-US"/>
          </w:rPr>
          <w:t>mfc</w:t>
        </w:r>
        <w:r w:rsidRPr="00D35984">
          <w:rPr>
            <w:sz w:val="12"/>
            <w:szCs w:val="12"/>
          </w:rPr>
          <w:t>53.</w:t>
        </w:r>
        <w:r w:rsidRPr="00D35984">
          <w:rPr>
            <w:sz w:val="12"/>
            <w:szCs w:val="12"/>
            <w:lang w:val="en-US"/>
          </w:rPr>
          <w:t>nov</w:t>
        </w:r>
        <w:r w:rsidRPr="00D35984">
          <w:rPr>
            <w:sz w:val="12"/>
            <w:szCs w:val="12"/>
          </w:rPr>
          <w:t>.</w:t>
        </w:r>
        <w:r w:rsidRPr="00D35984">
          <w:rPr>
            <w:sz w:val="12"/>
            <w:szCs w:val="12"/>
            <w:lang w:val="en-US"/>
          </w:rPr>
          <w:t>ru</w:t>
        </w:r>
        <w:r w:rsidRPr="00D35984">
          <w:rPr>
            <w:sz w:val="12"/>
            <w:szCs w:val="12"/>
          </w:rPr>
          <w:t>/</w:t>
        </w:r>
      </w:hyperlink>
      <w:r w:rsidRPr="00D35984">
        <w:rPr>
          <w:sz w:val="12"/>
          <w:szCs w:val="12"/>
        </w:rPr>
        <w:t xml:space="preserve">), по телефону </w:t>
      </w:r>
      <w:r w:rsidRPr="00D35984">
        <w:rPr>
          <w:sz w:val="12"/>
          <w:szCs w:val="12"/>
          <w:lang w:val="en-US"/>
        </w:rPr>
        <w:t>call</w:t>
      </w:r>
      <w:r w:rsidRPr="00D35984">
        <w:rPr>
          <w:sz w:val="12"/>
          <w:szCs w:val="12"/>
        </w:rPr>
        <w:t>-центра: 88002501053, а также при личном обращении в структурное подразделение ГОАУ «МФЦ».</w:t>
      </w:r>
    </w:p>
    <w:p w:rsidR="00F440A1" w:rsidRPr="00D35984" w:rsidRDefault="00F440A1" w:rsidP="00F440A1">
      <w:pPr>
        <w:autoSpaceDE w:val="0"/>
        <w:autoSpaceDN w:val="0"/>
        <w:adjustRightInd w:val="0"/>
        <w:ind w:firstLine="284"/>
        <w:jc w:val="both"/>
        <w:rPr>
          <w:b/>
          <w:sz w:val="12"/>
          <w:szCs w:val="12"/>
        </w:rPr>
      </w:pPr>
      <w:r w:rsidRPr="00D35984">
        <w:rPr>
          <w:b/>
          <w:sz w:val="12"/>
          <w:szCs w:val="12"/>
        </w:rPr>
        <w:t>3.7. Порядок исправления допущенных опечаток и ошибок в выданных в результате предоставления муниципальной услуги документах</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46"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440A1" w:rsidRPr="00D35984" w:rsidRDefault="00F440A1" w:rsidP="00F440A1">
      <w:pPr>
        <w:ind w:firstLine="284"/>
        <w:jc w:val="both"/>
        <w:rPr>
          <w:b/>
          <w:sz w:val="12"/>
          <w:szCs w:val="12"/>
        </w:rPr>
      </w:pPr>
      <w:r w:rsidRPr="00D35984">
        <w:rPr>
          <w:sz w:val="12"/>
          <w:szCs w:val="12"/>
        </w:rPr>
        <w:tab/>
      </w:r>
      <w:r w:rsidRPr="00D35984">
        <w:rPr>
          <w:b/>
          <w:sz w:val="12"/>
          <w:szCs w:val="12"/>
        </w:rPr>
        <w:t>IV. ФОРМЫ КОНТРОЛЯ ЗА ИСПОЛНЕНИЕМ АДМИНИСТРАТИВНОГО РЕГЛАМЕНТА</w:t>
      </w:r>
    </w:p>
    <w:p w:rsidR="00F440A1" w:rsidRPr="00D35984" w:rsidRDefault="00F440A1" w:rsidP="00F440A1">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заместителем Главы – председателем  комитета или лицо, его замещающее, а также принимают срочные меры по устранению нарушений.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440A1" w:rsidRPr="00D35984" w:rsidRDefault="00F440A1" w:rsidP="00F440A1">
      <w:pPr>
        <w:tabs>
          <w:tab w:val="left" w:pos="3060"/>
        </w:tabs>
        <w:suppressAutoHyphens/>
        <w:ind w:firstLine="284"/>
        <w:jc w:val="both"/>
        <w:rPr>
          <w:b/>
          <w:bCs/>
          <w:sz w:val="12"/>
          <w:szCs w:val="12"/>
        </w:rPr>
      </w:pPr>
      <w:r w:rsidRPr="00D35984">
        <w:rPr>
          <w:sz w:val="12"/>
          <w:szCs w:val="12"/>
        </w:rPr>
        <w:t> </w:t>
      </w:r>
      <w:r w:rsidRPr="00D35984">
        <w:rPr>
          <w:b/>
          <w:bCs/>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F440A1" w:rsidRPr="00D35984" w:rsidRDefault="00F440A1" w:rsidP="00F440A1">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F440A1" w:rsidRPr="00D35984" w:rsidRDefault="00F440A1" w:rsidP="00F440A1">
      <w:pPr>
        <w:tabs>
          <w:tab w:val="left" w:pos="3060"/>
        </w:tabs>
        <w:suppressAutoHyphens/>
        <w:ind w:firstLine="284"/>
        <w:jc w:val="both"/>
        <w:rPr>
          <w:sz w:val="12"/>
          <w:szCs w:val="12"/>
        </w:rPr>
      </w:pPr>
      <w:r w:rsidRPr="00D35984">
        <w:rPr>
          <w:sz w:val="12"/>
          <w:szCs w:val="12"/>
        </w:rPr>
        <w:t>Внеплановые проверки проводятся по поручению заведующего комитетом или лица, его замещающего, по конкретному обращению заинтересованных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F440A1" w:rsidRPr="00D35984" w:rsidRDefault="00F440A1" w:rsidP="00F440A1">
      <w:pPr>
        <w:tabs>
          <w:tab w:val="left" w:pos="3060"/>
        </w:tabs>
        <w:suppressAutoHyphens/>
        <w:ind w:firstLine="284"/>
        <w:jc w:val="both"/>
        <w:rPr>
          <w:b/>
          <w:sz w:val="12"/>
          <w:szCs w:val="12"/>
        </w:rPr>
      </w:pPr>
      <w:r w:rsidRPr="00D35984">
        <w:rPr>
          <w:b/>
          <w:sz w:val="12"/>
          <w:szCs w:val="12"/>
        </w:rPr>
        <w:t xml:space="preserve">4.3. Порядок привлечения к ответственности должностных лиц комитета, предоставляющего муниципальную услугу, работников МФЦ, предоставляющих </w:t>
      </w:r>
      <w:r w:rsidRPr="00D35984">
        <w:rPr>
          <w:b/>
          <w:sz w:val="12"/>
          <w:szCs w:val="12"/>
        </w:rPr>
        <w:t>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учет выданных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440A1" w:rsidRPr="00D35984" w:rsidRDefault="00F440A1" w:rsidP="00F440A1">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440A1" w:rsidRPr="00D35984" w:rsidRDefault="00F440A1" w:rsidP="00F440A1">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440A1" w:rsidRPr="00D35984" w:rsidRDefault="00F440A1" w:rsidP="00F440A1">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w:t>
      </w:r>
      <w:r w:rsidRPr="00D35984">
        <w:rPr>
          <w:b/>
          <w:sz w:val="12"/>
          <w:szCs w:val="12"/>
        </w:rPr>
        <w:t>.4. Положения</w:t>
      </w:r>
      <w:r w:rsidRPr="00D35984">
        <w:rPr>
          <w:b/>
          <w:bCs/>
          <w:sz w:val="12"/>
          <w:szCs w:val="12"/>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440A1" w:rsidRPr="00D35984" w:rsidRDefault="00F440A1" w:rsidP="00F440A1">
      <w:pPr>
        <w:tabs>
          <w:tab w:val="left" w:pos="3060"/>
        </w:tabs>
        <w:suppressAutoHyphens/>
        <w:ind w:firstLine="284"/>
        <w:jc w:val="both"/>
        <w:rPr>
          <w:sz w:val="12"/>
          <w:szCs w:val="12"/>
        </w:rPr>
      </w:pPr>
      <w:r w:rsidRPr="00D35984">
        <w:rPr>
          <w:sz w:val="12"/>
          <w:szCs w:val="12"/>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F440A1" w:rsidRPr="00D35984" w:rsidRDefault="00F440A1" w:rsidP="00F440A1">
      <w:pPr>
        <w:tabs>
          <w:tab w:val="left" w:pos="3060"/>
        </w:tabs>
        <w:suppressAutoHyphens/>
        <w:ind w:firstLine="284"/>
        <w:jc w:val="center"/>
        <w:rPr>
          <w:b/>
          <w:bCs/>
          <w:sz w:val="12"/>
          <w:szCs w:val="12"/>
        </w:rPr>
      </w:pPr>
      <w:r w:rsidRPr="00D35984">
        <w:rPr>
          <w:b/>
          <w:sz w:val="12"/>
          <w:szCs w:val="12"/>
          <w:lang w:val="en-US"/>
        </w:rPr>
        <w:t>V</w:t>
      </w:r>
      <w:r w:rsidRPr="00D35984">
        <w:rPr>
          <w:b/>
          <w:sz w:val="12"/>
          <w:szCs w:val="12"/>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440A1" w:rsidRPr="00D35984" w:rsidRDefault="00F440A1" w:rsidP="00F440A1">
      <w:pPr>
        <w:tabs>
          <w:tab w:val="left" w:pos="3060"/>
        </w:tabs>
        <w:suppressAutoHyphens/>
        <w:ind w:firstLine="284"/>
        <w:jc w:val="center"/>
        <w:rPr>
          <w:b/>
          <w:bCs/>
          <w:sz w:val="12"/>
          <w:szCs w:val="12"/>
        </w:rPr>
      </w:pPr>
      <w:r w:rsidRPr="00D35984">
        <w:rPr>
          <w:b/>
          <w:sz w:val="12"/>
          <w:szCs w:val="12"/>
        </w:rPr>
        <w:t>МНОГОФУНКЦИОНАЛЬНОГО ЦЕНТРА, РАБОТНИКА</w:t>
      </w:r>
    </w:p>
    <w:p w:rsidR="00F440A1" w:rsidRPr="00D35984" w:rsidRDefault="00F440A1" w:rsidP="00F440A1">
      <w:pPr>
        <w:tabs>
          <w:tab w:val="left" w:pos="3060"/>
        </w:tabs>
        <w:suppressAutoHyphens/>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rPr>
        <w:t> </w:t>
      </w:r>
      <w:r w:rsidRPr="00D35984">
        <w:rPr>
          <w:b/>
          <w:sz w:val="12"/>
          <w:szCs w:val="12"/>
        </w:rPr>
        <w:t>при предоставлении муниципальной услуги (далее жалоба)</w:t>
      </w:r>
    </w:p>
    <w:p w:rsidR="00F440A1" w:rsidRPr="00D35984" w:rsidRDefault="00F440A1" w:rsidP="00F440A1">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5.2. Предмет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w:t>
      </w:r>
      <w:r w:rsidRPr="00D35984">
        <w:rPr>
          <w:sz w:val="12"/>
          <w:szCs w:val="12"/>
        </w:rPr>
        <w:lastRenderedPageBreak/>
        <w:t>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F440A1" w:rsidRPr="00D35984" w:rsidRDefault="00F440A1" w:rsidP="00F440A1">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администрации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40A1" w:rsidRPr="00D35984" w:rsidRDefault="00F440A1" w:rsidP="00F440A1">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заведующего комитетом,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F440A1" w:rsidRPr="00D35984" w:rsidRDefault="00F440A1" w:rsidP="00F440A1">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F440A1" w:rsidRPr="00D35984" w:rsidRDefault="00F440A1" w:rsidP="00F440A1">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F440A1" w:rsidRPr="00D35984" w:rsidRDefault="00F440A1" w:rsidP="00F440A1">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147" w:history="1">
        <w:r w:rsidRPr="00D35984">
          <w:rPr>
            <w:sz w:val="12"/>
            <w:szCs w:val="12"/>
          </w:rPr>
          <w:t>https://do.gosuslugi.ru</w:t>
        </w:r>
      </w:hyperlink>
      <w:r w:rsidRPr="00D35984">
        <w:rPr>
          <w:sz w:val="12"/>
          <w:szCs w:val="12"/>
        </w:rPr>
        <w:t>).</w:t>
      </w:r>
    </w:p>
    <w:p w:rsidR="00F440A1" w:rsidRPr="00D35984" w:rsidRDefault="00F440A1" w:rsidP="00F440A1">
      <w:pPr>
        <w:tabs>
          <w:tab w:val="left" w:pos="3060"/>
        </w:tabs>
        <w:suppressAutoHyphens/>
        <w:ind w:firstLine="284"/>
        <w:jc w:val="both"/>
        <w:rPr>
          <w:sz w:val="12"/>
          <w:szCs w:val="12"/>
        </w:rPr>
      </w:pPr>
      <w:r w:rsidRPr="00D35984">
        <w:rPr>
          <w:sz w:val="12"/>
          <w:szCs w:val="12"/>
        </w:rPr>
        <w:t>5.4.3. Жалоба должна содержать:</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440A1" w:rsidRPr="00D35984" w:rsidRDefault="00F440A1" w:rsidP="00F440A1">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5.5. Сроки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w:t>
      </w:r>
      <w:r w:rsidRPr="00D35984">
        <w:rPr>
          <w:sz w:val="12"/>
          <w:szCs w:val="12"/>
        </w:rPr>
        <w:t>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в удовлетворении жалобы отказывается.</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F440A1" w:rsidRPr="00D35984" w:rsidRDefault="00F440A1" w:rsidP="00F440A1">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района.  </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440A1" w:rsidRPr="00D35984" w:rsidRDefault="00F440A1" w:rsidP="00F440A1">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F440A1" w:rsidRPr="00D35984" w:rsidRDefault="00F440A1" w:rsidP="00F440A1">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440A1" w:rsidRPr="00D35984" w:rsidRDefault="00F440A1" w:rsidP="00F440A1">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F440A1" w:rsidRPr="00D35984" w:rsidRDefault="00F440A1" w:rsidP="00F440A1">
      <w:pPr>
        <w:suppressAutoHyphens/>
        <w:ind w:firstLine="284"/>
        <w:rPr>
          <w:rFonts w:eastAsia="Arial"/>
          <w:sz w:val="12"/>
          <w:szCs w:val="12"/>
          <w:lang w:eastAsia="ar-SA"/>
        </w:rPr>
      </w:pPr>
    </w:p>
    <w:p w:rsidR="00F440A1" w:rsidRPr="00D35984" w:rsidRDefault="00F440A1" w:rsidP="00F440A1">
      <w:pPr>
        <w:suppressAutoHyphens/>
        <w:rPr>
          <w:rFonts w:eastAsia="Arial"/>
          <w:sz w:val="12"/>
          <w:szCs w:val="12"/>
          <w:lang w:eastAsia="ar-SA"/>
        </w:rPr>
      </w:pPr>
    </w:p>
    <w:p w:rsidR="00F440A1" w:rsidRPr="00D35984" w:rsidRDefault="00F440A1" w:rsidP="00F440A1">
      <w:pPr>
        <w:suppressAutoHyphens/>
        <w:jc w:val="right"/>
        <w:rPr>
          <w:rFonts w:eastAsia="Arial"/>
          <w:sz w:val="10"/>
          <w:szCs w:val="12"/>
          <w:lang w:eastAsia="ar-SA"/>
        </w:rPr>
      </w:pPr>
      <w:r w:rsidRPr="00D35984">
        <w:rPr>
          <w:rFonts w:eastAsia="Arial"/>
          <w:sz w:val="10"/>
          <w:szCs w:val="12"/>
          <w:lang w:eastAsia="ar-SA"/>
        </w:rPr>
        <w:t>Приложение № 1</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к административному регламенту</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предоставления муниципальной услуги «Перевод жилого</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 xml:space="preserve"> помещения в нежилое помещение или нежилого помещения в жилое помещение» </w:t>
      </w:r>
    </w:p>
    <w:p w:rsidR="00F440A1" w:rsidRPr="00D35984" w:rsidRDefault="00F440A1" w:rsidP="00F440A1">
      <w:pPr>
        <w:suppressAutoHyphens/>
        <w:rPr>
          <w:rFonts w:eastAsia="Arial"/>
          <w:bCs/>
          <w:sz w:val="10"/>
          <w:szCs w:val="12"/>
          <w:lang w:eastAsia="ar-SA"/>
        </w:rPr>
      </w:pPr>
      <w:r w:rsidRPr="00D35984">
        <w:rPr>
          <w:rFonts w:eastAsia="Arial"/>
          <w:bCs/>
          <w:sz w:val="10"/>
          <w:szCs w:val="12"/>
          <w:lang w:eastAsia="ar-SA"/>
        </w:rPr>
        <w:t>_______________________________</w:t>
      </w:r>
    </w:p>
    <w:p w:rsidR="00F440A1" w:rsidRPr="00D35984" w:rsidRDefault="00F440A1" w:rsidP="00F440A1">
      <w:pPr>
        <w:suppressAutoHyphens/>
        <w:jc w:val="right"/>
        <w:rPr>
          <w:rFonts w:eastAsia="Arial"/>
          <w:bCs/>
          <w:sz w:val="10"/>
          <w:szCs w:val="12"/>
          <w:lang w:eastAsia="ar-SA"/>
        </w:rPr>
      </w:pPr>
    </w:p>
    <w:p w:rsidR="00F440A1" w:rsidRPr="00D35984" w:rsidRDefault="00F440A1" w:rsidP="00F440A1">
      <w:pPr>
        <w:suppressAutoHyphens/>
        <w:jc w:val="center"/>
        <w:rPr>
          <w:rFonts w:eastAsia="Arial"/>
          <w:bCs/>
          <w:sz w:val="10"/>
          <w:szCs w:val="12"/>
          <w:lang w:eastAsia="ar-SA"/>
        </w:rPr>
      </w:pPr>
      <w:r w:rsidRPr="00D35984">
        <w:rPr>
          <w:rFonts w:eastAsia="Arial"/>
          <w:bCs/>
          <w:sz w:val="10"/>
          <w:szCs w:val="12"/>
          <w:lang w:eastAsia="ar-SA"/>
        </w:rPr>
        <w:t xml:space="preserve">                                                     Форма заявления                                             </w:t>
      </w:r>
    </w:p>
    <w:p w:rsidR="00F440A1" w:rsidRPr="00D35984" w:rsidRDefault="00F440A1" w:rsidP="00F440A1">
      <w:pPr>
        <w:suppressAutoHyphens/>
        <w:jc w:val="right"/>
        <w:rPr>
          <w:rFonts w:eastAsia="Arial"/>
          <w:bCs/>
          <w:sz w:val="10"/>
          <w:szCs w:val="12"/>
          <w:lang w:eastAsia="ar-SA"/>
        </w:rPr>
      </w:pP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В ______________________________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w:t>
      </w:r>
      <w:r w:rsidRPr="00D35984">
        <w:rPr>
          <w:sz w:val="10"/>
          <w:szCs w:val="12"/>
        </w:rPr>
        <w:t xml:space="preserve"> </w:t>
      </w:r>
      <w:r w:rsidRPr="00D35984">
        <w:rPr>
          <w:rFonts w:eastAsia="Arial"/>
          <w:bCs/>
          <w:sz w:val="10"/>
          <w:szCs w:val="12"/>
          <w:lang w:eastAsia="ar-SA"/>
        </w:rPr>
        <w:t xml:space="preserve">Администрацию Солецкого </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_________________________________________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 xml:space="preserve"> муниципального округа  )</w:t>
      </w:r>
    </w:p>
    <w:p w:rsidR="00F440A1" w:rsidRPr="00D35984" w:rsidRDefault="00F440A1" w:rsidP="00F440A1">
      <w:pPr>
        <w:suppressAutoHyphens/>
        <w:jc w:val="right"/>
        <w:rPr>
          <w:rFonts w:eastAsia="Arial"/>
          <w:bCs/>
          <w:sz w:val="10"/>
          <w:szCs w:val="12"/>
          <w:lang w:eastAsia="ar-SA"/>
        </w:rPr>
      </w:pP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от__________________________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____________________________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____________________________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проживающего(ей) по адресу:</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____________________________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____________________________</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телефон:_____________________</w:t>
      </w:r>
    </w:p>
    <w:p w:rsidR="00F440A1" w:rsidRPr="00D35984" w:rsidRDefault="00F440A1" w:rsidP="00F440A1">
      <w:pPr>
        <w:suppressAutoHyphens/>
        <w:rPr>
          <w:rFonts w:eastAsia="Arial"/>
          <w:bCs/>
          <w:sz w:val="10"/>
          <w:szCs w:val="12"/>
          <w:lang w:eastAsia="ar-SA"/>
        </w:rPr>
      </w:pPr>
    </w:p>
    <w:p w:rsidR="00F440A1" w:rsidRPr="00D35984" w:rsidRDefault="00F440A1" w:rsidP="00F440A1">
      <w:pPr>
        <w:suppressAutoHyphens/>
        <w:jc w:val="right"/>
        <w:rPr>
          <w:rFonts w:eastAsia="Arial"/>
          <w:bCs/>
          <w:sz w:val="10"/>
          <w:szCs w:val="12"/>
          <w:lang w:eastAsia="ar-SA"/>
        </w:rPr>
      </w:pPr>
    </w:p>
    <w:p w:rsidR="00F440A1" w:rsidRPr="00D35984" w:rsidRDefault="00F440A1" w:rsidP="00F440A1">
      <w:pPr>
        <w:suppressAutoHyphens/>
        <w:jc w:val="right"/>
        <w:rPr>
          <w:rFonts w:eastAsia="Arial"/>
          <w:bCs/>
          <w:sz w:val="10"/>
          <w:szCs w:val="12"/>
          <w:lang w:eastAsia="ar-SA"/>
        </w:rPr>
      </w:pPr>
    </w:p>
    <w:p w:rsidR="00F440A1" w:rsidRPr="00D35984" w:rsidRDefault="00F440A1" w:rsidP="00F440A1">
      <w:pPr>
        <w:tabs>
          <w:tab w:val="left" w:pos="4665"/>
        </w:tabs>
        <w:suppressAutoHyphens/>
        <w:jc w:val="center"/>
        <w:rPr>
          <w:rFonts w:eastAsia="Arial"/>
          <w:b/>
          <w:bCs/>
          <w:sz w:val="10"/>
          <w:szCs w:val="12"/>
          <w:lang w:eastAsia="ar-SA"/>
        </w:rPr>
      </w:pPr>
      <w:r w:rsidRPr="00D35984">
        <w:rPr>
          <w:rFonts w:eastAsia="Arial"/>
          <w:b/>
          <w:bCs/>
          <w:sz w:val="10"/>
          <w:szCs w:val="12"/>
          <w:lang w:eastAsia="ar-SA"/>
        </w:rPr>
        <w:t>Заявление</w:t>
      </w:r>
    </w:p>
    <w:p w:rsidR="00F440A1" w:rsidRPr="00D35984" w:rsidRDefault="00F440A1" w:rsidP="00F440A1">
      <w:pPr>
        <w:tabs>
          <w:tab w:val="left" w:pos="4665"/>
        </w:tabs>
        <w:suppressAutoHyphens/>
        <w:jc w:val="both"/>
        <w:rPr>
          <w:rFonts w:eastAsia="Arial"/>
          <w:bCs/>
          <w:sz w:val="10"/>
          <w:szCs w:val="12"/>
          <w:lang w:eastAsia="ar-SA"/>
        </w:rPr>
      </w:pPr>
      <w:r w:rsidRPr="00D35984">
        <w:rPr>
          <w:rFonts w:eastAsia="Arial"/>
          <w:bCs/>
          <w:sz w:val="10"/>
          <w:szCs w:val="12"/>
          <w:lang w:eastAsia="ar-SA"/>
        </w:rPr>
        <w:t xml:space="preserve">Прошу перевести жилое (нежилое) </w:t>
      </w:r>
      <w:r w:rsidRPr="00D35984">
        <w:rPr>
          <w:rFonts w:eastAsia="Arial"/>
          <w:bCs/>
          <w:i/>
          <w:sz w:val="10"/>
          <w:szCs w:val="12"/>
          <w:lang w:eastAsia="ar-SA"/>
        </w:rPr>
        <w:t>(ненужное зачеркнуть)</w:t>
      </w:r>
      <w:r w:rsidRPr="00D35984">
        <w:rPr>
          <w:rFonts w:eastAsia="Arial"/>
          <w:bCs/>
          <w:sz w:val="10"/>
          <w:szCs w:val="12"/>
          <w:lang w:eastAsia="ar-SA"/>
        </w:rPr>
        <w:t xml:space="preserve"> помещение, расположенное по адресу:____________________________________,                 в  нежилое (жилое) </w:t>
      </w:r>
      <w:r w:rsidRPr="00D35984">
        <w:rPr>
          <w:rFonts w:eastAsia="Arial"/>
          <w:bCs/>
          <w:i/>
          <w:sz w:val="10"/>
          <w:szCs w:val="12"/>
          <w:lang w:eastAsia="ar-SA"/>
        </w:rPr>
        <w:t>(ненужное зачеркнуть)</w:t>
      </w:r>
      <w:r w:rsidRPr="00D35984">
        <w:rPr>
          <w:rFonts w:eastAsia="Arial"/>
          <w:bCs/>
          <w:sz w:val="10"/>
          <w:szCs w:val="12"/>
          <w:lang w:eastAsia="ar-SA"/>
        </w:rPr>
        <w:t xml:space="preserve"> для использования в качестве __________________________________________________________________, без проведения перепланировки и (или) переустройства/с проведением перепланировки и (или) переустройства (</w:t>
      </w:r>
      <w:r w:rsidRPr="00D35984">
        <w:rPr>
          <w:rFonts w:eastAsia="Arial"/>
          <w:bCs/>
          <w:i/>
          <w:sz w:val="10"/>
          <w:szCs w:val="12"/>
          <w:lang w:eastAsia="ar-SA"/>
        </w:rPr>
        <w:t>ненужное зачеркнуть</w:t>
      </w:r>
      <w:r w:rsidRPr="00D35984">
        <w:rPr>
          <w:rFonts w:eastAsia="Arial"/>
          <w:bCs/>
          <w:sz w:val="10"/>
          <w:szCs w:val="12"/>
          <w:lang w:eastAsia="ar-SA"/>
        </w:rPr>
        <w:t>).</w:t>
      </w:r>
    </w:p>
    <w:p w:rsidR="00F440A1" w:rsidRPr="00D35984" w:rsidRDefault="00F440A1" w:rsidP="00F440A1">
      <w:pPr>
        <w:tabs>
          <w:tab w:val="left" w:pos="4665"/>
        </w:tabs>
        <w:suppressAutoHyphens/>
        <w:jc w:val="both"/>
        <w:rPr>
          <w:rFonts w:eastAsia="Arial"/>
          <w:bCs/>
          <w:sz w:val="10"/>
          <w:szCs w:val="12"/>
          <w:lang w:eastAsia="ar-SA"/>
        </w:rPr>
      </w:pPr>
    </w:p>
    <w:p w:rsidR="00F440A1" w:rsidRPr="00D35984" w:rsidRDefault="00F440A1" w:rsidP="00F440A1">
      <w:pPr>
        <w:tabs>
          <w:tab w:val="left" w:pos="4665"/>
        </w:tabs>
        <w:suppressAutoHyphens/>
        <w:jc w:val="both"/>
        <w:rPr>
          <w:rFonts w:eastAsia="Arial"/>
          <w:bCs/>
          <w:sz w:val="10"/>
          <w:szCs w:val="12"/>
          <w:lang w:eastAsia="ar-SA"/>
        </w:rPr>
      </w:pPr>
      <w:r w:rsidRPr="00D35984">
        <w:rPr>
          <w:rFonts w:eastAsia="Arial"/>
          <w:bCs/>
          <w:sz w:val="10"/>
          <w:szCs w:val="12"/>
          <w:lang w:eastAsia="ar-SA"/>
        </w:rPr>
        <w:t>Прилагаемые документы:</w:t>
      </w:r>
    </w:p>
    <w:p w:rsidR="00F440A1" w:rsidRPr="00D35984" w:rsidRDefault="00F440A1" w:rsidP="00F440A1">
      <w:pPr>
        <w:tabs>
          <w:tab w:val="left" w:pos="4665"/>
        </w:tabs>
        <w:suppressAutoHyphens/>
        <w:jc w:val="both"/>
        <w:rPr>
          <w:rFonts w:eastAsia="Arial"/>
          <w:bCs/>
          <w:sz w:val="10"/>
          <w:szCs w:val="12"/>
          <w:lang w:eastAsia="ar-SA"/>
        </w:rPr>
      </w:pPr>
    </w:p>
    <w:p w:rsidR="00F440A1" w:rsidRPr="00D35984" w:rsidRDefault="00F440A1" w:rsidP="00F440A1">
      <w:pPr>
        <w:tabs>
          <w:tab w:val="left" w:pos="4665"/>
        </w:tabs>
        <w:suppressAutoHyphens/>
        <w:jc w:val="both"/>
        <w:rPr>
          <w:rFonts w:eastAsia="Arial"/>
          <w:bCs/>
          <w:sz w:val="10"/>
          <w:szCs w:val="12"/>
          <w:lang w:eastAsia="ar-SA"/>
        </w:rPr>
      </w:pPr>
    </w:p>
    <w:p w:rsidR="00F440A1" w:rsidRPr="00D35984" w:rsidRDefault="00F440A1" w:rsidP="00F440A1">
      <w:pPr>
        <w:suppressAutoHyphens/>
        <w:rPr>
          <w:rFonts w:eastAsia="Arial"/>
          <w:bCs/>
          <w:sz w:val="10"/>
          <w:szCs w:val="12"/>
          <w:lang w:eastAsia="ar-SA"/>
        </w:rPr>
      </w:pPr>
      <w:r w:rsidRPr="00D35984">
        <w:rPr>
          <w:rFonts w:eastAsia="Arial"/>
          <w:bCs/>
          <w:sz w:val="10"/>
          <w:szCs w:val="12"/>
          <w:lang w:eastAsia="ar-SA"/>
        </w:rPr>
        <w:t>_____________________                     ________________________</w:t>
      </w:r>
    </w:p>
    <w:p w:rsidR="00F440A1" w:rsidRPr="00D35984" w:rsidRDefault="00F440A1" w:rsidP="00F440A1">
      <w:pPr>
        <w:suppressAutoHyphens/>
        <w:rPr>
          <w:rFonts w:eastAsia="Arial"/>
          <w:bCs/>
          <w:sz w:val="10"/>
          <w:szCs w:val="12"/>
          <w:lang w:eastAsia="ar-SA"/>
        </w:rPr>
      </w:pPr>
      <w:r w:rsidRPr="00D35984">
        <w:rPr>
          <w:rFonts w:eastAsia="Arial"/>
          <w:bCs/>
          <w:sz w:val="10"/>
          <w:szCs w:val="12"/>
          <w:lang w:eastAsia="ar-SA"/>
        </w:rPr>
        <w:t xml:space="preserve">                         (дата)                                                                        (подпись)  </w:t>
      </w:r>
    </w:p>
    <w:p w:rsidR="00F440A1" w:rsidRPr="00D35984" w:rsidRDefault="00F440A1" w:rsidP="00F440A1">
      <w:pPr>
        <w:suppressAutoHyphens/>
        <w:autoSpaceDE w:val="0"/>
        <w:autoSpaceDN w:val="0"/>
        <w:adjustRightInd w:val="0"/>
        <w:jc w:val="center"/>
        <w:outlineLvl w:val="1"/>
        <w:rPr>
          <w:bCs/>
          <w:sz w:val="10"/>
          <w:szCs w:val="12"/>
        </w:rPr>
      </w:pPr>
    </w:p>
    <w:p w:rsidR="00F440A1" w:rsidRPr="00D35984" w:rsidRDefault="00F440A1" w:rsidP="00F440A1">
      <w:pPr>
        <w:tabs>
          <w:tab w:val="left" w:pos="3060"/>
        </w:tabs>
        <w:suppressAutoHyphens/>
        <w:jc w:val="center"/>
        <w:rPr>
          <w:b/>
          <w:bCs/>
          <w:sz w:val="10"/>
          <w:szCs w:val="12"/>
        </w:rPr>
      </w:pPr>
    </w:p>
    <w:p w:rsidR="00F440A1" w:rsidRPr="00D35984" w:rsidRDefault="00F440A1" w:rsidP="00F440A1">
      <w:pPr>
        <w:tabs>
          <w:tab w:val="left" w:pos="3060"/>
        </w:tabs>
        <w:suppressAutoHyphens/>
        <w:jc w:val="center"/>
        <w:rPr>
          <w:rFonts w:eastAsia="Arial Unicode MS"/>
          <w:sz w:val="10"/>
          <w:szCs w:val="12"/>
        </w:rPr>
      </w:pPr>
    </w:p>
    <w:p w:rsidR="00F440A1" w:rsidRPr="00D35984" w:rsidRDefault="00F440A1" w:rsidP="00F440A1">
      <w:pPr>
        <w:tabs>
          <w:tab w:val="left" w:pos="3060"/>
        </w:tabs>
        <w:suppressAutoHyphens/>
        <w:jc w:val="center"/>
        <w:rPr>
          <w:rFonts w:eastAsia="Arial Unicode MS"/>
          <w:sz w:val="10"/>
          <w:szCs w:val="12"/>
        </w:rPr>
      </w:pPr>
    </w:p>
    <w:p w:rsidR="00F440A1" w:rsidRPr="00D35984" w:rsidRDefault="00F440A1" w:rsidP="00F440A1">
      <w:pPr>
        <w:tabs>
          <w:tab w:val="left" w:pos="3060"/>
        </w:tabs>
        <w:suppressAutoHyphens/>
        <w:jc w:val="center"/>
        <w:rPr>
          <w:rFonts w:eastAsia="Arial Unicode MS"/>
          <w:sz w:val="10"/>
          <w:szCs w:val="12"/>
        </w:rPr>
      </w:pPr>
    </w:p>
    <w:p w:rsidR="00F440A1" w:rsidRPr="00D35984" w:rsidRDefault="00F440A1" w:rsidP="00F440A1">
      <w:pPr>
        <w:suppressAutoHyphens/>
        <w:jc w:val="right"/>
        <w:rPr>
          <w:rFonts w:eastAsia="Arial"/>
          <w:sz w:val="10"/>
          <w:szCs w:val="12"/>
          <w:lang w:eastAsia="ar-SA"/>
        </w:rPr>
      </w:pPr>
      <w:r w:rsidRPr="00D35984">
        <w:rPr>
          <w:rFonts w:eastAsia="Arial"/>
          <w:sz w:val="10"/>
          <w:szCs w:val="12"/>
          <w:lang w:eastAsia="ar-SA"/>
        </w:rPr>
        <w:lastRenderedPageBreak/>
        <w:t>Приложение № 2</w:t>
      </w:r>
    </w:p>
    <w:p w:rsidR="00F440A1" w:rsidRPr="00D35984" w:rsidRDefault="00F440A1" w:rsidP="00F440A1">
      <w:pPr>
        <w:suppressAutoHyphens/>
        <w:jc w:val="right"/>
        <w:rPr>
          <w:rFonts w:eastAsia="Arial"/>
          <w:bCs/>
          <w:sz w:val="10"/>
          <w:szCs w:val="12"/>
          <w:lang w:eastAsia="ar-SA"/>
        </w:rPr>
      </w:pPr>
      <w:r w:rsidRPr="00D35984">
        <w:rPr>
          <w:rFonts w:eastAsia="Arial"/>
          <w:bCs/>
          <w:sz w:val="10"/>
          <w:szCs w:val="12"/>
          <w:lang w:eastAsia="ar-SA"/>
        </w:rPr>
        <w:t>к административному регламенту</w:t>
      </w:r>
    </w:p>
    <w:p w:rsidR="00F440A1" w:rsidRPr="00D35984" w:rsidRDefault="00F440A1" w:rsidP="00F440A1">
      <w:pPr>
        <w:tabs>
          <w:tab w:val="left" w:pos="3060"/>
        </w:tabs>
        <w:suppressAutoHyphens/>
        <w:jc w:val="right"/>
        <w:rPr>
          <w:rFonts w:eastAsia="Arial"/>
          <w:bCs/>
          <w:sz w:val="10"/>
          <w:szCs w:val="12"/>
          <w:lang w:eastAsia="ar-SA"/>
        </w:rPr>
      </w:pPr>
      <w:r w:rsidRPr="00D35984">
        <w:rPr>
          <w:rFonts w:eastAsia="Arial"/>
          <w:bCs/>
          <w:sz w:val="10"/>
          <w:szCs w:val="12"/>
          <w:lang w:eastAsia="ar-SA"/>
        </w:rPr>
        <w:t xml:space="preserve">предоставления муниципальной услуги «Перевод жилого помещения </w:t>
      </w:r>
    </w:p>
    <w:p w:rsidR="00F440A1" w:rsidRPr="00D35984" w:rsidRDefault="00F440A1" w:rsidP="00F440A1">
      <w:pPr>
        <w:tabs>
          <w:tab w:val="left" w:pos="3060"/>
        </w:tabs>
        <w:suppressAutoHyphens/>
        <w:jc w:val="right"/>
        <w:rPr>
          <w:rFonts w:eastAsia="Arial"/>
          <w:bCs/>
          <w:sz w:val="10"/>
          <w:szCs w:val="12"/>
          <w:lang w:eastAsia="ar-SA"/>
        </w:rPr>
      </w:pPr>
      <w:r w:rsidRPr="00D35984">
        <w:rPr>
          <w:rFonts w:eastAsia="Arial"/>
          <w:bCs/>
          <w:sz w:val="10"/>
          <w:szCs w:val="12"/>
          <w:lang w:eastAsia="ar-SA"/>
        </w:rPr>
        <w:t>в нежилое помещение или нежилого помещения в жилое помещение»</w:t>
      </w:r>
    </w:p>
    <w:p w:rsidR="00F440A1" w:rsidRPr="00D35984" w:rsidRDefault="00F440A1" w:rsidP="00F440A1">
      <w:pPr>
        <w:tabs>
          <w:tab w:val="left" w:pos="3060"/>
        </w:tabs>
        <w:suppressAutoHyphens/>
        <w:jc w:val="center"/>
        <w:rPr>
          <w:rFonts w:eastAsia="Arial"/>
          <w:bCs/>
          <w:sz w:val="10"/>
          <w:szCs w:val="12"/>
          <w:lang w:eastAsia="ar-SA"/>
        </w:rPr>
      </w:pPr>
    </w:p>
    <w:p w:rsidR="00F440A1" w:rsidRPr="00D35984" w:rsidRDefault="00F440A1" w:rsidP="00F440A1">
      <w:pPr>
        <w:jc w:val="right"/>
        <w:rPr>
          <w:rFonts w:eastAsia="Arial Unicode MS"/>
          <w:sz w:val="10"/>
          <w:szCs w:val="12"/>
        </w:rPr>
      </w:pPr>
      <w:r w:rsidRPr="00D35984">
        <w:rPr>
          <w:rFonts w:eastAsia="Arial Unicode MS"/>
          <w:sz w:val="10"/>
          <w:szCs w:val="12"/>
        </w:rPr>
        <w:t xml:space="preserve">                                                            В Администрацию Солецкого </w:t>
      </w:r>
    </w:p>
    <w:p w:rsidR="00F440A1" w:rsidRPr="00D35984" w:rsidRDefault="00F440A1" w:rsidP="00F440A1">
      <w:pPr>
        <w:jc w:val="right"/>
        <w:rPr>
          <w:rFonts w:eastAsia="Arial Unicode MS"/>
          <w:sz w:val="10"/>
          <w:szCs w:val="12"/>
        </w:rPr>
      </w:pPr>
      <w:r w:rsidRPr="00D35984">
        <w:rPr>
          <w:rFonts w:eastAsia="Arial Unicode MS"/>
          <w:sz w:val="10"/>
          <w:szCs w:val="12"/>
        </w:rPr>
        <w:t xml:space="preserve">                                                             муниципального округа </w:t>
      </w:r>
    </w:p>
    <w:p w:rsidR="00F440A1" w:rsidRPr="00D35984" w:rsidRDefault="00F440A1" w:rsidP="00F440A1">
      <w:pPr>
        <w:jc w:val="right"/>
        <w:rPr>
          <w:rFonts w:eastAsia="Arial Unicode MS"/>
          <w:sz w:val="10"/>
          <w:szCs w:val="12"/>
        </w:rPr>
      </w:pPr>
      <w:r w:rsidRPr="00D35984">
        <w:rPr>
          <w:rFonts w:eastAsia="Arial Unicode MS"/>
          <w:sz w:val="10"/>
          <w:szCs w:val="12"/>
        </w:rPr>
        <w:t>от ________________________________</w:t>
      </w:r>
    </w:p>
    <w:p w:rsidR="00F440A1" w:rsidRPr="00D35984" w:rsidRDefault="00F440A1" w:rsidP="00F440A1">
      <w:pPr>
        <w:jc w:val="right"/>
        <w:rPr>
          <w:rFonts w:eastAsia="Arial Unicode MS"/>
          <w:sz w:val="10"/>
          <w:szCs w:val="12"/>
        </w:rPr>
      </w:pPr>
      <w:r w:rsidRPr="00D35984">
        <w:rPr>
          <w:rFonts w:eastAsia="Arial Unicode MS"/>
          <w:sz w:val="10"/>
          <w:szCs w:val="12"/>
        </w:rPr>
        <w:t xml:space="preserve">                                                                             (ФИО)</w:t>
      </w:r>
    </w:p>
    <w:p w:rsidR="00F440A1" w:rsidRPr="00D35984" w:rsidRDefault="00F440A1" w:rsidP="00F440A1">
      <w:pPr>
        <w:jc w:val="right"/>
        <w:rPr>
          <w:rFonts w:eastAsia="Arial Unicode MS"/>
          <w:sz w:val="10"/>
          <w:szCs w:val="12"/>
        </w:rPr>
      </w:pPr>
      <w:r w:rsidRPr="00D35984">
        <w:rPr>
          <w:rFonts w:eastAsia="Arial Unicode MS"/>
          <w:sz w:val="10"/>
          <w:szCs w:val="12"/>
        </w:rPr>
        <w:t xml:space="preserve">                                                       Контактный телефон  _____________</w:t>
      </w:r>
    </w:p>
    <w:p w:rsidR="00F440A1" w:rsidRPr="00D35984" w:rsidRDefault="00F440A1" w:rsidP="00F440A1">
      <w:pPr>
        <w:jc w:val="center"/>
        <w:rPr>
          <w:rFonts w:eastAsia="Arial Unicode MS"/>
          <w:sz w:val="10"/>
          <w:szCs w:val="12"/>
        </w:rPr>
      </w:pPr>
      <w:r w:rsidRPr="00D35984">
        <w:rPr>
          <w:rFonts w:eastAsia="Arial Unicode MS"/>
          <w:sz w:val="10"/>
          <w:szCs w:val="12"/>
        </w:rPr>
        <w:t>СОГЛАСИЕ</w:t>
      </w:r>
    </w:p>
    <w:p w:rsidR="00F440A1" w:rsidRPr="00D35984" w:rsidRDefault="00F440A1" w:rsidP="00F440A1">
      <w:pPr>
        <w:jc w:val="center"/>
        <w:rPr>
          <w:rFonts w:eastAsia="Arial Unicode MS"/>
          <w:sz w:val="10"/>
          <w:szCs w:val="12"/>
        </w:rPr>
      </w:pPr>
      <w:r w:rsidRPr="00D35984">
        <w:rPr>
          <w:rFonts w:eastAsia="Arial Unicode MS"/>
          <w:sz w:val="10"/>
          <w:szCs w:val="12"/>
        </w:rPr>
        <w:t>на обработку персональных данных</w:t>
      </w:r>
    </w:p>
    <w:p w:rsidR="00F440A1" w:rsidRPr="00D35984" w:rsidRDefault="00F440A1" w:rsidP="00F440A1">
      <w:pPr>
        <w:jc w:val="center"/>
        <w:rPr>
          <w:rFonts w:eastAsia="Arial Unicode MS"/>
          <w:sz w:val="10"/>
          <w:szCs w:val="12"/>
        </w:rPr>
      </w:pPr>
      <w:r w:rsidRPr="00D35984">
        <w:rPr>
          <w:rFonts w:eastAsia="Arial Unicode MS"/>
          <w:sz w:val="10"/>
          <w:szCs w:val="12"/>
        </w:rPr>
        <w:t xml:space="preserve">    Я, __________________________________________________________,</w:t>
      </w:r>
    </w:p>
    <w:p w:rsidR="00F440A1" w:rsidRPr="00D35984" w:rsidRDefault="00F440A1" w:rsidP="00F440A1">
      <w:pPr>
        <w:jc w:val="center"/>
        <w:rPr>
          <w:rFonts w:eastAsia="Arial Unicode MS"/>
          <w:sz w:val="10"/>
          <w:szCs w:val="12"/>
        </w:rPr>
      </w:pPr>
      <w:r w:rsidRPr="00D35984">
        <w:rPr>
          <w:rFonts w:eastAsia="Arial Unicode MS"/>
          <w:sz w:val="10"/>
          <w:szCs w:val="12"/>
        </w:rPr>
        <w:t>(фамилия, имя, отчество (при наличии))</w:t>
      </w:r>
    </w:p>
    <w:p w:rsidR="00F440A1" w:rsidRPr="00D35984" w:rsidRDefault="00F440A1" w:rsidP="00F440A1">
      <w:pPr>
        <w:jc w:val="center"/>
        <w:rPr>
          <w:rFonts w:eastAsia="Arial Unicode MS"/>
          <w:sz w:val="10"/>
          <w:szCs w:val="12"/>
        </w:rPr>
      </w:pPr>
      <w:r w:rsidRPr="00D35984">
        <w:rPr>
          <w:rFonts w:eastAsia="Arial Unicode MS"/>
          <w:sz w:val="10"/>
          <w:szCs w:val="12"/>
        </w:rPr>
        <w:t>проживающий(ая) по адресу __________________________________________,</w:t>
      </w:r>
    </w:p>
    <w:p w:rsidR="00F440A1" w:rsidRPr="00D35984" w:rsidRDefault="00F440A1" w:rsidP="00F440A1">
      <w:pPr>
        <w:jc w:val="center"/>
        <w:rPr>
          <w:rFonts w:eastAsia="Arial Unicode MS"/>
          <w:sz w:val="10"/>
          <w:szCs w:val="12"/>
        </w:rPr>
      </w:pPr>
      <w:r w:rsidRPr="00D35984">
        <w:rPr>
          <w:rFonts w:eastAsia="Arial Unicode MS"/>
          <w:sz w:val="10"/>
          <w:szCs w:val="12"/>
        </w:rPr>
        <w:t>документ, удостоверяющий личность: серия _________ № _______________, выдан __________________________________________________________,</w:t>
      </w:r>
    </w:p>
    <w:p w:rsidR="00F440A1" w:rsidRPr="00D35984" w:rsidRDefault="00F440A1" w:rsidP="00F440A1">
      <w:pPr>
        <w:jc w:val="center"/>
        <w:rPr>
          <w:rFonts w:eastAsia="Arial Unicode MS"/>
          <w:sz w:val="10"/>
          <w:szCs w:val="12"/>
        </w:rPr>
      </w:pPr>
      <w:r w:rsidRPr="00D35984">
        <w:rPr>
          <w:rFonts w:eastAsia="Arial Unicode MS"/>
          <w:sz w:val="10"/>
          <w:szCs w:val="12"/>
        </w:rPr>
        <w:t>(кем и когда выдан)</w:t>
      </w:r>
    </w:p>
    <w:p w:rsidR="00F440A1" w:rsidRPr="00D35984" w:rsidRDefault="00F440A1" w:rsidP="00F440A1">
      <w:pPr>
        <w:jc w:val="center"/>
        <w:rPr>
          <w:rFonts w:eastAsia="Arial Unicode MS"/>
          <w:sz w:val="10"/>
          <w:szCs w:val="12"/>
        </w:rPr>
      </w:pPr>
      <w:r w:rsidRPr="00D35984">
        <w:rPr>
          <w:rFonts w:eastAsia="Arial Unicode MS"/>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F440A1" w:rsidRPr="00D35984" w:rsidRDefault="00F440A1" w:rsidP="00F440A1">
      <w:pPr>
        <w:jc w:val="center"/>
        <w:rPr>
          <w:rFonts w:eastAsia="Arial Unicode MS"/>
          <w:sz w:val="10"/>
          <w:szCs w:val="12"/>
        </w:rPr>
      </w:pPr>
      <w:r w:rsidRPr="00D35984">
        <w:rPr>
          <w:rFonts w:eastAsia="Arial Unicode MS"/>
          <w:sz w:val="10"/>
          <w:szCs w:val="12"/>
        </w:rPr>
        <w:t>Согласие  дается  мной  для  целей,  связанных  с предоставлением муниципальной услуги «Перевод жилого помещения в нежилое помещение или нежилого помещения в жилое помещение», и распространяется  на   персональные  данные: ___________________ .</w:t>
      </w:r>
    </w:p>
    <w:p w:rsidR="00F440A1" w:rsidRPr="00D35984" w:rsidRDefault="00F440A1" w:rsidP="00F440A1">
      <w:pPr>
        <w:jc w:val="center"/>
        <w:rPr>
          <w:rFonts w:eastAsia="Arial Unicode MS"/>
          <w:sz w:val="10"/>
          <w:szCs w:val="12"/>
        </w:rPr>
      </w:pPr>
      <w:r w:rsidRPr="00D35984">
        <w:rPr>
          <w:rFonts w:eastAsia="Arial Unicode MS"/>
          <w:sz w:val="10"/>
          <w:szCs w:val="12"/>
        </w:rPr>
        <w:t>(указать персональные данные, на обработку которых дается согласие)</w:t>
      </w:r>
    </w:p>
    <w:p w:rsidR="00F440A1" w:rsidRPr="00D35984" w:rsidRDefault="00F440A1" w:rsidP="00F440A1">
      <w:pPr>
        <w:jc w:val="center"/>
        <w:rPr>
          <w:rFonts w:eastAsia="Arial Unicode MS"/>
          <w:sz w:val="10"/>
          <w:szCs w:val="12"/>
        </w:rPr>
      </w:pPr>
      <w:r w:rsidRPr="00D35984">
        <w:rPr>
          <w:rFonts w:eastAsia="Arial Unicode MS"/>
          <w:sz w:val="10"/>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F440A1" w:rsidRPr="00D35984" w:rsidRDefault="00F440A1" w:rsidP="00F440A1">
      <w:pPr>
        <w:jc w:val="center"/>
        <w:rPr>
          <w:rFonts w:eastAsia="Arial Unicode MS"/>
          <w:sz w:val="10"/>
          <w:szCs w:val="12"/>
        </w:rPr>
      </w:pPr>
      <w:r w:rsidRPr="00D35984">
        <w:rPr>
          <w:rFonts w:eastAsia="Arial Unicode MS"/>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440A1" w:rsidRPr="00D35984" w:rsidRDefault="00F440A1" w:rsidP="00F440A1">
      <w:pPr>
        <w:jc w:val="center"/>
        <w:rPr>
          <w:rFonts w:eastAsia="Arial Unicode MS"/>
          <w:sz w:val="10"/>
          <w:szCs w:val="12"/>
        </w:rPr>
      </w:pPr>
      <w:r w:rsidRPr="00D35984">
        <w:rPr>
          <w:rFonts w:eastAsia="Arial Unicode MS"/>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F440A1" w:rsidRPr="00D35984" w:rsidRDefault="00F440A1" w:rsidP="00F440A1">
      <w:pPr>
        <w:jc w:val="center"/>
        <w:rPr>
          <w:rFonts w:eastAsia="Arial Unicode MS"/>
          <w:sz w:val="10"/>
          <w:szCs w:val="12"/>
        </w:rPr>
      </w:pPr>
      <w:r w:rsidRPr="00D35984">
        <w:rPr>
          <w:rFonts w:eastAsia="Arial Unicode MS"/>
          <w:sz w:val="10"/>
          <w:szCs w:val="12"/>
        </w:rPr>
        <w:t>_____________________________                                                   ______________________</w:t>
      </w:r>
    </w:p>
    <w:p w:rsidR="00F440A1" w:rsidRPr="00D35984" w:rsidRDefault="00F440A1" w:rsidP="00F440A1">
      <w:pPr>
        <w:jc w:val="center"/>
        <w:rPr>
          <w:rFonts w:eastAsia="Arial Unicode MS"/>
          <w:sz w:val="10"/>
          <w:szCs w:val="12"/>
        </w:rPr>
      </w:pPr>
      <w:r w:rsidRPr="00D35984">
        <w:rPr>
          <w:rFonts w:eastAsia="Arial Unicode MS"/>
          <w:sz w:val="10"/>
          <w:szCs w:val="12"/>
        </w:rPr>
        <w:t xml:space="preserve">                  (подпись лица, давшего согласие)</w:t>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t>(И.О. Фамилия)</w:t>
      </w:r>
    </w:p>
    <w:p w:rsidR="00F440A1" w:rsidRPr="00D35984" w:rsidRDefault="00F440A1" w:rsidP="00F440A1">
      <w:pPr>
        <w:jc w:val="both"/>
        <w:rPr>
          <w:sz w:val="12"/>
          <w:szCs w:val="12"/>
        </w:rPr>
      </w:pPr>
    </w:p>
    <w:p w:rsidR="00F440A1" w:rsidRPr="00D35984" w:rsidRDefault="00F440A1" w:rsidP="00F440A1">
      <w:pPr>
        <w:tabs>
          <w:tab w:val="left" w:pos="3060"/>
        </w:tabs>
        <w:jc w:val="both"/>
        <w:rPr>
          <w:b/>
          <w:sz w:val="12"/>
          <w:szCs w:val="12"/>
        </w:rPr>
      </w:pPr>
    </w:p>
    <w:p w:rsidR="00F440A1" w:rsidRPr="00D35984" w:rsidRDefault="00F440A1" w:rsidP="00F440A1">
      <w:pPr>
        <w:tabs>
          <w:tab w:val="left" w:pos="3060"/>
        </w:tabs>
        <w:jc w:val="both"/>
        <w:rPr>
          <w:b/>
          <w:sz w:val="12"/>
          <w:szCs w:val="12"/>
        </w:rPr>
      </w:pPr>
    </w:p>
    <w:p w:rsidR="00F440A1" w:rsidRPr="00D35984" w:rsidRDefault="00F440A1" w:rsidP="00F440A1">
      <w:pPr>
        <w:tabs>
          <w:tab w:val="left" w:pos="3060"/>
        </w:tabs>
        <w:jc w:val="both"/>
        <w:rPr>
          <w:b/>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835</w:t>
      </w:r>
    </w:p>
    <w:p w:rsidR="004C4941" w:rsidRPr="00D35984" w:rsidRDefault="004C4941" w:rsidP="004C4941">
      <w:pPr>
        <w:jc w:val="center"/>
        <w:rPr>
          <w:sz w:val="12"/>
          <w:szCs w:val="12"/>
        </w:rPr>
      </w:pPr>
      <w:r w:rsidRPr="00D35984">
        <w:rPr>
          <w:sz w:val="12"/>
          <w:szCs w:val="12"/>
        </w:rPr>
        <w:t>г. Сольцы</w:t>
      </w:r>
    </w:p>
    <w:p w:rsidR="00F440A1" w:rsidRPr="00D35984" w:rsidRDefault="00F440A1" w:rsidP="004C4941">
      <w:pPr>
        <w:jc w:val="center"/>
        <w:rPr>
          <w:sz w:val="12"/>
          <w:szCs w:val="12"/>
        </w:rPr>
      </w:pPr>
    </w:p>
    <w:p w:rsidR="00F440A1" w:rsidRPr="00D35984" w:rsidRDefault="00F440A1" w:rsidP="00F440A1">
      <w:pPr>
        <w:pStyle w:val="af6"/>
        <w:jc w:val="center"/>
        <w:rPr>
          <w:b/>
          <w:sz w:val="12"/>
          <w:szCs w:val="12"/>
        </w:rPr>
      </w:pPr>
      <w:r w:rsidRPr="00D35984">
        <w:rPr>
          <w:b/>
          <w:bCs/>
          <w:sz w:val="12"/>
          <w:szCs w:val="12"/>
        </w:rPr>
        <w:t>Об утверждении административного регламента предоставления  муниципальной услуги «Признание помещения жилым помещением</w:t>
      </w:r>
      <w:r w:rsidRPr="00D35984">
        <w:rPr>
          <w:b/>
          <w:sz w:val="12"/>
          <w:szCs w:val="12"/>
        </w:rPr>
        <w:t>»</w:t>
      </w:r>
    </w:p>
    <w:p w:rsidR="00F440A1" w:rsidRPr="00D35984" w:rsidRDefault="00F440A1" w:rsidP="00F440A1">
      <w:pPr>
        <w:pStyle w:val="af6"/>
        <w:jc w:val="center"/>
        <w:rPr>
          <w:b/>
          <w:bCs/>
          <w:sz w:val="12"/>
          <w:szCs w:val="12"/>
        </w:rPr>
      </w:pPr>
    </w:p>
    <w:p w:rsidR="00F440A1" w:rsidRPr="00D35984" w:rsidRDefault="00F440A1" w:rsidP="00F440A1">
      <w:pPr>
        <w:pStyle w:val="af6"/>
        <w:ind w:firstLine="284"/>
        <w:rPr>
          <w:b/>
          <w:sz w:val="12"/>
          <w:szCs w:val="12"/>
        </w:rPr>
      </w:pPr>
      <w:r w:rsidRPr="00D35984">
        <w:rPr>
          <w:sz w:val="12"/>
          <w:szCs w:val="12"/>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 сентября 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 января 2021 № </w:t>
      </w:r>
      <w:r w:rsidRPr="00D35984">
        <w:rPr>
          <w:sz w:val="12"/>
          <w:szCs w:val="12"/>
        </w:rPr>
        <w:softHyphen/>
        <w:t>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w:t>
      </w:r>
      <w:r w:rsidRPr="00D35984">
        <w:rPr>
          <w:b/>
          <w:sz w:val="12"/>
          <w:szCs w:val="12"/>
        </w:rPr>
        <w:t xml:space="preserve"> ПОСТАНОВЛЯЕТ:</w:t>
      </w:r>
    </w:p>
    <w:p w:rsidR="00F440A1" w:rsidRPr="00D35984" w:rsidRDefault="00F440A1" w:rsidP="00F440A1">
      <w:pPr>
        <w:suppressAutoHyphens/>
        <w:autoSpaceDE w:val="0"/>
        <w:autoSpaceDN w:val="0"/>
        <w:adjustRightInd w:val="0"/>
        <w:ind w:firstLine="284"/>
        <w:jc w:val="both"/>
        <w:rPr>
          <w:bCs/>
          <w:sz w:val="12"/>
          <w:szCs w:val="12"/>
        </w:rPr>
      </w:pPr>
      <w:r w:rsidRPr="00D35984">
        <w:rPr>
          <w:bCs/>
          <w:sz w:val="12"/>
          <w:szCs w:val="12"/>
        </w:rPr>
        <w:t>1.Утвердить прилагаемый административный регламент                                                                           предоставления муниципальной услуги «Признание помещения жилым помещением».</w:t>
      </w:r>
    </w:p>
    <w:p w:rsidR="00F440A1" w:rsidRPr="00D35984" w:rsidRDefault="00F440A1" w:rsidP="00F440A1">
      <w:pPr>
        <w:tabs>
          <w:tab w:val="left" w:pos="4536"/>
        </w:tabs>
        <w:suppressAutoHyphens/>
        <w:ind w:firstLine="284"/>
        <w:jc w:val="both"/>
        <w:rPr>
          <w:bCs/>
          <w:sz w:val="12"/>
          <w:szCs w:val="12"/>
        </w:rPr>
      </w:pPr>
      <w:r w:rsidRPr="00D35984">
        <w:rPr>
          <w:bCs/>
          <w:sz w:val="12"/>
          <w:szCs w:val="12"/>
        </w:rPr>
        <w:t xml:space="preserve">2. Признать утратившими силу постановление Администрации муниципального района  </w:t>
      </w:r>
      <w:r w:rsidRPr="00D35984">
        <w:rPr>
          <w:sz w:val="12"/>
          <w:szCs w:val="12"/>
        </w:rPr>
        <w:t xml:space="preserve">          от 15.07.2019  № 928   «Об утверждении административного регламента предоставления муниципальной услуги по признанию помещения жилым помещением</w:t>
      </w:r>
      <w:r w:rsidRPr="00D35984">
        <w:rPr>
          <w:bCs/>
          <w:sz w:val="12"/>
          <w:szCs w:val="12"/>
        </w:rPr>
        <w:t>»;</w:t>
      </w:r>
    </w:p>
    <w:p w:rsidR="00F440A1" w:rsidRPr="00D35984" w:rsidRDefault="00F440A1" w:rsidP="00F440A1">
      <w:pPr>
        <w:tabs>
          <w:tab w:val="left" w:pos="4536"/>
        </w:tabs>
        <w:suppressAutoHyphens/>
        <w:ind w:firstLine="284"/>
        <w:jc w:val="both"/>
        <w:rPr>
          <w:bCs/>
          <w:sz w:val="12"/>
          <w:szCs w:val="12"/>
        </w:rPr>
      </w:pPr>
      <w:r w:rsidRPr="00D35984">
        <w:rPr>
          <w:bCs/>
          <w:sz w:val="12"/>
          <w:szCs w:val="12"/>
        </w:rPr>
        <w:t>3. Настоящее постановление вступает в силу после официального опубликования.</w:t>
      </w:r>
    </w:p>
    <w:p w:rsidR="00F440A1" w:rsidRPr="00D35984" w:rsidRDefault="00F440A1" w:rsidP="00F440A1">
      <w:pPr>
        <w:tabs>
          <w:tab w:val="left" w:pos="4536"/>
        </w:tabs>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440A1" w:rsidRPr="00D35984" w:rsidRDefault="00F440A1" w:rsidP="00F440A1">
      <w:pPr>
        <w:shd w:val="clear" w:color="auto" w:fill="FFFFFF" w:themeFill="background1"/>
        <w:suppressAutoHyphens/>
        <w:jc w:val="both"/>
        <w:rPr>
          <w:sz w:val="12"/>
          <w:szCs w:val="12"/>
        </w:rPr>
      </w:pPr>
    </w:p>
    <w:p w:rsidR="00F440A1" w:rsidRPr="00D35984" w:rsidRDefault="00F440A1" w:rsidP="00F440A1">
      <w:pPr>
        <w:suppressAutoHyphens/>
        <w:jc w:val="both"/>
        <w:rPr>
          <w:b/>
          <w:bCs/>
          <w:sz w:val="12"/>
          <w:szCs w:val="12"/>
          <w:lang w:val="x-none"/>
        </w:rPr>
      </w:pP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F440A1" w:rsidRPr="00D35984" w:rsidRDefault="00F440A1" w:rsidP="00F440A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F440A1" w:rsidRPr="00D35984" w:rsidTr="00F440A1">
        <w:tc>
          <w:tcPr>
            <w:tcW w:w="2459" w:type="dxa"/>
          </w:tcPr>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p w:rsidR="00F440A1" w:rsidRPr="00D35984" w:rsidRDefault="00F440A1" w:rsidP="00421891">
            <w:pPr>
              <w:pStyle w:val="ConsPlusNormal"/>
              <w:suppressAutoHyphens/>
              <w:ind w:firstLine="0"/>
              <w:jc w:val="center"/>
              <w:outlineLvl w:val="1"/>
              <w:rPr>
                <w:rFonts w:ascii="Times New Roman" w:hAnsi="Times New Roman" w:cs="Times New Roman"/>
                <w:bCs/>
                <w:sz w:val="12"/>
                <w:szCs w:val="12"/>
              </w:rPr>
            </w:pPr>
          </w:p>
        </w:tc>
        <w:tc>
          <w:tcPr>
            <w:tcW w:w="2530" w:type="dxa"/>
          </w:tcPr>
          <w:p w:rsidR="00F440A1" w:rsidRPr="00D35984" w:rsidRDefault="00F440A1" w:rsidP="00421891">
            <w:pPr>
              <w:widowControl w:val="0"/>
              <w:suppressAutoHyphens/>
              <w:jc w:val="right"/>
              <w:rPr>
                <w:sz w:val="12"/>
                <w:szCs w:val="12"/>
              </w:rPr>
            </w:pPr>
          </w:p>
          <w:p w:rsidR="00F440A1" w:rsidRPr="00D35984" w:rsidRDefault="00F440A1" w:rsidP="00421891">
            <w:pPr>
              <w:widowControl w:val="0"/>
              <w:suppressAutoHyphens/>
              <w:jc w:val="right"/>
              <w:rPr>
                <w:sz w:val="12"/>
                <w:szCs w:val="12"/>
              </w:rPr>
            </w:pPr>
            <w:r w:rsidRPr="00D35984">
              <w:rPr>
                <w:sz w:val="12"/>
                <w:szCs w:val="12"/>
              </w:rPr>
              <w:t>УТВЕРЖДЕН</w:t>
            </w:r>
          </w:p>
          <w:p w:rsidR="00F440A1" w:rsidRPr="00D35984" w:rsidRDefault="00F440A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F440A1" w:rsidRPr="00D35984" w:rsidRDefault="00F440A1"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835</w:t>
            </w:r>
          </w:p>
        </w:tc>
      </w:tr>
    </w:tbl>
    <w:p w:rsidR="00F440A1" w:rsidRPr="00D35984" w:rsidRDefault="00F440A1" w:rsidP="00F440A1">
      <w:pPr>
        <w:tabs>
          <w:tab w:val="left" w:pos="3969"/>
          <w:tab w:val="left" w:pos="5040"/>
          <w:tab w:val="left" w:pos="5538"/>
          <w:tab w:val="left" w:pos="6237"/>
        </w:tabs>
        <w:suppressAutoHyphens/>
        <w:jc w:val="center"/>
        <w:rPr>
          <w:bCs/>
          <w:sz w:val="12"/>
          <w:szCs w:val="12"/>
          <w:lang w:eastAsia="ar-SA"/>
        </w:rPr>
      </w:pPr>
    </w:p>
    <w:tbl>
      <w:tblPr>
        <w:tblW w:w="9412" w:type="dxa"/>
        <w:tblCellSpacing w:w="0" w:type="dxa"/>
        <w:tblCellMar>
          <w:left w:w="0" w:type="dxa"/>
          <w:right w:w="0" w:type="dxa"/>
        </w:tblCellMar>
        <w:tblLook w:val="04A0" w:firstRow="1" w:lastRow="0" w:firstColumn="1" w:lastColumn="0" w:noHBand="0" w:noVBand="1"/>
      </w:tblPr>
      <w:tblGrid>
        <w:gridCol w:w="4656"/>
        <w:gridCol w:w="4756"/>
      </w:tblGrid>
      <w:tr w:rsidR="00F440A1" w:rsidRPr="00D35984" w:rsidTr="00421891">
        <w:trPr>
          <w:trHeight w:val="166"/>
          <w:tblCellSpacing w:w="0" w:type="dxa"/>
        </w:trPr>
        <w:tc>
          <w:tcPr>
            <w:tcW w:w="4656" w:type="dxa"/>
            <w:shd w:val="clear" w:color="auto" w:fill="auto"/>
            <w:vAlign w:val="center"/>
            <w:hideMark/>
          </w:tcPr>
          <w:p w:rsidR="00F440A1" w:rsidRPr="00D35984" w:rsidRDefault="00F440A1" w:rsidP="00421891">
            <w:pPr>
              <w:rPr>
                <w:sz w:val="12"/>
                <w:szCs w:val="12"/>
              </w:rPr>
            </w:pPr>
          </w:p>
        </w:tc>
        <w:tc>
          <w:tcPr>
            <w:tcW w:w="4756" w:type="dxa"/>
            <w:shd w:val="clear" w:color="auto" w:fill="auto"/>
            <w:vAlign w:val="center"/>
            <w:hideMark/>
          </w:tcPr>
          <w:p w:rsidR="00F440A1" w:rsidRPr="00D35984" w:rsidRDefault="00F440A1" w:rsidP="00421891">
            <w:pPr>
              <w:tabs>
                <w:tab w:val="left" w:pos="3060"/>
              </w:tabs>
              <w:suppressAutoHyphens/>
              <w:jc w:val="both"/>
              <w:rPr>
                <w:sz w:val="12"/>
                <w:szCs w:val="12"/>
              </w:rPr>
            </w:pPr>
          </w:p>
        </w:tc>
      </w:tr>
    </w:tbl>
    <w:p w:rsidR="00F440A1" w:rsidRPr="00D35984" w:rsidRDefault="00F440A1" w:rsidP="00F440A1">
      <w:pPr>
        <w:tabs>
          <w:tab w:val="left" w:pos="3060"/>
        </w:tabs>
        <w:suppressAutoHyphens/>
        <w:jc w:val="center"/>
        <w:rPr>
          <w:b/>
          <w:sz w:val="12"/>
          <w:szCs w:val="12"/>
        </w:rPr>
      </w:pPr>
      <w:r w:rsidRPr="00D35984">
        <w:rPr>
          <w:b/>
          <w:sz w:val="12"/>
          <w:szCs w:val="12"/>
        </w:rPr>
        <w:t>АДМИНИСТРАТИВНЫЙ РЕГЛАМЕНТ ПРЕДОСТАВЛЕНИЯ МУНИЦИПАЛЬНОЙ УСЛУГИ «ПРИЗНАНИЕ ПОМЕЩЕНИЯ ЖИЛЫМ ПОМЕЩЕНИЕМ»</w:t>
      </w:r>
    </w:p>
    <w:p w:rsidR="00F440A1" w:rsidRPr="00D35984" w:rsidRDefault="00F440A1" w:rsidP="00F440A1">
      <w:pPr>
        <w:tabs>
          <w:tab w:val="left" w:pos="3060"/>
        </w:tabs>
        <w:suppressAutoHyphens/>
        <w:jc w:val="both"/>
        <w:rPr>
          <w:b/>
          <w:sz w:val="12"/>
          <w:szCs w:val="12"/>
        </w:rPr>
      </w:pPr>
    </w:p>
    <w:p w:rsidR="00F440A1" w:rsidRPr="00D35984" w:rsidRDefault="00F440A1" w:rsidP="00F440A1">
      <w:pPr>
        <w:tabs>
          <w:tab w:val="left" w:pos="3060"/>
        </w:tabs>
        <w:suppressAutoHyphens/>
        <w:ind w:firstLine="284"/>
        <w:jc w:val="both"/>
        <w:rPr>
          <w:b/>
          <w:sz w:val="12"/>
          <w:szCs w:val="12"/>
        </w:rPr>
      </w:pPr>
      <w:r w:rsidRPr="00D35984">
        <w:rPr>
          <w:b/>
          <w:sz w:val="12"/>
          <w:szCs w:val="12"/>
        </w:rPr>
        <w:t>1.ОБЩИЕ ПОЛОЖЕНИЯ</w:t>
      </w:r>
    </w:p>
    <w:p w:rsidR="00F440A1" w:rsidRPr="00D35984" w:rsidRDefault="00F440A1" w:rsidP="00F440A1">
      <w:pPr>
        <w:tabs>
          <w:tab w:val="left" w:pos="3060"/>
        </w:tabs>
        <w:suppressAutoHyphens/>
        <w:ind w:firstLine="284"/>
        <w:jc w:val="both"/>
        <w:rPr>
          <w:b/>
          <w:sz w:val="12"/>
          <w:szCs w:val="12"/>
        </w:rPr>
      </w:pPr>
      <w:r w:rsidRPr="00D35984">
        <w:rPr>
          <w:b/>
          <w:sz w:val="12"/>
          <w:szCs w:val="12"/>
        </w:rPr>
        <w:t>1.1. Предмет регулирования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Предметом регулирования административного регламента предоставления  муниципальной услуги «Признание помещения жилым помещением» (далее – Административный регламент) являются отношения, возникающие между заявителями и Администрацией муниципального округа при предоставлении муниципальной услуги по признанию помещения жилым помещением (далее – муниципальная услуга).</w:t>
      </w:r>
    </w:p>
    <w:p w:rsidR="00F440A1" w:rsidRPr="00D35984" w:rsidRDefault="00F440A1" w:rsidP="00F440A1">
      <w:pPr>
        <w:tabs>
          <w:tab w:val="left" w:pos="3060"/>
        </w:tabs>
        <w:suppressAutoHyphens/>
        <w:ind w:firstLine="284"/>
        <w:jc w:val="both"/>
        <w:rPr>
          <w:b/>
          <w:sz w:val="12"/>
          <w:szCs w:val="12"/>
        </w:rPr>
      </w:pPr>
      <w:r w:rsidRPr="00D35984">
        <w:rPr>
          <w:b/>
          <w:sz w:val="12"/>
          <w:szCs w:val="12"/>
        </w:rPr>
        <w:t>1.2. Круг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1.2.1. Заявителями на предоставление муниципальной услуги являются собственники помещения, федеральное агентство по управлению государственным имуществом (Росимущество), правообладатели или граждане (наниматели) либо инспекция государственного строительного надзора Новгородской области (далее- заявители).</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w:t>
      </w:r>
      <w:r w:rsidRPr="00D35984">
        <w:rPr>
          <w:sz w:val="12"/>
          <w:szCs w:val="12"/>
        </w:rPr>
        <w:t>наделения их заявителями в порядке, установленном законодательством Российской Федерации, соответствующими полномочиями.</w:t>
      </w:r>
    </w:p>
    <w:p w:rsidR="00F440A1" w:rsidRPr="00D35984" w:rsidRDefault="00F440A1" w:rsidP="00F440A1">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F440A1" w:rsidRPr="00D35984" w:rsidRDefault="00F440A1" w:rsidP="00F440A1">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440A1" w:rsidRPr="00D35984" w:rsidRDefault="00F440A1" w:rsidP="00F440A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1.3.3.2. Круг заявителей.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F440A1" w:rsidRPr="00D35984" w:rsidRDefault="00F440A1" w:rsidP="00F440A1">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440A1" w:rsidRPr="00D35984" w:rsidRDefault="00F440A1" w:rsidP="00F440A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F440A1" w:rsidRPr="00D35984" w:rsidRDefault="00F440A1" w:rsidP="00F440A1">
      <w:pPr>
        <w:tabs>
          <w:tab w:val="left" w:pos="3060"/>
        </w:tabs>
        <w:suppressAutoHyphens/>
        <w:ind w:firstLine="284"/>
        <w:jc w:val="center"/>
        <w:rPr>
          <w:b/>
          <w:sz w:val="12"/>
          <w:szCs w:val="12"/>
        </w:rPr>
      </w:pPr>
      <w:r w:rsidRPr="00D35984">
        <w:rPr>
          <w:b/>
          <w:bCs/>
          <w:sz w:val="12"/>
          <w:szCs w:val="12"/>
        </w:rPr>
        <w:t>2. СТАНДАРТ ПРЕДОСТАВЛЕНИЯ</w:t>
      </w:r>
    </w:p>
    <w:p w:rsidR="00F440A1" w:rsidRPr="00D35984" w:rsidRDefault="00F440A1" w:rsidP="00F440A1">
      <w:pPr>
        <w:tabs>
          <w:tab w:val="left" w:pos="3060"/>
        </w:tabs>
        <w:suppressAutoHyphens/>
        <w:ind w:firstLine="284"/>
        <w:jc w:val="center"/>
        <w:rPr>
          <w:b/>
          <w:sz w:val="12"/>
          <w:szCs w:val="12"/>
        </w:rPr>
      </w:pPr>
      <w:r w:rsidRPr="00D35984">
        <w:rPr>
          <w:b/>
          <w:bCs/>
          <w:sz w:val="12"/>
          <w:szCs w:val="12"/>
        </w:rPr>
        <w:t>МУНИЦИПАЛЬНОЙ УСЛУГИ</w:t>
      </w:r>
    </w:p>
    <w:p w:rsidR="00F440A1" w:rsidRPr="00D35984" w:rsidRDefault="00F440A1" w:rsidP="00F440A1">
      <w:pPr>
        <w:tabs>
          <w:tab w:val="left" w:pos="3060"/>
        </w:tabs>
        <w:suppressAutoHyphens/>
        <w:ind w:firstLine="284"/>
        <w:jc w:val="both"/>
        <w:rPr>
          <w:b/>
          <w:sz w:val="12"/>
          <w:szCs w:val="12"/>
        </w:rPr>
      </w:pPr>
      <w:r w:rsidRPr="00D35984">
        <w:rPr>
          <w:b/>
          <w:bCs/>
          <w:sz w:val="12"/>
          <w:szCs w:val="12"/>
        </w:rPr>
        <w:t>2</w:t>
      </w:r>
      <w:r w:rsidRPr="00D35984">
        <w:rPr>
          <w:b/>
          <w:sz w:val="12"/>
          <w:szCs w:val="12"/>
        </w:rPr>
        <w:t>.1.    Наименование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Признание помещения жилым помещением.</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2.2. Наименование органа Администрации муниципального округа, предоставляющего муниципальную услугу</w:t>
      </w:r>
    </w:p>
    <w:p w:rsidR="00F440A1" w:rsidRPr="00D35984" w:rsidRDefault="00F440A1" w:rsidP="00F440A1">
      <w:pPr>
        <w:tabs>
          <w:tab w:val="left" w:pos="3060"/>
        </w:tabs>
        <w:suppressAutoHyphens/>
        <w:ind w:firstLine="284"/>
        <w:jc w:val="both"/>
        <w:rPr>
          <w:sz w:val="12"/>
          <w:szCs w:val="12"/>
        </w:rPr>
      </w:pPr>
      <w:r w:rsidRPr="00D35984">
        <w:rPr>
          <w:sz w:val="12"/>
          <w:szCs w:val="12"/>
        </w:rPr>
        <w:t>2.2.1. Муниципальная услуга предоставляется комитетом градостроительства и благоустройства  Администрации муниципального округа (далее – комитет).</w:t>
      </w:r>
    </w:p>
    <w:p w:rsidR="00F440A1" w:rsidRPr="00D35984" w:rsidRDefault="00F440A1" w:rsidP="00F440A1">
      <w:pPr>
        <w:tabs>
          <w:tab w:val="left" w:pos="3060"/>
        </w:tabs>
        <w:suppressAutoHyphens/>
        <w:ind w:firstLine="284"/>
        <w:jc w:val="both"/>
        <w:rPr>
          <w:sz w:val="12"/>
          <w:szCs w:val="12"/>
        </w:rPr>
      </w:pPr>
      <w:r w:rsidRPr="00D35984">
        <w:rPr>
          <w:sz w:val="12"/>
          <w:szCs w:val="12"/>
        </w:rPr>
        <w:t>2.2.2. Ответственным за предоставление муниципальной услуги, является ведущий специалист комитета (далее -специалист).</w:t>
      </w:r>
    </w:p>
    <w:p w:rsidR="00F440A1" w:rsidRPr="00D35984" w:rsidRDefault="00F440A1" w:rsidP="00F440A1">
      <w:pPr>
        <w:tabs>
          <w:tab w:val="left" w:pos="3060"/>
        </w:tabs>
        <w:suppressAutoHyphens/>
        <w:ind w:firstLine="284"/>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 Думы Солецкого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2.2.4. В процессе предоставления муниципальной услуги специалист комитета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Ростехинвентаризация - Федеральное БТИ Новгородской области и инспекцией государственной охраны культурного наследия Новгородской области.</w:t>
      </w:r>
    </w:p>
    <w:p w:rsidR="00F440A1" w:rsidRPr="00D35984" w:rsidRDefault="00F440A1" w:rsidP="00F440A1">
      <w:pPr>
        <w:tabs>
          <w:tab w:val="left" w:pos="3060"/>
        </w:tabs>
        <w:suppressAutoHyphens/>
        <w:ind w:firstLine="284"/>
        <w:jc w:val="both"/>
        <w:rPr>
          <w:b/>
          <w:sz w:val="12"/>
          <w:szCs w:val="12"/>
        </w:rPr>
      </w:pPr>
      <w:r w:rsidRPr="00D35984">
        <w:rPr>
          <w:b/>
          <w:sz w:val="12"/>
          <w:szCs w:val="12"/>
        </w:rPr>
        <w:t>2.3.    Результат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2.3.1. Конечным результатом предоставления муниципальной услуги является выдача заявителю (за исключением жилых помещений жилищного фонда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1) заключения Межведомственной комиссии о соответствии помещения требованиям, предъявляемым к жилому помещению и его пригодности для проживания и постановления Администрации муниципального района о признании  помещения жилым помещением;</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2) заключения Межведомственной комиссии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Администрации муниципального района о признании  помещения нуждающимся в проведении капитального ремонта, реконструкции или перепланировке;</w:t>
      </w:r>
    </w:p>
    <w:p w:rsidR="00F440A1" w:rsidRPr="00D35984" w:rsidRDefault="00F440A1" w:rsidP="00F440A1">
      <w:pPr>
        <w:tabs>
          <w:tab w:val="left" w:pos="3060"/>
        </w:tabs>
        <w:suppressAutoHyphens/>
        <w:ind w:firstLine="284"/>
        <w:jc w:val="both"/>
        <w:rPr>
          <w:sz w:val="12"/>
          <w:szCs w:val="12"/>
        </w:rPr>
      </w:pPr>
      <w:r w:rsidRPr="00D35984">
        <w:rPr>
          <w:sz w:val="12"/>
          <w:szCs w:val="12"/>
        </w:rPr>
        <w:t>3) заключения Межведомственной комиссии о выявлении оснований для признания помещения непригодным для проживания и постановления Администрации муниципального района о признании помещения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2.3.2. В случае оценки помещений, находящихся в собственности Российской Федерации, конечным результатом предоставления муниципальной услуги является выдача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1) заключения Межведомственной комиссии о соответствии помещения требованиям, предъявляемым к жилому помещению и его пригодности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помещения жилым помещением;</w:t>
      </w:r>
    </w:p>
    <w:p w:rsidR="00F440A1" w:rsidRPr="00D35984" w:rsidRDefault="00F440A1" w:rsidP="00F440A1">
      <w:pPr>
        <w:tabs>
          <w:tab w:val="left" w:pos="3060"/>
        </w:tabs>
        <w:suppressAutoHyphens/>
        <w:ind w:firstLine="284"/>
        <w:jc w:val="both"/>
        <w:rPr>
          <w:sz w:val="12"/>
          <w:szCs w:val="12"/>
        </w:rPr>
      </w:pPr>
      <w:r w:rsidRPr="00D35984">
        <w:rPr>
          <w:sz w:val="12"/>
          <w:szCs w:val="12"/>
        </w:rPr>
        <w:t>2) заключения Межведомственной комиссии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федерального органа исполнительной власти, осуществляющего полномочия собственника в отношении оцениваемого имущества,  о признании  помещения нуждающимся в проведении капитального ремонта, реконструкции или перепланировке;</w:t>
      </w:r>
    </w:p>
    <w:p w:rsidR="00F440A1" w:rsidRPr="00D35984" w:rsidRDefault="00F440A1" w:rsidP="00F440A1">
      <w:pPr>
        <w:tabs>
          <w:tab w:val="left" w:pos="3060"/>
        </w:tabs>
        <w:suppressAutoHyphens/>
        <w:ind w:firstLine="284"/>
        <w:jc w:val="both"/>
        <w:rPr>
          <w:b/>
          <w:sz w:val="12"/>
          <w:szCs w:val="12"/>
        </w:rPr>
      </w:pPr>
      <w:r w:rsidRPr="00D35984">
        <w:rPr>
          <w:sz w:val="12"/>
          <w:szCs w:val="12"/>
        </w:rPr>
        <w:t>3) заключения Межведомственной комиссии о выявлении оснований для признания помещения непригодным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помещения непригодным для проживания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2.4. Срок предоставления муниципальной услуги</w:t>
      </w:r>
    </w:p>
    <w:p w:rsidR="00F440A1" w:rsidRPr="00D35984" w:rsidRDefault="00F440A1" w:rsidP="00F440A1">
      <w:pPr>
        <w:tabs>
          <w:tab w:val="left" w:pos="1071"/>
        </w:tabs>
        <w:suppressAutoHyphens/>
        <w:ind w:firstLine="284"/>
        <w:jc w:val="both"/>
        <w:rPr>
          <w:sz w:val="12"/>
          <w:szCs w:val="12"/>
        </w:rPr>
      </w:pPr>
      <w:r w:rsidRPr="00D35984">
        <w:rPr>
          <w:sz w:val="12"/>
          <w:szCs w:val="12"/>
        </w:rPr>
        <w:t>2.4.1. Муниципальная услуга предоставляется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не позднее чем через 65 календарных дней со дня поступления заявления с приложением документов, предусмотренных пунктом 2.6. настоящего Административного регламента (кроме обследования жилищного фонда Российской Федерации); </w:t>
      </w:r>
    </w:p>
    <w:p w:rsidR="00F440A1" w:rsidRPr="00D35984" w:rsidRDefault="00F440A1" w:rsidP="00F440A1">
      <w:pPr>
        <w:tabs>
          <w:tab w:val="left" w:pos="3060"/>
        </w:tabs>
        <w:suppressAutoHyphens/>
        <w:ind w:firstLine="284"/>
        <w:jc w:val="both"/>
        <w:rPr>
          <w:sz w:val="12"/>
          <w:szCs w:val="12"/>
        </w:rPr>
      </w:pPr>
      <w:r w:rsidRPr="00D35984">
        <w:rPr>
          <w:sz w:val="12"/>
          <w:szCs w:val="12"/>
        </w:rPr>
        <w:t>- в случае обследования жилищного фонда Российской Федерации не позднее чем через 85 календарных дней со дня поступления заявления с приложением документов, предусмотренных пунктом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2.4.2. Днем представления документов считается день приема и регистрации заявления с документами, указанными в подпункте 2.6.1.  пункта 2.6 настоящего Административного регламента в Администрации муниципального округа. В случае представления заявителем документов, указанных в подпункте     2.6.1. пункта 2.6 настоящего Административного регламента, через  МФЦ срок исчисляется со дня передачи МФЦ таких документов в Администрацию муниципального округа.</w:t>
      </w:r>
    </w:p>
    <w:p w:rsidR="00F440A1" w:rsidRPr="00D35984" w:rsidRDefault="00F440A1" w:rsidP="00F440A1">
      <w:pPr>
        <w:tabs>
          <w:tab w:val="left" w:pos="3060"/>
        </w:tabs>
        <w:suppressAutoHyphens/>
        <w:ind w:firstLine="284"/>
        <w:jc w:val="both"/>
        <w:rPr>
          <w:b/>
          <w:sz w:val="12"/>
          <w:szCs w:val="12"/>
        </w:rPr>
      </w:pPr>
      <w:r w:rsidRPr="00D35984">
        <w:rPr>
          <w:b/>
          <w:sz w:val="12"/>
          <w:szCs w:val="12"/>
        </w:rPr>
        <w:t>2.5. Перечень нормативных правовых актов, регулирующих отношения, возникающие в связи с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2.6.1. Для признания помещения жилым помещением заявитель либо его представитель подает заявление о признании жилого помещения непригодным для проживания по форме согласно приложению №1 к настоящему Административному регламенту. Документы, которые заявитель должен представить самостоятельно:  </w:t>
      </w:r>
    </w:p>
    <w:p w:rsidR="00F440A1" w:rsidRPr="00D35984" w:rsidRDefault="00F440A1" w:rsidP="00F440A1">
      <w:pPr>
        <w:tabs>
          <w:tab w:val="left" w:pos="3060"/>
        </w:tabs>
        <w:suppressAutoHyphens/>
        <w:ind w:firstLine="284"/>
        <w:jc w:val="both"/>
        <w:rPr>
          <w:sz w:val="12"/>
          <w:szCs w:val="12"/>
        </w:rPr>
      </w:pPr>
      <w:r w:rsidRPr="00D35984">
        <w:rPr>
          <w:sz w:val="12"/>
          <w:szCs w:val="12"/>
        </w:rPr>
        <w:t>1) копия документа, удостоверяющего права (полномочия) представителя, если с заявлением обращается представитель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 согласие на обработку персональных данных для физического лица по форме согласно приложения №2;</w:t>
      </w:r>
    </w:p>
    <w:p w:rsidR="00F440A1" w:rsidRPr="00D35984" w:rsidRDefault="00F440A1" w:rsidP="00F440A1">
      <w:pPr>
        <w:tabs>
          <w:tab w:val="left" w:pos="3060"/>
        </w:tabs>
        <w:suppressAutoHyphens/>
        <w:ind w:firstLine="284"/>
        <w:jc w:val="both"/>
        <w:rPr>
          <w:sz w:val="12"/>
          <w:szCs w:val="12"/>
        </w:rPr>
      </w:pPr>
      <w:r w:rsidRPr="00D35984">
        <w:rPr>
          <w:sz w:val="12"/>
          <w:szCs w:val="12"/>
        </w:rPr>
        <w:t>3)копии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F440A1" w:rsidRPr="00D35984" w:rsidRDefault="00F440A1" w:rsidP="00F440A1">
      <w:pPr>
        <w:tabs>
          <w:tab w:val="left" w:pos="3060"/>
        </w:tabs>
        <w:suppressAutoHyphens/>
        <w:ind w:firstLine="284"/>
        <w:jc w:val="both"/>
        <w:rPr>
          <w:sz w:val="12"/>
          <w:szCs w:val="12"/>
        </w:rPr>
      </w:pPr>
      <w:r w:rsidRPr="00D35984">
        <w:rPr>
          <w:sz w:val="12"/>
          <w:szCs w:val="12"/>
        </w:rPr>
        <w:t>2.6.2.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F440A1" w:rsidRPr="00D35984" w:rsidRDefault="00F440A1" w:rsidP="00F440A1">
      <w:pPr>
        <w:ind w:firstLine="284"/>
        <w:jc w:val="both"/>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F440A1" w:rsidRPr="00D35984" w:rsidRDefault="00F440A1" w:rsidP="00F440A1">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F440A1" w:rsidRPr="00D35984" w:rsidRDefault="00F440A1" w:rsidP="00F440A1">
      <w:pPr>
        <w:ind w:firstLine="284"/>
        <w:jc w:val="both"/>
        <w:rPr>
          <w:sz w:val="12"/>
          <w:szCs w:val="12"/>
        </w:rPr>
      </w:pP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F440A1" w:rsidRPr="00D35984" w:rsidRDefault="00F440A1" w:rsidP="00F440A1">
      <w:pPr>
        <w:tabs>
          <w:tab w:val="left" w:pos="3060"/>
        </w:tabs>
        <w:suppressAutoHyphens/>
        <w:ind w:firstLine="284"/>
        <w:jc w:val="both"/>
        <w:rPr>
          <w:sz w:val="12"/>
          <w:szCs w:val="12"/>
        </w:rPr>
      </w:pPr>
      <w:r w:rsidRPr="00D35984">
        <w:rPr>
          <w:sz w:val="12"/>
          <w:szCs w:val="12"/>
        </w:rPr>
        <w:t>1) выписка из Единого государственного реестра недвижимости (далее ЕГРН) о правах на жилое помещение, если право на него зарегистрировано в ЕГРН;</w:t>
      </w:r>
    </w:p>
    <w:p w:rsidR="00F440A1" w:rsidRPr="00D35984" w:rsidRDefault="00F440A1" w:rsidP="00F440A1">
      <w:pPr>
        <w:tabs>
          <w:tab w:val="left" w:pos="3060"/>
        </w:tabs>
        <w:suppressAutoHyphens/>
        <w:ind w:firstLine="284"/>
        <w:jc w:val="both"/>
        <w:rPr>
          <w:sz w:val="12"/>
          <w:szCs w:val="12"/>
        </w:rPr>
      </w:pPr>
      <w:r w:rsidRPr="00D35984">
        <w:rPr>
          <w:sz w:val="12"/>
          <w:szCs w:val="12"/>
        </w:rPr>
        <w:t>2) заключение проектно-изыскательской организации по результатам обследования элементов ограждающих и несущих конструкций жилого помещения, в случае, если предоставление такого заключения является необходимым для принятия решения о признании жилого помещения соответствующим (несоответствующим) требованиям, предъявляемым к жилому помещению;</w:t>
      </w:r>
    </w:p>
    <w:p w:rsidR="00F440A1" w:rsidRPr="00D35984" w:rsidRDefault="00F440A1" w:rsidP="00F440A1">
      <w:pPr>
        <w:tabs>
          <w:tab w:val="left" w:pos="3060"/>
        </w:tabs>
        <w:suppressAutoHyphens/>
        <w:ind w:firstLine="284"/>
        <w:jc w:val="both"/>
        <w:rPr>
          <w:sz w:val="12"/>
          <w:szCs w:val="12"/>
        </w:rPr>
      </w:pPr>
      <w:r w:rsidRPr="00D35984">
        <w:rPr>
          <w:sz w:val="12"/>
          <w:szCs w:val="12"/>
        </w:rPr>
        <w:t>3) заявления, письма, жалобы граждан на неудовлетворительные условия проживания – по усмотрению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Администрация муниципального района запрашивает по каналам межведомственного взаимодействия выписку из ЕГРН  на  жилое  помещение в Управлении Росреестра по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2.7.3. Непредставление заявителем указанных документов не является основанием для отказа заявителю в предоставлении услуги.</w:t>
      </w:r>
    </w:p>
    <w:p w:rsidR="00F440A1" w:rsidRPr="00D35984" w:rsidRDefault="00F440A1" w:rsidP="00F440A1">
      <w:pPr>
        <w:tabs>
          <w:tab w:val="left" w:pos="3060"/>
        </w:tabs>
        <w:suppressAutoHyphens/>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suppressAutoHyphens/>
        <w:autoSpaceDE w:val="0"/>
        <w:ind w:firstLine="284"/>
        <w:contextualSpacing/>
        <w:jc w:val="both"/>
        <w:rPr>
          <w:sz w:val="12"/>
          <w:szCs w:val="12"/>
        </w:rPr>
      </w:pPr>
      <w:r w:rsidRPr="00D35984">
        <w:rPr>
          <w:sz w:val="12"/>
          <w:szCs w:val="12"/>
        </w:rPr>
        <w:t>Запрещается требовать от заявителя:</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F440A1" w:rsidRPr="00D35984" w:rsidRDefault="00F440A1" w:rsidP="00F440A1">
      <w:pPr>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p>
    <w:p w:rsidR="00F440A1" w:rsidRPr="00D35984" w:rsidRDefault="00F440A1" w:rsidP="00F440A1">
      <w:pPr>
        <w:autoSpaceDE w:val="0"/>
        <w:autoSpaceDN w:val="0"/>
        <w:adjustRightInd w:val="0"/>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F440A1" w:rsidRPr="00D35984" w:rsidRDefault="00F440A1" w:rsidP="00F440A1">
      <w:pPr>
        <w:autoSpaceDE w:val="0"/>
        <w:autoSpaceDN w:val="0"/>
        <w:adjustRightInd w:val="0"/>
        <w:ind w:firstLine="284"/>
        <w:jc w:val="both"/>
        <w:rPr>
          <w:sz w:val="12"/>
          <w:szCs w:val="12"/>
        </w:rPr>
      </w:pPr>
      <w:r w:rsidRPr="00D35984">
        <w:rPr>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48" w:history="1">
        <w:r w:rsidRPr="00D35984">
          <w:rPr>
            <w:sz w:val="12"/>
            <w:szCs w:val="12"/>
          </w:rPr>
          <w:t>частью 1.1 статьи 16</w:t>
        </w:r>
      </w:hyperlink>
      <w:r w:rsidRPr="00D35984">
        <w:rPr>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F440A1" w:rsidRPr="00D35984" w:rsidRDefault="00F440A1" w:rsidP="00F440A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2.9. Исчерпывающий перечень оснований для отказа в приеме документов, необходимых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Основания для отказа в приеме документов отсутствуют.</w:t>
      </w:r>
    </w:p>
    <w:p w:rsidR="00F440A1" w:rsidRPr="00D35984" w:rsidRDefault="00F440A1" w:rsidP="00F440A1">
      <w:pPr>
        <w:tabs>
          <w:tab w:val="left" w:pos="3060"/>
        </w:tabs>
        <w:suppressAutoHyphens/>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2.10.1. Основаниями для приостановления предоставления муниципальной услуги отсутствуют.</w:t>
      </w:r>
    </w:p>
    <w:p w:rsidR="00F440A1" w:rsidRPr="00D35984" w:rsidRDefault="00F440A1" w:rsidP="00F440A1">
      <w:pPr>
        <w:tabs>
          <w:tab w:val="left" w:pos="3060"/>
        </w:tabs>
        <w:suppressAutoHyphens/>
        <w:ind w:firstLine="284"/>
        <w:jc w:val="both"/>
        <w:rPr>
          <w:sz w:val="12"/>
          <w:szCs w:val="12"/>
        </w:rPr>
      </w:pPr>
      <w:r w:rsidRPr="00D35984">
        <w:rPr>
          <w:sz w:val="12"/>
          <w:szCs w:val="12"/>
        </w:rPr>
        <w:t>2.10.2  Основаниями для отказа в предоставлении муниципальной услуги являются:</w:t>
      </w:r>
    </w:p>
    <w:p w:rsidR="00F440A1" w:rsidRPr="00D35984" w:rsidRDefault="00F440A1" w:rsidP="00F440A1">
      <w:pPr>
        <w:tabs>
          <w:tab w:val="left" w:pos="3060"/>
        </w:tabs>
        <w:suppressAutoHyphens/>
        <w:ind w:firstLine="284"/>
        <w:jc w:val="both"/>
        <w:rPr>
          <w:sz w:val="12"/>
          <w:szCs w:val="12"/>
        </w:rPr>
      </w:pPr>
      <w:r w:rsidRPr="00D35984">
        <w:rPr>
          <w:sz w:val="12"/>
          <w:szCs w:val="12"/>
        </w:rPr>
        <w:t>1) непредставление документов, указанных в подпункте 2.6.1  пункта 2.6 раздела 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 представление заявления о признании жилого помещения пригодным (непригодным) для проживания  ненадлежащим лицом;</w:t>
      </w:r>
    </w:p>
    <w:p w:rsidR="00F440A1" w:rsidRPr="00D35984" w:rsidRDefault="00F440A1" w:rsidP="00F440A1">
      <w:pPr>
        <w:suppressAutoHyphens/>
        <w:autoSpaceDE w:val="0"/>
        <w:autoSpaceDN w:val="0"/>
        <w:adjustRightInd w:val="0"/>
        <w:ind w:firstLine="284"/>
        <w:jc w:val="both"/>
        <w:rPr>
          <w:sz w:val="12"/>
          <w:szCs w:val="12"/>
        </w:rPr>
      </w:pPr>
      <w:r w:rsidRPr="00D35984">
        <w:rPr>
          <w:sz w:val="12"/>
          <w:szCs w:val="12"/>
        </w:rPr>
        <w:t>3) представления заявления о признании жилого помещения пригодным (непригодным) для проживания и документов в ненадлежащий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2.10.3.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2.10.4. Уведомление об отказе в  признании  помещения жилым помещением должно содержать основания отказа с обязательной ссылкой на нарушения, предусмотренные частью 2.10.2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об отказе в признании  помещения жилым помещением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b/>
          <w:sz w:val="12"/>
          <w:szCs w:val="12"/>
        </w:rPr>
      </w:pPr>
      <w:r w:rsidRPr="00D35984">
        <w:rPr>
          <w:b/>
          <w:sz w:val="12"/>
          <w:szCs w:val="12"/>
        </w:rPr>
        <w:lastRenderedPageBreak/>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2.11.1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440A1" w:rsidRPr="00D35984" w:rsidRDefault="00F440A1" w:rsidP="00F440A1">
      <w:pPr>
        <w:tabs>
          <w:tab w:val="left" w:pos="3060"/>
        </w:tabs>
        <w:suppressAutoHyphens/>
        <w:ind w:firstLine="284"/>
        <w:jc w:val="both"/>
        <w:rPr>
          <w:b/>
          <w:sz w:val="12"/>
          <w:szCs w:val="12"/>
        </w:rPr>
      </w:pPr>
      <w:r w:rsidRPr="00D35984">
        <w:rPr>
          <w:bCs/>
          <w:sz w:val="12"/>
          <w:szCs w:val="12"/>
        </w:rPr>
        <w:t>2</w:t>
      </w:r>
      <w:r w:rsidRPr="00D35984">
        <w:rPr>
          <w:b/>
          <w:sz w:val="12"/>
          <w:szCs w:val="12"/>
        </w:rPr>
        <w:t>.12. Размер платы, взимаемой с заявителя при предоставлении муниципальной услуги, и способы ее взимания</w:t>
      </w:r>
    </w:p>
    <w:p w:rsidR="00F440A1" w:rsidRPr="00D35984" w:rsidRDefault="00F440A1" w:rsidP="00F440A1">
      <w:pPr>
        <w:tabs>
          <w:tab w:val="left" w:pos="3060"/>
        </w:tabs>
        <w:suppressAutoHyphens/>
        <w:ind w:firstLine="284"/>
        <w:jc w:val="both"/>
        <w:rPr>
          <w:sz w:val="12"/>
          <w:szCs w:val="12"/>
        </w:rPr>
      </w:pPr>
      <w:r w:rsidRPr="00D35984">
        <w:rPr>
          <w:sz w:val="12"/>
          <w:szCs w:val="12"/>
        </w:rPr>
        <w:t>Муниципальная услуга предоставляется бесплатно.</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2.13.1. Порядок, размер и основания взимания платы за предоставление услуги не установлен.</w:t>
      </w:r>
    </w:p>
    <w:p w:rsidR="00F440A1" w:rsidRPr="00D35984" w:rsidRDefault="00F440A1" w:rsidP="00F440A1">
      <w:pPr>
        <w:tabs>
          <w:tab w:val="left" w:pos="3060"/>
        </w:tabs>
        <w:suppressAutoHyphens/>
        <w:ind w:firstLine="284"/>
        <w:jc w:val="both"/>
        <w:rPr>
          <w:b/>
          <w:sz w:val="12"/>
          <w:szCs w:val="12"/>
        </w:rPr>
      </w:pPr>
      <w:r w:rsidRPr="00D35984">
        <w:rPr>
          <w:b/>
          <w:sz w:val="12"/>
          <w:szCs w:val="12"/>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F440A1" w:rsidRPr="00D35984" w:rsidRDefault="00F440A1" w:rsidP="00F440A1">
      <w:pPr>
        <w:tabs>
          <w:tab w:val="left" w:pos="3060"/>
        </w:tabs>
        <w:suppressAutoHyphens/>
        <w:ind w:firstLine="284"/>
        <w:jc w:val="both"/>
        <w:rPr>
          <w:sz w:val="12"/>
          <w:szCs w:val="12"/>
        </w:rPr>
      </w:pPr>
      <w:r w:rsidRPr="00D35984">
        <w:rPr>
          <w:sz w:val="12"/>
          <w:szCs w:val="12"/>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 </w:t>
      </w:r>
      <w:r w:rsidRPr="00D35984">
        <w:rPr>
          <w:b/>
          <w:bCs/>
          <w:sz w:val="12"/>
          <w:szCs w:val="12"/>
        </w:rPr>
        <w:t>2.15. Срок и порядок  регистрации запроса заявителя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Уполномоченного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F440A1" w:rsidRPr="00D35984" w:rsidRDefault="00F440A1" w:rsidP="00F440A1">
      <w:pPr>
        <w:tabs>
          <w:tab w:val="left" w:pos="3060"/>
        </w:tabs>
        <w:suppressAutoHyphens/>
        <w:ind w:firstLine="284"/>
        <w:jc w:val="both"/>
        <w:rPr>
          <w:b/>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F440A1" w:rsidRPr="00D35984" w:rsidRDefault="00F440A1" w:rsidP="00F440A1">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F440A1" w:rsidRPr="00D35984" w:rsidRDefault="00F440A1" w:rsidP="00F440A1">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F440A1" w:rsidRPr="00D35984" w:rsidRDefault="00F440A1" w:rsidP="00F440A1">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440A1" w:rsidRPr="00D35984" w:rsidRDefault="00F440A1" w:rsidP="00F440A1">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F440A1" w:rsidRPr="00D35984" w:rsidRDefault="00F440A1" w:rsidP="00F440A1">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режим работы;</w:t>
      </w:r>
    </w:p>
    <w:p w:rsidR="00F440A1" w:rsidRPr="00D35984" w:rsidRDefault="00F440A1" w:rsidP="00F440A1">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F440A1" w:rsidRPr="00D35984" w:rsidRDefault="00F440A1" w:rsidP="00F440A1">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F440A1" w:rsidRPr="00D35984" w:rsidRDefault="00F440A1" w:rsidP="00F440A1">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F440A1" w:rsidRPr="00D35984" w:rsidRDefault="00F440A1" w:rsidP="00F440A1">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440A1" w:rsidRPr="00D35984" w:rsidRDefault="00F440A1" w:rsidP="00F440A1">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F440A1" w:rsidRPr="00D35984" w:rsidRDefault="00F440A1" w:rsidP="00F440A1">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F440A1" w:rsidRPr="00D35984" w:rsidRDefault="00F440A1" w:rsidP="00F440A1">
      <w:pPr>
        <w:tabs>
          <w:tab w:val="left" w:pos="3060"/>
        </w:tabs>
        <w:suppressAutoHyphens/>
        <w:ind w:firstLine="284"/>
        <w:jc w:val="both"/>
        <w:rPr>
          <w:sz w:val="12"/>
          <w:szCs w:val="12"/>
        </w:rPr>
      </w:pPr>
      <w:r w:rsidRPr="00D35984">
        <w:rPr>
          <w:sz w:val="12"/>
          <w:szCs w:val="12"/>
        </w:rPr>
        <w:t>номера кабинета;</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времени перерыва на обед;</w:t>
      </w:r>
    </w:p>
    <w:p w:rsidR="00F440A1" w:rsidRPr="00D35984" w:rsidRDefault="00F440A1" w:rsidP="00F440A1">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F440A1" w:rsidRPr="00D35984" w:rsidRDefault="00F440A1" w:rsidP="00F440A1">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w:t>
      </w:r>
      <w:r w:rsidRPr="00D35984">
        <w:rPr>
          <w:sz w:val="12"/>
          <w:szCs w:val="12"/>
        </w:rPr>
        <w:t>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440A1" w:rsidRPr="00D35984" w:rsidRDefault="00F440A1" w:rsidP="00F440A1">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440A1" w:rsidRPr="00D35984" w:rsidRDefault="00F440A1" w:rsidP="00F440A1">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440A1" w:rsidRPr="00D35984" w:rsidRDefault="00F440A1" w:rsidP="00F440A1">
      <w:pPr>
        <w:tabs>
          <w:tab w:val="left" w:pos="3060"/>
        </w:tabs>
        <w:suppressAutoHyphens/>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Уполномоченного органа;</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 </w:t>
      </w:r>
    </w:p>
    <w:p w:rsidR="00F440A1" w:rsidRPr="00D35984" w:rsidRDefault="00F440A1" w:rsidP="00F440A1">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количество обоснованных жалоб;</w:t>
      </w:r>
    </w:p>
    <w:p w:rsidR="00F440A1" w:rsidRPr="00D35984" w:rsidRDefault="00F440A1" w:rsidP="00F440A1">
      <w:pPr>
        <w:tabs>
          <w:tab w:val="left" w:pos="3060"/>
        </w:tabs>
        <w:suppressAutoHyphens/>
        <w:ind w:firstLine="284"/>
        <w:jc w:val="both"/>
        <w:rPr>
          <w:sz w:val="12"/>
          <w:szCs w:val="12"/>
        </w:rPr>
      </w:pPr>
      <w:r w:rsidRPr="00D35984">
        <w:rPr>
          <w:sz w:val="12"/>
          <w:szCs w:val="12"/>
        </w:rPr>
        <w:t>регистрация, учет и анализ жалоб и обращений  в Уполномоченного органа.</w:t>
      </w:r>
    </w:p>
    <w:p w:rsidR="00F440A1" w:rsidRPr="00D35984" w:rsidRDefault="00F440A1" w:rsidP="00F440A1">
      <w:pPr>
        <w:tabs>
          <w:tab w:val="left" w:pos="3060"/>
        </w:tabs>
        <w:suppressAutoHyphens/>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440A1" w:rsidRPr="00D35984" w:rsidRDefault="00F440A1" w:rsidP="00F440A1">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F440A1" w:rsidRPr="00D35984" w:rsidRDefault="00F440A1" w:rsidP="00F440A1">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F440A1" w:rsidRPr="00D35984" w:rsidRDefault="00F440A1" w:rsidP="00F440A1">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440A1" w:rsidRPr="00D35984" w:rsidRDefault="00F440A1" w:rsidP="00F440A1">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440A1" w:rsidRPr="00D35984" w:rsidRDefault="00F440A1" w:rsidP="00F440A1">
      <w:pPr>
        <w:tabs>
          <w:tab w:val="left" w:pos="3060"/>
        </w:tabs>
        <w:suppressAutoHyphens/>
        <w:ind w:firstLine="284"/>
        <w:jc w:val="both"/>
        <w:rPr>
          <w:sz w:val="12"/>
          <w:szCs w:val="12"/>
        </w:rPr>
      </w:pPr>
      <w:r w:rsidRPr="00D35984">
        <w:rPr>
          <w:sz w:val="12"/>
          <w:szCs w:val="12"/>
        </w:rPr>
        <w:t>в ходе личного приема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по телефону;</w:t>
      </w:r>
    </w:p>
    <w:p w:rsidR="00F440A1" w:rsidRPr="00D35984" w:rsidRDefault="00F440A1" w:rsidP="00F440A1">
      <w:pPr>
        <w:tabs>
          <w:tab w:val="left" w:pos="3060"/>
        </w:tabs>
        <w:suppressAutoHyphens/>
        <w:ind w:firstLine="284"/>
        <w:jc w:val="both"/>
        <w:rPr>
          <w:sz w:val="12"/>
          <w:szCs w:val="12"/>
        </w:rPr>
      </w:pPr>
      <w:r w:rsidRPr="00D35984">
        <w:rPr>
          <w:sz w:val="12"/>
          <w:szCs w:val="12"/>
        </w:rPr>
        <w:t>по электронной почте.</w:t>
      </w:r>
    </w:p>
    <w:p w:rsidR="00F440A1" w:rsidRPr="00D35984" w:rsidRDefault="00F440A1" w:rsidP="00F440A1">
      <w:pPr>
        <w:tabs>
          <w:tab w:val="left" w:pos="3060"/>
        </w:tabs>
        <w:suppressAutoHyphens/>
        <w:ind w:firstLine="284"/>
        <w:jc w:val="both"/>
        <w:rPr>
          <w:sz w:val="12"/>
          <w:szCs w:val="12"/>
        </w:rPr>
      </w:pPr>
      <w:r w:rsidRPr="00D35984">
        <w:rPr>
          <w:sz w:val="12"/>
          <w:szCs w:val="12"/>
        </w:rPr>
        <w:lastRenderedPageBreak/>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440A1" w:rsidRPr="00D35984" w:rsidRDefault="00F440A1" w:rsidP="00F440A1">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F440A1" w:rsidRPr="00D35984" w:rsidRDefault="00F440A1" w:rsidP="00F440A1">
      <w:pPr>
        <w:tabs>
          <w:tab w:val="left" w:pos="3060"/>
        </w:tabs>
        <w:suppressAutoHyphens/>
        <w:ind w:firstLine="284"/>
        <w:jc w:val="center"/>
        <w:rPr>
          <w:sz w:val="12"/>
          <w:szCs w:val="12"/>
        </w:rPr>
      </w:pPr>
      <w:r w:rsidRPr="00D35984">
        <w:rPr>
          <w:b/>
          <w:bCs/>
          <w:sz w:val="12"/>
          <w:szCs w:val="12"/>
        </w:rPr>
        <w:t>3. СОСТАВ, ПОСЛЕДОВАТЕЛЬНОСТЬ И СРОКИ</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ВЫПОЛНЕНИЯ АДМИНИСТРАТИВНЫХ ПРОЦЕДУР, ТРЕБОВАНИЯ К ПОРЯДКУ ИХ ВЫПОЛНЕНИЯ, В ТОМ ЧИСЛЕ ОСОБЕННОСТИ ВЫПОЛНЕНИЯ АДМИНИСТРАТИВНЫХ ПРОЦЕДУР</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В ЭЛЕКТРОННОЙ ФОРМЕ, А ТАКЖЕ ОСОБЕННОСТИ</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ВЫПОЛНЕНИЯ АДМИНИСТРАТИВНЫХ ПРОЦЕДУР</w:t>
      </w:r>
    </w:p>
    <w:p w:rsidR="00F440A1" w:rsidRPr="00D35984" w:rsidRDefault="00F440A1" w:rsidP="00F440A1">
      <w:pPr>
        <w:tabs>
          <w:tab w:val="left" w:pos="3060"/>
        </w:tabs>
        <w:suppressAutoHyphens/>
        <w:ind w:firstLine="284"/>
        <w:jc w:val="center"/>
        <w:rPr>
          <w:b/>
          <w:bCs/>
          <w:sz w:val="12"/>
          <w:szCs w:val="12"/>
        </w:rPr>
      </w:pPr>
      <w:r w:rsidRPr="00D35984">
        <w:rPr>
          <w:b/>
          <w:bCs/>
          <w:sz w:val="12"/>
          <w:szCs w:val="12"/>
        </w:rPr>
        <w:t>В МНОГОФУНКЦИОНАЛЬНЫХ ЦЕНТРАХ</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 xml:space="preserve"> 3.1. Исчерпывающий перечень административных процедур</w:t>
      </w:r>
    </w:p>
    <w:p w:rsidR="00F440A1" w:rsidRPr="00D35984" w:rsidRDefault="00F440A1" w:rsidP="00F440A1">
      <w:pPr>
        <w:tabs>
          <w:tab w:val="left" w:pos="3060"/>
        </w:tabs>
        <w:suppressAutoHyphens/>
        <w:ind w:firstLine="284"/>
        <w:jc w:val="both"/>
        <w:rPr>
          <w:sz w:val="12"/>
          <w:szCs w:val="12"/>
        </w:rPr>
      </w:pPr>
      <w:r w:rsidRPr="00D35984">
        <w:rPr>
          <w:sz w:val="12"/>
          <w:szCs w:val="12"/>
        </w:rPr>
        <w:t>Организация предоставления муниципальной услуги в Уполномоченном  органе включает в себя следующие административные процедуры:</w:t>
      </w:r>
    </w:p>
    <w:p w:rsidR="00F440A1" w:rsidRPr="00D35984" w:rsidRDefault="00F440A1" w:rsidP="00F440A1">
      <w:pPr>
        <w:tabs>
          <w:tab w:val="left" w:pos="3060"/>
        </w:tabs>
        <w:suppressAutoHyphens/>
        <w:ind w:firstLine="284"/>
        <w:jc w:val="both"/>
        <w:rPr>
          <w:sz w:val="12"/>
          <w:szCs w:val="12"/>
        </w:rPr>
      </w:pPr>
      <w:r w:rsidRPr="00D35984">
        <w:rPr>
          <w:sz w:val="12"/>
          <w:szCs w:val="12"/>
        </w:rPr>
        <w:t>1) прием, регистрация и визирование заявления о признании помещения жилым помещением;</w:t>
      </w:r>
    </w:p>
    <w:p w:rsidR="00F440A1" w:rsidRPr="00D35984" w:rsidRDefault="00F440A1" w:rsidP="00F440A1">
      <w:pPr>
        <w:tabs>
          <w:tab w:val="left" w:pos="3060"/>
        </w:tabs>
        <w:suppressAutoHyphens/>
        <w:ind w:firstLine="284"/>
        <w:jc w:val="both"/>
        <w:rPr>
          <w:sz w:val="12"/>
          <w:szCs w:val="12"/>
        </w:rPr>
      </w:pPr>
      <w:r w:rsidRPr="00D35984">
        <w:rPr>
          <w:sz w:val="12"/>
          <w:szCs w:val="12"/>
        </w:rPr>
        <w:t>2) рассмотрение заявления о признании помещения жилым помещением;</w:t>
      </w:r>
    </w:p>
    <w:p w:rsidR="00F440A1" w:rsidRPr="00D35984" w:rsidRDefault="00F440A1" w:rsidP="00F440A1">
      <w:pPr>
        <w:tabs>
          <w:tab w:val="left" w:pos="3060"/>
        </w:tabs>
        <w:suppressAutoHyphens/>
        <w:ind w:firstLine="284"/>
        <w:jc w:val="both"/>
        <w:rPr>
          <w:bCs/>
          <w:sz w:val="12"/>
          <w:szCs w:val="12"/>
        </w:rPr>
      </w:pPr>
      <w:r w:rsidRPr="00D35984">
        <w:rPr>
          <w:bCs/>
          <w:sz w:val="12"/>
          <w:szCs w:val="12"/>
        </w:rPr>
        <w:t xml:space="preserve">3) формирование и направление межведомственных запросов в </w:t>
      </w:r>
      <w:r w:rsidRPr="00D35984">
        <w:rPr>
          <w:sz w:val="12"/>
          <w:szCs w:val="12"/>
        </w:rPr>
        <w:t>ЕГРН</w:t>
      </w:r>
      <w:r w:rsidRPr="00D35984">
        <w:rPr>
          <w:bCs/>
          <w:sz w:val="12"/>
          <w:szCs w:val="12"/>
        </w:rPr>
        <w:t>;</w:t>
      </w:r>
    </w:p>
    <w:p w:rsidR="00F440A1" w:rsidRPr="00D35984" w:rsidRDefault="00F440A1" w:rsidP="00F440A1">
      <w:pPr>
        <w:tabs>
          <w:tab w:val="left" w:pos="3060"/>
        </w:tabs>
        <w:suppressAutoHyphens/>
        <w:ind w:firstLine="284"/>
        <w:jc w:val="both"/>
        <w:rPr>
          <w:bCs/>
          <w:sz w:val="12"/>
          <w:szCs w:val="12"/>
        </w:rPr>
      </w:pPr>
      <w:r w:rsidRPr="00D35984">
        <w:rPr>
          <w:bCs/>
          <w:sz w:val="12"/>
          <w:szCs w:val="12"/>
        </w:rPr>
        <w:t>4) формирование пакета документов для предоставления в Межведомственную комиссию;</w:t>
      </w:r>
    </w:p>
    <w:p w:rsidR="00F440A1" w:rsidRPr="00D35984" w:rsidRDefault="00F440A1" w:rsidP="00F440A1">
      <w:pPr>
        <w:tabs>
          <w:tab w:val="left" w:pos="3060"/>
        </w:tabs>
        <w:suppressAutoHyphens/>
        <w:ind w:firstLine="284"/>
        <w:jc w:val="both"/>
        <w:rPr>
          <w:bCs/>
          <w:sz w:val="12"/>
          <w:szCs w:val="12"/>
        </w:rPr>
      </w:pPr>
      <w:r w:rsidRPr="00D35984">
        <w:rPr>
          <w:bCs/>
          <w:sz w:val="12"/>
          <w:szCs w:val="12"/>
        </w:rPr>
        <w:t xml:space="preserve">5) рассмотрение заявления </w:t>
      </w:r>
      <w:r w:rsidRPr="00D35984">
        <w:rPr>
          <w:sz w:val="12"/>
          <w:szCs w:val="12"/>
        </w:rPr>
        <w:t>о признании помещения жилым помещением</w:t>
      </w:r>
      <w:r w:rsidRPr="00D35984">
        <w:rPr>
          <w:bCs/>
          <w:sz w:val="12"/>
          <w:szCs w:val="12"/>
        </w:rPr>
        <w:t xml:space="preserve"> и документов Межведомственной комиссией: </w:t>
      </w:r>
    </w:p>
    <w:p w:rsidR="00F440A1" w:rsidRPr="00D35984" w:rsidRDefault="00F440A1" w:rsidP="00F440A1">
      <w:pPr>
        <w:suppressAutoHyphens/>
        <w:ind w:firstLine="284"/>
        <w:jc w:val="both"/>
        <w:rPr>
          <w:kern w:val="144"/>
          <w:sz w:val="12"/>
          <w:szCs w:val="12"/>
        </w:rPr>
      </w:pPr>
      <w:r w:rsidRPr="00D35984">
        <w:rPr>
          <w:bCs/>
          <w:sz w:val="12"/>
          <w:szCs w:val="12"/>
        </w:rPr>
        <w:t>6)</w:t>
      </w:r>
      <w:r w:rsidRPr="00D35984">
        <w:rPr>
          <w:kern w:val="144"/>
          <w:sz w:val="12"/>
          <w:szCs w:val="12"/>
        </w:rPr>
        <w:t xml:space="preserve"> принятие Уполномоченного органа решения </w:t>
      </w:r>
      <w:r w:rsidRPr="00D35984">
        <w:rPr>
          <w:sz w:val="12"/>
          <w:szCs w:val="12"/>
        </w:rPr>
        <w:t>о признании помещения жилым помещением</w:t>
      </w:r>
      <w:r w:rsidRPr="00D35984">
        <w:rPr>
          <w:kern w:val="144"/>
          <w:sz w:val="12"/>
          <w:szCs w:val="12"/>
        </w:rPr>
        <w:t xml:space="preserve"> на основании заключения Межведомственной комиссии;</w:t>
      </w:r>
    </w:p>
    <w:p w:rsidR="00F440A1" w:rsidRPr="00D35984" w:rsidRDefault="00F440A1" w:rsidP="00F440A1">
      <w:pPr>
        <w:tabs>
          <w:tab w:val="left" w:pos="3060"/>
        </w:tabs>
        <w:suppressAutoHyphens/>
        <w:ind w:firstLine="284"/>
        <w:jc w:val="both"/>
        <w:rPr>
          <w:bCs/>
          <w:sz w:val="12"/>
          <w:szCs w:val="12"/>
        </w:rPr>
      </w:pPr>
      <w:r w:rsidRPr="00D35984">
        <w:rPr>
          <w:bCs/>
          <w:sz w:val="12"/>
          <w:szCs w:val="12"/>
        </w:rPr>
        <w:t>3.1.2. Организация предоставления муниципальной услуги в МФЦ включает в себя следующие административные процедуры:</w:t>
      </w:r>
    </w:p>
    <w:p w:rsidR="00F440A1" w:rsidRPr="00D35984" w:rsidRDefault="00F440A1" w:rsidP="00F440A1">
      <w:pPr>
        <w:tabs>
          <w:tab w:val="left" w:pos="3060"/>
        </w:tabs>
        <w:suppressAutoHyphens/>
        <w:ind w:firstLine="284"/>
        <w:jc w:val="both"/>
        <w:rPr>
          <w:bCs/>
          <w:sz w:val="12"/>
          <w:szCs w:val="12"/>
        </w:rPr>
      </w:pPr>
      <w:r w:rsidRPr="00D35984">
        <w:rPr>
          <w:bCs/>
          <w:sz w:val="12"/>
          <w:szCs w:val="12"/>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F440A1" w:rsidRPr="00D35984" w:rsidRDefault="00F440A1" w:rsidP="00F440A1">
      <w:pPr>
        <w:tabs>
          <w:tab w:val="left" w:pos="3060"/>
        </w:tabs>
        <w:suppressAutoHyphens/>
        <w:ind w:firstLine="284"/>
        <w:jc w:val="both"/>
        <w:rPr>
          <w:bCs/>
          <w:sz w:val="12"/>
          <w:szCs w:val="12"/>
        </w:rPr>
      </w:pPr>
      <w:r w:rsidRPr="00D35984">
        <w:rPr>
          <w:bCs/>
          <w:sz w:val="12"/>
          <w:szCs w:val="12"/>
        </w:rPr>
        <w:t>2) прием запроса заявителя о предоставлении муниципальной услуги и иных документов;</w:t>
      </w:r>
    </w:p>
    <w:p w:rsidR="00F440A1" w:rsidRPr="00D35984" w:rsidRDefault="00F440A1" w:rsidP="00F440A1">
      <w:pPr>
        <w:tabs>
          <w:tab w:val="left" w:pos="3060"/>
        </w:tabs>
        <w:suppressAutoHyphens/>
        <w:ind w:firstLine="284"/>
        <w:jc w:val="both"/>
        <w:rPr>
          <w:bCs/>
          <w:sz w:val="12"/>
          <w:szCs w:val="12"/>
        </w:rPr>
      </w:pPr>
      <w:r w:rsidRPr="00D35984">
        <w:rPr>
          <w:bCs/>
          <w:sz w:val="12"/>
          <w:szCs w:val="12"/>
        </w:rPr>
        <w:t>3) выдача заявителю результата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b/>
          <w:bCs/>
          <w:sz w:val="12"/>
          <w:szCs w:val="12"/>
        </w:rPr>
        <w:t>Организация предоставления муниципальной услуги в Администрации муниципального района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3.2. Административная процедура - прием, регистрация и визирование заявления о признании помещения жилым помещением</w:t>
      </w:r>
    </w:p>
    <w:p w:rsidR="00F440A1" w:rsidRPr="00D35984" w:rsidRDefault="00F440A1" w:rsidP="00F440A1">
      <w:pPr>
        <w:tabs>
          <w:tab w:val="left" w:pos="3060"/>
        </w:tabs>
        <w:suppressAutoHyphens/>
        <w:ind w:firstLine="284"/>
        <w:jc w:val="both"/>
        <w:rPr>
          <w:sz w:val="12"/>
          <w:szCs w:val="12"/>
        </w:rPr>
      </w:pPr>
      <w:r w:rsidRPr="00D35984">
        <w:rPr>
          <w:sz w:val="12"/>
          <w:szCs w:val="12"/>
        </w:rPr>
        <w:t>3.2.1. Основанием для начала административной процедуры по приему и регистрации заявления о признании помещения жилым помещением,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признании жилого помещения пригодным (непригодным) для проживания и предоставлением документов, указанных в подпункте 2.6.2.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если заявителем выступает инспекция государственного строительного надзора Новгородской области и представляет в комиссию свое заключение, после рассмотрения которого комиссия предлагает собственнику помещения представить документы, указанные в подпункте 2.6.2.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3.2.2. Заявление о признании помещения жилым помещением в случае,  предоставления муниципальной услуги на бумажном носителе, регистрируются в </w:t>
      </w:r>
      <w:r w:rsidRPr="00D35984">
        <w:rPr>
          <w:bCs/>
          <w:sz w:val="12"/>
          <w:szCs w:val="12"/>
        </w:rPr>
        <w:t>Уполномоченном органе</w:t>
      </w:r>
      <w:r w:rsidRPr="00D35984">
        <w:rPr>
          <w:sz w:val="12"/>
          <w:szCs w:val="12"/>
        </w:rPr>
        <w:t>, в случае предоставления муниципальной услуги в электронной форме – в комитете.</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3.2.3. Заместитель Главы администрации - председатель комитета градостроительства и благоустройства Администрации Солецкого муниципального округа (далее- заместитель Главы - председатель комитета).   или лицо его замещающее, в течение 3 (трёх) дней со дня регистрации заявления о признании помещения жилым помещением рассматривает данное заявление и  направляет данное заявление  ведущему специалисту комитета, ответственному за предоставление муниципальной услуги.       </w:t>
      </w:r>
    </w:p>
    <w:p w:rsidR="00F440A1" w:rsidRPr="00D35984" w:rsidRDefault="00F440A1" w:rsidP="00F440A1">
      <w:pPr>
        <w:tabs>
          <w:tab w:val="left" w:pos="3060"/>
        </w:tabs>
        <w:suppressAutoHyphens/>
        <w:ind w:firstLine="284"/>
        <w:jc w:val="both"/>
        <w:rPr>
          <w:sz w:val="12"/>
          <w:szCs w:val="12"/>
        </w:rPr>
      </w:pPr>
      <w:r w:rsidRPr="00D35984">
        <w:rPr>
          <w:sz w:val="12"/>
          <w:szCs w:val="12"/>
        </w:rPr>
        <w:t>3.2.4. Результат административной процедуры – регистрация заявления о признании помещения жилым помещением в соответствующем журнале.</w:t>
      </w:r>
    </w:p>
    <w:p w:rsidR="00F440A1" w:rsidRPr="00D35984" w:rsidRDefault="00F440A1" w:rsidP="00F440A1">
      <w:pPr>
        <w:tabs>
          <w:tab w:val="left" w:pos="3060"/>
        </w:tabs>
        <w:suppressAutoHyphens/>
        <w:ind w:firstLine="284"/>
        <w:jc w:val="both"/>
        <w:rPr>
          <w:b/>
          <w:sz w:val="12"/>
          <w:szCs w:val="12"/>
        </w:rPr>
      </w:pPr>
      <w:r w:rsidRPr="00D35984">
        <w:rPr>
          <w:sz w:val="12"/>
          <w:szCs w:val="12"/>
        </w:rPr>
        <w:t>3.2.5. Время выполнения административной процедуры не должно превышать 3 (трёх) календарных дней с даты поступления заявления о признании помещения жилым помещением. </w:t>
      </w:r>
    </w:p>
    <w:p w:rsidR="00F440A1" w:rsidRPr="00D35984" w:rsidRDefault="00F440A1" w:rsidP="00F440A1">
      <w:pPr>
        <w:tabs>
          <w:tab w:val="left" w:pos="3060"/>
        </w:tabs>
        <w:suppressAutoHyphens/>
        <w:ind w:firstLine="284"/>
        <w:jc w:val="both"/>
        <w:rPr>
          <w:b/>
          <w:sz w:val="12"/>
          <w:szCs w:val="12"/>
        </w:rPr>
      </w:pPr>
      <w:r w:rsidRPr="00D35984">
        <w:rPr>
          <w:b/>
          <w:sz w:val="12"/>
          <w:szCs w:val="12"/>
        </w:rPr>
        <w:t xml:space="preserve">3.3. Административная процедура - </w:t>
      </w:r>
      <w:r w:rsidRPr="00D35984">
        <w:rPr>
          <w:b/>
          <w:bCs/>
          <w:sz w:val="12"/>
          <w:szCs w:val="12"/>
        </w:rPr>
        <w:t xml:space="preserve">рассмотрение заявления </w:t>
      </w:r>
      <w:r w:rsidRPr="00D35984">
        <w:rPr>
          <w:b/>
          <w:sz w:val="12"/>
          <w:szCs w:val="12"/>
        </w:rPr>
        <w:t>о признании помещения жилым помещением</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3.3.1. Основанием для начала административной процедуры по рассмотрению заявления о признании помещения жилым помещением служит поступление на бумажном носителе  с резолюцией заместителя Главы  - председателя комитета или лица его замещающего заявления о признании помещения жилым помещением с прилагаемым пакетом документов и получение </w:t>
      </w:r>
      <w:r w:rsidRPr="00D35984">
        <w:rPr>
          <w:sz w:val="12"/>
          <w:szCs w:val="12"/>
        </w:rPr>
        <w:t>ведущим специалистом комитета вышеуказанного заявления о признании помещения жилым помещением с прилагаемым пакетом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3.3.2. Специалист  комитета, ответственный за предоставление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F440A1" w:rsidRPr="00D35984" w:rsidRDefault="00F440A1" w:rsidP="00F440A1">
      <w:pPr>
        <w:tabs>
          <w:tab w:val="left" w:pos="3060"/>
        </w:tabs>
        <w:suppressAutoHyphens/>
        <w:ind w:firstLine="284"/>
        <w:jc w:val="both"/>
        <w:rPr>
          <w:sz w:val="12"/>
          <w:szCs w:val="12"/>
        </w:rPr>
      </w:pPr>
      <w:r w:rsidRPr="00D35984">
        <w:rPr>
          <w:sz w:val="12"/>
          <w:szCs w:val="12"/>
        </w:rPr>
        <w:t>правильности заполнения уведомления об окончании строительства;</w:t>
      </w:r>
    </w:p>
    <w:p w:rsidR="00F440A1" w:rsidRPr="00D35984" w:rsidRDefault="00F440A1" w:rsidP="00F440A1">
      <w:pPr>
        <w:tabs>
          <w:tab w:val="left" w:pos="3060"/>
        </w:tabs>
        <w:suppressAutoHyphens/>
        <w:ind w:firstLine="284"/>
        <w:jc w:val="both"/>
        <w:rPr>
          <w:sz w:val="12"/>
          <w:szCs w:val="12"/>
        </w:rPr>
      </w:pPr>
      <w:r w:rsidRPr="00D35984">
        <w:rPr>
          <w:sz w:val="12"/>
          <w:szCs w:val="12"/>
        </w:rPr>
        <w:t>наличия документов, указанных в подпункте 2.6.2. пункта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соответствия документов, подтверждающих полномочия (права) представителя заявителя, действующему законодательству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2) проверяет соответствие представленных документов следующим требованиям:</w:t>
      </w:r>
    </w:p>
    <w:p w:rsidR="00F440A1" w:rsidRPr="00D35984" w:rsidRDefault="00F440A1" w:rsidP="00F440A1">
      <w:pPr>
        <w:tabs>
          <w:tab w:val="left" w:pos="3060"/>
        </w:tabs>
        <w:suppressAutoHyphens/>
        <w:ind w:firstLine="284"/>
        <w:jc w:val="both"/>
        <w:rPr>
          <w:sz w:val="12"/>
          <w:szCs w:val="12"/>
        </w:rPr>
      </w:pPr>
      <w:r w:rsidRPr="00D35984">
        <w:rPr>
          <w:sz w:val="12"/>
          <w:szCs w:val="12"/>
        </w:rPr>
        <w:t>тексты документов написаны разборчиво;</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фамилия, имя и отчество соответствуют паспортным данным;</w:t>
      </w:r>
    </w:p>
    <w:p w:rsidR="00F440A1" w:rsidRPr="00D35984" w:rsidRDefault="00F440A1" w:rsidP="00F440A1">
      <w:pPr>
        <w:tabs>
          <w:tab w:val="left" w:pos="3060"/>
        </w:tabs>
        <w:suppressAutoHyphens/>
        <w:ind w:firstLine="284"/>
        <w:jc w:val="both"/>
        <w:rPr>
          <w:sz w:val="12"/>
          <w:szCs w:val="12"/>
        </w:rPr>
      </w:pPr>
      <w:r w:rsidRPr="00D35984">
        <w:rPr>
          <w:sz w:val="12"/>
          <w:szCs w:val="12"/>
        </w:rPr>
        <w:t>документы не исполнены карандашом.</w:t>
      </w:r>
    </w:p>
    <w:p w:rsidR="00F440A1" w:rsidRPr="00D35984" w:rsidRDefault="00F440A1" w:rsidP="00F440A1">
      <w:pPr>
        <w:tabs>
          <w:tab w:val="left" w:pos="3060"/>
        </w:tabs>
        <w:suppressAutoHyphens/>
        <w:ind w:firstLine="284"/>
        <w:jc w:val="both"/>
        <w:rPr>
          <w:sz w:val="12"/>
          <w:szCs w:val="12"/>
        </w:rPr>
      </w:pPr>
      <w:r w:rsidRPr="00D35984">
        <w:rPr>
          <w:sz w:val="12"/>
          <w:szCs w:val="12"/>
        </w:rPr>
        <w:t>3.3.3. В случае выявления несоответствия заявления о признании помещения жилым помещением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F440A1" w:rsidRPr="00D35984" w:rsidRDefault="00F440A1" w:rsidP="00F440A1">
      <w:pPr>
        <w:tabs>
          <w:tab w:val="left" w:pos="3060"/>
        </w:tabs>
        <w:suppressAutoHyphens/>
        <w:ind w:firstLine="284"/>
        <w:jc w:val="both"/>
        <w:rPr>
          <w:sz w:val="12"/>
          <w:szCs w:val="12"/>
        </w:rPr>
      </w:pPr>
      <w:r w:rsidRPr="00D35984">
        <w:rPr>
          <w:sz w:val="12"/>
          <w:szCs w:val="12"/>
        </w:rPr>
        <w:t>3.3.4. Результат административной процедуры – отсутствие оснований для отказа в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3.3.5. Время выполнения административной процедуры составляет не должно превышать 5 (пяти)календарных дней.</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3.4. Административная процедура - формирование и направление межведомственных запросов в ЕГРН</w:t>
      </w:r>
    </w:p>
    <w:p w:rsidR="00F440A1" w:rsidRPr="00D35984" w:rsidRDefault="00F440A1" w:rsidP="00F440A1">
      <w:pPr>
        <w:tabs>
          <w:tab w:val="left" w:pos="3060"/>
        </w:tabs>
        <w:suppressAutoHyphens/>
        <w:ind w:firstLine="284"/>
        <w:jc w:val="both"/>
        <w:rPr>
          <w:sz w:val="12"/>
          <w:szCs w:val="12"/>
        </w:rPr>
      </w:pPr>
      <w:r w:rsidRPr="00D35984">
        <w:rPr>
          <w:sz w:val="12"/>
          <w:szCs w:val="12"/>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2.7.1. пункта 2.7.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Документы, указанные в пункте 2.6.3.  настоящего Административного регламента, запрашиваются ведущим специалистом  комитета по каналам межведомственного взаимодействия не позднее 1 (одного) календарного дня со дня поступления заявления.</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3.4.2. Документы, указанные в пункте 2.7.1. пункта 2.7.   настоящего Административного регламента, запрашиваются ведущим специалистом  комитета по каналам межведомственного взаимодействия не позднее 3 (трёх) дней со дня поступления заявления о признании жилого помещения пригодным (непригодным) для проживания, указанных в пункте 2.6. настоящего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Управление Росреестра по Новгородской области в течение 5 (пяти) рабочих дней направляет ответ на запрос, направленный специалистом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3.4.3. Результат административной процедуры – формирование полного пакета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3.4.4. Время выполнения административной процедуры не должно превышать 6(шести) рабочих дней.</w:t>
      </w:r>
    </w:p>
    <w:p w:rsidR="00F440A1" w:rsidRPr="00D35984" w:rsidRDefault="00F440A1" w:rsidP="00F440A1">
      <w:pPr>
        <w:tabs>
          <w:tab w:val="left" w:pos="3060"/>
        </w:tabs>
        <w:suppressAutoHyphens/>
        <w:ind w:firstLine="284"/>
        <w:jc w:val="both"/>
        <w:rPr>
          <w:b/>
          <w:sz w:val="12"/>
          <w:szCs w:val="12"/>
        </w:rPr>
      </w:pPr>
      <w:r w:rsidRPr="00D35984">
        <w:rPr>
          <w:b/>
          <w:sz w:val="12"/>
          <w:szCs w:val="12"/>
        </w:rPr>
        <w:t xml:space="preserve">3.5. Административная процедура - </w:t>
      </w:r>
      <w:r w:rsidRPr="00D35984">
        <w:rPr>
          <w:b/>
          <w:bCs/>
          <w:sz w:val="12"/>
          <w:szCs w:val="12"/>
        </w:rPr>
        <w:t>формирование пакета документов для предоставления в Межведомственную комиссию</w:t>
      </w:r>
    </w:p>
    <w:p w:rsidR="00F440A1" w:rsidRPr="00D35984" w:rsidRDefault="00F440A1" w:rsidP="00F440A1">
      <w:pPr>
        <w:tabs>
          <w:tab w:val="left" w:pos="3060"/>
        </w:tabs>
        <w:suppressAutoHyphens/>
        <w:ind w:firstLine="284"/>
        <w:jc w:val="both"/>
        <w:rPr>
          <w:sz w:val="12"/>
          <w:szCs w:val="12"/>
        </w:rPr>
      </w:pPr>
      <w:r w:rsidRPr="00D35984">
        <w:rPr>
          <w:sz w:val="12"/>
          <w:szCs w:val="12"/>
        </w:rPr>
        <w:t>3.5.1. Основанием для начала административной процедуры по направление заявления о признании помещения жилым помещением с прилагаемым пакетом документов, предусмотренных пунктом.2.6. настоящего Административного регламента в Межведомственную комиссию является формирование полного пакета документов, необходимого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 3.5.2. Специалист отдела проводит проверку наличия и правильности сформированного полного пакета документов и направляет заявление о признании помещения жилым помещением с прилагаемым пакетом документов, предусмотренных п.п.2.6. в Межведомственную комиссию или подготавливают проект уведомления об отказе в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 3.5.2. Специалист комитета проводит проверку наличия и правильности сформированного полного пакета документов и направляет заявление о признании жилого помещения пригодным (непригодным) для проживания с прилагаемым пакетом документов, предусмотренных пунктом 2.6. в Межведомственную комиссию или подготавливают проект уведомления об отказе в признании жилого помещения пригодным (непригодным) для проживания.</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специалист комитета не позднее чем за 20 календарных дней до дня начала работы комиссии, а в случае проведения оценки жилых помещений, получивших повреждения в результате чрезвычайной ситуации, - не позднее чем за 15 дней календарных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3.5.3. Результатом административной процедуры является направление заявления о признании помещения жилым помещением с прилагаемым пакетом документов, предусмотренных п.п.2.6. настоящего Административного регламента в Комиссию. </w:t>
      </w:r>
    </w:p>
    <w:p w:rsidR="00F440A1" w:rsidRPr="00D35984" w:rsidRDefault="00F440A1" w:rsidP="00F440A1">
      <w:pPr>
        <w:tabs>
          <w:tab w:val="left" w:pos="3060"/>
        </w:tabs>
        <w:suppressAutoHyphens/>
        <w:ind w:firstLine="284"/>
        <w:jc w:val="both"/>
        <w:rPr>
          <w:sz w:val="12"/>
          <w:szCs w:val="12"/>
        </w:rPr>
      </w:pPr>
      <w:r w:rsidRPr="00D35984">
        <w:rPr>
          <w:sz w:val="12"/>
          <w:szCs w:val="12"/>
        </w:rPr>
        <w:t>3.5.4. Срок предоставления административной процедуры не более 5 (пяти) календарных дней.</w:t>
      </w:r>
    </w:p>
    <w:p w:rsidR="00F440A1" w:rsidRPr="00D35984" w:rsidRDefault="00F440A1" w:rsidP="00F440A1">
      <w:pPr>
        <w:tabs>
          <w:tab w:val="left" w:pos="3570"/>
        </w:tabs>
        <w:suppressAutoHyphens/>
        <w:ind w:firstLine="284"/>
        <w:jc w:val="both"/>
        <w:rPr>
          <w:b/>
          <w:kern w:val="144"/>
          <w:sz w:val="12"/>
          <w:szCs w:val="12"/>
        </w:rPr>
      </w:pPr>
      <w:r w:rsidRPr="00D35984">
        <w:rPr>
          <w:b/>
          <w:kern w:val="144"/>
          <w:sz w:val="12"/>
          <w:szCs w:val="12"/>
        </w:rPr>
        <w:t>3.6. Административная процедура –</w:t>
      </w:r>
      <w:r w:rsidRPr="00D35984">
        <w:rPr>
          <w:b/>
          <w:bCs/>
          <w:sz w:val="12"/>
          <w:szCs w:val="12"/>
        </w:rPr>
        <w:t xml:space="preserve"> рассмотрение заявления о признании помещения жилым помещением и документов Межведомственной комиссией</w:t>
      </w:r>
    </w:p>
    <w:p w:rsidR="00F440A1" w:rsidRPr="00D35984" w:rsidRDefault="00F440A1" w:rsidP="00F440A1">
      <w:pPr>
        <w:tabs>
          <w:tab w:val="left" w:pos="3570"/>
        </w:tabs>
        <w:suppressAutoHyphens/>
        <w:ind w:firstLine="284"/>
        <w:jc w:val="both"/>
        <w:rPr>
          <w:b/>
          <w:kern w:val="144"/>
          <w:sz w:val="12"/>
          <w:szCs w:val="12"/>
        </w:rPr>
      </w:pPr>
      <w:r w:rsidRPr="00D35984">
        <w:rPr>
          <w:sz w:val="12"/>
          <w:szCs w:val="12"/>
        </w:rPr>
        <w:t>3.6.1. Основанием для начала административной процедуры является получение Межведомственной комиссией полного пакета документов, необходимых для предоставления муниципальной услуги.</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 xml:space="preserve">3.6.2. На заседание Межведомственной комиссии выносится вопрос о рассмотрении заявления </w:t>
      </w:r>
      <w:r w:rsidRPr="00D35984">
        <w:rPr>
          <w:sz w:val="12"/>
          <w:szCs w:val="12"/>
        </w:rPr>
        <w:t>о признании помещения жилым помещением</w:t>
      </w:r>
      <w:r w:rsidRPr="00D35984">
        <w:rPr>
          <w:kern w:val="144"/>
          <w:sz w:val="12"/>
          <w:szCs w:val="12"/>
        </w:rPr>
        <w:t xml:space="preserve">. </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3.6.3. Комиссия рассматривает поступившее заявление или заключение органа государственного надзора (контроля) в течение 30 дней с даты регистрации и принимает решение </w:t>
      </w:r>
      <w:r w:rsidRPr="00D35984">
        <w:rPr>
          <w:sz w:val="12"/>
          <w:szCs w:val="12"/>
        </w:rPr>
        <w:lastRenderedPageBreak/>
        <w:t>(в виде заключения), указанное в пункте 2.3. настоящего Административного регламента, либо решение о проведении дополнительного обследования оцениваемого помещения.</w:t>
      </w:r>
    </w:p>
    <w:p w:rsidR="00F440A1" w:rsidRPr="00D35984" w:rsidRDefault="00F440A1" w:rsidP="00F440A1">
      <w:pPr>
        <w:tabs>
          <w:tab w:val="left" w:pos="3060"/>
        </w:tabs>
        <w:suppressAutoHyphens/>
        <w:ind w:firstLine="284"/>
        <w:jc w:val="both"/>
        <w:rPr>
          <w:sz w:val="12"/>
          <w:szCs w:val="12"/>
        </w:rPr>
      </w:pPr>
      <w:r w:rsidRPr="00D35984">
        <w:rPr>
          <w:sz w:val="12"/>
          <w:szCs w:val="12"/>
        </w:rPr>
        <w:t>В ходе работы Межведомственная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F440A1" w:rsidRPr="00D35984" w:rsidRDefault="00F440A1" w:rsidP="00F440A1">
      <w:pPr>
        <w:tabs>
          <w:tab w:val="left" w:pos="3060"/>
        </w:tabs>
        <w:suppressAutoHyphens/>
        <w:ind w:firstLine="284"/>
        <w:jc w:val="both"/>
        <w:rPr>
          <w:sz w:val="12"/>
          <w:szCs w:val="12"/>
        </w:rPr>
      </w:pPr>
      <w:r w:rsidRPr="00D35984">
        <w:rPr>
          <w:sz w:val="12"/>
          <w:szCs w:val="12"/>
        </w:rPr>
        <w:t>В случае непредставления заявителем документов, предусмотренных пунктом 2.6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 момента поступления заявления</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По результатам работы Межведомственной комиссии составляется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В случае принятия Межведомственной комиссией решения о необходимости проведения обследования жилого помещения проводится такое обследование и составляется акт обследования жилого помещения. На основании выводов и рекомендаций, указанных в акте, Межведомственная комиссия составляет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При необходимости возможно привлечение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а также экспертов проектно-изыскательских организаций для обследования элементов ограждающих и несущих конструкций жилого помещения с выдачей заключения о признании жилого помещения соответствующим (несоответствующим) требованиям, предъявляемым к жилому помещению. Заключения экспертов учитываются при принятии решения Межведомственной комиссией.</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3.6.4. Результатом административной процедуры является составление заключения Межведомственной комиссии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3.6.5. Заключение Межведомственной комиссии направляется в Администрацию муниципального района.</w:t>
      </w:r>
    </w:p>
    <w:p w:rsidR="00F440A1" w:rsidRPr="00D35984" w:rsidRDefault="00F440A1" w:rsidP="00F440A1">
      <w:pPr>
        <w:suppressAutoHyphens/>
        <w:autoSpaceDE w:val="0"/>
        <w:autoSpaceDN w:val="0"/>
        <w:adjustRightInd w:val="0"/>
        <w:ind w:firstLine="284"/>
        <w:jc w:val="both"/>
        <w:rPr>
          <w:kern w:val="144"/>
          <w:sz w:val="12"/>
          <w:szCs w:val="12"/>
        </w:rPr>
      </w:pPr>
      <w:r w:rsidRPr="00D35984">
        <w:rPr>
          <w:kern w:val="144"/>
          <w:sz w:val="12"/>
          <w:szCs w:val="12"/>
        </w:rPr>
        <w:t xml:space="preserve">3.6.5. Максимальное время, затраченное на административную процедуру, не должно превышать </w:t>
      </w:r>
      <w:r w:rsidRPr="00D35984">
        <w:rPr>
          <w:sz w:val="12"/>
          <w:szCs w:val="12"/>
        </w:rPr>
        <w:t>30 календарных дней</w:t>
      </w:r>
      <w:r w:rsidRPr="00D35984">
        <w:rPr>
          <w:kern w:val="144"/>
          <w:sz w:val="12"/>
          <w:szCs w:val="12"/>
        </w:rPr>
        <w:t>.</w:t>
      </w:r>
    </w:p>
    <w:p w:rsidR="00F440A1" w:rsidRPr="00D35984" w:rsidRDefault="00F440A1" w:rsidP="00F440A1">
      <w:pPr>
        <w:tabs>
          <w:tab w:val="left" w:pos="3060"/>
        </w:tabs>
        <w:suppressAutoHyphens/>
        <w:ind w:firstLine="284"/>
        <w:jc w:val="both"/>
        <w:rPr>
          <w:b/>
          <w:kern w:val="144"/>
          <w:sz w:val="12"/>
          <w:szCs w:val="12"/>
        </w:rPr>
      </w:pPr>
      <w:r w:rsidRPr="00D35984">
        <w:rPr>
          <w:b/>
          <w:kern w:val="144"/>
          <w:sz w:val="12"/>
          <w:szCs w:val="12"/>
        </w:rPr>
        <w:t xml:space="preserve">3.7. Административная процедура – </w:t>
      </w:r>
      <w:r w:rsidRPr="00D35984">
        <w:rPr>
          <w:b/>
          <w:bCs/>
          <w:sz w:val="12"/>
          <w:szCs w:val="12"/>
        </w:rPr>
        <w:t>принятие Уполномоченным органом постановления о признании помещения жилым помещением на основании заключения Межведомственной комиссии</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3.7.1. Основанием для начала административной процедуры является получение Уполномоченным органом заключения Межведомственной комиссии.</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3.7.2. На основании заключения Межведомственной комиссии Уполномоченный органом принимает решение:</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о признании помещения жилым помещением;</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о признании помещения непригодным для проживания;</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о признании помещения подлежащим капитальному ремонту, реконструкции или перепланировке.</w:t>
      </w:r>
    </w:p>
    <w:p w:rsidR="00F440A1" w:rsidRPr="00D35984" w:rsidRDefault="00F440A1" w:rsidP="00F440A1">
      <w:pPr>
        <w:widowControl w:val="0"/>
        <w:suppressAutoHyphens/>
        <w:autoSpaceDE w:val="0"/>
        <w:autoSpaceDN w:val="0"/>
        <w:adjustRightInd w:val="0"/>
        <w:ind w:firstLine="284"/>
        <w:jc w:val="both"/>
        <w:rPr>
          <w:sz w:val="12"/>
          <w:szCs w:val="12"/>
        </w:rPr>
      </w:pPr>
      <w:r w:rsidRPr="00D35984">
        <w:rPr>
          <w:sz w:val="12"/>
          <w:szCs w:val="12"/>
        </w:rPr>
        <w:t xml:space="preserve">На основании заключения Межведомственной комиссии специалист комитета подготавливает проект постановления  и направляет заместителю Главы - председателю комитета. Который  рассматривает проект постановления о признании жилого помещения пригодным для проживания или проект постановления о признании жилого помещения непригодным для проживания, согласовывает их или отправляет на доработку. </w:t>
      </w:r>
      <w:r w:rsidRPr="00D35984">
        <w:rPr>
          <w:sz w:val="12"/>
          <w:szCs w:val="12"/>
        </w:rPr>
        <w:br/>
        <w:t xml:space="preserve">         Решение принимается заместителем Главы - председателем комитета или лицо его замещающем в форме постановления Администрации муниципального округа.</w:t>
      </w:r>
    </w:p>
    <w:p w:rsidR="00F440A1" w:rsidRPr="00D35984" w:rsidRDefault="00F440A1" w:rsidP="00F440A1">
      <w:pPr>
        <w:suppressAutoHyphens/>
        <w:autoSpaceDE w:val="0"/>
        <w:autoSpaceDN w:val="0"/>
        <w:adjustRightInd w:val="0"/>
        <w:ind w:firstLine="284"/>
        <w:jc w:val="both"/>
        <w:rPr>
          <w:kern w:val="144"/>
          <w:sz w:val="12"/>
          <w:szCs w:val="12"/>
        </w:rPr>
      </w:pPr>
      <w:r w:rsidRPr="00D35984">
        <w:rPr>
          <w:sz w:val="12"/>
          <w:szCs w:val="12"/>
        </w:rPr>
        <w:t xml:space="preserve">3.7.3. </w:t>
      </w:r>
      <w:r w:rsidRPr="00D35984">
        <w:rPr>
          <w:kern w:val="144"/>
          <w:sz w:val="12"/>
          <w:szCs w:val="12"/>
        </w:rPr>
        <w:t>Максимальное время, затраченное на административную процедуру, не должно превышать 20 календарных дней.</w:t>
      </w:r>
    </w:p>
    <w:p w:rsidR="00F440A1" w:rsidRPr="00D35984" w:rsidRDefault="00F440A1" w:rsidP="00F440A1">
      <w:pPr>
        <w:tabs>
          <w:tab w:val="left" w:pos="3060"/>
        </w:tabs>
        <w:suppressAutoHyphens/>
        <w:ind w:firstLine="284"/>
        <w:jc w:val="center"/>
        <w:rPr>
          <w:sz w:val="12"/>
          <w:szCs w:val="12"/>
        </w:rPr>
      </w:pPr>
      <w:r w:rsidRPr="00D35984">
        <w:rPr>
          <w:b/>
          <w:bCs/>
          <w:sz w:val="12"/>
          <w:szCs w:val="12"/>
        </w:rPr>
        <w:t>Организация предоставления муниципальной услуги в МФЦ</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3.8.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3.8.1. Основанием для начала административной процедуры является заявление заявителя в МФЦ.</w:t>
      </w:r>
    </w:p>
    <w:p w:rsidR="00F440A1" w:rsidRPr="00D35984" w:rsidRDefault="00F440A1" w:rsidP="00F440A1">
      <w:pPr>
        <w:tabs>
          <w:tab w:val="left" w:pos="3060"/>
        </w:tabs>
        <w:suppressAutoHyphens/>
        <w:ind w:firstLine="284"/>
        <w:jc w:val="both"/>
        <w:rPr>
          <w:sz w:val="12"/>
          <w:szCs w:val="12"/>
        </w:rPr>
      </w:pPr>
      <w:r w:rsidRPr="00D35984">
        <w:rPr>
          <w:sz w:val="12"/>
          <w:szCs w:val="12"/>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F440A1" w:rsidRPr="00D35984" w:rsidRDefault="00F440A1" w:rsidP="00F440A1">
      <w:pPr>
        <w:tabs>
          <w:tab w:val="left" w:pos="3060"/>
        </w:tabs>
        <w:suppressAutoHyphens/>
        <w:ind w:firstLine="284"/>
        <w:jc w:val="both"/>
        <w:rPr>
          <w:sz w:val="12"/>
          <w:szCs w:val="12"/>
        </w:rPr>
      </w:pPr>
      <w:r w:rsidRPr="00D35984">
        <w:rPr>
          <w:sz w:val="12"/>
          <w:szCs w:val="12"/>
        </w:rPr>
        <w:t>3.8.3. Результат административной процедуры – получение заявителем информации о предоставлении муниципальной услуги.</w:t>
      </w:r>
    </w:p>
    <w:p w:rsidR="00F440A1" w:rsidRPr="00D35984" w:rsidRDefault="00F440A1" w:rsidP="00F440A1">
      <w:pPr>
        <w:tabs>
          <w:tab w:val="left" w:pos="3060"/>
        </w:tabs>
        <w:suppressAutoHyphens/>
        <w:ind w:firstLine="284"/>
        <w:jc w:val="both"/>
        <w:rPr>
          <w:b/>
          <w:bCs/>
          <w:sz w:val="12"/>
          <w:szCs w:val="12"/>
        </w:rPr>
      </w:pPr>
      <w:r w:rsidRPr="00D35984">
        <w:rPr>
          <w:sz w:val="12"/>
          <w:szCs w:val="12"/>
        </w:rPr>
        <w:t> </w:t>
      </w:r>
      <w:r w:rsidRPr="00D35984">
        <w:rPr>
          <w:b/>
          <w:bCs/>
          <w:sz w:val="12"/>
          <w:szCs w:val="12"/>
        </w:rPr>
        <w:t>3.7. Административная процедура – прием запроса заявителя о предоставлении муниципальной услуги и иных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3.9.1. Основанием для начала административной процедуры является заявление заявителя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3.9.2. Специалист МФЦ принимает от заявителя заявление о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3.9.4. Заявления и документы, поданные в МФЦ, передаются в Уполномоченный орган в течение одного рабочего дня, следующего за днем регистрации в МФЦ заявления и документов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w:t>
      </w:r>
      <w:r w:rsidRPr="00D35984">
        <w:rPr>
          <w:sz w:val="12"/>
          <w:szCs w:val="12"/>
        </w:rPr>
        <w:t>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3.9.6. Результат административной процедуры – передача принятого от заявителя заявления и документов к нему в Уполномоченный орган</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3.10. Административная процедура – выдача заявителю результата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3.10.1. Основанием для начала административной процедуры является передача специалистом комитета в МФЦ результата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440A1" w:rsidRPr="00D35984" w:rsidRDefault="00F440A1" w:rsidP="00F440A1">
      <w:pPr>
        <w:tabs>
          <w:tab w:val="left" w:pos="3060"/>
        </w:tabs>
        <w:suppressAutoHyphens/>
        <w:ind w:firstLine="284"/>
        <w:jc w:val="both"/>
        <w:rPr>
          <w:sz w:val="12"/>
          <w:szCs w:val="12"/>
        </w:rPr>
      </w:pPr>
      <w:r w:rsidRPr="00D35984">
        <w:rPr>
          <w:sz w:val="12"/>
          <w:szCs w:val="12"/>
        </w:rPr>
        <w:t>3.10.4. Результат административной процедуры – получение заявителем результата предоставления муниципальной услуги.</w:t>
      </w:r>
    </w:p>
    <w:p w:rsidR="00F440A1" w:rsidRPr="00D35984" w:rsidRDefault="00F440A1" w:rsidP="00F440A1">
      <w:pPr>
        <w:ind w:firstLine="284"/>
        <w:jc w:val="both"/>
        <w:rPr>
          <w:b/>
          <w:sz w:val="12"/>
          <w:szCs w:val="12"/>
        </w:rPr>
      </w:pPr>
      <w:r w:rsidRPr="00D35984">
        <w:rPr>
          <w:sz w:val="12"/>
          <w:szCs w:val="12"/>
        </w:rPr>
        <w:tab/>
      </w:r>
      <w:r w:rsidRPr="00D35984">
        <w:rPr>
          <w:b/>
          <w:sz w:val="12"/>
          <w:szCs w:val="12"/>
        </w:rPr>
        <w:t>IV. ФОРМЫ КОНТРОЛЯ ЗА ИСПОЛНЕНИЕМ АДМИНИСТРАТИВНОГО РЕГЛАМЕНТА</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F440A1" w:rsidRPr="00D35984" w:rsidRDefault="00F440A1" w:rsidP="00F440A1">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F440A1" w:rsidRPr="00D35984" w:rsidRDefault="00F440A1" w:rsidP="00F440A1">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440A1" w:rsidRPr="00D35984" w:rsidRDefault="00F440A1" w:rsidP="00F440A1">
      <w:pPr>
        <w:tabs>
          <w:tab w:val="left" w:pos="3060"/>
        </w:tabs>
        <w:suppressAutoHyphens/>
        <w:ind w:firstLine="284"/>
        <w:jc w:val="both"/>
        <w:rPr>
          <w:b/>
          <w:bCs/>
          <w:sz w:val="12"/>
          <w:szCs w:val="12"/>
        </w:rPr>
      </w:pPr>
      <w:r w:rsidRPr="00D35984">
        <w:rPr>
          <w:sz w:val="12"/>
          <w:szCs w:val="12"/>
        </w:rPr>
        <w:t> </w:t>
      </w:r>
      <w:r w:rsidRPr="00D35984">
        <w:rPr>
          <w:b/>
          <w:bCs/>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F440A1" w:rsidRPr="00D35984" w:rsidRDefault="00F440A1" w:rsidP="00F440A1">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F440A1" w:rsidRPr="00D35984" w:rsidRDefault="00F440A1" w:rsidP="00F440A1">
      <w:pPr>
        <w:tabs>
          <w:tab w:val="left" w:pos="3060"/>
        </w:tabs>
        <w:suppressAutoHyphens/>
        <w:ind w:firstLine="284"/>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F440A1" w:rsidRPr="00D35984" w:rsidRDefault="00F440A1" w:rsidP="00F440A1">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комитетов.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F440A1" w:rsidRPr="00D35984" w:rsidRDefault="00F440A1" w:rsidP="00F440A1">
      <w:pPr>
        <w:tabs>
          <w:tab w:val="left" w:pos="3060"/>
        </w:tabs>
        <w:suppressAutoHyphens/>
        <w:ind w:firstLine="284"/>
        <w:jc w:val="both"/>
        <w:rPr>
          <w:b/>
          <w:sz w:val="12"/>
          <w:szCs w:val="12"/>
        </w:rPr>
      </w:pPr>
      <w:r w:rsidRPr="00D35984">
        <w:rPr>
          <w:b/>
          <w:sz w:val="12"/>
          <w:szCs w:val="12"/>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учет выданных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F440A1" w:rsidRPr="00D35984" w:rsidRDefault="00F440A1" w:rsidP="00F440A1">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w:t>
      </w:r>
      <w:r w:rsidRPr="00D35984">
        <w:rPr>
          <w:sz w:val="12"/>
          <w:szCs w:val="12"/>
        </w:rPr>
        <w:lastRenderedPageBreak/>
        <w:t>(или)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440A1" w:rsidRPr="00D35984" w:rsidRDefault="00F440A1" w:rsidP="00F440A1">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440A1" w:rsidRPr="00D35984" w:rsidRDefault="00F440A1" w:rsidP="00F440A1">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4</w:t>
      </w:r>
      <w:r w:rsidRPr="00D35984">
        <w:rPr>
          <w:b/>
          <w:sz w:val="12"/>
          <w:szCs w:val="12"/>
        </w:rPr>
        <w:t>.4. Положения</w:t>
      </w:r>
      <w:r w:rsidRPr="00D35984">
        <w:rPr>
          <w:b/>
          <w:bCs/>
          <w:sz w:val="12"/>
          <w:szCs w:val="12"/>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440A1" w:rsidRPr="00D35984" w:rsidRDefault="00F440A1" w:rsidP="00F440A1">
      <w:pPr>
        <w:tabs>
          <w:tab w:val="left" w:pos="3060"/>
        </w:tabs>
        <w:suppressAutoHyphens/>
        <w:ind w:firstLine="284"/>
        <w:jc w:val="both"/>
        <w:rPr>
          <w:sz w:val="12"/>
          <w:szCs w:val="12"/>
        </w:rPr>
      </w:pPr>
      <w:r w:rsidRPr="00D35984">
        <w:rPr>
          <w:sz w:val="12"/>
          <w:szCs w:val="12"/>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F440A1" w:rsidRPr="00D35984" w:rsidRDefault="00F440A1" w:rsidP="00F440A1">
      <w:pPr>
        <w:tabs>
          <w:tab w:val="left" w:pos="3060"/>
        </w:tabs>
        <w:suppressAutoHyphens/>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F440A1" w:rsidRPr="00D35984" w:rsidRDefault="00F440A1" w:rsidP="00F440A1">
      <w:pPr>
        <w:tabs>
          <w:tab w:val="left" w:pos="3060"/>
        </w:tabs>
        <w:suppressAutoHyphens/>
        <w:ind w:firstLine="284"/>
        <w:jc w:val="center"/>
        <w:rPr>
          <w:b/>
          <w:bCs/>
          <w:sz w:val="12"/>
          <w:szCs w:val="12"/>
        </w:rPr>
      </w:pPr>
      <w:r w:rsidRPr="00D35984">
        <w:rPr>
          <w:b/>
          <w:sz w:val="12"/>
          <w:szCs w:val="12"/>
          <w:lang w:val="en-US"/>
        </w:rPr>
        <w:t>V</w:t>
      </w:r>
      <w:r w:rsidRPr="00D35984">
        <w:rPr>
          <w:b/>
          <w:sz w:val="12"/>
          <w:szCs w:val="12"/>
        </w:rPr>
        <w:t>.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440A1" w:rsidRPr="00D35984" w:rsidRDefault="00F440A1" w:rsidP="00F440A1">
      <w:pPr>
        <w:tabs>
          <w:tab w:val="left" w:pos="3060"/>
        </w:tabs>
        <w:suppressAutoHyphens/>
        <w:ind w:firstLine="284"/>
        <w:jc w:val="center"/>
        <w:rPr>
          <w:b/>
          <w:bCs/>
          <w:sz w:val="12"/>
          <w:szCs w:val="12"/>
        </w:rPr>
      </w:pPr>
      <w:r w:rsidRPr="00D35984">
        <w:rPr>
          <w:b/>
          <w:sz w:val="12"/>
          <w:szCs w:val="12"/>
        </w:rPr>
        <w:t>МНОГОФУНКЦИОНАЛЬНОГО ЦЕНТРА, РАБОТНИКА</w:t>
      </w:r>
    </w:p>
    <w:p w:rsidR="00F440A1" w:rsidRPr="00D35984" w:rsidRDefault="00F440A1" w:rsidP="00F440A1">
      <w:pPr>
        <w:tabs>
          <w:tab w:val="left" w:pos="3060"/>
        </w:tabs>
        <w:suppressAutoHyphens/>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rPr>
        <w:t> </w:t>
      </w:r>
      <w:r w:rsidRPr="00D35984">
        <w:rPr>
          <w:b/>
          <w:sz w:val="12"/>
          <w:szCs w:val="12"/>
        </w:rPr>
        <w:t>при предоставлении муниципальной услуги (далее жалоба)</w:t>
      </w:r>
    </w:p>
    <w:p w:rsidR="00F440A1" w:rsidRPr="00D35984" w:rsidRDefault="00F440A1" w:rsidP="00F440A1">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5.2. Предмет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440A1" w:rsidRPr="00D35984" w:rsidRDefault="00F440A1" w:rsidP="00F440A1">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государственной или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F440A1" w:rsidRPr="00D35984" w:rsidRDefault="00F440A1" w:rsidP="00F440A1">
      <w:pPr>
        <w:tabs>
          <w:tab w:val="left" w:pos="3060"/>
        </w:tabs>
        <w:suppressAutoHyphens/>
        <w:ind w:firstLine="284"/>
        <w:jc w:val="both"/>
        <w:rPr>
          <w:sz w:val="12"/>
          <w:szCs w:val="12"/>
        </w:rPr>
      </w:pPr>
    </w:p>
    <w:p w:rsidR="00F440A1" w:rsidRPr="00D35984" w:rsidRDefault="00F440A1" w:rsidP="00F440A1">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администрации - председателю комитета.</w:t>
      </w:r>
    </w:p>
    <w:p w:rsidR="00F440A1" w:rsidRPr="00D35984" w:rsidRDefault="00F440A1" w:rsidP="00F440A1">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муниципального округа.</w:t>
      </w:r>
    </w:p>
    <w:p w:rsidR="00F440A1" w:rsidRPr="00D35984" w:rsidRDefault="00F440A1" w:rsidP="00F440A1">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440A1" w:rsidRPr="00D35984" w:rsidRDefault="00F440A1" w:rsidP="00F440A1">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 – председателя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440A1" w:rsidRPr="00D35984" w:rsidRDefault="00F440A1" w:rsidP="00F440A1">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F440A1" w:rsidRPr="00D35984" w:rsidRDefault="00F440A1" w:rsidP="00F440A1">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F440A1" w:rsidRPr="00D35984" w:rsidRDefault="00F440A1" w:rsidP="00F440A1">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F440A1" w:rsidRPr="00D35984" w:rsidRDefault="00F440A1" w:rsidP="00F440A1">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149" w:history="1">
        <w:r w:rsidRPr="00D35984">
          <w:rPr>
            <w:sz w:val="12"/>
            <w:szCs w:val="12"/>
          </w:rPr>
          <w:t>https://do.gosuslugi.ru</w:t>
        </w:r>
      </w:hyperlink>
      <w:r w:rsidRPr="00D35984">
        <w:rPr>
          <w:sz w:val="12"/>
          <w:szCs w:val="12"/>
        </w:rPr>
        <w:t>).</w:t>
      </w:r>
    </w:p>
    <w:p w:rsidR="00F440A1" w:rsidRPr="00D35984" w:rsidRDefault="00F440A1" w:rsidP="00F440A1">
      <w:pPr>
        <w:tabs>
          <w:tab w:val="left" w:pos="3060"/>
        </w:tabs>
        <w:suppressAutoHyphens/>
        <w:ind w:firstLine="284"/>
        <w:jc w:val="both"/>
        <w:rPr>
          <w:sz w:val="12"/>
          <w:szCs w:val="12"/>
        </w:rPr>
      </w:pPr>
      <w:r w:rsidRPr="00D35984">
        <w:rPr>
          <w:sz w:val="12"/>
          <w:szCs w:val="12"/>
        </w:rPr>
        <w:t>5.4.3. Жалоба должна содержать:</w:t>
      </w:r>
    </w:p>
    <w:p w:rsidR="00F440A1" w:rsidRPr="00D35984" w:rsidRDefault="00F440A1" w:rsidP="00F440A1">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440A1" w:rsidRPr="00D35984" w:rsidRDefault="00F440A1" w:rsidP="00F440A1">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440A1" w:rsidRPr="00D35984" w:rsidRDefault="00F440A1" w:rsidP="00F440A1">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440A1" w:rsidRPr="00D35984" w:rsidRDefault="00F440A1" w:rsidP="00F440A1">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5.5. Сроки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F440A1" w:rsidRPr="00D35984" w:rsidRDefault="00F440A1" w:rsidP="00F440A1">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F440A1" w:rsidRPr="00D35984" w:rsidRDefault="00F440A1" w:rsidP="00F440A1">
      <w:pPr>
        <w:tabs>
          <w:tab w:val="left" w:pos="3060"/>
        </w:tabs>
        <w:suppressAutoHyphens/>
        <w:ind w:firstLine="284"/>
        <w:jc w:val="both"/>
        <w:rPr>
          <w:sz w:val="12"/>
          <w:szCs w:val="12"/>
        </w:rPr>
      </w:pPr>
      <w:r w:rsidRPr="00D35984">
        <w:rPr>
          <w:sz w:val="12"/>
          <w:szCs w:val="12"/>
        </w:rPr>
        <w:t>в удовлетворении жалобы отказывается.</w:t>
      </w:r>
    </w:p>
    <w:p w:rsidR="00F440A1" w:rsidRPr="00D35984" w:rsidRDefault="00F440A1" w:rsidP="00F440A1">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w:t>
      </w:r>
      <w:r w:rsidRPr="00D35984">
        <w:rPr>
          <w:sz w:val="12"/>
          <w:szCs w:val="12"/>
        </w:rPr>
        <w:lastRenderedPageBreak/>
        <w:t>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40A1" w:rsidRPr="00D35984" w:rsidRDefault="00F440A1" w:rsidP="00F440A1">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F440A1" w:rsidRPr="00D35984" w:rsidRDefault="00F440A1" w:rsidP="00F440A1">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F440A1" w:rsidRPr="00D35984" w:rsidRDefault="00F440A1" w:rsidP="00F440A1">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440A1" w:rsidRPr="00D35984" w:rsidRDefault="00F440A1" w:rsidP="00F440A1">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F440A1" w:rsidRPr="00D35984" w:rsidRDefault="00F440A1" w:rsidP="00F440A1">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F440A1" w:rsidRPr="00D35984" w:rsidRDefault="00F440A1" w:rsidP="00F440A1">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440A1" w:rsidRPr="00D35984" w:rsidRDefault="00F440A1" w:rsidP="00F440A1">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440A1" w:rsidRPr="00D35984" w:rsidRDefault="00F440A1" w:rsidP="00F440A1">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F440A1" w:rsidRPr="00D35984" w:rsidRDefault="00F440A1" w:rsidP="00F440A1">
      <w:pPr>
        <w:ind w:firstLine="284"/>
        <w:jc w:val="both"/>
        <w:rPr>
          <w:sz w:val="12"/>
          <w:szCs w:val="12"/>
        </w:rPr>
      </w:pPr>
    </w:p>
    <w:p w:rsidR="00F440A1" w:rsidRPr="00D35984" w:rsidRDefault="00F440A1" w:rsidP="00F440A1">
      <w:pPr>
        <w:tabs>
          <w:tab w:val="left" w:pos="3060"/>
        </w:tabs>
        <w:jc w:val="both"/>
        <w:rPr>
          <w:sz w:val="12"/>
          <w:szCs w:val="12"/>
        </w:rPr>
      </w:pPr>
    </w:p>
    <w:p w:rsidR="00F440A1" w:rsidRPr="00D35984" w:rsidRDefault="00F440A1" w:rsidP="00F440A1">
      <w:pPr>
        <w:tabs>
          <w:tab w:val="left" w:pos="3060"/>
        </w:tabs>
        <w:jc w:val="both"/>
        <w:rPr>
          <w:sz w:val="10"/>
          <w:szCs w:val="12"/>
        </w:rPr>
      </w:pPr>
    </w:p>
    <w:p w:rsidR="00F440A1" w:rsidRPr="00D35984" w:rsidRDefault="00F440A1" w:rsidP="00F440A1">
      <w:pPr>
        <w:jc w:val="right"/>
        <w:rPr>
          <w:kern w:val="144"/>
          <w:sz w:val="10"/>
          <w:szCs w:val="12"/>
        </w:rPr>
      </w:pPr>
      <w:r w:rsidRPr="00D35984">
        <w:rPr>
          <w:kern w:val="144"/>
          <w:sz w:val="10"/>
          <w:szCs w:val="12"/>
        </w:rPr>
        <w:t xml:space="preserve"> Приложение № 1 </w:t>
      </w:r>
    </w:p>
    <w:p w:rsidR="00F440A1" w:rsidRPr="00D35984" w:rsidRDefault="00F440A1" w:rsidP="00F440A1">
      <w:pPr>
        <w:jc w:val="right"/>
        <w:rPr>
          <w:kern w:val="144"/>
          <w:sz w:val="10"/>
          <w:szCs w:val="12"/>
        </w:rPr>
      </w:pPr>
      <w:r w:rsidRPr="00D35984">
        <w:rPr>
          <w:kern w:val="144"/>
          <w:sz w:val="10"/>
          <w:szCs w:val="12"/>
        </w:rPr>
        <w:t xml:space="preserve">к административному регламенту предоставления муниципальной </w:t>
      </w:r>
    </w:p>
    <w:p w:rsidR="00F440A1" w:rsidRPr="00D35984" w:rsidRDefault="00F440A1" w:rsidP="00F440A1">
      <w:pPr>
        <w:jc w:val="right"/>
        <w:rPr>
          <w:kern w:val="144"/>
          <w:sz w:val="10"/>
          <w:szCs w:val="12"/>
        </w:rPr>
      </w:pPr>
      <w:r w:rsidRPr="00D35984">
        <w:rPr>
          <w:kern w:val="144"/>
          <w:sz w:val="10"/>
          <w:szCs w:val="12"/>
        </w:rPr>
        <w:t>услуги «Признание помещения жилым помещением»</w:t>
      </w:r>
    </w:p>
    <w:p w:rsidR="00F440A1" w:rsidRPr="00D35984" w:rsidRDefault="00F440A1" w:rsidP="00F440A1">
      <w:pPr>
        <w:jc w:val="right"/>
        <w:rPr>
          <w:kern w:val="144"/>
          <w:sz w:val="10"/>
          <w:szCs w:val="12"/>
        </w:rPr>
      </w:pPr>
    </w:p>
    <w:p w:rsidR="00F440A1" w:rsidRPr="00D35984" w:rsidRDefault="00F440A1" w:rsidP="00F440A1">
      <w:pPr>
        <w:jc w:val="right"/>
        <w:rPr>
          <w:kern w:val="144"/>
          <w:sz w:val="10"/>
          <w:szCs w:val="12"/>
        </w:rPr>
      </w:pPr>
      <w:r w:rsidRPr="00D35984">
        <w:rPr>
          <w:kern w:val="144"/>
          <w:sz w:val="10"/>
          <w:szCs w:val="12"/>
        </w:rPr>
        <w:t>В Администрацию муниципального округа</w:t>
      </w:r>
    </w:p>
    <w:p w:rsidR="00F440A1" w:rsidRPr="00D35984" w:rsidRDefault="00F440A1" w:rsidP="00F440A1">
      <w:pPr>
        <w:jc w:val="right"/>
        <w:rPr>
          <w:kern w:val="144"/>
          <w:sz w:val="10"/>
          <w:szCs w:val="12"/>
        </w:rPr>
      </w:pPr>
    </w:p>
    <w:p w:rsidR="00F440A1" w:rsidRPr="00D35984" w:rsidRDefault="00F440A1" w:rsidP="00F440A1">
      <w:pPr>
        <w:jc w:val="right"/>
        <w:rPr>
          <w:kern w:val="144"/>
          <w:sz w:val="10"/>
          <w:szCs w:val="12"/>
        </w:rPr>
      </w:pPr>
      <w:r w:rsidRPr="00D35984">
        <w:rPr>
          <w:kern w:val="144"/>
          <w:sz w:val="10"/>
          <w:szCs w:val="12"/>
        </w:rPr>
        <w:t>от ________________________________</w:t>
      </w:r>
    </w:p>
    <w:p w:rsidR="00F440A1" w:rsidRPr="00D35984" w:rsidRDefault="00F440A1" w:rsidP="00F440A1">
      <w:pPr>
        <w:jc w:val="center"/>
        <w:rPr>
          <w:kern w:val="144"/>
          <w:sz w:val="10"/>
          <w:szCs w:val="12"/>
        </w:rPr>
      </w:pPr>
      <w:r w:rsidRPr="00D35984">
        <w:rPr>
          <w:kern w:val="144"/>
          <w:sz w:val="10"/>
          <w:szCs w:val="12"/>
        </w:rPr>
        <w:t>ФИО</w:t>
      </w:r>
    </w:p>
    <w:p w:rsidR="00F440A1" w:rsidRPr="00D35984" w:rsidRDefault="00F440A1" w:rsidP="00F440A1">
      <w:pPr>
        <w:jc w:val="right"/>
        <w:rPr>
          <w:kern w:val="144"/>
          <w:sz w:val="10"/>
          <w:szCs w:val="12"/>
        </w:rPr>
      </w:pPr>
      <w:r w:rsidRPr="00D35984">
        <w:rPr>
          <w:kern w:val="144"/>
          <w:sz w:val="10"/>
          <w:szCs w:val="12"/>
        </w:rPr>
        <w:t xml:space="preserve">                          ___________________________________</w:t>
      </w:r>
    </w:p>
    <w:p w:rsidR="00F440A1" w:rsidRPr="00D35984" w:rsidRDefault="00F440A1" w:rsidP="00F440A1">
      <w:pPr>
        <w:jc w:val="right"/>
        <w:rPr>
          <w:kern w:val="144"/>
          <w:sz w:val="10"/>
          <w:szCs w:val="12"/>
        </w:rPr>
      </w:pPr>
    </w:p>
    <w:p w:rsidR="00F440A1" w:rsidRPr="00D35984" w:rsidRDefault="00F440A1" w:rsidP="00F440A1">
      <w:pPr>
        <w:jc w:val="right"/>
        <w:rPr>
          <w:kern w:val="144"/>
          <w:sz w:val="10"/>
          <w:szCs w:val="12"/>
        </w:rPr>
      </w:pPr>
      <w:r w:rsidRPr="00D35984">
        <w:rPr>
          <w:kern w:val="144"/>
          <w:sz w:val="10"/>
          <w:szCs w:val="12"/>
        </w:rPr>
        <w:t>___________________________________</w:t>
      </w:r>
    </w:p>
    <w:p w:rsidR="00F440A1" w:rsidRPr="00D35984" w:rsidRDefault="00F440A1" w:rsidP="00F440A1">
      <w:pPr>
        <w:tabs>
          <w:tab w:val="left" w:pos="5670"/>
        </w:tabs>
        <w:jc w:val="center"/>
        <w:rPr>
          <w:kern w:val="144"/>
          <w:sz w:val="10"/>
          <w:szCs w:val="12"/>
        </w:rPr>
      </w:pPr>
      <w:r w:rsidRPr="00D35984">
        <w:rPr>
          <w:kern w:val="144"/>
          <w:sz w:val="10"/>
          <w:szCs w:val="12"/>
        </w:rPr>
        <w:t>проживающего (ей) по  адресу</w:t>
      </w:r>
    </w:p>
    <w:p w:rsidR="00F440A1" w:rsidRPr="00D35984" w:rsidRDefault="00F440A1" w:rsidP="00F440A1">
      <w:pPr>
        <w:tabs>
          <w:tab w:val="left" w:pos="5670"/>
        </w:tabs>
        <w:jc w:val="center"/>
        <w:rPr>
          <w:kern w:val="144"/>
          <w:sz w:val="10"/>
          <w:szCs w:val="12"/>
        </w:rPr>
      </w:pPr>
      <w:r w:rsidRPr="00D35984">
        <w:rPr>
          <w:kern w:val="144"/>
          <w:sz w:val="10"/>
          <w:szCs w:val="12"/>
        </w:rPr>
        <w:t xml:space="preserve">               ___________________________________</w:t>
      </w:r>
    </w:p>
    <w:p w:rsidR="00F440A1" w:rsidRPr="00D35984" w:rsidRDefault="00F440A1" w:rsidP="00F440A1">
      <w:pPr>
        <w:tabs>
          <w:tab w:val="left" w:pos="5670"/>
        </w:tabs>
        <w:jc w:val="center"/>
        <w:rPr>
          <w:kern w:val="144"/>
          <w:sz w:val="10"/>
          <w:szCs w:val="12"/>
        </w:rPr>
      </w:pPr>
    </w:p>
    <w:p w:rsidR="00F440A1" w:rsidRPr="00D35984" w:rsidRDefault="00F440A1" w:rsidP="00F440A1">
      <w:pPr>
        <w:tabs>
          <w:tab w:val="left" w:pos="5670"/>
        </w:tabs>
        <w:jc w:val="center"/>
        <w:rPr>
          <w:b/>
          <w:kern w:val="144"/>
          <w:sz w:val="10"/>
          <w:szCs w:val="12"/>
        </w:rPr>
      </w:pPr>
      <w:r w:rsidRPr="00D35984">
        <w:rPr>
          <w:kern w:val="144"/>
          <w:sz w:val="10"/>
          <w:szCs w:val="12"/>
        </w:rPr>
        <w:t>Тел.______________________________</w:t>
      </w:r>
    </w:p>
    <w:p w:rsidR="00F440A1" w:rsidRPr="00D35984" w:rsidRDefault="00F440A1" w:rsidP="00F440A1">
      <w:pPr>
        <w:jc w:val="center"/>
        <w:rPr>
          <w:b/>
          <w:kern w:val="144"/>
          <w:sz w:val="10"/>
          <w:szCs w:val="12"/>
        </w:rPr>
      </w:pPr>
    </w:p>
    <w:p w:rsidR="00F440A1" w:rsidRPr="00D35984" w:rsidRDefault="00F440A1" w:rsidP="00F440A1">
      <w:pPr>
        <w:jc w:val="center"/>
        <w:rPr>
          <w:b/>
          <w:kern w:val="144"/>
          <w:sz w:val="10"/>
          <w:szCs w:val="12"/>
        </w:rPr>
      </w:pPr>
    </w:p>
    <w:p w:rsidR="00F440A1" w:rsidRPr="00D35984" w:rsidRDefault="00F440A1" w:rsidP="00F440A1">
      <w:pPr>
        <w:jc w:val="center"/>
        <w:rPr>
          <w:b/>
          <w:kern w:val="144"/>
          <w:sz w:val="10"/>
          <w:szCs w:val="12"/>
        </w:rPr>
      </w:pPr>
      <w:r w:rsidRPr="00D35984">
        <w:rPr>
          <w:b/>
          <w:kern w:val="144"/>
          <w:sz w:val="10"/>
          <w:szCs w:val="12"/>
        </w:rPr>
        <w:t>З А Я В Л Е Н И Е</w:t>
      </w:r>
    </w:p>
    <w:p w:rsidR="00F440A1" w:rsidRPr="00D35984" w:rsidRDefault="00F440A1" w:rsidP="00F440A1">
      <w:pPr>
        <w:rPr>
          <w:kern w:val="144"/>
          <w:sz w:val="10"/>
          <w:szCs w:val="12"/>
        </w:rPr>
      </w:pPr>
    </w:p>
    <w:p w:rsidR="00F440A1" w:rsidRPr="00D35984" w:rsidRDefault="00F440A1" w:rsidP="00F440A1">
      <w:pPr>
        <w:jc w:val="both"/>
        <w:rPr>
          <w:kern w:val="144"/>
          <w:sz w:val="10"/>
          <w:szCs w:val="12"/>
        </w:rPr>
      </w:pPr>
      <w:r w:rsidRPr="00D35984">
        <w:rPr>
          <w:kern w:val="144"/>
          <w:sz w:val="10"/>
          <w:szCs w:val="12"/>
        </w:rPr>
        <w:t>Прошу рассмотреть вопрос о _________________________________________</w:t>
      </w:r>
    </w:p>
    <w:p w:rsidR="00F440A1" w:rsidRPr="00D35984" w:rsidRDefault="00F440A1" w:rsidP="00F440A1">
      <w:pPr>
        <w:jc w:val="right"/>
        <w:rPr>
          <w:kern w:val="144"/>
          <w:sz w:val="10"/>
          <w:szCs w:val="12"/>
        </w:rPr>
      </w:pPr>
    </w:p>
    <w:p w:rsidR="00F440A1" w:rsidRPr="00D35984" w:rsidRDefault="00F440A1" w:rsidP="00F440A1">
      <w:pPr>
        <w:jc w:val="right"/>
        <w:rPr>
          <w:kern w:val="144"/>
          <w:sz w:val="10"/>
          <w:szCs w:val="12"/>
        </w:rPr>
      </w:pPr>
      <w:r w:rsidRPr="00D35984">
        <w:rPr>
          <w:kern w:val="144"/>
          <w:sz w:val="10"/>
          <w:szCs w:val="12"/>
        </w:rPr>
        <w:t>__________________________________________________________________</w:t>
      </w:r>
    </w:p>
    <w:p w:rsidR="00F440A1" w:rsidRPr="00D35984" w:rsidRDefault="00F440A1" w:rsidP="00F440A1">
      <w:pPr>
        <w:jc w:val="right"/>
        <w:rPr>
          <w:kern w:val="144"/>
          <w:sz w:val="10"/>
          <w:szCs w:val="12"/>
        </w:rPr>
      </w:pPr>
    </w:p>
    <w:p w:rsidR="00F440A1" w:rsidRPr="00D35984" w:rsidRDefault="00F440A1" w:rsidP="00F440A1">
      <w:pPr>
        <w:jc w:val="right"/>
        <w:rPr>
          <w:kern w:val="144"/>
          <w:sz w:val="10"/>
          <w:szCs w:val="12"/>
        </w:rPr>
      </w:pPr>
      <w:r w:rsidRPr="00D35984">
        <w:rPr>
          <w:kern w:val="144"/>
          <w:sz w:val="10"/>
          <w:szCs w:val="12"/>
        </w:rPr>
        <w:t>__________________________________________________________________</w:t>
      </w:r>
    </w:p>
    <w:p w:rsidR="00F440A1" w:rsidRPr="00D35984" w:rsidRDefault="00F440A1" w:rsidP="00F440A1">
      <w:pPr>
        <w:jc w:val="right"/>
        <w:rPr>
          <w:kern w:val="144"/>
          <w:sz w:val="10"/>
          <w:szCs w:val="12"/>
        </w:rPr>
      </w:pPr>
    </w:p>
    <w:p w:rsidR="00F440A1" w:rsidRPr="00D35984" w:rsidRDefault="00F440A1" w:rsidP="00F440A1">
      <w:pPr>
        <w:jc w:val="both"/>
        <w:rPr>
          <w:kern w:val="144"/>
          <w:sz w:val="10"/>
          <w:szCs w:val="12"/>
        </w:rPr>
      </w:pPr>
      <w:r w:rsidRPr="00D35984">
        <w:rPr>
          <w:kern w:val="144"/>
          <w:sz w:val="10"/>
          <w:szCs w:val="12"/>
        </w:rPr>
        <w:t>Приложение:</w:t>
      </w:r>
    </w:p>
    <w:p w:rsidR="00F440A1" w:rsidRPr="00D35984" w:rsidRDefault="00F440A1" w:rsidP="00F440A1">
      <w:pPr>
        <w:jc w:val="both"/>
        <w:rPr>
          <w:kern w:val="144"/>
          <w:sz w:val="10"/>
          <w:szCs w:val="12"/>
        </w:rPr>
      </w:pPr>
    </w:p>
    <w:p w:rsidR="00F440A1" w:rsidRPr="00D35984" w:rsidRDefault="00F440A1" w:rsidP="00D26BCA">
      <w:pPr>
        <w:numPr>
          <w:ilvl w:val="0"/>
          <w:numId w:val="30"/>
        </w:numPr>
        <w:ind w:left="0" w:firstLine="0"/>
        <w:contextualSpacing/>
        <w:jc w:val="both"/>
        <w:rPr>
          <w:kern w:val="144"/>
          <w:sz w:val="10"/>
          <w:szCs w:val="12"/>
        </w:rPr>
      </w:pPr>
      <w:r w:rsidRPr="00D35984">
        <w:rPr>
          <w:kern w:val="144"/>
          <w:sz w:val="10"/>
          <w:szCs w:val="12"/>
        </w:rPr>
        <w:t>Копия паспорта или документа, удостоверяющего личность на ___л. в ___экз.</w:t>
      </w:r>
    </w:p>
    <w:p w:rsidR="00F440A1" w:rsidRPr="00D35984" w:rsidRDefault="00F440A1" w:rsidP="00D26BCA">
      <w:pPr>
        <w:numPr>
          <w:ilvl w:val="0"/>
          <w:numId w:val="30"/>
        </w:numPr>
        <w:ind w:left="0" w:firstLine="0"/>
        <w:contextualSpacing/>
        <w:jc w:val="both"/>
        <w:rPr>
          <w:kern w:val="144"/>
          <w:sz w:val="10"/>
          <w:szCs w:val="12"/>
        </w:rPr>
      </w:pPr>
      <w:r w:rsidRPr="00D35984">
        <w:rPr>
          <w:kern w:val="144"/>
          <w:sz w:val="10"/>
          <w:szCs w:val="12"/>
        </w:rPr>
        <w:t>Правоустанавливающие документы на помещение (или нотариально заверенные копии) на ___л. в ___экз.</w:t>
      </w:r>
    </w:p>
    <w:p w:rsidR="00F440A1" w:rsidRPr="00D35984" w:rsidRDefault="00F440A1" w:rsidP="00D26BCA">
      <w:pPr>
        <w:numPr>
          <w:ilvl w:val="0"/>
          <w:numId w:val="30"/>
        </w:numPr>
        <w:ind w:left="0" w:firstLine="0"/>
        <w:contextualSpacing/>
        <w:jc w:val="both"/>
        <w:rPr>
          <w:kern w:val="144"/>
          <w:sz w:val="10"/>
          <w:szCs w:val="12"/>
        </w:rPr>
      </w:pPr>
      <w:r w:rsidRPr="00D35984">
        <w:rPr>
          <w:kern w:val="144"/>
          <w:sz w:val="10"/>
          <w:szCs w:val="12"/>
        </w:rPr>
        <w:t>_________________________________________________________</w:t>
      </w:r>
    </w:p>
    <w:p w:rsidR="00F440A1" w:rsidRPr="00D35984" w:rsidRDefault="00F440A1" w:rsidP="00D26BCA">
      <w:pPr>
        <w:numPr>
          <w:ilvl w:val="0"/>
          <w:numId w:val="30"/>
        </w:numPr>
        <w:ind w:left="0" w:firstLine="0"/>
        <w:contextualSpacing/>
        <w:jc w:val="both"/>
        <w:rPr>
          <w:kern w:val="144"/>
          <w:sz w:val="10"/>
          <w:szCs w:val="12"/>
        </w:rPr>
      </w:pPr>
      <w:r w:rsidRPr="00D35984">
        <w:rPr>
          <w:kern w:val="144"/>
          <w:sz w:val="10"/>
          <w:szCs w:val="12"/>
        </w:rPr>
        <w:t>__________________________________________________________</w:t>
      </w:r>
    </w:p>
    <w:p w:rsidR="00F440A1" w:rsidRPr="00D35984" w:rsidRDefault="00F440A1" w:rsidP="00D26BCA">
      <w:pPr>
        <w:numPr>
          <w:ilvl w:val="0"/>
          <w:numId w:val="30"/>
        </w:numPr>
        <w:ind w:left="0" w:firstLine="0"/>
        <w:contextualSpacing/>
        <w:jc w:val="both"/>
        <w:rPr>
          <w:kern w:val="144"/>
          <w:sz w:val="10"/>
          <w:szCs w:val="12"/>
        </w:rPr>
      </w:pPr>
      <w:r w:rsidRPr="00D35984">
        <w:rPr>
          <w:kern w:val="144"/>
          <w:sz w:val="10"/>
          <w:szCs w:val="12"/>
        </w:rPr>
        <w:t>__________________________________________________________</w:t>
      </w:r>
    </w:p>
    <w:p w:rsidR="00F440A1" w:rsidRPr="00D35984" w:rsidRDefault="00F440A1" w:rsidP="00D26BCA">
      <w:pPr>
        <w:numPr>
          <w:ilvl w:val="0"/>
          <w:numId w:val="30"/>
        </w:numPr>
        <w:ind w:left="0" w:firstLine="0"/>
        <w:contextualSpacing/>
        <w:jc w:val="both"/>
        <w:rPr>
          <w:kern w:val="144"/>
          <w:sz w:val="10"/>
          <w:szCs w:val="12"/>
        </w:rPr>
      </w:pPr>
      <w:r w:rsidRPr="00D35984">
        <w:rPr>
          <w:kern w:val="144"/>
          <w:sz w:val="10"/>
          <w:szCs w:val="12"/>
        </w:rPr>
        <w:t>__________________________________________________________</w:t>
      </w:r>
    </w:p>
    <w:p w:rsidR="00F440A1" w:rsidRPr="00D35984" w:rsidRDefault="00F440A1" w:rsidP="00F440A1">
      <w:pPr>
        <w:jc w:val="both"/>
        <w:rPr>
          <w:kern w:val="144"/>
          <w:sz w:val="10"/>
          <w:szCs w:val="12"/>
        </w:rPr>
      </w:pPr>
    </w:p>
    <w:p w:rsidR="00F440A1" w:rsidRPr="00D35984" w:rsidRDefault="00F440A1" w:rsidP="00F440A1">
      <w:pPr>
        <w:jc w:val="both"/>
        <w:rPr>
          <w:kern w:val="144"/>
          <w:sz w:val="10"/>
          <w:szCs w:val="12"/>
        </w:rPr>
      </w:pPr>
    </w:p>
    <w:p w:rsidR="00F440A1" w:rsidRPr="00D35984" w:rsidRDefault="00F440A1" w:rsidP="00F440A1">
      <w:pPr>
        <w:jc w:val="both"/>
        <w:rPr>
          <w:kern w:val="144"/>
          <w:sz w:val="10"/>
          <w:szCs w:val="12"/>
        </w:rPr>
      </w:pPr>
    </w:p>
    <w:p w:rsidR="00F440A1" w:rsidRPr="00D35984" w:rsidRDefault="00F440A1" w:rsidP="00F440A1">
      <w:pPr>
        <w:jc w:val="both"/>
        <w:rPr>
          <w:kern w:val="144"/>
          <w:sz w:val="10"/>
          <w:szCs w:val="12"/>
        </w:rPr>
      </w:pPr>
    </w:p>
    <w:p w:rsidR="00F440A1" w:rsidRPr="00D35984" w:rsidRDefault="00F440A1" w:rsidP="00F440A1">
      <w:pPr>
        <w:jc w:val="right"/>
        <w:rPr>
          <w:kern w:val="144"/>
          <w:sz w:val="10"/>
          <w:szCs w:val="12"/>
        </w:rPr>
      </w:pPr>
      <w:r w:rsidRPr="00D35984">
        <w:rPr>
          <w:kern w:val="144"/>
          <w:sz w:val="10"/>
          <w:szCs w:val="12"/>
        </w:rPr>
        <w:t>____________________</w:t>
      </w:r>
    </w:p>
    <w:p w:rsidR="00F440A1" w:rsidRPr="00D35984" w:rsidRDefault="00F440A1" w:rsidP="00F440A1">
      <w:pPr>
        <w:jc w:val="center"/>
        <w:rPr>
          <w:kern w:val="144"/>
          <w:sz w:val="10"/>
          <w:szCs w:val="12"/>
        </w:rPr>
      </w:pPr>
      <w:r w:rsidRPr="00D35984">
        <w:rPr>
          <w:kern w:val="144"/>
          <w:sz w:val="10"/>
          <w:szCs w:val="12"/>
        </w:rPr>
        <w:t xml:space="preserve">                                                                                                                                       Подпись</w:t>
      </w:r>
    </w:p>
    <w:p w:rsidR="00F440A1" w:rsidRPr="00D35984" w:rsidRDefault="00F440A1" w:rsidP="00F440A1">
      <w:pPr>
        <w:jc w:val="center"/>
        <w:rPr>
          <w:kern w:val="144"/>
          <w:sz w:val="10"/>
          <w:szCs w:val="12"/>
        </w:rPr>
      </w:pPr>
    </w:p>
    <w:p w:rsidR="00F440A1" w:rsidRPr="00D35984" w:rsidRDefault="00F440A1" w:rsidP="00F440A1">
      <w:pPr>
        <w:jc w:val="right"/>
        <w:rPr>
          <w:kern w:val="144"/>
          <w:sz w:val="10"/>
          <w:szCs w:val="12"/>
        </w:rPr>
      </w:pPr>
      <w:r w:rsidRPr="00D35984">
        <w:rPr>
          <w:kern w:val="144"/>
          <w:sz w:val="10"/>
          <w:szCs w:val="12"/>
        </w:rPr>
        <w:t>____________________</w:t>
      </w:r>
    </w:p>
    <w:p w:rsidR="00F440A1" w:rsidRPr="00D35984" w:rsidRDefault="00F440A1" w:rsidP="00F440A1">
      <w:pPr>
        <w:jc w:val="center"/>
        <w:rPr>
          <w:kern w:val="144"/>
          <w:sz w:val="10"/>
          <w:szCs w:val="12"/>
        </w:rPr>
      </w:pPr>
      <w:r w:rsidRPr="00D35984">
        <w:rPr>
          <w:kern w:val="144"/>
          <w:sz w:val="10"/>
          <w:szCs w:val="12"/>
        </w:rPr>
        <w:t xml:space="preserve">                                                                                                                                         Дата</w:t>
      </w:r>
    </w:p>
    <w:p w:rsidR="00F440A1" w:rsidRPr="00D35984" w:rsidRDefault="00F440A1" w:rsidP="00F440A1">
      <w:pPr>
        <w:jc w:val="right"/>
        <w:rPr>
          <w:bCs/>
          <w:iCs/>
          <w:kern w:val="144"/>
          <w:sz w:val="10"/>
          <w:szCs w:val="12"/>
        </w:rPr>
      </w:pPr>
    </w:p>
    <w:p w:rsidR="00F440A1" w:rsidRPr="00D35984" w:rsidRDefault="00F440A1" w:rsidP="00F440A1">
      <w:pPr>
        <w:jc w:val="right"/>
        <w:rPr>
          <w:bCs/>
          <w:iCs/>
          <w:kern w:val="144"/>
          <w:sz w:val="10"/>
          <w:szCs w:val="12"/>
        </w:rPr>
      </w:pPr>
    </w:p>
    <w:p w:rsidR="00F440A1" w:rsidRPr="00D35984" w:rsidRDefault="00F440A1" w:rsidP="00F440A1">
      <w:pPr>
        <w:jc w:val="right"/>
        <w:rPr>
          <w:bCs/>
          <w:iCs/>
          <w:kern w:val="144"/>
          <w:sz w:val="10"/>
          <w:szCs w:val="12"/>
        </w:rPr>
      </w:pPr>
    </w:p>
    <w:p w:rsidR="00F440A1" w:rsidRPr="00D35984" w:rsidRDefault="00F440A1" w:rsidP="00F440A1">
      <w:pPr>
        <w:jc w:val="right"/>
        <w:rPr>
          <w:kern w:val="144"/>
          <w:sz w:val="10"/>
          <w:szCs w:val="12"/>
        </w:rPr>
      </w:pPr>
      <w:r w:rsidRPr="00D35984">
        <w:rPr>
          <w:kern w:val="144"/>
          <w:sz w:val="10"/>
          <w:szCs w:val="12"/>
        </w:rPr>
        <w:t xml:space="preserve">Приложение № 2 </w:t>
      </w:r>
    </w:p>
    <w:p w:rsidR="00F440A1" w:rsidRPr="00D35984" w:rsidRDefault="00F440A1" w:rsidP="00F440A1">
      <w:pPr>
        <w:jc w:val="right"/>
        <w:rPr>
          <w:kern w:val="144"/>
          <w:sz w:val="10"/>
          <w:szCs w:val="12"/>
        </w:rPr>
      </w:pPr>
      <w:r w:rsidRPr="00D35984">
        <w:rPr>
          <w:kern w:val="144"/>
          <w:sz w:val="10"/>
          <w:szCs w:val="12"/>
        </w:rPr>
        <w:t xml:space="preserve">к административному регламенту предоставления муниципальной услуги </w:t>
      </w:r>
    </w:p>
    <w:p w:rsidR="00F440A1" w:rsidRPr="00D35984" w:rsidRDefault="00F440A1" w:rsidP="00F440A1">
      <w:pPr>
        <w:jc w:val="right"/>
        <w:rPr>
          <w:kern w:val="144"/>
          <w:sz w:val="10"/>
          <w:szCs w:val="12"/>
        </w:rPr>
      </w:pPr>
      <w:r w:rsidRPr="00D35984">
        <w:rPr>
          <w:kern w:val="144"/>
          <w:sz w:val="10"/>
          <w:szCs w:val="12"/>
        </w:rPr>
        <w:t>«Признание помещения жилым помещением»</w:t>
      </w:r>
    </w:p>
    <w:p w:rsidR="00F440A1" w:rsidRPr="00D35984" w:rsidRDefault="00F440A1" w:rsidP="00F440A1">
      <w:pPr>
        <w:jc w:val="right"/>
        <w:rPr>
          <w:bCs/>
          <w:iCs/>
          <w:kern w:val="144"/>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3674"/>
      </w:tblGrid>
      <w:tr w:rsidR="00DC265A" w:rsidRPr="00D35984" w:rsidTr="00421891">
        <w:tc>
          <w:tcPr>
            <w:tcW w:w="3652" w:type="dxa"/>
            <w:tcBorders>
              <w:top w:val="nil"/>
              <w:left w:val="nil"/>
              <w:bottom w:val="nil"/>
              <w:right w:val="nil"/>
            </w:tcBorders>
          </w:tcPr>
          <w:p w:rsidR="00F440A1" w:rsidRPr="00D35984" w:rsidRDefault="00F440A1" w:rsidP="00421891">
            <w:pPr>
              <w:tabs>
                <w:tab w:val="left" w:pos="3060"/>
              </w:tabs>
              <w:jc w:val="both"/>
              <w:rPr>
                <w:sz w:val="10"/>
                <w:szCs w:val="12"/>
              </w:rPr>
            </w:pPr>
          </w:p>
        </w:tc>
        <w:tc>
          <w:tcPr>
            <w:tcW w:w="5938" w:type="dxa"/>
            <w:tcBorders>
              <w:top w:val="nil"/>
              <w:left w:val="nil"/>
              <w:bottom w:val="nil"/>
              <w:right w:val="nil"/>
            </w:tcBorders>
          </w:tcPr>
          <w:p w:rsidR="00F440A1" w:rsidRPr="00D35984" w:rsidRDefault="00F440A1" w:rsidP="00421891">
            <w:pPr>
              <w:tabs>
                <w:tab w:val="left" w:pos="3060"/>
              </w:tabs>
              <w:jc w:val="both"/>
              <w:rPr>
                <w:sz w:val="10"/>
                <w:szCs w:val="12"/>
              </w:rPr>
            </w:pPr>
            <w:r w:rsidRPr="00D35984">
              <w:rPr>
                <w:sz w:val="10"/>
                <w:szCs w:val="12"/>
              </w:rPr>
              <w:t>В Администрацию Солецкого муниципального округа</w:t>
            </w:r>
          </w:p>
          <w:p w:rsidR="00F440A1" w:rsidRPr="00D35984" w:rsidRDefault="00F440A1" w:rsidP="00421891">
            <w:pPr>
              <w:tabs>
                <w:tab w:val="left" w:pos="3060"/>
              </w:tabs>
              <w:jc w:val="both"/>
              <w:rPr>
                <w:sz w:val="10"/>
                <w:szCs w:val="12"/>
              </w:rPr>
            </w:pPr>
            <w:r w:rsidRPr="00D35984">
              <w:rPr>
                <w:sz w:val="10"/>
                <w:szCs w:val="12"/>
              </w:rPr>
              <w:t>от______________________________________________</w:t>
            </w:r>
          </w:p>
          <w:p w:rsidR="00F440A1" w:rsidRPr="00D35984" w:rsidRDefault="00F440A1" w:rsidP="00421891">
            <w:pPr>
              <w:tabs>
                <w:tab w:val="left" w:pos="3060"/>
              </w:tabs>
              <w:jc w:val="both"/>
              <w:rPr>
                <w:sz w:val="10"/>
                <w:szCs w:val="12"/>
              </w:rPr>
            </w:pPr>
            <w:r w:rsidRPr="00D35984">
              <w:rPr>
                <w:sz w:val="10"/>
                <w:szCs w:val="12"/>
              </w:rPr>
              <w:t>(наименование организации-застройщика, номер и дата выдачи</w:t>
            </w:r>
          </w:p>
          <w:p w:rsidR="00F440A1" w:rsidRPr="00D35984" w:rsidRDefault="00F440A1" w:rsidP="00421891">
            <w:pPr>
              <w:tabs>
                <w:tab w:val="left" w:pos="3060"/>
              </w:tab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jc w:val="both"/>
              <w:rPr>
                <w:sz w:val="10"/>
                <w:szCs w:val="12"/>
              </w:rPr>
            </w:pPr>
            <w:r w:rsidRPr="00D35984">
              <w:rPr>
                <w:sz w:val="10"/>
                <w:szCs w:val="12"/>
              </w:rPr>
              <w:t xml:space="preserve">свидетельства о его государственной регистрации, ИНН, </w:t>
            </w:r>
          </w:p>
          <w:p w:rsidR="00F440A1" w:rsidRPr="00D35984" w:rsidRDefault="00F440A1" w:rsidP="00421891">
            <w:pPr>
              <w:tabs>
                <w:tab w:val="left" w:pos="3060"/>
              </w:tab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jc w:val="both"/>
              <w:rPr>
                <w:sz w:val="10"/>
                <w:szCs w:val="12"/>
              </w:rPr>
            </w:pPr>
            <w:r w:rsidRPr="00D35984">
              <w:rPr>
                <w:sz w:val="10"/>
                <w:szCs w:val="12"/>
              </w:rPr>
              <w:t>почтовые реквизиты, код ОКПО, тел./факс, ФИО гражданина</w:t>
            </w:r>
          </w:p>
          <w:p w:rsidR="00F440A1" w:rsidRPr="00D35984" w:rsidRDefault="00F440A1" w:rsidP="00421891">
            <w:pPr>
              <w:tabs>
                <w:tab w:val="left" w:pos="3060"/>
              </w:tab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jc w:val="both"/>
              <w:rPr>
                <w:sz w:val="10"/>
                <w:szCs w:val="12"/>
              </w:rPr>
            </w:pPr>
            <w:r w:rsidRPr="00D35984">
              <w:rPr>
                <w:sz w:val="10"/>
                <w:szCs w:val="12"/>
              </w:rPr>
              <w:t xml:space="preserve">застройщика, его паспортные данные, место проживания, </w:t>
            </w:r>
          </w:p>
          <w:p w:rsidR="00F440A1" w:rsidRPr="00D35984" w:rsidRDefault="00F440A1" w:rsidP="00421891">
            <w:pPr>
              <w:tabs>
                <w:tab w:val="left" w:pos="3060"/>
              </w:tabs>
              <w:jc w:val="both"/>
              <w:rPr>
                <w:sz w:val="10"/>
                <w:szCs w:val="12"/>
              </w:rPr>
            </w:pPr>
            <w:r w:rsidRPr="00D35984">
              <w:rPr>
                <w:sz w:val="10"/>
                <w:szCs w:val="12"/>
              </w:rPr>
              <w:t>________________________________________________</w:t>
            </w:r>
          </w:p>
          <w:p w:rsidR="00F440A1" w:rsidRPr="00D35984" w:rsidRDefault="00F440A1" w:rsidP="00421891">
            <w:pPr>
              <w:tabs>
                <w:tab w:val="left" w:pos="3060"/>
              </w:tabs>
              <w:jc w:val="both"/>
              <w:rPr>
                <w:sz w:val="10"/>
                <w:szCs w:val="12"/>
              </w:rPr>
            </w:pPr>
            <w:r w:rsidRPr="00D35984">
              <w:rPr>
                <w:sz w:val="10"/>
                <w:szCs w:val="12"/>
              </w:rPr>
              <w:t>тел./факс</w:t>
            </w:r>
          </w:p>
        </w:tc>
      </w:tr>
    </w:tbl>
    <w:p w:rsidR="00F440A1" w:rsidRPr="00D35984" w:rsidRDefault="00F440A1" w:rsidP="00F440A1">
      <w:pPr>
        <w:suppressAutoHyphens/>
        <w:jc w:val="both"/>
        <w:rPr>
          <w:sz w:val="10"/>
          <w:szCs w:val="12"/>
        </w:rPr>
      </w:pPr>
    </w:p>
    <w:p w:rsidR="00F440A1" w:rsidRPr="00D35984" w:rsidRDefault="00F440A1" w:rsidP="00F440A1">
      <w:pPr>
        <w:suppressAutoHyphens/>
        <w:rPr>
          <w:b/>
          <w:bCs/>
          <w:sz w:val="10"/>
          <w:szCs w:val="12"/>
        </w:rPr>
      </w:pPr>
      <w:r w:rsidRPr="00D35984">
        <w:rPr>
          <w:b/>
          <w:bCs/>
          <w:sz w:val="10"/>
          <w:szCs w:val="12"/>
        </w:rPr>
        <w:t xml:space="preserve">                                           СОГЛАСИЕ</w:t>
      </w:r>
    </w:p>
    <w:p w:rsidR="00F440A1" w:rsidRPr="00D35984" w:rsidRDefault="00F440A1" w:rsidP="00F440A1">
      <w:pPr>
        <w:suppressAutoHyphens/>
        <w:rPr>
          <w:sz w:val="10"/>
          <w:szCs w:val="12"/>
        </w:rPr>
      </w:pPr>
      <w:r w:rsidRPr="00D35984">
        <w:rPr>
          <w:b/>
          <w:bCs/>
          <w:sz w:val="10"/>
          <w:szCs w:val="12"/>
        </w:rPr>
        <w:t xml:space="preserve">                        на обработку персональных данных</w:t>
      </w:r>
    </w:p>
    <w:p w:rsidR="00F440A1" w:rsidRPr="00D35984" w:rsidRDefault="00F440A1" w:rsidP="00F440A1">
      <w:pPr>
        <w:suppressAutoHyphens/>
        <w:jc w:val="both"/>
        <w:rPr>
          <w:sz w:val="10"/>
          <w:szCs w:val="12"/>
        </w:rPr>
      </w:pPr>
      <w:r w:rsidRPr="00D35984">
        <w:rPr>
          <w:sz w:val="10"/>
          <w:szCs w:val="12"/>
        </w:rPr>
        <w:t>Я, __________________________________________________________________________,</w:t>
      </w:r>
    </w:p>
    <w:p w:rsidR="00F440A1" w:rsidRPr="00D35984" w:rsidRDefault="00F440A1" w:rsidP="00F440A1">
      <w:pPr>
        <w:suppressAutoHyphens/>
        <w:jc w:val="both"/>
        <w:rPr>
          <w:sz w:val="10"/>
          <w:szCs w:val="12"/>
        </w:rPr>
      </w:pPr>
      <w:r w:rsidRPr="00D35984">
        <w:rPr>
          <w:sz w:val="10"/>
          <w:szCs w:val="12"/>
        </w:rPr>
        <w:t xml:space="preserve">                                                     (фамилия, имя, отчество (при наличии))</w:t>
      </w:r>
    </w:p>
    <w:p w:rsidR="00F440A1" w:rsidRPr="00D35984" w:rsidRDefault="00F440A1" w:rsidP="00F440A1">
      <w:pPr>
        <w:suppressAutoHyphens/>
        <w:jc w:val="both"/>
        <w:rPr>
          <w:sz w:val="10"/>
          <w:szCs w:val="12"/>
        </w:rPr>
      </w:pPr>
      <w:r w:rsidRPr="00D35984">
        <w:rPr>
          <w:sz w:val="10"/>
          <w:szCs w:val="12"/>
        </w:rPr>
        <w:t>проживающий(ая) по адресу ____________________________________________________,</w:t>
      </w:r>
    </w:p>
    <w:p w:rsidR="00F440A1" w:rsidRPr="00D35984" w:rsidRDefault="00F440A1" w:rsidP="00F440A1">
      <w:pPr>
        <w:suppressAutoHyphens/>
        <w:jc w:val="both"/>
        <w:rPr>
          <w:sz w:val="10"/>
          <w:szCs w:val="12"/>
        </w:rPr>
      </w:pPr>
      <w:r w:rsidRPr="00D35984">
        <w:rPr>
          <w:sz w:val="10"/>
          <w:szCs w:val="12"/>
        </w:rPr>
        <w:t>документ, удостоверяющий личность: _____________ серия _________ № _____________, выдан _______________________________________________________________________,</w:t>
      </w:r>
    </w:p>
    <w:p w:rsidR="00F440A1" w:rsidRPr="00D35984" w:rsidRDefault="00F440A1" w:rsidP="00F440A1">
      <w:pPr>
        <w:suppressAutoHyphens/>
        <w:jc w:val="both"/>
        <w:rPr>
          <w:sz w:val="10"/>
          <w:szCs w:val="12"/>
        </w:rPr>
      </w:pPr>
      <w:r w:rsidRPr="00D35984">
        <w:rPr>
          <w:sz w:val="10"/>
          <w:szCs w:val="12"/>
        </w:rPr>
        <w:t xml:space="preserve">                                                                          (кем и когда выдан)</w:t>
      </w:r>
    </w:p>
    <w:p w:rsidR="00F440A1" w:rsidRPr="00D35984" w:rsidRDefault="00F440A1" w:rsidP="00F440A1">
      <w:pPr>
        <w:suppressAutoHyphens/>
        <w:jc w:val="both"/>
        <w:rPr>
          <w:sz w:val="10"/>
          <w:szCs w:val="12"/>
        </w:rPr>
      </w:pPr>
      <w:r w:rsidRPr="00D35984">
        <w:rPr>
          <w:sz w:val="10"/>
          <w:szCs w:val="12"/>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F440A1" w:rsidRPr="00D35984" w:rsidRDefault="00F440A1" w:rsidP="00F440A1">
      <w:pPr>
        <w:suppressAutoHyphens/>
        <w:jc w:val="both"/>
        <w:rPr>
          <w:sz w:val="10"/>
          <w:szCs w:val="12"/>
        </w:rPr>
      </w:pPr>
      <w:r w:rsidRPr="00D35984">
        <w:rPr>
          <w:sz w:val="10"/>
          <w:szCs w:val="12"/>
        </w:rPr>
        <w:t xml:space="preserve">     Согласие  дается  мной  для  целей,  связанных  с предоставлением муниципальной услуги по «Признание помещения жилым помещением» и распространяется  на   персональные  данные:___________________________ ____________________________________________________________________________ .</w:t>
      </w:r>
    </w:p>
    <w:p w:rsidR="00F440A1" w:rsidRPr="00D35984" w:rsidRDefault="00F440A1" w:rsidP="00F440A1">
      <w:pPr>
        <w:suppressAutoHyphens/>
        <w:jc w:val="both"/>
        <w:rPr>
          <w:sz w:val="10"/>
          <w:szCs w:val="12"/>
        </w:rPr>
      </w:pPr>
      <w:r w:rsidRPr="00D35984">
        <w:rPr>
          <w:sz w:val="10"/>
          <w:szCs w:val="12"/>
        </w:rPr>
        <w:t xml:space="preserve">                        (указать персональные данные, на обработку которых дается согласие)</w:t>
      </w:r>
    </w:p>
    <w:p w:rsidR="00F440A1" w:rsidRPr="00D35984" w:rsidRDefault="00F440A1" w:rsidP="00F440A1">
      <w:pPr>
        <w:suppressAutoHyphens/>
        <w:jc w:val="both"/>
        <w:rPr>
          <w:sz w:val="10"/>
          <w:szCs w:val="12"/>
        </w:rPr>
      </w:pPr>
      <w:r w:rsidRPr="00D35984">
        <w:rPr>
          <w:sz w:val="10"/>
          <w:szCs w:val="12"/>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50" w:history="1">
        <w:r w:rsidRPr="00D35984">
          <w:rPr>
            <w:sz w:val="10"/>
            <w:szCs w:val="12"/>
          </w:rPr>
          <w:t>закона</w:t>
        </w:r>
      </w:hyperlink>
      <w:r w:rsidRPr="00D35984">
        <w:rPr>
          <w:sz w:val="10"/>
          <w:szCs w:val="12"/>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F440A1" w:rsidRPr="00D35984" w:rsidRDefault="00F440A1" w:rsidP="00F440A1">
      <w:pPr>
        <w:suppressAutoHyphens/>
        <w:jc w:val="both"/>
        <w:rPr>
          <w:sz w:val="10"/>
          <w:szCs w:val="12"/>
        </w:rPr>
      </w:pPr>
      <w:r w:rsidRPr="00D35984">
        <w:rPr>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440A1" w:rsidRPr="00D35984" w:rsidRDefault="00F440A1" w:rsidP="00F440A1">
      <w:pPr>
        <w:suppressAutoHyphens/>
        <w:jc w:val="both"/>
        <w:rPr>
          <w:sz w:val="10"/>
          <w:szCs w:val="12"/>
        </w:rPr>
      </w:pPr>
      <w:r w:rsidRPr="00D35984">
        <w:rPr>
          <w:sz w:val="10"/>
          <w:szCs w:val="12"/>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F440A1" w:rsidRPr="00D35984" w:rsidRDefault="00F440A1" w:rsidP="00F440A1">
      <w:pPr>
        <w:suppressAutoHyphens/>
        <w:jc w:val="both"/>
        <w:rPr>
          <w:sz w:val="10"/>
          <w:szCs w:val="12"/>
        </w:rPr>
      </w:pPr>
      <w:r w:rsidRPr="00D35984">
        <w:rPr>
          <w:sz w:val="10"/>
          <w:szCs w:val="12"/>
        </w:rPr>
        <w:t>_______________________________                                                _____________________</w:t>
      </w:r>
    </w:p>
    <w:p w:rsidR="00F440A1" w:rsidRPr="00D35984" w:rsidRDefault="00F440A1" w:rsidP="00F440A1">
      <w:pPr>
        <w:suppressAutoHyphens/>
        <w:jc w:val="both"/>
        <w:rPr>
          <w:sz w:val="10"/>
          <w:szCs w:val="12"/>
        </w:rPr>
      </w:pPr>
      <w:r w:rsidRPr="00D35984">
        <w:rPr>
          <w:sz w:val="10"/>
          <w:szCs w:val="12"/>
        </w:rPr>
        <w:t>   (подпись лица, давшего согласие)                                                            (И.О. Фамилия)</w:t>
      </w:r>
    </w:p>
    <w:p w:rsidR="00F440A1" w:rsidRPr="00D35984" w:rsidRDefault="00F440A1" w:rsidP="00F440A1">
      <w:pPr>
        <w:jc w:val="center"/>
        <w:rPr>
          <w:b/>
          <w:sz w:val="12"/>
          <w:szCs w:val="12"/>
        </w:rPr>
      </w:pPr>
    </w:p>
    <w:p w:rsidR="00F440A1" w:rsidRPr="00D35984" w:rsidRDefault="00F440A1" w:rsidP="00F440A1">
      <w:pPr>
        <w:jc w:val="center"/>
        <w:rPr>
          <w:b/>
          <w:sz w:val="12"/>
          <w:szCs w:val="12"/>
        </w:rPr>
      </w:pPr>
    </w:p>
    <w:p w:rsidR="00F440A1" w:rsidRPr="00D35984" w:rsidRDefault="00F440A1"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836</w:t>
      </w:r>
    </w:p>
    <w:p w:rsidR="004C4941" w:rsidRPr="00D35984" w:rsidRDefault="004C4941" w:rsidP="004C4941">
      <w:pPr>
        <w:jc w:val="center"/>
        <w:rPr>
          <w:sz w:val="12"/>
          <w:szCs w:val="12"/>
        </w:rPr>
      </w:pPr>
      <w:r w:rsidRPr="00D35984">
        <w:rPr>
          <w:sz w:val="12"/>
          <w:szCs w:val="12"/>
        </w:rPr>
        <w:t>г. Сольцы</w:t>
      </w:r>
    </w:p>
    <w:p w:rsidR="00F440A1" w:rsidRPr="00D35984" w:rsidRDefault="00F440A1" w:rsidP="004C4941">
      <w:pPr>
        <w:jc w:val="center"/>
        <w:rPr>
          <w:sz w:val="12"/>
          <w:szCs w:val="12"/>
        </w:rPr>
      </w:pPr>
    </w:p>
    <w:p w:rsidR="006F4D06" w:rsidRPr="00D35984" w:rsidRDefault="006F4D06" w:rsidP="006F4D06">
      <w:pPr>
        <w:suppressAutoHyphens/>
        <w:jc w:val="center"/>
        <w:rPr>
          <w:b/>
          <w:sz w:val="12"/>
          <w:szCs w:val="12"/>
        </w:rPr>
      </w:pPr>
      <w:r w:rsidRPr="00D35984">
        <w:rPr>
          <w:b/>
          <w:sz w:val="12"/>
          <w:szCs w:val="12"/>
        </w:rPr>
        <w:t>Об утверждении административного регламента предоставления муниципальной услуги «Присвоение адреса объекту адресации, изменение, аннулирование адреса»</w:t>
      </w:r>
    </w:p>
    <w:p w:rsidR="006F4D06" w:rsidRPr="00D35984" w:rsidRDefault="006F4D06" w:rsidP="006F4D06">
      <w:pPr>
        <w:suppressAutoHyphens/>
        <w:jc w:val="center"/>
        <w:rPr>
          <w:b/>
          <w:sz w:val="12"/>
          <w:szCs w:val="12"/>
        </w:rPr>
      </w:pPr>
    </w:p>
    <w:p w:rsidR="006F4D06" w:rsidRPr="00D35984" w:rsidRDefault="006F4D06" w:rsidP="006F4D06">
      <w:pPr>
        <w:suppressAutoHyphens/>
        <w:ind w:firstLine="284"/>
        <w:jc w:val="both"/>
        <w:rPr>
          <w:sz w:val="12"/>
          <w:szCs w:val="12"/>
        </w:rPr>
      </w:pPr>
      <w:r w:rsidRPr="00D35984">
        <w:rPr>
          <w:sz w:val="12"/>
          <w:szCs w:val="12"/>
        </w:rPr>
        <w:t>В соответствии с Федеральным </w:t>
      </w:r>
      <w:hyperlink r:id="rId151"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Правилами присвоения, изменения и аннулирования адресов, утвержденными постановлением Правительства Российской Федерации от 19 ноября 2014 года № 1221,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2"/>
          <w:szCs w:val="12"/>
        </w:rPr>
        <w:t>ПОСТАНОВЛЯЕТ</w:t>
      </w:r>
      <w:r w:rsidRPr="00D35984">
        <w:rPr>
          <w:sz w:val="12"/>
          <w:szCs w:val="12"/>
        </w:rPr>
        <w:t>:</w:t>
      </w:r>
    </w:p>
    <w:p w:rsidR="006F4D06" w:rsidRPr="00D35984" w:rsidRDefault="006F4D06" w:rsidP="006F4D06">
      <w:pPr>
        <w:tabs>
          <w:tab w:val="left" w:pos="3060"/>
        </w:tabs>
        <w:suppressAutoHyphens/>
        <w:ind w:firstLine="284"/>
        <w:jc w:val="both"/>
        <w:rPr>
          <w:sz w:val="12"/>
          <w:szCs w:val="12"/>
        </w:rPr>
      </w:pPr>
      <w:r w:rsidRPr="00D35984">
        <w:rPr>
          <w:sz w:val="12"/>
          <w:szCs w:val="12"/>
        </w:rPr>
        <w:t>1. Утвердить прилагаемый административный регламент                                                                           предоставления муниципальной услуги «Присвоение адреса объекту адресации, изменение, аннулирование адреса».</w:t>
      </w:r>
    </w:p>
    <w:p w:rsidR="006F4D06" w:rsidRPr="00D35984" w:rsidRDefault="006F4D06" w:rsidP="006F4D06">
      <w:pPr>
        <w:tabs>
          <w:tab w:val="left" w:pos="3060"/>
        </w:tabs>
        <w:suppressAutoHyphens/>
        <w:ind w:firstLine="284"/>
        <w:jc w:val="both"/>
        <w:rPr>
          <w:sz w:val="12"/>
          <w:szCs w:val="12"/>
        </w:rPr>
      </w:pPr>
      <w:r w:rsidRPr="00D35984">
        <w:rPr>
          <w:sz w:val="12"/>
          <w:szCs w:val="12"/>
        </w:rPr>
        <w:t>2. Признать утратившим силу постановления:</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Администрации муниципального района от 10.08.2020 № 892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Администрации Горского сельского поселения от 26.05.2011 № 48 «Об утверждении Административного регламента по оказанию муниципальной услуги «Присвоение (уточнение) адресов объектам недвижимого имущества»;  </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Горского сельского поселения от 15.08.2011 № 107 «О внесении изменения в постановление от 26.05.2011 № 48 »;</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Горского сельского поселения от 11.11.2011 № 127 «О внесении изменения в постановление от 26.05.2011 № 48 »;</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Горского сельского поселения от 01.05.2019 № 29 «О внесении изменения в постановление от 26.05.2011 № 48 »;</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Выбитского сельского поселения от 29.09.2015 №236 «Об утверждении административного регламента по предоставлению</w:t>
      </w:r>
    </w:p>
    <w:p w:rsidR="006F4D06" w:rsidRPr="00D35984" w:rsidRDefault="006F4D06" w:rsidP="006F4D06">
      <w:pPr>
        <w:tabs>
          <w:tab w:val="left" w:pos="3060"/>
        </w:tabs>
        <w:suppressAutoHyphens/>
        <w:ind w:firstLine="284"/>
        <w:jc w:val="both"/>
        <w:rPr>
          <w:sz w:val="12"/>
          <w:szCs w:val="12"/>
        </w:rPr>
      </w:pPr>
      <w:r w:rsidRPr="00D35984">
        <w:rPr>
          <w:sz w:val="12"/>
          <w:szCs w:val="12"/>
        </w:rPr>
        <w:t>муниципальной услуги «Присвоение почтовых адресов новым объектам, подтверждение почтовых адресов существующим объектам и получение новых адресов взамен ранее выданных почтовых адресов»;</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Выбитского сельского поселения от 10.07.2018 №101 «О внесении изменения в постановление от 29.09.2015 №236»;</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Дубровского сельского поселения от 27.06.2011 № 68 «Об утверждении Административного регламента по предоставлению муниципальной услуги «Присвоение почтовых  адресов существующим объектам и получение новых адресов взамен ранее выданных почтовых адресов»;</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Администрации Дубровского сельского поселения от 12.09.2018№ 89 «О внесении изменения в постановление от 27.06.2011 № 68»;</w:t>
      </w:r>
    </w:p>
    <w:p w:rsidR="006F4D06" w:rsidRPr="00D35984" w:rsidRDefault="006F4D06" w:rsidP="006F4D06">
      <w:pPr>
        <w:tabs>
          <w:tab w:val="left" w:pos="3060"/>
        </w:tabs>
        <w:suppressAutoHyphens/>
        <w:ind w:firstLine="284"/>
        <w:jc w:val="both"/>
        <w:rPr>
          <w:sz w:val="12"/>
          <w:szCs w:val="12"/>
        </w:rPr>
      </w:pPr>
      <w:r w:rsidRPr="00D35984">
        <w:rPr>
          <w:sz w:val="12"/>
          <w:szCs w:val="12"/>
        </w:rPr>
        <w:t>3. Настоящее постановление вступает в силу после его опубликования.</w:t>
      </w:r>
    </w:p>
    <w:p w:rsidR="006F4D06" w:rsidRPr="00D35984" w:rsidRDefault="006F4D06" w:rsidP="006F4D06">
      <w:pPr>
        <w:suppressAutoHyphens/>
        <w:ind w:firstLine="284"/>
        <w:jc w:val="both"/>
        <w:rPr>
          <w:sz w:val="12"/>
          <w:szCs w:val="12"/>
        </w:rPr>
      </w:pPr>
      <w:r w:rsidRPr="00D35984">
        <w:rPr>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w:t>
      </w:r>
    </w:p>
    <w:p w:rsidR="006F4D06" w:rsidRPr="00D35984" w:rsidRDefault="006F4D06" w:rsidP="006F4D06">
      <w:pPr>
        <w:shd w:val="clear" w:color="auto" w:fill="FFFFFF" w:themeFill="background1"/>
        <w:suppressAutoHyphens/>
        <w:ind w:firstLine="284"/>
        <w:jc w:val="both"/>
        <w:rPr>
          <w:sz w:val="12"/>
          <w:szCs w:val="12"/>
        </w:rPr>
      </w:pPr>
    </w:p>
    <w:p w:rsidR="006F4D06" w:rsidRPr="00D35984" w:rsidRDefault="006F4D06" w:rsidP="006F4D06">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6F4D06" w:rsidRPr="00D35984" w:rsidRDefault="006F4D06" w:rsidP="006F4D06">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6F4D06" w:rsidRPr="00D35984" w:rsidRDefault="006F4D06" w:rsidP="006F4D06">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6F4D06" w:rsidRPr="00D35984" w:rsidTr="006F4D06">
        <w:tc>
          <w:tcPr>
            <w:tcW w:w="2459" w:type="dxa"/>
          </w:tcPr>
          <w:p w:rsidR="006F4D06" w:rsidRPr="00D35984" w:rsidRDefault="006F4D06" w:rsidP="00421891">
            <w:pPr>
              <w:pStyle w:val="ConsPlusNormal"/>
              <w:suppressAutoHyphens/>
              <w:ind w:firstLine="0"/>
              <w:jc w:val="center"/>
              <w:outlineLvl w:val="1"/>
              <w:rPr>
                <w:rFonts w:ascii="Times New Roman" w:hAnsi="Times New Roman" w:cs="Times New Roman"/>
                <w:bCs/>
                <w:sz w:val="12"/>
                <w:szCs w:val="12"/>
              </w:rPr>
            </w:pPr>
          </w:p>
          <w:p w:rsidR="006F4D06" w:rsidRPr="00D35984" w:rsidRDefault="006F4D06" w:rsidP="00421891">
            <w:pPr>
              <w:pStyle w:val="ConsPlusNormal"/>
              <w:suppressAutoHyphens/>
              <w:ind w:firstLine="0"/>
              <w:jc w:val="center"/>
              <w:outlineLvl w:val="1"/>
              <w:rPr>
                <w:rFonts w:ascii="Times New Roman" w:hAnsi="Times New Roman" w:cs="Times New Roman"/>
                <w:bCs/>
                <w:sz w:val="12"/>
                <w:szCs w:val="12"/>
              </w:rPr>
            </w:pPr>
          </w:p>
          <w:p w:rsidR="006F4D06" w:rsidRPr="00D35984" w:rsidRDefault="006F4D06" w:rsidP="00421891">
            <w:pPr>
              <w:pStyle w:val="ConsPlusNormal"/>
              <w:suppressAutoHyphens/>
              <w:ind w:firstLine="0"/>
              <w:jc w:val="center"/>
              <w:outlineLvl w:val="1"/>
              <w:rPr>
                <w:rFonts w:ascii="Times New Roman" w:hAnsi="Times New Roman" w:cs="Times New Roman"/>
                <w:bCs/>
                <w:sz w:val="12"/>
                <w:szCs w:val="12"/>
              </w:rPr>
            </w:pPr>
          </w:p>
        </w:tc>
        <w:tc>
          <w:tcPr>
            <w:tcW w:w="2530" w:type="dxa"/>
          </w:tcPr>
          <w:p w:rsidR="006F4D06" w:rsidRPr="00D35984" w:rsidRDefault="006F4D06" w:rsidP="00421891">
            <w:pPr>
              <w:widowControl w:val="0"/>
              <w:suppressAutoHyphens/>
              <w:jc w:val="right"/>
              <w:rPr>
                <w:sz w:val="12"/>
                <w:szCs w:val="12"/>
              </w:rPr>
            </w:pPr>
            <w:r w:rsidRPr="00D35984">
              <w:rPr>
                <w:sz w:val="12"/>
                <w:szCs w:val="12"/>
              </w:rPr>
              <w:t>УТВЕРЖДЕН</w:t>
            </w:r>
          </w:p>
          <w:p w:rsidR="006F4D06" w:rsidRPr="00D35984" w:rsidRDefault="006F4D06"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постановлением Администрации муниципального округа</w:t>
            </w:r>
          </w:p>
          <w:p w:rsidR="006F4D06" w:rsidRPr="00D35984" w:rsidRDefault="006F4D06"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836</w:t>
            </w:r>
          </w:p>
        </w:tc>
      </w:tr>
    </w:tbl>
    <w:p w:rsidR="006F4D06" w:rsidRPr="00D35984" w:rsidRDefault="006F4D06" w:rsidP="006F4D06">
      <w:pPr>
        <w:contextualSpacing/>
        <w:jc w:val="right"/>
        <w:rPr>
          <w:sz w:val="12"/>
          <w:szCs w:val="12"/>
        </w:rPr>
      </w:pPr>
    </w:p>
    <w:p w:rsidR="006F4D06" w:rsidRPr="00D35984" w:rsidRDefault="006F4D06" w:rsidP="006F4D06">
      <w:pPr>
        <w:autoSpaceDE w:val="0"/>
        <w:autoSpaceDN w:val="0"/>
        <w:adjustRightInd w:val="0"/>
        <w:contextualSpacing/>
        <w:outlineLvl w:val="1"/>
        <w:rPr>
          <w:b/>
          <w:sz w:val="12"/>
          <w:szCs w:val="12"/>
        </w:rPr>
      </w:pPr>
    </w:p>
    <w:p w:rsidR="006F4D06" w:rsidRPr="00D35984" w:rsidRDefault="006F4D06" w:rsidP="006F4D06">
      <w:pPr>
        <w:contextualSpacing/>
        <w:jc w:val="center"/>
        <w:rPr>
          <w:sz w:val="12"/>
          <w:szCs w:val="12"/>
        </w:rPr>
      </w:pPr>
      <w:r w:rsidRPr="00D35984">
        <w:rPr>
          <w:sz w:val="12"/>
          <w:szCs w:val="12"/>
        </w:rPr>
        <w:t xml:space="preserve"> АДМИНИСТРАТИВНЫЙ </w:t>
      </w:r>
      <w:r w:rsidRPr="00D35984">
        <w:rPr>
          <w:bCs/>
          <w:sz w:val="12"/>
          <w:szCs w:val="12"/>
        </w:rPr>
        <w:t>РЕГЛАМЕНТ ПО ПРЕДОСТАВЛЕНИЮ МУНИЦИПАЛЬНОЙ УСЛУГИ</w:t>
      </w:r>
      <w:r w:rsidRPr="00D35984">
        <w:rPr>
          <w:sz w:val="12"/>
          <w:szCs w:val="12"/>
        </w:rPr>
        <w:t>«ПРИСВОЕНИЕ АДРЕСА ОБЪЕКТУ АДРЕСАЦИИ, ИЗМЕНЕНИЕ, АННУЛИРОВАНИЕ АДРЕСА»</w:t>
      </w:r>
    </w:p>
    <w:p w:rsidR="006F4D06" w:rsidRPr="00D35984" w:rsidRDefault="006F4D06" w:rsidP="006F4D06">
      <w:pPr>
        <w:pStyle w:val="ConsPlusNormal"/>
        <w:widowControl/>
        <w:ind w:firstLine="0"/>
        <w:contextualSpacing/>
        <w:jc w:val="center"/>
        <w:outlineLvl w:val="1"/>
        <w:rPr>
          <w:rFonts w:ascii="Times New Roman" w:hAnsi="Times New Roman" w:cs="Times New Roman"/>
          <w:bCs/>
          <w:sz w:val="12"/>
          <w:szCs w:val="12"/>
        </w:rPr>
      </w:pPr>
    </w:p>
    <w:p w:rsidR="006F4D06" w:rsidRPr="00D35984" w:rsidRDefault="006F4D06" w:rsidP="006F4D06">
      <w:pPr>
        <w:pStyle w:val="ConsPlusNormal"/>
        <w:widowControl/>
        <w:ind w:firstLine="284"/>
        <w:contextualSpacing/>
        <w:jc w:val="center"/>
        <w:outlineLvl w:val="1"/>
        <w:rPr>
          <w:rFonts w:ascii="Times New Roman" w:hAnsi="Times New Roman" w:cs="Times New Roman"/>
          <w:bCs/>
          <w:sz w:val="12"/>
          <w:szCs w:val="12"/>
        </w:rPr>
      </w:pPr>
      <w:r w:rsidRPr="00D35984">
        <w:rPr>
          <w:rFonts w:ascii="Times New Roman" w:hAnsi="Times New Roman" w:cs="Times New Roman"/>
          <w:bCs/>
          <w:sz w:val="12"/>
          <w:szCs w:val="12"/>
        </w:rPr>
        <w:t>1. ОБЩИЕ ПОЛОЖЕНИЯ</w:t>
      </w:r>
    </w:p>
    <w:p w:rsidR="006F4D06" w:rsidRPr="00D35984" w:rsidRDefault="006F4D06" w:rsidP="006F4D06">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6F4D06" w:rsidRPr="00D35984" w:rsidRDefault="006F4D06" w:rsidP="006F4D06">
      <w:pPr>
        <w:pStyle w:val="ConsPlusNorma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Административный регламент по предоставлению муниципальной услуги «Присвоение адреса объекту адресации, изменение, аннулирование адреса» (далее – административный регламент, муниципальная услуга) устанавливает сроки, состав и последовательность административных процедур (действий) Администрации Солецкого муниципального округа при </w:t>
      </w:r>
      <w:r w:rsidRPr="00D35984">
        <w:rPr>
          <w:rFonts w:ascii="Times New Roman" w:hAnsi="Times New Roman" w:cs="Times New Roman"/>
          <w:sz w:val="12"/>
          <w:szCs w:val="12"/>
        </w:rPr>
        <w:lastRenderedPageBreak/>
        <w:t xml:space="preserve">предоставлении муниципальной услуги. </w:t>
      </w:r>
    </w:p>
    <w:p w:rsidR="006F4D06" w:rsidRPr="00D35984" w:rsidRDefault="006F4D06" w:rsidP="006F4D06">
      <w:pPr>
        <w:autoSpaceDE w:val="0"/>
        <w:autoSpaceDN w:val="0"/>
        <w:adjustRightInd w:val="0"/>
        <w:ind w:firstLine="284"/>
        <w:contextualSpacing/>
        <w:jc w:val="both"/>
        <w:rPr>
          <w:iCs/>
          <w:sz w:val="12"/>
          <w:szCs w:val="12"/>
        </w:rPr>
      </w:pPr>
      <w:r w:rsidRPr="00D35984">
        <w:rPr>
          <w:iCs/>
          <w:sz w:val="12"/>
          <w:szCs w:val="12"/>
        </w:rPr>
        <w:t xml:space="preserve">Административный регламент также устанавливает порядок взаимодействия между структурными подразделениями </w:t>
      </w:r>
      <w:r w:rsidRPr="00D35984">
        <w:rPr>
          <w:sz w:val="12"/>
          <w:szCs w:val="12"/>
        </w:rPr>
        <w:t>Администрации Солецкого муниципального округа</w:t>
      </w:r>
      <w:r w:rsidRPr="00D35984">
        <w:rPr>
          <w:iCs/>
          <w:sz w:val="12"/>
          <w:szCs w:val="12"/>
        </w:rPr>
        <w:t xml:space="preserve"> (далее – Уполномоченный орган), их должностными лицами, взаимодействия Уполномоченного органа физическими и юридическими лицами,с заявителями при предоставлении муниципальной услуги.</w:t>
      </w:r>
    </w:p>
    <w:p w:rsidR="006F4D06" w:rsidRPr="00D35984" w:rsidRDefault="006F4D06" w:rsidP="006F4D06">
      <w:pPr>
        <w:autoSpaceDE w:val="0"/>
        <w:autoSpaceDN w:val="0"/>
        <w:adjustRightInd w:val="0"/>
        <w:ind w:firstLine="284"/>
        <w:jc w:val="both"/>
        <w:outlineLvl w:val="1"/>
        <w:rPr>
          <w:b/>
          <w:sz w:val="12"/>
          <w:szCs w:val="12"/>
        </w:rPr>
      </w:pPr>
      <w:r w:rsidRPr="00D35984">
        <w:rPr>
          <w:b/>
          <w:sz w:val="12"/>
          <w:szCs w:val="12"/>
        </w:rPr>
        <w:t>1.2. Круг заявителей</w:t>
      </w:r>
    </w:p>
    <w:p w:rsidR="006F4D06" w:rsidRPr="00D35984" w:rsidRDefault="006F4D06" w:rsidP="006F4D06">
      <w:pPr>
        <w:pStyle w:val="ConsPlusNorma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1.2.1. Заявителями муниципальной услуги, указанной в настоящем административном регламенте(далее - заявители) являются физические лица, юридические лица, индивидуальные предприниматели, являющиеся собственниками объектов адресации, либо лица, обладающие в отношении объекта адресации правом хозяйственного ведения, оперативного управления, пожизненного наследуемого владения, постоянного (бессрочного) пользования .</w:t>
      </w:r>
    </w:p>
    <w:p w:rsidR="006F4D06" w:rsidRPr="00D35984" w:rsidRDefault="006F4D06" w:rsidP="006F4D06">
      <w:pPr>
        <w:pStyle w:val="ConsPlusNorma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1.2.2. С заявлением о предоставлении муниципальной услуги  вправе обратиться </w:t>
      </w:r>
      <w:hyperlink r:id="rId152" w:history="1">
        <w:r w:rsidRPr="00D35984">
          <w:rPr>
            <w:rFonts w:ascii="Times New Roman" w:hAnsi="Times New Roman" w:cs="Times New Roman"/>
            <w:sz w:val="12"/>
            <w:szCs w:val="12"/>
          </w:rPr>
          <w:t>представители</w:t>
        </w:r>
      </w:hyperlink>
      <w:r w:rsidRPr="00D35984">
        <w:rPr>
          <w:rFonts w:ascii="Times New Roman" w:hAnsi="Times New Roman" w:cs="Times New Roman"/>
          <w:sz w:val="12"/>
          <w:szCs w:val="12"/>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также заявитель).</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заявления принятым в установленном законодательством Российской Федерации порядке решением общего собрания указанных собственников.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6F4D06" w:rsidRPr="00D35984" w:rsidRDefault="006F4D06" w:rsidP="006F4D06">
      <w:pPr>
        <w:autoSpaceDE w:val="0"/>
        <w:autoSpaceDN w:val="0"/>
        <w:adjustRightInd w:val="0"/>
        <w:ind w:firstLine="284"/>
        <w:jc w:val="both"/>
        <w:outlineLvl w:val="1"/>
        <w:rPr>
          <w:b/>
          <w:sz w:val="12"/>
          <w:szCs w:val="12"/>
        </w:rPr>
      </w:pPr>
      <w:r w:rsidRPr="00D35984">
        <w:rPr>
          <w:b/>
          <w:sz w:val="12"/>
          <w:szCs w:val="12"/>
        </w:rPr>
        <w:t>1.3. Требования к порядку информирования о предоставлении     муниципальной услуги</w:t>
      </w:r>
    </w:p>
    <w:p w:rsidR="006F4D06" w:rsidRPr="00D35984" w:rsidRDefault="006F4D06" w:rsidP="006F4D06">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F4D06" w:rsidRPr="00D35984" w:rsidRDefault="006F4D06" w:rsidP="006F4D06">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 лицом </w:t>
      </w:r>
      <w:r w:rsidRPr="00D35984">
        <w:rPr>
          <w:sz w:val="12"/>
          <w:szCs w:val="12"/>
        </w:rPr>
        <w:br/>
        <w:t>Уполномоченного органа, его структурных подразделений;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региональном реестре размещается информация: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1.3.3.2. Круг заявителей.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присвоении адреса объекту адресации, изменении, аннулировании адреса</w:t>
      </w:r>
      <w:r w:rsidRPr="00D35984">
        <w:rPr>
          <w:sz w:val="12"/>
          <w:szCs w:val="12"/>
        </w:rPr>
        <w:t>.</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4) об адресе официального сайта Уполномоченного органа.</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 При предоставлении муниципальной услуги в электронной форме заявителю направляется:</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1.3.5.1. Уведомление о приеме и регистрации заявления о присвоении адреса объекту адресации, изменении, аннулировании адреса в форме электронного документа и иных документов, необходимых для предоставления муниципальной услуги.</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1.3.5.2. Уведомление об окончании предоставления муниципальной услуги либо мотивированном отказе в приеме заявления о присвоении адреса объекту адресации, изменении, аннулировании адреса в форме электронного документа и иных документов, необходимых для предоставления муниципальной услуги.</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1.3.5.3. Уведомление о мотивированном отказе в предоставлении муниципальной услуги.</w:t>
      </w:r>
    </w:p>
    <w:p w:rsidR="006F4D06" w:rsidRPr="00D35984" w:rsidRDefault="006F4D06" w:rsidP="006F4D06">
      <w:pPr>
        <w:autoSpaceDE w:val="0"/>
        <w:autoSpaceDN w:val="0"/>
        <w:adjustRightInd w:val="0"/>
        <w:ind w:firstLine="284"/>
        <w:contextualSpacing/>
        <w:jc w:val="both"/>
        <w:rPr>
          <w:i/>
          <w:sz w:val="12"/>
          <w:szCs w:val="12"/>
        </w:rPr>
      </w:pPr>
    </w:p>
    <w:p w:rsidR="006F4D06" w:rsidRPr="00D35984" w:rsidRDefault="006F4D06" w:rsidP="006F4D06">
      <w:pPr>
        <w:keepNext/>
        <w:tabs>
          <w:tab w:val="num" w:pos="0"/>
        </w:tabs>
        <w:ind w:firstLine="284"/>
        <w:contextualSpacing/>
        <w:jc w:val="center"/>
        <w:outlineLvl w:val="3"/>
        <w:rPr>
          <w:b/>
          <w:sz w:val="12"/>
          <w:szCs w:val="12"/>
        </w:rPr>
      </w:pPr>
      <w:bookmarkStart w:id="29" w:name="P80"/>
      <w:bookmarkEnd w:id="29"/>
      <w:r w:rsidRPr="00D35984">
        <w:rPr>
          <w:b/>
          <w:sz w:val="12"/>
          <w:szCs w:val="12"/>
          <w:lang w:val="en-US"/>
        </w:rPr>
        <w:t>II</w:t>
      </w:r>
      <w:r w:rsidRPr="00D35984">
        <w:rPr>
          <w:b/>
          <w:sz w:val="12"/>
          <w:szCs w:val="12"/>
        </w:rPr>
        <w:t>. СТАНДАРТ ПРЕДОСТАВЛЕНИЯ МУНИЦИПАЛЬНОЙ УСЛУГИ</w:t>
      </w:r>
    </w:p>
    <w:p w:rsidR="006F4D06" w:rsidRPr="00D35984" w:rsidRDefault="006F4D06" w:rsidP="006F4D06">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6F4D06" w:rsidRPr="00D35984" w:rsidRDefault="006F4D06" w:rsidP="006F4D06">
      <w:pPr>
        <w:pStyle w:val="afff0"/>
        <w:ind w:firstLine="284"/>
        <w:contextualSpacing/>
        <w:jc w:val="both"/>
        <w:rPr>
          <w:rFonts w:ascii="Times New Roman" w:hAnsi="Times New Roman"/>
          <w:bCs/>
          <w:sz w:val="12"/>
          <w:szCs w:val="12"/>
          <w:highlight w:val="yellow"/>
        </w:rPr>
      </w:pPr>
      <w:r w:rsidRPr="00D35984">
        <w:rPr>
          <w:rFonts w:ascii="Times New Roman" w:hAnsi="Times New Roman"/>
          <w:bCs/>
          <w:sz w:val="12"/>
          <w:szCs w:val="12"/>
        </w:rPr>
        <w:t>Присвоение адреса объекту адресации, изменение, аннулирование адреса.</w:t>
      </w:r>
    </w:p>
    <w:p w:rsidR="006F4D06" w:rsidRPr="00D35984" w:rsidRDefault="006F4D06" w:rsidP="006F4D06">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2.2.1. Муниципальная услуга предоставляется комитетом градостроительства и благоустройства  Администрации муниципального округа (далее – Комитет).</w:t>
      </w:r>
      <w:r w:rsidRPr="00D35984">
        <w:rPr>
          <w:sz w:val="12"/>
          <w:szCs w:val="12"/>
        </w:rPr>
        <w:tab/>
      </w:r>
      <w:r w:rsidRPr="00D35984">
        <w:rPr>
          <w:sz w:val="12"/>
          <w:szCs w:val="12"/>
        </w:rPr>
        <w:tab/>
        <w:t xml:space="preserve"> </w:t>
      </w:r>
      <w:r w:rsidRPr="00D35984">
        <w:rPr>
          <w:sz w:val="12"/>
          <w:szCs w:val="12"/>
        </w:rPr>
        <w:t>2.2.2. Непосредственное предоставление муниципальной услуги осуществляют ведущий специалист Комитета, в части предоставлении муниципальной услуги в пределах административных границ территории (Солецкого городского поселения), определённой областным законом №559-ОЗ «Об административно-территориальном устройстве Новгородской области» (далее- областной закон), главный специалист Выбитского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 главный специалист Горского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определённой областным законом, главный специалист Дубровского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w:t>
      </w:r>
    </w:p>
    <w:p w:rsidR="006F4D06" w:rsidRPr="00D35984" w:rsidRDefault="006F4D06" w:rsidP="006F4D06">
      <w:pPr>
        <w:ind w:firstLine="284"/>
        <w:contextualSpacing/>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не предусмотренных настоящим административным регламентом.</w:t>
      </w:r>
    </w:p>
    <w:p w:rsidR="006F4D06" w:rsidRPr="00D35984" w:rsidRDefault="006F4D06" w:rsidP="006F4D06">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sz w:val="12"/>
          <w:szCs w:val="12"/>
        </w:rPr>
        <w:t xml:space="preserve">2.3.1. </w:t>
      </w:r>
      <w:r w:rsidRPr="00D35984">
        <w:rPr>
          <w:rFonts w:ascii="Times New Roman" w:hAnsi="Times New Roman"/>
          <w:bCs/>
          <w:sz w:val="12"/>
          <w:szCs w:val="12"/>
        </w:rPr>
        <w:t xml:space="preserve">Результатами предоставления муниципальной услуги являются: </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постановление Уполномоченного органа о присвоении адреса объекту адресации;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постановление Уполномоченного органа об изменении адреса объекту адресации;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постановление Уполномоченного органа об аннулировании адреса объекту адресации;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решение Уполномоченного органа об отказе в присвоении объекту адресации адреса или аннулировании его адреса согласно форме, утвержденной Приказом Минфина России от 11.12.2014 № 146н.</w:t>
      </w:r>
    </w:p>
    <w:p w:rsidR="006F4D06" w:rsidRPr="00D35984" w:rsidRDefault="006F4D06" w:rsidP="006F4D06">
      <w:pPr>
        <w:autoSpaceDE w:val="0"/>
        <w:autoSpaceDN w:val="0"/>
        <w:adjustRightInd w:val="0"/>
        <w:ind w:firstLine="284"/>
        <w:jc w:val="both"/>
        <w:rPr>
          <w:sz w:val="12"/>
          <w:szCs w:val="12"/>
        </w:rPr>
      </w:pPr>
      <w:r w:rsidRPr="00D35984">
        <w:rPr>
          <w:sz w:val="12"/>
          <w:szCs w:val="12"/>
        </w:rPr>
        <w:t xml:space="preserve">2.3.2. Результат предоставления муниципальной услуги может быть предоставлен в форме электронного документа единого портала, регионального портала или информации с </w:t>
      </w:r>
      <w:r w:rsidRPr="00D35984">
        <w:rPr>
          <w:bCs/>
          <w:sz w:val="12"/>
          <w:szCs w:val="12"/>
        </w:rPr>
        <w:t>портала федеральной информационной адресной системы (далее – портал адресной системы)</w:t>
      </w:r>
      <w:r w:rsidRPr="00D35984">
        <w:rPr>
          <w:sz w:val="12"/>
          <w:szCs w:val="12"/>
        </w:rPr>
        <w:t>.</w:t>
      </w:r>
    </w:p>
    <w:p w:rsidR="006F4D06" w:rsidRPr="00D35984" w:rsidRDefault="006F4D06" w:rsidP="006F4D06">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2.4.1. Уполномоченный орган предоставляет муниципальную услугу в срок 7 рабочих дней со дня регистрации заявления в Уполномоченном органе.</w:t>
      </w:r>
    </w:p>
    <w:p w:rsidR="006F4D06" w:rsidRPr="00D35984" w:rsidRDefault="006F4D06" w:rsidP="006F4D06">
      <w:pPr>
        <w:keepNext/>
        <w:tabs>
          <w:tab w:val="num" w:pos="0"/>
        </w:tabs>
        <w:ind w:firstLine="284"/>
        <w:contextualSpacing/>
        <w:jc w:val="both"/>
        <w:outlineLvl w:val="3"/>
        <w:rPr>
          <w:sz w:val="12"/>
          <w:szCs w:val="12"/>
        </w:rPr>
      </w:pPr>
      <w:r w:rsidRPr="00D35984">
        <w:rPr>
          <w:sz w:val="12"/>
          <w:szCs w:val="12"/>
        </w:rPr>
        <w:t>2.4.2. Результат предоставления муниципальной услуги выдается(направляется) заявителю  способом, указанным в заявлении:</w:t>
      </w:r>
    </w:p>
    <w:p w:rsidR="006F4D06" w:rsidRPr="00D35984" w:rsidRDefault="006F4D06" w:rsidP="006F4D06">
      <w:pPr>
        <w:keepNext/>
        <w:tabs>
          <w:tab w:val="num" w:pos="0"/>
        </w:tabs>
        <w:ind w:firstLine="284"/>
        <w:contextualSpacing/>
        <w:jc w:val="both"/>
        <w:outlineLvl w:val="3"/>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непозднее одного рабочего дня со дня истечения срока, указанного в подпункте 2.4.1настоящего административного регламента;</w:t>
      </w:r>
    </w:p>
    <w:p w:rsidR="006F4D06" w:rsidRPr="00D35984" w:rsidRDefault="006F4D06" w:rsidP="006F4D06">
      <w:pPr>
        <w:keepNext/>
        <w:tabs>
          <w:tab w:val="num" w:pos="0"/>
        </w:tabs>
        <w:ind w:firstLine="284"/>
        <w:contextualSpacing/>
        <w:jc w:val="both"/>
        <w:outlineLvl w:val="3"/>
        <w:rPr>
          <w:sz w:val="12"/>
          <w:szCs w:val="12"/>
        </w:rPr>
      </w:pPr>
      <w:r w:rsidRPr="00D35984">
        <w:rPr>
          <w:sz w:val="12"/>
          <w:szCs w:val="12"/>
        </w:rPr>
        <w:t>в форме документа на бумажном носителе, подтверждающего содержание электронного документа, направленного органом (организацией), посредством выдачи заявителю лично под расписку, в многофункциональном центре либо направления документа не позднее рабочего дня, следующего за 10-м рабочим днем со дня истечения установленного подпунктом 2.4.1 настоящего административного регламента срока посредством почтового отправления по указанному в заявлении почтовому адресу;</w:t>
      </w:r>
    </w:p>
    <w:p w:rsidR="006F4D06" w:rsidRPr="00D35984" w:rsidRDefault="006F4D06" w:rsidP="006F4D06">
      <w:pPr>
        <w:keepNext/>
        <w:tabs>
          <w:tab w:val="num" w:pos="0"/>
        </w:tabs>
        <w:ind w:firstLine="284"/>
        <w:contextualSpacing/>
        <w:jc w:val="both"/>
        <w:outlineLvl w:val="3"/>
        <w:rPr>
          <w:sz w:val="12"/>
          <w:szCs w:val="12"/>
        </w:rPr>
      </w:pPr>
      <w:r w:rsidRPr="00D35984">
        <w:rPr>
          <w:sz w:val="12"/>
          <w:szCs w:val="12"/>
        </w:rPr>
        <w:t>информации из государственных информационных систем в случаях, предусмотренных законодательством Российской Федерации.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днем истечения срока, установленного подпунктом</w:t>
      </w:r>
      <w:r w:rsidRPr="00D35984">
        <w:rPr>
          <w:sz w:val="12"/>
          <w:szCs w:val="12"/>
        </w:rPr>
        <w:br/>
        <w:t>2.4.1 настоящего административного регламента.</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6F4D06" w:rsidRPr="00D35984" w:rsidRDefault="006F4D06" w:rsidP="006F4D06">
      <w:pPr>
        <w:pStyle w:val="ConsPlusNormal"/>
        <w:widowControl/>
        <w:ind w:firstLine="284"/>
        <w:jc w:val="both"/>
        <w:rPr>
          <w:rFonts w:ascii="Times New Roman" w:hAnsi="Times New Roman" w:cs="Times New Roman"/>
          <w:b/>
          <w:sz w:val="12"/>
          <w:szCs w:val="12"/>
        </w:rPr>
      </w:pPr>
      <w:r w:rsidRPr="00D35984">
        <w:rPr>
          <w:rFonts w:ascii="Times New Roman" w:hAnsi="Times New Roman" w:cs="Times New Roman"/>
          <w:b/>
          <w:sz w:val="12"/>
          <w:szCs w:val="12"/>
        </w:rPr>
        <w:t>2.5. Нормативные правовые акты, регулирующие предоставление муниципальной услуги</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F4D06" w:rsidRPr="00D35984" w:rsidRDefault="006F4D06" w:rsidP="006F4D06">
      <w:pPr>
        <w:pStyle w:val="ConsPlusNormal"/>
        <w:widowControl/>
        <w:ind w:firstLine="284"/>
        <w:contextualSpacing/>
        <w:jc w:val="both"/>
        <w:rPr>
          <w:rFonts w:ascii="Times New Roman" w:hAnsi="Times New Roman" w:cs="Times New Roman"/>
          <w:b/>
          <w:bCs/>
          <w:sz w:val="12"/>
          <w:szCs w:val="12"/>
        </w:rPr>
      </w:pPr>
      <w:r w:rsidRPr="00D35984">
        <w:rPr>
          <w:rFonts w:ascii="Times New Roman" w:hAnsi="Times New Roman" w:cs="Times New Roman"/>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2.6.1. С целью получения муниципальной услуги заявитель (представитель заявителя) направляет (представляет):</w:t>
      </w:r>
    </w:p>
    <w:p w:rsidR="006F4D06" w:rsidRPr="00D35984" w:rsidRDefault="006F4D06" w:rsidP="006F4D06">
      <w:pPr>
        <w:autoSpaceDE w:val="0"/>
        <w:autoSpaceDN w:val="0"/>
        <w:adjustRightInd w:val="0"/>
        <w:ind w:firstLine="284"/>
        <w:contextualSpacing/>
        <w:jc w:val="both"/>
        <w:rPr>
          <w:sz w:val="12"/>
          <w:szCs w:val="12"/>
        </w:rPr>
      </w:pPr>
      <w:r w:rsidRPr="00D35984">
        <w:rPr>
          <w:bCs/>
          <w:sz w:val="12"/>
          <w:szCs w:val="12"/>
        </w:rPr>
        <w:t xml:space="preserve">- заявление </w:t>
      </w:r>
      <w:r w:rsidRPr="00D35984">
        <w:rPr>
          <w:sz w:val="12"/>
          <w:szCs w:val="12"/>
        </w:rPr>
        <w:t>согласно форме, утвержденной Приказом Минфина России от 11.12.2014 № 146н (далее – заявление);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правоустанавливающие и (или) правоудостоверяющие документы на объект (объекты) адресации, если право на него не зарегистрировано в Едином государственном реестре недвижимости (далее – ЕГРН).</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Указанные документы заявитель </w:t>
      </w:r>
      <w:r w:rsidRPr="00D35984">
        <w:rPr>
          <w:bCs/>
          <w:sz w:val="12"/>
          <w:szCs w:val="12"/>
        </w:rPr>
        <w:t>(представитель заявителя) направляет (представляет):</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в Уполномоченный орган на бумажном носителе посредством почтового отправления с описью вложения и уведомлением о вручении;</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лично в Уполномоченный орган или МФЦ;</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bCs/>
          <w:sz w:val="12"/>
          <w:szCs w:val="12"/>
        </w:rPr>
        <w:t xml:space="preserve">в форме электронного документа с использованием единого портала, регионального портала, </w:t>
      </w:r>
      <w:r w:rsidRPr="00D35984">
        <w:rPr>
          <w:rFonts w:ascii="Times New Roman" w:hAnsi="Times New Roman"/>
          <w:sz w:val="12"/>
          <w:szCs w:val="12"/>
        </w:rPr>
        <w:t>портала адресной системы;</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sz w:val="12"/>
          <w:szCs w:val="12"/>
        </w:rPr>
        <w:t>Заявление должно быть подписано заявителем или представителем заявителя.</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153" w:history="1">
        <w:r w:rsidRPr="00D35984">
          <w:rPr>
            <w:rFonts w:ascii="Times New Roman" w:hAnsi="Times New Roman"/>
            <w:bCs/>
            <w:sz w:val="12"/>
            <w:szCs w:val="12"/>
          </w:rPr>
          <w:t>законодательством</w:t>
        </w:r>
      </w:hyperlink>
      <w:r w:rsidRPr="00D35984">
        <w:rPr>
          <w:rFonts w:ascii="Times New Roman" w:hAnsi="Times New Roman"/>
          <w:bCs/>
          <w:sz w:val="12"/>
          <w:szCs w:val="12"/>
        </w:rPr>
        <w:t xml:space="preserve"> Российской Федерации.</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bCs/>
          <w:sz w:val="12"/>
          <w:szCs w:val="12"/>
        </w:rPr>
        <w:t xml:space="preserve">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 </w:t>
      </w:r>
      <w:r w:rsidRPr="00D35984">
        <w:rPr>
          <w:rFonts w:ascii="Times New Roman" w:hAnsi="Times New Roman"/>
          <w:sz w:val="12"/>
          <w:szCs w:val="12"/>
        </w:rPr>
        <w:t xml:space="preserve">за исключением случая, предусмотренного </w:t>
      </w:r>
      <w:hyperlink r:id="rId154" w:history="1">
        <w:r w:rsidRPr="00D35984">
          <w:rPr>
            <w:rFonts w:ascii="Times New Roman" w:hAnsi="Times New Roman"/>
            <w:sz w:val="12"/>
            <w:szCs w:val="12"/>
          </w:rPr>
          <w:t>пунктом 2(1</w:t>
        </w:r>
      </w:hyperlink>
      <w:r w:rsidRPr="00D35984">
        <w:rPr>
          <w:rFonts w:ascii="Times New Roman" w:hAnsi="Times New Roman"/>
          <w:sz w:val="12"/>
          <w:szCs w:val="12"/>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2012года № 634 «О видах электронной подписи, использование которых допускается при обращении за получением государственных и муниципальных услуг».</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w:t>
      </w:r>
      <w:r w:rsidRPr="00D35984">
        <w:rPr>
          <w:rFonts w:ascii="Times New Roman" w:hAnsi="Times New Roman"/>
          <w:bCs/>
          <w:sz w:val="12"/>
          <w:szCs w:val="12"/>
        </w:rPr>
        <w:br/>
        <w:t>(в случае, если представитель заявителя действует на основании доверенности).</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lastRenderedPageBreak/>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6F4D06" w:rsidRPr="00D35984" w:rsidRDefault="006F4D06" w:rsidP="006F4D06">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Заявители (представители заявителя) при подаче заявления вправе приложить к нему документы, указанные в подпункте 2.7 настоящего административного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F4D06" w:rsidRPr="00D35984" w:rsidRDefault="006F4D06" w:rsidP="006F4D06">
      <w:pPr>
        <w:autoSpaceDE w:val="0"/>
        <w:autoSpaceDN w:val="0"/>
        <w:adjustRightInd w:val="0"/>
        <w:ind w:firstLine="284"/>
        <w:contextualSpacing/>
        <w:jc w:val="both"/>
        <w:outlineLvl w:val="1"/>
        <w:rPr>
          <w:sz w:val="12"/>
          <w:szCs w:val="12"/>
        </w:rPr>
      </w:pPr>
      <w:r w:rsidRPr="00D35984">
        <w:rPr>
          <w:sz w:val="12"/>
          <w:szCs w:val="12"/>
        </w:rPr>
        <w:t xml:space="preserve">2.6.3. Копии документов могут быть заверены нотариально или заверяются при приеме документов в установленном порядке при наличии оригиналов. </w:t>
      </w:r>
    </w:p>
    <w:p w:rsidR="006F4D06" w:rsidRPr="00D35984" w:rsidRDefault="006F4D06" w:rsidP="006F4D06">
      <w:pPr>
        <w:autoSpaceDE w:val="0"/>
        <w:autoSpaceDN w:val="0"/>
        <w:adjustRightInd w:val="0"/>
        <w:ind w:firstLine="284"/>
        <w:contextualSpacing/>
        <w:jc w:val="both"/>
        <w:outlineLvl w:val="1"/>
        <w:rPr>
          <w:sz w:val="12"/>
          <w:szCs w:val="12"/>
        </w:rPr>
      </w:pPr>
      <w:r w:rsidRPr="00D35984">
        <w:rPr>
          <w:sz w:val="12"/>
          <w:szCs w:val="12"/>
        </w:rPr>
        <w:t>2.6.4. Ответственность за достоверность представляемых сведений возлагается на заявителя.</w:t>
      </w:r>
    </w:p>
    <w:p w:rsidR="006F4D06" w:rsidRPr="00D35984" w:rsidRDefault="006F4D06" w:rsidP="006F4D06">
      <w:pPr>
        <w:pStyle w:val="ConsPlusNormal"/>
        <w:widowControl/>
        <w:ind w:firstLine="284"/>
        <w:jc w:val="both"/>
        <w:rPr>
          <w:rFonts w:ascii="Times New Roman" w:hAnsi="Times New Roman" w:cs="Times New Roman"/>
          <w:b/>
          <w:sz w:val="12"/>
          <w:szCs w:val="12"/>
        </w:rPr>
      </w:pPr>
      <w:r w:rsidRPr="00D35984">
        <w:rPr>
          <w:rFonts w:ascii="Times New Roman" w:hAnsi="Times New Roman" w:cs="Times New Roman"/>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F4D06" w:rsidRPr="00D35984" w:rsidRDefault="006F4D06" w:rsidP="006F4D06">
      <w:pPr>
        <w:ind w:firstLine="284"/>
        <w:contextualSpacing/>
        <w:jc w:val="both"/>
        <w:rPr>
          <w:sz w:val="12"/>
          <w:szCs w:val="12"/>
        </w:rPr>
      </w:pPr>
      <w:r w:rsidRPr="00D35984">
        <w:rPr>
          <w:sz w:val="12"/>
          <w:szCs w:val="12"/>
        </w:rPr>
        <w:t>2.7.1. Документы, которые заявитель (представитель заявителя) вправе представить по собственной инициативе: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правоустанавливающие и (или) правоудостоверяющие документы на объект (объекты) адресации, если право на него зарегистрировано в ЕГРН (управление Федеральной служба государственной регистрации, кадастра и картографии по Новгородской области (далее - Росреестр);</w:t>
      </w:r>
    </w:p>
    <w:p w:rsidR="006F4D06" w:rsidRPr="00D35984" w:rsidRDefault="006F4D06" w:rsidP="006F4D06">
      <w:pPr>
        <w:ind w:firstLine="284"/>
        <w:contextualSpacing/>
        <w:jc w:val="both"/>
        <w:rPr>
          <w:sz w:val="12"/>
          <w:szCs w:val="12"/>
        </w:rPr>
      </w:pPr>
      <w:r w:rsidRPr="00D35984">
        <w:rPr>
          <w:sz w:val="12"/>
          <w:szCs w:val="12"/>
        </w:rPr>
        <w:t>- кадастровые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(Росреестр);</w:t>
      </w:r>
    </w:p>
    <w:p w:rsidR="006F4D06" w:rsidRPr="00D35984" w:rsidRDefault="006F4D06" w:rsidP="006F4D06">
      <w:pPr>
        <w:ind w:firstLine="284"/>
        <w:contextualSpacing/>
        <w:jc w:val="both"/>
        <w:rPr>
          <w:sz w:val="12"/>
          <w:szCs w:val="12"/>
        </w:rPr>
      </w:pPr>
      <w:r w:rsidRPr="00D35984">
        <w:rPr>
          <w:sz w:val="12"/>
          <w:szCs w:val="12"/>
        </w:rPr>
        <w:t>-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 выданное органом местного самоуправления или уполномоченным органом исполнительной власти  Новгородской области (если объектом адресации не выступает объект индивидуального жилищного строительства или садовый дом);</w:t>
      </w:r>
    </w:p>
    <w:p w:rsidR="006F4D06" w:rsidRPr="00D35984" w:rsidRDefault="006F4D06" w:rsidP="006F4D06">
      <w:pPr>
        <w:autoSpaceDE w:val="0"/>
        <w:autoSpaceDN w:val="0"/>
        <w:adjustRightInd w:val="0"/>
        <w:ind w:firstLine="284"/>
        <w:jc w:val="both"/>
        <w:rPr>
          <w:sz w:val="12"/>
          <w:szCs w:val="12"/>
        </w:rPr>
      </w:pPr>
      <w:r w:rsidRPr="00D35984">
        <w:rPr>
          <w:sz w:val="12"/>
          <w:szCs w:val="12"/>
        </w:rPr>
        <w:t>- уведомление о соответствии указанных в уведомлении о планируемом строительстве параметров объекта адресации установленным параметрам и допустимости размещения объекта адресации на земельном участке и уведомления о соответствии построенных или реконструированных объектов адресации требованиям законодательства о градостроительной деятельности (в отношении объектов индивидуального жилищного строительства и садовых домов, строительство которых начато после 04.08.2018), разрешение на строительство объекта адресации, разрешение на ввод объекта адресациив эксплуатацию (в отношении объектов индивидуального жилищного строительства, разрешение на ввод в эксплуатацию которых и (или) разрешение на строительство которых выданы до 04.08.2018);</w:t>
      </w:r>
    </w:p>
    <w:p w:rsidR="006F4D06" w:rsidRPr="00D35984" w:rsidRDefault="006F4D06" w:rsidP="006F4D06">
      <w:pPr>
        <w:ind w:firstLine="284"/>
        <w:contextualSpacing/>
        <w:jc w:val="both"/>
        <w:rPr>
          <w:sz w:val="12"/>
          <w:szCs w:val="12"/>
        </w:rPr>
      </w:pPr>
      <w:r w:rsidRPr="00D35984">
        <w:rPr>
          <w:sz w:val="12"/>
          <w:szCs w:val="12"/>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(Росреестр);</w:t>
      </w:r>
    </w:p>
    <w:p w:rsidR="006F4D06" w:rsidRPr="00D35984" w:rsidRDefault="006F4D06" w:rsidP="006F4D06">
      <w:pPr>
        <w:ind w:firstLine="284"/>
        <w:contextualSpacing/>
        <w:jc w:val="both"/>
        <w:rPr>
          <w:sz w:val="12"/>
          <w:szCs w:val="12"/>
        </w:rPr>
      </w:pPr>
      <w:r w:rsidRPr="00D35984">
        <w:rPr>
          <w:sz w:val="12"/>
          <w:szCs w:val="12"/>
        </w:rPr>
        <w:t>- кадастроваявыписка из ЕГРН об объект адресации (в случае присвоения адреса объекту адресации, поставленному на кадастровый учет) (Росреестр);</w:t>
      </w:r>
    </w:p>
    <w:p w:rsidR="006F4D06" w:rsidRPr="00D35984" w:rsidRDefault="006F4D06" w:rsidP="006F4D06">
      <w:pPr>
        <w:ind w:firstLine="284"/>
        <w:contextualSpacing/>
        <w:jc w:val="both"/>
        <w:rPr>
          <w:sz w:val="12"/>
          <w:szCs w:val="12"/>
        </w:rPr>
      </w:pPr>
      <w:r w:rsidRPr="00D35984">
        <w:rPr>
          <w:sz w:val="12"/>
          <w:szCs w:val="12"/>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F4D06" w:rsidRPr="00D35984" w:rsidRDefault="006F4D06" w:rsidP="006F4D06">
      <w:pPr>
        <w:ind w:firstLine="284"/>
        <w:contextualSpacing/>
        <w:jc w:val="both"/>
        <w:rPr>
          <w:sz w:val="12"/>
          <w:szCs w:val="12"/>
        </w:rPr>
      </w:pPr>
      <w:r w:rsidRPr="00D35984">
        <w:rPr>
          <w:sz w:val="12"/>
          <w:szCs w:val="12"/>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Pr="00D35984">
        <w:rPr>
          <w:i/>
          <w:sz w:val="12"/>
          <w:szCs w:val="12"/>
        </w:rPr>
        <w:t>;</w:t>
      </w:r>
    </w:p>
    <w:p w:rsidR="006F4D06" w:rsidRPr="00D35984" w:rsidRDefault="006F4D06" w:rsidP="006F4D06">
      <w:pPr>
        <w:autoSpaceDE w:val="0"/>
        <w:autoSpaceDN w:val="0"/>
        <w:adjustRightInd w:val="0"/>
        <w:ind w:firstLine="284"/>
        <w:jc w:val="both"/>
        <w:rPr>
          <w:sz w:val="12"/>
          <w:szCs w:val="12"/>
        </w:rPr>
      </w:pPr>
      <w:r w:rsidRPr="00D35984">
        <w:rPr>
          <w:sz w:val="12"/>
          <w:szCs w:val="12"/>
        </w:rPr>
        <w:t xml:space="preserve">-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155" w:history="1">
        <w:r w:rsidRPr="00D35984">
          <w:rPr>
            <w:sz w:val="12"/>
            <w:szCs w:val="12"/>
          </w:rPr>
          <w:t>подпункте «а» пункта 14</w:t>
        </w:r>
      </w:hyperlink>
      <w:r w:rsidRPr="00D35984">
        <w:rPr>
          <w:sz w:val="12"/>
          <w:szCs w:val="12"/>
        </w:rPr>
        <w:t>Правил присвоения, изменения и аннулирования адресов, утвержденных постановлением Правительства Российской Федерации от 19.11.2014 № 1221) (Росреестр);</w:t>
      </w:r>
    </w:p>
    <w:p w:rsidR="006F4D06" w:rsidRPr="00D35984" w:rsidRDefault="006F4D06" w:rsidP="006F4D06">
      <w:pPr>
        <w:ind w:firstLine="284"/>
        <w:contextualSpacing/>
        <w:jc w:val="both"/>
        <w:rPr>
          <w:sz w:val="12"/>
          <w:szCs w:val="12"/>
        </w:rPr>
      </w:pPr>
      <w:r w:rsidRPr="00D35984">
        <w:rPr>
          <w:sz w:val="12"/>
          <w:szCs w:val="12"/>
        </w:rPr>
        <w:t xml:space="preserve">- уведомление об отсутствии в ЕГРН запрашиваемых сведений по объекту адресации (в случае аннулирования адреса объекта адресации по основаниям, указанным в </w:t>
      </w:r>
      <w:hyperlink r:id="rId156" w:history="1">
        <w:r w:rsidRPr="00D35984">
          <w:rPr>
            <w:sz w:val="12"/>
            <w:szCs w:val="12"/>
          </w:rPr>
          <w:t>подпункте «б» пункта 14</w:t>
        </w:r>
      </w:hyperlink>
      <w:r w:rsidRPr="00D35984">
        <w:rPr>
          <w:sz w:val="12"/>
          <w:szCs w:val="12"/>
        </w:rPr>
        <w:t>Правил присвоения, изменения и аннулирования адресов, утвержденных постановлением Правительства Российской Федерации от 19.11.2014 № 1221) (Росреестр).</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sz w:val="12"/>
          <w:szCs w:val="12"/>
        </w:rPr>
        <w:t>2.7.2. В случае если заявителем самостоятельно не представлены документы, указанные в пункте 2.7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6F4D06" w:rsidRPr="00D35984" w:rsidRDefault="006F4D06" w:rsidP="006F4D06">
      <w:pPr>
        <w:pStyle w:val="afff0"/>
        <w:ind w:firstLine="284"/>
        <w:contextualSpacing/>
        <w:jc w:val="both"/>
        <w:rPr>
          <w:rFonts w:ascii="Times New Roman" w:hAnsi="Times New Roman"/>
          <w:sz w:val="12"/>
          <w:szCs w:val="12"/>
        </w:rPr>
      </w:pPr>
      <w:r w:rsidRPr="00D35984">
        <w:rPr>
          <w:rFonts w:ascii="Times New Roman" w:hAnsi="Times New Roman"/>
          <w:sz w:val="12"/>
          <w:szCs w:val="12"/>
        </w:rPr>
        <w:t>2.7.3. Непредставление заявителем (представителем заявителя)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6F4D06" w:rsidRPr="00D35984" w:rsidRDefault="006F4D06" w:rsidP="006F4D06">
      <w:pPr>
        <w:autoSpaceDE w:val="0"/>
        <w:ind w:firstLine="284"/>
        <w:jc w:val="both"/>
        <w:rPr>
          <w:rFonts w:eastAsia="Arial"/>
          <w:b/>
          <w:bCs/>
          <w:sz w:val="12"/>
          <w:szCs w:val="12"/>
          <w:lang w:eastAsia="zh-CN"/>
        </w:rPr>
      </w:pPr>
      <w:r w:rsidRPr="00D35984">
        <w:rPr>
          <w:b/>
          <w:bCs/>
          <w:sz w:val="12"/>
          <w:szCs w:val="12"/>
          <w:lang w:eastAsia="zh-CN"/>
        </w:rPr>
        <w:t xml:space="preserve">2.8. Указание на запрет требовать от заявителя </w:t>
      </w:r>
    </w:p>
    <w:p w:rsidR="006F4D06" w:rsidRPr="00D35984" w:rsidRDefault="006F4D06" w:rsidP="006F4D06">
      <w:pPr>
        <w:autoSpaceDE w:val="0"/>
        <w:ind w:firstLine="284"/>
        <w:contextualSpacing/>
        <w:jc w:val="both"/>
        <w:rPr>
          <w:sz w:val="12"/>
          <w:szCs w:val="12"/>
        </w:rPr>
      </w:pPr>
      <w:r w:rsidRPr="00D35984">
        <w:rPr>
          <w:sz w:val="12"/>
          <w:szCs w:val="12"/>
        </w:rPr>
        <w:t>2.8 Запрещается требовать от заявителя:</w:t>
      </w:r>
    </w:p>
    <w:p w:rsidR="006F4D06" w:rsidRPr="00D35984" w:rsidRDefault="006F4D06" w:rsidP="006F4D06">
      <w:pPr>
        <w:autoSpaceDE w:val="0"/>
        <w:ind w:firstLine="284"/>
        <w:contextualSpacing/>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4D06" w:rsidRPr="00D35984" w:rsidRDefault="006F4D06" w:rsidP="006F4D06">
      <w:pPr>
        <w:autoSpaceDE w:val="0"/>
        <w:ind w:firstLine="284"/>
        <w:contextualSpacing/>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6F4D06" w:rsidRPr="00D35984" w:rsidRDefault="006F4D06" w:rsidP="006F4D06">
      <w:pPr>
        <w:autoSpaceDE w:val="0"/>
        <w:ind w:firstLine="284"/>
        <w:contextualSpacing/>
        <w:jc w:val="both"/>
        <w:rPr>
          <w:sz w:val="12"/>
          <w:szCs w:val="12"/>
        </w:rPr>
      </w:pPr>
      <w:r w:rsidRPr="00D35984">
        <w:rPr>
          <w:sz w:val="12"/>
          <w:szCs w:val="12"/>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w:t>
      </w:r>
      <w:r w:rsidRPr="00D35984">
        <w:rPr>
          <w:sz w:val="12"/>
          <w:szCs w:val="12"/>
        </w:rPr>
        <w:t>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6F4D06" w:rsidRPr="00D35984" w:rsidRDefault="006F4D06" w:rsidP="006F4D06">
      <w:pPr>
        <w:autoSpaceDE w:val="0"/>
        <w:ind w:firstLine="284"/>
        <w:contextualSpacing/>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6F4D06" w:rsidRPr="00D35984" w:rsidRDefault="006F4D06" w:rsidP="006F4D06">
      <w:pPr>
        <w:autoSpaceDE w:val="0"/>
        <w:ind w:firstLine="284"/>
        <w:contextualSpacing/>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4D06" w:rsidRPr="00D35984" w:rsidRDefault="006F4D06" w:rsidP="006F4D06">
      <w:pPr>
        <w:autoSpaceDE w:val="0"/>
        <w:ind w:firstLine="284"/>
        <w:contextualSpacing/>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F4D06" w:rsidRPr="00D35984" w:rsidRDefault="006F4D06" w:rsidP="006F4D06">
      <w:pPr>
        <w:autoSpaceDE w:val="0"/>
        <w:ind w:firstLine="284"/>
        <w:contextualSpacing/>
        <w:jc w:val="both"/>
        <w:rPr>
          <w:sz w:val="12"/>
          <w:szCs w:val="12"/>
        </w:rPr>
      </w:pPr>
      <w:r w:rsidRPr="00D35984">
        <w:rPr>
          <w:sz w:val="12"/>
          <w:szCs w:val="12"/>
        </w:rPr>
        <w:t>в) истечение срока действия документов или изменение информации необходимой для предоставления муниципальной услуги, при в предоставлении муниципальной услуги;</w:t>
      </w:r>
    </w:p>
    <w:p w:rsidR="006F4D06" w:rsidRPr="00D35984" w:rsidRDefault="006F4D06" w:rsidP="006F4D06">
      <w:pPr>
        <w:autoSpaceDE w:val="0"/>
        <w:ind w:firstLine="284"/>
        <w:contextualSpacing/>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F4D06" w:rsidRPr="00D35984" w:rsidRDefault="006F4D06" w:rsidP="006F4D06">
      <w:pPr>
        <w:autoSpaceDE w:val="0"/>
        <w:ind w:firstLine="284"/>
        <w:contextualSpacing/>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F4D06" w:rsidRPr="00D35984" w:rsidRDefault="006F4D06" w:rsidP="006F4D06">
      <w:pPr>
        <w:autoSpaceDE w:val="0"/>
        <w:ind w:firstLine="284"/>
        <w:contextualSpacing/>
        <w:jc w:val="both"/>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6F4D06" w:rsidRPr="00D35984" w:rsidRDefault="006F4D06" w:rsidP="006F4D06">
      <w:pPr>
        <w:ind w:firstLine="284"/>
        <w:contextualSpacing/>
        <w:jc w:val="both"/>
        <w:rPr>
          <w:sz w:val="12"/>
          <w:szCs w:val="12"/>
        </w:rPr>
      </w:pPr>
      <w:r w:rsidRPr="00D35984">
        <w:rPr>
          <w:sz w:val="12"/>
          <w:szCs w:val="12"/>
        </w:rPr>
        <w:t>Основания для отказа в приеме документов отсутствуют.</w:t>
      </w:r>
    </w:p>
    <w:p w:rsidR="006F4D06" w:rsidRPr="00D35984" w:rsidRDefault="006F4D06" w:rsidP="006F4D06">
      <w:pPr>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6F4D06" w:rsidRPr="00D35984" w:rsidRDefault="006F4D06" w:rsidP="006F4D06">
      <w:pPr>
        <w:pStyle w:val="ConsPlusNormal"/>
        <w:ind w:firstLine="284"/>
        <w:contextualSpacing/>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6F4D06" w:rsidRPr="00D35984" w:rsidRDefault="006F4D06" w:rsidP="006F4D06">
      <w:pPr>
        <w:pStyle w:val="ConsPlusNormal"/>
        <w:ind w:firstLine="284"/>
        <w:contextualSpacing/>
        <w:jc w:val="both"/>
        <w:rPr>
          <w:rFonts w:ascii="Times New Roman" w:hAnsi="Times New Roman" w:cs="Times New Roman"/>
          <w:sz w:val="12"/>
          <w:szCs w:val="12"/>
        </w:rPr>
      </w:pPr>
      <w:r w:rsidRPr="00D35984">
        <w:rPr>
          <w:rFonts w:ascii="Times New Roman" w:hAnsi="Times New Roman" w:cs="Times New Roman"/>
          <w:bCs/>
          <w:sz w:val="12"/>
          <w:szCs w:val="12"/>
        </w:rPr>
        <w:t>2.10.2. В предоставлении муниципальной услуги</w:t>
      </w:r>
      <w:r w:rsidRPr="00D35984">
        <w:rPr>
          <w:rFonts w:ascii="Times New Roman" w:hAnsi="Times New Roman" w:cs="Times New Roman"/>
          <w:sz w:val="12"/>
          <w:szCs w:val="12"/>
        </w:rPr>
        <w:t xml:space="preserve"> может быть отказано в следующих случаях:</w:t>
      </w:r>
    </w:p>
    <w:p w:rsidR="006F4D06" w:rsidRPr="00D35984" w:rsidRDefault="006F4D06" w:rsidP="006F4D06">
      <w:pPr>
        <w:pStyle w:val="ConsPlusNormal"/>
        <w:ind w:firstLine="284"/>
        <w:contextualSpacing/>
        <w:jc w:val="both"/>
        <w:rPr>
          <w:rFonts w:ascii="Times New Roman" w:hAnsi="Times New Roman" w:cs="Times New Roman"/>
          <w:bCs/>
          <w:sz w:val="12"/>
          <w:szCs w:val="12"/>
        </w:rPr>
      </w:pPr>
      <w:r w:rsidRPr="00D35984">
        <w:rPr>
          <w:rFonts w:ascii="Times New Roman" w:hAnsi="Times New Roman" w:cs="Times New Roman"/>
          <w:bCs/>
          <w:sz w:val="12"/>
          <w:szCs w:val="12"/>
        </w:rPr>
        <w:t>с заявлением о предоставлении муниципальной услуги обратилось лицо, не указанное в пункте 1.2 настоящего административного регламента;</w:t>
      </w:r>
    </w:p>
    <w:p w:rsidR="006F4D06" w:rsidRPr="00D35984" w:rsidRDefault="006F4D06" w:rsidP="006F4D06">
      <w:pPr>
        <w:pStyle w:val="ConsPlusNormal"/>
        <w:ind w:firstLine="284"/>
        <w:contextualSpacing/>
        <w:jc w:val="both"/>
        <w:rPr>
          <w:rFonts w:ascii="Times New Roman" w:hAnsi="Times New Roman" w:cs="Times New Roman"/>
          <w:bCs/>
          <w:sz w:val="12"/>
          <w:szCs w:val="12"/>
        </w:rPr>
      </w:pPr>
      <w:r w:rsidRPr="00D35984">
        <w:rPr>
          <w:rFonts w:ascii="Times New Roman" w:hAnsi="Times New Roman" w:cs="Times New Roman"/>
          <w:bCs/>
          <w:sz w:val="12"/>
          <w:szCs w:val="12"/>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F4D06" w:rsidRPr="00D35984" w:rsidRDefault="006F4D06" w:rsidP="006F4D06">
      <w:pPr>
        <w:pStyle w:val="ConsPlusNormal"/>
        <w:ind w:firstLine="284"/>
        <w:contextualSpacing/>
        <w:jc w:val="both"/>
        <w:rPr>
          <w:rFonts w:ascii="Times New Roman" w:hAnsi="Times New Roman" w:cs="Times New Roman"/>
          <w:bCs/>
          <w:sz w:val="12"/>
          <w:szCs w:val="12"/>
        </w:rPr>
      </w:pPr>
      <w:r w:rsidRPr="00D35984">
        <w:rPr>
          <w:rFonts w:ascii="Times New Roman" w:hAnsi="Times New Roman" w:cs="Times New Roman"/>
          <w:bCs/>
          <w:sz w:val="12"/>
          <w:szCs w:val="12"/>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F4D06" w:rsidRPr="00D35984" w:rsidRDefault="006F4D06" w:rsidP="006F4D06">
      <w:pPr>
        <w:pStyle w:val="ConsPlusNormal"/>
        <w:ind w:firstLine="284"/>
        <w:contextualSpacing/>
        <w:jc w:val="both"/>
        <w:rPr>
          <w:rFonts w:ascii="Times New Roman" w:hAnsi="Times New Roman" w:cs="Times New Roman"/>
          <w:bCs/>
          <w:sz w:val="12"/>
          <w:szCs w:val="12"/>
        </w:rPr>
      </w:pPr>
      <w:r w:rsidRPr="00D35984">
        <w:rPr>
          <w:rFonts w:ascii="Times New Roman" w:hAnsi="Times New Roman" w:cs="Times New Roman"/>
          <w:bCs/>
          <w:sz w:val="12"/>
          <w:szCs w:val="12"/>
        </w:rPr>
        <w:t xml:space="preserve">отсутствуют случаи и условия для присвоения объекту адресации адреса или аннулирования его адреса, указанные в </w:t>
      </w:r>
      <w:hyperlink r:id="rId157" w:history="1">
        <w:r w:rsidRPr="00D35984">
          <w:rPr>
            <w:rFonts w:ascii="Times New Roman" w:hAnsi="Times New Roman" w:cs="Times New Roman"/>
            <w:bCs/>
            <w:sz w:val="12"/>
            <w:szCs w:val="12"/>
          </w:rPr>
          <w:t>пунктах 5</w:t>
        </w:r>
      </w:hyperlink>
      <w:r w:rsidRPr="00D35984">
        <w:rPr>
          <w:rFonts w:ascii="Times New Roman" w:hAnsi="Times New Roman" w:cs="Times New Roman"/>
          <w:bCs/>
          <w:sz w:val="12"/>
          <w:szCs w:val="12"/>
        </w:rPr>
        <w:t xml:space="preserve">, </w:t>
      </w:r>
      <w:hyperlink r:id="rId158" w:history="1">
        <w:r w:rsidRPr="00D35984">
          <w:rPr>
            <w:rFonts w:ascii="Times New Roman" w:hAnsi="Times New Roman" w:cs="Times New Roman"/>
            <w:bCs/>
            <w:sz w:val="12"/>
            <w:szCs w:val="12"/>
          </w:rPr>
          <w:t>8</w:t>
        </w:r>
      </w:hyperlink>
      <w:r w:rsidRPr="00D35984">
        <w:rPr>
          <w:rFonts w:ascii="Times New Roman" w:hAnsi="Times New Roman" w:cs="Times New Roman"/>
          <w:bCs/>
          <w:sz w:val="12"/>
          <w:szCs w:val="12"/>
        </w:rPr>
        <w:t xml:space="preserve"> - </w:t>
      </w:r>
      <w:hyperlink r:id="rId159" w:history="1">
        <w:r w:rsidRPr="00D35984">
          <w:rPr>
            <w:rFonts w:ascii="Times New Roman" w:hAnsi="Times New Roman" w:cs="Times New Roman"/>
            <w:bCs/>
            <w:sz w:val="12"/>
            <w:szCs w:val="12"/>
          </w:rPr>
          <w:t>11</w:t>
        </w:r>
      </w:hyperlink>
      <w:r w:rsidRPr="00D35984">
        <w:rPr>
          <w:rFonts w:ascii="Times New Roman" w:hAnsi="Times New Roman" w:cs="Times New Roman"/>
          <w:bCs/>
          <w:sz w:val="12"/>
          <w:szCs w:val="12"/>
        </w:rPr>
        <w:t xml:space="preserve"> и </w:t>
      </w:r>
      <w:hyperlink r:id="rId160" w:history="1">
        <w:r w:rsidRPr="00D35984">
          <w:rPr>
            <w:rFonts w:ascii="Times New Roman" w:hAnsi="Times New Roman" w:cs="Times New Roman"/>
            <w:bCs/>
            <w:sz w:val="12"/>
            <w:szCs w:val="12"/>
          </w:rPr>
          <w:t>14</w:t>
        </w:r>
      </w:hyperlink>
      <w:r w:rsidRPr="00D35984">
        <w:rPr>
          <w:rFonts w:ascii="Times New Roman" w:hAnsi="Times New Roman" w:cs="Times New Roman"/>
          <w:bCs/>
          <w:sz w:val="12"/>
          <w:szCs w:val="12"/>
        </w:rPr>
        <w:t xml:space="preserve"> - </w:t>
      </w:r>
      <w:hyperlink r:id="rId161" w:history="1">
        <w:r w:rsidRPr="00D35984">
          <w:rPr>
            <w:rFonts w:ascii="Times New Roman" w:hAnsi="Times New Roman" w:cs="Times New Roman"/>
            <w:bCs/>
            <w:sz w:val="12"/>
            <w:szCs w:val="12"/>
          </w:rPr>
          <w:t>18</w:t>
        </w:r>
      </w:hyperlink>
      <w:r w:rsidRPr="00D35984">
        <w:rPr>
          <w:rFonts w:ascii="Times New Roman" w:hAnsi="Times New Roman" w:cs="Times New Roman"/>
          <w:sz w:val="12"/>
          <w:szCs w:val="12"/>
        </w:rPr>
        <w:t>Правил присвоения, изменения и аннулирования адресов, утвержденных постановлением Правительства Российской Федерации от 19 ноября 2014 года № 1221</w:t>
      </w:r>
      <w:r w:rsidRPr="00D35984">
        <w:rPr>
          <w:rFonts w:ascii="Times New Roman" w:hAnsi="Times New Roman" w:cs="Times New Roman"/>
          <w:bCs/>
          <w:sz w:val="12"/>
          <w:szCs w:val="12"/>
        </w:rPr>
        <w:t>.</w:t>
      </w:r>
    </w:p>
    <w:p w:rsidR="006F4D06" w:rsidRPr="00D35984" w:rsidRDefault="006F4D06" w:rsidP="006F4D06">
      <w:pPr>
        <w:widowControl w:val="0"/>
        <w:autoSpaceDE w:val="0"/>
        <w:autoSpaceDN w:val="0"/>
        <w:adjustRightInd w:val="0"/>
        <w:ind w:firstLine="284"/>
        <w:contextualSpacing/>
        <w:jc w:val="both"/>
        <w:rPr>
          <w:sz w:val="12"/>
          <w:szCs w:val="12"/>
        </w:rPr>
      </w:pPr>
      <w:r w:rsidRPr="00D35984">
        <w:rPr>
          <w:sz w:val="12"/>
          <w:szCs w:val="12"/>
        </w:rPr>
        <w:t>2.10.3. Заявители (представители заявителя)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F4D06" w:rsidRPr="00D35984" w:rsidRDefault="006F4D06" w:rsidP="006F4D06">
      <w:pPr>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F4D06" w:rsidRPr="00D35984" w:rsidRDefault="006F4D06" w:rsidP="006F4D06">
      <w:pPr>
        <w:widowControl w:val="0"/>
        <w:autoSpaceDE w:val="0"/>
        <w:autoSpaceDN w:val="0"/>
        <w:adjustRightInd w:val="0"/>
        <w:ind w:firstLine="284"/>
        <w:contextualSpacing/>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6F4D06" w:rsidRPr="00D35984" w:rsidRDefault="006F4D06" w:rsidP="006F4D06">
      <w:pPr>
        <w:ind w:firstLine="284"/>
        <w:jc w:val="both"/>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6F4D06" w:rsidRPr="00D35984" w:rsidRDefault="006F4D06" w:rsidP="006F4D06">
      <w:pPr>
        <w:autoSpaceDE w:val="0"/>
        <w:autoSpaceDN w:val="0"/>
        <w:adjustRightInd w:val="0"/>
        <w:ind w:firstLine="284"/>
        <w:contextualSpacing/>
        <w:jc w:val="both"/>
        <w:outlineLvl w:val="1"/>
        <w:rPr>
          <w:bCs/>
          <w:sz w:val="12"/>
          <w:szCs w:val="12"/>
        </w:rPr>
      </w:pPr>
      <w:r w:rsidRPr="00D35984">
        <w:rPr>
          <w:bCs/>
          <w:sz w:val="12"/>
          <w:szCs w:val="12"/>
        </w:rPr>
        <w:t>Муниципальная услуга предоставляется бесплатно.</w:t>
      </w:r>
    </w:p>
    <w:p w:rsidR="006F4D06" w:rsidRPr="00D35984" w:rsidRDefault="006F4D06" w:rsidP="006F4D06">
      <w:pPr>
        <w:ind w:firstLine="284"/>
        <w:jc w:val="both"/>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F4D06" w:rsidRPr="00D35984" w:rsidRDefault="006F4D06" w:rsidP="006F4D06">
      <w:pPr>
        <w:widowControl w:val="0"/>
        <w:autoSpaceDE w:val="0"/>
        <w:autoSpaceDN w:val="0"/>
        <w:adjustRightInd w:val="0"/>
        <w:ind w:firstLine="284"/>
        <w:contextualSpacing/>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F4D06" w:rsidRPr="00D35984" w:rsidRDefault="006F4D06" w:rsidP="006F4D06">
      <w:pPr>
        <w:ind w:firstLine="284"/>
        <w:jc w:val="both"/>
        <w:rPr>
          <w:b/>
          <w:sz w:val="12"/>
          <w:szCs w:val="12"/>
        </w:rPr>
      </w:pPr>
      <w:r w:rsidRPr="00D35984">
        <w:rPr>
          <w:b/>
          <w:sz w:val="12"/>
          <w:szCs w:val="12"/>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F4D06" w:rsidRPr="00D35984" w:rsidRDefault="006F4D06" w:rsidP="006F4D06">
      <w:pPr>
        <w:ind w:firstLine="284"/>
        <w:jc w:val="both"/>
        <w:rPr>
          <w:b/>
          <w:sz w:val="12"/>
          <w:szCs w:val="12"/>
        </w:rPr>
      </w:pPr>
      <w:r w:rsidRPr="00D35984">
        <w:rPr>
          <w:b/>
          <w:sz w:val="12"/>
          <w:szCs w:val="12"/>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F4D06" w:rsidRPr="00D35984" w:rsidRDefault="006F4D06" w:rsidP="006F4D06">
      <w:pPr>
        <w:tabs>
          <w:tab w:val="left" w:pos="3060"/>
        </w:tabs>
        <w:suppressAutoHyphens/>
        <w:ind w:firstLine="284"/>
        <w:jc w:val="both"/>
        <w:rPr>
          <w:sz w:val="12"/>
          <w:szCs w:val="12"/>
        </w:rPr>
      </w:pPr>
      <w:r w:rsidRPr="00D35984">
        <w:rPr>
          <w:sz w:val="12"/>
          <w:szCs w:val="12"/>
        </w:rPr>
        <w:t>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Уполномоченного органа.</w:t>
      </w:r>
    </w:p>
    <w:p w:rsidR="006F4D06" w:rsidRPr="00D35984" w:rsidRDefault="006F4D06" w:rsidP="006F4D06">
      <w:pPr>
        <w:tabs>
          <w:tab w:val="left" w:pos="3060"/>
        </w:tabs>
        <w:suppressAutoHyphens/>
        <w:ind w:firstLine="284"/>
        <w:jc w:val="both"/>
        <w:rPr>
          <w:sz w:val="12"/>
          <w:szCs w:val="12"/>
        </w:rPr>
      </w:pPr>
      <w:r w:rsidRPr="00D35984">
        <w:rPr>
          <w:sz w:val="12"/>
          <w:szCs w:val="12"/>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заявления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6F4D06" w:rsidRPr="00D35984" w:rsidRDefault="006F4D06" w:rsidP="006F4D06">
      <w:pPr>
        <w:ind w:firstLine="284"/>
        <w:jc w:val="both"/>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lastRenderedPageBreak/>
        <w:t>2.16.1 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2.16.2 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6F4D06" w:rsidRPr="00D35984" w:rsidRDefault="006F4D06" w:rsidP="006F4D06">
      <w:pPr>
        <w:tabs>
          <w:tab w:val="left" w:pos="3060"/>
        </w:tabs>
        <w:suppressAutoHyphens/>
        <w:ind w:firstLine="284"/>
        <w:jc w:val="both"/>
        <w:rPr>
          <w:sz w:val="12"/>
          <w:szCs w:val="12"/>
        </w:rPr>
      </w:pPr>
      <w:r w:rsidRPr="00D35984">
        <w:rPr>
          <w:bCs/>
          <w:sz w:val="12"/>
          <w:szCs w:val="12"/>
        </w:rPr>
        <w:t xml:space="preserve">2.16.3 </w:t>
      </w:r>
      <w:r w:rsidRPr="00D35984">
        <w:rPr>
          <w:sz w:val="12"/>
          <w:szCs w:val="12"/>
        </w:rPr>
        <w:t>Требования к размещению мест ожидания:</w:t>
      </w:r>
    </w:p>
    <w:p w:rsidR="006F4D06" w:rsidRPr="00D35984" w:rsidRDefault="006F4D06" w:rsidP="006F4D06">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6F4D06" w:rsidRPr="00D35984" w:rsidRDefault="006F4D06" w:rsidP="006F4D06">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2.16.4 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6F4D06" w:rsidRPr="00D35984" w:rsidRDefault="006F4D06" w:rsidP="006F4D06">
      <w:pPr>
        <w:tabs>
          <w:tab w:val="left" w:pos="3060"/>
        </w:tabs>
        <w:suppressAutoHyphens/>
        <w:ind w:firstLine="284"/>
        <w:jc w:val="both"/>
        <w:rPr>
          <w:sz w:val="12"/>
          <w:szCs w:val="12"/>
        </w:rPr>
      </w:pPr>
      <w:r w:rsidRPr="00D35984">
        <w:rPr>
          <w:sz w:val="12"/>
          <w:szCs w:val="12"/>
        </w:rPr>
        <w:t>2.16.5.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F4D06" w:rsidRPr="00D35984" w:rsidRDefault="006F4D06" w:rsidP="006F4D06">
      <w:pPr>
        <w:tabs>
          <w:tab w:val="left" w:pos="3060"/>
        </w:tabs>
        <w:suppressAutoHyphens/>
        <w:ind w:firstLine="284"/>
        <w:jc w:val="both"/>
        <w:rPr>
          <w:bCs/>
          <w:sz w:val="12"/>
          <w:szCs w:val="12"/>
        </w:rPr>
      </w:pPr>
      <w:r w:rsidRPr="00D35984">
        <w:rPr>
          <w:bCs/>
          <w:sz w:val="12"/>
          <w:szCs w:val="12"/>
        </w:rPr>
        <w:t>2.16.6 Вход в здание Уполномоченного органа:</w:t>
      </w:r>
    </w:p>
    <w:p w:rsidR="006F4D06" w:rsidRPr="00D35984" w:rsidRDefault="006F4D06" w:rsidP="006F4D06">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6F4D06" w:rsidRPr="00D35984" w:rsidRDefault="006F4D06" w:rsidP="006F4D06">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6F4D06" w:rsidRPr="00D35984" w:rsidRDefault="006F4D06" w:rsidP="006F4D06">
      <w:pPr>
        <w:tabs>
          <w:tab w:val="left" w:pos="3060"/>
        </w:tabs>
        <w:suppressAutoHyphens/>
        <w:ind w:firstLine="284"/>
        <w:jc w:val="both"/>
        <w:rPr>
          <w:sz w:val="12"/>
          <w:szCs w:val="12"/>
        </w:rPr>
      </w:pPr>
      <w:r w:rsidRPr="00D35984">
        <w:rPr>
          <w:sz w:val="12"/>
          <w:szCs w:val="12"/>
        </w:rPr>
        <w:t>наименование Уполномоченного органа;</w:t>
      </w:r>
    </w:p>
    <w:p w:rsidR="006F4D06" w:rsidRPr="00D35984" w:rsidRDefault="006F4D06" w:rsidP="006F4D06">
      <w:pPr>
        <w:tabs>
          <w:tab w:val="left" w:pos="3060"/>
        </w:tabs>
        <w:suppressAutoHyphens/>
        <w:ind w:firstLine="284"/>
        <w:jc w:val="both"/>
        <w:rPr>
          <w:sz w:val="12"/>
          <w:szCs w:val="12"/>
        </w:rPr>
      </w:pPr>
      <w:r w:rsidRPr="00D35984">
        <w:rPr>
          <w:sz w:val="12"/>
          <w:szCs w:val="12"/>
        </w:rPr>
        <w:t>режим работы;</w:t>
      </w:r>
    </w:p>
    <w:p w:rsidR="006F4D06" w:rsidRPr="00D35984" w:rsidRDefault="006F4D06" w:rsidP="006F4D06">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6F4D06" w:rsidRPr="00D35984" w:rsidRDefault="006F4D06" w:rsidP="006F4D06">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6F4D06" w:rsidRPr="00D35984" w:rsidRDefault="006F4D06" w:rsidP="006F4D06">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6F4D06" w:rsidRPr="00D35984" w:rsidRDefault="006F4D06" w:rsidP="006F4D06">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F4D06" w:rsidRPr="00D35984" w:rsidRDefault="006F4D06" w:rsidP="006F4D06">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сопровождение инвалидов, имеющих стойкие расстройства функции зрения и самостоятельного передвижения;</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допуск сурдопереводчика и тифлосурдопереводчика;</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допуск собаки-проводника на объекты (здания, помещения), в которых предоставляется муниципальная услуга;</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оказание помощи в преодолении барьеров, мешающих получению муниципальной услуги наравне с другими лицами.</w:t>
      </w:r>
    </w:p>
    <w:p w:rsidR="006F4D06" w:rsidRPr="00D35984" w:rsidRDefault="006F4D06" w:rsidP="006F4D06">
      <w:pPr>
        <w:autoSpaceDE w:val="0"/>
        <w:autoSpaceDN w:val="0"/>
        <w:adjustRightInd w:val="0"/>
        <w:ind w:firstLine="284"/>
        <w:contextualSpacing/>
        <w:jc w:val="both"/>
        <w:rPr>
          <w:bCs/>
          <w:sz w:val="12"/>
          <w:szCs w:val="12"/>
        </w:rPr>
      </w:pPr>
      <w:r w:rsidRPr="00D35984">
        <w:rPr>
          <w:bCs/>
          <w:sz w:val="12"/>
          <w:szCs w:val="12"/>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6F4D06" w:rsidRPr="00D35984" w:rsidRDefault="006F4D06" w:rsidP="006F4D06">
      <w:pPr>
        <w:ind w:firstLine="284"/>
        <w:jc w:val="both"/>
        <w:rPr>
          <w:sz w:val="12"/>
          <w:szCs w:val="12"/>
        </w:rPr>
      </w:pPr>
      <w:r w:rsidRPr="00D35984">
        <w:rPr>
          <w:b/>
          <w:sz w:val="12"/>
          <w:szCs w:val="12"/>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6F4D06" w:rsidRPr="00D35984" w:rsidRDefault="006F4D06" w:rsidP="006F4D06">
      <w:pPr>
        <w:pStyle w:val="22"/>
        <w:spacing w:after="0" w:line="240" w:lineRule="auto"/>
        <w:ind w:firstLine="284"/>
        <w:contextualSpacing/>
        <w:jc w:val="both"/>
        <w:rPr>
          <w:sz w:val="12"/>
          <w:szCs w:val="12"/>
        </w:rPr>
      </w:pPr>
      <w:r w:rsidRPr="00D35984">
        <w:rPr>
          <w:bCs/>
          <w:sz w:val="12"/>
          <w:szCs w:val="12"/>
        </w:rPr>
        <w:t xml:space="preserve">2.17.1. Показателем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F4D06" w:rsidRPr="00D35984" w:rsidRDefault="006F4D06" w:rsidP="006F4D06">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bCs/>
          <w:sz w:val="12"/>
          <w:szCs w:val="12"/>
        </w:rPr>
        <w:t>2.17.2. Показателямидоступности</w:t>
      </w:r>
      <w:r w:rsidRPr="00D35984">
        <w:rPr>
          <w:rFonts w:ascii="Times New Roman" w:hAnsi="Times New Roman" w:cs="Times New Roman"/>
          <w:sz w:val="12"/>
          <w:szCs w:val="12"/>
        </w:rPr>
        <w:t xml:space="preserve"> предоставления муниципальной услуги являются: </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6F4D06" w:rsidRPr="00D35984" w:rsidRDefault="006F4D06" w:rsidP="006F4D06">
      <w:pPr>
        <w:ind w:firstLine="284"/>
        <w:contextualSpacing/>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6F4D06" w:rsidRPr="00D35984" w:rsidRDefault="006F4D06" w:rsidP="006F4D06">
      <w:pPr>
        <w:ind w:firstLine="284"/>
        <w:contextualSpacing/>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портала/регионального портала, портала адресной системы);</w:t>
      </w:r>
    </w:p>
    <w:p w:rsidR="006F4D06" w:rsidRPr="00D35984" w:rsidRDefault="006F4D06" w:rsidP="006F4D06">
      <w:pPr>
        <w:ind w:firstLine="284"/>
        <w:contextualSpacing/>
        <w:jc w:val="both"/>
        <w:rPr>
          <w:sz w:val="12"/>
          <w:szCs w:val="12"/>
        </w:rPr>
      </w:pPr>
      <w:r w:rsidRPr="00D35984">
        <w:rPr>
          <w:sz w:val="12"/>
          <w:szCs w:val="12"/>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F4D06" w:rsidRPr="00D35984" w:rsidRDefault="006F4D06" w:rsidP="006F4D06">
      <w:pPr>
        <w:autoSpaceDE w:val="0"/>
        <w:autoSpaceDN w:val="0"/>
        <w:adjustRightInd w:val="0"/>
        <w:ind w:firstLine="284"/>
        <w:contextualSpacing/>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6F4D06" w:rsidRPr="00D35984" w:rsidRDefault="006F4D06" w:rsidP="006F4D06">
      <w:pPr>
        <w:autoSpaceDE w:val="0"/>
        <w:autoSpaceDN w:val="0"/>
        <w:adjustRightInd w:val="0"/>
        <w:ind w:firstLine="284"/>
        <w:contextualSpacing/>
        <w:jc w:val="both"/>
        <w:outlineLvl w:val="2"/>
        <w:rPr>
          <w:sz w:val="12"/>
          <w:szCs w:val="12"/>
        </w:rPr>
      </w:pPr>
      <w:r w:rsidRPr="00D35984">
        <w:rPr>
          <w:sz w:val="12"/>
          <w:szCs w:val="12"/>
        </w:rPr>
        <w:t>степень удовлетворенности граждан качеством и доступностью муниципальной услуги;</w:t>
      </w:r>
    </w:p>
    <w:p w:rsidR="006F4D06" w:rsidRPr="00D35984" w:rsidRDefault="006F4D06" w:rsidP="006F4D06">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соответствие предоставляемой муниципальной услуги требованиям настоящего административного регламента;</w:t>
      </w:r>
    </w:p>
    <w:p w:rsidR="006F4D06" w:rsidRPr="00D35984" w:rsidRDefault="006F4D06" w:rsidP="006F4D06">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6F4D06" w:rsidRPr="00D35984" w:rsidRDefault="006F4D06" w:rsidP="006F4D06">
      <w:pPr>
        <w:pStyle w:val="22"/>
        <w:spacing w:after="0" w:line="240" w:lineRule="auto"/>
        <w:ind w:firstLine="284"/>
        <w:contextualSpacing/>
        <w:jc w:val="both"/>
        <w:rPr>
          <w:sz w:val="12"/>
          <w:szCs w:val="12"/>
        </w:rPr>
      </w:pPr>
      <w:r w:rsidRPr="00D35984">
        <w:rPr>
          <w:sz w:val="12"/>
          <w:szCs w:val="12"/>
        </w:rPr>
        <w:t>количество обоснованных жалоб.</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Продолжительность каждого взаимодействия не должна превышать</w:t>
      </w:r>
      <w:r w:rsidRPr="00D35984">
        <w:rPr>
          <w:sz w:val="12"/>
          <w:szCs w:val="12"/>
        </w:rPr>
        <w:br/>
        <w:t>15 минут.</w:t>
      </w:r>
    </w:p>
    <w:p w:rsidR="006F4D06" w:rsidRPr="00D35984" w:rsidRDefault="006F4D06" w:rsidP="006F4D06">
      <w:pPr>
        <w:ind w:firstLine="284"/>
        <w:jc w:val="both"/>
        <w:rPr>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F4D06" w:rsidRPr="00D35984" w:rsidRDefault="006F4D06" w:rsidP="006F4D06">
      <w:pPr>
        <w:ind w:firstLine="284"/>
        <w:contextualSpacing/>
        <w:jc w:val="both"/>
        <w:rPr>
          <w:sz w:val="12"/>
          <w:szCs w:val="12"/>
        </w:rPr>
      </w:pPr>
      <w:r w:rsidRPr="00D35984">
        <w:rPr>
          <w:sz w:val="12"/>
          <w:szCs w:val="12"/>
        </w:rPr>
        <w:t>2.18.1. При направлении документов, необходимых для предоставления муниципальной услуги, в форме электронных документов, с использованием информационно-телекоммуникационных сетей, в том числе сети «Интернет», включая единый портал, региональный портал, используется усиленная квалифицированная электронная подпись.</w:t>
      </w:r>
    </w:p>
    <w:p w:rsidR="006F4D06" w:rsidRPr="00D35984" w:rsidRDefault="006F4D06" w:rsidP="006F4D06">
      <w:pPr>
        <w:ind w:firstLine="284"/>
        <w:contextualSpacing/>
        <w:jc w:val="both"/>
        <w:rPr>
          <w:sz w:val="12"/>
          <w:szCs w:val="12"/>
        </w:rPr>
      </w:pPr>
      <w:r w:rsidRPr="00D35984">
        <w:rPr>
          <w:sz w:val="12"/>
          <w:szCs w:val="12"/>
        </w:rPr>
        <w:t xml:space="preserve">Заявители – физические лица вправе использовать простую электронную подпись в случае, предусмотренном </w:t>
      </w:r>
      <w:hyperlink r:id="rId162" w:history="1">
        <w:r w:rsidRPr="00D35984">
          <w:rPr>
            <w:sz w:val="12"/>
            <w:szCs w:val="12"/>
          </w:rPr>
          <w:t>пунктом 2(1</w:t>
        </w:r>
      </w:hyperlink>
      <w:r w:rsidRPr="00D35984">
        <w:rPr>
          <w:sz w:val="12"/>
          <w:szCs w:val="12"/>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2012года № 634 «О видах электронной подписи, использование которых допускается при обращении за получением государственных и муниципальных услуг».</w:t>
      </w:r>
    </w:p>
    <w:p w:rsidR="006F4D06" w:rsidRPr="00D35984" w:rsidRDefault="006F4D06" w:rsidP="006F4D06">
      <w:pPr>
        <w:ind w:firstLine="284"/>
        <w:contextualSpacing/>
        <w:jc w:val="both"/>
        <w:rPr>
          <w:sz w:val="12"/>
          <w:szCs w:val="12"/>
        </w:rPr>
      </w:pPr>
      <w:r w:rsidRPr="00D35984">
        <w:rPr>
          <w:sz w:val="12"/>
          <w:szCs w:val="12"/>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6F4D06" w:rsidRPr="00D35984" w:rsidRDefault="006F4D06" w:rsidP="006F4D06">
      <w:pPr>
        <w:ind w:firstLine="284"/>
        <w:contextualSpacing/>
        <w:jc w:val="both"/>
        <w:rPr>
          <w:sz w:val="12"/>
          <w:szCs w:val="12"/>
        </w:rPr>
      </w:pPr>
      <w:r w:rsidRPr="00D35984">
        <w:rPr>
          <w:sz w:val="12"/>
          <w:szCs w:val="12"/>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6F4D06" w:rsidRPr="00D35984" w:rsidRDefault="006F4D06" w:rsidP="006F4D06">
      <w:pPr>
        <w:pStyle w:val="4"/>
        <w:ind w:left="0" w:right="0" w:firstLine="284"/>
        <w:contextualSpacing/>
        <w:rPr>
          <w:bCs/>
          <w:i/>
          <w:color w:val="auto"/>
          <w:sz w:val="12"/>
          <w:szCs w:val="12"/>
        </w:rPr>
      </w:pPr>
      <w:r w:rsidRPr="00D35984">
        <w:rPr>
          <w:color w:val="auto"/>
          <w:sz w:val="12"/>
          <w:szCs w:val="12"/>
          <w:lang w:val="en-US"/>
        </w:rPr>
        <w:t>II</w:t>
      </w:r>
      <w:r w:rsidRPr="00D35984">
        <w:rPr>
          <w:color w:val="auto"/>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F4D06" w:rsidRPr="00D35984" w:rsidRDefault="006F4D06" w:rsidP="006F4D06">
      <w:pPr>
        <w:autoSpaceDE w:val="0"/>
        <w:autoSpaceDN w:val="0"/>
        <w:adjustRightInd w:val="0"/>
        <w:ind w:firstLine="284"/>
        <w:contextualSpacing/>
        <w:jc w:val="both"/>
        <w:outlineLvl w:val="2"/>
        <w:rPr>
          <w:b/>
          <w:sz w:val="12"/>
          <w:szCs w:val="12"/>
        </w:rPr>
      </w:pPr>
      <w:r w:rsidRPr="00D35984">
        <w:rPr>
          <w:b/>
          <w:sz w:val="12"/>
          <w:szCs w:val="12"/>
        </w:rPr>
        <w:t xml:space="preserve">3.1. Исчерпывающий перечень административных процедур (действий):  </w:t>
      </w:r>
    </w:p>
    <w:p w:rsidR="006F4D06" w:rsidRPr="00D35984" w:rsidRDefault="006F4D06" w:rsidP="006F4D06">
      <w:pPr>
        <w:ind w:firstLine="284"/>
        <w:contextualSpacing/>
        <w:jc w:val="both"/>
        <w:rPr>
          <w:sz w:val="12"/>
          <w:szCs w:val="12"/>
        </w:rPr>
      </w:pPr>
      <w:r w:rsidRPr="00D35984">
        <w:rPr>
          <w:sz w:val="12"/>
          <w:szCs w:val="12"/>
        </w:rPr>
        <w:t>1) прием и регистрация заявления и иных документов для предоставления муниципальной услуги;</w:t>
      </w:r>
    </w:p>
    <w:p w:rsidR="006F4D06" w:rsidRPr="00D35984" w:rsidRDefault="006F4D06" w:rsidP="006F4D06">
      <w:pPr>
        <w:ind w:firstLine="284"/>
        <w:contextualSpacing/>
        <w:jc w:val="both"/>
        <w:rPr>
          <w:sz w:val="12"/>
          <w:szCs w:val="12"/>
        </w:rPr>
      </w:pPr>
      <w:r w:rsidRPr="00D35984">
        <w:rPr>
          <w:sz w:val="12"/>
          <w:szCs w:val="12"/>
        </w:rPr>
        <w:t>2) направление межведомственных запросов;</w:t>
      </w:r>
    </w:p>
    <w:p w:rsidR="006F4D06" w:rsidRPr="00D35984" w:rsidRDefault="006F4D06" w:rsidP="006F4D06">
      <w:pPr>
        <w:ind w:firstLine="284"/>
        <w:contextualSpacing/>
        <w:jc w:val="both"/>
        <w:rPr>
          <w:sz w:val="12"/>
          <w:szCs w:val="12"/>
        </w:rPr>
      </w:pPr>
      <w:r w:rsidRPr="00D35984">
        <w:rPr>
          <w:sz w:val="12"/>
          <w:szCs w:val="12"/>
        </w:rPr>
        <w:t>3) принятие решения о предоставлении (об отказе в предоставлении) муниципальной услуги;</w:t>
      </w:r>
    </w:p>
    <w:p w:rsidR="006F4D06" w:rsidRPr="00D35984" w:rsidRDefault="006F4D06" w:rsidP="006F4D06">
      <w:pPr>
        <w:ind w:firstLine="284"/>
        <w:contextualSpacing/>
        <w:jc w:val="both"/>
        <w:rPr>
          <w:sz w:val="12"/>
          <w:szCs w:val="12"/>
        </w:rPr>
      </w:pPr>
      <w:r w:rsidRPr="00D35984">
        <w:rPr>
          <w:sz w:val="12"/>
          <w:szCs w:val="12"/>
        </w:rPr>
        <w:t>4) уведомление заявителя о принятом решении, выдача заявителю результата предоставления муниципальной услуги.</w:t>
      </w:r>
    </w:p>
    <w:p w:rsidR="006F4D06" w:rsidRPr="00D35984" w:rsidRDefault="006F4D06" w:rsidP="006F4D06">
      <w:pPr>
        <w:autoSpaceDE w:val="0"/>
        <w:autoSpaceDN w:val="0"/>
        <w:adjustRightInd w:val="0"/>
        <w:ind w:firstLine="284"/>
        <w:contextualSpacing/>
        <w:jc w:val="both"/>
        <w:outlineLvl w:val="2"/>
        <w:rPr>
          <w:b/>
          <w:bCs/>
          <w:sz w:val="12"/>
          <w:szCs w:val="12"/>
        </w:rPr>
      </w:pPr>
      <w:r w:rsidRPr="00D35984">
        <w:rPr>
          <w:b/>
          <w:bCs/>
          <w:sz w:val="12"/>
          <w:szCs w:val="12"/>
        </w:rPr>
        <w:t>3.2. Прием и регистрация заявления и иных документов для предоставления муниципальной услуги</w:t>
      </w:r>
    </w:p>
    <w:p w:rsidR="006F4D06" w:rsidRPr="00D35984" w:rsidRDefault="006F4D06" w:rsidP="006F4D06">
      <w:pPr>
        <w:autoSpaceDE w:val="0"/>
        <w:autoSpaceDN w:val="0"/>
        <w:adjustRightInd w:val="0"/>
        <w:ind w:firstLine="284"/>
        <w:contextualSpacing/>
        <w:rPr>
          <w:sz w:val="12"/>
          <w:szCs w:val="12"/>
        </w:rPr>
      </w:pP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на бумажном носителе непосредственно в Уполномоченный орган, МФЦ;</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на бумажном носителе в Уполномоченный орган посредством  почтового отправления;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форме электронного документа с использованием единого портала, регионального портала или портала адресной системы.</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63" w:history="1">
        <w:r w:rsidRPr="00D35984">
          <w:rPr>
            <w:sz w:val="12"/>
            <w:szCs w:val="12"/>
          </w:rPr>
          <w:t>пунктах 2.6</w:t>
        </w:r>
      </w:hyperlink>
      <w:r w:rsidRPr="00D35984">
        <w:rPr>
          <w:sz w:val="12"/>
          <w:szCs w:val="12"/>
        </w:rPr>
        <w:t>, 2.7 настоящего административного регламента</w:t>
      </w:r>
      <w:r w:rsidRPr="00D35984">
        <w:rPr>
          <w:sz w:val="12"/>
          <w:szCs w:val="12"/>
        </w:rPr>
        <w:br/>
        <w:t xml:space="preserve">(в случае если заявитель представляет документы, указанные в </w:t>
      </w:r>
      <w:hyperlink r:id="rId164" w:history="1">
        <w:r w:rsidRPr="00D35984">
          <w:rPr>
            <w:sz w:val="12"/>
            <w:szCs w:val="12"/>
          </w:rPr>
          <w:t>пункте 2.</w:t>
        </w:r>
      </w:hyperlink>
      <w:r w:rsidRPr="00D35984">
        <w:rPr>
          <w:sz w:val="12"/>
          <w:szCs w:val="12"/>
        </w:rPr>
        <w:t>7 настоящего административного регламента, по собственной инициативе) на бумажном носителе.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F4D06" w:rsidRPr="00D35984" w:rsidRDefault="006F4D06" w:rsidP="006F4D06">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устанавливает личность заявителя (представителя заявителя), в том числе проверяет наличие документа, удостоверяющего личность;</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65" w:history="1">
        <w:r w:rsidRPr="00D35984">
          <w:rPr>
            <w:sz w:val="12"/>
            <w:szCs w:val="12"/>
          </w:rPr>
          <w:t>пунктом 2.6</w:t>
        </w:r>
      </w:hyperlink>
      <w:r w:rsidRPr="00D35984">
        <w:rPr>
          <w:sz w:val="12"/>
          <w:szCs w:val="12"/>
        </w:rPr>
        <w:t xml:space="preserve">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наличии оснований для отказа в предоставлении муниципальной услуги и предлагает принять меры по их устранению;</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и регистрирует запрос и представленные документы под индивидуальным порядковым номером в день их поступления;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6F4D06" w:rsidRPr="00D35984" w:rsidRDefault="006F4D06" w:rsidP="006F4D06">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устанавливает личность заявителя (представителя заявителя), в том числе проверяет наличие документа, удостоверяющего личность;</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66" w:history="1">
        <w:r w:rsidRPr="00D35984">
          <w:rPr>
            <w:sz w:val="12"/>
            <w:szCs w:val="12"/>
          </w:rPr>
          <w:t>пунктом 2.6</w:t>
        </w:r>
      </w:hyperlink>
      <w:r w:rsidRPr="00D35984">
        <w:rPr>
          <w:sz w:val="12"/>
          <w:szCs w:val="12"/>
        </w:rPr>
        <w:t xml:space="preserve">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наличии оснований для отказа в предоставлении муниципальной услуги и предлагает принять меры по их устранению;</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lastRenderedPageBreak/>
        <w:t>Передача в Уполномоченный орган пакета документов, принятых специалистами МФЦ, осуществляется посредством информационной системы МФЦне позднее следующего рабочего дня со дня приема документов от заявителя в МФЦ.</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или портал адресной системы (заочная форма подачи документов):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Днем регистрации заявления является день его поступления в Уполномоченный орган;</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в электронном виде посредством заполнения интерактивной формы заявления, подписанного усиленной квалифицированной электронной подписью (простой электронной подписью в соответствии с подпунктом 2.17.1 настоящего административного регламента), через личный кабинет единого портала, регионального портала, портала адресной системы без необходимости дополнительной подачи заявления в иной форме.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формировании заявления обеспечивается: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возможность печати на бумажном носителе копии электронной формы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возможность вернуться на любой из этапов заполнения электронной формы заявления без потери ранее введенной информации;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портала/регионального портала.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 телефону Уполномоченного органа;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через официальный сайт Уполномоченного органа;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посредством единого портала, регионального портала </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фамилию, имя, отчество (последнее - при наличии);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номер контактного телефона;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адрес электронной почты (по желанию);</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желаемые дату и время представления заявления и необходимых документов.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поступлении заявления на оказание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поступлении заявления на предоставление муниципальной услуги в электронной форме через единый портал, региональный портал, портал адресной системы, днем получения заявления о предоставлении муниципальной услуги является день присвоения заявлению статуса «отправлено в ведомство».</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6F4D06" w:rsidRPr="00D35984" w:rsidRDefault="006F4D06" w:rsidP="006F4D06">
      <w:pPr>
        <w:autoSpaceDE w:val="0"/>
        <w:autoSpaceDN w:val="0"/>
        <w:adjustRightInd w:val="0"/>
        <w:ind w:firstLine="284"/>
        <w:jc w:val="both"/>
        <w:rPr>
          <w:sz w:val="12"/>
          <w:szCs w:val="12"/>
        </w:rPr>
      </w:pPr>
      <w:r w:rsidRPr="00D35984">
        <w:rPr>
          <w:sz w:val="12"/>
          <w:szCs w:val="12"/>
        </w:rPr>
        <w:t>3.2.5. Результат административной процедуры – прием и регистрация заявления и документов от заявителя.</w:t>
      </w:r>
    </w:p>
    <w:p w:rsidR="006F4D06" w:rsidRPr="00D35984" w:rsidRDefault="006F4D06" w:rsidP="006F4D06">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6F4D06" w:rsidRPr="00D35984" w:rsidRDefault="006F4D06" w:rsidP="006F4D06">
      <w:pPr>
        <w:autoSpaceDE w:val="0"/>
        <w:autoSpaceDN w:val="0"/>
        <w:adjustRightInd w:val="0"/>
        <w:ind w:firstLine="284"/>
        <w:jc w:val="both"/>
        <w:outlineLvl w:val="0"/>
        <w:rPr>
          <w:b/>
          <w:bCs/>
          <w:sz w:val="12"/>
          <w:szCs w:val="12"/>
        </w:rPr>
      </w:pPr>
      <w:r w:rsidRPr="00D35984">
        <w:rPr>
          <w:b/>
          <w:bCs/>
          <w:sz w:val="12"/>
          <w:szCs w:val="12"/>
        </w:rPr>
        <w:t>3.3. Направление межведомственных запросов</w:t>
      </w:r>
    </w:p>
    <w:p w:rsidR="006F4D06" w:rsidRPr="00D35984" w:rsidRDefault="006F4D06" w:rsidP="006F4D06">
      <w:pPr>
        <w:autoSpaceDE w:val="0"/>
        <w:autoSpaceDN w:val="0"/>
        <w:adjustRightInd w:val="0"/>
        <w:ind w:firstLine="284"/>
        <w:contextualSpacing/>
        <w:rPr>
          <w:sz w:val="12"/>
          <w:szCs w:val="12"/>
        </w:rPr>
      </w:pPr>
    </w:p>
    <w:p w:rsidR="006F4D06" w:rsidRPr="00D35984" w:rsidRDefault="006F4D06" w:rsidP="006F4D06">
      <w:pPr>
        <w:autoSpaceDE w:val="0"/>
        <w:autoSpaceDN w:val="0"/>
        <w:adjustRightInd w:val="0"/>
        <w:ind w:firstLine="284"/>
        <w:contextualSpacing/>
        <w:jc w:val="both"/>
        <w:rPr>
          <w:sz w:val="12"/>
          <w:szCs w:val="12"/>
        </w:rPr>
      </w:pPr>
      <w:bookmarkStart w:id="30" w:name="Par51"/>
      <w:bookmarkEnd w:id="30"/>
      <w:r w:rsidRPr="00D35984">
        <w:rPr>
          <w:sz w:val="12"/>
          <w:szCs w:val="12"/>
        </w:rPr>
        <w:t xml:space="preserve">3.3.1. Основанием для начала административной процедуры является получение должностным лицом Уполномоченного органа, ответственным за предоставление муниципальной услуги, заявления  без документов, указанных в </w:t>
      </w:r>
      <w:hyperlink r:id="rId167" w:history="1">
        <w:r w:rsidRPr="00D35984">
          <w:rPr>
            <w:sz w:val="12"/>
            <w:szCs w:val="12"/>
          </w:rPr>
          <w:t>пункте 2.</w:t>
        </w:r>
      </w:hyperlink>
      <w:r w:rsidRPr="00D35984">
        <w:rPr>
          <w:sz w:val="12"/>
          <w:szCs w:val="12"/>
        </w:rPr>
        <w:t>7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3.3.2. Должностное лицо Уполномоченного органа, ответственное за предоставление муниципальной услуги, не позднее дня регистрации заявления, оформляет и направляет межведомственные запросы в соответствующий орган (организацию), в распоряжении которого находятся необходимые сведения.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1 рабочий день, являющийся днем регистрации в Уполномоченном органе заявления о предоставлении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3.3.5. Результатом административной процедуры является получение документов, необходимых для принятия решения о предоставлении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6F4D06" w:rsidRPr="00D35984" w:rsidRDefault="006F4D06" w:rsidP="006F4D06">
      <w:pPr>
        <w:autoSpaceDE w:val="0"/>
        <w:autoSpaceDN w:val="0"/>
        <w:adjustRightInd w:val="0"/>
        <w:ind w:firstLine="284"/>
        <w:contextualSpacing/>
        <w:jc w:val="both"/>
        <w:outlineLvl w:val="0"/>
        <w:rPr>
          <w:b/>
          <w:bCs/>
          <w:sz w:val="12"/>
          <w:szCs w:val="12"/>
        </w:rPr>
      </w:pPr>
      <w:r w:rsidRPr="00D35984">
        <w:rPr>
          <w:b/>
          <w:bCs/>
          <w:sz w:val="12"/>
          <w:szCs w:val="12"/>
        </w:rPr>
        <w:t>3.4. Принятие решения о предоставлении(об отказе в предоставлении)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3.4.1. Основанием для начала исполнения административной процедуры является наличие (отсутствие) полного пакета документов, указанных в </w:t>
      </w:r>
      <w:hyperlink r:id="rId168" w:history="1">
        <w:r w:rsidRPr="00D35984">
          <w:rPr>
            <w:sz w:val="12"/>
            <w:szCs w:val="12"/>
          </w:rPr>
          <w:t>пунктах 2.6</w:t>
        </w:r>
      </w:hyperlink>
      <w:r w:rsidRPr="00D35984">
        <w:rPr>
          <w:sz w:val="12"/>
          <w:szCs w:val="12"/>
        </w:rPr>
        <w:t xml:space="preserve">, </w:t>
      </w:r>
      <w:hyperlink r:id="rId169" w:history="1">
        <w:r w:rsidRPr="00D35984">
          <w:rPr>
            <w:sz w:val="12"/>
            <w:szCs w:val="12"/>
          </w:rPr>
          <w:t>2.7</w:t>
        </w:r>
      </w:hyperlink>
      <w:r w:rsidRPr="00D35984">
        <w:rPr>
          <w:sz w:val="12"/>
          <w:szCs w:val="12"/>
        </w:rPr>
        <w:t xml:space="preserve"> настоящего административного регламента, и необходимых для принятия решения.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3.4.2. Должностное лицо Уполномоченного органа, ответственное за принятие решения о предоставлении муниципальной услуги,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рассмотрении документов, необходимых для предоставления муниципальной услуги, должностное лицо Уполномоченного органа, ответственное за принятие решения о предоставлении муниципальной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под</w:t>
      </w:r>
      <w:hyperlink r:id="rId170" w:history="1">
        <w:r w:rsidRPr="00D35984">
          <w:rPr>
            <w:sz w:val="12"/>
            <w:szCs w:val="12"/>
          </w:rPr>
          <w:t>пунктом 2.</w:t>
        </w:r>
      </w:hyperlink>
      <w:r w:rsidRPr="00D35984">
        <w:rPr>
          <w:sz w:val="12"/>
          <w:szCs w:val="12"/>
        </w:rPr>
        <w:t>10.2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ответственное за принятие решения о предоставлении муниципальной услуги, по результатам проверки принимает одно из следующих решений: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присвоении адреса объекту адресации на территории муниципального образования: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о выдаче заявителю решения о присвоении адреса объекту адресации;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 об отказе в выдаче решения о присвоении адреса объекту адресации (в случае наличия оснований, предусмотренных </w:t>
      </w:r>
      <w:hyperlink r:id="rId171" w:history="1">
        <w:r w:rsidRPr="00D35984">
          <w:rPr>
            <w:sz w:val="12"/>
            <w:szCs w:val="12"/>
          </w:rPr>
          <w:t>пунктом 2.</w:t>
        </w:r>
      </w:hyperlink>
      <w:r w:rsidRPr="00D35984">
        <w:rPr>
          <w:sz w:val="12"/>
          <w:szCs w:val="12"/>
        </w:rPr>
        <w:t>10.2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изменении адреса объекту адресации на территории муниципального образования: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о выдаче заявителю решения об изменении адреса объекту адресации;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об отказе в выдаче решения об изменении адреса объекту адресации (в случае наличия оснований, предусмотренных 2.10.2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аннулировании адреса объекту адресации на территории муниципального образования: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о выдаче заявителю решения об аннулировании адреса объекту адресации;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 xml:space="preserve">- об отказе в выдаче решения об аннулировании адреса объекту адресации (в случае наличия оснований, предусмотренных </w:t>
      </w:r>
      <w:hyperlink r:id="rId172" w:history="1">
        <w:r w:rsidRPr="00D35984">
          <w:rPr>
            <w:sz w:val="12"/>
            <w:szCs w:val="12"/>
          </w:rPr>
          <w:t>пунктом 2.</w:t>
        </w:r>
      </w:hyperlink>
      <w:r w:rsidRPr="00D35984">
        <w:rPr>
          <w:sz w:val="12"/>
          <w:szCs w:val="12"/>
        </w:rPr>
        <w:t>10.2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ответственное за принятие решения о предоставлении муниципальной услуги, в течение</w:t>
      </w:r>
      <w:r w:rsidRPr="00D35984">
        <w:rPr>
          <w:sz w:val="12"/>
          <w:szCs w:val="12"/>
        </w:rPr>
        <w:br/>
        <w:t>1 рабочего дня осуществляет оформление решения о предоставлении муниципальной услуги или решение об отказе в предоставлении муниципальной услуги (далее - документ, являющегося результатом предоставления муниципальной услуги), в трех экземплярах и передает их ответственному лицу на подпись.</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Ответственное лицо в течение 1 рабочего дня подписывает документ, являющийся результатом предоставления муниципальной услуги, и передает его должностному лицу Уполномоченного органа, ответственному за принятие решения о предоставлении муниципальной услуги.</w:t>
      </w:r>
    </w:p>
    <w:p w:rsidR="006F4D06" w:rsidRPr="00D35984" w:rsidRDefault="006F4D06" w:rsidP="006F4D06">
      <w:pPr>
        <w:autoSpaceDE w:val="0"/>
        <w:autoSpaceDN w:val="0"/>
        <w:adjustRightInd w:val="0"/>
        <w:ind w:firstLine="284"/>
        <w:jc w:val="both"/>
        <w:rPr>
          <w:sz w:val="12"/>
          <w:szCs w:val="12"/>
        </w:rPr>
      </w:pPr>
      <w:r w:rsidRPr="00D35984">
        <w:rPr>
          <w:sz w:val="12"/>
          <w:szCs w:val="12"/>
        </w:rPr>
        <w:lastRenderedPageBreak/>
        <w:t>Решение о предоставлении муниципальной услуги вносится в государственный адресный реестр в день подписания документа, являющегося результатом предоставления муниципальной услуги сотрудником Уполномоченного органа.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3.4.3. Критерием принятия решения является установление факта соответствия или несоответствия заявления и документов, необходимых для предоставления муниципальной услуги, требованиям действующего законодательства, в том числе  настоящего административного регламента.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3.4.4. Максимальный срок исполнения административной процедуры составляет не более 2 рабочих дней со дня получения полного комплекта документов, необходимых для принятия решения.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3.4.5. Результатом административной процедуры является оформление документа, являющегося результатом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3.4.6. Результат административной процедуры фиксируется в системе электронного документооборота с пометкой «исполнено».</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F4D06" w:rsidRPr="00D35984" w:rsidRDefault="006F4D06" w:rsidP="006F4D06">
      <w:pPr>
        <w:autoSpaceDE w:val="0"/>
        <w:autoSpaceDN w:val="0"/>
        <w:adjustRightInd w:val="0"/>
        <w:ind w:firstLine="284"/>
        <w:contextualSpacing/>
        <w:jc w:val="both"/>
        <w:outlineLvl w:val="0"/>
        <w:rPr>
          <w:b/>
          <w:bCs/>
          <w:sz w:val="12"/>
          <w:szCs w:val="12"/>
        </w:rPr>
      </w:pPr>
      <w:r w:rsidRPr="00D35984">
        <w:rPr>
          <w:b/>
          <w:bCs/>
          <w:sz w:val="12"/>
          <w:szCs w:val="12"/>
        </w:rPr>
        <w:t>3.5. Уведомление заявителя о принятом решении, выдача заявителю результата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3.5.1.Основанием для начала исполнения административной процедуры является оформленное решение о предоставлении муниципальной услуги либо решение об отказе в предоставлении муниципальной услуги (далее - результат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При поступлении документа, являющегося результатом предоставления муниципальной услуги, должностное лицо Уполномоченного органа, ответственное за предоставление муниципальной услуги, в течение одного рабочего дня с момента поступления информирует заявителя о дате, когда заявитель может получить документ, являющийся результатом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Если заявитель обратился за предоставлением муниципальной услуги через единый портал, региональный портал, портал адресной системы, то информирование осуществляется, также через личный кабинет указанных порталов.</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Выдачу документа, являющегося результатом предоставления муниципальной услуги, осуществляет должностное лицо Уполномоченного органа, специалист МФЦ,  при личном приеме заявителя при предъявлении документа, удостоверяющего личность заявителя.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Если документ, являющийся результатом предоставления муниципальной услуги, был подготовлен в электронной форме, то такой электронный документ направляется должностным лицом Уполномоченного органа в личный кабинет заявителя на едином портале, региональном портале, портале адресной системы.</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поступления запроса о предоставлении муниципальной услуги посредством почтовой связи,  результат предоставления муниципальной услуги направляется почтовым отправлением в адрес заявителя, указанный в заявлении.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3.5.2.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3.5.3. Максимальный срок исполнения административной процедуры составляет 1 рабочий день с момента оформления документа, являющегося результатом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3.5.4. Результатом исполнения административной процедуры является выдача заявителю документа, являющегося результатом предоставления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F4D06" w:rsidRPr="00D35984" w:rsidRDefault="006F4D06" w:rsidP="006F4D06">
      <w:pPr>
        <w:autoSpaceDE w:val="0"/>
        <w:autoSpaceDN w:val="0"/>
        <w:adjustRightInd w:val="0"/>
        <w:ind w:firstLine="284"/>
        <w:contextualSpacing/>
        <w:jc w:val="both"/>
        <w:rPr>
          <w:b/>
          <w:sz w:val="12"/>
          <w:szCs w:val="12"/>
        </w:rPr>
      </w:pPr>
      <w:r w:rsidRPr="00D35984">
        <w:rPr>
          <w:b/>
          <w:sz w:val="12"/>
          <w:szCs w:val="12"/>
        </w:rPr>
        <w:t>3.6. Порядок выполнения административных процедур МФЦ.</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МФЦ не осуществляет:</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w:t>
      </w:r>
      <w:hyperlink r:id="rId173" w:history="1">
        <w:r w:rsidRPr="00D35984">
          <w:rPr>
            <w:rStyle w:val="af5"/>
            <w:color w:val="auto"/>
            <w:sz w:val="12"/>
            <w:szCs w:val="12"/>
            <w:u w:val="none"/>
            <w:lang w:val="en-US"/>
          </w:rPr>
          <w:t>https</w:t>
        </w:r>
        <w:r w:rsidRPr="00D35984">
          <w:rPr>
            <w:rStyle w:val="af5"/>
            <w:color w:val="auto"/>
            <w:sz w:val="12"/>
            <w:szCs w:val="12"/>
            <w:u w:val="none"/>
          </w:rPr>
          <w:t>://</w:t>
        </w:r>
        <w:r w:rsidRPr="00D35984">
          <w:rPr>
            <w:rStyle w:val="af5"/>
            <w:color w:val="auto"/>
            <w:sz w:val="12"/>
            <w:szCs w:val="12"/>
            <w:u w:val="none"/>
            <w:lang w:val="en-US"/>
          </w:rPr>
          <w:t>mfc</w:t>
        </w:r>
        <w:r w:rsidRPr="00D35984">
          <w:rPr>
            <w:rStyle w:val="af5"/>
            <w:color w:val="auto"/>
            <w:sz w:val="12"/>
            <w:szCs w:val="12"/>
            <w:u w:val="none"/>
          </w:rPr>
          <w:t>53.</w:t>
        </w:r>
        <w:r w:rsidRPr="00D35984">
          <w:rPr>
            <w:rStyle w:val="af5"/>
            <w:color w:val="auto"/>
            <w:sz w:val="12"/>
            <w:szCs w:val="12"/>
            <w:u w:val="none"/>
            <w:lang w:val="en-US"/>
          </w:rPr>
          <w:t>nov</w:t>
        </w:r>
        <w:r w:rsidRPr="00D35984">
          <w:rPr>
            <w:rStyle w:val="af5"/>
            <w:color w:val="auto"/>
            <w:sz w:val="12"/>
            <w:szCs w:val="12"/>
            <w:u w:val="none"/>
          </w:rPr>
          <w:t>.</w:t>
        </w:r>
        <w:r w:rsidRPr="00D35984">
          <w:rPr>
            <w:rStyle w:val="af5"/>
            <w:color w:val="auto"/>
            <w:sz w:val="12"/>
            <w:szCs w:val="12"/>
            <w:u w:val="none"/>
            <w:lang w:val="en-US"/>
          </w:rPr>
          <w:t>ru</w:t>
        </w:r>
        <w:r w:rsidRPr="00D35984">
          <w:rPr>
            <w:rStyle w:val="af5"/>
            <w:color w:val="auto"/>
            <w:sz w:val="12"/>
            <w:szCs w:val="12"/>
            <w:u w:val="none"/>
          </w:rPr>
          <w:t>/</w:t>
        </w:r>
      </w:hyperlink>
      <w:r w:rsidRPr="00D35984">
        <w:rPr>
          <w:sz w:val="12"/>
          <w:szCs w:val="12"/>
        </w:rPr>
        <w:t xml:space="preserve">), по телефону </w:t>
      </w:r>
      <w:r w:rsidRPr="00D35984">
        <w:rPr>
          <w:sz w:val="12"/>
          <w:szCs w:val="12"/>
          <w:lang w:val="en-US"/>
        </w:rPr>
        <w:t>call</w:t>
      </w:r>
      <w:r w:rsidRPr="00D35984">
        <w:rPr>
          <w:sz w:val="12"/>
          <w:szCs w:val="12"/>
        </w:rPr>
        <w:t>-центра:88162608806, а также при личном обращении в структурное подразделение ГОАУ «МФЦ».</w:t>
      </w:r>
    </w:p>
    <w:p w:rsidR="006F4D06" w:rsidRPr="00D35984" w:rsidRDefault="006F4D06" w:rsidP="006F4D06">
      <w:pPr>
        <w:autoSpaceDE w:val="0"/>
        <w:autoSpaceDN w:val="0"/>
        <w:adjustRightInd w:val="0"/>
        <w:ind w:firstLine="284"/>
        <w:contextualSpacing/>
        <w:jc w:val="both"/>
        <w:rPr>
          <w:b/>
          <w:sz w:val="12"/>
          <w:szCs w:val="12"/>
        </w:rPr>
      </w:pPr>
      <w:r w:rsidRPr="00D35984">
        <w:rPr>
          <w:b/>
          <w:sz w:val="12"/>
          <w:szCs w:val="12"/>
        </w:rPr>
        <w:t>3.7. Порядок исправления допущенных опечаток и ошибок в выданных в результате предоставления муниципальной услуги документах</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w:t>
      </w:r>
      <w:hyperlink r:id="rId174"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6F4D06" w:rsidRPr="00D35984" w:rsidRDefault="006F4D06" w:rsidP="006F4D06">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6F4D06" w:rsidRPr="00D35984" w:rsidRDefault="006F4D06" w:rsidP="006F4D06">
      <w:pPr>
        <w:pStyle w:val="afff0"/>
        <w:ind w:firstLine="284"/>
        <w:contextualSpacing/>
        <w:rPr>
          <w:rFonts w:ascii="Times New Roman" w:hAnsi="Times New Roman"/>
          <w:sz w:val="12"/>
          <w:szCs w:val="12"/>
          <w:highlight w:val="yellow"/>
        </w:rPr>
      </w:pPr>
    </w:p>
    <w:p w:rsidR="006F4D06" w:rsidRPr="00D35984" w:rsidRDefault="006F4D06" w:rsidP="006F4D06">
      <w:pPr>
        <w:ind w:firstLine="284"/>
        <w:contextualSpacing/>
        <w:jc w:val="center"/>
        <w:rPr>
          <w:b/>
          <w:sz w:val="12"/>
          <w:szCs w:val="12"/>
        </w:rPr>
      </w:pPr>
      <w:r w:rsidRPr="00D35984">
        <w:rPr>
          <w:b/>
          <w:sz w:val="12"/>
          <w:szCs w:val="12"/>
        </w:rPr>
        <w:t>IV. ФОРМЫ КОНТРОЛЯ ЗАИСПОЛНЕНИЕМ АДМИНИСТРАТИВНОГО РЕГЛАМЕНТА</w:t>
      </w:r>
    </w:p>
    <w:p w:rsidR="006F4D06" w:rsidRPr="00D35984" w:rsidRDefault="006F4D06" w:rsidP="006F4D06">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F4D06" w:rsidRPr="00D35984" w:rsidRDefault="006F4D06" w:rsidP="006F4D06">
      <w:pPr>
        <w:ind w:firstLine="284"/>
        <w:contextualSpacing/>
        <w:jc w:val="both"/>
        <w:rPr>
          <w:sz w:val="12"/>
          <w:szCs w:val="12"/>
        </w:rPr>
      </w:pPr>
      <w:r w:rsidRPr="00D35984">
        <w:rPr>
          <w:sz w:val="12"/>
          <w:szCs w:val="12"/>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6F4D06" w:rsidRPr="00D35984" w:rsidRDefault="006F4D06" w:rsidP="006F4D06">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F4D06" w:rsidRPr="00D35984" w:rsidRDefault="006F4D06" w:rsidP="006F4D06">
      <w:pPr>
        <w:ind w:firstLine="284"/>
        <w:contextualSpacing/>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F4D06" w:rsidRPr="00D35984" w:rsidRDefault="006F4D06" w:rsidP="006F4D06">
      <w:pPr>
        <w:ind w:firstLine="284"/>
        <w:contextualSpacing/>
        <w:jc w:val="both"/>
        <w:rPr>
          <w:sz w:val="12"/>
          <w:szCs w:val="12"/>
        </w:rPr>
      </w:pPr>
      <w:r w:rsidRPr="00D35984">
        <w:rPr>
          <w:sz w:val="12"/>
          <w:szCs w:val="12"/>
        </w:rPr>
        <w:t>4.2.2. Проверки могут быть плановыми и внеплановыми.</w:t>
      </w:r>
    </w:p>
    <w:p w:rsidR="006F4D06" w:rsidRPr="00D35984" w:rsidRDefault="006F4D06" w:rsidP="006F4D06">
      <w:pPr>
        <w:ind w:firstLine="284"/>
        <w:contextualSpacing/>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6F4D06" w:rsidRPr="00D35984" w:rsidRDefault="006F4D06" w:rsidP="006F4D06">
      <w:pPr>
        <w:ind w:firstLine="284"/>
        <w:contextualSpacing/>
        <w:jc w:val="both"/>
        <w:rPr>
          <w:sz w:val="12"/>
          <w:szCs w:val="12"/>
        </w:rPr>
      </w:pPr>
      <w:r w:rsidRPr="00D35984">
        <w:rPr>
          <w:sz w:val="12"/>
          <w:szCs w:val="12"/>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F4D06" w:rsidRPr="00D35984" w:rsidRDefault="006F4D06" w:rsidP="006F4D06">
      <w:pPr>
        <w:ind w:firstLine="284"/>
        <w:contextualSpacing/>
        <w:jc w:val="both"/>
        <w:rPr>
          <w:sz w:val="12"/>
          <w:szCs w:val="12"/>
        </w:rPr>
      </w:pPr>
      <w:r w:rsidRPr="00D35984">
        <w:rPr>
          <w:sz w:val="12"/>
          <w:szCs w:val="12"/>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F4D06" w:rsidRPr="00D35984" w:rsidRDefault="006F4D06" w:rsidP="006F4D06">
      <w:pPr>
        <w:ind w:firstLine="284"/>
        <w:jc w:val="both"/>
        <w:rPr>
          <w:b/>
          <w:sz w:val="12"/>
          <w:szCs w:val="12"/>
        </w:rPr>
      </w:pPr>
      <w:r w:rsidRPr="00D35984">
        <w:rPr>
          <w:b/>
          <w:sz w:val="12"/>
          <w:szCs w:val="12"/>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F4D06" w:rsidRPr="00D35984" w:rsidRDefault="006F4D06" w:rsidP="006F4D06">
      <w:pPr>
        <w:ind w:firstLine="284"/>
        <w:contextualSpacing/>
        <w:jc w:val="both"/>
        <w:rPr>
          <w:sz w:val="12"/>
          <w:szCs w:val="12"/>
        </w:rPr>
      </w:pPr>
      <w:r w:rsidRPr="00D35984">
        <w:rPr>
          <w:sz w:val="12"/>
          <w:szCs w:val="12"/>
        </w:rPr>
        <w:t>Должностное лицо несет персональную ответственность за:</w:t>
      </w:r>
    </w:p>
    <w:p w:rsidR="006F4D06" w:rsidRPr="00D35984" w:rsidRDefault="006F4D06" w:rsidP="006F4D06">
      <w:pPr>
        <w:tabs>
          <w:tab w:val="left" w:pos="993"/>
        </w:tabs>
        <w:ind w:firstLine="284"/>
        <w:contextualSpacing/>
        <w:jc w:val="both"/>
        <w:rPr>
          <w:sz w:val="12"/>
          <w:szCs w:val="12"/>
        </w:rPr>
      </w:pPr>
      <w:r w:rsidRPr="00D35984">
        <w:rPr>
          <w:sz w:val="12"/>
          <w:szCs w:val="12"/>
        </w:rPr>
        <w:t xml:space="preserve">-  соблюдение установленного порядка приема документов; </w:t>
      </w:r>
    </w:p>
    <w:p w:rsidR="006F4D06" w:rsidRPr="00D35984" w:rsidRDefault="006F4D06" w:rsidP="006F4D06">
      <w:pPr>
        <w:tabs>
          <w:tab w:val="left" w:pos="993"/>
        </w:tabs>
        <w:ind w:firstLine="284"/>
        <w:contextualSpacing/>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6F4D06" w:rsidRPr="00D35984" w:rsidRDefault="006F4D06" w:rsidP="006F4D06">
      <w:pPr>
        <w:tabs>
          <w:tab w:val="left" w:pos="993"/>
        </w:tabs>
        <w:ind w:firstLine="284"/>
        <w:contextualSpacing/>
        <w:jc w:val="both"/>
        <w:rPr>
          <w:sz w:val="12"/>
          <w:szCs w:val="12"/>
        </w:rPr>
      </w:pPr>
      <w:r w:rsidRPr="00D35984">
        <w:rPr>
          <w:sz w:val="12"/>
          <w:szCs w:val="12"/>
        </w:rPr>
        <w:t>-  соблюдение сроков рассмотрения документов, соблюдение порядка выдачи документов;</w:t>
      </w:r>
    </w:p>
    <w:p w:rsidR="006F4D06" w:rsidRPr="00D35984" w:rsidRDefault="006F4D06" w:rsidP="006F4D06">
      <w:pPr>
        <w:tabs>
          <w:tab w:val="left" w:pos="993"/>
        </w:tabs>
        <w:ind w:firstLine="284"/>
        <w:contextualSpacing/>
        <w:jc w:val="both"/>
        <w:rPr>
          <w:sz w:val="12"/>
          <w:szCs w:val="12"/>
        </w:rPr>
      </w:pPr>
      <w:r w:rsidRPr="00D35984">
        <w:rPr>
          <w:sz w:val="12"/>
          <w:szCs w:val="12"/>
        </w:rPr>
        <w:t xml:space="preserve">-  учет выданных документов; </w:t>
      </w:r>
    </w:p>
    <w:p w:rsidR="006F4D06" w:rsidRPr="00D35984" w:rsidRDefault="006F4D06" w:rsidP="006F4D06">
      <w:pPr>
        <w:tabs>
          <w:tab w:val="left" w:pos="993"/>
        </w:tabs>
        <w:ind w:firstLine="284"/>
        <w:contextualSpacing/>
        <w:jc w:val="both"/>
        <w:rPr>
          <w:sz w:val="12"/>
          <w:szCs w:val="12"/>
        </w:rPr>
      </w:pPr>
      <w:r w:rsidRPr="00D35984">
        <w:rPr>
          <w:sz w:val="12"/>
          <w:szCs w:val="12"/>
        </w:rPr>
        <w:t xml:space="preserve">- своевременное формирование, ведение и надлежащее хранение документов. </w:t>
      </w:r>
    </w:p>
    <w:p w:rsidR="006F4D06" w:rsidRPr="00D35984" w:rsidRDefault="006F4D06" w:rsidP="006F4D06">
      <w:pPr>
        <w:ind w:firstLine="284"/>
        <w:contextualSpacing/>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F4D06" w:rsidRPr="00D35984" w:rsidRDefault="006F4D06" w:rsidP="006F4D06">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F4D06" w:rsidRPr="00D35984" w:rsidRDefault="006F4D06" w:rsidP="006F4D06">
      <w:pPr>
        <w:autoSpaceDE w:val="0"/>
        <w:autoSpaceDN w:val="0"/>
        <w:adjustRightInd w:val="0"/>
        <w:ind w:firstLine="284"/>
        <w:jc w:val="both"/>
        <w:rPr>
          <w:bCs/>
          <w:sz w:val="12"/>
          <w:szCs w:val="12"/>
        </w:rPr>
      </w:pPr>
      <w:r w:rsidRPr="00D35984">
        <w:rPr>
          <w:bCs/>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6F4D06" w:rsidRPr="00D35984" w:rsidRDefault="006F4D06" w:rsidP="006F4D06">
      <w:pPr>
        <w:ind w:firstLine="284"/>
        <w:jc w:val="both"/>
        <w:rPr>
          <w:b/>
          <w:sz w:val="12"/>
          <w:szCs w:val="12"/>
        </w:rPr>
      </w:pPr>
      <w:r w:rsidRPr="00D35984">
        <w:rPr>
          <w:b/>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6F4D06" w:rsidRPr="00D35984" w:rsidRDefault="006F4D06" w:rsidP="006F4D06">
      <w:pPr>
        <w:ind w:firstLine="284"/>
        <w:contextualSpacing/>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6F4D06" w:rsidRPr="00D35984" w:rsidRDefault="006F4D06" w:rsidP="006F4D06">
      <w:pPr>
        <w:ind w:firstLine="284"/>
        <w:contextualSpacing/>
        <w:jc w:val="both"/>
        <w:rPr>
          <w:sz w:val="12"/>
          <w:szCs w:val="12"/>
        </w:rPr>
      </w:pPr>
      <w:r w:rsidRPr="00D35984">
        <w:rPr>
          <w:sz w:val="12"/>
          <w:szCs w:val="12"/>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6F4D06" w:rsidRPr="00D35984" w:rsidRDefault="006F4D06" w:rsidP="006F4D06">
      <w:pPr>
        <w:ind w:firstLine="284"/>
        <w:contextualSpacing/>
        <w:jc w:val="both"/>
        <w:rPr>
          <w:sz w:val="12"/>
          <w:szCs w:val="12"/>
        </w:rPr>
      </w:pPr>
      <w:r w:rsidRPr="00D35984">
        <w:rPr>
          <w:sz w:val="12"/>
          <w:szCs w:val="12"/>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6F4D06" w:rsidRPr="00D35984" w:rsidRDefault="006F4D06" w:rsidP="006F4D06">
      <w:pPr>
        <w:ind w:firstLine="284"/>
        <w:contextualSpacing/>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F4D06" w:rsidRPr="00D35984" w:rsidRDefault="006F4D06" w:rsidP="006F4D06">
      <w:pPr>
        <w:ind w:firstLine="284"/>
        <w:contextualSpacing/>
        <w:jc w:val="both"/>
        <w:rPr>
          <w:sz w:val="12"/>
          <w:szCs w:val="12"/>
        </w:rPr>
      </w:pPr>
      <w:r w:rsidRPr="00D35984">
        <w:rPr>
          <w:sz w:val="12"/>
          <w:szCs w:val="12"/>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175" w:history="1">
        <w:r w:rsidRPr="00D35984">
          <w:rPr>
            <w:sz w:val="12"/>
            <w:szCs w:val="12"/>
          </w:rPr>
          <w:t>кодексом</w:t>
        </w:r>
      </w:hyperlink>
      <w:r w:rsidRPr="00D35984">
        <w:rPr>
          <w:sz w:val="12"/>
          <w:szCs w:val="12"/>
        </w:rPr>
        <w:t xml:space="preserve"> Российской Федерации и </w:t>
      </w:r>
      <w:hyperlink r:id="rId176" w:history="1">
        <w:r w:rsidRPr="00D35984">
          <w:rPr>
            <w:sz w:val="12"/>
            <w:szCs w:val="12"/>
          </w:rPr>
          <w:t>Кодексом</w:t>
        </w:r>
      </w:hyperlink>
      <w:r w:rsidRPr="00D35984">
        <w:rPr>
          <w:sz w:val="12"/>
          <w:szCs w:val="12"/>
        </w:rPr>
        <w:t xml:space="preserve"> Российской Федерации об административных правонарушениях для должностных лиц.</w:t>
      </w:r>
    </w:p>
    <w:p w:rsidR="006F4D06" w:rsidRPr="00D35984" w:rsidRDefault="006F4D06" w:rsidP="006F4D06">
      <w:pPr>
        <w:pStyle w:val="ConsPlusNormal"/>
        <w:tabs>
          <w:tab w:val="left" w:pos="900"/>
          <w:tab w:val="left" w:pos="1080"/>
        </w:tabs>
        <w:ind w:firstLine="284"/>
        <w:contextualSpacing/>
        <w:jc w:val="both"/>
        <w:rPr>
          <w:rFonts w:ascii="Times New Roman" w:hAnsi="Times New Roman" w:cs="Times New Roman"/>
          <w:sz w:val="12"/>
          <w:szCs w:val="12"/>
          <w:highlight w:val="yellow"/>
        </w:rPr>
      </w:pPr>
    </w:p>
    <w:p w:rsidR="006F4D06" w:rsidRPr="00D35984" w:rsidRDefault="006F4D06" w:rsidP="006F4D06">
      <w:pPr>
        <w:suppressAutoHyphens/>
        <w:ind w:firstLine="284"/>
        <w:jc w:val="center"/>
        <w:rPr>
          <w:b/>
          <w:caps/>
          <w:sz w:val="12"/>
          <w:szCs w:val="12"/>
        </w:rPr>
      </w:pPr>
      <w:r w:rsidRPr="00D35984">
        <w:rPr>
          <w:b/>
          <w:sz w:val="12"/>
          <w:szCs w:val="12"/>
        </w:rPr>
        <w:t xml:space="preserve">5. </w:t>
      </w:r>
      <w:r w:rsidRPr="00D35984">
        <w:rPr>
          <w:b/>
          <w:caps/>
          <w:sz w:val="12"/>
          <w:szCs w:val="12"/>
        </w:rPr>
        <w:t xml:space="preserve">Досудебный (внесудебный) порядок обжалования решений и действий (бездействия) органа, предоставляющего муниципальную услугу, </w:t>
      </w:r>
    </w:p>
    <w:p w:rsidR="006F4D06" w:rsidRPr="00D35984" w:rsidRDefault="006F4D06" w:rsidP="006F4D06">
      <w:pPr>
        <w:suppressAutoHyphens/>
        <w:ind w:firstLine="284"/>
        <w:jc w:val="center"/>
        <w:rPr>
          <w:b/>
          <w:caps/>
          <w:sz w:val="12"/>
          <w:szCs w:val="12"/>
        </w:rPr>
      </w:pPr>
      <w:r w:rsidRPr="00D35984">
        <w:rPr>
          <w:b/>
          <w:caps/>
          <w:sz w:val="12"/>
          <w:szCs w:val="12"/>
        </w:rPr>
        <w:t>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6F4D06" w:rsidRPr="00D35984" w:rsidRDefault="006F4D06" w:rsidP="006F4D06">
      <w:pPr>
        <w:widowControl w:val="0"/>
        <w:suppressAutoHyphens/>
        <w:autoSpaceDE w:val="0"/>
        <w:autoSpaceDN w:val="0"/>
        <w:adjustRightInd w:val="0"/>
        <w:ind w:firstLine="284"/>
        <w:jc w:val="both"/>
        <w:rPr>
          <w:b/>
          <w:sz w:val="12"/>
          <w:szCs w:val="12"/>
        </w:rPr>
      </w:pPr>
      <w:r w:rsidRPr="00D35984">
        <w:rPr>
          <w:b/>
          <w:sz w:val="12"/>
          <w:szCs w:val="12"/>
        </w:rPr>
        <w:t xml:space="preserve">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w:t>
      </w:r>
      <w:r w:rsidRPr="00D35984">
        <w:rPr>
          <w:b/>
          <w:sz w:val="12"/>
          <w:szCs w:val="12"/>
        </w:rPr>
        <w:lastRenderedPageBreak/>
        <w:t>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F4D06" w:rsidRPr="00D35984" w:rsidRDefault="006F4D06" w:rsidP="006F4D06">
      <w:pPr>
        <w:tabs>
          <w:tab w:val="num" w:pos="540"/>
          <w:tab w:val="left" w:pos="1260"/>
        </w:tabs>
        <w:suppressAutoHyphens/>
        <w:autoSpaceDE w:val="0"/>
        <w:autoSpaceDN w:val="0"/>
        <w:adjustRightInd w:val="0"/>
        <w:ind w:firstLine="284"/>
        <w:rPr>
          <w:b/>
          <w:sz w:val="12"/>
          <w:szCs w:val="12"/>
        </w:rPr>
      </w:pPr>
      <w:r w:rsidRPr="00D35984">
        <w:rPr>
          <w:b/>
          <w:sz w:val="12"/>
          <w:szCs w:val="12"/>
        </w:rPr>
        <w:tab/>
        <w:t>5.2. Предмет жалобы</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нарушения срока регистрации заявления о предоставлении муниципальной услуги, комплексного запроса;</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 для предоставления муниципальной услуги;</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отказа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 для предоставления муниципальной услуги;</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Солецкого муниципального округа</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отказа управления делами, отдела бухгалтерского учета предоставляющего муниципальную услугу, либо должностного лица (муниципального служащего) управления делами, отдела бухгалтерского учета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F4D06" w:rsidRPr="00D35984" w:rsidRDefault="006F4D06" w:rsidP="006F4D06">
      <w:pPr>
        <w:widowControl w:val="0"/>
        <w:suppressAutoHyphens/>
        <w:autoSpaceDE w:val="0"/>
        <w:autoSpaceDN w:val="0"/>
        <w:adjustRightInd w:val="0"/>
        <w:ind w:firstLine="284"/>
        <w:jc w:val="both"/>
        <w:rPr>
          <w:sz w:val="12"/>
          <w:szCs w:val="12"/>
        </w:rPr>
      </w:pPr>
      <w:r w:rsidRPr="00D35984">
        <w:rPr>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честью1.3 Федерального закона №210-ФЗ.</w:t>
      </w:r>
    </w:p>
    <w:p w:rsidR="006F4D06" w:rsidRPr="00D35984" w:rsidRDefault="006F4D06" w:rsidP="006F4D06">
      <w:pPr>
        <w:pStyle w:val="ConsPlusNormal"/>
        <w:ind w:firstLine="284"/>
        <w:jc w:val="both"/>
        <w:outlineLvl w:val="1"/>
        <w:rPr>
          <w:rFonts w:ascii="Times New Roman" w:hAnsi="Times New Roman" w:cs="Times New Roman"/>
          <w:b/>
          <w:sz w:val="12"/>
          <w:szCs w:val="12"/>
        </w:rPr>
      </w:pPr>
      <w:r w:rsidRPr="00D35984">
        <w:rPr>
          <w:rFonts w:ascii="Times New Roman" w:hAnsi="Times New Roman" w:cs="Times New Roman"/>
          <w:b/>
          <w:sz w:val="12"/>
          <w:szCs w:val="12"/>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6F4D06" w:rsidRPr="00D35984" w:rsidRDefault="006F4D06" w:rsidP="006F4D06">
      <w:pPr>
        <w:autoSpaceDE w:val="0"/>
        <w:ind w:firstLine="284"/>
        <w:jc w:val="both"/>
        <w:rPr>
          <w:rFonts w:eastAsia="Arial"/>
          <w:sz w:val="12"/>
          <w:szCs w:val="12"/>
        </w:rPr>
      </w:pPr>
      <w:r w:rsidRPr="00D35984">
        <w:rPr>
          <w:sz w:val="12"/>
          <w:szCs w:val="12"/>
        </w:rPr>
        <w:t>Уполномоченный орган обеспечивает</w:t>
      </w:r>
      <w:r w:rsidRPr="00D35984">
        <w:rPr>
          <w:rFonts w:eastAsia="Arial"/>
          <w:sz w:val="12"/>
          <w:szCs w:val="12"/>
        </w:rPr>
        <w:t>:</w:t>
      </w:r>
    </w:p>
    <w:p w:rsidR="006F4D06" w:rsidRPr="00D35984" w:rsidRDefault="006F4D06" w:rsidP="006F4D06">
      <w:pPr>
        <w:autoSpaceDE w:val="0"/>
        <w:autoSpaceDN w:val="0"/>
        <w:adjustRightInd w:val="0"/>
        <w:ind w:firstLine="284"/>
        <w:jc w:val="both"/>
        <w:rPr>
          <w:sz w:val="12"/>
          <w:szCs w:val="12"/>
        </w:rPr>
      </w:pPr>
      <w:r w:rsidRPr="00D35984">
        <w:rPr>
          <w:sz w:val="12"/>
          <w:szCs w:val="12"/>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6F4D06" w:rsidRPr="00D35984" w:rsidRDefault="006F4D06" w:rsidP="006F4D06">
      <w:pPr>
        <w:autoSpaceDE w:val="0"/>
        <w:autoSpaceDN w:val="0"/>
        <w:adjustRightInd w:val="0"/>
        <w:ind w:firstLine="284"/>
        <w:jc w:val="both"/>
        <w:rPr>
          <w:sz w:val="12"/>
          <w:szCs w:val="12"/>
        </w:rPr>
      </w:pPr>
      <w:r w:rsidRPr="00D35984">
        <w:rPr>
          <w:sz w:val="12"/>
          <w:szCs w:val="12"/>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6F4D06" w:rsidRPr="00D35984" w:rsidRDefault="006F4D06" w:rsidP="006F4D06">
      <w:pPr>
        <w:pStyle w:val="ConsPlusNormal"/>
        <w:ind w:firstLine="284"/>
        <w:jc w:val="both"/>
        <w:outlineLvl w:val="1"/>
        <w:rPr>
          <w:rFonts w:ascii="Times New Roman" w:hAnsi="Times New Roman" w:cs="Times New Roman"/>
          <w:b/>
          <w:sz w:val="12"/>
          <w:szCs w:val="12"/>
        </w:rPr>
      </w:pPr>
      <w:r w:rsidRPr="00D35984">
        <w:rPr>
          <w:rFonts w:ascii="Times New Roman" w:hAnsi="Times New Roman" w:cs="Times New Roman"/>
          <w:b/>
          <w:sz w:val="12"/>
          <w:szCs w:val="12"/>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6F4D06" w:rsidRPr="00D35984" w:rsidRDefault="006F4D06" w:rsidP="006F4D06">
      <w:pPr>
        <w:ind w:firstLine="284"/>
        <w:contextualSpacing/>
        <w:jc w:val="both"/>
        <w:rPr>
          <w:sz w:val="12"/>
          <w:szCs w:val="12"/>
        </w:rPr>
      </w:pPr>
      <w:r w:rsidRPr="00D35984">
        <w:rPr>
          <w:sz w:val="12"/>
          <w:szCs w:val="12"/>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6F4D06" w:rsidRPr="00D35984" w:rsidRDefault="006F4D06" w:rsidP="006F4D06">
      <w:pPr>
        <w:ind w:firstLine="284"/>
        <w:jc w:val="both"/>
        <w:rPr>
          <w:sz w:val="12"/>
          <w:szCs w:val="12"/>
        </w:rPr>
      </w:pPr>
      <w:r w:rsidRPr="00D35984">
        <w:rPr>
          <w:sz w:val="12"/>
          <w:szCs w:val="12"/>
        </w:rPr>
        <w:t>Федеральным законом от 27 июля 2010 года № 210-ФЗ «Об организации предоставления государственных и муниципальных услуг»;</w:t>
      </w:r>
    </w:p>
    <w:p w:rsidR="006F4D06" w:rsidRPr="00D35984" w:rsidRDefault="006F4D06" w:rsidP="006F4D06">
      <w:pPr>
        <w:ind w:firstLine="284"/>
        <w:jc w:val="both"/>
        <w:rPr>
          <w:sz w:val="12"/>
          <w:szCs w:val="12"/>
        </w:rPr>
      </w:pPr>
      <w:r w:rsidRPr="00D35984">
        <w:rPr>
          <w:sz w:val="12"/>
          <w:szCs w:val="12"/>
        </w:rPr>
        <w:t>Информация, указанная в данном разделе, подлежит обязательному размещению на едином портале и региональном портале.</w:t>
      </w:r>
    </w:p>
    <w:p w:rsidR="006F4D06" w:rsidRPr="00D35984" w:rsidRDefault="006F4D06" w:rsidP="006F4D06">
      <w:pPr>
        <w:tabs>
          <w:tab w:val="left" w:pos="1276"/>
        </w:tabs>
        <w:suppressAutoHyphens/>
        <w:autoSpaceDE w:val="0"/>
        <w:autoSpaceDN w:val="0"/>
        <w:adjustRightInd w:val="0"/>
        <w:ind w:firstLine="284"/>
        <w:jc w:val="both"/>
        <w:rPr>
          <w:b/>
          <w:sz w:val="12"/>
          <w:szCs w:val="12"/>
        </w:rPr>
      </w:pPr>
      <w:r w:rsidRPr="00D35984">
        <w:rPr>
          <w:b/>
          <w:sz w:val="12"/>
          <w:szCs w:val="12"/>
        </w:rPr>
        <w:t>5.5. Сроки рассмотрения жалобы</w:t>
      </w:r>
    </w:p>
    <w:p w:rsidR="006F4D06" w:rsidRPr="00D35984" w:rsidRDefault="006F4D06" w:rsidP="006F4D06">
      <w:pPr>
        <w:tabs>
          <w:tab w:val="left" w:pos="1276"/>
        </w:tabs>
        <w:suppressAutoHyphens/>
        <w:autoSpaceDE w:val="0"/>
        <w:autoSpaceDN w:val="0"/>
        <w:adjustRightInd w:val="0"/>
        <w:ind w:firstLine="284"/>
        <w:jc w:val="both"/>
        <w:rPr>
          <w:iCs/>
          <w:sz w:val="12"/>
          <w:szCs w:val="12"/>
        </w:rPr>
      </w:pPr>
      <w:r w:rsidRPr="00D35984">
        <w:rPr>
          <w:iCs/>
          <w:sz w:val="12"/>
          <w:szCs w:val="12"/>
        </w:rPr>
        <w:t xml:space="preserve">5.5.1. Жалоба, в Уполномоченный орган,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управления делами, отдела бухгалтерского учета,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делами, отдела бухгалтерского учета и (или) должностного лица, взимание платы с заявителя не допускается.</w:t>
      </w:r>
    </w:p>
    <w:p w:rsidR="006F4D06" w:rsidRPr="00D35984" w:rsidRDefault="006F4D06" w:rsidP="006F4D06">
      <w:pPr>
        <w:tabs>
          <w:tab w:val="left" w:pos="1276"/>
        </w:tabs>
        <w:suppressAutoHyphens/>
        <w:autoSpaceDE w:val="0"/>
        <w:autoSpaceDN w:val="0"/>
        <w:adjustRightInd w:val="0"/>
        <w:ind w:firstLine="284"/>
        <w:jc w:val="both"/>
        <w:rPr>
          <w:b/>
          <w:sz w:val="12"/>
          <w:szCs w:val="12"/>
        </w:rPr>
      </w:pPr>
      <w:r w:rsidRPr="00D35984">
        <w:rPr>
          <w:b/>
          <w:sz w:val="12"/>
          <w:szCs w:val="12"/>
        </w:rPr>
        <w:t>5.6. Результат рассмотрения жалобы</w:t>
      </w:r>
    </w:p>
    <w:p w:rsidR="006F4D06" w:rsidRPr="00D35984" w:rsidRDefault="006F4D06" w:rsidP="006F4D06">
      <w:pPr>
        <w:suppressAutoHyphens/>
        <w:autoSpaceDE w:val="0"/>
        <w:autoSpaceDN w:val="0"/>
        <w:adjustRightInd w:val="0"/>
        <w:ind w:firstLine="284"/>
        <w:jc w:val="both"/>
        <w:outlineLvl w:val="1"/>
        <w:rPr>
          <w:iCs/>
          <w:sz w:val="12"/>
          <w:szCs w:val="12"/>
        </w:rPr>
      </w:pPr>
      <w:r w:rsidRPr="00D35984">
        <w:rPr>
          <w:iCs/>
          <w:sz w:val="12"/>
          <w:szCs w:val="12"/>
        </w:rPr>
        <w:t>5.6.1. По результатам рассмотрения жалобы принимается одно из следующих решений:</w:t>
      </w:r>
    </w:p>
    <w:p w:rsidR="006F4D06" w:rsidRPr="00D35984" w:rsidRDefault="006F4D06" w:rsidP="006F4D06">
      <w:pPr>
        <w:suppressAutoHyphens/>
        <w:autoSpaceDE w:val="0"/>
        <w:autoSpaceDN w:val="0"/>
        <w:adjustRightInd w:val="0"/>
        <w:ind w:firstLine="284"/>
        <w:jc w:val="both"/>
        <w:outlineLvl w:val="1"/>
        <w:rPr>
          <w:iCs/>
          <w:sz w:val="12"/>
          <w:szCs w:val="12"/>
        </w:rPr>
      </w:pPr>
      <w:r w:rsidRPr="00D35984">
        <w:rPr>
          <w:iCs/>
          <w:sz w:val="12"/>
          <w:szCs w:val="12"/>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муниципальными правовыми актами Солецкого муниципального округа</w:t>
      </w:r>
      <w:r w:rsidRPr="00D35984">
        <w:rPr>
          <w:iCs/>
          <w:sz w:val="12"/>
          <w:szCs w:val="12"/>
        </w:rPr>
        <w:t>;</w:t>
      </w:r>
    </w:p>
    <w:p w:rsidR="006F4D06" w:rsidRPr="00D35984" w:rsidRDefault="006F4D06" w:rsidP="006F4D06">
      <w:pPr>
        <w:tabs>
          <w:tab w:val="left" w:pos="1276"/>
        </w:tabs>
        <w:suppressAutoHyphens/>
        <w:autoSpaceDE w:val="0"/>
        <w:autoSpaceDN w:val="0"/>
        <w:adjustRightInd w:val="0"/>
        <w:ind w:firstLine="284"/>
        <w:jc w:val="both"/>
        <w:rPr>
          <w:iCs/>
          <w:sz w:val="12"/>
          <w:szCs w:val="12"/>
        </w:rPr>
      </w:pPr>
      <w:r w:rsidRPr="00D35984">
        <w:rPr>
          <w:iCs/>
          <w:sz w:val="12"/>
          <w:szCs w:val="12"/>
        </w:rPr>
        <w:t>в удовлетворении жалобы отказывается.</w:t>
      </w:r>
    </w:p>
    <w:p w:rsidR="006F4D06" w:rsidRPr="00D35984" w:rsidRDefault="006F4D06" w:rsidP="006F4D06">
      <w:pPr>
        <w:tabs>
          <w:tab w:val="left" w:pos="1276"/>
        </w:tabs>
        <w:suppressAutoHyphens/>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6F4D06" w:rsidRPr="00D35984" w:rsidRDefault="006F4D06" w:rsidP="006F4D06">
      <w:pPr>
        <w:suppressAutoHyphens/>
        <w:autoSpaceDE w:val="0"/>
        <w:autoSpaceDN w:val="0"/>
        <w:adjustRightInd w:val="0"/>
        <w:ind w:firstLine="284"/>
        <w:jc w:val="both"/>
        <w:rPr>
          <w:iCs/>
          <w:sz w:val="12"/>
          <w:szCs w:val="12"/>
        </w:rPr>
      </w:pPr>
      <w:r w:rsidRPr="00D35984">
        <w:rPr>
          <w:iCs/>
          <w:sz w:val="12"/>
          <w:szCs w:val="12"/>
        </w:rPr>
        <w:t>5.7.1.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F4D06" w:rsidRPr="00D35984" w:rsidRDefault="006F4D06" w:rsidP="006F4D06">
      <w:pPr>
        <w:suppressAutoHyphens/>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F4D06" w:rsidRPr="00D35984" w:rsidRDefault="006F4D06" w:rsidP="006F4D06">
      <w:pPr>
        <w:suppressAutoHyphens/>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F4D06" w:rsidRPr="00D35984" w:rsidRDefault="006F4D06" w:rsidP="006F4D06">
      <w:pPr>
        <w:suppressAutoHyphens/>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6F4D06" w:rsidRPr="00D35984" w:rsidRDefault="006F4D06" w:rsidP="006F4D06">
      <w:pPr>
        <w:suppressAutoHyphens/>
        <w:autoSpaceDE w:val="0"/>
        <w:autoSpaceDN w:val="0"/>
        <w:adjustRightInd w:val="0"/>
        <w:ind w:firstLine="284"/>
        <w:jc w:val="both"/>
        <w:rPr>
          <w:sz w:val="12"/>
          <w:szCs w:val="12"/>
        </w:rPr>
      </w:pPr>
      <w:r w:rsidRPr="00D35984">
        <w:rPr>
          <w:iCs/>
          <w:sz w:val="12"/>
          <w:szCs w:val="12"/>
        </w:rPr>
        <w:t xml:space="preserve">5.8.1. В досудебном порядке могут быть обжалованы действия (бездействие) и решения Уполномоченного органа – </w:t>
      </w:r>
      <w:r w:rsidRPr="00D35984">
        <w:rPr>
          <w:sz w:val="12"/>
          <w:szCs w:val="12"/>
        </w:rPr>
        <w:t>Главе Солецкого муниципального округа.</w:t>
      </w:r>
    </w:p>
    <w:p w:rsidR="006F4D06" w:rsidRPr="00D35984" w:rsidRDefault="006F4D06" w:rsidP="006F4D06">
      <w:pPr>
        <w:suppressAutoHyphens/>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6F4D06" w:rsidRPr="00D35984" w:rsidRDefault="006F4D06" w:rsidP="006F4D06">
      <w:pPr>
        <w:ind w:firstLine="284"/>
        <w:jc w:val="both"/>
        <w:rPr>
          <w:sz w:val="12"/>
          <w:szCs w:val="12"/>
        </w:rPr>
      </w:pPr>
      <w:r w:rsidRPr="00D35984">
        <w:rPr>
          <w:iCs/>
          <w:sz w:val="12"/>
          <w:szCs w:val="12"/>
        </w:rPr>
        <w:t xml:space="preserve">5.9.1. На стадии досудебного обжалования действий (бездействия) </w:t>
      </w:r>
      <w:r w:rsidRPr="00D35984">
        <w:rPr>
          <w:sz w:val="12"/>
          <w:szCs w:val="12"/>
        </w:rPr>
        <w:t>Уполномоченного органа,</w:t>
      </w:r>
      <w:r w:rsidRPr="00D35984">
        <w:rPr>
          <w:iCs/>
          <w:sz w:val="12"/>
          <w:szCs w:val="12"/>
        </w:rPr>
        <w:t xml:space="preserve">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F4D06" w:rsidRPr="00D35984" w:rsidRDefault="006F4D06" w:rsidP="006F4D06">
      <w:pPr>
        <w:suppressAutoHyphens/>
        <w:autoSpaceDE w:val="0"/>
        <w:autoSpaceDN w:val="0"/>
        <w:adjustRightInd w:val="0"/>
        <w:jc w:val="both"/>
        <w:rPr>
          <w:sz w:val="12"/>
          <w:szCs w:val="12"/>
        </w:rPr>
      </w:pPr>
    </w:p>
    <w:p w:rsidR="00F440A1" w:rsidRPr="00D35984" w:rsidRDefault="00F440A1" w:rsidP="004C4941">
      <w:pPr>
        <w:jc w:val="center"/>
        <w:rPr>
          <w:sz w:val="12"/>
          <w:szCs w:val="12"/>
        </w:rPr>
      </w:pPr>
    </w:p>
    <w:p w:rsidR="00F440A1" w:rsidRPr="00D35984" w:rsidRDefault="00F440A1"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837</w:t>
      </w:r>
    </w:p>
    <w:p w:rsidR="006F4D06" w:rsidRPr="00D35984" w:rsidRDefault="004C4941" w:rsidP="004C4941">
      <w:pPr>
        <w:jc w:val="center"/>
        <w:rPr>
          <w:sz w:val="12"/>
          <w:szCs w:val="12"/>
        </w:rPr>
      </w:pPr>
      <w:r w:rsidRPr="00D35984">
        <w:rPr>
          <w:sz w:val="12"/>
          <w:szCs w:val="12"/>
        </w:rPr>
        <w:t>г. Сольцы</w:t>
      </w:r>
    </w:p>
    <w:p w:rsidR="006F4D06" w:rsidRPr="00D35984" w:rsidRDefault="006F4D06" w:rsidP="006F4D06">
      <w:pPr>
        <w:tabs>
          <w:tab w:val="left" w:pos="3060"/>
        </w:tabs>
        <w:jc w:val="center"/>
        <w:rPr>
          <w:b/>
          <w:sz w:val="12"/>
          <w:szCs w:val="12"/>
        </w:rPr>
      </w:pPr>
    </w:p>
    <w:tbl>
      <w:tblPr>
        <w:tblW w:w="0" w:type="auto"/>
        <w:tblLook w:val="0000" w:firstRow="0" w:lastRow="0" w:firstColumn="0" w:lastColumn="0" w:noHBand="0" w:noVBand="0"/>
      </w:tblPr>
      <w:tblGrid>
        <w:gridCol w:w="4767"/>
        <w:gridCol w:w="222"/>
      </w:tblGrid>
      <w:tr w:rsidR="00DC265A" w:rsidRPr="00D35984" w:rsidTr="006F4D06">
        <w:tc>
          <w:tcPr>
            <w:tcW w:w="0" w:type="auto"/>
          </w:tcPr>
          <w:p w:rsidR="006F4D06" w:rsidRPr="00D35984" w:rsidRDefault="006F4D06" w:rsidP="00421891">
            <w:pPr>
              <w:suppressAutoHyphens/>
              <w:contextualSpacing/>
              <w:jc w:val="center"/>
              <w:rPr>
                <w:b/>
                <w:sz w:val="12"/>
                <w:szCs w:val="12"/>
              </w:rPr>
            </w:pPr>
            <w:r w:rsidRPr="00D35984">
              <w:rPr>
                <w:b/>
                <w:sz w:val="12"/>
                <w:szCs w:val="12"/>
              </w:rPr>
              <w:t>Об утверждении административного регламента предоставления  муниципальной услуги «Выдача  разрешений (ордеров) на снос зеленых насаждений  на территории Солецкого муниципального округа»</w:t>
            </w:r>
          </w:p>
          <w:p w:rsidR="006F4D06" w:rsidRPr="00D35984" w:rsidRDefault="006F4D06" w:rsidP="00421891">
            <w:pPr>
              <w:suppressAutoHyphens/>
              <w:contextualSpacing/>
              <w:jc w:val="center"/>
              <w:rPr>
                <w:b/>
                <w:sz w:val="12"/>
                <w:szCs w:val="12"/>
              </w:rPr>
            </w:pPr>
          </w:p>
        </w:tc>
        <w:tc>
          <w:tcPr>
            <w:tcW w:w="0" w:type="auto"/>
          </w:tcPr>
          <w:p w:rsidR="006F4D06" w:rsidRPr="00D35984" w:rsidRDefault="006F4D06" w:rsidP="00421891">
            <w:pPr>
              <w:suppressAutoHyphens/>
              <w:contextualSpacing/>
              <w:jc w:val="both"/>
              <w:rPr>
                <w:sz w:val="12"/>
                <w:szCs w:val="12"/>
              </w:rPr>
            </w:pPr>
          </w:p>
        </w:tc>
      </w:tr>
    </w:tbl>
    <w:p w:rsidR="006F4D06" w:rsidRPr="00D35984" w:rsidRDefault="006F4D06" w:rsidP="006F4D06">
      <w:pPr>
        <w:suppressAutoHyphens/>
        <w:ind w:firstLine="284"/>
        <w:jc w:val="both"/>
        <w:rPr>
          <w:sz w:val="12"/>
          <w:szCs w:val="12"/>
        </w:rPr>
      </w:pPr>
      <w:r w:rsidRPr="00D35984">
        <w:rPr>
          <w:sz w:val="12"/>
          <w:szCs w:val="12"/>
          <w:lang w:eastAsia="zh-CN"/>
        </w:rPr>
        <w:t xml:space="preserve">В соответствии с </w:t>
      </w:r>
      <w:r w:rsidRPr="00D35984">
        <w:rPr>
          <w:bCs/>
          <w:sz w:val="12"/>
          <w:szCs w:val="12"/>
          <w:lang w:eastAsia="zh-CN"/>
        </w:rPr>
        <w:t xml:space="preserve">Федеральным </w:t>
      </w:r>
      <w:hyperlink r:id="rId177" w:history="1">
        <w:r w:rsidRPr="00D35984">
          <w:rPr>
            <w:bCs/>
            <w:sz w:val="12"/>
            <w:szCs w:val="12"/>
            <w:lang w:eastAsia="zh-CN"/>
          </w:rPr>
          <w:t>законом</w:t>
        </w:r>
      </w:hyperlink>
      <w:r w:rsidRPr="00D35984">
        <w:rPr>
          <w:bCs/>
          <w:sz w:val="12"/>
          <w:szCs w:val="12"/>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D35984">
        <w:rPr>
          <w:sz w:val="12"/>
          <w:szCs w:val="12"/>
        </w:rPr>
        <w:t xml:space="preserve">областного закона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w:t>
      </w:r>
      <w:r w:rsidRPr="00D35984">
        <w:rPr>
          <w:sz w:val="12"/>
          <w:szCs w:val="12"/>
          <w:lang w:eastAsia="zh-CN"/>
        </w:rPr>
        <w:t xml:space="preserve">Администрация Солецкого муниципального округа  </w:t>
      </w:r>
      <w:r w:rsidRPr="00D35984">
        <w:rPr>
          <w:b/>
          <w:sz w:val="12"/>
          <w:szCs w:val="12"/>
        </w:rPr>
        <w:t>ПОСТАНОВЛЯЕТ:</w:t>
      </w:r>
    </w:p>
    <w:p w:rsidR="006F4D06" w:rsidRPr="00D35984" w:rsidRDefault="006F4D06" w:rsidP="006F4D06">
      <w:pPr>
        <w:suppressAutoHyphens/>
        <w:ind w:firstLine="284"/>
        <w:jc w:val="both"/>
        <w:rPr>
          <w:sz w:val="12"/>
          <w:szCs w:val="12"/>
        </w:rPr>
      </w:pPr>
      <w:r w:rsidRPr="00D35984">
        <w:rPr>
          <w:sz w:val="12"/>
          <w:szCs w:val="12"/>
        </w:rPr>
        <w:t>1. Утвердить прилагаемый административный регламент предоставления  муниципальной услуги «Выдача  разрешений (ордеров) на снос зеленых насаждений на территории Солецкого муниципального округа.</w:t>
      </w:r>
    </w:p>
    <w:p w:rsidR="006F4D06" w:rsidRPr="00D35984" w:rsidRDefault="006F4D06" w:rsidP="006F4D06">
      <w:pPr>
        <w:suppressAutoHyphens/>
        <w:ind w:firstLine="284"/>
        <w:jc w:val="both"/>
        <w:rPr>
          <w:sz w:val="12"/>
          <w:szCs w:val="12"/>
        </w:rPr>
      </w:pPr>
      <w:r w:rsidRPr="00D35984">
        <w:rPr>
          <w:sz w:val="12"/>
          <w:szCs w:val="12"/>
        </w:rPr>
        <w:t>2. Признать утратившим силу постановление Администрации муниципального района от 08.07.2019  № 873 «Об  утверждении  административного регламента предоставления муниципальной услуги по выдаче разрешений (ордеров) на снос зеленых насаждений на территории Солецкого городского поселения».</w:t>
      </w:r>
    </w:p>
    <w:p w:rsidR="006F4D06" w:rsidRPr="00D35984" w:rsidRDefault="006F4D06" w:rsidP="006F4D06">
      <w:pPr>
        <w:shd w:val="clear" w:color="auto" w:fill="FFFFFF" w:themeFill="background1"/>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F4D06" w:rsidRPr="00D35984" w:rsidRDefault="006F4D06" w:rsidP="006F4D06">
      <w:pPr>
        <w:suppressAutoHyphens/>
        <w:jc w:val="both"/>
        <w:rPr>
          <w:b/>
          <w:bCs/>
          <w:sz w:val="12"/>
          <w:szCs w:val="12"/>
          <w:lang w:val="x-none"/>
        </w:rPr>
      </w:pPr>
    </w:p>
    <w:p w:rsidR="006F4D06" w:rsidRPr="00D35984" w:rsidRDefault="006F4D06" w:rsidP="006F4D06">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6F4D06" w:rsidRPr="00D35984" w:rsidRDefault="006F4D06" w:rsidP="006F4D06">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6F4D06" w:rsidRPr="00D35984" w:rsidRDefault="006F4D06" w:rsidP="006F4D06">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6F4D06" w:rsidRPr="00D35984" w:rsidRDefault="006F4D06" w:rsidP="006F4D06">
      <w:pPr>
        <w:suppressAutoHyphens/>
        <w:jc w:val="both"/>
        <w:outlineLvl w:val="0"/>
        <w:rPr>
          <w:b/>
          <w:sz w:val="12"/>
          <w:szCs w:val="12"/>
          <w:lang w:eastAsia="x-none"/>
        </w:rPr>
      </w:pPr>
    </w:p>
    <w:tbl>
      <w:tblPr>
        <w:tblW w:w="0" w:type="auto"/>
        <w:tblLook w:val="04A0" w:firstRow="1" w:lastRow="0" w:firstColumn="1" w:lastColumn="0" w:noHBand="0" w:noVBand="1"/>
      </w:tblPr>
      <w:tblGrid>
        <w:gridCol w:w="2328"/>
        <w:gridCol w:w="2661"/>
      </w:tblGrid>
      <w:tr w:rsidR="00DC265A" w:rsidRPr="00D35984" w:rsidTr="00421891">
        <w:tc>
          <w:tcPr>
            <w:tcW w:w="5103" w:type="dxa"/>
          </w:tcPr>
          <w:p w:rsidR="006F4D06" w:rsidRPr="00D35984" w:rsidRDefault="006F4D06" w:rsidP="00421891">
            <w:pPr>
              <w:pStyle w:val="ConsPlusNormal"/>
              <w:suppressAutoHyphens/>
              <w:ind w:firstLine="0"/>
              <w:jc w:val="center"/>
              <w:outlineLvl w:val="1"/>
              <w:rPr>
                <w:rFonts w:ascii="Times New Roman" w:hAnsi="Times New Roman" w:cs="Times New Roman"/>
                <w:bCs/>
                <w:sz w:val="12"/>
                <w:szCs w:val="12"/>
              </w:rPr>
            </w:pPr>
          </w:p>
          <w:p w:rsidR="006F4D06" w:rsidRPr="00D35984" w:rsidRDefault="006F4D06" w:rsidP="00421891">
            <w:pPr>
              <w:pStyle w:val="ConsPlusNormal"/>
              <w:suppressAutoHyphens/>
              <w:ind w:firstLine="0"/>
              <w:jc w:val="center"/>
              <w:outlineLvl w:val="1"/>
              <w:rPr>
                <w:rFonts w:ascii="Times New Roman" w:hAnsi="Times New Roman" w:cs="Times New Roman"/>
                <w:bCs/>
                <w:sz w:val="12"/>
                <w:szCs w:val="12"/>
              </w:rPr>
            </w:pPr>
          </w:p>
          <w:p w:rsidR="006F4D06" w:rsidRPr="00D35984" w:rsidRDefault="006F4D06"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6F4D06" w:rsidRPr="00D35984" w:rsidRDefault="006F4D06" w:rsidP="00421891">
            <w:pPr>
              <w:widowControl w:val="0"/>
              <w:suppressAutoHyphens/>
              <w:jc w:val="right"/>
              <w:rPr>
                <w:sz w:val="12"/>
                <w:szCs w:val="12"/>
              </w:rPr>
            </w:pPr>
            <w:r w:rsidRPr="00D35984">
              <w:rPr>
                <w:sz w:val="12"/>
                <w:szCs w:val="12"/>
              </w:rPr>
              <w:t>УТВЕРЖДЕН</w:t>
            </w:r>
          </w:p>
          <w:p w:rsidR="006F4D06" w:rsidRPr="00D35984" w:rsidRDefault="006F4D06"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6F4D06" w:rsidRPr="00D35984" w:rsidRDefault="006F4D06"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6F4D06" w:rsidRPr="00D35984" w:rsidRDefault="006F4D06"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837</w:t>
            </w:r>
          </w:p>
        </w:tc>
      </w:tr>
      <w:tr w:rsidR="00DC265A" w:rsidRPr="00D35984" w:rsidTr="00421891">
        <w:tblPrEx>
          <w:tblCellSpacing w:w="0" w:type="dxa"/>
          <w:tblCellMar>
            <w:left w:w="0" w:type="dxa"/>
            <w:right w:w="0" w:type="dxa"/>
          </w:tblCellMar>
        </w:tblPrEx>
        <w:trPr>
          <w:tblCellSpacing w:w="0" w:type="dxa"/>
        </w:trPr>
        <w:tc>
          <w:tcPr>
            <w:tcW w:w="4602" w:type="dxa"/>
            <w:shd w:val="clear" w:color="auto" w:fill="auto"/>
            <w:vAlign w:val="center"/>
            <w:hideMark/>
          </w:tcPr>
          <w:p w:rsidR="006F4D06" w:rsidRPr="00D35984" w:rsidRDefault="006F4D06" w:rsidP="00421891">
            <w:pPr>
              <w:suppressAutoHyphens/>
              <w:jc w:val="both"/>
              <w:rPr>
                <w:sz w:val="12"/>
                <w:szCs w:val="12"/>
              </w:rPr>
            </w:pPr>
          </w:p>
        </w:tc>
        <w:tc>
          <w:tcPr>
            <w:tcW w:w="4752" w:type="dxa"/>
            <w:shd w:val="clear" w:color="auto" w:fill="auto"/>
            <w:vAlign w:val="center"/>
            <w:hideMark/>
          </w:tcPr>
          <w:p w:rsidR="006F4D06" w:rsidRPr="00D35984" w:rsidRDefault="006F4D06" w:rsidP="00421891">
            <w:pPr>
              <w:tabs>
                <w:tab w:val="left" w:pos="3060"/>
              </w:tabs>
              <w:suppressAutoHyphens/>
              <w:jc w:val="both"/>
              <w:rPr>
                <w:sz w:val="12"/>
                <w:szCs w:val="12"/>
              </w:rPr>
            </w:pPr>
          </w:p>
        </w:tc>
      </w:tr>
    </w:tbl>
    <w:p w:rsidR="006F4D06" w:rsidRPr="00D35984" w:rsidRDefault="006F4D06" w:rsidP="006F4D06">
      <w:pPr>
        <w:tabs>
          <w:tab w:val="left" w:pos="3060"/>
        </w:tabs>
        <w:suppressAutoHyphens/>
        <w:jc w:val="center"/>
        <w:rPr>
          <w:b/>
          <w:bCs/>
          <w:sz w:val="12"/>
          <w:szCs w:val="12"/>
        </w:rPr>
      </w:pPr>
    </w:p>
    <w:p w:rsidR="006F4D06" w:rsidRPr="00D35984" w:rsidRDefault="006F4D06" w:rsidP="006F4D06">
      <w:pPr>
        <w:tabs>
          <w:tab w:val="left" w:pos="3060"/>
        </w:tabs>
        <w:suppressAutoHyphens/>
        <w:jc w:val="center"/>
        <w:rPr>
          <w:b/>
          <w:bCs/>
          <w:sz w:val="12"/>
          <w:szCs w:val="12"/>
        </w:rPr>
      </w:pPr>
      <w:r w:rsidRPr="00D35984">
        <w:rPr>
          <w:b/>
          <w:bCs/>
          <w:sz w:val="12"/>
          <w:szCs w:val="12"/>
        </w:rPr>
        <w:t>АДМИНИСТРАТИВНЫЙ РЕГЛАМЕНТ ПРЕДОСТАВЛЕНИЯ МУНИЦИПАЛЬНОЙ УСЛУГИ «ВЫДАЧА РАЗРЕШЕНИЙ (ОРДЕРОВ) НА СНОС ЗЕЛЕНЫХ  НАСАЖДЕНИЙ НА ТЕРРИТОРИИ СОЛЕЦКОГО МУНИИПАЛЬНОГО ОКРУГА</w:t>
      </w:r>
    </w:p>
    <w:p w:rsidR="006F4D06" w:rsidRPr="00D35984" w:rsidRDefault="006F4D06" w:rsidP="006F4D06">
      <w:pPr>
        <w:tabs>
          <w:tab w:val="left" w:pos="3060"/>
        </w:tabs>
        <w:suppressAutoHyphens/>
        <w:jc w:val="center"/>
        <w:rPr>
          <w:b/>
          <w:sz w:val="12"/>
          <w:szCs w:val="12"/>
        </w:rPr>
      </w:pPr>
    </w:p>
    <w:p w:rsidR="006F4D06" w:rsidRPr="00D35984" w:rsidRDefault="006F4D06" w:rsidP="006F4D06">
      <w:pPr>
        <w:tabs>
          <w:tab w:val="left" w:pos="3060"/>
        </w:tabs>
        <w:suppressAutoHyphens/>
        <w:ind w:firstLine="284"/>
        <w:jc w:val="both"/>
        <w:rPr>
          <w:b/>
          <w:sz w:val="12"/>
          <w:szCs w:val="12"/>
        </w:rPr>
      </w:pPr>
      <w:r w:rsidRPr="00D35984">
        <w:rPr>
          <w:b/>
          <w:sz w:val="12"/>
          <w:szCs w:val="12"/>
        </w:rPr>
        <w:t>1.ОБЩИЕ ПОЛОЖЕНИЯ</w:t>
      </w:r>
    </w:p>
    <w:p w:rsidR="006F4D06" w:rsidRPr="00D35984" w:rsidRDefault="006F4D06" w:rsidP="006F4D06">
      <w:pPr>
        <w:tabs>
          <w:tab w:val="left" w:pos="3060"/>
        </w:tabs>
        <w:suppressAutoHyphens/>
        <w:ind w:firstLine="284"/>
        <w:jc w:val="both"/>
        <w:rPr>
          <w:b/>
          <w:sz w:val="12"/>
          <w:szCs w:val="12"/>
        </w:rPr>
      </w:pPr>
      <w:r w:rsidRPr="00D35984">
        <w:rPr>
          <w:b/>
          <w:sz w:val="12"/>
          <w:szCs w:val="12"/>
        </w:rPr>
        <w:t xml:space="preserve">    1.1. Предмет регулирования регламента</w:t>
      </w:r>
    </w:p>
    <w:p w:rsidR="006F4D06" w:rsidRPr="00D35984" w:rsidRDefault="006F4D06" w:rsidP="006F4D06">
      <w:pPr>
        <w:suppressAutoHyphens/>
        <w:autoSpaceDE w:val="0"/>
        <w:autoSpaceDN w:val="0"/>
        <w:adjustRightInd w:val="0"/>
        <w:ind w:firstLine="284"/>
        <w:jc w:val="both"/>
        <w:rPr>
          <w:sz w:val="12"/>
          <w:szCs w:val="12"/>
        </w:rPr>
      </w:pPr>
      <w:r w:rsidRPr="00D35984">
        <w:rPr>
          <w:sz w:val="12"/>
          <w:szCs w:val="12"/>
        </w:rPr>
        <w:t>Предметом регулирования административного регламента - предоставление муниципальной услуги по выдаче разрешений (ордеров) на снос зеленых насаждений  на территории Солецкого муниципального округа (далее - Административный регламент) является регулирование отношений, возникающих между Администрации Солецкого муниципального округа (далее Администрация муниципального округа), и физическими, юридическими лицами при предоставлении муниципальной услуги по выдаче разрешений (ордеров) на снос зеленых насаждений  на территории Солецкого муниципального округа</w:t>
      </w:r>
    </w:p>
    <w:p w:rsidR="006F4D06" w:rsidRPr="00D35984" w:rsidRDefault="006F4D06" w:rsidP="006F4D06">
      <w:pPr>
        <w:suppressAutoHyphens/>
        <w:autoSpaceDE w:val="0"/>
        <w:autoSpaceDN w:val="0"/>
        <w:adjustRightInd w:val="0"/>
        <w:ind w:firstLine="284"/>
        <w:jc w:val="both"/>
        <w:rPr>
          <w:b/>
          <w:sz w:val="12"/>
          <w:szCs w:val="12"/>
        </w:rPr>
      </w:pPr>
      <w:r w:rsidRPr="00D35984">
        <w:rPr>
          <w:b/>
          <w:sz w:val="12"/>
          <w:szCs w:val="12"/>
        </w:rPr>
        <w:t xml:space="preserve">      1.2. Круг заявителей</w:t>
      </w:r>
    </w:p>
    <w:p w:rsidR="006F4D06" w:rsidRPr="00D35984" w:rsidRDefault="006F4D06" w:rsidP="006F4D06">
      <w:pPr>
        <w:tabs>
          <w:tab w:val="left" w:pos="3060"/>
        </w:tabs>
        <w:suppressAutoHyphens/>
        <w:ind w:firstLine="284"/>
        <w:jc w:val="both"/>
        <w:rPr>
          <w:sz w:val="12"/>
          <w:szCs w:val="12"/>
        </w:rPr>
      </w:pPr>
      <w:r w:rsidRPr="00D35984">
        <w:rPr>
          <w:sz w:val="12"/>
          <w:szCs w:val="12"/>
        </w:rPr>
        <w:t>1.2.1. Заявителями на предоставление муниципальной услуги по выдаче разрешений (ордеров) на снос зеленых насаждений  на территории Солецкого муниципального округа (далее муниципальная услуга) являются физические лица, юридические лица, индивидуальные предприниматели обратившиеся за предоставлением муниципальной услуги с заявлением в письменной или электронной формах  (далее - заявители).</w:t>
      </w:r>
    </w:p>
    <w:p w:rsidR="006F4D06" w:rsidRPr="00D35984" w:rsidRDefault="006F4D06" w:rsidP="006F4D06">
      <w:pPr>
        <w:tabs>
          <w:tab w:val="left" w:pos="3060"/>
        </w:tabs>
        <w:suppressAutoHyphens/>
        <w:ind w:firstLine="284"/>
        <w:jc w:val="both"/>
        <w:rPr>
          <w:sz w:val="12"/>
          <w:szCs w:val="12"/>
        </w:rPr>
      </w:pPr>
      <w:r w:rsidRPr="00D35984">
        <w:rPr>
          <w:sz w:val="12"/>
          <w:szCs w:val="12"/>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F4D06" w:rsidRPr="00D35984" w:rsidRDefault="006F4D06" w:rsidP="006F4D06">
      <w:pPr>
        <w:tabs>
          <w:tab w:val="left" w:pos="3060"/>
        </w:tabs>
        <w:suppressAutoHyphens/>
        <w:ind w:firstLine="284"/>
        <w:jc w:val="both"/>
        <w:rPr>
          <w:b/>
          <w:sz w:val="12"/>
          <w:szCs w:val="12"/>
        </w:rPr>
      </w:pPr>
      <w:r w:rsidRPr="00D35984">
        <w:rPr>
          <w:b/>
          <w:sz w:val="12"/>
          <w:szCs w:val="12"/>
        </w:rPr>
        <w:t xml:space="preserve">       1.3. Требования к порядку информирования о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1.3.1. Информация о порядке предоставления муниципальной услуги предоставляется:</w:t>
      </w:r>
    </w:p>
    <w:p w:rsidR="006F4D06" w:rsidRPr="00D35984" w:rsidRDefault="006F4D06" w:rsidP="006F4D06">
      <w:pPr>
        <w:tabs>
          <w:tab w:val="left" w:pos="3060"/>
        </w:tabs>
        <w:suppressAutoHyphens/>
        <w:ind w:firstLine="284"/>
        <w:jc w:val="both"/>
        <w:rPr>
          <w:sz w:val="12"/>
          <w:szCs w:val="12"/>
        </w:rPr>
      </w:pPr>
      <w:r w:rsidRPr="00D35984">
        <w:rPr>
          <w:sz w:val="12"/>
          <w:szCs w:val="12"/>
        </w:rPr>
        <w:t>1) посредством размещения информации, в том числе о месте нахождения, графике (режиме) работы Администрации муниципального округа, его структурных подразделений:</w:t>
      </w:r>
    </w:p>
    <w:p w:rsidR="006F4D06" w:rsidRPr="00D35984" w:rsidRDefault="006F4D06" w:rsidP="006F4D06">
      <w:pPr>
        <w:tabs>
          <w:tab w:val="left" w:pos="3060"/>
        </w:tabs>
        <w:suppressAutoHyphens/>
        <w:ind w:firstLine="284"/>
        <w:jc w:val="both"/>
        <w:rPr>
          <w:sz w:val="12"/>
          <w:szCs w:val="12"/>
        </w:rPr>
      </w:pPr>
      <w:r w:rsidRPr="00D35984">
        <w:rPr>
          <w:sz w:val="12"/>
          <w:szCs w:val="12"/>
        </w:rPr>
        <w:t>на официальном сайте Администрации муниципального округа в информационно-телекоммуникационной сети «Интернет» (далее – сеть «Интернет»);</w:t>
      </w:r>
    </w:p>
    <w:p w:rsidR="006F4D06" w:rsidRPr="00D35984" w:rsidRDefault="006F4D06" w:rsidP="006F4D06">
      <w:pPr>
        <w:tabs>
          <w:tab w:val="left" w:pos="3060"/>
        </w:tabs>
        <w:suppressAutoHyphens/>
        <w:ind w:firstLine="284"/>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p>
    <w:p w:rsidR="006F4D06" w:rsidRPr="00D35984" w:rsidRDefault="006F4D06" w:rsidP="006F4D06">
      <w:pPr>
        <w:tabs>
          <w:tab w:val="left" w:pos="3060"/>
        </w:tabs>
        <w:suppressAutoHyphens/>
        <w:ind w:firstLine="284"/>
        <w:jc w:val="both"/>
        <w:rPr>
          <w:sz w:val="12"/>
          <w:szCs w:val="12"/>
        </w:rPr>
      </w:pPr>
      <w:r w:rsidRPr="00D35984">
        <w:rPr>
          <w:sz w:val="12"/>
          <w:szCs w:val="12"/>
        </w:rP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w:t>
      </w:r>
    </w:p>
    <w:p w:rsidR="006F4D06" w:rsidRPr="00D35984" w:rsidRDefault="006F4D06" w:rsidP="006F4D06">
      <w:pPr>
        <w:tabs>
          <w:tab w:val="left" w:pos="3060"/>
        </w:tabs>
        <w:suppressAutoHyphens/>
        <w:ind w:firstLine="284"/>
        <w:jc w:val="both"/>
        <w:rPr>
          <w:sz w:val="12"/>
          <w:szCs w:val="12"/>
        </w:rPr>
      </w:pPr>
      <w:r w:rsidRPr="00D35984">
        <w:rPr>
          <w:sz w:val="12"/>
          <w:szCs w:val="12"/>
        </w:rPr>
        <w:t>региональной государственной информационной системе «Реестр государственных и муниципальных услуг (функций)» (далее – региональный реестр);</w:t>
      </w:r>
    </w:p>
    <w:p w:rsidR="006F4D06" w:rsidRPr="00D35984" w:rsidRDefault="006F4D06" w:rsidP="006F4D06">
      <w:pPr>
        <w:tabs>
          <w:tab w:val="left" w:pos="3060"/>
        </w:tabs>
        <w:suppressAutoHyphens/>
        <w:ind w:firstLine="284"/>
        <w:jc w:val="both"/>
        <w:rPr>
          <w:sz w:val="12"/>
          <w:szCs w:val="12"/>
        </w:rPr>
      </w:pPr>
      <w:r w:rsidRPr="00D35984">
        <w:rPr>
          <w:sz w:val="12"/>
          <w:szCs w:val="12"/>
        </w:rPr>
        <w:t>на информационных стендах в помещениях Администрации муниципального округа;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в многофункциональных центрах предоставления государственных </w:t>
      </w:r>
    </w:p>
    <w:p w:rsidR="006F4D06" w:rsidRPr="00D35984" w:rsidRDefault="006F4D06" w:rsidP="006F4D06">
      <w:pPr>
        <w:tabs>
          <w:tab w:val="left" w:pos="3060"/>
        </w:tabs>
        <w:suppressAutoHyphens/>
        <w:ind w:firstLine="284"/>
        <w:jc w:val="both"/>
        <w:rPr>
          <w:sz w:val="12"/>
          <w:szCs w:val="12"/>
        </w:rPr>
      </w:pPr>
      <w:r w:rsidRPr="00D35984">
        <w:rPr>
          <w:sz w:val="12"/>
          <w:szCs w:val="12"/>
        </w:rPr>
        <w:t>и муниципальных услуг (далее – МФЦ).</w:t>
      </w:r>
    </w:p>
    <w:p w:rsidR="006F4D06" w:rsidRPr="00D35984" w:rsidRDefault="006F4D06" w:rsidP="006F4D06">
      <w:pPr>
        <w:tabs>
          <w:tab w:val="left" w:pos="3060"/>
        </w:tabs>
        <w:suppressAutoHyphens/>
        <w:ind w:firstLine="284"/>
        <w:jc w:val="both"/>
        <w:rPr>
          <w:sz w:val="12"/>
          <w:szCs w:val="12"/>
        </w:rPr>
      </w:pPr>
      <w:r w:rsidRPr="00D35984">
        <w:rPr>
          <w:sz w:val="12"/>
          <w:szCs w:val="12"/>
        </w:rPr>
        <w:t>2) по номеру телефона для справок должностным лицом Администрации муниципального округа, его структурных подразделений;</w:t>
      </w:r>
    </w:p>
    <w:p w:rsidR="006F4D06" w:rsidRPr="00D35984" w:rsidRDefault="006F4D06" w:rsidP="006F4D06">
      <w:pPr>
        <w:tabs>
          <w:tab w:val="left" w:pos="3060"/>
        </w:tabs>
        <w:suppressAutoHyphens/>
        <w:ind w:firstLine="284"/>
        <w:jc w:val="both"/>
        <w:rPr>
          <w:sz w:val="12"/>
          <w:szCs w:val="12"/>
        </w:rPr>
      </w:pPr>
      <w:r w:rsidRPr="00D35984">
        <w:rPr>
          <w:sz w:val="12"/>
          <w:szCs w:val="12"/>
        </w:rPr>
        <w:t>1.3.2. На информационных стендах Администрации муниципального округа,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6F4D06" w:rsidRPr="00D35984" w:rsidRDefault="006F4D06" w:rsidP="006F4D06">
      <w:pPr>
        <w:tabs>
          <w:tab w:val="left" w:pos="3060"/>
        </w:tabs>
        <w:suppressAutoHyphens/>
        <w:ind w:firstLine="284"/>
        <w:jc w:val="both"/>
        <w:rPr>
          <w:sz w:val="12"/>
          <w:szCs w:val="12"/>
        </w:rPr>
      </w:pPr>
      <w:r w:rsidRPr="00D35984">
        <w:rPr>
          <w:sz w:val="12"/>
          <w:szCs w:val="12"/>
        </w:rPr>
        <w:t>1) место нахождения, почтовый адрес, график работы Администрации муниципального округа, его структурных подразделений;</w:t>
      </w:r>
    </w:p>
    <w:p w:rsidR="006F4D06" w:rsidRPr="00D35984" w:rsidRDefault="006F4D06" w:rsidP="006F4D06">
      <w:pPr>
        <w:tabs>
          <w:tab w:val="left" w:pos="3060"/>
        </w:tabs>
        <w:suppressAutoHyphens/>
        <w:ind w:firstLine="284"/>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F4D06" w:rsidRPr="00D35984" w:rsidRDefault="006F4D06" w:rsidP="006F4D06">
      <w:pPr>
        <w:tabs>
          <w:tab w:val="left" w:pos="3060"/>
        </w:tabs>
        <w:suppressAutoHyphens/>
        <w:ind w:firstLine="284"/>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F4D06" w:rsidRPr="00D35984" w:rsidRDefault="006F4D06" w:rsidP="006F4D06">
      <w:pPr>
        <w:tabs>
          <w:tab w:val="left" w:pos="3060"/>
        </w:tabs>
        <w:suppressAutoHyphens/>
        <w:ind w:firstLine="284"/>
        <w:jc w:val="both"/>
        <w:rPr>
          <w:sz w:val="12"/>
          <w:szCs w:val="12"/>
        </w:rPr>
      </w:pPr>
      <w:r w:rsidRPr="00D35984">
        <w:rPr>
          <w:sz w:val="12"/>
          <w:szCs w:val="12"/>
        </w:rPr>
        <w:t>4) порядок получения консультаций (справок).</w:t>
      </w:r>
    </w:p>
    <w:p w:rsidR="006F4D06" w:rsidRPr="00D35984" w:rsidRDefault="006F4D06" w:rsidP="006F4D06">
      <w:pPr>
        <w:tabs>
          <w:tab w:val="left" w:pos="3060"/>
        </w:tabs>
        <w:suppressAutoHyphens/>
        <w:ind w:firstLine="284"/>
        <w:jc w:val="both"/>
        <w:rPr>
          <w:sz w:val="12"/>
          <w:szCs w:val="12"/>
        </w:rPr>
      </w:pPr>
      <w:r w:rsidRPr="00D35984">
        <w:rPr>
          <w:sz w:val="12"/>
          <w:szCs w:val="12"/>
        </w:rPr>
        <w:t>1.3.3. На едином портале, региональном портале размещаются:</w:t>
      </w:r>
    </w:p>
    <w:p w:rsidR="006F4D06" w:rsidRPr="00D35984" w:rsidRDefault="006F4D06" w:rsidP="006F4D06">
      <w:pPr>
        <w:tabs>
          <w:tab w:val="left" w:pos="3060"/>
        </w:tabs>
        <w:suppressAutoHyphens/>
        <w:ind w:firstLine="284"/>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F4D06" w:rsidRPr="00D35984" w:rsidRDefault="006F4D06" w:rsidP="006F4D06">
      <w:pPr>
        <w:tabs>
          <w:tab w:val="left" w:pos="3060"/>
        </w:tabs>
        <w:suppressAutoHyphens/>
        <w:ind w:firstLine="284"/>
        <w:jc w:val="both"/>
        <w:rPr>
          <w:sz w:val="12"/>
          <w:szCs w:val="12"/>
        </w:rPr>
      </w:pPr>
      <w:r w:rsidRPr="00D35984">
        <w:rPr>
          <w:sz w:val="12"/>
          <w:szCs w:val="12"/>
        </w:rPr>
        <w:t>1.3.3.2. Круг заявителей.</w:t>
      </w:r>
    </w:p>
    <w:p w:rsidR="006F4D06" w:rsidRPr="00D35984" w:rsidRDefault="006F4D06" w:rsidP="006F4D06">
      <w:pPr>
        <w:tabs>
          <w:tab w:val="left" w:pos="3060"/>
        </w:tabs>
        <w:suppressAutoHyphens/>
        <w:ind w:firstLine="284"/>
        <w:jc w:val="both"/>
        <w:rPr>
          <w:sz w:val="12"/>
          <w:szCs w:val="12"/>
        </w:rPr>
      </w:pPr>
      <w:r w:rsidRPr="00D35984">
        <w:rPr>
          <w:sz w:val="12"/>
          <w:szCs w:val="12"/>
        </w:rPr>
        <w:t>1.3.3.3. Срок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1.3.3.4. Стоимость предоставления муниципальной услуги и порядок оплаты.</w:t>
      </w:r>
    </w:p>
    <w:p w:rsidR="006F4D06" w:rsidRPr="00D35984" w:rsidRDefault="006F4D06" w:rsidP="006F4D06">
      <w:pPr>
        <w:tabs>
          <w:tab w:val="left" w:pos="3060"/>
        </w:tabs>
        <w:suppressAutoHyphens/>
        <w:ind w:firstLine="284"/>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6F4D06" w:rsidRPr="00D35984" w:rsidRDefault="006F4D06" w:rsidP="006F4D06">
      <w:pPr>
        <w:tabs>
          <w:tab w:val="left" w:pos="3060"/>
        </w:tabs>
        <w:suppressAutoHyphens/>
        <w:ind w:firstLine="284"/>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1.3.3.8. Образцы заполнения электронной формы заявления о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1.3.4. Посредством телефонной связи может предоставляться информация:</w:t>
      </w:r>
    </w:p>
    <w:p w:rsidR="006F4D06" w:rsidRPr="00D35984" w:rsidRDefault="006F4D06" w:rsidP="006F4D06">
      <w:pPr>
        <w:tabs>
          <w:tab w:val="left" w:pos="3060"/>
        </w:tabs>
        <w:suppressAutoHyphens/>
        <w:ind w:firstLine="284"/>
        <w:jc w:val="both"/>
        <w:rPr>
          <w:sz w:val="12"/>
          <w:szCs w:val="12"/>
        </w:rPr>
      </w:pPr>
      <w:r w:rsidRPr="00D35984">
        <w:rPr>
          <w:sz w:val="12"/>
          <w:szCs w:val="12"/>
        </w:rPr>
        <w:t>1) о месте нахождения и графике работы Администрации муниципального округа, его структурных подразделений;</w:t>
      </w:r>
    </w:p>
    <w:p w:rsidR="006F4D06" w:rsidRPr="00D35984" w:rsidRDefault="006F4D06" w:rsidP="006F4D06">
      <w:pPr>
        <w:tabs>
          <w:tab w:val="left" w:pos="3060"/>
        </w:tabs>
        <w:suppressAutoHyphens/>
        <w:ind w:firstLine="284"/>
        <w:jc w:val="both"/>
        <w:rPr>
          <w:sz w:val="12"/>
          <w:szCs w:val="12"/>
        </w:rPr>
      </w:pPr>
      <w:r w:rsidRPr="00D35984">
        <w:rPr>
          <w:sz w:val="12"/>
          <w:szCs w:val="12"/>
        </w:rPr>
        <w:t>2) о порядке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3) о сроках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4) об адресах официального сайта Администрации муниципального округа.</w:t>
      </w:r>
    </w:p>
    <w:p w:rsidR="006F4D06" w:rsidRPr="00D35984" w:rsidRDefault="006F4D06" w:rsidP="006F4D06">
      <w:pPr>
        <w:tabs>
          <w:tab w:val="left" w:pos="3060"/>
        </w:tabs>
        <w:suppressAutoHyphens/>
        <w:ind w:firstLine="284"/>
        <w:jc w:val="both"/>
        <w:rPr>
          <w:sz w:val="12"/>
          <w:szCs w:val="12"/>
        </w:rPr>
      </w:pPr>
      <w:r w:rsidRPr="00D35984">
        <w:rPr>
          <w:sz w:val="12"/>
          <w:szCs w:val="12"/>
        </w:rPr>
        <w:t>1.3.5. При предоставлении муниципальной услуги в электронной форме заявителю направляется:</w:t>
      </w:r>
    </w:p>
    <w:p w:rsidR="006F4D06" w:rsidRPr="00D35984" w:rsidRDefault="006F4D06" w:rsidP="006F4D06">
      <w:pPr>
        <w:tabs>
          <w:tab w:val="left" w:pos="3060"/>
        </w:tabs>
        <w:suppressAutoHyphens/>
        <w:ind w:firstLine="284"/>
        <w:jc w:val="both"/>
        <w:rPr>
          <w:sz w:val="12"/>
          <w:szCs w:val="12"/>
        </w:rPr>
      </w:pPr>
      <w:r w:rsidRPr="00D35984">
        <w:rPr>
          <w:sz w:val="12"/>
          <w:szCs w:val="12"/>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1.3.5.3. Уведомление о мотивированном отказе в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p>
    <w:p w:rsidR="006F4D06" w:rsidRPr="00D35984" w:rsidRDefault="006F4D06" w:rsidP="006F4D06">
      <w:pPr>
        <w:tabs>
          <w:tab w:val="left" w:pos="3060"/>
        </w:tabs>
        <w:suppressAutoHyphens/>
        <w:ind w:firstLine="284"/>
        <w:jc w:val="both"/>
        <w:rPr>
          <w:b/>
          <w:sz w:val="12"/>
          <w:szCs w:val="12"/>
        </w:rPr>
      </w:pPr>
      <w:r w:rsidRPr="00D35984">
        <w:rPr>
          <w:b/>
          <w:bCs/>
          <w:sz w:val="12"/>
          <w:szCs w:val="12"/>
        </w:rPr>
        <w:t>2. СТАНДАРТ ПРЕДОСТАВЛЕНИЯ</w:t>
      </w:r>
    </w:p>
    <w:p w:rsidR="006F4D06" w:rsidRPr="00D35984" w:rsidRDefault="006F4D06" w:rsidP="006F4D06">
      <w:pPr>
        <w:tabs>
          <w:tab w:val="left" w:pos="3060"/>
        </w:tabs>
        <w:suppressAutoHyphens/>
        <w:ind w:firstLine="284"/>
        <w:jc w:val="both"/>
        <w:rPr>
          <w:b/>
          <w:sz w:val="12"/>
          <w:szCs w:val="12"/>
        </w:rPr>
      </w:pPr>
      <w:r w:rsidRPr="00D35984">
        <w:rPr>
          <w:b/>
          <w:bCs/>
          <w:sz w:val="12"/>
          <w:szCs w:val="12"/>
        </w:rPr>
        <w:t>МУНИЦИПАЛЬНОЙ УСЛУГИ</w:t>
      </w:r>
    </w:p>
    <w:p w:rsidR="006F4D06" w:rsidRPr="00D35984" w:rsidRDefault="006F4D06" w:rsidP="006F4D06">
      <w:pPr>
        <w:tabs>
          <w:tab w:val="left" w:pos="3060"/>
        </w:tabs>
        <w:suppressAutoHyphens/>
        <w:ind w:firstLine="284"/>
        <w:jc w:val="both"/>
        <w:rPr>
          <w:b/>
          <w:sz w:val="12"/>
          <w:szCs w:val="12"/>
        </w:rPr>
      </w:pPr>
      <w:r w:rsidRPr="00D35984">
        <w:rPr>
          <w:b/>
          <w:bCs/>
          <w:sz w:val="12"/>
          <w:szCs w:val="12"/>
        </w:rPr>
        <w:t xml:space="preserve">        2</w:t>
      </w:r>
      <w:r w:rsidRPr="00D35984">
        <w:rPr>
          <w:b/>
          <w:sz w:val="12"/>
          <w:szCs w:val="12"/>
        </w:rPr>
        <w:t>.1.    Наименование муниципальной услуги</w:t>
      </w:r>
    </w:p>
    <w:p w:rsidR="006F4D06" w:rsidRPr="00D35984" w:rsidRDefault="006F4D06" w:rsidP="006F4D06">
      <w:pPr>
        <w:suppressAutoHyphens/>
        <w:autoSpaceDE w:val="0"/>
        <w:autoSpaceDN w:val="0"/>
        <w:adjustRightInd w:val="0"/>
        <w:ind w:firstLine="284"/>
        <w:jc w:val="both"/>
        <w:rPr>
          <w:sz w:val="12"/>
          <w:szCs w:val="12"/>
        </w:rPr>
      </w:pPr>
      <w:r w:rsidRPr="00D35984">
        <w:rPr>
          <w:sz w:val="12"/>
          <w:szCs w:val="12"/>
        </w:rPr>
        <w:t>Выдача разрешений (ордеров) на снос зеленых насаждений  на территории Солецкого муниципального округа</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2.2. Наименование органа Администрации муниципального округа, предоставляющего муниципальную услугу</w:t>
      </w:r>
    </w:p>
    <w:p w:rsidR="006F4D06" w:rsidRPr="00D35984" w:rsidRDefault="006F4D06" w:rsidP="006F4D06">
      <w:pPr>
        <w:tabs>
          <w:tab w:val="left" w:pos="3060"/>
        </w:tabs>
        <w:suppressAutoHyphens/>
        <w:ind w:firstLine="284"/>
        <w:jc w:val="both"/>
        <w:rPr>
          <w:sz w:val="12"/>
          <w:szCs w:val="12"/>
        </w:rPr>
      </w:pPr>
      <w:r w:rsidRPr="00D35984">
        <w:rPr>
          <w:sz w:val="12"/>
          <w:szCs w:val="12"/>
        </w:rPr>
        <w:t>2.2.1. Муниципальная услуга предоставляется комитетом градостроительства и благоустройства  Администрации муниципального округа (далее – Комитет).</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2.2.2. </w:t>
      </w:r>
      <w:r w:rsidRPr="00D35984">
        <w:rPr>
          <w:sz w:val="12"/>
          <w:szCs w:val="12"/>
          <w:lang w:eastAsia="ar-SA"/>
        </w:rPr>
        <w:t>Непосредственное предоставление муниципальной услуги осуществляют ведущий специалист Комитета, в части предоставлении муниципальной услуги в пределах административных границ территории (Солецкого городского поселения), определённой областным законом №559-ОЗ «Об административно-территориальном устройстве Новгородской области» (далее- областной закон), главный специалист Выбитского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 главный специалист Горского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определённой областным законом, главный специалист Дубровского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w:t>
      </w:r>
    </w:p>
    <w:p w:rsidR="006F4D06" w:rsidRPr="00D35984" w:rsidRDefault="006F4D06" w:rsidP="006F4D06">
      <w:pPr>
        <w:tabs>
          <w:tab w:val="left" w:pos="3060"/>
        </w:tabs>
        <w:suppressAutoHyphens/>
        <w:ind w:firstLine="284"/>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6F4D06" w:rsidRPr="00D35984" w:rsidRDefault="006F4D06" w:rsidP="006F4D06">
      <w:pPr>
        <w:tabs>
          <w:tab w:val="left" w:pos="3060"/>
        </w:tabs>
        <w:suppressAutoHyphens/>
        <w:ind w:firstLine="284"/>
        <w:jc w:val="both"/>
        <w:rPr>
          <w:b/>
          <w:sz w:val="12"/>
          <w:szCs w:val="12"/>
        </w:rPr>
      </w:pPr>
      <w:r w:rsidRPr="00D35984">
        <w:rPr>
          <w:b/>
          <w:sz w:val="12"/>
          <w:szCs w:val="12"/>
        </w:rPr>
        <w:t xml:space="preserve">         2.3.   Описание результата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2.3.1. Результатом предоставления муниципальной услуги является: </w:t>
      </w:r>
    </w:p>
    <w:p w:rsidR="006F4D06" w:rsidRPr="00D35984" w:rsidRDefault="006F4D06" w:rsidP="006F4D06">
      <w:pPr>
        <w:tabs>
          <w:tab w:val="left" w:pos="3060"/>
        </w:tabs>
        <w:suppressAutoHyphens/>
        <w:ind w:firstLine="284"/>
        <w:jc w:val="both"/>
        <w:rPr>
          <w:sz w:val="12"/>
          <w:szCs w:val="12"/>
        </w:rPr>
      </w:pPr>
      <w:r w:rsidRPr="00D35984">
        <w:rPr>
          <w:sz w:val="12"/>
          <w:szCs w:val="12"/>
        </w:rPr>
        <w:t>1) разрешение на снос зеленых насаждений;</w:t>
      </w:r>
    </w:p>
    <w:p w:rsidR="006F4D06" w:rsidRPr="00D35984" w:rsidRDefault="006F4D06" w:rsidP="006F4D06">
      <w:pPr>
        <w:tabs>
          <w:tab w:val="left" w:pos="3060"/>
        </w:tabs>
        <w:suppressAutoHyphens/>
        <w:ind w:firstLine="284"/>
        <w:jc w:val="both"/>
        <w:rPr>
          <w:sz w:val="12"/>
          <w:szCs w:val="12"/>
        </w:rPr>
      </w:pPr>
      <w:r w:rsidRPr="00D35984">
        <w:rPr>
          <w:sz w:val="12"/>
          <w:szCs w:val="12"/>
        </w:rPr>
        <w:t>2) уведомление об отказе в выдаче разрешения на снос зеленых насаждений.</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2.4. Срок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2.4.1. Администрация муниципального округа предоставляет муниципальную услугу в течении   18 (восемнадцати) календарных  дней со дня поступления заявления.</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2.4.2. Датой обращения за предоставлением муниципальной услуги считается дата регистрации заявления о выдаче разрешения на снос (вырубку, обрезку, пересадку) зеленых насаждений с прилагаемым пакетом документов, указанных в пункте 2.6 настоящего Административного регламента в Администрации муниципального округа .</w:t>
      </w:r>
    </w:p>
    <w:p w:rsidR="006F4D06" w:rsidRPr="00D35984" w:rsidRDefault="006F4D06" w:rsidP="006F4D06">
      <w:pPr>
        <w:tabs>
          <w:tab w:val="left" w:pos="3060"/>
        </w:tabs>
        <w:suppressAutoHyphens/>
        <w:ind w:firstLine="284"/>
        <w:jc w:val="both"/>
        <w:rPr>
          <w:b/>
          <w:sz w:val="12"/>
          <w:szCs w:val="12"/>
        </w:rPr>
      </w:pPr>
      <w:r w:rsidRPr="00D35984">
        <w:rPr>
          <w:sz w:val="12"/>
          <w:szCs w:val="12"/>
        </w:rPr>
        <w:t> </w:t>
      </w:r>
      <w:r w:rsidRPr="00D35984">
        <w:rPr>
          <w:b/>
          <w:sz w:val="12"/>
          <w:szCs w:val="12"/>
        </w:rPr>
        <w:t xml:space="preserve">        2.5. Перечень нормативных правовых актов, регулирующих отношения, возникающие в связи с предоставлением муниципальной услуги</w:t>
      </w:r>
    </w:p>
    <w:p w:rsidR="006F4D06" w:rsidRPr="00D35984" w:rsidRDefault="006F4D06" w:rsidP="006F4D06">
      <w:pPr>
        <w:tabs>
          <w:tab w:val="left" w:pos="3060"/>
        </w:tabs>
        <w:suppressAutoHyphens/>
        <w:ind w:firstLine="284"/>
        <w:jc w:val="both"/>
        <w:rPr>
          <w:b/>
          <w:sz w:val="12"/>
          <w:szCs w:val="12"/>
        </w:rPr>
      </w:pPr>
      <w:r w:rsidRPr="00D35984">
        <w:rPr>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 </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F4D06" w:rsidRPr="00D35984" w:rsidRDefault="006F4D06" w:rsidP="006F4D06">
      <w:pPr>
        <w:tabs>
          <w:tab w:val="left" w:pos="3060"/>
        </w:tabs>
        <w:suppressAutoHyphens/>
        <w:ind w:firstLine="284"/>
        <w:jc w:val="both"/>
        <w:rPr>
          <w:sz w:val="12"/>
          <w:szCs w:val="12"/>
        </w:rPr>
      </w:pPr>
      <w:r w:rsidRPr="00D35984">
        <w:rPr>
          <w:sz w:val="12"/>
          <w:szCs w:val="12"/>
        </w:rPr>
        <w:t>2.6.1. Для получения муниципальной услуги заявитель подает заявление  о выдаче разрешения на снос (вырубку, обрезку, пересадку) зеленых насаждений по форме, в соответствии с приложением №1 к настоящему Административному регламенту.</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2.6.2. Документы, которые заявитель должен представить самостоятельно:  </w:t>
      </w:r>
    </w:p>
    <w:p w:rsidR="006F4D06" w:rsidRPr="00D35984" w:rsidRDefault="006F4D06" w:rsidP="006F4D06">
      <w:pPr>
        <w:tabs>
          <w:tab w:val="left" w:pos="3060"/>
        </w:tabs>
        <w:suppressAutoHyphens/>
        <w:ind w:firstLine="284"/>
        <w:jc w:val="both"/>
        <w:rPr>
          <w:sz w:val="12"/>
          <w:szCs w:val="12"/>
        </w:rPr>
      </w:pPr>
      <w:r w:rsidRPr="00D35984">
        <w:rPr>
          <w:sz w:val="12"/>
          <w:szCs w:val="12"/>
        </w:rPr>
        <w:t>1) копия документа, удостоверяющего личность заявителя либо личность представителя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2) копия документа, удостоверяющего права (полномочия) представителя, если с заявлением обращается представитель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3) согласие на обработку персональных данных для физического лица по форме согласно приложения №3.</w:t>
      </w:r>
    </w:p>
    <w:p w:rsidR="006F4D06" w:rsidRPr="00D35984" w:rsidRDefault="006F4D06" w:rsidP="006F4D06">
      <w:pPr>
        <w:tabs>
          <w:tab w:val="left" w:pos="3060"/>
        </w:tabs>
        <w:suppressAutoHyphens/>
        <w:ind w:firstLine="284"/>
        <w:jc w:val="both"/>
        <w:rPr>
          <w:sz w:val="12"/>
          <w:szCs w:val="12"/>
        </w:rPr>
      </w:pPr>
      <w:r w:rsidRPr="00D35984">
        <w:rPr>
          <w:sz w:val="12"/>
          <w:szCs w:val="12"/>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2.6.5. Для получения муниципальной услуги в электронном виде заявителям предоставляется возможность направить уведомление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F4D06" w:rsidRPr="00D35984" w:rsidRDefault="006F4D06" w:rsidP="006F4D06">
      <w:pPr>
        <w:tabs>
          <w:tab w:val="left" w:pos="3060"/>
        </w:tabs>
        <w:suppressAutoHyphens/>
        <w:ind w:firstLine="284"/>
        <w:jc w:val="both"/>
        <w:rPr>
          <w:b/>
          <w:bCs/>
          <w:sz w:val="12"/>
          <w:szCs w:val="12"/>
        </w:rPr>
      </w:pPr>
      <w:r w:rsidRPr="00D35984">
        <w:rPr>
          <w:sz w:val="12"/>
          <w:szCs w:val="12"/>
        </w:rPr>
        <w:t xml:space="preserve">          </w:t>
      </w:r>
      <w:r w:rsidRPr="00D35984">
        <w:rPr>
          <w:b/>
          <w:bCs/>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F4D06" w:rsidRPr="00D35984" w:rsidRDefault="006F4D06" w:rsidP="006F4D06">
      <w:pPr>
        <w:tabs>
          <w:tab w:val="left" w:pos="3060"/>
        </w:tabs>
        <w:suppressAutoHyphens/>
        <w:ind w:firstLine="284"/>
        <w:jc w:val="both"/>
        <w:rPr>
          <w:sz w:val="12"/>
          <w:szCs w:val="12"/>
        </w:rPr>
      </w:pPr>
      <w:r w:rsidRPr="00D35984">
        <w:rPr>
          <w:b/>
          <w:bCs/>
          <w:sz w:val="12"/>
          <w:szCs w:val="12"/>
        </w:rPr>
        <w:t xml:space="preserve">        </w:t>
      </w:r>
      <w:r w:rsidRPr="00D35984">
        <w:rPr>
          <w:sz w:val="12"/>
          <w:szCs w:val="12"/>
        </w:rPr>
        <w:t>2.7.1.  Указанные документы Административным регламентом не предусматриваются.</w:t>
      </w:r>
    </w:p>
    <w:p w:rsidR="006F4D06" w:rsidRPr="00D35984" w:rsidRDefault="006F4D06" w:rsidP="006F4D06">
      <w:pPr>
        <w:tabs>
          <w:tab w:val="left" w:pos="3060"/>
        </w:tabs>
        <w:suppressAutoHyphens/>
        <w:ind w:firstLine="284"/>
        <w:jc w:val="both"/>
        <w:rPr>
          <w:b/>
          <w:sz w:val="12"/>
          <w:szCs w:val="12"/>
        </w:rPr>
      </w:pPr>
      <w:r w:rsidRPr="00D35984">
        <w:rPr>
          <w:b/>
          <w:sz w:val="12"/>
          <w:szCs w:val="12"/>
        </w:rPr>
        <w:t xml:space="preserve">      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Запрещается требовать от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4D06" w:rsidRPr="00D35984" w:rsidRDefault="006F4D06" w:rsidP="006F4D06">
      <w:pPr>
        <w:suppressAutoHyphens/>
        <w:autoSpaceDE w:val="0"/>
        <w:autoSpaceDN w:val="0"/>
        <w:adjustRightInd w:val="0"/>
        <w:ind w:firstLine="284"/>
        <w:jc w:val="both"/>
        <w:outlineLvl w:val="1"/>
        <w:rPr>
          <w:sz w:val="12"/>
          <w:szCs w:val="12"/>
        </w:rPr>
      </w:pPr>
      <w:r w:rsidRPr="00D35984">
        <w:rPr>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w:t>
      </w:r>
      <w:r w:rsidRPr="00D35984">
        <w:rPr>
          <w:sz w:val="12"/>
          <w:szCs w:val="12"/>
        </w:rPr>
        <w:lastRenderedPageBreak/>
        <w:t>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6F4D06" w:rsidRPr="00D35984" w:rsidRDefault="006F4D06" w:rsidP="006F4D06">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6F4D06" w:rsidRPr="00D35984" w:rsidRDefault="006F4D06" w:rsidP="006F4D06">
      <w:pPr>
        <w:tabs>
          <w:tab w:val="left" w:pos="3060"/>
        </w:tabs>
        <w:suppressAutoHyphens/>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6F4D06" w:rsidRPr="00D35984" w:rsidRDefault="006F4D06" w:rsidP="006F4D06">
      <w:pPr>
        <w:tabs>
          <w:tab w:val="left" w:pos="3060"/>
        </w:tabs>
        <w:suppressAutoHyphens/>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6F4D06" w:rsidRPr="00D35984" w:rsidRDefault="006F4D06" w:rsidP="006F4D06">
      <w:pPr>
        <w:tabs>
          <w:tab w:val="left" w:pos="3060"/>
        </w:tabs>
        <w:suppressAutoHyphens/>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6F4D06" w:rsidRPr="00D35984" w:rsidRDefault="006F4D06" w:rsidP="006F4D06">
      <w:pPr>
        <w:tabs>
          <w:tab w:val="left" w:pos="3060"/>
        </w:tabs>
        <w:suppressAutoHyphens/>
        <w:ind w:firstLine="284"/>
        <w:jc w:val="both"/>
        <w:rPr>
          <w:b/>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2.9. Исчерпывающий перечень оснований для отказа в приеме документов, необходимых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Основания для отказа в приеме документов отсутствуют.</w:t>
      </w:r>
    </w:p>
    <w:p w:rsidR="006F4D06" w:rsidRPr="00D35984" w:rsidRDefault="006F4D06" w:rsidP="006F4D06">
      <w:pPr>
        <w:tabs>
          <w:tab w:val="left" w:pos="3060"/>
        </w:tabs>
        <w:suppressAutoHyphens/>
        <w:ind w:firstLine="284"/>
        <w:jc w:val="both"/>
        <w:rPr>
          <w:b/>
          <w:sz w:val="12"/>
          <w:szCs w:val="12"/>
        </w:rPr>
      </w:pPr>
      <w:r w:rsidRPr="00D35984">
        <w:rPr>
          <w:sz w:val="12"/>
          <w:szCs w:val="12"/>
        </w:rPr>
        <w:t> </w:t>
      </w:r>
      <w:r w:rsidRPr="00D35984">
        <w:rPr>
          <w:b/>
          <w:sz w:val="12"/>
          <w:szCs w:val="12"/>
        </w:rPr>
        <w:t xml:space="preserve">   2.10. Исчерпывающий перечень оснований для приостановления или  отказа в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2.10.1. Основаниями для приостановления предоставления муниципальной услуги отсутствуют.</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2.10.2  Основаниями для отказа в предоставлении муниципальной услуги являются:</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1) непредставление заявителем документов, указанных в подпункте 2.6.2.  пункта 2.6.  настоящего Административного регламента;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 представление документов ненадлежащим лицом.</w:t>
      </w:r>
    </w:p>
    <w:p w:rsidR="006F4D06" w:rsidRPr="00D35984" w:rsidRDefault="006F4D06" w:rsidP="006F4D06">
      <w:pPr>
        <w:tabs>
          <w:tab w:val="left" w:pos="3060"/>
        </w:tabs>
        <w:suppressAutoHyphens/>
        <w:ind w:firstLine="284"/>
        <w:jc w:val="both"/>
        <w:rPr>
          <w:sz w:val="12"/>
          <w:szCs w:val="12"/>
        </w:rPr>
      </w:pPr>
      <w:r w:rsidRPr="00D35984">
        <w:rPr>
          <w:sz w:val="12"/>
          <w:szCs w:val="12"/>
        </w:rPr>
        <w:t>2.10.3. Граждане имеют право повторно обратиться в Администрацию муниципального округа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F4D06" w:rsidRPr="00D35984" w:rsidRDefault="006F4D06" w:rsidP="006F4D06">
      <w:pPr>
        <w:tabs>
          <w:tab w:val="left" w:pos="3060"/>
        </w:tabs>
        <w:suppressAutoHyphens/>
        <w:ind w:firstLine="284"/>
        <w:jc w:val="both"/>
        <w:rPr>
          <w:b/>
          <w:sz w:val="12"/>
          <w:szCs w:val="12"/>
        </w:rPr>
      </w:pPr>
      <w:r w:rsidRPr="00D35984">
        <w:rPr>
          <w:sz w:val="12"/>
          <w:szCs w:val="12"/>
        </w:rPr>
        <w:t xml:space="preserve">      </w:t>
      </w: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2.11.1. «Выдача нотариально удостоверенной доверенности» - в случае подачи заявления представителем.</w:t>
      </w:r>
    </w:p>
    <w:p w:rsidR="006F4D06" w:rsidRPr="00D35984" w:rsidRDefault="006F4D06" w:rsidP="006F4D06">
      <w:pPr>
        <w:tabs>
          <w:tab w:val="left" w:pos="3060"/>
        </w:tabs>
        <w:suppressAutoHyphens/>
        <w:ind w:firstLine="284"/>
        <w:jc w:val="both"/>
        <w:rPr>
          <w:b/>
          <w:sz w:val="12"/>
          <w:szCs w:val="12"/>
        </w:rPr>
      </w:pPr>
      <w:r w:rsidRPr="00D35984">
        <w:rPr>
          <w:b/>
          <w:bCs/>
          <w:sz w:val="12"/>
          <w:szCs w:val="12"/>
        </w:rPr>
        <w:t xml:space="preserve">        2</w:t>
      </w:r>
      <w:r w:rsidRPr="00D35984">
        <w:rPr>
          <w:b/>
          <w:sz w:val="12"/>
          <w:szCs w:val="12"/>
        </w:rPr>
        <w:t>.12. Размер платы, взимаемой с заявителя при предоставлении муниципальной услуги, и способы ее взимания</w:t>
      </w:r>
    </w:p>
    <w:p w:rsidR="006F4D06" w:rsidRPr="00D35984" w:rsidRDefault="006F4D06" w:rsidP="006F4D06">
      <w:pPr>
        <w:tabs>
          <w:tab w:val="left" w:pos="3060"/>
        </w:tabs>
        <w:suppressAutoHyphens/>
        <w:ind w:firstLine="284"/>
        <w:jc w:val="both"/>
        <w:rPr>
          <w:sz w:val="12"/>
          <w:szCs w:val="12"/>
        </w:rPr>
      </w:pPr>
      <w:r w:rsidRPr="00D35984">
        <w:rPr>
          <w:sz w:val="12"/>
          <w:szCs w:val="12"/>
        </w:rPr>
        <w:t>Муниципальная услуга предоставляется бесплатно.</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6F4D06" w:rsidRPr="00D35984" w:rsidRDefault="006F4D06" w:rsidP="006F4D06">
      <w:pPr>
        <w:tabs>
          <w:tab w:val="left" w:pos="3060"/>
        </w:tabs>
        <w:suppressAutoHyphens/>
        <w:ind w:firstLine="284"/>
        <w:jc w:val="both"/>
        <w:rPr>
          <w:b/>
          <w:sz w:val="12"/>
          <w:szCs w:val="12"/>
        </w:rPr>
      </w:pPr>
      <w:r w:rsidRPr="00D35984">
        <w:rPr>
          <w:sz w:val="12"/>
          <w:szCs w:val="12"/>
        </w:rPr>
        <w:t> </w:t>
      </w:r>
      <w:r w:rsidRPr="00D35984">
        <w:rPr>
          <w:b/>
          <w:sz w:val="12"/>
          <w:szCs w:val="12"/>
        </w:rPr>
        <w:t xml:space="preserve">     2.14. 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6F4D06" w:rsidRPr="00D35984" w:rsidRDefault="006F4D06" w:rsidP="006F4D06">
      <w:pPr>
        <w:tabs>
          <w:tab w:val="left" w:pos="3060"/>
        </w:tabs>
        <w:suppressAutoHyphens/>
        <w:ind w:firstLine="284"/>
        <w:jc w:val="both"/>
        <w:rPr>
          <w:sz w:val="12"/>
          <w:szCs w:val="12"/>
        </w:rPr>
      </w:pPr>
      <w:r w:rsidRPr="00D35984">
        <w:rPr>
          <w:sz w:val="12"/>
          <w:szCs w:val="12"/>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указанных в подпункте 2.2.4 пункта 2.2. настоящего Административного регламента.</w:t>
      </w:r>
    </w:p>
    <w:p w:rsidR="006F4D06" w:rsidRPr="00D35984" w:rsidRDefault="006F4D06" w:rsidP="006F4D06">
      <w:pPr>
        <w:tabs>
          <w:tab w:val="left" w:pos="3060"/>
        </w:tabs>
        <w:suppressAutoHyphens/>
        <w:ind w:firstLine="284"/>
        <w:jc w:val="both"/>
        <w:rPr>
          <w:b/>
          <w:bCs/>
          <w:sz w:val="12"/>
          <w:szCs w:val="12"/>
        </w:rPr>
      </w:pPr>
      <w:r w:rsidRPr="00D35984">
        <w:rPr>
          <w:b/>
          <w:sz w:val="12"/>
          <w:szCs w:val="12"/>
        </w:rPr>
        <w:t> </w:t>
      </w:r>
      <w:r w:rsidRPr="00D35984">
        <w:rPr>
          <w:b/>
          <w:bCs/>
          <w:sz w:val="12"/>
          <w:szCs w:val="12"/>
        </w:rPr>
        <w:t>2.15. Срок и порядок  регистрации заявления заявителя о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Администрации муниципального округа.</w:t>
      </w:r>
    </w:p>
    <w:p w:rsidR="006F4D06" w:rsidRPr="00D35984" w:rsidRDefault="006F4D06" w:rsidP="006F4D06">
      <w:pPr>
        <w:tabs>
          <w:tab w:val="left" w:pos="3060"/>
        </w:tabs>
        <w:suppressAutoHyphens/>
        <w:ind w:firstLine="284"/>
        <w:jc w:val="both"/>
        <w:rPr>
          <w:sz w:val="12"/>
          <w:szCs w:val="12"/>
        </w:rPr>
      </w:pPr>
      <w:r w:rsidRPr="00D35984">
        <w:rPr>
          <w:sz w:val="12"/>
          <w:szCs w:val="12"/>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комитета, территориальных отделов. В случае поступления заявления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территориальных отделов, следующий за выходным или нерабочим праздничным днем.</w:t>
      </w:r>
    </w:p>
    <w:p w:rsidR="006F4D06" w:rsidRPr="00D35984" w:rsidRDefault="006F4D06" w:rsidP="006F4D06">
      <w:pPr>
        <w:tabs>
          <w:tab w:val="left" w:pos="3060"/>
        </w:tabs>
        <w:suppressAutoHyphens/>
        <w:ind w:firstLine="284"/>
        <w:jc w:val="both"/>
        <w:rPr>
          <w:sz w:val="12"/>
          <w:szCs w:val="12"/>
        </w:rPr>
      </w:pPr>
      <w:r w:rsidRPr="00D35984">
        <w:rPr>
          <w:sz w:val="12"/>
          <w:szCs w:val="12"/>
        </w:rPr>
        <w:t> </w:t>
      </w:r>
    </w:p>
    <w:p w:rsidR="006F4D06" w:rsidRPr="00D35984" w:rsidRDefault="006F4D06" w:rsidP="006F4D06">
      <w:pPr>
        <w:tabs>
          <w:tab w:val="left" w:pos="3060"/>
        </w:tabs>
        <w:suppressAutoHyphens/>
        <w:ind w:firstLine="284"/>
        <w:jc w:val="both"/>
        <w:rPr>
          <w:b/>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2.16.1. Рабочий кабинет ведущего специалиста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6F4D06" w:rsidRPr="00D35984" w:rsidRDefault="006F4D06" w:rsidP="006F4D06">
      <w:pPr>
        <w:tabs>
          <w:tab w:val="left" w:pos="3060"/>
        </w:tabs>
        <w:suppressAutoHyphens/>
        <w:ind w:firstLine="284"/>
        <w:jc w:val="both"/>
        <w:rPr>
          <w:sz w:val="12"/>
          <w:szCs w:val="12"/>
        </w:rPr>
      </w:pPr>
      <w:r w:rsidRPr="00D35984">
        <w:rPr>
          <w:sz w:val="12"/>
          <w:szCs w:val="12"/>
        </w:rPr>
        <w:t>2.16.2. Рабочее место ведущего специалиста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6F4D06" w:rsidRPr="00D35984" w:rsidRDefault="006F4D06" w:rsidP="006F4D06">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6F4D06" w:rsidRPr="00D35984" w:rsidRDefault="006F4D06" w:rsidP="006F4D06">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F4D06" w:rsidRPr="00D35984" w:rsidRDefault="006F4D06" w:rsidP="006F4D06">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6F4D06" w:rsidRPr="00D35984" w:rsidRDefault="006F4D06" w:rsidP="006F4D06">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6F4D06" w:rsidRPr="00D35984" w:rsidRDefault="006F4D06" w:rsidP="006F4D06">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6F4D06" w:rsidRPr="00D35984" w:rsidRDefault="006F4D06" w:rsidP="006F4D06">
      <w:pPr>
        <w:tabs>
          <w:tab w:val="left" w:pos="3060"/>
        </w:tabs>
        <w:suppressAutoHyphens/>
        <w:ind w:firstLine="284"/>
        <w:jc w:val="both"/>
        <w:rPr>
          <w:sz w:val="12"/>
          <w:szCs w:val="12"/>
        </w:rPr>
      </w:pPr>
      <w:r w:rsidRPr="00D35984">
        <w:rPr>
          <w:sz w:val="12"/>
          <w:szCs w:val="12"/>
        </w:rPr>
        <w:t>наименование Администрации муниципального округа, территориального отдела;</w:t>
      </w:r>
    </w:p>
    <w:p w:rsidR="006F4D06" w:rsidRPr="00D35984" w:rsidRDefault="006F4D06" w:rsidP="006F4D06">
      <w:pPr>
        <w:tabs>
          <w:tab w:val="left" w:pos="3060"/>
        </w:tabs>
        <w:suppressAutoHyphens/>
        <w:ind w:firstLine="284"/>
        <w:jc w:val="both"/>
        <w:rPr>
          <w:sz w:val="12"/>
          <w:szCs w:val="12"/>
        </w:rPr>
      </w:pPr>
      <w:r w:rsidRPr="00D35984">
        <w:rPr>
          <w:sz w:val="12"/>
          <w:szCs w:val="12"/>
        </w:rPr>
        <w:t>режим работы;</w:t>
      </w:r>
    </w:p>
    <w:p w:rsidR="006F4D06" w:rsidRPr="00D35984" w:rsidRDefault="006F4D06" w:rsidP="006F4D06">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6F4D06" w:rsidRPr="00D35984" w:rsidRDefault="006F4D06" w:rsidP="006F4D06">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6F4D06" w:rsidRPr="00D35984" w:rsidRDefault="006F4D06" w:rsidP="006F4D06">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6F4D06" w:rsidRPr="00D35984" w:rsidRDefault="006F4D06" w:rsidP="006F4D06">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F4D06" w:rsidRPr="00D35984" w:rsidRDefault="006F4D06" w:rsidP="006F4D06">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F4D06" w:rsidRPr="00D35984" w:rsidRDefault="006F4D06" w:rsidP="006F4D06">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6F4D06" w:rsidRPr="00D35984" w:rsidRDefault="006F4D06" w:rsidP="006F4D06">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6F4D06" w:rsidRPr="00D35984" w:rsidRDefault="006F4D06" w:rsidP="006F4D06">
      <w:pPr>
        <w:tabs>
          <w:tab w:val="left" w:pos="3060"/>
        </w:tabs>
        <w:suppressAutoHyphens/>
        <w:ind w:firstLine="284"/>
        <w:jc w:val="both"/>
        <w:rPr>
          <w:sz w:val="12"/>
          <w:szCs w:val="12"/>
        </w:rPr>
      </w:pPr>
      <w:r w:rsidRPr="00D35984">
        <w:rPr>
          <w:sz w:val="12"/>
          <w:szCs w:val="12"/>
        </w:rPr>
        <w:t>номера кабинета;</w:t>
      </w:r>
    </w:p>
    <w:p w:rsidR="006F4D06" w:rsidRPr="00D35984" w:rsidRDefault="006F4D06" w:rsidP="006F4D06">
      <w:pPr>
        <w:tabs>
          <w:tab w:val="left" w:pos="3060"/>
        </w:tabs>
        <w:suppressAutoHyphens/>
        <w:ind w:firstLine="284"/>
        <w:jc w:val="both"/>
        <w:rPr>
          <w:sz w:val="12"/>
          <w:szCs w:val="12"/>
        </w:rPr>
      </w:pPr>
      <w:r w:rsidRPr="00D35984">
        <w:rPr>
          <w:sz w:val="12"/>
          <w:szCs w:val="12"/>
        </w:rPr>
        <w:t>фамилия, имя, отчество заведующего комитетом, территориальным отделом и ведущего специалиста</w:t>
      </w:r>
      <w:r w:rsidRPr="00D35984">
        <w:rPr>
          <w:sz w:val="12"/>
          <w:szCs w:val="12"/>
          <w:lang w:eastAsia="ar-SA"/>
        </w:rPr>
        <w:t>, осуществляющего предоставление муниципальной услуги</w:t>
      </w:r>
      <w:r w:rsidRPr="00D35984">
        <w:rPr>
          <w:sz w:val="12"/>
          <w:szCs w:val="12"/>
        </w:rPr>
        <w:t>;</w:t>
      </w:r>
    </w:p>
    <w:p w:rsidR="006F4D06" w:rsidRPr="00D35984" w:rsidRDefault="006F4D06" w:rsidP="006F4D06">
      <w:pPr>
        <w:tabs>
          <w:tab w:val="left" w:pos="3060"/>
        </w:tabs>
        <w:suppressAutoHyphens/>
        <w:ind w:firstLine="284"/>
        <w:jc w:val="both"/>
        <w:rPr>
          <w:sz w:val="12"/>
          <w:szCs w:val="12"/>
        </w:rPr>
      </w:pPr>
      <w:r w:rsidRPr="00D35984">
        <w:rPr>
          <w:sz w:val="12"/>
          <w:szCs w:val="12"/>
        </w:rPr>
        <w:t>времени перерыва на обед;</w:t>
      </w:r>
    </w:p>
    <w:p w:rsidR="006F4D06" w:rsidRPr="00D35984" w:rsidRDefault="006F4D06" w:rsidP="006F4D06">
      <w:pPr>
        <w:tabs>
          <w:tab w:val="left" w:pos="3060"/>
        </w:tabs>
        <w:suppressAutoHyphens/>
        <w:ind w:firstLine="284"/>
        <w:jc w:val="both"/>
        <w:rPr>
          <w:sz w:val="12"/>
          <w:szCs w:val="12"/>
        </w:rPr>
      </w:pPr>
      <w:r w:rsidRPr="00D35984">
        <w:rPr>
          <w:sz w:val="12"/>
          <w:szCs w:val="12"/>
        </w:rPr>
        <w:t>б) рабочее место ведущего специалиста должно обеспечивать ему возможность свободного входа и выхода из помещения при необходимости;</w:t>
      </w:r>
    </w:p>
    <w:p w:rsidR="006F4D06" w:rsidRPr="00D35984" w:rsidRDefault="006F4D06" w:rsidP="006F4D06">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6F4D06" w:rsidRPr="00D35984" w:rsidRDefault="006F4D06" w:rsidP="006F4D06">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6F4D06" w:rsidRPr="00D35984" w:rsidRDefault="006F4D06" w:rsidP="006F4D06">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F4D06" w:rsidRPr="00D35984" w:rsidRDefault="006F4D06" w:rsidP="006F4D06">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F4D06" w:rsidRPr="00D35984" w:rsidRDefault="006F4D06" w:rsidP="006F4D06">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F4D06" w:rsidRPr="00D35984" w:rsidRDefault="006F4D06" w:rsidP="006F4D06">
      <w:pPr>
        <w:tabs>
          <w:tab w:val="left" w:pos="3060"/>
        </w:tabs>
        <w:suppressAutoHyphens/>
        <w:ind w:firstLine="284"/>
        <w:jc w:val="both"/>
        <w:rPr>
          <w:b/>
          <w:bCs/>
          <w:sz w:val="12"/>
          <w:szCs w:val="12"/>
        </w:rPr>
      </w:pPr>
      <w:r w:rsidRPr="00D35984">
        <w:rPr>
          <w:sz w:val="12"/>
          <w:szCs w:val="12"/>
        </w:rPr>
        <w:t> </w:t>
      </w:r>
      <w:r w:rsidRPr="00D35984">
        <w:rPr>
          <w:b/>
          <w:bCs/>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F4D06" w:rsidRPr="00D35984" w:rsidRDefault="006F4D06" w:rsidP="006F4D06">
      <w:pPr>
        <w:tabs>
          <w:tab w:val="left" w:pos="3060"/>
        </w:tabs>
        <w:suppressAutoHyphens/>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6F4D06" w:rsidRPr="00D35984" w:rsidRDefault="006F4D06" w:rsidP="006F4D06">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F4D06" w:rsidRPr="00D35984" w:rsidRDefault="006F4D06" w:rsidP="006F4D06">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F4D06" w:rsidRPr="00D35984" w:rsidRDefault="006F4D06" w:rsidP="006F4D06">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6F4D06" w:rsidRPr="00D35984" w:rsidRDefault="006F4D06" w:rsidP="006F4D06">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 </w:t>
      </w:r>
    </w:p>
    <w:p w:rsidR="006F4D06" w:rsidRPr="00D35984" w:rsidRDefault="006F4D06" w:rsidP="006F4D06">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6F4D06" w:rsidRPr="00D35984" w:rsidRDefault="006F4D06" w:rsidP="006F4D06">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количество обоснованных жалоб;</w:t>
      </w:r>
    </w:p>
    <w:p w:rsidR="006F4D06" w:rsidRPr="00D35984" w:rsidRDefault="006F4D06" w:rsidP="006F4D06">
      <w:pPr>
        <w:tabs>
          <w:tab w:val="left" w:pos="3060"/>
        </w:tabs>
        <w:suppressAutoHyphens/>
        <w:ind w:firstLine="284"/>
        <w:jc w:val="both"/>
        <w:rPr>
          <w:sz w:val="12"/>
          <w:szCs w:val="12"/>
        </w:rPr>
      </w:pPr>
      <w:r w:rsidRPr="00D35984">
        <w:rPr>
          <w:sz w:val="12"/>
          <w:szCs w:val="12"/>
        </w:rPr>
        <w:lastRenderedPageBreak/>
        <w:t>регистрация, учет и анализ жалоб и обращений  в Администрации муниципального округа.</w:t>
      </w:r>
    </w:p>
    <w:p w:rsidR="006F4D06" w:rsidRPr="00D35984" w:rsidRDefault="006F4D06" w:rsidP="006F4D06">
      <w:pPr>
        <w:tabs>
          <w:tab w:val="left" w:pos="3060"/>
        </w:tabs>
        <w:suppressAutoHyphens/>
        <w:ind w:firstLine="284"/>
        <w:jc w:val="both"/>
        <w:rPr>
          <w:b/>
          <w:sz w:val="12"/>
          <w:szCs w:val="12"/>
        </w:rPr>
      </w:pPr>
      <w:r w:rsidRPr="00D35984">
        <w:rPr>
          <w:b/>
          <w:bCs/>
          <w:sz w:val="12"/>
          <w:szCs w:val="12"/>
        </w:rPr>
        <w:t> </w:t>
      </w:r>
      <w:r w:rsidRPr="00D35984">
        <w:rPr>
          <w:b/>
          <w:sz w:val="12"/>
          <w:szCs w:val="12"/>
        </w:rPr>
        <w:t xml:space="preserve">  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6F4D06" w:rsidRPr="00D35984" w:rsidRDefault="006F4D06" w:rsidP="006F4D06">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6F4D06" w:rsidRPr="00D35984" w:rsidRDefault="006F4D06" w:rsidP="006F4D06">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6F4D06" w:rsidRPr="00D35984" w:rsidRDefault="006F4D06" w:rsidP="006F4D06">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6F4D06" w:rsidRPr="00D35984" w:rsidRDefault="006F4D06" w:rsidP="006F4D06">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F4D06" w:rsidRPr="00D35984" w:rsidRDefault="006F4D06" w:rsidP="006F4D06">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F4D06" w:rsidRPr="00D35984" w:rsidRDefault="006F4D06" w:rsidP="006F4D06">
      <w:pPr>
        <w:tabs>
          <w:tab w:val="left" w:pos="3060"/>
        </w:tabs>
        <w:suppressAutoHyphens/>
        <w:ind w:firstLine="284"/>
        <w:jc w:val="both"/>
        <w:rPr>
          <w:sz w:val="12"/>
          <w:szCs w:val="12"/>
        </w:rPr>
      </w:pPr>
      <w:r w:rsidRPr="00D35984">
        <w:rPr>
          <w:sz w:val="12"/>
          <w:szCs w:val="12"/>
        </w:rPr>
        <w:t>в ходе личного приема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по телефону;</w:t>
      </w:r>
    </w:p>
    <w:p w:rsidR="006F4D06" w:rsidRPr="00D35984" w:rsidRDefault="006F4D06" w:rsidP="006F4D06">
      <w:pPr>
        <w:tabs>
          <w:tab w:val="left" w:pos="3060"/>
        </w:tabs>
        <w:suppressAutoHyphens/>
        <w:ind w:firstLine="284"/>
        <w:jc w:val="both"/>
        <w:rPr>
          <w:sz w:val="12"/>
          <w:szCs w:val="12"/>
        </w:rPr>
      </w:pPr>
      <w:r w:rsidRPr="00D35984">
        <w:rPr>
          <w:sz w:val="12"/>
          <w:szCs w:val="12"/>
        </w:rPr>
        <w:t>по электронной почте.</w:t>
      </w:r>
    </w:p>
    <w:p w:rsidR="006F4D06" w:rsidRPr="00D35984" w:rsidRDefault="006F4D06" w:rsidP="006F4D06">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6F4D06" w:rsidRPr="00D35984" w:rsidRDefault="006F4D06" w:rsidP="006F4D06">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F4D06" w:rsidRPr="00D35984" w:rsidRDefault="006F4D06" w:rsidP="006F4D06">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6F4D06" w:rsidRPr="00D35984" w:rsidRDefault="006F4D06" w:rsidP="006F4D06">
      <w:pPr>
        <w:tabs>
          <w:tab w:val="left" w:pos="3060"/>
        </w:tabs>
        <w:suppressAutoHyphens/>
        <w:ind w:firstLine="284"/>
        <w:jc w:val="both"/>
        <w:rPr>
          <w:sz w:val="12"/>
          <w:szCs w:val="12"/>
        </w:rPr>
      </w:pPr>
      <w:r w:rsidRPr="00D35984">
        <w:rPr>
          <w:b/>
          <w:bCs/>
          <w:sz w:val="12"/>
          <w:szCs w:val="12"/>
        </w:rPr>
        <w:t>3. СОСТАВ, ПОСЛЕДОВАТЕЛЬНОСТЬ И СРОКИ</w:t>
      </w:r>
    </w:p>
    <w:p w:rsidR="006F4D06" w:rsidRPr="00D35984" w:rsidRDefault="006F4D06" w:rsidP="006F4D06">
      <w:pPr>
        <w:tabs>
          <w:tab w:val="left" w:pos="3060"/>
        </w:tabs>
        <w:suppressAutoHyphens/>
        <w:ind w:firstLine="284"/>
        <w:jc w:val="both"/>
        <w:rPr>
          <w:sz w:val="12"/>
          <w:szCs w:val="12"/>
        </w:rPr>
      </w:pPr>
      <w:r w:rsidRPr="00D35984">
        <w:rPr>
          <w:b/>
          <w:bCs/>
          <w:sz w:val="12"/>
          <w:szCs w:val="12"/>
        </w:rPr>
        <w:t>ВЫПОЛНЕНИЯ АДМИНИСТРАТИВНЫХ ПРОЦЕДУР, ТРЕБОВАНИЯ К ПОРЯДКУ ИХ ВЫПОЛНЕНИЯ, В ТОМ ЧИСЛЕ ОСОБЕННОСТИ ВЫПОЛНЕНИЯ АДМИНИСТРАТИВНЫХ ПРОЦЕДУР</w:t>
      </w:r>
    </w:p>
    <w:p w:rsidR="006F4D06" w:rsidRPr="00D35984" w:rsidRDefault="006F4D06" w:rsidP="006F4D06">
      <w:pPr>
        <w:tabs>
          <w:tab w:val="left" w:pos="3060"/>
        </w:tabs>
        <w:suppressAutoHyphens/>
        <w:ind w:firstLine="284"/>
        <w:jc w:val="both"/>
        <w:rPr>
          <w:sz w:val="12"/>
          <w:szCs w:val="12"/>
        </w:rPr>
      </w:pPr>
      <w:r w:rsidRPr="00D35984">
        <w:rPr>
          <w:b/>
          <w:bCs/>
          <w:sz w:val="12"/>
          <w:szCs w:val="12"/>
        </w:rPr>
        <w:t>В ЭЛЕКТРОННОЙ ФОРМЕ, А ТАКЖЕ ОСОБЕННОСТИ</w:t>
      </w:r>
    </w:p>
    <w:p w:rsidR="006F4D06" w:rsidRPr="00D35984" w:rsidRDefault="006F4D06" w:rsidP="006F4D06">
      <w:pPr>
        <w:tabs>
          <w:tab w:val="left" w:pos="3060"/>
        </w:tabs>
        <w:suppressAutoHyphens/>
        <w:ind w:firstLine="284"/>
        <w:jc w:val="both"/>
        <w:rPr>
          <w:sz w:val="12"/>
          <w:szCs w:val="12"/>
        </w:rPr>
      </w:pPr>
      <w:r w:rsidRPr="00D35984">
        <w:rPr>
          <w:b/>
          <w:bCs/>
          <w:sz w:val="12"/>
          <w:szCs w:val="12"/>
        </w:rPr>
        <w:t>ВЫПОЛНЕНИЯ АДМИНИСТРАТИВНЫХ ПРОЦЕДУР</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В МНОГОФУНКЦИОНАЛЬНЫХ ЦЕНТРАХ</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3.1. Исчерпывающий перечень административных процедур </w:t>
      </w:r>
    </w:p>
    <w:p w:rsidR="006F4D06" w:rsidRPr="00D35984" w:rsidRDefault="006F4D06" w:rsidP="006F4D06">
      <w:pPr>
        <w:tabs>
          <w:tab w:val="left" w:pos="3060"/>
        </w:tabs>
        <w:suppressAutoHyphens/>
        <w:ind w:firstLine="284"/>
        <w:jc w:val="both"/>
        <w:rPr>
          <w:bCs/>
          <w:sz w:val="12"/>
          <w:szCs w:val="12"/>
        </w:rPr>
      </w:pPr>
      <w:r w:rsidRPr="00D35984">
        <w:rPr>
          <w:bCs/>
          <w:sz w:val="12"/>
          <w:szCs w:val="12"/>
        </w:rPr>
        <w:t>3.1.1. Организация предоставления муниципальной услуги включает в себя следующие административные процедуры:</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1) прием, регистрация и визирование  заявления </w:t>
      </w:r>
      <w:r w:rsidRPr="00D35984">
        <w:rPr>
          <w:sz w:val="12"/>
          <w:szCs w:val="12"/>
        </w:rPr>
        <w:t>о выдаче разрешения на снос (вырубку, обрезку, пересадку) зеленых насаждений</w:t>
      </w:r>
      <w:r w:rsidRPr="00D35984">
        <w:rPr>
          <w:bCs/>
          <w:sz w:val="12"/>
          <w:szCs w:val="12"/>
        </w:rPr>
        <w:t>;</w:t>
      </w:r>
    </w:p>
    <w:p w:rsidR="006F4D06" w:rsidRPr="00D35984" w:rsidRDefault="006F4D06" w:rsidP="006F4D06">
      <w:pPr>
        <w:tabs>
          <w:tab w:val="left" w:pos="3060"/>
        </w:tabs>
        <w:suppressAutoHyphens/>
        <w:ind w:firstLine="284"/>
        <w:jc w:val="both"/>
        <w:rPr>
          <w:bCs/>
          <w:sz w:val="12"/>
          <w:szCs w:val="12"/>
        </w:rPr>
      </w:pPr>
      <w:r w:rsidRPr="00D35984">
        <w:rPr>
          <w:bCs/>
          <w:sz w:val="12"/>
          <w:szCs w:val="12"/>
        </w:rPr>
        <w:t>2) рассмотрение заявления</w:t>
      </w:r>
      <w:r w:rsidRPr="00D35984">
        <w:rPr>
          <w:sz w:val="12"/>
          <w:szCs w:val="12"/>
        </w:rPr>
        <w:t xml:space="preserve"> о выдаче разрешения на снос (вырубку, обрезку, пересадку) зеленых насаждений</w:t>
      </w:r>
      <w:r w:rsidRPr="00D35984">
        <w:rPr>
          <w:bCs/>
          <w:sz w:val="12"/>
          <w:szCs w:val="12"/>
        </w:rPr>
        <w:t xml:space="preserve">; </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3) </w:t>
      </w:r>
      <w:r w:rsidRPr="00D35984">
        <w:rPr>
          <w:sz w:val="12"/>
          <w:szCs w:val="12"/>
        </w:rPr>
        <w:t xml:space="preserve">направление заявления о выдаче разрешения на снос (вырубку, обрезку, пересадку) зеленых насаждений с прилагаемым пакетом документов, предусмотренных п.2.6. настоящего Административного регламента в постоянно действующую Комиссию по благоустройству (далее – Комиссия).  </w:t>
      </w:r>
    </w:p>
    <w:p w:rsidR="006F4D06" w:rsidRPr="00D35984" w:rsidRDefault="006F4D06" w:rsidP="006F4D06">
      <w:pPr>
        <w:tabs>
          <w:tab w:val="left" w:pos="3060"/>
        </w:tabs>
        <w:suppressAutoHyphens/>
        <w:ind w:firstLine="284"/>
        <w:jc w:val="both"/>
        <w:rPr>
          <w:bCs/>
          <w:sz w:val="12"/>
          <w:szCs w:val="12"/>
        </w:rPr>
      </w:pPr>
      <w:r w:rsidRPr="00D35984">
        <w:rPr>
          <w:sz w:val="12"/>
          <w:szCs w:val="12"/>
        </w:rPr>
        <w:t>4) рассмотрение заявления о выдаче разрешения на снос (вырубку, обрезку, пересадку) зеленых насаждений с прилагаемым пакетом документов и подготовка протокола заседания постоянно действующей комиссии по благоустройству</w:t>
      </w:r>
      <w:r w:rsidRPr="00D35984">
        <w:rPr>
          <w:bCs/>
          <w:sz w:val="12"/>
          <w:szCs w:val="12"/>
        </w:rPr>
        <w:t>;</w:t>
      </w:r>
    </w:p>
    <w:p w:rsidR="006F4D06" w:rsidRPr="00D35984" w:rsidRDefault="006F4D06" w:rsidP="006F4D06">
      <w:pPr>
        <w:tabs>
          <w:tab w:val="left" w:pos="3060"/>
        </w:tabs>
        <w:suppressAutoHyphens/>
        <w:ind w:firstLine="284"/>
        <w:jc w:val="both"/>
        <w:rPr>
          <w:bCs/>
          <w:sz w:val="12"/>
          <w:szCs w:val="12"/>
          <w:highlight w:val="yellow"/>
        </w:rPr>
      </w:pPr>
      <w:r w:rsidRPr="00D35984">
        <w:rPr>
          <w:bCs/>
          <w:sz w:val="12"/>
          <w:szCs w:val="12"/>
        </w:rPr>
        <w:t>5)</w:t>
      </w:r>
      <w:r w:rsidRPr="00D35984">
        <w:rPr>
          <w:sz w:val="12"/>
          <w:szCs w:val="12"/>
        </w:rPr>
        <w:t xml:space="preserve"> подготовка разрешения (ордера) на снос  зеленых насаждений на территории Солецкого муниципального округа</w:t>
      </w:r>
      <w:r w:rsidRPr="00D35984">
        <w:rPr>
          <w:bCs/>
          <w:sz w:val="12"/>
          <w:szCs w:val="12"/>
        </w:rPr>
        <w:t xml:space="preserve"> </w:t>
      </w:r>
      <w:r w:rsidRPr="00D35984">
        <w:rPr>
          <w:sz w:val="12"/>
          <w:szCs w:val="12"/>
        </w:rPr>
        <w:t>по форме, в соответствии с приложением №2 к настоящему Административному регламенту</w:t>
      </w:r>
      <w:r w:rsidRPr="00D35984">
        <w:rPr>
          <w:bCs/>
          <w:sz w:val="12"/>
          <w:szCs w:val="12"/>
        </w:rPr>
        <w:t xml:space="preserve"> или  уведомления об  отказе в выдаче </w:t>
      </w:r>
      <w:r w:rsidRPr="00D35984">
        <w:rPr>
          <w:sz w:val="12"/>
          <w:szCs w:val="12"/>
        </w:rPr>
        <w:t>разрешения (ордера) на снос  зеленых насаждений на территории Солецкого муниципального округа.</w:t>
      </w:r>
    </w:p>
    <w:p w:rsidR="006F4D06" w:rsidRPr="00D35984" w:rsidRDefault="006F4D06" w:rsidP="006F4D06">
      <w:pPr>
        <w:tabs>
          <w:tab w:val="left" w:pos="3060"/>
        </w:tabs>
        <w:suppressAutoHyphens/>
        <w:ind w:firstLine="284"/>
        <w:jc w:val="both"/>
        <w:rPr>
          <w:bCs/>
          <w:sz w:val="12"/>
          <w:szCs w:val="12"/>
        </w:rPr>
      </w:pPr>
      <w:r w:rsidRPr="00D35984">
        <w:rPr>
          <w:bCs/>
          <w:sz w:val="12"/>
          <w:szCs w:val="12"/>
        </w:rPr>
        <w:t>3.1.2. Организация предоставления муниципальной услуги в МФЦ включает в себя следующие административные процедуры:</w:t>
      </w:r>
    </w:p>
    <w:p w:rsidR="006F4D06" w:rsidRPr="00D35984" w:rsidRDefault="006F4D06" w:rsidP="006F4D06">
      <w:pPr>
        <w:tabs>
          <w:tab w:val="left" w:pos="3060"/>
        </w:tabs>
        <w:suppressAutoHyphens/>
        <w:ind w:firstLine="284"/>
        <w:jc w:val="both"/>
        <w:rPr>
          <w:bCs/>
          <w:sz w:val="12"/>
          <w:szCs w:val="12"/>
        </w:rPr>
      </w:pPr>
      <w:r w:rsidRPr="00D35984">
        <w:rPr>
          <w:bCs/>
          <w:sz w:val="12"/>
          <w:szCs w:val="12"/>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2) прием </w:t>
      </w:r>
      <w:r w:rsidRPr="00D35984">
        <w:rPr>
          <w:sz w:val="12"/>
          <w:szCs w:val="12"/>
        </w:rPr>
        <w:t>от</w:t>
      </w:r>
      <w:r w:rsidRPr="00D35984">
        <w:rPr>
          <w:bCs/>
          <w:sz w:val="12"/>
          <w:szCs w:val="12"/>
        </w:rPr>
        <w:t xml:space="preserve"> заявителя заявления </w:t>
      </w:r>
      <w:r w:rsidRPr="00D35984">
        <w:rPr>
          <w:sz w:val="12"/>
          <w:szCs w:val="12"/>
        </w:rPr>
        <w:t>о выдаче разрешения на снос (вырубку, обрезку, пересадку) зеленых насаждений</w:t>
      </w:r>
      <w:r w:rsidRPr="00D35984">
        <w:rPr>
          <w:bCs/>
          <w:sz w:val="12"/>
          <w:szCs w:val="12"/>
        </w:rPr>
        <w:t>;</w:t>
      </w:r>
    </w:p>
    <w:p w:rsidR="006F4D06" w:rsidRPr="00D35984" w:rsidRDefault="006F4D06" w:rsidP="006F4D06">
      <w:pPr>
        <w:tabs>
          <w:tab w:val="left" w:pos="3060"/>
        </w:tabs>
        <w:suppressAutoHyphens/>
        <w:ind w:firstLine="284"/>
        <w:jc w:val="both"/>
        <w:rPr>
          <w:bCs/>
          <w:sz w:val="12"/>
          <w:szCs w:val="12"/>
        </w:rPr>
      </w:pPr>
      <w:r w:rsidRPr="00D35984">
        <w:rPr>
          <w:bCs/>
          <w:sz w:val="12"/>
          <w:szCs w:val="12"/>
        </w:rPr>
        <w:t>3) выдача заявителю результата предоставления муниципальной услуги.</w:t>
      </w:r>
    </w:p>
    <w:p w:rsidR="006F4D06" w:rsidRPr="00D35984" w:rsidRDefault="006F4D06" w:rsidP="006F4D06">
      <w:pPr>
        <w:tabs>
          <w:tab w:val="left" w:pos="3060"/>
        </w:tabs>
        <w:suppressAutoHyphens/>
        <w:ind w:firstLine="284"/>
        <w:jc w:val="both"/>
        <w:rPr>
          <w:bCs/>
          <w:sz w:val="12"/>
          <w:szCs w:val="12"/>
        </w:rPr>
      </w:pPr>
    </w:p>
    <w:p w:rsidR="006F4D06" w:rsidRPr="00D35984" w:rsidRDefault="006F4D06" w:rsidP="006F4D06">
      <w:pPr>
        <w:tabs>
          <w:tab w:val="left" w:pos="3060"/>
        </w:tabs>
        <w:suppressAutoHyphens/>
        <w:ind w:firstLine="284"/>
        <w:jc w:val="both"/>
        <w:rPr>
          <w:sz w:val="12"/>
          <w:szCs w:val="12"/>
        </w:rPr>
      </w:pPr>
      <w:r w:rsidRPr="00D35984">
        <w:rPr>
          <w:b/>
          <w:bCs/>
          <w:sz w:val="12"/>
          <w:szCs w:val="12"/>
        </w:rPr>
        <w:t>Организация предоставления муниципальной услуги в Администрации муниципального округа</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3.2. Административная процедура – прием, регистрация и визирование  заявления о выдаче</w:t>
      </w:r>
      <w:r w:rsidRPr="00D35984">
        <w:rPr>
          <w:sz w:val="12"/>
          <w:szCs w:val="12"/>
        </w:rPr>
        <w:t xml:space="preserve"> </w:t>
      </w:r>
      <w:r w:rsidRPr="00D35984">
        <w:rPr>
          <w:b/>
          <w:bCs/>
          <w:sz w:val="12"/>
          <w:szCs w:val="12"/>
        </w:rPr>
        <w:t>разрешения на снос (вырубку, обрезку, пересадку) зеленых насаждений</w:t>
      </w:r>
    </w:p>
    <w:p w:rsidR="006F4D06" w:rsidRPr="00D35984" w:rsidRDefault="006F4D06" w:rsidP="006F4D06">
      <w:pPr>
        <w:tabs>
          <w:tab w:val="left" w:pos="3060"/>
        </w:tabs>
        <w:suppressAutoHyphens/>
        <w:ind w:firstLine="284"/>
        <w:jc w:val="both"/>
        <w:rPr>
          <w:sz w:val="12"/>
          <w:szCs w:val="12"/>
        </w:rPr>
      </w:pPr>
      <w:r w:rsidRPr="00D35984">
        <w:rPr>
          <w:b/>
          <w:sz w:val="12"/>
          <w:szCs w:val="12"/>
        </w:rPr>
        <w:t xml:space="preserve">       </w:t>
      </w:r>
      <w:r w:rsidRPr="00D35984">
        <w:rPr>
          <w:sz w:val="12"/>
          <w:szCs w:val="12"/>
        </w:rPr>
        <w:t>3.2.1. Основанием для начала административной процедуры по приему заявления о выдаче разрешения на снос (вырубку, обрезку, пересадку) зеленых насаждений,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снос (вырубку, обрезку, пересадку) зеленых насаждений с приложенным к ним пакетом документов, указанных в подпункте 2.6.2 пункта 2.6  настоящего Административного регламента.</w:t>
      </w:r>
    </w:p>
    <w:p w:rsidR="006F4D06" w:rsidRPr="00D35984" w:rsidRDefault="006F4D06" w:rsidP="006F4D06">
      <w:pPr>
        <w:tabs>
          <w:tab w:val="left" w:pos="3060"/>
        </w:tabs>
        <w:suppressAutoHyphens/>
        <w:ind w:firstLine="284"/>
        <w:jc w:val="both"/>
        <w:rPr>
          <w:sz w:val="12"/>
          <w:szCs w:val="12"/>
        </w:rPr>
      </w:pPr>
      <w:r w:rsidRPr="00D35984">
        <w:rPr>
          <w:sz w:val="12"/>
          <w:szCs w:val="12"/>
        </w:rPr>
        <w:t>3.2.2. Заявление о выдаче разрешения на снос (вырубку, обрезку, пересадку) зеленых насаждений</w:t>
      </w:r>
      <w:r w:rsidRPr="00D35984">
        <w:rPr>
          <w:bCs/>
          <w:sz w:val="12"/>
          <w:szCs w:val="12"/>
        </w:rPr>
        <w:t xml:space="preserve"> </w:t>
      </w:r>
      <w:r w:rsidRPr="00D35984">
        <w:rPr>
          <w:sz w:val="12"/>
          <w:szCs w:val="12"/>
        </w:rPr>
        <w:t>в случае,  предоставления муниципальной услуги на бумажном носителе, регистрируется в Администрации муниципального округа в случае предоставления муниципальной услуги в электронной форме – в комитете или территориальном отделе.</w:t>
      </w:r>
    </w:p>
    <w:p w:rsidR="006F4D06" w:rsidRPr="00D35984" w:rsidRDefault="006F4D06" w:rsidP="006F4D06">
      <w:pPr>
        <w:tabs>
          <w:tab w:val="left" w:pos="3060"/>
        </w:tabs>
        <w:suppressAutoHyphens/>
        <w:ind w:firstLine="284"/>
        <w:jc w:val="both"/>
        <w:rPr>
          <w:sz w:val="12"/>
          <w:szCs w:val="12"/>
        </w:rPr>
      </w:pPr>
      <w:r w:rsidRPr="00D35984">
        <w:rPr>
          <w:sz w:val="12"/>
          <w:szCs w:val="12"/>
        </w:rPr>
        <w:t>3.2.3.  В случае обращения заявителя за предоставлением муниципальной услуги на бумажном носителе первый заместитель Главы администрации муниципального округа или лицо, его замещающее, в течение 1 (одного) дня со дня регистрации заявления  о выдаче разрешения на снос (вырубку, обрезку, пересадку) зеленых насаждений рассматривает данное заявление и направляет его с прилагаемым пакетом документов председателю комитета, главе территориального отдела.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Председатель комитета или территориальные отделы рассматривают поступившее непосредственно в комитет (территориальный отдел) в электронной форме или с резолюцией первого заместителя Главы администрации муниципального округа или лица его заменяющего на бумажном носителе заявление о выдаче разрешения на снос (вырубку, обрезку, пересадку) зеленых насаждений направляет заявление специалисту, ответственному за предоставление услуги. </w:t>
      </w:r>
    </w:p>
    <w:p w:rsidR="006F4D06" w:rsidRPr="00D35984" w:rsidRDefault="006F4D06" w:rsidP="006F4D06">
      <w:pPr>
        <w:tabs>
          <w:tab w:val="left" w:pos="3060"/>
        </w:tabs>
        <w:suppressAutoHyphens/>
        <w:ind w:firstLine="284"/>
        <w:jc w:val="both"/>
        <w:rPr>
          <w:sz w:val="12"/>
          <w:szCs w:val="12"/>
        </w:rPr>
      </w:pPr>
      <w:r w:rsidRPr="00D35984">
        <w:rPr>
          <w:sz w:val="12"/>
          <w:szCs w:val="12"/>
        </w:rPr>
        <w:t>3.2.4. Результат административной процедуры – регистрация заявления о выдаче разрешения на снос (вырубку, обрезку, пересадку) зеленых насаждений</w:t>
      </w:r>
      <w:r w:rsidRPr="00D35984">
        <w:rPr>
          <w:bCs/>
          <w:sz w:val="12"/>
          <w:szCs w:val="12"/>
        </w:rPr>
        <w:t xml:space="preserve"> </w:t>
      </w:r>
      <w:r w:rsidRPr="00D35984">
        <w:rPr>
          <w:sz w:val="12"/>
          <w:szCs w:val="12"/>
        </w:rPr>
        <w:t>в соответствующем журнале.</w:t>
      </w:r>
    </w:p>
    <w:p w:rsidR="006F4D06" w:rsidRPr="00D35984" w:rsidRDefault="006F4D06" w:rsidP="006F4D06">
      <w:pPr>
        <w:tabs>
          <w:tab w:val="left" w:pos="3060"/>
        </w:tabs>
        <w:suppressAutoHyphens/>
        <w:ind w:firstLine="284"/>
        <w:jc w:val="both"/>
        <w:rPr>
          <w:sz w:val="12"/>
          <w:szCs w:val="12"/>
        </w:rPr>
      </w:pPr>
      <w:r w:rsidRPr="00D35984">
        <w:rPr>
          <w:sz w:val="12"/>
          <w:szCs w:val="12"/>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p>
    <w:p w:rsidR="006F4D06" w:rsidRPr="00D35984" w:rsidRDefault="006F4D06" w:rsidP="006F4D06">
      <w:pPr>
        <w:tabs>
          <w:tab w:val="left" w:pos="3060"/>
        </w:tabs>
        <w:suppressAutoHyphens/>
        <w:ind w:firstLine="284"/>
        <w:jc w:val="both"/>
        <w:rPr>
          <w:b/>
          <w:sz w:val="12"/>
          <w:szCs w:val="12"/>
        </w:rPr>
      </w:pPr>
      <w:r w:rsidRPr="00D35984">
        <w:rPr>
          <w:b/>
          <w:sz w:val="12"/>
          <w:szCs w:val="12"/>
        </w:rPr>
        <w:t xml:space="preserve">      3.3. Административная процедура - рассмотрение заявления о выдаче</w:t>
      </w:r>
      <w:r w:rsidRPr="00D35984">
        <w:rPr>
          <w:sz w:val="12"/>
          <w:szCs w:val="12"/>
        </w:rPr>
        <w:t xml:space="preserve"> </w:t>
      </w:r>
      <w:r w:rsidRPr="00D35984">
        <w:rPr>
          <w:b/>
          <w:sz w:val="12"/>
          <w:szCs w:val="12"/>
        </w:rPr>
        <w:t>разрешения на снос (вырубку, обрезку, пересадку) зеленых насаждений.</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     3.3.1. Основанием для начала административной процедуры по рассмотрению заявления </w:t>
      </w:r>
      <w:r w:rsidRPr="00D35984">
        <w:rPr>
          <w:sz w:val="12"/>
          <w:szCs w:val="12"/>
        </w:rPr>
        <w:t>о выдаче разрешения на снос (вырубку, обрезку, пересадку) зеленых насаждений</w:t>
      </w:r>
      <w:r w:rsidRPr="00D35984">
        <w:rPr>
          <w:bCs/>
          <w:sz w:val="12"/>
          <w:szCs w:val="12"/>
        </w:rPr>
        <w:t xml:space="preserve"> в Администрации муниципального округа </w:t>
      </w:r>
      <w:r w:rsidRPr="00D35984">
        <w:rPr>
          <w:sz w:val="12"/>
          <w:szCs w:val="12"/>
        </w:rPr>
        <w:t>с резолюцией первого заместителя Главы администрации муниципального округа или лица, его замещающего</w:t>
      </w:r>
      <w:r w:rsidRPr="00D35984">
        <w:rPr>
          <w:bCs/>
          <w:sz w:val="12"/>
          <w:szCs w:val="12"/>
        </w:rPr>
        <w:t xml:space="preserve"> заявления </w:t>
      </w:r>
      <w:r w:rsidRPr="00D35984">
        <w:rPr>
          <w:sz w:val="12"/>
          <w:szCs w:val="12"/>
        </w:rPr>
        <w:t xml:space="preserve">о выдаче разрешения на снос (вырубку, обрезку, пересадку) зеленых насаждений  </w:t>
      </w:r>
      <w:r w:rsidRPr="00D35984">
        <w:rPr>
          <w:bCs/>
          <w:sz w:val="12"/>
          <w:szCs w:val="12"/>
        </w:rPr>
        <w:t>и получение специалистом вышеуказанного заявления с резолюцией заведующей комитета, отдела с прилагаемым пакетом документов.</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     3.3.2. Ведущий специалист, ответственный за предоставление муниципальной услуги:</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     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6F4D06" w:rsidRPr="00D35984" w:rsidRDefault="006F4D06" w:rsidP="006F4D06">
      <w:pPr>
        <w:tabs>
          <w:tab w:val="left" w:pos="3060"/>
        </w:tabs>
        <w:suppressAutoHyphens/>
        <w:ind w:firstLine="284"/>
        <w:jc w:val="both"/>
        <w:rPr>
          <w:bCs/>
          <w:sz w:val="12"/>
          <w:szCs w:val="12"/>
        </w:rPr>
      </w:pPr>
      <w:r w:rsidRPr="00D35984">
        <w:rPr>
          <w:bCs/>
          <w:sz w:val="12"/>
          <w:szCs w:val="12"/>
        </w:rPr>
        <w:t>правильности заполнения заявления;</w:t>
      </w:r>
    </w:p>
    <w:p w:rsidR="006F4D06" w:rsidRPr="00D35984" w:rsidRDefault="006F4D06" w:rsidP="006F4D06">
      <w:pPr>
        <w:tabs>
          <w:tab w:val="left" w:pos="3060"/>
        </w:tabs>
        <w:suppressAutoHyphens/>
        <w:ind w:firstLine="284"/>
        <w:jc w:val="both"/>
        <w:rPr>
          <w:bCs/>
          <w:sz w:val="12"/>
          <w:szCs w:val="12"/>
        </w:rPr>
      </w:pPr>
      <w:r w:rsidRPr="00D35984">
        <w:rPr>
          <w:bCs/>
          <w:sz w:val="12"/>
          <w:szCs w:val="12"/>
        </w:rPr>
        <w:t>наличия документов, указанных в подпункте 2.6.2.  пункта 2.6.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     2) проверяет соответствие представленных документов следующим требованиям:</w:t>
      </w:r>
    </w:p>
    <w:p w:rsidR="006F4D06" w:rsidRPr="00D35984" w:rsidRDefault="006F4D06" w:rsidP="006F4D06">
      <w:pPr>
        <w:tabs>
          <w:tab w:val="left" w:pos="3060"/>
        </w:tabs>
        <w:suppressAutoHyphens/>
        <w:ind w:firstLine="284"/>
        <w:jc w:val="both"/>
        <w:rPr>
          <w:bCs/>
          <w:sz w:val="12"/>
          <w:szCs w:val="12"/>
        </w:rPr>
      </w:pPr>
      <w:r w:rsidRPr="00D35984">
        <w:rPr>
          <w:bCs/>
          <w:sz w:val="12"/>
          <w:szCs w:val="12"/>
        </w:rPr>
        <w:t>тексты документов написаны разборчиво;</w:t>
      </w:r>
    </w:p>
    <w:p w:rsidR="006F4D06" w:rsidRPr="00D35984" w:rsidRDefault="006F4D06" w:rsidP="006F4D06">
      <w:pPr>
        <w:tabs>
          <w:tab w:val="left" w:pos="3060"/>
        </w:tabs>
        <w:suppressAutoHyphens/>
        <w:ind w:firstLine="284"/>
        <w:jc w:val="both"/>
        <w:rPr>
          <w:bCs/>
          <w:sz w:val="12"/>
          <w:szCs w:val="12"/>
        </w:rPr>
      </w:pPr>
      <w:r w:rsidRPr="00D35984">
        <w:rPr>
          <w:bCs/>
          <w:sz w:val="12"/>
          <w:szCs w:val="12"/>
        </w:rPr>
        <w:t>документы не исполнены карандашом;</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документы не имеют серьезных повреждений, наличие которых не позволяет однозначно истолковать их содержание. </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     3.3.3. В случае выявления несоответствия заявления, и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документов, заявитель в течение 2 (двух) рабочих дней со дня поступления заявления в Администрацию муниципального округа  извещается  об имеющихся недостатках и способах их устранения. </w:t>
      </w:r>
    </w:p>
    <w:p w:rsidR="006F4D06" w:rsidRPr="00D35984" w:rsidRDefault="006F4D06" w:rsidP="006F4D06">
      <w:pPr>
        <w:tabs>
          <w:tab w:val="left" w:pos="3060"/>
        </w:tabs>
        <w:suppressAutoHyphens/>
        <w:ind w:firstLine="284"/>
        <w:jc w:val="both"/>
        <w:rPr>
          <w:sz w:val="12"/>
          <w:szCs w:val="12"/>
        </w:rPr>
      </w:pPr>
      <w:r w:rsidRPr="00D35984">
        <w:rPr>
          <w:bCs/>
          <w:sz w:val="12"/>
          <w:szCs w:val="12"/>
        </w:rPr>
        <w:t xml:space="preserve">     3.3.4. </w:t>
      </w:r>
      <w:r w:rsidRPr="00D35984">
        <w:rPr>
          <w:sz w:val="12"/>
          <w:szCs w:val="12"/>
        </w:rPr>
        <w:t>Результат административной процедуры – отсутствие оснований для отказа в предоставлении муниципальной услуги</w:t>
      </w:r>
    </w:p>
    <w:p w:rsidR="006F4D06" w:rsidRPr="00D35984" w:rsidRDefault="006F4D06" w:rsidP="006F4D06">
      <w:pPr>
        <w:tabs>
          <w:tab w:val="left" w:pos="3060"/>
        </w:tabs>
        <w:suppressAutoHyphens/>
        <w:ind w:firstLine="284"/>
        <w:jc w:val="both"/>
        <w:rPr>
          <w:bCs/>
          <w:sz w:val="12"/>
          <w:szCs w:val="12"/>
        </w:rPr>
      </w:pPr>
      <w:r w:rsidRPr="00D35984">
        <w:rPr>
          <w:bCs/>
          <w:sz w:val="12"/>
          <w:szCs w:val="12"/>
        </w:rPr>
        <w:t xml:space="preserve">    3.3.5. Время выполнения административной процедуры не должно превышать 2 (двух) календарных дней.</w:t>
      </w:r>
      <w:r w:rsidRPr="00D35984">
        <w:rPr>
          <w:bCs/>
          <w:sz w:val="12"/>
          <w:szCs w:val="12"/>
          <w:highlight w:val="cyan"/>
        </w:rPr>
        <w:t xml:space="preserve">  </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 xml:space="preserve">    3.4. Административная процедура -  направление заявления о выдаче разрешения на снос (вырубку, обрезку, пересадку) зеленых насаждений с прилагаемым пакетом документов, предусмотренных п.2.6. настоящего Административного регламента в постоянно действующую Комиссию по благоустройству </w:t>
      </w:r>
    </w:p>
    <w:p w:rsidR="006F4D06" w:rsidRPr="00D35984" w:rsidRDefault="006F4D06" w:rsidP="006F4D06">
      <w:pPr>
        <w:tabs>
          <w:tab w:val="left" w:pos="3060"/>
        </w:tabs>
        <w:suppressAutoHyphens/>
        <w:ind w:firstLine="284"/>
        <w:jc w:val="both"/>
        <w:rPr>
          <w:sz w:val="12"/>
          <w:szCs w:val="12"/>
        </w:rPr>
      </w:pPr>
      <w:r w:rsidRPr="00D35984">
        <w:rPr>
          <w:b/>
          <w:sz w:val="12"/>
          <w:szCs w:val="12"/>
        </w:rPr>
        <w:lastRenderedPageBreak/>
        <w:t xml:space="preserve">     </w:t>
      </w:r>
      <w:r w:rsidRPr="00D35984">
        <w:rPr>
          <w:sz w:val="12"/>
          <w:szCs w:val="12"/>
        </w:rPr>
        <w:t>3.4.1. Основанием для начала административной процедуры по направлению заявления о выдаче разрешения выдаче разрешения на снос (вырубку, обрезку, пересадку) зеленых насаждений с прилагаемым пакетом документов, предусмотренных п.2.6. настоящего Административного регламента в Комиссию является формирование полного пакета документов, необходимого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3.4.2. </w:t>
      </w:r>
      <w:r w:rsidRPr="00D35984">
        <w:rPr>
          <w:bCs/>
          <w:sz w:val="12"/>
          <w:szCs w:val="12"/>
        </w:rPr>
        <w:t>Ведущий специалист</w:t>
      </w:r>
      <w:r w:rsidRPr="00D35984">
        <w:rPr>
          <w:sz w:val="12"/>
          <w:szCs w:val="12"/>
        </w:rPr>
        <w:t xml:space="preserve"> проводит проверку наличия и правильности сформированного полного пакета документов и направляет заявление о выдаче разрешения на снос (вырубку, обрезку, пересадку) зеленых насаждений с прилагаемым пакетом документов, предусмотренных п.2.6. в Комиссию или подготавливает проект уведомления об отказе в выдаче разрешения на снос (вырубку, обрезку, пересадку) зеленых насаждений.</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3.4.3. Результатом административной процедуры является направление заявления о выдаче разрешения на снос (вырубку, обрезку, пересадку) зеленых насаждений с прилагаемым пакетом документов, предусмотренных п.п.2.6. настоящего Административного регламента в Комиссию.</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3.4.4. Срок предоставления административной процедуры не более 5 (пяти) дней.</w:t>
      </w:r>
    </w:p>
    <w:p w:rsidR="006F4D06" w:rsidRPr="00D35984" w:rsidRDefault="006F4D06" w:rsidP="006F4D06">
      <w:pPr>
        <w:tabs>
          <w:tab w:val="left" w:pos="3060"/>
        </w:tabs>
        <w:suppressAutoHyphens/>
        <w:ind w:firstLine="284"/>
        <w:jc w:val="both"/>
        <w:rPr>
          <w:b/>
          <w:sz w:val="12"/>
          <w:szCs w:val="12"/>
        </w:rPr>
      </w:pPr>
      <w:r w:rsidRPr="00D35984">
        <w:rPr>
          <w:sz w:val="12"/>
          <w:szCs w:val="12"/>
        </w:rPr>
        <w:t> </w:t>
      </w:r>
      <w:r w:rsidRPr="00D35984">
        <w:rPr>
          <w:b/>
          <w:sz w:val="12"/>
          <w:szCs w:val="12"/>
        </w:rPr>
        <w:t xml:space="preserve">       3.5. Административная процедура- рассмотрение </w:t>
      </w:r>
      <w:r w:rsidRPr="00D35984">
        <w:rPr>
          <w:b/>
          <w:bCs/>
          <w:sz w:val="12"/>
          <w:szCs w:val="12"/>
        </w:rPr>
        <w:t>заявления о выдаче разрешения на снос (вырубку, обрезку, пересадку) зеленых насаждений с прилагаемым пакетом документов</w:t>
      </w:r>
      <w:r w:rsidRPr="00D35984">
        <w:rPr>
          <w:b/>
          <w:sz w:val="12"/>
          <w:szCs w:val="12"/>
        </w:rPr>
        <w:t xml:space="preserve"> и подготовка протокола заседания постоянно действующей комиссии по благоустройству </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3.5.1. Основанием для начала административной процедуры по рассмотрению заявления о выдаче разрешения на снос (вырубку, обрезку, пересадку) зеленых насаждений с прилагаемым пакетом документов и принятие решения о выдаче разрешения (ордера) на снос  зеленых насаждений на территории Солецкого муниципального округа или  об  отказе такого разрешения с указанием причин принятого Комиссией решения  является получение  Комиссией заявления о выдаче разрешения на снос (вырубку, обрезку, пересадку) зеленых насаждений с прилагаемым пакетом документов.  </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3.5.2. Комиссия рассматривает полученное заявление о выдаче разрешения на снос (вырубку, обрезку, пересадку) зеленых насаждений с прилагаемым пакетом  документов, выезжает в случае необходимости по месту обращения и по результатам обследования зеленого насаждения готовит протокол, содержащий решение о выдаче разрешения (ордера) на снос  зеленых насаждений на территории Солецкого муниципального округа или решение  об  отказе такого разрешения с указанием причин отказа.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3.5.3. Результатом административной процедуры является составление протокола Комиссии  о решении  выдачи разрешения (ордера) на снос  зеленых насаждений на территории Солецкого муниципального округа или  об  отказе такого разрешения с указанием причин отказа и направляет его с прилагаемым пакетом документов исполнителю.</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3.5.4. Срок предоставления административной процедуры не более 5 (пяти) дней.</w:t>
      </w:r>
    </w:p>
    <w:p w:rsidR="006F4D06" w:rsidRPr="00D35984" w:rsidRDefault="006F4D06" w:rsidP="006F4D06">
      <w:pPr>
        <w:tabs>
          <w:tab w:val="left" w:pos="3060"/>
        </w:tabs>
        <w:suppressAutoHyphens/>
        <w:ind w:firstLine="284"/>
        <w:jc w:val="both"/>
        <w:rPr>
          <w:b/>
          <w:sz w:val="12"/>
          <w:szCs w:val="12"/>
        </w:rPr>
      </w:pPr>
      <w:r w:rsidRPr="00D35984">
        <w:rPr>
          <w:b/>
          <w:sz w:val="12"/>
          <w:szCs w:val="12"/>
        </w:rPr>
        <w:t xml:space="preserve">        3.6. Административная процедура - подготовка разрешения (ордера) на снос  зеленых насаждений на территории Солецкого муниципального округа или  уведомления об  отказе в разрешения (ордера) на снос  зеленых насаждений на территории Солецкого муниципального округа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3.6.1. Основанием для начала административной процедуры по  подготовке разрешения (ордера) на снос  зеленых насаждений на территории Солецкого муниципального округа или  уведомление об  отказе разрешения (ордера) на снос  зеленых насаждений на территории Солецкого муниципального округа является получение  специалистом протокола заседания Комиссии и документов прилагаемых к нему.</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3.6.2. </w:t>
      </w:r>
      <w:r w:rsidRPr="00D35984">
        <w:rPr>
          <w:bCs/>
          <w:sz w:val="12"/>
          <w:szCs w:val="12"/>
        </w:rPr>
        <w:t>Ведущий специалист</w:t>
      </w:r>
      <w:r w:rsidRPr="00D35984">
        <w:rPr>
          <w:sz w:val="12"/>
          <w:szCs w:val="12"/>
        </w:rPr>
        <w:t xml:space="preserve"> рассматривает представленный  Комиссией протокол заседания постоянно действующей комиссии по благоустройству с прилагаемым к нему пакетом документов и по результатам рассмотрения подготавливает проект разрешения (ордера) на снос  зеленых насаждений на территории Солецкого муниципального округа или проект  уведомления об  отказе в разрешения (ордера) на снос  зеленых насаждений на территории Солецкого муниципального округа, и направляет его председателю комитета на согласование. Согласованный председателем комитета проект разрешения (ордера) на снос  зеленых насаждений на территории Солецкого муниципального округа или проект  уведомления об  отказе в разрешения (ордера) на снос  зеленых насаждений на территории Солецкого муниципального округа </w:t>
      </w:r>
      <w:r w:rsidRPr="00D35984">
        <w:rPr>
          <w:bCs/>
          <w:sz w:val="12"/>
          <w:szCs w:val="12"/>
        </w:rPr>
        <w:t>ведущий специалист</w:t>
      </w:r>
      <w:r w:rsidRPr="00D35984">
        <w:rPr>
          <w:sz w:val="12"/>
          <w:szCs w:val="12"/>
        </w:rPr>
        <w:t xml:space="preserve"> направляет  Первому заместителю Главы администрации муниципального округа в порядке делопроизводства.</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3.6.3. Результатом выполнения  административной  процедуры является   подписанное Первым заместителем Главы администрации муниципального округа или лицом, его замещающим, в порядке делопроизводства, </w:t>
      </w:r>
      <w:r w:rsidRPr="00D35984">
        <w:rPr>
          <w:bCs/>
          <w:sz w:val="12"/>
          <w:szCs w:val="12"/>
        </w:rPr>
        <w:t>разрешение</w:t>
      </w:r>
      <w:r w:rsidRPr="00D35984">
        <w:rPr>
          <w:sz w:val="12"/>
          <w:szCs w:val="12"/>
        </w:rPr>
        <w:t xml:space="preserve"> (ордер) на снос  зеленых насаждений на территории Солецкого муниципального округа или уведомление об отказе в предоставлении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3.6.4. Время выполнения административной процедуры не должно превышать 5 (пяти) рабочих дней.</w:t>
      </w:r>
    </w:p>
    <w:p w:rsidR="006F4D06" w:rsidRPr="00D35984" w:rsidRDefault="006F4D06" w:rsidP="006F4D06">
      <w:pPr>
        <w:tabs>
          <w:tab w:val="left" w:pos="3060"/>
        </w:tabs>
        <w:suppressAutoHyphens/>
        <w:ind w:firstLine="284"/>
        <w:jc w:val="both"/>
        <w:rPr>
          <w:sz w:val="12"/>
          <w:szCs w:val="12"/>
        </w:rPr>
      </w:pPr>
    </w:p>
    <w:p w:rsidR="006F4D06" w:rsidRPr="00D35984" w:rsidRDefault="006F4D06" w:rsidP="006F4D06">
      <w:pPr>
        <w:tabs>
          <w:tab w:val="left" w:pos="3060"/>
        </w:tabs>
        <w:suppressAutoHyphens/>
        <w:ind w:firstLine="284"/>
        <w:jc w:val="both"/>
        <w:rPr>
          <w:sz w:val="12"/>
          <w:szCs w:val="12"/>
        </w:rPr>
      </w:pPr>
      <w:r w:rsidRPr="00D35984">
        <w:rPr>
          <w:b/>
          <w:bCs/>
          <w:sz w:val="12"/>
          <w:szCs w:val="12"/>
        </w:rPr>
        <w:t>Организация предоставления муниципальной услуги в МФЦ</w:t>
      </w:r>
    </w:p>
    <w:p w:rsidR="006F4D06" w:rsidRPr="00D35984" w:rsidRDefault="006F4D06" w:rsidP="006F4D06">
      <w:pPr>
        <w:tabs>
          <w:tab w:val="left" w:pos="3060"/>
        </w:tabs>
        <w:suppressAutoHyphens/>
        <w:ind w:firstLine="284"/>
        <w:jc w:val="both"/>
        <w:rPr>
          <w:b/>
          <w:bCs/>
          <w:sz w:val="12"/>
          <w:szCs w:val="12"/>
        </w:rPr>
      </w:pPr>
      <w:r w:rsidRPr="00D35984">
        <w:rPr>
          <w:b/>
          <w:bCs/>
          <w:sz w:val="12"/>
          <w:szCs w:val="12"/>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выдаче разрешения на снос (вырубку, обрезку, пересадку) зеленых насаждений</w:t>
      </w:r>
    </w:p>
    <w:p w:rsidR="006F4D06" w:rsidRPr="00D35984" w:rsidRDefault="006F4D06" w:rsidP="006F4D06">
      <w:pPr>
        <w:tabs>
          <w:tab w:val="left" w:pos="3060"/>
        </w:tabs>
        <w:suppressAutoHyphens/>
        <w:ind w:firstLine="284"/>
        <w:jc w:val="both"/>
        <w:rPr>
          <w:sz w:val="12"/>
          <w:szCs w:val="12"/>
        </w:rPr>
      </w:pPr>
      <w:r w:rsidRPr="00D35984">
        <w:rPr>
          <w:sz w:val="12"/>
          <w:szCs w:val="12"/>
        </w:rPr>
        <w:t>3.6.1. Основанием для начала административной процедуры является заявления  о выдаче разрешения на снос (вырубку, обрезку, пересадку) зеленых насаждений  заявителя в МФЦ.</w:t>
      </w:r>
    </w:p>
    <w:p w:rsidR="006F4D06" w:rsidRPr="00D35984" w:rsidRDefault="006F4D06" w:rsidP="006F4D06">
      <w:pPr>
        <w:tabs>
          <w:tab w:val="left" w:pos="3060"/>
        </w:tabs>
        <w:suppressAutoHyphens/>
        <w:ind w:firstLine="284"/>
        <w:jc w:val="both"/>
        <w:rPr>
          <w:sz w:val="12"/>
          <w:szCs w:val="12"/>
        </w:rPr>
      </w:pPr>
      <w:r w:rsidRPr="00D35984">
        <w:rPr>
          <w:sz w:val="12"/>
          <w:szCs w:val="12"/>
        </w:rPr>
        <w:t>3.6.2. Специалист МФЦ информирует заявителя о порядке предоставления муниципальной услуги в МФЦ, о ходе выполнения заявления  о выдаче разрешения на снос (вырубку, обрезку, пересадку) зеленых насаждений,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6F4D06" w:rsidRPr="00D35984" w:rsidRDefault="006F4D06" w:rsidP="006F4D06">
      <w:pPr>
        <w:tabs>
          <w:tab w:val="left" w:pos="3060"/>
        </w:tabs>
        <w:suppressAutoHyphens/>
        <w:ind w:firstLine="284"/>
        <w:jc w:val="both"/>
        <w:rPr>
          <w:sz w:val="12"/>
          <w:szCs w:val="12"/>
        </w:rPr>
      </w:pPr>
      <w:r w:rsidRPr="00D35984">
        <w:rPr>
          <w:sz w:val="12"/>
          <w:szCs w:val="12"/>
        </w:rPr>
        <w:t>3.6.3. Результат административной процедуры – получение заявителем информации о предоставлении муниципальной услуги.</w:t>
      </w:r>
    </w:p>
    <w:p w:rsidR="006F4D06" w:rsidRPr="00D35984" w:rsidRDefault="006F4D06" w:rsidP="006F4D06">
      <w:pPr>
        <w:tabs>
          <w:tab w:val="left" w:pos="3060"/>
        </w:tabs>
        <w:suppressAutoHyphens/>
        <w:ind w:firstLine="284"/>
        <w:jc w:val="both"/>
        <w:rPr>
          <w:b/>
          <w:bCs/>
          <w:sz w:val="12"/>
          <w:szCs w:val="12"/>
        </w:rPr>
      </w:pPr>
      <w:r w:rsidRPr="00D35984">
        <w:rPr>
          <w:sz w:val="12"/>
          <w:szCs w:val="12"/>
        </w:rPr>
        <w:t> </w:t>
      </w:r>
      <w:r w:rsidRPr="00D35984">
        <w:rPr>
          <w:b/>
          <w:bCs/>
          <w:sz w:val="12"/>
          <w:szCs w:val="12"/>
        </w:rPr>
        <w:t>3.7. Административная процедура – прием от заявителя заявления  о выдаче разрешения на снос (вырубку, обрезку, пересадку) зеленых насаждений  и иных документов</w:t>
      </w:r>
    </w:p>
    <w:p w:rsidR="006F4D06" w:rsidRPr="00D35984" w:rsidRDefault="006F4D06" w:rsidP="006F4D06">
      <w:pPr>
        <w:tabs>
          <w:tab w:val="left" w:pos="3060"/>
        </w:tabs>
        <w:suppressAutoHyphens/>
        <w:ind w:firstLine="284"/>
        <w:jc w:val="both"/>
        <w:rPr>
          <w:sz w:val="12"/>
          <w:szCs w:val="12"/>
        </w:rPr>
      </w:pPr>
      <w:r w:rsidRPr="00D35984">
        <w:rPr>
          <w:sz w:val="12"/>
          <w:szCs w:val="12"/>
        </w:rPr>
        <w:t>3.7.1. Основанием для начала административной процедуры является заявления  о выдаче разрешения на снос (вырубку, обрезку, пересадку) зеленых насаждений от заявителя.</w:t>
      </w:r>
    </w:p>
    <w:p w:rsidR="006F4D06" w:rsidRPr="00D35984" w:rsidRDefault="006F4D06" w:rsidP="006F4D06">
      <w:pPr>
        <w:tabs>
          <w:tab w:val="left" w:pos="3060"/>
        </w:tabs>
        <w:suppressAutoHyphens/>
        <w:ind w:firstLine="284"/>
        <w:jc w:val="both"/>
        <w:rPr>
          <w:sz w:val="12"/>
          <w:szCs w:val="12"/>
        </w:rPr>
      </w:pPr>
      <w:r w:rsidRPr="00D35984">
        <w:rPr>
          <w:sz w:val="12"/>
          <w:szCs w:val="12"/>
        </w:rPr>
        <w:t>3.7.2. Специалист МФЦ принимает от заявителя заявление  о выдаче разрешения на снос (вырубку, обрезку, пересадку) зеленых насаждений  по форме, утвержденной настоящим Административным регламентом.</w:t>
      </w:r>
    </w:p>
    <w:p w:rsidR="006F4D06" w:rsidRPr="00D35984" w:rsidRDefault="006F4D06" w:rsidP="006F4D06">
      <w:pPr>
        <w:tabs>
          <w:tab w:val="left" w:pos="3060"/>
        </w:tabs>
        <w:suppressAutoHyphens/>
        <w:ind w:firstLine="284"/>
        <w:jc w:val="both"/>
        <w:rPr>
          <w:sz w:val="12"/>
          <w:szCs w:val="12"/>
        </w:rPr>
      </w:pPr>
      <w:r w:rsidRPr="00D35984">
        <w:rPr>
          <w:sz w:val="12"/>
          <w:szCs w:val="12"/>
        </w:rPr>
        <w:t>3.7.3. Специалист МФЦ принимает документы, указанные в подпунктах 2.6.2  настоящего Административного регламента, сверяет копии с подлинниками, заверяет копии документов.</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          3.7.4.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 xml:space="preserve">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w:t>
      </w:r>
      <w:r w:rsidRPr="00D35984">
        <w:rPr>
          <w:sz w:val="12"/>
          <w:szCs w:val="12"/>
        </w:rPr>
        <w:t>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3.7.6. Результат административной процедуры – передача принятого от заявителя заявления и документов к нему в Администрацию муниципального округа.</w:t>
      </w:r>
    </w:p>
    <w:p w:rsidR="006F4D06" w:rsidRPr="00D35984" w:rsidRDefault="006F4D06" w:rsidP="006F4D06">
      <w:pPr>
        <w:tabs>
          <w:tab w:val="left" w:pos="3060"/>
        </w:tabs>
        <w:suppressAutoHyphens/>
        <w:ind w:firstLine="284"/>
        <w:jc w:val="both"/>
        <w:rPr>
          <w:b/>
          <w:bCs/>
          <w:sz w:val="12"/>
          <w:szCs w:val="12"/>
        </w:rPr>
      </w:pPr>
      <w:r w:rsidRPr="00D35984">
        <w:rPr>
          <w:sz w:val="12"/>
          <w:szCs w:val="12"/>
        </w:rPr>
        <w:t> </w:t>
      </w:r>
      <w:r w:rsidRPr="00D35984">
        <w:rPr>
          <w:b/>
          <w:bCs/>
          <w:sz w:val="12"/>
          <w:szCs w:val="12"/>
        </w:rPr>
        <w:t>3.8. Административная процедура – выдача заявителю результата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3.8.1. Основанием для начала административной процедуры является передача специалистом в МФЦ результата предоставления муниципальной услуги.</w:t>
      </w:r>
    </w:p>
    <w:p w:rsidR="006F4D06" w:rsidRPr="00D35984" w:rsidRDefault="006F4D06" w:rsidP="006F4D06">
      <w:pPr>
        <w:tabs>
          <w:tab w:val="left" w:pos="3060"/>
        </w:tabs>
        <w:suppressAutoHyphens/>
        <w:ind w:firstLine="284"/>
        <w:jc w:val="both"/>
        <w:rPr>
          <w:sz w:val="12"/>
          <w:szCs w:val="12"/>
        </w:rPr>
      </w:pPr>
      <w:r w:rsidRPr="00D35984">
        <w:rPr>
          <w:sz w:val="12"/>
          <w:szCs w:val="12"/>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w:t>
      </w:r>
    </w:p>
    <w:p w:rsidR="006F4D06" w:rsidRPr="00D35984" w:rsidRDefault="006F4D06" w:rsidP="006F4D06">
      <w:pPr>
        <w:tabs>
          <w:tab w:val="left" w:pos="3060"/>
        </w:tabs>
        <w:suppressAutoHyphens/>
        <w:ind w:firstLine="284"/>
        <w:jc w:val="both"/>
        <w:rPr>
          <w:sz w:val="12"/>
          <w:szCs w:val="12"/>
        </w:rPr>
      </w:pPr>
      <w:r w:rsidRPr="00D35984">
        <w:rPr>
          <w:sz w:val="12"/>
          <w:szCs w:val="12"/>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6F4D06" w:rsidRPr="00D35984" w:rsidRDefault="006F4D06" w:rsidP="006F4D06">
      <w:pPr>
        <w:tabs>
          <w:tab w:val="left" w:pos="3060"/>
        </w:tabs>
        <w:suppressAutoHyphens/>
        <w:ind w:firstLine="284"/>
        <w:jc w:val="both"/>
        <w:rPr>
          <w:sz w:val="12"/>
          <w:szCs w:val="12"/>
        </w:rPr>
      </w:pPr>
      <w:r w:rsidRPr="00D35984">
        <w:rPr>
          <w:sz w:val="12"/>
          <w:szCs w:val="12"/>
        </w:rPr>
        <w:t>3.8.4. Результат административной процедуры – получение заявителем результата предоставления муниципальной услуги.</w:t>
      </w:r>
    </w:p>
    <w:p w:rsidR="006F4D06" w:rsidRPr="00D35984" w:rsidRDefault="006F4D06" w:rsidP="006F4D06">
      <w:pPr>
        <w:tabs>
          <w:tab w:val="left" w:pos="3060"/>
        </w:tabs>
        <w:suppressAutoHyphens/>
        <w:ind w:firstLine="284"/>
        <w:jc w:val="both"/>
        <w:rPr>
          <w:b/>
          <w:bCs/>
          <w:sz w:val="12"/>
          <w:szCs w:val="12"/>
          <w:lang w:eastAsia="ar-SA"/>
        </w:rPr>
      </w:pPr>
    </w:p>
    <w:p w:rsidR="006F4D06" w:rsidRPr="00D35984" w:rsidRDefault="006F4D06" w:rsidP="006F4D06">
      <w:pPr>
        <w:tabs>
          <w:tab w:val="left" w:pos="3060"/>
        </w:tabs>
        <w:suppressAutoHyphens/>
        <w:ind w:firstLine="284"/>
        <w:jc w:val="both"/>
        <w:rPr>
          <w:b/>
          <w:bCs/>
          <w:sz w:val="12"/>
          <w:szCs w:val="12"/>
          <w:lang w:eastAsia="ar-SA"/>
        </w:rPr>
      </w:pPr>
      <w:r w:rsidRPr="00D35984">
        <w:rPr>
          <w:b/>
          <w:bCs/>
          <w:sz w:val="12"/>
          <w:szCs w:val="12"/>
          <w:lang w:eastAsia="ar-SA"/>
        </w:rPr>
        <w:t>4. ПОРЯДОК И ФОРМЫ КОНТРОЛЯ ЗА ПРЕДОСТАВЛЕНИЕ</w:t>
      </w:r>
    </w:p>
    <w:p w:rsidR="006F4D06" w:rsidRPr="00D35984" w:rsidRDefault="006F4D06" w:rsidP="006F4D06">
      <w:pPr>
        <w:tabs>
          <w:tab w:val="left" w:pos="3060"/>
        </w:tabs>
        <w:suppressAutoHyphens/>
        <w:ind w:firstLine="284"/>
        <w:jc w:val="both"/>
        <w:rPr>
          <w:sz w:val="12"/>
          <w:szCs w:val="12"/>
          <w:lang w:eastAsia="ar-SA"/>
        </w:rPr>
      </w:pPr>
      <w:r w:rsidRPr="00D35984">
        <w:rPr>
          <w:b/>
          <w:bCs/>
          <w:sz w:val="12"/>
          <w:szCs w:val="12"/>
          <w:lang w:eastAsia="ar-SA"/>
        </w:rPr>
        <w:t>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b/>
          <w:bCs/>
          <w:sz w:val="12"/>
          <w:szCs w:val="12"/>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4.1.1. Текущий контроль осуществляет постоянно заместитель Главы администрации– председатель комитета градостроительства и благоустройства Администрации муниципального округа(далее – заместитель Главы администрации - председатель Комитета)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муниципального округа или лицом, его замещающим, проверок исполнения заместителем Главы администрации - председателем Комитета или ведущим специалистом Комитета положений Административного регламента.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округа или лицо, его замещающее, а также принимают срочные меры по устранению нарушений.</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4.2.2. Проверки могут быть плановыми и внеплановыми.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xml:space="preserve">      Внеплановые проверки проводятся по поручению заместителя Главы администрации - председатель Комитета или лица, его замещающего, по конкретному обращению заинтересованных лиц.</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xml:space="preserve">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муниципальные служащие Комитета.</w:t>
      </w:r>
    </w:p>
    <w:p w:rsidR="006F4D06" w:rsidRPr="00D35984" w:rsidRDefault="006F4D06" w:rsidP="006F4D06">
      <w:pPr>
        <w:tabs>
          <w:tab w:val="left" w:pos="3060"/>
        </w:tabs>
        <w:suppressAutoHyphens/>
        <w:ind w:firstLine="284"/>
        <w:jc w:val="both"/>
        <w:rPr>
          <w:b/>
          <w:bCs/>
          <w:sz w:val="12"/>
          <w:szCs w:val="12"/>
          <w:lang w:eastAsia="ar-SA"/>
        </w:rPr>
      </w:pPr>
      <w:r w:rsidRPr="00D35984">
        <w:rPr>
          <w:sz w:val="12"/>
          <w:szCs w:val="12"/>
          <w:lang w:eastAsia="ar-SA"/>
        </w:rPr>
        <w:t> </w:t>
      </w:r>
      <w:r w:rsidRPr="00D35984">
        <w:rPr>
          <w:b/>
          <w:sz w:val="12"/>
          <w:szCs w:val="12"/>
          <w:lang w:eastAsia="ar-SA"/>
        </w:rPr>
        <w:t>4.3. Порядок привлечения к ответственности Главы администрации - председатель Комитета и ведущего специалиста  Комитета,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4.3.1. Заместитель Главы администрации - председатель Комитета или ведущий специалист Комитета несут персональную ответственность за: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соблюдение установленного порядка приема документов;</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принятие надлежащих мер по полной и всесторонней проверке представленных документов;</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соблюдение сроков рассмотрения документов, соблюдение порядка выдачи документов;</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учет выданных документов;</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 своевременное формирование, ведение и надлежащее хранение документов.</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4.3.2. Специалисты МФЦ несут ответственность, установленную законодательством Российской Федерации:</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 за полноту передаваемых Администрации муниципального округа,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его соответствие передаваемым заявителем в МФЦ сведениям, иных документов, принятых от заявителя;</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w:t>
      </w:r>
      <w:r w:rsidRPr="00D35984">
        <w:rPr>
          <w:sz w:val="12"/>
          <w:szCs w:val="12"/>
          <w:lang w:eastAsia="ar-SA"/>
        </w:rPr>
        <w:lastRenderedPageBreak/>
        <w:t>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 за своевременную передачу Администрации муниципального округа,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округа;</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4</w:t>
      </w:r>
      <w:r w:rsidRPr="00D35984">
        <w:rPr>
          <w:b/>
          <w:sz w:val="12"/>
          <w:szCs w:val="12"/>
          <w:lang w:eastAsia="ar-SA"/>
        </w:rPr>
        <w:t>.4. Положения</w:t>
      </w:r>
      <w:r w:rsidRPr="00D35984">
        <w:rPr>
          <w:b/>
          <w:bCs/>
          <w:sz w:val="12"/>
          <w:szCs w:val="12"/>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F4D06" w:rsidRPr="00D35984" w:rsidRDefault="006F4D06" w:rsidP="006F4D06">
      <w:pPr>
        <w:tabs>
          <w:tab w:val="left" w:pos="284"/>
          <w:tab w:val="left" w:pos="3060"/>
        </w:tabs>
        <w:suppressAutoHyphens/>
        <w:ind w:firstLine="284"/>
        <w:jc w:val="both"/>
        <w:rPr>
          <w:sz w:val="12"/>
          <w:szCs w:val="12"/>
          <w:lang w:eastAsia="ar-SA"/>
        </w:rPr>
      </w:pPr>
      <w:r w:rsidRPr="00D35984">
        <w:rPr>
          <w:sz w:val="12"/>
          <w:szCs w:val="12"/>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округа.</w:t>
      </w:r>
    </w:p>
    <w:p w:rsidR="006F4D06" w:rsidRPr="00D35984" w:rsidRDefault="006F4D06" w:rsidP="006F4D06">
      <w:pPr>
        <w:tabs>
          <w:tab w:val="left" w:pos="3060"/>
        </w:tabs>
        <w:suppressAutoHyphens/>
        <w:ind w:firstLine="284"/>
        <w:jc w:val="both"/>
        <w:rPr>
          <w:b/>
          <w:sz w:val="12"/>
          <w:szCs w:val="12"/>
          <w:lang w:eastAsia="ar-SA"/>
        </w:rPr>
      </w:pPr>
      <w:r w:rsidRPr="00D35984">
        <w:rPr>
          <w:sz w:val="12"/>
          <w:szCs w:val="12"/>
          <w:lang w:eastAsia="ar-SA"/>
        </w:rPr>
        <w:t> </w:t>
      </w:r>
    </w:p>
    <w:p w:rsidR="006F4D06" w:rsidRPr="00D35984" w:rsidRDefault="006F4D06" w:rsidP="006F4D06">
      <w:pPr>
        <w:tabs>
          <w:tab w:val="left" w:pos="3060"/>
        </w:tabs>
        <w:suppressAutoHyphens/>
        <w:ind w:firstLine="284"/>
        <w:jc w:val="both"/>
        <w:rPr>
          <w:b/>
          <w:sz w:val="12"/>
          <w:szCs w:val="12"/>
          <w:lang w:eastAsia="ar-SA"/>
        </w:rPr>
      </w:pPr>
      <w:r w:rsidRPr="00D35984">
        <w:rPr>
          <w:b/>
          <w:sz w:val="12"/>
          <w:szCs w:val="12"/>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6F4D06" w:rsidRPr="00D35984" w:rsidRDefault="006F4D06" w:rsidP="006F4D06">
      <w:pPr>
        <w:tabs>
          <w:tab w:val="left" w:pos="3060"/>
        </w:tabs>
        <w:suppressAutoHyphens/>
        <w:ind w:firstLine="284"/>
        <w:jc w:val="both"/>
        <w:rPr>
          <w:b/>
          <w:bCs/>
          <w:sz w:val="12"/>
          <w:szCs w:val="12"/>
          <w:lang w:eastAsia="ar-SA"/>
        </w:rPr>
      </w:pPr>
      <w:r w:rsidRPr="00D35984">
        <w:rPr>
          <w:b/>
          <w:sz w:val="12"/>
          <w:szCs w:val="12"/>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6F4D06" w:rsidRPr="00D35984" w:rsidRDefault="006F4D06" w:rsidP="006F4D06">
      <w:pPr>
        <w:tabs>
          <w:tab w:val="left" w:pos="3060"/>
        </w:tabs>
        <w:suppressAutoHyphens/>
        <w:ind w:firstLine="284"/>
        <w:jc w:val="both"/>
        <w:rPr>
          <w:b/>
          <w:bCs/>
          <w:sz w:val="12"/>
          <w:szCs w:val="12"/>
          <w:lang w:eastAsia="ar-SA"/>
        </w:rPr>
      </w:pPr>
    </w:p>
    <w:p w:rsidR="006F4D06" w:rsidRPr="00D35984" w:rsidRDefault="006F4D06" w:rsidP="006F4D06">
      <w:pPr>
        <w:tabs>
          <w:tab w:val="left" w:pos="3060"/>
        </w:tabs>
        <w:suppressAutoHyphens/>
        <w:ind w:firstLine="284"/>
        <w:jc w:val="both"/>
        <w:rPr>
          <w:sz w:val="12"/>
          <w:szCs w:val="12"/>
          <w:lang w:eastAsia="ar-SA"/>
        </w:rPr>
      </w:pPr>
      <w:r w:rsidRPr="00D35984">
        <w:rPr>
          <w:b/>
          <w:sz w:val="12"/>
          <w:szCs w:val="12"/>
          <w:lang w:eastAsia="ar-SA"/>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lang w:eastAsia="ar-SA"/>
        </w:rPr>
        <w:t> </w:t>
      </w:r>
      <w:r w:rsidRPr="00D35984">
        <w:rPr>
          <w:b/>
          <w:sz w:val="12"/>
          <w:szCs w:val="12"/>
          <w:lang w:eastAsia="ar-SA"/>
        </w:rPr>
        <w:t>при предоставлении муниципальной услуги (далее жалоба)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F4D06" w:rsidRPr="00D35984" w:rsidRDefault="006F4D06" w:rsidP="006F4D06">
      <w:pPr>
        <w:tabs>
          <w:tab w:val="left" w:pos="3060"/>
        </w:tabs>
        <w:suppressAutoHyphens/>
        <w:ind w:firstLine="284"/>
        <w:jc w:val="both"/>
        <w:rPr>
          <w:b/>
          <w:bCs/>
          <w:sz w:val="12"/>
          <w:szCs w:val="12"/>
          <w:lang w:eastAsia="ar-SA"/>
        </w:rPr>
      </w:pPr>
      <w:r w:rsidRPr="00D35984">
        <w:rPr>
          <w:sz w:val="12"/>
          <w:szCs w:val="12"/>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    </w:t>
      </w:r>
    </w:p>
    <w:p w:rsidR="006F4D06" w:rsidRPr="00D35984" w:rsidRDefault="006F4D06" w:rsidP="006F4D06">
      <w:pPr>
        <w:tabs>
          <w:tab w:val="left" w:pos="3060"/>
        </w:tabs>
        <w:suppressAutoHyphens/>
        <w:ind w:firstLine="284"/>
        <w:jc w:val="both"/>
        <w:rPr>
          <w:sz w:val="12"/>
          <w:szCs w:val="12"/>
          <w:lang w:eastAsia="ar-SA"/>
        </w:rPr>
      </w:pPr>
      <w:r w:rsidRPr="00D35984">
        <w:rPr>
          <w:b/>
          <w:bCs/>
          <w:sz w:val="12"/>
          <w:szCs w:val="12"/>
          <w:lang w:eastAsia="ar-SA"/>
        </w:rPr>
        <w:t>5.2. Предмет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нарушение срока регистрации заявления о предоставлении муниципальной услуги, комплексного запроса;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lang w:eastAsia="ar-SA"/>
        </w:rPr>
        <w:t>.</w:t>
      </w:r>
      <w:r w:rsidRPr="00D35984">
        <w:rPr>
          <w:sz w:val="12"/>
          <w:szCs w:val="12"/>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нарушение срока или порядка выдачи документов по результатам предоставления 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5.3. Органы и уполномоченные на рассмотрение жалобы должностные лица, которым может быть направлена жалоба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5.3.1. Жалобы на ведущего специалиста Комитета, решения и действия (бездействие) которого обжалуются, подаются заместителю Главы администрации - председателю Комитета.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5.3.2. Жалобы на решения, принятые заместителем Главы администрации - председателем Комитета при предоставлении муниципальной услуги, подаются первому заместителю Главы администрации муниципального округа или лицу, его замещающему.</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5.3.3. Жалобы на решения, принятые первым заместителем Главы администрации муниципального округа или лицом, его замещающим подаются Главе муниципального округа.</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заместитель Главы администрации - председатель Комитета, первый заместитель Главы администрации или лицо, его замещающее, Глава муниципального округа, наделенные полномочиями по рассмотрению жалоб, незамедлительно направляют имеющиеся материалы в органы прокуратуры.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5.4. Порядок подачи и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5.4.1. Основанием для начала процедуры досудебного (внесудебного) обжалования является поступление жалобы заявителя в Комитет.</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Жалоба подается в письменной форме на бумажном носителе, в электронной форме.</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Жалоба на решения и действия (бездействие) муниципального служащего отдела,  должностного лица,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5.4.2. В электронном виде жалоба может быть подана заявителем посредством:</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1) региональной информационной системы «Портал государственных и муниципальных услуг (функций) Новгородской области» (https://uslugi.novreg.ru);</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2) федеральной государственной информационной системы «Единый портал государственных и муниципальных услуг (функций)» (https:// gosuslugi.ru);</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3) федеральной государственной информационной системы «Досудебное обжалование» (</w:t>
      </w:r>
      <w:hyperlink r:id="rId178" w:history="1">
        <w:r w:rsidRPr="00D35984">
          <w:rPr>
            <w:sz w:val="12"/>
            <w:szCs w:val="12"/>
            <w:lang w:eastAsia="ar-SA"/>
          </w:rPr>
          <w:t>https://do.gosuslugi.ru</w:t>
        </w:r>
      </w:hyperlink>
      <w:r w:rsidRPr="00D35984">
        <w:rPr>
          <w:sz w:val="12"/>
          <w:szCs w:val="12"/>
          <w:lang w:eastAsia="ar-SA"/>
        </w:rPr>
        <w:t>).</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5.4.3. Жалоба должна содержать:</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наименование органа, предоставляющего муниципальную услугу, лица должностного (специалиста)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доводы, на основании которых заявитель не согласен с решением и действиями (бездействием) Администрации Солецкого муниципального округа, должностного лица или специалиста Администрации Солецкого муниципального округа, МФЦ, специалиста МФЦ. Заявителем могут быть представлены документы (при наличии), подтверждающие доводы заявителя, либо их копии.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5.5. Сроки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5.5.1. Жалоба, поступившая в Администрацию Солецкого округа,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5.6. Результат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5.6.1. По результатам рассмотрения жалобы принимается одно из следующих решений:</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в удовлетворении жалобы отказывается.</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sz w:val="12"/>
          <w:szCs w:val="12"/>
          <w:lang w:eastAsia="ar-SA"/>
        </w:rPr>
        <w:t>5</w:t>
      </w:r>
      <w:r w:rsidRPr="00D35984">
        <w:rPr>
          <w:b/>
          <w:bCs/>
          <w:sz w:val="12"/>
          <w:szCs w:val="12"/>
          <w:lang w:eastAsia="ar-SA"/>
        </w:rPr>
        <w:t>.7. Порядок информирования заявителя о результатах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5.8. Порядок обжалования решения по жалобе</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lastRenderedPageBreak/>
        <w:t>5.8.1. В досудебном порядке могут быть обжалованы действия (бездействие) и решения заместителя Главы администрации - председатель Комитета или ведущего специалиста отдела – Главе муниципального округа.  </w:t>
      </w:r>
    </w:p>
    <w:p w:rsidR="006F4D06" w:rsidRPr="00D35984" w:rsidRDefault="006F4D06" w:rsidP="006F4D06">
      <w:pPr>
        <w:tabs>
          <w:tab w:val="left" w:pos="3060"/>
        </w:tabs>
        <w:suppressAutoHyphens/>
        <w:ind w:firstLine="284"/>
        <w:jc w:val="both"/>
        <w:rPr>
          <w:sz w:val="12"/>
          <w:szCs w:val="12"/>
          <w:lang w:eastAsia="ar-SA"/>
        </w:rPr>
      </w:pPr>
      <w:r w:rsidRPr="00D35984">
        <w:rPr>
          <w:b/>
          <w:bCs/>
          <w:sz w:val="12"/>
          <w:szCs w:val="12"/>
          <w:lang w:eastAsia="ar-SA"/>
        </w:rPr>
        <w:t>5.9. Право заявителя на получение информации и документов, необходимых для обоснования и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5.9.1. На стадии досудебного обжалования действий (бездействия) заместителя Главы администрации - председатель Комитета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F4D06" w:rsidRPr="00D35984" w:rsidRDefault="006F4D06" w:rsidP="006F4D06">
      <w:pPr>
        <w:tabs>
          <w:tab w:val="left" w:pos="3060"/>
        </w:tabs>
        <w:suppressAutoHyphens/>
        <w:ind w:firstLine="284"/>
        <w:jc w:val="both"/>
        <w:rPr>
          <w:b/>
          <w:bCs/>
          <w:sz w:val="12"/>
          <w:szCs w:val="12"/>
          <w:lang w:eastAsia="ar-SA"/>
        </w:rPr>
      </w:pPr>
      <w:r w:rsidRPr="00D35984">
        <w:rPr>
          <w:sz w:val="12"/>
          <w:szCs w:val="12"/>
          <w:lang w:eastAsia="ar-SA"/>
        </w:rPr>
        <w:t> </w:t>
      </w:r>
      <w:r w:rsidRPr="00D35984">
        <w:rPr>
          <w:b/>
          <w:sz w:val="12"/>
          <w:szCs w:val="12"/>
          <w:lang w:eastAsia="ar-SA"/>
        </w:rPr>
        <w:t>5.10. Способы информирования заявителей о порядке подачи и рассмотрения жалобы</w:t>
      </w:r>
    </w:p>
    <w:p w:rsidR="006F4D06" w:rsidRPr="00D35984" w:rsidRDefault="006F4D06" w:rsidP="006F4D06">
      <w:pPr>
        <w:tabs>
          <w:tab w:val="left" w:pos="3060"/>
        </w:tabs>
        <w:suppressAutoHyphens/>
        <w:ind w:firstLine="284"/>
        <w:jc w:val="both"/>
        <w:rPr>
          <w:sz w:val="12"/>
          <w:szCs w:val="12"/>
          <w:lang w:eastAsia="ar-SA"/>
        </w:rPr>
      </w:pPr>
      <w:r w:rsidRPr="00D35984">
        <w:rPr>
          <w:bCs/>
          <w:sz w:val="12"/>
          <w:szCs w:val="12"/>
          <w:lang w:eastAsia="ar-SA"/>
        </w:rPr>
        <w:t>5</w:t>
      </w:r>
      <w:r w:rsidRPr="00D35984">
        <w:rPr>
          <w:sz w:val="12"/>
          <w:szCs w:val="12"/>
          <w:lang w:eastAsia="ar-SA"/>
        </w:rPr>
        <w:t>.10.1. Комитет, Администрация муниципального округа, МФЦ обеспечивают:</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информирование  заявителей о порядке обжалования решений и действий (бездействия) Администрации муниципального округа, должностных лиц (муниципальных служащих) Администрации муниципального округа,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консультирование заявителей о порядке обжалования решений и действий (бездействия) Администрации муниципального округа, должностных лиц (муниципальных служащих) Администрации муниципального округа, МФЦ, должностных лиц и специалистов МФЦ, в том числе по телефону, электронной почте, при личном приеме;</w:t>
      </w:r>
    </w:p>
    <w:p w:rsidR="006F4D06" w:rsidRPr="00D35984" w:rsidRDefault="006F4D06" w:rsidP="006F4D06">
      <w:pPr>
        <w:tabs>
          <w:tab w:val="left" w:pos="3060"/>
        </w:tabs>
        <w:suppressAutoHyphens/>
        <w:ind w:firstLine="284"/>
        <w:jc w:val="both"/>
        <w:rPr>
          <w:sz w:val="12"/>
          <w:szCs w:val="12"/>
          <w:lang w:eastAsia="ar-SA"/>
        </w:rPr>
      </w:pPr>
      <w:r w:rsidRPr="00D35984">
        <w:rPr>
          <w:sz w:val="12"/>
          <w:szCs w:val="12"/>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6F4D06" w:rsidRPr="00D35984" w:rsidRDefault="006F4D06" w:rsidP="006F4D06">
      <w:pPr>
        <w:tabs>
          <w:tab w:val="left" w:pos="3060"/>
        </w:tabs>
        <w:suppressAutoHyphens/>
        <w:jc w:val="center"/>
        <w:rPr>
          <w:sz w:val="12"/>
          <w:szCs w:val="12"/>
          <w:lang w:eastAsia="ar-SA"/>
        </w:rPr>
      </w:pPr>
      <w:r w:rsidRPr="00D35984">
        <w:rPr>
          <w:sz w:val="12"/>
          <w:szCs w:val="12"/>
          <w:lang w:eastAsia="ar-SA"/>
        </w:rPr>
        <w:t> ____________________</w:t>
      </w:r>
    </w:p>
    <w:tbl>
      <w:tblPr>
        <w:tblW w:w="0" w:type="auto"/>
        <w:tblInd w:w="2694" w:type="dxa"/>
        <w:tblLook w:val="01E0" w:firstRow="1" w:lastRow="1" w:firstColumn="1" w:lastColumn="1" w:noHBand="0" w:noVBand="0"/>
      </w:tblPr>
      <w:tblGrid>
        <w:gridCol w:w="2268"/>
      </w:tblGrid>
      <w:tr w:rsidR="006F4D06" w:rsidRPr="00D35984" w:rsidTr="006F4D06">
        <w:tc>
          <w:tcPr>
            <w:tcW w:w="2268" w:type="dxa"/>
          </w:tcPr>
          <w:p w:rsidR="006F4D06" w:rsidRPr="00D35984" w:rsidRDefault="006F4D06" w:rsidP="00421891">
            <w:pPr>
              <w:widowControl w:val="0"/>
              <w:suppressAutoHyphens/>
              <w:contextualSpacing/>
              <w:jc w:val="center"/>
              <w:rPr>
                <w:bCs/>
                <w:sz w:val="10"/>
                <w:szCs w:val="12"/>
              </w:rPr>
            </w:pPr>
          </w:p>
          <w:p w:rsidR="006F4D06" w:rsidRPr="00D35984" w:rsidRDefault="006F4D06" w:rsidP="00421891">
            <w:pPr>
              <w:widowControl w:val="0"/>
              <w:suppressAutoHyphens/>
              <w:contextualSpacing/>
              <w:jc w:val="right"/>
              <w:rPr>
                <w:sz w:val="10"/>
                <w:szCs w:val="12"/>
              </w:rPr>
            </w:pPr>
            <w:r w:rsidRPr="00D35984">
              <w:rPr>
                <w:bCs/>
                <w:sz w:val="10"/>
                <w:szCs w:val="12"/>
              </w:rPr>
              <w:t>Приложение №1</w:t>
            </w:r>
          </w:p>
          <w:p w:rsidR="006F4D06" w:rsidRPr="00D35984" w:rsidRDefault="006F4D06" w:rsidP="00421891">
            <w:pPr>
              <w:suppressAutoHyphens/>
              <w:contextualSpacing/>
              <w:jc w:val="right"/>
              <w:rPr>
                <w:sz w:val="10"/>
                <w:szCs w:val="12"/>
              </w:rPr>
            </w:pPr>
            <w:r w:rsidRPr="00D35984">
              <w:rPr>
                <w:sz w:val="10"/>
                <w:szCs w:val="12"/>
              </w:rPr>
              <w:t>к административному регламенту</w:t>
            </w:r>
          </w:p>
          <w:p w:rsidR="006F4D06" w:rsidRPr="00D35984" w:rsidRDefault="006F4D06" w:rsidP="00421891">
            <w:pPr>
              <w:suppressAutoHyphens/>
              <w:contextualSpacing/>
              <w:jc w:val="right"/>
              <w:rPr>
                <w:sz w:val="10"/>
                <w:szCs w:val="12"/>
              </w:rPr>
            </w:pPr>
            <w:r w:rsidRPr="00D35984">
              <w:rPr>
                <w:sz w:val="10"/>
                <w:szCs w:val="12"/>
              </w:rPr>
              <w:t>предоставления муниципальной услуги</w:t>
            </w:r>
          </w:p>
          <w:p w:rsidR="006F4D06" w:rsidRPr="00D35984" w:rsidRDefault="006F4D06" w:rsidP="00421891">
            <w:pPr>
              <w:suppressAutoHyphens/>
              <w:contextualSpacing/>
              <w:jc w:val="right"/>
              <w:rPr>
                <w:bCs/>
                <w:sz w:val="10"/>
                <w:szCs w:val="12"/>
              </w:rPr>
            </w:pPr>
            <w:r w:rsidRPr="00D35984">
              <w:rPr>
                <w:bCs/>
                <w:sz w:val="10"/>
                <w:szCs w:val="12"/>
              </w:rPr>
              <w:t>по выдаче разрешений (ордеров)</w:t>
            </w:r>
          </w:p>
          <w:p w:rsidR="006F4D06" w:rsidRPr="00D35984" w:rsidRDefault="006F4D06" w:rsidP="00421891">
            <w:pPr>
              <w:suppressAutoHyphens/>
              <w:contextualSpacing/>
              <w:jc w:val="right"/>
              <w:rPr>
                <w:bCs/>
                <w:sz w:val="10"/>
                <w:szCs w:val="12"/>
              </w:rPr>
            </w:pPr>
            <w:r w:rsidRPr="00D35984">
              <w:rPr>
                <w:bCs/>
                <w:sz w:val="10"/>
                <w:szCs w:val="12"/>
              </w:rPr>
              <w:t>на снос зеленых насаждений</w:t>
            </w:r>
          </w:p>
          <w:p w:rsidR="006F4D06" w:rsidRPr="00D35984" w:rsidRDefault="006F4D06" w:rsidP="00421891">
            <w:pPr>
              <w:suppressAutoHyphens/>
              <w:contextualSpacing/>
              <w:jc w:val="right"/>
              <w:rPr>
                <w:bCs/>
                <w:sz w:val="10"/>
                <w:szCs w:val="12"/>
              </w:rPr>
            </w:pPr>
            <w:r w:rsidRPr="00D35984">
              <w:rPr>
                <w:bCs/>
                <w:sz w:val="10"/>
                <w:szCs w:val="12"/>
              </w:rPr>
              <w:t>на территории Солецкого</w:t>
            </w:r>
          </w:p>
          <w:p w:rsidR="006F4D06" w:rsidRPr="00D35984" w:rsidRDefault="006F4D06" w:rsidP="00421891">
            <w:pPr>
              <w:widowControl w:val="0"/>
              <w:suppressAutoHyphens/>
              <w:contextualSpacing/>
              <w:jc w:val="right"/>
              <w:rPr>
                <w:bCs/>
                <w:sz w:val="10"/>
                <w:szCs w:val="12"/>
              </w:rPr>
            </w:pPr>
            <w:r w:rsidRPr="00D35984">
              <w:rPr>
                <w:bCs/>
                <w:sz w:val="10"/>
                <w:szCs w:val="12"/>
              </w:rPr>
              <w:t xml:space="preserve">муниципального округа </w:t>
            </w:r>
          </w:p>
        </w:tc>
      </w:tr>
    </w:tbl>
    <w:p w:rsidR="006F4D06" w:rsidRPr="00D35984" w:rsidRDefault="006F4D06" w:rsidP="006F4D06">
      <w:pPr>
        <w:widowControl w:val="0"/>
        <w:shd w:val="clear" w:color="auto" w:fill="FFFFFF"/>
        <w:suppressAutoHyphens/>
        <w:contextualSpacing/>
        <w:rPr>
          <w:b/>
          <w:bCs/>
          <w:sz w:val="10"/>
          <w:szCs w:val="12"/>
        </w:rPr>
      </w:pPr>
      <w:r w:rsidRPr="00D35984">
        <w:rPr>
          <w:b/>
          <w:bCs/>
          <w:sz w:val="10"/>
          <w:szCs w:val="12"/>
        </w:rPr>
        <w:t xml:space="preserve">                        Образец заявления</w:t>
      </w:r>
    </w:p>
    <w:p w:rsidR="006F4D06" w:rsidRPr="00D35984" w:rsidRDefault="006F4D06" w:rsidP="006F4D06">
      <w:pPr>
        <w:widowControl w:val="0"/>
        <w:shd w:val="clear" w:color="auto" w:fill="FFFFFF"/>
        <w:suppressAutoHyphens/>
        <w:contextualSpacing/>
        <w:jc w:val="center"/>
        <w:rPr>
          <w:bCs/>
          <w:sz w:val="10"/>
          <w:szCs w:val="12"/>
        </w:rPr>
      </w:pPr>
    </w:p>
    <w:p w:rsidR="006F4D06" w:rsidRPr="00D35984" w:rsidRDefault="006F4D06" w:rsidP="006F4D06">
      <w:pPr>
        <w:widowControl w:val="0"/>
        <w:shd w:val="clear" w:color="auto" w:fill="FFFFFF"/>
        <w:suppressAutoHyphens/>
        <w:contextualSpacing/>
        <w:jc w:val="right"/>
        <w:rPr>
          <w:bCs/>
          <w:sz w:val="10"/>
          <w:szCs w:val="12"/>
        </w:rPr>
      </w:pPr>
      <w:r w:rsidRPr="00D35984">
        <w:rPr>
          <w:bCs/>
          <w:sz w:val="10"/>
          <w:szCs w:val="12"/>
        </w:rPr>
        <w:t xml:space="preserve">                                                    Главе Солецкого муниципального округа</w:t>
      </w:r>
    </w:p>
    <w:p w:rsidR="006F4D06" w:rsidRPr="00D35984" w:rsidRDefault="006F4D06" w:rsidP="006F4D06">
      <w:pPr>
        <w:widowControl w:val="0"/>
        <w:shd w:val="clear" w:color="auto" w:fill="FFFFFF"/>
        <w:suppressAutoHyphens/>
        <w:contextualSpacing/>
        <w:jc w:val="right"/>
        <w:rPr>
          <w:bCs/>
          <w:sz w:val="10"/>
          <w:szCs w:val="12"/>
        </w:rPr>
      </w:pPr>
      <w:r w:rsidRPr="00D35984">
        <w:rPr>
          <w:bCs/>
          <w:sz w:val="10"/>
          <w:szCs w:val="12"/>
        </w:rPr>
        <w:t>__________________________________</w:t>
      </w:r>
    </w:p>
    <w:p w:rsidR="006F4D06" w:rsidRPr="00D35984" w:rsidRDefault="006F4D06" w:rsidP="006F4D06">
      <w:pPr>
        <w:widowControl w:val="0"/>
        <w:shd w:val="clear" w:color="auto" w:fill="FFFFFF"/>
        <w:suppressAutoHyphens/>
        <w:contextualSpacing/>
        <w:jc w:val="right"/>
        <w:rPr>
          <w:bCs/>
          <w:sz w:val="10"/>
          <w:szCs w:val="12"/>
        </w:rPr>
      </w:pPr>
      <w:r w:rsidRPr="00D35984">
        <w:rPr>
          <w:bCs/>
          <w:sz w:val="10"/>
          <w:szCs w:val="12"/>
        </w:rPr>
        <w:t xml:space="preserve">                                                                            Ф.И.О.</w:t>
      </w:r>
    </w:p>
    <w:p w:rsidR="006F4D06" w:rsidRPr="00D35984" w:rsidRDefault="006F4D06" w:rsidP="006F4D06">
      <w:pPr>
        <w:widowControl w:val="0"/>
        <w:shd w:val="clear" w:color="auto" w:fill="FFFFFF"/>
        <w:suppressAutoHyphens/>
        <w:contextualSpacing/>
        <w:jc w:val="right"/>
        <w:rPr>
          <w:bCs/>
          <w:sz w:val="10"/>
          <w:szCs w:val="12"/>
        </w:rPr>
      </w:pPr>
      <w:r w:rsidRPr="00D35984">
        <w:rPr>
          <w:bCs/>
          <w:sz w:val="10"/>
          <w:szCs w:val="12"/>
        </w:rPr>
        <w:t>от________________________________</w:t>
      </w:r>
    </w:p>
    <w:p w:rsidR="006F4D06" w:rsidRPr="00D35984" w:rsidRDefault="006F4D06" w:rsidP="006F4D06">
      <w:pPr>
        <w:widowControl w:val="0"/>
        <w:shd w:val="clear" w:color="auto" w:fill="FFFFFF"/>
        <w:suppressAutoHyphens/>
        <w:contextualSpacing/>
        <w:jc w:val="right"/>
        <w:rPr>
          <w:bCs/>
          <w:sz w:val="10"/>
          <w:szCs w:val="12"/>
        </w:rPr>
      </w:pPr>
      <w:r w:rsidRPr="00D35984">
        <w:rPr>
          <w:bCs/>
          <w:sz w:val="10"/>
          <w:szCs w:val="12"/>
        </w:rPr>
        <w:t xml:space="preserve">                                                                          Ф.И.О.</w:t>
      </w:r>
    </w:p>
    <w:p w:rsidR="006F4D06" w:rsidRPr="00D35984" w:rsidRDefault="006F4D06" w:rsidP="006F4D06">
      <w:pPr>
        <w:widowControl w:val="0"/>
        <w:shd w:val="clear" w:color="auto" w:fill="FFFFFF"/>
        <w:tabs>
          <w:tab w:val="left" w:pos="4500"/>
        </w:tabs>
        <w:suppressAutoHyphens/>
        <w:contextualSpacing/>
        <w:jc w:val="right"/>
        <w:rPr>
          <w:bCs/>
          <w:sz w:val="10"/>
          <w:szCs w:val="12"/>
        </w:rPr>
      </w:pPr>
      <w:r w:rsidRPr="00D35984">
        <w:rPr>
          <w:bCs/>
          <w:sz w:val="10"/>
          <w:szCs w:val="12"/>
        </w:rPr>
        <w:t xml:space="preserve">                                     адрес_____________________________</w:t>
      </w:r>
    </w:p>
    <w:p w:rsidR="006F4D06" w:rsidRPr="00D35984" w:rsidRDefault="006F4D06" w:rsidP="006F4D06">
      <w:pPr>
        <w:widowControl w:val="0"/>
        <w:shd w:val="clear" w:color="auto" w:fill="FFFFFF"/>
        <w:tabs>
          <w:tab w:val="left" w:pos="4500"/>
        </w:tabs>
        <w:suppressAutoHyphens/>
        <w:contextualSpacing/>
        <w:jc w:val="right"/>
        <w:rPr>
          <w:bCs/>
          <w:sz w:val="10"/>
          <w:szCs w:val="12"/>
        </w:rPr>
      </w:pPr>
      <w:r w:rsidRPr="00D35984">
        <w:rPr>
          <w:bCs/>
          <w:sz w:val="10"/>
          <w:szCs w:val="12"/>
        </w:rPr>
        <w:t xml:space="preserve">                                                                                                                                                                               </w:t>
      </w:r>
    </w:p>
    <w:p w:rsidR="006F4D06" w:rsidRPr="00D35984" w:rsidRDefault="006F4D06" w:rsidP="006F4D06">
      <w:pPr>
        <w:widowControl w:val="0"/>
        <w:shd w:val="clear" w:color="auto" w:fill="FFFFFF"/>
        <w:tabs>
          <w:tab w:val="left" w:pos="4500"/>
        </w:tabs>
        <w:suppressAutoHyphens/>
        <w:contextualSpacing/>
        <w:jc w:val="right"/>
        <w:rPr>
          <w:bCs/>
          <w:sz w:val="10"/>
          <w:szCs w:val="12"/>
        </w:rPr>
      </w:pPr>
      <w:r w:rsidRPr="00D35984">
        <w:rPr>
          <w:bCs/>
          <w:sz w:val="10"/>
          <w:szCs w:val="12"/>
        </w:rPr>
        <w:t>телефон __________________________</w:t>
      </w:r>
    </w:p>
    <w:p w:rsidR="006F4D06" w:rsidRPr="00D35984" w:rsidRDefault="006F4D06" w:rsidP="006F4D06">
      <w:pPr>
        <w:widowControl w:val="0"/>
        <w:shd w:val="clear" w:color="auto" w:fill="FFFFFF"/>
        <w:suppressAutoHyphens/>
        <w:contextualSpacing/>
        <w:jc w:val="right"/>
        <w:rPr>
          <w:bCs/>
          <w:sz w:val="10"/>
          <w:szCs w:val="12"/>
        </w:rPr>
      </w:pPr>
    </w:p>
    <w:p w:rsidR="006F4D06" w:rsidRPr="00D35984" w:rsidRDefault="006F4D06" w:rsidP="006F4D06">
      <w:pPr>
        <w:suppressAutoHyphens/>
        <w:jc w:val="center"/>
        <w:rPr>
          <w:sz w:val="10"/>
          <w:szCs w:val="12"/>
          <w:lang w:bidi="en-US"/>
        </w:rPr>
      </w:pPr>
      <w:r w:rsidRPr="00D35984">
        <w:rPr>
          <w:sz w:val="10"/>
          <w:szCs w:val="12"/>
          <w:lang w:bidi="en-US"/>
        </w:rPr>
        <w:t>ЗАЯВЛЕНИЕ</w:t>
      </w:r>
    </w:p>
    <w:p w:rsidR="006F4D06" w:rsidRPr="00D35984" w:rsidRDefault="006F4D06" w:rsidP="006F4D06">
      <w:pPr>
        <w:suppressAutoHyphens/>
        <w:jc w:val="center"/>
        <w:rPr>
          <w:sz w:val="10"/>
          <w:szCs w:val="12"/>
          <w:lang w:bidi="en-US"/>
        </w:rPr>
      </w:pPr>
      <w:r w:rsidRPr="00D35984">
        <w:rPr>
          <w:b/>
          <w:bCs/>
          <w:sz w:val="10"/>
          <w:szCs w:val="12"/>
        </w:rPr>
        <w:t xml:space="preserve">  </w:t>
      </w:r>
      <w:r w:rsidRPr="00D35984">
        <w:rPr>
          <w:sz w:val="10"/>
          <w:szCs w:val="12"/>
          <w:lang w:bidi="en-US"/>
        </w:rPr>
        <w:t>о</w:t>
      </w:r>
      <w:r w:rsidRPr="00D35984">
        <w:rPr>
          <w:b/>
          <w:bCs/>
          <w:sz w:val="10"/>
          <w:szCs w:val="12"/>
        </w:rPr>
        <w:t xml:space="preserve"> </w:t>
      </w:r>
      <w:r w:rsidRPr="00D35984">
        <w:rPr>
          <w:sz w:val="10"/>
          <w:szCs w:val="12"/>
          <w:lang w:bidi="en-US"/>
        </w:rPr>
        <w:t>выдаче разрешения на снос (вырубку, обрезку, пересадку) зеленых насаждений</w:t>
      </w:r>
    </w:p>
    <w:p w:rsidR="006F4D06" w:rsidRPr="00D35984" w:rsidRDefault="006F4D06" w:rsidP="006F4D06">
      <w:pPr>
        <w:suppressAutoHyphens/>
        <w:jc w:val="center"/>
        <w:rPr>
          <w:sz w:val="10"/>
          <w:szCs w:val="12"/>
          <w:lang w:bidi="en-US"/>
        </w:rPr>
      </w:pPr>
    </w:p>
    <w:p w:rsidR="006F4D06" w:rsidRPr="00D35984" w:rsidRDefault="006F4D06" w:rsidP="006F4D06">
      <w:pPr>
        <w:suppressAutoHyphens/>
        <w:jc w:val="both"/>
        <w:rPr>
          <w:sz w:val="10"/>
          <w:szCs w:val="12"/>
          <w:lang w:bidi="en-US"/>
        </w:rPr>
      </w:pPr>
      <w:r w:rsidRPr="00D35984">
        <w:rPr>
          <w:sz w:val="10"/>
          <w:szCs w:val="12"/>
          <w:lang w:bidi="en-US"/>
        </w:rPr>
        <w:tab/>
        <w:t>Прошу выдать разрешение на снос (вырубку, обрезку, пересадку) зеленых насаждений _____________________________________________</w:t>
      </w:r>
    </w:p>
    <w:p w:rsidR="006F4D06" w:rsidRPr="00D35984" w:rsidRDefault="006F4D06" w:rsidP="006F4D06">
      <w:pPr>
        <w:suppressAutoHyphens/>
        <w:jc w:val="both"/>
        <w:rPr>
          <w:sz w:val="10"/>
          <w:szCs w:val="12"/>
          <w:lang w:bidi="en-US"/>
        </w:rPr>
      </w:pPr>
      <w:r w:rsidRPr="00D35984">
        <w:rPr>
          <w:sz w:val="10"/>
          <w:szCs w:val="12"/>
          <w:lang w:bidi="en-US"/>
        </w:rPr>
        <w:t>_________________________________________________________________.</w:t>
      </w:r>
    </w:p>
    <w:p w:rsidR="006F4D06" w:rsidRPr="00D35984" w:rsidRDefault="006F4D06" w:rsidP="006F4D06">
      <w:pPr>
        <w:suppressAutoHyphens/>
        <w:jc w:val="both"/>
        <w:rPr>
          <w:sz w:val="10"/>
          <w:szCs w:val="12"/>
          <w:lang w:bidi="en-US"/>
        </w:rPr>
      </w:pPr>
      <w:r w:rsidRPr="00D35984">
        <w:rPr>
          <w:sz w:val="10"/>
          <w:szCs w:val="12"/>
          <w:lang w:bidi="en-US"/>
        </w:rPr>
        <w:t xml:space="preserve">      (указать месторасположение и причины сноса (вырубку, обрезку, пересадку) зеленых насаждений)</w:t>
      </w:r>
    </w:p>
    <w:p w:rsidR="006F4D06" w:rsidRPr="00D35984" w:rsidRDefault="006F4D06" w:rsidP="006F4D06">
      <w:pPr>
        <w:suppressAutoHyphens/>
        <w:jc w:val="both"/>
        <w:rPr>
          <w:sz w:val="10"/>
          <w:szCs w:val="12"/>
          <w:lang w:bidi="en-US"/>
        </w:rPr>
      </w:pPr>
    </w:p>
    <w:p w:rsidR="006F4D06" w:rsidRPr="00D35984" w:rsidRDefault="006F4D06" w:rsidP="006F4D06">
      <w:pPr>
        <w:suppressAutoHyphens/>
        <w:jc w:val="both"/>
        <w:rPr>
          <w:sz w:val="10"/>
          <w:szCs w:val="12"/>
          <w:lang w:bidi="en-US"/>
        </w:rPr>
      </w:pPr>
      <w:r w:rsidRPr="00D35984">
        <w:rPr>
          <w:sz w:val="10"/>
          <w:szCs w:val="12"/>
          <w:lang w:bidi="en-US"/>
        </w:rPr>
        <w:t xml:space="preserve">Приложение:  </w:t>
      </w:r>
    </w:p>
    <w:p w:rsidR="006F4D06" w:rsidRPr="00D35984" w:rsidRDefault="006F4D06" w:rsidP="006F4D06">
      <w:pPr>
        <w:suppressAutoHyphens/>
        <w:jc w:val="both"/>
        <w:rPr>
          <w:sz w:val="10"/>
          <w:szCs w:val="12"/>
          <w:lang w:bidi="en-US"/>
        </w:rPr>
      </w:pPr>
      <w:r w:rsidRPr="00D35984">
        <w:rPr>
          <w:sz w:val="10"/>
          <w:szCs w:val="12"/>
          <w:lang w:bidi="en-US"/>
        </w:rPr>
        <w:t>1.__________________________.</w:t>
      </w:r>
    </w:p>
    <w:p w:rsidR="006F4D06" w:rsidRPr="00D35984" w:rsidRDefault="006F4D06" w:rsidP="006F4D06">
      <w:pPr>
        <w:suppressAutoHyphens/>
        <w:jc w:val="both"/>
        <w:rPr>
          <w:sz w:val="10"/>
          <w:szCs w:val="12"/>
          <w:lang w:bidi="en-US"/>
        </w:rPr>
      </w:pPr>
      <w:r w:rsidRPr="00D35984">
        <w:rPr>
          <w:sz w:val="10"/>
          <w:szCs w:val="12"/>
          <w:lang w:bidi="en-US"/>
        </w:rPr>
        <w:t>2.__________________________.</w:t>
      </w:r>
    </w:p>
    <w:p w:rsidR="006F4D06" w:rsidRPr="00D35984" w:rsidRDefault="006F4D06" w:rsidP="006F4D06">
      <w:pPr>
        <w:suppressAutoHyphens/>
        <w:jc w:val="both"/>
        <w:rPr>
          <w:sz w:val="10"/>
          <w:szCs w:val="12"/>
          <w:lang w:bidi="en-US"/>
        </w:rPr>
      </w:pPr>
    </w:p>
    <w:p w:rsidR="006F4D06" w:rsidRPr="00D35984" w:rsidRDefault="006F4D06" w:rsidP="006F4D06">
      <w:pPr>
        <w:suppressAutoHyphens/>
        <w:jc w:val="both"/>
        <w:rPr>
          <w:sz w:val="10"/>
          <w:szCs w:val="12"/>
          <w:lang w:bidi="en-US"/>
        </w:rPr>
      </w:pPr>
      <w:r w:rsidRPr="00D35984">
        <w:rPr>
          <w:sz w:val="10"/>
          <w:szCs w:val="12"/>
          <w:lang w:bidi="en-US"/>
        </w:rPr>
        <w:t>_________________                                                       _______________________</w:t>
      </w:r>
    </w:p>
    <w:p w:rsidR="006F4D06" w:rsidRPr="00D35984" w:rsidRDefault="006F4D06" w:rsidP="006F4D06">
      <w:pPr>
        <w:suppressAutoHyphens/>
        <w:jc w:val="both"/>
        <w:rPr>
          <w:sz w:val="10"/>
          <w:szCs w:val="12"/>
          <w:lang w:bidi="en-US"/>
        </w:rPr>
      </w:pPr>
      <w:r w:rsidRPr="00D35984">
        <w:rPr>
          <w:sz w:val="10"/>
          <w:szCs w:val="12"/>
          <w:lang w:bidi="en-US"/>
        </w:rPr>
        <w:t xml:space="preserve">          (дата)                                                                        (подпись заявителя)</w:t>
      </w:r>
    </w:p>
    <w:p w:rsidR="006F4D06" w:rsidRPr="00D35984" w:rsidRDefault="006F4D06" w:rsidP="006F4D06">
      <w:pPr>
        <w:suppressAutoHyphens/>
        <w:jc w:val="both"/>
        <w:rPr>
          <w:sz w:val="10"/>
          <w:szCs w:val="12"/>
          <w:lang w:bidi="en-US"/>
        </w:rPr>
      </w:pPr>
    </w:p>
    <w:p w:rsidR="006F4D06" w:rsidRPr="00D35984" w:rsidRDefault="006F4D06" w:rsidP="006F4D06">
      <w:pPr>
        <w:suppressAutoHyphens/>
        <w:contextualSpacing/>
        <w:rPr>
          <w:sz w:val="10"/>
          <w:szCs w:val="12"/>
        </w:rPr>
      </w:pPr>
    </w:p>
    <w:p w:rsidR="006F4D06" w:rsidRPr="00D35984" w:rsidRDefault="006F4D06" w:rsidP="006F4D06">
      <w:pPr>
        <w:suppressAutoHyphens/>
        <w:contextualSpacing/>
        <w:jc w:val="right"/>
        <w:rPr>
          <w:sz w:val="10"/>
          <w:szCs w:val="12"/>
        </w:rPr>
      </w:pPr>
      <w:r w:rsidRPr="00D35984">
        <w:rPr>
          <w:sz w:val="10"/>
          <w:szCs w:val="12"/>
        </w:rPr>
        <w:t xml:space="preserve">Приложение № 2  </w:t>
      </w:r>
    </w:p>
    <w:p w:rsidR="006F4D06" w:rsidRPr="00D35984" w:rsidRDefault="006F4D06" w:rsidP="006F4D06">
      <w:pPr>
        <w:suppressAutoHyphens/>
        <w:contextualSpacing/>
        <w:jc w:val="right"/>
        <w:rPr>
          <w:sz w:val="10"/>
          <w:szCs w:val="12"/>
        </w:rPr>
      </w:pPr>
      <w:r w:rsidRPr="00D35984">
        <w:rPr>
          <w:sz w:val="10"/>
          <w:szCs w:val="12"/>
        </w:rPr>
        <w:t xml:space="preserve">                                                                           к административному регламенту</w:t>
      </w:r>
    </w:p>
    <w:p w:rsidR="006F4D06" w:rsidRPr="00D35984" w:rsidRDefault="006F4D06" w:rsidP="006F4D06">
      <w:pPr>
        <w:suppressAutoHyphens/>
        <w:contextualSpacing/>
        <w:jc w:val="right"/>
        <w:rPr>
          <w:sz w:val="10"/>
          <w:szCs w:val="12"/>
        </w:rPr>
      </w:pPr>
      <w:r w:rsidRPr="00D35984">
        <w:rPr>
          <w:sz w:val="10"/>
          <w:szCs w:val="12"/>
        </w:rPr>
        <w:t>предоставления муниципальной услуги</w:t>
      </w:r>
    </w:p>
    <w:p w:rsidR="006F4D06" w:rsidRPr="00D35984" w:rsidRDefault="006F4D06" w:rsidP="006F4D06">
      <w:pPr>
        <w:suppressAutoHyphens/>
        <w:contextualSpacing/>
        <w:jc w:val="right"/>
        <w:rPr>
          <w:bCs/>
          <w:sz w:val="10"/>
          <w:szCs w:val="12"/>
        </w:rPr>
      </w:pPr>
      <w:r w:rsidRPr="00D35984">
        <w:rPr>
          <w:bCs/>
          <w:sz w:val="10"/>
          <w:szCs w:val="12"/>
        </w:rPr>
        <w:t>по выдаче разрешений (ордеров)</w:t>
      </w:r>
    </w:p>
    <w:p w:rsidR="006F4D06" w:rsidRPr="00D35984" w:rsidRDefault="006F4D06" w:rsidP="006F4D06">
      <w:pPr>
        <w:suppressAutoHyphens/>
        <w:contextualSpacing/>
        <w:jc w:val="right"/>
        <w:rPr>
          <w:bCs/>
          <w:sz w:val="10"/>
          <w:szCs w:val="12"/>
        </w:rPr>
      </w:pPr>
      <w:r w:rsidRPr="00D35984">
        <w:rPr>
          <w:bCs/>
          <w:sz w:val="10"/>
          <w:szCs w:val="12"/>
        </w:rPr>
        <w:t>на снос зеленых насаждений</w:t>
      </w:r>
    </w:p>
    <w:p w:rsidR="006F4D06" w:rsidRPr="00D35984" w:rsidRDefault="006F4D06" w:rsidP="006F4D06">
      <w:pPr>
        <w:suppressAutoHyphens/>
        <w:contextualSpacing/>
        <w:jc w:val="right"/>
        <w:rPr>
          <w:bCs/>
          <w:sz w:val="10"/>
          <w:szCs w:val="12"/>
        </w:rPr>
      </w:pPr>
      <w:r w:rsidRPr="00D35984">
        <w:rPr>
          <w:bCs/>
          <w:sz w:val="10"/>
          <w:szCs w:val="12"/>
        </w:rPr>
        <w:t xml:space="preserve"> на территории Солецкого</w:t>
      </w:r>
    </w:p>
    <w:p w:rsidR="006F4D06" w:rsidRPr="00D35984" w:rsidRDefault="006F4D06" w:rsidP="006F4D06">
      <w:pPr>
        <w:suppressAutoHyphens/>
        <w:contextualSpacing/>
        <w:jc w:val="right"/>
        <w:rPr>
          <w:sz w:val="10"/>
          <w:szCs w:val="12"/>
        </w:rPr>
      </w:pPr>
      <w:r w:rsidRPr="00D35984">
        <w:rPr>
          <w:bCs/>
          <w:sz w:val="10"/>
          <w:szCs w:val="12"/>
        </w:rPr>
        <w:t xml:space="preserve"> муниципального округа</w:t>
      </w:r>
    </w:p>
    <w:p w:rsidR="006F4D06" w:rsidRPr="00D35984" w:rsidRDefault="006F4D06" w:rsidP="006F4D06">
      <w:pPr>
        <w:suppressAutoHyphens/>
        <w:contextualSpacing/>
        <w:jc w:val="both"/>
        <w:rPr>
          <w:b/>
          <w:sz w:val="10"/>
          <w:szCs w:val="12"/>
        </w:rPr>
      </w:pPr>
    </w:p>
    <w:p w:rsidR="006F4D06" w:rsidRPr="00D35984" w:rsidRDefault="006F4D06" w:rsidP="006F4D06">
      <w:pPr>
        <w:suppressAutoHyphens/>
        <w:contextualSpacing/>
        <w:jc w:val="center"/>
        <w:rPr>
          <w:b/>
          <w:sz w:val="10"/>
          <w:szCs w:val="12"/>
        </w:rPr>
      </w:pPr>
      <w:r w:rsidRPr="00D35984">
        <w:rPr>
          <w:b/>
          <w:sz w:val="10"/>
          <w:szCs w:val="12"/>
        </w:rPr>
        <w:t>Образец разрешения (ордера)</w:t>
      </w:r>
    </w:p>
    <w:p w:rsidR="006F4D06" w:rsidRPr="00D35984" w:rsidRDefault="006F4D06" w:rsidP="006F4D06">
      <w:pPr>
        <w:suppressAutoHyphens/>
        <w:contextualSpacing/>
        <w:jc w:val="center"/>
        <w:rPr>
          <w:b/>
          <w:sz w:val="10"/>
          <w:szCs w:val="12"/>
        </w:rPr>
      </w:pPr>
    </w:p>
    <w:p w:rsidR="006F4D06" w:rsidRPr="00D35984" w:rsidRDefault="006F4D06" w:rsidP="006F4D06">
      <w:pPr>
        <w:suppressAutoHyphens/>
        <w:contextualSpacing/>
        <w:jc w:val="center"/>
        <w:rPr>
          <w:b/>
          <w:sz w:val="10"/>
          <w:szCs w:val="12"/>
        </w:rPr>
      </w:pPr>
      <w:r w:rsidRPr="00D35984">
        <w:rPr>
          <w:b/>
          <w:sz w:val="10"/>
          <w:szCs w:val="12"/>
        </w:rPr>
        <w:t>РАЗРЕШЕНИЕ (ОРДЕР)   №____</w:t>
      </w:r>
    </w:p>
    <w:p w:rsidR="006F4D06" w:rsidRPr="00D35984" w:rsidRDefault="006F4D06" w:rsidP="006F4D06">
      <w:pPr>
        <w:suppressAutoHyphens/>
        <w:contextualSpacing/>
        <w:jc w:val="center"/>
        <w:rPr>
          <w:b/>
          <w:sz w:val="10"/>
          <w:szCs w:val="12"/>
        </w:rPr>
      </w:pPr>
      <w:r w:rsidRPr="00D35984">
        <w:rPr>
          <w:b/>
          <w:sz w:val="10"/>
          <w:szCs w:val="12"/>
        </w:rPr>
        <w:t>на снос зеленых насаждений на</w:t>
      </w:r>
    </w:p>
    <w:p w:rsidR="006F4D06" w:rsidRPr="00D35984" w:rsidRDefault="006F4D06" w:rsidP="006F4D06">
      <w:pPr>
        <w:suppressAutoHyphens/>
        <w:contextualSpacing/>
        <w:jc w:val="center"/>
        <w:rPr>
          <w:b/>
          <w:sz w:val="10"/>
          <w:szCs w:val="12"/>
        </w:rPr>
      </w:pPr>
      <w:r w:rsidRPr="00D35984">
        <w:rPr>
          <w:b/>
          <w:sz w:val="10"/>
          <w:szCs w:val="12"/>
        </w:rPr>
        <w:t>территории Солецкого муниципального округа</w:t>
      </w:r>
    </w:p>
    <w:p w:rsidR="006F4D06" w:rsidRPr="00D35984" w:rsidRDefault="006F4D06" w:rsidP="006F4D06">
      <w:pPr>
        <w:suppressAutoHyphens/>
        <w:contextualSpacing/>
        <w:jc w:val="both"/>
        <w:rPr>
          <w:sz w:val="10"/>
          <w:szCs w:val="12"/>
        </w:rPr>
      </w:pPr>
      <w:r w:rsidRPr="00D35984">
        <w:rPr>
          <w:sz w:val="10"/>
          <w:szCs w:val="12"/>
        </w:rPr>
        <w:t xml:space="preserve">  </w:t>
      </w:r>
    </w:p>
    <w:p w:rsidR="006F4D06" w:rsidRPr="00D35984" w:rsidRDefault="006F4D06" w:rsidP="006F4D06">
      <w:pPr>
        <w:suppressAutoHyphens/>
        <w:jc w:val="both"/>
        <w:rPr>
          <w:sz w:val="10"/>
          <w:szCs w:val="12"/>
          <w:lang w:bidi="en-US"/>
        </w:rPr>
      </w:pPr>
      <w:r w:rsidRPr="00D35984">
        <w:rPr>
          <w:sz w:val="10"/>
          <w:szCs w:val="12"/>
          <w:lang w:bidi="en-US"/>
        </w:rPr>
        <w:t xml:space="preserve">Администрация Солецкого </w:t>
      </w:r>
      <w:r w:rsidRPr="00D35984">
        <w:rPr>
          <w:bCs/>
          <w:sz w:val="10"/>
          <w:szCs w:val="12"/>
        </w:rPr>
        <w:t>муниципального округа</w:t>
      </w:r>
      <w:r w:rsidRPr="00D35984">
        <w:rPr>
          <w:sz w:val="10"/>
          <w:szCs w:val="12"/>
          <w:lang w:bidi="en-US"/>
        </w:rPr>
        <w:t xml:space="preserve"> по результатам рассмотренных документов, на основании протокола заседания постоянно действующей комиссии по благоустройству __________________________ от____№_____, разрешает _______________________________________________________________</w:t>
      </w:r>
    </w:p>
    <w:p w:rsidR="006F4D06" w:rsidRPr="00D35984" w:rsidRDefault="006F4D06" w:rsidP="006F4D06">
      <w:pPr>
        <w:suppressAutoHyphens/>
        <w:jc w:val="both"/>
        <w:rPr>
          <w:sz w:val="10"/>
          <w:szCs w:val="12"/>
          <w:lang w:bidi="en-US"/>
        </w:rPr>
      </w:pPr>
      <w:r w:rsidRPr="00D35984">
        <w:rPr>
          <w:sz w:val="10"/>
          <w:szCs w:val="12"/>
          <w:lang w:bidi="en-US"/>
        </w:rPr>
        <w:t xml:space="preserve">                                                           (кому именно, Ф.И.О., наименование юридического лица)</w:t>
      </w:r>
    </w:p>
    <w:p w:rsidR="006F4D06" w:rsidRPr="00D35984" w:rsidRDefault="006F4D06" w:rsidP="006F4D06">
      <w:pPr>
        <w:suppressAutoHyphens/>
        <w:jc w:val="both"/>
        <w:rPr>
          <w:sz w:val="10"/>
          <w:szCs w:val="12"/>
          <w:lang w:bidi="en-US"/>
        </w:rPr>
      </w:pPr>
      <w:r w:rsidRPr="00D35984">
        <w:rPr>
          <w:sz w:val="10"/>
          <w:szCs w:val="12"/>
          <w:lang w:bidi="en-US"/>
        </w:rPr>
        <w:t>собственными силами, либо за свой счет произвести снос (вырубку, обрезку, пересадку) зеленых насаждений:________________  __________________________________________________________________</w:t>
      </w:r>
    </w:p>
    <w:p w:rsidR="006F4D06" w:rsidRPr="00D35984" w:rsidRDefault="006F4D06" w:rsidP="006F4D06">
      <w:pPr>
        <w:suppressAutoHyphens/>
        <w:jc w:val="both"/>
        <w:rPr>
          <w:sz w:val="10"/>
          <w:szCs w:val="12"/>
          <w:lang w:bidi="en-US"/>
        </w:rPr>
      </w:pPr>
      <w:r w:rsidRPr="00D35984">
        <w:rPr>
          <w:sz w:val="10"/>
          <w:szCs w:val="12"/>
          <w:lang w:bidi="en-US"/>
        </w:rPr>
        <w:t xml:space="preserve">      (приводится подробный перечень зеленых насаждений и производимых</w:t>
      </w:r>
    </w:p>
    <w:p w:rsidR="006F4D06" w:rsidRPr="00D35984" w:rsidRDefault="006F4D06" w:rsidP="006F4D06">
      <w:pPr>
        <w:suppressAutoHyphens/>
        <w:jc w:val="both"/>
        <w:rPr>
          <w:sz w:val="10"/>
          <w:szCs w:val="12"/>
          <w:lang w:bidi="en-US"/>
        </w:rPr>
      </w:pPr>
      <w:r w:rsidRPr="00D35984">
        <w:rPr>
          <w:sz w:val="10"/>
          <w:szCs w:val="12"/>
          <w:lang w:bidi="en-US"/>
        </w:rPr>
        <w:t>___________________________________________________________________________________________________</w:t>
      </w:r>
    </w:p>
    <w:p w:rsidR="006F4D06" w:rsidRPr="00D35984" w:rsidRDefault="006F4D06" w:rsidP="006F4D06">
      <w:pPr>
        <w:suppressAutoHyphens/>
        <w:jc w:val="center"/>
        <w:rPr>
          <w:sz w:val="10"/>
          <w:szCs w:val="12"/>
          <w:lang w:bidi="en-US"/>
        </w:rPr>
      </w:pPr>
      <w:r w:rsidRPr="00D35984">
        <w:rPr>
          <w:sz w:val="10"/>
          <w:szCs w:val="12"/>
          <w:lang w:bidi="en-US"/>
        </w:rPr>
        <w:t>работ по расчистке и благоустройству территории)</w:t>
      </w:r>
    </w:p>
    <w:p w:rsidR="006F4D06" w:rsidRPr="00D35984" w:rsidRDefault="006F4D06" w:rsidP="006F4D06">
      <w:pPr>
        <w:suppressAutoHyphens/>
        <w:jc w:val="center"/>
        <w:rPr>
          <w:sz w:val="10"/>
          <w:szCs w:val="12"/>
          <w:lang w:bidi="en-US"/>
        </w:rPr>
      </w:pPr>
      <w:r w:rsidRPr="00D35984">
        <w:rPr>
          <w:sz w:val="10"/>
          <w:szCs w:val="12"/>
          <w:lang w:bidi="en-US"/>
        </w:rPr>
        <w:t xml:space="preserve"> </w:t>
      </w:r>
    </w:p>
    <w:p w:rsidR="006F4D06" w:rsidRPr="00D35984" w:rsidRDefault="006F4D06" w:rsidP="006F4D06">
      <w:pPr>
        <w:suppressAutoHyphens/>
        <w:rPr>
          <w:sz w:val="10"/>
          <w:szCs w:val="12"/>
          <w:lang w:bidi="en-US"/>
        </w:rPr>
      </w:pPr>
    </w:p>
    <w:p w:rsidR="006F4D06" w:rsidRPr="00D35984" w:rsidRDefault="006F4D06" w:rsidP="006F4D06">
      <w:pPr>
        <w:suppressAutoHyphens/>
        <w:rPr>
          <w:sz w:val="10"/>
          <w:szCs w:val="12"/>
          <w:lang w:bidi="en-US"/>
        </w:rPr>
      </w:pPr>
      <w:r w:rsidRPr="00D35984">
        <w:rPr>
          <w:sz w:val="10"/>
          <w:szCs w:val="12"/>
          <w:lang w:bidi="en-US"/>
        </w:rPr>
        <w:t>Заместитель Главы Администрации</w:t>
      </w:r>
    </w:p>
    <w:p w:rsidR="006F4D06" w:rsidRPr="00D35984" w:rsidRDefault="006F4D06" w:rsidP="006F4D06">
      <w:pPr>
        <w:suppressAutoHyphens/>
        <w:rPr>
          <w:sz w:val="10"/>
          <w:szCs w:val="12"/>
          <w:lang w:bidi="en-US"/>
        </w:rPr>
      </w:pPr>
      <w:r w:rsidRPr="00D35984">
        <w:rPr>
          <w:sz w:val="10"/>
          <w:szCs w:val="12"/>
          <w:lang w:bidi="en-US"/>
        </w:rPr>
        <w:t>муниципального округа                     ____________     _____________________</w:t>
      </w:r>
    </w:p>
    <w:p w:rsidR="006F4D06" w:rsidRPr="00D35984" w:rsidRDefault="006F4D06" w:rsidP="006F4D06">
      <w:pPr>
        <w:suppressAutoHyphens/>
        <w:jc w:val="both"/>
        <w:rPr>
          <w:sz w:val="10"/>
          <w:szCs w:val="12"/>
          <w:lang w:bidi="en-US"/>
        </w:rPr>
      </w:pPr>
      <w:r w:rsidRPr="00D35984">
        <w:rPr>
          <w:sz w:val="10"/>
          <w:szCs w:val="12"/>
          <w:lang w:bidi="en-US"/>
        </w:rPr>
        <w:t xml:space="preserve">                                               (подпись)                              (инициалы, фамилия)</w:t>
      </w:r>
    </w:p>
    <w:p w:rsidR="006F4D06" w:rsidRPr="00D35984" w:rsidRDefault="006F4D06" w:rsidP="006F4D06">
      <w:pPr>
        <w:suppressAutoHyphens/>
        <w:jc w:val="both"/>
        <w:rPr>
          <w:sz w:val="10"/>
          <w:szCs w:val="12"/>
          <w:lang w:bidi="en-US"/>
        </w:rPr>
      </w:pPr>
    </w:p>
    <w:p w:rsidR="006F4D06" w:rsidRPr="00D35984" w:rsidRDefault="006F4D06" w:rsidP="006F4D06">
      <w:pPr>
        <w:suppressAutoHyphens/>
        <w:jc w:val="both"/>
        <w:rPr>
          <w:sz w:val="10"/>
          <w:szCs w:val="12"/>
          <w:lang w:bidi="en-US"/>
        </w:rPr>
      </w:pPr>
      <w:r w:rsidRPr="00D35984">
        <w:rPr>
          <w:sz w:val="10"/>
          <w:szCs w:val="12"/>
          <w:lang w:bidi="en-US"/>
        </w:rPr>
        <w:t xml:space="preserve">____________________________ </w:t>
      </w:r>
    </w:p>
    <w:p w:rsidR="006F4D06" w:rsidRPr="00D35984" w:rsidRDefault="006F4D06" w:rsidP="006F4D06">
      <w:pPr>
        <w:suppressAutoHyphens/>
        <w:jc w:val="both"/>
        <w:rPr>
          <w:sz w:val="10"/>
          <w:szCs w:val="12"/>
          <w:lang w:bidi="en-US"/>
        </w:rPr>
      </w:pPr>
      <w:r w:rsidRPr="00D35984">
        <w:rPr>
          <w:sz w:val="10"/>
          <w:szCs w:val="12"/>
          <w:lang w:bidi="en-US"/>
        </w:rPr>
        <w:t xml:space="preserve">(инициалы, фамилия и </w:t>
      </w:r>
    </w:p>
    <w:p w:rsidR="006F4D06" w:rsidRPr="00D35984" w:rsidRDefault="006F4D06" w:rsidP="006F4D06">
      <w:pPr>
        <w:suppressAutoHyphens/>
        <w:jc w:val="both"/>
        <w:rPr>
          <w:sz w:val="10"/>
          <w:szCs w:val="12"/>
          <w:lang w:bidi="en-US"/>
        </w:rPr>
      </w:pPr>
      <w:r w:rsidRPr="00D35984">
        <w:rPr>
          <w:sz w:val="10"/>
          <w:szCs w:val="12"/>
          <w:lang w:bidi="en-US"/>
        </w:rPr>
        <w:t>контактный телефон исполнителя)</w:t>
      </w:r>
    </w:p>
    <w:p w:rsidR="006F4D06" w:rsidRPr="00D35984" w:rsidRDefault="006F4D06" w:rsidP="006F4D06">
      <w:pPr>
        <w:suppressAutoHyphens/>
        <w:jc w:val="both"/>
        <w:rPr>
          <w:sz w:val="12"/>
          <w:szCs w:val="12"/>
          <w:lang w:bidi="en-US"/>
        </w:rPr>
      </w:pPr>
    </w:p>
    <w:p w:rsidR="006F4D06" w:rsidRPr="00D35984" w:rsidRDefault="006F4D06" w:rsidP="004C4941">
      <w:pPr>
        <w:jc w:val="center"/>
        <w:rPr>
          <w:sz w:val="12"/>
          <w:szCs w:val="12"/>
        </w:rPr>
      </w:pPr>
    </w:p>
    <w:p w:rsidR="006F4D06" w:rsidRDefault="006F4D06" w:rsidP="004C4941">
      <w:pPr>
        <w:jc w:val="center"/>
        <w:rPr>
          <w:sz w:val="12"/>
          <w:szCs w:val="12"/>
        </w:rPr>
      </w:pPr>
    </w:p>
    <w:p w:rsidR="005868E7" w:rsidRDefault="005868E7" w:rsidP="004C4941">
      <w:pPr>
        <w:jc w:val="center"/>
        <w:rPr>
          <w:sz w:val="12"/>
          <w:szCs w:val="12"/>
        </w:rPr>
      </w:pPr>
    </w:p>
    <w:p w:rsidR="005868E7" w:rsidRDefault="005868E7" w:rsidP="004C4941">
      <w:pPr>
        <w:jc w:val="center"/>
        <w:rPr>
          <w:sz w:val="12"/>
          <w:szCs w:val="12"/>
        </w:rPr>
      </w:pPr>
    </w:p>
    <w:p w:rsidR="005868E7" w:rsidRDefault="005868E7" w:rsidP="004C4941">
      <w:pPr>
        <w:jc w:val="center"/>
        <w:rPr>
          <w:sz w:val="12"/>
          <w:szCs w:val="12"/>
        </w:rPr>
      </w:pPr>
    </w:p>
    <w:p w:rsidR="005868E7" w:rsidRDefault="005868E7" w:rsidP="004C4941">
      <w:pPr>
        <w:jc w:val="center"/>
        <w:rPr>
          <w:sz w:val="12"/>
          <w:szCs w:val="12"/>
        </w:rPr>
      </w:pPr>
    </w:p>
    <w:p w:rsidR="005868E7" w:rsidRDefault="005868E7" w:rsidP="004C4941">
      <w:pPr>
        <w:jc w:val="center"/>
        <w:rPr>
          <w:sz w:val="12"/>
          <w:szCs w:val="12"/>
        </w:rPr>
      </w:pPr>
    </w:p>
    <w:p w:rsidR="005868E7" w:rsidRPr="00D35984" w:rsidRDefault="005868E7"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838</w:t>
      </w:r>
    </w:p>
    <w:p w:rsidR="004C4941" w:rsidRPr="00D35984" w:rsidRDefault="004C4941" w:rsidP="004C4941">
      <w:pPr>
        <w:jc w:val="center"/>
        <w:rPr>
          <w:sz w:val="12"/>
          <w:szCs w:val="12"/>
        </w:rPr>
      </w:pPr>
      <w:r w:rsidRPr="00D35984">
        <w:rPr>
          <w:sz w:val="12"/>
          <w:szCs w:val="12"/>
        </w:rPr>
        <w:t>г. Сольцы</w:t>
      </w:r>
    </w:p>
    <w:p w:rsidR="00583C41" w:rsidRPr="00D35984" w:rsidRDefault="00583C41" w:rsidP="00583C41">
      <w:pPr>
        <w:suppressAutoHyphens/>
        <w:jc w:val="center"/>
        <w:rPr>
          <w:b/>
          <w:sz w:val="12"/>
          <w:szCs w:val="12"/>
          <w:lang w:eastAsia="ar-SA"/>
        </w:rPr>
      </w:pPr>
    </w:p>
    <w:p w:rsidR="00583C41" w:rsidRPr="00D35984" w:rsidRDefault="00583C41" w:rsidP="00583C41">
      <w:pPr>
        <w:suppressAutoHyphens/>
        <w:jc w:val="center"/>
        <w:rPr>
          <w:b/>
          <w:sz w:val="12"/>
          <w:szCs w:val="12"/>
          <w:lang w:eastAsia="ar-SA"/>
        </w:rPr>
      </w:pPr>
      <w:r w:rsidRPr="00D35984">
        <w:rPr>
          <w:b/>
          <w:sz w:val="12"/>
          <w:szCs w:val="12"/>
          <w:lang w:eastAsia="ar-SA"/>
        </w:rPr>
        <w:t>Об утверждении административного регламента предоставления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pStyle w:val="af6"/>
        <w:rPr>
          <w:sz w:val="12"/>
          <w:szCs w:val="12"/>
          <w:lang w:eastAsia="ar-SA"/>
        </w:rPr>
      </w:pPr>
    </w:p>
    <w:p w:rsidR="00583C41" w:rsidRPr="00D35984" w:rsidRDefault="00583C41" w:rsidP="00583C41">
      <w:pPr>
        <w:pStyle w:val="af6"/>
        <w:ind w:firstLine="284"/>
        <w:rPr>
          <w:b/>
          <w:sz w:val="12"/>
          <w:szCs w:val="12"/>
        </w:rPr>
      </w:pPr>
      <w:r w:rsidRPr="00D35984">
        <w:rPr>
          <w:sz w:val="12"/>
          <w:szCs w:val="12"/>
          <w:lang w:eastAsia="ar-SA"/>
        </w:rPr>
        <w:t xml:space="preserve">В соответствии со статьёй 40 Градостроительного кодекса Российской Федерации, </w:t>
      </w:r>
      <w:r w:rsidRPr="00D35984">
        <w:rPr>
          <w:sz w:val="12"/>
          <w:szCs w:val="12"/>
        </w:rPr>
        <w:t>Федеральным </w:t>
      </w:r>
      <w:hyperlink r:id="rId179"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583C41" w:rsidRPr="00D35984" w:rsidRDefault="00583C41" w:rsidP="00583C41">
      <w:pPr>
        <w:suppressAutoHyphens/>
        <w:ind w:firstLine="284"/>
        <w:jc w:val="both"/>
        <w:rPr>
          <w:sz w:val="12"/>
          <w:szCs w:val="12"/>
          <w:lang w:eastAsia="ar-SA"/>
        </w:rPr>
      </w:pPr>
      <w:r w:rsidRPr="00D35984">
        <w:rPr>
          <w:sz w:val="12"/>
          <w:szCs w:val="12"/>
          <w:lang w:eastAsia="ar-SA"/>
        </w:rPr>
        <w:t>1. Утвердить прилагаемый административный регламент                                                                           предоставления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4536"/>
        </w:tabs>
        <w:suppressAutoHyphens/>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583C41" w:rsidRPr="00D35984" w:rsidRDefault="00583C41" w:rsidP="00583C41">
      <w:pPr>
        <w:tabs>
          <w:tab w:val="left" w:pos="4536"/>
        </w:tabs>
        <w:suppressAutoHyphens/>
        <w:ind w:firstLine="284"/>
        <w:jc w:val="both"/>
        <w:rPr>
          <w:sz w:val="12"/>
          <w:szCs w:val="12"/>
        </w:rPr>
      </w:pPr>
      <w:r w:rsidRPr="00D35984">
        <w:rPr>
          <w:sz w:val="12"/>
          <w:szCs w:val="12"/>
        </w:rPr>
        <w:t>от 08 июля 2019 года  № 882  «</w:t>
      </w:r>
      <w:r w:rsidRPr="00D35984">
        <w:rPr>
          <w:sz w:val="12"/>
          <w:szCs w:val="12"/>
          <w:lang w:eastAsia="ar-SA"/>
        </w:rPr>
        <w:t>Об утверждении административного регламента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w:t>
      </w:r>
      <w:r w:rsidRPr="00D35984">
        <w:rPr>
          <w:sz w:val="12"/>
          <w:szCs w:val="12"/>
        </w:rPr>
        <w:t>»;</w:t>
      </w:r>
    </w:p>
    <w:p w:rsidR="00583C41" w:rsidRPr="00D35984" w:rsidRDefault="00583C41" w:rsidP="00583C41">
      <w:pPr>
        <w:suppressAutoHyphens/>
        <w:ind w:firstLine="284"/>
        <w:jc w:val="both"/>
        <w:rPr>
          <w:sz w:val="12"/>
          <w:szCs w:val="12"/>
          <w:lang w:eastAsia="ar-SA"/>
        </w:rPr>
      </w:pPr>
      <w:r w:rsidRPr="00D35984">
        <w:rPr>
          <w:sz w:val="12"/>
          <w:szCs w:val="12"/>
        </w:rPr>
        <w:t>от 08 июня 2020 года № 613 «</w:t>
      </w:r>
      <w:r w:rsidRPr="00D35984">
        <w:rPr>
          <w:sz w:val="12"/>
          <w:szCs w:val="12"/>
          <w:lang w:eastAsia="ar-SA"/>
        </w:rPr>
        <w:t>О внесении изменений в  административный регламент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4536"/>
        </w:tabs>
        <w:suppressAutoHyphens/>
        <w:ind w:firstLine="284"/>
        <w:jc w:val="both"/>
        <w:rPr>
          <w:bCs/>
          <w:sz w:val="12"/>
          <w:szCs w:val="12"/>
        </w:rPr>
      </w:pPr>
      <w:r w:rsidRPr="00D35984">
        <w:rPr>
          <w:bCs/>
          <w:sz w:val="12"/>
          <w:szCs w:val="12"/>
        </w:rPr>
        <w:t>3. Настоящее постановление вступает в силу с после официального опубликования.</w:t>
      </w:r>
    </w:p>
    <w:p w:rsidR="00583C41" w:rsidRPr="00D35984" w:rsidRDefault="00583C41" w:rsidP="00583C41">
      <w:pPr>
        <w:tabs>
          <w:tab w:val="left" w:pos="4536"/>
        </w:tabs>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83C41" w:rsidRPr="00D35984" w:rsidRDefault="00583C41" w:rsidP="00583C41">
      <w:pPr>
        <w:suppressAutoHyphens/>
        <w:jc w:val="both"/>
        <w:rPr>
          <w:b/>
          <w:bCs/>
          <w:sz w:val="12"/>
          <w:szCs w:val="12"/>
        </w:rPr>
      </w:pPr>
    </w:p>
    <w:p w:rsidR="00583C41" w:rsidRPr="00D35984" w:rsidRDefault="00583C41" w:rsidP="00583C4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583C41" w:rsidRPr="00D35984" w:rsidRDefault="00583C41" w:rsidP="00583C4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583C41" w:rsidRPr="00D35984" w:rsidRDefault="00583C41" w:rsidP="00583C4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583C41" w:rsidRPr="00D35984" w:rsidRDefault="00583C41" w:rsidP="00583C41">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583C41" w:rsidRPr="00D35984" w:rsidRDefault="00583C41" w:rsidP="00421891">
            <w:pPr>
              <w:pStyle w:val="ConsPlusNormal"/>
              <w:suppressAutoHyphens/>
              <w:ind w:firstLine="0"/>
              <w:jc w:val="center"/>
              <w:outlineLvl w:val="1"/>
              <w:rPr>
                <w:rFonts w:ascii="Times New Roman" w:hAnsi="Times New Roman" w:cs="Times New Roman"/>
                <w:bCs/>
                <w:sz w:val="12"/>
                <w:szCs w:val="12"/>
              </w:rPr>
            </w:pPr>
          </w:p>
          <w:p w:rsidR="00583C41" w:rsidRPr="00D35984" w:rsidRDefault="00583C41" w:rsidP="00421891">
            <w:pPr>
              <w:pStyle w:val="ConsPlusNormal"/>
              <w:suppressAutoHyphens/>
              <w:ind w:firstLine="0"/>
              <w:jc w:val="center"/>
              <w:outlineLvl w:val="1"/>
              <w:rPr>
                <w:rFonts w:ascii="Times New Roman" w:hAnsi="Times New Roman" w:cs="Times New Roman"/>
                <w:bCs/>
                <w:sz w:val="12"/>
                <w:szCs w:val="12"/>
              </w:rPr>
            </w:pPr>
          </w:p>
          <w:p w:rsidR="00583C41" w:rsidRPr="00D35984" w:rsidRDefault="00583C41"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583C41" w:rsidRPr="00D35984" w:rsidRDefault="00583C41" w:rsidP="00421891">
            <w:pPr>
              <w:widowControl w:val="0"/>
              <w:suppressAutoHyphens/>
              <w:jc w:val="right"/>
              <w:rPr>
                <w:sz w:val="12"/>
                <w:szCs w:val="12"/>
              </w:rPr>
            </w:pPr>
            <w:r w:rsidRPr="00D35984">
              <w:rPr>
                <w:sz w:val="12"/>
                <w:szCs w:val="12"/>
              </w:rPr>
              <w:t>УТВЕРЖДЕН</w:t>
            </w:r>
          </w:p>
          <w:p w:rsidR="00583C41" w:rsidRPr="00D35984" w:rsidRDefault="00583C4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583C41" w:rsidRPr="00D35984" w:rsidRDefault="00583C4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583C41" w:rsidRPr="00D35984" w:rsidRDefault="00583C41"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838</w:t>
            </w:r>
          </w:p>
        </w:tc>
      </w:tr>
    </w:tbl>
    <w:p w:rsidR="00583C41" w:rsidRPr="00D35984" w:rsidRDefault="00583C41" w:rsidP="00583C41">
      <w:pPr>
        <w:rPr>
          <w:sz w:val="12"/>
          <w:szCs w:val="12"/>
        </w:rPr>
      </w:pPr>
    </w:p>
    <w:p w:rsidR="00583C41" w:rsidRPr="00D35984" w:rsidRDefault="00583C41" w:rsidP="00583C41">
      <w:pPr>
        <w:tabs>
          <w:tab w:val="left" w:pos="3060"/>
        </w:tabs>
        <w:suppressAutoHyphens/>
        <w:jc w:val="center"/>
        <w:rPr>
          <w:sz w:val="12"/>
          <w:szCs w:val="12"/>
          <w:lang w:eastAsia="ar-SA"/>
        </w:rPr>
      </w:pPr>
    </w:p>
    <w:p w:rsidR="00583C41" w:rsidRPr="00D35984" w:rsidRDefault="00583C41" w:rsidP="00583C41">
      <w:pPr>
        <w:tabs>
          <w:tab w:val="left" w:pos="3060"/>
        </w:tabs>
        <w:suppressAutoHyphens/>
        <w:jc w:val="center"/>
        <w:rPr>
          <w:b/>
          <w:sz w:val="12"/>
          <w:szCs w:val="12"/>
          <w:lang w:eastAsia="ar-SA"/>
        </w:rPr>
      </w:pPr>
      <w:r w:rsidRPr="00D35984">
        <w:rPr>
          <w:b/>
          <w:sz w:val="12"/>
          <w:szCs w:val="12"/>
          <w:lang w:eastAsia="ar-SA"/>
        </w:rPr>
        <w:t>АДМИНИСТРАТИВНЫЙ РЕГЛАМЕНТ</w:t>
      </w:r>
    </w:p>
    <w:p w:rsidR="00583C41" w:rsidRPr="00D35984" w:rsidRDefault="00583C41" w:rsidP="00583C41">
      <w:pPr>
        <w:tabs>
          <w:tab w:val="left" w:pos="3060"/>
        </w:tabs>
        <w:suppressAutoHyphens/>
        <w:jc w:val="center"/>
        <w:rPr>
          <w:b/>
          <w:sz w:val="12"/>
          <w:szCs w:val="12"/>
          <w:lang w:eastAsia="ar-SA"/>
        </w:rPr>
      </w:pPr>
      <w:r w:rsidRPr="00D35984">
        <w:rPr>
          <w:b/>
          <w:sz w:val="12"/>
          <w:szCs w:val="12"/>
          <w:lang w:eastAsia="ar-SA"/>
        </w:rPr>
        <w:t>ПРЕДОСТАВЛЕНИЯ МУНИЦИПАЛЬНОЙ УСЛУГИ</w:t>
      </w:r>
      <w:r w:rsidRPr="00D35984">
        <w:rPr>
          <w:b/>
          <w:bCs/>
          <w:spacing w:val="2"/>
          <w:sz w:val="12"/>
          <w:szCs w:val="12"/>
          <w:lang w:eastAsia="ar-SA"/>
        </w:rPr>
        <w:t xml:space="preserve"> «ВЫДАЧа РАЗРЕШЕНИЯ НА ОТКЛОНЕНИЕ ОТ ПРЕДЕЛЬНЫХ ПАРАМЕТРОВ РАЗРЕШЁННОГО СТРОИТЕЛЬСТВА, РЕКОНСТРУКЦИИ ОБЪЕКТОВ КАПИТАЛЬНОГО СТРОИТЕЛЬСТВА»</w:t>
      </w:r>
    </w:p>
    <w:p w:rsidR="00583C41" w:rsidRPr="00D35984" w:rsidRDefault="00583C41" w:rsidP="00583C41">
      <w:pPr>
        <w:tabs>
          <w:tab w:val="left" w:pos="3060"/>
        </w:tabs>
        <w:suppressAutoHyphens/>
        <w:jc w:val="center"/>
        <w:rPr>
          <w:b/>
          <w:sz w:val="12"/>
          <w:szCs w:val="12"/>
          <w:lang w:eastAsia="ar-SA"/>
        </w:rPr>
      </w:pPr>
    </w:p>
    <w:p w:rsidR="00583C41" w:rsidRPr="00D35984" w:rsidRDefault="00583C41" w:rsidP="00583C41">
      <w:pPr>
        <w:tabs>
          <w:tab w:val="left" w:pos="3060"/>
        </w:tabs>
        <w:suppressAutoHyphens/>
        <w:ind w:firstLine="284"/>
        <w:jc w:val="center"/>
        <w:rPr>
          <w:sz w:val="12"/>
          <w:szCs w:val="12"/>
          <w:lang w:eastAsia="ar-SA"/>
        </w:rPr>
      </w:pPr>
      <w:r w:rsidRPr="00D35984">
        <w:rPr>
          <w:b/>
          <w:sz w:val="12"/>
          <w:szCs w:val="12"/>
          <w:lang w:eastAsia="ar-SA"/>
        </w:rPr>
        <w:t>1.ОБЩИЕ ПОЛОЖЕНИЯ</w:t>
      </w:r>
    </w:p>
    <w:p w:rsidR="00583C41" w:rsidRPr="00D35984" w:rsidRDefault="00583C41" w:rsidP="00583C41">
      <w:pPr>
        <w:tabs>
          <w:tab w:val="left" w:pos="3060"/>
        </w:tabs>
        <w:suppressAutoHyphens/>
        <w:ind w:firstLine="284"/>
        <w:rPr>
          <w:sz w:val="12"/>
          <w:szCs w:val="12"/>
          <w:lang w:eastAsia="ar-SA"/>
        </w:rPr>
      </w:pPr>
      <w:r w:rsidRPr="00D35984">
        <w:rPr>
          <w:b/>
          <w:sz w:val="12"/>
          <w:szCs w:val="12"/>
          <w:lang w:eastAsia="ar-SA"/>
        </w:rPr>
        <w:t>1.1. Предмет регулирования регламента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xml:space="preserve">Предметом регулирования административного регламента предоставления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является регулирование отношений, возникающих между Администрацией Солецкого муниципального округа </w:t>
      </w:r>
      <w:r w:rsidRPr="00D35984">
        <w:rPr>
          <w:iCs/>
          <w:sz w:val="12"/>
          <w:szCs w:val="12"/>
        </w:rPr>
        <w:t>(далее – Уполномоченный орган)</w:t>
      </w:r>
      <w:r w:rsidRPr="00D35984">
        <w:rPr>
          <w:sz w:val="12"/>
          <w:szCs w:val="12"/>
          <w:lang w:eastAsia="ar-SA"/>
        </w:rPr>
        <w:t xml:space="preserve"> и физическими или юридическими лицами при предоставлении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(далее - муниципальная услуга). </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1.2. Круг заявителей</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xml:space="preserve">1.2.1. Заявителями на предоставление муниципальной услуги являются физические и юридические лица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(далее - заявители). </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1.3. Требования к порядку информирования о предоставлении     муниципальной услуги</w:t>
      </w:r>
    </w:p>
    <w:p w:rsidR="00583C41" w:rsidRPr="00D35984" w:rsidRDefault="00583C41" w:rsidP="00583C41">
      <w:pPr>
        <w:widowControl w:val="0"/>
        <w:autoSpaceDE w:val="0"/>
        <w:autoSpaceDN w:val="0"/>
        <w:ind w:firstLine="284"/>
        <w:contextualSpacing/>
        <w:jc w:val="both"/>
        <w:rPr>
          <w:sz w:val="12"/>
          <w:szCs w:val="12"/>
        </w:rPr>
      </w:pPr>
      <w:r w:rsidRPr="00D35984">
        <w:rPr>
          <w:sz w:val="12"/>
          <w:szCs w:val="12"/>
        </w:rPr>
        <w:t xml:space="preserve"> 1.3.1. Информация о порядке предоставления муниципальной услуги предоставляется: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83C41" w:rsidRPr="00D35984" w:rsidRDefault="00583C41" w:rsidP="00583C4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lastRenderedPageBreak/>
        <w:t>на информационных стендах в помещениях Уполномоченного органа;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1.3.3.2. Круг заявителей.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583C41" w:rsidRPr="00D35984" w:rsidRDefault="00583C41" w:rsidP="00583C41">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583C41" w:rsidRPr="00D35984" w:rsidRDefault="00583C41" w:rsidP="00583C41">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83C41" w:rsidRPr="00D35984" w:rsidRDefault="00583C41" w:rsidP="00583C41">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83C41" w:rsidRPr="00D35984" w:rsidRDefault="00583C41" w:rsidP="00583C4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1.3.5.4. По письменному обращению ответ направляется заявителю в срок, не превышающий 30 календарных дней со дня регистрации письменного обращения.</w:t>
      </w:r>
    </w:p>
    <w:p w:rsidR="00583C41" w:rsidRPr="00D35984" w:rsidRDefault="00583C41" w:rsidP="00583C41">
      <w:pPr>
        <w:tabs>
          <w:tab w:val="left" w:pos="3060"/>
        </w:tabs>
        <w:suppressAutoHyphens/>
        <w:ind w:firstLine="284"/>
        <w:jc w:val="center"/>
        <w:rPr>
          <w:b/>
          <w:bCs/>
          <w:sz w:val="12"/>
          <w:szCs w:val="12"/>
          <w:lang w:eastAsia="ar-SA"/>
        </w:rPr>
      </w:pPr>
    </w:p>
    <w:p w:rsidR="00583C41" w:rsidRPr="00D35984" w:rsidRDefault="00583C41" w:rsidP="00583C41">
      <w:pPr>
        <w:tabs>
          <w:tab w:val="left" w:pos="3060"/>
        </w:tabs>
        <w:suppressAutoHyphens/>
        <w:ind w:firstLine="284"/>
        <w:jc w:val="center"/>
        <w:rPr>
          <w:b/>
          <w:bCs/>
          <w:sz w:val="12"/>
          <w:szCs w:val="12"/>
          <w:lang w:eastAsia="ar-SA"/>
        </w:rPr>
      </w:pPr>
      <w:r w:rsidRPr="00D35984">
        <w:rPr>
          <w:b/>
          <w:bCs/>
          <w:sz w:val="12"/>
          <w:szCs w:val="12"/>
          <w:lang w:eastAsia="ar-SA"/>
        </w:rPr>
        <w:t>2. СТАНДАРТ ПРЕДОСТАВЛЕНИЯ</w:t>
      </w:r>
    </w:p>
    <w:p w:rsidR="00583C41" w:rsidRPr="00D35984" w:rsidRDefault="00583C41" w:rsidP="00583C41">
      <w:pPr>
        <w:tabs>
          <w:tab w:val="left" w:pos="3060"/>
        </w:tabs>
        <w:suppressAutoHyphens/>
        <w:ind w:firstLine="284"/>
        <w:jc w:val="center"/>
        <w:rPr>
          <w:bCs/>
          <w:sz w:val="12"/>
          <w:szCs w:val="12"/>
          <w:lang w:eastAsia="ar-SA"/>
        </w:rPr>
      </w:pPr>
      <w:r w:rsidRPr="00D35984">
        <w:rPr>
          <w:b/>
          <w:bCs/>
          <w:sz w:val="12"/>
          <w:szCs w:val="12"/>
          <w:lang w:eastAsia="ar-SA"/>
        </w:rPr>
        <w:t>МУНИЦИПАЛЬНОЙ УСЛУГИ</w:t>
      </w:r>
    </w:p>
    <w:p w:rsidR="00583C41" w:rsidRPr="00D35984" w:rsidRDefault="00583C41" w:rsidP="00583C41">
      <w:pPr>
        <w:tabs>
          <w:tab w:val="left" w:pos="3060"/>
        </w:tabs>
        <w:suppressAutoHyphens/>
        <w:ind w:firstLine="284"/>
        <w:rPr>
          <w:sz w:val="12"/>
          <w:szCs w:val="12"/>
          <w:lang w:eastAsia="ar-SA"/>
        </w:rPr>
      </w:pPr>
      <w:r w:rsidRPr="00D35984">
        <w:rPr>
          <w:b/>
          <w:bCs/>
          <w:sz w:val="12"/>
          <w:szCs w:val="12"/>
          <w:lang w:eastAsia="ar-SA"/>
        </w:rPr>
        <w:t>2</w:t>
      </w:r>
      <w:r w:rsidRPr="00D35984">
        <w:rPr>
          <w:b/>
          <w:sz w:val="12"/>
          <w:szCs w:val="12"/>
          <w:lang w:eastAsia="ar-SA"/>
        </w:rPr>
        <w:t>.1. Наименование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Выдача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3060"/>
        </w:tabs>
        <w:suppressAutoHyphens/>
        <w:ind w:firstLine="284"/>
        <w:rPr>
          <w:b/>
          <w:bCs/>
          <w:sz w:val="12"/>
          <w:szCs w:val="12"/>
          <w:lang w:eastAsia="ar-SA"/>
        </w:rPr>
      </w:pPr>
    </w:p>
    <w:p w:rsidR="00583C41" w:rsidRPr="00D35984" w:rsidRDefault="00583C41" w:rsidP="00583C41">
      <w:pPr>
        <w:tabs>
          <w:tab w:val="left" w:pos="3060"/>
        </w:tabs>
        <w:suppressAutoHyphens/>
        <w:ind w:firstLine="284"/>
        <w:rPr>
          <w:sz w:val="12"/>
          <w:szCs w:val="12"/>
          <w:lang w:eastAsia="ar-SA"/>
        </w:rPr>
      </w:pPr>
      <w:r w:rsidRPr="00D35984">
        <w:rPr>
          <w:b/>
          <w:bCs/>
          <w:sz w:val="12"/>
          <w:szCs w:val="12"/>
          <w:lang w:eastAsia="ar-SA"/>
        </w:rPr>
        <w:t>2.2. Наименование органа, предоставляющего муниципальную услугу</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xml:space="preserve">2.2.1. Муниципальная услуга предоставляется </w:t>
      </w:r>
      <w:r w:rsidRPr="00D35984">
        <w:rPr>
          <w:sz w:val="12"/>
          <w:szCs w:val="12"/>
        </w:rPr>
        <w:t>комитетом градостроительства и благоустройства Администрации муниципального округа</w:t>
      </w:r>
      <w:r w:rsidRPr="00D35984">
        <w:rPr>
          <w:sz w:val="12"/>
          <w:szCs w:val="12"/>
          <w:lang w:eastAsia="ar-SA"/>
        </w:rPr>
        <w:t xml:space="preserve"> (далее – комитет);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в части приема и (или) выдачи документов на предоставление муниципальной услуги (при условии заключения соглашений о взаимодействии с 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583C41" w:rsidRPr="00D35984" w:rsidRDefault="00583C41" w:rsidP="00583C41">
      <w:pPr>
        <w:autoSpaceDE w:val="0"/>
        <w:autoSpaceDN w:val="0"/>
        <w:adjustRightInd w:val="0"/>
        <w:ind w:firstLine="284"/>
        <w:contextualSpacing/>
        <w:jc w:val="both"/>
        <w:rPr>
          <w:iCs/>
          <w:sz w:val="12"/>
          <w:szCs w:val="12"/>
        </w:rPr>
      </w:pPr>
      <w:r w:rsidRPr="00D35984">
        <w:rPr>
          <w:iCs/>
          <w:sz w:val="12"/>
          <w:szCs w:val="12"/>
        </w:rPr>
        <w:t>инспекцией государственной охраны объектов культурного наследия Новгородской области.</w:t>
      </w:r>
    </w:p>
    <w:p w:rsidR="00583C41" w:rsidRPr="00D35984" w:rsidRDefault="00583C41" w:rsidP="00583C41">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2.2.3. Непосредственное предоставление муниципальной услуги осуществляет специалист комитета.</w:t>
      </w:r>
    </w:p>
    <w:p w:rsidR="00583C41" w:rsidRPr="00D35984" w:rsidRDefault="00583C41" w:rsidP="00583C41">
      <w:pPr>
        <w:tabs>
          <w:tab w:val="left" w:pos="3060"/>
        </w:tabs>
        <w:suppressAutoHyphens/>
        <w:ind w:firstLine="284"/>
        <w:rPr>
          <w:sz w:val="12"/>
          <w:szCs w:val="12"/>
          <w:lang w:eastAsia="ar-SA"/>
        </w:rPr>
      </w:pPr>
      <w:r w:rsidRPr="00D35984">
        <w:rPr>
          <w:b/>
          <w:sz w:val="12"/>
          <w:szCs w:val="12"/>
          <w:lang w:eastAsia="ar-SA"/>
        </w:rPr>
        <w:t>2.3. Описание результата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2.3.1. Результатом предоставления муниципальной услуги является:</w:t>
      </w:r>
    </w:p>
    <w:p w:rsidR="00583C41" w:rsidRPr="00D35984" w:rsidRDefault="00583C41" w:rsidP="00583C41">
      <w:pPr>
        <w:suppressAutoHyphens/>
        <w:ind w:firstLine="284"/>
        <w:jc w:val="both"/>
        <w:rPr>
          <w:sz w:val="12"/>
          <w:szCs w:val="12"/>
          <w:lang w:eastAsia="ar-SA"/>
        </w:rPr>
      </w:pPr>
      <w:r w:rsidRPr="00D35984">
        <w:rPr>
          <w:sz w:val="12"/>
          <w:szCs w:val="12"/>
          <w:lang w:eastAsia="ar-SA"/>
        </w:rPr>
        <w:t>1) постановление Уполномоченного органа о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suppressAutoHyphens/>
        <w:ind w:firstLine="284"/>
        <w:jc w:val="both"/>
        <w:rPr>
          <w:sz w:val="12"/>
          <w:szCs w:val="12"/>
          <w:lang w:eastAsia="ar-SA"/>
        </w:rPr>
      </w:pPr>
      <w:r w:rsidRPr="00D35984">
        <w:rPr>
          <w:sz w:val="12"/>
          <w:szCs w:val="12"/>
          <w:lang w:eastAsia="ar-SA"/>
        </w:rPr>
        <w:t>2) постановление Уполномоченного органа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405"/>
          <w:tab w:val="left" w:pos="3060"/>
        </w:tabs>
        <w:suppressAutoHyphens/>
        <w:ind w:firstLine="284"/>
        <w:rPr>
          <w:b/>
          <w:bCs/>
          <w:sz w:val="12"/>
          <w:szCs w:val="12"/>
          <w:lang w:eastAsia="ar-SA"/>
        </w:rPr>
      </w:pPr>
    </w:p>
    <w:p w:rsidR="00583C41" w:rsidRPr="00D35984" w:rsidRDefault="00583C41" w:rsidP="00583C41">
      <w:pPr>
        <w:tabs>
          <w:tab w:val="left" w:pos="405"/>
          <w:tab w:val="left" w:pos="3060"/>
        </w:tabs>
        <w:suppressAutoHyphens/>
        <w:ind w:firstLine="284"/>
        <w:rPr>
          <w:sz w:val="12"/>
          <w:szCs w:val="12"/>
          <w:lang w:eastAsia="ar-SA"/>
        </w:rPr>
      </w:pPr>
      <w:r w:rsidRPr="00D35984">
        <w:rPr>
          <w:b/>
          <w:bCs/>
          <w:sz w:val="12"/>
          <w:szCs w:val="12"/>
          <w:lang w:eastAsia="ar-SA"/>
        </w:rPr>
        <w:t>2.4. Срок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2.4.1. Комитет предоставляет муниципальную услугу в течение 2 (двух) месяцев со дня подачи заявления о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2.4.2. В общий срок предоставления муниципальной услуги  входит период времени, затраченный на проведение публичных слушаний, проводимых в порядке, установленном </w:t>
      </w:r>
      <w:hyperlink r:id="rId180" w:anchor="dst2104" w:history="1">
        <w:r w:rsidRPr="00D35984">
          <w:rPr>
            <w:sz w:val="12"/>
            <w:szCs w:val="12"/>
            <w:lang w:eastAsia="ar-SA"/>
          </w:rPr>
          <w:t>статьей 5.1</w:t>
        </w:r>
      </w:hyperlink>
      <w:r w:rsidRPr="00D35984">
        <w:rPr>
          <w:sz w:val="12"/>
          <w:szCs w:val="12"/>
          <w:lang w:eastAsia="ar-SA"/>
        </w:rPr>
        <w:t> и с учетом положений </w:t>
      </w:r>
      <w:hyperlink r:id="rId181" w:anchor="dst100615" w:history="1">
        <w:r w:rsidRPr="00D35984">
          <w:rPr>
            <w:sz w:val="12"/>
            <w:szCs w:val="12"/>
            <w:lang w:eastAsia="ar-SA"/>
          </w:rPr>
          <w:t>статьи 39</w:t>
        </w:r>
      </w:hyperlink>
      <w:r w:rsidRPr="00D35984">
        <w:rPr>
          <w:sz w:val="12"/>
          <w:szCs w:val="12"/>
          <w:lang w:eastAsia="ar-SA"/>
        </w:rPr>
        <w:t xml:space="preserve"> Градостроительного кодекса Российской Федерации. 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на </w:t>
      </w:r>
      <w:r w:rsidRPr="00D35984">
        <w:rPr>
          <w:sz w:val="12"/>
          <w:szCs w:val="12"/>
          <w:lang w:eastAsia="ar-SA"/>
        </w:rPr>
        <w:t>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2.4.3. Датой обращения за предоставлением муниципальной услуги считается дата регистрации заявления о выдаче разрешения на отклонение от предельных параметров разрешенного строительства, реконструкции объектов капитального строительства в Уполномоченном органе.</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2.5. Перечень нормативных правовых актов, регулирующих отношения, возникающие в связи с предоставлением муниципальной услуги</w:t>
      </w:r>
    </w:p>
    <w:p w:rsidR="00583C41" w:rsidRPr="00D35984" w:rsidRDefault="00583C41" w:rsidP="00583C41">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83C41" w:rsidRPr="00D35984" w:rsidRDefault="00583C41" w:rsidP="00583C41">
      <w:pPr>
        <w:tabs>
          <w:tab w:val="left" w:pos="3060"/>
        </w:tabs>
        <w:suppressAutoHyphens/>
        <w:ind w:firstLine="284"/>
        <w:jc w:val="both"/>
        <w:rPr>
          <w:sz w:val="12"/>
          <w:szCs w:val="12"/>
          <w:lang w:eastAsia="ar-SA"/>
        </w:rPr>
      </w:pPr>
      <w:r w:rsidRPr="00D35984">
        <w:rPr>
          <w:b/>
          <w:bCs/>
          <w:sz w:val="12"/>
          <w:szCs w:val="12"/>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2.6.1. Для получения разрешения на отклонение от предельных параметров разрешенного строительства, реконструкции объектов капитального строительства заявитель подает заявление о выдаче разрешения на отклонение от предельных параметров разрешенного строительства, реконструкции объектов капитального строительства по форме, в соответствии сприложением №1 к настоящему Административному регламенту.</w:t>
      </w:r>
    </w:p>
    <w:p w:rsidR="00583C41" w:rsidRPr="00D35984" w:rsidRDefault="00583C41" w:rsidP="00583C41">
      <w:pPr>
        <w:suppressAutoHyphens/>
        <w:ind w:firstLine="284"/>
        <w:jc w:val="both"/>
        <w:rPr>
          <w:sz w:val="12"/>
          <w:szCs w:val="12"/>
          <w:lang w:eastAsia="ar-SA"/>
        </w:rPr>
      </w:pPr>
      <w:r w:rsidRPr="00D35984">
        <w:rPr>
          <w:sz w:val="12"/>
          <w:szCs w:val="12"/>
          <w:lang w:eastAsia="ar-SA"/>
        </w:rPr>
        <w:t>2.6.2. .  Документы, которые заявитель должен представить самостоятельно:</w:t>
      </w:r>
    </w:p>
    <w:p w:rsidR="00583C41" w:rsidRPr="00D35984" w:rsidRDefault="00583C41" w:rsidP="00583C41">
      <w:pPr>
        <w:ind w:firstLine="284"/>
        <w:contextualSpacing/>
        <w:jc w:val="both"/>
        <w:rPr>
          <w:bCs/>
          <w:sz w:val="12"/>
          <w:szCs w:val="12"/>
          <w:lang w:eastAsia="ar-SA"/>
        </w:rPr>
      </w:pPr>
      <w:r w:rsidRPr="00D35984">
        <w:rPr>
          <w:bCs/>
          <w:sz w:val="12"/>
          <w:szCs w:val="12"/>
          <w:lang w:eastAsia="ar-SA"/>
        </w:rPr>
        <w:t>1) согласие всех правообладателей земельного участка и (или)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tabs>
          <w:tab w:val="left" w:pos="3060"/>
        </w:tabs>
        <w:suppressAutoHyphens/>
        <w:ind w:firstLine="284"/>
        <w:jc w:val="both"/>
        <w:rPr>
          <w:bCs/>
          <w:sz w:val="12"/>
          <w:szCs w:val="12"/>
          <w:lang w:eastAsia="ar-SA"/>
        </w:rPr>
      </w:pPr>
      <w:r w:rsidRPr="00D35984">
        <w:rPr>
          <w:bCs/>
          <w:sz w:val="12"/>
          <w:szCs w:val="12"/>
          <w:lang w:eastAsia="ar-SA"/>
        </w:rPr>
        <w:t>2) В случае обращения за предоставлением муниципальной услуги через представителя должен быть представлен документ, удостоверяющий полномочия представителя заявителя.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2.6.6. Копии документов, указанные в подпунктах 2.6.2, 2.6.3.,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2.6.7. Ответственность за достоверность и полноту представляемых сведений и документов возлагается на заявителя.</w:t>
      </w:r>
    </w:p>
    <w:p w:rsidR="00583C41" w:rsidRPr="00D35984" w:rsidRDefault="00583C41" w:rsidP="00583C41">
      <w:pPr>
        <w:tabs>
          <w:tab w:val="left" w:pos="3060"/>
        </w:tabs>
        <w:suppressAutoHyphens/>
        <w:ind w:firstLine="284"/>
        <w:jc w:val="both"/>
        <w:rPr>
          <w:sz w:val="12"/>
          <w:szCs w:val="12"/>
          <w:lang w:eastAsia="ar-SA"/>
        </w:rPr>
      </w:pPr>
    </w:p>
    <w:p w:rsidR="00583C41" w:rsidRPr="00D35984" w:rsidRDefault="00583C41" w:rsidP="00583C41">
      <w:pPr>
        <w:tabs>
          <w:tab w:val="left" w:pos="3060"/>
        </w:tabs>
        <w:suppressAutoHyphens/>
        <w:ind w:firstLine="284"/>
        <w:jc w:val="both"/>
        <w:rPr>
          <w:bCs/>
          <w:sz w:val="12"/>
          <w:szCs w:val="12"/>
          <w:lang w:eastAsia="ar-SA"/>
        </w:rPr>
      </w:pPr>
      <w:r w:rsidRPr="00D35984">
        <w:rPr>
          <w:b/>
          <w:bCs/>
          <w:sz w:val="12"/>
          <w:szCs w:val="12"/>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83C41" w:rsidRPr="00D35984" w:rsidRDefault="00583C41" w:rsidP="00583C41">
      <w:pPr>
        <w:tabs>
          <w:tab w:val="left" w:pos="3060"/>
        </w:tabs>
        <w:suppressAutoHyphens/>
        <w:ind w:firstLine="284"/>
        <w:jc w:val="both"/>
        <w:rPr>
          <w:sz w:val="12"/>
          <w:szCs w:val="12"/>
          <w:lang w:eastAsia="ar-SA"/>
        </w:rPr>
      </w:pPr>
      <w:r w:rsidRPr="00D35984">
        <w:rPr>
          <w:bCs/>
          <w:sz w:val="12"/>
          <w:szCs w:val="12"/>
          <w:lang w:eastAsia="ar-SA"/>
        </w:rPr>
        <w:t>2.7.1</w:t>
      </w:r>
      <w:r w:rsidRPr="00D35984">
        <w:rPr>
          <w:sz w:val="12"/>
          <w:szCs w:val="12"/>
          <w:lang w:eastAsia="ar-SA"/>
        </w:rPr>
        <w:t xml:space="preserve"> В случае если заявителем самостоятельно не предоставлены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 то специалист комитета запрашивает их копии или сведения, содержащиеся в них по каналам межведомственного взаимодействия в Управлении Росреестра по Новгородской области;</w:t>
      </w:r>
    </w:p>
    <w:p w:rsidR="00583C41" w:rsidRPr="00D35984" w:rsidRDefault="00583C41" w:rsidP="00583C41">
      <w:pPr>
        <w:tabs>
          <w:tab w:val="left" w:pos="3060"/>
        </w:tabs>
        <w:suppressAutoHyphens/>
        <w:ind w:firstLine="284"/>
        <w:jc w:val="both"/>
        <w:rPr>
          <w:b/>
          <w:sz w:val="12"/>
          <w:szCs w:val="12"/>
          <w:lang w:eastAsia="ar-SA"/>
        </w:rPr>
      </w:pPr>
      <w:r w:rsidRPr="00D35984">
        <w:rPr>
          <w:sz w:val="12"/>
          <w:szCs w:val="12"/>
          <w:lang w:eastAsia="ar-SA"/>
        </w:rPr>
        <w:t>2.7.2. Непредставление заявителем документов, указанных в подпункте 2.6.3. пункта 2.6. настоящего Административного регламента не является основанием для отказа заявителю в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b/>
          <w:bCs/>
          <w:sz w:val="12"/>
          <w:szCs w:val="12"/>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83C41" w:rsidRPr="00D35984" w:rsidRDefault="00583C41" w:rsidP="00583C41">
      <w:pPr>
        <w:suppressAutoHyphens/>
        <w:autoSpaceDE w:val="0"/>
        <w:ind w:firstLine="284"/>
        <w:contextualSpacing/>
        <w:jc w:val="both"/>
        <w:rPr>
          <w:sz w:val="12"/>
          <w:szCs w:val="12"/>
        </w:rPr>
      </w:pPr>
      <w:r w:rsidRPr="00D35984">
        <w:rPr>
          <w:sz w:val="12"/>
          <w:szCs w:val="12"/>
        </w:rPr>
        <w:t>Запрещается требовать от заявителя:</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lastRenderedPageBreak/>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83C41" w:rsidRPr="00D35984" w:rsidRDefault="00583C41" w:rsidP="00583C41">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83C41" w:rsidRPr="00D35984" w:rsidRDefault="00583C41" w:rsidP="00583C41">
      <w:pPr>
        <w:autoSpaceDE w:val="0"/>
        <w:autoSpaceDN w:val="0"/>
        <w:adjustRightInd w:val="0"/>
        <w:ind w:firstLine="284"/>
        <w:jc w:val="both"/>
        <w:rPr>
          <w:rFonts w:eastAsiaTheme="minorHAnsi"/>
          <w:sz w:val="12"/>
          <w:szCs w:val="12"/>
        </w:rPr>
      </w:pPr>
      <w:r w:rsidRPr="00D35984">
        <w:rPr>
          <w:rFonts w:eastAsiaTheme="minorHAnsi"/>
          <w:sz w:val="12"/>
          <w:szCs w:val="12"/>
        </w:rPr>
        <w:t>б) истечение срока действия документов или изменение информации после первоначального отказа в предоставлении муниципальной услуги;</w:t>
      </w:r>
    </w:p>
    <w:p w:rsidR="00583C41" w:rsidRPr="00D35984" w:rsidRDefault="00583C41" w:rsidP="00583C41">
      <w:pPr>
        <w:autoSpaceDE w:val="0"/>
        <w:autoSpaceDN w:val="0"/>
        <w:adjustRightInd w:val="0"/>
        <w:ind w:firstLine="284"/>
        <w:jc w:val="both"/>
        <w:rPr>
          <w:sz w:val="12"/>
          <w:szCs w:val="12"/>
        </w:rPr>
      </w:pPr>
      <w:r w:rsidRPr="00D35984">
        <w:rPr>
          <w:rFonts w:eastAsiaTheme="minorHAnsi"/>
          <w:sz w:val="12"/>
          <w:szCs w:val="12"/>
        </w:rPr>
        <w:t xml:space="preserve">в)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82"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83C41" w:rsidRPr="00D35984" w:rsidRDefault="00583C41" w:rsidP="00583C41">
      <w:pPr>
        <w:tabs>
          <w:tab w:val="left" w:pos="3060"/>
        </w:tabs>
        <w:suppressAutoHyphens/>
        <w:ind w:firstLine="284"/>
        <w:jc w:val="both"/>
        <w:rPr>
          <w:sz w:val="12"/>
          <w:szCs w:val="12"/>
          <w:lang w:eastAsia="ar-SA"/>
        </w:rPr>
      </w:pPr>
      <w:r w:rsidRPr="00D35984">
        <w:rPr>
          <w:b/>
          <w:bCs/>
          <w:sz w:val="12"/>
          <w:szCs w:val="12"/>
          <w:lang w:eastAsia="ar-SA"/>
        </w:rPr>
        <w:t>2.9. Исчерпывающий перечень оснований для отказа в приеме документов, необходимых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Основания для отказа в приеме документов отсутствуют.</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2.10. Исчерпывающий перечень оснований для приостановления или отказа в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2.10.1. Основания для приостановления предоставления муниципальной услуги отсутствуют.</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2.10.2. Основаниями для отказа в предоставлении муниципальной услуги являются: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1) подача заявления о выдаче разрешения на отклонение от предельных параметров разрешенного строительства, реконструкции объектов капитального строительства ненадлежащим лицом;</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 отрицательное заключение Комиссии по землепользованию и застройке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 (далее Комиссия).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3) непредставление документов, указанных в подпункте 2.6.2. пункта 2.6. настоящего Административного регламента;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2.10.3. Неполучение (несвоевременное получение) документов, запрошенных в соответствии с подпунктами 2.6.3. пункта 2.6. не может являться основанием для отказа в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2.11.1. Услуги, которые являются необходимыми и обязательными для предоставления муниципальной услуги, отсутствуют.</w:t>
      </w:r>
    </w:p>
    <w:p w:rsidR="00583C41" w:rsidRPr="00D35984" w:rsidRDefault="00583C41" w:rsidP="00583C41">
      <w:pPr>
        <w:tabs>
          <w:tab w:val="left" w:pos="3060"/>
        </w:tabs>
        <w:suppressAutoHyphens/>
        <w:ind w:firstLine="284"/>
        <w:jc w:val="both"/>
        <w:rPr>
          <w:sz w:val="12"/>
          <w:szCs w:val="12"/>
          <w:lang w:eastAsia="ar-SA"/>
        </w:rPr>
      </w:pPr>
      <w:r w:rsidRPr="00D35984">
        <w:rPr>
          <w:bCs/>
          <w:sz w:val="12"/>
          <w:szCs w:val="12"/>
          <w:lang w:eastAsia="ar-SA"/>
        </w:rPr>
        <w:t>2</w:t>
      </w:r>
      <w:r w:rsidRPr="00D35984">
        <w:rPr>
          <w:b/>
          <w:sz w:val="12"/>
          <w:szCs w:val="12"/>
          <w:lang w:eastAsia="ar-SA"/>
        </w:rPr>
        <w:t>.12. Размер платы, взимаемой с заявителя при предоставлении муниципальной услуги, и способы ее взимания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Муниципальная услуга предоставляется бесплатно.</w:t>
      </w:r>
    </w:p>
    <w:p w:rsidR="00583C41" w:rsidRPr="00D35984" w:rsidRDefault="00583C41" w:rsidP="00583C41">
      <w:pPr>
        <w:tabs>
          <w:tab w:val="left" w:pos="450"/>
          <w:tab w:val="left" w:pos="3060"/>
        </w:tabs>
        <w:suppressAutoHyphens/>
        <w:ind w:firstLine="284"/>
        <w:jc w:val="both"/>
        <w:rPr>
          <w:sz w:val="12"/>
          <w:szCs w:val="12"/>
          <w:lang w:eastAsia="ar-SA"/>
        </w:rPr>
      </w:pPr>
      <w:r w:rsidRPr="00D35984">
        <w:rPr>
          <w:b/>
          <w:bCs/>
          <w:sz w:val="12"/>
          <w:szCs w:val="12"/>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2.13.1.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583C41" w:rsidRPr="00D35984" w:rsidRDefault="00583C41" w:rsidP="00583C41">
      <w:pPr>
        <w:tabs>
          <w:tab w:val="left" w:pos="3060"/>
        </w:tabs>
        <w:suppressAutoHyphens/>
        <w:ind w:firstLine="284"/>
        <w:jc w:val="both"/>
        <w:rPr>
          <w:b/>
          <w:sz w:val="12"/>
          <w:szCs w:val="12"/>
          <w:lang w:eastAsia="ar-SA"/>
        </w:rPr>
      </w:pPr>
      <w:r w:rsidRPr="00D35984">
        <w:rPr>
          <w:sz w:val="12"/>
          <w:szCs w:val="12"/>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2.4. настоящего Административного регламента.</w:t>
      </w:r>
    </w:p>
    <w:p w:rsidR="00583C41" w:rsidRPr="00D35984" w:rsidRDefault="00583C41" w:rsidP="00583C41">
      <w:pPr>
        <w:tabs>
          <w:tab w:val="left" w:pos="3060"/>
        </w:tabs>
        <w:suppressAutoHyphens/>
        <w:ind w:firstLine="284"/>
        <w:jc w:val="both"/>
        <w:rPr>
          <w:b/>
          <w:bCs/>
          <w:sz w:val="12"/>
          <w:szCs w:val="12"/>
          <w:lang w:eastAsia="ar-SA"/>
        </w:rPr>
      </w:pPr>
      <w:r w:rsidRPr="00D35984">
        <w:rPr>
          <w:b/>
          <w:sz w:val="12"/>
          <w:szCs w:val="12"/>
          <w:lang w:eastAsia="ar-SA"/>
        </w:rPr>
        <w:t> </w:t>
      </w:r>
    </w:p>
    <w:p w:rsidR="00583C41" w:rsidRPr="00D35984" w:rsidRDefault="00583C41" w:rsidP="00583C41">
      <w:pPr>
        <w:tabs>
          <w:tab w:val="left" w:pos="420"/>
          <w:tab w:val="left" w:pos="3060"/>
        </w:tabs>
        <w:suppressAutoHyphens/>
        <w:ind w:firstLine="284"/>
        <w:jc w:val="both"/>
        <w:rPr>
          <w:sz w:val="12"/>
          <w:szCs w:val="12"/>
          <w:lang w:eastAsia="ar-SA"/>
        </w:rPr>
      </w:pPr>
      <w:r w:rsidRPr="00D35984">
        <w:rPr>
          <w:b/>
          <w:bCs/>
          <w:sz w:val="12"/>
          <w:szCs w:val="12"/>
          <w:lang w:eastAsia="ar-SA"/>
        </w:rPr>
        <w:t>2.15. Срок и порядок регистрации запроса заявителя о предоставлении муниципальной услуги</w:t>
      </w:r>
    </w:p>
    <w:p w:rsidR="00583C41" w:rsidRPr="00D35984" w:rsidRDefault="00583C41" w:rsidP="00583C41">
      <w:pPr>
        <w:tabs>
          <w:tab w:val="left" w:pos="420"/>
          <w:tab w:val="left" w:pos="3060"/>
        </w:tabs>
        <w:suppressAutoHyphens/>
        <w:ind w:firstLine="284"/>
        <w:jc w:val="both"/>
        <w:rPr>
          <w:sz w:val="12"/>
          <w:szCs w:val="12"/>
          <w:lang w:eastAsia="ar-SA"/>
        </w:rPr>
      </w:pPr>
      <w:r w:rsidRPr="00D35984">
        <w:rPr>
          <w:sz w:val="12"/>
          <w:szCs w:val="12"/>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583C41" w:rsidRPr="00D35984" w:rsidRDefault="00583C41" w:rsidP="00583C41">
      <w:pPr>
        <w:tabs>
          <w:tab w:val="left" w:pos="420"/>
          <w:tab w:val="left" w:pos="3060"/>
        </w:tabs>
        <w:suppressAutoHyphens/>
        <w:ind w:firstLine="284"/>
        <w:jc w:val="both"/>
        <w:rPr>
          <w:sz w:val="12"/>
          <w:szCs w:val="12"/>
          <w:lang w:eastAsia="ar-SA"/>
        </w:rPr>
      </w:pPr>
      <w:r w:rsidRPr="00D35984">
        <w:rPr>
          <w:sz w:val="12"/>
          <w:szCs w:val="12"/>
          <w:lang w:eastAsia="ar-SA"/>
        </w:rPr>
        <w:t>2.15.2. Регистрация принятых документов производится в соответствующем журнале Уполномоченного органа.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 xml:space="preserve">2.16.1. Рабочий кабинет специалиста комитета должен соответствовать санитарно-эпидемиологическим правилам и нормативам. Помещения должны быть оборудованы </w:t>
      </w:r>
      <w:r w:rsidRPr="00D35984">
        <w:rPr>
          <w:sz w:val="12"/>
          <w:szCs w:val="12"/>
        </w:rPr>
        <w:t>противопожарной системой и средствами пожаротушения, средствами оповещения о возникновении чрезвычайной ситуации.</w:t>
      </w:r>
    </w:p>
    <w:p w:rsidR="00583C41" w:rsidRPr="00D35984" w:rsidRDefault="00583C41" w:rsidP="00583C41">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583C41" w:rsidRPr="00D35984" w:rsidRDefault="00583C41" w:rsidP="00583C41">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583C41" w:rsidRPr="00D35984" w:rsidRDefault="00583C41" w:rsidP="00583C41">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83C41" w:rsidRPr="00D35984" w:rsidRDefault="00583C41" w:rsidP="00583C41">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583C41" w:rsidRPr="00D35984" w:rsidRDefault="00583C41" w:rsidP="00583C41">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583C41" w:rsidRPr="00D35984" w:rsidRDefault="00583C41" w:rsidP="00583C41">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583C41" w:rsidRPr="00D35984" w:rsidRDefault="00583C41" w:rsidP="00583C41">
      <w:pPr>
        <w:tabs>
          <w:tab w:val="left" w:pos="3060"/>
        </w:tabs>
        <w:suppressAutoHyphens/>
        <w:ind w:firstLine="284"/>
        <w:jc w:val="both"/>
        <w:rPr>
          <w:sz w:val="12"/>
          <w:szCs w:val="12"/>
        </w:rPr>
      </w:pPr>
      <w:r w:rsidRPr="00D35984">
        <w:rPr>
          <w:sz w:val="12"/>
          <w:szCs w:val="12"/>
        </w:rPr>
        <w:t>наименование Уполномоченного органа;</w:t>
      </w:r>
    </w:p>
    <w:p w:rsidR="00583C41" w:rsidRPr="00D35984" w:rsidRDefault="00583C41" w:rsidP="00583C41">
      <w:pPr>
        <w:tabs>
          <w:tab w:val="left" w:pos="3060"/>
        </w:tabs>
        <w:suppressAutoHyphens/>
        <w:ind w:firstLine="284"/>
        <w:jc w:val="both"/>
        <w:rPr>
          <w:sz w:val="12"/>
          <w:szCs w:val="12"/>
        </w:rPr>
      </w:pPr>
      <w:r w:rsidRPr="00D35984">
        <w:rPr>
          <w:sz w:val="12"/>
          <w:szCs w:val="12"/>
        </w:rPr>
        <w:t>режим работы;</w:t>
      </w:r>
    </w:p>
    <w:p w:rsidR="00583C41" w:rsidRPr="00D35984" w:rsidRDefault="00583C41" w:rsidP="00583C41">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583C41" w:rsidRPr="00D35984" w:rsidRDefault="00583C41" w:rsidP="00583C41">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583C41" w:rsidRPr="00D35984" w:rsidRDefault="00583C41" w:rsidP="00583C41">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583C41" w:rsidRPr="00D35984" w:rsidRDefault="00583C41" w:rsidP="00583C41">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83C41" w:rsidRPr="00D35984" w:rsidRDefault="00583C41" w:rsidP="00583C41">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83C41" w:rsidRPr="00D35984" w:rsidRDefault="00583C41" w:rsidP="00583C41">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583C41" w:rsidRPr="00D35984" w:rsidRDefault="00583C41" w:rsidP="00583C41">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583C41" w:rsidRPr="00D35984" w:rsidRDefault="00583C41" w:rsidP="00583C41">
      <w:pPr>
        <w:tabs>
          <w:tab w:val="left" w:pos="3060"/>
        </w:tabs>
        <w:suppressAutoHyphens/>
        <w:ind w:firstLine="284"/>
        <w:jc w:val="both"/>
        <w:rPr>
          <w:sz w:val="12"/>
          <w:szCs w:val="12"/>
        </w:rPr>
      </w:pPr>
      <w:r w:rsidRPr="00D35984">
        <w:rPr>
          <w:sz w:val="12"/>
          <w:szCs w:val="12"/>
        </w:rPr>
        <w:t>номера кабинета;</w:t>
      </w:r>
    </w:p>
    <w:p w:rsidR="00583C41" w:rsidRPr="00D35984" w:rsidRDefault="00583C41" w:rsidP="00583C41">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времени перерыва на обед;</w:t>
      </w:r>
    </w:p>
    <w:p w:rsidR="00583C41" w:rsidRPr="00D35984" w:rsidRDefault="00583C41" w:rsidP="00583C41">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583C41" w:rsidRPr="00D35984" w:rsidRDefault="00583C41" w:rsidP="00583C41">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583C41" w:rsidRPr="00D35984" w:rsidRDefault="00583C41" w:rsidP="00583C41">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83C41" w:rsidRPr="00D35984" w:rsidRDefault="00583C41" w:rsidP="00583C41">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583C41" w:rsidRPr="00D35984" w:rsidRDefault="00583C41" w:rsidP="00583C41">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83C41" w:rsidRPr="00D35984" w:rsidRDefault="00583C41" w:rsidP="00583C41">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83C41" w:rsidRPr="00D35984" w:rsidRDefault="00583C41" w:rsidP="00583C41">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83C41" w:rsidRPr="00D35984" w:rsidRDefault="00583C41" w:rsidP="00583C41">
      <w:pPr>
        <w:tabs>
          <w:tab w:val="left" w:pos="3060"/>
        </w:tabs>
        <w:suppressAutoHyphens/>
        <w:ind w:firstLine="284"/>
        <w:jc w:val="both"/>
        <w:rPr>
          <w:b/>
          <w:sz w:val="12"/>
          <w:szCs w:val="12"/>
          <w:lang w:eastAsia="ar-SA"/>
        </w:rPr>
      </w:pPr>
      <w:r w:rsidRPr="00D35984">
        <w:rPr>
          <w:b/>
          <w:bCs/>
          <w:sz w:val="12"/>
          <w:szCs w:val="12"/>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83C41" w:rsidRPr="00D35984" w:rsidRDefault="00583C41" w:rsidP="00583C41">
      <w:pPr>
        <w:tabs>
          <w:tab w:val="left" w:pos="3060"/>
        </w:tabs>
        <w:suppressAutoHyphens/>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Уполномоченного органа;</w:t>
      </w:r>
    </w:p>
    <w:p w:rsidR="00583C41" w:rsidRPr="00D35984" w:rsidRDefault="00583C41" w:rsidP="00583C4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83C41" w:rsidRPr="00D35984" w:rsidRDefault="00583C41" w:rsidP="00583C41">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83C41" w:rsidRPr="00D35984" w:rsidRDefault="00583C41" w:rsidP="00583C41">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83C41" w:rsidRPr="00D35984" w:rsidRDefault="00583C41" w:rsidP="00583C41">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 </w:t>
      </w:r>
    </w:p>
    <w:p w:rsidR="00583C41" w:rsidRPr="00D35984" w:rsidRDefault="00583C41" w:rsidP="00583C41">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583C41" w:rsidRPr="00D35984" w:rsidRDefault="00583C41" w:rsidP="00583C41">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количество обоснованных жалоб;</w:t>
      </w:r>
    </w:p>
    <w:p w:rsidR="00583C41" w:rsidRPr="00D35984" w:rsidRDefault="00583C41" w:rsidP="00583C41">
      <w:pPr>
        <w:tabs>
          <w:tab w:val="left" w:pos="3060"/>
        </w:tabs>
        <w:suppressAutoHyphens/>
        <w:ind w:firstLine="284"/>
        <w:jc w:val="both"/>
        <w:rPr>
          <w:sz w:val="12"/>
          <w:szCs w:val="12"/>
        </w:rPr>
      </w:pPr>
      <w:r w:rsidRPr="00D35984">
        <w:rPr>
          <w:sz w:val="12"/>
          <w:szCs w:val="12"/>
        </w:rPr>
        <w:t>регистрация, учет и анализ жалоб и обращений  в Уполномоченного органа.</w:t>
      </w:r>
    </w:p>
    <w:p w:rsidR="00583C41" w:rsidRPr="00D35984" w:rsidRDefault="00583C41" w:rsidP="00583C41">
      <w:pPr>
        <w:tabs>
          <w:tab w:val="left" w:pos="3060"/>
        </w:tabs>
        <w:suppressAutoHyphens/>
        <w:ind w:firstLine="284"/>
        <w:jc w:val="both"/>
        <w:rPr>
          <w:b/>
          <w:sz w:val="12"/>
          <w:szCs w:val="12"/>
          <w:lang w:eastAsia="ar-SA"/>
        </w:rPr>
      </w:pPr>
    </w:p>
    <w:p w:rsidR="00583C41" w:rsidRPr="00D35984" w:rsidRDefault="00583C41" w:rsidP="00583C41">
      <w:pPr>
        <w:tabs>
          <w:tab w:val="left" w:pos="3060"/>
        </w:tabs>
        <w:suppressAutoHyphens/>
        <w:ind w:firstLine="284"/>
        <w:jc w:val="both"/>
        <w:rPr>
          <w:b/>
          <w:bCs/>
          <w:sz w:val="12"/>
          <w:szCs w:val="12"/>
          <w:lang w:eastAsia="ar-SA"/>
        </w:rPr>
      </w:pPr>
      <w:r w:rsidRPr="00D35984">
        <w:rPr>
          <w:b/>
          <w:sz w:val="12"/>
          <w:szCs w:val="12"/>
          <w:lang w:eastAsia="ar-SA"/>
        </w:rPr>
        <w:t xml:space="preserve">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w:t>
      </w:r>
      <w:r w:rsidRPr="00D35984">
        <w:rPr>
          <w:b/>
          <w:sz w:val="12"/>
          <w:szCs w:val="12"/>
          <w:lang w:eastAsia="ar-SA"/>
        </w:rPr>
        <w:lastRenderedPageBreak/>
        <w:t>и муниципальных услуг и особенности предоставления муниципальной услуги в электронной форме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83C41" w:rsidRPr="00D35984" w:rsidRDefault="00583C41" w:rsidP="00583C41">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583C41" w:rsidRPr="00D35984" w:rsidRDefault="00583C41" w:rsidP="00583C41">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83C41" w:rsidRPr="00D35984" w:rsidRDefault="00583C41" w:rsidP="00583C41">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83C41" w:rsidRPr="00D35984" w:rsidRDefault="00583C41" w:rsidP="00583C41">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583C41" w:rsidRPr="00D35984" w:rsidRDefault="00583C41" w:rsidP="00583C41">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583C41" w:rsidRPr="00D35984" w:rsidRDefault="00583C41" w:rsidP="00583C41">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83C41" w:rsidRPr="00D35984" w:rsidRDefault="00583C41" w:rsidP="00583C41">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83C41" w:rsidRPr="00D35984" w:rsidRDefault="00583C41" w:rsidP="00583C41">
      <w:pPr>
        <w:tabs>
          <w:tab w:val="left" w:pos="3060"/>
        </w:tabs>
        <w:suppressAutoHyphens/>
        <w:ind w:firstLine="284"/>
        <w:jc w:val="both"/>
        <w:rPr>
          <w:sz w:val="12"/>
          <w:szCs w:val="12"/>
        </w:rPr>
      </w:pPr>
      <w:r w:rsidRPr="00D35984">
        <w:rPr>
          <w:sz w:val="12"/>
          <w:szCs w:val="12"/>
        </w:rPr>
        <w:t>в ходе личного приема заявителя;</w:t>
      </w:r>
    </w:p>
    <w:p w:rsidR="00583C41" w:rsidRPr="00D35984" w:rsidRDefault="00583C41" w:rsidP="00583C41">
      <w:pPr>
        <w:tabs>
          <w:tab w:val="left" w:pos="3060"/>
        </w:tabs>
        <w:suppressAutoHyphens/>
        <w:ind w:firstLine="284"/>
        <w:jc w:val="both"/>
        <w:rPr>
          <w:sz w:val="12"/>
          <w:szCs w:val="12"/>
        </w:rPr>
      </w:pPr>
      <w:r w:rsidRPr="00D35984">
        <w:rPr>
          <w:sz w:val="12"/>
          <w:szCs w:val="12"/>
        </w:rPr>
        <w:t>по телефону;</w:t>
      </w:r>
    </w:p>
    <w:p w:rsidR="00583C41" w:rsidRPr="00D35984" w:rsidRDefault="00583C41" w:rsidP="00583C41">
      <w:pPr>
        <w:tabs>
          <w:tab w:val="left" w:pos="3060"/>
        </w:tabs>
        <w:suppressAutoHyphens/>
        <w:ind w:firstLine="284"/>
        <w:jc w:val="both"/>
        <w:rPr>
          <w:sz w:val="12"/>
          <w:szCs w:val="12"/>
        </w:rPr>
      </w:pPr>
      <w:r w:rsidRPr="00D35984">
        <w:rPr>
          <w:sz w:val="12"/>
          <w:szCs w:val="12"/>
        </w:rPr>
        <w:t>по электронной почте.</w:t>
      </w:r>
    </w:p>
    <w:p w:rsidR="00583C41" w:rsidRPr="00D35984" w:rsidRDefault="00583C41" w:rsidP="00583C41">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583C41" w:rsidRPr="00D35984" w:rsidRDefault="00583C41" w:rsidP="00583C41">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83C41" w:rsidRPr="00D35984" w:rsidRDefault="00583C41" w:rsidP="00583C41">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83C41" w:rsidRPr="00D35984" w:rsidRDefault="00583C41" w:rsidP="00583C41">
      <w:pPr>
        <w:suppressAutoHyphens/>
        <w:ind w:firstLine="284"/>
        <w:jc w:val="center"/>
        <w:rPr>
          <w:sz w:val="12"/>
          <w:szCs w:val="12"/>
          <w:lang w:eastAsia="ar-SA"/>
        </w:rPr>
      </w:pPr>
      <w:r w:rsidRPr="00D35984">
        <w:rPr>
          <w:b/>
          <w:sz w:val="12"/>
          <w:szCs w:val="12"/>
          <w:lang w:eastAsia="ar-SA"/>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83C41" w:rsidRPr="00D35984" w:rsidRDefault="00583C41" w:rsidP="00583C41">
      <w:pPr>
        <w:ind w:firstLine="284"/>
        <w:jc w:val="both"/>
        <w:rPr>
          <w:b/>
          <w:sz w:val="12"/>
          <w:szCs w:val="12"/>
          <w:lang w:eastAsia="ar-SA"/>
        </w:rPr>
      </w:pPr>
      <w:r w:rsidRPr="00D35984">
        <w:rPr>
          <w:b/>
          <w:sz w:val="12"/>
          <w:szCs w:val="12"/>
          <w:lang w:eastAsia="ar-SA"/>
        </w:rPr>
        <w:t>3.1. Исчерпывающий перечень административных процедур (действий)</w:t>
      </w:r>
    </w:p>
    <w:p w:rsidR="00583C41" w:rsidRPr="00D35984" w:rsidRDefault="00583C41" w:rsidP="00583C41">
      <w:pPr>
        <w:widowControl w:val="0"/>
        <w:autoSpaceDE w:val="0"/>
        <w:autoSpaceDN w:val="0"/>
        <w:adjustRightInd w:val="0"/>
        <w:ind w:firstLine="284"/>
        <w:jc w:val="both"/>
        <w:rPr>
          <w:sz w:val="12"/>
          <w:szCs w:val="12"/>
          <w:lang w:eastAsia="ar-SA"/>
        </w:rPr>
      </w:pPr>
      <w:r w:rsidRPr="00D35984">
        <w:rPr>
          <w:sz w:val="12"/>
          <w:szCs w:val="12"/>
          <w:lang w:eastAsia="ar-SA"/>
        </w:rPr>
        <w:t>1) прием и регистрация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 указанных в пункте 2.6. настоящего административного регламента;</w:t>
      </w:r>
    </w:p>
    <w:p w:rsidR="00583C41" w:rsidRPr="00D35984" w:rsidRDefault="00583C41" w:rsidP="00583C41">
      <w:pPr>
        <w:widowControl w:val="0"/>
        <w:autoSpaceDE w:val="0"/>
        <w:autoSpaceDN w:val="0"/>
        <w:adjustRightInd w:val="0"/>
        <w:ind w:firstLine="284"/>
        <w:jc w:val="both"/>
        <w:rPr>
          <w:sz w:val="12"/>
          <w:szCs w:val="12"/>
          <w:lang w:eastAsia="ar-SA"/>
        </w:rPr>
      </w:pPr>
      <w:r w:rsidRPr="00D35984">
        <w:rPr>
          <w:sz w:val="12"/>
          <w:szCs w:val="12"/>
          <w:lang w:eastAsia="ar-SA"/>
        </w:rPr>
        <w:t>2) направление межведомственных запросов (при необходимости);</w:t>
      </w:r>
    </w:p>
    <w:p w:rsidR="00583C41" w:rsidRPr="00D35984" w:rsidRDefault="00583C41" w:rsidP="00583C41">
      <w:pPr>
        <w:widowControl w:val="0"/>
        <w:autoSpaceDE w:val="0"/>
        <w:autoSpaceDN w:val="0"/>
        <w:adjustRightInd w:val="0"/>
        <w:ind w:firstLine="284"/>
        <w:jc w:val="both"/>
        <w:rPr>
          <w:sz w:val="12"/>
          <w:szCs w:val="12"/>
          <w:lang w:eastAsia="ar-SA"/>
        </w:rPr>
      </w:pPr>
      <w:r w:rsidRPr="00D35984">
        <w:rPr>
          <w:sz w:val="12"/>
          <w:szCs w:val="12"/>
          <w:lang w:eastAsia="ar-SA"/>
        </w:rPr>
        <w:t xml:space="preserve">3) организация общественных обсуждений или публичных слушаний; </w:t>
      </w:r>
    </w:p>
    <w:p w:rsidR="00583C41" w:rsidRPr="00D35984" w:rsidRDefault="00583C41" w:rsidP="00583C41">
      <w:pPr>
        <w:widowControl w:val="0"/>
        <w:autoSpaceDE w:val="0"/>
        <w:autoSpaceDN w:val="0"/>
        <w:adjustRightInd w:val="0"/>
        <w:ind w:firstLine="284"/>
        <w:jc w:val="both"/>
        <w:rPr>
          <w:sz w:val="12"/>
          <w:szCs w:val="12"/>
          <w:lang w:eastAsia="ar-SA"/>
        </w:rPr>
      </w:pPr>
      <w:r w:rsidRPr="00D35984">
        <w:rPr>
          <w:sz w:val="12"/>
          <w:szCs w:val="12"/>
          <w:lang w:eastAsia="ar-SA"/>
        </w:rPr>
        <w:t xml:space="preserve">4) подготовка постановления Уполномоченного органа о выдаче разрешения на отклонение от предельных параметров разрешенного строительства, реконструкции объектов капитального </w:t>
      </w:r>
      <w:r w:rsidRPr="00D35984">
        <w:rPr>
          <w:sz w:val="12"/>
          <w:szCs w:val="12"/>
          <w:lang w:eastAsia="ar-SA"/>
        </w:rPr>
        <w:t>строительства или постановления Уполномоченного органа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widowControl w:val="0"/>
        <w:autoSpaceDE w:val="0"/>
        <w:autoSpaceDN w:val="0"/>
        <w:adjustRightInd w:val="0"/>
        <w:ind w:firstLine="284"/>
        <w:jc w:val="both"/>
        <w:rPr>
          <w:sz w:val="12"/>
          <w:szCs w:val="12"/>
          <w:lang w:eastAsia="ar-SA"/>
        </w:rPr>
      </w:pPr>
      <w:r w:rsidRPr="00D35984">
        <w:rPr>
          <w:sz w:val="12"/>
          <w:szCs w:val="12"/>
          <w:lang w:eastAsia="ar-SA"/>
        </w:rPr>
        <w:t>5) выдача (направление) результата предоставления муниципальной услуги заявителю.</w:t>
      </w:r>
    </w:p>
    <w:p w:rsidR="00583C41" w:rsidRPr="00D35984" w:rsidRDefault="00583C41" w:rsidP="00583C41">
      <w:pPr>
        <w:widowControl w:val="0"/>
        <w:autoSpaceDE w:val="0"/>
        <w:autoSpaceDN w:val="0"/>
        <w:adjustRightInd w:val="0"/>
        <w:ind w:firstLine="284"/>
        <w:jc w:val="both"/>
        <w:rPr>
          <w:b/>
          <w:sz w:val="12"/>
          <w:szCs w:val="12"/>
          <w:lang w:eastAsia="ar-SA"/>
        </w:rPr>
      </w:pPr>
      <w:r w:rsidRPr="00D35984">
        <w:rPr>
          <w:b/>
          <w:sz w:val="12"/>
          <w:szCs w:val="12"/>
          <w:lang w:eastAsia="ar-SA"/>
        </w:rPr>
        <w:t>3.2. Прием и регистрация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 указанных в пункте 2.6. настоящего административного регламента.</w:t>
      </w:r>
    </w:p>
    <w:p w:rsidR="00583C41" w:rsidRPr="00D35984" w:rsidRDefault="00583C41" w:rsidP="00583C41">
      <w:pPr>
        <w:widowControl w:val="0"/>
        <w:autoSpaceDE w:val="0"/>
        <w:autoSpaceDN w:val="0"/>
        <w:adjustRightInd w:val="0"/>
        <w:ind w:firstLine="284"/>
        <w:jc w:val="both"/>
        <w:rPr>
          <w:sz w:val="12"/>
          <w:szCs w:val="12"/>
          <w:lang w:eastAsia="ar-SA"/>
        </w:rPr>
      </w:pPr>
      <w:r w:rsidRPr="00D35984">
        <w:rPr>
          <w:sz w:val="12"/>
          <w:szCs w:val="12"/>
          <w:lang w:eastAsia="ar-SA"/>
        </w:rPr>
        <w:t>3.2.1. Основанием для начала административной процедуры по приему и регистрации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 указанных в пункте 2.6. настоящего административного регламента является поступление от заявителя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 указанных в пункте 2.6.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на бумажном носителе непосредственно в </w:t>
      </w:r>
      <w:r w:rsidRPr="00D35984">
        <w:rPr>
          <w:sz w:val="12"/>
          <w:szCs w:val="12"/>
        </w:rPr>
        <w:t>Уполномоченный орган</w:t>
      </w:r>
      <w:r w:rsidRPr="00D35984">
        <w:rPr>
          <w:sz w:val="12"/>
          <w:szCs w:val="12"/>
          <w:lang w:eastAsia="ar-SA"/>
        </w:rPr>
        <w:t>, МФЦ;</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на бумажном носителе в </w:t>
      </w:r>
      <w:r w:rsidRPr="00D35984">
        <w:rPr>
          <w:sz w:val="12"/>
          <w:szCs w:val="12"/>
        </w:rPr>
        <w:t>Уполномоченный орган</w:t>
      </w:r>
      <w:r w:rsidRPr="00D35984">
        <w:rPr>
          <w:sz w:val="12"/>
          <w:szCs w:val="12"/>
          <w:lang w:eastAsia="ar-SA"/>
        </w:rPr>
        <w:t xml:space="preserve"> посредством  почтового отправления;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 форме электронного документа с использованием единого портала, регионального портала.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При личной форме подачи документов в Администрацию муниципального округа, МФЦ подача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83" w:history="1">
        <w:r w:rsidRPr="00D35984">
          <w:rPr>
            <w:sz w:val="12"/>
            <w:szCs w:val="12"/>
            <w:lang w:eastAsia="ar-SA"/>
          </w:rPr>
          <w:t>пунктах 2.6</w:t>
        </w:r>
      </w:hyperlink>
      <w:r w:rsidRPr="00D35984">
        <w:rPr>
          <w:sz w:val="12"/>
          <w:szCs w:val="12"/>
          <w:lang w:eastAsia="ar-SA"/>
        </w:rPr>
        <w:t>, настоящего административного регламента на бумажном носителе.</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При личной форме подачи документов заявление о предоставлении муниципальной услуги может быть оформлено заявителем в ходе приема в </w:t>
      </w:r>
      <w:r w:rsidRPr="00D35984">
        <w:rPr>
          <w:sz w:val="12"/>
          <w:szCs w:val="12"/>
        </w:rPr>
        <w:t>Уполномоченном органе</w:t>
      </w:r>
      <w:r w:rsidRPr="00D35984">
        <w:rPr>
          <w:sz w:val="12"/>
          <w:szCs w:val="12"/>
          <w:lang w:eastAsia="ar-SA"/>
        </w:rPr>
        <w:t>, МФЦ либо оформлено заранее.</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По просьбе обратившегося лица заявление может быть оформлено должностным лицом комитета </w:t>
      </w:r>
      <w:r w:rsidRPr="00D35984">
        <w:rPr>
          <w:sz w:val="12"/>
          <w:szCs w:val="12"/>
        </w:rPr>
        <w:t>Уполномоченного органа</w:t>
      </w:r>
      <w:r w:rsidRPr="00D35984">
        <w:rPr>
          <w:sz w:val="12"/>
          <w:szCs w:val="12"/>
          <w:lang w:eastAsia="ar-SA"/>
        </w:rPr>
        <w:t>, специалистом МФЦ, ответственными за предоставление муниципальной услуги,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Должностное лицо </w:t>
      </w:r>
      <w:r w:rsidRPr="00D35984">
        <w:rPr>
          <w:sz w:val="12"/>
          <w:szCs w:val="12"/>
        </w:rPr>
        <w:t>Уполномоченного органа</w:t>
      </w:r>
      <w:r w:rsidRPr="00D35984">
        <w:rPr>
          <w:sz w:val="12"/>
          <w:szCs w:val="12"/>
          <w:lang w:eastAsia="ar-SA"/>
        </w:rPr>
        <w:t>, ответственное за прием документов, осуществляет следующие действия в ходе приема заявителя: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устанавливает предмет обращения; </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устанавливает личность заявителя, в том числе проверяет наличие документа, удостоверяющего личность;</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проверяет полномочия заявителя;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84" w:history="1">
        <w:r w:rsidRPr="00D35984">
          <w:rPr>
            <w:sz w:val="12"/>
            <w:szCs w:val="12"/>
            <w:lang w:eastAsia="ar-SA"/>
          </w:rPr>
          <w:t>пунктом 2.6</w:t>
        </w:r>
      </w:hyperlink>
      <w:r w:rsidRPr="00D35984">
        <w:rPr>
          <w:sz w:val="12"/>
          <w:szCs w:val="12"/>
          <w:lang w:eastAsia="ar-SA"/>
        </w:rPr>
        <w:t xml:space="preserve">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выдает заявителю расписку с описью представленных документов и указанием даты их принятия, подтверждающую принятие документов или копию зарегистрированного заявления.</w:t>
      </w:r>
    </w:p>
    <w:p w:rsidR="00583C41" w:rsidRPr="00D35984" w:rsidRDefault="00583C41" w:rsidP="00583C41">
      <w:pPr>
        <w:autoSpaceDE w:val="0"/>
        <w:autoSpaceDN w:val="0"/>
        <w:adjustRightInd w:val="0"/>
        <w:ind w:firstLine="284"/>
        <w:contextualSpacing/>
        <w:jc w:val="both"/>
        <w:rPr>
          <w:b/>
          <w:sz w:val="12"/>
          <w:szCs w:val="12"/>
          <w:lang w:eastAsia="ar-SA"/>
        </w:rPr>
      </w:pPr>
      <w:r w:rsidRPr="00D35984">
        <w:rPr>
          <w:b/>
          <w:sz w:val="12"/>
          <w:szCs w:val="12"/>
          <w:lang w:eastAsia="ar-SA"/>
        </w:rPr>
        <w:t>Специалист МФЦ, ответственный за прием документов, осуществляет следующие действия в ходе приема заявителя: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устанавливает предмет обращения; </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устанавливает личность заявителя, в том числе проверяет наличие документа, удостоверяющего личность;</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проверяет полномочия заявителя;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85" w:history="1">
        <w:r w:rsidRPr="00D35984">
          <w:rPr>
            <w:sz w:val="12"/>
            <w:szCs w:val="12"/>
            <w:lang w:eastAsia="ar-SA"/>
          </w:rPr>
          <w:t>пунктом 2.6</w:t>
        </w:r>
      </w:hyperlink>
      <w:r w:rsidRPr="00D35984">
        <w:rPr>
          <w:sz w:val="12"/>
          <w:szCs w:val="12"/>
          <w:lang w:eastAsia="ar-SA"/>
        </w:rPr>
        <w:t xml:space="preserve">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Передача в </w:t>
      </w:r>
      <w:r w:rsidRPr="00D35984">
        <w:rPr>
          <w:sz w:val="12"/>
          <w:szCs w:val="12"/>
        </w:rPr>
        <w:t>Уполномоченный орган</w:t>
      </w:r>
      <w:r w:rsidRPr="00D35984">
        <w:rPr>
          <w:sz w:val="12"/>
          <w:szCs w:val="12"/>
          <w:lang w:eastAsia="ar-SA"/>
        </w:rPr>
        <w:t xml:space="preserve">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При необходимости должностное лицо </w:t>
      </w:r>
      <w:r w:rsidRPr="00D35984">
        <w:rPr>
          <w:sz w:val="12"/>
          <w:szCs w:val="12"/>
        </w:rPr>
        <w:t>Уполномоченного органа,</w:t>
      </w:r>
      <w:r w:rsidRPr="00D35984">
        <w:rPr>
          <w:sz w:val="12"/>
          <w:szCs w:val="12"/>
          <w:lang w:eastAsia="ar-SA"/>
        </w:rPr>
        <w:t xml:space="preserve">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Длительность осуществления всех необходимых действий не может превышать 15 минут.</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Документы для предоставления муниципальной услуги могут быть представлены в </w:t>
      </w:r>
      <w:r w:rsidRPr="00D35984">
        <w:rPr>
          <w:sz w:val="12"/>
          <w:szCs w:val="12"/>
        </w:rPr>
        <w:t>Уполномоченный орган</w:t>
      </w:r>
      <w:r w:rsidRPr="00D35984">
        <w:rPr>
          <w:sz w:val="12"/>
          <w:szCs w:val="12"/>
          <w:lang w:eastAsia="ar-SA"/>
        </w:rPr>
        <w:t xml:space="preserve">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Днем регистрации заявления является день его поступления в </w:t>
      </w:r>
      <w:r w:rsidRPr="00D35984">
        <w:rPr>
          <w:sz w:val="12"/>
          <w:szCs w:val="12"/>
        </w:rPr>
        <w:t>Уполномоченный орган</w:t>
      </w:r>
      <w:r w:rsidRPr="00D35984">
        <w:rPr>
          <w:sz w:val="12"/>
          <w:szCs w:val="12"/>
          <w:lang w:eastAsia="ar-SA"/>
        </w:rPr>
        <w:t>;</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 формировании заявления обеспечивается: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lastRenderedPageBreak/>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возможность печати на бумажном носителе копии электронной формы заявления;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возможность вернуться на любой из этапов заполнения электронной формы заявления без потери ранее введенной информации;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w:t>
      </w:r>
      <w:r w:rsidRPr="00D35984">
        <w:rPr>
          <w:sz w:val="12"/>
          <w:szCs w:val="12"/>
        </w:rPr>
        <w:t>Уполномоченный орган</w:t>
      </w:r>
      <w:r w:rsidRPr="00D35984">
        <w:rPr>
          <w:sz w:val="12"/>
          <w:szCs w:val="12"/>
          <w:lang w:eastAsia="ar-SA"/>
        </w:rPr>
        <w:t xml:space="preserve"> посредством единого портала, регионального портала.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Предварительная запись может осуществляться следующими способами по выбору заявителя: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при личном обращении заявителя в </w:t>
      </w:r>
      <w:r w:rsidRPr="00D35984">
        <w:rPr>
          <w:sz w:val="12"/>
          <w:szCs w:val="12"/>
        </w:rPr>
        <w:t>Уполномоченный орган</w:t>
      </w:r>
      <w:r w:rsidRPr="00D35984">
        <w:rPr>
          <w:sz w:val="12"/>
          <w:szCs w:val="12"/>
          <w:lang w:eastAsia="ar-SA"/>
        </w:rPr>
        <w:t>;</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по телефону комитета </w:t>
      </w:r>
      <w:r w:rsidRPr="00D35984">
        <w:rPr>
          <w:sz w:val="12"/>
          <w:szCs w:val="12"/>
        </w:rPr>
        <w:t>Уполномоченный орган</w:t>
      </w:r>
      <w:r w:rsidRPr="00D35984">
        <w:rPr>
          <w:sz w:val="12"/>
          <w:szCs w:val="12"/>
          <w:lang w:eastAsia="ar-SA"/>
        </w:rPr>
        <w:t>;</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через официальный сайт </w:t>
      </w:r>
      <w:r w:rsidRPr="00D35984">
        <w:rPr>
          <w:sz w:val="12"/>
          <w:szCs w:val="12"/>
        </w:rPr>
        <w:t>Уполномоченного органа</w:t>
      </w:r>
      <w:r w:rsidRPr="00D35984">
        <w:rPr>
          <w:sz w:val="12"/>
          <w:szCs w:val="12"/>
          <w:lang w:eastAsia="ar-SA"/>
        </w:rPr>
        <w:t>;</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посредством единого портала, регионального портала. </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 осуществлении записи заявитель сообщает следующие данные:</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фамилию, имя, отчество (последнее - при наличии);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номер контактного телефона;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адрес электронной почты (по желанию);</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желаемые дату и время представления заявления и необходимых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Запись на прием в </w:t>
      </w:r>
      <w:r w:rsidRPr="00D35984">
        <w:rPr>
          <w:sz w:val="12"/>
          <w:szCs w:val="12"/>
        </w:rPr>
        <w:t>Уполномоченный орган</w:t>
      </w:r>
      <w:r w:rsidRPr="00D35984">
        <w:rPr>
          <w:sz w:val="12"/>
          <w:szCs w:val="12"/>
          <w:lang w:eastAsia="ar-SA"/>
        </w:rPr>
        <w:t xml:space="preserve">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rPr>
        <w:t>Уполномоченный орган</w:t>
      </w:r>
      <w:r w:rsidRPr="00D35984">
        <w:rPr>
          <w:sz w:val="12"/>
          <w:szCs w:val="12"/>
          <w:lang w:eastAsia="ar-SA"/>
        </w:rPr>
        <w:t xml:space="preserve">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 поступлении документов в форме электронных документов</w:t>
      </w:r>
      <w:r w:rsidRPr="00D35984">
        <w:rPr>
          <w:sz w:val="12"/>
          <w:szCs w:val="12"/>
          <w:lang w:eastAsia="ar-SA"/>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При поступлении заявления о предоставлении муниципальной услуги в электронной форме через единый портал, региональный портал в </w:t>
      </w:r>
      <w:r w:rsidRPr="00D35984">
        <w:rPr>
          <w:sz w:val="12"/>
          <w:szCs w:val="12"/>
        </w:rPr>
        <w:t>Уполномоченный орган</w:t>
      </w:r>
      <w:r w:rsidRPr="00D35984">
        <w:rPr>
          <w:sz w:val="12"/>
          <w:szCs w:val="12"/>
          <w:lang w:eastAsia="ar-SA"/>
        </w:rPr>
        <w:t>, заявлению присваивается статус «отправлено в ведомство». Информирование заявителя осуществляется через личный кабинет указанных порталов.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Идентификация заявителя обеспечивается электронным идентификационным приложением с использованием соответствующего сервиса ЕСИА.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Если заявитель обратился заочно, должностное лицо </w:t>
      </w:r>
      <w:r w:rsidRPr="00D35984">
        <w:rPr>
          <w:sz w:val="12"/>
          <w:szCs w:val="12"/>
        </w:rPr>
        <w:t>Уполномоченного органа</w:t>
      </w:r>
      <w:r w:rsidRPr="00D35984">
        <w:rPr>
          <w:sz w:val="12"/>
          <w:szCs w:val="12"/>
          <w:lang w:eastAsia="ar-SA"/>
        </w:rPr>
        <w:t>,  ответственное за прием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регистрирует заявление под индивидуальным порядковым номером в день поступления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проверяет правильность оформления заявления и правильность оформления иных документов, поступивших от заявителя;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проверяет представленные документы на предмет комплектности;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отправляет заявителю уведомление с описью принятых документов и указанием даты их принятия, подтверждающее принятие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По итогам исполнения административной процедуры по приему документов в </w:t>
      </w:r>
      <w:r w:rsidRPr="00D35984">
        <w:rPr>
          <w:sz w:val="12"/>
          <w:szCs w:val="12"/>
        </w:rPr>
        <w:t>Уполномоченный орган</w:t>
      </w:r>
      <w:r w:rsidRPr="00D35984">
        <w:rPr>
          <w:sz w:val="12"/>
          <w:szCs w:val="12"/>
          <w:lang w:eastAsia="ar-SA"/>
        </w:rPr>
        <w:t xml:space="preserve">, должностное лицо </w:t>
      </w:r>
      <w:r w:rsidRPr="00D35984">
        <w:rPr>
          <w:sz w:val="12"/>
          <w:szCs w:val="12"/>
        </w:rPr>
        <w:t>Уполномоченного органа,</w:t>
      </w:r>
      <w:r w:rsidRPr="00D35984">
        <w:rPr>
          <w:sz w:val="12"/>
          <w:szCs w:val="12"/>
          <w:lang w:eastAsia="ar-SA"/>
        </w:rPr>
        <w:t xml:space="preserve"> ответственное за прием документов, формирует документы (дело) и передает его должностному лицу </w:t>
      </w:r>
      <w:r w:rsidRPr="00D35984">
        <w:rPr>
          <w:sz w:val="12"/>
          <w:szCs w:val="12"/>
        </w:rPr>
        <w:t>Уполномоченного органа</w:t>
      </w:r>
      <w:r w:rsidRPr="00D35984">
        <w:rPr>
          <w:sz w:val="12"/>
          <w:szCs w:val="12"/>
          <w:lang w:eastAsia="ar-SA"/>
        </w:rPr>
        <w:t>, ответственному за принятие решения.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в сроки, установленные соглашением о взаимодействии, в </w:t>
      </w:r>
      <w:r w:rsidRPr="00D35984">
        <w:rPr>
          <w:sz w:val="12"/>
          <w:szCs w:val="12"/>
        </w:rPr>
        <w:t>Уполномоченный орган</w:t>
      </w:r>
      <w:r w:rsidRPr="00D35984">
        <w:rPr>
          <w:sz w:val="12"/>
          <w:szCs w:val="12"/>
          <w:lang w:eastAsia="ar-SA"/>
        </w:rPr>
        <w:t>.</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3.2.2. Критерием принятия решения о приеме документов является наличие заявления и прилагаемых документов.</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3.2.4. Результатом административной процедуры является регистрация в </w:t>
      </w:r>
      <w:r w:rsidRPr="00D35984">
        <w:rPr>
          <w:sz w:val="12"/>
          <w:szCs w:val="12"/>
        </w:rPr>
        <w:t xml:space="preserve">Уполномоченном органе </w:t>
      </w:r>
      <w:r w:rsidRPr="00D35984">
        <w:rPr>
          <w:sz w:val="12"/>
          <w:szCs w:val="12"/>
          <w:lang w:eastAsia="ar-SA"/>
        </w:rPr>
        <w:t xml:space="preserve">заявления и документов, представленных заявителем, их передача с резолюцией </w:t>
      </w:r>
      <w:r w:rsidRPr="00D35984">
        <w:rPr>
          <w:sz w:val="12"/>
          <w:szCs w:val="12"/>
        </w:rPr>
        <w:t>заместителя Главы Администрации - председателя комитета градостроительства и благоустройства Администрации Солецкого муниципального округа (далее заместитель Главы – председатель комитета)</w:t>
      </w:r>
      <w:r w:rsidRPr="00D35984">
        <w:rPr>
          <w:sz w:val="12"/>
          <w:szCs w:val="12"/>
          <w:lang w:eastAsia="ar-SA"/>
        </w:rPr>
        <w:t>.</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Результат административной процедуры фиксируется в системе электронного документооборота Уполномоченного органа.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w:t>
      </w:r>
      <w:r w:rsidRPr="00D35984">
        <w:rPr>
          <w:sz w:val="12"/>
          <w:szCs w:val="12"/>
          <w:lang w:eastAsia="ar-SA"/>
        </w:rPr>
        <w:t>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комситета Уполномоченного органа, ответственное за принятие решений о предоставлении муниципальной услуги.</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3.2.5. Результат административной процедуры – прием и регистрация заявления и документов от заявителя.</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3.2.6. Время выполнения административной процедуры не должно превышать 15 (пятнадцати) минут.</w:t>
      </w:r>
    </w:p>
    <w:p w:rsidR="00583C41" w:rsidRPr="00D35984" w:rsidRDefault="00583C41" w:rsidP="00583C41">
      <w:pPr>
        <w:autoSpaceDE w:val="0"/>
        <w:autoSpaceDN w:val="0"/>
        <w:adjustRightInd w:val="0"/>
        <w:ind w:firstLine="284"/>
        <w:jc w:val="both"/>
        <w:rPr>
          <w:b/>
          <w:sz w:val="12"/>
          <w:szCs w:val="12"/>
          <w:lang w:eastAsia="ar-SA"/>
        </w:rPr>
      </w:pPr>
      <w:r w:rsidRPr="00D35984">
        <w:rPr>
          <w:b/>
          <w:sz w:val="12"/>
          <w:szCs w:val="12"/>
          <w:lang w:eastAsia="ar-SA"/>
        </w:rPr>
        <w:t xml:space="preserve">3.3. Направление межведомственных запросов </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3.3.1. Основанием для начала административной процедуры является непредставление заявителем документов, указанных в пункте 2.7 раздела 2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3.3.2. Специалист комитета, ответственный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раздела 2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583C41" w:rsidRPr="00D35984" w:rsidRDefault="00583C41" w:rsidP="00583C41">
      <w:pPr>
        <w:autoSpaceDE w:val="0"/>
        <w:autoSpaceDN w:val="0"/>
        <w:adjustRightInd w:val="0"/>
        <w:ind w:firstLine="284"/>
        <w:jc w:val="both"/>
        <w:rPr>
          <w:b/>
          <w:sz w:val="12"/>
          <w:szCs w:val="12"/>
          <w:lang w:eastAsia="ar-SA"/>
        </w:rPr>
      </w:pPr>
      <w:r w:rsidRPr="00D35984">
        <w:rPr>
          <w:b/>
          <w:sz w:val="12"/>
          <w:szCs w:val="12"/>
          <w:lang w:eastAsia="ar-SA"/>
        </w:rPr>
        <w:t xml:space="preserve">3.4. Организация общественных обсуждений или публичных слушаний </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3.4.1. Основанием для начала административной процедуры по организация общественных обсуждений или публичных слушаний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3.4.2.Специалист комитета передает заявление и сформированный пакет документов секретарю Комиссии по землепользованию и застройке для подготовки и проведения процедуры общественных обсуждений или публичных слушаний.</w:t>
      </w:r>
    </w:p>
    <w:p w:rsidR="00583C41" w:rsidRPr="00D35984" w:rsidRDefault="00583C41" w:rsidP="00583C41">
      <w:pPr>
        <w:autoSpaceDE w:val="0"/>
        <w:autoSpaceDN w:val="0"/>
        <w:adjustRightInd w:val="0"/>
        <w:ind w:firstLine="284"/>
        <w:jc w:val="both"/>
        <w:rPr>
          <w:bCs/>
          <w:sz w:val="12"/>
          <w:szCs w:val="12"/>
          <w:lang w:eastAsia="ar-SA"/>
        </w:rPr>
      </w:pPr>
      <w:r w:rsidRPr="00D35984">
        <w:rPr>
          <w:bCs/>
          <w:sz w:val="12"/>
          <w:szCs w:val="12"/>
          <w:lang w:eastAsia="ar-SA"/>
        </w:rPr>
        <w:t xml:space="preserve">Порядок организации и проведения публичных слушаний или общественных обсуждений осуществляется в соответствии с Градостроительным </w:t>
      </w:r>
      <w:hyperlink r:id="rId186" w:history="1">
        <w:r w:rsidRPr="00D35984">
          <w:rPr>
            <w:bCs/>
            <w:sz w:val="12"/>
            <w:szCs w:val="12"/>
            <w:lang w:eastAsia="ar-SA"/>
          </w:rPr>
          <w:t>кодексом</w:t>
        </w:r>
      </w:hyperlink>
      <w:r w:rsidRPr="00D35984">
        <w:rPr>
          <w:bCs/>
          <w:sz w:val="12"/>
          <w:szCs w:val="12"/>
          <w:lang w:eastAsia="ar-SA"/>
        </w:rPr>
        <w:t xml:space="preserve"> Российской Федерации, </w:t>
      </w:r>
      <w:hyperlink r:id="rId187" w:history="1">
        <w:r w:rsidRPr="00D35984">
          <w:rPr>
            <w:bCs/>
            <w:sz w:val="12"/>
            <w:szCs w:val="12"/>
            <w:lang w:eastAsia="ar-SA"/>
          </w:rPr>
          <w:t>муниципальным</w:t>
        </w:r>
      </w:hyperlink>
      <w:r w:rsidRPr="00D35984">
        <w:rPr>
          <w:bCs/>
          <w:sz w:val="12"/>
          <w:szCs w:val="12"/>
          <w:lang w:eastAsia="ar-SA"/>
        </w:rPr>
        <w:t xml:space="preserve"> правовым актом о порядке проведения публичных слушаний или общественных обсуждений по проектам в области градостроительной деятельности.</w:t>
      </w:r>
    </w:p>
    <w:p w:rsidR="00583C41" w:rsidRPr="00D35984" w:rsidRDefault="00583C41" w:rsidP="00583C41">
      <w:pPr>
        <w:autoSpaceDE w:val="0"/>
        <w:autoSpaceDN w:val="0"/>
        <w:adjustRightInd w:val="0"/>
        <w:ind w:firstLine="284"/>
        <w:jc w:val="both"/>
        <w:rPr>
          <w:bCs/>
          <w:sz w:val="12"/>
          <w:szCs w:val="12"/>
          <w:lang w:eastAsia="ar-SA"/>
        </w:rPr>
      </w:pPr>
      <w:r w:rsidRPr="00D35984">
        <w:rPr>
          <w:sz w:val="12"/>
          <w:szCs w:val="12"/>
          <w:lang w:eastAsia="ar-SA"/>
        </w:rPr>
        <w:t>3.</w:t>
      </w:r>
      <w:r w:rsidRPr="00D35984">
        <w:rPr>
          <w:bCs/>
          <w:sz w:val="12"/>
          <w:szCs w:val="12"/>
          <w:lang w:eastAsia="ar-SA"/>
        </w:rPr>
        <w:t>4.3 Секретарь комиссии по землепользованию и застройке осуществляет подготовку проекта постановления Уполномоченного органа о назначении общественных обсуждений или публичных слушаний.</w:t>
      </w:r>
    </w:p>
    <w:p w:rsidR="00583C41" w:rsidRPr="00D35984" w:rsidRDefault="00583C41" w:rsidP="00583C41">
      <w:pPr>
        <w:autoSpaceDE w:val="0"/>
        <w:autoSpaceDN w:val="0"/>
        <w:adjustRightInd w:val="0"/>
        <w:ind w:firstLine="284"/>
        <w:jc w:val="both"/>
        <w:rPr>
          <w:bCs/>
          <w:sz w:val="12"/>
          <w:szCs w:val="12"/>
          <w:lang w:eastAsia="ar-SA"/>
        </w:rPr>
      </w:pPr>
      <w:r w:rsidRPr="00D35984">
        <w:rPr>
          <w:bCs/>
          <w:sz w:val="12"/>
          <w:szCs w:val="12"/>
          <w:lang w:eastAsia="ar-SA"/>
        </w:rPr>
        <w:t>Указанное постановление Уполномоченного органа в течение трех дней со дня его принятия подлежит официальному  опубликованию в периодическом печатном издании - «</w:t>
      </w:r>
      <w:r w:rsidRPr="00D35984">
        <w:rPr>
          <w:bCs/>
          <w:sz w:val="12"/>
          <w:szCs w:val="12"/>
        </w:rPr>
        <w:t>Бюллетень Солецкого муниципального округа</w:t>
      </w:r>
      <w:r w:rsidRPr="00D35984">
        <w:rPr>
          <w:bCs/>
          <w:sz w:val="12"/>
          <w:szCs w:val="12"/>
          <w:lang w:eastAsia="ar-SA"/>
        </w:rPr>
        <w:t>» и размещению на официальном сайте Уполномоченного органа в информационно-телекоммуникационной сети «Интернет».</w:t>
      </w:r>
    </w:p>
    <w:p w:rsidR="00583C41" w:rsidRPr="00D35984" w:rsidRDefault="00583C41" w:rsidP="00583C41">
      <w:pPr>
        <w:autoSpaceDE w:val="0"/>
        <w:autoSpaceDN w:val="0"/>
        <w:adjustRightInd w:val="0"/>
        <w:ind w:firstLine="284"/>
        <w:jc w:val="both"/>
        <w:rPr>
          <w:bCs/>
          <w:sz w:val="12"/>
          <w:szCs w:val="12"/>
          <w:lang w:eastAsia="ar-SA"/>
        </w:rPr>
      </w:pPr>
      <w:r w:rsidRPr="00D35984">
        <w:rPr>
          <w:sz w:val="12"/>
          <w:szCs w:val="12"/>
          <w:lang w:eastAsia="ar-SA"/>
        </w:rPr>
        <w:t xml:space="preserve">3.4.4. </w:t>
      </w:r>
      <w:r w:rsidRPr="00D35984">
        <w:rPr>
          <w:bCs/>
          <w:sz w:val="12"/>
          <w:szCs w:val="12"/>
          <w:lang w:eastAsia="ar-SA"/>
        </w:rPr>
        <w:t>Секретарь комиссии по землепользованию и застройке обеспечивает подготовку документов и материалов к публичным слушаниям или общественным обсуждениям и осуществляет прием предложений и замечаний участников публичных слушаний или общественных обсуждений по подлежащему рассмотрению проекту.</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По итогам проведения публичных слушаний или общественных обсуждений комиссия по землепользованию и застройке оформляет заключение о результатах публичных слушаний (общественных обсуждений) с рекомендациями.</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3.4.5. Результатом административной процедуры является подготовка заключения о результатах публичных слушаний (общественных обсуждений) с рекомендациями комиссии по землепользованию и застройке.</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3.4.6. Максимальный срок административной процедуры составляет</w:t>
      </w:r>
      <w:r w:rsidRPr="00D35984">
        <w:rPr>
          <w:sz w:val="12"/>
          <w:szCs w:val="12"/>
          <w:lang w:eastAsia="ar-SA"/>
        </w:rPr>
        <w:br/>
        <w:t>54 календарных дня со дня регистрации в Уполномоченном органе заявления о предоставлении муниципальной услуги.</w:t>
      </w:r>
    </w:p>
    <w:p w:rsidR="00583C41" w:rsidRPr="00D35984" w:rsidRDefault="00583C41" w:rsidP="00583C41">
      <w:pPr>
        <w:autoSpaceDE w:val="0"/>
        <w:autoSpaceDN w:val="0"/>
        <w:adjustRightInd w:val="0"/>
        <w:ind w:firstLine="284"/>
        <w:jc w:val="both"/>
        <w:rPr>
          <w:b/>
          <w:sz w:val="12"/>
          <w:szCs w:val="12"/>
          <w:lang w:eastAsia="ar-SA"/>
        </w:rPr>
      </w:pPr>
      <w:r w:rsidRPr="00D35984">
        <w:rPr>
          <w:b/>
          <w:sz w:val="12"/>
          <w:szCs w:val="12"/>
          <w:lang w:eastAsia="ar-SA"/>
        </w:rPr>
        <w:t xml:space="preserve">3.5. Подготовка постановления </w:t>
      </w:r>
      <w:r w:rsidRPr="00D35984">
        <w:rPr>
          <w:sz w:val="12"/>
          <w:szCs w:val="12"/>
          <w:lang w:eastAsia="ar-SA"/>
        </w:rPr>
        <w:t>Уполномоченного органа</w:t>
      </w:r>
      <w:r w:rsidRPr="00D35984">
        <w:rPr>
          <w:b/>
          <w:sz w:val="12"/>
          <w:szCs w:val="12"/>
          <w:lang w:eastAsia="ar-SA"/>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постановления </w:t>
      </w:r>
      <w:r w:rsidRPr="00D35984">
        <w:rPr>
          <w:sz w:val="12"/>
          <w:szCs w:val="12"/>
          <w:lang w:eastAsia="ar-SA"/>
        </w:rPr>
        <w:t>Уполномоченного органа</w:t>
      </w:r>
      <w:r w:rsidRPr="00D35984">
        <w:rPr>
          <w:b/>
          <w:sz w:val="12"/>
          <w:szCs w:val="12"/>
          <w:lang w:eastAsia="ar-SA"/>
        </w:rPr>
        <w:t xml:space="preserve">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widowControl w:val="0"/>
        <w:ind w:firstLine="284"/>
        <w:jc w:val="both"/>
        <w:rPr>
          <w:sz w:val="12"/>
          <w:szCs w:val="12"/>
          <w:lang w:eastAsia="ar-SA"/>
        </w:rPr>
      </w:pPr>
      <w:r w:rsidRPr="00D35984">
        <w:rPr>
          <w:sz w:val="12"/>
          <w:szCs w:val="12"/>
          <w:lang w:eastAsia="ar-SA"/>
        </w:rPr>
        <w:t>3.5.1. Основанием для начала административной процедуры является поступление в комитет заключения о результатах публичных слушаний или общественных обсуждений с рекомендациями комиссии по землепользованию и застройке.</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3.5.2. Проект постановления Уполномоченного органа</w:t>
      </w:r>
      <w:r w:rsidRPr="00D35984">
        <w:rPr>
          <w:b/>
          <w:sz w:val="12"/>
          <w:szCs w:val="12"/>
          <w:lang w:eastAsia="ar-SA"/>
        </w:rPr>
        <w:t xml:space="preserve"> </w:t>
      </w:r>
      <w:r w:rsidRPr="00D35984">
        <w:rPr>
          <w:sz w:val="12"/>
          <w:szCs w:val="12"/>
          <w:lang w:eastAsia="ar-SA"/>
        </w:rPr>
        <w:t xml:space="preserve">готовится специалистом комитета и направляется </w:t>
      </w:r>
      <w:r w:rsidRPr="00D35984">
        <w:rPr>
          <w:sz w:val="12"/>
          <w:szCs w:val="12"/>
        </w:rPr>
        <w:t xml:space="preserve">заместителем Главы – председателю комитета </w:t>
      </w:r>
      <w:r w:rsidRPr="00D35984">
        <w:rPr>
          <w:sz w:val="12"/>
          <w:szCs w:val="12"/>
          <w:lang w:eastAsia="ar-SA"/>
        </w:rPr>
        <w:t xml:space="preserve">в порядке делопроизводства. </w:t>
      </w:r>
      <w:r w:rsidRPr="00D35984">
        <w:rPr>
          <w:sz w:val="12"/>
          <w:szCs w:val="12"/>
        </w:rPr>
        <w:t>Заместитель Главы – председатель комитета</w:t>
      </w:r>
      <w:r w:rsidRPr="00D35984">
        <w:rPr>
          <w:sz w:val="12"/>
          <w:szCs w:val="12"/>
          <w:lang w:eastAsia="ar-SA"/>
        </w:rPr>
        <w:t xml:space="preserve"> в течение трех дней со дня поступления заключения о результатах публичных слушаний или общественных обсуждений с рекомендациями комиссии принимает решение в форме постановления Уполномоченного органа о выдаче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3.5.3. Подписанное з</w:t>
      </w:r>
      <w:r w:rsidRPr="00D35984">
        <w:rPr>
          <w:sz w:val="12"/>
          <w:szCs w:val="12"/>
        </w:rPr>
        <w:t>аместителем Главы – председателем комитета</w:t>
      </w:r>
      <w:r w:rsidRPr="00D35984">
        <w:rPr>
          <w:sz w:val="12"/>
          <w:szCs w:val="12"/>
          <w:lang w:eastAsia="ar-SA"/>
        </w:rPr>
        <w:t xml:space="preserve"> постановление Уполномоченного органа  опубликовывается (обнародуется) </w:t>
      </w:r>
      <w:r w:rsidRPr="00D35984">
        <w:rPr>
          <w:bCs/>
          <w:sz w:val="12"/>
          <w:szCs w:val="12"/>
          <w:lang w:eastAsia="ar-SA"/>
        </w:rPr>
        <w:t>в периодическом печатном издании - бюллетень «</w:t>
      </w:r>
      <w:r w:rsidRPr="00D35984">
        <w:rPr>
          <w:bCs/>
          <w:sz w:val="12"/>
          <w:szCs w:val="12"/>
        </w:rPr>
        <w:t>Бюллетень Солецкого муниципального округа</w:t>
      </w:r>
      <w:r w:rsidRPr="00D35984">
        <w:rPr>
          <w:bCs/>
          <w:sz w:val="12"/>
          <w:szCs w:val="12"/>
          <w:lang w:eastAsia="ar-SA"/>
        </w:rPr>
        <w:t>» и размещается на официальном сайте Уполномоченного органа в информационно- телекоммуникационной сети «Интернет».</w:t>
      </w:r>
    </w:p>
    <w:p w:rsidR="00583C41" w:rsidRPr="00D35984" w:rsidRDefault="00583C41" w:rsidP="00583C41">
      <w:pPr>
        <w:widowControl w:val="0"/>
        <w:ind w:firstLine="284"/>
        <w:jc w:val="both"/>
        <w:rPr>
          <w:sz w:val="12"/>
          <w:szCs w:val="12"/>
          <w:lang w:eastAsia="ar-SA"/>
        </w:rPr>
      </w:pPr>
      <w:r w:rsidRPr="00D35984">
        <w:rPr>
          <w:sz w:val="12"/>
          <w:szCs w:val="12"/>
          <w:lang w:eastAsia="ar-SA"/>
        </w:rPr>
        <w:t xml:space="preserve">3.5.4.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88" w:history="1">
        <w:r w:rsidRPr="00D35984">
          <w:rPr>
            <w:sz w:val="12"/>
            <w:szCs w:val="12"/>
            <w:lang w:eastAsia="ar-SA"/>
          </w:rPr>
          <w:t>пункте 2.10.2</w:t>
        </w:r>
      </w:hyperlink>
      <w:r w:rsidRPr="00D35984">
        <w:rPr>
          <w:sz w:val="12"/>
          <w:szCs w:val="12"/>
          <w:lang w:eastAsia="ar-SA"/>
        </w:rPr>
        <w:t xml:space="preserve"> настоящего административного регламента.</w:t>
      </w:r>
    </w:p>
    <w:p w:rsidR="00583C41" w:rsidRPr="00D35984" w:rsidRDefault="00583C41" w:rsidP="00583C41">
      <w:pPr>
        <w:tabs>
          <w:tab w:val="left" w:pos="1260"/>
        </w:tabs>
        <w:ind w:firstLine="284"/>
        <w:jc w:val="both"/>
        <w:rPr>
          <w:sz w:val="12"/>
          <w:szCs w:val="12"/>
          <w:lang w:eastAsia="ar-SA"/>
        </w:rPr>
      </w:pPr>
      <w:r w:rsidRPr="00D35984">
        <w:rPr>
          <w:sz w:val="12"/>
          <w:szCs w:val="12"/>
          <w:lang w:eastAsia="ar-SA"/>
        </w:rPr>
        <w:t>3.4.5. Результат административной процедуры – подписанное з</w:t>
      </w:r>
      <w:r w:rsidRPr="00D35984">
        <w:rPr>
          <w:sz w:val="12"/>
          <w:szCs w:val="12"/>
        </w:rPr>
        <w:t>аместителем Главы – председателем комитета</w:t>
      </w:r>
      <w:r w:rsidRPr="00D35984">
        <w:rPr>
          <w:sz w:val="12"/>
          <w:szCs w:val="12"/>
          <w:lang w:eastAsia="ar-SA"/>
        </w:rPr>
        <w:t xml:space="preserve"> постановление Уполномоченного органа о предоставлении либо отказе в предоставлении муниципальной услуги.</w:t>
      </w:r>
    </w:p>
    <w:p w:rsidR="00583C41" w:rsidRPr="00D35984" w:rsidRDefault="00583C41" w:rsidP="00583C41">
      <w:pPr>
        <w:autoSpaceDE w:val="0"/>
        <w:autoSpaceDN w:val="0"/>
        <w:adjustRightInd w:val="0"/>
        <w:ind w:firstLine="284"/>
        <w:jc w:val="both"/>
        <w:rPr>
          <w:sz w:val="12"/>
          <w:szCs w:val="12"/>
          <w:lang w:eastAsia="ar-SA"/>
        </w:rPr>
      </w:pPr>
      <w:r w:rsidRPr="00D35984">
        <w:rPr>
          <w:sz w:val="12"/>
          <w:szCs w:val="12"/>
          <w:lang w:eastAsia="ar-SA"/>
        </w:rPr>
        <w:t>3.4.6. Максимальный срок административной процедуры составляет</w:t>
      </w:r>
      <w:r w:rsidRPr="00D35984">
        <w:rPr>
          <w:sz w:val="12"/>
          <w:szCs w:val="12"/>
          <w:lang w:eastAsia="ar-SA"/>
        </w:rPr>
        <w:br/>
        <w:t>3 дня со дня проведения общественных обсуждений или публичных слушаний.</w:t>
      </w:r>
    </w:p>
    <w:p w:rsidR="00583C41" w:rsidRPr="00D35984" w:rsidRDefault="00583C41" w:rsidP="00583C41">
      <w:pPr>
        <w:widowControl w:val="0"/>
        <w:ind w:firstLine="284"/>
        <w:jc w:val="both"/>
        <w:rPr>
          <w:b/>
          <w:sz w:val="12"/>
          <w:szCs w:val="12"/>
          <w:lang w:eastAsia="ar-SA"/>
        </w:rPr>
      </w:pPr>
      <w:r w:rsidRPr="00D35984">
        <w:rPr>
          <w:b/>
          <w:sz w:val="12"/>
          <w:szCs w:val="12"/>
          <w:lang w:eastAsia="ar-SA"/>
        </w:rPr>
        <w:t>3.6. Выдача (направление) результата предоставления муниципальной услуги заявителю</w:t>
      </w:r>
    </w:p>
    <w:p w:rsidR="00583C41" w:rsidRPr="00D35984" w:rsidRDefault="00583C41" w:rsidP="00583C41">
      <w:pPr>
        <w:widowControl w:val="0"/>
        <w:ind w:firstLine="284"/>
        <w:jc w:val="both"/>
        <w:rPr>
          <w:sz w:val="12"/>
          <w:szCs w:val="12"/>
          <w:lang w:eastAsia="ar-SA"/>
        </w:rPr>
      </w:pPr>
      <w:r w:rsidRPr="00D35984">
        <w:rPr>
          <w:sz w:val="12"/>
          <w:szCs w:val="12"/>
          <w:lang w:eastAsia="ar-SA"/>
        </w:rPr>
        <w:t>3.6.1. Основанием для начала административной процедуры является подписание постановление Уполномоченного органа о предоставлении либо отказе в предоставлении муниципальной услуги (далее-результат предоставления муниципальной услуги).</w:t>
      </w:r>
    </w:p>
    <w:p w:rsidR="00583C41" w:rsidRPr="00D35984" w:rsidRDefault="00583C41" w:rsidP="00583C41">
      <w:pPr>
        <w:widowControl w:val="0"/>
        <w:ind w:firstLine="284"/>
        <w:jc w:val="both"/>
        <w:rPr>
          <w:sz w:val="12"/>
          <w:szCs w:val="12"/>
          <w:lang w:eastAsia="ar-SA"/>
        </w:rPr>
      </w:pPr>
      <w:r w:rsidRPr="00D35984">
        <w:rPr>
          <w:sz w:val="12"/>
          <w:szCs w:val="12"/>
          <w:lang w:eastAsia="ar-SA"/>
        </w:rPr>
        <w:t xml:space="preserve">3.6.2. Специалист комитета вручает (направляет) заявителю результат  предоставления </w:t>
      </w:r>
      <w:r w:rsidRPr="00D35984">
        <w:rPr>
          <w:sz w:val="12"/>
          <w:szCs w:val="12"/>
          <w:lang w:eastAsia="ar-SA"/>
        </w:rPr>
        <w:lastRenderedPageBreak/>
        <w:t>муниципальной услуги в течение 2 (двух) рабочих дней со дня принятия решения о предоставлении либо отказе в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lang w:eastAsia="ar-SA"/>
        </w:rPr>
      </w:pPr>
      <w:r w:rsidRPr="00D35984">
        <w:rPr>
          <w:sz w:val="12"/>
          <w:szCs w:val="12"/>
          <w:lang w:eastAsia="ar-SA"/>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583C41" w:rsidRPr="00D35984" w:rsidRDefault="00583C41" w:rsidP="00583C41">
      <w:pPr>
        <w:widowControl w:val="0"/>
        <w:ind w:firstLine="284"/>
        <w:jc w:val="both"/>
        <w:rPr>
          <w:sz w:val="12"/>
          <w:szCs w:val="12"/>
          <w:lang w:eastAsia="ar-SA"/>
        </w:rPr>
      </w:pPr>
      <w:r w:rsidRPr="00D35984">
        <w:rPr>
          <w:sz w:val="12"/>
          <w:szCs w:val="12"/>
          <w:lang w:eastAsia="ar-SA"/>
        </w:rPr>
        <w:t>3.6.4. Результатом выполнения административной процедуры является направление (выдача) заявителю постановления Уполномоченного органа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постановления Уполномоченного органа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widowControl w:val="0"/>
        <w:ind w:firstLine="284"/>
        <w:jc w:val="both"/>
        <w:rPr>
          <w:sz w:val="12"/>
          <w:szCs w:val="12"/>
          <w:lang w:eastAsia="ar-SA"/>
        </w:rPr>
      </w:pPr>
      <w:r w:rsidRPr="00D35984">
        <w:rPr>
          <w:sz w:val="12"/>
          <w:szCs w:val="12"/>
          <w:lang w:eastAsia="ar-SA"/>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заведующая отделом или ведущий специалист отдела.</w:t>
      </w:r>
    </w:p>
    <w:p w:rsidR="00583C41" w:rsidRPr="00D35984" w:rsidRDefault="00583C41" w:rsidP="00583C41">
      <w:pPr>
        <w:widowControl w:val="0"/>
        <w:ind w:firstLine="284"/>
        <w:jc w:val="both"/>
        <w:rPr>
          <w:sz w:val="12"/>
          <w:szCs w:val="12"/>
          <w:lang w:eastAsia="ar-SA"/>
        </w:rPr>
      </w:pPr>
      <w:r w:rsidRPr="00D35984">
        <w:rPr>
          <w:sz w:val="12"/>
          <w:szCs w:val="12"/>
          <w:lang w:eastAsia="ar-SA"/>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583C41" w:rsidRPr="00D35984" w:rsidRDefault="00583C41" w:rsidP="00583C41">
      <w:pPr>
        <w:widowControl w:val="0"/>
        <w:ind w:firstLine="284"/>
        <w:jc w:val="both"/>
        <w:rPr>
          <w:sz w:val="12"/>
          <w:szCs w:val="12"/>
          <w:lang w:eastAsia="ar-SA"/>
        </w:rPr>
      </w:pPr>
      <w:r w:rsidRPr="00D35984">
        <w:rPr>
          <w:sz w:val="12"/>
          <w:szCs w:val="12"/>
          <w:lang w:eastAsia="ar-SA"/>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комитета.</w:t>
      </w:r>
    </w:p>
    <w:p w:rsidR="00583C41" w:rsidRPr="00D35984" w:rsidRDefault="00583C41" w:rsidP="00583C41">
      <w:pPr>
        <w:widowControl w:val="0"/>
        <w:ind w:firstLine="284"/>
        <w:jc w:val="both"/>
        <w:rPr>
          <w:sz w:val="12"/>
          <w:szCs w:val="12"/>
          <w:lang w:eastAsia="ar-SA"/>
        </w:rPr>
      </w:pPr>
      <w:r w:rsidRPr="00D35984">
        <w:rPr>
          <w:sz w:val="12"/>
          <w:szCs w:val="12"/>
          <w:lang w:eastAsia="ar-SA"/>
        </w:rPr>
        <w:t>3.6.5. Максимальное время, затраченное на административное действие, не должно превышать 2 (двух) рабочих  дней со дня регистрации постановления Уполномоченного органа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постановления Уполномоченного органа об отказе в предоставлении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autoSpaceDE w:val="0"/>
        <w:autoSpaceDN w:val="0"/>
        <w:adjustRightInd w:val="0"/>
        <w:ind w:firstLine="284"/>
        <w:jc w:val="both"/>
        <w:rPr>
          <w:b/>
          <w:sz w:val="12"/>
          <w:szCs w:val="12"/>
          <w:lang w:eastAsia="ar-SA"/>
        </w:rPr>
      </w:pPr>
      <w:r w:rsidRPr="00D35984">
        <w:rPr>
          <w:b/>
          <w:sz w:val="12"/>
          <w:szCs w:val="12"/>
          <w:lang w:eastAsia="ar-SA"/>
        </w:rPr>
        <w:t>3.7. Порядок выполнения административных процедур 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МФЦ не осуществляет: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w:t>
      </w:r>
      <w:hyperlink r:id="rId189" w:history="1">
        <w:r w:rsidRPr="00D35984">
          <w:rPr>
            <w:sz w:val="12"/>
            <w:szCs w:val="12"/>
            <w:lang w:val="en-US"/>
          </w:rPr>
          <w:t>https</w:t>
        </w:r>
        <w:r w:rsidRPr="00D35984">
          <w:rPr>
            <w:sz w:val="12"/>
            <w:szCs w:val="12"/>
          </w:rPr>
          <w:t>://</w:t>
        </w:r>
        <w:r w:rsidRPr="00D35984">
          <w:rPr>
            <w:sz w:val="12"/>
            <w:szCs w:val="12"/>
            <w:lang w:val="en-US"/>
          </w:rPr>
          <w:t>mfc</w:t>
        </w:r>
        <w:r w:rsidRPr="00D35984">
          <w:rPr>
            <w:sz w:val="12"/>
            <w:szCs w:val="12"/>
          </w:rPr>
          <w:t>53.</w:t>
        </w:r>
        <w:r w:rsidRPr="00D35984">
          <w:rPr>
            <w:sz w:val="12"/>
            <w:szCs w:val="12"/>
            <w:lang w:val="en-US"/>
          </w:rPr>
          <w:t>nov</w:t>
        </w:r>
        <w:r w:rsidRPr="00D35984">
          <w:rPr>
            <w:sz w:val="12"/>
            <w:szCs w:val="12"/>
          </w:rPr>
          <w:t>.</w:t>
        </w:r>
        <w:r w:rsidRPr="00D35984">
          <w:rPr>
            <w:sz w:val="12"/>
            <w:szCs w:val="12"/>
            <w:lang w:val="en-US"/>
          </w:rPr>
          <w:t>ru</w:t>
        </w:r>
        <w:r w:rsidRPr="00D35984">
          <w:rPr>
            <w:sz w:val="12"/>
            <w:szCs w:val="12"/>
          </w:rPr>
          <w:t>/</w:t>
        </w:r>
      </w:hyperlink>
      <w:r w:rsidRPr="00D35984">
        <w:rPr>
          <w:sz w:val="12"/>
          <w:szCs w:val="12"/>
        </w:rPr>
        <w:t xml:space="preserve">), по телефону </w:t>
      </w:r>
      <w:r w:rsidRPr="00D35984">
        <w:rPr>
          <w:sz w:val="12"/>
          <w:szCs w:val="12"/>
          <w:lang w:val="en-US"/>
        </w:rPr>
        <w:t>call</w:t>
      </w:r>
      <w:r w:rsidRPr="00D35984">
        <w:rPr>
          <w:sz w:val="12"/>
          <w:szCs w:val="12"/>
        </w:rPr>
        <w:t>-центра:88002501053, а также при личном обращении в структурное подразделение ГОАУ «МФЦ».</w:t>
      </w:r>
    </w:p>
    <w:p w:rsidR="00583C41" w:rsidRPr="00D35984" w:rsidRDefault="00583C41" w:rsidP="00583C41">
      <w:pPr>
        <w:autoSpaceDE w:val="0"/>
        <w:autoSpaceDN w:val="0"/>
        <w:adjustRightInd w:val="0"/>
        <w:ind w:firstLine="284"/>
        <w:jc w:val="both"/>
        <w:rPr>
          <w:b/>
          <w:sz w:val="12"/>
          <w:szCs w:val="12"/>
          <w:lang w:eastAsia="ar-SA"/>
        </w:rPr>
      </w:pPr>
      <w:r w:rsidRPr="00D35984">
        <w:rPr>
          <w:b/>
          <w:sz w:val="12"/>
          <w:szCs w:val="12"/>
          <w:lang w:eastAsia="ar-SA"/>
        </w:rPr>
        <w:t>3.8. Порядок исправления допущенных опечаток и ошибок в выданных в результате предоставления муниципальной услуги документах</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90"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83C41" w:rsidRPr="00D35984" w:rsidRDefault="00583C41" w:rsidP="00583C41">
      <w:pPr>
        <w:tabs>
          <w:tab w:val="left" w:pos="3060"/>
        </w:tabs>
        <w:suppressAutoHyphens/>
        <w:ind w:firstLine="284"/>
        <w:jc w:val="center"/>
        <w:rPr>
          <w:sz w:val="12"/>
          <w:szCs w:val="12"/>
          <w:lang w:eastAsia="ar-SA"/>
        </w:rPr>
      </w:pPr>
    </w:p>
    <w:p w:rsidR="00583C41" w:rsidRPr="00D35984" w:rsidRDefault="00583C41" w:rsidP="00583C41">
      <w:pPr>
        <w:tabs>
          <w:tab w:val="left" w:pos="3060"/>
        </w:tabs>
        <w:suppressAutoHyphens/>
        <w:ind w:firstLine="284"/>
        <w:jc w:val="center"/>
        <w:rPr>
          <w:b/>
          <w:bCs/>
          <w:sz w:val="12"/>
          <w:szCs w:val="12"/>
          <w:lang w:eastAsia="ar-SA"/>
        </w:rPr>
      </w:pPr>
      <w:r w:rsidRPr="00D35984">
        <w:rPr>
          <w:b/>
          <w:bCs/>
          <w:sz w:val="12"/>
          <w:szCs w:val="12"/>
          <w:lang w:eastAsia="ar-SA"/>
        </w:rPr>
        <w:t>4. ПОРЯДОК И ФОРМЫ КОНТРОЛЯ ЗА ПРЕДОСТАВЛЕНИЕ</w:t>
      </w:r>
    </w:p>
    <w:p w:rsidR="00583C41" w:rsidRPr="00D35984" w:rsidRDefault="00583C41" w:rsidP="00583C41">
      <w:pPr>
        <w:tabs>
          <w:tab w:val="left" w:pos="3060"/>
        </w:tabs>
        <w:suppressAutoHyphens/>
        <w:ind w:firstLine="284"/>
        <w:jc w:val="center"/>
        <w:rPr>
          <w:sz w:val="12"/>
          <w:szCs w:val="12"/>
          <w:lang w:eastAsia="ar-SA"/>
        </w:rPr>
      </w:pPr>
      <w:r w:rsidRPr="00D35984">
        <w:rPr>
          <w:b/>
          <w:bCs/>
          <w:sz w:val="12"/>
          <w:szCs w:val="12"/>
          <w:lang w:eastAsia="ar-SA"/>
        </w:rPr>
        <w:t>МУНИЦИПАЛЬНОЙ УСЛУГИ</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83C41" w:rsidRPr="00D35984" w:rsidRDefault="00583C41" w:rsidP="00583C41">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583C41" w:rsidRPr="00D35984" w:rsidRDefault="00583C41" w:rsidP="00583C41">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комитета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583C41" w:rsidRPr="00D35984" w:rsidRDefault="00583C41" w:rsidP="00583C41">
      <w:pPr>
        <w:tabs>
          <w:tab w:val="left" w:pos="3060"/>
        </w:tabs>
        <w:suppressAutoHyphens/>
        <w:ind w:firstLine="284"/>
        <w:jc w:val="both"/>
        <w:rPr>
          <w:sz w:val="12"/>
          <w:szCs w:val="12"/>
        </w:rPr>
      </w:pPr>
      <w:r w:rsidRPr="00D35984">
        <w:rPr>
          <w:sz w:val="12"/>
          <w:szCs w:val="12"/>
        </w:rPr>
        <w:t xml:space="preserve">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w:t>
      </w:r>
      <w:r w:rsidRPr="00D35984">
        <w:rPr>
          <w:sz w:val="12"/>
          <w:szCs w:val="12"/>
        </w:rPr>
        <w:t>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83C41" w:rsidRPr="00D35984" w:rsidRDefault="00583C41" w:rsidP="00583C41">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583C41" w:rsidRPr="00D35984" w:rsidRDefault="00583C41" w:rsidP="00583C41">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583C41" w:rsidRPr="00D35984" w:rsidRDefault="00583C41" w:rsidP="00583C41">
      <w:pPr>
        <w:tabs>
          <w:tab w:val="left" w:pos="3060"/>
        </w:tabs>
        <w:suppressAutoHyphens/>
        <w:ind w:firstLine="284"/>
        <w:jc w:val="both"/>
        <w:rPr>
          <w:sz w:val="12"/>
          <w:szCs w:val="12"/>
        </w:rPr>
      </w:pPr>
      <w:r w:rsidRPr="00D35984">
        <w:rPr>
          <w:sz w:val="12"/>
          <w:szCs w:val="12"/>
        </w:rPr>
        <w:t>Внеплановые проверки проводятся по поручению заместителя Главы-председателя комитета или лица, его замещающего, по конкретному обращению заинтересованных лиц.</w:t>
      </w:r>
    </w:p>
    <w:p w:rsidR="00583C41" w:rsidRPr="00D35984" w:rsidRDefault="00583C41" w:rsidP="00583C41">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583C41" w:rsidRPr="00D35984" w:rsidRDefault="00583C41" w:rsidP="00583C41">
      <w:pPr>
        <w:tabs>
          <w:tab w:val="left" w:pos="3060"/>
        </w:tabs>
        <w:suppressAutoHyphens/>
        <w:ind w:firstLine="284"/>
        <w:jc w:val="both"/>
        <w:rPr>
          <w:b/>
          <w:sz w:val="12"/>
          <w:szCs w:val="12"/>
        </w:rPr>
      </w:pPr>
      <w:r w:rsidRPr="00D35984">
        <w:rPr>
          <w:b/>
          <w:sz w:val="12"/>
          <w:szCs w:val="12"/>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583C41" w:rsidRPr="00D35984" w:rsidRDefault="00583C41" w:rsidP="00583C41">
      <w:pPr>
        <w:tabs>
          <w:tab w:val="left" w:pos="3060"/>
          <w:tab w:val="left" w:pos="8023"/>
        </w:tabs>
        <w:suppressAutoHyphens/>
        <w:ind w:firstLine="284"/>
        <w:jc w:val="both"/>
        <w:rPr>
          <w:sz w:val="12"/>
          <w:szCs w:val="12"/>
        </w:rPr>
      </w:pPr>
      <w:r w:rsidRPr="00D35984">
        <w:rPr>
          <w:sz w:val="12"/>
          <w:szCs w:val="12"/>
        </w:rPr>
        <w:t>-  соблюдение установленного порядка приема документов;</w:t>
      </w:r>
      <w:r w:rsidRPr="00D35984">
        <w:rPr>
          <w:sz w:val="12"/>
          <w:szCs w:val="12"/>
        </w:rPr>
        <w:tab/>
      </w:r>
    </w:p>
    <w:p w:rsidR="00583C41" w:rsidRPr="00D35984" w:rsidRDefault="00583C41" w:rsidP="00583C41">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583C41" w:rsidRPr="00D35984" w:rsidRDefault="00583C41" w:rsidP="00583C41">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583C41" w:rsidRPr="00D35984" w:rsidRDefault="00583C41" w:rsidP="00583C41">
      <w:pPr>
        <w:tabs>
          <w:tab w:val="left" w:pos="3060"/>
        </w:tabs>
        <w:suppressAutoHyphens/>
        <w:ind w:firstLine="284"/>
        <w:jc w:val="both"/>
        <w:rPr>
          <w:sz w:val="12"/>
          <w:szCs w:val="12"/>
        </w:rPr>
      </w:pPr>
      <w:r w:rsidRPr="00D35984">
        <w:rPr>
          <w:sz w:val="12"/>
          <w:szCs w:val="12"/>
        </w:rPr>
        <w:t>-  учет выданных документов;</w:t>
      </w:r>
    </w:p>
    <w:p w:rsidR="00583C41" w:rsidRPr="00D35984" w:rsidRDefault="00583C41" w:rsidP="00583C41">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583C41" w:rsidRPr="00D35984" w:rsidRDefault="00583C41" w:rsidP="00583C41">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83C41" w:rsidRPr="00D35984" w:rsidRDefault="00583C41" w:rsidP="00583C41">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583C41" w:rsidRPr="00D35984" w:rsidRDefault="00583C41" w:rsidP="00583C41">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83C41" w:rsidRPr="00D35984" w:rsidRDefault="00583C41" w:rsidP="00583C41">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83C41" w:rsidRPr="00D35984" w:rsidRDefault="00583C41" w:rsidP="00583C41">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83C41" w:rsidRPr="00D35984" w:rsidRDefault="00583C41" w:rsidP="00583C41">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83C41" w:rsidRPr="00D35984" w:rsidRDefault="00583C41" w:rsidP="00583C41">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4</w:t>
      </w:r>
      <w:r w:rsidRPr="00D35984">
        <w:rPr>
          <w:b/>
          <w:sz w:val="12"/>
          <w:szCs w:val="12"/>
        </w:rPr>
        <w:t>.4. Положения</w:t>
      </w:r>
      <w:r w:rsidRPr="00D35984">
        <w:rPr>
          <w:b/>
          <w:bCs/>
          <w:sz w:val="12"/>
          <w:szCs w:val="12"/>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83C41" w:rsidRPr="00D35984" w:rsidRDefault="00583C41" w:rsidP="00583C41">
      <w:pPr>
        <w:tabs>
          <w:tab w:val="left" w:pos="3060"/>
        </w:tabs>
        <w:suppressAutoHyphens/>
        <w:ind w:firstLine="284"/>
        <w:jc w:val="both"/>
        <w:rPr>
          <w:sz w:val="12"/>
          <w:szCs w:val="12"/>
        </w:rPr>
      </w:pPr>
      <w:r w:rsidRPr="00D35984">
        <w:rPr>
          <w:sz w:val="12"/>
          <w:szCs w:val="12"/>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583C41" w:rsidRPr="00D35984" w:rsidRDefault="00583C41" w:rsidP="00583C41">
      <w:pPr>
        <w:tabs>
          <w:tab w:val="left" w:pos="3060"/>
        </w:tabs>
        <w:suppressAutoHyphens/>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p>
    <w:p w:rsidR="00583C41" w:rsidRPr="00D35984" w:rsidRDefault="00583C41" w:rsidP="00583C41">
      <w:pPr>
        <w:tabs>
          <w:tab w:val="left" w:pos="3060"/>
        </w:tabs>
        <w:suppressAutoHyphens/>
        <w:ind w:firstLine="284"/>
        <w:jc w:val="center"/>
        <w:rPr>
          <w:b/>
          <w:sz w:val="12"/>
          <w:szCs w:val="12"/>
          <w:lang w:eastAsia="ar-SA"/>
        </w:rPr>
      </w:pPr>
      <w:r w:rsidRPr="00D35984">
        <w:rPr>
          <w:b/>
          <w:sz w:val="12"/>
          <w:szCs w:val="12"/>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583C41" w:rsidRPr="00D35984" w:rsidRDefault="00583C41" w:rsidP="00583C41">
      <w:pPr>
        <w:tabs>
          <w:tab w:val="left" w:pos="3060"/>
        </w:tabs>
        <w:suppressAutoHyphens/>
        <w:ind w:firstLine="284"/>
        <w:jc w:val="center"/>
        <w:rPr>
          <w:b/>
          <w:bCs/>
          <w:sz w:val="12"/>
          <w:szCs w:val="12"/>
          <w:lang w:eastAsia="ar-SA"/>
        </w:rPr>
      </w:pPr>
      <w:r w:rsidRPr="00D35984">
        <w:rPr>
          <w:b/>
          <w:sz w:val="12"/>
          <w:szCs w:val="12"/>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lang w:eastAsia="ar-SA"/>
        </w:rPr>
        <w:t> </w:t>
      </w:r>
      <w:r w:rsidRPr="00D35984">
        <w:rPr>
          <w:b/>
          <w:sz w:val="12"/>
          <w:szCs w:val="12"/>
          <w:lang w:eastAsia="ar-SA"/>
        </w:rPr>
        <w:t>при предоставлении муниципальной услуги (далее жалоба)</w:t>
      </w:r>
    </w:p>
    <w:p w:rsidR="00583C41" w:rsidRPr="00D35984" w:rsidRDefault="00583C41" w:rsidP="00583C41">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5.2. Предмет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83C41" w:rsidRPr="00D35984" w:rsidRDefault="00583C41" w:rsidP="00583C41">
      <w:pPr>
        <w:tabs>
          <w:tab w:val="left" w:pos="3060"/>
        </w:tabs>
        <w:suppressAutoHyphens/>
        <w:ind w:firstLine="284"/>
        <w:jc w:val="both"/>
        <w:rPr>
          <w:sz w:val="12"/>
          <w:szCs w:val="12"/>
        </w:rPr>
      </w:pPr>
      <w:r w:rsidRPr="00D35984">
        <w:rPr>
          <w:sz w:val="12"/>
          <w:szCs w:val="12"/>
        </w:rPr>
        <w:lastRenderedPageBreak/>
        <w:t>нарушение срока регистрации заявления о предоставлении муниципальной услуги, комплексного запроса;</w:t>
      </w:r>
    </w:p>
    <w:p w:rsidR="00583C41" w:rsidRPr="00D35984" w:rsidRDefault="00583C41" w:rsidP="00583C41">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83C41" w:rsidRPr="00D35984" w:rsidRDefault="00583C41" w:rsidP="00583C41">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83C41" w:rsidRPr="00D35984" w:rsidRDefault="00583C41" w:rsidP="00583C41">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83C41" w:rsidRPr="00D35984" w:rsidRDefault="00583C41" w:rsidP="00583C41">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83C41" w:rsidRPr="00D35984" w:rsidRDefault="00583C41" w:rsidP="00583C41">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83C41" w:rsidRPr="00D35984" w:rsidRDefault="00583C41" w:rsidP="00583C41">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583C41" w:rsidRPr="00D35984" w:rsidRDefault="00583C41" w:rsidP="00583C41">
      <w:pPr>
        <w:tabs>
          <w:tab w:val="left" w:pos="3060"/>
        </w:tabs>
        <w:suppressAutoHyphens/>
        <w:ind w:firstLine="284"/>
        <w:jc w:val="both"/>
        <w:rPr>
          <w:sz w:val="12"/>
          <w:szCs w:val="12"/>
        </w:rPr>
      </w:pP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583C41" w:rsidRPr="00D35984" w:rsidRDefault="00583C41" w:rsidP="00583C41">
      <w:pPr>
        <w:tabs>
          <w:tab w:val="left" w:pos="3060"/>
        </w:tabs>
        <w:suppressAutoHyphens/>
        <w:ind w:firstLine="284"/>
        <w:jc w:val="both"/>
        <w:rPr>
          <w:sz w:val="12"/>
          <w:szCs w:val="12"/>
        </w:rPr>
      </w:pPr>
    </w:p>
    <w:p w:rsidR="00583C41" w:rsidRPr="00D35984" w:rsidRDefault="00583C41" w:rsidP="00583C41">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583C41" w:rsidRPr="00D35984" w:rsidRDefault="00583C41" w:rsidP="00583C41">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Администрации муниципального округа.</w:t>
      </w:r>
    </w:p>
    <w:p w:rsidR="00583C41" w:rsidRPr="00D35984" w:rsidRDefault="00583C41" w:rsidP="00583C41">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83C41" w:rsidRPr="00D35984" w:rsidRDefault="00583C41" w:rsidP="00583C41">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583C41" w:rsidRPr="00D35984" w:rsidRDefault="00583C41" w:rsidP="00583C41">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583C41" w:rsidRPr="00D35984" w:rsidRDefault="00583C41" w:rsidP="00583C41">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Главы-председателя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83C41" w:rsidRPr="00D35984" w:rsidRDefault="00583C41" w:rsidP="00583C41">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83C41" w:rsidRPr="00D35984" w:rsidRDefault="00583C41" w:rsidP="00583C41">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583C41" w:rsidRPr="00D35984" w:rsidRDefault="00583C41" w:rsidP="00583C41">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583C41" w:rsidRPr="00D35984" w:rsidRDefault="00583C41" w:rsidP="00583C41">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583C41" w:rsidRPr="00D35984" w:rsidRDefault="00583C41" w:rsidP="00583C41">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191" w:history="1">
        <w:r w:rsidRPr="00D35984">
          <w:rPr>
            <w:sz w:val="12"/>
            <w:szCs w:val="12"/>
          </w:rPr>
          <w:t>https://do.gosuslugi.ru</w:t>
        </w:r>
      </w:hyperlink>
      <w:r w:rsidRPr="00D35984">
        <w:rPr>
          <w:sz w:val="12"/>
          <w:szCs w:val="12"/>
        </w:rPr>
        <w:t>).</w:t>
      </w:r>
    </w:p>
    <w:p w:rsidR="00583C41" w:rsidRPr="00D35984" w:rsidRDefault="00583C41" w:rsidP="00583C41">
      <w:pPr>
        <w:tabs>
          <w:tab w:val="left" w:pos="3060"/>
        </w:tabs>
        <w:suppressAutoHyphens/>
        <w:ind w:firstLine="284"/>
        <w:jc w:val="both"/>
        <w:rPr>
          <w:sz w:val="12"/>
          <w:szCs w:val="12"/>
        </w:rPr>
      </w:pPr>
      <w:r w:rsidRPr="00D35984">
        <w:rPr>
          <w:sz w:val="12"/>
          <w:szCs w:val="12"/>
        </w:rPr>
        <w:t>5.4.3. Жалоба должна содержать:</w:t>
      </w:r>
    </w:p>
    <w:p w:rsidR="00583C41" w:rsidRPr="00D35984" w:rsidRDefault="00583C41" w:rsidP="00583C41">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83C41" w:rsidRPr="00D35984" w:rsidRDefault="00583C41" w:rsidP="00583C41">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83C41" w:rsidRPr="00D35984" w:rsidRDefault="00583C41" w:rsidP="00583C41">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83C41" w:rsidRPr="00D35984" w:rsidRDefault="00583C41" w:rsidP="00583C41">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5.5. Сроки рассмотрения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583C41" w:rsidRPr="00D35984" w:rsidRDefault="00583C41" w:rsidP="00583C41">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583C41" w:rsidRPr="00D35984" w:rsidRDefault="00583C41" w:rsidP="00583C41">
      <w:pPr>
        <w:tabs>
          <w:tab w:val="left" w:pos="3060"/>
        </w:tabs>
        <w:suppressAutoHyphens/>
        <w:ind w:firstLine="284"/>
        <w:jc w:val="both"/>
        <w:rPr>
          <w:sz w:val="12"/>
          <w:szCs w:val="12"/>
        </w:rPr>
      </w:pPr>
      <w:r w:rsidRPr="00D35984">
        <w:rPr>
          <w:sz w:val="12"/>
          <w:szCs w:val="12"/>
        </w:rPr>
        <w:t>в удовлетворении жалобы отказывается.</w:t>
      </w:r>
    </w:p>
    <w:p w:rsidR="00583C41" w:rsidRPr="00D35984" w:rsidRDefault="00583C41" w:rsidP="00583C41">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583C41" w:rsidRPr="00D35984" w:rsidRDefault="00583C41" w:rsidP="00583C41">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района.  </w:t>
      </w:r>
    </w:p>
    <w:p w:rsidR="00583C41" w:rsidRPr="00D35984" w:rsidRDefault="00583C41" w:rsidP="00583C41">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583C41" w:rsidRPr="00D35984" w:rsidRDefault="00583C41" w:rsidP="00583C41">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83C41" w:rsidRPr="00D35984" w:rsidRDefault="00583C41" w:rsidP="00583C41">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583C41" w:rsidRPr="00D35984" w:rsidRDefault="00583C41" w:rsidP="00583C41">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583C41" w:rsidRPr="00D35984" w:rsidRDefault="00583C41" w:rsidP="00583C41">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83C41" w:rsidRPr="00D35984" w:rsidRDefault="00583C41" w:rsidP="00583C41">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583C41" w:rsidRPr="00D35984" w:rsidRDefault="00583C41" w:rsidP="00583C41">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583C41" w:rsidRPr="00D35984" w:rsidRDefault="00583C41" w:rsidP="00583C41">
      <w:pPr>
        <w:tabs>
          <w:tab w:val="left" w:pos="3060"/>
        </w:tabs>
        <w:suppressAutoHyphens/>
        <w:ind w:firstLine="284"/>
        <w:jc w:val="both"/>
        <w:rPr>
          <w:sz w:val="12"/>
          <w:szCs w:val="12"/>
        </w:rPr>
      </w:pPr>
      <w:r w:rsidRPr="00D35984">
        <w:rPr>
          <w:sz w:val="12"/>
          <w:szCs w:val="12"/>
        </w:rPr>
        <w:t> </w:t>
      </w:r>
    </w:p>
    <w:p w:rsidR="00583C41" w:rsidRPr="00D35984" w:rsidRDefault="00583C41" w:rsidP="00583C41">
      <w:pPr>
        <w:tabs>
          <w:tab w:val="left" w:pos="3060"/>
        </w:tabs>
        <w:suppressAutoHyphens/>
        <w:jc w:val="center"/>
        <w:rPr>
          <w:sz w:val="12"/>
          <w:szCs w:val="12"/>
          <w:lang w:eastAsia="ar-SA"/>
        </w:rPr>
      </w:pPr>
    </w:p>
    <w:p w:rsidR="00583C41" w:rsidRPr="00D35984" w:rsidRDefault="00583C41" w:rsidP="00583C41">
      <w:pPr>
        <w:tabs>
          <w:tab w:val="left" w:pos="3060"/>
        </w:tabs>
        <w:suppressAutoHyphens/>
        <w:jc w:val="center"/>
        <w:rPr>
          <w:sz w:val="12"/>
          <w:szCs w:val="12"/>
          <w:lang w:eastAsia="ar-SA"/>
        </w:rPr>
      </w:pPr>
    </w:p>
    <w:p w:rsidR="00583C41" w:rsidRPr="00D35984" w:rsidRDefault="00583C41" w:rsidP="00583C41">
      <w:pPr>
        <w:tabs>
          <w:tab w:val="left" w:pos="3060"/>
        </w:tabs>
        <w:suppressAutoHyphens/>
        <w:jc w:val="center"/>
        <w:rPr>
          <w:sz w:val="12"/>
          <w:szCs w:val="12"/>
          <w:lang w:eastAsia="ar-SA"/>
        </w:rPr>
      </w:pPr>
    </w:p>
    <w:p w:rsidR="00583C41" w:rsidRPr="00D35984" w:rsidRDefault="00583C41" w:rsidP="00583C41">
      <w:pPr>
        <w:tabs>
          <w:tab w:val="left" w:pos="3060"/>
        </w:tabs>
        <w:suppressAutoHyphens/>
        <w:jc w:val="center"/>
        <w:rPr>
          <w:sz w:val="12"/>
          <w:szCs w:val="12"/>
          <w:lang w:eastAsia="ar-SA"/>
        </w:rPr>
      </w:pPr>
    </w:p>
    <w:p w:rsidR="00583C41" w:rsidRPr="00D35984" w:rsidRDefault="00583C41" w:rsidP="00583C41">
      <w:pPr>
        <w:tabs>
          <w:tab w:val="left" w:pos="3060"/>
        </w:tabs>
        <w:suppressAutoHyphens/>
        <w:jc w:val="center"/>
        <w:rPr>
          <w:sz w:val="12"/>
          <w:szCs w:val="12"/>
          <w:lang w:eastAsia="ar-SA"/>
        </w:rPr>
      </w:pPr>
    </w:p>
    <w:p w:rsidR="00583C41" w:rsidRPr="00D35984" w:rsidRDefault="00583C41" w:rsidP="00583C41">
      <w:pPr>
        <w:tabs>
          <w:tab w:val="left" w:pos="3060"/>
        </w:tabs>
        <w:suppressAutoHyphens/>
        <w:jc w:val="center"/>
        <w:rPr>
          <w:sz w:val="12"/>
          <w:szCs w:val="12"/>
          <w:lang w:eastAsia="ar-SA"/>
        </w:rPr>
      </w:pPr>
    </w:p>
    <w:tbl>
      <w:tblPr>
        <w:tblW w:w="4820" w:type="dxa"/>
        <w:tblLayout w:type="fixed"/>
        <w:tblLook w:val="0000" w:firstRow="0" w:lastRow="0" w:firstColumn="0" w:lastColumn="0" w:noHBand="0" w:noVBand="0"/>
      </w:tblPr>
      <w:tblGrid>
        <w:gridCol w:w="1276"/>
        <w:gridCol w:w="3544"/>
      </w:tblGrid>
      <w:tr w:rsidR="00583C41" w:rsidRPr="00D35984" w:rsidTr="00583C41">
        <w:tc>
          <w:tcPr>
            <w:tcW w:w="1276" w:type="dxa"/>
            <w:shd w:val="clear" w:color="auto" w:fill="auto"/>
          </w:tcPr>
          <w:p w:rsidR="00583C41" w:rsidRPr="00D35984" w:rsidRDefault="00583C41" w:rsidP="00421891">
            <w:pPr>
              <w:tabs>
                <w:tab w:val="left" w:pos="3060"/>
              </w:tabs>
              <w:suppressAutoHyphens/>
              <w:snapToGrid w:val="0"/>
              <w:jc w:val="both"/>
              <w:rPr>
                <w:sz w:val="10"/>
                <w:szCs w:val="12"/>
                <w:lang w:eastAsia="ar-SA"/>
              </w:rPr>
            </w:pPr>
          </w:p>
        </w:tc>
        <w:tc>
          <w:tcPr>
            <w:tcW w:w="3544" w:type="dxa"/>
            <w:shd w:val="clear" w:color="auto" w:fill="auto"/>
          </w:tcPr>
          <w:p w:rsidR="00583C41" w:rsidRPr="00D35984" w:rsidRDefault="00583C41" w:rsidP="00421891">
            <w:pPr>
              <w:tabs>
                <w:tab w:val="left" w:pos="3060"/>
              </w:tabs>
              <w:suppressAutoHyphens/>
              <w:jc w:val="right"/>
              <w:rPr>
                <w:b/>
                <w:sz w:val="10"/>
                <w:szCs w:val="12"/>
                <w:lang w:eastAsia="ar-SA"/>
              </w:rPr>
            </w:pPr>
          </w:p>
          <w:p w:rsidR="00583C41" w:rsidRPr="00D35984" w:rsidRDefault="00583C41" w:rsidP="00421891">
            <w:pPr>
              <w:tabs>
                <w:tab w:val="left" w:pos="3060"/>
              </w:tabs>
              <w:suppressAutoHyphens/>
              <w:jc w:val="right"/>
              <w:rPr>
                <w:b/>
                <w:sz w:val="10"/>
                <w:szCs w:val="12"/>
                <w:lang w:eastAsia="ar-SA"/>
              </w:rPr>
            </w:pPr>
            <w:r w:rsidRPr="00D35984">
              <w:rPr>
                <w:b/>
                <w:sz w:val="10"/>
                <w:szCs w:val="12"/>
                <w:lang w:eastAsia="ar-SA"/>
              </w:rPr>
              <w:lastRenderedPageBreak/>
              <w:t>Приложение №1</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к административному регламенту по предоставлению муниципальной услуги по выдаче разрешения о выдаче разрешения на отклонение от предельных параметров разрешенного строительства, реконструкции объектов капитального строительства</w:t>
            </w:r>
          </w:p>
        </w:tc>
      </w:tr>
    </w:tbl>
    <w:p w:rsidR="00583C41" w:rsidRPr="00D35984" w:rsidRDefault="00583C41" w:rsidP="00583C41">
      <w:pPr>
        <w:tabs>
          <w:tab w:val="left" w:pos="3060"/>
        </w:tabs>
        <w:suppressAutoHyphens/>
        <w:jc w:val="center"/>
        <w:rPr>
          <w:sz w:val="10"/>
          <w:szCs w:val="12"/>
          <w:lang w:eastAsia="ar-SA"/>
        </w:rPr>
      </w:pPr>
    </w:p>
    <w:p w:rsidR="00583C41" w:rsidRPr="00D35984" w:rsidRDefault="00583C41" w:rsidP="00583C41">
      <w:pPr>
        <w:tabs>
          <w:tab w:val="left" w:pos="3060"/>
        </w:tabs>
        <w:suppressAutoHyphens/>
        <w:jc w:val="center"/>
        <w:rPr>
          <w:sz w:val="10"/>
          <w:szCs w:val="12"/>
          <w:lang w:eastAsia="ar-SA"/>
        </w:rPr>
      </w:pPr>
    </w:p>
    <w:p w:rsidR="00583C41" w:rsidRPr="00D35984" w:rsidRDefault="00583C41" w:rsidP="00583C41">
      <w:pPr>
        <w:widowControl w:val="0"/>
        <w:suppressAutoHyphens/>
        <w:autoSpaceDE w:val="0"/>
        <w:autoSpaceDN w:val="0"/>
        <w:adjustRightInd w:val="0"/>
        <w:jc w:val="right"/>
        <w:rPr>
          <w:sz w:val="10"/>
          <w:szCs w:val="12"/>
          <w:lang w:eastAsia="ar-SA"/>
        </w:rPr>
      </w:pPr>
      <w:r w:rsidRPr="00D35984">
        <w:rPr>
          <w:sz w:val="10"/>
          <w:szCs w:val="12"/>
          <w:lang w:eastAsia="ar-SA"/>
        </w:rPr>
        <w:t xml:space="preserve">Форма заявления </w:t>
      </w:r>
    </w:p>
    <w:p w:rsidR="00583C41" w:rsidRPr="00D35984" w:rsidRDefault="00583C41" w:rsidP="00583C41">
      <w:pPr>
        <w:widowControl w:val="0"/>
        <w:suppressAutoHyphens/>
        <w:autoSpaceDE w:val="0"/>
        <w:autoSpaceDN w:val="0"/>
        <w:adjustRightInd w:val="0"/>
        <w:jc w:val="right"/>
        <w:rPr>
          <w:sz w:val="10"/>
          <w:szCs w:val="12"/>
          <w:lang w:eastAsia="ar-SA"/>
        </w:rPr>
      </w:pPr>
      <w:r w:rsidRPr="00D35984">
        <w:rPr>
          <w:sz w:val="10"/>
          <w:szCs w:val="12"/>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widowControl w:val="0"/>
        <w:suppressAutoHyphens/>
        <w:autoSpaceDE w:val="0"/>
        <w:autoSpaceDN w:val="0"/>
        <w:adjustRightInd w:val="0"/>
        <w:jc w:val="center"/>
        <w:rPr>
          <w:b/>
          <w:sz w:val="10"/>
          <w:szCs w:val="12"/>
          <w:highlight w:val="yellow"/>
          <w:lang w:eastAsia="ar-SA"/>
        </w:rPr>
      </w:pPr>
    </w:p>
    <w:p w:rsidR="00583C41" w:rsidRPr="00D35984" w:rsidRDefault="00583C41" w:rsidP="00583C41">
      <w:pPr>
        <w:widowControl w:val="0"/>
        <w:suppressAutoHyphens/>
        <w:autoSpaceDE w:val="0"/>
        <w:autoSpaceDN w:val="0"/>
        <w:adjustRightInd w:val="0"/>
        <w:jc w:val="right"/>
        <w:rPr>
          <w:sz w:val="10"/>
          <w:szCs w:val="12"/>
          <w:lang w:eastAsia="ar-SA"/>
        </w:rPr>
      </w:pPr>
      <w:r w:rsidRPr="00D35984">
        <w:rPr>
          <w:sz w:val="10"/>
          <w:szCs w:val="12"/>
          <w:lang w:eastAsia="ar-SA"/>
        </w:rPr>
        <w:t xml:space="preserve"> В Администрацию Солецкого муниципального округа</w:t>
      </w:r>
    </w:p>
    <w:p w:rsidR="00583C41" w:rsidRPr="00D35984" w:rsidRDefault="00583C41" w:rsidP="00583C41">
      <w:pPr>
        <w:widowControl w:val="0"/>
        <w:suppressAutoHyphens/>
        <w:autoSpaceDE w:val="0"/>
        <w:autoSpaceDN w:val="0"/>
        <w:adjustRightInd w:val="0"/>
        <w:jc w:val="right"/>
        <w:rPr>
          <w:sz w:val="10"/>
          <w:szCs w:val="12"/>
          <w:lang w:eastAsia="ar-SA"/>
        </w:rPr>
      </w:pPr>
    </w:p>
    <w:p w:rsidR="00583C41" w:rsidRPr="00D35984" w:rsidRDefault="00583C41" w:rsidP="00583C41">
      <w:pPr>
        <w:suppressAutoHyphens/>
        <w:jc w:val="right"/>
        <w:rPr>
          <w:sz w:val="10"/>
          <w:szCs w:val="12"/>
          <w:lang w:eastAsia="ar-SA"/>
        </w:rPr>
      </w:pPr>
      <w:r w:rsidRPr="00D35984">
        <w:rPr>
          <w:sz w:val="10"/>
          <w:szCs w:val="12"/>
          <w:lang w:eastAsia="ar-SA"/>
        </w:rPr>
        <w:t>от_______________________________________</w:t>
      </w:r>
    </w:p>
    <w:p w:rsidR="00583C41" w:rsidRPr="00D35984" w:rsidRDefault="00583C41" w:rsidP="00583C41">
      <w:pPr>
        <w:suppressAutoHyphens/>
        <w:jc w:val="right"/>
        <w:rPr>
          <w:spacing w:val="-12"/>
          <w:sz w:val="10"/>
          <w:szCs w:val="12"/>
          <w:lang w:eastAsia="ar-SA"/>
        </w:rPr>
      </w:pPr>
      <w:r w:rsidRPr="00D35984">
        <w:rPr>
          <w:spacing w:val="-12"/>
          <w:sz w:val="10"/>
          <w:szCs w:val="12"/>
          <w:lang w:eastAsia="ar-SA"/>
        </w:rPr>
        <w:t>(наименование организации-застройщика, номер и дата выдачи</w:t>
      </w:r>
    </w:p>
    <w:p w:rsidR="00583C41" w:rsidRPr="00D35984" w:rsidRDefault="00583C41" w:rsidP="00583C41">
      <w:pPr>
        <w:suppressAutoHyphens/>
        <w:jc w:val="right"/>
        <w:rPr>
          <w:sz w:val="10"/>
          <w:szCs w:val="12"/>
          <w:lang w:eastAsia="ar-SA"/>
        </w:rPr>
      </w:pPr>
      <w:r w:rsidRPr="00D35984">
        <w:rPr>
          <w:sz w:val="10"/>
          <w:szCs w:val="12"/>
          <w:lang w:eastAsia="ar-SA"/>
        </w:rPr>
        <w:t>_________________________________________</w:t>
      </w:r>
    </w:p>
    <w:p w:rsidR="00583C41" w:rsidRPr="00D35984" w:rsidRDefault="00583C41" w:rsidP="00583C41">
      <w:pPr>
        <w:suppressAutoHyphens/>
        <w:jc w:val="right"/>
        <w:rPr>
          <w:sz w:val="10"/>
          <w:szCs w:val="12"/>
          <w:lang w:eastAsia="ar-SA"/>
        </w:rPr>
      </w:pPr>
      <w:r w:rsidRPr="00D35984">
        <w:rPr>
          <w:spacing w:val="-14"/>
          <w:sz w:val="10"/>
          <w:szCs w:val="12"/>
          <w:lang w:eastAsia="ar-SA"/>
        </w:rPr>
        <w:t>свидетельства о его государственной регистрации, ИНН, почтовы</w:t>
      </w:r>
      <w:r w:rsidRPr="00D35984">
        <w:rPr>
          <w:sz w:val="10"/>
          <w:szCs w:val="12"/>
          <w:lang w:eastAsia="ar-SA"/>
        </w:rPr>
        <w:t>е</w:t>
      </w:r>
    </w:p>
    <w:p w:rsidR="00583C41" w:rsidRPr="00D35984" w:rsidRDefault="00583C41" w:rsidP="00583C41">
      <w:pPr>
        <w:suppressAutoHyphens/>
        <w:jc w:val="right"/>
        <w:rPr>
          <w:sz w:val="10"/>
          <w:szCs w:val="12"/>
          <w:lang w:eastAsia="ar-SA"/>
        </w:rPr>
      </w:pPr>
      <w:r w:rsidRPr="00D35984">
        <w:rPr>
          <w:sz w:val="10"/>
          <w:szCs w:val="12"/>
          <w:lang w:eastAsia="ar-SA"/>
        </w:rPr>
        <w:t>_________________________________________</w:t>
      </w:r>
    </w:p>
    <w:p w:rsidR="00583C41" w:rsidRPr="00D35984" w:rsidRDefault="00583C41" w:rsidP="00583C41">
      <w:pPr>
        <w:suppressAutoHyphens/>
        <w:jc w:val="right"/>
        <w:rPr>
          <w:spacing w:val="-12"/>
          <w:sz w:val="10"/>
          <w:szCs w:val="12"/>
          <w:lang w:eastAsia="ar-SA"/>
        </w:rPr>
      </w:pPr>
      <w:r w:rsidRPr="00D35984">
        <w:rPr>
          <w:spacing w:val="-12"/>
          <w:sz w:val="10"/>
          <w:szCs w:val="12"/>
          <w:lang w:eastAsia="ar-SA"/>
        </w:rPr>
        <w:t>реквизиты, код ОКПО, тел./факс; ФИО гражданина-застройщика,</w:t>
      </w:r>
    </w:p>
    <w:p w:rsidR="00583C41" w:rsidRPr="00D35984" w:rsidRDefault="00583C41" w:rsidP="00583C41">
      <w:pPr>
        <w:suppressAutoHyphens/>
        <w:jc w:val="right"/>
        <w:rPr>
          <w:sz w:val="10"/>
          <w:szCs w:val="12"/>
          <w:lang w:eastAsia="ar-SA"/>
        </w:rPr>
      </w:pPr>
      <w:r w:rsidRPr="00D35984">
        <w:rPr>
          <w:sz w:val="10"/>
          <w:szCs w:val="12"/>
          <w:lang w:eastAsia="ar-SA"/>
        </w:rPr>
        <w:t>________________________________________</w:t>
      </w:r>
    </w:p>
    <w:p w:rsidR="00583C41" w:rsidRPr="00D35984" w:rsidRDefault="00583C41" w:rsidP="00583C41">
      <w:pPr>
        <w:suppressAutoHyphens/>
        <w:jc w:val="right"/>
        <w:rPr>
          <w:sz w:val="10"/>
          <w:szCs w:val="12"/>
          <w:lang w:eastAsia="ar-SA"/>
        </w:rPr>
      </w:pPr>
      <w:r w:rsidRPr="00D35984">
        <w:rPr>
          <w:sz w:val="10"/>
          <w:szCs w:val="12"/>
          <w:lang w:eastAsia="ar-SA"/>
        </w:rPr>
        <w:t>его паспортные данные, место проживания, тел./факс.)</w:t>
      </w:r>
    </w:p>
    <w:p w:rsidR="00583C41" w:rsidRPr="00D35984" w:rsidRDefault="00583C41" w:rsidP="00583C41">
      <w:pPr>
        <w:suppressAutoHyphens/>
        <w:autoSpaceDE w:val="0"/>
        <w:jc w:val="right"/>
        <w:rPr>
          <w:b/>
          <w:sz w:val="10"/>
          <w:szCs w:val="12"/>
          <w:lang w:eastAsia="ar-SA"/>
        </w:rPr>
      </w:pPr>
    </w:p>
    <w:p w:rsidR="00583C41" w:rsidRPr="00D35984" w:rsidRDefault="00583C41" w:rsidP="00583C41">
      <w:pPr>
        <w:suppressAutoHyphens/>
        <w:autoSpaceDE w:val="0"/>
        <w:jc w:val="center"/>
        <w:rPr>
          <w:b/>
          <w:sz w:val="10"/>
          <w:szCs w:val="12"/>
          <w:lang w:eastAsia="ar-SA"/>
        </w:rPr>
      </w:pPr>
      <w:r w:rsidRPr="00D35984">
        <w:rPr>
          <w:b/>
          <w:sz w:val="10"/>
          <w:szCs w:val="12"/>
          <w:lang w:eastAsia="ar-SA"/>
        </w:rPr>
        <w:t>Заявление</w:t>
      </w:r>
    </w:p>
    <w:p w:rsidR="00583C41" w:rsidRPr="00D35984" w:rsidRDefault="00583C41" w:rsidP="00583C41">
      <w:pPr>
        <w:suppressAutoHyphens/>
        <w:autoSpaceDE w:val="0"/>
        <w:jc w:val="center"/>
        <w:rPr>
          <w:sz w:val="10"/>
          <w:szCs w:val="12"/>
          <w:lang w:eastAsia="ar-SA"/>
        </w:rPr>
      </w:pPr>
      <w:r w:rsidRPr="00D35984">
        <w:rPr>
          <w:sz w:val="10"/>
          <w:szCs w:val="12"/>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p>
    <w:p w:rsidR="00583C41" w:rsidRPr="00D35984" w:rsidRDefault="00583C41" w:rsidP="00583C41">
      <w:pPr>
        <w:suppressAutoHyphens/>
        <w:autoSpaceDE w:val="0"/>
        <w:rPr>
          <w:sz w:val="10"/>
          <w:szCs w:val="12"/>
          <w:lang w:eastAsia="ar-SA"/>
        </w:rPr>
      </w:pPr>
    </w:p>
    <w:p w:rsidR="00583C41" w:rsidRPr="00D35984" w:rsidRDefault="00583C41" w:rsidP="00583C41">
      <w:pPr>
        <w:widowControl w:val="0"/>
        <w:suppressAutoHyphens/>
        <w:autoSpaceDE w:val="0"/>
        <w:autoSpaceDN w:val="0"/>
        <w:adjustRightInd w:val="0"/>
        <w:jc w:val="both"/>
        <w:rPr>
          <w:b/>
          <w:sz w:val="10"/>
          <w:szCs w:val="12"/>
          <w:lang w:eastAsia="ar-SA"/>
        </w:rPr>
      </w:pPr>
      <w:r w:rsidRPr="00D35984">
        <w:rPr>
          <w:b/>
          <w:sz w:val="10"/>
          <w:szCs w:val="12"/>
          <w:lang w:eastAsia="ar-SA"/>
        </w:rPr>
        <w:t>Прошу выдать разрешение  на  отклонение от предельных параметров разрешенного строительства, реконструкции объектов капитального строительства______________</w:t>
      </w:r>
    </w:p>
    <w:p w:rsidR="00583C41" w:rsidRPr="00D35984" w:rsidRDefault="00583C41" w:rsidP="00583C41">
      <w:pPr>
        <w:suppressAutoHyphens/>
        <w:autoSpaceDE w:val="0"/>
        <w:rPr>
          <w:sz w:val="10"/>
          <w:szCs w:val="12"/>
          <w:lang w:eastAsia="ar-SA"/>
        </w:rPr>
      </w:pPr>
      <w:r w:rsidRPr="00D35984">
        <w:rPr>
          <w:sz w:val="10"/>
          <w:szCs w:val="12"/>
          <w:lang w:eastAsia="ar-SA"/>
        </w:rPr>
        <w:t>_____________________________________________________________________________</w:t>
      </w:r>
    </w:p>
    <w:p w:rsidR="00583C41" w:rsidRPr="00D35984" w:rsidRDefault="00583C41" w:rsidP="00583C41">
      <w:pPr>
        <w:suppressAutoHyphens/>
        <w:autoSpaceDE w:val="0"/>
        <w:jc w:val="center"/>
        <w:rPr>
          <w:sz w:val="10"/>
          <w:szCs w:val="12"/>
          <w:lang w:eastAsia="ar-SA"/>
        </w:rPr>
      </w:pPr>
      <w:r w:rsidRPr="00D35984">
        <w:rPr>
          <w:sz w:val="10"/>
          <w:szCs w:val="12"/>
          <w:lang w:eastAsia="ar-SA"/>
        </w:rPr>
        <w:t>(наименование объекта)</w:t>
      </w:r>
    </w:p>
    <w:p w:rsidR="00583C41" w:rsidRPr="00D35984" w:rsidRDefault="00583C41" w:rsidP="00583C41">
      <w:pPr>
        <w:suppressAutoHyphens/>
        <w:autoSpaceDE w:val="0"/>
        <w:rPr>
          <w:sz w:val="10"/>
          <w:szCs w:val="12"/>
          <w:lang w:eastAsia="ar-SA"/>
        </w:rPr>
      </w:pPr>
      <w:r w:rsidRPr="00D35984">
        <w:rPr>
          <w:b/>
          <w:sz w:val="10"/>
          <w:szCs w:val="12"/>
          <w:lang w:eastAsia="ar-SA"/>
        </w:rPr>
        <w:t>на земельном участке по адресу:</w:t>
      </w:r>
      <w:r w:rsidRPr="00D35984">
        <w:rPr>
          <w:sz w:val="10"/>
          <w:szCs w:val="12"/>
          <w:lang w:eastAsia="ar-SA"/>
        </w:rPr>
        <w:t xml:space="preserve"> ______________________________________________</w:t>
      </w:r>
    </w:p>
    <w:p w:rsidR="00583C41" w:rsidRPr="00D35984" w:rsidRDefault="00583C41" w:rsidP="00583C41">
      <w:pPr>
        <w:suppressAutoHyphens/>
        <w:autoSpaceDE w:val="0"/>
        <w:jc w:val="center"/>
        <w:rPr>
          <w:sz w:val="10"/>
          <w:szCs w:val="12"/>
          <w:lang w:eastAsia="ar-SA"/>
        </w:rPr>
      </w:pPr>
      <w:r w:rsidRPr="00D35984">
        <w:rPr>
          <w:sz w:val="10"/>
          <w:szCs w:val="12"/>
          <w:lang w:eastAsia="ar-SA"/>
        </w:rPr>
        <w:t>(город, район, улица, номер участка)</w:t>
      </w:r>
    </w:p>
    <w:p w:rsidR="00583C41" w:rsidRPr="00D35984" w:rsidRDefault="00583C41" w:rsidP="00583C41">
      <w:pPr>
        <w:suppressAutoHyphens/>
        <w:autoSpaceDE w:val="0"/>
        <w:rPr>
          <w:sz w:val="10"/>
          <w:szCs w:val="12"/>
          <w:lang w:eastAsia="ar-SA"/>
        </w:rPr>
      </w:pPr>
      <w:r w:rsidRPr="00D35984">
        <w:rPr>
          <w:sz w:val="10"/>
          <w:szCs w:val="12"/>
          <w:lang w:eastAsia="ar-SA"/>
        </w:rPr>
        <w:t>_________________________________________________________________________</w:t>
      </w:r>
    </w:p>
    <w:p w:rsidR="00583C41" w:rsidRPr="00D35984" w:rsidRDefault="00583C41" w:rsidP="00583C41">
      <w:pPr>
        <w:suppressAutoHyphens/>
        <w:autoSpaceDE w:val="0"/>
        <w:rPr>
          <w:b/>
          <w:sz w:val="10"/>
          <w:szCs w:val="12"/>
          <w:lang w:eastAsia="ar-SA"/>
        </w:rPr>
      </w:pPr>
    </w:p>
    <w:p w:rsidR="00583C41" w:rsidRPr="00D35984" w:rsidRDefault="00583C41" w:rsidP="00583C41">
      <w:pPr>
        <w:suppressAutoHyphens/>
        <w:autoSpaceDE w:val="0"/>
        <w:rPr>
          <w:sz w:val="10"/>
          <w:szCs w:val="12"/>
          <w:lang w:eastAsia="ar-SA"/>
        </w:rPr>
      </w:pPr>
      <w:r w:rsidRPr="00D35984">
        <w:rPr>
          <w:b/>
          <w:sz w:val="10"/>
          <w:szCs w:val="12"/>
          <w:lang w:eastAsia="ar-SA"/>
        </w:rPr>
        <w:t>Право пользования земельным участком закреплено</w:t>
      </w:r>
      <w:r w:rsidRPr="00D35984">
        <w:rPr>
          <w:sz w:val="10"/>
          <w:szCs w:val="12"/>
          <w:lang w:eastAsia="ar-SA"/>
        </w:rPr>
        <w:t xml:space="preserve"> ____________________________</w:t>
      </w:r>
    </w:p>
    <w:p w:rsidR="00583C41" w:rsidRPr="00D35984" w:rsidRDefault="00583C41" w:rsidP="00583C41">
      <w:pPr>
        <w:suppressAutoHyphens/>
        <w:autoSpaceDE w:val="0"/>
        <w:rPr>
          <w:sz w:val="10"/>
          <w:szCs w:val="12"/>
          <w:lang w:eastAsia="ar-SA"/>
        </w:rPr>
      </w:pPr>
      <w:r w:rsidRPr="00D35984">
        <w:rPr>
          <w:sz w:val="10"/>
          <w:szCs w:val="12"/>
          <w:lang w:eastAsia="ar-SA"/>
        </w:rPr>
        <w:t xml:space="preserve">                                                                                                   (наименование документа)</w:t>
      </w:r>
    </w:p>
    <w:p w:rsidR="00583C41" w:rsidRPr="00D35984" w:rsidRDefault="00583C41" w:rsidP="00583C41">
      <w:pPr>
        <w:suppressAutoHyphens/>
        <w:autoSpaceDE w:val="0"/>
        <w:rPr>
          <w:sz w:val="10"/>
          <w:szCs w:val="12"/>
          <w:lang w:eastAsia="ar-SA"/>
        </w:rPr>
      </w:pPr>
      <w:r w:rsidRPr="00D35984">
        <w:rPr>
          <w:sz w:val="10"/>
          <w:szCs w:val="12"/>
          <w:lang w:eastAsia="ar-SA"/>
        </w:rPr>
        <w:t xml:space="preserve">_____________________________ </w:t>
      </w:r>
      <w:r w:rsidRPr="00D35984">
        <w:rPr>
          <w:b/>
          <w:sz w:val="10"/>
          <w:szCs w:val="12"/>
          <w:lang w:eastAsia="ar-SA"/>
        </w:rPr>
        <w:t>от</w:t>
      </w:r>
      <w:r w:rsidRPr="00D35984">
        <w:rPr>
          <w:sz w:val="10"/>
          <w:szCs w:val="12"/>
          <w:lang w:eastAsia="ar-SA"/>
        </w:rPr>
        <w:t xml:space="preserve"> "___" _______________ </w:t>
      </w:r>
      <w:r w:rsidRPr="00D35984">
        <w:rPr>
          <w:b/>
          <w:sz w:val="10"/>
          <w:szCs w:val="12"/>
          <w:lang w:eastAsia="ar-SA"/>
        </w:rPr>
        <w:t>г. №</w:t>
      </w:r>
      <w:r w:rsidRPr="00D35984">
        <w:rPr>
          <w:sz w:val="10"/>
          <w:szCs w:val="12"/>
          <w:lang w:eastAsia="ar-SA"/>
        </w:rPr>
        <w:t xml:space="preserve"> ___________________</w:t>
      </w:r>
    </w:p>
    <w:p w:rsidR="00583C41" w:rsidRPr="00D35984" w:rsidRDefault="00583C41" w:rsidP="00583C41">
      <w:pPr>
        <w:suppressAutoHyphens/>
        <w:autoSpaceDE w:val="0"/>
        <w:rPr>
          <w:sz w:val="10"/>
          <w:szCs w:val="12"/>
          <w:lang w:eastAsia="ar-SA"/>
        </w:rPr>
      </w:pPr>
      <w:r w:rsidRPr="00D35984">
        <w:rPr>
          <w:b/>
          <w:sz w:val="10"/>
          <w:szCs w:val="12"/>
          <w:lang w:eastAsia="ar-SA"/>
        </w:rPr>
        <w:t>Установив следующие параметры разрешенного строительства</w:t>
      </w:r>
      <w:r w:rsidRPr="00D35984">
        <w:rPr>
          <w:sz w:val="10"/>
          <w:szCs w:val="12"/>
          <w:lang w:eastAsia="ar-SA"/>
        </w:rPr>
        <w:t xml:space="preserve"> __________________</w:t>
      </w:r>
    </w:p>
    <w:p w:rsidR="00583C41" w:rsidRPr="00D35984" w:rsidRDefault="00583C41" w:rsidP="00583C41">
      <w:pPr>
        <w:suppressAutoHyphens/>
        <w:autoSpaceDE w:val="0"/>
        <w:rPr>
          <w:sz w:val="10"/>
          <w:szCs w:val="12"/>
          <w:lang w:eastAsia="ar-SA"/>
        </w:rPr>
      </w:pPr>
      <w:r w:rsidRPr="00D35984">
        <w:rPr>
          <w:sz w:val="10"/>
          <w:szCs w:val="12"/>
          <w:lang w:eastAsia="ar-SA"/>
        </w:rPr>
        <w:t>_____________________________________________________________________________</w:t>
      </w:r>
    </w:p>
    <w:p w:rsidR="00583C41" w:rsidRPr="00D35984" w:rsidRDefault="00583C41" w:rsidP="00583C41">
      <w:pPr>
        <w:suppressAutoHyphens/>
        <w:autoSpaceDE w:val="0"/>
        <w:rPr>
          <w:sz w:val="10"/>
          <w:szCs w:val="12"/>
          <w:lang w:eastAsia="ar-SA"/>
        </w:rPr>
      </w:pPr>
      <w:r w:rsidRPr="00D35984">
        <w:rPr>
          <w:sz w:val="10"/>
          <w:szCs w:val="12"/>
          <w:lang w:eastAsia="ar-SA"/>
        </w:rPr>
        <w:t xml:space="preserve">                                                 (указать параметры разрешённого строительства)</w:t>
      </w:r>
    </w:p>
    <w:p w:rsidR="00583C41" w:rsidRPr="00D35984" w:rsidRDefault="00583C41" w:rsidP="00583C41">
      <w:pPr>
        <w:suppressAutoHyphens/>
        <w:jc w:val="both"/>
        <w:rPr>
          <w:sz w:val="10"/>
          <w:szCs w:val="12"/>
          <w:lang w:eastAsia="ar-SA"/>
        </w:rPr>
      </w:pPr>
      <w:r w:rsidRPr="00D35984">
        <w:rPr>
          <w:sz w:val="10"/>
          <w:szCs w:val="12"/>
          <w:lang w:eastAsia="ar-SA"/>
        </w:rPr>
        <w:t>Ответственность за достоверность представленных сведений и документов несет заявитель.</w:t>
      </w:r>
    </w:p>
    <w:p w:rsidR="00583C41" w:rsidRPr="00D35984" w:rsidRDefault="00583C41" w:rsidP="00583C41">
      <w:pPr>
        <w:suppressAutoHyphens/>
        <w:jc w:val="both"/>
        <w:rPr>
          <w:b/>
          <w:sz w:val="10"/>
          <w:szCs w:val="12"/>
          <w:lang w:eastAsia="ar-SA"/>
        </w:rPr>
      </w:pPr>
      <w:r w:rsidRPr="00D35984">
        <w:rPr>
          <w:b/>
          <w:sz w:val="10"/>
          <w:szCs w:val="12"/>
          <w:lang w:eastAsia="ar-SA"/>
        </w:rPr>
        <w:t>При этом прилагаю:</w:t>
      </w:r>
    </w:p>
    <w:p w:rsidR="00583C41" w:rsidRPr="00D35984" w:rsidRDefault="00583C41" w:rsidP="00583C41">
      <w:pPr>
        <w:suppressAutoHyphens/>
        <w:jc w:val="both"/>
        <w:rPr>
          <w:sz w:val="10"/>
          <w:szCs w:val="12"/>
          <w:lang w:eastAsia="ar-SA"/>
        </w:rPr>
      </w:pPr>
      <w:r w:rsidRPr="00D35984">
        <w:rPr>
          <w:sz w:val="10"/>
          <w:szCs w:val="12"/>
          <w:lang w:eastAsia="ar-SA"/>
        </w:rPr>
        <w:t>__________________________________________________________________</w:t>
      </w:r>
    </w:p>
    <w:p w:rsidR="00583C41" w:rsidRPr="00D35984" w:rsidRDefault="00583C41" w:rsidP="00583C41">
      <w:pPr>
        <w:suppressAutoHyphens/>
        <w:rPr>
          <w:sz w:val="10"/>
          <w:szCs w:val="12"/>
          <w:lang w:eastAsia="ar-SA"/>
        </w:rPr>
      </w:pPr>
      <w:r w:rsidRPr="00D35984">
        <w:rPr>
          <w:sz w:val="10"/>
          <w:szCs w:val="12"/>
          <w:lang w:eastAsia="ar-SA"/>
        </w:rPr>
        <w:t>_______________________                     _____________________</w:t>
      </w:r>
    </w:p>
    <w:p w:rsidR="00583C41" w:rsidRPr="00D35984" w:rsidRDefault="00583C41" w:rsidP="00583C41">
      <w:pPr>
        <w:suppressAutoHyphens/>
        <w:rPr>
          <w:sz w:val="10"/>
          <w:szCs w:val="12"/>
          <w:lang w:eastAsia="ar-SA"/>
        </w:rPr>
      </w:pPr>
      <w:r w:rsidRPr="00D35984">
        <w:rPr>
          <w:sz w:val="10"/>
          <w:szCs w:val="12"/>
          <w:lang w:eastAsia="ar-SA"/>
        </w:rPr>
        <w:t xml:space="preserve">                     (дата)                                                            (подпись)</w:t>
      </w:r>
    </w:p>
    <w:p w:rsidR="00583C41" w:rsidRPr="00D35984" w:rsidRDefault="00583C41" w:rsidP="00583C41">
      <w:pPr>
        <w:suppressAutoHyphens/>
        <w:rPr>
          <w:sz w:val="10"/>
          <w:szCs w:val="12"/>
          <w:lang w:eastAsia="ar-SA"/>
        </w:rPr>
      </w:pPr>
    </w:p>
    <w:p w:rsidR="00583C41" w:rsidRPr="00D35984" w:rsidRDefault="00583C41" w:rsidP="00583C41">
      <w:pPr>
        <w:suppressAutoHyphens/>
        <w:rPr>
          <w:sz w:val="10"/>
          <w:szCs w:val="12"/>
          <w:lang w:eastAsia="ar-SA"/>
        </w:rPr>
      </w:pPr>
    </w:p>
    <w:p w:rsidR="00583C41" w:rsidRPr="00D35984" w:rsidRDefault="00583C41" w:rsidP="00583C41">
      <w:pPr>
        <w:suppressAutoHyphens/>
        <w:rPr>
          <w:sz w:val="10"/>
          <w:szCs w:val="12"/>
          <w:lang w:eastAsia="ar-SA"/>
        </w:rPr>
      </w:pPr>
    </w:p>
    <w:tbl>
      <w:tblPr>
        <w:tblW w:w="4820" w:type="dxa"/>
        <w:tblLayout w:type="fixed"/>
        <w:tblLook w:val="0000" w:firstRow="0" w:lastRow="0" w:firstColumn="0" w:lastColumn="0" w:noHBand="0" w:noVBand="0"/>
      </w:tblPr>
      <w:tblGrid>
        <w:gridCol w:w="851"/>
        <w:gridCol w:w="3969"/>
      </w:tblGrid>
      <w:tr w:rsidR="00583C41" w:rsidRPr="00D35984" w:rsidTr="00583C41">
        <w:tc>
          <w:tcPr>
            <w:tcW w:w="851" w:type="dxa"/>
            <w:shd w:val="clear" w:color="auto" w:fill="auto"/>
          </w:tcPr>
          <w:p w:rsidR="00583C41" w:rsidRPr="00D35984" w:rsidRDefault="00583C41" w:rsidP="00421891">
            <w:pPr>
              <w:tabs>
                <w:tab w:val="left" w:pos="3060"/>
              </w:tabs>
              <w:suppressAutoHyphens/>
              <w:snapToGrid w:val="0"/>
              <w:jc w:val="both"/>
              <w:rPr>
                <w:sz w:val="10"/>
                <w:szCs w:val="12"/>
                <w:lang w:eastAsia="ar-SA"/>
              </w:rPr>
            </w:pPr>
          </w:p>
          <w:p w:rsidR="00583C41" w:rsidRPr="00D35984" w:rsidRDefault="00583C41" w:rsidP="00421891">
            <w:pPr>
              <w:tabs>
                <w:tab w:val="left" w:pos="3060"/>
              </w:tabs>
              <w:suppressAutoHyphens/>
              <w:snapToGrid w:val="0"/>
              <w:jc w:val="both"/>
              <w:rPr>
                <w:sz w:val="10"/>
                <w:szCs w:val="12"/>
                <w:lang w:eastAsia="ar-SA"/>
              </w:rPr>
            </w:pPr>
          </w:p>
          <w:p w:rsidR="00583C41" w:rsidRPr="00D35984" w:rsidRDefault="00583C41" w:rsidP="00421891">
            <w:pPr>
              <w:tabs>
                <w:tab w:val="left" w:pos="3060"/>
              </w:tabs>
              <w:suppressAutoHyphens/>
              <w:snapToGrid w:val="0"/>
              <w:jc w:val="both"/>
              <w:rPr>
                <w:sz w:val="10"/>
                <w:szCs w:val="12"/>
                <w:lang w:eastAsia="ar-SA"/>
              </w:rPr>
            </w:pPr>
          </w:p>
        </w:tc>
        <w:tc>
          <w:tcPr>
            <w:tcW w:w="3969" w:type="dxa"/>
            <w:shd w:val="clear" w:color="auto" w:fill="auto"/>
          </w:tcPr>
          <w:p w:rsidR="00583C41" w:rsidRPr="00D35984" w:rsidRDefault="00583C41" w:rsidP="00421891">
            <w:pPr>
              <w:tabs>
                <w:tab w:val="left" w:pos="3060"/>
              </w:tabs>
              <w:suppressAutoHyphens/>
              <w:jc w:val="right"/>
              <w:rPr>
                <w:b/>
                <w:sz w:val="10"/>
                <w:szCs w:val="12"/>
                <w:lang w:eastAsia="ar-SA"/>
              </w:rPr>
            </w:pPr>
            <w:r w:rsidRPr="00D35984">
              <w:rPr>
                <w:b/>
                <w:sz w:val="10"/>
                <w:szCs w:val="12"/>
                <w:lang w:eastAsia="ar-SA"/>
              </w:rPr>
              <w:t>Приложение №2</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w:t>
            </w:r>
          </w:p>
        </w:tc>
      </w:tr>
    </w:tbl>
    <w:p w:rsidR="00583C41" w:rsidRPr="00D35984" w:rsidRDefault="00583C41" w:rsidP="00583C41">
      <w:pPr>
        <w:tabs>
          <w:tab w:val="left" w:pos="3060"/>
        </w:tabs>
        <w:suppressAutoHyphens/>
        <w:jc w:val="center"/>
        <w:rPr>
          <w:sz w:val="10"/>
          <w:szCs w:val="12"/>
          <w:lang w:eastAsia="ar-SA"/>
        </w:rPr>
      </w:pPr>
    </w:p>
    <w:tbl>
      <w:tblPr>
        <w:tblW w:w="4962" w:type="dxa"/>
        <w:tblLayout w:type="fixed"/>
        <w:tblLook w:val="0000" w:firstRow="0" w:lastRow="0" w:firstColumn="0" w:lastColumn="0" w:noHBand="0" w:noVBand="0"/>
      </w:tblPr>
      <w:tblGrid>
        <w:gridCol w:w="284"/>
        <w:gridCol w:w="4678"/>
      </w:tblGrid>
      <w:tr w:rsidR="00583C41" w:rsidRPr="00D35984" w:rsidTr="00583C41">
        <w:tc>
          <w:tcPr>
            <w:tcW w:w="284" w:type="dxa"/>
            <w:shd w:val="clear" w:color="auto" w:fill="auto"/>
          </w:tcPr>
          <w:p w:rsidR="00583C41" w:rsidRPr="00D35984" w:rsidRDefault="00583C41" w:rsidP="00421891">
            <w:pPr>
              <w:tabs>
                <w:tab w:val="left" w:pos="3060"/>
              </w:tabs>
              <w:suppressAutoHyphens/>
              <w:snapToGrid w:val="0"/>
              <w:jc w:val="both"/>
              <w:rPr>
                <w:sz w:val="10"/>
                <w:szCs w:val="12"/>
                <w:lang w:eastAsia="ar-SA"/>
              </w:rPr>
            </w:pPr>
          </w:p>
        </w:tc>
        <w:tc>
          <w:tcPr>
            <w:tcW w:w="4678" w:type="dxa"/>
            <w:shd w:val="clear" w:color="auto" w:fill="auto"/>
          </w:tcPr>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В Администрацию Солецкого муниципального округа</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от______________________________________________</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(наименование организации-застройщика, номер и дата выдачи</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________________________________________________</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 xml:space="preserve">свидетельства о его государственной регистрации, ИНН, </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________________________________________________</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почтовые реквизиты, код ОКПО, тел./факс, ФИО гражданина</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________________________________________________</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 xml:space="preserve">застройщика, его паспортные данные, место проживания, </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________________________________________________</w:t>
            </w:r>
          </w:p>
          <w:p w:rsidR="00583C41" w:rsidRPr="00D35984" w:rsidRDefault="00583C41" w:rsidP="00421891">
            <w:pPr>
              <w:tabs>
                <w:tab w:val="left" w:pos="3060"/>
              </w:tabs>
              <w:suppressAutoHyphens/>
              <w:jc w:val="right"/>
              <w:rPr>
                <w:sz w:val="10"/>
                <w:szCs w:val="12"/>
                <w:lang w:eastAsia="ar-SA"/>
              </w:rPr>
            </w:pPr>
            <w:r w:rsidRPr="00D35984">
              <w:rPr>
                <w:sz w:val="10"/>
                <w:szCs w:val="12"/>
                <w:lang w:eastAsia="ar-SA"/>
              </w:rPr>
              <w:t>тел./факс</w:t>
            </w:r>
          </w:p>
        </w:tc>
      </w:tr>
    </w:tbl>
    <w:p w:rsidR="00583C41" w:rsidRPr="00D35984" w:rsidRDefault="00583C41" w:rsidP="00583C41">
      <w:pPr>
        <w:suppressAutoHyphens/>
        <w:jc w:val="both"/>
        <w:rPr>
          <w:sz w:val="10"/>
          <w:szCs w:val="12"/>
          <w:lang w:eastAsia="ar-SA"/>
        </w:rPr>
      </w:pPr>
    </w:p>
    <w:p w:rsidR="00583C41" w:rsidRPr="00D35984" w:rsidRDefault="00583C41" w:rsidP="00583C41">
      <w:pPr>
        <w:suppressAutoHyphens/>
        <w:rPr>
          <w:b/>
          <w:bCs/>
          <w:sz w:val="10"/>
          <w:szCs w:val="12"/>
          <w:lang w:eastAsia="ar-SA"/>
        </w:rPr>
      </w:pPr>
      <w:r w:rsidRPr="00D35984">
        <w:rPr>
          <w:b/>
          <w:bCs/>
          <w:sz w:val="10"/>
          <w:szCs w:val="12"/>
          <w:lang w:eastAsia="ar-SA"/>
        </w:rPr>
        <w:t xml:space="preserve">                                           СОГЛАСИЕ</w:t>
      </w:r>
    </w:p>
    <w:p w:rsidR="00583C41" w:rsidRPr="00D35984" w:rsidRDefault="00583C41" w:rsidP="00583C41">
      <w:pPr>
        <w:suppressAutoHyphens/>
        <w:rPr>
          <w:sz w:val="10"/>
          <w:szCs w:val="12"/>
          <w:lang w:eastAsia="ar-SA"/>
        </w:rPr>
      </w:pPr>
      <w:r w:rsidRPr="00D35984">
        <w:rPr>
          <w:b/>
          <w:bCs/>
          <w:sz w:val="10"/>
          <w:szCs w:val="12"/>
          <w:lang w:eastAsia="ar-SA"/>
        </w:rPr>
        <w:t xml:space="preserve">                        на обработку персональных данных</w:t>
      </w:r>
    </w:p>
    <w:p w:rsidR="00583C41" w:rsidRPr="00D35984" w:rsidRDefault="00583C41" w:rsidP="00583C41">
      <w:pPr>
        <w:suppressAutoHyphens/>
        <w:jc w:val="both"/>
        <w:rPr>
          <w:sz w:val="10"/>
          <w:szCs w:val="12"/>
          <w:lang w:eastAsia="ar-SA"/>
        </w:rPr>
      </w:pPr>
      <w:r w:rsidRPr="00D35984">
        <w:rPr>
          <w:sz w:val="10"/>
          <w:szCs w:val="12"/>
          <w:lang w:eastAsia="ar-SA"/>
        </w:rPr>
        <w:t>Я, __________________________________________________________________________,</w:t>
      </w:r>
    </w:p>
    <w:p w:rsidR="00583C41" w:rsidRPr="00D35984" w:rsidRDefault="00583C41" w:rsidP="00583C41">
      <w:pPr>
        <w:suppressAutoHyphens/>
        <w:jc w:val="both"/>
        <w:rPr>
          <w:sz w:val="10"/>
          <w:szCs w:val="12"/>
          <w:lang w:eastAsia="ar-SA"/>
        </w:rPr>
      </w:pPr>
      <w:r w:rsidRPr="00D35984">
        <w:rPr>
          <w:sz w:val="10"/>
          <w:szCs w:val="12"/>
          <w:lang w:eastAsia="ar-SA"/>
        </w:rPr>
        <w:t xml:space="preserve">                                                     (фамилия, имя, отчество (при наличии))</w:t>
      </w:r>
    </w:p>
    <w:p w:rsidR="00583C41" w:rsidRPr="00D35984" w:rsidRDefault="00583C41" w:rsidP="00583C41">
      <w:pPr>
        <w:suppressAutoHyphens/>
        <w:jc w:val="both"/>
        <w:rPr>
          <w:sz w:val="10"/>
          <w:szCs w:val="12"/>
          <w:lang w:eastAsia="ar-SA"/>
        </w:rPr>
      </w:pPr>
      <w:r w:rsidRPr="00D35984">
        <w:rPr>
          <w:sz w:val="10"/>
          <w:szCs w:val="12"/>
          <w:lang w:eastAsia="ar-SA"/>
        </w:rPr>
        <w:t>проживающий(ая) по адресу ____________________________________________________,</w:t>
      </w:r>
    </w:p>
    <w:p w:rsidR="00583C41" w:rsidRPr="00D35984" w:rsidRDefault="00583C41" w:rsidP="00583C41">
      <w:pPr>
        <w:suppressAutoHyphens/>
        <w:jc w:val="both"/>
        <w:rPr>
          <w:sz w:val="10"/>
          <w:szCs w:val="12"/>
          <w:lang w:eastAsia="ar-SA"/>
        </w:rPr>
      </w:pPr>
      <w:r w:rsidRPr="00D35984">
        <w:rPr>
          <w:sz w:val="10"/>
          <w:szCs w:val="12"/>
          <w:lang w:eastAsia="ar-SA"/>
        </w:rPr>
        <w:t>документ, удостоверяющий личность: _____________ серия _________ № _____________, выдан _______________________________________________________________________,</w:t>
      </w:r>
    </w:p>
    <w:p w:rsidR="00583C41" w:rsidRPr="00D35984" w:rsidRDefault="00583C41" w:rsidP="00583C41">
      <w:pPr>
        <w:suppressAutoHyphens/>
        <w:jc w:val="both"/>
        <w:rPr>
          <w:sz w:val="10"/>
          <w:szCs w:val="12"/>
          <w:lang w:eastAsia="ar-SA"/>
        </w:rPr>
      </w:pPr>
      <w:r w:rsidRPr="00D35984">
        <w:rPr>
          <w:sz w:val="10"/>
          <w:szCs w:val="12"/>
          <w:lang w:eastAsia="ar-SA"/>
        </w:rPr>
        <w:t xml:space="preserve">                                                                          (кем и когда выдан)</w:t>
      </w:r>
    </w:p>
    <w:p w:rsidR="00583C41" w:rsidRPr="00D35984" w:rsidRDefault="00583C41" w:rsidP="00583C41">
      <w:pPr>
        <w:suppressAutoHyphens/>
        <w:jc w:val="both"/>
        <w:rPr>
          <w:sz w:val="10"/>
          <w:szCs w:val="12"/>
          <w:lang w:eastAsia="ar-SA"/>
        </w:rPr>
      </w:pPr>
      <w:r w:rsidRPr="00D35984">
        <w:rPr>
          <w:sz w:val="10"/>
          <w:szCs w:val="12"/>
          <w:lang w:eastAsia="ar-SA"/>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83C41" w:rsidRPr="00D35984" w:rsidRDefault="00583C41" w:rsidP="00583C41">
      <w:pPr>
        <w:suppressAutoHyphens/>
        <w:jc w:val="both"/>
        <w:rPr>
          <w:sz w:val="10"/>
          <w:szCs w:val="12"/>
          <w:lang w:eastAsia="ar-SA"/>
        </w:rPr>
      </w:pPr>
      <w:r w:rsidRPr="00D35984">
        <w:rPr>
          <w:sz w:val="10"/>
          <w:szCs w:val="12"/>
          <w:lang w:eastAsia="ar-SA"/>
        </w:rPr>
        <w:t>Согласие  дается  мной  для  целей,  связанных  с предоставлением муниципальной услуги по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распространяется  на   персональные  данные:___________________________ ____________________________________________________________________________ .</w:t>
      </w:r>
    </w:p>
    <w:p w:rsidR="00583C41" w:rsidRPr="00D35984" w:rsidRDefault="00583C41" w:rsidP="00583C41">
      <w:pPr>
        <w:suppressAutoHyphens/>
        <w:jc w:val="both"/>
        <w:rPr>
          <w:sz w:val="10"/>
          <w:szCs w:val="12"/>
          <w:lang w:eastAsia="ar-SA"/>
        </w:rPr>
      </w:pPr>
      <w:r w:rsidRPr="00D35984">
        <w:rPr>
          <w:sz w:val="10"/>
          <w:szCs w:val="12"/>
          <w:lang w:eastAsia="ar-SA"/>
        </w:rPr>
        <w:t xml:space="preserve">                        (указать персональные данные, на обработку которых дается согласие)</w:t>
      </w:r>
    </w:p>
    <w:p w:rsidR="00583C41" w:rsidRPr="00D35984" w:rsidRDefault="00583C41" w:rsidP="00583C41">
      <w:pPr>
        <w:suppressAutoHyphens/>
        <w:jc w:val="both"/>
        <w:rPr>
          <w:sz w:val="10"/>
          <w:szCs w:val="12"/>
          <w:lang w:eastAsia="ar-SA"/>
        </w:rPr>
      </w:pPr>
      <w:r w:rsidRPr="00D35984">
        <w:rPr>
          <w:sz w:val="10"/>
          <w:szCs w:val="12"/>
          <w:lang w:eastAsia="ar-SA"/>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92" w:history="1">
        <w:r w:rsidRPr="00D35984">
          <w:rPr>
            <w:sz w:val="10"/>
            <w:szCs w:val="12"/>
            <w:lang w:eastAsia="ar-SA"/>
          </w:rPr>
          <w:t>закона</w:t>
        </w:r>
      </w:hyperlink>
      <w:r w:rsidRPr="00D35984">
        <w:rPr>
          <w:sz w:val="10"/>
          <w:szCs w:val="12"/>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83C41" w:rsidRPr="00D35984" w:rsidRDefault="00583C41" w:rsidP="00583C41">
      <w:pPr>
        <w:suppressAutoHyphens/>
        <w:jc w:val="both"/>
        <w:rPr>
          <w:sz w:val="10"/>
          <w:szCs w:val="12"/>
          <w:lang w:eastAsia="ar-SA"/>
        </w:rPr>
      </w:pPr>
      <w:r w:rsidRPr="00D35984">
        <w:rPr>
          <w:sz w:val="10"/>
          <w:szCs w:val="12"/>
          <w:lang w:eastAsia="ar-SA"/>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83C41" w:rsidRPr="00D35984" w:rsidRDefault="00583C41" w:rsidP="00583C41">
      <w:pPr>
        <w:suppressAutoHyphens/>
        <w:jc w:val="both"/>
        <w:rPr>
          <w:sz w:val="10"/>
          <w:szCs w:val="12"/>
          <w:lang w:eastAsia="ar-SA"/>
        </w:rPr>
      </w:pPr>
      <w:r w:rsidRPr="00D35984">
        <w:rPr>
          <w:sz w:val="10"/>
          <w:szCs w:val="12"/>
          <w:lang w:eastAsia="ar-SA"/>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83C41" w:rsidRPr="00D35984" w:rsidRDefault="00583C41" w:rsidP="00583C41">
      <w:pPr>
        <w:suppressAutoHyphens/>
        <w:jc w:val="both"/>
        <w:rPr>
          <w:sz w:val="10"/>
          <w:szCs w:val="12"/>
          <w:lang w:eastAsia="ar-SA"/>
        </w:rPr>
      </w:pPr>
      <w:r w:rsidRPr="00D35984">
        <w:rPr>
          <w:sz w:val="10"/>
          <w:szCs w:val="12"/>
          <w:lang w:eastAsia="ar-SA"/>
        </w:rPr>
        <w:t>_______________________________                                                _____________________</w:t>
      </w:r>
    </w:p>
    <w:p w:rsidR="00583C41" w:rsidRPr="00D35984" w:rsidRDefault="00583C41" w:rsidP="00583C41">
      <w:pPr>
        <w:suppressAutoHyphens/>
        <w:jc w:val="both"/>
        <w:rPr>
          <w:sz w:val="10"/>
          <w:szCs w:val="12"/>
          <w:lang w:eastAsia="ar-SA"/>
        </w:rPr>
      </w:pPr>
      <w:r w:rsidRPr="00D35984">
        <w:rPr>
          <w:sz w:val="10"/>
          <w:szCs w:val="12"/>
          <w:lang w:eastAsia="ar-SA"/>
        </w:rPr>
        <w:t>   (подпись лица, давшего согласие)                                                            (И.О. Фамилия)</w:t>
      </w:r>
    </w:p>
    <w:p w:rsidR="00583C41" w:rsidRPr="00D35984" w:rsidRDefault="00583C41" w:rsidP="00583C41">
      <w:pPr>
        <w:jc w:val="both"/>
        <w:rPr>
          <w:sz w:val="10"/>
          <w:szCs w:val="12"/>
        </w:rPr>
      </w:pPr>
    </w:p>
    <w:p w:rsidR="00583C41" w:rsidRPr="00D35984" w:rsidRDefault="00583C41" w:rsidP="00583C41">
      <w:pPr>
        <w:pStyle w:val="32"/>
        <w:suppressAutoHyphens/>
        <w:spacing w:after="0"/>
        <w:ind w:left="0"/>
        <w:rPr>
          <w:b/>
          <w:sz w:val="10"/>
          <w:szCs w:val="12"/>
        </w:rPr>
      </w:pPr>
    </w:p>
    <w:p w:rsidR="00583C41" w:rsidRDefault="00583C41"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Default="005868E7" w:rsidP="00583C41">
      <w:pPr>
        <w:rPr>
          <w:sz w:val="12"/>
          <w:szCs w:val="12"/>
        </w:rPr>
      </w:pPr>
    </w:p>
    <w:p w:rsidR="005868E7" w:rsidRPr="00D35984" w:rsidRDefault="005868E7" w:rsidP="00583C41">
      <w:pP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839</w:t>
      </w:r>
    </w:p>
    <w:p w:rsidR="004C4941" w:rsidRPr="00D35984" w:rsidRDefault="004C4941" w:rsidP="004C4941">
      <w:pPr>
        <w:jc w:val="center"/>
        <w:rPr>
          <w:sz w:val="12"/>
          <w:szCs w:val="12"/>
        </w:rPr>
      </w:pPr>
      <w:r w:rsidRPr="00D35984">
        <w:rPr>
          <w:sz w:val="12"/>
          <w:szCs w:val="12"/>
        </w:rPr>
        <w:t>г. Сольцы</w:t>
      </w:r>
    </w:p>
    <w:p w:rsidR="00583C41" w:rsidRPr="00D35984" w:rsidRDefault="00583C41" w:rsidP="00583C41">
      <w:pPr>
        <w:suppressAutoHyphens/>
        <w:jc w:val="both"/>
        <w:rPr>
          <w:b/>
          <w:bCs/>
          <w:sz w:val="12"/>
          <w:szCs w:val="12"/>
          <w:lang w:val="x-none"/>
        </w:rPr>
      </w:pPr>
    </w:p>
    <w:p w:rsidR="00583C41" w:rsidRPr="00D35984" w:rsidRDefault="00583C41" w:rsidP="00583C41">
      <w:pPr>
        <w:suppressAutoHyphens/>
        <w:jc w:val="center"/>
        <w:rPr>
          <w:b/>
          <w:sz w:val="12"/>
          <w:szCs w:val="12"/>
        </w:rPr>
      </w:pPr>
      <w:r w:rsidRPr="00D35984">
        <w:rPr>
          <w:b/>
          <w:sz w:val="12"/>
          <w:szCs w:val="12"/>
        </w:rPr>
        <w:t>Об утверждении административного регламента по предоставлению муниципальной услуги «Выдача разрешений на установку и эксплуатацию рекламных конструкций на территории Солецкого муниципального округа»</w:t>
      </w:r>
    </w:p>
    <w:p w:rsidR="00583C41" w:rsidRPr="00D35984" w:rsidRDefault="00583C41" w:rsidP="00583C41">
      <w:pPr>
        <w:suppressAutoHyphens/>
        <w:jc w:val="center"/>
        <w:rPr>
          <w:b/>
          <w:sz w:val="12"/>
          <w:szCs w:val="12"/>
        </w:rPr>
      </w:pPr>
    </w:p>
    <w:p w:rsidR="00583C41" w:rsidRPr="00D35984" w:rsidRDefault="00583C41" w:rsidP="00583C41">
      <w:pPr>
        <w:suppressAutoHyphens/>
        <w:ind w:firstLine="284"/>
        <w:jc w:val="both"/>
        <w:rPr>
          <w:sz w:val="12"/>
          <w:szCs w:val="12"/>
        </w:rPr>
      </w:pPr>
      <w:r w:rsidRPr="00D35984">
        <w:rPr>
          <w:sz w:val="12"/>
          <w:szCs w:val="12"/>
        </w:rPr>
        <w:t>В соответствии с Федеральным </w:t>
      </w:r>
      <w:hyperlink r:id="rId193"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2"/>
          <w:szCs w:val="12"/>
        </w:rPr>
        <w:t>ПОСТАНОВЛЯЕТ</w:t>
      </w:r>
      <w:r w:rsidRPr="00D35984">
        <w:rPr>
          <w:sz w:val="12"/>
          <w:szCs w:val="12"/>
        </w:rPr>
        <w:t>:</w:t>
      </w:r>
    </w:p>
    <w:p w:rsidR="00583C41" w:rsidRPr="00D35984" w:rsidRDefault="00583C41" w:rsidP="00583C41">
      <w:pPr>
        <w:tabs>
          <w:tab w:val="left" w:pos="3060"/>
        </w:tabs>
        <w:suppressAutoHyphens/>
        <w:ind w:firstLine="284"/>
        <w:jc w:val="both"/>
        <w:rPr>
          <w:sz w:val="12"/>
          <w:szCs w:val="12"/>
        </w:rPr>
      </w:pPr>
      <w:r w:rsidRPr="00D35984">
        <w:rPr>
          <w:sz w:val="12"/>
          <w:szCs w:val="12"/>
        </w:rPr>
        <w:t>1. Утвердить прилагаемый административный регламент                                                                           по предоставлению муниципальной услуги «Выдача разрешений на установку и эксплуатацию рекламных конструкций на территории Солецкого муниципального округа».</w:t>
      </w:r>
    </w:p>
    <w:p w:rsidR="00583C41" w:rsidRPr="00D35984" w:rsidRDefault="00583C41" w:rsidP="00583C41">
      <w:pPr>
        <w:tabs>
          <w:tab w:val="left" w:pos="3060"/>
        </w:tabs>
        <w:suppressAutoHyphens/>
        <w:ind w:firstLine="284"/>
        <w:jc w:val="both"/>
        <w:rPr>
          <w:sz w:val="12"/>
          <w:szCs w:val="12"/>
        </w:rPr>
      </w:pPr>
      <w:r w:rsidRPr="00D35984">
        <w:rPr>
          <w:sz w:val="12"/>
          <w:szCs w:val="12"/>
        </w:rPr>
        <w:t>2. Признать утратившим силу постановление Администрации муниципального района от 25.07.2019 № 978 «Об утверждении административного регламента предоставления  муниципальной услуги выдаче разрешений на установку и эксплуатацию рекламных конструкций на соответствующих территориях, аннулирование таких разрешений».</w:t>
      </w:r>
    </w:p>
    <w:p w:rsidR="00583C41" w:rsidRPr="00D35984" w:rsidRDefault="00583C41" w:rsidP="00583C41">
      <w:pPr>
        <w:tabs>
          <w:tab w:val="left" w:pos="3060"/>
        </w:tabs>
        <w:suppressAutoHyphens/>
        <w:ind w:firstLine="284"/>
        <w:jc w:val="both"/>
        <w:rPr>
          <w:sz w:val="12"/>
          <w:szCs w:val="12"/>
        </w:rPr>
      </w:pPr>
      <w:r w:rsidRPr="00D35984">
        <w:rPr>
          <w:sz w:val="12"/>
          <w:szCs w:val="12"/>
        </w:rPr>
        <w:t>3. Настоящее постановление вступает в силу после его опубликования.</w:t>
      </w:r>
    </w:p>
    <w:p w:rsidR="00583C41" w:rsidRPr="00D35984" w:rsidRDefault="00583C41" w:rsidP="00583C41">
      <w:pPr>
        <w:suppressAutoHyphens/>
        <w:ind w:firstLine="284"/>
        <w:jc w:val="both"/>
        <w:rPr>
          <w:sz w:val="12"/>
          <w:szCs w:val="12"/>
        </w:rPr>
      </w:pPr>
      <w:r w:rsidRPr="00D35984">
        <w:rPr>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w:t>
      </w:r>
    </w:p>
    <w:p w:rsidR="00583C41" w:rsidRPr="00D35984" w:rsidRDefault="00583C41" w:rsidP="00583C41">
      <w:pPr>
        <w:suppressAutoHyphens/>
        <w:jc w:val="both"/>
        <w:rPr>
          <w:b/>
          <w:bCs/>
          <w:sz w:val="12"/>
          <w:szCs w:val="12"/>
          <w:lang w:val="x-none"/>
        </w:rPr>
      </w:pPr>
    </w:p>
    <w:p w:rsidR="00583C41" w:rsidRPr="00D35984" w:rsidRDefault="00583C41" w:rsidP="00583C4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583C41" w:rsidRPr="00D35984" w:rsidRDefault="00583C41" w:rsidP="00583C4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583C41" w:rsidRPr="00D35984" w:rsidRDefault="00583C41" w:rsidP="00583C4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583C41" w:rsidRPr="00D35984" w:rsidRDefault="00583C41" w:rsidP="00583C41">
      <w:pPr>
        <w:suppressAutoHyphens/>
        <w:jc w:val="both"/>
        <w:outlineLvl w:val="0"/>
        <w:rPr>
          <w:b/>
          <w:sz w:val="12"/>
          <w:szCs w:val="12"/>
          <w:lang w:eastAsia="x-none"/>
        </w:rPr>
      </w:pPr>
    </w:p>
    <w:p w:rsidR="00583C41" w:rsidRPr="00D35984" w:rsidRDefault="00583C41" w:rsidP="00583C41">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c>
          <w:tcPr>
            <w:tcW w:w="5103" w:type="dxa"/>
          </w:tcPr>
          <w:p w:rsidR="00583C41" w:rsidRPr="00D35984" w:rsidRDefault="00583C41" w:rsidP="00421891">
            <w:pPr>
              <w:pStyle w:val="ConsPlusNormal"/>
              <w:suppressAutoHyphens/>
              <w:ind w:firstLine="0"/>
              <w:jc w:val="center"/>
              <w:outlineLvl w:val="1"/>
              <w:rPr>
                <w:rFonts w:ascii="Times New Roman" w:hAnsi="Times New Roman" w:cs="Times New Roman"/>
                <w:bCs/>
                <w:sz w:val="12"/>
                <w:szCs w:val="12"/>
              </w:rPr>
            </w:pPr>
          </w:p>
          <w:p w:rsidR="00583C41" w:rsidRPr="00D35984" w:rsidRDefault="00583C41" w:rsidP="00421891">
            <w:pPr>
              <w:pStyle w:val="ConsPlusNormal"/>
              <w:suppressAutoHyphens/>
              <w:ind w:firstLine="0"/>
              <w:jc w:val="center"/>
              <w:outlineLvl w:val="1"/>
              <w:rPr>
                <w:rFonts w:ascii="Times New Roman" w:hAnsi="Times New Roman" w:cs="Times New Roman"/>
                <w:bCs/>
                <w:sz w:val="12"/>
                <w:szCs w:val="12"/>
              </w:rPr>
            </w:pPr>
          </w:p>
          <w:p w:rsidR="00583C41" w:rsidRPr="00D35984" w:rsidRDefault="00583C41"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583C41" w:rsidRPr="00D35984" w:rsidRDefault="00583C41" w:rsidP="00421891">
            <w:pPr>
              <w:widowControl w:val="0"/>
              <w:suppressAutoHyphens/>
              <w:jc w:val="right"/>
              <w:rPr>
                <w:sz w:val="12"/>
                <w:szCs w:val="12"/>
              </w:rPr>
            </w:pPr>
            <w:r w:rsidRPr="00D35984">
              <w:rPr>
                <w:sz w:val="12"/>
                <w:szCs w:val="12"/>
              </w:rPr>
              <w:t>УТВЕРЖДЕН</w:t>
            </w:r>
          </w:p>
          <w:p w:rsidR="00583C41" w:rsidRPr="00D35984" w:rsidRDefault="00583C4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583C41" w:rsidRPr="00D35984" w:rsidRDefault="00583C4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583C41" w:rsidRPr="00D35984" w:rsidRDefault="00583C41"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839</w:t>
            </w:r>
          </w:p>
        </w:tc>
      </w:tr>
    </w:tbl>
    <w:p w:rsidR="00583C41" w:rsidRPr="00D35984" w:rsidRDefault="00583C41" w:rsidP="00583C41">
      <w:pPr>
        <w:autoSpaceDE w:val="0"/>
        <w:autoSpaceDN w:val="0"/>
        <w:adjustRightInd w:val="0"/>
        <w:rPr>
          <w:sz w:val="12"/>
          <w:szCs w:val="12"/>
        </w:rPr>
      </w:pPr>
    </w:p>
    <w:p w:rsidR="00583C41" w:rsidRPr="00D35984" w:rsidRDefault="00583C41" w:rsidP="00583C41">
      <w:pPr>
        <w:autoSpaceDE w:val="0"/>
        <w:autoSpaceDN w:val="0"/>
        <w:adjustRightInd w:val="0"/>
        <w:outlineLvl w:val="1"/>
        <w:rPr>
          <w:b/>
          <w:sz w:val="12"/>
          <w:szCs w:val="12"/>
        </w:rPr>
      </w:pPr>
    </w:p>
    <w:p w:rsidR="00583C41" w:rsidRPr="00D35984" w:rsidRDefault="00583C41" w:rsidP="00583C41">
      <w:pPr>
        <w:jc w:val="center"/>
        <w:rPr>
          <w:sz w:val="12"/>
          <w:szCs w:val="12"/>
          <w:highlight w:val="yellow"/>
        </w:rPr>
      </w:pPr>
      <w:r w:rsidRPr="00D35984">
        <w:rPr>
          <w:bCs/>
          <w:sz w:val="12"/>
          <w:szCs w:val="12"/>
        </w:rPr>
        <w:t>АДМИНИСТРАТИВНЫЙ РЕГЛАМЕНТ ПО ПРЕДОСТАВЛЕНИЮ МУНИЦИПАЛЬНОЙ УСЛУГИ«</w:t>
      </w:r>
      <w:r w:rsidRPr="00D35984">
        <w:rPr>
          <w:sz w:val="12"/>
          <w:szCs w:val="12"/>
        </w:rPr>
        <w:t>ВЫДАЧА РАЗРЕШЕНИЙ НА УСТАНОВКУ И ЭКСПЛУАТАЦИЮ РЕКЛАМНЫХ КОНСТРУКЦИЙ НА ТЕРРИТОРИИ СОЛЕЦКОГО МУНИЦИПАЛЬНОГО ОКРУГА</w:t>
      </w:r>
      <w:r w:rsidRPr="00D35984">
        <w:rPr>
          <w:bCs/>
          <w:sz w:val="12"/>
          <w:szCs w:val="12"/>
        </w:rPr>
        <w:t>»</w:t>
      </w:r>
    </w:p>
    <w:p w:rsidR="00583C41" w:rsidRPr="00D35984" w:rsidRDefault="00583C41" w:rsidP="00583C41">
      <w:pPr>
        <w:autoSpaceDE w:val="0"/>
        <w:autoSpaceDN w:val="0"/>
        <w:adjustRightInd w:val="0"/>
        <w:outlineLvl w:val="1"/>
        <w:rPr>
          <w:b/>
          <w:sz w:val="12"/>
          <w:szCs w:val="12"/>
          <w:highlight w:val="yellow"/>
        </w:rPr>
      </w:pPr>
    </w:p>
    <w:p w:rsidR="00583C41" w:rsidRPr="00D35984" w:rsidRDefault="00583C41" w:rsidP="00583C41">
      <w:pPr>
        <w:pStyle w:val="ConsPlusNormal"/>
        <w:widowControl/>
        <w:ind w:firstLine="284"/>
        <w:jc w:val="center"/>
        <w:outlineLvl w:val="1"/>
        <w:rPr>
          <w:rFonts w:ascii="Times New Roman" w:hAnsi="Times New Roman" w:cs="Times New Roman"/>
          <w:bCs/>
          <w:sz w:val="12"/>
          <w:szCs w:val="12"/>
        </w:rPr>
      </w:pPr>
      <w:r w:rsidRPr="00D35984">
        <w:rPr>
          <w:rFonts w:ascii="Times New Roman" w:hAnsi="Times New Roman" w:cs="Times New Roman"/>
          <w:bCs/>
          <w:sz w:val="12"/>
          <w:szCs w:val="12"/>
          <w:lang w:val="en-US"/>
        </w:rPr>
        <w:t>I</w:t>
      </w:r>
      <w:r w:rsidRPr="00D35984">
        <w:rPr>
          <w:rFonts w:ascii="Times New Roman" w:hAnsi="Times New Roman" w:cs="Times New Roman"/>
          <w:bCs/>
          <w:sz w:val="12"/>
          <w:szCs w:val="12"/>
        </w:rPr>
        <w:t>. ОБЩИЕ ПОЛОЖЕНИЯ</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583C41" w:rsidRPr="00D35984" w:rsidRDefault="00583C41" w:rsidP="00583C41">
      <w:pPr>
        <w:pStyle w:val="ConsPlusNorma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 xml:space="preserve">Административный регламент по предоставлению муниципальной услуги «Выдача разрешений на установку и эксплуатацию рекламных конструкций на территории Солецкого муниципального округа»,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по выдаче разрешений на установку и эксплуатацию рекламных конструкций на соответствующей территории, (далее – муниципальная услуга). </w:t>
      </w:r>
    </w:p>
    <w:p w:rsidR="00583C41" w:rsidRPr="00D35984" w:rsidRDefault="00583C41" w:rsidP="00583C41">
      <w:pPr>
        <w:autoSpaceDE w:val="0"/>
        <w:autoSpaceDN w:val="0"/>
        <w:adjustRightInd w:val="0"/>
        <w:ind w:firstLine="284"/>
        <w:contextualSpacing/>
        <w:jc w:val="both"/>
        <w:rPr>
          <w:iCs/>
          <w:sz w:val="12"/>
          <w:szCs w:val="12"/>
        </w:rPr>
      </w:pPr>
      <w:r w:rsidRPr="00D35984">
        <w:rPr>
          <w:iCs/>
          <w:sz w:val="12"/>
          <w:szCs w:val="12"/>
        </w:rPr>
        <w:t xml:space="preserve">Административный регламент также устанавливает порядок взаимодействия между </w:t>
      </w:r>
      <w:r w:rsidRPr="00D35984">
        <w:rPr>
          <w:sz w:val="12"/>
          <w:szCs w:val="12"/>
        </w:rPr>
        <w:t>Администрацией Солецкого муниципального округа</w:t>
      </w:r>
      <w:r w:rsidRPr="00D35984">
        <w:rPr>
          <w:iCs/>
          <w:sz w:val="12"/>
          <w:szCs w:val="12"/>
        </w:rPr>
        <w:t xml:space="preserve"> (далее – Уполномоченный орган), ее должностными лицами, взаимодействия Уполномоченного органа с физическими и юридическими лицами,</w:t>
      </w:r>
      <w:r w:rsidRPr="00D35984">
        <w:rPr>
          <w:iCs/>
          <w:sz w:val="12"/>
          <w:szCs w:val="12"/>
        </w:rPr>
        <w:br/>
        <w:t>с заявителями при предоставлении муниципальной услуги.</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1.2. Круг заявителей</w:t>
      </w:r>
    </w:p>
    <w:p w:rsidR="00583C41" w:rsidRPr="00D35984" w:rsidRDefault="00583C41" w:rsidP="00583C41">
      <w:pPr>
        <w:autoSpaceDE w:val="0"/>
        <w:autoSpaceDN w:val="0"/>
        <w:adjustRightInd w:val="0"/>
        <w:ind w:firstLine="284"/>
        <w:jc w:val="both"/>
        <w:rPr>
          <w:sz w:val="12"/>
          <w:szCs w:val="12"/>
        </w:rPr>
      </w:pPr>
      <w:r w:rsidRPr="00D35984">
        <w:rPr>
          <w:sz w:val="12"/>
          <w:szCs w:val="12"/>
        </w:rPr>
        <w:t xml:space="preserve">1.2.1. В качестве заявителей при предоставлении муниципальной услуги могут выступать физические и юридические лица - собственник или иной, указанный в </w:t>
      </w:r>
      <w:hyperlink r:id="rId194" w:history="1">
        <w:r w:rsidRPr="00D35984">
          <w:rPr>
            <w:sz w:val="12"/>
            <w:szCs w:val="12"/>
          </w:rPr>
          <w:t>частях 5</w:t>
        </w:r>
      </w:hyperlink>
      <w:r w:rsidRPr="00D35984">
        <w:rPr>
          <w:sz w:val="12"/>
          <w:szCs w:val="12"/>
        </w:rPr>
        <w:t xml:space="preserve">, </w:t>
      </w:r>
      <w:hyperlink r:id="rId195" w:history="1">
        <w:r w:rsidRPr="00D35984">
          <w:rPr>
            <w:sz w:val="12"/>
            <w:szCs w:val="12"/>
          </w:rPr>
          <w:t>6</w:t>
        </w:r>
      </w:hyperlink>
      <w:r w:rsidRPr="00D35984">
        <w:rPr>
          <w:sz w:val="12"/>
          <w:szCs w:val="12"/>
        </w:rPr>
        <w:t xml:space="preserve">, </w:t>
      </w:r>
      <w:hyperlink r:id="rId196" w:history="1">
        <w:r w:rsidRPr="00D35984">
          <w:rPr>
            <w:sz w:val="12"/>
            <w:szCs w:val="12"/>
          </w:rPr>
          <w:t>7 статьи 19</w:t>
        </w:r>
      </w:hyperlink>
      <w:r w:rsidRPr="00D35984">
        <w:rPr>
          <w:sz w:val="12"/>
          <w:szCs w:val="12"/>
        </w:rPr>
        <w:t xml:space="preserve"> Федерального закона от 13 марта 2006</w:t>
      </w:r>
      <w:r w:rsidRPr="00D35984">
        <w:rPr>
          <w:sz w:val="12"/>
          <w:szCs w:val="12"/>
        </w:rPr>
        <w:br/>
        <w:t>№ 38-ФЗ «О рекламе» (далее - Федеральный закон от 13.03.2006г. № 38-ФЗ) законный владелец соответствующего недвижимого имущества, к которому присоединяется рекламная конструкция, либо владелец рекламной конструкции (далее - заявитель).</w:t>
      </w:r>
    </w:p>
    <w:p w:rsidR="00583C41" w:rsidRPr="00D35984" w:rsidRDefault="00583C41" w:rsidP="00583C41">
      <w:pPr>
        <w:autoSpaceDE w:val="0"/>
        <w:autoSpaceDN w:val="0"/>
        <w:adjustRightInd w:val="0"/>
        <w:ind w:firstLine="284"/>
        <w:jc w:val="both"/>
        <w:rPr>
          <w:sz w:val="12"/>
          <w:szCs w:val="12"/>
        </w:rPr>
      </w:pPr>
      <w:r w:rsidRPr="00D35984">
        <w:rPr>
          <w:sz w:val="12"/>
          <w:szCs w:val="12"/>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 (далее – представитель заявителя).</w:t>
      </w:r>
    </w:p>
    <w:p w:rsidR="00583C41" w:rsidRPr="00D35984" w:rsidRDefault="00583C41" w:rsidP="00583C41">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583C41" w:rsidRPr="00D35984" w:rsidRDefault="00583C41" w:rsidP="00583C41">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структурного подразделения: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83C41" w:rsidRPr="00D35984" w:rsidRDefault="00583C41" w:rsidP="00583C4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 лицом </w:t>
      </w:r>
      <w:r w:rsidRPr="00D35984">
        <w:rPr>
          <w:sz w:val="12"/>
          <w:szCs w:val="12"/>
        </w:rPr>
        <w:br/>
        <w:t>Уполномоченного органа, его структурного подразделения;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структурного подразделения, на официальном сайте Уполномоченного органа в сети «Интернет»,  в федеральном реестре, в региональном реестре размещается информация: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lastRenderedPageBreak/>
        <w:t>1) место нахождения, почтовый адрес, график работы Уполномоченного органа, его структурного подразделения;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1.3.3.2. Круг заявителей.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структурного подразделения;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4) об адресе официального сайта Уполномоченного органа.</w:t>
      </w:r>
    </w:p>
    <w:p w:rsidR="00583C41" w:rsidRPr="00D35984" w:rsidRDefault="00583C41" w:rsidP="00583C41">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 При предоставлении муниципальной услуги в электронной форме заявителю направляется:</w:t>
      </w:r>
    </w:p>
    <w:p w:rsidR="00583C41" w:rsidRPr="00D35984" w:rsidRDefault="00583C41" w:rsidP="00583C41">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83C41" w:rsidRPr="00D35984" w:rsidRDefault="00583C41" w:rsidP="00583C41">
      <w:pPr>
        <w:pStyle w:val="afff0"/>
        <w:ind w:firstLine="284"/>
        <w:contextualSpacing/>
        <w:jc w:val="both"/>
        <w:rPr>
          <w:rFonts w:ascii="Times New Roman" w:hAnsi="Times New Roman"/>
          <w:bCs/>
          <w:sz w:val="12"/>
          <w:szCs w:val="12"/>
        </w:rPr>
      </w:pPr>
      <w:r w:rsidRPr="00D35984">
        <w:rPr>
          <w:rFonts w:ascii="Times New Roman" w:hAnsi="Times New Roman"/>
          <w:bCs/>
          <w:sz w:val="12"/>
          <w:szCs w:val="12"/>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83C41" w:rsidRPr="00D35984" w:rsidRDefault="00583C41" w:rsidP="00583C4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583C41" w:rsidRPr="00D35984" w:rsidRDefault="00583C41" w:rsidP="00583C41">
      <w:pPr>
        <w:keepNext/>
        <w:tabs>
          <w:tab w:val="num" w:pos="0"/>
        </w:tabs>
        <w:ind w:firstLine="284"/>
        <w:jc w:val="center"/>
        <w:outlineLvl w:val="3"/>
        <w:rPr>
          <w:sz w:val="12"/>
          <w:szCs w:val="12"/>
        </w:rPr>
      </w:pPr>
    </w:p>
    <w:p w:rsidR="00583C41" w:rsidRPr="00D35984" w:rsidRDefault="00583C41" w:rsidP="00583C41">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583C41" w:rsidRPr="00D35984" w:rsidRDefault="00583C41" w:rsidP="00583C41">
      <w:pPr>
        <w:ind w:firstLine="284"/>
        <w:jc w:val="both"/>
        <w:rPr>
          <w:sz w:val="12"/>
          <w:szCs w:val="12"/>
        </w:rPr>
      </w:pPr>
      <w:r w:rsidRPr="00D35984">
        <w:rPr>
          <w:sz w:val="12"/>
          <w:szCs w:val="12"/>
        </w:rPr>
        <w:t>Выдача разрешений на установку и эксплуатацию рекламных конструкций на территории Солецкого муниципального округа.</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583C41" w:rsidRPr="00D35984" w:rsidRDefault="00583C41" w:rsidP="00583C41">
      <w:pPr>
        <w:ind w:firstLine="284"/>
        <w:rPr>
          <w:i/>
          <w:sz w:val="12"/>
          <w:szCs w:val="12"/>
        </w:rPr>
      </w:pPr>
      <w:r w:rsidRPr="00D35984">
        <w:rPr>
          <w:sz w:val="12"/>
          <w:szCs w:val="12"/>
        </w:rPr>
        <w:t>2.2.1. Муниципальная услуга предоставляется комитетом градостроительства и благоустройства  Администрации муниципального округа (далее – комитет).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частиприема и (или) выдачи документов на предоставление муниципальной услуги (при условии заключения соглашений о взаимодействии с 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Управлением Федеральной налоговой службы по Новгородской области;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управлением Федерального казначейства по Новгородской области;</w:t>
      </w:r>
    </w:p>
    <w:p w:rsidR="00583C41" w:rsidRPr="00D35984" w:rsidRDefault="00583C41" w:rsidP="00583C41">
      <w:pPr>
        <w:autoSpaceDE w:val="0"/>
        <w:autoSpaceDN w:val="0"/>
        <w:adjustRightInd w:val="0"/>
        <w:ind w:firstLine="284"/>
        <w:jc w:val="both"/>
        <w:rPr>
          <w:sz w:val="12"/>
          <w:szCs w:val="12"/>
        </w:rPr>
      </w:pPr>
      <w:r w:rsidRPr="00D35984">
        <w:rPr>
          <w:sz w:val="12"/>
          <w:szCs w:val="12"/>
        </w:rPr>
        <w:t>Межрегиональным территориальным управлением Федерального агентства по управлению государственным имуществом в Псковской и Новгородской областях;</w:t>
      </w:r>
    </w:p>
    <w:p w:rsidR="00583C41" w:rsidRPr="00D35984" w:rsidRDefault="00583C41" w:rsidP="00583C41">
      <w:pPr>
        <w:autoSpaceDE w:val="0"/>
        <w:autoSpaceDN w:val="0"/>
        <w:adjustRightInd w:val="0"/>
        <w:ind w:firstLine="284"/>
        <w:contextualSpacing/>
        <w:jc w:val="both"/>
        <w:rPr>
          <w:iCs/>
          <w:sz w:val="12"/>
          <w:szCs w:val="12"/>
        </w:rPr>
      </w:pPr>
      <w:r w:rsidRPr="00D35984">
        <w:rPr>
          <w:iCs/>
          <w:sz w:val="12"/>
          <w:szCs w:val="12"/>
        </w:rPr>
        <w:t>инспекцией государственной охраны объектов культурного наследия Новгородской области;</w:t>
      </w:r>
    </w:p>
    <w:p w:rsidR="00583C41" w:rsidRPr="00D35984" w:rsidRDefault="00583C41" w:rsidP="00583C41">
      <w:pPr>
        <w:autoSpaceDE w:val="0"/>
        <w:autoSpaceDN w:val="0"/>
        <w:adjustRightInd w:val="0"/>
        <w:ind w:firstLine="284"/>
        <w:contextualSpacing/>
        <w:jc w:val="both"/>
        <w:rPr>
          <w:iCs/>
          <w:sz w:val="12"/>
          <w:szCs w:val="12"/>
        </w:rPr>
      </w:pPr>
      <w:r w:rsidRPr="00D35984">
        <w:rPr>
          <w:sz w:val="12"/>
          <w:szCs w:val="12"/>
        </w:rPr>
        <w:t>министерством инвестиционной политики Новгородской области</w:t>
      </w:r>
      <w:r w:rsidRPr="00D35984">
        <w:rPr>
          <w:iCs/>
          <w:sz w:val="12"/>
          <w:szCs w:val="12"/>
        </w:rPr>
        <w:t>.</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2.2.2. Непосредственное предоставление муниципальной услуги осуществляют ведущий специалист Комитета, в части предоставлении муниципальной услуги в пределах административных границ территории (Солецкого городского поселения), определённой областным законом от 11 ноября 2005 №559-ОЗ «Об административно-территориальном устройстве Новгородской области» (далее- областной закон), главный специалист Выбитского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 главный специалист Горского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определённой областным законом, главный специалист Дубровского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w:t>
      </w:r>
    </w:p>
    <w:p w:rsidR="00583C41" w:rsidRPr="00D35984" w:rsidRDefault="00583C41" w:rsidP="00583C41">
      <w:pPr>
        <w:ind w:firstLine="284"/>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583C41" w:rsidRPr="00D35984" w:rsidRDefault="00583C41" w:rsidP="00583C41">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583C41" w:rsidRPr="00D35984" w:rsidRDefault="00583C41" w:rsidP="00583C41">
      <w:pPr>
        <w:ind w:firstLine="284"/>
        <w:jc w:val="both"/>
        <w:rPr>
          <w:sz w:val="12"/>
          <w:szCs w:val="12"/>
        </w:rPr>
      </w:pPr>
      <w:r w:rsidRPr="00D35984">
        <w:rPr>
          <w:sz w:val="12"/>
          <w:szCs w:val="12"/>
        </w:rPr>
        <w:t>2.3.1. Результатом предоставления муниципальной услуги являются:</w:t>
      </w:r>
    </w:p>
    <w:p w:rsidR="00583C41" w:rsidRPr="00D35984" w:rsidRDefault="00583C41" w:rsidP="00583C41">
      <w:pPr>
        <w:ind w:firstLine="284"/>
        <w:jc w:val="both"/>
        <w:rPr>
          <w:sz w:val="12"/>
          <w:szCs w:val="12"/>
        </w:rPr>
      </w:pPr>
      <w:r w:rsidRPr="00D35984">
        <w:rPr>
          <w:sz w:val="12"/>
          <w:szCs w:val="12"/>
        </w:rPr>
        <w:t>выдача разрешения на установку и эксплуатацию рекламных конструкций (далее – разрешение);</w:t>
      </w:r>
    </w:p>
    <w:p w:rsidR="00583C41" w:rsidRPr="00D35984" w:rsidRDefault="00583C41" w:rsidP="00583C41">
      <w:pPr>
        <w:ind w:firstLine="284"/>
        <w:jc w:val="both"/>
        <w:rPr>
          <w:sz w:val="12"/>
          <w:szCs w:val="12"/>
        </w:rPr>
      </w:pPr>
      <w:r w:rsidRPr="00D35984">
        <w:rPr>
          <w:sz w:val="12"/>
          <w:szCs w:val="12"/>
        </w:rPr>
        <w:t>выдача решения об отказе в выдаче разрешения.</w:t>
      </w:r>
    </w:p>
    <w:p w:rsidR="00583C41" w:rsidRPr="00D35984" w:rsidRDefault="00583C41" w:rsidP="00583C41">
      <w:pPr>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583C41" w:rsidRPr="00D35984" w:rsidRDefault="00583C41" w:rsidP="00583C41">
      <w:pPr>
        <w:ind w:firstLine="284"/>
        <w:jc w:val="both"/>
        <w:rPr>
          <w:sz w:val="12"/>
          <w:szCs w:val="12"/>
        </w:rPr>
      </w:pPr>
      <w:r w:rsidRPr="00D35984">
        <w:rPr>
          <w:sz w:val="12"/>
          <w:szCs w:val="12"/>
        </w:rPr>
        <w:t>2.4.1. Решение о выдаче или об отказе в выдаче разрешения принимается Уполномоченным органом в течение 2 (двух) месяцев с момента поступления в Уполномоченный орган заявления о предоставлении муниципальной услуги и необходимых документов.</w:t>
      </w:r>
    </w:p>
    <w:p w:rsidR="00583C41" w:rsidRPr="00D35984" w:rsidRDefault="00583C41" w:rsidP="00583C4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2.4.2. Результат предоставления муниципальной услуги выдается (направляется) заявителю  способом, указанным в заявлении: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двух месяцев со дня поступления заявления о выдаче разрешения в Уполномоченный орган;</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не позднее двух месяцев со дня поступления заявления о выдаче разрешения в Уполномоченный орган посредством почтового отправления по указанному в заявлении почтовому адресу.</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месяцев со дня поступления заявления о выдаче разрешения в Уполномоченный орган передачу документа в МФЦ для выдачи заявителю.</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днем истечения срока, установленного подпунктом 2.4.1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rPr>
      </w:pPr>
      <w:r w:rsidRPr="00D35984">
        <w:rPr>
          <w:bCs/>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583C41" w:rsidRPr="00D35984" w:rsidRDefault="00583C41" w:rsidP="00583C41">
      <w:pPr>
        <w:tabs>
          <w:tab w:val="left" w:pos="3060"/>
        </w:tabs>
        <w:suppressAutoHyphens/>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83C41" w:rsidRPr="00D35984" w:rsidRDefault="00583C41" w:rsidP="00583C41">
      <w:pPr>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83C41" w:rsidRPr="00D35984" w:rsidRDefault="00583C41" w:rsidP="00583C41">
      <w:pPr>
        <w:pStyle w:val="af6"/>
        <w:ind w:firstLine="284"/>
        <w:rPr>
          <w:bCs/>
          <w:sz w:val="12"/>
          <w:szCs w:val="12"/>
        </w:rPr>
      </w:pPr>
      <w:r w:rsidRPr="00D35984">
        <w:rPr>
          <w:bCs/>
          <w:sz w:val="12"/>
          <w:szCs w:val="12"/>
        </w:rPr>
        <w:t>2.6.1. С целью получения разрешения заявитель  направляет (представляет):</w:t>
      </w:r>
    </w:p>
    <w:p w:rsidR="00583C41" w:rsidRPr="00D35984" w:rsidRDefault="000712F5" w:rsidP="00583C41">
      <w:pPr>
        <w:pStyle w:val="af6"/>
        <w:ind w:firstLine="284"/>
        <w:rPr>
          <w:sz w:val="12"/>
          <w:szCs w:val="12"/>
        </w:rPr>
      </w:pPr>
      <w:hyperlink r:id="rId197" w:history="1">
        <w:r w:rsidR="00583C41" w:rsidRPr="00D35984">
          <w:rPr>
            <w:sz w:val="12"/>
            <w:szCs w:val="12"/>
          </w:rPr>
          <w:t>заявление</w:t>
        </w:r>
      </w:hyperlink>
      <w:r w:rsidR="00583C41" w:rsidRPr="00D35984">
        <w:rPr>
          <w:sz w:val="12"/>
          <w:szCs w:val="12"/>
        </w:rPr>
        <w:t xml:space="preserve"> о выдаче разрешения  по форме согласно приложению № 1 к настоящему административному регламенту;</w:t>
      </w:r>
    </w:p>
    <w:p w:rsidR="00583C41" w:rsidRPr="00D35984" w:rsidRDefault="00583C41" w:rsidP="00583C41">
      <w:pPr>
        <w:pStyle w:val="af6"/>
        <w:ind w:firstLine="284"/>
        <w:rPr>
          <w:sz w:val="12"/>
          <w:szCs w:val="12"/>
        </w:rPr>
      </w:pPr>
      <w:r w:rsidRPr="00D35984">
        <w:rPr>
          <w:sz w:val="12"/>
          <w:szCs w:val="12"/>
        </w:rPr>
        <w:t>документ, удостоверяющий личность заявителя (представителя заявителя);</w:t>
      </w:r>
    </w:p>
    <w:p w:rsidR="00583C41" w:rsidRPr="00D35984" w:rsidRDefault="00583C41" w:rsidP="00583C41">
      <w:pPr>
        <w:pStyle w:val="af6"/>
        <w:ind w:firstLine="284"/>
        <w:rPr>
          <w:sz w:val="12"/>
          <w:szCs w:val="12"/>
        </w:rPr>
      </w:pPr>
      <w:r w:rsidRPr="00D35984">
        <w:rPr>
          <w:sz w:val="12"/>
          <w:szCs w:val="12"/>
        </w:rPr>
        <w:t>документы, подтверждающие полномочия представителя заявителя (если с заявлением обращается представитель заявителя);</w:t>
      </w:r>
    </w:p>
    <w:p w:rsidR="00583C41" w:rsidRPr="00D35984" w:rsidRDefault="00583C41" w:rsidP="00583C41">
      <w:pPr>
        <w:pStyle w:val="af6"/>
        <w:ind w:firstLine="284"/>
        <w:rPr>
          <w:sz w:val="12"/>
          <w:szCs w:val="12"/>
        </w:rPr>
      </w:pPr>
      <w:r w:rsidRPr="00D35984">
        <w:rPr>
          <w:sz w:val="12"/>
          <w:szCs w:val="12"/>
        </w:rPr>
        <w:t xml:space="preserve">подтверждение в письменной форме или в форме электронного документа с использованием единого портала, регионального портала согласия собственника или иного указанного в </w:t>
      </w:r>
      <w:hyperlink r:id="rId198" w:history="1">
        <w:r w:rsidRPr="00D35984">
          <w:rPr>
            <w:sz w:val="12"/>
            <w:szCs w:val="12"/>
          </w:rPr>
          <w:t>частях 5</w:t>
        </w:r>
      </w:hyperlink>
      <w:r w:rsidRPr="00D35984">
        <w:rPr>
          <w:sz w:val="12"/>
          <w:szCs w:val="12"/>
        </w:rPr>
        <w:t xml:space="preserve">, </w:t>
      </w:r>
      <w:hyperlink r:id="rId199" w:history="1">
        <w:r w:rsidRPr="00D35984">
          <w:rPr>
            <w:sz w:val="12"/>
            <w:szCs w:val="12"/>
          </w:rPr>
          <w:t>6</w:t>
        </w:r>
      </w:hyperlink>
      <w:r w:rsidRPr="00D35984">
        <w:rPr>
          <w:sz w:val="12"/>
          <w:szCs w:val="12"/>
        </w:rPr>
        <w:t xml:space="preserve">, </w:t>
      </w:r>
      <w:hyperlink r:id="rId200" w:history="1">
        <w:r w:rsidRPr="00D35984">
          <w:rPr>
            <w:sz w:val="12"/>
            <w:szCs w:val="12"/>
          </w:rPr>
          <w:t>7</w:t>
        </w:r>
      </w:hyperlink>
      <w:r w:rsidRPr="00D35984">
        <w:rPr>
          <w:sz w:val="12"/>
          <w:szCs w:val="12"/>
        </w:rPr>
        <w:t xml:space="preserve"> статьи19 Федерального закона от 13.03.2006 № 38-ФЗ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r w:rsidRPr="00D35984">
        <w:rPr>
          <w:sz w:val="12"/>
          <w:szCs w:val="12"/>
        </w:rPr>
        <w:br/>
        <w:t xml:space="preserve">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государственной информационной системы жилищно-коммунального хозяйства в соответствии с Жилищным </w:t>
      </w:r>
      <w:hyperlink r:id="rId201" w:history="1">
        <w:r w:rsidRPr="00D35984">
          <w:rPr>
            <w:sz w:val="12"/>
            <w:szCs w:val="12"/>
          </w:rPr>
          <w:t>кодексом</w:t>
        </w:r>
      </w:hyperlink>
      <w:r w:rsidRPr="00D35984">
        <w:rPr>
          <w:sz w:val="12"/>
          <w:szCs w:val="12"/>
        </w:rPr>
        <w:t xml:space="preserve"> Российской Федерации (если недвижимое имущество не  находится в государственной или муниципальной собственности);</w:t>
      </w:r>
    </w:p>
    <w:p w:rsidR="00583C41" w:rsidRPr="00D35984" w:rsidRDefault="00583C41" w:rsidP="00583C41">
      <w:pPr>
        <w:pStyle w:val="af6"/>
        <w:ind w:firstLine="284"/>
        <w:rPr>
          <w:sz w:val="12"/>
          <w:szCs w:val="12"/>
        </w:rPr>
      </w:pPr>
      <w:r w:rsidRPr="00D35984">
        <w:rPr>
          <w:sz w:val="12"/>
          <w:szCs w:val="12"/>
        </w:rPr>
        <w:t>договор на установку и эксплуатацию рекламной конструкции (договор не представляется в случае, если единоличным собственником недвижимого имущества, к которому присоединяется рекламная конструкция, является владелец рекламной конструкции);</w:t>
      </w:r>
    </w:p>
    <w:p w:rsidR="00583C41" w:rsidRPr="00D35984" w:rsidRDefault="00583C41" w:rsidP="00583C41">
      <w:pPr>
        <w:pStyle w:val="af6"/>
        <w:ind w:firstLine="284"/>
        <w:rPr>
          <w:sz w:val="12"/>
          <w:szCs w:val="12"/>
        </w:rPr>
      </w:pPr>
      <w:r w:rsidRPr="00D35984">
        <w:rPr>
          <w:sz w:val="12"/>
          <w:szCs w:val="12"/>
        </w:rPr>
        <w:t>проект рекламной конструкции с обязательным указанием типа и вида, размеров и площади информационного поля, способа крепления, в том числе пояснительную часть со сведениями о соответствии рекламной конструкции и ее территориального размещения требованиям технических регламентов.</w:t>
      </w:r>
    </w:p>
    <w:p w:rsidR="00583C41" w:rsidRPr="00D35984" w:rsidRDefault="00583C41" w:rsidP="00583C41">
      <w:pPr>
        <w:autoSpaceDE w:val="0"/>
        <w:autoSpaceDN w:val="0"/>
        <w:adjustRightInd w:val="0"/>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83C41" w:rsidRPr="00D35984" w:rsidRDefault="00583C41" w:rsidP="00583C41">
      <w:pPr>
        <w:ind w:firstLine="284"/>
        <w:contextualSpacing/>
        <w:jc w:val="both"/>
        <w:rPr>
          <w:sz w:val="12"/>
          <w:szCs w:val="12"/>
        </w:rPr>
      </w:pPr>
      <w:r w:rsidRPr="00D35984">
        <w:rPr>
          <w:sz w:val="12"/>
          <w:szCs w:val="12"/>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583C41" w:rsidRPr="00D35984" w:rsidRDefault="00583C41" w:rsidP="00583C41">
      <w:pPr>
        <w:autoSpaceDE w:val="0"/>
        <w:autoSpaceDN w:val="0"/>
        <w:adjustRightInd w:val="0"/>
        <w:ind w:firstLine="284"/>
        <w:jc w:val="both"/>
        <w:rPr>
          <w:sz w:val="12"/>
          <w:szCs w:val="12"/>
        </w:rPr>
      </w:pPr>
      <w:r w:rsidRPr="00D35984">
        <w:rPr>
          <w:sz w:val="12"/>
          <w:szCs w:val="12"/>
        </w:rPr>
        <w:t>выписка из государственного реестра о юридическом лице, являющемся заявителем;</w:t>
      </w:r>
    </w:p>
    <w:p w:rsidR="00583C41" w:rsidRPr="00D35984" w:rsidRDefault="00583C41" w:rsidP="00583C41">
      <w:pPr>
        <w:autoSpaceDE w:val="0"/>
        <w:autoSpaceDN w:val="0"/>
        <w:adjustRightInd w:val="0"/>
        <w:ind w:firstLine="284"/>
        <w:jc w:val="both"/>
        <w:rPr>
          <w:sz w:val="12"/>
          <w:szCs w:val="12"/>
        </w:rPr>
      </w:pPr>
      <w:r w:rsidRPr="00D35984">
        <w:rPr>
          <w:sz w:val="12"/>
          <w:szCs w:val="12"/>
        </w:rPr>
        <w:t>выписка из государственного реестра об индивидуальном предпринимателе, являющемся заявителем;</w:t>
      </w:r>
    </w:p>
    <w:p w:rsidR="00583C41" w:rsidRPr="00D35984" w:rsidRDefault="00583C41" w:rsidP="00583C41">
      <w:pPr>
        <w:autoSpaceDE w:val="0"/>
        <w:autoSpaceDN w:val="0"/>
        <w:adjustRightInd w:val="0"/>
        <w:ind w:firstLine="284"/>
        <w:jc w:val="both"/>
        <w:rPr>
          <w:sz w:val="12"/>
          <w:szCs w:val="12"/>
        </w:rPr>
      </w:pPr>
      <w:r w:rsidRPr="00D35984">
        <w:rPr>
          <w:sz w:val="12"/>
          <w:szCs w:val="12"/>
        </w:rPr>
        <w:t>выписка из ЕГРН о правах на объект недвижимого имущества, к которому присоединяется рекламная конструкция, или уведомление об отсутствии в ЕГРН запрашиваемых сведений о зарегистрированных правах на данные объекты недвижимого имущества;</w:t>
      </w:r>
    </w:p>
    <w:p w:rsidR="00583C41" w:rsidRPr="00D35984" w:rsidRDefault="00583C41" w:rsidP="00583C41">
      <w:pPr>
        <w:autoSpaceDE w:val="0"/>
        <w:autoSpaceDN w:val="0"/>
        <w:adjustRightInd w:val="0"/>
        <w:ind w:firstLine="284"/>
        <w:jc w:val="both"/>
        <w:rPr>
          <w:sz w:val="12"/>
          <w:szCs w:val="12"/>
        </w:rPr>
      </w:pPr>
      <w:r w:rsidRPr="00D35984">
        <w:rPr>
          <w:sz w:val="12"/>
          <w:szCs w:val="12"/>
        </w:rPr>
        <w:t>подтверждение в письменной форме согласия собственника недвижимого имущества на присоединение к этому имуществу рекламной конструкции, если заявитель не является законным владельцем недвижимого имущества, и данное недвижимое имущество находится в государственной или муниципальной собственности;</w:t>
      </w:r>
    </w:p>
    <w:p w:rsidR="00583C41" w:rsidRPr="00D35984" w:rsidRDefault="00583C41" w:rsidP="00583C41">
      <w:pPr>
        <w:autoSpaceDE w:val="0"/>
        <w:autoSpaceDN w:val="0"/>
        <w:adjustRightInd w:val="0"/>
        <w:ind w:firstLine="284"/>
        <w:jc w:val="both"/>
        <w:rPr>
          <w:sz w:val="12"/>
          <w:szCs w:val="12"/>
        </w:rPr>
      </w:pPr>
      <w:r w:rsidRPr="00D35984">
        <w:rPr>
          <w:sz w:val="12"/>
          <w:szCs w:val="12"/>
        </w:rPr>
        <w:t>согласование с уполномоченными органами;</w:t>
      </w:r>
    </w:p>
    <w:p w:rsidR="00583C41" w:rsidRPr="00D35984" w:rsidRDefault="00583C41" w:rsidP="00583C41">
      <w:pPr>
        <w:autoSpaceDE w:val="0"/>
        <w:autoSpaceDN w:val="0"/>
        <w:adjustRightInd w:val="0"/>
        <w:ind w:firstLine="284"/>
        <w:jc w:val="both"/>
        <w:rPr>
          <w:sz w:val="12"/>
          <w:szCs w:val="12"/>
        </w:rPr>
      </w:pPr>
      <w:r w:rsidRPr="00D35984">
        <w:rPr>
          <w:sz w:val="12"/>
          <w:szCs w:val="12"/>
        </w:rPr>
        <w:t>документ (квитанция или платежное поручение), подтверждающий уплату государственной пошлины за выдачу разрешения.</w:t>
      </w:r>
    </w:p>
    <w:p w:rsidR="00583C41" w:rsidRPr="00D35984" w:rsidRDefault="00583C41" w:rsidP="00583C41">
      <w:pPr>
        <w:pStyle w:val="afff0"/>
        <w:ind w:firstLine="284"/>
        <w:contextualSpacing/>
        <w:jc w:val="both"/>
        <w:rPr>
          <w:rFonts w:ascii="Times New Roman" w:hAnsi="Times New Roman"/>
          <w:sz w:val="12"/>
          <w:szCs w:val="12"/>
        </w:rPr>
      </w:pPr>
      <w:r w:rsidRPr="00D35984">
        <w:rPr>
          <w:rFonts w:ascii="Times New Roman" w:hAnsi="Times New Roman"/>
          <w:sz w:val="12"/>
          <w:szCs w:val="12"/>
        </w:rPr>
        <w:t>2.7.2. Непредставление заявителем документов, находящихся в распоряжении государственных органов, иных органов местного самоуправления и органов не является основанием для отказа в предоставлении муниципальной услуги.</w:t>
      </w:r>
    </w:p>
    <w:p w:rsidR="00583C41" w:rsidRPr="00D35984" w:rsidRDefault="00583C41" w:rsidP="00583C41">
      <w:pPr>
        <w:autoSpaceDE w:val="0"/>
        <w:autoSpaceDN w:val="0"/>
        <w:adjustRightInd w:val="0"/>
        <w:ind w:firstLine="284"/>
        <w:jc w:val="both"/>
        <w:outlineLvl w:val="1"/>
        <w:rPr>
          <w:rFonts w:eastAsia="Arial"/>
          <w:b/>
          <w:bCs/>
          <w:sz w:val="12"/>
          <w:szCs w:val="12"/>
          <w:lang w:eastAsia="zh-CN"/>
        </w:rPr>
      </w:pPr>
      <w:r w:rsidRPr="00D35984">
        <w:rPr>
          <w:b/>
          <w:bCs/>
          <w:sz w:val="12"/>
          <w:szCs w:val="12"/>
          <w:lang w:eastAsia="zh-CN"/>
        </w:rPr>
        <w:t xml:space="preserve">2.8. Указание на запрет требовать от заявителя </w:t>
      </w:r>
    </w:p>
    <w:p w:rsidR="00583C41" w:rsidRPr="00D35984" w:rsidRDefault="00583C41" w:rsidP="00583C41">
      <w:pPr>
        <w:suppressAutoHyphens/>
        <w:autoSpaceDE w:val="0"/>
        <w:ind w:firstLine="284"/>
        <w:contextualSpacing/>
        <w:jc w:val="both"/>
        <w:rPr>
          <w:sz w:val="12"/>
          <w:szCs w:val="12"/>
        </w:rPr>
      </w:pPr>
    </w:p>
    <w:p w:rsidR="00583C41" w:rsidRPr="00D35984" w:rsidRDefault="00583C41" w:rsidP="00583C41">
      <w:pPr>
        <w:suppressAutoHyphens/>
        <w:autoSpaceDE w:val="0"/>
        <w:ind w:firstLine="284"/>
        <w:contextualSpacing/>
        <w:jc w:val="both"/>
        <w:rPr>
          <w:sz w:val="12"/>
          <w:szCs w:val="12"/>
        </w:rPr>
      </w:pPr>
      <w:r w:rsidRPr="00D35984">
        <w:rPr>
          <w:sz w:val="12"/>
          <w:szCs w:val="12"/>
        </w:rPr>
        <w:t>Запрещается требовать от заявителя:</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w:t>
      </w:r>
      <w:r w:rsidRPr="00D35984">
        <w:rPr>
          <w:sz w:val="12"/>
          <w:szCs w:val="12"/>
        </w:rPr>
        <w:lastRenderedPageBreak/>
        <w:t>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83C41" w:rsidRPr="00D35984" w:rsidRDefault="00583C41" w:rsidP="00583C41">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83C41" w:rsidRPr="00D35984" w:rsidRDefault="00583C41" w:rsidP="00583C41">
      <w:pPr>
        <w:autoSpaceDE w:val="0"/>
        <w:autoSpaceDN w:val="0"/>
        <w:adjustRightInd w:val="0"/>
        <w:ind w:firstLine="284"/>
        <w:jc w:val="both"/>
        <w:rPr>
          <w:rFonts w:eastAsiaTheme="minorHAnsi"/>
          <w:sz w:val="12"/>
          <w:szCs w:val="12"/>
        </w:rPr>
      </w:pPr>
      <w:r w:rsidRPr="00D35984">
        <w:rPr>
          <w:rFonts w:eastAsiaTheme="minorHAnsi"/>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83C41" w:rsidRPr="00D35984" w:rsidRDefault="00583C41" w:rsidP="00583C41">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583C41" w:rsidRPr="00D35984" w:rsidRDefault="00583C41" w:rsidP="00583C41">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02"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583C41" w:rsidRPr="00D35984" w:rsidRDefault="00583C41" w:rsidP="00583C4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83C41" w:rsidRPr="00D35984" w:rsidRDefault="00583C41" w:rsidP="00583C41">
      <w:pPr>
        <w:autoSpaceDE w:val="0"/>
        <w:autoSpaceDN w:val="0"/>
        <w:adjustRightInd w:val="0"/>
        <w:ind w:firstLine="284"/>
        <w:jc w:val="both"/>
        <w:outlineLvl w:val="1"/>
        <w:rPr>
          <w:b/>
          <w:sz w:val="12"/>
          <w:szCs w:val="12"/>
        </w:rPr>
      </w:pP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583C41" w:rsidRPr="00D35984" w:rsidRDefault="00583C41" w:rsidP="00583C41">
      <w:pPr>
        <w:pStyle w:val="afff0"/>
        <w:ind w:firstLine="284"/>
        <w:jc w:val="both"/>
        <w:rPr>
          <w:rFonts w:ascii="Times New Roman" w:hAnsi="Times New Roman"/>
          <w:bCs/>
          <w:sz w:val="12"/>
          <w:szCs w:val="12"/>
        </w:rPr>
      </w:pPr>
      <w:r w:rsidRPr="00D35984">
        <w:rPr>
          <w:rFonts w:ascii="Times New Roman" w:hAnsi="Times New Roman"/>
          <w:bCs/>
          <w:sz w:val="12"/>
          <w:szCs w:val="12"/>
        </w:rPr>
        <w:t>Основания для отказа в приеме документов отсутствуют.</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2.10.2. В предоставлении муниципальной услуги может быть отказано по следующим основаниям:</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несоответствие проекта рекламной конструкции и ее территориального размещения требованиям технического регламента;</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 xml:space="preserve">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hyperlink r:id="rId203" w:history="1">
        <w:r w:rsidRPr="00D35984">
          <w:rPr>
            <w:rFonts w:ascii="Times New Roman" w:hAnsi="Times New Roman" w:cs="Times New Roman"/>
            <w:bCs/>
            <w:sz w:val="12"/>
            <w:szCs w:val="12"/>
          </w:rPr>
          <w:t>частью 5.8</w:t>
        </w:r>
      </w:hyperlink>
      <w:r w:rsidRPr="00D35984">
        <w:rPr>
          <w:rFonts w:ascii="Times New Roman" w:hAnsi="Times New Roman" w:cs="Times New Roman"/>
          <w:bCs/>
          <w:sz w:val="12"/>
          <w:szCs w:val="12"/>
        </w:rPr>
        <w:t xml:space="preserve"> статьи 19 Федерального закона от 13.03.2006 № 38-ФЗ определяется схемой размещения рекламных конструкций);</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нарушение требований нормативных актов по безопасности движения транспорта;</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нарушение внешнего архитектурного облика сложившейся застройки поселения или городского округа;</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583C41" w:rsidRPr="00D35984" w:rsidRDefault="00583C41" w:rsidP="00583C41">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 xml:space="preserve">нарушение требований, установленных </w:t>
      </w:r>
      <w:hyperlink r:id="rId204" w:history="1">
        <w:r w:rsidRPr="00D35984">
          <w:rPr>
            <w:rFonts w:ascii="Times New Roman" w:hAnsi="Times New Roman" w:cs="Times New Roman"/>
            <w:bCs/>
            <w:sz w:val="12"/>
            <w:szCs w:val="12"/>
          </w:rPr>
          <w:t>частями 5.1</w:t>
        </w:r>
      </w:hyperlink>
      <w:r w:rsidRPr="00D35984">
        <w:rPr>
          <w:rFonts w:ascii="Times New Roman" w:hAnsi="Times New Roman" w:cs="Times New Roman"/>
          <w:bCs/>
          <w:sz w:val="12"/>
          <w:szCs w:val="12"/>
        </w:rPr>
        <w:t xml:space="preserve">, 5.6, </w:t>
      </w:r>
      <w:hyperlink r:id="rId205" w:history="1">
        <w:r w:rsidRPr="00D35984">
          <w:rPr>
            <w:rFonts w:ascii="Times New Roman" w:hAnsi="Times New Roman" w:cs="Times New Roman"/>
            <w:bCs/>
            <w:sz w:val="12"/>
            <w:szCs w:val="12"/>
          </w:rPr>
          <w:t>5.7</w:t>
        </w:r>
      </w:hyperlink>
      <w:r w:rsidRPr="00D35984">
        <w:rPr>
          <w:rFonts w:ascii="Times New Roman" w:hAnsi="Times New Roman" w:cs="Times New Roman"/>
          <w:bCs/>
          <w:sz w:val="12"/>
          <w:szCs w:val="12"/>
        </w:rPr>
        <w:t xml:space="preserve"> статьи 19 Федерального закона от 13.03.2006 № 38-ФЗ.</w:t>
      </w:r>
    </w:p>
    <w:p w:rsidR="00583C41" w:rsidRPr="00D35984" w:rsidRDefault="00583C41" w:rsidP="00583C41">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2.10.3. Мотивированное решение об отказе в предоставлении муниципальной услуги выдается или направляется заявителю не позднее двух месяцев со дня приема от него необходимых документов.</w:t>
      </w:r>
    </w:p>
    <w:p w:rsidR="00583C41" w:rsidRPr="00D35984" w:rsidRDefault="00583C41" w:rsidP="00583C41">
      <w:pPr>
        <w:widowControl w:val="0"/>
        <w:autoSpaceDE w:val="0"/>
        <w:autoSpaceDN w:val="0"/>
        <w:adjustRightInd w:val="0"/>
        <w:ind w:firstLine="284"/>
        <w:jc w:val="both"/>
        <w:rPr>
          <w:sz w:val="12"/>
          <w:szCs w:val="12"/>
        </w:rPr>
      </w:pPr>
      <w:r w:rsidRPr="00D35984">
        <w:rPr>
          <w:sz w:val="12"/>
          <w:szCs w:val="12"/>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83C41" w:rsidRPr="00D35984" w:rsidRDefault="00583C41" w:rsidP="00583C41">
      <w:pPr>
        <w:widowControl w:val="0"/>
        <w:autoSpaceDE w:val="0"/>
        <w:autoSpaceDN w:val="0"/>
        <w:adjustRightInd w:val="0"/>
        <w:ind w:firstLine="284"/>
        <w:contextualSpacing/>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583C41" w:rsidRPr="00D35984" w:rsidRDefault="00583C41" w:rsidP="00583C41">
      <w:pPr>
        <w:autoSpaceDE w:val="0"/>
        <w:autoSpaceDN w:val="0"/>
        <w:adjustRightInd w:val="0"/>
        <w:ind w:firstLine="284"/>
        <w:jc w:val="both"/>
        <w:rPr>
          <w:sz w:val="12"/>
          <w:szCs w:val="12"/>
        </w:rPr>
      </w:pPr>
      <w:r w:rsidRPr="00D35984">
        <w:rPr>
          <w:sz w:val="12"/>
          <w:szCs w:val="12"/>
        </w:rPr>
        <w:t xml:space="preserve">За выдачу разрешения заявителем в соответствии с </w:t>
      </w:r>
      <w:hyperlink r:id="rId206" w:history="1">
        <w:r w:rsidRPr="00D35984">
          <w:rPr>
            <w:sz w:val="12"/>
            <w:szCs w:val="12"/>
          </w:rPr>
          <w:t>подпунктом</w:t>
        </w:r>
        <w:r w:rsidRPr="00D35984">
          <w:rPr>
            <w:sz w:val="12"/>
            <w:szCs w:val="12"/>
          </w:rPr>
          <w:br/>
          <w:t>105 части 1 статьи 333.33</w:t>
        </w:r>
      </w:hyperlink>
      <w:r w:rsidRPr="00D35984">
        <w:rPr>
          <w:sz w:val="12"/>
          <w:szCs w:val="12"/>
        </w:rPr>
        <w:t xml:space="preserve"> Налогового кодекса Российской Федерации уплачивается государственная пошлина в размере 5000 рублей.</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83C41" w:rsidRPr="00D35984" w:rsidRDefault="00583C41" w:rsidP="00583C41">
      <w:pPr>
        <w:widowControl w:val="0"/>
        <w:autoSpaceDE w:val="0"/>
        <w:autoSpaceDN w:val="0"/>
        <w:adjustRightInd w:val="0"/>
        <w:ind w:firstLine="284"/>
        <w:contextualSpacing/>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83C41" w:rsidRPr="00D35984" w:rsidRDefault="00583C41" w:rsidP="00583C41">
      <w:pPr>
        <w:autoSpaceDE w:val="0"/>
        <w:autoSpaceDN w:val="0"/>
        <w:adjustRightInd w:val="0"/>
        <w:ind w:firstLine="284"/>
        <w:jc w:val="both"/>
        <w:outlineLvl w:val="1"/>
        <w:rPr>
          <w:b/>
          <w:sz w:val="12"/>
          <w:szCs w:val="12"/>
        </w:rPr>
      </w:pPr>
      <w:r w:rsidRPr="00D35984">
        <w:rPr>
          <w:b/>
          <w:bCs/>
          <w:sz w:val="12"/>
          <w:szCs w:val="12"/>
        </w:rPr>
        <w:t>2.14.</w:t>
      </w:r>
      <w:r w:rsidRPr="00D35984">
        <w:rPr>
          <w:b/>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83C41" w:rsidRPr="00D35984" w:rsidRDefault="00583C41" w:rsidP="00583C41">
      <w:pPr>
        <w:autoSpaceDE w:val="0"/>
        <w:autoSpaceDN w:val="0"/>
        <w:adjustRightInd w:val="0"/>
        <w:ind w:firstLine="284"/>
        <w:jc w:val="both"/>
        <w:outlineLvl w:val="1"/>
        <w:rPr>
          <w:b/>
          <w:sz w:val="12"/>
          <w:szCs w:val="12"/>
        </w:rPr>
      </w:pPr>
      <w:r w:rsidRPr="00D35984">
        <w:rPr>
          <w:b/>
          <w:sz w:val="12"/>
          <w:szCs w:val="12"/>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w:t>
      </w:r>
      <w:r w:rsidRPr="00D35984">
        <w:rPr>
          <w:sz w:val="12"/>
          <w:szCs w:val="12"/>
        </w:rPr>
        <w:br/>
        <w:t>1 рабочего дня со дня поступления заявления в структурном подразделении Уполномоченного органа, ответственном за ведение делопроизводства.</w:t>
      </w:r>
    </w:p>
    <w:p w:rsidR="00583C41" w:rsidRPr="00D35984" w:rsidRDefault="00583C41" w:rsidP="00583C41">
      <w:pPr>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2.16.1 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2.16.2 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83C41" w:rsidRPr="00D35984" w:rsidRDefault="00583C41" w:rsidP="00583C41">
      <w:pPr>
        <w:tabs>
          <w:tab w:val="left" w:pos="3060"/>
        </w:tabs>
        <w:suppressAutoHyphens/>
        <w:ind w:firstLine="284"/>
        <w:jc w:val="both"/>
        <w:rPr>
          <w:sz w:val="12"/>
          <w:szCs w:val="12"/>
        </w:rPr>
      </w:pPr>
      <w:r w:rsidRPr="00D35984">
        <w:rPr>
          <w:bCs/>
          <w:sz w:val="12"/>
          <w:szCs w:val="12"/>
        </w:rPr>
        <w:t xml:space="preserve">2.16.3 </w:t>
      </w:r>
      <w:r w:rsidRPr="00D35984">
        <w:rPr>
          <w:sz w:val="12"/>
          <w:szCs w:val="12"/>
        </w:rPr>
        <w:t>Требования к размещению мест ожидания:</w:t>
      </w:r>
    </w:p>
    <w:p w:rsidR="00583C41" w:rsidRPr="00D35984" w:rsidRDefault="00583C41" w:rsidP="00583C41">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583C41" w:rsidRPr="00D35984" w:rsidRDefault="00583C41" w:rsidP="00583C41">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2.16.4 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83C41" w:rsidRPr="00D35984" w:rsidRDefault="00583C41" w:rsidP="00583C41">
      <w:pPr>
        <w:tabs>
          <w:tab w:val="left" w:pos="3060"/>
        </w:tabs>
        <w:suppressAutoHyphens/>
        <w:ind w:firstLine="284"/>
        <w:jc w:val="both"/>
        <w:rPr>
          <w:sz w:val="12"/>
          <w:szCs w:val="12"/>
        </w:rPr>
      </w:pPr>
      <w:r w:rsidRPr="00D35984">
        <w:rPr>
          <w:sz w:val="12"/>
          <w:szCs w:val="12"/>
        </w:rPr>
        <w:t>2.16.5. Рабочее должностного лица Уполномоченного органа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83C41" w:rsidRPr="00D35984" w:rsidRDefault="00583C41" w:rsidP="00583C41">
      <w:pPr>
        <w:tabs>
          <w:tab w:val="left" w:pos="3060"/>
        </w:tabs>
        <w:suppressAutoHyphens/>
        <w:ind w:firstLine="284"/>
        <w:jc w:val="both"/>
        <w:rPr>
          <w:bCs/>
          <w:sz w:val="12"/>
          <w:szCs w:val="12"/>
        </w:rPr>
      </w:pPr>
      <w:r w:rsidRPr="00D35984">
        <w:rPr>
          <w:bCs/>
          <w:sz w:val="12"/>
          <w:szCs w:val="12"/>
        </w:rPr>
        <w:t>2.16.6 Вход в здание Уполномоченного органа:</w:t>
      </w:r>
    </w:p>
    <w:p w:rsidR="00583C41" w:rsidRPr="00D35984" w:rsidRDefault="00583C41" w:rsidP="00583C41">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583C41" w:rsidRPr="00D35984" w:rsidRDefault="00583C41" w:rsidP="00583C41">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583C41" w:rsidRPr="00D35984" w:rsidRDefault="00583C41" w:rsidP="00583C41">
      <w:pPr>
        <w:tabs>
          <w:tab w:val="left" w:pos="3060"/>
        </w:tabs>
        <w:suppressAutoHyphens/>
        <w:ind w:firstLine="284"/>
        <w:jc w:val="both"/>
        <w:rPr>
          <w:sz w:val="12"/>
          <w:szCs w:val="12"/>
        </w:rPr>
      </w:pPr>
      <w:r w:rsidRPr="00D35984">
        <w:rPr>
          <w:sz w:val="12"/>
          <w:szCs w:val="12"/>
        </w:rPr>
        <w:t>наименование Администрации муниципального округа;</w:t>
      </w:r>
    </w:p>
    <w:p w:rsidR="00583C41" w:rsidRPr="00D35984" w:rsidRDefault="00583C41" w:rsidP="00583C41">
      <w:pPr>
        <w:tabs>
          <w:tab w:val="left" w:pos="3060"/>
        </w:tabs>
        <w:suppressAutoHyphens/>
        <w:ind w:firstLine="284"/>
        <w:jc w:val="both"/>
        <w:rPr>
          <w:sz w:val="12"/>
          <w:szCs w:val="12"/>
        </w:rPr>
      </w:pPr>
      <w:r w:rsidRPr="00D35984">
        <w:rPr>
          <w:sz w:val="12"/>
          <w:szCs w:val="12"/>
        </w:rPr>
        <w:t>режим работы;</w:t>
      </w:r>
    </w:p>
    <w:p w:rsidR="00583C41" w:rsidRPr="00D35984" w:rsidRDefault="00583C41" w:rsidP="00583C41">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583C41" w:rsidRPr="00D35984" w:rsidRDefault="00583C41" w:rsidP="00583C41">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583C41" w:rsidRPr="00D35984" w:rsidRDefault="00583C41" w:rsidP="00583C41">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583C41" w:rsidRPr="00D35984" w:rsidRDefault="00583C41" w:rsidP="00583C41">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83C41" w:rsidRPr="00D35984" w:rsidRDefault="00583C41" w:rsidP="00583C41">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w:t>
      </w:r>
    </w:p>
    <w:p w:rsidR="00583C41" w:rsidRPr="00D35984" w:rsidRDefault="00583C41" w:rsidP="00583C41">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сопровождение инвалидов, имеющих стойкие расстройства функции зрения и самостоятельного передвижения;</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допуск сурдопереводчика и тифлосурдопереводчика;</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допуск собаки-проводника на объекты (здания, помещения), в которых предоставляется муниципальная услуга;</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оказание помощи в преодолении барьеров, мешающих получению муниципальной услуги наравне с другими лицами.</w:t>
      </w:r>
    </w:p>
    <w:p w:rsidR="00583C41" w:rsidRPr="00D35984" w:rsidRDefault="00583C41" w:rsidP="00583C41">
      <w:pPr>
        <w:autoSpaceDE w:val="0"/>
        <w:autoSpaceDN w:val="0"/>
        <w:adjustRightInd w:val="0"/>
        <w:ind w:firstLine="284"/>
        <w:contextualSpacing/>
        <w:jc w:val="both"/>
        <w:rPr>
          <w:bCs/>
          <w:sz w:val="12"/>
          <w:szCs w:val="12"/>
        </w:rPr>
      </w:pPr>
      <w:r w:rsidRPr="00D35984">
        <w:rPr>
          <w:bCs/>
          <w:sz w:val="12"/>
          <w:szCs w:val="12"/>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83C41" w:rsidRPr="00D35984" w:rsidRDefault="00583C41" w:rsidP="00583C41">
      <w:pPr>
        <w:ind w:firstLine="284"/>
        <w:contextualSpacing/>
        <w:jc w:val="both"/>
        <w:rPr>
          <w:b/>
          <w:sz w:val="12"/>
          <w:szCs w:val="12"/>
        </w:rPr>
      </w:pPr>
      <w:r w:rsidRPr="00D35984">
        <w:rPr>
          <w:b/>
          <w:sz w:val="12"/>
          <w:szCs w:val="12"/>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583C41" w:rsidRPr="00D35984" w:rsidRDefault="00583C41" w:rsidP="00583C41">
      <w:pPr>
        <w:pStyle w:val="22"/>
        <w:spacing w:after="0" w:line="240" w:lineRule="auto"/>
        <w:ind w:firstLine="284"/>
        <w:contextualSpacing/>
        <w:jc w:val="both"/>
        <w:rPr>
          <w:sz w:val="12"/>
          <w:szCs w:val="12"/>
        </w:rPr>
      </w:pPr>
      <w:r w:rsidRPr="00D35984">
        <w:rPr>
          <w:bCs/>
          <w:sz w:val="12"/>
          <w:szCs w:val="12"/>
        </w:rPr>
        <w:t xml:space="preserve">2.17.1. Показателями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83C41" w:rsidRPr="00D35984" w:rsidRDefault="00583C41" w:rsidP="00583C41">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bCs/>
          <w:sz w:val="12"/>
          <w:szCs w:val="12"/>
        </w:rPr>
        <w:t>2.17.2. Показателямидоступности</w:t>
      </w:r>
      <w:r w:rsidRPr="00D35984">
        <w:rPr>
          <w:rFonts w:ascii="Times New Roman" w:hAnsi="Times New Roman" w:cs="Times New Roman"/>
          <w:sz w:val="12"/>
          <w:szCs w:val="12"/>
        </w:rPr>
        <w:t xml:space="preserve"> предоставления муниципальной услуги являются: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583C41" w:rsidRPr="00D35984" w:rsidRDefault="00583C41" w:rsidP="00583C41">
      <w:pPr>
        <w:ind w:firstLine="284"/>
        <w:contextualSpacing/>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83C41" w:rsidRPr="00D35984" w:rsidRDefault="00583C41" w:rsidP="00583C41">
      <w:pPr>
        <w:ind w:firstLine="284"/>
        <w:contextualSpacing/>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83C41" w:rsidRPr="00D35984" w:rsidRDefault="00583C41" w:rsidP="00583C41">
      <w:pPr>
        <w:ind w:firstLine="284"/>
        <w:contextualSpacing/>
        <w:jc w:val="both"/>
        <w:rPr>
          <w:sz w:val="12"/>
          <w:szCs w:val="12"/>
        </w:rPr>
      </w:pPr>
      <w:r w:rsidRPr="00D35984">
        <w:rPr>
          <w:sz w:val="12"/>
          <w:szCs w:val="12"/>
        </w:rPr>
        <w:lastRenderedPageBreak/>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83C41" w:rsidRPr="00D35984" w:rsidRDefault="00583C41" w:rsidP="00583C41">
      <w:pPr>
        <w:autoSpaceDE w:val="0"/>
        <w:autoSpaceDN w:val="0"/>
        <w:adjustRightInd w:val="0"/>
        <w:ind w:firstLine="284"/>
        <w:contextualSpacing/>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583C41" w:rsidRPr="00D35984" w:rsidRDefault="00583C41" w:rsidP="00583C41">
      <w:pPr>
        <w:autoSpaceDE w:val="0"/>
        <w:autoSpaceDN w:val="0"/>
        <w:adjustRightInd w:val="0"/>
        <w:ind w:firstLine="284"/>
        <w:contextualSpacing/>
        <w:jc w:val="both"/>
        <w:outlineLvl w:val="2"/>
        <w:rPr>
          <w:sz w:val="12"/>
          <w:szCs w:val="12"/>
        </w:rPr>
      </w:pPr>
      <w:r w:rsidRPr="00D35984">
        <w:rPr>
          <w:sz w:val="12"/>
          <w:szCs w:val="12"/>
        </w:rPr>
        <w:t>степень удовлетворенности заявителей качеством и доступностью муниципальной услуги;</w:t>
      </w:r>
    </w:p>
    <w:p w:rsidR="00583C41" w:rsidRPr="00D35984" w:rsidRDefault="00583C41" w:rsidP="00583C41">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соответствие предоставляемой муниципальной услуги требованиям настоящего административного регламента;</w:t>
      </w:r>
    </w:p>
    <w:p w:rsidR="00583C41" w:rsidRPr="00D35984" w:rsidRDefault="00583C41" w:rsidP="00583C41">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583C41" w:rsidRPr="00D35984" w:rsidRDefault="00583C41" w:rsidP="00583C41">
      <w:pPr>
        <w:pStyle w:val="22"/>
        <w:spacing w:after="0" w:line="240" w:lineRule="auto"/>
        <w:ind w:firstLine="284"/>
        <w:contextualSpacing/>
        <w:jc w:val="both"/>
        <w:rPr>
          <w:sz w:val="12"/>
          <w:szCs w:val="12"/>
        </w:rPr>
      </w:pPr>
      <w:r w:rsidRPr="00D35984">
        <w:rPr>
          <w:sz w:val="12"/>
          <w:szCs w:val="12"/>
        </w:rPr>
        <w:t>количество обоснованных жалоб.</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 лицом Уполномоченного органа.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Продолжительность каждого взаимодействия не должна превышать</w:t>
      </w:r>
      <w:r w:rsidRPr="00D35984">
        <w:rPr>
          <w:sz w:val="12"/>
          <w:szCs w:val="12"/>
        </w:rPr>
        <w:br/>
        <w:t>15 минут.</w:t>
      </w:r>
    </w:p>
    <w:p w:rsidR="00583C41" w:rsidRPr="00D35984" w:rsidRDefault="00583C41" w:rsidP="00583C41">
      <w:pPr>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83C41" w:rsidRPr="00D35984" w:rsidRDefault="00583C41" w:rsidP="00583C41">
      <w:pPr>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583C41" w:rsidRPr="00D35984" w:rsidRDefault="00583C41" w:rsidP="00583C41">
      <w:pPr>
        <w:ind w:firstLine="284"/>
        <w:contextualSpacing/>
        <w:jc w:val="both"/>
        <w:rPr>
          <w:sz w:val="12"/>
          <w:szCs w:val="12"/>
        </w:rPr>
      </w:pPr>
      <w:r w:rsidRPr="00D35984">
        <w:rPr>
          <w:sz w:val="12"/>
          <w:szCs w:val="12"/>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583C41" w:rsidRPr="00D35984" w:rsidRDefault="00583C41" w:rsidP="00583C41">
      <w:pPr>
        <w:ind w:firstLine="284"/>
        <w:contextualSpacing/>
        <w:jc w:val="both"/>
        <w:rPr>
          <w:sz w:val="12"/>
          <w:szCs w:val="12"/>
        </w:rPr>
      </w:pPr>
      <w:r w:rsidRPr="00D35984">
        <w:rPr>
          <w:sz w:val="12"/>
          <w:szCs w:val="12"/>
        </w:rPr>
        <w:t>2</w:t>
      </w:r>
      <w:r w:rsidRPr="00D35984">
        <w:rPr>
          <w:iCs/>
          <w:sz w:val="12"/>
          <w:szCs w:val="12"/>
        </w:rPr>
        <w:t xml:space="preserve">.18.3. </w:t>
      </w:r>
      <w:r w:rsidRPr="00D35984">
        <w:rPr>
          <w:sz w:val="12"/>
          <w:szCs w:val="12"/>
        </w:rPr>
        <w:t xml:space="preserve">При направлении заявления о предоставлении муниципальной услуги в электронной форме заявитель формирует </w:t>
      </w:r>
      <w:hyperlink r:id="rId207" w:history="1">
        <w:r w:rsidRPr="00D35984">
          <w:rPr>
            <w:sz w:val="12"/>
            <w:szCs w:val="12"/>
          </w:rPr>
          <w:t>заявление</w:t>
        </w:r>
      </w:hyperlink>
      <w:r w:rsidRPr="00D35984">
        <w:rPr>
          <w:sz w:val="12"/>
          <w:szCs w:val="12"/>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208" w:history="1">
        <w:r w:rsidRPr="00D35984">
          <w:rPr>
            <w:sz w:val="12"/>
            <w:szCs w:val="12"/>
          </w:rPr>
          <w:t>закона</w:t>
        </w:r>
      </w:hyperlink>
      <w:r w:rsidRPr="00D35984">
        <w:rPr>
          <w:sz w:val="12"/>
          <w:szCs w:val="12"/>
        </w:rPr>
        <w:t xml:space="preserve"> от 06.04.2011 № 63-ФЗ, Федерального </w:t>
      </w:r>
      <w:hyperlink r:id="rId209" w:history="1">
        <w:r w:rsidRPr="00D35984">
          <w:rPr>
            <w:sz w:val="12"/>
            <w:szCs w:val="12"/>
          </w:rPr>
          <w:t>закона</w:t>
        </w:r>
      </w:hyperlink>
      <w:r w:rsidRPr="00D35984">
        <w:rPr>
          <w:sz w:val="12"/>
          <w:szCs w:val="12"/>
        </w:rPr>
        <w:b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583C41" w:rsidRPr="00D35984" w:rsidRDefault="00583C41" w:rsidP="00583C41">
      <w:pPr>
        <w:ind w:firstLine="284"/>
        <w:contextualSpacing/>
        <w:jc w:val="both"/>
        <w:rPr>
          <w:b/>
          <w:sz w:val="12"/>
          <w:szCs w:val="12"/>
        </w:rPr>
      </w:pPr>
    </w:p>
    <w:p w:rsidR="00583C41" w:rsidRPr="00D35984" w:rsidRDefault="00583C41" w:rsidP="00583C41">
      <w:pPr>
        <w:ind w:firstLine="284"/>
        <w:contextualSpacing/>
        <w:jc w:val="both"/>
        <w:rPr>
          <w:b/>
          <w:sz w:val="12"/>
          <w:szCs w:val="12"/>
        </w:rPr>
      </w:pPr>
    </w:p>
    <w:p w:rsidR="00583C41" w:rsidRPr="00D35984" w:rsidRDefault="00583C41" w:rsidP="00583C41">
      <w:pPr>
        <w:ind w:firstLine="284"/>
        <w:contextualSpacing/>
        <w:jc w:val="both"/>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83C41" w:rsidRPr="00D35984" w:rsidRDefault="00583C41" w:rsidP="00583C41">
      <w:pPr>
        <w:ind w:firstLine="284"/>
        <w:jc w:val="both"/>
        <w:rPr>
          <w:b/>
          <w:sz w:val="12"/>
          <w:szCs w:val="12"/>
        </w:rPr>
      </w:pPr>
      <w:r w:rsidRPr="00D35984">
        <w:rPr>
          <w:b/>
          <w:sz w:val="12"/>
          <w:szCs w:val="12"/>
        </w:rPr>
        <w:t>3.1. Исчерпывающий перечень административных процедур (действий)</w:t>
      </w:r>
    </w:p>
    <w:p w:rsidR="00583C41" w:rsidRPr="00D35984" w:rsidRDefault="00583C41" w:rsidP="00583C41">
      <w:pPr>
        <w:widowControl w:val="0"/>
        <w:autoSpaceDE w:val="0"/>
        <w:autoSpaceDN w:val="0"/>
        <w:adjustRightInd w:val="0"/>
        <w:ind w:firstLine="284"/>
        <w:jc w:val="both"/>
        <w:rPr>
          <w:sz w:val="12"/>
          <w:szCs w:val="12"/>
        </w:rPr>
      </w:pPr>
      <w:r w:rsidRPr="00D35984">
        <w:rPr>
          <w:sz w:val="12"/>
          <w:szCs w:val="12"/>
        </w:rPr>
        <w:t>1) прием и регистрация заявления о предоставлении муниципальной услуги и иных документов;</w:t>
      </w:r>
    </w:p>
    <w:p w:rsidR="00583C41" w:rsidRPr="00D35984" w:rsidRDefault="00583C41" w:rsidP="00583C41">
      <w:pPr>
        <w:widowControl w:val="0"/>
        <w:autoSpaceDE w:val="0"/>
        <w:autoSpaceDN w:val="0"/>
        <w:adjustRightInd w:val="0"/>
        <w:ind w:firstLine="284"/>
        <w:jc w:val="both"/>
        <w:rPr>
          <w:sz w:val="12"/>
          <w:szCs w:val="12"/>
        </w:rPr>
      </w:pPr>
      <w:r w:rsidRPr="00D35984">
        <w:rPr>
          <w:sz w:val="12"/>
          <w:szCs w:val="12"/>
        </w:rPr>
        <w:t>2) получение согласований и направление межведомственных запросов;</w:t>
      </w:r>
    </w:p>
    <w:p w:rsidR="00583C41" w:rsidRPr="00D35984" w:rsidRDefault="00583C41" w:rsidP="00583C41">
      <w:pPr>
        <w:widowControl w:val="0"/>
        <w:autoSpaceDE w:val="0"/>
        <w:autoSpaceDN w:val="0"/>
        <w:adjustRightInd w:val="0"/>
        <w:ind w:firstLine="284"/>
        <w:jc w:val="both"/>
        <w:rPr>
          <w:sz w:val="12"/>
          <w:szCs w:val="12"/>
        </w:rPr>
      </w:pPr>
      <w:r w:rsidRPr="00D35984">
        <w:rPr>
          <w:sz w:val="12"/>
          <w:szCs w:val="12"/>
        </w:rPr>
        <w:t>3) рассмотрение документов и принятие решения о предоставлении либо отказе в предоставлении муниципальной услуги;</w:t>
      </w:r>
    </w:p>
    <w:p w:rsidR="00583C41" w:rsidRPr="00D35984" w:rsidRDefault="00583C41" w:rsidP="00583C41">
      <w:pPr>
        <w:autoSpaceDE w:val="0"/>
        <w:autoSpaceDN w:val="0"/>
        <w:adjustRightInd w:val="0"/>
        <w:ind w:firstLine="284"/>
        <w:jc w:val="both"/>
        <w:rPr>
          <w:sz w:val="12"/>
          <w:szCs w:val="12"/>
        </w:rPr>
      </w:pPr>
      <w:r w:rsidRPr="00D35984">
        <w:rPr>
          <w:sz w:val="12"/>
          <w:szCs w:val="12"/>
        </w:rPr>
        <w:t>4) оформление результата предоставления муниципальной услуги и выдача (направление) его заявителю</w:t>
      </w:r>
    </w:p>
    <w:p w:rsidR="00583C41" w:rsidRPr="00D35984" w:rsidRDefault="00583C41" w:rsidP="00583C41">
      <w:pPr>
        <w:ind w:firstLine="284"/>
        <w:jc w:val="both"/>
        <w:rPr>
          <w:b/>
          <w:sz w:val="12"/>
          <w:szCs w:val="12"/>
        </w:rPr>
      </w:pPr>
      <w:r w:rsidRPr="00D35984">
        <w:rPr>
          <w:b/>
          <w:sz w:val="12"/>
          <w:szCs w:val="12"/>
        </w:rPr>
        <w:t xml:space="preserve">3.2. Прием и регистрация заявления о предоставлении муниципальной услуги и иных документов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на бумажном носителе непосредственно в Уполномоченный орган, 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на бумажном носителе в Уполномоченный орган посредством  почтового отправления;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210" w:history="1">
        <w:r w:rsidRPr="00D35984">
          <w:rPr>
            <w:sz w:val="12"/>
            <w:szCs w:val="12"/>
          </w:rPr>
          <w:t>пунктах 2.6</w:t>
        </w:r>
      </w:hyperlink>
      <w:r w:rsidRPr="00D35984">
        <w:rPr>
          <w:sz w:val="12"/>
          <w:szCs w:val="12"/>
        </w:rPr>
        <w:t>, 2.7 настоящего административного регламента</w:t>
      </w:r>
      <w:r w:rsidRPr="00D35984">
        <w:rPr>
          <w:sz w:val="12"/>
          <w:szCs w:val="12"/>
        </w:rPr>
        <w:br/>
        <w:t xml:space="preserve">(в случае если заявитель представляет документы, указанные в </w:t>
      </w:r>
      <w:hyperlink r:id="rId211" w:history="1">
        <w:r w:rsidRPr="00D35984">
          <w:rPr>
            <w:sz w:val="12"/>
            <w:szCs w:val="12"/>
          </w:rPr>
          <w:t>пункте</w:t>
        </w:r>
        <w:r w:rsidRPr="00D35984">
          <w:rPr>
            <w:sz w:val="12"/>
            <w:szCs w:val="12"/>
          </w:rPr>
          <w:br/>
          <w:t>2.</w:t>
        </w:r>
      </w:hyperlink>
      <w:r w:rsidRPr="00D35984">
        <w:rPr>
          <w:sz w:val="12"/>
          <w:szCs w:val="12"/>
        </w:rPr>
        <w:t>7 настоящего административного регламента, по собственной инициативе) на бумажном носителе.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83C41" w:rsidRPr="00D35984" w:rsidRDefault="00583C41" w:rsidP="00583C41">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устанавливает личность заявителя (представителя заявителя), в том числе проверяет наличие документа, удостоверяющего личность;</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12" w:history="1">
        <w:r w:rsidRPr="00D35984">
          <w:rPr>
            <w:sz w:val="12"/>
            <w:szCs w:val="12"/>
          </w:rPr>
          <w:t>пунктом 2.6</w:t>
        </w:r>
      </w:hyperlink>
      <w:r w:rsidRPr="00D35984">
        <w:rPr>
          <w:sz w:val="12"/>
          <w:szCs w:val="12"/>
        </w:rPr>
        <w:t xml:space="preserve">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583C41" w:rsidRPr="00D35984" w:rsidRDefault="00583C41" w:rsidP="00583C41">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13" w:history="1">
        <w:r w:rsidRPr="00D35984">
          <w:rPr>
            <w:sz w:val="12"/>
            <w:szCs w:val="12"/>
          </w:rPr>
          <w:t>пунктом 2.6</w:t>
        </w:r>
      </w:hyperlink>
      <w:r w:rsidRPr="00D35984">
        <w:rPr>
          <w:sz w:val="12"/>
          <w:szCs w:val="12"/>
        </w:rPr>
        <w:t xml:space="preserve">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Днем регистрации заявления является день его поступления в Уполномоченный орган;</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формировании заявления обеспечивается: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возможность печати на бумажном носителе копии электронной формы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возможность вернуться на любой из этапов заполнения электронной формы заявления без потери ранее введенной информации;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по телефону Уполномоченного органа;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через официальный сайт Уполномоченного органа;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посредством единого портала, регионального портала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фамилию, имя, отчество (последнее - при наличии);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номер контактного телефона;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адрес электронной почты (по желанию);</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желаемые дату и время представления заявления и необходимых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w:t>
      </w:r>
      <w:r w:rsidRPr="00D35984">
        <w:rPr>
          <w:sz w:val="12"/>
          <w:szCs w:val="12"/>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lastRenderedPageBreak/>
        <w:t>Если заявитель обратился заочно, должностное лицо Уполномоченного органа,  ответственное за прием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заявления и прилагаемых документов.</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583C41" w:rsidRPr="00D35984" w:rsidRDefault="00583C41" w:rsidP="00583C41">
      <w:pPr>
        <w:autoSpaceDE w:val="0"/>
        <w:autoSpaceDN w:val="0"/>
        <w:adjustRightInd w:val="0"/>
        <w:ind w:firstLine="284"/>
        <w:jc w:val="both"/>
        <w:rPr>
          <w:sz w:val="12"/>
          <w:szCs w:val="12"/>
        </w:rPr>
      </w:pPr>
      <w:r w:rsidRPr="00D35984">
        <w:rPr>
          <w:sz w:val="12"/>
          <w:szCs w:val="12"/>
        </w:rPr>
        <w:t>3.2.5. Результат административной процедуры – прием и регистрация заявления и документов от заявителя.</w:t>
      </w:r>
    </w:p>
    <w:p w:rsidR="00583C41" w:rsidRPr="00D35984" w:rsidRDefault="00583C41" w:rsidP="00583C41">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583C41" w:rsidRPr="00D35984" w:rsidRDefault="00583C41" w:rsidP="00583C41">
      <w:pPr>
        <w:autoSpaceDE w:val="0"/>
        <w:autoSpaceDN w:val="0"/>
        <w:adjustRightInd w:val="0"/>
        <w:ind w:firstLine="284"/>
        <w:jc w:val="both"/>
        <w:rPr>
          <w:b/>
          <w:sz w:val="12"/>
          <w:szCs w:val="12"/>
        </w:rPr>
      </w:pPr>
      <w:r w:rsidRPr="00D35984">
        <w:rPr>
          <w:b/>
          <w:sz w:val="12"/>
          <w:szCs w:val="12"/>
        </w:rPr>
        <w:t xml:space="preserve">3.3. Получение согласований и направление межведомственных запросов </w:t>
      </w:r>
    </w:p>
    <w:p w:rsidR="00583C41" w:rsidRPr="00D35984" w:rsidRDefault="00583C41" w:rsidP="00583C41">
      <w:pPr>
        <w:autoSpaceDE w:val="0"/>
        <w:autoSpaceDN w:val="0"/>
        <w:adjustRightInd w:val="0"/>
        <w:ind w:firstLine="284"/>
        <w:jc w:val="both"/>
        <w:rPr>
          <w:sz w:val="12"/>
          <w:szCs w:val="12"/>
        </w:rPr>
      </w:pPr>
      <w:r w:rsidRPr="00D35984">
        <w:rPr>
          <w:sz w:val="12"/>
          <w:szCs w:val="12"/>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583C41" w:rsidRPr="00D35984" w:rsidRDefault="00583C41" w:rsidP="00583C41">
      <w:pPr>
        <w:autoSpaceDE w:val="0"/>
        <w:autoSpaceDN w:val="0"/>
        <w:adjustRightInd w:val="0"/>
        <w:ind w:firstLine="284"/>
        <w:jc w:val="both"/>
        <w:rPr>
          <w:b/>
          <w:sz w:val="12"/>
          <w:szCs w:val="12"/>
        </w:rPr>
      </w:pPr>
      <w:r w:rsidRPr="00D35984">
        <w:rPr>
          <w:b/>
          <w:sz w:val="12"/>
          <w:szCs w:val="12"/>
        </w:rPr>
        <w:t>3.4. Рассмотрение документов и принятие решения о предоставлении либо отказе в предоставлении муниципальной услуги</w:t>
      </w:r>
    </w:p>
    <w:p w:rsidR="00583C41" w:rsidRPr="00D35984" w:rsidRDefault="00583C41" w:rsidP="00583C41">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583C41" w:rsidRPr="00D35984" w:rsidRDefault="00583C41" w:rsidP="00583C41">
      <w:pPr>
        <w:widowControl w:val="0"/>
        <w:ind w:firstLine="284"/>
        <w:jc w:val="both"/>
        <w:rPr>
          <w:sz w:val="12"/>
          <w:szCs w:val="12"/>
        </w:rPr>
      </w:pPr>
      <w:r w:rsidRPr="00D35984">
        <w:rPr>
          <w:sz w:val="12"/>
          <w:szCs w:val="12"/>
        </w:rPr>
        <w:t>3.4.2. В случае отсутствия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выдаче разрешения и согласовывает его в установленном порядке.</w:t>
      </w:r>
    </w:p>
    <w:p w:rsidR="00583C41" w:rsidRPr="00D35984" w:rsidRDefault="00583C41" w:rsidP="00583C41">
      <w:pPr>
        <w:widowControl w:val="0"/>
        <w:ind w:firstLine="284"/>
        <w:jc w:val="both"/>
        <w:rPr>
          <w:sz w:val="12"/>
          <w:szCs w:val="12"/>
        </w:rPr>
      </w:pPr>
      <w:r w:rsidRPr="00D35984">
        <w:rPr>
          <w:sz w:val="12"/>
          <w:szCs w:val="12"/>
        </w:rPr>
        <w:t>3.4.3. В случае наличия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выдаче  разрешения согласовывает его в установленном порядке.</w:t>
      </w:r>
    </w:p>
    <w:p w:rsidR="00583C41" w:rsidRPr="00D35984" w:rsidRDefault="00583C41" w:rsidP="00583C41">
      <w:pPr>
        <w:widowControl w:val="0"/>
        <w:ind w:firstLine="284"/>
        <w:jc w:val="both"/>
        <w:rPr>
          <w:sz w:val="12"/>
          <w:szCs w:val="12"/>
        </w:rPr>
      </w:pPr>
      <w:r w:rsidRPr="00D35984">
        <w:rPr>
          <w:sz w:val="12"/>
          <w:szCs w:val="12"/>
        </w:rPr>
        <w:t>3.4.4. После согласования проекта решения о выдаче  разрешения либо об отказе в выдаче  разрешения, решение подписывается первым заместителем Главы администрации муниципального округа или лицом, его замещающим, и регистрируется в системе электронного документооборота Уполномоченного органа.</w:t>
      </w:r>
    </w:p>
    <w:p w:rsidR="00583C41" w:rsidRPr="00D35984" w:rsidRDefault="00583C41" w:rsidP="00583C41">
      <w:pPr>
        <w:widowControl w:val="0"/>
        <w:ind w:firstLine="284"/>
        <w:jc w:val="both"/>
        <w:rPr>
          <w:sz w:val="12"/>
          <w:szCs w:val="12"/>
        </w:rPr>
      </w:pPr>
      <w:r w:rsidRPr="00D35984">
        <w:rPr>
          <w:sz w:val="12"/>
          <w:szCs w:val="12"/>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w:t>
      </w:r>
      <w:hyperlink r:id="rId214" w:history="1">
        <w:r w:rsidRPr="00D35984">
          <w:rPr>
            <w:sz w:val="12"/>
            <w:szCs w:val="12"/>
          </w:rPr>
          <w:t>пункте 2.10.2</w:t>
        </w:r>
      </w:hyperlink>
      <w:r w:rsidRPr="00D35984">
        <w:rPr>
          <w:sz w:val="12"/>
          <w:szCs w:val="12"/>
        </w:rPr>
        <w:t xml:space="preserve"> настоящего административного регламента.</w:t>
      </w:r>
    </w:p>
    <w:p w:rsidR="00583C41" w:rsidRPr="00D35984" w:rsidRDefault="00583C41" w:rsidP="00583C41">
      <w:pPr>
        <w:tabs>
          <w:tab w:val="left" w:pos="1260"/>
        </w:tabs>
        <w:ind w:firstLine="284"/>
        <w:jc w:val="both"/>
        <w:rPr>
          <w:sz w:val="12"/>
          <w:szCs w:val="12"/>
        </w:rPr>
      </w:pPr>
      <w:r w:rsidRPr="00D35984">
        <w:rPr>
          <w:sz w:val="12"/>
          <w:szCs w:val="12"/>
        </w:rPr>
        <w:t>3.4.6. Результат административной процедуры – подписанное руководителем Уполномоченного органа решения о предоставлении либо отказе в предоставлении муниципальной услуги.</w:t>
      </w:r>
    </w:p>
    <w:p w:rsidR="00583C41" w:rsidRPr="00D35984" w:rsidRDefault="00583C41" w:rsidP="00583C41">
      <w:pPr>
        <w:widowControl w:val="0"/>
        <w:ind w:firstLine="284"/>
        <w:jc w:val="both"/>
        <w:rPr>
          <w:sz w:val="12"/>
          <w:szCs w:val="12"/>
        </w:rPr>
      </w:pPr>
      <w:r w:rsidRPr="00D35984">
        <w:rPr>
          <w:sz w:val="12"/>
          <w:szCs w:val="12"/>
        </w:rPr>
        <w:t>3.4.7. Максимальный срок исполнения административной процедуры не может превышать 3 (трех) рабочих дней со дня комплектования полного пакета документов, необходимых для предоставления муниципальной услуги.</w:t>
      </w:r>
    </w:p>
    <w:p w:rsidR="00583C41" w:rsidRPr="00D35984" w:rsidRDefault="00583C41" w:rsidP="00583C41">
      <w:pPr>
        <w:widowControl w:val="0"/>
        <w:ind w:firstLine="284"/>
        <w:jc w:val="both"/>
        <w:rPr>
          <w:b/>
          <w:sz w:val="12"/>
          <w:szCs w:val="12"/>
        </w:rPr>
      </w:pPr>
      <w:r w:rsidRPr="00D35984">
        <w:rPr>
          <w:b/>
          <w:sz w:val="12"/>
          <w:szCs w:val="12"/>
        </w:rPr>
        <w:t>3.5. Оформление результата предоставления муниципальной услуги и выдача (направление) его заявителю</w:t>
      </w:r>
    </w:p>
    <w:p w:rsidR="00583C41" w:rsidRPr="00D35984" w:rsidRDefault="00583C41" w:rsidP="00583C41">
      <w:pPr>
        <w:widowControl w:val="0"/>
        <w:ind w:firstLine="284"/>
        <w:jc w:val="both"/>
        <w:rPr>
          <w:sz w:val="12"/>
          <w:szCs w:val="12"/>
        </w:rPr>
      </w:pPr>
      <w:r w:rsidRPr="00D35984">
        <w:rPr>
          <w:sz w:val="12"/>
          <w:szCs w:val="12"/>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583C41" w:rsidRPr="00D35984" w:rsidRDefault="00583C41" w:rsidP="00583C41">
      <w:pPr>
        <w:widowControl w:val="0"/>
        <w:ind w:firstLine="284"/>
        <w:jc w:val="both"/>
        <w:rPr>
          <w:sz w:val="12"/>
          <w:szCs w:val="12"/>
        </w:rPr>
      </w:pPr>
      <w:r w:rsidRPr="00D35984">
        <w:rPr>
          <w:sz w:val="12"/>
          <w:szCs w:val="12"/>
        </w:rPr>
        <w:t xml:space="preserve">3.5.2. Должностное лицо Уполномоченного органа вручает (направляет) заявителю результат  предоставления муниципальной услуги в течение 3 (трех) дней со дня его подписания, </w:t>
      </w:r>
      <w:r w:rsidRPr="00D35984">
        <w:rPr>
          <w:sz w:val="12"/>
          <w:szCs w:val="12"/>
        </w:rPr>
        <w:t>но не позднее 2 (двух) месяцев со дня получения заявления о предоставлении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583C41" w:rsidRPr="00D35984" w:rsidRDefault="00583C41" w:rsidP="00583C41">
      <w:pPr>
        <w:widowControl w:val="0"/>
        <w:ind w:firstLine="284"/>
        <w:jc w:val="both"/>
        <w:rPr>
          <w:sz w:val="12"/>
          <w:szCs w:val="12"/>
        </w:rPr>
      </w:pPr>
      <w:r w:rsidRPr="00D35984">
        <w:rPr>
          <w:sz w:val="12"/>
          <w:szCs w:val="12"/>
        </w:rPr>
        <w:t>3.5.4. Результатом выполнения административной процедуры является направление (вручение) заявителю решения о выдаче разрешения или об отказе в выдаче разрешения  способом, указанном в заявлении.</w:t>
      </w:r>
    </w:p>
    <w:p w:rsidR="00583C41" w:rsidRPr="00D35984" w:rsidRDefault="00583C41" w:rsidP="00583C41">
      <w:pPr>
        <w:widowControl w:val="0"/>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83C41" w:rsidRPr="00D35984" w:rsidRDefault="00583C41" w:rsidP="00583C41">
      <w:pPr>
        <w:widowControl w:val="0"/>
        <w:ind w:firstLine="284"/>
        <w:jc w:val="both"/>
        <w:rPr>
          <w:sz w:val="12"/>
          <w:szCs w:val="12"/>
        </w:rPr>
      </w:pPr>
      <w:r w:rsidRPr="00D35984">
        <w:rPr>
          <w:sz w:val="12"/>
          <w:szCs w:val="12"/>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583C41" w:rsidRPr="00D35984" w:rsidRDefault="00583C41" w:rsidP="00583C41">
      <w:pPr>
        <w:widowControl w:val="0"/>
        <w:ind w:firstLine="284"/>
        <w:jc w:val="both"/>
        <w:rPr>
          <w:sz w:val="12"/>
          <w:szCs w:val="12"/>
        </w:rPr>
      </w:pPr>
      <w:r w:rsidRPr="00D35984">
        <w:rPr>
          <w:sz w:val="12"/>
          <w:szCs w:val="12"/>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83C41" w:rsidRPr="00D35984" w:rsidRDefault="00583C41" w:rsidP="00583C41">
      <w:pPr>
        <w:widowControl w:val="0"/>
        <w:ind w:firstLine="284"/>
        <w:jc w:val="both"/>
        <w:rPr>
          <w:sz w:val="12"/>
          <w:szCs w:val="12"/>
        </w:rPr>
      </w:pPr>
      <w:r w:rsidRPr="00D35984">
        <w:rPr>
          <w:sz w:val="12"/>
          <w:szCs w:val="12"/>
        </w:rPr>
        <w:t>3.5.5. Максимальное время, затраченное на административное действие, не должно превышать 3 (трех) дней.</w:t>
      </w:r>
    </w:p>
    <w:p w:rsidR="00583C41" w:rsidRPr="00D35984" w:rsidRDefault="00583C41" w:rsidP="00583C41">
      <w:pPr>
        <w:autoSpaceDE w:val="0"/>
        <w:autoSpaceDN w:val="0"/>
        <w:adjustRightInd w:val="0"/>
        <w:ind w:firstLine="284"/>
        <w:jc w:val="both"/>
        <w:rPr>
          <w:b/>
          <w:sz w:val="12"/>
          <w:szCs w:val="12"/>
        </w:rPr>
      </w:pPr>
      <w:r w:rsidRPr="00D35984">
        <w:rPr>
          <w:b/>
          <w:sz w:val="12"/>
          <w:szCs w:val="12"/>
        </w:rPr>
        <w:t>3.6. Порядок выполнения административных процедур МФЦ</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МФЦ не осуществляет:</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w:t>
      </w:r>
      <w:hyperlink r:id="rId215" w:history="1">
        <w:r w:rsidRPr="00D35984">
          <w:rPr>
            <w:rStyle w:val="af5"/>
            <w:color w:val="auto"/>
            <w:sz w:val="12"/>
            <w:szCs w:val="12"/>
            <w:u w:val="none"/>
            <w:lang w:val="en-US"/>
          </w:rPr>
          <w:t>https</w:t>
        </w:r>
        <w:r w:rsidRPr="00D35984">
          <w:rPr>
            <w:rStyle w:val="af5"/>
            <w:color w:val="auto"/>
            <w:sz w:val="12"/>
            <w:szCs w:val="12"/>
            <w:u w:val="none"/>
          </w:rPr>
          <w:t>://</w:t>
        </w:r>
        <w:r w:rsidRPr="00D35984">
          <w:rPr>
            <w:rStyle w:val="af5"/>
            <w:color w:val="auto"/>
            <w:sz w:val="12"/>
            <w:szCs w:val="12"/>
            <w:u w:val="none"/>
            <w:lang w:val="en-US"/>
          </w:rPr>
          <w:t>mfc</w:t>
        </w:r>
        <w:r w:rsidRPr="00D35984">
          <w:rPr>
            <w:rStyle w:val="af5"/>
            <w:color w:val="auto"/>
            <w:sz w:val="12"/>
            <w:szCs w:val="12"/>
            <w:u w:val="none"/>
          </w:rPr>
          <w:t>53.</w:t>
        </w:r>
        <w:r w:rsidRPr="00D35984">
          <w:rPr>
            <w:rStyle w:val="af5"/>
            <w:color w:val="auto"/>
            <w:sz w:val="12"/>
            <w:szCs w:val="12"/>
            <w:u w:val="none"/>
            <w:lang w:val="en-US"/>
          </w:rPr>
          <w:t>nov</w:t>
        </w:r>
        <w:r w:rsidRPr="00D35984">
          <w:rPr>
            <w:rStyle w:val="af5"/>
            <w:color w:val="auto"/>
            <w:sz w:val="12"/>
            <w:szCs w:val="12"/>
            <w:u w:val="none"/>
          </w:rPr>
          <w:t>.</w:t>
        </w:r>
        <w:r w:rsidRPr="00D35984">
          <w:rPr>
            <w:rStyle w:val="af5"/>
            <w:color w:val="auto"/>
            <w:sz w:val="12"/>
            <w:szCs w:val="12"/>
            <w:u w:val="none"/>
            <w:lang w:val="en-US"/>
          </w:rPr>
          <w:t>ru</w:t>
        </w:r>
        <w:r w:rsidRPr="00D35984">
          <w:rPr>
            <w:rStyle w:val="af5"/>
            <w:color w:val="auto"/>
            <w:sz w:val="12"/>
            <w:szCs w:val="12"/>
            <w:u w:val="none"/>
          </w:rPr>
          <w:t>/</w:t>
        </w:r>
      </w:hyperlink>
      <w:r w:rsidRPr="00D35984">
        <w:rPr>
          <w:sz w:val="12"/>
          <w:szCs w:val="12"/>
        </w:rPr>
        <w:t xml:space="preserve">), по телефону </w:t>
      </w:r>
      <w:r w:rsidRPr="00D35984">
        <w:rPr>
          <w:sz w:val="12"/>
          <w:szCs w:val="12"/>
          <w:lang w:val="en-US"/>
        </w:rPr>
        <w:t>call</w:t>
      </w:r>
      <w:r w:rsidRPr="00D35984">
        <w:rPr>
          <w:sz w:val="12"/>
          <w:szCs w:val="12"/>
        </w:rPr>
        <w:t>-центра: 88162608806, а также при личном обращении в структурное подразделение ГОАУ «МФЦ».</w:t>
      </w:r>
    </w:p>
    <w:p w:rsidR="00583C41" w:rsidRPr="00D35984" w:rsidRDefault="00583C41" w:rsidP="00583C41">
      <w:pPr>
        <w:autoSpaceDE w:val="0"/>
        <w:autoSpaceDN w:val="0"/>
        <w:adjustRightInd w:val="0"/>
        <w:ind w:firstLine="284"/>
        <w:jc w:val="both"/>
        <w:rPr>
          <w:b/>
          <w:sz w:val="12"/>
          <w:szCs w:val="12"/>
        </w:rPr>
      </w:pPr>
      <w:r w:rsidRPr="00D35984">
        <w:rPr>
          <w:b/>
          <w:sz w:val="12"/>
          <w:szCs w:val="12"/>
        </w:rPr>
        <w:t>3.7. Порядок исправления допущенных опечаток и ошибок в выданных в результате предоставления муниципальной услуги документах</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16"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83C41" w:rsidRPr="00D35984" w:rsidRDefault="00583C41" w:rsidP="00583C41">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83C41" w:rsidRPr="00D35984" w:rsidRDefault="00583C41" w:rsidP="00583C41">
      <w:pPr>
        <w:ind w:firstLine="284"/>
        <w:jc w:val="both"/>
        <w:rPr>
          <w:b/>
          <w:sz w:val="12"/>
          <w:szCs w:val="12"/>
        </w:rPr>
      </w:pPr>
      <w:r w:rsidRPr="00D35984">
        <w:rPr>
          <w:b/>
          <w:sz w:val="12"/>
          <w:szCs w:val="12"/>
        </w:rPr>
        <w:t>IV. ФОРМЫ КОНТРОЛЯ ЗА ИСПОЛНЕНИЕМ АДМИНИСТРАТИВНОГО РЕГЛАМЕНТА</w:t>
      </w:r>
    </w:p>
    <w:p w:rsidR="00583C41" w:rsidRPr="00D35984" w:rsidRDefault="00583C41" w:rsidP="00583C41">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83C41" w:rsidRPr="00D35984" w:rsidRDefault="00583C41" w:rsidP="00583C41">
      <w:pPr>
        <w:ind w:firstLine="284"/>
        <w:contextualSpacing/>
        <w:jc w:val="both"/>
        <w:rPr>
          <w:sz w:val="12"/>
          <w:szCs w:val="12"/>
        </w:rPr>
      </w:pPr>
      <w:r w:rsidRPr="00D35984">
        <w:rPr>
          <w:sz w:val="12"/>
          <w:szCs w:val="12"/>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583C41" w:rsidRPr="00D35984" w:rsidRDefault="00583C41" w:rsidP="00583C41">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83C41" w:rsidRPr="00D35984" w:rsidRDefault="00583C41" w:rsidP="00583C41">
      <w:pPr>
        <w:ind w:firstLine="284"/>
        <w:contextualSpacing/>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83C41" w:rsidRPr="00D35984" w:rsidRDefault="00583C41" w:rsidP="00583C41">
      <w:pPr>
        <w:ind w:firstLine="284"/>
        <w:contextualSpacing/>
        <w:jc w:val="both"/>
        <w:rPr>
          <w:sz w:val="12"/>
          <w:szCs w:val="12"/>
        </w:rPr>
      </w:pPr>
      <w:r w:rsidRPr="00D35984">
        <w:rPr>
          <w:sz w:val="12"/>
          <w:szCs w:val="12"/>
        </w:rPr>
        <w:t>4.2.2. Проверки могут быть плановыми и внеплановыми.</w:t>
      </w:r>
    </w:p>
    <w:p w:rsidR="00583C41" w:rsidRPr="00D35984" w:rsidRDefault="00583C41" w:rsidP="00583C41">
      <w:pPr>
        <w:ind w:firstLine="284"/>
        <w:contextualSpacing/>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583C41" w:rsidRPr="00D35984" w:rsidRDefault="00583C41" w:rsidP="00583C41">
      <w:pPr>
        <w:ind w:firstLine="284"/>
        <w:contextualSpacing/>
        <w:jc w:val="both"/>
        <w:rPr>
          <w:sz w:val="12"/>
          <w:szCs w:val="12"/>
        </w:rPr>
      </w:pPr>
      <w:r w:rsidRPr="00D35984">
        <w:rPr>
          <w:sz w:val="12"/>
          <w:szCs w:val="12"/>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583C41" w:rsidRPr="00D35984" w:rsidRDefault="00583C41" w:rsidP="00583C41">
      <w:pPr>
        <w:ind w:firstLine="284"/>
        <w:contextualSpacing/>
        <w:jc w:val="both"/>
        <w:rPr>
          <w:sz w:val="12"/>
          <w:szCs w:val="12"/>
        </w:rPr>
      </w:pPr>
      <w:r w:rsidRPr="00D35984">
        <w:rPr>
          <w:sz w:val="12"/>
          <w:szCs w:val="12"/>
        </w:rPr>
        <w:t xml:space="preserve">Проверки полноты и качества предоставляемой муниципальной услуги проводятся на основании распоряжения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w:t>
      </w:r>
      <w:r w:rsidRPr="00D35984">
        <w:rPr>
          <w:sz w:val="12"/>
          <w:szCs w:val="12"/>
        </w:rPr>
        <w:lastRenderedPageBreak/>
        <w:t>предложения по их устранению, акт подписывается членами комиссии. С актом знакомятся должностные лица Уполномоченного органа.</w:t>
      </w:r>
    </w:p>
    <w:p w:rsidR="00583C41" w:rsidRPr="00D35984" w:rsidRDefault="00583C41" w:rsidP="00583C41">
      <w:pPr>
        <w:ind w:firstLine="284"/>
        <w:jc w:val="both"/>
        <w:rPr>
          <w:b/>
          <w:sz w:val="12"/>
          <w:szCs w:val="12"/>
        </w:rPr>
      </w:pPr>
      <w:r w:rsidRPr="00D35984">
        <w:rPr>
          <w:b/>
          <w:sz w:val="12"/>
          <w:szCs w:val="12"/>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583C41" w:rsidRPr="00D35984" w:rsidRDefault="00583C41" w:rsidP="00583C41">
      <w:pPr>
        <w:ind w:firstLine="284"/>
        <w:contextualSpacing/>
        <w:jc w:val="both"/>
        <w:rPr>
          <w:sz w:val="12"/>
          <w:szCs w:val="12"/>
        </w:rPr>
      </w:pPr>
      <w:r w:rsidRPr="00D35984">
        <w:rPr>
          <w:sz w:val="12"/>
          <w:szCs w:val="12"/>
        </w:rPr>
        <w:t>Должностное лицо несет персональную ответственность за:</w:t>
      </w:r>
    </w:p>
    <w:p w:rsidR="00583C41" w:rsidRPr="00D35984" w:rsidRDefault="00583C41" w:rsidP="00583C41">
      <w:pPr>
        <w:tabs>
          <w:tab w:val="left" w:pos="993"/>
        </w:tabs>
        <w:ind w:firstLine="284"/>
        <w:contextualSpacing/>
        <w:jc w:val="both"/>
        <w:rPr>
          <w:sz w:val="12"/>
          <w:szCs w:val="12"/>
        </w:rPr>
      </w:pPr>
      <w:r w:rsidRPr="00D35984">
        <w:rPr>
          <w:sz w:val="12"/>
          <w:szCs w:val="12"/>
        </w:rPr>
        <w:t xml:space="preserve">-  соблюдение установленного порядка приема документов; </w:t>
      </w:r>
    </w:p>
    <w:p w:rsidR="00583C41" w:rsidRPr="00D35984" w:rsidRDefault="00583C41" w:rsidP="00583C41">
      <w:pPr>
        <w:tabs>
          <w:tab w:val="left" w:pos="993"/>
        </w:tabs>
        <w:ind w:firstLine="284"/>
        <w:contextualSpacing/>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583C41" w:rsidRPr="00D35984" w:rsidRDefault="00583C41" w:rsidP="00583C41">
      <w:pPr>
        <w:tabs>
          <w:tab w:val="left" w:pos="993"/>
        </w:tabs>
        <w:ind w:firstLine="284"/>
        <w:contextualSpacing/>
        <w:jc w:val="both"/>
        <w:rPr>
          <w:sz w:val="12"/>
          <w:szCs w:val="12"/>
        </w:rPr>
      </w:pPr>
      <w:r w:rsidRPr="00D35984">
        <w:rPr>
          <w:sz w:val="12"/>
          <w:szCs w:val="12"/>
        </w:rPr>
        <w:t>-  соблюдение сроков рассмотрения документов, соблюдение порядка выдачи документов;</w:t>
      </w:r>
    </w:p>
    <w:p w:rsidR="00583C41" w:rsidRPr="00D35984" w:rsidRDefault="00583C41" w:rsidP="00583C41">
      <w:pPr>
        <w:tabs>
          <w:tab w:val="left" w:pos="993"/>
        </w:tabs>
        <w:ind w:firstLine="284"/>
        <w:contextualSpacing/>
        <w:jc w:val="both"/>
        <w:rPr>
          <w:sz w:val="12"/>
          <w:szCs w:val="12"/>
        </w:rPr>
      </w:pPr>
      <w:r w:rsidRPr="00D35984">
        <w:rPr>
          <w:sz w:val="12"/>
          <w:szCs w:val="12"/>
        </w:rPr>
        <w:t xml:space="preserve">-  учет выданных документов; </w:t>
      </w:r>
    </w:p>
    <w:p w:rsidR="00583C41" w:rsidRPr="00D35984" w:rsidRDefault="00583C41" w:rsidP="00583C41">
      <w:pPr>
        <w:tabs>
          <w:tab w:val="left" w:pos="993"/>
        </w:tabs>
        <w:ind w:firstLine="284"/>
        <w:contextualSpacing/>
        <w:jc w:val="both"/>
        <w:rPr>
          <w:sz w:val="12"/>
          <w:szCs w:val="12"/>
        </w:rPr>
      </w:pPr>
      <w:r w:rsidRPr="00D35984">
        <w:rPr>
          <w:sz w:val="12"/>
          <w:szCs w:val="12"/>
        </w:rPr>
        <w:t xml:space="preserve">- своевременное формирование, ведение и надлежащее хранение документов. </w:t>
      </w:r>
    </w:p>
    <w:p w:rsidR="00583C41" w:rsidRPr="00D35984" w:rsidRDefault="00583C41" w:rsidP="00583C41">
      <w:pPr>
        <w:ind w:firstLine="284"/>
        <w:contextualSpacing/>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83C41" w:rsidRPr="00D35984" w:rsidRDefault="00583C41" w:rsidP="00583C41">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83C41" w:rsidRPr="00D35984" w:rsidRDefault="00583C41" w:rsidP="00583C41">
      <w:pPr>
        <w:autoSpaceDE w:val="0"/>
        <w:autoSpaceDN w:val="0"/>
        <w:adjustRightInd w:val="0"/>
        <w:ind w:firstLine="284"/>
        <w:jc w:val="both"/>
        <w:rPr>
          <w:bCs/>
          <w:sz w:val="12"/>
          <w:szCs w:val="12"/>
        </w:rPr>
      </w:pPr>
      <w:r w:rsidRPr="00D35984">
        <w:rPr>
          <w:bCs/>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583C41" w:rsidRPr="00D35984" w:rsidRDefault="00583C41" w:rsidP="00583C41">
      <w:pPr>
        <w:ind w:firstLine="284"/>
        <w:jc w:val="both"/>
        <w:rPr>
          <w:b/>
          <w:sz w:val="12"/>
          <w:szCs w:val="12"/>
        </w:rPr>
      </w:pPr>
      <w:r w:rsidRPr="00D35984">
        <w:rPr>
          <w:b/>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583C41" w:rsidRPr="00D35984" w:rsidRDefault="00583C41" w:rsidP="00583C41">
      <w:pPr>
        <w:ind w:firstLine="284"/>
        <w:contextualSpacing/>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583C41" w:rsidRPr="00D35984" w:rsidRDefault="00583C41" w:rsidP="00583C41">
      <w:pPr>
        <w:ind w:firstLine="284"/>
        <w:contextualSpacing/>
        <w:jc w:val="both"/>
        <w:rPr>
          <w:sz w:val="12"/>
          <w:szCs w:val="12"/>
        </w:rPr>
      </w:pPr>
      <w:r w:rsidRPr="00D35984">
        <w:rPr>
          <w:sz w:val="12"/>
          <w:szCs w:val="12"/>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583C41" w:rsidRPr="00D35984" w:rsidRDefault="00583C41" w:rsidP="00583C41">
      <w:pPr>
        <w:ind w:firstLine="284"/>
        <w:contextualSpacing/>
        <w:jc w:val="both"/>
        <w:rPr>
          <w:sz w:val="12"/>
          <w:szCs w:val="12"/>
        </w:rPr>
      </w:pPr>
      <w:r w:rsidRPr="00D35984">
        <w:rPr>
          <w:sz w:val="12"/>
          <w:szCs w:val="12"/>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583C41" w:rsidRPr="00D35984" w:rsidRDefault="00583C41" w:rsidP="00583C41">
      <w:pPr>
        <w:ind w:firstLine="284"/>
        <w:contextualSpacing/>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83C41" w:rsidRPr="00D35984" w:rsidRDefault="00583C41" w:rsidP="00583C41">
      <w:pPr>
        <w:ind w:firstLine="284"/>
        <w:contextualSpacing/>
        <w:jc w:val="both"/>
        <w:rPr>
          <w:sz w:val="12"/>
          <w:szCs w:val="12"/>
        </w:rPr>
      </w:pPr>
      <w:r w:rsidRPr="00D35984">
        <w:rPr>
          <w:sz w:val="12"/>
          <w:szCs w:val="12"/>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217" w:history="1">
        <w:r w:rsidRPr="00D35984">
          <w:rPr>
            <w:sz w:val="12"/>
            <w:szCs w:val="12"/>
          </w:rPr>
          <w:t>кодексом</w:t>
        </w:r>
      </w:hyperlink>
      <w:r w:rsidRPr="00D35984">
        <w:rPr>
          <w:sz w:val="12"/>
          <w:szCs w:val="12"/>
        </w:rPr>
        <w:t xml:space="preserve"> Российской Федерации и </w:t>
      </w:r>
      <w:hyperlink r:id="rId218" w:history="1">
        <w:r w:rsidRPr="00D35984">
          <w:rPr>
            <w:sz w:val="12"/>
            <w:szCs w:val="12"/>
          </w:rPr>
          <w:t>Кодексом</w:t>
        </w:r>
      </w:hyperlink>
      <w:r w:rsidRPr="00D35984">
        <w:rPr>
          <w:sz w:val="12"/>
          <w:szCs w:val="12"/>
        </w:rPr>
        <w:t xml:space="preserve"> Российской Федерации об административных правонарушениях для должностных лиц.</w:t>
      </w:r>
    </w:p>
    <w:p w:rsidR="00583C41" w:rsidRPr="00D35984" w:rsidRDefault="00583C41" w:rsidP="00583C41">
      <w:pPr>
        <w:tabs>
          <w:tab w:val="left" w:pos="3060"/>
        </w:tabs>
        <w:suppressAutoHyphens/>
        <w:ind w:firstLine="284"/>
        <w:jc w:val="center"/>
        <w:rPr>
          <w:b/>
          <w:sz w:val="12"/>
          <w:szCs w:val="12"/>
          <w:lang w:eastAsia="ar-SA"/>
        </w:rPr>
      </w:pPr>
      <w:r w:rsidRPr="00D35984">
        <w:rPr>
          <w:b/>
          <w:sz w:val="12"/>
          <w:szCs w:val="12"/>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583C41" w:rsidRPr="00D35984" w:rsidRDefault="00583C41" w:rsidP="00583C41">
      <w:pPr>
        <w:tabs>
          <w:tab w:val="left" w:pos="3060"/>
        </w:tabs>
        <w:suppressAutoHyphens/>
        <w:ind w:firstLine="284"/>
        <w:jc w:val="center"/>
        <w:rPr>
          <w:b/>
          <w:bCs/>
          <w:sz w:val="12"/>
          <w:szCs w:val="12"/>
          <w:lang w:eastAsia="ar-SA"/>
        </w:rPr>
      </w:pPr>
      <w:r w:rsidRPr="00D35984">
        <w:rPr>
          <w:b/>
          <w:sz w:val="12"/>
          <w:szCs w:val="12"/>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583C41" w:rsidRPr="00D35984" w:rsidRDefault="00583C41" w:rsidP="00583C41">
      <w:pPr>
        <w:tabs>
          <w:tab w:val="left" w:pos="3060"/>
        </w:tabs>
        <w:suppressAutoHyphens/>
        <w:ind w:firstLine="284"/>
        <w:jc w:val="center"/>
        <w:rPr>
          <w:b/>
          <w:bCs/>
          <w:sz w:val="12"/>
          <w:szCs w:val="12"/>
          <w:lang w:eastAsia="ar-SA"/>
        </w:rPr>
      </w:pPr>
    </w:p>
    <w:p w:rsidR="00583C41" w:rsidRPr="00D35984" w:rsidRDefault="00583C41" w:rsidP="00583C41">
      <w:pPr>
        <w:tabs>
          <w:tab w:val="left" w:pos="3060"/>
        </w:tabs>
        <w:suppressAutoHyphens/>
        <w:ind w:firstLine="284"/>
        <w:jc w:val="both"/>
        <w:rPr>
          <w:sz w:val="12"/>
          <w:szCs w:val="12"/>
          <w:lang w:eastAsia="ar-SA"/>
        </w:rPr>
      </w:pPr>
      <w:r w:rsidRPr="00D35984">
        <w:rPr>
          <w:b/>
          <w:sz w:val="12"/>
          <w:szCs w:val="12"/>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lang w:eastAsia="ar-SA"/>
        </w:rPr>
        <w:t> </w:t>
      </w:r>
      <w:r w:rsidRPr="00D35984">
        <w:rPr>
          <w:b/>
          <w:sz w:val="12"/>
          <w:szCs w:val="12"/>
          <w:lang w:eastAsia="ar-SA"/>
        </w:rPr>
        <w:t>при предоставлении муниципальной услуги (далее жалоба)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83C41" w:rsidRPr="00D35984" w:rsidRDefault="00583C41" w:rsidP="00583C41">
      <w:pPr>
        <w:tabs>
          <w:tab w:val="left" w:pos="3060"/>
        </w:tabs>
        <w:suppressAutoHyphens/>
        <w:ind w:firstLine="284"/>
        <w:jc w:val="both"/>
        <w:rPr>
          <w:b/>
          <w:bCs/>
          <w:sz w:val="12"/>
          <w:szCs w:val="12"/>
          <w:lang w:eastAsia="ar-SA"/>
        </w:rPr>
      </w:pPr>
      <w:r w:rsidRPr="00D35984">
        <w:rPr>
          <w:sz w:val="12"/>
          <w:szCs w:val="12"/>
          <w:lang w:eastAsia="ar-SA"/>
        </w:rPr>
        <w:t>       </w:t>
      </w:r>
    </w:p>
    <w:p w:rsidR="00583C41" w:rsidRPr="00D35984" w:rsidRDefault="00583C41" w:rsidP="00583C41">
      <w:pPr>
        <w:tabs>
          <w:tab w:val="left" w:pos="3060"/>
        </w:tabs>
        <w:suppressAutoHyphens/>
        <w:ind w:firstLine="284"/>
        <w:jc w:val="both"/>
        <w:rPr>
          <w:sz w:val="12"/>
          <w:szCs w:val="12"/>
          <w:lang w:eastAsia="ar-SA"/>
        </w:rPr>
      </w:pPr>
      <w:r w:rsidRPr="00D35984">
        <w:rPr>
          <w:b/>
          <w:bCs/>
          <w:sz w:val="12"/>
          <w:szCs w:val="12"/>
          <w:lang w:eastAsia="ar-SA"/>
        </w:rPr>
        <w:t>5.2. Предмет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нарушение срока регистрации заявления о предоставлении муниципальной услуги, комплексного запроса;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lang w:eastAsia="ar-SA"/>
        </w:rPr>
        <w:t>.</w:t>
      </w:r>
      <w:r w:rsidRPr="00D35984">
        <w:rPr>
          <w:sz w:val="12"/>
          <w:szCs w:val="12"/>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нарушение срока или порядка выдачи документов по результатам предоставления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5.3. Органы и уполномоченные на рассмотрение жалобы должностные лица, которым может быть направлена жалоба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5.3.1. Жалобы на ведущего специалиста Комитета, решения и действия (бездействие) которого обжалуются, подаются заместителю Главы администрации - председателю Комитета.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округа или лицу, его замещающему.</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5.3.3. Жалобы на решения, принятые первым заместителем Главы администрации муниципального округа или лицом, его замещающим подаются Главе муниципального округа.</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заместитель Главы администрации - председатель Комитета, первый заместитель Главы администрации или лицо, его замещающее, Глава муниципального округа, наделенные полномочиями по рассмотрению жалоб, незамедлительно направляет имеющиеся материалы в органы прокуратуры.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83C41" w:rsidRPr="00D35984" w:rsidRDefault="00583C41" w:rsidP="00583C41">
      <w:pPr>
        <w:tabs>
          <w:tab w:val="left" w:pos="3060"/>
        </w:tabs>
        <w:suppressAutoHyphens/>
        <w:ind w:firstLine="284"/>
        <w:jc w:val="both"/>
        <w:rPr>
          <w:b/>
          <w:bCs/>
          <w:sz w:val="12"/>
          <w:szCs w:val="12"/>
          <w:lang w:eastAsia="ar-SA"/>
        </w:rPr>
      </w:pPr>
      <w:r w:rsidRPr="00D35984">
        <w:rPr>
          <w:sz w:val="12"/>
          <w:szCs w:val="12"/>
          <w:lang w:eastAsia="ar-SA"/>
        </w:rPr>
        <w:t> </w:t>
      </w:r>
    </w:p>
    <w:p w:rsidR="00583C41" w:rsidRPr="00D35984" w:rsidRDefault="00583C41" w:rsidP="00583C41">
      <w:pPr>
        <w:tabs>
          <w:tab w:val="left" w:pos="3060"/>
        </w:tabs>
        <w:suppressAutoHyphens/>
        <w:ind w:firstLine="284"/>
        <w:jc w:val="both"/>
        <w:rPr>
          <w:sz w:val="12"/>
          <w:szCs w:val="12"/>
          <w:lang w:eastAsia="ar-SA"/>
        </w:rPr>
      </w:pPr>
      <w:r w:rsidRPr="00D35984">
        <w:rPr>
          <w:b/>
          <w:bCs/>
          <w:sz w:val="12"/>
          <w:szCs w:val="12"/>
          <w:lang w:eastAsia="ar-SA"/>
        </w:rPr>
        <w:t>5.4. Порядок подачи и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5.4.1. Основанием для начала процедуры досудебного (внесудебного) обжалования является поступление жалобы заявителя в Комитет.</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Жалоба подается в письменной форме на бумажном носителе, в электронной форме.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Жалоба на решения и действия (бездействие) муниципального служащего отдела,  должностного лица,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5.4.2. В электронном виде жалоба может быть подана заявителем посредством:</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1) региональной информационной системы «Портал государственных и муниципальных услуг (функций) Новгородской области» (https://uslugi.novreg.ru);</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2) федеральной государственной информационной системы «Единый портал государственных и муниципальных услуг (функций)» (https:// gosuslugi.ru);</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3) федеральной государственной информационной системы «Досудебное обжалование» (</w:t>
      </w:r>
      <w:hyperlink r:id="rId219" w:history="1">
        <w:r w:rsidRPr="00D35984">
          <w:rPr>
            <w:sz w:val="12"/>
            <w:szCs w:val="12"/>
            <w:lang w:eastAsia="ar-SA"/>
          </w:rPr>
          <w:t>https://do.gosuslugi.ru</w:t>
        </w:r>
      </w:hyperlink>
      <w:r w:rsidRPr="00D35984">
        <w:rPr>
          <w:sz w:val="12"/>
          <w:szCs w:val="12"/>
          <w:lang w:eastAsia="ar-SA"/>
        </w:rPr>
        <w:t>).</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5.4.3. Жалоба должна содержать:</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наименование органа, предоставляющего муниципальную услугу, лица должностного (специалиста)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доводы, на основании которых заявитель не согласен с решением и действиями (бездействием) Администрации Солецкого муниципального округа, должностного лица или специалиста Администрации Солецкого муниципального округа, МФЦ, специалиста МФЦ. Заявителем могут быть представлены документы (при наличии), подтверждающие доводы заявителя, либо их копии.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5.5. Сроки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5.5.1. Жалоба, поступившая в Администрацию Солецкого округа,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5.6. Результат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5.6.1. По результатам рассмотрения жалобы принимается одно из следующих решений:</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w:t>
      </w:r>
      <w:r w:rsidRPr="00D35984">
        <w:rPr>
          <w:sz w:val="12"/>
          <w:szCs w:val="12"/>
          <w:lang w:eastAsia="ar-SA"/>
        </w:rPr>
        <w:lastRenderedPageBreak/>
        <w:t>нормативными правовыми актами Российской Федерации, нормативными правовыми актами Новгородской области,  муниципальными правовыми актами;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в удовлетворении жалобы отказывается.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sz w:val="12"/>
          <w:szCs w:val="12"/>
          <w:lang w:eastAsia="ar-SA"/>
        </w:rPr>
        <w:t>5</w:t>
      </w:r>
      <w:r w:rsidRPr="00D35984">
        <w:rPr>
          <w:b/>
          <w:bCs/>
          <w:sz w:val="12"/>
          <w:szCs w:val="12"/>
          <w:lang w:eastAsia="ar-SA"/>
        </w:rPr>
        <w:t>.7. Порядок информирования заявителя о результатах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5.8. Порядок обжалования решения по жалобе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5.8.1. В досудебном порядке могут быть обжалованы действия (бездействие) и решения заместителя Главы администрации - председатель Комитета или ведущего специалиста отдела – Главе муниципального округа.  </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5.9. Право заявителя на получение информации и документов, необходимых для обоснования и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5.9.1. На стадии досудебного обжалования действий (бездействия) заместителя Главы администрации - председатель Комитета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83C41" w:rsidRPr="00D35984" w:rsidRDefault="00583C41" w:rsidP="00583C41">
      <w:pPr>
        <w:tabs>
          <w:tab w:val="left" w:pos="3060"/>
        </w:tabs>
        <w:suppressAutoHyphens/>
        <w:ind w:firstLine="284"/>
        <w:jc w:val="both"/>
        <w:rPr>
          <w:b/>
          <w:bCs/>
          <w:sz w:val="12"/>
          <w:szCs w:val="12"/>
          <w:lang w:eastAsia="ar-SA"/>
        </w:rPr>
      </w:pPr>
      <w:r w:rsidRPr="00D35984">
        <w:rPr>
          <w:sz w:val="12"/>
          <w:szCs w:val="12"/>
          <w:lang w:eastAsia="ar-SA"/>
        </w:rPr>
        <w:t> </w:t>
      </w:r>
      <w:r w:rsidRPr="00D35984">
        <w:rPr>
          <w:b/>
          <w:sz w:val="12"/>
          <w:szCs w:val="12"/>
          <w:lang w:eastAsia="ar-SA"/>
        </w:rPr>
        <w:t>5.10. Способы информирования заявителей о порядке подачи и рассмотрения жалобы</w:t>
      </w:r>
    </w:p>
    <w:p w:rsidR="00583C41" w:rsidRPr="00D35984" w:rsidRDefault="00583C41" w:rsidP="00583C41">
      <w:pPr>
        <w:tabs>
          <w:tab w:val="left" w:pos="3060"/>
        </w:tabs>
        <w:suppressAutoHyphens/>
        <w:ind w:firstLine="284"/>
        <w:jc w:val="both"/>
        <w:rPr>
          <w:sz w:val="12"/>
          <w:szCs w:val="12"/>
          <w:lang w:eastAsia="ar-SA"/>
        </w:rPr>
      </w:pPr>
      <w:r w:rsidRPr="00D35984">
        <w:rPr>
          <w:bCs/>
          <w:sz w:val="12"/>
          <w:szCs w:val="12"/>
          <w:lang w:eastAsia="ar-SA"/>
        </w:rPr>
        <w:t>5</w:t>
      </w:r>
      <w:r w:rsidRPr="00D35984">
        <w:rPr>
          <w:sz w:val="12"/>
          <w:szCs w:val="12"/>
          <w:lang w:eastAsia="ar-SA"/>
        </w:rPr>
        <w:t>.10.1. Комитет, Администрация муниципального округа, МФЦ обеспечивают:</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информирование  заявителей о порядке обжалования решений и действий (бездействия) Администрации муниципального округа, должностных лиц (муниципальных служащих) Администрации муниципального округа,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консультирование заявителей о порядке обжалования решений и действий (бездействия) Администрации муниципального округа, должностных лиц (муниципальных служащих) Администрации муниципального округа, МФЦ, должностных лиц и специалистов МФЦ, в том числе по телефону, электронной почте, при личном приеме;</w:t>
      </w:r>
    </w:p>
    <w:p w:rsidR="00583C41" w:rsidRPr="00D35984" w:rsidRDefault="00583C41" w:rsidP="00583C41">
      <w:pPr>
        <w:tabs>
          <w:tab w:val="left" w:pos="3060"/>
        </w:tabs>
        <w:suppressAutoHyphens/>
        <w:ind w:firstLine="284"/>
        <w:jc w:val="both"/>
        <w:rPr>
          <w:sz w:val="12"/>
          <w:szCs w:val="12"/>
          <w:lang w:eastAsia="ar-SA"/>
        </w:rPr>
      </w:pPr>
      <w:r w:rsidRPr="00D35984">
        <w:rPr>
          <w:sz w:val="12"/>
          <w:szCs w:val="12"/>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583C41" w:rsidRPr="00D35984" w:rsidRDefault="00583C41" w:rsidP="00583C41">
      <w:pPr>
        <w:tabs>
          <w:tab w:val="left" w:pos="3060"/>
        </w:tabs>
        <w:suppressAutoHyphens/>
        <w:jc w:val="center"/>
        <w:rPr>
          <w:sz w:val="12"/>
          <w:szCs w:val="12"/>
          <w:lang w:eastAsia="ar-SA"/>
        </w:rPr>
      </w:pPr>
      <w:r w:rsidRPr="00D35984">
        <w:rPr>
          <w:sz w:val="12"/>
          <w:szCs w:val="12"/>
          <w:lang w:eastAsia="ar-SA"/>
        </w:rPr>
        <w:t> ____________________</w:t>
      </w:r>
    </w:p>
    <w:p w:rsidR="00583C41" w:rsidRPr="00D35984" w:rsidRDefault="00583C41" w:rsidP="00583C41">
      <w:pPr>
        <w:jc w:val="both"/>
        <w:rPr>
          <w:sz w:val="12"/>
          <w:szCs w:val="12"/>
        </w:rPr>
      </w:pPr>
    </w:p>
    <w:p w:rsidR="00583C41" w:rsidRPr="00D35984" w:rsidRDefault="00583C41" w:rsidP="00583C41">
      <w:pPr>
        <w:jc w:val="both"/>
        <w:rPr>
          <w:sz w:val="12"/>
          <w:szCs w:val="12"/>
        </w:rPr>
      </w:pPr>
    </w:p>
    <w:p w:rsidR="00583C41" w:rsidRPr="00D35984" w:rsidRDefault="00583C41" w:rsidP="00583C41">
      <w:pPr>
        <w:pStyle w:val="ConsPlusNormal"/>
        <w:ind w:firstLine="0"/>
        <w:jc w:val="right"/>
        <w:outlineLvl w:val="1"/>
        <w:rPr>
          <w:rFonts w:ascii="Times New Roman" w:hAnsi="Times New Roman" w:cs="Times New Roman"/>
          <w:sz w:val="10"/>
          <w:szCs w:val="12"/>
        </w:rPr>
      </w:pPr>
      <w:r w:rsidRPr="00D35984">
        <w:rPr>
          <w:rFonts w:ascii="Times New Roman" w:hAnsi="Times New Roman" w:cs="Times New Roman"/>
          <w:sz w:val="10"/>
          <w:szCs w:val="12"/>
        </w:rPr>
        <w:t>Приложение № 1</w:t>
      </w:r>
    </w:p>
    <w:p w:rsidR="00583C41" w:rsidRPr="00D35984" w:rsidRDefault="00583C41" w:rsidP="00583C4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к административному регламенту</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Главе Солецкого муниципального округа _______________________________________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от_____________________________________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(ФИО физического лица,  почтовый адрес; _______________________________________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наименование юридического лица (полностью), ИНН ________________________________________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юридический адрес (почтовый адрес), контактные _______________________________________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телефоны, факс, электронный адрес (ФИО представителя,</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______________________________________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 xml:space="preserve">документ, подтверждающий полномочия представителя  </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_______________________________________</w:t>
      </w:r>
    </w:p>
    <w:p w:rsidR="00583C41" w:rsidRPr="00D35984" w:rsidRDefault="00583C41" w:rsidP="00583C41">
      <w:pPr>
        <w:pStyle w:val="ConsPlusNonformat"/>
        <w:jc w:val="right"/>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номер, дата))</w:t>
      </w:r>
    </w:p>
    <w:p w:rsidR="00583C41" w:rsidRPr="00D35984" w:rsidRDefault="00583C41" w:rsidP="00583C41">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ЗАЯВЛЕНИЕ</w:t>
      </w:r>
    </w:p>
    <w:p w:rsidR="00583C41" w:rsidRPr="00D35984" w:rsidRDefault="00583C41" w:rsidP="00583C41">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о выдаче разрешения на установку и эксплуатацию</w:t>
      </w:r>
    </w:p>
    <w:p w:rsidR="00583C41" w:rsidRPr="00D35984" w:rsidRDefault="00583C41" w:rsidP="00583C41">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рекламной конструкции</w:t>
      </w:r>
    </w:p>
    <w:p w:rsidR="00583C41" w:rsidRPr="00D35984" w:rsidRDefault="00583C41" w:rsidP="00583C41">
      <w:pPr>
        <w:pStyle w:val="ConsPlusNonformat"/>
        <w:rPr>
          <w:rFonts w:ascii="Times New Roman" w:hAnsi="Times New Roman" w:cs="Times New Roman"/>
          <w:sz w:val="10"/>
          <w:szCs w:val="12"/>
        </w:rPr>
      </w:pP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w:t>
      </w:r>
    </w:p>
    <w:p w:rsidR="00583C41" w:rsidRPr="00D35984" w:rsidRDefault="00583C41" w:rsidP="00583C41">
      <w:pPr>
        <w:pStyle w:val="14"/>
        <w:keepNext w:val="0"/>
        <w:autoSpaceDE w:val="0"/>
        <w:autoSpaceDN w:val="0"/>
        <w:adjustRightInd w:val="0"/>
        <w:spacing w:before="0" w:after="0"/>
        <w:rPr>
          <w:rFonts w:ascii="Times New Roman" w:hAnsi="Times New Roman"/>
          <w:bCs w:val="0"/>
          <w:sz w:val="10"/>
          <w:szCs w:val="12"/>
        </w:rPr>
      </w:pPr>
      <w:r w:rsidRPr="00D35984">
        <w:rPr>
          <w:rFonts w:ascii="Times New Roman" w:hAnsi="Times New Roman"/>
          <w:bCs w:val="0"/>
          <w:sz w:val="10"/>
          <w:szCs w:val="12"/>
        </w:rPr>
        <w:t>(полное наименование организации, Ф.И.О. гражданина, индивидуального</w:t>
      </w:r>
    </w:p>
    <w:p w:rsidR="00583C41" w:rsidRPr="00D35984" w:rsidRDefault="00583C41" w:rsidP="00583C41">
      <w:pPr>
        <w:rPr>
          <w:sz w:val="10"/>
          <w:szCs w:val="12"/>
        </w:rPr>
      </w:pPr>
    </w:p>
    <w:p w:rsidR="00583C41" w:rsidRPr="00D35984" w:rsidRDefault="00583C41" w:rsidP="00583C41">
      <w:pPr>
        <w:pStyle w:val="14"/>
        <w:keepNext w:val="0"/>
        <w:autoSpaceDE w:val="0"/>
        <w:autoSpaceDN w:val="0"/>
        <w:adjustRightInd w:val="0"/>
        <w:spacing w:before="0" w:after="0"/>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_____________________________________________________________предпринимателя)</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_____________________________________________________________</w:t>
      </w:r>
    </w:p>
    <w:p w:rsidR="00583C41" w:rsidRPr="00D35984" w:rsidRDefault="00583C41" w:rsidP="00583C41">
      <w:pPr>
        <w:pStyle w:val="14"/>
        <w:keepNext w:val="0"/>
        <w:autoSpaceDE w:val="0"/>
        <w:autoSpaceDN w:val="0"/>
        <w:adjustRightInd w:val="0"/>
        <w:spacing w:before="0" w:after="0"/>
        <w:rPr>
          <w:rFonts w:ascii="Times New Roman" w:hAnsi="Times New Roman"/>
          <w:bCs w:val="0"/>
          <w:sz w:val="10"/>
          <w:szCs w:val="12"/>
        </w:rPr>
      </w:pPr>
      <w:r w:rsidRPr="00D35984">
        <w:rPr>
          <w:rFonts w:ascii="Times New Roman" w:hAnsi="Times New Roman"/>
          <w:bCs w:val="0"/>
          <w:sz w:val="10"/>
          <w:szCs w:val="12"/>
        </w:rPr>
        <w:t>(юридический адрес, место жительства, телефон)</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_____________________________________________________________</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просит выдать разрешение на установку и эксплуатацию рекламной конструкции.</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Тип рекламной конструкции и ее технические характеристики:</w:t>
      </w:r>
    </w:p>
    <w:p w:rsidR="00583C41" w:rsidRPr="00D35984" w:rsidRDefault="00583C41" w:rsidP="00583C41">
      <w:pPr>
        <w:pBdr>
          <w:bottom w:val="single" w:sz="12" w:space="1" w:color="auto"/>
        </w:pBdr>
        <w:rPr>
          <w:sz w:val="10"/>
          <w:szCs w:val="12"/>
        </w:rPr>
      </w:pPr>
      <w:r w:rsidRPr="00D35984">
        <w:rPr>
          <w:sz w:val="10"/>
          <w:szCs w:val="12"/>
        </w:rPr>
        <w:t>____________________________________________________________________________________________________________________________________</w:t>
      </w:r>
    </w:p>
    <w:p w:rsidR="00583C41" w:rsidRPr="00D35984" w:rsidRDefault="00583C41" w:rsidP="00583C41">
      <w:pPr>
        <w:pBdr>
          <w:bottom w:val="single" w:sz="12" w:space="1" w:color="auto"/>
        </w:pBdr>
        <w:rPr>
          <w:sz w:val="10"/>
          <w:szCs w:val="12"/>
        </w:rPr>
      </w:pP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Размер рекламной конструкции (длина, ширина, высота, площадь информационного поля рекламной конструкции:</w:t>
      </w:r>
    </w:p>
    <w:p w:rsidR="00583C41" w:rsidRPr="00D35984" w:rsidRDefault="00583C41" w:rsidP="00583C41">
      <w:pPr>
        <w:pBdr>
          <w:bottom w:val="single" w:sz="12" w:space="1" w:color="auto"/>
        </w:pBdr>
        <w:rPr>
          <w:sz w:val="10"/>
          <w:szCs w:val="12"/>
        </w:rPr>
      </w:pPr>
      <w:r w:rsidRPr="00D35984">
        <w:rPr>
          <w:sz w:val="10"/>
          <w:szCs w:val="12"/>
        </w:rPr>
        <w:t>__________________________________________________________________________________________________________________________________________________________________________</w:t>
      </w:r>
    </w:p>
    <w:p w:rsidR="00583C41" w:rsidRPr="00D35984" w:rsidRDefault="00583C41" w:rsidP="00583C41">
      <w:pPr>
        <w:autoSpaceDE w:val="0"/>
        <w:autoSpaceDN w:val="0"/>
        <w:adjustRightInd w:val="0"/>
        <w:rPr>
          <w:sz w:val="10"/>
          <w:szCs w:val="12"/>
        </w:rPr>
      </w:pPr>
      <w:r w:rsidRPr="00D35984">
        <w:rPr>
          <w:sz w:val="10"/>
          <w:szCs w:val="12"/>
        </w:rPr>
        <w:t>________________________________________</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Место размещения рекламной конструкции:</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_____________________________________________________________</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_____________________________________________________________</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Собственник недвижимого имущества, к которому присоединяется  рекламная конструкция:</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_____________________________________________________________</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Период размещения средства рекламной конструкции:</w:t>
      </w:r>
    </w:p>
    <w:p w:rsidR="00583C41" w:rsidRPr="00D35984" w:rsidRDefault="00583C41" w:rsidP="00583C41">
      <w:pPr>
        <w:pStyle w:val="14"/>
        <w:keepNext w:val="0"/>
        <w:autoSpaceDE w:val="0"/>
        <w:autoSpaceDN w:val="0"/>
        <w:adjustRightInd w:val="0"/>
        <w:spacing w:before="0" w:after="0"/>
        <w:jc w:val="both"/>
        <w:rPr>
          <w:rFonts w:ascii="Times New Roman" w:hAnsi="Times New Roman"/>
          <w:bCs w:val="0"/>
          <w:sz w:val="10"/>
          <w:szCs w:val="12"/>
        </w:rPr>
      </w:pPr>
      <w:r w:rsidRPr="00D35984">
        <w:rPr>
          <w:rFonts w:ascii="Times New Roman" w:hAnsi="Times New Roman"/>
          <w:bCs w:val="0"/>
          <w:sz w:val="10"/>
          <w:szCs w:val="12"/>
        </w:rPr>
        <w:t>с ________________________ по ___________________________</w:t>
      </w: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Правовые основания владения местом установки конструкции:</w:t>
      </w: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_______________________________________________________________________________________________________________________________</w:t>
      </w:r>
    </w:p>
    <w:p w:rsidR="00583C41" w:rsidRPr="00D35984" w:rsidRDefault="00583C41" w:rsidP="00583C41">
      <w:pPr>
        <w:pStyle w:val="ConsPlusNonformat"/>
        <w:rPr>
          <w:rFonts w:ascii="Times New Roman" w:hAnsi="Times New Roman" w:cs="Times New Roman"/>
          <w:sz w:val="10"/>
          <w:szCs w:val="12"/>
        </w:rPr>
      </w:pP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«__»__________ 20__ г.               Заявитель ________________________</w:t>
      </w:r>
    </w:p>
    <w:p w:rsidR="00583C41" w:rsidRPr="00D35984" w:rsidRDefault="00583C41" w:rsidP="00583C41">
      <w:pPr>
        <w:pStyle w:val="ConsPlusNonformat"/>
        <w:rPr>
          <w:rFonts w:ascii="Times New Roman" w:hAnsi="Times New Roman" w:cs="Times New Roman"/>
          <w:sz w:val="10"/>
          <w:szCs w:val="12"/>
        </w:rPr>
      </w:pP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 xml:space="preserve">                               М.П. (при наличии)</w:t>
      </w: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Перечень прилагаемых документов:</w:t>
      </w: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1.</w:t>
      </w:r>
    </w:p>
    <w:p w:rsidR="00583C41" w:rsidRPr="00D35984" w:rsidRDefault="00583C41" w:rsidP="00583C41">
      <w:pPr>
        <w:pStyle w:val="ConsPlusNonformat"/>
        <w:rPr>
          <w:rFonts w:ascii="Times New Roman" w:hAnsi="Times New Roman" w:cs="Times New Roman"/>
          <w:sz w:val="10"/>
          <w:szCs w:val="12"/>
        </w:rPr>
      </w:pPr>
      <w:r w:rsidRPr="00D35984">
        <w:rPr>
          <w:rFonts w:ascii="Times New Roman" w:hAnsi="Times New Roman" w:cs="Times New Roman"/>
          <w:sz w:val="10"/>
          <w:szCs w:val="12"/>
        </w:rPr>
        <w:t>2.</w:t>
      </w:r>
    </w:p>
    <w:p w:rsidR="00583C41" w:rsidRPr="00D35984" w:rsidRDefault="00583C41" w:rsidP="00583C41">
      <w:pPr>
        <w:pStyle w:val="ConsPlusNonformat"/>
        <w:rPr>
          <w:rFonts w:ascii="Times New Roman" w:hAnsi="Times New Roman" w:cs="Times New Roman"/>
          <w:sz w:val="12"/>
          <w:szCs w:val="12"/>
        </w:rPr>
      </w:pPr>
      <w:r w:rsidRPr="00D35984">
        <w:rPr>
          <w:rFonts w:ascii="Times New Roman" w:hAnsi="Times New Roman" w:cs="Times New Roman"/>
          <w:sz w:val="10"/>
          <w:szCs w:val="12"/>
        </w:rPr>
        <w:t>3.</w:t>
      </w:r>
    </w:p>
    <w:p w:rsidR="00583C41" w:rsidRPr="00D35984" w:rsidRDefault="00583C41" w:rsidP="004C4941">
      <w:pPr>
        <w:jc w:val="center"/>
        <w:rPr>
          <w:sz w:val="12"/>
          <w:szCs w:val="12"/>
        </w:rPr>
      </w:pPr>
    </w:p>
    <w:p w:rsidR="00583C41" w:rsidRPr="00D35984" w:rsidRDefault="00583C41"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840</w:t>
      </w:r>
    </w:p>
    <w:p w:rsidR="004C4941" w:rsidRPr="00D35984" w:rsidRDefault="004C4941" w:rsidP="004C4941">
      <w:pPr>
        <w:jc w:val="center"/>
        <w:rPr>
          <w:sz w:val="12"/>
          <w:szCs w:val="12"/>
        </w:rPr>
      </w:pPr>
      <w:r w:rsidRPr="00D35984">
        <w:rPr>
          <w:sz w:val="12"/>
          <w:szCs w:val="12"/>
        </w:rPr>
        <w:t>г. Сольцы</w:t>
      </w:r>
    </w:p>
    <w:p w:rsidR="004C4941" w:rsidRPr="00D35984" w:rsidRDefault="004C4941" w:rsidP="004C4941">
      <w:pPr>
        <w:jc w:val="center"/>
        <w:rPr>
          <w:sz w:val="12"/>
          <w:szCs w:val="12"/>
        </w:rPr>
      </w:pPr>
    </w:p>
    <w:p w:rsidR="00734F59" w:rsidRPr="00D35984" w:rsidRDefault="00734F59" w:rsidP="00734F59">
      <w:pPr>
        <w:shd w:val="clear" w:color="auto" w:fill="FFFFFF"/>
        <w:suppressAutoHyphens/>
        <w:contextualSpacing/>
        <w:jc w:val="center"/>
        <w:rPr>
          <w:b/>
          <w:bCs/>
          <w:sz w:val="12"/>
          <w:szCs w:val="12"/>
        </w:rPr>
      </w:pPr>
      <w:r w:rsidRPr="00D35984">
        <w:rPr>
          <w:b/>
          <w:bCs/>
          <w:sz w:val="12"/>
          <w:szCs w:val="12"/>
        </w:rPr>
        <w:t>Об утверждении административного регламента 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w:t>
      </w:r>
      <w:bookmarkStart w:id="31" w:name="Par40"/>
      <w:bookmarkEnd w:id="31"/>
      <w:r w:rsidRPr="00D35984">
        <w:rPr>
          <w:b/>
          <w:bCs/>
          <w:sz w:val="12"/>
          <w:szCs w:val="12"/>
        </w:rPr>
        <w:t xml:space="preserve">а на территории Солецкого муниципального округа </w:t>
      </w:r>
    </w:p>
    <w:p w:rsidR="00734F59" w:rsidRPr="00D35984" w:rsidRDefault="00734F59" w:rsidP="00734F59">
      <w:pPr>
        <w:suppressAutoHyphens/>
        <w:contextualSpacing/>
        <w:jc w:val="both"/>
        <w:rPr>
          <w:sz w:val="12"/>
          <w:szCs w:val="12"/>
        </w:rPr>
      </w:pPr>
      <w:r w:rsidRPr="00D35984">
        <w:rPr>
          <w:sz w:val="12"/>
          <w:szCs w:val="12"/>
        </w:rPr>
        <w:t xml:space="preserve">      </w:t>
      </w:r>
    </w:p>
    <w:p w:rsidR="00734F59" w:rsidRPr="00D35984" w:rsidRDefault="00734F59" w:rsidP="00734F59">
      <w:pPr>
        <w:pStyle w:val="af6"/>
        <w:ind w:firstLine="284"/>
        <w:rPr>
          <w:b/>
          <w:sz w:val="12"/>
          <w:szCs w:val="12"/>
        </w:rPr>
      </w:pPr>
      <w:r w:rsidRPr="00D35984">
        <w:rPr>
          <w:sz w:val="12"/>
          <w:szCs w:val="12"/>
        </w:rPr>
        <w:t>В соответствии с Федеральным </w:t>
      </w:r>
      <w:hyperlink r:id="rId220"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734F59" w:rsidRPr="00D35984" w:rsidRDefault="00734F59" w:rsidP="00734F59">
      <w:pPr>
        <w:shd w:val="clear" w:color="auto" w:fill="FFFFFF"/>
        <w:suppressAutoHyphens/>
        <w:ind w:firstLine="284"/>
        <w:contextualSpacing/>
        <w:jc w:val="both"/>
        <w:rPr>
          <w:bCs/>
          <w:sz w:val="12"/>
          <w:szCs w:val="12"/>
        </w:rPr>
      </w:pPr>
      <w:r w:rsidRPr="00D35984">
        <w:rPr>
          <w:sz w:val="12"/>
          <w:szCs w:val="12"/>
        </w:rPr>
        <w:t xml:space="preserve">1. Утвердить прилагаемый административный регламент предоставления муниципальной услуги </w:t>
      </w:r>
      <w:r w:rsidRPr="00D35984">
        <w:rPr>
          <w:bCs/>
          <w:sz w:val="12"/>
          <w:szCs w:val="12"/>
        </w:rPr>
        <w:t>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округа.</w:t>
      </w:r>
    </w:p>
    <w:p w:rsidR="00734F59" w:rsidRPr="00D35984" w:rsidRDefault="00734F59" w:rsidP="00734F59">
      <w:pPr>
        <w:suppressAutoHyphens/>
        <w:ind w:firstLine="284"/>
        <w:jc w:val="both"/>
        <w:rPr>
          <w:bCs/>
          <w:sz w:val="12"/>
          <w:szCs w:val="12"/>
        </w:rPr>
      </w:pPr>
      <w:r w:rsidRPr="00D35984">
        <w:rPr>
          <w:sz w:val="12"/>
          <w:szCs w:val="12"/>
        </w:rPr>
        <w:t xml:space="preserve">2. Признать утратившими силу  постановление Администрации муниципального района от 08 июля2019 года № 879 «Об </w:t>
      </w:r>
      <w:r w:rsidRPr="00D35984">
        <w:rPr>
          <w:bCs/>
          <w:sz w:val="12"/>
          <w:szCs w:val="12"/>
        </w:rPr>
        <w:t xml:space="preserve">утверждении административного регламента 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 </w:t>
      </w:r>
    </w:p>
    <w:p w:rsidR="00734F59" w:rsidRPr="00D35984" w:rsidRDefault="00734F59" w:rsidP="00734F59">
      <w:pPr>
        <w:tabs>
          <w:tab w:val="left" w:pos="4536"/>
        </w:tabs>
        <w:suppressAutoHyphens/>
        <w:ind w:firstLine="284"/>
        <w:jc w:val="both"/>
        <w:rPr>
          <w:bCs/>
          <w:sz w:val="12"/>
          <w:szCs w:val="12"/>
        </w:rPr>
      </w:pPr>
      <w:r w:rsidRPr="00D35984">
        <w:rPr>
          <w:sz w:val="12"/>
          <w:szCs w:val="12"/>
        </w:rPr>
        <w:t xml:space="preserve">3. </w:t>
      </w:r>
      <w:r w:rsidRPr="00D35984">
        <w:rPr>
          <w:bCs/>
          <w:sz w:val="12"/>
          <w:szCs w:val="12"/>
        </w:rPr>
        <w:t>Настоящее постановление вступает в силу после официального опубликования.</w:t>
      </w:r>
    </w:p>
    <w:p w:rsidR="00734F59" w:rsidRPr="00D35984" w:rsidRDefault="00734F59" w:rsidP="00734F59">
      <w:pPr>
        <w:tabs>
          <w:tab w:val="left" w:pos="4536"/>
        </w:tabs>
        <w:suppressAutoHyphens/>
        <w:ind w:firstLine="284"/>
        <w:jc w:val="both"/>
        <w:rPr>
          <w:bCs/>
          <w:sz w:val="12"/>
          <w:szCs w:val="12"/>
        </w:rPr>
      </w:pPr>
      <w:r w:rsidRPr="00D35984">
        <w:rPr>
          <w:sz w:val="12"/>
          <w:szCs w:val="12"/>
        </w:rPr>
        <w:t>4.</w:t>
      </w:r>
      <w:r w:rsidRPr="00D35984">
        <w:rPr>
          <w:spacing w:val="-3"/>
          <w:sz w:val="12"/>
          <w:szCs w:val="12"/>
        </w:rPr>
        <w:t xml:space="preserve"> </w:t>
      </w:r>
      <w:r w:rsidRPr="00D35984">
        <w:rPr>
          <w:bCs/>
          <w:sz w:val="12"/>
          <w:szCs w:val="12"/>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34F59" w:rsidRPr="00D35984" w:rsidRDefault="00734F59" w:rsidP="00734F59">
      <w:pPr>
        <w:suppressAutoHyphens/>
        <w:jc w:val="both"/>
        <w:rPr>
          <w:b/>
          <w:bCs/>
          <w:sz w:val="12"/>
          <w:szCs w:val="12"/>
        </w:rPr>
      </w:pPr>
    </w:p>
    <w:p w:rsidR="00734F59" w:rsidRPr="00D35984" w:rsidRDefault="00734F59" w:rsidP="00734F59">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734F59" w:rsidRPr="00D35984" w:rsidRDefault="00734F59" w:rsidP="00734F59">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734F59" w:rsidRPr="00D35984" w:rsidRDefault="00734F59" w:rsidP="00734F59">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734F59" w:rsidRPr="00D35984" w:rsidRDefault="00734F59" w:rsidP="00734F59">
      <w:pPr>
        <w:suppressAutoHyphens/>
        <w:jc w:val="both"/>
        <w:outlineLvl w:val="0"/>
        <w:rPr>
          <w:b/>
          <w:sz w:val="12"/>
          <w:szCs w:val="12"/>
          <w:lang w:eastAsia="x-none"/>
        </w:rPr>
      </w:pPr>
    </w:p>
    <w:p w:rsidR="00734F59" w:rsidRPr="00D35984" w:rsidRDefault="00734F59" w:rsidP="00734F59">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rPr>
          <w:trHeight w:val="66"/>
        </w:trPr>
        <w:tc>
          <w:tcPr>
            <w:tcW w:w="5103" w:type="dxa"/>
          </w:tcPr>
          <w:p w:rsidR="00734F59" w:rsidRPr="00D35984" w:rsidRDefault="00734F59" w:rsidP="00421891">
            <w:pPr>
              <w:pStyle w:val="ConsPlusNormal"/>
              <w:suppressAutoHyphens/>
              <w:ind w:firstLine="0"/>
              <w:jc w:val="center"/>
              <w:outlineLvl w:val="1"/>
              <w:rPr>
                <w:rFonts w:ascii="Times New Roman" w:hAnsi="Times New Roman" w:cs="Times New Roman"/>
                <w:bCs/>
                <w:sz w:val="12"/>
                <w:szCs w:val="12"/>
              </w:rPr>
            </w:pPr>
          </w:p>
          <w:p w:rsidR="00734F59" w:rsidRPr="00D35984" w:rsidRDefault="00734F59" w:rsidP="00421891">
            <w:pPr>
              <w:pStyle w:val="ConsPlusNormal"/>
              <w:suppressAutoHyphens/>
              <w:ind w:firstLine="0"/>
              <w:jc w:val="center"/>
              <w:outlineLvl w:val="1"/>
              <w:rPr>
                <w:rFonts w:ascii="Times New Roman" w:hAnsi="Times New Roman" w:cs="Times New Roman"/>
                <w:bCs/>
                <w:sz w:val="12"/>
                <w:szCs w:val="12"/>
              </w:rPr>
            </w:pPr>
          </w:p>
          <w:p w:rsidR="00734F59" w:rsidRPr="00D35984" w:rsidRDefault="00734F59"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734F59" w:rsidRPr="00D35984" w:rsidRDefault="00734F59" w:rsidP="00421891">
            <w:pPr>
              <w:widowControl w:val="0"/>
              <w:suppressAutoHyphens/>
              <w:jc w:val="right"/>
              <w:rPr>
                <w:sz w:val="12"/>
                <w:szCs w:val="12"/>
              </w:rPr>
            </w:pPr>
            <w:r w:rsidRPr="00D35984">
              <w:rPr>
                <w:sz w:val="12"/>
                <w:szCs w:val="12"/>
              </w:rPr>
              <w:t>УТВЕРЖДЕН</w:t>
            </w:r>
          </w:p>
          <w:p w:rsidR="00734F59" w:rsidRPr="00D35984" w:rsidRDefault="00734F59"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734F59" w:rsidRPr="00D35984" w:rsidRDefault="00734F59"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734F59" w:rsidRPr="00D35984" w:rsidRDefault="00734F59"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840</w:t>
            </w:r>
          </w:p>
        </w:tc>
      </w:tr>
    </w:tbl>
    <w:p w:rsidR="00734F59" w:rsidRPr="00D35984" w:rsidRDefault="00734F59" w:rsidP="00734F59">
      <w:pPr>
        <w:suppressAutoHyphens/>
        <w:jc w:val="center"/>
        <w:rPr>
          <w:sz w:val="12"/>
          <w:szCs w:val="12"/>
        </w:rPr>
      </w:pPr>
    </w:p>
    <w:p w:rsidR="00734F59" w:rsidRPr="00D35984" w:rsidRDefault="00734F59" w:rsidP="00734F59">
      <w:pPr>
        <w:widowControl w:val="0"/>
        <w:suppressAutoHyphens/>
        <w:autoSpaceDE w:val="0"/>
        <w:autoSpaceDN w:val="0"/>
        <w:adjustRightInd w:val="0"/>
        <w:jc w:val="center"/>
        <w:rPr>
          <w:b/>
          <w:bCs/>
          <w:sz w:val="12"/>
          <w:szCs w:val="12"/>
        </w:rPr>
      </w:pPr>
      <w:r w:rsidRPr="00D35984">
        <w:rPr>
          <w:b/>
          <w:bCs/>
          <w:sz w:val="12"/>
          <w:szCs w:val="12"/>
        </w:rPr>
        <w:t>АДМИНИСТРАТИВНЫЙ РЕГЛАМЕНТ</w:t>
      </w:r>
    </w:p>
    <w:p w:rsidR="00734F59" w:rsidRPr="00D35984" w:rsidRDefault="00734F59" w:rsidP="00734F59">
      <w:pPr>
        <w:widowControl w:val="0"/>
        <w:suppressAutoHyphens/>
        <w:autoSpaceDE w:val="0"/>
        <w:autoSpaceDN w:val="0"/>
        <w:adjustRightInd w:val="0"/>
        <w:jc w:val="center"/>
        <w:rPr>
          <w:b/>
          <w:sz w:val="12"/>
          <w:szCs w:val="12"/>
        </w:rPr>
      </w:pPr>
      <w:r w:rsidRPr="00D35984">
        <w:rPr>
          <w:b/>
          <w:bCs/>
          <w:sz w:val="12"/>
          <w:szCs w:val="12"/>
        </w:rPr>
        <w:t>по предоставлению муниципальной услуги  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w:t>
      </w:r>
    </w:p>
    <w:p w:rsidR="00734F59" w:rsidRPr="00D35984" w:rsidRDefault="00734F59" w:rsidP="00734F59">
      <w:pPr>
        <w:widowControl w:val="0"/>
        <w:suppressAutoHyphens/>
        <w:autoSpaceDE w:val="0"/>
        <w:autoSpaceDN w:val="0"/>
        <w:adjustRightInd w:val="0"/>
        <w:jc w:val="both"/>
        <w:rPr>
          <w:b/>
          <w:sz w:val="12"/>
          <w:szCs w:val="12"/>
        </w:rPr>
      </w:pPr>
    </w:p>
    <w:p w:rsidR="00734F59" w:rsidRPr="00D35984" w:rsidRDefault="00734F59" w:rsidP="00734F59">
      <w:pPr>
        <w:suppressAutoHyphens/>
        <w:autoSpaceDE w:val="0"/>
        <w:autoSpaceDN w:val="0"/>
        <w:adjustRightInd w:val="0"/>
        <w:ind w:firstLine="284"/>
        <w:jc w:val="center"/>
        <w:outlineLvl w:val="1"/>
        <w:rPr>
          <w:b/>
          <w:bCs/>
          <w:sz w:val="12"/>
          <w:szCs w:val="12"/>
        </w:rPr>
      </w:pPr>
      <w:r w:rsidRPr="00D35984">
        <w:rPr>
          <w:b/>
          <w:bCs/>
          <w:sz w:val="12"/>
          <w:szCs w:val="12"/>
        </w:rPr>
        <w:t>1. ОБЩИЕ ПОЛОЖЕНИЯ</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1.1. Предмет регулирования регламента</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Предметом регулирования Административного регламента предоставления муниципальной услуги  по </w:t>
      </w:r>
      <w:r w:rsidRPr="00D35984">
        <w:rPr>
          <w:bCs/>
          <w:sz w:val="12"/>
          <w:szCs w:val="12"/>
        </w:rPr>
        <w:t xml:space="preserve">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округа (далее – Административный регламент), </w:t>
      </w:r>
      <w:r w:rsidRPr="00D35984">
        <w:rPr>
          <w:sz w:val="12"/>
          <w:szCs w:val="12"/>
        </w:rPr>
        <w:t xml:space="preserve"> является регулирование отношений, возникающих между Администрацией Солецкого муниципального округа (</w:t>
      </w:r>
      <w:r w:rsidRPr="00D35984">
        <w:rPr>
          <w:bCs/>
          <w:sz w:val="12"/>
          <w:szCs w:val="12"/>
        </w:rPr>
        <w:t>далее Уполномоченный орган)</w:t>
      </w:r>
      <w:r w:rsidRPr="00D35984">
        <w:rPr>
          <w:sz w:val="12"/>
          <w:szCs w:val="12"/>
        </w:rPr>
        <w:t xml:space="preserve"> и физическими лицами при предоставлении муниципальной услуги по выдаче </w:t>
      </w:r>
      <w:r w:rsidRPr="00D35984">
        <w:rPr>
          <w:bCs/>
          <w:sz w:val="12"/>
          <w:szCs w:val="12"/>
        </w:rPr>
        <w:t xml:space="preserve">документа </w:t>
      </w:r>
      <w:r w:rsidRPr="00D35984">
        <w:rPr>
          <w:sz w:val="12"/>
          <w:szCs w:val="12"/>
        </w:rPr>
        <w:t>(акта освидетельствования),</w:t>
      </w:r>
      <w:r w:rsidRPr="00D35984">
        <w:rPr>
          <w:bCs/>
          <w:sz w:val="12"/>
          <w:szCs w:val="12"/>
        </w:rPr>
        <w:t xml:space="preserve"> подтверждающего проведение основных работ по строительству </w:t>
      </w:r>
      <w:r w:rsidRPr="00D35984">
        <w:rPr>
          <w:sz w:val="12"/>
          <w:szCs w:val="12"/>
        </w:rPr>
        <w:t xml:space="preserve">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осуществляемых с привлечением средств материнского (семейного) капитала,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w:t>
      </w:r>
      <w:r w:rsidRPr="00D35984">
        <w:rPr>
          <w:bCs/>
          <w:sz w:val="12"/>
          <w:szCs w:val="12"/>
        </w:rPr>
        <w:t>на территории Уполномоченного органа</w:t>
      </w:r>
      <w:r w:rsidRPr="00D35984">
        <w:rPr>
          <w:sz w:val="12"/>
          <w:szCs w:val="12"/>
        </w:rPr>
        <w:t xml:space="preserve"> (далее - муниципальная услуга). </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1.2. Круг заявителей</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1.2.1. Заявителями на предоставление муниципальной услуги являются физические лица, получившие государственный сертификат на материнский (семейный) капитал и  обратившиеся за предоставлением муниципальной услуги с заявлением в письменной или электронной формах (далее - заявители)..</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1.3. Требования к порядку информирования о предоставлении     муниципальной услуги</w:t>
      </w:r>
    </w:p>
    <w:p w:rsidR="00734F59" w:rsidRPr="00D35984" w:rsidRDefault="00734F59" w:rsidP="00734F59">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734F59" w:rsidRPr="00D35984" w:rsidRDefault="00734F59" w:rsidP="00734F59">
      <w:pPr>
        <w:autoSpaceDE w:val="0"/>
        <w:autoSpaceDN w:val="0"/>
        <w:adjustRightInd w:val="0"/>
        <w:ind w:firstLine="284"/>
        <w:contextualSpacing/>
        <w:jc w:val="both"/>
        <w:rPr>
          <w:bCs/>
          <w:sz w:val="12"/>
          <w:szCs w:val="12"/>
        </w:rPr>
      </w:pPr>
      <w:r w:rsidRPr="00D35984">
        <w:rPr>
          <w:sz w:val="12"/>
          <w:szCs w:val="12"/>
        </w:rPr>
        <w:lastRenderedPageBreak/>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1.3.3.2. Круг заявителей.</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734F59" w:rsidRPr="00D35984" w:rsidRDefault="00734F59" w:rsidP="00734F59">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734F59" w:rsidRPr="00D35984" w:rsidRDefault="00734F59" w:rsidP="00734F59">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734F59" w:rsidRPr="00D35984" w:rsidRDefault="00734F59" w:rsidP="00734F59">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734F59" w:rsidRPr="00D35984" w:rsidRDefault="00734F59" w:rsidP="00734F59">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734F59" w:rsidRPr="00D35984" w:rsidRDefault="00734F59" w:rsidP="00734F59">
      <w:pPr>
        <w:keepNext/>
        <w:tabs>
          <w:tab w:val="num" w:pos="0"/>
        </w:tabs>
        <w:ind w:firstLine="284"/>
        <w:jc w:val="center"/>
        <w:outlineLvl w:val="3"/>
        <w:rPr>
          <w:sz w:val="12"/>
          <w:szCs w:val="12"/>
        </w:rPr>
      </w:pPr>
    </w:p>
    <w:p w:rsidR="00734F59" w:rsidRPr="00D35984" w:rsidRDefault="00734F59" w:rsidP="00734F59">
      <w:pPr>
        <w:keepNext/>
        <w:tabs>
          <w:tab w:val="num" w:pos="0"/>
        </w:tabs>
        <w:suppressAutoHyphens/>
        <w:ind w:firstLine="284"/>
        <w:jc w:val="center"/>
        <w:outlineLvl w:val="3"/>
        <w:rPr>
          <w:b/>
          <w:sz w:val="12"/>
          <w:szCs w:val="12"/>
        </w:rPr>
      </w:pPr>
      <w:r w:rsidRPr="00D35984">
        <w:rPr>
          <w:b/>
          <w:sz w:val="12"/>
          <w:szCs w:val="12"/>
        </w:rPr>
        <w:t>2. СТАНДАРТ ПРЕДОСТАВЛЕНИЯ МУНИЦИПАЛЬНОЙ УСЛУГИ</w:t>
      </w:r>
    </w:p>
    <w:p w:rsidR="00734F59" w:rsidRPr="00D35984" w:rsidRDefault="00734F59" w:rsidP="00734F59">
      <w:pPr>
        <w:keepNext/>
        <w:tabs>
          <w:tab w:val="num" w:pos="0"/>
        </w:tabs>
        <w:suppressAutoHyphens/>
        <w:ind w:firstLine="284"/>
        <w:jc w:val="center"/>
        <w:outlineLvl w:val="3"/>
        <w:rPr>
          <w:b/>
          <w:sz w:val="12"/>
          <w:szCs w:val="12"/>
        </w:rPr>
      </w:pP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2. Наименование муниципальной услуги</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bCs/>
          <w:sz w:val="12"/>
          <w:szCs w:val="12"/>
        </w:rPr>
        <w:t>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округа</w:t>
      </w:r>
      <w:r w:rsidRPr="00D35984">
        <w:rPr>
          <w:sz w:val="12"/>
          <w:szCs w:val="12"/>
        </w:rPr>
        <w:t xml:space="preserve">. </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Таким документом является акт освидетельствования проведения основных работ по строительству (реконструкции) объекта индивидуального жилищного строительства (далее –акт освидетельствования) . </w:t>
      </w:r>
    </w:p>
    <w:p w:rsidR="00734F59" w:rsidRPr="00D35984" w:rsidRDefault="00734F59" w:rsidP="00734F59">
      <w:pPr>
        <w:tabs>
          <w:tab w:val="left" w:pos="3060"/>
        </w:tabs>
        <w:suppressAutoHyphens/>
        <w:ind w:firstLine="284"/>
        <w:jc w:val="both"/>
        <w:rPr>
          <w:sz w:val="12"/>
          <w:szCs w:val="12"/>
        </w:rPr>
      </w:pPr>
      <w:r w:rsidRPr="00D35984">
        <w:rPr>
          <w:b/>
          <w:sz w:val="12"/>
          <w:szCs w:val="12"/>
        </w:rPr>
        <w:t>2.2. Наименование органа, предоставляющего муниципальную услугу</w:t>
      </w:r>
      <w:r w:rsidRPr="00D35984">
        <w:rPr>
          <w:sz w:val="12"/>
          <w:szCs w:val="12"/>
        </w:rPr>
        <w:t xml:space="preserve">. </w:t>
      </w:r>
    </w:p>
    <w:p w:rsidR="00734F59" w:rsidRPr="00D35984" w:rsidRDefault="00734F59" w:rsidP="00734F59">
      <w:pPr>
        <w:ind w:firstLine="284"/>
        <w:rPr>
          <w:sz w:val="12"/>
          <w:szCs w:val="12"/>
        </w:rPr>
      </w:pPr>
      <w:r w:rsidRPr="00D35984">
        <w:rPr>
          <w:sz w:val="12"/>
          <w:szCs w:val="12"/>
        </w:rPr>
        <w:t>2.2.1. Муниципальная услуга предоставляется:</w:t>
      </w:r>
    </w:p>
    <w:p w:rsidR="00734F59" w:rsidRPr="00D35984" w:rsidRDefault="00734F59" w:rsidP="00734F59">
      <w:pPr>
        <w:ind w:firstLine="284"/>
        <w:contextualSpacing/>
        <w:jc w:val="both"/>
        <w:rPr>
          <w:i/>
          <w:sz w:val="12"/>
          <w:szCs w:val="12"/>
        </w:rPr>
      </w:pPr>
      <w:r w:rsidRPr="00D35984">
        <w:rPr>
          <w:sz w:val="12"/>
          <w:szCs w:val="12"/>
        </w:rPr>
        <w:t>комитетом градостроительства и благоустройства  Администрации муниципального округа (далее комитет)</w:t>
      </w:r>
      <w:r w:rsidRPr="00D35984">
        <w:rPr>
          <w:i/>
          <w:sz w:val="12"/>
          <w:szCs w:val="12"/>
        </w:rPr>
        <w:t>;</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734F59" w:rsidRPr="00D35984" w:rsidRDefault="00734F59" w:rsidP="00734F59">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734F59" w:rsidRPr="00D35984" w:rsidRDefault="00734F59" w:rsidP="00734F59">
      <w:pPr>
        <w:tabs>
          <w:tab w:val="left" w:pos="3060"/>
        </w:tabs>
        <w:suppressAutoHyphens/>
        <w:ind w:firstLine="284"/>
        <w:jc w:val="both"/>
        <w:rPr>
          <w:sz w:val="12"/>
          <w:szCs w:val="12"/>
        </w:rPr>
      </w:pPr>
      <w:r w:rsidRPr="00D35984">
        <w:rPr>
          <w:sz w:val="12"/>
          <w:szCs w:val="12"/>
        </w:rPr>
        <w:t>2.2.2. Непосредственное предоставление муниципальной услуги осуществляют специалист комитета.</w:t>
      </w:r>
    </w:p>
    <w:p w:rsidR="00734F59" w:rsidRPr="00D35984" w:rsidRDefault="00734F59" w:rsidP="00734F59">
      <w:pPr>
        <w:tabs>
          <w:tab w:val="left" w:pos="3060"/>
        </w:tabs>
        <w:suppressAutoHyphens/>
        <w:ind w:firstLine="284"/>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2.3.  Описание результата предоставления муниципальной услуги</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2.3.1. Результатом предоставления муниципальной услуги является:</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1) акт освидетельствования; </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2) уведомление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(Приложение №3 к настоящему Административному регламенту). </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 xml:space="preserve">2.4. Срок предоставления муниципальной услуги. </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2.4.1. Комитет предоставляет муниципальную услугу в течение </w:t>
      </w:r>
      <w:r w:rsidRPr="00D35984">
        <w:rPr>
          <w:sz w:val="12"/>
          <w:szCs w:val="12"/>
          <w:lang w:eastAsia="ar-SA"/>
        </w:rPr>
        <w:t>10 (десяти) рабочих дней</w:t>
      </w:r>
      <w:r w:rsidRPr="00D35984">
        <w:rPr>
          <w:sz w:val="12"/>
          <w:szCs w:val="12"/>
        </w:rPr>
        <w:t xml:space="preserve"> со дня поступления  заявления о выдаче акта освидетельствования.</w:t>
      </w:r>
    </w:p>
    <w:p w:rsidR="00734F59" w:rsidRPr="00D35984" w:rsidRDefault="00734F59" w:rsidP="00734F59">
      <w:pPr>
        <w:tabs>
          <w:tab w:val="left" w:pos="3060"/>
        </w:tabs>
        <w:suppressAutoHyphens/>
        <w:ind w:firstLine="284"/>
        <w:jc w:val="both"/>
        <w:rPr>
          <w:sz w:val="12"/>
          <w:szCs w:val="12"/>
        </w:rPr>
      </w:pPr>
      <w:r w:rsidRPr="00D35984">
        <w:rPr>
          <w:sz w:val="12"/>
          <w:szCs w:val="12"/>
        </w:rPr>
        <w:t xml:space="preserve"> 2.4.2. Датой обращения за предоставлением муниципальной услуги считается дата регистрации заявления с прилагаемым пакетом документов, указанных в пункте 2.6 настоящего Административного регламента в Уполномоченный орган.</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2.5. Перечень нормативных правовых актов, регулирующих отношения, возникающие в связи с предоставлением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Уполномоченный органа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34F59" w:rsidRPr="00D35984" w:rsidRDefault="00734F59" w:rsidP="00734F59">
      <w:pPr>
        <w:tabs>
          <w:tab w:val="left" w:pos="3060"/>
        </w:tabs>
        <w:suppressAutoHyphens/>
        <w:ind w:firstLine="284"/>
        <w:jc w:val="both"/>
        <w:rPr>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34F59" w:rsidRPr="00D35984" w:rsidRDefault="00734F59" w:rsidP="00734F59">
      <w:pPr>
        <w:suppressAutoHyphens/>
        <w:autoSpaceDE w:val="0"/>
        <w:autoSpaceDN w:val="0"/>
        <w:adjustRightInd w:val="0"/>
        <w:ind w:firstLine="284"/>
        <w:jc w:val="both"/>
        <w:rPr>
          <w:sz w:val="12"/>
          <w:szCs w:val="12"/>
        </w:rPr>
      </w:pPr>
      <w:r w:rsidRPr="00D35984">
        <w:rPr>
          <w:sz w:val="12"/>
          <w:szCs w:val="12"/>
        </w:rPr>
        <w:t xml:space="preserve">2.6.1. Для получения акта освидетельствования лицо получившее государственный сертификат на материнский (семейный) капитал  подает заявление о выдаче акта освидетельствования по форме, в соответствии с приложением №1 к настоящему Административному регламенту (далее заявление). </w:t>
      </w:r>
    </w:p>
    <w:p w:rsidR="00734F59" w:rsidRPr="00D35984" w:rsidRDefault="00734F59" w:rsidP="00734F59">
      <w:pPr>
        <w:tabs>
          <w:tab w:val="left" w:pos="3060"/>
        </w:tabs>
        <w:suppressAutoHyphens/>
        <w:ind w:firstLine="284"/>
        <w:jc w:val="both"/>
        <w:rPr>
          <w:sz w:val="12"/>
          <w:szCs w:val="12"/>
        </w:rPr>
      </w:pPr>
      <w:r w:rsidRPr="00D35984">
        <w:rPr>
          <w:sz w:val="12"/>
          <w:szCs w:val="12"/>
        </w:rPr>
        <w:t>2.6.2. Документы, которые заявитель должен представить самостоятельно:</w:t>
      </w:r>
    </w:p>
    <w:p w:rsidR="00734F59" w:rsidRPr="00D35984" w:rsidRDefault="00734F59" w:rsidP="00734F59">
      <w:pPr>
        <w:tabs>
          <w:tab w:val="left" w:pos="3060"/>
        </w:tabs>
        <w:suppressAutoHyphens/>
        <w:ind w:firstLine="284"/>
        <w:jc w:val="both"/>
        <w:rPr>
          <w:sz w:val="12"/>
          <w:szCs w:val="12"/>
        </w:rPr>
      </w:pPr>
      <w:r w:rsidRPr="00D35984">
        <w:rPr>
          <w:sz w:val="12"/>
          <w:szCs w:val="12"/>
        </w:rPr>
        <w:t>1) копия документа, удостоверяющего личность заявителя либо личность представителя;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2) копия документа, удостоверяющего права (полномочия) представителя, если с заявлением обращается представитель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3) согласие на обработку персональных данных для физического лица, по форме  согласно приложению № 2 к настоящему Административному регламенту;</w:t>
      </w:r>
    </w:p>
    <w:p w:rsidR="00734F59" w:rsidRPr="00D35984" w:rsidRDefault="00734F59" w:rsidP="00734F59">
      <w:pPr>
        <w:tabs>
          <w:tab w:val="left" w:pos="3060"/>
        </w:tabs>
        <w:suppressAutoHyphens/>
        <w:ind w:firstLine="284"/>
        <w:jc w:val="both"/>
        <w:rPr>
          <w:sz w:val="12"/>
          <w:szCs w:val="12"/>
        </w:rPr>
      </w:pPr>
      <w:r w:rsidRPr="00D35984">
        <w:rPr>
          <w:sz w:val="12"/>
          <w:szCs w:val="12"/>
        </w:rPr>
        <w:t>4) копия документа, удостоверяющего личность заявителя либо личность представителя;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5) копия документа, удостоверяющего личность супруга лица, получившего сертификат, и его регистрацию по месту жительства либо по месту пребывания, в случае если стороной сделки либо обязательств  по приобретению или строительству жилья является супруг лица, получившего сертификат, либо если строительство или реконструкция объекта индивидуального жилищного строительства осуществляются супругом лица, получившего сертификат;</w:t>
      </w:r>
    </w:p>
    <w:p w:rsidR="00734F59" w:rsidRPr="00D35984" w:rsidRDefault="00734F59" w:rsidP="00734F59">
      <w:pPr>
        <w:tabs>
          <w:tab w:val="left" w:pos="3060"/>
        </w:tabs>
        <w:suppressAutoHyphens/>
        <w:ind w:firstLine="284"/>
        <w:jc w:val="both"/>
        <w:rPr>
          <w:sz w:val="12"/>
          <w:szCs w:val="12"/>
        </w:rPr>
      </w:pPr>
      <w:r w:rsidRPr="00D35984">
        <w:rPr>
          <w:sz w:val="12"/>
          <w:szCs w:val="12"/>
        </w:rPr>
        <w:t>6) свидетельство о браке – в случае если стороной сделки либо обязательств  по приобретению или строительству жилья является супруг лица, получившего сертификат, либо если строительство или реконструкция объекта индивидуального жилищного строительства осуществляются супругом лица, получившего сертификат;</w:t>
      </w:r>
    </w:p>
    <w:p w:rsidR="00734F59" w:rsidRPr="00D35984" w:rsidRDefault="00734F59" w:rsidP="00734F59">
      <w:pPr>
        <w:suppressAutoHyphens/>
        <w:ind w:firstLine="284"/>
        <w:jc w:val="both"/>
        <w:rPr>
          <w:sz w:val="12"/>
          <w:szCs w:val="12"/>
        </w:rPr>
      </w:pPr>
      <w:r w:rsidRPr="00D35984">
        <w:rPr>
          <w:sz w:val="12"/>
          <w:szCs w:val="12"/>
        </w:rPr>
        <w:t>7) правоустанавливающие документы на земельный участок, если права на него не зарегистрированы в Едином государственном реестре недвижимости;8) копия  разрешения на строительство либо уведомления, указанного в пункте 2 части 7 статьи 51.1 Градостроительного кодекса Российской Федерации, выданных лицу, получившему сертификат, или супругу лица, получившего сертификат;</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9) копия государственного сертификата на материнский (семейный) капитал;</w:t>
      </w:r>
    </w:p>
    <w:p w:rsidR="00734F59" w:rsidRPr="00D35984" w:rsidRDefault="00734F59" w:rsidP="00734F59">
      <w:pPr>
        <w:suppressAutoHyphens/>
        <w:ind w:firstLine="284"/>
        <w:jc w:val="both"/>
        <w:rPr>
          <w:sz w:val="12"/>
          <w:szCs w:val="12"/>
        </w:rPr>
      </w:pPr>
      <w:r w:rsidRPr="00D35984">
        <w:rPr>
          <w:sz w:val="12"/>
          <w:szCs w:val="12"/>
        </w:rPr>
        <w:t>10) выписку из Единого государственного реестра недвижимости, содержащую информацию о правах лица, получившего сертификат, или супруга лица, получившего сертификат, на объект индивидуального жилищного строительства - в случае если средства (часть средств) материнского (семейного) капитала направляются на его реконструкцию;</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11) копия договора заключенного с лицом, осуществляющим строительство (в случае осуществления строительства, реконструкции на основании договора).</w:t>
      </w:r>
    </w:p>
    <w:p w:rsidR="00734F59" w:rsidRPr="00D35984" w:rsidRDefault="00734F59" w:rsidP="00734F59">
      <w:pPr>
        <w:tabs>
          <w:tab w:val="left" w:pos="3060"/>
        </w:tabs>
        <w:suppressAutoHyphens/>
        <w:ind w:firstLine="284"/>
        <w:jc w:val="both"/>
        <w:rPr>
          <w:sz w:val="12"/>
          <w:szCs w:val="12"/>
        </w:rPr>
      </w:pPr>
      <w:r w:rsidRPr="00D35984">
        <w:rPr>
          <w:sz w:val="12"/>
          <w:szCs w:val="12"/>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734F59" w:rsidRPr="00D35984" w:rsidRDefault="00734F59" w:rsidP="00734F59">
      <w:pPr>
        <w:tabs>
          <w:tab w:val="left" w:pos="3060"/>
        </w:tabs>
        <w:suppressAutoHyphens/>
        <w:ind w:firstLine="284"/>
        <w:jc w:val="both"/>
        <w:rPr>
          <w:sz w:val="12"/>
          <w:szCs w:val="12"/>
        </w:rPr>
      </w:pPr>
      <w:r w:rsidRPr="00D35984">
        <w:rPr>
          <w:sz w:val="12"/>
          <w:szCs w:val="12"/>
        </w:rPr>
        <w:t>1) правоустанавливающие документы на земельный участок и объекты капитального строительства расположенные на нем,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734F59" w:rsidRPr="00D35984" w:rsidRDefault="00734F59" w:rsidP="00734F59">
      <w:pPr>
        <w:tabs>
          <w:tab w:val="left" w:pos="3060"/>
        </w:tabs>
        <w:suppressAutoHyphens/>
        <w:ind w:firstLine="284"/>
        <w:jc w:val="both"/>
        <w:rPr>
          <w:sz w:val="12"/>
          <w:szCs w:val="12"/>
        </w:rPr>
      </w:pPr>
      <w:r w:rsidRPr="00D35984">
        <w:rPr>
          <w:sz w:val="12"/>
          <w:szCs w:val="12"/>
        </w:rPr>
        <w:t>По своему желанию заявитель может представить иные документы, которые, по его мнению, имеют значение при предоставлении муниципальной услуги.</w:t>
      </w:r>
    </w:p>
    <w:p w:rsidR="00734F59" w:rsidRPr="00D35984" w:rsidRDefault="00734F59" w:rsidP="00734F59">
      <w:pPr>
        <w:suppressAutoHyphens/>
        <w:autoSpaceDE w:val="0"/>
        <w:autoSpaceDN w:val="0"/>
        <w:adjustRightInd w:val="0"/>
        <w:ind w:firstLine="284"/>
        <w:jc w:val="both"/>
        <w:rPr>
          <w:sz w:val="12"/>
          <w:szCs w:val="12"/>
        </w:rPr>
      </w:pPr>
      <w:r w:rsidRPr="00D35984">
        <w:rPr>
          <w:sz w:val="12"/>
          <w:szCs w:val="12"/>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734F59" w:rsidRPr="00D35984" w:rsidRDefault="00734F59" w:rsidP="00734F59">
      <w:pPr>
        <w:tabs>
          <w:tab w:val="left" w:pos="3060"/>
        </w:tabs>
        <w:suppressAutoHyphens/>
        <w:ind w:firstLine="284"/>
        <w:jc w:val="both"/>
        <w:rPr>
          <w:sz w:val="12"/>
          <w:szCs w:val="12"/>
        </w:rPr>
      </w:pPr>
      <w:r w:rsidRPr="00D35984">
        <w:rPr>
          <w:sz w:val="12"/>
          <w:szCs w:val="12"/>
        </w:rPr>
        <w:t>2.6.5. Копии документов, указанные в подпунктах 2.6.2, 2.6.3.,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734F59" w:rsidRPr="00D35984" w:rsidRDefault="00734F59" w:rsidP="00734F59">
      <w:pPr>
        <w:tabs>
          <w:tab w:val="left" w:pos="3060"/>
        </w:tabs>
        <w:suppressAutoHyphens/>
        <w:ind w:firstLine="284"/>
        <w:jc w:val="both"/>
        <w:rPr>
          <w:sz w:val="12"/>
          <w:szCs w:val="12"/>
        </w:rPr>
      </w:pPr>
      <w:r w:rsidRPr="00D35984">
        <w:rPr>
          <w:sz w:val="12"/>
          <w:szCs w:val="12"/>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734F59" w:rsidRPr="00D35984" w:rsidRDefault="00734F59" w:rsidP="00734F59">
      <w:pPr>
        <w:tabs>
          <w:tab w:val="left" w:pos="3060"/>
        </w:tabs>
        <w:suppressAutoHyphens/>
        <w:ind w:firstLine="284"/>
        <w:jc w:val="both"/>
        <w:rPr>
          <w:sz w:val="12"/>
          <w:szCs w:val="12"/>
        </w:rPr>
      </w:pPr>
      <w:r w:rsidRPr="00D35984">
        <w:rPr>
          <w:sz w:val="12"/>
          <w:szCs w:val="12"/>
        </w:rPr>
        <w:t>2.6.6. Ответственность за достоверность и полноту представляемых сведений и документов возлагается на заявителя.</w:t>
      </w:r>
    </w:p>
    <w:p w:rsidR="00734F59" w:rsidRPr="00D35984" w:rsidRDefault="00734F59" w:rsidP="00734F59">
      <w:pPr>
        <w:tabs>
          <w:tab w:val="left" w:pos="3060"/>
        </w:tabs>
        <w:suppressAutoHyphens/>
        <w:ind w:firstLine="284"/>
        <w:jc w:val="both"/>
        <w:rPr>
          <w:bCs/>
          <w:sz w:val="12"/>
          <w:szCs w:val="12"/>
        </w:rPr>
      </w:pPr>
      <w:r w:rsidRPr="00D35984">
        <w:rPr>
          <w:b/>
          <w:bCs/>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734F59" w:rsidRPr="00D35984" w:rsidRDefault="00734F59" w:rsidP="00734F59">
      <w:pPr>
        <w:tabs>
          <w:tab w:val="left" w:pos="3060"/>
        </w:tabs>
        <w:suppressAutoHyphens/>
        <w:ind w:firstLine="284"/>
        <w:jc w:val="both"/>
        <w:rPr>
          <w:sz w:val="12"/>
          <w:szCs w:val="12"/>
        </w:rPr>
      </w:pPr>
      <w:r w:rsidRPr="00D35984">
        <w:rPr>
          <w:bCs/>
          <w:sz w:val="12"/>
          <w:szCs w:val="12"/>
        </w:rPr>
        <w:t>2.7.1</w:t>
      </w:r>
      <w:r w:rsidRPr="00D35984">
        <w:rPr>
          <w:sz w:val="12"/>
          <w:szCs w:val="12"/>
        </w:rPr>
        <w:t xml:space="preserve"> В случае если заявителем самостоятельно не предоставлены правоустанавливающие документы на земельный участок, в том числе соглашение об установлении сервитута, решение об установлении публичного сервитута, то должностные лица отдела запрашивают данные документы (их копии или сведения, содержащиеся в них) по каналам межведомственного взаимодействия в управлении Росреестра по Новгородской области;</w:t>
      </w:r>
    </w:p>
    <w:p w:rsidR="00734F59" w:rsidRPr="00D35984" w:rsidRDefault="00734F59" w:rsidP="00734F59">
      <w:pPr>
        <w:tabs>
          <w:tab w:val="left" w:pos="3060"/>
        </w:tabs>
        <w:suppressAutoHyphens/>
        <w:ind w:firstLine="284"/>
        <w:jc w:val="both"/>
        <w:rPr>
          <w:sz w:val="12"/>
          <w:szCs w:val="12"/>
        </w:rPr>
      </w:pPr>
      <w:r w:rsidRPr="00D35984">
        <w:rPr>
          <w:sz w:val="12"/>
          <w:szCs w:val="12"/>
        </w:rPr>
        <w:t>2.7.2. Разрешение на строительство либо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(копии документов или сведения, содержащиеся в них)  хранятся в  архиве Уполномоченного органа.</w:t>
      </w:r>
    </w:p>
    <w:p w:rsidR="00734F59" w:rsidRPr="00D35984" w:rsidRDefault="00734F59" w:rsidP="00734F59">
      <w:pPr>
        <w:tabs>
          <w:tab w:val="left" w:pos="3060"/>
        </w:tabs>
        <w:suppressAutoHyphens/>
        <w:ind w:firstLine="284"/>
        <w:jc w:val="both"/>
        <w:rPr>
          <w:b/>
          <w:sz w:val="12"/>
          <w:szCs w:val="12"/>
        </w:rPr>
      </w:pPr>
      <w:r w:rsidRPr="00D35984">
        <w:rPr>
          <w:sz w:val="12"/>
          <w:szCs w:val="12"/>
        </w:rPr>
        <w:lastRenderedPageBreak/>
        <w:t>2.7.3. Непредставление заявителем документов, указанных в подпунктах 2.6.3. пункта 2.6. настоящего Административного регламента не является основанием для отказа заявителю в предоставлении муниципальной услуги.</w:t>
      </w:r>
    </w:p>
    <w:p w:rsidR="00734F59" w:rsidRPr="00D35984" w:rsidRDefault="00734F59" w:rsidP="00734F59">
      <w:pPr>
        <w:tabs>
          <w:tab w:val="left" w:pos="3060"/>
        </w:tabs>
        <w:suppressAutoHyphens/>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34F59" w:rsidRPr="00D35984" w:rsidRDefault="00734F59" w:rsidP="00734F59">
      <w:pPr>
        <w:suppressAutoHyphens/>
        <w:autoSpaceDE w:val="0"/>
        <w:ind w:firstLine="284"/>
        <w:contextualSpacing/>
        <w:jc w:val="both"/>
        <w:rPr>
          <w:sz w:val="12"/>
          <w:szCs w:val="12"/>
        </w:rPr>
      </w:pPr>
      <w:r w:rsidRPr="00D35984">
        <w:rPr>
          <w:sz w:val="12"/>
          <w:szCs w:val="12"/>
        </w:rPr>
        <w:t>Запрещается требовать от заявителя:</w:t>
      </w:r>
    </w:p>
    <w:p w:rsidR="00734F59" w:rsidRPr="00D35984" w:rsidRDefault="00734F59" w:rsidP="00734F59">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34F59" w:rsidRPr="00D35984" w:rsidRDefault="00734F59" w:rsidP="00734F59">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34F59" w:rsidRPr="00D35984" w:rsidRDefault="00734F59" w:rsidP="00734F59">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734F59" w:rsidRPr="00D35984" w:rsidRDefault="00734F59" w:rsidP="00734F59">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734F59" w:rsidRPr="00D35984" w:rsidRDefault="00734F59" w:rsidP="00734F59">
      <w:pPr>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34F59" w:rsidRPr="00D35984" w:rsidRDefault="00734F59" w:rsidP="00734F59">
      <w:pPr>
        <w:autoSpaceDE w:val="0"/>
        <w:autoSpaceDN w:val="0"/>
        <w:adjustRightInd w:val="0"/>
        <w:ind w:firstLine="284"/>
        <w:jc w:val="both"/>
        <w:rPr>
          <w:sz w:val="12"/>
          <w:szCs w:val="12"/>
        </w:rPr>
      </w:pPr>
      <w:r w:rsidRPr="00D35984">
        <w:rPr>
          <w:sz w:val="12"/>
          <w:szCs w:val="12"/>
        </w:rPr>
        <w:t>б) истечение срока действия документов или изменение информации после первоначального отказа в предоставлении муниципальной услуги;</w:t>
      </w:r>
    </w:p>
    <w:p w:rsidR="00734F59" w:rsidRPr="00D35984" w:rsidRDefault="00734F59" w:rsidP="00734F59">
      <w:pPr>
        <w:autoSpaceDE w:val="0"/>
        <w:autoSpaceDN w:val="0"/>
        <w:adjustRightInd w:val="0"/>
        <w:ind w:firstLine="284"/>
        <w:jc w:val="both"/>
        <w:rPr>
          <w:sz w:val="12"/>
          <w:szCs w:val="12"/>
        </w:rPr>
      </w:pPr>
      <w:r w:rsidRPr="00D35984">
        <w:rPr>
          <w:sz w:val="12"/>
          <w:szCs w:val="12"/>
        </w:rPr>
        <w:t xml:space="preserve">в)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1" w:history="1">
        <w:r w:rsidRPr="00D35984">
          <w:rPr>
            <w:sz w:val="12"/>
            <w:szCs w:val="12"/>
          </w:rPr>
          <w:t>частью 1.1 статьи 16</w:t>
        </w:r>
      </w:hyperlink>
      <w:r w:rsidRPr="00D35984">
        <w:rPr>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734F59" w:rsidRPr="00D35984" w:rsidRDefault="00734F59" w:rsidP="00734F59">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34F59" w:rsidRPr="00D35984" w:rsidRDefault="00734F59" w:rsidP="00734F59">
      <w:pPr>
        <w:suppressAutoHyphens/>
        <w:ind w:firstLine="284"/>
        <w:jc w:val="both"/>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734F59" w:rsidRPr="00D35984" w:rsidRDefault="00734F59" w:rsidP="00734F59">
      <w:pPr>
        <w:suppressAutoHyphens/>
        <w:ind w:firstLine="284"/>
        <w:jc w:val="both"/>
        <w:rPr>
          <w:bCs/>
          <w:sz w:val="12"/>
          <w:szCs w:val="12"/>
        </w:rPr>
      </w:pPr>
      <w:r w:rsidRPr="00D35984">
        <w:rPr>
          <w:bCs/>
          <w:sz w:val="12"/>
          <w:szCs w:val="12"/>
        </w:rPr>
        <w:t>Основания для отказа в приеме документов отсутствуют.</w:t>
      </w:r>
    </w:p>
    <w:p w:rsidR="00734F59" w:rsidRPr="00D35984" w:rsidRDefault="00734F59" w:rsidP="00734F59">
      <w:pPr>
        <w:suppressAutoHyphens/>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734F59" w:rsidRPr="00D35984" w:rsidRDefault="00734F59" w:rsidP="00734F59">
      <w:pPr>
        <w:widowControl w:val="0"/>
        <w:suppressAutoHyphens/>
        <w:autoSpaceDE w:val="0"/>
        <w:autoSpaceDN w:val="0"/>
        <w:adjustRightInd w:val="0"/>
        <w:ind w:firstLine="284"/>
        <w:jc w:val="both"/>
        <w:rPr>
          <w:bCs/>
          <w:sz w:val="12"/>
          <w:szCs w:val="12"/>
        </w:rPr>
      </w:pPr>
      <w:r w:rsidRPr="00D35984">
        <w:rPr>
          <w:bCs/>
          <w:sz w:val="12"/>
          <w:szCs w:val="12"/>
        </w:rPr>
        <w:t>2.10.1. Основания для приостановления предоставления муниципальной услуги отсутствуют.</w:t>
      </w:r>
    </w:p>
    <w:p w:rsidR="00734F59" w:rsidRPr="00D35984" w:rsidRDefault="00734F59" w:rsidP="00734F59">
      <w:pPr>
        <w:suppressAutoHyphens/>
        <w:ind w:firstLine="284"/>
        <w:jc w:val="both"/>
        <w:rPr>
          <w:sz w:val="12"/>
          <w:szCs w:val="12"/>
        </w:rPr>
      </w:pPr>
      <w:r w:rsidRPr="00D35984">
        <w:rPr>
          <w:sz w:val="12"/>
          <w:szCs w:val="12"/>
        </w:rPr>
        <w:t>2.10.2. Основаниями для отказа в предоставлении муниципальной услуги являются:</w:t>
      </w:r>
    </w:p>
    <w:p w:rsidR="00734F59" w:rsidRPr="00D35984" w:rsidRDefault="00734F59" w:rsidP="00734F59">
      <w:pPr>
        <w:suppressAutoHyphens/>
        <w:ind w:firstLine="284"/>
        <w:jc w:val="both"/>
        <w:rPr>
          <w:sz w:val="12"/>
          <w:szCs w:val="12"/>
        </w:rPr>
      </w:pPr>
      <w:r w:rsidRPr="00D35984">
        <w:rPr>
          <w:sz w:val="12"/>
          <w:szCs w:val="12"/>
        </w:rPr>
        <w:t xml:space="preserve">1) подача заявления о выдаче акта освидетельствования  земельного участка ненадлежащим лицом; </w:t>
      </w:r>
    </w:p>
    <w:p w:rsidR="00734F59" w:rsidRPr="00D35984" w:rsidRDefault="00734F59" w:rsidP="00734F59">
      <w:pPr>
        <w:shd w:val="clear" w:color="auto" w:fill="FFFFFF"/>
        <w:suppressAutoHyphens/>
        <w:ind w:firstLine="284"/>
        <w:jc w:val="both"/>
        <w:rPr>
          <w:sz w:val="12"/>
          <w:szCs w:val="12"/>
        </w:rPr>
      </w:pPr>
      <w:r w:rsidRPr="00D35984">
        <w:rPr>
          <w:sz w:val="12"/>
          <w:szCs w:val="12"/>
        </w:rPr>
        <w:t>2) непредставление документов, предусмотренных подпунктом 2.6.2. пункта 2.6 настоящего Административного регламента;</w:t>
      </w:r>
    </w:p>
    <w:p w:rsidR="00734F59" w:rsidRPr="00D35984" w:rsidRDefault="00734F59" w:rsidP="00734F59">
      <w:pPr>
        <w:shd w:val="clear" w:color="auto" w:fill="FFFFFF"/>
        <w:suppressAutoHyphens/>
        <w:ind w:firstLine="284"/>
        <w:jc w:val="both"/>
        <w:rPr>
          <w:sz w:val="12"/>
          <w:szCs w:val="12"/>
        </w:rPr>
      </w:pPr>
      <w:r w:rsidRPr="00D35984">
        <w:rPr>
          <w:sz w:val="12"/>
          <w:szCs w:val="12"/>
        </w:rPr>
        <w:t xml:space="preserve">3) невыполнение в полном объеме основных работ по строительству объекта индивидуального жилищного строительства (монтаж фундамента, возведение стен и кровли);      </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4)  не увеличение либо увеличение общей площади жилого помещения менее чем на учетную норму площади жилого помещения, устанавливаемую в соответствии с жилищным законодательством, при проведении работ по реконструкции объекта индивидуального жилищного строительства.</w:t>
      </w:r>
    </w:p>
    <w:p w:rsidR="00734F59" w:rsidRPr="00D35984" w:rsidRDefault="00734F59" w:rsidP="00734F59">
      <w:pPr>
        <w:tabs>
          <w:tab w:val="left" w:pos="3060"/>
        </w:tabs>
        <w:suppressAutoHyphens/>
        <w:ind w:firstLine="284"/>
        <w:jc w:val="both"/>
        <w:rPr>
          <w:sz w:val="12"/>
          <w:szCs w:val="12"/>
        </w:rPr>
      </w:pPr>
      <w:r w:rsidRPr="00D35984">
        <w:rPr>
          <w:sz w:val="12"/>
          <w:szCs w:val="12"/>
        </w:rPr>
        <w:t xml:space="preserve"> 2.10.3. Неполучение (несвоевременное получение) документов, запрошенных в соответствии с подпунктом 2.6.3.пункта 2.6. не может являться основанием для отказа в предоставлении муниципальной услуги.</w:t>
      </w:r>
    </w:p>
    <w:p w:rsidR="00734F59" w:rsidRPr="00D35984" w:rsidRDefault="00734F59" w:rsidP="00734F59">
      <w:pPr>
        <w:suppressAutoHyphens/>
        <w:ind w:firstLine="284"/>
        <w:jc w:val="both"/>
        <w:rPr>
          <w:sz w:val="12"/>
          <w:szCs w:val="12"/>
        </w:rPr>
      </w:pPr>
      <w:r w:rsidRPr="00D35984">
        <w:rPr>
          <w:sz w:val="12"/>
          <w:szCs w:val="12"/>
        </w:rPr>
        <w:t>Граждане имеют право повторно обратиться в Уполномченный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734F59" w:rsidRPr="00D35984" w:rsidRDefault="00734F59" w:rsidP="00734F59">
      <w:pPr>
        <w:suppressAutoHyphens/>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2.11.1. «Выдача нотариально удостоверенной доверенности» - в случае подачи заявления о выдаче акта освидетельствования представителем.</w:t>
      </w:r>
    </w:p>
    <w:p w:rsidR="00734F59" w:rsidRPr="00D35984" w:rsidRDefault="00734F59" w:rsidP="00734F59">
      <w:pPr>
        <w:keepNext/>
        <w:tabs>
          <w:tab w:val="num" w:pos="0"/>
        </w:tabs>
        <w:suppressAutoHyphens/>
        <w:ind w:firstLine="284"/>
        <w:jc w:val="both"/>
        <w:outlineLvl w:val="3"/>
        <w:rPr>
          <w:b/>
          <w:sz w:val="12"/>
          <w:szCs w:val="12"/>
        </w:rPr>
      </w:pPr>
      <w:r w:rsidRPr="00D35984">
        <w:rPr>
          <w:b/>
          <w:sz w:val="12"/>
          <w:szCs w:val="12"/>
        </w:rPr>
        <w:t>2.12. Размер платы, взимаемой с заявителя при предоставлении муниципальной услуги, и способы ее взимания</w:t>
      </w:r>
    </w:p>
    <w:p w:rsidR="00734F59" w:rsidRPr="00D35984" w:rsidRDefault="00734F59" w:rsidP="00734F59">
      <w:pPr>
        <w:suppressAutoHyphens/>
        <w:ind w:firstLine="284"/>
        <w:jc w:val="both"/>
        <w:rPr>
          <w:bCs/>
          <w:sz w:val="12"/>
          <w:szCs w:val="12"/>
        </w:rPr>
      </w:pPr>
      <w:r w:rsidRPr="00D35984">
        <w:rPr>
          <w:bCs/>
          <w:sz w:val="12"/>
          <w:szCs w:val="12"/>
        </w:rPr>
        <w:t>Муниципальная услуга предоставляется бесплатно.</w:t>
      </w:r>
    </w:p>
    <w:p w:rsidR="00734F59" w:rsidRPr="00D35984" w:rsidRDefault="00734F59" w:rsidP="00734F59">
      <w:pPr>
        <w:tabs>
          <w:tab w:val="left" w:pos="450"/>
          <w:tab w:val="left" w:pos="3060"/>
        </w:tabs>
        <w:suppressAutoHyphens/>
        <w:ind w:firstLine="284"/>
        <w:jc w:val="both"/>
        <w:rPr>
          <w:sz w:val="12"/>
          <w:szCs w:val="12"/>
        </w:rPr>
      </w:pPr>
      <w:r w:rsidRPr="00D35984">
        <w:rPr>
          <w:b/>
          <w:bCs/>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34F59" w:rsidRPr="00D35984" w:rsidRDefault="00734F59" w:rsidP="00734F59">
      <w:pPr>
        <w:suppressAutoHyphens/>
        <w:ind w:firstLine="284"/>
        <w:jc w:val="both"/>
        <w:rPr>
          <w:sz w:val="12"/>
          <w:szCs w:val="12"/>
        </w:rPr>
      </w:pPr>
      <w:r w:rsidRPr="00D35984">
        <w:rPr>
          <w:sz w:val="12"/>
          <w:szCs w:val="12"/>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734F59" w:rsidRPr="00D35984" w:rsidRDefault="00734F59" w:rsidP="00734F59">
      <w:pPr>
        <w:suppressAutoHyphens/>
        <w:autoSpaceDE w:val="0"/>
        <w:autoSpaceDN w:val="0"/>
        <w:adjustRightInd w:val="0"/>
        <w:ind w:firstLine="284"/>
        <w:jc w:val="both"/>
        <w:outlineLvl w:val="1"/>
        <w:rPr>
          <w:b/>
          <w:sz w:val="12"/>
          <w:szCs w:val="12"/>
        </w:rPr>
      </w:pPr>
      <w:r w:rsidRPr="00D35984">
        <w:rPr>
          <w:b/>
          <w:bCs/>
          <w:sz w:val="12"/>
          <w:szCs w:val="12"/>
        </w:rPr>
        <w:t xml:space="preserve">2.14. </w:t>
      </w:r>
      <w:r w:rsidRPr="00D35984">
        <w:rPr>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734F59" w:rsidRPr="00D35984" w:rsidRDefault="00734F59" w:rsidP="00734F59">
      <w:pPr>
        <w:suppressAutoHyphens/>
        <w:ind w:firstLine="284"/>
        <w:jc w:val="both"/>
        <w:rPr>
          <w:sz w:val="12"/>
          <w:szCs w:val="12"/>
        </w:rPr>
      </w:pPr>
      <w:r w:rsidRPr="00D35984">
        <w:rPr>
          <w:bCs/>
          <w:sz w:val="12"/>
          <w:szCs w:val="12"/>
        </w:rPr>
        <w:t xml:space="preserve">2.14.1. Максимальный срок ожидания в очереди при подаче запроса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w:t>
      </w:r>
      <w:r w:rsidRPr="00D35984">
        <w:rPr>
          <w:sz w:val="12"/>
          <w:szCs w:val="12"/>
        </w:rPr>
        <w:t>15 (пятнадцати) минут.</w:t>
      </w:r>
    </w:p>
    <w:p w:rsidR="00734F59" w:rsidRPr="00D35984" w:rsidRDefault="00734F59" w:rsidP="00734F59">
      <w:pPr>
        <w:tabs>
          <w:tab w:val="left" w:pos="3060"/>
        </w:tabs>
        <w:suppressAutoHyphens/>
        <w:ind w:firstLine="284"/>
        <w:jc w:val="both"/>
        <w:rPr>
          <w:b/>
          <w:sz w:val="12"/>
          <w:szCs w:val="12"/>
        </w:rPr>
      </w:pPr>
      <w:r w:rsidRPr="00D35984">
        <w:rPr>
          <w:bCs/>
          <w:sz w:val="12"/>
          <w:szCs w:val="12"/>
        </w:rPr>
        <w:t xml:space="preserve">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w:t>
      </w:r>
      <w:r w:rsidRPr="00D35984">
        <w:rPr>
          <w:sz w:val="12"/>
          <w:szCs w:val="12"/>
        </w:rPr>
        <w:t xml:space="preserve"> подпункте 2.2.4 пункта 2.2. настоящего Административного регламента.</w:t>
      </w:r>
    </w:p>
    <w:p w:rsidR="00734F59" w:rsidRPr="00D35984" w:rsidRDefault="00734F59" w:rsidP="00734F59">
      <w:pPr>
        <w:tabs>
          <w:tab w:val="left" w:pos="3060"/>
        </w:tabs>
        <w:suppressAutoHyphens/>
        <w:ind w:firstLine="284"/>
        <w:jc w:val="both"/>
        <w:rPr>
          <w:b/>
          <w:sz w:val="12"/>
          <w:szCs w:val="12"/>
        </w:rPr>
      </w:pPr>
      <w:r w:rsidRPr="00D35984">
        <w:rPr>
          <w:b/>
          <w:bCs/>
          <w:sz w:val="12"/>
          <w:szCs w:val="12"/>
        </w:rPr>
        <w:t xml:space="preserve">2.15. </w:t>
      </w:r>
      <w:r w:rsidRPr="00D35984">
        <w:rPr>
          <w:b/>
          <w:sz w:val="12"/>
          <w:szCs w:val="12"/>
        </w:rPr>
        <w:t>Срок и порядок  регистрации запроса заявителя о предоставлении муниципальной услуги</w:t>
      </w:r>
    </w:p>
    <w:p w:rsidR="00734F59" w:rsidRPr="00D35984" w:rsidRDefault="00734F59" w:rsidP="00734F59">
      <w:pPr>
        <w:tabs>
          <w:tab w:val="left" w:pos="420"/>
          <w:tab w:val="left" w:pos="3060"/>
        </w:tabs>
        <w:suppressAutoHyphens/>
        <w:ind w:firstLine="284"/>
        <w:jc w:val="both"/>
        <w:rPr>
          <w:sz w:val="12"/>
          <w:szCs w:val="12"/>
        </w:rPr>
      </w:pPr>
      <w:r w:rsidRPr="00D35984">
        <w:rPr>
          <w:sz w:val="12"/>
          <w:szCs w:val="12"/>
        </w:rPr>
        <w:t>2.15.1. Заявление заявителя о выдаче акта освидетельствования регистрируется в день обращения заявителя за предоставлением муниципальной услуги.</w:t>
      </w:r>
    </w:p>
    <w:p w:rsidR="00734F59" w:rsidRPr="00D35984" w:rsidRDefault="00734F59" w:rsidP="00734F59">
      <w:pPr>
        <w:tabs>
          <w:tab w:val="left" w:pos="420"/>
          <w:tab w:val="left" w:pos="3060"/>
        </w:tabs>
        <w:suppressAutoHyphens/>
        <w:ind w:firstLine="284"/>
        <w:jc w:val="both"/>
        <w:rPr>
          <w:sz w:val="12"/>
          <w:szCs w:val="12"/>
        </w:rPr>
      </w:pPr>
      <w:r w:rsidRPr="00D35984">
        <w:rPr>
          <w:sz w:val="12"/>
          <w:szCs w:val="12"/>
        </w:rPr>
        <w:t>2.15.2. Регистрация принятых документов производится в соответствующем журнале Уполномоченного органа.</w:t>
      </w:r>
    </w:p>
    <w:p w:rsidR="00734F59" w:rsidRPr="00D35984" w:rsidRDefault="00734F59" w:rsidP="00734F59">
      <w:pPr>
        <w:tabs>
          <w:tab w:val="left" w:pos="3060"/>
        </w:tabs>
        <w:suppressAutoHyphens/>
        <w:ind w:firstLine="284"/>
        <w:jc w:val="both"/>
        <w:rPr>
          <w:sz w:val="12"/>
          <w:szCs w:val="12"/>
        </w:rPr>
      </w:pPr>
      <w:r w:rsidRPr="00D35984">
        <w:rPr>
          <w:sz w:val="12"/>
          <w:szCs w:val="12"/>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734F59" w:rsidRPr="00D35984" w:rsidRDefault="00734F59" w:rsidP="00734F59">
      <w:pPr>
        <w:suppressAutoHyphens/>
        <w:ind w:firstLine="284"/>
        <w:jc w:val="both"/>
        <w:rPr>
          <w:sz w:val="12"/>
          <w:szCs w:val="12"/>
        </w:rPr>
      </w:pPr>
      <w:r w:rsidRPr="00D35984">
        <w:rPr>
          <w:b/>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734F59" w:rsidRPr="00D35984" w:rsidRDefault="00734F59" w:rsidP="00734F59">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734F59" w:rsidRPr="00D35984" w:rsidRDefault="00734F59" w:rsidP="00734F59">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734F59" w:rsidRPr="00D35984" w:rsidRDefault="00734F59" w:rsidP="00734F59">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34F59" w:rsidRPr="00D35984" w:rsidRDefault="00734F59" w:rsidP="00734F59">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734F59" w:rsidRPr="00D35984" w:rsidRDefault="00734F59" w:rsidP="00734F59">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734F59" w:rsidRPr="00D35984" w:rsidRDefault="00734F59" w:rsidP="00734F59">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734F59" w:rsidRPr="00D35984" w:rsidRDefault="00734F59" w:rsidP="00734F59">
      <w:pPr>
        <w:tabs>
          <w:tab w:val="left" w:pos="3060"/>
        </w:tabs>
        <w:suppressAutoHyphens/>
        <w:ind w:firstLine="284"/>
        <w:jc w:val="both"/>
        <w:rPr>
          <w:sz w:val="12"/>
          <w:szCs w:val="12"/>
        </w:rPr>
      </w:pPr>
      <w:r w:rsidRPr="00D35984">
        <w:rPr>
          <w:sz w:val="12"/>
          <w:szCs w:val="12"/>
        </w:rPr>
        <w:t>наименование Уполномоченного органа;</w:t>
      </w:r>
    </w:p>
    <w:p w:rsidR="00734F59" w:rsidRPr="00D35984" w:rsidRDefault="00734F59" w:rsidP="00734F59">
      <w:pPr>
        <w:tabs>
          <w:tab w:val="left" w:pos="3060"/>
        </w:tabs>
        <w:suppressAutoHyphens/>
        <w:ind w:firstLine="284"/>
        <w:jc w:val="both"/>
        <w:rPr>
          <w:sz w:val="12"/>
          <w:szCs w:val="12"/>
        </w:rPr>
      </w:pPr>
      <w:r w:rsidRPr="00D35984">
        <w:rPr>
          <w:sz w:val="12"/>
          <w:szCs w:val="12"/>
        </w:rPr>
        <w:t>режим работы;</w:t>
      </w:r>
    </w:p>
    <w:p w:rsidR="00734F59" w:rsidRPr="00D35984" w:rsidRDefault="00734F59" w:rsidP="00734F59">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734F59" w:rsidRPr="00D35984" w:rsidRDefault="00734F59" w:rsidP="00734F59">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734F59" w:rsidRPr="00D35984" w:rsidRDefault="00734F59" w:rsidP="00734F59">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734F59" w:rsidRPr="00D35984" w:rsidRDefault="00734F59" w:rsidP="00734F59">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34F59" w:rsidRPr="00D35984" w:rsidRDefault="00734F59" w:rsidP="00734F59">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734F59" w:rsidRPr="00D35984" w:rsidRDefault="00734F59" w:rsidP="00734F59">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734F59" w:rsidRPr="00D35984" w:rsidRDefault="00734F59" w:rsidP="00734F59">
      <w:pPr>
        <w:tabs>
          <w:tab w:val="left" w:pos="3060"/>
        </w:tabs>
        <w:suppressAutoHyphens/>
        <w:ind w:firstLine="284"/>
        <w:jc w:val="both"/>
        <w:rPr>
          <w:sz w:val="12"/>
          <w:szCs w:val="12"/>
        </w:rPr>
      </w:pPr>
      <w:r w:rsidRPr="00D35984">
        <w:rPr>
          <w:sz w:val="12"/>
          <w:szCs w:val="12"/>
        </w:rPr>
        <w:t>номера кабинета;</w:t>
      </w:r>
    </w:p>
    <w:p w:rsidR="00734F59" w:rsidRPr="00D35984" w:rsidRDefault="00734F59" w:rsidP="00734F59">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времени перерыва на обед;</w:t>
      </w:r>
    </w:p>
    <w:p w:rsidR="00734F59" w:rsidRPr="00D35984" w:rsidRDefault="00734F59" w:rsidP="00734F59">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734F59" w:rsidRPr="00D35984" w:rsidRDefault="00734F59" w:rsidP="00734F59">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734F59" w:rsidRPr="00D35984" w:rsidRDefault="00734F59" w:rsidP="00734F59">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34F59" w:rsidRPr="00D35984" w:rsidRDefault="00734F59" w:rsidP="00734F59">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34F59" w:rsidRPr="00D35984" w:rsidRDefault="00734F59" w:rsidP="00734F59">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34F59" w:rsidRPr="00D35984" w:rsidRDefault="00734F59" w:rsidP="00734F59">
      <w:pPr>
        <w:tabs>
          <w:tab w:val="left" w:pos="3060"/>
        </w:tabs>
        <w:suppressAutoHyphens/>
        <w:ind w:firstLine="284"/>
        <w:jc w:val="both"/>
        <w:rPr>
          <w:b/>
          <w:sz w:val="12"/>
          <w:szCs w:val="12"/>
        </w:rPr>
      </w:pPr>
      <w:r w:rsidRPr="00D35984">
        <w:rPr>
          <w:b/>
          <w:bCs/>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34F59" w:rsidRPr="00D35984" w:rsidRDefault="00734F59" w:rsidP="00734F59">
      <w:pPr>
        <w:tabs>
          <w:tab w:val="left" w:pos="3060"/>
        </w:tabs>
        <w:suppressAutoHyphens/>
        <w:ind w:firstLine="284"/>
        <w:jc w:val="both"/>
        <w:rPr>
          <w:sz w:val="12"/>
          <w:szCs w:val="12"/>
        </w:rPr>
      </w:pPr>
      <w:r w:rsidRPr="00D35984">
        <w:rPr>
          <w:sz w:val="12"/>
          <w:szCs w:val="12"/>
        </w:rPr>
        <w:lastRenderedPageBreak/>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2.17.2. Показателем доступности является информационная открытость порядка и правил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наличие Административного регламента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734F59" w:rsidRPr="00D35984" w:rsidRDefault="00734F59" w:rsidP="00734F59">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734F59" w:rsidRPr="00D35984" w:rsidRDefault="00734F59" w:rsidP="00734F59">
      <w:pPr>
        <w:tabs>
          <w:tab w:val="left" w:pos="3060"/>
        </w:tabs>
        <w:suppressAutoHyphens/>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734F59" w:rsidRPr="00D35984" w:rsidRDefault="00734F59" w:rsidP="00734F59">
      <w:pPr>
        <w:tabs>
          <w:tab w:val="left" w:pos="3060"/>
        </w:tabs>
        <w:suppressAutoHyphens/>
        <w:ind w:firstLine="284"/>
        <w:jc w:val="both"/>
        <w:rPr>
          <w:sz w:val="12"/>
          <w:szCs w:val="12"/>
        </w:rPr>
      </w:pPr>
      <w:r w:rsidRPr="00D35984">
        <w:rPr>
          <w:sz w:val="12"/>
          <w:szCs w:val="12"/>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2.17.3. Показателями качества предоставления муниципальной услуги являются:</w:t>
      </w:r>
    </w:p>
    <w:p w:rsidR="00734F59" w:rsidRPr="00D35984" w:rsidRDefault="00734F59" w:rsidP="00734F59">
      <w:pPr>
        <w:tabs>
          <w:tab w:val="left" w:pos="3060"/>
        </w:tabs>
        <w:suppressAutoHyphens/>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rPr>
        <w:t>соблюдение сроков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количество обоснованных жалоб;</w:t>
      </w:r>
    </w:p>
    <w:p w:rsidR="00734F59" w:rsidRPr="00D35984" w:rsidRDefault="00734F59" w:rsidP="00734F59">
      <w:pPr>
        <w:tabs>
          <w:tab w:val="left" w:pos="3060"/>
        </w:tabs>
        <w:suppressAutoHyphens/>
        <w:ind w:firstLine="284"/>
        <w:jc w:val="both"/>
        <w:rPr>
          <w:sz w:val="12"/>
          <w:szCs w:val="12"/>
        </w:rPr>
      </w:pPr>
      <w:r w:rsidRPr="00D35984">
        <w:rPr>
          <w:sz w:val="12"/>
          <w:szCs w:val="12"/>
        </w:rPr>
        <w:t>регистрация, учет и анализ жалоб и обращений в Уполномоченный орган.</w:t>
      </w:r>
    </w:p>
    <w:p w:rsidR="00734F59" w:rsidRPr="00D35984" w:rsidRDefault="00734F59" w:rsidP="00734F59">
      <w:pPr>
        <w:tabs>
          <w:tab w:val="left" w:pos="3060"/>
        </w:tabs>
        <w:suppressAutoHyphens/>
        <w:ind w:firstLine="284"/>
        <w:jc w:val="both"/>
        <w:rPr>
          <w:b/>
          <w:bCs/>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34F59" w:rsidRPr="00D35984" w:rsidRDefault="00734F59" w:rsidP="00734F59">
      <w:pPr>
        <w:tabs>
          <w:tab w:val="left" w:pos="3060"/>
        </w:tabs>
        <w:suppressAutoHyphens/>
        <w:ind w:firstLine="284"/>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34F59" w:rsidRPr="00D35984" w:rsidRDefault="00734F59" w:rsidP="00734F59">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734F59" w:rsidRPr="00D35984" w:rsidRDefault="00734F59" w:rsidP="00734F59">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734F59" w:rsidRPr="00D35984" w:rsidRDefault="00734F59" w:rsidP="00734F59">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34F59" w:rsidRPr="00D35984" w:rsidRDefault="00734F59" w:rsidP="00734F59">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734F59" w:rsidRPr="00D35984" w:rsidRDefault="00734F59" w:rsidP="00734F59">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34F59" w:rsidRPr="00D35984" w:rsidRDefault="00734F59" w:rsidP="00734F59">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34F59" w:rsidRPr="00D35984" w:rsidRDefault="00734F59" w:rsidP="00734F59">
      <w:pPr>
        <w:tabs>
          <w:tab w:val="left" w:pos="3060"/>
        </w:tabs>
        <w:suppressAutoHyphens/>
        <w:ind w:firstLine="284"/>
        <w:jc w:val="both"/>
        <w:rPr>
          <w:sz w:val="12"/>
          <w:szCs w:val="12"/>
        </w:rPr>
      </w:pPr>
      <w:r w:rsidRPr="00D35984">
        <w:rPr>
          <w:sz w:val="12"/>
          <w:szCs w:val="12"/>
        </w:rPr>
        <w:t>в ходе личного приема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по телефону;</w:t>
      </w:r>
    </w:p>
    <w:p w:rsidR="00734F59" w:rsidRPr="00D35984" w:rsidRDefault="00734F59" w:rsidP="00734F59">
      <w:pPr>
        <w:tabs>
          <w:tab w:val="left" w:pos="3060"/>
        </w:tabs>
        <w:suppressAutoHyphens/>
        <w:ind w:firstLine="284"/>
        <w:jc w:val="both"/>
        <w:rPr>
          <w:sz w:val="12"/>
          <w:szCs w:val="12"/>
        </w:rPr>
      </w:pPr>
      <w:r w:rsidRPr="00D35984">
        <w:rPr>
          <w:sz w:val="12"/>
          <w:szCs w:val="12"/>
        </w:rPr>
        <w:t>по электронной почте.</w:t>
      </w:r>
    </w:p>
    <w:p w:rsidR="00734F59" w:rsidRPr="00D35984" w:rsidRDefault="00734F59" w:rsidP="00734F59">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734F59" w:rsidRPr="00D35984" w:rsidRDefault="00734F59" w:rsidP="00734F59">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34F59" w:rsidRPr="00D35984" w:rsidRDefault="00734F59" w:rsidP="00734F59">
      <w:pPr>
        <w:tabs>
          <w:tab w:val="left" w:pos="3060"/>
        </w:tabs>
        <w:suppressAutoHyphens/>
        <w:ind w:firstLine="284"/>
        <w:jc w:val="both"/>
        <w:rPr>
          <w:sz w:val="12"/>
          <w:szCs w:val="12"/>
        </w:rPr>
      </w:pPr>
      <w:r w:rsidRPr="00D35984">
        <w:rPr>
          <w:sz w:val="12"/>
          <w:szCs w:val="12"/>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w:t>
      </w:r>
      <w:r w:rsidRPr="00D35984">
        <w:rPr>
          <w:sz w:val="12"/>
          <w:szCs w:val="12"/>
        </w:rPr>
        <w:t>системе, используемой в целях приема обращений за получением муниципальной услуги и (или) предоставления такой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734F59" w:rsidRPr="00D35984" w:rsidRDefault="00734F59" w:rsidP="00734F59">
      <w:pPr>
        <w:keepNext/>
        <w:tabs>
          <w:tab w:val="num" w:pos="0"/>
        </w:tabs>
        <w:suppressAutoHyphens/>
        <w:ind w:firstLine="284"/>
        <w:jc w:val="center"/>
        <w:outlineLvl w:val="3"/>
        <w:rPr>
          <w:b/>
          <w:bCs/>
          <w:sz w:val="12"/>
          <w:szCs w:val="12"/>
        </w:rPr>
      </w:pPr>
      <w:r w:rsidRPr="00D35984">
        <w:rPr>
          <w:b/>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34F59" w:rsidRPr="00D35984" w:rsidRDefault="00734F59" w:rsidP="00734F59">
      <w:pPr>
        <w:suppressAutoHyphens/>
        <w:ind w:firstLine="284"/>
        <w:jc w:val="both"/>
        <w:rPr>
          <w:b/>
          <w:sz w:val="12"/>
          <w:szCs w:val="12"/>
        </w:rPr>
      </w:pPr>
      <w:r w:rsidRPr="00D35984">
        <w:rPr>
          <w:b/>
          <w:sz w:val="12"/>
          <w:szCs w:val="12"/>
        </w:rPr>
        <w:t>3.1. Исчерпывающий перечень административных процедур</w:t>
      </w:r>
    </w:p>
    <w:p w:rsidR="00734F59" w:rsidRPr="00D35984" w:rsidRDefault="00734F59" w:rsidP="00734F59">
      <w:pPr>
        <w:suppressAutoHyphens/>
        <w:autoSpaceDE w:val="0"/>
        <w:autoSpaceDN w:val="0"/>
        <w:adjustRightInd w:val="0"/>
        <w:ind w:firstLine="284"/>
        <w:jc w:val="both"/>
        <w:outlineLvl w:val="2"/>
        <w:rPr>
          <w:sz w:val="12"/>
          <w:szCs w:val="12"/>
        </w:rPr>
      </w:pPr>
      <w:r w:rsidRPr="00D35984">
        <w:rPr>
          <w:sz w:val="12"/>
          <w:szCs w:val="12"/>
        </w:rPr>
        <w:t>3.1.1. Организация предоставления муниципальной услуги в Уполномоченном органе включает в себя следующие административные процедуры:</w:t>
      </w:r>
    </w:p>
    <w:p w:rsidR="00734F59" w:rsidRPr="00D35984" w:rsidRDefault="00734F59" w:rsidP="00734F59">
      <w:pPr>
        <w:suppressAutoHyphens/>
        <w:autoSpaceDE w:val="0"/>
        <w:autoSpaceDN w:val="0"/>
        <w:adjustRightInd w:val="0"/>
        <w:ind w:firstLine="284"/>
        <w:jc w:val="both"/>
        <w:outlineLvl w:val="2"/>
        <w:rPr>
          <w:sz w:val="12"/>
          <w:szCs w:val="12"/>
        </w:rPr>
      </w:pPr>
      <w:r w:rsidRPr="00D35984">
        <w:rPr>
          <w:sz w:val="12"/>
          <w:szCs w:val="12"/>
        </w:rPr>
        <w:t>1) приём, регистрация и визирование заявления о выдаче акта освидетельствования;</w:t>
      </w:r>
    </w:p>
    <w:p w:rsidR="00734F59" w:rsidRPr="00D35984" w:rsidRDefault="00734F59" w:rsidP="00734F59">
      <w:pPr>
        <w:suppressAutoHyphens/>
        <w:autoSpaceDE w:val="0"/>
        <w:autoSpaceDN w:val="0"/>
        <w:adjustRightInd w:val="0"/>
        <w:ind w:firstLine="284"/>
        <w:jc w:val="both"/>
        <w:outlineLvl w:val="2"/>
        <w:rPr>
          <w:sz w:val="12"/>
          <w:szCs w:val="12"/>
        </w:rPr>
      </w:pPr>
      <w:r w:rsidRPr="00D35984">
        <w:rPr>
          <w:sz w:val="12"/>
          <w:szCs w:val="12"/>
        </w:rPr>
        <w:t>2) рассмотрение заявления о выдаче акта освидетельствования;</w:t>
      </w:r>
    </w:p>
    <w:p w:rsidR="00734F59" w:rsidRPr="00D35984" w:rsidRDefault="00734F59" w:rsidP="00734F59">
      <w:pPr>
        <w:suppressAutoHyphens/>
        <w:autoSpaceDE w:val="0"/>
        <w:autoSpaceDN w:val="0"/>
        <w:adjustRightInd w:val="0"/>
        <w:ind w:firstLine="284"/>
        <w:jc w:val="both"/>
        <w:outlineLvl w:val="2"/>
        <w:rPr>
          <w:sz w:val="12"/>
          <w:szCs w:val="12"/>
        </w:rPr>
      </w:pPr>
      <w:r w:rsidRPr="00D35984">
        <w:rPr>
          <w:sz w:val="12"/>
          <w:szCs w:val="12"/>
        </w:rPr>
        <w:t>3) формирование и направление межведомственных запросов;</w:t>
      </w:r>
    </w:p>
    <w:p w:rsidR="00734F59" w:rsidRPr="00D35984" w:rsidRDefault="00734F59" w:rsidP="00734F59">
      <w:pPr>
        <w:suppressAutoHyphens/>
        <w:autoSpaceDE w:val="0"/>
        <w:autoSpaceDN w:val="0"/>
        <w:adjustRightInd w:val="0"/>
        <w:ind w:firstLine="284"/>
        <w:jc w:val="both"/>
        <w:outlineLvl w:val="2"/>
        <w:rPr>
          <w:sz w:val="12"/>
          <w:szCs w:val="12"/>
        </w:rPr>
      </w:pPr>
      <w:r w:rsidRPr="00D35984">
        <w:rPr>
          <w:sz w:val="12"/>
          <w:szCs w:val="12"/>
        </w:rPr>
        <w:t>4)</w:t>
      </w:r>
      <w:r w:rsidRPr="00D35984">
        <w:rPr>
          <w:b/>
          <w:sz w:val="12"/>
          <w:szCs w:val="12"/>
        </w:rPr>
        <w:t xml:space="preserve"> </w:t>
      </w:r>
      <w:r w:rsidRPr="00D35984">
        <w:rPr>
          <w:sz w:val="12"/>
          <w:szCs w:val="12"/>
        </w:rPr>
        <w:t>подготовка акта освидетельствования или уведомления об отказе  в выдаче акта освидетельствования.</w:t>
      </w:r>
    </w:p>
    <w:p w:rsidR="00734F59" w:rsidRPr="00D35984" w:rsidRDefault="00734F59" w:rsidP="00734F59">
      <w:pPr>
        <w:tabs>
          <w:tab w:val="left" w:pos="3060"/>
        </w:tabs>
        <w:suppressAutoHyphens/>
        <w:ind w:firstLine="284"/>
        <w:jc w:val="both"/>
        <w:rPr>
          <w:sz w:val="12"/>
          <w:szCs w:val="12"/>
        </w:rPr>
      </w:pPr>
      <w:r w:rsidRPr="00D35984">
        <w:rPr>
          <w:sz w:val="12"/>
          <w:szCs w:val="12"/>
        </w:rPr>
        <w:t>3.1.2. Организация предоставления муниципальной услуги в МФЦ включает в себя следующие административные процедуры:</w:t>
      </w:r>
    </w:p>
    <w:p w:rsidR="00734F59" w:rsidRPr="00D35984" w:rsidRDefault="00734F59" w:rsidP="00734F59">
      <w:pPr>
        <w:tabs>
          <w:tab w:val="left" w:pos="3060"/>
        </w:tabs>
        <w:suppressAutoHyphens/>
        <w:ind w:firstLine="284"/>
        <w:jc w:val="both"/>
        <w:rPr>
          <w:sz w:val="12"/>
          <w:szCs w:val="12"/>
        </w:rPr>
      </w:pPr>
      <w:r w:rsidRPr="00D35984">
        <w:rPr>
          <w:sz w:val="12"/>
          <w:szCs w:val="12"/>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2) прием от заявителя заявления о выдаче акта освидетельствования и иных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3) выдача заявителю результата предоставления муниципальной услуги.</w:t>
      </w:r>
    </w:p>
    <w:p w:rsidR="00734F59" w:rsidRPr="00D35984" w:rsidRDefault="00734F59" w:rsidP="00734F59">
      <w:pPr>
        <w:tabs>
          <w:tab w:val="left" w:pos="3060"/>
        </w:tabs>
        <w:suppressAutoHyphens/>
        <w:ind w:firstLine="284"/>
        <w:jc w:val="center"/>
        <w:rPr>
          <w:sz w:val="12"/>
          <w:szCs w:val="12"/>
        </w:rPr>
      </w:pPr>
      <w:r w:rsidRPr="00D35984">
        <w:rPr>
          <w:b/>
          <w:bCs/>
          <w:sz w:val="12"/>
          <w:szCs w:val="12"/>
        </w:rPr>
        <w:t>Организация предоставления муниципальной услуги в Уполномоченном органе</w:t>
      </w:r>
    </w:p>
    <w:p w:rsidR="00734F59" w:rsidRPr="00D35984" w:rsidRDefault="00734F59" w:rsidP="00734F59">
      <w:pPr>
        <w:suppressAutoHyphens/>
        <w:autoSpaceDE w:val="0"/>
        <w:autoSpaceDN w:val="0"/>
        <w:adjustRightInd w:val="0"/>
        <w:ind w:firstLine="284"/>
        <w:jc w:val="both"/>
        <w:outlineLvl w:val="2"/>
        <w:rPr>
          <w:b/>
          <w:sz w:val="12"/>
          <w:szCs w:val="12"/>
        </w:rPr>
      </w:pPr>
      <w:r w:rsidRPr="00D35984">
        <w:rPr>
          <w:b/>
          <w:sz w:val="12"/>
          <w:szCs w:val="12"/>
        </w:rPr>
        <w:t xml:space="preserve">3.2. </w:t>
      </w:r>
      <w:r w:rsidRPr="00D35984">
        <w:rPr>
          <w:b/>
          <w:bCs/>
          <w:sz w:val="12"/>
          <w:szCs w:val="12"/>
        </w:rPr>
        <w:t xml:space="preserve">Административная процедура - </w:t>
      </w:r>
      <w:r w:rsidRPr="00D35984">
        <w:rPr>
          <w:b/>
          <w:sz w:val="12"/>
          <w:szCs w:val="12"/>
        </w:rPr>
        <w:t xml:space="preserve"> приём, регистрация и визирование заявления о выдаче акта освидетельствования.</w:t>
      </w:r>
    </w:p>
    <w:p w:rsidR="00734F59" w:rsidRPr="00D35984" w:rsidRDefault="00734F59" w:rsidP="00734F59">
      <w:pPr>
        <w:suppressAutoHyphens/>
        <w:autoSpaceDE w:val="0"/>
        <w:autoSpaceDN w:val="0"/>
        <w:adjustRightInd w:val="0"/>
        <w:ind w:firstLine="284"/>
        <w:jc w:val="both"/>
        <w:outlineLvl w:val="2"/>
        <w:rPr>
          <w:sz w:val="12"/>
          <w:szCs w:val="12"/>
        </w:rPr>
      </w:pPr>
      <w:r w:rsidRPr="00D35984">
        <w:rPr>
          <w:sz w:val="12"/>
          <w:szCs w:val="12"/>
          <w:lang w:eastAsia="ar-SA"/>
        </w:rPr>
        <w:t xml:space="preserve">3.2.1. Основанием для начала административной процедуры по </w:t>
      </w:r>
      <w:r w:rsidRPr="00D35984">
        <w:rPr>
          <w:sz w:val="12"/>
          <w:szCs w:val="12"/>
        </w:rPr>
        <w:t>приёму и  регистрации заявления о выдаче   акта освидетельствования предусмотренных пунктом 2.6. настоящего Административного регламента, поступивших от заявителя на бумажном носителе или в электронной форме (при наличии технической возможности), является обращение заявителя с заявлением о выдаче акта освидетельствования и предоставлением документов, указанных в подпунктах  2.6.2., пункта 2.6. настоящего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lang w:eastAsia="ar-SA"/>
        </w:rPr>
        <w:t xml:space="preserve">3.2.2. Заявление о выдаче </w:t>
      </w:r>
      <w:r w:rsidRPr="00D35984">
        <w:rPr>
          <w:sz w:val="12"/>
          <w:szCs w:val="12"/>
        </w:rPr>
        <w:t>акта освидетельствования в случае,  предоставления муниципальной услуги на бумажном носителе, регистрируются в Уполномоченном органе, в случае предоставления муниципальной услуги в электронной форме – в комитете.</w:t>
      </w:r>
    </w:p>
    <w:p w:rsidR="00734F59" w:rsidRPr="00D35984" w:rsidRDefault="00734F59" w:rsidP="00734F59">
      <w:pPr>
        <w:tabs>
          <w:tab w:val="left" w:pos="3060"/>
        </w:tabs>
        <w:suppressAutoHyphens/>
        <w:ind w:firstLine="284"/>
        <w:jc w:val="both"/>
        <w:rPr>
          <w:sz w:val="12"/>
          <w:szCs w:val="12"/>
        </w:rPr>
      </w:pPr>
      <w:r w:rsidRPr="00D35984">
        <w:rPr>
          <w:sz w:val="12"/>
          <w:szCs w:val="12"/>
        </w:rPr>
        <w:t xml:space="preserve">3.2.3. В случае обращения заявителя за предоставлением муниципальной услуги на бумажном носителе заместитель Главы администрации - председатель комитета градостроительства и благоустройства Администрации  муниципального округа (далее- заместитель Главы – председатель  комитета) или лицо, его замещающее, в течение 1 (одного) рабочего дня со дня регистрации заявления рассматривает данное заявление о выдаче акта освидетельствования и направляет специалисту комитета. </w:t>
      </w:r>
    </w:p>
    <w:p w:rsidR="00734F59" w:rsidRPr="00D35984" w:rsidRDefault="00734F59" w:rsidP="00734F59">
      <w:pPr>
        <w:tabs>
          <w:tab w:val="left" w:pos="3060"/>
        </w:tabs>
        <w:suppressAutoHyphens/>
        <w:ind w:firstLine="284"/>
        <w:jc w:val="both"/>
        <w:rPr>
          <w:sz w:val="12"/>
          <w:szCs w:val="12"/>
        </w:rPr>
      </w:pPr>
      <w:r w:rsidRPr="00D35984">
        <w:rPr>
          <w:sz w:val="12"/>
          <w:szCs w:val="12"/>
        </w:rPr>
        <w:t xml:space="preserve">Специалист комитета рассматривает поступившие на бумажном носителе или в электронной форме заявление о выдаче акта освидетельствования. </w:t>
      </w:r>
    </w:p>
    <w:p w:rsidR="00734F59" w:rsidRPr="00D35984" w:rsidRDefault="00734F59" w:rsidP="00734F59">
      <w:pPr>
        <w:suppressAutoHyphens/>
        <w:ind w:firstLine="284"/>
        <w:jc w:val="both"/>
        <w:rPr>
          <w:sz w:val="12"/>
          <w:szCs w:val="12"/>
        </w:rPr>
      </w:pPr>
      <w:r w:rsidRPr="00D35984">
        <w:rPr>
          <w:sz w:val="12"/>
          <w:szCs w:val="12"/>
        </w:rPr>
        <w:t>3.2.4. Результат административной процедуры – регистрация заявления о выдаче акта освидетельствования в соответствующем журнале.</w:t>
      </w:r>
    </w:p>
    <w:p w:rsidR="00734F59" w:rsidRPr="00D35984" w:rsidRDefault="00734F59" w:rsidP="00734F59">
      <w:pPr>
        <w:tabs>
          <w:tab w:val="left" w:pos="3060"/>
        </w:tabs>
        <w:suppressAutoHyphens/>
        <w:ind w:firstLine="284"/>
        <w:jc w:val="both"/>
        <w:rPr>
          <w:sz w:val="12"/>
          <w:szCs w:val="12"/>
        </w:rPr>
      </w:pPr>
      <w:r w:rsidRPr="00D35984">
        <w:rPr>
          <w:sz w:val="12"/>
          <w:szCs w:val="12"/>
        </w:rPr>
        <w:t>3.2.5. Время выполнения административной процедуры не должно превышать 1 (один)</w:t>
      </w:r>
      <w:r w:rsidRPr="00D35984">
        <w:rPr>
          <w:sz w:val="12"/>
          <w:szCs w:val="12"/>
          <w:lang w:eastAsia="ar-SA"/>
        </w:rPr>
        <w:t xml:space="preserve"> </w:t>
      </w:r>
      <w:r w:rsidRPr="00D35984">
        <w:rPr>
          <w:sz w:val="12"/>
          <w:szCs w:val="12"/>
        </w:rPr>
        <w:t>рабочий день с даты поступления данного заявления.</w:t>
      </w:r>
    </w:p>
    <w:p w:rsidR="00734F59" w:rsidRPr="00D35984" w:rsidRDefault="00734F59" w:rsidP="00734F59">
      <w:pPr>
        <w:suppressAutoHyphens/>
        <w:ind w:firstLine="284"/>
        <w:jc w:val="both"/>
        <w:rPr>
          <w:b/>
          <w:sz w:val="12"/>
          <w:szCs w:val="12"/>
          <w:highlight w:val="yellow"/>
        </w:rPr>
      </w:pPr>
      <w:r w:rsidRPr="00D35984">
        <w:rPr>
          <w:b/>
          <w:sz w:val="12"/>
          <w:szCs w:val="12"/>
        </w:rPr>
        <w:t>3.3. Административная процедура - рассмотрение заявления о выдаче акта освидетельствования</w:t>
      </w:r>
      <w:r w:rsidRPr="00D35984">
        <w:rPr>
          <w:sz w:val="12"/>
          <w:szCs w:val="12"/>
        </w:rPr>
        <w:t>.</w:t>
      </w:r>
    </w:p>
    <w:p w:rsidR="00734F59" w:rsidRPr="00D35984" w:rsidRDefault="00734F59" w:rsidP="00734F59">
      <w:pPr>
        <w:tabs>
          <w:tab w:val="left" w:pos="3060"/>
        </w:tabs>
        <w:suppressAutoHyphens/>
        <w:ind w:firstLine="284"/>
        <w:jc w:val="both"/>
        <w:rPr>
          <w:sz w:val="12"/>
          <w:szCs w:val="12"/>
        </w:rPr>
      </w:pPr>
      <w:r w:rsidRPr="00D35984">
        <w:rPr>
          <w:sz w:val="12"/>
          <w:szCs w:val="12"/>
        </w:rPr>
        <w:t>3.3.1. Основанием для начала административной процедуры по рассмотрению заявления о выдаче акта освидетельствования на бумажном носителе  с резолюцией заместителя Главы – председателя  комитета или лица его замещающего с прилагаемым пакетом документов .</w:t>
      </w:r>
    </w:p>
    <w:p w:rsidR="00734F59" w:rsidRPr="00D35984" w:rsidRDefault="00734F59" w:rsidP="00734F59">
      <w:pPr>
        <w:tabs>
          <w:tab w:val="left" w:pos="3060"/>
        </w:tabs>
        <w:suppressAutoHyphens/>
        <w:ind w:firstLine="284"/>
        <w:jc w:val="both"/>
        <w:rPr>
          <w:sz w:val="12"/>
          <w:szCs w:val="12"/>
        </w:rPr>
      </w:pPr>
      <w:r w:rsidRPr="00D35984">
        <w:rPr>
          <w:sz w:val="12"/>
          <w:szCs w:val="12"/>
        </w:rPr>
        <w:t>3.3.2. Специалист комитета, ответственный за предоставление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734F59" w:rsidRPr="00D35984" w:rsidRDefault="00734F59" w:rsidP="00734F59">
      <w:pPr>
        <w:tabs>
          <w:tab w:val="left" w:pos="3060"/>
        </w:tabs>
        <w:suppressAutoHyphens/>
        <w:ind w:firstLine="284"/>
        <w:jc w:val="both"/>
        <w:rPr>
          <w:sz w:val="12"/>
          <w:szCs w:val="12"/>
        </w:rPr>
      </w:pPr>
      <w:r w:rsidRPr="00D35984">
        <w:rPr>
          <w:sz w:val="12"/>
          <w:szCs w:val="12"/>
        </w:rPr>
        <w:t>правильности заполнения уведомления об окончании строительства;</w:t>
      </w:r>
    </w:p>
    <w:p w:rsidR="00734F59" w:rsidRPr="00D35984" w:rsidRDefault="00734F59" w:rsidP="00734F59">
      <w:pPr>
        <w:tabs>
          <w:tab w:val="left" w:pos="3060"/>
        </w:tabs>
        <w:suppressAutoHyphens/>
        <w:ind w:firstLine="284"/>
        <w:jc w:val="both"/>
        <w:rPr>
          <w:sz w:val="12"/>
          <w:szCs w:val="12"/>
        </w:rPr>
      </w:pPr>
      <w:r w:rsidRPr="00D35984">
        <w:rPr>
          <w:sz w:val="12"/>
          <w:szCs w:val="12"/>
        </w:rPr>
        <w:t>наличия документов, указанных в подпункте 2.6.2. пункта 2.6. настоящего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rPr>
        <w:t>соответствия документов, подтверждающих полномочия (права) представителя заявителя, действующему законодательству Российской Федерации;</w:t>
      </w:r>
    </w:p>
    <w:p w:rsidR="00734F59" w:rsidRPr="00D35984" w:rsidRDefault="00734F59" w:rsidP="00734F59">
      <w:pPr>
        <w:tabs>
          <w:tab w:val="left" w:pos="3060"/>
        </w:tabs>
        <w:suppressAutoHyphens/>
        <w:ind w:firstLine="284"/>
        <w:jc w:val="both"/>
        <w:rPr>
          <w:sz w:val="12"/>
          <w:szCs w:val="12"/>
        </w:rPr>
      </w:pPr>
      <w:r w:rsidRPr="00D35984">
        <w:rPr>
          <w:sz w:val="12"/>
          <w:szCs w:val="12"/>
        </w:rPr>
        <w:t>2) проверяют соответствие представленных документов следующим требованиям:</w:t>
      </w:r>
    </w:p>
    <w:p w:rsidR="00734F59" w:rsidRPr="00D35984" w:rsidRDefault="00734F59" w:rsidP="00734F59">
      <w:pPr>
        <w:tabs>
          <w:tab w:val="left" w:pos="3060"/>
        </w:tabs>
        <w:suppressAutoHyphens/>
        <w:ind w:firstLine="284"/>
        <w:jc w:val="both"/>
        <w:rPr>
          <w:sz w:val="12"/>
          <w:szCs w:val="12"/>
        </w:rPr>
      </w:pPr>
      <w:r w:rsidRPr="00D35984">
        <w:rPr>
          <w:sz w:val="12"/>
          <w:szCs w:val="12"/>
        </w:rPr>
        <w:t>тексты документов написаны разборчиво;</w:t>
      </w:r>
    </w:p>
    <w:p w:rsidR="00734F59" w:rsidRPr="00D35984" w:rsidRDefault="00734F59" w:rsidP="00734F59">
      <w:pPr>
        <w:tabs>
          <w:tab w:val="left" w:pos="3060"/>
        </w:tabs>
        <w:suppressAutoHyphens/>
        <w:ind w:firstLine="284"/>
        <w:jc w:val="both"/>
        <w:rPr>
          <w:sz w:val="12"/>
          <w:szCs w:val="12"/>
        </w:rPr>
      </w:pPr>
      <w:r w:rsidRPr="00D35984">
        <w:rPr>
          <w:sz w:val="12"/>
          <w:szCs w:val="12"/>
        </w:rPr>
        <w:t>фамилия, имя и отчество соответствуют паспортным данным;</w:t>
      </w:r>
    </w:p>
    <w:p w:rsidR="00734F59" w:rsidRPr="00D35984" w:rsidRDefault="00734F59" w:rsidP="00734F59">
      <w:pPr>
        <w:tabs>
          <w:tab w:val="left" w:pos="3060"/>
        </w:tabs>
        <w:suppressAutoHyphens/>
        <w:ind w:firstLine="284"/>
        <w:jc w:val="both"/>
        <w:rPr>
          <w:sz w:val="12"/>
          <w:szCs w:val="12"/>
        </w:rPr>
      </w:pPr>
      <w:r w:rsidRPr="00D35984">
        <w:rPr>
          <w:sz w:val="12"/>
          <w:szCs w:val="12"/>
        </w:rPr>
        <w:t>документы не исполнены карандашом.</w:t>
      </w:r>
    </w:p>
    <w:p w:rsidR="00734F59" w:rsidRPr="00D35984" w:rsidRDefault="00734F59" w:rsidP="00734F59">
      <w:pPr>
        <w:tabs>
          <w:tab w:val="left" w:pos="3060"/>
        </w:tabs>
        <w:suppressAutoHyphens/>
        <w:ind w:firstLine="284"/>
        <w:jc w:val="both"/>
        <w:rPr>
          <w:sz w:val="12"/>
          <w:szCs w:val="12"/>
        </w:rPr>
      </w:pPr>
      <w:r w:rsidRPr="00D35984">
        <w:rPr>
          <w:sz w:val="12"/>
          <w:szCs w:val="12"/>
        </w:rPr>
        <w:t>3.3.3. В случае выявления несоответствия заявления о выдаче акта освидетельствования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1 (одного) рабочего дня со дня поступления заявления в Уполномоченный орган извещается об имеющихся недостатках и способах их устранения.</w:t>
      </w:r>
    </w:p>
    <w:p w:rsidR="00734F59" w:rsidRPr="00D35984" w:rsidRDefault="00734F59" w:rsidP="00734F59">
      <w:pPr>
        <w:suppressAutoHyphens/>
        <w:ind w:firstLine="284"/>
        <w:jc w:val="both"/>
        <w:rPr>
          <w:sz w:val="12"/>
          <w:szCs w:val="12"/>
        </w:rPr>
      </w:pPr>
      <w:r w:rsidRPr="00D35984">
        <w:rPr>
          <w:sz w:val="12"/>
          <w:szCs w:val="12"/>
        </w:rPr>
        <w:t>Согласование с заявителем даты и времени осмотра объекта индивидуального жилищного строительства.</w:t>
      </w:r>
    </w:p>
    <w:p w:rsidR="00734F59" w:rsidRPr="00D35984" w:rsidRDefault="00734F59" w:rsidP="00734F59">
      <w:pPr>
        <w:suppressAutoHyphens/>
        <w:ind w:firstLine="284"/>
        <w:jc w:val="both"/>
        <w:rPr>
          <w:sz w:val="12"/>
          <w:szCs w:val="12"/>
        </w:rPr>
      </w:pPr>
      <w:r w:rsidRPr="00D35984">
        <w:rPr>
          <w:sz w:val="12"/>
          <w:szCs w:val="12"/>
        </w:rPr>
        <w:t>3.3.4. Результат административной процедуры – отсутствие оснований для отказа в предоставлении муниципальной услуги и согласование даты и времени осмотра объекта индивидуального жилищного строительства.</w:t>
      </w:r>
    </w:p>
    <w:p w:rsidR="00734F59" w:rsidRPr="00D35984" w:rsidRDefault="00734F59" w:rsidP="00734F59">
      <w:pPr>
        <w:suppressAutoHyphens/>
        <w:ind w:firstLine="284"/>
        <w:jc w:val="both"/>
        <w:rPr>
          <w:sz w:val="12"/>
          <w:szCs w:val="12"/>
        </w:rPr>
      </w:pPr>
      <w:r w:rsidRPr="00D35984">
        <w:rPr>
          <w:sz w:val="12"/>
          <w:szCs w:val="12"/>
        </w:rPr>
        <w:t>3.3.5. Время выполнения административной процедуры не должно превышать 1 (один) рабочий день.</w:t>
      </w:r>
    </w:p>
    <w:p w:rsidR="00734F59" w:rsidRPr="00D35984" w:rsidRDefault="00734F59" w:rsidP="00734F59">
      <w:pPr>
        <w:tabs>
          <w:tab w:val="left" w:pos="3060"/>
        </w:tabs>
        <w:suppressAutoHyphens/>
        <w:ind w:firstLine="284"/>
        <w:jc w:val="both"/>
        <w:rPr>
          <w:sz w:val="12"/>
          <w:szCs w:val="12"/>
        </w:rPr>
      </w:pPr>
      <w:r w:rsidRPr="00D35984">
        <w:rPr>
          <w:b/>
          <w:bCs/>
          <w:sz w:val="12"/>
          <w:szCs w:val="12"/>
        </w:rPr>
        <w:t>3.4. Административная процедура - формирование и направление межведомственных  запросов</w:t>
      </w:r>
    </w:p>
    <w:p w:rsidR="00734F59" w:rsidRPr="00D35984" w:rsidRDefault="00734F59" w:rsidP="00734F59">
      <w:pPr>
        <w:tabs>
          <w:tab w:val="left" w:pos="3060"/>
        </w:tabs>
        <w:suppressAutoHyphens/>
        <w:ind w:firstLine="284"/>
        <w:jc w:val="both"/>
        <w:rPr>
          <w:sz w:val="12"/>
          <w:szCs w:val="12"/>
        </w:rPr>
      </w:pPr>
      <w:r w:rsidRPr="00D35984">
        <w:rPr>
          <w:sz w:val="12"/>
          <w:szCs w:val="12"/>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734F59" w:rsidRPr="00D35984" w:rsidRDefault="00734F59" w:rsidP="00734F59">
      <w:pPr>
        <w:suppressAutoHyphens/>
        <w:ind w:firstLine="284"/>
        <w:jc w:val="both"/>
        <w:rPr>
          <w:sz w:val="12"/>
          <w:szCs w:val="12"/>
        </w:rPr>
      </w:pPr>
      <w:r w:rsidRPr="00D35984">
        <w:rPr>
          <w:sz w:val="12"/>
          <w:szCs w:val="12"/>
        </w:rPr>
        <w:lastRenderedPageBreak/>
        <w:t>3.4.2. Документы, указанные в пункте 2.6.3. пункта 2.6. настоящего Административного регламента, запрашиваются специалистом  комитета по каналам межведомственного взаимодействия не позднее 1 (одного) рабочего дня со дня поступления заявления о выдаче акта освидетельствования и документов  указанных в пункте 2.6.3 пункта 2.6.настоящего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rPr>
        <w:t>Управление Росреестра по Новгородской области и (или) Инспекция участвующее в предоставлении муниципальной услуги, в течение 5 (пяти) рабочих дней направляет ответ на запрос, направленный специалистом  комитета.</w:t>
      </w:r>
    </w:p>
    <w:p w:rsidR="00734F59" w:rsidRPr="00D35984" w:rsidRDefault="00734F59" w:rsidP="00734F59">
      <w:pPr>
        <w:tabs>
          <w:tab w:val="left" w:pos="3060"/>
        </w:tabs>
        <w:suppressAutoHyphens/>
        <w:ind w:firstLine="284"/>
        <w:jc w:val="both"/>
        <w:rPr>
          <w:sz w:val="12"/>
          <w:szCs w:val="12"/>
        </w:rPr>
      </w:pPr>
      <w:r w:rsidRPr="00D35984">
        <w:rPr>
          <w:sz w:val="12"/>
          <w:szCs w:val="12"/>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области подлежат привлечению к административной, дисциплинарной или иной ответственности в соответствии с законодательством Российской Федерации.</w:t>
      </w:r>
    </w:p>
    <w:p w:rsidR="00734F59" w:rsidRPr="00D35984" w:rsidRDefault="00734F59" w:rsidP="00734F59">
      <w:pPr>
        <w:suppressAutoHyphens/>
        <w:ind w:firstLine="284"/>
        <w:jc w:val="both"/>
        <w:rPr>
          <w:sz w:val="12"/>
          <w:szCs w:val="12"/>
        </w:rPr>
      </w:pPr>
      <w:r w:rsidRPr="00D35984">
        <w:rPr>
          <w:sz w:val="12"/>
          <w:szCs w:val="12"/>
        </w:rPr>
        <w:t>3.4.3. Результат административной процедуры – формирование полного пакета документов.</w:t>
      </w:r>
    </w:p>
    <w:p w:rsidR="00734F59" w:rsidRPr="00D35984" w:rsidRDefault="00734F59" w:rsidP="00734F59">
      <w:pPr>
        <w:tabs>
          <w:tab w:val="left" w:pos="720"/>
          <w:tab w:val="left" w:pos="1800"/>
        </w:tabs>
        <w:suppressAutoHyphens/>
        <w:ind w:firstLine="284"/>
        <w:jc w:val="both"/>
        <w:rPr>
          <w:sz w:val="12"/>
          <w:szCs w:val="12"/>
        </w:rPr>
      </w:pPr>
      <w:r w:rsidRPr="00D35984">
        <w:rPr>
          <w:sz w:val="12"/>
          <w:szCs w:val="12"/>
        </w:rPr>
        <w:t>3.4.4. Время выполнения административной процедуры не должно не должно превышать 5 (пяти) рабочих дней.</w:t>
      </w:r>
    </w:p>
    <w:p w:rsidR="00734F59" w:rsidRPr="00D35984" w:rsidRDefault="00734F59" w:rsidP="00734F59">
      <w:pPr>
        <w:widowControl w:val="0"/>
        <w:suppressAutoHyphens/>
        <w:autoSpaceDE w:val="0"/>
        <w:autoSpaceDN w:val="0"/>
        <w:adjustRightInd w:val="0"/>
        <w:ind w:firstLine="284"/>
        <w:jc w:val="both"/>
        <w:rPr>
          <w:b/>
          <w:sz w:val="12"/>
          <w:szCs w:val="12"/>
        </w:rPr>
      </w:pPr>
      <w:r w:rsidRPr="00D35984">
        <w:rPr>
          <w:b/>
          <w:sz w:val="12"/>
          <w:szCs w:val="12"/>
        </w:rPr>
        <w:t>3.5. Административная процедура - подготовка акта освидетельствования  или  уведомления об отказе в выдаче акта освидетельствования;</w:t>
      </w:r>
    </w:p>
    <w:p w:rsidR="00734F59" w:rsidRPr="00D35984" w:rsidRDefault="00734F59" w:rsidP="00734F59">
      <w:pPr>
        <w:suppressAutoHyphens/>
        <w:ind w:firstLine="284"/>
        <w:jc w:val="both"/>
        <w:rPr>
          <w:sz w:val="12"/>
          <w:szCs w:val="12"/>
        </w:rPr>
      </w:pPr>
      <w:r w:rsidRPr="00D35984">
        <w:rPr>
          <w:sz w:val="12"/>
          <w:szCs w:val="12"/>
        </w:rPr>
        <w:t>3.5.1. Основанием для начала административной процедуры по подготовке акта освидетельствования  или уведомления об отказе в выдаче акта освидетельствования  является формирование полного пакета документов, необходимого для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3.5.2. специалист комитета:</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1) проводят проверку наличия и правильности сформированного полного пакета документов;</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2) выезжает на земельный участок с осмотром объекта индивидуального строительства для принятия решения о подготовке акта освидетельствования  или о подготовке уведомления об отказе в выдаче акта освидетельствования. Осмотр объекта индивидуального жилищного строительства специалист комитета проводит в присутствии заявителя, при необходимости осуществляют обмеры и обследования объекта.</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3.5.3. По  результатам осмотра объекта индивидуального жилищного строительства специалист комитета подготавливают заявителю акт освидетельствования или уведомление об отказе  в выдаче акта освидетельствования с указанием причин отказа и направляют заместителю Главы – председателю  комитета или лицу, его замещающему на рассмотрение. Заместитель Главы – председатель  комитета или лицо, его замещающее подписывает акт освидетельствования  проект уведомление об отказе в выдаче акта освидетельствования в порядке делопроизводства или направляет их на доработку специалисту комитета. </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 xml:space="preserve">Форма </w:t>
      </w:r>
      <w:hyperlink r:id="rId222" w:history="1">
        <w:r w:rsidRPr="00D35984">
          <w:rPr>
            <w:sz w:val="12"/>
            <w:szCs w:val="12"/>
          </w:rPr>
          <w:t>акт</w:t>
        </w:r>
      </w:hyperlink>
      <w:r w:rsidRPr="00D35984">
        <w:rPr>
          <w:sz w:val="12"/>
          <w:szCs w:val="12"/>
        </w:rPr>
        <w:t xml:space="preserve"> освидетельствования утверждена Приказом Министерства регионального развития Российской Федерации от 17.06.2011 N 286.</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Акт освидетельствования подписывается заместителем Главы – председателем  комитета или лицом, его заменяющим, специалистами, непосредственно участвующими в осмотре объекта индивидуального жилищного строительства,  заверяется печатью Уполномоченного органа и составляется в трех экземплярах.</w:t>
      </w:r>
    </w:p>
    <w:p w:rsidR="00734F59" w:rsidRPr="00D35984" w:rsidRDefault="00734F59" w:rsidP="00734F59">
      <w:pPr>
        <w:widowControl w:val="0"/>
        <w:suppressAutoHyphens/>
        <w:autoSpaceDE w:val="0"/>
        <w:autoSpaceDN w:val="0"/>
        <w:adjustRightInd w:val="0"/>
        <w:ind w:firstLine="284"/>
        <w:jc w:val="both"/>
        <w:rPr>
          <w:sz w:val="12"/>
          <w:szCs w:val="12"/>
        </w:rPr>
      </w:pPr>
      <w:r w:rsidRPr="00D35984">
        <w:rPr>
          <w:sz w:val="12"/>
          <w:szCs w:val="12"/>
        </w:rPr>
        <w:t>Специалист комитета ответственный за подготовку актов освидетельствования, регистрируют акты освидетельствования в журнал регистрации выдачи актов освидетельствования, передают 2 экземпляра подписанного и утвержденного акта освидетельствования заявителю лично или заказным письмом с уведомлением в течение 10 рабочих дней со дня получения заявления, указанного в подпункте 2.6.1. пункта 2.6. настоящего Административного регламента.</w:t>
      </w:r>
    </w:p>
    <w:p w:rsidR="00734F59" w:rsidRPr="00D35984" w:rsidRDefault="00734F59" w:rsidP="00734F59">
      <w:pPr>
        <w:suppressAutoHyphens/>
        <w:autoSpaceDE w:val="0"/>
        <w:autoSpaceDN w:val="0"/>
        <w:adjustRightInd w:val="0"/>
        <w:ind w:firstLine="284"/>
        <w:jc w:val="both"/>
        <w:rPr>
          <w:sz w:val="12"/>
          <w:szCs w:val="12"/>
        </w:rPr>
      </w:pPr>
      <w:r w:rsidRPr="00D35984">
        <w:rPr>
          <w:sz w:val="12"/>
          <w:szCs w:val="12"/>
        </w:rPr>
        <w:t xml:space="preserve">3.5.4. Результат административной процедуры – подготовленный акт освидетельствования либо уведомление об отказе в выдаче акта освидетельствования. </w:t>
      </w:r>
    </w:p>
    <w:p w:rsidR="00734F59" w:rsidRPr="00D35984" w:rsidRDefault="00734F59" w:rsidP="00734F59">
      <w:pPr>
        <w:suppressAutoHyphens/>
        <w:autoSpaceDE w:val="0"/>
        <w:autoSpaceDN w:val="0"/>
        <w:adjustRightInd w:val="0"/>
        <w:ind w:firstLine="284"/>
        <w:jc w:val="both"/>
        <w:rPr>
          <w:sz w:val="12"/>
          <w:szCs w:val="12"/>
        </w:rPr>
      </w:pPr>
      <w:r w:rsidRPr="00D35984">
        <w:rPr>
          <w:sz w:val="12"/>
          <w:szCs w:val="12"/>
        </w:rPr>
        <w:t>3.5.5. Время выполнения административной процедуры не должно превышать 3(три) рабочих дня.</w:t>
      </w:r>
    </w:p>
    <w:p w:rsidR="00734F59" w:rsidRPr="00D35984" w:rsidRDefault="00734F59" w:rsidP="00734F59">
      <w:pPr>
        <w:suppressAutoHyphens/>
        <w:autoSpaceDE w:val="0"/>
        <w:autoSpaceDN w:val="0"/>
        <w:adjustRightInd w:val="0"/>
        <w:ind w:firstLine="284"/>
        <w:jc w:val="center"/>
        <w:rPr>
          <w:sz w:val="12"/>
          <w:szCs w:val="12"/>
        </w:rPr>
      </w:pPr>
      <w:r w:rsidRPr="00D35984">
        <w:rPr>
          <w:b/>
          <w:bCs/>
          <w:sz w:val="12"/>
          <w:szCs w:val="12"/>
        </w:rPr>
        <w:t>Организация предоставления муниципальной услуги в МФЦ</w:t>
      </w:r>
    </w:p>
    <w:p w:rsidR="00734F59" w:rsidRPr="00D35984" w:rsidRDefault="00734F59" w:rsidP="00734F59">
      <w:pPr>
        <w:tabs>
          <w:tab w:val="left" w:pos="3060"/>
        </w:tabs>
        <w:suppressAutoHyphens/>
        <w:ind w:firstLine="284"/>
        <w:jc w:val="both"/>
        <w:rPr>
          <w:sz w:val="12"/>
          <w:szCs w:val="12"/>
        </w:rPr>
      </w:pPr>
      <w:r w:rsidRPr="00D35984">
        <w:rPr>
          <w:b/>
          <w:bCs/>
          <w:sz w:val="12"/>
          <w:szCs w:val="12"/>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3.6.1. Основанием для начала административной процедуры является обращение заявителя в МФЦ.</w:t>
      </w:r>
    </w:p>
    <w:p w:rsidR="00734F59" w:rsidRPr="00D35984" w:rsidRDefault="00734F59" w:rsidP="00734F59">
      <w:pPr>
        <w:tabs>
          <w:tab w:val="left" w:pos="3060"/>
        </w:tabs>
        <w:suppressAutoHyphens/>
        <w:ind w:firstLine="284"/>
        <w:jc w:val="both"/>
        <w:rPr>
          <w:sz w:val="12"/>
          <w:szCs w:val="12"/>
        </w:rPr>
      </w:pPr>
      <w:r w:rsidRPr="00D35984">
        <w:rPr>
          <w:sz w:val="12"/>
          <w:szCs w:val="12"/>
        </w:rPr>
        <w:t>3.6.2.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734F59" w:rsidRPr="00D35984" w:rsidRDefault="00734F59" w:rsidP="00734F59">
      <w:pPr>
        <w:tabs>
          <w:tab w:val="left" w:pos="3060"/>
        </w:tabs>
        <w:suppressAutoHyphens/>
        <w:ind w:firstLine="284"/>
        <w:jc w:val="both"/>
        <w:rPr>
          <w:sz w:val="12"/>
          <w:szCs w:val="12"/>
        </w:rPr>
      </w:pPr>
      <w:r w:rsidRPr="00D35984">
        <w:rPr>
          <w:sz w:val="12"/>
          <w:szCs w:val="12"/>
        </w:rPr>
        <w:t>3.6.3. Результат административной процедуры – получение заявителем информации о предоставлении муниципальной услуги.</w:t>
      </w:r>
    </w:p>
    <w:p w:rsidR="00734F59" w:rsidRPr="00D35984" w:rsidRDefault="00734F59" w:rsidP="00734F59">
      <w:pPr>
        <w:tabs>
          <w:tab w:val="left" w:pos="3060"/>
        </w:tabs>
        <w:suppressAutoHyphens/>
        <w:ind w:firstLine="284"/>
        <w:jc w:val="both"/>
        <w:rPr>
          <w:sz w:val="12"/>
          <w:szCs w:val="12"/>
        </w:rPr>
      </w:pPr>
      <w:r w:rsidRPr="00D35984">
        <w:rPr>
          <w:b/>
          <w:bCs/>
          <w:sz w:val="12"/>
          <w:szCs w:val="12"/>
        </w:rPr>
        <w:t xml:space="preserve">3.7. Административная процедура – прием от заявителя </w:t>
      </w:r>
      <w:r w:rsidRPr="00D35984">
        <w:rPr>
          <w:b/>
          <w:sz w:val="12"/>
          <w:szCs w:val="12"/>
        </w:rPr>
        <w:t xml:space="preserve">заявления о выдаче акта освидетельствования </w:t>
      </w:r>
    </w:p>
    <w:p w:rsidR="00734F59" w:rsidRPr="00D35984" w:rsidRDefault="00734F59" w:rsidP="00734F59">
      <w:pPr>
        <w:tabs>
          <w:tab w:val="left" w:pos="3060"/>
        </w:tabs>
        <w:suppressAutoHyphens/>
        <w:ind w:firstLine="284"/>
        <w:jc w:val="both"/>
        <w:rPr>
          <w:sz w:val="12"/>
          <w:szCs w:val="12"/>
        </w:rPr>
      </w:pPr>
      <w:r w:rsidRPr="00D35984">
        <w:rPr>
          <w:sz w:val="12"/>
          <w:szCs w:val="12"/>
        </w:rPr>
        <w:t>3.7.1. Основанием для начала административной процедуры является поступление от заявителя  заявления о выдаче акта освидетельствования.</w:t>
      </w:r>
    </w:p>
    <w:p w:rsidR="00734F59" w:rsidRPr="00D35984" w:rsidRDefault="00734F59" w:rsidP="00734F59">
      <w:pPr>
        <w:tabs>
          <w:tab w:val="left" w:pos="3060"/>
        </w:tabs>
        <w:suppressAutoHyphens/>
        <w:ind w:firstLine="284"/>
        <w:jc w:val="both"/>
        <w:rPr>
          <w:sz w:val="12"/>
          <w:szCs w:val="12"/>
        </w:rPr>
      </w:pPr>
      <w:r w:rsidRPr="00D35984">
        <w:rPr>
          <w:sz w:val="12"/>
          <w:szCs w:val="12"/>
        </w:rPr>
        <w:t>3.7.2. Специалист МФЦ принимает от заявителя заявление о выдаче акта освидетельствования.</w:t>
      </w:r>
    </w:p>
    <w:p w:rsidR="00734F59" w:rsidRPr="00D35984" w:rsidRDefault="00734F59" w:rsidP="00734F59">
      <w:pPr>
        <w:tabs>
          <w:tab w:val="left" w:pos="3060"/>
        </w:tabs>
        <w:suppressAutoHyphens/>
        <w:ind w:firstLine="284"/>
        <w:jc w:val="both"/>
        <w:rPr>
          <w:sz w:val="12"/>
          <w:szCs w:val="12"/>
        </w:rPr>
      </w:pPr>
      <w:r w:rsidRPr="00D35984">
        <w:rPr>
          <w:sz w:val="12"/>
          <w:szCs w:val="12"/>
        </w:rPr>
        <w:t>3.7.3.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3.7.4. Заявление о выдаче акта освидетельствования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3.7.6. Результат административной процедуры – передача принятого от заявителя заявления о выдаче акта освидетельствования и документов к нему в Уполномоченный орган.</w:t>
      </w:r>
    </w:p>
    <w:p w:rsidR="00734F59" w:rsidRPr="00D35984" w:rsidRDefault="00734F59" w:rsidP="00734F59">
      <w:pPr>
        <w:tabs>
          <w:tab w:val="left" w:pos="3060"/>
        </w:tabs>
        <w:suppressAutoHyphens/>
        <w:ind w:firstLine="284"/>
        <w:jc w:val="both"/>
        <w:rPr>
          <w:sz w:val="12"/>
          <w:szCs w:val="12"/>
        </w:rPr>
      </w:pPr>
      <w:r w:rsidRPr="00D35984">
        <w:rPr>
          <w:b/>
          <w:bCs/>
          <w:sz w:val="12"/>
          <w:szCs w:val="12"/>
        </w:rPr>
        <w:t>3.8. Административная процедура – выдача заявителю результата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3.8.1. Основанием для начала административной процедуры является передача специалистом  комитета в МФЦ результата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комитета.</w:t>
      </w:r>
    </w:p>
    <w:p w:rsidR="00734F59" w:rsidRPr="00D35984" w:rsidRDefault="00734F59" w:rsidP="00734F59">
      <w:pPr>
        <w:tabs>
          <w:tab w:val="left" w:pos="3060"/>
        </w:tabs>
        <w:suppressAutoHyphens/>
        <w:ind w:firstLine="284"/>
        <w:jc w:val="both"/>
        <w:rPr>
          <w:sz w:val="12"/>
          <w:szCs w:val="12"/>
        </w:rPr>
      </w:pPr>
      <w:r w:rsidRPr="00D35984">
        <w:rPr>
          <w:sz w:val="12"/>
          <w:szCs w:val="12"/>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734F59" w:rsidRPr="00D35984" w:rsidRDefault="00734F59" w:rsidP="00734F59">
      <w:pPr>
        <w:tabs>
          <w:tab w:val="left" w:pos="3060"/>
        </w:tabs>
        <w:suppressAutoHyphens/>
        <w:ind w:firstLine="284"/>
        <w:jc w:val="both"/>
        <w:rPr>
          <w:sz w:val="12"/>
          <w:szCs w:val="12"/>
        </w:rPr>
      </w:pPr>
      <w:r w:rsidRPr="00D35984">
        <w:rPr>
          <w:sz w:val="12"/>
          <w:szCs w:val="12"/>
        </w:rPr>
        <w:t>3.8.4. Результат административной процедуры – получение заявителем результата предоставления муниципальной услуги.</w:t>
      </w:r>
    </w:p>
    <w:p w:rsidR="00734F59" w:rsidRPr="00D35984" w:rsidRDefault="00734F59" w:rsidP="00734F59">
      <w:pPr>
        <w:tabs>
          <w:tab w:val="left" w:pos="3060"/>
        </w:tabs>
        <w:suppressAutoHyphens/>
        <w:ind w:firstLine="284"/>
        <w:jc w:val="center"/>
        <w:rPr>
          <w:b/>
          <w:bCs/>
          <w:sz w:val="12"/>
          <w:szCs w:val="12"/>
        </w:rPr>
      </w:pPr>
      <w:r w:rsidRPr="00D35984">
        <w:rPr>
          <w:b/>
          <w:bCs/>
          <w:sz w:val="12"/>
          <w:szCs w:val="12"/>
        </w:rPr>
        <w:t>4. ПОРЯДОК И ФОРМЫ КОНТРОЛЯ ЗА ПРЕДОСТАВЛЕНИЕ</w:t>
      </w:r>
    </w:p>
    <w:p w:rsidR="00734F59" w:rsidRPr="00D35984" w:rsidRDefault="00734F59" w:rsidP="00734F59">
      <w:pPr>
        <w:tabs>
          <w:tab w:val="left" w:pos="3060"/>
        </w:tabs>
        <w:suppressAutoHyphens/>
        <w:ind w:firstLine="284"/>
        <w:jc w:val="center"/>
        <w:rPr>
          <w:sz w:val="12"/>
          <w:szCs w:val="12"/>
        </w:rPr>
      </w:pPr>
      <w:r w:rsidRPr="00D35984">
        <w:rPr>
          <w:b/>
          <w:bCs/>
          <w:sz w:val="12"/>
          <w:szCs w:val="12"/>
        </w:rPr>
        <w:t>МУНИЦИПАЛЬНОЙ УСЛУГИ</w:t>
      </w:r>
    </w:p>
    <w:p w:rsidR="00734F59" w:rsidRPr="00D35984" w:rsidRDefault="00734F59" w:rsidP="00734F59">
      <w:pPr>
        <w:tabs>
          <w:tab w:val="left" w:pos="3060"/>
        </w:tabs>
        <w:suppressAutoHyphens/>
        <w:ind w:firstLine="284"/>
        <w:jc w:val="both"/>
        <w:rPr>
          <w:sz w:val="12"/>
          <w:szCs w:val="12"/>
        </w:rPr>
      </w:pPr>
      <w:r w:rsidRPr="00D35984">
        <w:rPr>
          <w:b/>
          <w:bCs/>
          <w:sz w:val="12"/>
          <w:szCs w:val="12"/>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34F59" w:rsidRPr="00D35984" w:rsidRDefault="00734F59" w:rsidP="00734F59">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734F59" w:rsidRPr="00D35984" w:rsidRDefault="00734F59" w:rsidP="00734F59">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734F59" w:rsidRPr="00D35984" w:rsidRDefault="00734F59" w:rsidP="00734F59">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34F59" w:rsidRPr="00D35984" w:rsidRDefault="00734F59" w:rsidP="00734F59">
      <w:pPr>
        <w:tabs>
          <w:tab w:val="left" w:pos="3060"/>
        </w:tabs>
        <w:suppressAutoHyphens/>
        <w:ind w:firstLine="284"/>
        <w:jc w:val="both"/>
        <w:rPr>
          <w:sz w:val="12"/>
          <w:szCs w:val="12"/>
        </w:rPr>
      </w:pPr>
      <w:r w:rsidRPr="00D35984">
        <w:rPr>
          <w:b/>
          <w:bCs/>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734F59" w:rsidRPr="00D35984" w:rsidRDefault="00734F59" w:rsidP="00734F59">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734F59" w:rsidRPr="00D35984" w:rsidRDefault="00734F59" w:rsidP="00734F59">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734F59" w:rsidRPr="00D35984" w:rsidRDefault="00734F59" w:rsidP="00734F59">
      <w:pPr>
        <w:tabs>
          <w:tab w:val="left" w:pos="3060"/>
        </w:tabs>
        <w:suppressAutoHyphens/>
        <w:ind w:firstLine="284"/>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734F59" w:rsidRPr="00D35984" w:rsidRDefault="00734F59" w:rsidP="00734F59">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734F59" w:rsidRPr="00D35984" w:rsidRDefault="00734F59" w:rsidP="00734F59">
      <w:pPr>
        <w:tabs>
          <w:tab w:val="left" w:pos="3060"/>
        </w:tabs>
        <w:suppressAutoHyphens/>
        <w:ind w:firstLine="284"/>
        <w:jc w:val="both"/>
        <w:rPr>
          <w:b/>
          <w:bCs/>
          <w:sz w:val="12"/>
          <w:szCs w:val="12"/>
        </w:rPr>
      </w:pPr>
      <w:r w:rsidRPr="00D35984">
        <w:rPr>
          <w:sz w:val="12"/>
          <w:szCs w:val="12"/>
        </w:rPr>
        <w:t> </w:t>
      </w:r>
      <w:r w:rsidRPr="00D35984">
        <w:rPr>
          <w:b/>
          <w:sz w:val="12"/>
          <w:szCs w:val="12"/>
        </w:rPr>
        <w:t>4.3. Порядок привлечения к ответственности должностных лиц, предоставляющих муниципальную услугу, работников МФЦ, предоставляющих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734F59" w:rsidRPr="00D35984" w:rsidRDefault="00734F59" w:rsidP="00734F59">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  учет выданных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734F59" w:rsidRPr="00D35984" w:rsidRDefault="00734F59" w:rsidP="00734F59">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34F59" w:rsidRPr="00D35984" w:rsidRDefault="00734F59" w:rsidP="00734F59">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734F59" w:rsidRPr="00D35984" w:rsidRDefault="00734F59" w:rsidP="00734F59">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34F59" w:rsidRPr="00D35984" w:rsidRDefault="00734F59" w:rsidP="00734F59">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34F59" w:rsidRPr="00D35984" w:rsidRDefault="00734F59" w:rsidP="00734F59">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34F59" w:rsidRPr="00D35984" w:rsidRDefault="00734F59" w:rsidP="00734F59">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4</w:t>
      </w:r>
      <w:r w:rsidRPr="00D35984">
        <w:rPr>
          <w:b/>
          <w:sz w:val="12"/>
          <w:szCs w:val="12"/>
        </w:rPr>
        <w:t>.4. Положения</w:t>
      </w:r>
      <w:r w:rsidRPr="00D35984">
        <w:rPr>
          <w:b/>
          <w:bCs/>
          <w:sz w:val="12"/>
          <w:szCs w:val="12"/>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34F59" w:rsidRPr="00D35984" w:rsidRDefault="00734F59" w:rsidP="00734F59">
      <w:pPr>
        <w:tabs>
          <w:tab w:val="left" w:pos="3060"/>
        </w:tabs>
        <w:suppressAutoHyphens/>
        <w:ind w:firstLine="284"/>
        <w:jc w:val="both"/>
        <w:rPr>
          <w:sz w:val="12"/>
          <w:szCs w:val="12"/>
        </w:rPr>
      </w:pPr>
      <w:r w:rsidRPr="00D35984">
        <w:rPr>
          <w:sz w:val="12"/>
          <w:szCs w:val="12"/>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734F59" w:rsidRPr="00D35984" w:rsidRDefault="00734F59" w:rsidP="00734F59">
      <w:pPr>
        <w:tabs>
          <w:tab w:val="left" w:pos="3060"/>
        </w:tabs>
        <w:suppressAutoHyphens/>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734F59" w:rsidRPr="00D35984" w:rsidRDefault="00734F59" w:rsidP="00734F59">
      <w:pPr>
        <w:tabs>
          <w:tab w:val="left" w:pos="3060"/>
        </w:tabs>
        <w:suppressAutoHyphens/>
        <w:ind w:firstLine="284"/>
        <w:jc w:val="center"/>
        <w:rPr>
          <w:b/>
          <w:sz w:val="12"/>
          <w:szCs w:val="12"/>
        </w:rPr>
      </w:pPr>
      <w:r w:rsidRPr="00D35984">
        <w:rPr>
          <w:b/>
          <w:sz w:val="12"/>
          <w:szCs w:val="12"/>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734F59" w:rsidRPr="00D35984" w:rsidRDefault="00734F59" w:rsidP="00734F59">
      <w:pPr>
        <w:tabs>
          <w:tab w:val="left" w:pos="3060"/>
        </w:tabs>
        <w:suppressAutoHyphens/>
        <w:ind w:firstLine="284"/>
        <w:jc w:val="center"/>
        <w:rPr>
          <w:b/>
          <w:bCs/>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734F59" w:rsidRPr="00D35984" w:rsidRDefault="00734F59" w:rsidP="00734F59">
      <w:pPr>
        <w:widowControl w:val="0"/>
        <w:autoSpaceDE w:val="0"/>
        <w:autoSpaceDN w:val="0"/>
        <w:adjustRightInd w:val="0"/>
        <w:ind w:firstLine="284"/>
        <w:jc w:val="both"/>
        <w:outlineLvl w:val="1"/>
        <w:rPr>
          <w:b/>
          <w:sz w:val="12"/>
          <w:szCs w:val="12"/>
        </w:rPr>
      </w:pPr>
      <w:r w:rsidRPr="00D35984">
        <w:rPr>
          <w:b/>
          <w:sz w:val="12"/>
          <w:szCs w:val="1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734F59" w:rsidRPr="00D35984" w:rsidRDefault="00734F59" w:rsidP="00734F59">
      <w:pPr>
        <w:autoSpaceDE w:val="0"/>
        <w:autoSpaceDN w:val="0"/>
        <w:adjustRightInd w:val="0"/>
        <w:ind w:firstLine="284"/>
        <w:jc w:val="both"/>
        <w:rPr>
          <w:rFonts w:eastAsia="Arial"/>
          <w:sz w:val="12"/>
          <w:szCs w:val="12"/>
        </w:rPr>
      </w:pPr>
      <w:r w:rsidRPr="00D35984">
        <w:rPr>
          <w:rFonts w:eastAsia="Arial"/>
          <w:sz w:val="12"/>
          <w:szCs w:val="12"/>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5.2. Предмет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34F59" w:rsidRPr="00D35984" w:rsidRDefault="00734F59" w:rsidP="00734F59">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734F59" w:rsidRPr="00D35984" w:rsidRDefault="00734F59" w:rsidP="00734F59">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34F59" w:rsidRPr="00D35984" w:rsidRDefault="00734F59" w:rsidP="00734F59">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34F59" w:rsidRPr="00D35984" w:rsidRDefault="00734F59" w:rsidP="00734F59">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734F59" w:rsidRPr="00D35984" w:rsidRDefault="00734F59" w:rsidP="00734F59">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34F59" w:rsidRPr="00D35984" w:rsidRDefault="00734F59" w:rsidP="00734F59">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34F59" w:rsidRPr="00D35984" w:rsidRDefault="00734F59" w:rsidP="00734F59">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734F59" w:rsidRPr="00D35984" w:rsidRDefault="00734F59" w:rsidP="00734F59">
      <w:pPr>
        <w:tabs>
          <w:tab w:val="left" w:pos="3060"/>
        </w:tabs>
        <w:suppressAutoHyphens/>
        <w:ind w:firstLine="284"/>
        <w:jc w:val="both"/>
        <w:rPr>
          <w:sz w:val="12"/>
          <w:szCs w:val="12"/>
        </w:rPr>
      </w:pP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734F59" w:rsidRPr="00D35984" w:rsidRDefault="00734F59" w:rsidP="00734F59">
      <w:pPr>
        <w:tabs>
          <w:tab w:val="left" w:pos="3060"/>
        </w:tabs>
        <w:suppressAutoHyphens/>
        <w:ind w:firstLine="284"/>
        <w:jc w:val="both"/>
        <w:rPr>
          <w:sz w:val="12"/>
          <w:szCs w:val="12"/>
        </w:rPr>
      </w:pPr>
    </w:p>
    <w:p w:rsidR="00734F59" w:rsidRPr="00D35984" w:rsidRDefault="00734F59" w:rsidP="00734F59">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734F59" w:rsidRPr="00D35984" w:rsidRDefault="00734F59" w:rsidP="00734F59">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Администрации муниципального округа.</w:t>
      </w:r>
    </w:p>
    <w:p w:rsidR="00734F59" w:rsidRPr="00D35984" w:rsidRDefault="00734F59" w:rsidP="00734F59">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34F59" w:rsidRPr="00D35984" w:rsidRDefault="00734F59" w:rsidP="00734F59">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734F59" w:rsidRPr="00D35984" w:rsidRDefault="00734F59" w:rsidP="00734F59">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734F59" w:rsidRPr="00D35984" w:rsidRDefault="00734F59" w:rsidP="00734F59">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 - председателя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734F59" w:rsidRPr="00D35984" w:rsidRDefault="00734F59" w:rsidP="00734F59">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734F59" w:rsidRPr="00D35984" w:rsidRDefault="00734F59" w:rsidP="00734F59">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734F59" w:rsidRPr="00D35984" w:rsidRDefault="00734F59" w:rsidP="00734F59">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734F59" w:rsidRPr="00D35984" w:rsidRDefault="00734F59" w:rsidP="00734F59">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223" w:history="1">
        <w:r w:rsidRPr="00D35984">
          <w:rPr>
            <w:sz w:val="12"/>
            <w:szCs w:val="12"/>
          </w:rPr>
          <w:t>https://do.gosuslugi.ru</w:t>
        </w:r>
      </w:hyperlink>
      <w:r w:rsidRPr="00D35984">
        <w:rPr>
          <w:sz w:val="12"/>
          <w:szCs w:val="12"/>
        </w:rPr>
        <w:t>).</w:t>
      </w:r>
    </w:p>
    <w:p w:rsidR="00734F59" w:rsidRPr="00D35984" w:rsidRDefault="00734F59" w:rsidP="00734F59">
      <w:pPr>
        <w:tabs>
          <w:tab w:val="left" w:pos="3060"/>
        </w:tabs>
        <w:suppressAutoHyphens/>
        <w:ind w:firstLine="284"/>
        <w:jc w:val="both"/>
        <w:rPr>
          <w:sz w:val="12"/>
          <w:szCs w:val="12"/>
        </w:rPr>
      </w:pPr>
      <w:r w:rsidRPr="00D35984">
        <w:rPr>
          <w:sz w:val="12"/>
          <w:szCs w:val="12"/>
        </w:rPr>
        <w:t>5.4.3. Жалоба должна содержать:</w:t>
      </w:r>
    </w:p>
    <w:p w:rsidR="00734F59" w:rsidRPr="00D35984" w:rsidRDefault="00734F59" w:rsidP="00734F59">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34F59" w:rsidRPr="00D35984" w:rsidRDefault="00734F59" w:rsidP="00734F59">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734F59" w:rsidRPr="00D35984" w:rsidRDefault="00734F59" w:rsidP="00734F59">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34F59" w:rsidRPr="00D35984" w:rsidRDefault="00734F59" w:rsidP="00734F59">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5.5. Сроки рассмотрения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734F59" w:rsidRPr="00D35984" w:rsidRDefault="00734F59" w:rsidP="00734F59">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734F59" w:rsidRPr="00D35984" w:rsidRDefault="00734F59" w:rsidP="00734F59">
      <w:pPr>
        <w:tabs>
          <w:tab w:val="left" w:pos="3060"/>
        </w:tabs>
        <w:suppressAutoHyphens/>
        <w:ind w:firstLine="284"/>
        <w:jc w:val="both"/>
        <w:rPr>
          <w:sz w:val="12"/>
          <w:szCs w:val="12"/>
        </w:rPr>
      </w:pPr>
      <w:r w:rsidRPr="00D35984">
        <w:rPr>
          <w:sz w:val="12"/>
          <w:szCs w:val="12"/>
        </w:rPr>
        <w:t>в удовлетворении жалобы отказывается.</w:t>
      </w:r>
    </w:p>
    <w:p w:rsidR="00734F59" w:rsidRPr="00D35984" w:rsidRDefault="00734F59" w:rsidP="00734F59">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34F59" w:rsidRPr="00D35984" w:rsidRDefault="00734F59" w:rsidP="00734F59">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734F59" w:rsidRPr="00D35984" w:rsidRDefault="00734F59" w:rsidP="00734F59">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734F59" w:rsidRPr="00D35984" w:rsidRDefault="00734F59" w:rsidP="00734F59">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734F59" w:rsidRPr="00D35984" w:rsidRDefault="00734F59" w:rsidP="00734F59">
      <w:pPr>
        <w:tabs>
          <w:tab w:val="left" w:pos="3060"/>
        </w:tabs>
        <w:suppressAutoHyphens/>
        <w:ind w:firstLine="284"/>
        <w:jc w:val="both"/>
        <w:rPr>
          <w:sz w:val="12"/>
          <w:szCs w:val="12"/>
        </w:rPr>
      </w:pPr>
      <w:r w:rsidRPr="00D35984">
        <w:rPr>
          <w:sz w:val="12"/>
          <w:szCs w:val="12"/>
        </w:rPr>
        <w:t xml:space="preserve">5.9.1. На стадии досудебного обжалования действий (бездействия) должностного лица (муниципального служащего) Уполномоченного органа, а также решений, принятых в ходе предоставления муниципальной услуги, заявитель имеет право на получение информации и </w:t>
      </w:r>
      <w:r w:rsidRPr="00D35984">
        <w:rPr>
          <w:sz w:val="12"/>
          <w:szCs w:val="12"/>
        </w:rPr>
        <w:lastRenderedPageBreak/>
        <w:t>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34F59" w:rsidRPr="00D35984" w:rsidRDefault="00734F59" w:rsidP="00734F59">
      <w:pPr>
        <w:widowControl w:val="0"/>
        <w:autoSpaceDE w:val="0"/>
        <w:autoSpaceDN w:val="0"/>
        <w:adjustRightInd w:val="0"/>
        <w:ind w:firstLine="284"/>
        <w:jc w:val="both"/>
        <w:outlineLvl w:val="1"/>
        <w:rPr>
          <w:b/>
          <w:sz w:val="12"/>
          <w:szCs w:val="12"/>
        </w:rPr>
      </w:pPr>
      <w:r w:rsidRPr="00D35984">
        <w:rPr>
          <w:b/>
          <w:sz w:val="12"/>
          <w:szCs w:val="12"/>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734F59" w:rsidRPr="00D35984" w:rsidRDefault="00734F59" w:rsidP="00734F59">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734F59" w:rsidRPr="00D35984" w:rsidRDefault="00734F59" w:rsidP="00734F59">
      <w:pPr>
        <w:autoSpaceDE w:val="0"/>
        <w:autoSpaceDN w:val="0"/>
        <w:adjustRightInd w:val="0"/>
        <w:ind w:firstLine="284"/>
        <w:jc w:val="both"/>
        <w:rPr>
          <w:sz w:val="12"/>
          <w:szCs w:val="12"/>
        </w:rPr>
      </w:pPr>
      <w:r w:rsidRPr="00D35984">
        <w:rPr>
          <w:sz w:val="12"/>
          <w:szCs w:val="12"/>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734F59" w:rsidRPr="00D35984" w:rsidRDefault="00734F59" w:rsidP="00734F59">
      <w:pPr>
        <w:autoSpaceDE w:val="0"/>
        <w:autoSpaceDN w:val="0"/>
        <w:adjustRightInd w:val="0"/>
        <w:ind w:firstLine="284"/>
        <w:jc w:val="both"/>
        <w:rPr>
          <w:sz w:val="12"/>
          <w:szCs w:val="12"/>
        </w:rPr>
      </w:pPr>
      <w:r w:rsidRPr="00D35984">
        <w:rPr>
          <w:sz w:val="12"/>
          <w:szCs w:val="12"/>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734F59" w:rsidRPr="00D35984" w:rsidRDefault="00734F59" w:rsidP="00734F59">
      <w:pPr>
        <w:widowControl w:val="0"/>
        <w:autoSpaceDE w:val="0"/>
        <w:autoSpaceDN w:val="0"/>
        <w:adjustRightInd w:val="0"/>
        <w:ind w:firstLine="284"/>
        <w:jc w:val="both"/>
        <w:outlineLvl w:val="1"/>
        <w:rPr>
          <w:b/>
          <w:sz w:val="12"/>
          <w:szCs w:val="12"/>
        </w:rPr>
      </w:pPr>
      <w:r w:rsidRPr="00D35984">
        <w:rPr>
          <w:b/>
          <w:sz w:val="12"/>
          <w:szCs w:val="12"/>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734F59" w:rsidRPr="00D35984" w:rsidRDefault="00734F59" w:rsidP="00734F59">
      <w:pPr>
        <w:ind w:firstLine="284"/>
        <w:contextualSpacing/>
        <w:jc w:val="both"/>
        <w:rPr>
          <w:sz w:val="12"/>
          <w:szCs w:val="12"/>
        </w:rPr>
      </w:pPr>
      <w:r w:rsidRPr="00D35984">
        <w:rPr>
          <w:sz w:val="12"/>
          <w:szCs w:val="12"/>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734F59" w:rsidRPr="00D35984" w:rsidRDefault="00734F59" w:rsidP="00734F59">
      <w:pPr>
        <w:ind w:firstLine="284"/>
        <w:jc w:val="both"/>
        <w:rPr>
          <w:sz w:val="12"/>
          <w:szCs w:val="12"/>
        </w:rPr>
      </w:pPr>
      <w:r w:rsidRPr="00D35984">
        <w:rPr>
          <w:sz w:val="12"/>
          <w:szCs w:val="12"/>
        </w:rPr>
        <w:t>Федеральным законом от 27 июля 2010 года № 210-ФЗ «Об организации предоставления государственных и муниципальных услуг»;</w:t>
      </w:r>
    </w:p>
    <w:p w:rsidR="00734F59" w:rsidRPr="00D35984" w:rsidRDefault="00734F59" w:rsidP="00734F59">
      <w:pPr>
        <w:ind w:firstLine="284"/>
        <w:jc w:val="both"/>
        <w:rPr>
          <w:sz w:val="12"/>
          <w:szCs w:val="12"/>
        </w:rPr>
      </w:pPr>
      <w:r w:rsidRPr="00D35984">
        <w:rPr>
          <w:sz w:val="12"/>
          <w:szCs w:val="12"/>
        </w:rPr>
        <w:t>Информация, указанная в данном разделе, подлежит обязательному размещению на едином портале и региональном портале.</w:t>
      </w:r>
    </w:p>
    <w:p w:rsidR="00734F59" w:rsidRPr="00D35984" w:rsidRDefault="00734F59" w:rsidP="00734F59">
      <w:pPr>
        <w:suppressAutoHyphens/>
        <w:jc w:val="center"/>
        <w:rPr>
          <w:sz w:val="10"/>
          <w:szCs w:val="12"/>
        </w:rPr>
      </w:pPr>
    </w:p>
    <w:tbl>
      <w:tblPr>
        <w:tblW w:w="0" w:type="auto"/>
        <w:tblLook w:val="04A0" w:firstRow="1" w:lastRow="0" w:firstColumn="1" w:lastColumn="0" w:noHBand="0" w:noVBand="1"/>
      </w:tblPr>
      <w:tblGrid>
        <w:gridCol w:w="2203"/>
        <w:gridCol w:w="2786"/>
      </w:tblGrid>
      <w:tr w:rsidR="00734F59" w:rsidRPr="00D35984" w:rsidTr="00734F59">
        <w:tc>
          <w:tcPr>
            <w:tcW w:w="2203" w:type="dxa"/>
          </w:tcPr>
          <w:p w:rsidR="00734F59" w:rsidRPr="00D35984" w:rsidRDefault="00734F59" w:rsidP="00421891">
            <w:pPr>
              <w:suppressAutoHyphens/>
              <w:rPr>
                <w:b/>
                <w:sz w:val="10"/>
                <w:szCs w:val="12"/>
              </w:rPr>
            </w:pPr>
            <w:r w:rsidRPr="00D35984">
              <w:rPr>
                <w:sz w:val="10"/>
                <w:szCs w:val="12"/>
              </w:rPr>
              <w:t xml:space="preserve"> </w:t>
            </w:r>
          </w:p>
          <w:p w:rsidR="00734F59" w:rsidRPr="00D35984" w:rsidRDefault="00734F59" w:rsidP="00421891">
            <w:pPr>
              <w:suppressAutoHyphens/>
              <w:rPr>
                <w:b/>
                <w:sz w:val="10"/>
                <w:szCs w:val="12"/>
              </w:rPr>
            </w:pPr>
          </w:p>
        </w:tc>
        <w:tc>
          <w:tcPr>
            <w:tcW w:w="2786" w:type="dxa"/>
          </w:tcPr>
          <w:p w:rsidR="00734F59" w:rsidRPr="00D35984" w:rsidRDefault="00734F59" w:rsidP="00421891">
            <w:pPr>
              <w:suppressAutoHyphens/>
              <w:jc w:val="right"/>
              <w:rPr>
                <w:sz w:val="10"/>
                <w:szCs w:val="12"/>
              </w:rPr>
            </w:pPr>
            <w:r w:rsidRPr="00D35984">
              <w:rPr>
                <w:sz w:val="10"/>
                <w:szCs w:val="12"/>
              </w:rPr>
              <w:t>Приложение № 1</w:t>
            </w:r>
          </w:p>
          <w:p w:rsidR="00734F59" w:rsidRPr="00D35984" w:rsidRDefault="00734F59" w:rsidP="00421891">
            <w:pPr>
              <w:suppressAutoHyphens/>
              <w:jc w:val="right"/>
              <w:rPr>
                <w:sz w:val="10"/>
                <w:szCs w:val="12"/>
              </w:rPr>
            </w:pPr>
            <w:r w:rsidRPr="00D35984">
              <w:rPr>
                <w:sz w:val="10"/>
                <w:szCs w:val="12"/>
              </w:rPr>
              <w:t>к административному регламенту</w:t>
            </w:r>
          </w:p>
          <w:p w:rsidR="00734F59" w:rsidRPr="00D35984" w:rsidRDefault="00734F59" w:rsidP="00421891">
            <w:pPr>
              <w:suppressAutoHyphens/>
              <w:jc w:val="right"/>
              <w:rPr>
                <w:b/>
                <w:sz w:val="10"/>
                <w:szCs w:val="12"/>
              </w:rPr>
            </w:pPr>
            <w:r w:rsidRPr="00D35984">
              <w:rPr>
                <w:sz w:val="10"/>
                <w:szCs w:val="12"/>
              </w:rPr>
              <w:t xml:space="preserve">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на территории Солецкого муниципального округа </w:t>
            </w:r>
          </w:p>
        </w:tc>
      </w:tr>
    </w:tbl>
    <w:p w:rsidR="00734F59" w:rsidRPr="00D35984" w:rsidRDefault="00734F59" w:rsidP="00734F59">
      <w:pPr>
        <w:suppressAutoHyphens/>
        <w:rPr>
          <w:b/>
          <w:sz w:val="10"/>
          <w:szCs w:val="12"/>
        </w:rPr>
      </w:pPr>
    </w:p>
    <w:p w:rsidR="00734F59" w:rsidRPr="00D35984" w:rsidRDefault="00734F59" w:rsidP="00734F59">
      <w:pPr>
        <w:suppressAutoHyphens/>
        <w:jc w:val="right"/>
        <w:rPr>
          <w:sz w:val="10"/>
          <w:szCs w:val="12"/>
        </w:rPr>
      </w:pPr>
      <w:r w:rsidRPr="00D35984">
        <w:rPr>
          <w:b/>
          <w:sz w:val="10"/>
          <w:szCs w:val="12"/>
        </w:rPr>
        <w:t xml:space="preserve">          </w:t>
      </w:r>
      <w:r w:rsidRPr="00D35984">
        <w:rPr>
          <w:sz w:val="10"/>
          <w:szCs w:val="12"/>
        </w:rPr>
        <w:t>Главе Солецкого муниципального округа</w:t>
      </w:r>
    </w:p>
    <w:p w:rsidR="00734F59" w:rsidRPr="00D35984" w:rsidRDefault="00734F59" w:rsidP="00734F59">
      <w:pPr>
        <w:suppressAutoHyphens/>
        <w:jc w:val="right"/>
        <w:rPr>
          <w:sz w:val="10"/>
          <w:szCs w:val="12"/>
        </w:rPr>
      </w:pPr>
      <w:r w:rsidRPr="00D35984">
        <w:rPr>
          <w:sz w:val="10"/>
          <w:szCs w:val="12"/>
        </w:rPr>
        <w:t xml:space="preserve">                                                                                                 </w:t>
      </w:r>
    </w:p>
    <w:p w:rsidR="00734F59" w:rsidRPr="00D35984" w:rsidRDefault="00734F59" w:rsidP="00734F59">
      <w:pPr>
        <w:suppressAutoHyphens/>
        <w:jc w:val="right"/>
        <w:rPr>
          <w:sz w:val="10"/>
          <w:szCs w:val="12"/>
        </w:rPr>
      </w:pPr>
      <w:r w:rsidRPr="00D35984">
        <w:rPr>
          <w:sz w:val="10"/>
          <w:szCs w:val="12"/>
        </w:rPr>
        <w:t xml:space="preserve">                                                                                                  от</w:t>
      </w:r>
    </w:p>
    <w:p w:rsidR="00734F59" w:rsidRPr="00D35984" w:rsidRDefault="00734F59" w:rsidP="00734F59">
      <w:pPr>
        <w:pBdr>
          <w:top w:val="single" w:sz="4" w:space="1" w:color="auto"/>
        </w:pBdr>
        <w:suppressAutoHyphens/>
        <w:jc w:val="right"/>
        <w:rPr>
          <w:sz w:val="10"/>
          <w:szCs w:val="12"/>
        </w:rPr>
      </w:pPr>
      <w:r w:rsidRPr="00D35984">
        <w:rPr>
          <w:sz w:val="10"/>
          <w:szCs w:val="12"/>
        </w:rPr>
        <w:t xml:space="preserve">          (наименование застройщика ФИО)</w:t>
      </w:r>
    </w:p>
    <w:p w:rsidR="00734F59" w:rsidRPr="00D35984" w:rsidRDefault="00734F59" w:rsidP="00734F59">
      <w:pPr>
        <w:suppressAutoHyphens/>
        <w:jc w:val="right"/>
        <w:rPr>
          <w:sz w:val="10"/>
          <w:szCs w:val="12"/>
        </w:rPr>
      </w:pPr>
    </w:p>
    <w:p w:rsidR="00734F59" w:rsidRPr="00D35984" w:rsidRDefault="00734F59" w:rsidP="00734F59">
      <w:pPr>
        <w:pBdr>
          <w:top w:val="single" w:sz="4" w:space="1" w:color="auto"/>
        </w:pBdr>
        <w:suppressAutoHyphens/>
        <w:jc w:val="right"/>
        <w:rPr>
          <w:sz w:val="10"/>
          <w:szCs w:val="12"/>
        </w:rPr>
      </w:pPr>
      <w:r w:rsidRPr="00D35984">
        <w:rPr>
          <w:sz w:val="10"/>
          <w:szCs w:val="12"/>
        </w:rPr>
        <w:t>(Адрес регистрации, адрес проживания)</w:t>
      </w:r>
    </w:p>
    <w:p w:rsidR="00734F59" w:rsidRPr="00D35984" w:rsidRDefault="00734F59" w:rsidP="00734F59">
      <w:pPr>
        <w:suppressAutoHyphens/>
        <w:rPr>
          <w:sz w:val="10"/>
          <w:szCs w:val="12"/>
        </w:rPr>
      </w:pPr>
    </w:p>
    <w:p w:rsidR="00734F59" w:rsidRPr="00D35984" w:rsidRDefault="00734F59" w:rsidP="00734F59">
      <w:pPr>
        <w:suppressAutoHyphens/>
        <w:jc w:val="center"/>
        <w:rPr>
          <w:b/>
          <w:sz w:val="10"/>
          <w:szCs w:val="12"/>
        </w:rPr>
      </w:pPr>
      <w:r w:rsidRPr="00D35984">
        <w:rPr>
          <w:b/>
          <w:sz w:val="10"/>
          <w:szCs w:val="12"/>
        </w:rPr>
        <w:t>Заявление</w:t>
      </w:r>
    </w:p>
    <w:p w:rsidR="00734F59" w:rsidRPr="00D35984" w:rsidRDefault="00734F59" w:rsidP="00734F59">
      <w:pPr>
        <w:suppressAutoHyphens/>
        <w:jc w:val="center"/>
        <w:rPr>
          <w:b/>
          <w:sz w:val="10"/>
          <w:szCs w:val="12"/>
        </w:rPr>
      </w:pPr>
      <w:r w:rsidRPr="00D35984">
        <w:rPr>
          <w:b/>
          <w:sz w:val="10"/>
          <w:szCs w:val="12"/>
        </w:rPr>
        <w:t>о выдаче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734F59" w:rsidRPr="00D35984" w:rsidRDefault="00734F59" w:rsidP="00734F59">
      <w:pPr>
        <w:suppressAutoHyphens/>
        <w:jc w:val="center"/>
        <w:rPr>
          <w:b/>
          <w:sz w:val="10"/>
          <w:szCs w:val="12"/>
        </w:rPr>
      </w:pPr>
    </w:p>
    <w:p w:rsidR="00734F59" w:rsidRPr="00D35984" w:rsidRDefault="00734F59" w:rsidP="00734F59">
      <w:pPr>
        <w:suppressAutoHyphens/>
        <w:jc w:val="both"/>
        <w:rPr>
          <w:bCs/>
          <w:sz w:val="10"/>
          <w:szCs w:val="12"/>
        </w:rPr>
      </w:pPr>
      <w:r w:rsidRPr="00D35984">
        <w:rPr>
          <w:bCs/>
          <w:sz w:val="10"/>
          <w:szCs w:val="12"/>
        </w:rPr>
        <w:t>Прошу выдать акт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в соответствии с формой, утверждённой Министерством регионального развития Российской Федерации</w:t>
      </w:r>
    </w:p>
    <w:p w:rsidR="00734F59" w:rsidRPr="00D35984" w:rsidRDefault="00734F59" w:rsidP="00734F59">
      <w:pPr>
        <w:suppressAutoHyphens/>
        <w:jc w:val="both"/>
        <w:rPr>
          <w:sz w:val="10"/>
          <w:szCs w:val="12"/>
        </w:rPr>
      </w:pPr>
      <w:r w:rsidRPr="00D35984">
        <w:rPr>
          <w:sz w:val="10"/>
          <w:szCs w:val="12"/>
        </w:rPr>
        <w:t>Объект капитального строительства (объект индивидуального жилищного строительства)</w:t>
      </w:r>
      <w:r w:rsidRPr="00D35984">
        <w:rPr>
          <w:sz w:val="10"/>
          <w:szCs w:val="12"/>
        </w:rPr>
        <w:br/>
      </w:r>
    </w:p>
    <w:p w:rsidR="00734F59" w:rsidRPr="00D35984" w:rsidRDefault="00734F59" w:rsidP="00734F59">
      <w:pPr>
        <w:pBdr>
          <w:top w:val="single" w:sz="4" w:space="1" w:color="auto"/>
        </w:pBdr>
        <w:suppressAutoHyphens/>
        <w:jc w:val="center"/>
        <w:rPr>
          <w:sz w:val="10"/>
          <w:szCs w:val="12"/>
        </w:rPr>
      </w:pPr>
      <w:r w:rsidRPr="00D35984">
        <w:rPr>
          <w:sz w:val="10"/>
          <w:szCs w:val="12"/>
        </w:rPr>
        <w:t>(наименование, почтовый или строительный адрес объекта капитального строительства)</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(наименование конструкций: монтаж фундамента, возведение стен, возведение кровли или проведение работ по реконструкции)</w:t>
      </w:r>
    </w:p>
    <w:p w:rsidR="00734F59" w:rsidRPr="00D35984" w:rsidRDefault="00734F59" w:rsidP="00734F59">
      <w:pPr>
        <w:suppressAutoHyphens/>
        <w:rPr>
          <w:sz w:val="10"/>
          <w:szCs w:val="12"/>
        </w:rPr>
      </w:pPr>
      <w:r w:rsidRPr="00D35984">
        <w:rPr>
          <w:sz w:val="10"/>
          <w:szCs w:val="12"/>
        </w:rPr>
        <w:t>Сведения о застройщике или заказчике (представителе застройщика или заказчика)</w:t>
      </w:r>
    </w:p>
    <w:p w:rsidR="00734F59" w:rsidRPr="00D35984" w:rsidRDefault="00734F59" w:rsidP="00734F59">
      <w:pPr>
        <w:suppressAutoHyphens/>
        <w:jc w:val="center"/>
        <w:rPr>
          <w:sz w:val="10"/>
          <w:szCs w:val="12"/>
        </w:rPr>
      </w:pPr>
      <w:r w:rsidRPr="00D35984">
        <w:rPr>
          <w:sz w:val="10"/>
          <w:szCs w:val="12"/>
        </w:rPr>
        <w:t>(нужное подчеркнуть)</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(фамилия, имя, отчество, паспортные данные, место проживания, телефон/факс)</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(должность, фамилия, инициалы, реквизиты документа о представительстве – заполняется при наличии</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представителя застройщика или заказчика)</w:t>
      </w:r>
    </w:p>
    <w:p w:rsidR="00734F59" w:rsidRPr="00D35984" w:rsidRDefault="00734F59" w:rsidP="00734F59">
      <w:pPr>
        <w:suppressAutoHyphens/>
        <w:rPr>
          <w:sz w:val="10"/>
          <w:szCs w:val="12"/>
        </w:rPr>
      </w:pPr>
      <w:r w:rsidRPr="00D35984">
        <w:rPr>
          <w:sz w:val="10"/>
          <w:szCs w:val="12"/>
        </w:rPr>
        <w:t xml:space="preserve">Сведения о выданном разрешении на строительство  </w:t>
      </w:r>
    </w:p>
    <w:p w:rsidR="00734F59" w:rsidRPr="00D35984" w:rsidRDefault="00734F59" w:rsidP="00734F59">
      <w:pPr>
        <w:pBdr>
          <w:top w:val="single" w:sz="4" w:space="1" w:color="auto"/>
        </w:pBdr>
        <w:suppressAutoHyphens/>
        <w:rPr>
          <w:sz w:val="10"/>
          <w:szCs w:val="12"/>
        </w:rPr>
      </w:pPr>
      <w:r w:rsidRPr="00D35984">
        <w:rPr>
          <w:sz w:val="10"/>
          <w:szCs w:val="12"/>
        </w:rPr>
        <w:t xml:space="preserve">                                                                                                (номер, дата выдачи разрешения,</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наименование органа исполнительной власти или органа местного самоуправления, выдавшего разрешение)</w:t>
      </w:r>
    </w:p>
    <w:p w:rsidR="00734F59" w:rsidRPr="00D35984" w:rsidRDefault="00734F59" w:rsidP="00734F59">
      <w:pPr>
        <w:pBdr>
          <w:top w:val="single" w:sz="4" w:space="1" w:color="auto"/>
        </w:pBdr>
        <w:suppressAutoHyphens/>
        <w:jc w:val="center"/>
        <w:rPr>
          <w:sz w:val="10"/>
          <w:szCs w:val="12"/>
        </w:rPr>
      </w:pPr>
    </w:p>
    <w:p w:rsidR="00734F59" w:rsidRPr="00D35984" w:rsidRDefault="00734F59" w:rsidP="00734F59">
      <w:pPr>
        <w:suppressAutoHyphens/>
        <w:jc w:val="both"/>
        <w:rPr>
          <w:sz w:val="10"/>
          <w:szCs w:val="12"/>
        </w:rPr>
      </w:pPr>
      <w:r w:rsidRPr="00D35984">
        <w:rPr>
          <w:sz w:val="10"/>
          <w:szCs w:val="12"/>
        </w:rPr>
        <w:t xml:space="preserve">Сведения о лице, осуществляющем строительство (представителе лица, осуществляющего строительство) </w:t>
      </w:r>
    </w:p>
    <w:p w:rsidR="00734F59" w:rsidRPr="00D35984" w:rsidRDefault="00734F59" w:rsidP="00734F59">
      <w:pPr>
        <w:suppressAutoHyphens/>
        <w:jc w:val="center"/>
        <w:rPr>
          <w:sz w:val="10"/>
          <w:szCs w:val="12"/>
        </w:rPr>
      </w:pPr>
      <w:r w:rsidRPr="00D35984">
        <w:rPr>
          <w:sz w:val="10"/>
          <w:szCs w:val="12"/>
        </w:rPr>
        <w:t>(нужное подчеркнуть)</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(наименование, номер и дата  выдачи свидетельства о государственной регистрации, ОГРН, ИНН,</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почтовые реквизиты, телефон/факс – для юридических лиц; фамилия, имя, отчество, паспортные данные, место проживания,</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телефон/факс – для физических лиц, номер и дата договора)</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(должность, фамилия, инициалы, реквизиты документа о представительстве</w:t>
      </w:r>
    </w:p>
    <w:p w:rsidR="00734F59" w:rsidRPr="00D35984" w:rsidRDefault="00734F59" w:rsidP="00734F59">
      <w:pPr>
        <w:suppressAutoHyphens/>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 заполняется при наличии представителя лица, осуществляющего строительство)</w:t>
      </w:r>
    </w:p>
    <w:p w:rsidR="00734F59" w:rsidRPr="00D35984" w:rsidRDefault="00734F59" w:rsidP="00734F59">
      <w:pPr>
        <w:pBdr>
          <w:top w:val="single" w:sz="4" w:space="1" w:color="auto"/>
        </w:pBdr>
        <w:suppressAutoHyphens/>
        <w:jc w:val="center"/>
        <w:rPr>
          <w:sz w:val="10"/>
          <w:szCs w:val="12"/>
        </w:rPr>
      </w:pPr>
    </w:p>
    <w:tbl>
      <w:tblPr>
        <w:tblW w:w="0" w:type="auto"/>
        <w:tblLayout w:type="fixed"/>
        <w:tblCellMar>
          <w:left w:w="28" w:type="dxa"/>
          <w:right w:w="28" w:type="dxa"/>
        </w:tblCellMar>
        <w:tblLook w:val="0000" w:firstRow="0" w:lastRow="0" w:firstColumn="0" w:lastColumn="0" w:noHBand="0" w:noVBand="0"/>
      </w:tblPr>
      <w:tblGrid>
        <w:gridCol w:w="1644"/>
        <w:gridCol w:w="187"/>
        <w:gridCol w:w="397"/>
        <w:gridCol w:w="255"/>
        <w:gridCol w:w="1701"/>
        <w:gridCol w:w="369"/>
        <w:gridCol w:w="369"/>
        <w:gridCol w:w="340"/>
      </w:tblGrid>
      <w:tr w:rsidR="00734F59" w:rsidRPr="00D35984" w:rsidTr="00421891">
        <w:tc>
          <w:tcPr>
            <w:tcW w:w="1644" w:type="dxa"/>
            <w:tcBorders>
              <w:top w:val="nil"/>
              <w:left w:val="nil"/>
              <w:bottom w:val="nil"/>
              <w:right w:val="nil"/>
            </w:tcBorders>
            <w:vAlign w:val="bottom"/>
          </w:tcPr>
          <w:p w:rsidR="00734F59" w:rsidRPr="00D35984" w:rsidRDefault="00734F59" w:rsidP="00421891">
            <w:pPr>
              <w:suppressAutoHyphens/>
              <w:rPr>
                <w:sz w:val="10"/>
                <w:szCs w:val="12"/>
              </w:rPr>
            </w:pPr>
            <w:r w:rsidRPr="00D35984">
              <w:rPr>
                <w:sz w:val="10"/>
                <w:szCs w:val="12"/>
              </w:rPr>
              <w:t>начала работ</w:t>
            </w:r>
          </w:p>
        </w:tc>
        <w:tc>
          <w:tcPr>
            <w:tcW w:w="187" w:type="dxa"/>
            <w:tcBorders>
              <w:top w:val="nil"/>
              <w:left w:val="nil"/>
              <w:bottom w:val="nil"/>
              <w:right w:val="nil"/>
            </w:tcBorders>
            <w:vAlign w:val="bottom"/>
          </w:tcPr>
          <w:p w:rsidR="00734F59" w:rsidRPr="00D35984" w:rsidRDefault="00734F59" w:rsidP="00421891">
            <w:pPr>
              <w:suppressAutoHyphens/>
              <w:jc w:val="right"/>
              <w:rPr>
                <w:sz w:val="10"/>
                <w:szCs w:val="12"/>
              </w:rPr>
            </w:pPr>
            <w:r w:rsidRPr="00D35984">
              <w:rPr>
                <w:sz w:val="10"/>
                <w:szCs w:val="12"/>
              </w:rPr>
              <w:t>“</w:t>
            </w:r>
          </w:p>
        </w:tc>
        <w:tc>
          <w:tcPr>
            <w:tcW w:w="397" w:type="dxa"/>
            <w:tcBorders>
              <w:top w:val="nil"/>
              <w:left w:val="nil"/>
              <w:bottom w:val="single" w:sz="4" w:space="0" w:color="auto"/>
              <w:right w:val="nil"/>
            </w:tcBorders>
            <w:vAlign w:val="bottom"/>
          </w:tcPr>
          <w:p w:rsidR="00734F59" w:rsidRPr="00D35984" w:rsidRDefault="00734F59" w:rsidP="00421891">
            <w:pPr>
              <w:suppressAutoHyphens/>
              <w:jc w:val="center"/>
              <w:rPr>
                <w:sz w:val="10"/>
                <w:szCs w:val="12"/>
              </w:rPr>
            </w:pPr>
          </w:p>
        </w:tc>
        <w:tc>
          <w:tcPr>
            <w:tcW w:w="255" w:type="dxa"/>
            <w:tcBorders>
              <w:top w:val="nil"/>
              <w:left w:val="nil"/>
              <w:bottom w:val="nil"/>
              <w:right w:val="nil"/>
            </w:tcBorders>
            <w:vAlign w:val="bottom"/>
          </w:tcPr>
          <w:p w:rsidR="00734F59" w:rsidRPr="00D35984" w:rsidRDefault="00734F59" w:rsidP="00421891">
            <w:pPr>
              <w:suppressAutoHyphens/>
              <w:rPr>
                <w:sz w:val="10"/>
                <w:szCs w:val="12"/>
              </w:rPr>
            </w:pPr>
            <w:r w:rsidRPr="00D35984">
              <w:rPr>
                <w:sz w:val="10"/>
                <w:szCs w:val="12"/>
              </w:rPr>
              <w:t>”</w:t>
            </w:r>
          </w:p>
        </w:tc>
        <w:tc>
          <w:tcPr>
            <w:tcW w:w="1701" w:type="dxa"/>
            <w:tcBorders>
              <w:top w:val="nil"/>
              <w:left w:val="nil"/>
              <w:bottom w:val="single" w:sz="4" w:space="0" w:color="auto"/>
              <w:right w:val="nil"/>
            </w:tcBorders>
            <w:vAlign w:val="bottom"/>
          </w:tcPr>
          <w:p w:rsidR="00734F59" w:rsidRPr="00D35984" w:rsidRDefault="00734F59" w:rsidP="00421891">
            <w:pPr>
              <w:suppressAutoHyphens/>
              <w:jc w:val="center"/>
              <w:rPr>
                <w:sz w:val="10"/>
                <w:szCs w:val="12"/>
              </w:rPr>
            </w:pPr>
          </w:p>
        </w:tc>
        <w:tc>
          <w:tcPr>
            <w:tcW w:w="369" w:type="dxa"/>
            <w:tcBorders>
              <w:top w:val="nil"/>
              <w:left w:val="nil"/>
              <w:bottom w:val="nil"/>
              <w:right w:val="nil"/>
            </w:tcBorders>
            <w:vAlign w:val="bottom"/>
          </w:tcPr>
          <w:p w:rsidR="00734F59" w:rsidRPr="00D35984" w:rsidRDefault="00734F59" w:rsidP="00421891">
            <w:pPr>
              <w:suppressAutoHyphens/>
              <w:jc w:val="right"/>
              <w:rPr>
                <w:sz w:val="10"/>
                <w:szCs w:val="12"/>
              </w:rPr>
            </w:pPr>
            <w:r w:rsidRPr="00D35984">
              <w:rPr>
                <w:sz w:val="10"/>
                <w:szCs w:val="12"/>
              </w:rPr>
              <w:t>20</w:t>
            </w:r>
          </w:p>
        </w:tc>
        <w:tc>
          <w:tcPr>
            <w:tcW w:w="369" w:type="dxa"/>
            <w:tcBorders>
              <w:top w:val="nil"/>
              <w:left w:val="nil"/>
              <w:bottom w:val="single" w:sz="4" w:space="0" w:color="auto"/>
              <w:right w:val="nil"/>
            </w:tcBorders>
            <w:vAlign w:val="bottom"/>
          </w:tcPr>
          <w:p w:rsidR="00734F59" w:rsidRPr="00D35984" w:rsidRDefault="00734F59" w:rsidP="00421891">
            <w:pPr>
              <w:suppressAutoHyphens/>
              <w:rPr>
                <w:sz w:val="10"/>
                <w:szCs w:val="12"/>
              </w:rPr>
            </w:pPr>
          </w:p>
        </w:tc>
        <w:tc>
          <w:tcPr>
            <w:tcW w:w="340" w:type="dxa"/>
            <w:tcBorders>
              <w:top w:val="nil"/>
              <w:left w:val="nil"/>
              <w:bottom w:val="nil"/>
              <w:right w:val="nil"/>
            </w:tcBorders>
            <w:vAlign w:val="bottom"/>
          </w:tcPr>
          <w:p w:rsidR="00734F59" w:rsidRPr="00D35984" w:rsidRDefault="00734F59" w:rsidP="00421891">
            <w:pPr>
              <w:suppressAutoHyphens/>
              <w:rPr>
                <w:sz w:val="10"/>
                <w:szCs w:val="12"/>
              </w:rPr>
            </w:pPr>
            <w:r w:rsidRPr="00D35984">
              <w:rPr>
                <w:sz w:val="10"/>
                <w:szCs w:val="12"/>
              </w:rPr>
              <w:t>г.</w:t>
            </w:r>
          </w:p>
        </w:tc>
      </w:tr>
    </w:tbl>
    <w:p w:rsidR="00734F59" w:rsidRPr="00D35984" w:rsidRDefault="00734F59" w:rsidP="00734F59">
      <w:pPr>
        <w:suppressAutoHyphens/>
        <w:rPr>
          <w:sz w:val="10"/>
          <w:szCs w:val="12"/>
        </w:rPr>
      </w:pPr>
    </w:p>
    <w:tbl>
      <w:tblPr>
        <w:tblW w:w="0" w:type="auto"/>
        <w:tblLayout w:type="fixed"/>
        <w:tblCellMar>
          <w:left w:w="28" w:type="dxa"/>
          <w:right w:w="28" w:type="dxa"/>
        </w:tblCellMar>
        <w:tblLook w:val="0000" w:firstRow="0" w:lastRow="0" w:firstColumn="0" w:lastColumn="0" w:noHBand="0" w:noVBand="0"/>
      </w:tblPr>
      <w:tblGrid>
        <w:gridCol w:w="2041"/>
        <w:gridCol w:w="187"/>
        <w:gridCol w:w="397"/>
        <w:gridCol w:w="255"/>
        <w:gridCol w:w="1701"/>
        <w:gridCol w:w="369"/>
        <w:gridCol w:w="369"/>
        <w:gridCol w:w="340"/>
      </w:tblGrid>
      <w:tr w:rsidR="00734F59" w:rsidRPr="00D35984" w:rsidTr="00421891">
        <w:tc>
          <w:tcPr>
            <w:tcW w:w="2041" w:type="dxa"/>
            <w:tcBorders>
              <w:top w:val="nil"/>
              <w:left w:val="nil"/>
              <w:bottom w:val="nil"/>
              <w:right w:val="nil"/>
            </w:tcBorders>
            <w:vAlign w:val="bottom"/>
          </w:tcPr>
          <w:p w:rsidR="00734F59" w:rsidRPr="00D35984" w:rsidRDefault="00734F59" w:rsidP="00421891">
            <w:pPr>
              <w:suppressAutoHyphens/>
              <w:rPr>
                <w:sz w:val="10"/>
                <w:szCs w:val="12"/>
              </w:rPr>
            </w:pPr>
            <w:r w:rsidRPr="00D35984">
              <w:rPr>
                <w:sz w:val="10"/>
                <w:szCs w:val="12"/>
              </w:rPr>
              <w:t>окончания работ</w:t>
            </w:r>
          </w:p>
        </w:tc>
        <w:tc>
          <w:tcPr>
            <w:tcW w:w="187" w:type="dxa"/>
            <w:tcBorders>
              <w:top w:val="nil"/>
              <w:left w:val="nil"/>
              <w:bottom w:val="nil"/>
              <w:right w:val="nil"/>
            </w:tcBorders>
            <w:vAlign w:val="bottom"/>
          </w:tcPr>
          <w:p w:rsidR="00734F59" w:rsidRPr="00D35984" w:rsidRDefault="00734F59" w:rsidP="00421891">
            <w:pPr>
              <w:suppressAutoHyphens/>
              <w:jc w:val="right"/>
              <w:rPr>
                <w:sz w:val="10"/>
                <w:szCs w:val="12"/>
              </w:rPr>
            </w:pPr>
            <w:r w:rsidRPr="00D35984">
              <w:rPr>
                <w:sz w:val="10"/>
                <w:szCs w:val="12"/>
              </w:rPr>
              <w:t>“</w:t>
            </w:r>
          </w:p>
        </w:tc>
        <w:tc>
          <w:tcPr>
            <w:tcW w:w="397" w:type="dxa"/>
            <w:tcBorders>
              <w:top w:val="nil"/>
              <w:left w:val="nil"/>
              <w:bottom w:val="single" w:sz="4" w:space="0" w:color="auto"/>
              <w:right w:val="nil"/>
            </w:tcBorders>
            <w:vAlign w:val="bottom"/>
          </w:tcPr>
          <w:p w:rsidR="00734F59" w:rsidRPr="00D35984" w:rsidRDefault="00734F59" w:rsidP="00421891">
            <w:pPr>
              <w:suppressAutoHyphens/>
              <w:jc w:val="center"/>
              <w:rPr>
                <w:sz w:val="10"/>
                <w:szCs w:val="12"/>
              </w:rPr>
            </w:pPr>
          </w:p>
        </w:tc>
        <w:tc>
          <w:tcPr>
            <w:tcW w:w="255" w:type="dxa"/>
            <w:tcBorders>
              <w:top w:val="nil"/>
              <w:left w:val="nil"/>
              <w:bottom w:val="nil"/>
              <w:right w:val="nil"/>
            </w:tcBorders>
            <w:vAlign w:val="bottom"/>
          </w:tcPr>
          <w:p w:rsidR="00734F59" w:rsidRPr="00D35984" w:rsidRDefault="00734F59" w:rsidP="00421891">
            <w:pPr>
              <w:suppressAutoHyphens/>
              <w:rPr>
                <w:sz w:val="10"/>
                <w:szCs w:val="12"/>
              </w:rPr>
            </w:pPr>
            <w:r w:rsidRPr="00D35984">
              <w:rPr>
                <w:sz w:val="10"/>
                <w:szCs w:val="12"/>
              </w:rPr>
              <w:t>”</w:t>
            </w:r>
          </w:p>
        </w:tc>
        <w:tc>
          <w:tcPr>
            <w:tcW w:w="1701" w:type="dxa"/>
            <w:tcBorders>
              <w:top w:val="nil"/>
              <w:left w:val="nil"/>
              <w:bottom w:val="single" w:sz="4" w:space="0" w:color="auto"/>
              <w:right w:val="nil"/>
            </w:tcBorders>
            <w:vAlign w:val="bottom"/>
          </w:tcPr>
          <w:p w:rsidR="00734F59" w:rsidRPr="00D35984" w:rsidRDefault="00734F59" w:rsidP="00421891">
            <w:pPr>
              <w:suppressAutoHyphens/>
              <w:jc w:val="center"/>
              <w:rPr>
                <w:sz w:val="10"/>
                <w:szCs w:val="12"/>
              </w:rPr>
            </w:pPr>
          </w:p>
        </w:tc>
        <w:tc>
          <w:tcPr>
            <w:tcW w:w="369" w:type="dxa"/>
            <w:tcBorders>
              <w:top w:val="nil"/>
              <w:left w:val="nil"/>
              <w:bottom w:val="nil"/>
              <w:right w:val="nil"/>
            </w:tcBorders>
            <w:vAlign w:val="bottom"/>
          </w:tcPr>
          <w:p w:rsidR="00734F59" w:rsidRPr="00D35984" w:rsidRDefault="00734F59" w:rsidP="00421891">
            <w:pPr>
              <w:suppressAutoHyphens/>
              <w:jc w:val="right"/>
              <w:rPr>
                <w:sz w:val="10"/>
                <w:szCs w:val="12"/>
              </w:rPr>
            </w:pPr>
            <w:r w:rsidRPr="00D35984">
              <w:rPr>
                <w:sz w:val="10"/>
                <w:szCs w:val="12"/>
              </w:rPr>
              <w:t>20</w:t>
            </w:r>
          </w:p>
        </w:tc>
        <w:tc>
          <w:tcPr>
            <w:tcW w:w="369" w:type="dxa"/>
            <w:tcBorders>
              <w:top w:val="nil"/>
              <w:left w:val="nil"/>
              <w:bottom w:val="single" w:sz="4" w:space="0" w:color="auto"/>
              <w:right w:val="nil"/>
            </w:tcBorders>
            <w:vAlign w:val="bottom"/>
          </w:tcPr>
          <w:p w:rsidR="00734F59" w:rsidRPr="00D35984" w:rsidRDefault="00734F59" w:rsidP="00421891">
            <w:pPr>
              <w:suppressAutoHyphens/>
              <w:rPr>
                <w:sz w:val="10"/>
                <w:szCs w:val="12"/>
              </w:rPr>
            </w:pPr>
          </w:p>
        </w:tc>
        <w:tc>
          <w:tcPr>
            <w:tcW w:w="340" w:type="dxa"/>
            <w:tcBorders>
              <w:top w:val="nil"/>
              <w:left w:val="nil"/>
              <w:bottom w:val="nil"/>
              <w:right w:val="nil"/>
            </w:tcBorders>
            <w:vAlign w:val="bottom"/>
          </w:tcPr>
          <w:p w:rsidR="00734F59" w:rsidRPr="00D35984" w:rsidRDefault="00734F59" w:rsidP="00421891">
            <w:pPr>
              <w:suppressAutoHyphens/>
              <w:rPr>
                <w:sz w:val="10"/>
                <w:szCs w:val="12"/>
              </w:rPr>
            </w:pPr>
            <w:r w:rsidRPr="00D35984">
              <w:rPr>
                <w:sz w:val="10"/>
                <w:szCs w:val="12"/>
              </w:rPr>
              <w:t>г.</w:t>
            </w:r>
          </w:p>
        </w:tc>
      </w:tr>
    </w:tbl>
    <w:p w:rsidR="00734F59" w:rsidRPr="00D35984" w:rsidRDefault="00734F59" w:rsidP="00734F59">
      <w:pPr>
        <w:suppressAutoHyphens/>
        <w:rPr>
          <w:sz w:val="10"/>
          <w:szCs w:val="12"/>
        </w:rPr>
      </w:pPr>
      <w:r w:rsidRPr="00D35984">
        <w:rPr>
          <w:sz w:val="10"/>
          <w:szCs w:val="12"/>
        </w:rPr>
        <w:t>Приложения:</w:t>
      </w:r>
    </w:p>
    <w:p w:rsidR="00734F59" w:rsidRPr="00D35984" w:rsidRDefault="00734F59" w:rsidP="00734F59">
      <w:pPr>
        <w:suppressAutoHyphens/>
        <w:jc w:val="both"/>
        <w:rPr>
          <w:bCs/>
          <w:sz w:val="10"/>
          <w:szCs w:val="12"/>
        </w:rPr>
      </w:pPr>
    </w:p>
    <w:tbl>
      <w:tblPr>
        <w:tblW w:w="0" w:type="auto"/>
        <w:tblLook w:val="04A0" w:firstRow="1" w:lastRow="0" w:firstColumn="1" w:lastColumn="0" w:noHBand="0" w:noVBand="1"/>
      </w:tblPr>
      <w:tblGrid>
        <w:gridCol w:w="3706"/>
        <w:gridCol w:w="1283"/>
      </w:tblGrid>
      <w:tr w:rsidR="00DC265A" w:rsidRPr="00D35984" w:rsidTr="00421891">
        <w:tc>
          <w:tcPr>
            <w:tcW w:w="9571" w:type="dxa"/>
            <w:gridSpan w:val="2"/>
          </w:tcPr>
          <w:p w:rsidR="00734F59" w:rsidRPr="00D35984" w:rsidRDefault="00734F59" w:rsidP="00421891">
            <w:pPr>
              <w:suppressAutoHyphens/>
              <w:rPr>
                <w:sz w:val="10"/>
                <w:szCs w:val="12"/>
              </w:rPr>
            </w:pPr>
            <w:r w:rsidRPr="00D35984">
              <w:rPr>
                <w:b/>
                <w:sz w:val="10"/>
                <w:szCs w:val="12"/>
              </w:rPr>
              <w:tab/>
            </w:r>
            <w:r w:rsidRPr="00D35984">
              <w:rPr>
                <w:sz w:val="10"/>
                <w:szCs w:val="12"/>
              </w:rPr>
              <w:t>Ответственность за достоверность предоставленных сведений и документов несёт заявитель.</w:t>
            </w:r>
          </w:p>
        </w:tc>
      </w:tr>
      <w:tr w:rsidR="00DC265A" w:rsidRPr="00D35984" w:rsidTr="00421891">
        <w:tc>
          <w:tcPr>
            <w:tcW w:w="9571" w:type="dxa"/>
            <w:gridSpan w:val="2"/>
          </w:tcPr>
          <w:p w:rsidR="00734F59" w:rsidRPr="00D35984" w:rsidRDefault="00734F59" w:rsidP="00421891">
            <w:pPr>
              <w:suppressAutoHyphens/>
              <w:rPr>
                <w:sz w:val="10"/>
                <w:szCs w:val="12"/>
              </w:rPr>
            </w:pPr>
          </w:p>
        </w:tc>
      </w:tr>
      <w:tr w:rsidR="00DC265A" w:rsidRPr="00D35984" w:rsidTr="00421891">
        <w:tc>
          <w:tcPr>
            <w:tcW w:w="7015" w:type="dxa"/>
            <w:tcBorders>
              <w:top w:val="nil"/>
              <w:left w:val="nil"/>
              <w:bottom w:val="single" w:sz="4" w:space="0" w:color="auto"/>
              <w:right w:val="nil"/>
            </w:tcBorders>
          </w:tcPr>
          <w:p w:rsidR="00734F59" w:rsidRPr="00D35984" w:rsidRDefault="00734F59" w:rsidP="00421891">
            <w:pPr>
              <w:suppressAutoHyphens/>
              <w:rPr>
                <w:sz w:val="10"/>
                <w:szCs w:val="12"/>
              </w:rPr>
            </w:pPr>
            <w:r w:rsidRPr="00D35984">
              <w:rPr>
                <w:sz w:val="10"/>
                <w:szCs w:val="12"/>
              </w:rPr>
              <w:t xml:space="preserve">Заявитель                                    </w:t>
            </w:r>
          </w:p>
        </w:tc>
        <w:tc>
          <w:tcPr>
            <w:tcW w:w="2556" w:type="dxa"/>
          </w:tcPr>
          <w:p w:rsidR="00734F59" w:rsidRPr="00D35984" w:rsidRDefault="00734F59" w:rsidP="00421891">
            <w:pPr>
              <w:suppressAutoHyphens/>
              <w:rPr>
                <w:i/>
                <w:sz w:val="10"/>
                <w:szCs w:val="12"/>
              </w:rPr>
            </w:pPr>
          </w:p>
        </w:tc>
      </w:tr>
      <w:tr w:rsidR="00DC265A" w:rsidRPr="00D35984" w:rsidTr="00421891">
        <w:tc>
          <w:tcPr>
            <w:tcW w:w="9571" w:type="dxa"/>
            <w:gridSpan w:val="2"/>
            <w:tcBorders>
              <w:top w:val="single" w:sz="4" w:space="0" w:color="auto"/>
              <w:left w:val="nil"/>
              <w:bottom w:val="nil"/>
              <w:right w:val="nil"/>
            </w:tcBorders>
          </w:tcPr>
          <w:p w:rsidR="00734F59" w:rsidRPr="00D35984" w:rsidRDefault="00734F59" w:rsidP="00421891">
            <w:pPr>
              <w:suppressAutoHyphens/>
              <w:jc w:val="center"/>
              <w:rPr>
                <w:sz w:val="10"/>
                <w:szCs w:val="12"/>
              </w:rPr>
            </w:pPr>
            <w:r w:rsidRPr="00D35984">
              <w:rPr>
                <w:sz w:val="10"/>
                <w:szCs w:val="12"/>
              </w:rPr>
              <w:t>(Ф.И.О. должность представителя юридического лица)</w:t>
            </w:r>
          </w:p>
        </w:tc>
      </w:tr>
    </w:tbl>
    <w:p w:rsidR="00734F59" w:rsidRPr="00D35984" w:rsidRDefault="00734F59" w:rsidP="00734F59">
      <w:pPr>
        <w:suppressAutoHyphens/>
        <w:rPr>
          <w:sz w:val="10"/>
          <w:szCs w:val="12"/>
        </w:rPr>
      </w:pPr>
    </w:p>
    <w:p w:rsidR="00734F59" w:rsidRPr="00D35984" w:rsidRDefault="00734F59" w:rsidP="00734F59">
      <w:pPr>
        <w:suppressAutoHyphens/>
        <w:rPr>
          <w:sz w:val="10"/>
          <w:szCs w:val="12"/>
        </w:rPr>
      </w:pPr>
    </w:p>
    <w:tbl>
      <w:tblPr>
        <w:tblW w:w="0" w:type="auto"/>
        <w:tblLook w:val="04A0" w:firstRow="1" w:lastRow="0" w:firstColumn="1" w:lastColumn="0" w:noHBand="0" w:noVBand="1"/>
      </w:tblPr>
      <w:tblGrid>
        <w:gridCol w:w="2384"/>
        <w:gridCol w:w="2605"/>
      </w:tblGrid>
      <w:tr w:rsidR="00DC265A" w:rsidRPr="00D35984" w:rsidTr="00421891">
        <w:tc>
          <w:tcPr>
            <w:tcW w:w="5210" w:type="dxa"/>
          </w:tcPr>
          <w:p w:rsidR="00734F59" w:rsidRPr="00D35984" w:rsidRDefault="00734F59" w:rsidP="00421891">
            <w:pPr>
              <w:suppressAutoHyphens/>
              <w:jc w:val="center"/>
              <w:rPr>
                <w:sz w:val="10"/>
                <w:szCs w:val="12"/>
              </w:rPr>
            </w:pPr>
            <w:r w:rsidRPr="00D35984">
              <w:rPr>
                <w:sz w:val="10"/>
                <w:szCs w:val="12"/>
              </w:rPr>
              <w:t xml:space="preserve">«      »     </w:t>
            </w:r>
          </w:p>
        </w:tc>
        <w:tc>
          <w:tcPr>
            <w:tcW w:w="5211" w:type="dxa"/>
            <w:tcBorders>
              <w:top w:val="single" w:sz="4" w:space="0" w:color="auto"/>
              <w:left w:val="nil"/>
              <w:bottom w:val="nil"/>
              <w:right w:val="nil"/>
            </w:tcBorders>
          </w:tcPr>
          <w:p w:rsidR="00734F59" w:rsidRPr="00D35984" w:rsidRDefault="00734F59" w:rsidP="00421891">
            <w:pPr>
              <w:suppressAutoHyphens/>
              <w:jc w:val="center"/>
              <w:rPr>
                <w:sz w:val="10"/>
                <w:szCs w:val="12"/>
              </w:rPr>
            </w:pPr>
            <w:r w:rsidRPr="00D35984">
              <w:rPr>
                <w:sz w:val="10"/>
                <w:szCs w:val="12"/>
              </w:rPr>
              <w:t>М.П. (Подпись)</w:t>
            </w:r>
          </w:p>
        </w:tc>
      </w:tr>
    </w:tbl>
    <w:p w:rsidR="00734F59" w:rsidRPr="00D35984" w:rsidRDefault="00734F59" w:rsidP="00734F59">
      <w:pPr>
        <w:tabs>
          <w:tab w:val="left" w:pos="4536"/>
        </w:tabs>
        <w:suppressAutoHyphens/>
        <w:jc w:val="both"/>
        <w:rPr>
          <w:sz w:val="10"/>
          <w:szCs w:val="12"/>
          <w:lang w:val="x-none" w:eastAsia="x-none"/>
        </w:rPr>
      </w:pPr>
    </w:p>
    <w:p w:rsidR="00734F59" w:rsidRPr="00D35984" w:rsidRDefault="00734F59" w:rsidP="00734F59">
      <w:pPr>
        <w:tabs>
          <w:tab w:val="left" w:pos="4536"/>
        </w:tabs>
        <w:suppressAutoHyphens/>
        <w:jc w:val="both"/>
        <w:rPr>
          <w:sz w:val="10"/>
          <w:szCs w:val="12"/>
          <w:lang w:eastAsia="x-none"/>
        </w:rPr>
      </w:pPr>
    </w:p>
    <w:tbl>
      <w:tblPr>
        <w:tblW w:w="0" w:type="auto"/>
        <w:tblLook w:val="0000" w:firstRow="0" w:lastRow="0" w:firstColumn="0" w:lastColumn="0" w:noHBand="0" w:noVBand="0"/>
      </w:tblPr>
      <w:tblGrid>
        <w:gridCol w:w="222"/>
        <w:gridCol w:w="4767"/>
      </w:tblGrid>
      <w:tr w:rsidR="00DC265A" w:rsidRPr="00D35984" w:rsidTr="00734F59">
        <w:tc>
          <w:tcPr>
            <w:tcW w:w="0" w:type="auto"/>
            <w:shd w:val="clear" w:color="auto" w:fill="auto"/>
          </w:tcPr>
          <w:p w:rsidR="00734F59" w:rsidRPr="00D35984" w:rsidRDefault="00734F59" w:rsidP="00421891">
            <w:pPr>
              <w:tabs>
                <w:tab w:val="left" w:pos="3060"/>
              </w:tabs>
              <w:suppressAutoHyphens/>
              <w:snapToGrid w:val="0"/>
              <w:jc w:val="both"/>
              <w:rPr>
                <w:sz w:val="10"/>
                <w:szCs w:val="12"/>
              </w:rPr>
            </w:pPr>
            <w:r w:rsidRPr="00D35984">
              <w:rPr>
                <w:sz w:val="10"/>
                <w:szCs w:val="12"/>
              </w:rPr>
              <w:t xml:space="preserve">      </w:t>
            </w:r>
          </w:p>
          <w:p w:rsidR="00734F59" w:rsidRPr="00D35984" w:rsidRDefault="00734F59" w:rsidP="00421891">
            <w:pPr>
              <w:tabs>
                <w:tab w:val="left" w:pos="3060"/>
              </w:tabs>
              <w:suppressAutoHyphens/>
              <w:snapToGrid w:val="0"/>
              <w:jc w:val="both"/>
              <w:rPr>
                <w:sz w:val="10"/>
                <w:szCs w:val="12"/>
              </w:rPr>
            </w:pPr>
          </w:p>
          <w:p w:rsidR="00734F59" w:rsidRPr="00D35984" w:rsidRDefault="00734F59" w:rsidP="00421891">
            <w:pPr>
              <w:tabs>
                <w:tab w:val="left" w:pos="3060"/>
              </w:tabs>
              <w:suppressAutoHyphens/>
              <w:snapToGrid w:val="0"/>
              <w:jc w:val="both"/>
              <w:rPr>
                <w:sz w:val="10"/>
                <w:szCs w:val="12"/>
              </w:rPr>
            </w:pPr>
          </w:p>
          <w:p w:rsidR="00734F59" w:rsidRPr="00D35984" w:rsidRDefault="00734F59" w:rsidP="00421891">
            <w:pPr>
              <w:tabs>
                <w:tab w:val="left" w:pos="3060"/>
              </w:tabs>
              <w:suppressAutoHyphens/>
              <w:snapToGrid w:val="0"/>
              <w:jc w:val="both"/>
              <w:rPr>
                <w:sz w:val="10"/>
                <w:szCs w:val="12"/>
              </w:rPr>
            </w:pPr>
          </w:p>
          <w:p w:rsidR="00734F59" w:rsidRPr="00D35984" w:rsidRDefault="00734F59" w:rsidP="00421891">
            <w:pPr>
              <w:tabs>
                <w:tab w:val="left" w:pos="3060"/>
              </w:tabs>
              <w:suppressAutoHyphens/>
              <w:snapToGrid w:val="0"/>
              <w:jc w:val="both"/>
              <w:rPr>
                <w:sz w:val="10"/>
                <w:szCs w:val="12"/>
              </w:rPr>
            </w:pPr>
          </w:p>
        </w:tc>
        <w:tc>
          <w:tcPr>
            <w:tcW w:w="0" w:type="auto"/>
            <w:shd w:val="clear" w:color="auto" w:fill="auto"/>
          </w:tcPr>
          <w:p w:rsidR="00734F59" w:rsidRPr="00D35984" w:rsidRDefault="00734F59" w:rsidP="00421891">
            <w:pPr>
              <w:tabs>
                <w:tab w:val="left" w:pos="3060"/>
              </w:tabs>
              <w:suppressAutoHyphens/>
              <w:jc w:val="right"/>
              <w:rPr>
                <w:sz w:val="10"/>
                <w:szCs w:val="12"/>
              </w:rPr>
            </w:pPr>
            <w:r w:rsidRPr="00D35984">
              <w:rPr>
                <w:sz w:val="10"/>
                <w:szCs w:val="12"/>
              </w:rPr>
              <w:t>Приложение № 2</w:t>
            </w:r>
          </w:p>
          <w:p w:rsidR="00734F59" w:rsidRPr="00D35984" w:rsidRDefault="00734F59" w:rsidP="00421891">
            <w:pPr>
              <w:suppressAutoHyphens/>
              <w:jc w:val="right"/>
              <w:rPr>
                <w:sz w:val="10"/>
                <w:szCs w:val="12"/>
              </w:rPr>
            </w:pPr>
            <w:r w:rsidRPr="00D35984">
              <w:rPr>
                <w:sz w:val="10"/>
                <w:szCs w:val="12"/>
              </w:rPr>
              <w:t>к административному регламенту</w:t>
            </w:r>
          </w:p>
          <w:p w:rsidR="00734F59" w:rsidRPr="00D35984" w:rsidRDefault="00734F59" w:rsidP="00421891">
            <w:pPr>
              <w:tabs>
                <w:tab w:val="left" w:pos="3060"/>
              </w:tabs>
              <w:suppressAutoHyphens/>
              <w:jc w:val="right"/>
              <w:rPr>
                <w:sz w:val="10"/>
                <w:szCs w:val="12"/>
              </w:rPr>
            </w:pPr>
            <w:r w:rsidRPr="00D35984">
              <w:rPr>
                <w:sz w:val="10"/>
                <w:szCs w:val="12"/>
              </w:rPr>
              <w:t>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на территории Солецкого муниципального района</w:t>
            </w:r>
          </w:p>
        </w:tc>
      </w:tr>
    </w:tbl>
    <w:p w:rsidR="00734F59" w:rsidRPr="00D35984" w:rsidRDefault="00734F59" w:rsidP="00734F59">
      <w:pPr>
        <w:tabs>
          <w:tab w:val="left" w:pos="3060"/>
        </w:tabs>
        <w:suppressAutoHyphens/>
        <w:jc w:val="center"/>
        <w:rPr>
          <w:sz w:val="10"/>
          <w:szCs w:val="12"/>
        </w:rPr>
      </w:pPr>
    </w:p>
    <w:tbl>
      <w:tblPr>
        <w:tblW w:w="4820" w:type="dxa"/>
        <w:tblLayout w:type="fixed"/>
        <w:tblLook w:val="0000" w:firstRow="0" w:lastRow="0" w:firstColumn="0" w:lastColumn="0" w:noHBand="0" w:noVBand="0"/>
      </w:tblPr>
      <w:tblGrid>
        <w:gridCol w:w="1276"/>
        <w:gridCol w:w="3544"/>
      </w:tblGrid>
      <w:tr w:rsidR="00734F59" w:rsidRPr="00D35984" w:rsidTr="00734F59">
        <w:tc>
          <w:tcPr>
            <w:tcW w:w="1276" w:type="dxa"/>
            <w:shd w:val="clear" w:color="auto" w:fill="auto"/>
          </w:tcPr>
          <w:p w:rsidR="00734F59" w:rsidRPr="00D35984" w:rsidRDefault="00734F59" w:rsidP="00421891">
            <w:pPr>
              <w:tabs>
                <w:tab w:val="left" w:pos="3060"/>
              </w:tabs>
              <w:suppressAutoHyphens/>
              <w:snapToGrid w:val="0"/>
              <w:jc w:val="both"/>
              <w:rPr>
                <w:sz w:val="10"/>
                <w:szCs w:val="12"/>
              </w:rPr>
            </w:pPr>
          </w:p>
        </w:tc>
        <w:tc>
          <w:tcPr>
            <w:tcW w:w="3544" w:type="dxa"/>
            <w:shd w:val="clear" w:color="auto" w:fill="auto"/>
          </w:tcPr>
          <w:p w:rsidR="00734F59" w:rsidRPr="00D35984" w:rsidRDefault="00734F59" w:rsidP="00421891">
            <w:pPr>
              <w:tabs>
                <w:tab w:val="left" w:pos="3060"/>
              </w:tabs>
              <w:suppressAutoHyphens/>
              <w:jc w:val="both"/>
              <w:rPr>
                <w:sz w:val="10"/>
                <w:szCs w:val="12"/>
              </w:rPr>
            </w:pPr>
            <w:r w:rsidRPr="00D35984">
              <w:rPr>
                <w:sz w:val="10"/>
                <w:szCs w:val="12"/>
              </w:rPr>
              <w:t>В Администрацию Солецкого муниципального округа</w:t>
            </w:r>
          </w:p>
          <w:p w:rsidR="00734F59" w:rsidRPr="00D35984" w:rsidRDefault="00734F59" w:rsidP="00421891">
            <w:pPr>
              <w:tabs>
                <w:tab w:val="left" w:pos="3060"/>
              </w:tabs>
              <w:suppressAutoHyphens/>
              <w:jc w:val="both"/>
              <w:rPr>
                <w:sz w:val="10"/>
                <w:szCs w:val="12"/>
              </w:rPr>
            </w:pPr>
            <w:r w:rsidRPr="00D35984">
              <w:rPr>
                <w:sz w:val="10"/>
                <w:szCs w:val="12"/>
              </w:rPr>
              <w:t>от______________________________________________</w:t>
            </w:r>
          </w:p>
          <w:p w:rsidR="00734F59" w:rsidRPr="00D35984" w:rsidRDefault="00734F59" w:rsidP="00421891">
            <w:pPr>
              <w:tabs>
                <w:tab w:val="left" w:pos="3060"/>
              </w:tabs>
              <w:suppressAutoHyphens/>
              <w:jc w:val="both"/>
              <w:rPr>
                <w:sz w:val="10"/>
                <w:szCs w:val="12"/>
              </w:rPr>
            </w:pPr>
            <w:r w:rsidRPr="00D35984">
              <w:rPr>
                <w:sz w:val="10"/>
                <w:szCs w:val="12"/>
              </w:rPr>
              <w:t>(наименование организации-застройщика, номер и дата выдачи</w:t>
            </w:r>
          </w:p>
          <w:p w:rsidR="00734F59" w:rsidRPr="00D35984" w:rsidRDefault="00734F59" w:rsidP="00421891">
            <w:pPr>
              <w:tabs>
                <w:tab w:val="left" w:pos="3060"/>
              </w:tabs>
              <w:suppressAutoHyphens/>
              <w:jc w:val="both"/>
              <w:rPr>
                <w:sz w:val="10"/>
                <w:szCs w:val="12"/>
              </w:rPr>
            </w:pPr>
            <w:r w:rsidRPr="00D35984">
              <w:rPr>
                <w:sz w:val="10"/>
                <w:szCs w:val="12"/>
              </w:rPr>
              <w:t>________________________________________________</w:t>
            </w:r>
          </w:p>
          <w:p w:rsidR="00734F59" w:rsidRPr="00D35984" w:rsidRDefault="00734F59" w:rsidP="00421891">
            <w:pPr>
              <w:tabs>
                <w:tab w:val="left" w:pos="3060"/>
              </w:tabs>
              <w:suppressAutoHyphens/>
              <w:jc w:val="both"/>
              <w:rPr>
                <w:sz w:val="10"/>
                <w:szCs w:val="12"/>
              </w:rPr>
            </w:pPr>
            <w:r w:rsidRPr="00D35984">
              <w:rPr>
                <w:sz w:val="10"/>
                <w:szCs w:val="12"/>
              </w:rPr>
              <w:t xml:space="preserve">свидетельства о его государственной регистрации, ИНН, </w:t>
            </w:r>
          </w:p>
          <w:p w:rsidR="00734F59" w:rsidRPr="00D35984" w:rsidRDefault="00734F59" w:rsidP="00421891">
            <w:pPr>
              <w:tabs>
                <w:tab w:val="left" w:pos="3060"/>
              </w:tabs>
              <w:suppressAutoHyphens/>
              <w:jc w:val="both"/>
              <w:rPr>
                <w:sz w:val="10"/>
                <w:szCs w:val="12"/>
              </w:rPr>
            </w:pPr>
            <w:r w:rsidRPr="00D35984">
              <w:rPr>
                <w:sz w:val="10"/>
                <w:szCs w:val="12"/>
              </w:rPr>
              <w:t>________________________________________________</w:t>
            </w:r>
          </w:p>
          <w:p w:rsidR="00734F59" w:rsidRPr="00D35984" w:rsidRDefault="00734F59" w:rsidP="00421891">
            <w:pPr>
              <w:tabs>
                <w:tab w:val="left" w:pos="3060"/>
              </w:tabs>
              <w:suppressAutoHyphens/>
              <w:jc w:val="both"/>
              <w:rPr>
                <w:sz w:val="10"/>
                <w:szCs w:val="12"/>
              </w:rPr>
            </w:pPr>
            <w:r w:rsidRPr="00D35984">
              <w:rPr>
                <w:sz w:val="10"/>
                <w:szCs w:val="12"/>
              </w:rPr>
              <w:t>почтовые реквизиты, код ОКПО, тел./факс, ФИО гражданина</w:t>
            </w:r>
          </w:p>
          <w:p w:rsidR="00734F59" w:rsidRPr="00D35984" w:rsidRDefault="00734F59" w:rsidP="00421891">
            <w:pPr>
              <w:tabs>
                <w:tab w:val="left" w:pos="3060"/>
              </w:tabs>
              <w:suppressAutoHyphens/>
              <w:jc w:val="both"/>
              <w:rPr>
                <w:sz w:val="10"/>
                <w:szCs w:val="12"/>
              </w:rPr>
            </w:pPr>
            <w:r w:rsidRPr="00D35984">
              <w:rPr>
                <w:sz w:val="10"/>
                <w:szCs w:val="12"/>
              </w:rPr>
              <w:t>________________________________________________</w:t>
            </w:r>
          </w:p>
          <w:p w:rsidR="00734F59" w:rsidRPr="00D35984" w:rsidRDefault="00734F59" w:rsidP="00421891">
            <w:pPr>
              <w:tabs>
                <w:tab w:val="left" w:pos="3060"/>
              </w:tabs>
              <w:suppressAutoHyphens/>
              <w:jc w:val="both"/>
              <w:rPr>
                <w:sz w:val="10"/>
                <w:szCs w:val="12"/>
              </w:rPr>
            </w:pPr>
            <w:r w:rsidRPr="00D35984">
              <w:rPr>
                <w:sz w:val="10"/>
                <w:szCs w:val="12"/>
              </w:rPr>
              <w:t xml:space="preserve">застройщика, его паспортные данные, место проживания, </w:t>
            </w:r>
          </w:p>
          <w:p w:rsidR="00734F59" w:rsidRPr="00D35984" w:rsidRDefault="00734F59" w:rsidP="00421891">
            <w:pPr>
              <w:tabs>
                <w:tab w:val="left" w:pos="3060"/>
              </w:tabs>
              <w:suppressAutoHyphens/>
              <w:jc w:val="both"/>
              <w:rPr>
                <w:sz w:val="10"/>
                <w:szCs w:val="12"/>
              </w:rPr>
            </w:pPr>
            <w:r w:rsidRPr="00D35984">
              <w:rPr>
                <w:sz w:val="10"/>
                <w:szCs w:val="12"/>
              </w:rPr>
              <w:t>________________________________________________</w:t>
            </w:r>
          </w:p>
          <w:p w:rsidR="00734F59" w:rsidRPr="00D35984" w:rsidRDefault="00734F59" w:rsidP="00421891">
            <w:pPr>
              <w:tabs>
                <w:tab w:val="left" w:pos="3060"/>
              </w:tabs>
              <w:suppressAutoHyphens/>
              <w:jc w:val="both"/>
              <w:rPr>
                <w:sz w:val="10"/>
                <w:szCs w:val="12"/>
              </w:rPr>
            </w:pPr>
            <w:r w:rsidRPr="00D35984">
              <w:rPr>
                <w:sz w:val="10"/>
                <w:szCs w:val="12"/>
              </w:rPr>
              <w:t>тел./факс</w:t>
            </w:r>
          </w:p>
        </w:tc>
      </w:tr>
    </w:tbl>
    <w:p w:rsidR="00734F59" w:rsidRPr="00D35984" w:rsidRDefault="00734F59" w:rsidP="00734F59">
      <w:pPr>
        <w:suppressAutoHyphens/>
        <w:jc w:val="both"/>
        <w:rPr>
          <w:sz w:val="10"/>
          <w:szCs w:val="12"/>
        </w:rPr>
      </w:pPr>
      <w:r w:rsidRPr="00D35984">
        <w:rPr>
          <w:sz w:val="10"/>
          <w:szCs w:val="12"/>
        </w:rPr>
        <w:t xml:space="preserve">                        </w:t>
      </w:r>
    </w:p>
    <w:p w:rsidR="00734F59" w:rsidRPr="00D35984" w:rsidRDefault="00734F59" w:rsidP="00734F59">
      <w:pPr>
        <w:suppressAutoHyphens/>
        <w:rPr>
          <w:b/>
          <w:bCs/>
          <w:sz w:val="10"/>
          <w:szCs w:val="12"/>
        </w:rPr>
      </w:pPr>
      <w:r w:rsidRPr="00D35984">
        <w:rPr>
          <w:b/>
          <w:bCs/>
          <w:sz w:val="10"/>
          <w:szCs w:val="12"/>
        </w:rPr>
        <w:t xml:space="preserve">                                           СОГЛАСИЕ</w:t>
      </w:r>
    </w:p>
    <w:p w:rsidR="00734F59" w:rsidRPr="00D35984" w:rsidRDefault="00734F59" w:rsidP="00734F59">
      <w:pPr>
        <w:suppressAutoHyphens/>
        <w:rPr>
          <w:sz w:val="10"/>
          <w:szCs w:val="12"/>
        </w:rPr>
      </w:pPr>
      <w:r w:rsidRPr="00D35984">
        <w:rPr>
          <w:b/>
          <w:bCs/>
          <w:sz w:val="10"/>
          <w:szCs w:val="12"/>
        </w:rPr>
        <w:t xml:space="preserve">                        на обработку персональных данных</w:t>
      </w:r>
    </w:p>
    <w:p w:rsidR="00734F59" w:rsidRPr="00D35984" w:rsidRDefault="00734F59" w:rsidP="00734F59">
      <w:pPr>
        <w:suppressAutoHyphens/>
        <w:jc w:val="both"/>
        <w:rPr>
          <w:sz w:val="10"/>
          <w:szCs w:val="12"/>
        </w:rPr>
      </w:pPr>
      <w:r w:rsidRPr="00D35984">
        <w:rPr>
          <w:sz w:val="10"/>
          <w:szCs w:val="12"/>
        </w:rPr>
        <w:t>Я, ______________________________________________________________________,</w:t>
      </w:r>
    </w:p>
    <w:p w:rsidR="00734F59" w:rsidRPr="00D35984" w:rsidRDefault="00734F59" w:rsidP="00734F59">
      <w:pPr>
        <w:suppressAutoHyphens/>
        <w:jc w:val="center"/>
        <w:rPr>
          <w:sz w:val="10"/>
          <w:szCs w:val="12"/>
        </w:rPr>
      </w:pPr>
      <w:r w:rsidRPr="00D35984">
        <w:rPr>
          <w:sz w:val="10"/>
          <w:szCs w:val="12"/>
        </w:rPr>
        <w:t>(фамилия, имя, отчество (при наличии))</w:t>
      </w:r>
    </w:p>
    <w:p w:rsidR="00734F59" w:rsidRPr="00D35984" w:rsidRDefault="00734F59" w:rsidP="00734F59">
      <w:pPr>
        <w:suppressAutoHyphens/>
        <w:jc w:val="both"/>
        <w:rPr>
          <w:sz w:val="10"/>
          <w:szCs w:val="12"/>
        </w:rPr>
      </w:pPr>
      <w:r w:rsidRPr="00D35984">
        <w:rPr>
          <w:sz w:val="10"/>
          <w:szCs w:val="12"/>
        </w:rPr>
        <w:t>проживающий(ая) по адресу ______________________________________________,</w:t>
      </w:r>
    </w:p>
    <w:p w:rsidR="00734F59" w:rsidRPr="00D35984" w:rsidRDefault="00734F59" w:rsidP="00734F59">
      <w:pPr>
        <w:suppressAutoHyphens/>
        <w:jc w:val="both"/>
        <w:rPr>
          <w:sz w:val="10"/>
          <w:szCs w:val="12"/>
        </w:rPr>
      </w:pPr>
      <w:r w:rsidRPr="00D35984">
        <w:rPr>
          <w:sz w:val="10"/>
          <w:szCs w:val="12"/>
        </w:rPr>
        <w:t>документ, удостоверяющий личность: _____________ серия _________ №, выдан _______________________________________________________________________,</w:t>
      </w:r>
    </w:p>
    <w:p w:rsidR="00734F59" w:rsidRPr="00D35984" w:rsidRDefault="00734F59" w:rsidP="00734F59">
      <w:pPr>
        <w:suppressAutoHyphens/>
        <w:jc w:val="center"/>
        <w:rPr>
          <w:sz w:val="10"/>
          <w:szCs w:val="12"/>
        </w:rPr>
      </w:pPr>
      <w:r w:rsidRPr="00D35984">
        <w:rPr>
          <w:sz w:val="10"/>
          <w:szCs w:val="12"/>
        </w:rPr>
        <w:t>(кем и когда выдан)</w:t>
      </w:r>
    </w:p>
    <w:p w:rsidR="00734F59" w:rsidRPr="00D35984" w:rsidRDefault="00734F59" w:rsidP="00734F59">
      <w:pPr>
        <w:suppressAutoHyphens/>
        <w:jc w:val="both"/>
        <w:rPr>
          <w:sz w:val="10"/>
          <w:szCs w:val="12"/>
        </w:rPr>
      </w:pPr>
      <w:r w:rsidRPr="00D35984">
        <w:rPr>
          <w:sz w:val="10"/>
          <w:szCs w:val="12"/>
        </w:rPr>
        <w:t>настоящим  даю  свое  согласие  Администрации Солецкого муниципального района, расположенной по адресу: Новгородская область, Солецкий округ,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734F59" w:rsidRPr="00D35984" w:rsidRDefault="00734F59" w:rsidP="00734F59">
      <w:pPr>
        <w:suppressAutoHyphens/>
        <w:jc w:val="center"/>
        <w:rPr>
          <w:sz w:val="10"/>
          <w:szCs w:val="12"/>
        </w:rPr>
      </w:pPr>
      <w:r w:rsidRPr="00D35984">
        <w:rPr>
          <w:sz w:val="10"/>
          <w:szCs w:val="12"/>
        </w:rPr>
        <w:t>Согласие  дается  мной  для  целей,  связанных  с предоставлением муниципальной услуги  «По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и распространяется  на   персональные  данные:_________________________________________________________________           (указать персональные данные, на обработку которых дается согласие)</w:t>
      </w:r>
    </w:p>
    <w:p w:rsidR="00734F59" w:rsidRPr="00D35984" w:rsidRDefault="00734F59" w:rsidP="00734F59">
      <w:pPr>
        <w:suppressAutoHyphens/>
        <w:jc w:val="both"/>
        <w:rPr>
          <w:sz w:val="10"/>
          <w:szCs w:val="12"/>
        </w:rPr>
      </w:pPr>
      <w:r w:rsidRPr="00D35984">
        <w:rPr>
          <w:sz w:val="10"/>
          <w:szCs w:val="12"/>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24" w:history="1">
        <w:r w:rsidRPr="00D35984">
          <w:rPr>
            <w:sz w:val="10"/>
            <w:szCs w:val="12"/>
          </w:rPr>
          <w:t>закона</w:t>
        </w:r>
      </w:hyperlink>
      <w:r w:rsidRPr="00D35984">
        <w:rPr>
          <w:sz w:val="10"/>
          <w:szCs w:val="12"/>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734F59" w:rsidRPr="00D35984" w:rsidRDefault="00734F59" w:rsidP="00734F59">
      <w:pPr>
        <w:suppressAutoHyphens/>
        <w:jc w:val="both"/>
        <w:rPr>
          <w:sz w:val="10"/>
          <w:szCs w:val="12"/>
        </w:rPr>
      </w:pPr>
      <w:r w:rsidRPr="00D35984">
        <w:rPr>
          <w:sz w:val="10"/>
          <w:szCs w:val="12"/>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34F59" w:rsidRPr="00D35984" w:rsidRDefault="00734F59" w:rsidP="00734F59">
      <w:pPr>
        <w:suppressAutoHyphens/>
        <w:jc w:val="both"/>
        <w:rPr>
          <w:sz w:val="10"/>
          <w:szCs w:val="12"/>
        </w:rPr>
      </w:pPr>
      <w:r w:rsidRPr="00D35984">
        <w:rPr>
          <w:sz w:val="10"/>
          <w:szCs w:val="12"/>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734F59" w:rsidRPr="00D35984" w:rsidRDefault="00734F59" w:rsidP="00734F59">
      <w:pPr>
        <w:suppressAutoHyphens/>
        <w:jc w:val="both"/>
        <w:rPr>
          <w:sz w:val="10"/>
          <w:szCs w:val="12"/>
        </w:rPr>
      </w:pPr>
    </w:p>
    <w:p w:rsidR="00734F59" w:rsidRPr="00D35984" w:rsidRDefault="00734F59" w:rsidP="00734F59">
      <w:pPr>
        <w:suppressAutoHyphens/>
        <w:jc w:val="both"/>
        <w:rPr>
          <w:sz w:val="10"/>
          <w:szCs w:val="12"/>
        </w:rPr>
      </w:pPr>
      <w:r w:rsidRPr="00D35984">
        <w:rPr>
          <w:sz w:val="10"/>
          <w:szCs w:val="12"/>
        </w:rPr>
        <w:t>_____________________________________                     _____________________</w:t>
      </w:r>
    </w:p>
    <w:p w:rsidR="00734F59" w:rsidRPr="00D35984" w:rsidRDefault="00734F59" w:rsidP="00734F59">
      <w:pPr>
        <w:suppressAutoHyphens/>
        <w:jc w:val="both"/>
        <w:rPr>
          <w:sz w:val="10"/>
          <w:szCs w:val="12"/>
        </w:rPr>
      </w:pPr>
      <w:r w:rsidRPr="00D35984">
        <w:rPr>
          <w:sz w:val="10"/>
          <w:szCs w:val="12"/>
        </w:rPr>
        <w:t>   (подпись лица, давшего согласие)                                         (И.О. Фамилия)</w:t>
      </w:r>
    </w:p>
    <w:p w:rsidR="00734F59" w:rsidRPr="00D35984" w:rsidRDefault="00734F59" w:rsidP="00734F59">
      <w:pPr>
        <w:suppressAutoHyphens/>
        <w:jc w:val="both"/>
        <w:rPr>
          <w:sz w:val="10"/>
          <w:szCs w:val="12"/>
        </w:rPr>
      </w:pPr>
    </w:p>
    <w:p w:rsidR="00734F59" w:rsidRPr="00D35984" w:rsidRDefault="00734F59" w:rsidP="00734F59">
      <w:pPr>
        <w:suppressAutoHyphens/>
        <w:jc w:val="both"/>
        <w:rPr>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732"/>
      </w:tblGrid>
      <w:tr w:rsidR="00734F59" w:rsidRPr="00D35984" w:rsidTr="00734F59">
        <w:tc>
          <w:tcPr>
            <w:tcW w:w="2257" w:type="dxa"/>
            <w:tcBorders>
              <w:top w:val="nil"/>
              <w:left w:val="nil"/>
              <w:bottom w:val="nil"/>
              <w:right w:val="nil"/>
            </w:tcBorders>
          </w:tcPr>
          <w:p w:rsidR="00734F59" w:rsidRPr="00D35984" w:rsidRDefault="00734F59" w:rsidP="00421891">
            <w:pPr>
              <w:suppressAutoHyphens/>
              <w:jc w:val="right"/>
              <w:rPr>
                <w:sz w:val="10"/>
                <w:szCs w:val="12"/>
              </w:rPr>
            </w:pPr>
          </w:p>
        </w:tc>
        <w:tc>
          <w:tcPr>
            <w:tcW w:w="2732" w:type="dxa"/>
            <w:tcBorders>
              <w:top w:val="nil"/>
              <w:left w:val="nil"/>
              <w:bottom w:val="nil"/>
              <w:right w:val="nil"/>
            </w:tcBorders>
          </w:tcPr>
          <w:p w:rsidR="00734F59" w:rsidRPr="00D35984" w:rsidRDefault="00734F59" w:rsidP="00421891">
            <w:pPr>
              <w:suppressAutoHyphens/>
              <w:jc w:val="right"/>
              <w:rPr>
                <w:sz w:val="10"/>
                <w:szCs w:val="12"/>
              </w:rPr>
            </w:pPr>
            <w:r w:rsidRPr="00D35984">
              <w:rPr>
                <w:sz w:val="10"/>
                <w:szCs w:val="12"/>
              </w:rPr>
              <w:t>Приложение № 3</w:t>
            </w:r>
          </w:p>
          <w:p w:rsidR="00734F59" w:rsidRPr="00D35984" w:rsidRDefault="00734F59" w:rsidP="00421891">
            <w:pPr>
              <w:suppressAutoHyphens/>
              <w:jc w:val="right"/>
              <w:rPr>
                <w:sz w:val="10"/>
                <w:szCs w:val="12"/>
              </w:rPr>
            </w:pPr>
            <w:r w:rsidRPr="00D35984">
              <w:rPr>
                <w:sz w:val="10"/>
                <w:szCs w:val="12"/>
              </w:rPr>
              <w:t>к административному регламенту</w:t>
            </w:r>
          </w:p>
          <w:p w:rsidR="00734F59" w:rsidRPr="00D35984" w:rsidRDefault="00734F59" w:rsidP="00421891">
            <w:pPr>
              <w:suppressAutoHyphens/>
              <w:jc w:val="right"/>
              <w:rPr>
                <w:sz w:val="10"/>
                <w:szCs w:val="12"/>
              </w:rPr>
            </w:pPr>
            <w:r w:rsidRPr="00D35984">
              <w:rPr>
                <w:sz w:val="10"/>
                <w:szCs w:val="12"/>
              </w:rPr>
              <w:t>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на территории Солецкого муниципального округа</w:t>
            </w:r>
          </w:p>
        </w:tc>
      </w:tr>
    </w:tbl>
    <w:p w:rsidR="00734F59" w:rsidRPr="00D35984" w:rsidRDefault="00734F59" w:rsidP="00734F59">
      <w:pPr>
        <w:suppressAutoHyphens/>
        <w:jc w:val="center"/>
        <w:rPr>
          <w:sz w:val="10"/>
          <w:szCs w:val="12"/>
        </w:rPr>
      </w:pPr>
      <w:r w:rsidRPr="00D35984">
        <w:rPr>
          <w:sz w:val="10"/>
          <w:szCs w:val="12"/>
        </w:rPr>
        <w:t xml:space="preserve">            Кому</w:t>
      </w:r>
    </w:p>
    <w:p w:rsidR="00734F59" w:rsidRPr="00D35984" w:rsidRDefault="00734F59" w:rsidP="00734F59">
      <w:pPr>
        <w:pBdr>
          <w:top w:val="single" w:sz="4" w:space="1" w:color="auto"/>
        </w:pBdr>
        <w:suppressAutoHyphens/>
        <w:jc w:val="right"/>
        <w:rPr>
          <w:sz w:val="10"/>
          <w:szCs w:val="12"/>
        </w:rPr>
      </w:pPr>
      <w:r w:rsidRPr="00D35984">
        <w:rPr>
          <w:sz w:val="10"/>
          <w:szCs w:val="12"/>
        </w:rPr>
        <w:t xml:space="preserve"> (наименование застройщика</w:t>
      </w:r>
    </w:p>
    <w:p w:rsidR="00734F59" w:rsidRPr="00D35984" w:rsidRDefault="00734F59" w:rsidP="00734F59">
      <w:pPr>
        <w:suppressAutoHyphens/>
        <w:jc w:val="right"/>
        <w:rPr>
          <w:sz w:val="10"/>
          <w:szCs w:val="12"/>
        </w:rPr>
      </w:pPr>
    </w:p>
    <w:p w:rsidR="00734F59" w:rsidRPr="00D35984" w:rsidRDefault="00734F59" w:rsidP="00734F59">
      <w:pPr>
        <w:pBdr>
          <w:top w:val="single" w:sz="4" w:space="1" w:color="auto"/>
        </w:pBdr>
        <w:suppressAutoHyphens/>
        <w:jc w:val="right"/>
        <w:rPr>
          <w:sz w:val="10"/>
          <w:szCs w:val="12"/>
        </w:rPr>
      </w:pPr>
      <w:r w:rsidRPr="00D35984">
        <w:rPr>
          <w:sz w:val="10"/>
          <w:szCs w:val="12"/>
        </w:rPr>
        <w:t>(фамилия, имя, отчество – для граждан,</w:t>
      </w:r>
    </w:p>
    <w:p w:rsidR="00734F59" w:rsidRPr="00D35984" w:rsidRDefault="00734F59" w:rsidP="00734F59">
      <w:pPr>
        <w:suppressAutoHyphens/>
        <w:jc w:val="right"/>
        <w:rPr>
          <w:sz w:val="10"/>
          <w:szCs w:val="12"/>
        </w:rPr>
      </w:pPr>
    </w:p>
    <w:p w:rsidR="00734F59" w:rsidRPr="00D35984" w:rsidRDefault="00734F59" w:rsidP="00734F59">
      <w:pPr>
        <w:pBdr>
          <w:top w:val="single" w:sz="4" w:space="1" w:color="auto"/>
        </w:pBdr>
        <w:suppressAutoHyphens/>
        <w:jc w:val="right"/>
        <w:rPr>
          <w:sz w:val="10"/>
          <w:szCs w:val="12"/>
        </w:rPr>
      </w:pPr>
      <w:r w:rsidRPr="00D35984">
        <w:rPr>
          <w:sz w:val="10"/>
          <w:szCs w:val="12"/>
        </w:rPr>
        <w:t>полное наименование организации – для юридических лиц),</w:t>
      </w:r>
    </w:p>
    <w:p w:rsidR="00734F59" w:rsidRPr="00D35984" w:rsidRDefault="00734F59" w:rsidP="00734F59">
      <w:pPr>
        <w:suppressAutoHyphens/>
        <w:jc w:val="right"/>
        <w:rPr>
          <w:sz w:val="10"/>
          <w:szCs w:val="12"/>
        </w:rPr>
      </w:pPr>
    </w:p>
    <w:p w:rsidR="00734F59" w:rsidRPr="00D35984" w:rsidRDefault="00734F59" w:rsidP="00734F59">
      <w:pPr>
        <w:pBdr>
          <w:top w:val="single" w:sz="4" w:space="1" w:color="auto"/>
        </w:pBdr>
        <w:suppressAutoHyphens/>
        <w:jc w:val="right"/>
        <w:rPr>
          <w:sz w:val="10"/>
          <w:szCs w:val="12"/>
        </w:rPr>
      </w:pPr>
      <w:r w:rsidRPr="00D35984">
        <w:rPr>
          <w:sz w:val="10"/>
          <w:szCs w:val="12"/>
        </w:rPr>
        <w:t>его почтовый индекс и адрес)</w:t>
      </w:r>
    </w:p>
    <w:p w:rsidR="00734F59" w:rsidRPr="00D35984" w:rsidRDefault="00734F59" w:rsidP="00734F59">
      <w:pPr>
        <w:widowControl w:val="0"/>
        <w:suppressAutoHyphens/>
        <w:autoSpaceDE w:val="0"/>
        <w:autoSpaceDN w:val="0"/>
        <w:adjustRightInd w:val="0"/>
        <w:jc w:val="center"/>
        <w:rPr>
          <w:b/>
          <w:sz w:val="10"/>
          <w:szCs w:val="12"/>
        </w:rPr>
      </w:pPr>
      <w:r w:rsidRPr="00D35984">
        <w:rPr>
          <w:b/>
          <w:sz w:val="10"/>
          <w:szCs w:val="12"/>
        </w:rPr>
        <w:t>УВЕДОМЛЕНИЕ</w:t>
      </w:r>
    </w:p>
    <w:p w:rsidR="00734F59" w:rsidRPr="00D35984" w:rsidRDefault="00734F59" w:rsidP="00734F59">
      <w:pPr>
        <w:widowControl w:val="0"/>
        <w:suppressAutoHyphens/>
        <w:autoSpaceDE w:val="0"/>
        <w:autoSpaceDN w:val="0"/>
        <w:adjustRightInd w:val="0"/>
        <w:jc w:val="center"/>
        <w:rPr>
          <w:b/>
          <w:sz w:val="10"/>
          <w:szCs w:val="12"/>
        </w:rPr>
      </w:pPr>
      <w:r w:rsidRPr="00D35984">
        <w:rPr>
          <w:b/>
          <w:sz w:val="10"/>
          <w:szCs w:val="12"/>
        </w:rPr>
        <w:t>об отказе в выдаче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 xml:space="preserve">Администрацией Солецкого муниципального округа рассмотрены документы, представленные для получения </w:t>
      </w:r>
      <w:r w:rsidRPr="00D35984">
        <w:rPr>
          <w:sz w:val="10"/>
          <w:szCs w:val="12"/>
        </w:rPr>
        <w:tab/>
        <w:t>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по адресу:</w:t>
      </w:r>
    </w:p>
    <w:p w:rsidR="00734F59" w:rsidRPr="00D35984" w:rsidRDefault="00734F59" w:rsidP="00734F59">
      <w:pPr>
        <w:widowControl w:val="0"/>
        <w:suppressAutoHyphens/>
        <w:autoSpaceDE w:val="0"/>
        <w:autoSpaceDN w:val="0"/>
        <w:adjustRightInd w:val="0"/>
        <w:jc w:val="both"/>
        <w:rPr>
          <w:sz w:val="10"/>
          <w:szCs w:val="12"/>
        </w:rPr>
      </w:pPr>
    </w:p>
    <w:p w:rsidR="00734F59" w:rsidRPr="00D35984" w:rsidRDefault="00734F59" w:rsidP="00734F59">
      <w:pPr>
        <w:pBdr>
          <w:top w:val="single" w:sz="4" w:space="1" w:color="auto"/>
        </w:pBdr>
        <w:suppressAutoHyphens/>
        <w:jc w:val="center"/>
        <w:rPr>
          <w:sz w:val="10"/>
          <w:szCs w:val="12"/>
        </w:rPr>
      </w:pPr>
      <w:r w:rsidRPr="00D35984">
        <w:rPr>
          <w:sz w:val="10"/>
          <w:szCs w:val="12"/>
        </w:rPr>
        <w:t>(наименование, почтовый или строительный адрес объекта капитального строительства)</w:t>
      </w:r>
    </w:p>
    <w:p w:rsidR="00734F59" w:rsidRPr="00D35984" w:rsidRDefault="00734F59" w:rsidP="00734F59">
      <w:pPr>
        <w:widowControl w:val="0"/>
        <w:suppressAutoHyphens/>
        <w:autoSpaceDE w:val="0"/>
        <w:autoSpaceDN w:val="0"/>
        <w:adjustRightInd w:val="0"/>
        <w:jc w:val="both"/>
        <w:rPr>
          <w:sz w:val="10"/>
          <w:szCs w:val="12"/>
        </w:rPr>
      </w:pP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полученные  "_______" "________________________"  20 ____ г.   вх.  № ______________.</w:t>
      </w: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 xml:space="preserve">                    </w:t>
      </w: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Администрацией Солецкого муниципального округа принято решение об отказе в выдаче акта освидетельствования в связи с:</w:t>
      </w: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_____________________________________________________________________________</w:t>
      </w:r>
    </w:p>
    <w:p w:rsidR="00734F59" w:rsidRPr="00D35984" w:rsidRDefault="00734F59" w:rsidP="00734F59">
      <w:pPr>
        <w:widowControl w:val="0"/>
        <w:suppressAutoHyphens/>
        <w:autoSpaceDE w:val="0"/>
        <w:autoSpaceDN w:val="0"/>
        <w:adjustRightInd w:val="0"/>
        <w:jc w:val="center"/>
        <w:rPr>
          <w:sz w:val="10"/>
          <w:szCs w:val="12"/>
        </w:rPr>
      </w:pPr>
      <w:r w:rsidRPr="00D35984">
        <w:rPr>
          <w:sz w:val="10"/>
          <w:szCs w:val="12"/>
        </w:rPr>
        <w:t>(указываются основания отказа)</w:t>
      </w: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_____________________________________________________________________________</w:t>
      </w: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_____________________________________________________________________________</w:t>
      </w:r>
    </w:p>
    <w:p w:rsidR="00734F59" w:rsidRPr="00D35984" w:rsidRDefault="00734F59" w:rsidP="00734F59">
      <w:pPr>
        <w:pBdr>
          <w:top w:val="single" w:sz="4" w:space="1" w:color="auto"/>
        </w:pBdr>
        <w:suppressAutoHyphens/>
        <w:jc w:val="center"/>
        <w:rPr>
          <w:b/>
          <w:sz w:val="10"/>
          <w:szCs w:val="12"/>
        </w:rPr>
      </w:pPr>
    </w:p>
    <w:tbl>
      <w:tblPr>
        <w:tblW w:w="9526" w:type="dxa"/>
        <w:tblLayout w:type="fixed"/>
        <w:tblCellMar>
          <w:left w:w="28" w:type="dxa"/>
          <w:right w:w="28" w:type="dxa"/>
        </w:tblCellMar>
        <w:tblLook w:val="04A0" w:firstRow="1" w:lastRow="0" w:firstColumn="1" w:lastColumn="0" w:noHBand="0" w:noVBand="1"/>
      </w:tblPr>
      <w:tblGrid>
        <w:gridCol w:w="3508"/>
        <w:gridCol w:w="206"/>
        <w:gridCol w:w="2943"/>
        <w:gridCol w:w="220"/>
        <w:gridCol w:w="2649"/>
      </w:tblGrid>
      <w:tr w:rsidR="00734F59" w:rsidRPr="00D35984" w:rsidTr="00421891">
        <w:tc>
          <w:tcPr>
            <w:tcW w:w="3508" w:type="dxa"/>
            <w:tcBorders>
              <w:top w:val="nil"/>
              <w:left w:val="nil"/>
              <w:bottom w:val="single" w:sz="4" w:space="0" w:color="auto"/>
              <w:right w:val="nil"/>
            </w:tcBorders>
            <w:vAlign w:val="bottom"/>
          </w:tcPr>
          <w:p w:rsidR="00734F59" w:rsidRPr="00D35984" w:rsidRDefault="00734F59" w:rsidP="00421891">
            <w:pPr>
              <w:suppressAutoHyphens/>
              <w:autoSpaceDE w:val="0"/>
              <w:autoSpaceDN w:val="0"/>
              <w:jc w:val="center"/>
              <w:rPr>
                <w:sz w:val="10"/>
                <w:szCs w:val="12"/>
              </w:rPr>
            </w:pPr>
          </w:p>
        </w:tc>
        <w:tc>
          <w:tcPr>
            <w:tcW w:w="206" w:type="dxa"/>
            <w:vAlign w:val="bottom"/>
          </w:tcPr>
          <w:p w:rsidR="00734F59" w:rsidRPr="00D35984" w:rsidRDefault="00734F59" w:rsidP="00421891">
            <w:pPr>
              <w:suppressAutoHyphens/>
              <w:autoSpaceDE w:val="0"/>
              <w:autoSpaceDN w:val="0"/>
              <w:jc w:val="center"/>
              <w:rPr>
                <w:sz w:val="10"/>
                <w:szCs w:val="12"/>
              </w:rPr>
            </w:pPr>
          </w:p>
        </w:tc>
        <w:tc>
          <w:tcPr>
            <w:tcW w:w="2943" w:type="dxa"/>
            <w:tcBorders>
              <w:top w:val="nil"/>
              <w:left w:val="nil"/>
              <w:bottom w:val="single" w:sz="4" w:space="0" w:color="auto"/>
              <w:right w:val="nil"/>
            </w:tcBorders>
            <w:vAlign w:val="bottom"/>
          </w:tcPr>
          <w:p w:rsidR="00734F59" w:rsidRPr="00D35984" w:rsidRDefault="00734F59" w:rsidP="00421891">
            <w:pPr>
              <w:suppressAutoHyphens/>
              <w:autoSpaceDE w:val="0"/>
              <w:autoSpaceDN w:val="0"/>
              <w:jc w:val="center"/>
              <w:rPr>
                <w:sz w:val="10"/>
                <w:szCs w:val="12"/>
              </w:rPr>
            </w:pPr>
          </w:p>
        </w:tc>
        <w:tc>
          <w:tcPr>
            <w:tcW w:w="220" w:type="dxa"/>
            <w:vAlign w:val="bottom"/>
          </w:tcPr>
          <w:p w:rsidR="00734F59" w:rsidRPr="00D35984" w:rsidRDefault="00734F59" w:rsidP="00421891">
            <w:pPr>
              <w:suppressAutoHyphens/>
              <w:autoSpaceDE w:val="0"/>
              <w:autoSpaceDN w:val="0"/>
              <w:jc w:val="center"/>
              <w:rPr>
                <w:sz w:val="10"/>
                <w:szCs w:val="12"/>
              </w:rPr>
            </w:pPr>
          </w:p>
        </w:tc>
        <w:tc>
          <w:tcPr>
            <w:tcW w:w="2649" w:type="dxa"/>
            <w:tcBorders>
              <w:top w:val="nil"/>
              <w:left w:val="nil"/>
              <w:bottom w:val="single" w:sz="4" w:space="0" w:color="auto"/>
              <w:right w:val="nil"/>
            </w:tcBorders>
            <w:vAlign w:val="bottom"/>
          </w:tcPr>
          <w:p w:rsidR="00734F59" w:rsidRPr="00D35984" w:rsidRDefault="00734F59" w:rsidP="00421891">
            <w:pPr>
              <w:suppressAutoHyphens/>
              <w:autoSpaceDE w:val="0"/>
              <w:autoSpaceDN w:val="0"/>
              <w:jc w:val="center"/>
              <w:rPr>
                <w:sz w:val="10"/>
                <w:szCs w:val="12"/>
              </w:rPr>
            </w:pPr>
            <w:r w:rsidRPr="00D35984">
              <w:rPr>
                <w:sz w:val="10"/>
                <w:szCs w:val="12"/>
              </w:rPr>
              <w:t xml:space="preserve"> </w:t>
            </w:r>
          </w:p>
        </w:tc>
      </w:tr>
      <w:tr w:rsidR="00734F59" w:rsidRPr="00D35984" w:rsidTr="00421891">
        <w:tc>
          <w:tcPr>
            <w:tcW w:w="3508" w:type="dxa"/>
          </w:tcPr>
          <w:p w:rsidR="00734F59" w:rsidRPr="00D35984" w:rsidRDefault="00734F59" w:rsidP="00421891">
            <w:pPr>
              <w:suppressAutoHyphens/>
              <w:autoSpaceDE w:val="0"/>
              <w:autoSpaceDN w:val="0"/>
              <w:jc w:val="center"/>
              <w:rPr>
                <w:sz w:val="10"/>
                <w:szCs w:val="12"/>
              </w:rPr>
            </w:pPr>
            <w:r w:rsidRPr="00D35984">
              <w:rPr>
                <w:sz w:val="10"/>
                <w:szCs w:val="12"/>
              </w:rPr>
              <w:t>(должность уполномоченного лица, осуществляющего выдачу акта освидетельствования)</w:t>
            </w:r>
          </w:p>
        </w:tc>
        <w:tc>
          <w:tcPr>
            <w:tcW w:w="206" w:type="dxa"/>
          </w:tcPr>
          <w:p w:rsidR="00734F59" w:rsidRPr="00D35984" w:rsidRDefault="00734F59" w:rsidP="00421891">
            <w:pPr>
              <w:suppressAutoHyphens/>
              <w:autoSpaceDE w:val="0"/>
              <w:autoSpaceDN w:val="0"/>
              <w:jc w:val="center"/>
              <w:rPr>
                <w:sz w:val="10"/>
                <w:szCs w:val="12"/>
              </w:rPr>
            </w:pPr>
          </w:p>
        </w:tc>
        <w:tc>
          <w:tcPr>
            <w:tcW w:w="2943" w:type="dxa"/>
          </w:tcPr>
          <w:p w:rsidR="00734F59" w:rsidRPr="00D35984" w:rsidRDefault="00734F59" w:rsidP="00421891">
            <w:pPr>
              <w:suppressAutoHyphens/>
              <w:autoSpaceDE w:val="0"/>
              <w:autoSpaceDN w:val="0"/>
              <w:jc w:val="center"/>
              <w:rPr>
                <w:sz w:val="10"/>
                <w:szCs w:val="12"/>
              </w:rPr>
            </w:pPr>
            <w:r w:rsidRPr="00D35984">
              <w:rPr>
                <w:sz w:val="10"/>
                <w:szCs w:val="12"/>
              </w:rPr>
              <w:t>(подпись)</w:t>
            </w:r>
          </w:p>
        </w:tc>
        <w:tc>
          <w:tcPr>
            <w:tcW w:w="220" w:type="dxa"/>
          </w:tcPr>
          <w:p w:rsidR="00734F59" w:rsidRPr="00D35984" w:rsidRDefault="00734F59" w:rsidP="00421891">
            <w:pPr>
              <w:suppressAutoHyphens/>
              <w:autoSpaceDE w:val="0"/>
              <w:autoSpaceDN w:val="0"/>
              <w:jc w:val="center"/>
              <w:rPr>
                <w:sz w:val="10"/>
                <w:szCs w:val="12"/>
              </w:rPr>
            </w:pPr>
          </w:p>
        </w:tc>
        <w:tc>
          <w:tcPr>
            <w:tcW w:w="2649" w:type="dxa"/>
          </w:tcPr>
          <w:p w:rsidR="00734F59" w:rsidRPr="00D35984" w:rsidRDefault="00734F59" w:rsidP="00421891">
            <w:pPr>
              <w:suppressAutoHyphens/>
              <w:autoSpaceDE w:val="0"/>
              <w:autoSpaceDN w:val="0"/>
              <w:jc w:val="center"/>
              <w:rPr>
                <w:sz w:val="10"/>
                <w:szCs w:val="12"/>
              </w:rPr>
            </w:pPr>
            <w:r w:rsidRPr="00D35984">
              <w:rPr>
                <w:sz w:val="10"/>
                <w:szCs w:val="12"/>
              </w:rPr>
              <w:t>(расшифровка подписи)</w:t>
            </w:r>
          </w:p>
        </w:tc>
      </w:tr>
    </w:tbl>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 xml:space="preserve">Вместе  с уведомлением заявителю возвращаются предлагавшиеся к заявлению подлинные документы,  за  </w:t>
      </w:r>
      <w:r w:rsidRPr="00D35984">
        <w:rPr>
          <w:sz w:val="10"/>
          <w:szCs w:val="12"/>
        </w:rPr>
        <w:tab/>
        <w:t>исключением  документов, представленных в электронном виде, которые остаются на хранении в отделе градостроительства.</w:t>
      </w:r>
    </w:p>
    <w:p w:rsidR="00734F59" w:rsidRPr="00D35984" w:rsidRDefault="00734F59" w:rsidP="00734F59">
      <w:pPr>
        <w:widowControl w:val="0"/>
        <w:suppressAutoHyphens/>
        <w:autoSpaceDE w:val="0"/>
        <w:autoSpaceDN w:val="0"/>
        <w:adjustRightInd w:val="0"/>
        <w:jc w:val="both"/>
        <w:rPr>
          <w:sz w:val="10"/>
          <w:szCs w:val="12"/>
        </w:rPr>
      </w:pPr>
    </w:p>
    <w:p w:rsidR="00734F59" w:rsidRPr="00D35984" w:rsidRDefault="00734F59" w:rsidP="00734F59">
      <w:pPr>
        <w:widowControl w:val="0"/>
        <w:suppressAutoHyphens/>
        <w:autoSpaceDE w:val="0"/>
        <w:autoSpaceDN w:val="0"/>
        <w:adjustRightInd w:val="0"/>
        <w:jc w:val="both"/>
        <w:rPr>
          <w:sz w:val="10"/>
          <w:szCs w:val="12"/>
        </w:rPr>
      </w:pPr>
      <w:r w:rsidRPr="00D35984">
        <w:rPr>
          <w:sz w:val="10"/>
          <w:szCs w:val="12"/>
        </w:rPr>
        <w:tab/>
        <w:t xml:space="preserve">Уведомление  и комплект документов получил      "_______" "_________"  20 </w:t>
      </w:r>
      <w:r w:rsidRPr="00D35984">
        <w:rPr>
          <w:sz w:val="10"/>
          <w:szCs w:val="12"/>
        </w:rPr>
        <w:softHyphen/>
      </w:r>
      <w:r w:rsidRPr="00D35984">
        <w:rPr>
          <w:sz w:val="10"/>
          <w:szCs w:val="12"/>
        </w:rPr>
        <w:softHyphen/>
        <w:t xml:space="preserve">___ г.  </w:t>
      </w:r>
    </w:p>
    <w:tbl>
      <w:tblPr>
        <w:tblW w:w="9464" w:type="dxa"/>
        <w:tblInd w:w="-80" w:type="dxa"/>
        <w:tblLayout w:type="fixed"/>
        <w:tblCellMar>
          <w:left w:w="28" w:type="dxa"/>
          <w:right w:w="28" w:type="dxa"/>
        </w:tblCellMar>
        <w:tblLook w:val="04A0" w:firstRow="1" w:lastRow="0" w:firstColumn="1" w:lastColumn="0" w:noHBand="0" w:noVBand="1"/>
      </w:tblPr>
      <w:tblGrid>
        <w:gridCol w:w="3936"/>
        <w:gridCol w:w="217"/>
        <w:gridCol w:w="2476"/>
        <w:gridCol w:w="232"/>
        <w:gridCol w:w="2603"/>
      </w:tblGrid>
      <w:tr w:rsidR="00734F59" w:rsidRPr="00D35984" w:rsidTr="00421891">
        <w:trPr>
          <w:trHeight w:val="251"/>
        </w:trPr>
        <w:tc>
          <w:tcPr>
            <w:tcW w:w="3936" w:type="dxa"/>
            <w:tcBorders>
              <w:top w:val="nil"/>
              <w:left w:val="nil"/>
              <w:bottom w:val="single" w:sz="4" w:space="0" w:color="auto"/>
              <w:right w:val="nil"/>
            </w:tcBorders>
            <w:vAlign w:val="bottom"/>
          </w:tcPr>
          <w:p w:rsidR="00734F59" w:rsidRPr="00D35984" w:rsidRDefault="00734F59" w:rsidP="00421891">
            <w:pPr>
              <w:suppressAutoHyphens/>
              <w:autoSpaceDE w:val="0"/>
              <w:autoSpaceDN w:val="0"/>
              <w:jc w:val="center"/>
              <w:rPr>
                <w:sz w:val="10"/>
                <w:szCs w:val="12"/>
              </w:rPr>
            </w:pPr>
          </w:p>
        </w:tc>
        <w:tc>
          <w:tcPr>
            <w:tcW w:w="217" w:type="dxa"/>
            <w:vAlign w:val="bottom"/>
          </w:tcPr>
          <w:p w:rsidR="00734F59" w:rsidRPr="00D35984" w:rsidRDefault="00734F59" w:rsidP="00421891">
            <w:pPr>
              <w:suppressAutoHyphens/>
              <w:autoSpaceDE w:val="0"/>
              <w:autoSpaceDN w:val="0"/>
              <w:jc w:val="center"/>
              <w:rPr>
                <w:sz w:val="10"/>
                <w:szCs w:val="12"/>
              </w:rPr>
            </w:pPr>
          </w:p>
        </w:tc>
        <w:tc>
          <w:tcPr>
            <w:tcW w:w="2476" w:type="dxa"/>
            <w:tcBorders>
              <w:top w:val="nil"/>
              <w:left w:val="nil"/>
              <w:bottom w:val="single" w:sz="4" w:space="0" w:color="auto"/>
              <w:right w:val="nil"/>
            </w:tcBorders>
            <w:vAlign w:val="bottom"/>
          </w:tcPr>
          <w:p w:rsidR="00734F59" w:rsidRPr="00D35984" w:rsidRDefault="00734F59" w:rsidP="00421891">
            <w:pPr>
              <w:suppressAutoHyphens/>
              <w:autoSpaceDE w:val="0"/>
              <w:autoSpaceDN w:val="0"/>
              <w:jc w:val="center"/>
              <w:rPr>
                <w:sz w:val="10"/>
                <w:szCs w:val="12"/>
              </w:rPr>
            </w:pPr>
          </w:p>
        </w:tc>
        <w:tc>
          <w:tcPr>
            <w:tcW w:w="232" w:type="dxa"/>
            <w:vAlign w:val="bottom"/>
          </w:tcPr>
          <w:p w:rsidR="00734F59" w:rsidRPr="00D35984" w:rsidRDefault="00734F59" w:rsidP="00421891">
            <w:pPr>
              <w:suppressAutoHyphens/>
              <w:autoSpaceDE w:val="0"/>
              <w:autoSpaceDN w:val="0"/>
              <w:jc w:val="center"/>
              <w:rPr>
                <w:sz w:val="10"/>
                <w:szCs w:val="12"/>
              </w:rPr>
            </w:pPr>
          </w:p>
        </w:tc>
        <w:tc>
          <w:tcPr>
            <w:tcW w:w="2603" w:type="dxa"/>
            <w:tcBorders>
              <w:top w:val="nil"/>
              <w:left w:val="nil"/>
              <w:bottom w:val="single" w:sz="4" w:space="0" w:color="auto"/>
              <w:right w:val="nil"/>
            </w:tcBorders>
            <w:vAlign w:val="bottom"/>
          </w:tcPr>
          <w:p w:rsidR="00734F59" w:rsidRPr="00D35984" w:rsidRDefault="00734F59" w:rsidP="00421891">
            <w:pPr>
              <w:suppressAutoHyphens/>
              <w:autoSpaceDE w:val="0"/>
              <w:autoSpaceDN w:val="0"/>
              <w:jc w:val="center"/>
              <w:rPr>
                <w:sz w:val="10"/>
                <w:szCs w:val="12"/>
              </w:rPr>
            </w:pPr>
          </w:p>
        </w:tc>
      </w:tr>
      <w:tr w:rsidR="00734F59" w:rsidRPr="00D35984" w:rsidTr="00421891">
        <w:trPr>
          <w:trHeight w:val="251"/>
        </w:trPr>
        <w:tc>
          <w:tcPr>
            <w:tcW w:w="3936" w:type="dxa"/>
          </w:tcPr>
          <w:p w:rsidR="00734F59" w:rsidRPr="00D35984" w:rsidRDefault="00734F59" w:rsidP="00421891">
            <w:pPr>
              <w:suppressAutoHyphens/>
              <w:autoSpaceDE w:val="0"/>
              <w:autoSpaceDN w:val="0"/>
              <w:rPr>
                <w:sz w:val="10"/>
                <w:szCs w:val="12"/>
              </w:rPr>
            </w:pPr>
            <w:r w:rsidRPr="00D35984">
              <w:rPr>
                <w:sz w:val="10"/>
                <w:szCs w:val="12"/>
              </w:rPr>
              <w:t>(фамилия, имя, отчество гражданина)</w:t>
            </w:r>
          </w:p>
        </w:tc>
        <w:tc>
          <w:tcPr>
            <w:tcW w:w="217" w:type="dxa"/>
          </w:tcPr>
          <w:p w:rsidR="00734F59" w:rsidRPr="00D35984" w:rsidRDefault="00734F59" w:rsidP="00421891">
            <w:pPr>
              <w:suppressAutoHyphens/>
              <w:autoSpaceDE w:val="0"/>
              <w:autoSpaceDN w:val="0"/>
              <w:jc w:val="center"/>
              <w:rPr>
                <w:sz w:val="10"/>
                <w:szCs w:val="12"/>
              </w:rPr>
            </w:pPr>
          </w:p>
        </w:tc>
        <w:tc>
          <w:tcPr>
            <w:tcW w:w="2476" w:type="dxa"/>
          </w:tcPr>
          <w:p w:rsidR="00734F59" w:rsidRPr="00D35984" w:rsidRDefault="00734F59" w:rsidP="00421891">
            <w:pPr>
              <w:suppressAutoHyphens/>
              <w:autoSpaceDE w:val="0"/>
              <w:autoSpaceDN w:val="0"/>
              <w:jc w:val="center"/>
              <w:rPr>
                <w:sz w:val="10"/>
                <w:szCs w:val="12"/>
              </w:rPr>
            </w:pPr>
            <w:r w:rsidRPr="00D35984">
              <w:rPr>
                <w:sz w:val="10"/>
                <w:szCs w:val="12"/>
              </w:rPr>
              <w:t>(подпись)</w:t>
            </w:r>
          </w:p>
        </w:tc>
        <w:tc>
          <w:tcPr>
            <w:tcW w:w="232" w:type="dxa"/>
          </w:tcPr>
          <w:p w:rsidR="00734F59" w:rsidRPr="00D35984" w:rsidRDefault="00734F59" w:rsidP="00421891">
            <w:pPr>
              <w:suppressAutoHyphens/>
              <w:autoSpaceDE w:val="0"/>
              <w:autoSpaceDN w:val="0"/>
              <w:jc w:val="center"/>
              <w:rPr>
                <w:sz w:val="10"/>
                <w:szCs w:val="12"/>
              </w:rPr>
            </w:pPr>
          </w:p>
        </w:tc>
        <w:tc>
          <w:tcPr>
            <w:tcW w:w="2603" w:type="dxa"/>
          </w:tcPr>
          <w:p w:rsidR="00734F59" w:rsidRPr="00D35984" w:rsidRDefault="00734F59" w:rsidP="00421891">
            <w:pPr>
              <w:suppressAutoHyphens/>
              <w:autoSpaceDE w:val="0"/>
              <w:autoSpaceDN w:val="0"/>
              <w:jc w:val="center"/>
              <w:rPr>
                <w:sz w:val="10"/>
                <w:szCs w:val="12"/>
              </w:rPr>
            </w:pPr>
            <w:r w:rsidRPr="00D35984">
              <w:rPr>
                <w:sz w:val="10"/>
                <w:szCs w:val="12"/>
              </w:rPr>
              <w:t>(расшифровка подписи)</w:t>
            </w:r>
          </w:p>
        </w:tc>
      </w:tr>
      <w:tr w:rsidR="00734F59" w:rsidRPr="00D35984" w:rsidTr="00421891">
        <w:trPr>
          <w:trHeight w:val="242"/>
        </w:trPr>
        <w:tc>
          <w:tcPr>
            <w:tcW w:w="3936" w:type="dxa"/>
          </w:tcPr>
          <w:p w:rsidR="00734F59" w:rsidRPr="00D35984" w:rsidRDefault="00734F59" w:rsidP="00421891">
            <w:pPr>
              <w:suppressAutoHyphens/>
              <w:autoSpaceDE w:val="0"/>
              <w:autoSpaceDN w:val="0"/>
              <w:rPr>
                <w:sz w:val="10"/>
                <w:szCs w:val="12"/>
              </w:rPr>
            </w:pPr>
          </w:p>
        </w:tc>
        <w:tc>
          <w:tcPr>
            <w:tcW w:w="217" w:type="dxa"/>
          </w:tcPr>
          <w:p w:rsidR="00734F59" w:rsidRPr="00D35984" w:rsidRDefault="00734F59" w:rsidP="00421891">
            <w:pPr>
              <w:suppressAutoHyphens/>
              <w:autoSpaceDE w:val="0"/>
              <w:autoSpaceDN w:val="0"/>
              <w:jc w:val="center"/>
              <w:rPr>
                <w:sz w:val="10"/>
                <w:szCs w:val="12"/>
              </w:rPr>
            </w:pPr>
          </w:p>
        </w:tc>
        <w:tc>
          <w:tcPr>
            <w:tcW w:w="2476" w:type="dxa"/>
          </w:tcPr>
          <w:p w:rsidR="00734F59" w:rsidRPr="00D35984" w:rsidRDefault="00734F59" w:rsidP="00421891">
            <w:pPr>
              <w:suppressAutoHyphens/>
              <w:autoSpaceDE w:val="0"/>
              <w:autoSpaceDN w:val="0"/>
              <w:jc w:val="center"/>
              <w:rPr>
                <w:sz w:val="10"/>
                <w:szCs w:val="12"/>
              </w:rPr>
            </w:pPr>
          </w:p>
        </w:tc>
        <w:tc>
          <w:tcPr>
            <w:tcW w:w="232" w:type="dxa"/>
          </w:tcPr>
          <w:p w:rsidR="00734F59" w:rsidRPr="00D35984" w:rsidRDefault="00734F59" w:rsidP="00421891">
            <w:pPr>
              <w:suppressAutoHyphens/>
              <w:autoSpaceDE w:val="0"/>
              <w:autoSpaceDN w:val="0"/>
              <w:jc w:val="center"/>
              <w:rPr>
                <w:sz w:val="10"/>
                <w:szCs w:val="12"/>
              </w:rPr>
            </w:pPr>
          </w:p>
        </w:tc>
        <w:tc>
          <w:tcPr>
            <w:tcW w:w="2603" w:type="dxa"/>
          </w:tcPr>
          <w:p w:rsidR="00734F59" w:rsidRPr="00D35984" w:rsidRDefault="00734F59" w:rsidP="00421891">
            <w:pPr>
              <w:suppressAutoHyphens/>
              <w:autoSpaceDE w:val="0"/>
              <w:autoSpaceDN w:val="0"/>
              <w:jc w:val="center"/>
              <w:rPr>
                <w:sz w:val="10"/>
                <w:szCs w:val="12"/>
              </w:rPr>
            </w:pPr>
          </w:p>
        </w:tc>
      </w:tr>
    </w:tbl>
    <w:p w:rsidR="00734F59" w:rsidRPr="00D35984" w:rsidRDefault="00734F59" w:rsidP="00734F59">
      <w:pPr>
        <w:pStyle w:val="32"/>
        <w:suppressAutoHyphens/>
        <w:spacing w:after="0"/>
        <w:ind w:left="0"/>
        <w:rPr>
          <w:b/>
          <w:sz w:val="10"/>
          <w:szCs w:val="12"/>
        </w:rPr>
      </w:pPr>
    </w:p>
    <w:p w:rsidR="00734F59" w:rsidRPr="00D35984" w:rsidRDefault="00734F59" w:rsidP="00734F59">
      <w:pPr>
        <w:rPr>
          <w:sz w:val="10"/>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841</w:t>
      </w:r>
    </w:p>
    <w:p w:rsidR="004C4941" w:rsidRPr="00D35984" w:rsidRDefault="004C4941" w:rsidP="004C4941">
      <w:pPr>
        <w:jc w:val="center"/>
        <w:rPr>
          <w:sz w:val="12"/>
          <w:szCs w:val="12"/>
        </w:rPr>
      </w:pPr>
      <w:r w:rsidRPr="00D35984">
        <w:rPr>
          <w:sz w:val="12"/>
          <w:szCs w:val="12"/>
        </w:rPr>
        <w:t>г. Сольцы</w:t>
      </w:r>
    </w:p>
    <w:p w:rsidR="00734F59" w:rsidRPr="00D35984" w:rsidRDefault="00734F59" w:rsidP="004C4941">
      <w:pPr>
        <w:jc w:val="center"/>
        <w:rPr>
          <w:sz w:val="12"/>
          <w:szCs w:val="12"/>
        </w:rPr>
      </w:pPr>
    </w:p>
    <w:p w:rsidR="0071611A" w:rsidRPr="00D35984" w:rsidRDefault="0071611A" w:rsidP="0071611A">
      <w:pPr>
        <w:suppressAutoHyphens/>
        <w:jc w:val="center"/>
        <w:rPr>
          <w:b/>
          <w:sz w:val="12"/>
          <w:szCs w:val="12"/>
        </w:rPr>
      </w:pPr>
      <w:r w:rsidRPr="00D35984">
        <w:rPr>
          <w:b/>
          <w:sz w:val="12"/>
          <w:szCs w:val="12"/>
        </w:rPr>
        <w:t xml:space="preserve">Об утверждении административного регламента предоставления  муниципальной  услуги  «Предоставление сведений, содержащихся в информационной системе обеспечения градостроительной деятельности»  </w:t>
      </w:r>
    </w:p>
    <w:p w:rsidR="0071611A" w:rsidRPr="00D35984" w:rsidRDefault="0071611A" w:rsidP="0071611A">
      <w:pPr>
        <w:suppressAutoHyphens/>
        <w:jc w:val="center"/>
        <w:rPr>
          <w:b/>
          <w:sz w:val="12"/>
          <w:szCs w:val="12"/>
          <w:lang w:eastAsia="zh-CN"/>
        </w:rPr>
      </w:pPr>
    </w:p>
    <w:p w:rsidR="0071611A" w:rsidRPr="00D35984" w:rsidRDefault="0071611A" w:rsidP="0071611A">
      <w:pPr>
        <w:pStyle w:val="af6"/>
        <w:ind w:firstLine="284"/>
        <w:rPr>
          <w:b/>
          <w:sz w:val="12"/>
          <w:szCs w:val="12"/>
        </w:rPr>
      </w:pPr>
      <w:r w:rsidRPr="00D35984">
        <w:rPr>
          <w:sz w:val="12"/>
          <w:szCs w:val="12"/>
          <w:lang w:eastAsia="ar-SA"/>
        </w:rPr>
        <w:t>В соответствии со статьёй 37 Градостроительного кодекса Российской Федерации Федеральным </w:t>
      </w:r>
      <w:hyperlink r:id="rId225" w:history="1">
        <w:r w:rsidRPr="00D35984">
          <w:rPr>
            <w:sz w:val="12"/>
            <w:szCs w:val="12"/>
            <w:lang w:eastAsia="ar-SA"/>
          </w:rPr>
          <w:t>законом</w:t>
        </w:r>
      </w:hyperlink>
      <w:r w:rsidRPr="00D35984">
        <w:rPr>
          <w:sz w:val="12"/>
          <w:szCs w:val="12"/>
          <w:lang w:eastAsia="ar-SA"/>
        </w:rPr>
        <w:t xml:space="preserve"> от 27 июля 2010 года № 210-ФЗ «Об организации предоставления </w:t>
      </w:r>
      <w:r w:rsidRPr="00D35984">
        <w:rPr>
          <w:sz w:val="12"/>
          <w:szCs w:val="12"/>
          <w:lang w:eastAsia="ar-SA"/>
        </w:rPr>
        <w:lastRenderedPageBreak/>
        <w:t xml:space="preserve">государственных и муниципальных услуг», </w:t>
      </w:r>
      <w:r w:rsidRPr="00D35984">
        <w:rPr>
          <w:sz w:val="12"/>
          <w:szCs w:val="12"/>
        </w:rPr>
        <w:t xml:space="preserve">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w:t>
      </w:r>
      <w:r w:rsidRPr="00D35984">
        <w:rPr>
          <w:b/>
          <w:sz w:val="12"/>
          <w:szCs w:val="12"/>
        </w:rPr>
        <w:t xml:space="preserve"> ПОСТАНОВЛЯЕТ:</w:t>
      </w:r>
    </w:p>
    <w:p w:rsidR="0071611A" w:rsidRPr="00D35984" w:rsidRDefault="0071611A" w:rsidP="0071611A">
      <w:pPr>
        <w:suppressAutoHyphens/>
        <w:ind w:firstLine="284"/>
        <w:jc w:val="both"/>
        <w:rPr>
          <w:sz w:val="12"/>
          <w:szCs w:val="12"/>
        </w:rPr>
      </w:pPr>
      <w:r w:rsidRPr="00D35984">
        <w:rPr>
          <w:sz w:val="12"/>
          <w:szCs w:val="12"/>
          <w:lang w:eastAsia="ar-SA"/>
        </w:rPr>
        <w:t xml:space="preserve">1. Утвердить прилагаемый административный регламент                                                                           предоставления муниципальной услуги </w:t>
      </w:r>
      <w:r w:rsidRPr="00D35984">
        <w:rPr>
          <w:sz w:val="12"/>
          <w:szCs w:val="12"/>
        </w:rPr>
        <w:t xml:space="preserve">«Предоставление сведений, содержащихся в информационной системе обеспечения градостроительной деятельности»  </w:t>
      </w:r>
    </w:p>
    <w:p w:rsidR="0071611A" w:rsidRPr="00D35984" w:rsidRDefault="0071611A" w:rsidP="0071611A">
      <w:pPr>
        <w:suppressAutoHyphens/>
        <w:ind w:firstLine="284"/>
        <w:jc w:val="both"/>
        <w:rPr>
          <w:sz w:val="12"/>
          <w:szCs w:val="12"/>
          <w:lang w:eastAsia="ar-SA"/>
        </w:rPr>
      </w:pPr>
      <w:r w:rsidRPr="00D35984">
        <w:rPr>
          <w:sz w:val="12"/>
          <w:szCs w:val="12"/>
          <w:lang w:eastAsia="ar-SA"/>
        </w:rPr>
        <w:t>2. Признать утратившим силу постановление Администрации муниципального района постановления Администрации муниципального района от 08 июня 2019года  № 881 Об утверждении административного регламента предоставления муниципальной услуги по предоставлению сведений, содержащихся в информационной системе обеспечения градостроительной деятельности».</w:t>
      </w:r>
    </w:p>
    <w:p w:rsidR="0071611A" w:rsidRPr="00D35984" w:rsidRDefault="0071611A" w:rsidP="0071611A">
      <w:pPr>
        <w:tabs>
          <w:tab w:val="left" w:pos="4536"/>
        </w:tabs>
        <w:suppressAutoHyphens/>
        <w:ind w:firstLine="284"/>
        <w:jc w:val="both"/>
        <w:rPr>
          <w:bCs/>
          <w:sz w:val="12"/>
          <w:szCs w:val="12"/>
        </w:rPr>
      </w:pPr>
      <w:r w:rsidRPr="00D35984">
        <w:rPr>
          <w:bCs/>
          <w:sz w:val="12"/>
          <w:szCs w:val="12"/>
        </w:rPr>
        <w:t>3. Настоящее постановление вступает в силу после официального опубликования.</w:t>
      </w:r>
    </w:p>
    <w:p w:rsidR="0071611A" w:rsidRPr="00D35984" w:rsidRDefault="0071611A" w:rsidP="0071611A">
      <w:pPr>
        <w:tabs>
          <w:tab w:val="left" w:pos="4536"/>
        </w:tabs>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1611A" w:rsidRPr="00D35984" w:rsidRDefault="0071611A" w:rsidP="0071611A">
      <w:pPr>
        <w:suppressAutoHyphens/>
        <w:jc w:val="both"/>
        <w:rPr>
          <w:b/>
          <w:bCs/>
          <w:sz w:val="12"/>
          <w:szCs w:val="12"/>
        </w:rPr>
      </w:pPr>
    </w:p>
    <w:p w:rsidR="0071611A" w:rsidRPr="00D35984" w:rsidRDefault="0071611A" w:rsidP="0071611A">
      <w:pPr>
        <w:suppressAutoHyphens/>
        <w:jc w:val="both"/>
        <w:rPr>
          <w:b/>
          <w:bCs/>
          <w:sz w:val="12"/>
          <w:szCs w:val="12"/>
        </w:rPr>
      </w:pPr>
    </w:p>
    <w:p w:rsidR="0071611A" w:rsidRPr="00D35984" w:rsidRDefault="0071611A" w:rsidP="0071611A">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71611A" w:rsidRPr="00D35984" w:rsidRDefault="0071611A" w:rsidP="0071611A">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71611A" w:rsidRPr="00D35984" w:rsidRDefault="0071611A" w:rsidP="0071611A">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71611A" w:rsidRPr="00D35984" w:rsidRDefault="0071611A" w:rsidP="0071611A">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DC265A" w:rsidRPr="00D35984" w:rsidTr="00421891">
        <w:trPr>
          <w:trHeight w:val="66"/>
        </w:trPr>
        <w:tc>
          <w:tcPr>
            <w:tcW w:w="5103" w:type="dxa"/>
          </w:tcPr>
          <w:p w:rsidR="0071611A" w:rsidRPr="00D35984" w:rsidRDefault="0071611A" w:rsidP="00421891">
            <w:pPr>
              <w:pStyle w:val="ConsPlusNormal"/>
              <w:suppressAutoHyphens/>
              <w:ind w:firstLine="0"/>
              <w:jc w:val="center"/>
              <w:outlineLvl w:val="1"/>
              <w:rPr>
                <w:rFonts w:ascii="Times New Roman" w:hAnsi="Times New Roman" w:cs="Times New Roman"/>
                <w:bCs/>
                <w:sz w:val="12"/>
                <w:szCs w:val="12"/>
              </w:rPr>
            </w:pPr>
          </w:p>
          <w:p w:rsidR="0071611A" w:rsidRPr="00D35984" w:rsidRDefault="0071611A" w:rsidP="00421891">
            <w:pPr>
              <w:pStyle w:val="ConsPlusNormal"/>
              <w:suppressAutoHyphens/>
              <w:ind w:firstLine="0"/>
              <w:jc w:val="center"/>
              <w:outlineLvl w:val="1"/>
              <w:rPr>
                <w:rFonts w:ascii="Times New Roman" w:hAnsi="Times New Roman" w:cs="Times New Roman"/>
                <w:bCs/>
                <w:sz w:val="12"/>
                <w:szCs w:val="12"/>
              </w:rPr>
            </w:pPr>
          </w:p>
          <w:p w:rsidR="0071611A" w:rsidRPr="00D35984" w:rsidRDefault="0071611A"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71611A" w:rsidRPr="00D35984" w:rsidRDefault="0071611A" w:rsidP="00421891">
            <w:pPr>
              <w:widowControl w:val="0"/>
              <w:suppressAutoHyphens/>
              <w:jc w:val="right"/>
              <w:rPr>
                <w:sz w:val="12"/>
                <w:szCs w:val="12"/>
              </w:rPr>
            </w:pPr>
          </w:p>
          <w:p w:rsidR="0071611A" w:rsidRPr="00D35984" w:rsidRDefault="0071611A" w:rsidP="00421891">
            <w:pPr>
              <w:widowControl w:val="0"/>
              <w:suppressAutoHyphens/>
              <w:jc w:val="right"/>
              <w:rPr>
                <w:sz w:val="12"/>
                <w:szCs w:val="12"/>
              </w:rPr>
            </w:pPr>
            <w:r w:rsidRPr="00D35984">
              <w:rPr>
                <w:sz w:val="12"/>
                <w:szCs w:val="12"/>
              </w:rPr>
              <w:t>УТВЕРЖДЕН</w:t>
            </w:r>
          </w:p>
          <w:p w:rsidR="0071611A" w:rsidRPr="00D35984" w:rsidRDefault="0071611A"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71611A" w:rsidRPr="00D35984" w:rsidRDefault="0071611A"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71611A" w:rsidRPr="00D35984" w:rsidRDefault="0071611A"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841</w:t>
            </w:r>
          </w:p>
        </w:tc>
      </w:tr>
    </w:tbl>
    <w:p w:rsidR="0071611A" w:rsidRPr="00D35984" w:rsidRDefault="0071611A" w:rsidP="0071611A">
      <w:pPr>
        <w:rPr>
          <w:sz w:val="12"/>
          <w:szCs w:val="12"/>
        </w:rPr>
      </w:pPr>
    </w:p>
    <w:p w:rsidR="0071611A" w:rsidRPr="00D35984" w:rsidRDefault="0071611A" w:rsidP="0071611A">
      <w:pPr>
        <w:tabs>
          <w:tab w:val="left" w:pos="3060"/>
        </w:tabs>
        <w:suppressAutoHyphens/>
        <w:jc w:val="center"/>
        <w:rPr>
          <w:b/>
          <w:sz w:val="12"/>
          <w:szCs w:val="12"/>
          <w:lang w:eastAsia="ar-SA"/>
        </w:rPr>
      </w:pPr>
      <w:r w:rsidRPr="00D35984">
        <w:rPr>
          <w:b/>
          <w:sz w:val="12"/>
          <w:szCs w:val="12"/>
          <w:lang w:eastAsia="ar-SA"/>
        </w:rPr>
        <w:t>АДМИНИСТРАТИВНЫЙ РЕГЛАМЕНТ</w:t>
      </w:r>
    </w:p>
    <w:p w:rsidR="0071611A" w:rsidRPr="00D35984" w:rsidRDefault="0071611A" w:rsidP="0071611A">
      <w:pPr>
        <w:suppressAutoHyphens/>
        <w:jc w:val="center"/>
        <w:rPr>
          <w:b/>
          <w:sz w:val="12"/>
          <w:szCs w:val="12"/>
        </w:rPr>
      </w:pPr>
      <w:r w:rsidRPr="00D35984">
        <w:rPr>
          <w:b/>
          <w:sz w:val="12"/>
          <w:szCs w:val="12"/>
          <w:lang w:eastAsia="ar-SA"/>
        </w:rPr>
        <w:t>ПРЕДОСТАВЛЕНИЯ МУНИЦИПАЛЬНОЙ УСЛУГИ</w:t>
      </w:r>
      <w:r w:rsidRPr="00D35984">
        <w:rPr>
          <w:b/>
          <w:bCs/>
          <w:spacing w:val="2"/>
          <w:sz w:val="12"/>
          <w:szCs w:val="12"/>
          <w:lang w:eastAsia="ar-SA"/>
        </w:rPr>
        <w:t xml:space="preserve"> </w:t>
      </w:r>
      <w:r w:rsidRPr="00D35984">
        <w:rPr>
          <w:b/>
          <w:sz w:val="12"/>
          <w:szCs w:val="12"/>
        </w:rPr>
        <w:t xml:space="preserve">«ПРЕДОСТАВЛЕНИЕ СВЕДЕНИЙ, СОДЕРЖАЩИХСЯ В ИНФОРМАЦИОННОЙ СИСТЕМЕ ОБЕСПЕЧЕНИЯ ГРАДОСТРОИТЕЛЬНОЙ ДЕЯТЕЛЬНОСТИ»  </w:t>
      </w:r>
    </w:p>
    <w:p w:rsidR="0071611A" w:rsidRPr="00D35984" w:rsidRDefault="0071611A" w:rsidP="0071611A">
      <w:pPr>
        <w:suppressAutoHyphens/>
        <w:jc w:val="center"/>
        <w:rPr>
          <w:b/>
          <w:sz w:val="12"/>
          <w:szCs w:val="12"/>
          <w:lang w:eastAsia="zh-CN"/>
        </w:rPr>
      </w:pPr>
    </w:p>
    <w:p w:rsidR="0071611A" w:rsidRPr="00D35984" w:rsidRDefault="0071611A" w:rsidP="0071611A">
      <w:pPr>
        <w:tabs>
          <w:tab w:val="left" w:pos="3060"/>
        </w:tabs>
        <w:suppressAutoHyphens/>
        <w:ind w:firstLine="142"/>
        <w:jc w:val="center"/>
        <w:rPr>
          <w:sz w:val="12"/>
          <w:szCs w:val="12"/>
          <w:lang w:eastAsia="ar-SA"/>
        </w:rPr>
      </w:pPr>
      <w:r w:rsidRPr="00D35984">
        <w:rPr>
          <w:b/>
          <w:sz w:val="12"/>
          <w:szCs w:val="12"/>
          <w:lang w:eastAsia="ar-SA"/>
        </w:rPr>
        <w:t>1.ОБЩИЕ ПОЛОЖЕНИЯ</w:t>
      </w:r>
    </w:p>
    <w:p w:rsidR="0071611A" w:rsidRPr="00D35984" w:rsidRDefault="0071611A" w:rsidP="0071611A">
      <w:pPr>
        <w:tabs>
          <w:tab w:val="left" w:pos="3060"/>
        </w:tabs>
        <w:suppressAutoHyphens/>
        <w:ind w:firstLine="142"/>
        <w:rPr>
          <w:sz w:val="12"/>
          <w:szCs w:val="12"/>
          <w:lang w:eastAsia="ar-SA"/>
        </w:rPr>
      </w:pPr>
      <w:r w:rsidRPr="00D35984">
        <w:rPr>
          <w:b/>
          <w:sz w:val="12"/>
          <w:szCs w:val="12"/>
          <w:lang w:eastAsia="ar-SA"/>
        </w:rPr>
        <w:t>1.1. Предмет регулирования регламента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Предметом регулирования административного регламента предоставления муниципальной услуги  </w:t>
      </w:r>
      <w:r w:rsidRPr="00D35984">
        <w:rPr>
          <w:sz w:val="12"/>
          <w:szCs w:val="12"/>
        </w:rPr>
        <w:t xml:space="preserve">«Предоставление сведений, содержащихся в информационной системе обеспечения градостроительной деятельности»  </w:t>
      </w:r>
      <w:r w:rsidRPr="00D35984">
        <w:rPr>
          <w:sz w:val="12"/>
          <w:szCs w:val="12"/>
          <w:lang w:eastAsia="ar-SA"/>
        </w:rPr>
        <w:t xml:space="preserve">(далее – Административный регламент), является регулирование отношений, возникающих между Администрацией Солецкого муниципального округа </w:t>
      </w:r>
      <w:r w:rsidRPr="00D35984">
        <w:rPr>
          <w:iCs/>
          <w:sz w:val="12"/>
          <w:szCs w:val="12"/>
        </w:rPr>
        <w:t>(далее – Уполномоченный орган)</w:t>
      </w:r>
      <w:r w:rsidRPr="00D35984">
        <w:rPr>
          <w:sz w:val="12"/>
          <w:szCs w:val="12"/>
          <w:lang w:eastAsia="ar-SA"/>
        </w:rPr>
        <w:t xml:space="preserve"> и физическими или юридическими лицами при предоставлении муниципальной услуги </w:t>
      </w:r>
      <w:r w:rsidRPr="00D35984">
        <w:rPr>
          <w:sz w:val="12"/>
          <w:szCs w:val="12"/>
        </w:rPr>
        <w:t xml:space="preserve">«Предоставление сведений, содержащихся в информационной системе обеспечения градостроительной деятельности»  </w:t>
      </w:r>
      <w:r w:rsidRPr="00D35984">
        <w:rPr>
          <w:sz w:val="12"/>
          <w:szCs w:val="12"/>
          <w:lang w:eastAsia="ar-SA"/>
        </w:rPr>
        <w:t xml:space="preserve"> (далее - муниципальная услуга). </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1.2. Круг заявителей</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1.2.1. Заявителями на  предоставление сведений, содержащихся в информационной системе обеспечения градостроительной деятельности являются физические и юридические лица, заинтересованные в получении сведений, содержащихся в информационной системе обеспечения градостроительной деятельности (далее - заявители). </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1611A" w:rsidRPr="00D35984" w:rsidRDefault="0071611A" w:rsidP="0071611A">
      <w:pPr>
        <w:tabs>
          <w:tab w:val="left" w:pos="3060"/>
        </w:tabs>
        <w:suppressAutoHyphens/>
        <w:ind w:firstLine="142"/>
        <w:rPr>
          <w:sz w:val="12"/>
          <w:szCs w:val="12"/>
          <w:lang w:eastAsia="ar-SA"/>
        </w:rPr>
      </w:pPr>
      <w:r w:rsidRPr="00D35984">
        <w:rPr>
          <w:b/>
          <w:sz w:val="12"/>
          <w:szCs w:val="12"/>
          <w:lang w:eastAsia="ar-SA"/>
        </w:rPr>
        <w:t>1.3. Требования к порядку информирования о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1.3.1. К справочной информации относится информация о наименовании, месте нахождения, графике работы, справочных телефонах, адресах электронной почты отдела </w:t>
      </w:r>
      <w:r w:rsidRPr="00D35984">
        <w:rPr>
          <w:iCs/>
          <w:sz w:val="12"/>
          <w:szCs w:val="12"/>
        </w:rPr>
        <w:t>Уполномоченного орган</w:t>
      </w:r>
      <w:r w:rsidRPr="00D35984">
        <w:rPr>
          <w:sz w:val="12"/>
          <w:szCs w:val="12"/>
          <w:lang w:eastAsia="ar-SA"/>
        </w:rPr>
        <w:t xml:space="preserve">а, непосредственно предоставляющего муниципальную услугу, адресе официального сайта </w:t>
      </w:r>
      <w:r w:rsidRPr="00D35984">
        <w:rPr>
          <w:iCs/>
          <w:sz w:val="12"/>
          <w:szCs w:val="12"/>
        </w:rPr>
        <w:t>Уполномоченного органа</w:t>
      </w:r>
      <w:r w:rsidRPr="00D35984">
        <w:rPr>
          <w:sz w:val="12"/>
          <w:szCs w:val="12"/>
          <w:lang w:eastAsia="ar-SA"/>
        </w:rPr>
        <w:t>,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Справочная информация размещается на официальном сайте </w:t>
      </w:r>
      <w:r w:rsidRPr="00D35984">
        <w:rPr>
          <w:iCs/>
          <w:sz w:val="12"/>
          <w:szCs w:val="12"/>
        </w:rPr>
        <w:t>Уполномоченного органа</w:t>
      </w:r>
      <w:r w:rsidRPr="00D35984">
        <w:rPr>
          <w:sz w:val="12"/>
          <w:szCs w:val="12"/>
          <w:lang w:eastAsia="ar-SA"/>
        </w:rPr>
        <w:t xml:space="preserve">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1.3.2. Информация о порядке предоставления муниципальной услуги предоставляется: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непосредственно муниципальными служащими комитета </w:t>
      </w:r>
      <w:r w:rsidRPr="00D35984">
        <w:rPr>
          <w:iCs/>
          <w:sz w:val="12"/>
          <w:szCs w:val="12"/>
        </w:rPr>
        <w:t>Уполномоченного органа</w:t>
      </w:r>
      <w:r w:rsidRPr="00D35984">
        <w:rPr>
          <w:sz w:val="12"/>
          <w:szCs w:val="12"/>
          <w:lang w:eastAsia="ar-SA"/>
        </w:rPr>
        <w:t>, специалисты МФЦ;</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 использованием средств почтовой, телефонной связи и электронной почты;</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посредством размещения на информационных стендах в местах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1.3.3. В рамках информирования заявителей о порядке предоставления муниципальной услуги функционируют информационные порталы:</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 федеральная государственная информационная система «Единый портал государственных и муниципальных услуг (функций)» </w:t>
      </w:r>
      <w:hyperlink r:id="rId226" w:history="1">
        <w:r w:rsidRPr="00D35984">
          <w:rPr>
            <w:sz w:val="12"/>
            <w:szCs w:val="12"/>
            <w:lang w:eastAsia="ar-SA"/>
          </w:rPr>
          <w:t>http://www.gosuslugi.ru</w:t>
        </w:r>
      </w:hyperlink>
      <w:r w:rsidRPr="00D35984">
        <w:rPr>
          <w:sz w:val="12"/>
          <w:szCs w:val="12"/>
          <w:lang w:eastAsia="ar-SA"/>
        </w:rPr>
        <w:t>;</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227" w:history="1">
        <w:r w:rsidRPr="00D35984">
          <w:rPr>
            <w:sz w:val="12"/>
            <w:szCs w:val="12"/>
            <w:lang w:eastAsia="ar-SA"/>
          </w:rPr>
          <w:t>http://uslugi.novreg.ru</w:t>
        </w:r>
      </w:hyperlink>
      <w:r w:rsidRPr="00D35984">
        <w:rPr>
          <w:sz w:val="12"/>
          <w:szCs w:val="12"/>
          <w:lang w:eastAsia="ar-SA"/>
        </w:rPr>
        <w:t>.</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исчерпывающий перечень документов, необходимых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исчерпывающий перечень документов, которые заявитель вправе предоставить по собственной инициативе;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требования к оформлению документов, необходимых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круг заявителей;</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срок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размер платы, взимаемой за предоставление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исчерпывающий перечень оснований для отказа в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формы заявлений (уведомлений, сообщений), используемые при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1.3.5. На информационных стендах, официальном сайте </w:t>
      </w:r>
      <w:r w:rsidRPr="00D35984">
        <w:rPr>
          <w:iCs/>
          <w:sz w:val="12"/>
          <w:szCs w:val="12"/>
        </w:rPr>
        <w:t>Уполномоченного органа</w:t>
      </w:r>
      <w:r w:rsidRPr="00D35984">
        <w:rPr>
          <w:sz w:val="12"/>
          <w:szCs w:val="12"/>
          <w:lang w:eastAsia="ar-SA"/>
        </w:rPr>
        <w:t xml:space="preserve"> в сети «Интернет» размещается следующая информация: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срок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исчерпывающий перечень оснований для отказа в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формы заявлений (уведомлений, сообщений), используемые при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текст административного регламента с приложениями (полная версия на официальном сайте </w:t>
      </w:r>
      <w:r w:rsidRPr="00D35984">
        <w:rPr>
          <w:iCs/>
          <w:sz w:val="12"/>
          <w:szCs w:val="12"/>
        </w:rPr>
        <w:t>Уполномоченного органа</w:t>
      </w:r>
      <w:r w:rsidRPr="00D35984">
        <w:rPr>
          <w:sz w:val="12"/>
          <w:szCs w:val="12"/>
          <w:lang w:eastAsia="ar-SA"/>
        </w:rPr>
        <w:t xml:space="preserve"> в сети «Интернет» и извлечения на информационных стендах);</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извлечения из нормативных правовых актов, регулирующих порядок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информация о графике работы и размещении должностных лиц </w:t>
      </w:r>
      <w:r w:rsidRPr="00D35984">
        <w:rPr>
          <w:iCs/>
          <w:sz w:val="12"/>
          <w:szCs w:val="12"/>
        </w:rPr>
        <w:t>Уполномоченного органа</w:t>
      </w:r>
      <w:r w:rsidRPr="00D35984">
        <w:rPr>
          <w:sz w:val="12"/>
          <w:szCs w:val="12"/>
          <w:lang w:eastAsia="ar-SA"/>
        </w:rPr>
        <w:t>,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номера телефонов справочных служб, телефона-автоинформатора (при наличии), номер факса </w:t>
      </w:r>
      <w:r w:rsidRPr="00D35984">
        <w:rPr>
          <w:iCs/>
          <w:sz w:val="12"/>
          <w:szCs w:val="12"/>
        </w:rPr>
        <w:t>Уполномоченного органа;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графики приема заявителей муниципальными служащими </w:t>
      </w:r>
      <w:r w:rsidRPr="00D35984">
        <w:rPr>
          <w:iCs/>
          <w:sz w:val="12"/>
          <w:szCs w:val="12"/>
        </w:rPr>
        <w:t>Уполномоченного органа,</w:t>
      </w:r>
      <w:r w:rsidRPr="00D35984">
        <w:rPr>
          <w:sz w:val="12"/>
          <w:szCs w:val="12"/>
          <w:lang w:eastAsia="ar-SA"/>
        </w:rPr>
        <w:t xml:space="preserve"> ответственными за предоставление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1.3.7. Консультирование по вопросам предоставления муниципальной услуги осуществляется муниципальными служащими </w:t>
      </w:r>
      <w:r w:rsidRPr="00D35984">
        <w:rPr>
          <w:iCs/>
          <w:sz w:val="12"/>
          <w:szCs w:val="12"/>
        </w:rPr>
        <w:t>Уполномоченного органа</w:t>
      </w:r>
      <w:r w:rsidRPr="00D35984">
        <w:rPr>
          <w:sz w:val="12"/>
          <w:szCs w:val="12"/>
          <w:lang w:eastAsia="ar-SA"/>
        </w:rPr>
        <w:t>, специалистами МФЦ в устной и письменной форме.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1.3.8.  Муниципальные служащие </w:t>
      </w:r>
      <w:r w:rsidRPr="00D35984">
        <w:rPr>
          <w:iCs/>
          <w:sz w:val="12"/>
          <w:szCs w:val="12"/>
        </w:rPr>
        <w:t>Уполномоченного органа</w:t>
      </w:r>
      <w:r w:rsidRPr="00D35984">
        <w:rPr>
          <w:sz w:val="12"/>
          <w:szCs w:val="12"/>
          <w:lang w:eastAsia="ar-SA"/>
        </w:rPr>
        <w:t>, специалисты МФЦ при ответах заявителям в случаях их обращений по телефону обязаны:</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представить информацию о наименовании комитета, МФЦ, в который поступило соответствующее обращение;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преставиться, назвав фамилию, имя, отчество (при наличии), должность;</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При невозможности муниципального служащего </w:t>
      </w:r>
      <w:r w:rsidRPr="00D35984">
        <w:rPr>
          <w:iCs/>
          <w:sz w:val="12"/>
          <w:szCs w:val="12"/>
        </w:rPr>
        <w:t>Уполномоченного органа</w:t>
      </w:r>
      <w:r w:rsidRPr="00D35984">
        <w:rPr>
          <w:sz w:val="12"/>
          <w:szCs w:val="12"/>
          <w:lang w:eastAsia="ar-SA"/>
        </w:rPr>
        <w:t>,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Консультации предоставляются по следующим вопросам:</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место нахождения, график работы, официальный сайт </w:t>
      </w:r>
      <w:r w:rsidRPr="00D35984">
        <w:rPr>
          <w:iCs/>
          <w:sz w:val="12"/>
          <w:szCs w:val="12"/>
        </w:rPr>
        <w:t>Уполномоченного органа</w:t>
      </w:r>
      <w:r w:rsidRPr="00D35984">
        <w:rPr>
          <w:sz w:val="12"/>
          <w:szCs w:val="12"/>
          <w:lang w:eastAsia="ar-SA"/>
        </w:rPr>
        <w:t>, МФЦ в сети «Интернет», адреса электронной почты и номера телефонов муниципальных служащих и специалистов, ответственных за предоставление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время приема и выдачи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сроки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порядок обжалования действий (бездействия) и решений, осуществляемых и принимаемых в ходе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1611A" w:rsidRPr="00D35984" w:rsidRDefault="0071611A" w:rsidP="0071611A">
      <w:pPr>
        <w:tabs>
          <w:tab w:val="left" w:pos="3060"/>
        </w:tabs>
        <w:suppressAutoHyphens/>
        <w:ind w:firstLine="142"/>
        <w:jc w:val="center"/>
        <w:rPr>
          <w:bCs/>
          <w:sz w:val="12"/>
          <w:szCs w:val="12"/>
          <w:lang w:eastAsia="ar-SA"/>
        </w:rPr>
      </w:pPr>
      <w:r w:rsidRPr="00D35984">
        <w:rPr>
          <w:b/>
          <w:bCs/>
          <w:sz w:val="12"/>
          <w:szCs w:val="12"/>
          <w:lang w:eastAsia="ar-SA"/>
        </w:rPr>
        <w:t>2. СТАНДАРТ ПРЕДОСТАВЛЕНИЯ МУНИЦИПАЛЬНОЙ УСЛУГИ</w:t>
      </w:r>
    </w:p>
    <w:p w:rsidR="0071611A" w:rsidRPr="00D35984" w:rsidRDefault="0071611A" w:rsidP="0071611A">
      <w:pPr>
        <w:tabs>
          <w:tab w:val="left" w:pos="567"/>
          <w:tab w:val="left" w:pos="3060"/>
        </w:tabs>
        <w:suppressAutoHyphens/>
        <w:ind w:firstLine="142"/>
        <w:rPr>
          <w:sz w:val="12"/>
          <w:szCs w:val="12"/>
          <w:lang w:eastAsia="ar-SA"/>
        </w:rPr>
      </w:pPr>
      <w:r w:rsidRPr="00D35984">
        <w:rPr>
          <w:b/>
          <w:bCs/>
          <w:sz w:val="12"/>
          <w:szCs w:val="12"/>
          <w:lang w:eastAsia="ar-SA"/>
        </w:rPr>
        <w:t>2</w:t>
      </w:r>
      <w:r w:rsidRPr="00D35984">
        <w:rPr>
          <w:b/>
          <w:sz w:val="12"/>
          <w:szCs w:val="12"/>
          <w:lang w:eastAsia="ar-SA"/>
        </w:rPr>
        <w:t>.1. Наименование муниципальной услуги</w:t>
      </w:r>
    </w:p>
    <w:p w:rsidR="0071611A" w:rsidRPr="00D35984" w:rsidRDefault="0071611A" w:rsidP="0071611A">
      <w:pPr>
        <w:tabs>
          <w:tab w:val="left" w:pos="567"/>
          <w:tab w:val="left" w:pos="3060"/>
        </w:tabs>
        <w:suppressAutoHyphens/>
        <w:ind w:firstLine="142"/>
        <w:jc w:val="both"/>
        <w:rPr>
          <w:sz w:val="12"/>
          <w:szCs w:val="12"/>
          <w:lang w:eastAsia="ar-SA"/>
        </w:rPr>
      </w:pPr>
      <w:r w:rsidRPr="00D35984">
        <w:rPr>
          <w:sz w:val="12"/>
          <w:szCs w:val="12"/>
          <w:lang w:eastAsia="ar-SA"/>
        </w:rPr>
        <w:t>Предоставление сведений,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p>
    <w:p w:rsidR="0071611A" w:rsidRPr="00D35984" w:rsidRDefault="0071611A" w:rsidP="0071611A">
      <w:pPr>
        <w:tabs>
          <w:tab w:val="left" w:pos="3060"/>
        </w:tabs>
        <w:suppressAutoHyphens/>
        <w:ind w:firstLine="142"/>
        <w:rPr>
          <w:sz w:val="12"/>
          <w:szCs w:val="12"/>
          <w:lang w:eastAsia="ar-SA"/>
        </w:rPr>
      </w:pPr>
      <w:r w:rsidRPr="00D35984">
        <w:rPr>
          <w:b/>
          <w:bCs/>
          <w:sz w:val="12"/>
          <w:szCs w:val="12"/>
          <w:lang w:eastAsia="ar-SA"/>
        </w:rPr>
        <w:t>2.2. Наименование органа, предоставляющего муниципальную услугу</w:t>
      </w:r>
    </w:p>
    <w:p w:rsidR="0071611A" w:rsidRPr="00D35984" w:rsidRDefault="0071611A" w:rsidP="0071611A">
      <w:pPr>
        <w:ind w:firstLine="142"/>
        <w:contextualSpacing/>
        <w:jc w:val="both"/>
        <w:rPr>
          <w:i/>
          <w:sz w:val="12"/>
          <w:szCs w:val="12"/>
        </w:rPr>
      </w:pPr>
      <w:r w:rsidRPr="00D35984">
        <w:rPr>
          <w:sz w:val="12"/>
          <w:szCs w:val="12"/>
          <w:lang w:eastAsia="ar-SA"/>
        </w:rPr>
        <w:t xml:space="preserve">2.2.1. Муниципальная услуга предоставляется </w:t>
      </w:r>
      <w:r w:rsidRPr="00D35984">
        <w:rPr>
          <w:sz w:val="12"/>
          <w:szCs w:val="12"/>
        </w:rPr>
        <w:t>комитетом градостроительства и благоустройства Администрации муниципального округа (далее –комитет)</w:t>
      </w:r>
      <w:r w:rsidRPr="00D35984">
        <w:rPr>
          <w:i/>
          <w:sz w:val="12"/>
          <w:szCs w:val="12"/>
        </w:rPr>
        <w:t>;</w:t>
      </w:r>
    </w:p>
    <w:p w:rsidR="0071611A" w:rsidRPr="00D35984" w:rsidRDefault="0071611A" w:rsidP="0071611A">
      <w:pPr>
        <w:ind w:firstLine="142"/>
        <w:contextualSpacing/>
        <w:jc w:val="both"/>
        <w:rPr>
          <w:sz w:val="12"/>
          <w:szCs w:val="12"/>
          <w:lang w:eastAsia="ar-SA"/>
        </w:rPr>
      </w:pPr>
      <w:r w:rsidRPr="00D35984">
        <w:rPr>
          <w:sz w:val="12"/>
          <w:szCs w:val="12"/>
          <w:lang w:eastAsia="ar-SA"/>
        </w:rPr>
        <w:t>2.2.2. Непосредственное предоставление муниципальной услуги осуществляет специалист комитета.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71611A" w:rsidRPr="00D35984" w:rsidRDefault="0071611A" w:rsidP="0071611A">
      <w:pPr>
        <w:tabs>
          <w:tab w:val="left" w:pos="3060"/>
        </w:tabs>
        <w:suppressAutoHyphens/>
        <w:ind w:firstLine="142"/>
        <w:rPr>
          <w:sz w:val="12"/>
          <w:szCs w:val="12"/>
          <w:lang w:eastAsia="ar-SA"/>
        </w:rPr>
      </w:pPr>
      <w:r w:rsidRPr="00D35984">
        <w:rPr>
          <w:b/>
          <w:sz w:val="12"/>
          <w:szCs w:val="12"/>
          <w:lang w:eastAsia="ar-SA"/>
        </w:rPr>
        <w:t>2.3. Описание результата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2.3.1. Результатом предоставления муниципальной услуги является:</w:t>
      </w:r>
    </w:p>
    <w:p w:rsidR="0071611A" w:rsidRPr="00D35984" w:rsidRDefault="0071611A" w:rsidP="0071611A">
      <w:pPr>
        <w:numPr>
          <w:ilvl w:val="1"/>
          <w:numId w:val="32"/>
        </w:numPr>
        <w:tabs>
          <w:tab w:val="left" w:pos="3060"/>
        </w:tabs>
        <w:suppressAutoHyphens/>
        <w:ind w:left="0" w:firstLine="142"/>
        <w:jc w:val="both"/>
        <w:rPr>
          <w:sz w:val="12"/>
          <w:szCs w:val="12"/>
          <w:lang w:eastAsia="ar-SA"/>
        </w:rPr>
      </w:pPr>
      <w:r w:rsidRPr="00D35984">
        <w:rPr>
          <w:sz w:val="12"/>
          <w:szCs w:val="12"/>
          <w:lang w:eastAsia="ar-SA"/>
        </w:rPr>
        <w:t>предоставление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lastRenderedPageBreak/>
        <w:t>2) уведомление об отказе в предоставлении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405"/>
          <w:tab w:val="left" w:pos="3060"/>
        </w:tabs>
        <w:suppressAutoHyphens/>
        <w:ind w:firstLine="142"/>
        <w:rPr>
          <w:sz w:val="12"/>
          <w:szCs w:val="12"/>
          <w:lang w:eastAsia="ar-SA"/>
        </w:rPr>
      </w:pPr>
      <w:r w:rsidRPr="00D35984">
        <w:rPr>
          <w:b/>
          <w:bCs/>
          <w:sz w:val="12"/>
          <w:szCs w:val="12"/>
          <w:lang w:eastAsia="ar-SA"/>
        </w:rPr>
        <w:t>2.4. Срок предоставления муниципальной услуги</w:t>
      </w:r>
    </w:p>
    <w:p w:rsidR="0071611A" w:rsidRPr="00D35984" w:rsidRDefault="0071611A" w:rsidP="0071611A">
      <w:pPr>
        <w:numPr>
          <w:ilvl w:val="2"/>
          <w:numId w:val="31"/>
        </w:numPr>
        <w:tabs>
          <w:tab w:val="clear" w:pos="0"/>
          <w:tab w:val="num" w:pos="1440"/>
          <w:tab w:val="left" w:pos="3060"/>
        </w:tabs>
        <w:suppressAutoHyphens/>
        <w:ind w:left="0" w:firstLine="142"/>
        <w:jc w:val="both"/>
        <w:rPr>
          <w:sz w:val="12"/>
          <w:szCs w:val="12"/>
          <w:lang w:eastAsia="ar-SA"/>
        </w:rPr>
      </w:pPr>
      <w:r w:rsidRPr="00D35984">
        <w:rPr>
          <w:sz w:val="12"/>
          <w:szCs w:val="12"/>
          <w:lang w:eastAsia="ar-SA"/>
        </w:rPr>
        <w:t>Уполномоченный орган предоставляет муниципальную услугу в течение 30 (тридцати) дней со дня подачи заявления по предоставлению сведений, содержащихся в информационной системе обеспечения градостроительной деятельности.</w:t>
      </w:r>
    </w:p>
    <w:p w:rsidR="0071611A" w:rsidRPr="00D35984" w:rsidRDefault="0071611A" w:rsidP="0071611A">
      <w:pPr>
        <w:numPr>
          <w:ilvl w:val="2"/>
          <w:numId w:val="31"/>
        </w:numPr>
        <w:tabs>
          <w:tab w:val="clear" w:pos="0"/>
          <w:tab w:val="num" w:pos="1440"/>
          <w:tab w:val="left" w:pos="3060"/>
        </w:tabs>
        <w:suppressAutoHyphens/>
        <w:ind w:left="0" w:firstLine="142"/>
        <w:jc w:val="both"/>
        <w:rPr>
          <w:sz w:val="12"/>
          <w:szCs w:val="12"/>
          <w:lang w:eastAsia="ar-SA"/>
        </w:rPr>
      </w:pPr>
      <w:r w:rsidRPr="00D35984">
        <w:rPr>
          <w:sz w:val="12"/>
          <w:szCs w:val="12"/>
          <w:lang w:eastAsia="ar-SA"/>
        </w:rPr>
        <w:t>Датой обращения за предоставлением муниципальной услуги считается дата регистрации заявления по предоставлению сведений, содержащихся в информационной системе обеспечения градостроительной деятельности в Уполномоченном органе.</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2.5. Перечень нормативных правовых актов, регулирующих отношения, возникающие в связи с предоставлением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w:t>
      </w:r>
      <w:r w:rsidRPr="00D35984">
        <w:rPr>
          <w:sz w:val="12"/>
          <w:szCs w:val="12"/>
        </w:rPr>
        <w:t xml:space="preserve">Уполномоченного органа </w:t>
      </w:r>
      <w:r w:rsidRPr="00D35984">
        <w:rPr>
          <w:sz w:val="12"/>
          <w:szCs w:val="12"/>
          <w:lang w:eastAsia="ar-SA"/>
        </w:rPr>
        <w:t>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2.6.1. Для получения сведений, содержащихся в информационной системе обеспечения градостроительной деятельности заявитель подает заявление по предоставлению сведений, содержащихся в информационной системе обеспечения градостроительной деятельности по форме, в соответствии с приложением №1 к настоящему Административному регламенту.</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2.6.2. Документы, которые заявитель должен представить самостоятельно:</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 копия документа, удостоверяющего личность заявителя либо личность представителя;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 копия документа, удостоверяющего права (полномочия) представителя, если с заявлением обращается представитель заявителя;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 согласие на обработку персональных данных для физического лица согласно приложению № 2 к настоящему Административному регламенту;</w:t>
      </w:r>
    </w:p>
    <w:p w:rsidR="0071611A" w:rsidRPr="00D35984" w:rsidRDefault="0071611A" w:rsidP="0071611A">
      <w:pPr>
        <w:tabs>
          <w:tab w:val="left" w:pos="3060"/>
        </w:tabs>
        <w:suppressAutoHyphens/>
        <w:ind w:firstLine="142"/>
        <w:jc w:val="both"/>
        <w:rPr>
          <w:sz w:val="12"/>
          <w:szCs w:val="12"/>
          <w:lang w:eastAsia="ar-SA"/>
        </w:rPr>
      </w:pP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2.6.6. Копии документов, указанные в подпунктах 2.6.2,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2.6.7. Ответственность за достоверность и полноту представляемых сведений и документов возлагается на заявителя.</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 xml:space="preserve">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2.7.1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самостоятельно отсутствуют.</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Запрещается требовать от заявителя:</w:t>
      </w:r>
    </w:p>
    <w:p w:rsidR="0071611A" w:rsidRPr="00D35984" w:rsidRDefault="0071611A" w:rsidP="0071611A">
      <w:pPr>
        <w:suppressAutoHyphens/>
        <w:autoSpaceDE w:val="0"/>
        <w:autoSpaceDN w:val="0"/>
        <w:adjustRightInd w:val="0"/>
        <w:ind w:firstLine="142"/>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1611A" w:rsidRPr="00D35984" w:rsidRDefault="0071611A" w:rsidP="0071611A">
      <w:pPr>
        <w:suppressAutoHyphens/>
        <w:autoSpaceDE w:val="0"/>
        <w:autoSpaceDN w:val="0"/>
        <w:adjustRightInd w:val="0"/>
        <w:ind w:firstLine="142"/>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1611A" w:rsidRPr="00D35984" w:rsidRDefault="0071611A" w:rsidP="0071611A">
      <w:pPr>
        <w:suppressAutoHyphens/>
        <w:autoSpaceDE w:val="0"/>
        <w:autoSpaceDN w:val="0"/>
        <w:adjustRightInd w:val="0"/>
        <w:ind w:firstLine="142"/>
        <w:jc w:val="both"/>
        <w:outlineLvl w:val="1"/>
        <w:rPr>
          <w:sz w:val="12"/>
          <w:szCs w:val="12"/>
        </w:rPr>
      </w:pPr>
      <w:r w:rsidRPr="00D35984">
        <w:rPr>
          <w:sz w:val="12"/>
          <w:szCs w:val="12"/>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w:t>
      </w:r>
      <w:r w:rsidRPr="00D35984">
        <w:rPr>
          <w:sz w:val="12"/>
          <w:szCs w:val="12"/>
        </w:rPr>
        <w:t>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71611A" w:rsidRPr="00D35984" w:rsidRDefault="0071611A" w:rsidP="0071611A">
      <w:pPr>
        <w:suppressAutoHyphens/>
        <w:autoSpaceDE w:val="0"/>
        <w:autoSpaceDN w:val="0"/>
        <w:adjustRightInd w:val="0"/>
        <w:ind w:firstLine="142"/>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71611A" w:rsidRPr="00D35984" w:rsidRDefault="0071611A" w:rsidP="0071611A">
      <w:pPr>
        <w:autoSpaceDE w:val="0"/>
        <w:autoSpaceDN w:val="0"/>
        <w:adjustRightInd w:val="0"/>
        <w:ind w:firstLine="142"/>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1611A" w:rsidRPr="00D35984" w:rsidRDefault="0071611A" w:rsidP="0071611A">
      <w:pPr>
        <w:autoSpaceDE w:val="0"/>
        <w:autoSpaceDN w:val="0"/>
        <w:adjustRightInd w:val="0"/>
        <w:ind w:firstLine="142"/>
        <w:jc w:val="both"/>
        <w:rPr>
          <w:sz w:val="12"/>
          <w:szCs w:val="12"/>
        </w:rPr>
      </w:pPr>
      <w:r w:rsidRPr="00D35984">
        <w:rPr>
          <w:sz w:val="12"/>
          <w:szCs w:val="12"/>
        </w:rPr>
        <w:t>б) истечение срока действия документов или изменение информации после первоначального отказа в предоставлении муниципальной услуги;</w:t>
      </w:r>
    </w:p>
    <w:p w:rsidR="0071611A" w:rsidRPr="00D35984" w:rsidRDefault="0071611A" w:rsidP="0071611A">
      <w:pPr>
        <w:autoSpaceDE w:val="0"/>
        <w:autoSpaceDN w:val="0"/>
        <w:adjustRightInd w:val="0"/>
        <w:ind w:firstLine="142"/>
        <w:jc w:val="both"/>
        <w:rPr>
          <w:sz w:val="12"/>
          <w:szCs w:val="12"/>
        </w:rPr>
      </w:pPr>
      <w:r w:rsidRPr="00D35984">
        <w:rPr>
          <w:sz w:val="12"/>
          <w:szCs w:val="12"/>
        </w:rPr>
        <w:t xml:space="preserve">в)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8" w:history="1">
        <w:r w:rsidRPr="00D35984">
          <w:rPr>
            <w:sz w:val="12"/>
            <w:szCs w:val="12"/>
          </w:rPr>
          <w:t>частью 1.1 статьи 16</w:t>
        </w:r>
      </w:hyperlink>
      <w:r w:rsidRPr="00D35984">
        <w:rPr>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71611A" w:rsidRPr="00D35984" w:rsidRDefault="0071611A" w:rsidP="0071611A">
      <w:pPr>
        <w:suppressAutoHyphens/>
        <w:autoSpaceDE w:val="0"/>
        <w:autoSpaceDN w:val="0"/>
        <w:adjustRightInd w:val="0"/>
        <w:ind w:firstLine="142"/>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2.9. Исчерпывающий перечень оснований для отказа в приеме документов, необходимых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Основания для отказа в приеме документов отсутствуют.</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 xml:space="preserve">  2.10. Исчерпывающий перечень оснований для приостановления или отказа в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2.10.1. Основания для приостановления предоставления муниципальной услуги отсутствуют.</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2.10.2. Основаниями для отказа в предоставлении муниципальной услуги являются:</w:t>
      </w:r>
    </w:p>
    <w:p w:rsidR="0071611A" w:rsidRPr="00D35984" w:rsidRDefault="0071611A" w:rsidP="0071611A">
      <w:pPr>
        <w:numPr>
          <w:ilvl w:val="1"/>
          <w:numId w:val="33"/>
        </w:numPr>
        <w:tabs>
          <w:tab w:val="left" w:pos="3060"/>
        </w:tabs>
        <w:suppressAutoHyphens/>
        <w:ind w:left="0" w:firstLine="142"/>
        <w:jc w:val="both"/>
        <w:rPr>
          <w:sz w:val="12"/>
          <w:szCs w:val="12"/>
          <w:lang w:eastAsia="ar-SA"/>
        </w:rPr>
      </w:pPr>
      <w:r w:rsidRPr="00D35984">
        <w:rPr>
          <w:sz w:val="12"/>
          <w:szCs w:val="12"/>
          <w:lang w:eastAsia="ar-SA"/>
        </w:rPr>
        <w:t>подача заявления по предоставлению сведений, содержащихся в информационной системе обеспечения градостроительной деятельности ненадлежащим лицом;</w:t>
      </w:r>
    </w:p>
    <w:p w:rsidR="0071611A" w:rsidRPr="00D35984" w:rsidRDefault="0071611A" w:rsidP="0071611A">
      <w:pPr>
        <w:numPr>
          <w:ilvl w:val="1"/>
          <w:numId w:val="33"/>
        </w:numPr>
        <w:tabs>
          <w:tab w:val="left" w:pos="3060"/>
        </w:tabs>
        <w:suppressAutoHyphens/>
        <w:ind w:left="0" w:firstLine="142"/>
        <w:jc w:val="both"/>
        <w:rPr>
          <w:sz w:val="12"/>
          <w:szCs w:val="12"/>
          <w:lang w:eastAsia="ar-SA"/>
        </w:rPr>
      </w:pPr>
      <w:r w:rsidRPr="00D35984">
        <w:rPr>
          <w:sz w:val="12"/>
          <w:szCs w:val="12"/>
          <w:lang w:eastAsia="ar-SA"/>
        </w:rPr>
        <w:t>непредставление документов, указанных в подпункте 2.6.2. пункта 2.6. настоящего Административного регламента;</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lang w:eastAsia="ar-SA"/>
        </w:rPr>
        <w:t xml:space="preserve">  </w:t>
      </w:r>
      <w:r w:rsidRPr="00D35984">
        <w:rPr>
          <w:sz w:val="12"/>
          <w:szCs w:val="12"/>
        </w:rPr>
        <w:t>2.11.1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2</w:t>
      </w:r>
      <w:r w:rsidRPr="00D35984">
        <w:rPr>
          <w:b/>
          <w:sz w:val="12"/>
          <w:szCs w:val="12"/>
          <w:lang w:eastAsia="ar-SA"/>
        </w:rPr>
        <w:t>.12. Размер платы, взимаемой с заявителя при предоставлении муниципальной услуги, и способы ее взимания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Муниципальная услуга предоставляется бесплатно.</w:t>
      </w:r>
    </w:p>
    <w:p w:rsidR="0071611A" w:rsidRPr="00D35984" w:rsidRDefault="0071611A" w:rsidP="0071611A">
      <w:pPr>
        <w:tabs>
          <w:tab w:val="left" w:pos="450"/>
          <w:tab w:val="left" w:pos="3060"/>
        </w:tabs>
        <w:suppressAutoHyphens/>
        <w:ind w:firstLine="142"/>
        <w:jc w:val="both"/>
        <w:rPr>
          <w:b/>
          <w:bCs/>
          <w:sz w:val="12"/>
          <w:szCs w:val="12"/>
          <w:lang w:eastAsia="ar-SA"/>
        </w:rPr>
      </w:pPr>
      <w:r w:rsidRPr="00D35984">
        <w:rPr>
          <w:b/>
          <w:bCs/>
          <w:sz w:val="12"/>
          <w:szCs w:val="12"/>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rPr>
        <w:t>2.13.1. Порядок, размер и основания взимания платы за предоставление услуги не установлен.</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71611A" w:rsidRPr="00D35984" w:rsidRDefault="0071611A" w:rsidP="0071611A">
      <w:pPr>
        <w:tabs>
          <w:tab w:val="left" w:pos="3060"/>
        </w:tabs>
        <w:suppressAutoHyphens/>
        <w:ind w:firstLine="142"/>
        <w:jc w:val="both"/>
        <w:rPr>
          <w:b/>
          <w:bCs/>
          <w:sz w:val="12"/>
          <w:szCs w:val="12"/>
          <w:lang w:eastAsia="ar-SA"/>
        </w:rPr>
      </w:pPr>
      <w:r w:rsidRPr="00D35984">
        <w:rPr>
          <w:b/>
          <w:bCs/>
          <w:sz w:val="12"/>
          <w:szCs w:val="12"/>
          <w:lang w:eastAsia="ar-SA"/>
        </w:rPr>
        <w:t>2.15. Срок и порядок регистрации запроса заявителя о предоставлении муниципальной услуги</w:t>
      </w:r>
    </w:p>
    <w:p w:rsidR="0071611A" w:rsidRPr="00D35984" w:rsidRDefault="0071611A" w:rsidP="0071611A">
      <w:pPr>
        <w:tabs>
          <w:tab w:val="left" w:pos="420"/>
          <w:tab w:val="left" w:pos="3060"/>
        </w:tabs>
        <w:suppressAutoHyphens/>
        <w:ind w:firstLine="142"/>
        <w:jc w:val="both"/>
        <w:rPr>
          <w:sz w:val="12"/>
          <w:szCs w:val="12"/>
          <w:lang w:eastAsia="ar-SA"/>
        </w:rPr>
      </w:pPr>
      <w:r w:rsidRPr="00D35984">
        <w:rPr>
          <w:sz w:val="12"/>
          <w:szCs w:val="12"/>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71611A" w:rsidRPr="00D35984" w:rsidRDefault="0071611A" w:rsidP="0071611A">
      <w:pPr>
        <w:tabs>
          <w:tab w:val="left" w:pos="420"/>
          <w:tab w:val="left" w:pos="3060"/>
        </w:tabs>
        <w:suppressAutoHyphens/>
        <w:ind w:firstLine="142"/>
        <w:jc w:val="both"/>
        <w:rPr>
          <w:sz w:val="12"/>
          <w:szCs w:val="12"/>
          <w:lang w:eastAsia="ar-SA"/>
        </w:rPr>
      </w:pPr>
      <w:r w:rsidRPr="00D35984">
        <w:rPr>
          <w:sz w:val="12"/>
          <w:szCs w:val="12"/>
          <w:lang w:eastAsia="ar-SA"/>
        </w:rPr>
        <w:t>2.15.2. Регистрация принятых документов производится в соответствующем журнале Администрации муниципального района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Уполномоченный орган либо на следующий день в случае поступления запроса заявителя о предоставлении муниципальной услуги по окончании рабочего времени Уполномоченного органа.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Уполномоченного органа, следующий за выходным или нерабочим праздничным днем.</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 xml:space="preserve"> 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2.16.1. Рабочие кабинеты специалистов Уполномоченного органа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2.16.2. Рабочие места специалистов Уполномоченного органа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2.16.3. Требования к размещению мест ожидания: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а) места ожидания должны быть оборудованы стульями (кресельными секциями) и (или) скамьями (банкетками);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1611A" w:rsidRPr="00D35984" w:rsidRDefault="0071611A" w:rsidP="0071611A">
      <w:pPr>
        <w:tabs>
          <w:tab w:val="left" w:pos="3060"/>
        </w:tabs>
        <w:suppressAutoHyphens/>
        <w:ind w:firstLine="142"/>
        <w:jc w:val="both"/>
        <w:rPr>
          <w:sz w:val="12"/>
          <w:szCs w:val="12"/>
        </w:rPr>
      </w:pPr>
      <w:r w:rsidRPr="00D35984">
        <w:rPr>
          <w:sz w:val="12"/>
          <w:szCs w:val="12"/>
        </w:rPr>
        <w:t>2.16.4. Требования к оформлению входа в здание:</w:t>
      </w:r>
    </w:p>
    <w:p w:rsidR="0071611A" w:rsidRPr="00D35984" w:rsidRDefault="0071611A" w:rsidP="0071611A">
      <w:pPr>
        <w:tabs>
          <w:tab w:val="left" w:pos="3060"/>
        </w:tabs>
        <w:suppressAutoHyphens/>
        <w:ind w:firstLine="142"/>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71611A" w:rsidRPr="00D35984" w:rsidRDefault="0071611A" w:rsidP="0071611A">
      <w:pPr>
        <w:tabs>
          <w:tab w:val="left" w:pos="3060"/>
        </w:tabs>
        <w:suppressAutoHyphens/>
        <w:ind w:firstLine="142"/>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71611A" w:rsidRPr="00D35984" w:rsidRDefault="0071611A" w:rsidP="0071611A">
      <w:pPr>
        <w:tabs>
          <w:tab w:val="left" w:pos="3060"/>
        </w:tabs>
        <w:suppressAutoHyphens/>
        <w:ind w:firstLine="142"/>
        <w:jc w:val="both"/>
        <w:rPr>
          <w:sz w:val="12"/>
          <w:szCs w:val="12"/>
        </w:rPr>
      </w:pPr>
      <w:r w:rsidRPr="00D35984">
        <w:rPr>
          <w:sz w:val="12"/>
          <w:szCs w:val="12"/>
        </w:rPr>
        <w:t>наименование Уполномоченного органа;</w:t>
      </w:r>
    </w:p>
    <w:p w:rsidR="0071611A" w:rsidRPr="00D35984" w:rsidRDefault="0071611A" w:rsidP="0071611A">
      <w:pPr>
        <w:tabs>
          <w:tab w:val="left" w:pos="3060"/>
        </w:tabs>
        <w:suppressAutoHyphens/>
        <w:ind w:firstLine="142"/>
        <w:jc w:val="both"/>
        <w:rPr>
          <w:sz w:val="12"/>
          <w:szCs w:val="12"/>
        </w:rPr>
      </w:pPr>
      <w:r w:rsidRPr="00D35984">
        <w:rPr>
          <w:sz w:val="12"/>
          <w:szCs w:val="12"/>
        </w:rPr>
        <w:lastRenderedPageBreak/>
        <w:t>режим работы;</w:t>
      </w:r>
    </w:p>
    <w:p w:rsidR="0071611A" w:rsidRPr="00D35984" w:rsidRDefault="0071611A" w:rsidP="0071611A">
      <w:pPr>
        <w:tabs>
          <w:tab w:val="left" w:pos="3060"/>
        </w:tabs>
        <w:suppressAutoHyphens/>
        <w:ind w:firstLine="142"/>
        <w:jc w:val="both"/>
        <w:rPr>
          <w:sz w:val="12"/>
          <w:szCs w:val="12"/>
        </w:rPr>
      </w:pPr>
      <w:r w:rsidRPr="00D35984">
        <w:rPr>
          <w:sz w:val="12"/>
          <w:szCs w:val="12"/>
        </w:rPr>
        <w:t>в) вход и выход из здания оборудуются соответствующими указателями;</w:t>
      </w:r>
    </w:p>
    <w:p w:rsidR="0071611A" w:rsidRPr="00D35984" w:rsidRDefault="0071611A" w:rsidP="0071611A">
      <w:pPr>
        <w:tabs>
          <w:tab w:val="left" w:pos="3060"/>
        </w:tabs>
        <w:suppressAutoHyphens/>
        <w:ind w:firstLine="142"/>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71611A" w:rsidRPr="00D35984" w:rsidRDefault="0071611A" w:rsidP="0071611A">
      <w:pPr>
        <w:tabs>
          <w:tab w:val="left" w:pos="3060"/>
        </w:tabs>
        <w:suppressAutoHyphens/>
        <w:ind w:firstLine="142"/>
        <w:jc w:val="both"/>
        <w:rPr>
          <w:sz w:val="12"/>
          <w:szCs w:val="12"/>
        </w:rPr>
      </w:pPr>
      <w:r w:rsidRPr="00D35984">
        <w:rPr>
          <w:sz w:val="12"/>
          <w:szCs w:val="12"/>
        </w:rPr>
        <w:t>д) фасад здания (строения) должен быть оборудован осветительными приборами; </w:t>
      </w:r>
    </w:p>
    <w:p w:rsidR="0071611A" w:rsidRPr="00D35984" w:rsidRDefault="0071611A" w:rsidP="0071611A">
      <w:pPr>
        <w:tabs>
          <w:tab w:val="left" w:pos="3060"/>
        </w:tabs>
        <w:suppressAutoHyphens/>
        <w:ind w:firstLine="142"/>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r w:rsidRPr="00D35984">
        <w:rPr>
          <w:sz w:val="12"/>
          <w:szCs w:val="12"/>
          <w:lang w:eastAsia="ar-SA"/>
        </w:rPr>
        <w:t>.</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2.16.6. Требования к местам приема заявителей:</w:t>
      </w:r>
    </w:p>
    <w:p w:rsidR="0071611A" w:rsidRPr="00D35984" w:rsidRDefault="0071611A" w:rsidP="0071611A">
      <w:pPr>
        <w:tabs>
          <w:tab w:val="left" w:pos="3060"/>
        </w:tabs>
        <w:suppressAutoHyphens/>
        <w:ind w:firstLine="142"/>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71611A" w:rsidRPr="00D35984" w:rsidRDefault="0071611A" w:rsidP="0071611A">
      <w:pPr>
        <w:tabs>
          <w:tab w:val="left" w:pos="3060"/>
        </w:tabs>
        <w:suppressAutoHyphens/>
        <w:ind w:firstLine="142"/>
        <w:jc w:val="both"/>
        <w:rPr>
          <w:sz w:val="12"/>
          <w:szCs w:val="12"/>
        </w:rPr>
      </w:pPr>
      <w:r w:rsidRPr="00D35984">
        <w:rPr>
          <w:sz w:val="12"/>
          <w:szCs w:val="12"/>
        </w:rPr>
        <w:t>номера кабинета;</w:t>
      </w:r>
    </w:p>
    <w:p w:rsidR="0071611A" w:rsidRPr="00D35984" w:rsidRDefault="0071611A" w:rsidP="0071611A">
      <w:pPr>
        <w:tabs>
          <w:tab w:val="left" w:pos="3060"/>
        </w:tabs>
        <w:suppressAutoHyphens/>
        <w:ind w:firstLine="142"/>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rPr>
        <w:t>времени перерыва на обед;</w:t>
      </w:r>
    </w:p>
    <w:p w:rsidR="0071611A" w:rsidRPr="00D35984" w:rsidRDefault="0071611A" w:rsidP="0071611A">
      <w:pPr>
        <w:tabs>
          <w:tab w:val="left" w:pos="3060"/>
        </w:tabs>
        <w:suppressAutoHyphens/>
        <w:ind w:firstLine="142"/>
        <w:jc w:val="both"/>
        <w:rPr>
          <w:sz w:val="12"/>
          <w:szCs w:val="12"/>
        </w:rPr>
      </w:pPr>
      <w:r w:rsidRPr="00D35984">
        <w:rPr>
          <w:sz w:val="12"/>
          <w:szCs w:val="12"/>
        </w:rPr>
        <w:t>б) рабочее место специалиста Уполномоченного органа должно обеспечивать ему возможность свободного входа и выхода из помещения при необходимости;</w:t>
      </w:r>
    </w:p>
    <w:p w:rsidR="0071611A" w:rsidRPr="00D35984" w:rsidRDefault="0071611A" w:rsidP="0071611A">
      <w:pPr>
        <w:tabs>
          <w:tab w:val="left" w:pos="3060"/>
        </w:tabs>
        <w:suppressAutoHyphens/>
        <w:ind w:firstLine="142"/>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71611A" w:rsidRPr="00D35984" w:rsidRDefault="0071611A" w:rsidP="0071611A">
      <w:pPr>
        <w:tabs>
          <w:tab w:val="left" w:pos="3060"/>
        </w:tabs>
        <w:suppressAutoHyphens/>
        <w:ind w:firstLine="142"/>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1611A" w:rsidRPr="00D35984" w:rsidRDefault="0071611A" w:rsidP="0071611A">
      <w:pPr>
        <w:tabs>
          <w:tab w:val="left" w:pos="3060"/>
        </w:tabs>
        <w:suppressAutoHyphens/>
        <w:ind w:firstLine="142"/>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71611A" w:rsidRPr="00D35984" w:rsidRDefault="0071611A" w:rsidP="0071611A">
      <w:pPr>
        <w:tabs>
          <w:tab w:val="left" w:pos="3060"/>
        </w:tabs>
        <w:suppressAutoHyphens/>
        <w:ind w:firstLine="142"/>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1611A" w:rsidRPr="00D35984" w:rsidRDefault="0071611A" w:rsidP="0071611A">
      <w:pPr>
        <w:tabs>
          <w:tab w:val="left" w:pos="3060"/>
        </w:tabs>
        <w:suppressAutoHyphens/>
        <w:ind w:firstLine="142"/>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1611A" w:rsidRPr="00D35984" w:rsidRDefault="0071611A" w:rsidP="0071611A">
      <w:pPr>
        <w:tabs>
          <w:tab w:val="left" w:pos="3060"/>
        </w:tabs>
        <w:suppressAutoHyphens/>
        <w:ind w:firstLine="142"/>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1611A" w:rsidRPr="00D35984" w:rsidRDefault="0071611A" w:rsidP="0071611A">
      <w:pPr>
        <w:tabs>
          <w:tab w:val="left" w:pos="3060"/>
        </w:tabs>
        <w:suppressAutoHyphens/>
        <w:ind w:firstLine="142"/>
        <w:jc w:val="both"/>
        <w:rPr>
          <w:b/>
          <w:sz w:val="12"/>
          <w:szCs w:val="12"/>
          <w:lang w:eastAsia="ar-SA"/>
        </w:rPr>
      </w:pPr>
      <w:r w:rsidRPr="00D35984">
        <w:rPr>
          <w:b/>
          <w:bCs/>
          <w:sz w:val="12"/>
          <w:szCs w:val="12"/>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2.17.2. Показателем доступности является информационная открытость порядка и правил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наличие Административного регламента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2.17.3. Показателями качества предоставления муниципальной услуги являются: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степень удовлетворенности граждан качеством и доступностью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соответствие предоставляемой муниципальной услуги требованиям настоящего Административного регламента;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соблюдение сроков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количество обоснованных жалоб;</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регистрация, учет и анализ жалоб и обращений в Администрации муниципального района.</w:t>
      </w:r>
    </w:p>
    <w:p w:rsidR="0071611A" w:rsidRPr="00D35984" w:rsidRDefault="0071611A" w:rsidP="0071611A">
      <w:pPr>
        <w:tabs>
          <w:tab w:val="left" w:pos="3060"/>
        </w:tabs>
        <w:suppressAutoHyphens/>
        <w:ind w:firstLine="142"/>
        <w:jc w:val="both"/>
        <w:rPr>
          <w:sz w:val="12"/>
          <w:szCs w:val="12"/>
          <w:lang w:eastAsia="ar-SA"/>
        </w:rPr>
      </w:pPr>
    </w:p>
    <w:p w:rsidR="0071611A" w:rsidRPr="00D35984" w:rsidRDefault="0071611A" w:rsidP="0071611A">
      <w:pPr>
        <w:tabs>
          <w:tab w:val="left" w:pos="3060"/>
        </w:tabs>
        <w:suppressAutoHyphens/>
        <w:ind w:firstLine="142"/>
        <w:jc w:val="both"/>
        <w:rPr>
          <w:b/>
          <w:bCs/>
          <w:sz w:val="12"/>
          <w:szCs w:val="12"/>
          <w:lang w:eastAsia="ar-SA"/>
        </w:rPr>
      </w:pPr>
      <w:r w:rsidRPr="00D35984">
        <w:rPr>
          <w:b/>
          <w:sz w:val="12"/>
          <w:szCs w:val="12"/>
          <w:lang w:eastAsia="ar-SA"/>
        </w:rPr>
        <w:t xml:space="preserve">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w:t>
      </w:r>
      <w:r w:rsidRPr="00D35984">
        <w:rPr>
          <w:b/>
          <w:sz w:val="12"/>
          <w:szCs w:val="12"/>
          <w:lang w:eastAsia="ar-SA"/>
        </w:rPr>
        <w:t>и муниципальных услуг и особенности предоставления муниципальной услуги в электронной форме</w:t>
      </w:r>
    </w:p>
    <w:p w:rsidR="0071611A" w:rsidRPr="00D35984" w:rsidRDefault="0071611A" w:rsidP="0071611A">
      <w:pPr>
        <w:tabs>
          <w:tab w:val="left" w:pos="3060"/>
        </w:tabs>
        <w:suppressAutoHyphens/>
        <w:ind w:firstLine="142"/>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1611A" w:rsidRPr="00D35984" w:rsidRDefault="0071611A" w:rsidP="0071611A">
      <w:pPr>
        <w:tabs>
          <w:tab w:val="left" w:pos="3060"/>
        </w:tabs>
        <w:suppressAutoHyphens/>
        <w:ind w:firstLine="142"/>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Уполнолмоченным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71611A" w:rsidRPr="00D35984" w:rsidRDefault="0071611A" w:rsidP="0071611A">
      <w:pPr>
        <w:tabs>
          <w:tab w:val="left" w:pos="3060"/>
        </w:tabs>
        <w:suppressAutoHyphens/>
        <w:ind w:firstLine="142"/>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71611A" w:rsidRPr="00D35984" w:rsidRDefault="0071611A" w:rsidP="0071611A">
      <w:pPr>
        <w:tabs>
          <w:tab w:val="left" w:pos="3060"/>
        </w:tabs>
        <w:suppressAutoHyphens/>
        <w:ind w:firstLine="142"/>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1611A" w:rsidRPr="00D35984" w:rsidRDefault="0071611A" w:rsidP="0071611A">
      <w:pPr>
        <w:tabs>
          <w:tab w:val="left" w:pos="3060"/>
        </w:tabs>
        <w:suppressAutoHyphens/>
        <w:ind w:firstLine="142"/>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71611A" w:rsidRPr="00D35984" w:rsidRDefault="0071611A" w:rsidP="0071611A">
      <w:pPr>
        <w:tabs>
          <w:tab w:val="left" w:pos="3060"/>
        </w:tabs>
        <w:suppressAutoHyphens/>
        <w:ind w:firstLine="142"/>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71611A" w:rsidRPr="00D35984" w:rsidRDefault="0071611A" w:rsidP="0071611A">
      <w:pPr>
        <w:tabs>
          <w:tab w:val="left" w:pos="3060"/>
        </w:tabs>
        <w:suppressAutoHyphens/>
        <w:ind w:firstLine="142"/>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1611A" w:rsidRPr="00D35984" w:rsidRDefault="0071611A" w:rsidP="0071611A">
      <w:pPr>
        <w:tabs>
          <w:tab w:val="left" w:pos="3060"/>
        </w:tabs>
        <w:suppressAutoHyphens/>
        <w:ind w:firstLine="142"/>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1611A" w:rsidRPr="00D35984" w:rsidRDefault="0071611A" w:rsidP="0071611A">
      <w:pPr>
        <w:tabs>
          <w:tab w:val="left" w:pos="3060"/>
        </w:tabs>
        <w:suppressAutoHyphens/>
        <w:ind w:firstLine="142"/>
        <w:jc w:val="both"/>
        <w:rPr>
          <w:sz w:val="12"/>
          <w:szCs w:val="12"/>
        </w:rPr>
      </w:pPr>
      <w:r w:rsidRPr="00D35984">
        <w:rPr>
          <w:sz w:val="12"/>
          <w:szCs w:val="12"/>
        </w:rPr>
        <w:t>в ходе личного приема заявителя;</w:t>
      </w:r>
    </w:p>
    <w:p w:rsidR="0071611A" w:rsidRPr="00D35984" w:rsidRDefault="0071611A" w:rsidP="0071611A">
      <w:pPr>
        <w:tabs>
          <w:tab w:val="left" w:pos="3060"/>
        </w:tabs>
        <w:suppressAutoHyphens/>
        <w:ind w:firstLine="142"/>
        <w:jc w:val="both"/>
        <w:rPr>
          <w:sz w:val="12"/>
          <w:szCs w:val="12"/>
        </w:rPr>
      </w:pPr>
      <w:r w:rsidRPr="00D35984">
        <w:rPr>
          <w:sz w:val="12"/>
          <w:szCs w:val="12"/>
        </w:rPr>
        <w:t>по телефону;</w:t>
      </w:r>
    </w:p>
    <w:p w:rsidR="0071611A" w:rsidRPr="00D35984" w:rsidRDefault="0071611A" w:rsidP="0071611A">
      <w:pPr>
        <w:tabs>
          <w:tab w:val="left" w:pos="3060"/>
        </w:tabs>
        <w:suppressAutoHyphens/>
        <w:ind w:firstLine="142"/>
        <w:jc w:val="both"/>
        <w:rPr>
          <w:sz w:val="12"/>
          <w:szCs w:val="12"/>
        </w:rPr>
      </w:pPr>
      <w:r w:rsidRPr="00D35984">
        <w:rPr>
          <w:sz w:val="12"/>
          <w:szCs w:val="12"/>
        </w:rPr>
        <w:t>по электронной почте.</w:t>
      </w:r>
    </w:p>
    <w:p w:rsidR="0071611A" w:rsidRPr="00D35984" w:rsidRDefault="0071611A" w:rsidP="0071611A">
      <w:pPr>
        <w:tabs>
          <w:tab w:val="left" w:pos="3060"/>
        </w:tabs>
        <w:suppressAutoHyphens/>
        <w:ind w:firstLine="142"/>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71611A" w:rsidRPr="00D35984" w:rsidRDefault="0071611A" w:rsidP="0071611A">
      <w:pPr>
        <w:tabs>
          <w:tab w:val="left" w:pos="3060"/>
        </w:tabs>
        <w:suppressAutoHyphens/>
        <w:ind w:firstLine="142"/>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1611A" w:rsidRPr="00D35984" w:rsidRDefault="0071611A" w:rsidP="0071611A">
      <w:pPr>
        <w:tabs>
          <w:tab w:val="left" w:pos="3060"/>
        </w:tabs>
        <w:suppressAutoHyphens/>
        <w:ind w:firstLine="142"/>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71611A" w:rsidRPr="00D35984" w:rsidRDefault="0071611A" w:rsidP="0071611A">
      <w:pPr>
        <w:tabs>
          <w:tab w:val="left" w:pos="3060"/>
        </w:tabs>
        <w:suppressAutoHyphens/>
        <w:ind w:firstLine="142"/>
        <w:jc w:val="center"/>
        <w:rPr>
          <w:b/>
          <w:bCs/>
          <w:sz w:val="12"/>
          <w:szCs w:val="12"/>
          <w:lang w:eastAsia="ar-SA"/>
        </w:rPr>
      </w:pPr>
      <w:r w:rsidRPr="00D35984">
        <w:rPr>
          <w:b/>
          <w:bCs/>
          <w:sz w:val="12"/>
          <w:szCs w:val="12"/>
          <w:lang w:eastAsia="ar-SA"/>
        </w:rPr>
        <w:t>3. СОСТАВ, ПОСЛЕДОВАТЕЛЬНОСТЬ И СРОКИ</w:t>
      </w:r>
    </w:p>
    <w:p w:rsidR="0071611A" w:rsidRPr="00D35984" w:rsidRDefault="0071611A" w:rsidP="0071611A">
      <w:pPr>
        <w:tabs>
          <w:tab w:val="left" w:pos="3060"/>
        </w:tabs>
        <w:suppressAutoHyphens/>
        <w:ind w:firstLine="142"/>
        <w:jc w:val="center"/>
        <w:rPr>
          <w:b/>
          <w:bCs/>
          <w:sz w:val="12"/>
          <w:szCs w:val="12"/>
          <w:lang w:eastAsia="ar-SA"/>
        </w:rPr>
      </w:pPr>
      <w:r w:rsidRPr="00D35984">
        <w:rPr>
          <w:b/>
          <w:bCs/>
          <w:sz w:val="12"/>
          <w:szCs w:val="12"/>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71611A" w:rsidRPr="00D35984" w:rsidRDefault="0071611A" w:rsidP="0071611A">
      <w:pPr>
        <w:tabs>
          <w:tab w:val="left" w:pos="3060"/>
        </w:tabs>
        <w:suppressAutoHyphens/>
        <w:ind w:firstLine="142"/>
        <w:jc w:val="center"/>
        <w:rPr>
          <w:sz w:val="12"/>
          <w:szCs w:val="12"/>
          <w:lang w:eastAsia="ar-SA"/>
        </w:rPr>
      </w:pPr>
      <w:r w:rsidRPr="00D35984">
        <w:rPr>
          <w:b/>
          <w:bCs/>
          <w:sz w:val="12"/>
          <w:szCs w:val="12"/>
          <w:lang w:eastAsia="ar-SA"/>
        </w:rPr>
        <w:t>В МНОГОФУНКЦИОНАЛЬНЫХ ЦЕНТРАХ</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3.1. Исчерпывающий перечень административных процедур</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3.1. Организация предоставления муниципальной услуги в Уполномоченном органе  включает в себя следующие административные процедуры:</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 прием, регистрация и визирование заявления  по предоставлению сведений,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 рассмотрение заявления по предоставлению сведений,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lastRenderedPageBreak/>
        <w:t>3) подготовка  сведений (копий документов), содержащихся в информационной системе обеспечения градостроительной деятельности Солецкого округа или уведомления об отказе в предоставлении сведений (копий документов), содержащихся.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3.1.2. Организация предоставления муниципальной услуги в МФЦ включает в себя следующие административные процедуры:</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 прием от заявителя заявления по предоставление сведений (копий документов), содержащихся в информационной системе обеспечения градостроительной деятельности и иных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 выдача заявителю результата предоставления муниципальной услуги.</w:t>
      </w:r>
    </w:p>
    <w:p w:rsidR="0071611A" w:rsidRPr="00D35984" w:rsidRDefault="0071611A" w:rsidP="0071611A">
      <w:pPr>
        <w:tabs>
          <w:tab w:val="left" w:pos="3060"/>
        </w:tabs>
        <w:suppressAutoHyphens/>
        <w:ind w:firstLine="142"/>
        <w:jc w:val="center"/>
        <w:rPr>
          <w:sz w:val="12"/>
          <w:szCs w:val="12"/>
          <w:lang w:eastAsia="ar-SA"/>
        </w:rPr>
      </w:pPr>
      <w:r w:rsidRPr="00D35984">
        <w:rPr>
          <w:b/>
          <w:bCs/>
          <w:sz w:val="12"/>
          <w:szCs w:val="12"/>
          <w:lang w:eastAsia="ar-SA"/>
        </w:rPr>
        <w:t>Организация предоставления муниципальной услуги в Администрации муниципального округа</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3.2. Административная процедура – приём, регистрация заявления  по предоставление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3.2.1. Основанием для начала административной процедуры по приему и регистрации заявления  по предоставление сведений (копий документов), содержащихся в информационной системе обеспечения градостроительной деятельности,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по предоставлению сведений (копий документов), содержащихся в информационной системе обеспечения градостроительной деятельности и предоставлением документов, указанных в подпунктах 2.6.2. пункта 2.6. настоящего Административного регламента.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3.2.2. Заявление  по предоставлению сведений (копий документов), содержащихся в информационной системе обеспечения градостроительной деятельности в случае,  предоставления муниципальной услуги на бумажном носителе, регистрируются в Уполномоченном органе, в случае предоставления муниципальной услуги в электронной форме – в комитете.</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3.2.3. В случае обращения заявителя за предоставлением муниципальной услуги на бумажном носителе </w:t>
      </w:r>
      <w:r w:rsidRPr="00D35984">
        <w:rPr>
          <w:sz w:val="12"/>
          <w:szCs w:val="12"/>
        </w:rPr>
        <w:t>заместителем Главы администрации  – председателем  комитета градостроительства и благоустройства Администрации Солецкого муниципального округа</w:t>
      </w:r>
      <w:r w:rsidRPr="00D35984">
        <w:rPr>
          <w:sz w:val="12"/>
          <w:szCs w:val="12"/>
          <w:lang w:eastAsia="ar-SA"/>
        </w:rPr>
        <w:t xml:space="preserve"> ( далее- </w:t>
      </w:r>
      <w:r w:rsidRPr="00D35984">
        <w:rPr>
          <w:sz w:val="12"/>
          <w:szCs w:val="12"/>
        </w:rPr>
        <w:t xml:space="preserve">заместителем Главы – председателем  комитета) </w:t>
      </w:r>
      <w:r w:rsidRPr="00D35984">
        <w:rPr>
          <w:sz w:val="12"/>
          <w:szCs w:val="12"/>
          <w:lang w:eastAsia="ar-SA"/>
        </w:rPr>
        <w:t xml:space="preserve">или лицо, его замещающее, в течение 1 (одного) дня со дня регистрации заявления   по предоставление сведений (копий документов), содержащихся в информационной системе обеспечения градостроительной деятельности рассматривает данное заявление и направляет его с прилагаемым пакетом документов специалисту комитета. </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rPr>
        <w:t xml:space="preserve">Специалист комитета </w:t>
      </w:r>
      <w:r w:rsidRPr="00D35984">
        <w:rPr>
          <w:sz w:val="12"/>
          <w:szCs w:val="12"/>
          <w:lang w:eastAsia="ar-SA"/>
        </w:rPr>
        <w:t xml:space="preserve"> рассматривает поступившие на бумажном носителе или в электронной форме заявление  по предоставление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3.2.4. Результат административной процедуры – регистрация заявления по предоставлению сведений (копий документов), содержащихся в информационной системе обеспечения градостроительной деятельности в соответствующем журнале.</w:t>
      </w:r>
    </w:p>
    <w:p w:rsidR="0071611A" w:rsidRPr="00D35984" w:rsidRDefault="0071611A" w:rsidP="0071611A">
      <w:pPr>
        <w:tabs>
          <w:tab w:val="left" w:pos="3060"/>
        </w:tabs>
        <w:suppressAutoHyphens/>
        <w:ind w:firstLine="142"/>
        <w:jc w:val="both"/>
        <w:rPr>
          <w:b/>
          <w:sz w:val="12"/>
          <w:szCs w:val="12"/>
          <w:lang w:eastAsia="ar-SA"/>
        </w:rPr>
      </w:pPr>
      <w:r w:rsidRPr="00D35984">
        <w:rPr>
          <w:sz w:val="12"/>
          <w:szCs w:val="12"/>
          <w:lang w:eastAsia="ar-SA"/>
        </w:rPr>
        <w:t xml:space="preserve">3.2.5. Время выполнения административной процедуры не должно превышать 1 (одного) дня с даты поступления заявления </w:t>
      </w:r>
      <w:r w:rsidRPr="00D35984">
        <w:rPr>
          <w:b/>
          <w:sz w:val="12"/>
          <w:szCs w:val="12"/>
          <w:lang w:eastAsia="ar-SA"/>
        </w:rPr>
        <w:t xml:space="preserve">  </w:t>
      </w:r>
      <w:r w:rsidRPr="00D35984">
        <w:rPr>
          <w:sz w:val="12"/>
          <w:szCs w:val="12"/>
          <w:lang w:eastAsia="ar-SA"/>
        </w:rPr>
        <w:t>по</w:t>
      </w:r>
      <w:r w:rsidRPr="00D35984">
        <w:rPr>
          <w:b/>
          <w:sz w:val="12"/>
          <w:szCs w:val="12"/>
          <w:lang w:eastAsia="ar-SA"/>
        </w:rPr>
        <w:t xml:space="preserve"> </w:t>
      </w:r>
      <w:r w:rsidRPr="00D35984">
        <w:rPr>
          <w:sz w:val="12"/>
          <w:szCs w:val="12"/>
          <w:lang w:eastAsia="ar-SA"/>
        </w:rPr>
        <w:t>предоставление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 xml:space="preserve">3.3. Административная процедура - рассмотрение  заявления  </w:t>
      </w:r>
      <w:r w:rsidRPr="00D35984">
        <w:rPr>
          <w:b/>
          <w:bCs/>
          <w:sz w:val="12"/>
          <w:szCs w:val="12"/>
          <w:lang w:eastAsia="ar-SA"/>
        </w:rPr>
        <w:t xml:space="preserve"> по предоставление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3.3.1. Основанием для начала административной процедуры по рассмотрению заявления   по предоставление сведений (копий документов), содержащихся в информационной системе обеспечения градостроительной деятельности служит регистрация заявления  по предоставлению сведений (копий документов), содержащихся в информационной системе обеспечения градостроительной деятельности с прилагаемым пакетом документов в соответствующем журнале отдела.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3.3.2. Специалист  Уполномоченного органа, ответственный за предоставление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правильности заполнения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наличия документов, указанных в подпункте 2.6.2. пункта 2.6. настоящего Административного регламента;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2) проверяют соответствие представленных документов следующим требованиям:</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тексты документов написаны разборчиво;</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фамилия, имя и отчество соответствуют паспортным данным;</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документы не исполнены карандашом.</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3.3.3. В случае выявления несоответствия заявления по предоставление сведений (копий документов), содержащихся в информационной системе обеспечения градостроительной деятельности и иных документов перечню, установленному в подпункте 2.6.2.пункта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Уполномоченный орган извещается об имеющихся недостатках и способах их устранения.</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3.3.4. Результат административной процедуры – отсутствие оснований для отказа в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3.3.5. Время выполнения административной процедуры не должно превышать 1 (одного) дня. </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3.4. Административная процедура -  предоставление  сведений (копий документов), содержащихся в информационной системе обеспечения градостроительной деятельности  или  уведомления об отказе в  предоставление  сведений (копий документов), содержащихся в информационной системе обеспечения градостроительной деятельности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3.4.1. Основанием для начала административной процедуры по </w:t>
      </w:r>
      <w:r w:rsidRPr="00D35984">
        <w:rPr>
          <w:bCs/>
          <w:sz w:val="12"/>
          <w:szCs w:val="12"/>
          <w:lang w:eastAsia="ar-SA"/>
        </w:rPr>
        <w:t>предоставлению  сведений (копий документов), содержащихся в информационной системе обеспечения градостроительной деятельности</w:t>
      </w:r>
      <w:r w:rsidRPr="00D35984">
        <w:rPr>
          <w:sz w:val="12"/>
          <w:szCs w:val="12"/>
          <w:lang w:eastAsia="ar-SA"/>
        </w:rPr>
        <w:t xml:space="preserve"> или  уведомления о</w:t>
      </w:r>
      <w:r w:rsidRPr="00D35984">
        <w:rPr>
          <w:bCs/>
          <w:sz w:val="12"/>
          <w:szCs w:val="12"/>
          <w:lang w:eastAsia="ar-SA"/>
        </w:rPr>
        <w:t>б отказе в  предоставление  сведений (копий документов), содержащихся в информационной системе обеспечения градостроительной деятельности</w:t>
      </w:r>
      <w:r w:rsidRPr="00D35984">
        <w:rPr>
          <w:sz w:val="12"/>
          <w:szCs w:val="12"/>
          <w:lang w:eastAsia="ar-SA"/>
        </w:rPr>
        <w:t xml:space="preserve"> является формирование полного пакета документов.</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xml:space="preserve">3.4.2. Специалист  проводит проверку полного пакета документов, проверяет наличие сведений в информационной системе обеспечения градостроительной деятельности и по результатам подготавливают заявителю проект письма с приложением сведений (копий документов), </w:t>
      </w:r>
      <w:r w:rsidRPr="00D35984">
        <w:rPr>
          <w:sz w:val="12"/>
          <w:szCs w:val="12"/>
          <w:lang w:eastAsia="ar-SA"/>
        </w:rPr>
        <w:t>содержащихся в информационной системе обеспечения градостроительной деятельности или уведомление об отказе в предоставлении сведений (копий документов), содержащихся в информационной системе обеспечения градостроительной деятельности и направляют их З</w:t>
      </w:r>
      <w:r w:rsidRPr="00D35984">
        <w:rPr>
          <w:sz w:val="12"/>
          <w:szCs w:val="12"/>
        </w:rPr>
        <w:t xml:space="preserve">аместитель Главы - председатель комитета </w:t>
      </w:r>
      <w:r w:rsidRPr="00D35984">
        <w:rPr>
          <w:sz w:val="12"/>
          <w:szCs w:val="12"/>
          <w:lang w:eastAsia="ar-SA"/>
        </w:rPr>
        <w:t>или лицу, его замещающему на рассмотрение. З</w:t>
      </w:r>
      <w:r w:rsidRPr="00D35984">
        <w:rPr>
          <w:sz w:val="12"/>
          <w:szCs w:val="12"/>
        </w:rPr>
        <w:t xml:space="preserve">аместитель Главы - председатель комитета </w:t>
      </w:r>
      <w:r w:rsidRPr="00D35984">
        <w:rPr>
          <w:sz w:val="12"/>
          <w:szCs w:val="12"/>
          <w:lang w:eastAsia="ar-SA"/>
        </w:rPr>
        <w:t>или лицо, его замещающее, рассматривает  проект письма с приложением сведений (копий документов), содержащихся в информационной системе обеспечения градостроительной деятельности или уведомление об отказе в предоставлении сведений, содержащихся в информационной системе обеспечения градостроительной деятельности пописывает их в порядке делопроизводства или отправляет  на доработку специалисту комитета.</w:t>
      </w:r>
    </w:p>
    <w:p w:rsidR="0071611A" w:rsidRPr="00D35984" w:rsidRDefault="0071611A" w:rsidP="0071611A">
      <w:pPr>
        <w:tabs>
          <w:tab w:val="left" w:pos="3060"/>
        </w:tabs>
        <w:suppressAutoHyphens/>
        <w:ind w:firstLine="142"/>
        <w:jc w:val="both"/>
        <w:rPr>
          <w:sz w:val="12"/>
          <w:szCs w:val="12"/>
          <w:lang w:eastAsia="ar-SA"/>
        </w:rPr>
      </w:pPr>
      <w:bookmarkStart w:id="32" w:name="dst2605"/>
      <w:bookmarkStart w:id="33" w:name="dst2604"/>
      <w:bookmarkEnd w:id="32"/>
      <w:bookmarkEnd w:id="33"/>
      <w:r w:rsidRPr="00D35984">
        <w:rPr>
          <w:sz w:val="12"/>
          <w:szCs w:val="12"/>
          <w:lang w:eastAsia="ar-SA"/>
        </w:rPr>
        <w:t xml:space="preserve">3.4.4. Результат административной процедуры – направление способом, определенным заявителем в заявлении  письма с приложением сведений, содержащихся в информационной системе обеспечения градостроительной деятельности или уведомление об отказе в предоставлении сведений, содержащихся в информационной системе обеспечения градостроительной деятельности. </w:t>
      </w:r>
    </w:p>
    <w:p w:rsidR="0071611A" w:rsidRPr="00D35984" w:rsidRDefault="0071611A" w:rsidP="0071611A">
      <w:pPr>
        <w:tabs>
          <w:tab w:val="left" w:pos="3060"/>
        </w:tabs>
        <w:suppressAutoHyphens/>
        <w:ind w:firstLine="142"/>
        <w:jc w:val="both"/>
        <w:rPr>
          <w:b/>
          <w:bCs/>
          <w:sz w:val="12"/>
          <w:szCs w:val="12"/>
          <w:lang w:eastAsia="ar-SA"/>
        </w:rPr>
      </w:pPr>
      <w:r w:rsidRPr="00D35984">
        <w:rPr>
          <w:sz w:val="12"/>
          <w:szCs w:val="12"/>
          <w:lang w:eastAsia="ar-SA"/>
        </w:rPr>
        <w:t>3.4.5. Время выполнения административной процедуры не должно превышать 23 (двадцать три) дня.</w:t>
      </w:r>
    </w:p>
    <w:p w:rsidR="0071611A" w:rsidRPr="00D35984" w:rsidRDefault="0071611A" w:rsidP="0071611A">
      <w:pPr>
        <w:tabs>
          <w:tab w:val="left" w:pos="3060"/>
        </w:tabs>
        <w:suppressAutoHyphens/>
        <w:ind w:firstLine="142"/>
        <w:rPr>
          <w:sz w:val="12"/>
          <w:szCs w:val="12"/>
          <w:lang w:eastAsia="ar-SA"/>
        </w:rPr>
      </w:pPr>
      <w:r w:rsidRPr="00D35984">
        <w:rPr>
          <w:b/>
          <w:bCs/>
          <w:sz w:val="12"/>
          <w:szCs w:val="12"/>
          <w:lang w:eastAsia="ar-SA"/>
        </w:rPr>
        <w:t xml:space="preserve">       Организация предоставления муниципальной услуги в МФЦ</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3.5. Административная процедура –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3.5.1. Основанием для начала административной процедуры является обращение заявителя в МФЦ.</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3.5.2.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3.5.3. Результат административной процедуры – получение заявителем информации о предоставлении муниципальной услуги.</w:t>
      </w:r>
    </w:p>
    <w:p w:rsidR="0071611A" w:rsidRPr="00D35984" w:rsidRDefault="0071611A" w:rsidP="0071611A">
      <w:pPr>
        <w:tabs>
          <w:tab w:val="left" w:pos="3060"/>
        </w:tabs>
        <w:suppressAutoHyphens/>
        <w:ind w:firstLine="142"/>
        <w:jc w:val="both"/>
        <w:rPr>
          <w:b/>
          <w:bCs/>
          <w:sz w:val="12"/>
          <w:szCs w:val="12"/>
          <w:lang w:eastAsia="ar-SA"/>
        </w:rPr>
      </w:pPr>
      <w:r w:rsidRPr="00D35984">
        <w:rPr>
          <w:sz w:val="12"/>
          <w:szCs w:val="12"/>
          <w:lang w:eastAsia="ar-SA"/>
        </w:rPr>
        <w:t>3.5.4. Время выполнения административной процедуры не должно превышать 1 (одного) дня.</w:t>
      </w:r>
    </w:p>
    <w:p w:rsidR="0071611A" w:rsidRPr="00D35984" w:rsidRDefault="0071611A" w:rsidP="0071611A">
      <w:pPr>
        <w:tabs>
          <w:tab w:val="left" w:pos="3060"/>
        </w:tabs>
        <w:suppressAutoHyphens/>
        <w:ind w:firstLine="142"/>
        <w:rPr>
          <w:b/>
          <w:bCs/>
          <w:sz w:val="12"/>
          <w:szCs w:val="12"/>
          <w:lang w:eastAsia="ar-SA"/>
        </w:rPr>
      </w:pPr>
      <w:r w:rsidRPr="00D35984">
        <w:rPr>
          <w:b/>
          <w:bCs/>
          <w:sz w:val="12"/>
          <w:szCs w:val="12"/>
          <w:lang w:eastAsia="ar-SA"/>
        </w:rPr>
        <w:t xml:space="preserve">          4. ПОРЯДОК И ФОРМЫ КОНТРОЛЯ ЗА ПРЕДОСТАВЛЕНИЕ</w:t>
      </w:r>
    </w:p>
    <w:p w:rsidR="0071611A" w:rsidRPr="00D35984" w:rsidRDefault="0071611A" w:rsidP="0071611A">
      <w:pPr>
        <w:tabs>
          <w:tab w:val="left" w:pos="3060"/>
        </w:tabs>
        <w:suppressAutoHyphens/>
        <w:ind w:firstLine="142"/>
        <w:jc w:val="center"/>
        <w:rPr>
          <w:sz w:val="12"/>
          <w:szCs w:val="12"/>
          <w:lang w:eastAsia="ar-SA"/>
        </w:rPr>
      </w:pPr>
      <w:r w:rsidRPr="00D35984">
        <w:rPr>
          <w:b/>
          <w:bCs/>
          <w:sz w:val="12"/>
          <w:szCs w:val="12"/>
          <w:lang w:eastAsia="ar-SA"/>
        </w:rPr>
        <w:t>МУНИЦИПАЛЬНОЙ УСЛУГИ</w:t>
      </w:r>
    </w:p>
    <w:p w:rsidR="0071611A" w:rsidRPr="00D35984" w:rsidRDefault="0071611A" w:rsidP="0071611A">
      <w:pPr>
        <w:tabs>
          <w:tab w:val="left" w:pos="3060"/>
        </w:tabs>
        <w:suppressAutoHyphens/>
        <w:ind w:firstLine="142"/>
        <w:jc w:val="both"/>
        <w:rPr>
          <w:b/>
          <w:bCs/>
          <w:sz w:val="12"/>
          <w:szCs w:val="12"/>
        </w:rPr>
      </w:pPr>
      <w:r w:rsidRPr="00D35984">
        <w:rPr>
          <w:b/>
          <w:bCs/>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комитета</w:t>
      </w:r>
    </w:p>
    <w:p w:rsidR="0071611A" w:rsidRPr="00D35984" w:rsidRDefault="0071611A" w:rsidP="0071611A">
      <w:pPr>
        <w:ind w:firstLine="142"/>
        <w:jc w:val="both"/>
        <w:rPr>
          <w:sz w:val="12"/>
          <w:szCs w:val="12"/>
        </w:rPr>
      </w:pPr>
      <w:r w:rsidRPr="00D35984">
        <w:rPr>
          <w:sz w:val="12"/>
          <w:szCs w:val="12"/>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должностными лицами положений Административного регламента.</w:t>
      </w:r>
    </w:p>
    <w:p w:rsidR="0071611A" w:rsidRPr="00D35984" w:rsidRDefault="0071611A" w:rsidP="0071611A">
      <w:pPr>
        <w:ind w:firstLine="142"/>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 отдела немедленно информирует начальника отдела или лицо, его замещающее, а также принимают срочные меры по устранению нарушений.</w:t>
      </w:r>
    </w:p>
    <w:p w:rsidR="0071611A" w:rsidRPr="00D35984" w:rsidRDefault="0071611A" w:rsidP="0071611A">
      <w:pPr>
        <w:tabs>
          <w:tab w:val="left" w:pos="993"/>
        </w:tabs>
        <w:ind w:firstLine="142"/>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w:t>
      </w:r>
      <w:r w:rsidRPr="00D35984">
        <w:rPr>
          <w:b/>
          <w:bCs/>
          <w:sz w:val="12"/>
          <w:szCs w:val="12"/>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1611A" w:rsidRPr="00D35984" w:rsidRDefault="0071611A" w:rsidP="0071611A">
      <w:pPr>
        <w:ind w:firstLine="142"/>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71611A" w:rsidRPr="00D35984" w:rsidRDefault="0071611A" w:rsidP="0071611A">
      <w:pPr>
        <w:ind w:firstLine="142"/>
        <w:jc w:val="both"/>
        <w:rPr>
          <w:sz w:val="12"/>
          <w:szCs w:val="12"/>
        </w:rPr>
      </w:pPr>
      <w:r w:rsidRPr="00D35984">
        <w:rPr>
          <w:sz w:val="12"/>
          <w:szCs w:val="12"/>
        </w:rPr>
        <w:t>4.2.2. Проверки могут быть плановыми и внеплановыми.</w:t>
      </w:r>
    </w:p>
    <w:p w:rsidR="0071611A" w:rsidRPr="00D35984" w:rsidRDefault="0071611A" w:rsidP="0071611A">
      <w:pPr>
        <w:ind w:firstLine="142"/>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71611A" w:rsidRPr="00D35984" w:rsidRDefault="0071611A" w:rsidP="0071611A">
      <w:pPr>
        <w:ind w:firstLine="142"/>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71611A" w:rsidRPr="00D35984" w:rsidRDefault="0071611A" w:rsidP="0071611A">
      <w:pPr>
        <w:ind w:firstLine="142"/>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71611A" w:rsidRPr="00D35984" w:rsidRDefault="0071611A" w:rsidP="0071611A">
      <w:pPr>
        <w:tabs>
          <w:tab w:val="left" w:pos="3060"/>
        </w:tabs>
        <w:suppressAutoHyphens/>
        <w:ind w:firstLine="142"/>
        <w:jc w:val="both"/>
        <w:rPr>
          <w:b/>
          <w:bCs/>
          <w:sz w:val="12"/>
          <w:szCs w:val="12"/>
          <w:lang w:eastAsia="ar-SA"/>
        </w:rPr>
      </w:pPr>
      <w:r w:rsidRPr="00D35984">
        <w:rPr>
          <w:sz w:val="12"/>
          <w:szCs w:val="12"/>
          <w:lang w:eastAsia="ar-SA"/>
        </w:rPr>
        <w:t> </w:t>
      </w:r>
      <w:r w:rsidRPr="00D35984">
        <w:rPr>
          <w:b/>
          <w:sz w:val="12"/>
          <w:szCs w:val="12"/>
          <w:lang w:eastAsia="ar-SA"/>
        </w:rPr>
        <w:t>4.3. Порядок привлечения к ответственности специалиста  комитета,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rPr>
        <w:t>4.3.1. Должностные лица несут персональную ответственность за:</w:t>
      </w:r>
    </w:p>
    <w:p w:rsidR="0071611A" w:rsidRPr="00D35984" w:rsidRDefault="0071611A" w:rsidP="0071611A">
      <w:pPr>
        <w:tabs>
          <w:tab w:val="left" w:pos="3060"/>
        </w:tabs>
        <w:suppressAutoHyphens/>
        <w:ind w:firstLine="142"/>
        <w:jc w:val="both"/>
        <w:rPr>
          <w:sz w:val="12"/>
          <w:szCs w:val="12"/>
        </w:rPr>
      </w:pPr>
      <w:r w:rsidRPr="00D35984">
        <w:rPr>
          <w:sz w:val="12"/>
          <w:szCs w:val="12"/>
        </w:rPr>
        <w:t>-  соблюдение установленного порядка приема документов;</w:t>
      </w:r>
    </w:p>
    <w:p w:rsidR="0071611A" w:rsidRPr="00D35984" w:rsidRDefault="0071611A" w:rsidP="0071611A">
      <w:pPr>
        <w:tabs>
          <w:tab w:val="left" w:pos="3060"/>
        </w:tabs>
        <w:suppressAutoHyphens/>
        <w:ind w:firstLine="142"/>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71611A" w:rsidRPr="00D35984" w:rsidRDefault="0071611A" w:rsidP="0071611A">
      <w:pPr>
        <w:tabs>
          <w:tab w:val="left" w:pos="3060"/>
        </w:tabs>
        <w:suppressAutoHyphens/>
        <w:ind w:firstLine="142"/>
        <w:jc w:val="both"/>
        <w:rPr>
          <w:sz w:val="12"/>
          <w:szCs w:val="12"/>
        </w:rPr>
      </w:pPr>
      <w:r w:rsidRPr="00D35984">
        <w:rPr>
          <w:sz w:val="12"/>
          <w:szCs w:val="12"/>
        </w:rPr>
        <w:t>-  соблюдение сроков рассмотрения документов, соблюдение порядка выдачи документов;</w:t>
      </w:r>
    </w:p>
    <w:p w:rsidR="0071611A" w:rsidRPr="00D35984" w:rsidRDefault="0071611A" w:rsidP="0071611A">
      <w:pPr>
        <w:tabs>
          <w:tab w:val="left" w:pos="3060"/>
        </w:tabs>
        <w:suppressAutoHyphens/>
        <w:ind w:firstLine="142"/>
        <w:jc w:val="both"/>
        <w:rPr>
          <w:sz w:val="12"/>
          <w:szCs w:val="12"/>
        </w:rPr>
      </w:pPr>
      <w:r w:rsidRPr="00D35984">
        <w:rPr>
          <w:sz w:val="12"/>
          <w:szCs w:val="12"/>
        </w:rPr>
        <w:t>-  учет выданных документов;</w:t>
      </w:r>
    </w:p>
    <w:p w:rsidR="0071611A" w:rsidRPr="00D35984" w:rsidRDefault="0071611A" w:rsidP="0071611A">
      <w:pPr>
        <w:tabs>
          <w:tab w:val="left" w:pos="3060"/>
        </w:tabs>
        <w:suppressAutoHyphens/>
        <w:ind w:firstLine="142"/>
        <w:jc w:val="both"/>
        <w:rPr>
          <w:sz w:val="12"/>
          <w:szCs w:val="12"/>
        </w:rPr>
      </w:pPr>
      <w:r w:rsidRPr="00D35984">
        <w:rPr>
          <w:sz w:val="12"/>
          <w:szCs w:val="12"/>
        </w:rPr>
        <w:t>- своевременное формирование, ведение и надлежащее хранение документов.</w:t>
      </w:r>
    </w:p>
    <w:p w:rsidR="0071611A" w:rsidRPr="00D35984" w:rsidRDefault="0071611A" w:rsidP="0071611A">
      <w:pPr>
        <w:tabs>
          <w:tab w:val="left" w:pos="3060"/>
        </w:tabs>
        <w:suppressAutoHyphens/>
        <w:ind w:firstLine="142"/>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1611A" w:rsidRPr="00D35984" w:rsidRDefault="0071611A" w:rsidP="0071611A">
      <w:pPr>
        <w:tabs>
          <w:tab w:val="left" w:pos="3060"/>
        </w:tabs>
        <w:suppressAutoHyphens/>
        <w:ind w:firstLine="142"/>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71611A" w:rsidRPr="00D35984" w:rsidRDefault="0071611A" w:rsidP="0071611A">
      <w:pPr>
        <w:tabs>
          <w:tab w:val="left" w:pos="3060"/>
        </w:tabs>
        <w:suppressAutoHyphens/>
        <w:ind w:firstLine="142"/>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71611A" w:rsidRPr="00D35984" w:rsidRDefault="0071611A" w:rsidP="0071611A">
      <w:pPr>
        <w:tabs>
          <w:tab w:val="left" w:pos="3060"/>
        </w:tabs>
        <w:suppressAutoHyphens/>
        <w:ind w:firstLine="142"/>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1611A" w:rsidRPr="00D35984" w:rsidRDefault="0071611A" w:rsidP="0071611A">
      <w:pPr>
        <w:tabs>
          <w:tab w:val="left" w:pos="3060"/>
        </w:tabs>
        <w:suppressAutoHyphens/>
        <w:ind w:firstLine="142"/>
        <w:jc w:val="both"/>
        <w:rPr>
          <w:sz w:val="12"/>
          <w:szCs w:val="12"/>
        </w:rPr>
      </w:pPr>
      <w:r w:rsidRPr="00D35984">
        <w:rPr>
          <w:sz w:val="12"/>
          <w:szCs w:val="12"/>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w:t>
      </w:r>
      <w:r w:rsidRPr="00D35984">
        <w:rPr>
          <w:sz w:val="12"/>
          <w:szCs w:val="12"/>
        </w:rPr>
        <w:lastRenderedPageBreak/>
        <w:t>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1611A" w:rsidRPr="00D35984" w:rsidRDefault="0071611A" w:rsidP="0071611A">
      <w:pPr>
        <w:tabs>
          <w:tab w:val="left" w:pos="3060"/>
        </w:tabs>
        <w:suppressAutoHyphens/>
        <w:ind w:firstLine="142"/>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1611A" w:rsidRPr="00D35984" w:rsidRDefault="0071611A" w:rsidP="0071611A">
      <w:pPr>
        <w:tabs>
          <w:tab w:val="left" w:pos="3060"/>
        </w:tabs>
        <w:suppressAutoHyphens/>
        <w:ind w:firstLine="142"/>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1611A" w:rsidRPr="00D35984" w:rsidRDefault="0071611A" w:rsidP="0071611A">
      <w:pPr>
        <w:tabs>
          <w:tab w:val="left" w:pos="426"/>
          <w:tab w:val="left" w:pos="3060"/>
        </w:tabs>
        <w:suppressAutoHyphens/>
        <w:ind w:firstLine="142"/>
        <w:jc w:val="both"/>
        <w:rPr>
          <w:b/>
          <w:bCs/>
          <w:sz w:val="12"/>
          <w:szCs w:val="12"/>
          <w:lang w:eastAsia="ar-SA"/>
        </w:rPr>
      </w:pPr>
      <w:r w:rsidRPr="00D35984">
        <w:rPr>
          <w:sz w:val="12"/>
          <w:szCs w:val="12"/>
          <w:lang w:eastAsia="ar-SA"/>
        </w:rPr>
        <w:t> </w:t>
      </w:r>
    </w:p>
    <w:p w:rsidR="0071611A" w:rsidRPr="00D35984" w:rsidRDefault="0071611A" w:rsidP="0071611A">
      <w:pPr>
        <w:tabs>
          <w:tab w:val="left" w:pos="426"/>
          <w:tab w:val="left" w:pos="3060"/>
        </w:tabs>
        <w:suppressAutoHyphens/>
        <w:ind w:firstLine="142"/>
        <w:jc w:val="both"/>
        <w:rPr>
          <w:sz w:val="12"/>
          <w:szCs w:val="12"/>
          <w:lang w:eastAsia="ar-SA"/>
        </w:rPr>
      </w:pPr>
      <w:r w:rsidRPr="00D35984">
        <w:rPr>
          <w:b/>
          <w:bCs/>
          <w:sz w:val="12"/>
          <w:szCs w:val="12"/>
          <w:lang w:eastAsia="ar-SA"/>
        </w:rPr>
        <w:t>4</w:t>
      </w:r>
      <w:r w:rsidRPr="00D35984">
        <w:rPr>
          <w:b/>
          <w:sz w:val="12"/>
          <w:szCs w:val="12"/>
          <w:lang w:eastAsia="ar-SA"/>
        </w:rPr>
        <w:t>.4. Положения</w:t>
      </w:r>
      <w:r w:rsidRPr="00D35984">
        <w:rPr>
          <w:b/>
          <w:bCs/>
          <w:sz w:val="12"/>
          <w:szCs w:val="12"/>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1611A" w:rsidRPr="00D35984" w:rsidRDefault="0071611A" w:rsidP="0071611A">
      <w:pPr>
        <w:tabs>
          <w:tab w:val="left" w:pos="426"/>
          <w:tab w:val="left" w:pos="3060"/>
        </w:tabs>
        <w:suppressAutoHyphens/>
        <w:ind w:firstLine="142"/>
        <w:jc w:val="both"/>
        <w:rPr>
          <w:sz w:val="12"/>
          <w:szCs w:val="12"/>
          <w:lang w:eastAsia="ar-SA"/>
        </w:rPr>
      </w:pPr>
      <w:r w:rsidRPr="00D35984">
        <w:rPr>
          <w:sz w:val="12"/>
          <w:szCs w:val="12"/>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71611A" w:rsidRPr="00D35984" w:rsidRDefault="0071611A" w:rsidP="0071611A">
      <w:pPr>
        <w:tabs>
          <w:tab w:val="left" w:pos="426"/>
          <w:tab w:val="left" w:pos="3060"/>
        </w:tabs>
        <w:suppressAutoHyphens/>
        <w:ind w:firstLine="142"/>
        <w:jc w:val="both"/>
        <w:rPr>
          <w:b/>
          <w:sz w:val="12"/>
          <w:szCs w:val="12"/>
          <w:lang w:eastAsia="ar-SA"/>
        </w:rPr>
      </w:pPr>
      <w:r w:rsidRPr="00D35984">
        <w:rPr>
          <w:sz w:val="12"/>
          <w:szCs w:val="12"/>
          <w:lang w:eastAsia="ar-SA"/>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p>
    <w:p w:rsidR="0071611A" w:rsidRPr="00D35984" w:rsidRDefault="0071611A" w:rsidP="0071611A">
      <w:pPr>
        <w:tabs>
          <w:tab w:val="left" w:pos="3060"/>
        </w:tabs>
        <w:suppressAutoHyphens/>
        <w:ind w:firstLine="142"/>
        <w:jc w:val="center"/>
        <w:rPr>
          <w:b/>
          <w:bCs/>
          <w:sz w:val="12"/>
          <w:szCs w:val="12"/>
          <w:lang w:eastAsia="ar-SA"/>
        </w:rPr>
      </w:pPr>
      <w:r w:rsidRPr="00D35984">
        <w:rPr>
          <w:b/>
          <w:sz w:val="12"/>
          <w:szCs w:val="12"/>
          <w:lang w:eastAsia="ar-SA"/>
        </w:rPr>
        <w:t xml:space="preserve">     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71611A" w:rsidRPr="00D35984" w:rsidRDefault="0071611A" w:rsidP="0071611A">
      <w:pPr>
        <w:tabs>
          <w:tab w:val="left" w:pos="3060"/>
        </w:tabs>
        <w:suppressAutoHyphens/>
        <w:ind w:firstLine="142"/>
        <w:jc w:val="both"/>
        <w:rPr>
          <w:sz w:val="12"/>
          <w:szCs w:val="12"/>
          <w:lang w:eastAsia="ar-SA"/>
        </w:rPr>
      </w:pPr>
      <w:r w:rsidRPr="00D35984">
        <w:rPr>
          <w:b/>
          <w:sz w:val="12"/>
          <w:szCs w:val="12"/>
          <w:lang w:eastAsia="ar-SA"/>
        </w:rPr>
        <w:t xml:space="preserve">    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lang w:eastAsia="ar-SA"/>
        </w:rPr>
        <w:t> </w:t>
      </w:r>
      <w:r w:rsidRPr="00D35984">
        <w:rPr>
          <w:b/>
          <w:sz w:val="12"/>
          <w:szCs w:val="12"/>
          <w:lang w:eastAsia="ar-SA"/>
        </w:rPr>
        <w:t>при предоставлении муниципальной услуги (далее жалоба)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1611A" w:rsidRPr="00D35984" w:rsidRDefault="0071611A" w:rsidP="0071611A">
      <w:pPr>
        <w:tabs>
          <w:tab w:val="left" w:pos="3060"/>
        </w:tabs>
        <w:suppressAutoHyphens/>
        <w:ind w:firstLine="142"/>
        <w:jc w:val="both"/>
        <w:rPr>
          <w:sz w:val="12"/>
          <w:szCs w:val="12"/>
          <w:lang w:eastAsia="ar-SA"/>
        </w:rPr>
      </w:pPr>
      <w:r w:rsidRPr="00D35984">
        <w:rPr>
          <w:b/>
          <w:bCs/>
          <w:sz w:val="12"/>
          <w:szCs w:val="12"/>
          <w:lang w:eastAsia="ar-SA"/>
        </w:rPr>
        <w:t>5.2. Предмет жалобы</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нарушение срока регистрации заявления о предоставлении муниципальной услуги, комплексного запроса;</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lang w:eastAsia="ar-SA"/>
        </w:rPr>
        <w:t>.</w:t>
      </w:r>
      <w:r w:rsidRPr="00D35984">
        <w:rPr>
          <w:sz w:val="12"/>
          <w:szCs w:val="12"/>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нарушение срока или порядка выдачи документов по результатам предоставления муниципальной услуги;</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1611A" w:rsidRPr="00D35984" w:rsidRDefault="0071611A" w:rsidP="0071611A">
      <w:pPr>
        <w:tabs>
          <w:tab w:val="left" w:pos="3060"/>
        </w:tabs>
        <w:suppressAutoHyphens/>
        <w:ind w:firstLine="142"/>
        <w:jc w:val="both"/>
        <w:rPr>
          <w:sz w:val="12"/>
          <w:szCs w:val="12"/>
          <w:lang w:eastAsia="ar-SA"/>
        </w:rPr>
      </w:pPr>
      <w:r w:rsidRPr="00D35984">
        <w:rPr>
          <w:sz w:val="12"/>
          <w:szCs w:val="12"/>
          <w:lang w:eastAsia="ar-SA"/>
        </w:rPr>
        <w:t> </w:t>
      </w:r>
      <w:r w:rsidRPr="00D35984">
        <w:rPr>
          <w:b/>
          <w:bCs/>
          <w:sz w:val="12"/>
          <w:szCs w:val="12"/>
          <w:lang w:eastAsia="ar-SA"/>
        </w:rPr>
        <w:t>5.3. Органы и уполномоченные на рассмотрение жалобы должностные лица, которым может быть направлена жалоба</w:t>
      </w:r>
    </w:p>
    <w:p w:rsidR="0071611A" w:rsidRPr="00D35984" w:rsidRDefault="0071611A" w:rsidP="0071611A">
      <w:pPr>
        <w:tabs>
          <w:tab w:val="left" w:pos="3060"/>
        </w:tabs>
        <w:suppressAutoHyphens/>
        <w:ind w:firstLine="142"/>
        <w:jc w:val="both"/>
        <w:rPr>
          <w:sz w:val="12"/>
          <w:szCs w:val="12"/>
        </w:rPr>
      </w:pPr>
      <w:r w:rsidRPr="00D35984">
        <w:rPr>
          <w:sz w:val="12"/>
          <w:szCs w:val="12"/>
        </w:rPr>
        <w:t>5.3.1. Жалобы на должностное лицо (муниципального служащего) Уполномоченного органа, решения и действия (бездействие) которого обжалуются, подаются заместителю Главы - председателю комитета.</w:t>
      </w:r>
    </w:p>
    <w:p w:rsidR="0071611A" w:rsidRPr="00D35984" w:rsidRDefault="0071611A" w:rsidP="0071611A">
      <w:pPr>
        <w:tabs>
          <w:tab w:val="left" w:pos="3060"/>
        </w:tabs>
        <w:suppressAutoHyphens/>
        <w:ind w:firstLine="142"/>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Администрации муниципального округа.</w:t>
      </w:r>
    </w:p>
    <w:p w:rsidR="0071611A" w:rsidRPr="00D35984" w:rsidRDefault="0071611A" w:rsidP="0071611A">
      <w:pPr>
        <w:tabs>
          <w:tab w:val="left" w:pos="3060"/>
        </w:tabs>
        <w:suppressAutoHyphens/>
        <w:ind w:firstLine="142"/>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1611A" w:rsidRPr="00D35984" w:rsidRDefault="0071611A" w:rsidP="0071611A">
      <w:pPr>
        <w:tabs>
          <w:tab w:val="left" w:pos="3060"/>
        </w:tabs>
        <w:suppressAutoHyphens/>
        <w:ind w:firstLine="142"/>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1611A" w:rsidRPr="00D35984" w:rsidRDefault="0071611A" w:rsidP="0071611A">
      <w:pPr>
        <w:tabs>
          <w:tab w:val="left" w:pos="3060"/>
        </w:tabs>
        <w:suppressAutoHyphens/>
        <w:ind w:firstLine="142"/>
        <w:jc w:val="both"/>
        <w:rPr>
          <w:b/>
          <w:bCs/>
          <w:sz w:val="12"/>
          <w:szCs w:val="12"/>
        </w:rPr>
      </w:pPr>
      <w:r w:rsidRPr="00D35984">
        <w:rPr>
          <w:sz w:val="12"/>
          <w:szCs w:val="12"/>
          <w:lang w:eastAsia="ar-SA"/>
        </w:rPr>
        <w:t> </w:t>
      </w:r>
      <w:r w:rsidRPr="00D35984">
        <w:rPr>
          <w:b/>
          <w:bCs/>
          <w:sz w:val="12"/>
          <w:szCs w:val="12"/>
        </w:rPr>
        <w:t>5.4. Порядок подачи и рассмотрения жалобы</w:t>
      </w:r>
    </w:p>
    <w:p w:rsidR="0071611A" w:rsidRPr="00D35984" w:rsidRDefault="0071611A" w:rsidP="0071611A">
      <w:pPr>
        <w:tabs>
          <w:tab w:val="left" w:pos="3060"/>
        </w:tabs>
        <w:suppressAutoHyphens/>
        <w:ind w:firstLine="142"/>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71611A" w:rsidRPr="00D35984" w:rsidRDefault="0071611A" w:rsidP="0071611A">
      <w:pPr>
        <w:tabs>
          <w:tab w:val="left" w:pos="3060"/>
        </w:tabs>
        <w:suppressAutoHyphens/>
        <w:ind w:firstLine="142"/>
        <w:jc w:val="both"/>
        <w:rPr>
          <w:sz w:val="12"/>
          <w:szCs w:val="12"/>
        </w:rPr>
      </w:pPr>
      <w:r w:rsidRPr="00D35984">
        <w:rPr>
          <w:sz w:val="12"/>
          <w:szCs w:val="12"/>
        </w:rPr>
        <w:t>Жалоба подается в письменной форме на бумажном носителе, в электронной форме.</w:t>
      </w:r>
    </w:p>
    <w:p w:rsidR="0071611A" w:rsidRPr="00D35984" w:rsidRDefault="0071611A" w:rsidP="0071611A">
      <w:pPr>
        <w:tabs>
          <w:tab w:val="left" w:pos="3060"/>
        </w:tabs>
        <w:suppressAutoHyphens/>
        <w:ind w:firstLine="142"/>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заместителем Главы - председателем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1611A" w:rsidRPr="00D35984" w:rsidRDefault="0071611A" w:rsidP="0071611A">
      <w:pPr>
        <w:tabs>
          <w:tab w:val="left" w:pos="3060"/>
        </w:tabs>
        <w:suppressAutoHyphens/>
        <w:ind w:firstLine="142"/>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71611A" w:rsidRPr="00D35984" w:rsidRDefault="0071611A" w:rsidP="0071611A">
      <w:pPr>
        <w:tabs>
          <w:tab w:val="left" w:pos="3060"/>
        </w:tabs>
        <w:suppressAutoHyphens/>
        <w:ind w:firstLine="142"/>
        <w:jc w:val="both"/>
        <w:rPr>
          <w:sz w:val="12"/>
          <w:szCs w:val="12"/>
        </w:rPr>
      </w:pPr>
      <w:r w:rsidRPr="00D35984">
        <w:rPr>
          <w:sz w:val="12"/>
          <w:szCs w:val="12"/>
        </w:rPr>
        <w:t>5.4.2. В электронном виде жалоба может быть подана заявителем посредством:</w:t>
      </w:r>
    </w:p>
    <w:p w:rsidR="0071611A" w:rsidRPr="00D35984" w:rsidRDefault="0071611A" w:rsidP="0071611A">
      <w:pPr>
        <w:tabs>
          <w:tab w:val="left" w:pos="3060"/>
        </w:tabs>
        <w:suppressAutoHyphens/>
        <w:ind w:firstLine="142"/>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71611A" w:rsidRPr="00D35984" w:rsidRDefault="0071611A" w:rsidP="0071611A">
      <w:pPr>
        <w:tabs>
          <w:tab w:val="left" w:pos="3060"/>
        </w:tabs>
        <w:suppressAutoHyphens/>
        <w:ind w:firstLine="142"/>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71611A" w:rsidRPr="00D35984" w:rsidRDefault="0071611A" w:rsidP="0071611A">
      <w:pPr>
        <w:tabs>
          <w:tab w:val="left" w:pos="3060"/>
        </w:tabs>
        <w:suppressAutoHyphens/>
        <w:ind w:firstLine="142"/>
        <w:jc w:val="both"/>
        <w:rPr>
          <w:sz w:val="12"/>
          <w:szCs w:val="12"/>
        </w:rPr>
      </w:pPr>
      <w:r w:rsidRPr="00D35984">
        <w:rPr>
          <w:sz w:val="12"/>
          <w:szCs w:val="12"/>
        </w:rPr>
        <w:t>3) федеральной государственной информационной системы «Досудебное обжалование» (</w:t>
      </w:r>
      <w:hyperlink r:id="rId229" w:history="1">
        <w:r w:rsidRPr="00D35984">
          <w:rPr>
            <w:sz w:val="12"/>
            <w:szCs w:val="12"/>
          </w:rPr>
          <w:t>https://do.gosuslugi.ru</w:t>
        </w:r>
      </w:hyperlink>
      <w:r w:rsidRPr="00D35984">
        <w:rPr>
          <w:sz w:val="12"/>
          <w:szCs w:val="12"/>
        </w:rPr>
        <w:t>).</w:t>
      </w:r>
    </w:p>
    <w:p w:rsidR="0071611A" w:rsidRPr="00D35984" w:rsidRDefault="0071611A" w:rsidP="0071611A">
      <w:pPr>
        <w:tabs>
          <w:tab w:val="left" w:pos="3060"/>
        </w:tabs>
        <w:suppressAutoHyphens/>
        <w:ind w:firstLine="142"/>
        <w:jc w:val="both"/>
        <w:rPr>
          <w:sz w:val="12"/>
          <w:szCs w:val="12"/>
        </w:rPr>
      </w:pPr>
      <w:r w:rsidRPr="00D35984">
        <w:rPr>
          <w:sz w:val="12"/>
          <w:szCs w:val="12"/>
        </w:rPr>
        <w:t>5.4.3. Жалоба должна содержать:</w:t>
      </w:r>
    </w:p>
    <w:p w:rsidR="0071611A" w:rsidRPr="00D35984" w:rsidRDefault="0071611A" w:rsidP="0071611A">
      <w:pPr>
        <w:tabs>
          <w:tab w:val="left" w:pos="3060"/>
        </w:tabs>
        <w:suppressAutoHyphens/>
        <w:ind w:firstLine="142"/>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1611A" w:rsidRPr="00D35984" w:rsidRDefault="0071611A" w:rsidP="0071611A">
      <w:pPr>
        <w:tabs>
          <w:tab w:val="left" w:pos="3060"/>
        </w:tabs>
        <w:suppressAutoHyphens/>
        <w:ind w:firstLine="142"/>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71611A" w:rsidRPr="00D35984" w:rsidRDefault="0071611A" w:rsidP="0071611A">
      <w:pPr>
        <w:tabs>
          <w:tab w:val="left" w:pos="3060"/>
        </w:tabs>
        <w:suppressAutoHyphens/>
        <w:ind w:firstLine="142"/>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1611A" w:rsidRPr="00D35984" w:rsidRDefault="0071611A" w:rsidP="0071611A">
      <w:pPr>
        <w:tabs>
          <w:tab w:val="left" w:pos="3060"/>
        </w:tabs>
        <w:suppressAutoHyphens/>
        <w:ind w:firstLine="142"/>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71611A" w:rsidRPr="00D35984" w:rsidRDefault="0071611A" w:rsidP="0071611A">
      <w:pPr>
        <w:tabs>
          <w:tab w:val="left" w:pos="3060"/>
        </w:tabs>
        <w:suppressAutoHyphens/>
        <w:ind w:firstLine="142"/>
        <w:jc w:val="both"/>
        <w:rPr>
          <w:b/>
          <w:bCs/>
          <w:sz w:val="12"/>
          <w:szCs w:val="12"/>
        </w:rPr>
      </w:pPr>
      <w:r w:rsidRPr="00D35984">
        <w:rPr>
          <w:b/>
          <w:bCs/>
          <w:sz w:val="12"/>
          <w:szCs w:val="12"/>
        </w:rPr>
        <w:t>5.5. Сроки рассмотрения жалобы</w:t>
      </w:r>
    </w:p>
    <w:p w:rsidR="0071611A" w:rsidRPr="00D35984" w:rsidRDefault="0071611A" w:rsidP="0071611A">
      <w:pPr>
        <w:tabs>
          <w:tab w:val="left" w:pos="3060"/>
        </w:tabs>
        <w:suppressAutoHyphens/>
        <w:ind w:firstLine="142"/>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71611A" w:rsidRPr="00D35984" w:rsidRDefault="0071611A" w:rsidP="0071611A">
      <w:pPr>
        <w:tabs>
          <w:tab w:val="left" w:pos="3060"/>
        </w:tabs>
        <w:suppressAutoHyphens/>
        <w:ind w:firstLine="142"/>
        <w:jc w:val="both"/>
        <w:rPr>
          <w:b/>
          <w:bCs/>
          <w:sz w:val="12"/>
          <w:szCs w:val="12"/>
        </w:rPr>
      </w:pPr>
      <w:r w:rsidRPr="00D35984">
        <w:rPr>
          <w:b/>
          <w:bCs/>
          <w:sz w:val="12"/>
          <w:szCs w:val="12"/>
        </w:rPr>
        <w:t>5.6. Результат рассмотрения жалобы</w:t>
      </w:r>
    </w:p>
    <w:p w:rsidR="0071611A" w:rsidRPr="00D35984" w:rsidRDefault="0071611A" w:rsidP="0071611A">
      <w:pPr>
        <w:tabs>
          <w:tab w:val="left" w:pos="3060"/>
        </w:tabs>
        <w:suppressAutoHyphens/>
        <w:ind w:firstLine="142"/>
        <w:jc w:val="both"/>
        <w:rPr>
          <w:sz w:val="12"/>
          <w:szCs w:val="12"/>
        </w:rPr>
      </w:pPr>
      <w:r w:rsidRPr="00D35984">
        <w:rPr>
          <w:sz w:val="12"/>
          <w:szCs w:val="12"/>
        </w:rPr>
        <w:t>5.6.1. По результатам рассмотрения жалобы принимается одно из следующих решений:</w:t>
      </w:r>
    </w:p>
    <w:p w:rsidR="0071611A" w:rsidRPr="00D35984" w:rsidRDefault="0071611A" w:rsidP="0071611A">
      <w:pPr>
        <w:tabs>
          <w:tab w:val="left" w:pos="3060"/>
        </w:tabs>
        <w:suppressAutoHyphens/>
        <w:ind w:firstLine="142"/>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71611A" w:rsidRPr="00D35984" w:rsidRDefault="0071611A" w:rsidP="0071611A">
      <w:pPr>
        <w:tabs>
          <w:tab w:val="left" w:pos="3060"/>
        </w:tabs>
        <w:suppressAutoHyphens/>
        <w:ind w:firstLine="142"/>
        <w:jc w:val="both"/>
        <w:rPr>
          <w:sz w:val="12"/>
          <w:szCs w:val="12"/>
        </w:rPr>
      </w:pPr>
      <w:r w:rsidRPr="00D35984">
        <w:rPr>
          <w:sz w:val="12"/>
          <w:szCs w:val="12"/>
        </w:rPr>
        <w:t>в удовлетворении жалобы отказывается.</w:t>
      </w:r>
    </w:p>
    <w:p w:rsidR="0071611A" w:rsidRPr="00D35984" w:rsidRDefault="0071611A" w:rsidP="0071611A">
      <w:pPr>
        <w:tabs>
          <w:tab w:val="left" w:pos="3060"/>
        </w:tabs>
        <w:suppressAutoHyphens/>
        <w:ind w:firstLine="142"/>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71611A" w:rsidRPr="00D35984" w:rsidRDefault="0071611A" w:rsidP="0071611A">
      <w:pPr>
        <w:tabs>
          <w:tab w:val="left" w:pos="3060"/>
        </w:tabs>
        <w:suppressAutoHyphens/>
        <w:ind w:firstLine="142"/>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611A" w:rsidRPr="00D35984" w:rsidRDefault="0071611A" w:rsidP="0071611A">
      <w:pPr>
        <w:tabs>
          <w:tab w:val="left" w:pos="3060"/>
        </w:tabs>
        <w:suppressAutoHyphens/>
        <w:ind w:firstLine="142"/>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1611A" w:rsidRPr="00D35984" w:rsidRDefault="0071611A" w:rsidP="0071611A">
      <w:pPr>
        <w:tabs>
          <w:tab w:val="left" w:pos="3060"/>
        </w:tabs>
        <w:suppressAutoHyphens/>
        <w:ind w:firstLine="142"/>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1611A" w:rsidRPr="00D35984" w:rsidRDefault="0071611A" w:rsidP="0071611A">
      <w:pPr>
        <w:tabs>
          <w:tab w:val="left" w:pos="3060"/>
        </w:tabs>
        <w:suppressAutoHyphens/>
        <w:ind w:firstLine="142"/>
        <w:jc w:val="both"/>
        <w:rPr>
          <w:b/>
          <w:bCs/>
          <w:sz w:val="12"/>
          <w:szCs w:val="12"/>
        </w:rPr>
      </w:pPr>
      <w:r w:rsidRPr="00D35984">
        <w:rPr>
          <w:b/>
          <w:bCs/>
          <w:sz w:val="12"/>
          <w:szCs w:val="12"/>
        </w:rPr>
        <w:t>5.8. Порядок обжалования решения по жалобе</w:t>
      </w:r>
    </w:p>
    <w:p w:rsidR="0071611A" w:rsidRPr="00D35984" w:rsidRDefault="0071611A" w:rsidP="0071611A">
      <w:pPr>
        <w:tabs>
          <w:tab w:val="left" w:pos="3060"/>
        </w:tabs>
        <w:suppressAutoHyphens/>
        <w:ind w:firstLine="142"/>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71611A" w:rsidRPr="00D35984" w:rsidRDefault="0071611A" w:rsidP="0071611A">
      <w:pPr>
        <w:tabs>
          <w:tab w:val="left" w:pos="3060"/>
        </w:tabs>
        <w:suppressAutoHyphens/>
        <w:ind w:firstLine="142"/>
        <w:jc w:val="both"/>
        <w:rPr>
          <w:b/>
          <w:bCs/>
          <w:sz w:val="12"/>
          <w:szCs w:val="12"/>
        </w:rPr>
      </w:pPr>
      <w:r w:rsidRPr="00D35984">
        <w:rPr>
          <w:b/>
          <w:bCs/>
          <w:sz w:val="12"/>
          <w:szCs w:val="12"/>
        </w:rPr>
        <w:lastRenderedPageBreak/>
        <w:t>5.9. Право заявителя на получение информации и документов, необходимых для обоснования и рассмотрения жалобы</w:t>
      </w:r>
    </w:p>
    <w:p w:rsidR="0071611A" w:rsidRPr="00D35984" w:rsidRDefault="0071611A" w:rsidP="0071611A">
      <w:pPr>
        <w:tabs>
          <w:tab w:val="left" w:pos="3060"/>
        </w:tabs>
        <w:suppressAutoHyphens/>
        <w:ind w:firstLine="142"/>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1611A" w:rsidRPr="00D35984" w:rsidRDefault="0071611A" w:rsidP="0071611A">
      <w:pPr>
        <w:tabs>
          <w:tab w:val="left" w:pos="3060"/>
        </w:tabs>
        <w:suppressAutoHyphens/>
        <w:ind w:firstLine="142"/>
        <w:jc w:val="both"/>
        <w:rPr>
          <w:b/>
          <w:bCs/>
          <w:sz w:val="12"/>
          <w:szCs w:val="12"/>
          <w:lang w:eastAsia="ar-SA"/>
        </w:rPr>
      </w:pPr>
      <w:r w:rsidRPr="00D35984">
        <w:rPr>
          <w:b/>
          <w:sz w:val="12"/>
          <w:szCs w:val="12"/>
          <w:lang w:eastAsia="ar-SA"/>
        </w:rPr>
        <w:t>5.10. Способы информирования заявителей о порядке подачи и рассмотрения жалобы</w:t>
      </w:r>
    </w:p>
    <w:p w:rsidR="0071611A" w:rsidRPr="00D35984" w:rsidRDefault="0071611A" w:rsidP="0071611A">
      <w:pPr>
        <w:tabs>
          <w:tab w:val="left" w:pos="3060"/>
        </w:tabs>
        <w:suppressAutoHyphens/>
        <w:ind w:firstLine="142"/>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71611A" w:rsidRPr="00D35984" w:rsidRDefault="0071611A" w:rsidP="0071611A">
      <w:pPr>
        <w:tabs>
          <w:tab w:val="left" w:pos="3060"/>
        </w:tabs>
        <w:suppressAutoHyphens/>
        <w:ind w:firstLine="142"/>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71611A" w:rsidRPr="00D35984" w:rsidRDefault="0071611A" w:rsidP="0071611A">
      <w:pPr>
        <w:tabs>
          <w:tab w:val="left" w:pos="3060"/>
        </w:tabs>
        <w:suppressAutoHyphens/>
        <w:ind w:firstLine="142"/>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71611A" w:rsidRPr="00D35984" w:rsidRDefault="0071611A" w:rsidP="0071611A">
      <w:pPr>
        <w:tabs>
          <w:tab w:val="left" w:pos="3060"/>
        </w:tabs>
        <w:suppressAutoHyphens/>
        <w:ind w:firstLine="142"/>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71611A" w:rsidRPr="00D35984" w:rsidRDefault="0071611A" w:rsidP="0071611A">
      <w:pPr>
        <w:tabs>
          <w:tab w:val="left" w:pos="3060"/>
        </w:tabs>
        <w:suppressAutoHyphens/>
        <w:ind w:firstLine="142"/>
        <w:jc w:val="both"/>
        <w:rPr>
          <w:sz w:val="12"/>
          <w:szCs w:val="12"/>
        </w:rPr>
      </w:pPr>
      <w:r w:rsidRPr="00D35984">
        <w:rPr>
          <w:sz w:val="12"/>
          <w:szCs w:val="12"/>
        </w:rPr>
        <w:t> </w:t>
      </w:r>
    </w:p>
    <w:p w:rsidR="0071611A" w:rsidRPr="00D35984" w:rsidRDefault="0071611A" w:rsidP="0071611A">
      <w:pPr>
        <w:ind w:firstLine="142"/>
        <w:jc w:val="center"/>
        <w:rPr>
          <w:rFonts w:eastAsia="Arial Unicode MS"/>
          <w:sz w:val="12"/>
          <w:szCs w:val="12"/>
        </w:rPr>
      </w:pPr>
    </w:p>
    <w:p w:rsidR="0071611A" w:rsidRPr="00D35984" w:rsidRDefault="0071611A" w:rsidP="0071611A">
      <w:pPr>
        <w:tabs>
          <w:tab w:val="left" w:pos="3060"/>
        </w:tabs>
        <w:suppressAutoHyphens/>
        <w:ind w:firstLine="142"/>
        <w:jc w:val="both"/>
        <w:rPr>
          <w:sz w:val="10"/>
          <w:szCs w:val="12"/>
          <w:lang w:eastAsia="ar-SA"/>
        </w:rPr>
      </w:pPr>
      <w:r w:rsidRPr="00D35984">
        <w:rPr>
          <w:sz w:val="12"/>
          <w:szCs w:val="12"/>
          <w:lang w:eastAsia="ar-SA"/>
        </w:rPr>
        <w:t> ____________________</w:t>
      </w:r>
    </w:p>
    <w:p w:rsidR="0071611A" w:rsidRPr="00D35984" w:rsidRDefault="0071611A" w:rsidP="0071611A">
      <w:pPr>
        <w:tabs>
          <w:tab w:val="left" w:pos="3060"/>
        </w:tabs>
        <w:suppressAutoHyphens/>
        <w:jc w:val="right"/>
        <w:rPr>
          <w:sz w:val="10"/>
          <w:szCs w:val="12"/>
          <w:lang w:eastAsia="ar-SA"/>
        </w:rPr>
      </w:pPr>
    </w:p>
    <w:p w:rsidR="0071611A" w:rsidRPr="00D35984" w:rsidRDefault="0071611A" w:rsidP="0071611A">
      <w:pPr>
        <w:tabs>
          <w:tab w:val="left" w:pos="3060"/>
        </w:tabs>
        <w:suppressAutoHyphens/>
        <w:jc w:val="right"/>
        <w:rPr>
          <w:sz w:val="10"/>
          <w:szCs w:val="12"/>
          <w:lang w:eastAsia="ar-SA"/>
        </w:rPr>
      </w:pPr>
    </w:p>
    <w:tbl>
      <w:tblPr>
        <w:tblW w:w="5245" w:type="dxa"/>
        <w:tblLayout w:type="fixed"/>
        <w:tblLook w:val="0000" w:firstRow="0" w:lastRow="0" w:firstColumn="0" w:lastColumn="0" w:noHBand="0" w:noVBand="0"/>
      </w:tblPr>
      <w:tblGrid>
        <w:gridCol w:w="1560"/>
        <w:gridCol w:w="3685"/>
      </w:tblGrid>
      <w:tr w:rsidR="0071611A" w:rsidRPr="00D35984" w:rsidTr="0071611A">
        <w:tc>
          <w:tcPr>
            <w:tcW w:w="1560" w:type="dxa"/>
            <w:shd w:val="clear" w:color="auto" w:fill="auto"/>
          </w:tcPr>
          <w:p w:rsidR="0071611A" w:rsidRPr="00D35984" w:rsidRDefault="0071611A" w:rsidP="00421891">
            <w:pPr>
              <w:tabs>
                <w:tab w:val="left" w:pos="3060"/>
              </w:tabs>
              <w:suppressAutoHyphens/>
              <w:jc w:val="right"/>
              <w:rPr>
                <w:sz w:val="10"/>
                <w:szCs w:val="12"/>
                <w:lang w:eastAsia="ar-SA"/>
              </w:rPr>
            </w:pPr>
          </w:p>
        </w:tc>
        <w:tc>
          <w:tcPr>
            <w:tcW w:w="3685" w:type="dxa"/>
            <w:shd w:val="clear" w:color="auto" w:fill="auto"/>
          </w:tcPr>
          <w:p w:rsidR="0071611A" w:rsidRPr="00D35984" w:rsidRDefault="0071611A" w:rsidP="00421891">
            <w:pPr>
              <w:tabs>
                <w:tab w:val="left" w:pos="3060"/>
              </w:tabs>
              <w:suppressAutoHyphens/>
              <w:jc w:val="right"/>
              <w:rPr>
                <w:sz w:val="10"/>
                <w:szCs w:val="12"/>
                <w:lang w:eastAsia="ar-SA"/>
              </w:rPr>
            </w:pPr>
            <w:r w:rsidRPr="00D35984">
              <w:rPr>
                <w:sz w:val="10"/>
                <w:szCs w:val="12"/>
                <w:lang w:eastAsia="ar-SA"/>
              </w:rPr>
              <w:t>Приложение №1</w:t>
            </w:r>
          </w:p>
          <w:p w:rsidR="0071611A" w:rsidRPr="00D35984" w:rsidRDefault="0071611A" w:rsidP="00421891">
            <w:pPr>
              <w:tabs>
                <w:tab w:val="left" w:pos="3060"/>
              </w:tabs>
              <w:suppressAutoHyphens/>
              <w:jc w:val="right"/>
              <w:rPr>
                <w:sz w:val="10"/>
                <w:szCs w:val="12"/>
                <w:lang w:eastAsia="ar-SA"/>
              </w:rPr>
            </w:pPr>
            <w:r w:rsidRPr="00D35984">
              <w:rPr>
                <w:sz w:val="10"/>
                <w:szCs w:val="12"/>
                <w:lang w:eastAsia="ar-SA"/>
              </w:rPr>
              <w:t xml:space="preserve">к административному регламенту по предоставлению муниципальной услуги по предоставлению сведений, содержащихся в информационной системе обеспечения градостроительной деятельности  </w:t>
            </w:r>
          </w:p>
        </w:tc>
      </w:tr>
    </w:tbl>
    <w:p w:rsidR="0071611A" w:rsidRPr="00D35984" w:rsidRDefault="0071611A" w:rsidP="0071611A">
      <w:pPr>
        <w:tabs>
          <w:tab w:val="left" w:pos="3060"/>
        </w:tabs>
        <w:suppressAutoHyphens/>
        <w:jc w:val="both"/>
        <w:rPr>
          <w:sz w:val="10"/>
          <w:szCs w:val="12"/>
          <w:lang w:eastAsia="ar-SA"/>
        </w:rPr>
      </w:pPr>
    </w:p>
    <w:p w:rsidR="0071611A" w:rsidRPr="00D35984" w:rsidRDefault="0071611A" w:rsidP="0071611A">
      <w:pPr>
        <w:widowControl w:val="0"/>
        <w:suppressAutoHyphens/>
        <w:autoSpaceDE w:val="0"/>
        <w:jc w:val="center"/>
        <w:rPr>
          <w:sz w:val="10"/>
          <w:szCs w:val="12"/>
          <w:lang w:eastAsia="ar-SA"/>
        </w:rPr>
      </w:pPr>
      <w:r w:rsidRPr="00D35984">
        <w:rPr>
          <w:sz w:val="10"/>
          <w:szCs w:val="12"/>
          <w:lang w:eastAsia="ar-SA"/>
        </w:rPr>
        <w:t xml:space="preserve">Форма заявления </w:t>
      </w:r>
    </w:p>
    <w:p w:rsidR="0071611A" w:rsidRPr="00D35984" w:rsidRDefault="0071611A" w:rsidP="0071611A">
      <w:pPr>
        <w:widowControl w:val="0"/>
        <w:suppressAutoHyphens/>
        <w:autoSpaceDE w:val="0"/>
        <w:jc w:val="right"/>
        <w:rPr>
          <w:b/>
          <w:sz w:val="10"/>
          <w:szCs w:val="12"/>
          <w:lang w:eastAsia="ar-SA"/>
        </w:rPr>
      </w:pPr>
      <w:r w:rsidRPr="00D35984">
        <w:rPr>
          <w:b/>
          <w:sz w:val="10"/>
          <w:szCs w:val="12"/>
          <w:lang w:eastAsia="ar-SA"/>
        </w:rPr>
        <w:t xml:space="preserve">по предоставлению сведений (копий документов), содержащихся в информационной системе обеспечения градостроительной деятельности  </w:t>
      </w:r>
    </w:p>
    <w:p w:rsidR="0071611A" w:rsidRPr="00D35984" w:rsidRDefault="0071611A" w:rsidP="0071611A">
      <w:pPr>
        <w:widowControl w:val="0"/>
        <w:suppressAutoHyphens/>
        <w:autoSpaceDE w:val="0"/>
        <w:jc w:val="right"/>
        <w:rPr>
          <w:b/>
          <w:sz w:val="10"/>
          <w:szCs w:val="12"/>
          <w:lang w:eastAsia="ar-SA"/>
        </w:rPr>
      </w:pPr>
    </w:p>
    <w:p w:rsidR="0071611A" w:rsidRPr="00D35984" w:rsidRDefault="0071611A" w:rsidP="0071611A">
      <w:pPr>
        <w:widowControl w:val="0"/>
        <w:suppressAutoHyphens/>
        <w:autoSpaceDE w:val="0"/>
        <w:jc w:val="right"/>
        <w:rPr>
          <w:sz w:val="10"/>
          <w:szCs w:val="12"/>
          <w:lang w:eastAsia="ar-SA"/>
        </w:rPr>
      </w:pPr>
      <w:r w:rsidRPr="00D35984">
        <w:rPr>
          <w:sz w:val="10"/>
          <w:szCs w:val="12"/>
          <w:lang w:eastAsia="ar-SA"/>
        </w:rPr>
        <w:t xml:space="preserve">В Администрацию Солецкого муниципального округа </w:t>
      </w:r>
    </w:p>
    <w:p w:rsidR="0071611A" w:rsidRPr="00D35984" w:rsidRDefault="0071611A" w:rsidP="0071611A">
      <w:pPr>
        <w:suppressAutoHyphens/>
        <w:jc w:val="right"/>
        <w:rPr>
          <w:spacing w:val="-12"/>
          <w:sz w:val="10"/>
          <w:szCs w:val="12"/>
          <w:lang w:eastAsia="ar-SA"/>
        </w:rPr>
      </w:pPr>
      <w:r w:rsidRPr="00D35984">
        <w:rPr>
          <w:sz w:val="10"/>
          <w:szCs w:val="12"/>
          <w:lang w:eastAsia="ar-SA"/>
        </w:rPr>
        <w:t>от_______________________________________</w:t>
      </w:r>
    </w:p>
    <w:p w:rsidR="0071611A" w:rsidRPr="00D35984" w:rsidRDefault="0071611A" w:rsidP="0071611A">
      <w:pPr>
        <w:suppressAutoHyphens/>
        <w:jc w:val="right"/>
        <w:rPr>
          <w:sz w:val="10"/>
          <w:szCs w:val="12"/>
          <w:lang w:eastAsia="ar-SA"/>
        </w:rPr>
      </w:pPr>
      <w:r w:rsidRPr="00D35984">
        <w:rPr>
          <w:spacing w:val="-12"/>
          <w:sz w:val="10"/>
          <w:szCs w:val="12"/>
          <w:lang w:eastAsia="ar-SA"/>
        </w:rPr>
        <w:t>(наименование организации-застройщика, номер и дата выдачи</w:t>
      </w:r>
    </w:p>
    <w:p w:rsidR="0071611A" w:rsidRPr="00D35984" w:rsidRDefault="0071611A" w:rsidP="0071611A">
      <w:pPr>
        <w:suppressAutoHyphens/>
        <w:jc w:val="right"/>
        <w:rPr>
          <w:spacing w:val="-14"/>
          <w:sz w:val="10"/>
          <w:szCs w:val="12"/>
          <w:lang w:eastAsia="ar-SA"/>
        </w:rPr>
      </w:pPr>
      <w:r w:rsidRPr="00D35984">
        <w:rPr>
          <w:sz w:val="10"/>
          <w:szCs w:val="12"/>
          <w:lang w:eastAsia="ar-SA"/>
        </w:rPr>
        <w:t>_________________________________________</w:t>
      </w:r>
    </w:p>
    <w:p w:rsidR="0071611A" w:rsidRPr="00D35984" w:rsidRDefault="0071611A" w:rsidP="0071611A">
      <w:pPr>
        <w:suppressAutoHyphens/>
        <w:jc w:val="right"/>
        <w:rPr>
          <w:sz w:val="10"/>
          <w:szCs w:val="12"/>
          <w:lang w:eastAsia="ar-SA"/>
        </w:rPr>
      </w:pPr>
      <w:r w:rsidRPr="00D35984">
        <w:rPr>
          <w:spacing w:val="-14"/>
          <w:sz w:val="10"/>
          <w:szCs w:val="12"/>
          <w:lang w:eastAsia="ar-SA"/>
        </w:rPr>
        <w:t>свидетельства о его государственной регистрации, ИНН, почтовы</w:t>
      </w:r>
      <w:r w:rsidRPr="00D35984">
        <w:rPr>
          <w:sz w:val="10"/>
          <w:szCs w:val="12"/>
          <w:lang w:eastAsia="ar-SA"/>
        </w:rPr>
        <w:t>е</w:t>
      </w:r>
    </w:p>
    <w:p w:rsidR="0071611A" w:rsidRPr="00D35984" w:rsidRDefault="0071611A" w:rsidP="0071611A">
      <w:pPr>
        <w:suppressAutoHyphens/>
        <w:jc w:val="right"/>
        <w:rPr>
          <w:spacing w:val="-12"/>
          <w:sz w:val="10"/>
          <w:szCs w:val="12"/>
          <w:lang w:eastAsia="ar-SA"/>
        </w:rPr>
      </w:pPr>
      <w:r w:rsidRPr="00D35984">
        <w:rPr>
          <w:sz w:val="10"/>
          <w:szCs w:val="12"/>
          <w:lang w:eastAsia="ar-SA"/>
        </w:rPr>
        <w:t>_________________________________________</w:t>
      </w:r>
    </w:p>
    <w:p w:rsidR="0071611A" w:rsidRPr="00D35984" w:rsidRDefault="0071611A" w:rsidP="0071611A">
      <w:pPr>
        <w:suppressAutoHyphens/>
        <w:jc w:val="right"/>
        <w:rPr>
          <w:sz w:val="10"/>
          <w:szCs w:val="12"/>
          <w:lang w:eastAsia="ar-SA"/>
        </w:rPr>
      </w:pPr>
      <w:r w:rsidRPr="00D35984">
        <w:rPr>
          <w:spacing w:val="-12"/>
          <w:sz w:val="10"/>
          <w:szCs w:val="12"/>
          <w:lang w:eastAsia="ar-SA"/>
        </w:rPr>
        <w:t>реквизиты, код ОКПО, тел./факс; ФИО гражданина-застройщика,</w:t>
      </w:r>
    </w:p>
    <w:p w:rsidR="0071611A" w:rsidRPr="00D35984" w:rsidRDefault="0071611A" w:rsidP="0071611A">
      <w:pPr>
        <w:suppressAutoHyphens/>
        <w:jc w:val="right"/>
        <w:rPr>
          <w:sz w:val="10"/>
          <w:szCs w:val="12"/>
          <w:lang w:eastAsia="ar-SA"/>
        </w:rPr>
      </w:pPr>
      <w:r w:rsidRPr="00D35984">
        <w:rPr>
          <w:sz w:val="10"/>
          <w:szCs w:val="12"/>
          <w:lang w:eastAsia="ar-SA"/>
        </w:rPr>
        <w:t>________________________________________</w:t>
      </w:r>
    </w:p>
    <w:p w:rsidR="0071611A" w:rsidRPr="00D35984" w:rsidRDefault="0071611A" w:rsidP="0071611A">
      <w:pPr>
        <w:suppressAutoHyphens/>
        <w:jc w:val="right"/>
        <w:rPr>
          <w:b/>
          <w:sz w:val="10"/>
          <w:szCs w:val="12"/>
          <w:lang w:eastAsia="ar-SA"/>
        </w:rPr>
      </w:pPr>
      <w:r w:rsidRPr="00D35984">
        <w:rPr>
          <w:sz w:val="10"/>
          <w:szCs w:val="12"/>
          <w:lang w:eastAsia="ar-SA"/>
        </w:rPr>
        <w:t>его паспортные данные, место проживания, тел./факс.)</w:t>
      </w:r>
    </w:p>
    <w:p w:rsidR="0071611A" w:rsidRPr="00D35984" w:rsidRDefault="0071611A" w:rsidP="0071611A">
      <w:pPr>
        <w:suppressAutoHyphens/>
        <w:autoSpaceDE w:val="0"/>
        <w:rPr>
          <w:b/>
          <w:sz w:val="10"/>
          <w:szCs w:val="12"/>
          <w:lang w:eastAsia="ar-SA"/>
        </w:rPr>
      </w:pPr>
    </w:p>
    <w:p w:rsidR="0071611A" w:rsidRPr="00D35984" w:rsidRDefault="0071611A" w:rsidP="0071611A">
      <w:pPr>
        <w:suppressAutoHyphens/>
        <w:autoSpaceDE w:val="0"/>
        <w:jc w:val="center"/>
        <w:rPr>
          <w:sz w:val="10"/>
          <w:szCs w:val="12"/>
          <w:lang w:eastAsia="ar-SA"/>
        </w:rPr>
      </w:pPr>
      <w:r w:rsidRPr="00D35984">
        <w:rPr>
          <w:b/>
          <w:sz w:val="10"/>
          <w:szCs w:val="12"/>
          <w:lang w:eastAsia="ar-SA"/>
        </w:rPr>
        <w:t>Заявление</w:t>
      </w:r>
    </w:p>
    <w:p w:rsidR="0071611A" w:rsidRPr="00D35984" w:rsidRDefault="0071611A" w:rsidP="0071611A">
      <w:pPr>
        <w:suppressAutoHyphens/>
        <w:autoSpaceDE w:val="0"/>
        <w:jc w:val="center"/>
        <w:rPr>
          <w:b/>
          <w:sz w:val="10"/>
          <w:szCs w:val="12"/>
          <w:lang w:eastAsia="ar-SA"/>
        </w:rPr>
      </w:pPr>
      <w:r w:rsidRPr="00D35984">
        <w:rPr>
          <w:b/>
          <w:sz w:val="10"/>
          <w:szCs w:val="12"/>
          <w:lang w:eastAsia="ar-SA"/>
        </w:rPr>
        <w:t xml:space="preserve">по предоставлению сведений (копий документов), содержащихся в информационной системе обеспечения градостроительной деятельности  </w:t>
      </w:r>
    </w:p>
    <w:p w:rsidR="0071611A" w:rsidRPr="00D35984" w:rsidRDefault="0071611A" w:rsidP="0071611A">
      <w:pPr>
        <w:widowControl w:val="0"/>
        <w:suppressAutoHyphens/>
        <w:autoSpaceDE w:val="0"/>
        <w:jc w:val="both"/>
        <w:rPr>
          <w:b/>
          <w:sz w:val="10"/>
          <w:szCs w:val="12"/>
          <w:lang w:eastAsia="ar-SA"/>
        </w:rPr>
      </w:pPr>
      <w:r w:rsidRPr="00D35984">
        <w:rPr>
          <w:b/>
          <w:sz w:val="10"/>
          <w:szCs w:val="12"/>
          <w:lang w:eastAsia="ar-SA"/>
        </w:rPr>
        <w:t>Прошу предоставить __________________________________________________________</w:t>
      </w:r>
    </w:p>
    <w:p w:rsidR="0071611A" w:rsidRPr="00D35984" w:rsidRDefault="0071611A" w:rsidP="0071611A">
      <w:pPr>
        <w:widowControl w:val="0"/>
        <w:suppressAutoHyphens/>
        <w:autoSpaceDE w:val="0"/>
        <w:jc w:val="center"/>
        <w:rPr>
          <w:b/>
          <w:sz w:val="10"/>
          <w:szCs w:val="12"/>
          <w:lang w:eastAsia="ar-SA"/>
        </w:rPr>
      </w:pPr>
      <w:r w:rsidRPr="00D35984">
        <w:rPr>
          <w:b/>
          <w:sz w:val="10"/>
          <w:szCs w:val="12"/>
          <w:lang w:eastAsia="ar-SA"/>
        </w:rPr>
        <w:t xml:space="preserve">                    (</w:t>
      </w:r>
      <w:r w:rsidRPr="00D35984">
        <w:rPr>
          <w:sz w:val="10"/>
          <w:szCs w:val="12"/>
          <w:lang w:eastAsia="ar-SA"/>
        </w:rPr>
        <w:t>наименование  сведений(копий документов)</w:t>
      </w:r>
      <w:r w:rsidRPr="00D35984">
        <w:rPr>
          <w:b/>
          <w:sz w:val="10"/>
          <w:szCs w:val="12"/>
          <w:lang w:eastAsia="ar-SA"/>
        </w:rPr>
        <w:t xml:space="preserve"> </w:t>
      </w:r>
    </w:p>
    <w:p w:rsidR="0071611A" w:rsidRPr="00D35984" w:rsidRDefault="0071611A" w:rsidP="0071611A">
      <w:pPr>
        <w:widowControl w:val="0"/>
        <w:suppressAutoHyphens/>
        <w:autoSpaceDE w:val="0"/>
        <w:jc w:val="both"/>
        <w:rPr>
          <w:sz w:val="10"/>
          <w:szCs w:val="12"/>
          <w:lang w:eastAsia="ar-SA"/>
        </w:rPr>
      </w:pPr>
      <w:r w:rsidRPr="00D35984">
        <w:rPr>
          <w:b/>
          <w:sz w:val="10"/>
          <w:szCs w:val="12"/>
          <w:lang w:eastAsia="ar-SA"/>
        </w:rPr>
        <w:t>_______</w:t>
      </w:r>
      <w:r w:rsidRPr="00D35984">
        <w:rPr>
          <w:sz w:val="10"/>
          <w:szCs w:val="12"/>
          <w:lang w:eastAsia="ar-SA"/>
        </w:rPr>
        <w:t>______________________________________________________________________</w:t>
      </w:r>
    </w:p>
    <w:p w:rsidR="0071611A" w:rsidRPr="00D35984" w:rsidRDefault="0071611A" w:rsidP="0071611A">
      <w:pPr>
        <w:widowControl w:val="0"/>
        <w:suppressAutoHyphens/>
        <w:autoSpaceDE w:val="0"/>
        <w:jc w:val="both"/>
        <w:rPr>
          <w:sz w:val="10"/>
          <w:szCs w:val="12"/>
          <w:lang w:eastAsia="ar-SA"/>
        </w:rPr>
      </w:pPr>
    </w:p>
    <w:p w:rsidR="0071611A" w:rsidRPr="00D35984" w:rsidRDefault="0071611A" w:rsidP="0071611A">
      <w:pPr>
        <w:suppressAutoHyphens/>
        <w:jc w:val="both"/>
        <w:rPr>
          <w:b/>
          <w:sz w:val="10"/>
          <w:szCs w:val="12"/>
          <w:lang w:eastAsia="ar-SA"/>
        </w:rPr>
      </w:pPr>
      <w:r w:rsidRPr="00D35984">
        <w:rPr>
          <w:sz w:val="10"/>
          <w:szCs w:val="12"/>
          <w:lang w:eastAsia="ar-SA"/>
        </w:rPr>
        <w:t>Ответственность за достоверность представленных сведений и документов несет заявитель.</w:t>
      </w:r>
    </w:p>
    <w:p w:rsidR="0071611A" w:rsidRPr="00D35984" w:rsidRDefault="0071611A" w:rsidP="0071611A">
      <w:pPr>
        <w:suppressAutoHyphens/>
        <w:jc w:val="both"/>
        <w:rPr>
          <w:b/>
          <w:sz w:val="10"/>
          <w:szCs w:val="12"/>
          <w:lang w:eastAsia="ar-SA"/>
        </w:rPr>
      </w:pPr>
    </w:p>
    <w:p w:rsidR="0071611A" w:rsidRPr="00D35984" w:rsidRDefault="0071611A" w:rsidP="0071611A">
      <w:pPr>
        <w:suppressAutoHyphens/>
        <w:jc w:val="both"/>
        <w:rPr>
          <w:sz w:val="10"/>
          <w:szCs w:val="12"/>
          <w:lang w:eastAsia="ar-SA"/>
        </w:rPr>
      </w:pPr>
      <w:r w:rsidRPr="00D35984">
        <w:rPr>
          <w:b/>
          <w:sz w:val="10"/>
          <w:szCs w:val="12"/>
          <w:lang w:eastAsia="ar-SA"/>
        </w:rPr>
        <w:t>При этом прилагаю:</w:t>
      </w:r>
    </w:p>
    <w:p w:rsidR="0071611A" w:rsidRPr="00D35984" w:rsidRDefault="0071611A" w:rsidP="0071611A">
      <w:pPr>
        <w:suppressAutoHyphens/>
        <w:jc w:val="both"/>
        <w:rPr>
          <w:sz w:val="10"/>
          <w:szCs w:val="12"/>
          <w:lang w:eastAsia="ar-SA"/>
        </w:rPr>
      </w:pPr>
      <w:r w:rsidRPr="00D35984">
        <w:rPr>
          <w:sz w:val="10"/>
          <w:szCs w:val="12"/>
          <w:lang w:eastAsia="ar-SA"/>
        </w:rPr>
        <w:t>__________________________________________________________________</w:t>
      </w:r>
    </w:p>
    <w:p w:rsidR="0071611A" w:rsidRPr="00D35984" w:rsidRDefault="0071611A" w:rsidP="0071611A">
      <w:pPr>
        <w:suppressAutoHyphens/>
        <w:rPr>
          <w:sz w:val="10"/>
          <w:szCs w:val="12"/>
          <w:lang w:eastAsia="ar-SA"/>
        </w:rPr>
      </w:pPr>
    </w:p>
    <w:p w:rsidR="0071611A" w:rsidRPr="00D35984" w:rsidRDefault="0071611A" w:rsidP="0071611A">
      <w:pPr>
        <w:suppressAutoHyphens/>
        <w:rPr>
          <w:sz w:val="10"/>
          <w:szCs w:val="12"/>
          <w:lang w:eastAsia="ar-SA"/>
        </w:rPr>
      </w:pPr>
      <w:r w:rsidRPr="00D35984">
        <w:rPr>
          <w:sz w:val="10"/>
          <w:szCs w:val="12"/>
          <w:lang w:eastAsia="ar-SA"/>
        </w:rPr>
        <w:t>_______________________                     _____________________</w:t>
      </w:r>
    </w:p>
    <w:p w:rsidR="0071611A" w:rsidRPr="00D35984" w:rsidRDefault="0071611A" w:rsidP="0071611A">
      <w:pPr>
        <w:suppressAutoHyphens/>
        <w:rPr>
          <w:sz w:val="10"/>
          <w:szCs w:val="12"/>
          <w:lang w:eastAsia="ar-SA"/>
        </w:rPr>
      </w:pPr>
      <w:r w:rsidRPr="00D35984">
        <w:rPr>
          <w:sz w:val="10"/>
          <w:szCs w:val="12"/>
          <w:lang w:eastAsia="ar-SA"/>
        </w:rPr>
        <w:t xml:space="preserve">                     (дата)                                                            (подпись)</w:t>
      </w:r>
    </w:p>
    <w:p w:rsidR="0071611A" w:rsidRPr="00D35984" w:rsidRDefault="0071611A" w:rsidP="0071611A">
      <w:pPr>
        <w:suppressAutoHyphens/>
        <w:rPr>
          <w:sz w:val="10"/>
          <w:szCs w:val="12"/>
          <w:lang w:eastAsia="ar-SA"/>
        </w:rPr>
      </w:pPr>
    </w:p>
    <w:p w:rsidR="0071611A" w:rsidRPr="00D35984" w:rsidRDefault="0071611A" w:rsidP="0071611A">
      <w:pPr>
        <w:suppressAutoHyphens/>
        <w:rPr>
          <w:sz w:val="10"/>
          <w:szCs w:val="12"/>
          <w:lang w:eastAsia="ar-SA"/>
        </w:rPr>
      </w:pPr>
    </w:p>
    <w:p w:rsidR="0071611A" w:rsidRPr="00D35984" w:rsidRDefault="0071611A" w:rsidP="0071611A">
      <w:pPr>
        <w:suppressAutoHyphens/>
        <w:rPr>
          <w:sz w:val="10"/>
          <w:szCs w:val="12"/>
          <w:lang w:eastAsia="ar-SA"/>
        </w:rPr>
      </w:pPr>
    </w:p>
    <w:p w:rsidR="0071611A" w:rsidRPr="00D35984" w:rsidRDefault="0071611A" w:rsidP="0071611A">
      <w:pPr>
        <w:suppressAutoHyphens/>
        <w:rPr>
          <w:sz w:val="10"/>
          <w:szCs w:val="12"/>
          <w:lang w:eastAsia="ar-SA"/>
        </w:rPr>
      </w:pPr>
    </w:p>
    <w:tbl>
      <w:tblPr>
        <w:tblW w:w="5000" w:type="pct"/>
        <w:tblLook w:val="0000" w:firstRow="0" w:lastRow="0" w:firstColumn="0" w:lastColumn="0" w:noHBand="0" w:noVBand="0"/>
      </w:tblPr>
      <w:tblGrid>
        <w:gridCol w:w="2416"/>
        <w:gridCol w:w="2573"/>
      </w:tblGrid>
      <w:tr w:rsidR="00DC265A" w:rsidRPr="00D35984" w:rsidTr="0071611A">
        <w:tc>
          <w:tcPr>
            <w:tcW w:w="2421" w:type="pct"/>
            <w:shd w:val="clear" w:color="auto" w:fill="auto"/>
          </w:tcPr>
          <w:p w:rsidR="0071611A" w:rsidRPr="00D35984" w:rsidRDefault="0071611A" w:rsidP="00421891">
            <w:pPr>
              <w:tabs>
                <w:tab w:val="left" w:pos="3060"/>
              </w:tabs>
              <w:suppressAutoHyphens/>
              <w:snapToGrid w:val="0"/>
              <w:jc w:val="both"/>
              <w:rPr>
                <w:sz w:val="10"/>
                <w:szCs w:val="12"/>
                <w:lang w:eastAsia="ar-SA"/>
              </w:rPr>
            </w:pPr>
          </w:p>
        </w:tc>
        <w:tc>
          <w:tcPr>
            <w:tcW w:w="2579" w:type="pct"/>
            <w:shd w:val="clear" w:color="auto" w:fill="auto"/>
          </w:tcPr>
          <w:p w:rsidR="0071611A" w:rsidRPr="00D35984" w:rsidRDefault="0071611A" w:rsidP="00421891">
            <w:pPr>
              <w:tabs>
                <w:tab w:val="left" w:pos="3060"/>
              </w:tabs>
              <w:suppressAutoHyphens/>
              <w:jc w:val="right"/>
              <w:rPr>
                <w:sz w:val="10"/>
                <w:szCs w:val="12"/>
                <w:lang w:eastAsia="ar-SA"/>
              </w:rPr>
            </w:pPr>
            <w:r w:rsidRPr="00D35984">
              <w:rPr>
                <w:sz w:val="10"/>
                <w:szCs w:val="12"/>
                <w:lang w:eastAsia="ar-SA"/>
              </w:rPr>
              <w:t>Приложение №1</w:t>
            </w:r>
          </w:p>
          <w:p w:rsidR="0071611A" w:rsidRPr="00D35984" w:rsidRDefault="0071611A" w:rsidP="00421891">
            <w:pPr>
              <w:tabs>
                <w:tab w:val="left" w:pos="3060"/>
              </w:tabs>
              <w:suppressAutoHyphens/>
              <w:jc w:val="right"/>
              <w:rPr>
                <w:sz w:val="10"/>
                <w:szCs w:val="12"/>
                <w:lang w:eastAsia="ar-SA"/>
              </w:rPr>
            </w:pPr>
            <w:r w:rsidRPr="00D35984">
              <w:rPr>
                <w:sz w:val="10"/>
                <w:szCs w:val="12"/>
                <w:lang w:eastAsia="ar-SA"/>
              </w:rPr>
              <w:t xml:space="preserve">к административному регламенту по предоставлению муниципальной услуги по предоставлению сведений, содержащихся в информационной системе обеспечения градостроительной деятельности  </w:t>
            </w:r>
          </w:p>
        </w:tc>
      </w:tr>
    </w:tbl>
    <w:p w:rsidR="0071611A" w:rsidRPr="00D35984" w:rsidRDefault="0071611A" w:rsidP="0071611A">
      <w:pPr>
        <w:tabs>
          <w:tab w:val="left" w:pos="3060"/>
        </w:tabs>
        <w:suppressAutoHyphens/>
        <w:jc w:val="center"/>
        <w:rPr>
          <w:sz w:val="10"/>
          <w:szCs w:val="12"/>
          <w:lang w:eastAsia="ar-SA"/>
        </w:rPr>
      </w:pPr>
    </w:p>
    <w:tbl>
      <w:tblPr>
        <w:tblW w:w="8103" w:type="dxa"/>
        <w:tblLayout w:type="fixed"/>
        <w:tblLook w:val="0000" w:firstRow="0" w:lastRow="0" w:firstColumn="0" w:lastColumn="0" w:noHBand="0" w:noVBand="0"/>
      </w:tblPr>
      <w:tblGrid>
        <w:gridCol w:w="2127"/>
        <w:gridCol w:w="5976"/>
      </w:tblGrid>
      <w:tr w:rsidR="0071611A" w:rsidRPr="00D35984" w:rsidTr="0071611A">
        <w:tc>
          <w:tcPr>
            <w:tcW w:w="2127" w:type="dxa"/>
            <w:shd w:val="clear" w:color="auto" w:fill="auto"/>
          </w:tcPr>
          <w:p w:rsidR="0071611A" w:rsidRPr="00D35984" w:rsidRDefault="0071611A" w:rsidP="00421891">
            <w:pPr>
              <w:tabs>
                <w:tab w:val="left" w:pos="3060"/>
              </w:tabs>
              <w:suppressAutoHyphens/>
              <w:snapToGrid w:val="0"/>
              <w:jc w:val="both"/>
              <w:rPr>
                <w:sz w:val="10"/>
                <w:szCs w:val="12"/>
                <w:lang w:eastAsia="ar-SA"/>
              </w:rPr>
            </w:pPr>
          </w:p>
        </w:tc>
        <w:tc>
          <w:tcPr>
            <w:tcW w:w="5976" w:type="dxa"/>
            <w:shd w:val="clear" w:color="auto" w:fill="auto"/>
          </w:tcPr>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В Администрацию Солецкого муниципального округа</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от______________________________________________</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(наименование организации-застройщика, номер и дата выдачи</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 xml:space="preserve">свидетельства о его государственной регистрации, ИНН, </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почтовые реквизиты, код ОКПО, тел./факс, ФИО гражданина</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 xml:space="preserve">застройщика, его паспортные данные, место проживания, </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71611A" w:rsidRPr="00D35984" w:rsidRDefault="0071611A" w:rsidP="00421891">
            <w:pPr>
              <w:tabs>
                <w:tab w:val="left" w:pos="3060"/>
              </w:tabs>
              <w:suppressAutoHyphens/>
              <w:jc w:val="both"/>
              <w:rPr>
                <w:sz w:val="10"/>
                <w:szCs w:val="12"/>
                <w:lang w:eastAsia="ar-SA"/>
              </w:rPr>
            </w:pPr>
            <w:r w:rsidRPr="00D35984">
              <w:rPr>
                <w:sz w:val="10"/>
                <w:szCs w:val="12"/>
                <w:lang w:eastAsia="ar-SA"/>
              </w:rPr>
              <w:t>тел./факс</w:t>
            </w:r>
          </w:p>
        </w:tc>
      </w:tr>
    </w:tbl>
    <w:p w:rsidR="0071611A" w:rsidRPr="00D35984" w:rsidRDefault="0071611A" w:rsidP="0071611A">
      <w:pPr>
        <w:suppressAutoHyphens/>
        <w:jc w:val="both"/>
        <w:rPr>
          <w:sz w:val="10"/>
          <w:szCs w:val="12"/>
          <w:lang w:eastAsia="ar-SA"/>
        </w:rPr>
      </w:pPr>
      <w:r w:rsidRPr="00D35984">
        <w:rPr>
          <w:sz w:val="10"/>
          <w:szCs w:val="12"/>
          <w:lang w:eastAsia="ar-SA"/>
        </w:rPr>
        <w:t xml:space="preserve">                        </w:t>
      </w:r>
    </w:p>
    <w:p w:rsidR="0071611A" w:rsidRPr="00D35984" w:rsidRDefault="0071611A" w:rsidP="0071611A">
      <w:pPr>
        <w:suppressAutoHyphens/>
        <w:jc w:val="center"/>
        <w:rPr>
          <w:sz w:val="10"/>
          <w:szCs w:val="12"/>
          <w:lang w:eastAsia="ar-SA"/>
        </w:rPr>
      </w:pPr>
    </w:p>
    <w:p w:rsidR="0071611A" w:rsidRPr="00D35984" w:rsidRDefault="0071611A" w:rsidP="0071611A">
      <w:pPr>
        <w:suppressAutoHyphens/>
        <w:jc w:val="center"/>
        <w:rPr>
          <w:b/>
          <w:bCs/>
          <w:sz w:val="10"/>
          <w:szCs w:val="12"/>
          <w:lang w:eastAsia="ar-SA"/>
        </w:rPr>
      </w:pPr>
    </w:p>
    <w:p w:rsidR="0071611A" w:rsidRPr="00D35984" w:rsidRDefault="0071611A" w:rsidP="0071611A">
      <w:pPr>
        <w:suppressAutoHyphens/>
        <w:jc w:val="center"/>
        <w:rPr>
          <w:b/>
          <w:bCs/>
          <w:sz w:val="10"/>
          <w:szCs w:val="12"/>
          <w:lang w:eastAsia="ar-SA"/>
        </w:rPr>
      </w:pPr>
      <w:r w:rsidRPr="00D35984">
        <w:rPr>
          <w:b/>
          <w:bCs/>
          <w:sz w:val="10"/>
          <w:szCs w:val="12"/>
          <w:lang w:eastAsia="ar-SA"/>
        </w:rPr>
        <w:t>СОГЛАСИЕ</w:t>
      </w:r>
    </w:p>
    <w:p w:rsidR="0071611A" w:rsidRPr="00D35984" w:rsidRDefault="0071611A" w:rsidP="0071611A">
      <w:pPr>
        <w:suppressAutoHyphens/>
        <w:jc w:val="center"/>
        <w:rPr>
          <w:sz w:val="10"/>
          <w:szCs w:val="12"/>
          <w:lang w:eastAsia="ar-SA"/>
        </w:rPr>
      </w:pPr>
      <w:r w:rsidRPr="00D35984">
        <w:rPr>
          <w:b/>
          <w:bCs/>
          <w:sz w:val="10"/>
          <w:szCs w:val="12"/>
          <w:lang w:eastAsia="ar-SA"/>
        </w:rPr>
        <w:t>на обработку персональных данных</w:t>
      </w:r>
    </w:p>
    <w:p w:rsidR="0071611A" w:rsidRPr="00D35984" w:rsidRDefault="0071611A" w:rsidP="0071611A">
      <w:pPr>
        <w:suppressAutoHyphens/>
        <w:jc w:val="both"/>
        <w:rPr>
          <w:sz w:val="10"/>
          <w:szCs w:val="12"/>
          <w:lang w:eastAsia="ar-SA"/>
        </w:rPr>
      </w:pPr>
      <w:r w:rsidRPr="00D35984">
        <w:rPr>
          <w:sz w:val="10"/>
          <w:szCs w:val="12"/>
          <w:lang w:eastAsia="ar-SA"/>
        </w:rPr>
        <w:t>Я, __________________________________________________________________,</w:t>
      </w:r>
    </w:p>
    <w:p w:rsidR="0071611A" w:rsidRPr="00D35984" w:rsidRDefault="0071611A" w:rsidP="0071611A">
      <w:pPr>
        <w:suppressAutoHyphens/>
        <w:jc w:val="both"/>
        <w:rPr>
          <w:sz w:val="10"/>
          <w:szCs w:val="12"/>
          <w:lang w:eastAsia="ar-SA"/>
        </w:rPr>
      </w:pPr>
      <w:r w:rsidRPr="00D35984">
        <w:rPr>
          <w:sz w:val="10"/>
          <w:szCs w:val="12"/>
          <w:lang w:eastAsia="ar-SA"/>
        </w:rPr>
        <w:t xml:space="preserve">                                                     (фамилия, имя, отчество (при наличии))</w:t>
      </w:r>
    </w:p>
    <w:p w:rsidR="0071611A" w:rsidRPr="00D35984" w:rsidRDefault="0071611A" w:rsidP="0071611A">
      <w:pPr>
        <w:suppressAutoHyphens/>
        <w:jc w:val="both"/>
        <w:rPr>
          <w:sz w:val="10"/>
          <w:szCs w:val="12"/>
          <w:lang w:eastAsia="ar-SA"/>
        </w:rPr>
      </w:pPr>
      <w:r w:rsidRPr="00D35984">
        <w:rPr>
          <w:sz w:val="10"/>
          <w:szCs w:val="12"/>
          <w:lang w:eastAsia="ar-SA"/>
        </w:rPr>
        <w:t>проживающий(ая) по адресу _________________________________________,</w:t>
      </w:r>
    </w:p>
    <w:p w:rsidR="0071611A" w:rsidRPr="00D35984" w:rsidRDefault="0071611A" w:rsidP="0071611A">
      <w:pPr>
        <w:suppressAutoHyphens/>
        <w:jc w:val="both"/>
        <w:rPr>
          <w:sz w:val="10"/>
          <w:szCs w:val="12"/>
          <w:lang w:eastAsia="ar-SA"/>
        </w:rPr>
      </w:pPr>
      <w:r w:rsidRPr="00D35984">
        <w:rPr>
          <w:sz w:val="10"/>
          <w:szCs w:val="12"/>
          <w:lang w:eastAsia="ar-SA"/>
        </w:rPr>
        <w:t>документ, удостоверяющий личность: _____________ серия _________ № __, выдан __________________________________________________________________,</w:t>
      </w:r>
    </w:p>
    <w:p w:rsidR="0071611A" w:rsidRPr="00D35984" w:rsidRDefault="0071611A" w:rsidP="0071611A">
      <w:pPr>
        <w:suppressAutoHyphens/>
        <w:jc w:val="both"/>
        <w:rPr>
          <w:sz w:val="10"/>
          <w:szCs w:val="12"/>
          <w:lang w:eastAsia="ar-SA"/>
        </w:rPr>
      </w:pPr>
      <w:r w:rsidRPr="00D35984">
        <w:rPr>
          <w:sz w:val="10"/>
          <w:szCs w:val="12"/>
          <w:lang w:eastAsia="ar-SA"/>
        </w:rPr>
        <w:t xml:space="preserve">                                                                          (кем и когда выдан)</w:t>
      </w:r>
    </w:p>
    <w:p w:rsidR="0071611A" w:rsidRPr="00D35984" w:rsidRDefault="0071611A" w:rsidP="0071611A">
      <w:pPr>
        <w:suppressAutoHyphens/>
        <w:jc w:val="both"/>
        <w:rPr>
          <w:sz w:val="10"/>
          <w:szCs w:val="12"/>
          <w:lang w:eastAsia="ar-SA"/>
        </w:rPr>
      </w:pPr>
      <w:r w:rsidRPr="00D35984">
        <w:rPr>
          <w:sz w:val="10"/>
          <w:szCs w:val="12"/>
          <w:lang w:eastAsia="ar-SA"/>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71611A" w:rsidRPr="00D35984" w:rsidRDefault="0071611A" w:rsidP="0071611A">
      <w:pPr>
        <w:tabs>
          <w:tab w:val="left" w:pos="3060"/>
        </w:tabs>
        <w:suppressAutoHyphens/>
        <w:jc w:val="both"/>
        <w:rPr>
          <w:sz w:val="10"/>
          <w:szCs w:val="12"/>
          <w:lang w:eastAsia="ar-SA"/>
        </w:rPr>
      </w:pPr>
      <w:r w:rsidRPr="00D35984">
        <w:rPr>
          <w:sz w:val="10"/>
          <w:szCs w:val="12"/>
          <w:lang w:eastAsia="ar-SA"/>
        </w:rPr>
        <w:t xml:space="preserve">     Согласие  дается  мной  для  целей,  связанных  с предоставлением муниципальной услуги по предоставлению муниципальной услуги по предоставлению сведений, содержащихся в информационной системе обеспечения градостроительной деятельности  и распространяется  на   персональные  данные:_____________________________________ _________________________________________________________________ .</w:t>
      </w:r>
    </w:p>
    <w:p w:rsidR="0071611A" w:rsidRPr="00D35984" w:rsidRDefault="0071611A" w:rsidP="0071611A">
      <w:pPr>
        <w:tabs>
          <w:tab w:val="left" w:pos="3060"/>
        </w:tabs>
        <w:suppressAutoHyphens/>
        <w:jc w:val="both"/>
        <w:rPr>
          <w:sz w:val="10"/>
          <w:szCs w:val="12"/>
          <w:lang w:eastAsia="ar-SA"/>
        </w:rPr>
      </w:pPr>
      <w:r w:rsidRPr="00D35984">
        <w:rPr>
          <w:sz w:val="10"/>
          <w:szCs w:val="12"/>
          <w:lang w:eastAsia="ar-SA"/>
        </w:rPr>
        <w:t xml:space="preserve">                        (указать персональные данные, на обработку которых дается согласие)</w:t>
      </w:r>
    </w:p>
    <w:p w:rsidR="0071611A" w:rsidRPr="00D35984" w:rsidRDefault="0071611A" w:rsidP="0071611A">
      <w:pPr>
        <w:suppressAutoHyphens/>
        <w:jc w:val="both"/>
        <w:rPr>
          <w:sz w:val="10"/>
          <w:szCs w:val="12"/>
          <w:lang w:eastAsia="ar-SA"/>
        </w:rPr>
      </w:pPr>
      <w:r w:rsidRPr="00D35984">
        <w:rPr>
          <w:sz w:val="10"/>
          <w:szCs w:val="12"/>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30" w:history="1">
        <w:r w:rsidRPr="00D35984">
          <w:rPr>
            <w:sz w:val="10"/>
            <w:szCs w:val="12"/>
            <w:lang w:eastAsia="ar-SA"/>
          </w:rPr>
          <w:t>закона</w:t>
        </w:r>
      </w:hyperlink>
      <w:r w:rsidRPr="00D35984">
        <w:rPr>
          <w:sz w:val="10"/>
          <w:szCs w:val="12"/>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71611A" w:rsidRPr="00D35984" w:rsidRDefault="0071611A" w:rsidP="0071611A">
      <w:pPr>
        <w:suppressAutoHyphens/>
        <w:jc w:val="both"/>
        <w:rPr>
          <w:sz w:val="10"/>
          <w:szCs w:val="12"/>
          <w:lang w:eastAsia="ar-SA"/>
        </w:rPr>
      </w:pPr>
      <w:r w:rsidRPr="00D35984">
        <w:rPr>
          <w:sz w:val="10"/>
          <w:szCs w:val="12"/>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1611A" w:rsidRPr="00D35984" w:rsidRDefault="0071611A" w:rsidP="0071611A">
      <w:pPr>
        <w:suppressAutoHyphens/>
        <w:jc w:val="both"/>
        <w:rPr>
          <w:sz w:val="10"/>
          <w:szCs w:val="12"/>
          <w:lang w:eastAsia="ar-SA"/>
        </w:rPr>
      </w:pPr>
      <w:r w:rsidRPr="00D35984">
        <w:rPr>
          <w:sz w:val="10"/>
          <w:szCs w:val="12"/>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71611A" w:rsidRPr="00D35984" w:rsidRDefault="0071611A" w:rsidP="0071611A">
      <w:pPr>
        <w:suppressAutoHyphens/>
        <w:jc w:val="both"/>
        <w:rPr>
          <w:sz w:val="10"/>
          <w:szCs w:val="12"/>
          <w:lang w:eastAsia="ar-SA"/>
        </w:rPr>
      </w:pPr>
    </w:p>
    <w:p w:rsidR="0071611A" w:rsidRPr="00D35984" w:rsidRDefault="0071611A" w:rsidP="0071611A">
      <w:pPr>
        <w:suppressAutoHyphens/>
        <w:jc w:val="both"/>
        <w:rPr>
          <w:sz w:val="10"/>
          <w:szCs w:val="12"/>
          <w:lang w:eastAsia="ar-SA"/>
        </w:rPr>
      </w:pPr>
      <w:r w:rsidRPr="00D35984">
        <w:rPr>
          <w:sz w:val="10"/>
          <w:szCs w:val="12"/>
          <w:lang w:eastAsia="ar-SA"/>
        </w:rPr>
        <w:t>_____________________________________                                                _____________________</w:t>
      </w:r>
    </w:p>
    <w:p w:rsidR="0071611A" w:rsidRPr="00D35984" w:rsidRDefault="0071611A" w:rsidP="0071611A">
      <w:pPr>
        <w:suppressAutoHyphens/>
        <w:jc w:val="both"/>
        <w:rPr>
          <w:sz w:val="10"/>
          <w:szCs w:val="12"/>
          <w:lang w:eastAsia="ar-SA"/>
        </w:rPr>
      </w:pPr>
      <w:r w:rsidRPr="00D35984">
        <w:rPr>
          <w:sz w:val="10"/>
          <w:szCs w:val="12"/>
          <w:lang w:eastAsia="ar-SA"/>
        </w:rPr>
        <w:t>   (подпись лица, давшего согласие)                                                            (И.О. Фамилия)</w:t>
      </w:r>
    </w:p>
    <w:p w:rsidR="0071611A" w:rsidRPr="00D35984" w:rsidRDefault="0071611A" w:rsidP="0071611A">
      <w:pPr>
        <w:pStyle w:val="32"/>
        <w:suppressAutoHyphens/>
        <w:spacing w:after="0"/>
        <w:ind w:left="0"/>
        <w:rPr>
          <w:b/>
          <w:sz w:val="10"/>
          <w:szCs w:val="12"/>
        </w:rPr>
      </w:pPr>
    </w:p>
    <w:p w:rsidR="0071611A" w:rsidRPr="00D35984" w:rsidRDefault="0071611A" w:rsidP="0071611A">
      <w:pPr>
        <w:pStyle w:val="32"/>
        <w:suppressAutoHyphens/>
        <w:spacing w:after="0"/>
        <w:ind w:left="0"/>
        <w:rPr>
          <w:b/>
          <w:sz w:val="12"/>
          <w:szCs w:val="12"/>
        </w:rPr>
      </w:pPr>
    </w:p>
    <w:p w:rsidR="00734F59" w:rsidRPr="00D35984" w:rsidRDefault="00734F59"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842</w:t>
      </w:r>
    </w:p>
    <w:p w:rsidR="004C4941" w:rsidRPr="00D35984" w:rsidRDefault="004C4941" w:rsidP="004C4941">
      <w:pPr>
        <w:jc w:val="center"/>
        <w:rPr>
          <w:sz w:val="12"/>
          <w:szCs w:val="12"/>
        </w:rPr>
      </w:pPr>
      <w:r w:rsidRPr="00D35984">
        <w:rPr>
          <w:sz w:val="12"/>
          <w:szCs w:val="12"/>
        </w:rPr>
        <w:t>г. Сольцы</w:t>
      </w:r>
    </w:p>
    <w:p w:rsidR="006778E6" w:rsidRPr="00D35984" w:rsidRDefault="006778E6" w:rsidP="006778E6">
      <w:pPr>
        <w:suppressAutoHyphens/>
        <w:jc w:val="center"/>
        <w:rPr>
          <w:b/>
          <w:sz w:val="12"/>
          <w:szCs w:val="12"/>
        </w:rPr>
      </w:pPr>
    </w:p>
    <w:p w:rsidR="006778E6" w:rsidRPr="00D35984" w:rsidRDefault="006778E6" w:rsidP="006778E6">
      <w:pPr>
        <w:suppressAutoHyphens/>
        <w:jc w:val="center"/>
        <w:rPr>
          <w:b/>
          <w:sz w:val="12"/>
          <w:szCs w:val="12"/>
        </w:rPr>
      </w:pPr>
      <w:r w:rsidRPr="00D35984">
        <w:rPr>
          <w:b/>
          <w:sz w:val="12"/>
          <w:szCs w:val="12"/>
        </w:rPr>
        <w:t>Об утверждении административного регламента предоставления  муниципальной  услуги  «Выдача разрешения на ввод объекта в эксплуатацию»</w:t>
      </w:r>
    </w:p>
    <w:p w:rsidR="006778E6" w:rsidRPr="00D35984" w:rsidRDefault="006778E6" w:rsidP="006778E6">
      <w:pPr>
        <w:suppressAutoHyphens/>
        <w:rPr>
          <w:b/>
          <w:sz w:val="12"/>
          <w:szCs w:val="12"/>
        </w:rPr>
      </w:pPr>
    </w:p>
    <w:p w:rsidR="006778E6" w:rsidRPr="00D35984" w:rsidRDefault="006778E6" w:rsidP="006778E6">
      <w:pPr>
        <w:pStyle w:val="af6"/>
        <w:ind w:firstLine="284"/>
        <w:rPr>
          <w:b/>
          <w:sz w:val="12"/>
          <w:szCs w:val="12"/>
        </w:rPr>
      </w:pPr>
      <w:r w:rsidRPr="00D35984">
        <w:rPr>
          <w:sz w:val="12"/>
          <w:szCs w:val="12"/>
          <w:lang w:eastAsia="ar-SA"/>
        </w:rPr>
        <w:t xml:space="preserve">В соответствии со статьёй 55 Градостроительного кодекса Российской Федерации, </w:t>
      </w:r>
      <w:r w:rsidRPr="00D35984">
        <w:rPr>
          <w:sz w:val="12"/>
          <w:szCs w:val="12"/>
        </w:rPr>
        <w:t>Федеральным </w:t>
      </w:r>
      <w:hyperlink r:id="rId231"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6778E6" w:rsidRPr="00D35984" w:rsidRDefault="006778E6" w:rsidP="006778E6">
      <w:pPr>
        <w:suppressAutoHyphens/>
        <w:ind w:firstLine="284"/>
        <w:jc w:val="both"/>
        <w:rPr>
          <w:sz w:val="12"/>
          <w:szCs w:val="12"/>
          <w:lang w:eastAsia="ar-SA"/>
        </w:rPr>
      </w:pPr>
      <w:r w:rsidRPr="00D35984">
        <w:rPr>
          <w:sz w:val="12"/>
          <w:szCs w:val="12"/>
          <w:lang w:eastAsia="ar-SA"/>
        </w:rPr>
        <w:t>1. Утвердить прилагаемый административный регламент                                                                           предоставления муниципальной услуги «Выдача разрешения на ввод объекта в эксплуатацию».</w:t>
      </w:r>
    </w:p>
    <w:p w:rsidR="006778E6" w:rsidRPr="00D35984" w:rsidRDefault="006778E6" w:rsidP="006778E6">
      <w:pPr>
        <w:suppressAutoHyphens/>
        <w:ind w:firstLine="284"/>
        <w:jc w:val="both"/>
        <w:rPr>
          <w:sz w:val="12"/>
          <w:szCs w:val="12"/>
          <w:lang w:eastAsia="ar-SA"/>
        </w:rPr>
      </w:pPr>
      <w:r w:rsidRPr="00D35984">
        <w:rPr>
          <w:sz w:val="12"/>
          <w:szCs w:val="12"/>
          <w:lang w:eastAsia="ar-SA"/>
        </w:rPr>
        <w:t>2. Признать утратившим силу постановление Администрации муниципального района от 02 июля 2019года № 850 «Об утверждении административного регламента предоставления муниципальной  услуги по выдаче разрешения на ввод объекта в эксплуатацию»;</w:t>
      </w:r>
    </w:p>
    <w:p w:rsidR="006778E6" w:rsidRPr="00D35984" w:rsidRDefault="006778E6" w:rsidP="006778E6">
      <w:pPr>
        <w:tabs>
          <w:tab w:val="left" w:pos="4536"/>
        </w:tabs>
        <w:suppressAutoHyphens/>
        <w:ind w:firstLine="284"/>
        <w:jc w:val="both"/>
        <w:rPr>
          <w:bCs/>
          <w:sz w:val="12"/>
          <w:szCs w:val="12"/>
        </w:rPr>
      </w:pPr>
      <w:r w:rsidRPr="00D35984">
        <w:rPr>
          <w:bCs/>
          <w:sz w:val="12"/>
          <w:szCs w:val="12"/>
        </w:rPr>
        <w:t>3. Настоящее постановление вступает в силу после официального опубликования.</w:t>
      </w:r>
    </w:p>
    <w:p w:rsidR="006778E6" w:rsidRPr="00D35984" w:rsidRDefault="006778E6" w:rsidP="006778E6">
      <w:pPr>
        <w:tabs>
          <w:tab w:val="left" w:pos="4536"/>
        </w:tabs>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778E6" w:rsidRPr="00D35984" w:rsidRDefault="006778E6" w:rsidP="006778E6">
      <w:pPr>
        <w:suppressAutoHyphens/>
        <w:jc w:val="center"/>
        <w:rPr>
          <w:b/>
          <w:sz w:val="12"/>
          <w:szCs w:val="12"/>
        </w:rPr>
      </w:pPr>
    </w:p>
    <w:p w:rsidR="006778E6" w:rsidRPr="00D35984" w:rsidRDefault="006778E6" w:rsidP="006778E6">
      <w:pPr>
        <w:suppressAutoHyphens/>
        <w:jc w:val="both"/>
        <w:rPr>
          <w:b/>
          <w:bCs/>
          <w:sz w:val="12"/>
          <w:szCs w:val="12"/>
        </w:rPr>
      </w:pPr>
    </w:p>
    <w:p w:rsidR="006778E6" w:rsidRPr="00D35984" w:rsidRDefault="006778E6" w:rsidP="006778E6">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6778E6" w:rsidRPr="00D35984" w:rsidRDefault="006778E6" w:rsidP="006778E6">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6778E6" w:rsidRPr="00D35984" w:rsidRDefault="006778E6" w:rsidP="006778E6">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6778E6" w:rsidRPr="00D35984" w:rsidRDefault="006778E6" w:rsidP="006778E6">
      <w:pPr>
        <w:suppressAutoHyphens/>
        <w:jc w:val="both"/>
        <w:outlineLvl w:val="0"/>
        <w:rPr>
          <w:b/>
          <w:sz w:val="12"/>
          <w:szCs w:val="12"/>
          <w:lang w:eastAsia="x-none"/>
        </w:rPr>
      </w:pPr>
    </w:p>
    <w:tbl>
      <w:tblPr>
        <w:tblW w:w="0" w:type="auto"/>
        <w:tblLook w:val="04A0" w:firstRow="1" w:lastRow="0" w:firstColumn="1" w:lastColumn="0" w:noHBand="0" w:noVBand="1"/>
      </w:tblPr>
      <w:tblGrid>
        <w:gridCol w:w="2222"/>
        <w:gridCol w:w="237"/>
        <w:gridCol w:w="2530"/>
      </w:tblGrid>
      <w:tr w:rsidR="00DC265A" w:rsidRPr="00D35984" w:rsidTr="00421891">
        <w:trPr>
          <w:trHeight w:val="66"/>
        </w:trPr>
        <w:tc>
          <w:tcPr>
            <w:tcW w:w="5103" w:type="dxa"/>
            <w:gridSpan w:val="2"/>
          </w:tcPr>
          <w:p w:rsidR="006778E6" w:rsidRPr="00D35984" w:rsidRDefault="006778E6" w:rsidP="00421891">
            <w:pPr>
              <w:pStyle w:val="ConsPlusNormal"/>
              <w:suppressAutoHyphens/>
              <w:ind w:firstLine="0"/>
              <w:jc w:val="center"/>
              <w:outlineLvl w:val="1"/>
              <w:rPr>
                <w:rFonts w:ascii="Times New Roman" w:hAnsi="Times New Roman" w:cs="Times New Roman"/>
                <w:bCs/>
                <w:sz w:val="12"/>
                <w:szCs w:val="12"/>
              </w:rPr>
            </w:pPr>
          </w:p>
          <w:p w:rsidR="006778E6" w:rsidRPr="00D35984" w:rsidRDefault="006778E6" w:rsidP="00421891">
            <w:pPr>
              <w:pStyle w:val="ConsPlusNormal"/>
              <w:suppressAutoHyphens/>
              <w:ind w:firstLine="0"/>
              <w:jc w:val="center"/>
              <w:outlineLvl w:val="1"/>
              <w:rPr>
                <w:rFonts w:ascii="Times New Roman" w:hAnsi="Times New Roman" w:cs="Times New Roman"/>
                <w:bCs/>
                <w:sz w:val="12"/>
                <w:szCs w:val="12"/>
              </w:rPr>
            </w:pPr>
          </w:p>
          <w:p w:rsidR="006778E6" w:rsidRPr="00D35984" w:rsidRDefault="006778E6"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6778E6" w:rsidRPr="00D35984" w:rsidRDefault="006778E6" w:rsidP="00421891">
            <w:pPr>
              <w:widowControl w:val="0"/>
              <w:suppressAutoHyphens/>
              <w:jc w:val="right"/>
              <w:rPr>
                <w:sz w:val="12"/>
                <w:szCs w:val="12"/>
              </w:rPr>
            </w:pPr>
          </w:p>
          <w:p w:rsidR="006778E6" w:rsidRPr="00D35984" w:rsidRDefault="006778E6" w:rsidP="00421891">
            <w:pPr>
              <w:widowControl w:val="0"/>
              <w:suppressAutoHyphens/>
              <w:jc w:val="right"/>
              <w:rPr>
                <w:sz w:val="12"/>
                <w:szCs w:val="12"/>
              </w:rPr>
            </w:pPr>
          </w:p>
          <w:p w:rsidR="006778E6" w:rsidRPr="00D35984" w:rsidRDefault="006778E6" w:rsidP="00421891">
            <w:pPr>
              <w:widowControl w:val="0"/>
              <w:suppressAutoHyphens/>
              <w:jc w:val="right"/>
              <w:rPr>
                <w:sz w:val="12"/>
                <w:szCs w:val="12"/>
              </w:rPr>
            </w:pPr>
            <w:r w:rsidRPr="00D35984">
              <w:rPr>
                <w:sz w:val="12"/>
                <w:szCs w:val="12"/>
              </w:rPr>
              <w:t>УТВЕРЖДЕН</w:t>
            </w:r>
          </w:p>
          <w:p w:rsidR="006778E6" w:rsidRPr="00D35984" w:rsidRDefault="006778E6"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6778E6" w:rsidRPr="00D35984" w:rsidRDefault="006778E6"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6778E6" w:rsidRPr="00D35984" w:rsidRDefault="006778E6"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842</w:t>
            </w:r>
          </w:p>
        </w:tc>
      </w:tr>
      <w:tr w:rsidR="00DC265A" w:rsidRPr="00D35984" w:rsidTr="00421891">
        <w:trPr>
          <w:trHeight w:val="66"/>
        </w:trPr>
        <w:tc>
          <w:tcPr>
            <w:tcW w:w="5103" w:type="dxa"/>
            <w:gridSpan w:val="2"/>
          </w:tcPr>
          <w:p w:rsidR="006778E6" w:rsidRPr="00D35984" w:rsidRDefault="006778E6"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6778E6" w:rsidRPr="00D35984" w:rsidRDefault="006778E6" w:rsidP="00421891">
            <w:pPr>
              <w:widowControl w:val="0"/>
              <w:suppressAutoHyphens/>
              <w:jc w:val="right"/>
              <w:rPr>
                <w:sz w:val="12"/>
                <w:szCs w:val="12"/>
              </w:rPr>
            </w:pPr>
          </w:p>
        </w:tc>
      </w:tr>
      <w:tr w:rsidR="00DC265A" w:rsidRPr="00D35984" w:rsidTr="00421891">
        <w:tblPrEx>
          <w:tblCellMar>
            <w:left w:w="0" w:type="dxa"/>
            <w:right w:w="0" w:type="dxa"/>
          </w:tblCellMar>
          <w:tblLook w:val="0000" w:firstRow="0" w:lastRow="0" w:firstColumn="0" w:lastColumn="0" w:noHBand="0" w:noVBand="0"/>
        </w:tblPrEx>
        <w:tc>
          <w:tcPr>
            <w:tcW w:w="4605" w:type="dxa"/>
            <w:shd w:val="clear" w:color="auto" w:fill="auto"/>
            <w:vAlign w:val="center"/>
          </w:tcPr>
          <w:p w:rsidR="006778E6" w:rsidRPr="00D35984" w:rsidRDefault="006778E6" w:rsidP="00421891">
            <w:pPr>
              <w:suppressAutoHyphens/>
              <w:rPr>
                <w:sz w:val="12"/>
                <w:szCs w:val="12"/>
                <w:lang w:eastAsia="ar-SA"/>
              </w:rPr>
            </w:pPr>
          </w:p>
        </w:tc>
        <w:tc>
          <w:tcPr>
            <w:tcW w:w="4749" w:type="dxa"/>
            <w:gridSpan w:val="2"/>
            <w:shd w:val="clear" w:color="auto" w:fill="auto"/>
            <w:vAlign w:val="center"/>
          </w:tcPr>
          <w:p w:rsidR="006778E6" w:rsidRPr="00D35984" w:rsidRDefault="006778E6" w:rsidP="00421891">
            <w:pPr>
              <w:tabs>
                <w:tab w:val="left" w:pos="3060"/>
              </w:tabs>
              <w:suppressAutoHyphens/>
              <w:snapToGrid w:val="0"/>
              <w:rPr>
                <w:sz w:val="12"/>
                <w:szCs w:val="12"/>
                <w:lang w:eastAsia="ar-SA"/>
              </w:rPr>
            </w:pPr>
          </w:p>
        </w:tc>
      </w:tr>
    </w:tbl>
    <w:p w:rsidR="006778E6" w:rsidRPr="00D35984" w:rsidRDefault="006778E6" w:rsidP="006778E6">
      <w:pPr>
        <w:tabs>
          <w:tab w:val="left" w:pos="3060"/>
        </w:tabs>
        <w:suppressAutoHyphens/>
        <w:jc w:val="center"/>
        <w:rPr>
          <w:b/>
          <w:sz w:val="12"/>
          <w:szCs w:val="12"/>
          <w:lang w:eastAsia="ar-SA"/>
        </w:rPr>
      </w:pPr>
      <w:r w:rsidRPr="00D35984">
        <w:rPr>
          <w:b/>
          <w:sz w:val="12"/>
          <w:szCs w:val="12"/>
          <w:lang w:eastAsia="ar-SA"/>
        </w:rPr>
        <w:t>АДМИНИСТРАТИВНЫЙ РЕГЛАМЕНТ</w:t>
      </w:r>
    </w:p>
    <w:p w:rsidR="006778E6" w:rsidRPr="00D35984" w:rsidRDefault="006778E6" w:rsidP="006778E6">
      <w:pPr>
        <w:suppressAutoHyphens/>
        <w:jc w:val="center"/>
        <w:rPr>
          <w:b/>
          <w:sz w:val="12"/>
          <w:szCs w:val="12"/>
        </w:rPr>
      </w:pPr>
      <w:r w:rsidRPr="00D35984">
        <w:rPr>
          <w:b/>
          <w:sz w:val="12"/>
          <w:szCs w:val="12"/>
          <w:lang w:eastAsia="ar-SA"/>
        </w:rPr>
        <w:t>ПРЕДОСТАВЛЕНИЯ МУНИЦИПАЛЬНОЙ УСЛУГИ</w:t>
      </w:r>
      <w:r w:rsidRPr="00D35984">
        <w:rPr>
          <w:b/>
          <w:bCs/>
          <w:spacing w:val="2"/>
          <w:sz w:val="12"/>
          <w:szCs w:val="12"/>
          <w:lang w:eastAsia="ar-SA"/>
        </w:rPr>
        <w:t xml:space="preserve">  </w:t>
      </w:r>
      <w:r w:rsidRPr="00D35984">
        <w:rPr>
          <w:b/>
          <w:sz w:val="12"/>
          <w:szCs w:val="12"/>
        </w:rPr>
        <w:t>«ВЫДАЧА РАЗРЕШЕНИЯ НА ВВОД ОБЪЕКТА В ЭКСПЛУАТАЦИЮ»</w:t>
      </w:r>
    </w:p>
    <w:p w:rsidR="006778E6" w:rsidRPr="00D35984" w:rsidRDefault="006778E6" w:rsidP="006778E6">
      <w:pPr>
        <w:tabs>
          <w:tab w:val="left" w:pos="3060"/>
        </w:tabs>
        <w:suppressAutoHyphens/>
        <w:jc w:val="center"/>
        <w:rPr>
          <w:b/>
          <w:sz w:val="12"/>
          <w:szCs w:val="12"/>
          <w:lang w:eastAsia="ar-SA"/>
        </w:rPr>
      </w:pPr>
    </w:p>
    <w:p w:rsidR="006778E6" w:rsidRPr="00D35984" w:rsidRDefault="006778E6" w:rsidP="006778E6">
      <w:pPr>
        <w:tabs>
          <w:tab w:val="left" w:pos="3060"/>
        </w:tabs>
        <w:suppressAutoHyphens/>
        <w:jc w:val="center"/>
        <w:rPr>
          <w:sz w:val="12"/>
          <w:szCs w:val="12"/>
          <w:lang w:eastAsia="ar-SA"/>
        </w:rPr>
      </w:pPr>
      <w:r w:rsidRPr="00D35984">
        <w:rPr>
          <w:b/>
          <w:sz w:val="12"/>
          <w:szCs w:val="12"/>
          <w:lang w:eastAsia="ar-SA"/>
        </w:rPr>
        <w:t>1.ОБЩИЕ ПОЛОЖЕНИЯ</w:t>
      </w:r>
    </w:p>
    <w:p w:rsidR="006778E6" w:rsidRPr="00D35984" w:rsidRDefault="006778E6" w:rsidP="006778E6">
      <w:pPr>
        <w:tabs>
          <w:tab w:val="left" w:pos="3060"/>
        </w:tabs>
        <w:suppressAutoHyphens/>
        <w:rPr>
          <w:sz w:val="12"/>
          <w:szCs w:val="12"/>
          <w:lang w:eastAsia="ar-SA"/>
        </w:rPr>
      </w:pPr>
    </w:p>
    <w:p w:rsidR="006778E6" w:rsidRPr="00D35984" w:rsidRDefault="006778E6" w:rsidP="006778E6">
      <w:pPr>
        <w:tabs>
          <w:tab w:val="left" w:pos="3060"/>
        </w:tabs>
        <w:suppressAutoHyphens/>
        <w:ind w:firstLine="284"/>
        <w:rPr>
          <w:sz w:val="12"/>
          <w:szCs w:val="12"/>
          <w:lang w:eastAsia="ar-SA"/>
        </w:rPr>
      </w:pPr>
      <w:r w:rsidRPr="00D35984">
        <w:rPr>
          <w:b/>
          <w:sz w:val="12"/>
          <w:szCs w:val="12"/>
          <w:lang w:eastAsia="ar-SA"/>
        </w:rPr>
        <w:t>1.1. Предмет регулирования регламента</w:t>
      </w:r>
    </w:p>
    <w:p w:rsidR="006778E6" w:rsidRPr="00D35984" w:rsidRDefault="006778E6" w:rsidP="006778E6">
      <w:pPr>
        <w:suppressAutoHyphens/>
        <w:ind w:firstLine="284"/>
        <w:jc w:val="center"/>
        <w:rPr>
          <w:sz w:val="12"/>
          <w:szCs w:val="12"/>
          <w:lang w:eastAsia="ar-SA"/>
        </w:rPr>
      </w:pPr>
      <w:r w:rsidRPr="00D35984">
        <w:rPr>
          <w:sz w:val="12"/>
          <w:szCs w:val="12"/>
          <w:lang w:eastAsia="ar-SA"/>
        </w:rPr>
        <w:t xml:space="preserve">Предметом регулирования административного регламента предоставления муниципальной </w:t>
      </w:r>
    </w:p>
    <w:p w:rsidR="006778E6" w:rsidRPr="00D35984" w:rsidRDefault="006778E6" w:rsidP="006778E6">
      <w:pPr>
        <w:suppressAutoHyphens/>
        <w:ind w:firstLine="284"/>
        <w:jc w:val="center"/>
        <w:rPr>
          <w:b/>
          <w:sz w:val="12"/>
          <w:szCs w:val="12"/>
        </w:rPr>
      </w:pPr>
      <w:r w:rsidRPr="00D35984">
        <w:rPr>
          <w:sz w:val="12"/>
          <w:szCs w:val="12"/>
          <w:lang w:eastAsia="ar-SA"/>
        </w:rPr>
        <w:t xml:space="preserve">услуги  </w:t>
      </w:r>
      <w:r w:rsidRPr="00D35984">
        <w:rPr>
          <w:sz w:val="12"/>
          <w:szCs w:val="12"/>
        </w:rPr>
        <w:t>«Выдача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(далее – Административный регламент), является регулирование отношений, возникающих между Администрацией Солецкого муниципального округа </w:t>
      </w:r>
      <w:r w:rsidRPr="00D35984">
        <w:rPr>
          <w:iCs/>
          <w:sz w:val="12"/>
          <w:szCs w:val="12"/>
        </w:rPr>
        <w:t>(далее – Уполномоченный орган)</w:t>
      </w:r>
      <w:r w:rsidRPr="00D35984">
        <w:rPr>
          <w:sz w:val="12"/>
          <w:szCs w:val="12"/>
          <w:lang w:eastAsia="ar-SA"/>
        </w:rPr>
        <w:t xml:space="preserve"> и физическими или юридическими лицами при предоставлении муниципальной услуги «Выдача разрешения на ввод объекта в эксплуатацию» (далее - муниципальная услуга). </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1.2. Круг заявителей</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1.2.1. Заявителями на предоставление муниципальной услуги являются физические или юридические лица (застройщики, технические заказчики), завершившие строительство, реконструкцию объекта капитального строительства в полном объёме и обратившиеся за предоставлением муниципальной услуги с заявлением в письменной или электронной формах (далее - заявители).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Заявителями на предоставление муниципальной услуги не могут быть физические и юридические лица (застройщики, технические заказчики), получавшие разрешение на строительство в случаях, предусмотренных частями 5 и 6 статьи 51 Градостроительного кодекса Российской Федерации, статьёй 1 областного закона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 местного самоуправления Новгородской области и органами государственной власти Новгородской области" и иных случаях, предусмотренных законодательством Российской Федерации.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778E6" w:rsidRPr="00D35984" w:rsidRDefault="006778E6" w:rsidP="006778E6">
      <w:pPr>
        <w:tabs>
          <w:tab w:val="left" w:pos="3060"/>
        </w:tabs>
        <w:suppressAutoHyphens/>
        <w:ind w:firstLine="284"/>
        <w:rPr>
          <w:sz w:val="12"/>
          <w:szCs w:val="12"/>
          <w:lang w:eastAsia="ar-SA"/>
        </w:rPr>
      </w:pPr>
      <w:r w:rsidRPr="00D35984">
        <w:rPr>
          <w:b/>
          <w:sz w:val="12"/>
          <w:szCs w:val="12"/>
          <w:lang w:eastAsia="ar-SA"/>
        </w:rPr>
        <w:t>1.3. Требования к порядку информирования о предоставлении     муниципальной услуги</w:t>
      </w:r>
    </w:p>
    <w:p w:rsidR="006778E6" w:rsidRPr="00D35984" w:rsidRDefault="006778E6" w:rsidP="006778E6">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lastRenderedPageBreak/>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r w:rsidRPr="00D35984">
        <w:rPr>
          <w:sz w:val="12"/>
          <w:szCs w:val="12"/>
        </w:rPr>
        <w:br/>
        <w:t xml:space="preserve">(далее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778E6" w:rsidRPr="00D35984" w:rsidRDefault="006778E6" w:rsidP="006778E6">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должностными лицами </w:t>
      </w:r>
      <w:r w:rsidRPr="00D35984">
        <w:rPr>
          <w:sz w:val="12"/>
          <w:szCs w:val="12"/>
        </w:rPr>
        <w:br/>
        <w:t>Уполномоченного органа, его структурных подразделений;</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1.3.3.2. Круг заявителей.</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заявления о </w:t>
      </w:r>
      <w:r w:rsidRPr="00D35984">
        <w:rPr>
          <w:bCs/>
          <w:sz w:val="12"/>
          <w:szCs w:val="12"/>
        </w:rPr>
        <w:t>предоставлении муниципальной услуги.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6778E6" w:rsidRPr="00D35984" w:rsidRDefault="006778E6" w:rsidP="006778E6">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6778E6" w:rsidRPr="00D35984" w:rsidRDefault="006778E6" w:rsidP="006778E6">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778E6" w:rsidRPr="00D35984" w:rsidRDefault="006778E6" w:rsidP="006778E6">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778E6" w:rsidRPr="00D35984" w:rsidRDefault="006778E6" w:rsidP="006778E6">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6778E6" w:rsidRPr="00D35984" w:rsidRDefault="006778E6" w:rsidP="006778E6">
      <w:pPr>
        <w:tabs>
          <w:tab w:val="left" w:pos="3060"/>
        </w:tabs>
        <w:suppressAutoHyphens/>
        <w:ind w:firstLine="284"/>
        <w:jc w:val="center"/>
        <w:rPr>
          <w:b/>
          <w:bCs/>
          <w:sz w:val="12"/>
          <w:szCs w:val="12"/>
          <w:lang w:eastAsia="ar-SA"/>
        </w:rPr>
      </w:pPr>
      <w:r w:rsidRPr="00D35984">
        <w:rPr>
          <w:b/>
          <w:bCs/>
          <w:sz w:val="12"/>
          <w:szCs w:val="12"/>
          <w:lang w:eastAsia="ar-SA"/>
        </w:rPr>
        <w:t>2. СТАНДАРТ ПРЕДОСТАВЛЕНИЯ</w:t>
      </w:r>
    </w:p>
    <w:p w:rsidR="006778E6" w:rsidRPr="00D35984" w:rsidRDefault="006778E6" w:rsidP="006778E6">
      <w:pPr>
        <w:tabs>
          <w:tab w:val="left" w:pos="3060"/>
        </w:tabs>
        <w:suppressAutoHyphens/>
        <w:ind w:firstLine="284"/>
        <w:jc w:val="center"/>
        <w:rPr>
          <w:bCs/>
          <w:sz w:val="12"/>
          <w:szCs w:val="12"/>
          <w:lang w:eastAsia="ar-SA"/>
        </w:rPr>
      </w:pPr>
      <w:r w:rsidRPr="00D35984">
        <w:rPr>
          <w:b/>
          <w:bCs/>
          <w:sz w:val="12"/>
          <w:szCs w:val="12"/>
          <w:lang w:eastAsia="ar-SA"/>
        </w:rPr>
        <w:t>МУНИЦИПАЛЬНОЙ УСЛУГИ</w:t>
      </w:r>
    </w:p>
    <w:p w:rsidR="006778E6" w:rsidRPr="00D35984" w:rsidRDefault="006778E6" w:rsidP="006778E6">
      <w:pPr>
        <w:tabs>
          <w:tab w:val="left" w:pos="3060"/>
        </w:tabs>
        <w:suppressAutoHyphens/>
        <w:ind w:firstLine="284"/>
        <w:rPr>
          <w:sz w:val="12"/>
          <w:szCs w:val="12"/>
          <w:lang w:eastAsia="ar-SA"/>
        </w:rPr>
      </w:pPr>
      <w:r w:rsidRPr="00D35984">
        <w:rPr>
          <w:b/>
          <w:bCs/>
          <w:sz w:val="12"/>
          <w:szCs w:val="12"/>
          <w:lang w:eastAsia="ar-SA"/>
        </w:rPr>
        <w:t>2</w:t>
      </w:r>
      <w:r w:rsidRPr="00D35984">
        <w:rPr>
          <w:b/>
          <w:sz w:val="12"/>
          <w:szCs w:val="12"/>
          <w:lang w:eastAsia="ar-SA"/>
        </w:rPr>
        <w:t>.1. Наименование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Выдача разрешения на ввод объекта в эксплуатацию</w:t>
      </w:r>
    </w:p>
    <w:p w:rsidR="006778E6" w:rsidRPr="00D35984" w:rsidRDefault="006778E6" w:rsidP="006778E6">
      <w:pPr>
        <w:tabs>
          <w:tab w:val="left" w:pos="3060"/>
        </w:tabs>
        <w:suppressAutoHyphens/>
        <w:ind w:firstLine="284"/>
        <w:rPr>
          <w:sz w:val="12"/>
          <w:szCs w:val="12"/>
          <w:lang w:eastAsia="ar-SA"/>
        </w:rPr>
      </w:pPr>
      <w:r w:rsidRPr="00D35984">
        <w:rPr>
          <w:b/>
          <w:bCs/>
          <w:sz w:val="12"/>
          <w:szCs w:val="12"/>
          <w:lang w:eastAsia="ar-SA"/>
        </w:rPr>
        <w:t>2.2. Наименование органа, предоставляющего муниципальную услугу</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2.2.1. Муниципальная услуга предоставляется </w:t>
      </w:r>
      <w:r w:rsidRPr="00D35984">
        <w:rPr>
          <w:sz w:val="12"/>
          <w:szCs w:val="12"/>
        </w:rPr>
        <w:t>комитетом градостроительства и благоустройства  Администрации муниципального округа</w:t>
      </w:r>
      <w:r w:rsidRPr="00D35984">
        <w:rPr>
          <w:sz w:val="12"/>
          <w:szCs w:val="12"/>
          <w:lang w:eastAsia="ar-SA"/>
        </w:rPr>
        <w:t xml:space="preserve"> (далее – Комитет);</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2.2.2.При предоставлении муниципальной услуги Уполномоченный орган осуществляет взаимодействие с:Управлением Федеральной службы государственной регистрации, кадастра и картографии по Новгородской области.</w:t>
      </w:r>
    </w:p>
    <w:p w:rsidR="006778E6" w:rsidRPr="00D35984" w:rsidRDefault="006778E6" w:rsidP="006778E6">
      <w:pPr>
        <w:tabs>
          <w:tab w:val="left" w:pos="3060"/>
        </w:tabs>
        <w:suppressAutoHyphens/>
        <w:ind w:firstLine="284"/>
        <w:rPr>
          <w:b/>
          <w:sz w:val="12"/>
          <w:szCs w:val="12"/>
          <w:lang w:eastAsia="ar-SA"/>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r w:rsidRPr="00D35984">
        <w:rPr>
          <w:b/>
          <w:sz w:val="12"/>
          <w:szCs w:val="12"/>
          <w:lang w:eastAsia="ar-SA"/>
        </w:rPr>
        <w:t xml:space="preserve"> </w:t>
      </w:r>
    </w:p>
    <w:p w:rsidR="006778E6" w:rsidRPr="00D35984" w:rsidRDefault="006778E6" w:rsidP="006778E6">
      <w:pPr>
        <w:tabs>
          <w:tab w:val="left" w:pos="3060"/>
        </w:tabs>
        <w:suppressAutoHyphens/>
        <w:ind w:firstLine="284"/>
        <w:rPr>
          <w:sz w:val="12"/>
          <w:szCs w:val="12"/>
          <w:lang w:eastAsia="ar-SA"/>
        </w:rPr>
      </w:pPr>
      <w:r w:rsidRPr="00D35984">
        <w:rPr>
          <w:b/>
          <w:sz w:val="12"/>
          <w:szCs w:val="12"/>
          <w:lang w:eastAsia="ar-SA"/>
        </w:rPr>
        <w:t>2.3. Описание результата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2.3.1. Результатом предоставления муниципальной услуги является: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выдача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уведомление об отказе в выдаче разрешения на ввод объекта в эксплуатацию.</w:t>
      </w:r>
    </w:p>
    <w:p w:rsidR="006778E6" w:rsidRPr="00D35984" w:rsidRDefault="006778E6" w:rsidP="006778E6">
      <w:pPr>
        <w:tabs>
          <w:tab w:val="left" w:pos="405"/>
          <w:tab w:val="left" w:pos="3060"/>
        </w:tabs>
        <w:suppressAutoHyphens/>
        <w:ind w:firstLine="284"/>
        <w:rPr>
          <w:sz w:val="12"/>
          <w:szCs w:val="12"/>
          <w:lang w:eastAsia="ar-SA"/>
        </w:rPr>
      </w:pPr>
      <w:r w:rsidRPr="00D35984">
        <w:rPr>
          <w:b/>
          <w:bCs/>
          <w:sz w:val="12"/>
          <w:szCs w:val="12"/>
          <w:lang w:eastAsia="ar-SA"/>
        </w:rPr>
        <w:t>2.4. Срок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2.4.1.Отдел предоставляет муниципальную услугу в течение 7 (семи) рабочих дней со дня поступления заявления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2.4.2. Датой обращения за предоставлением муниципальной услуги считается дата регистрации заявления о выдаче разрешения на ввод объекта в эксплуатацию с прилагаемым пакетом документов, указанных в пункте 2.6 настоящего Административного регламента в </w:t>
      </w:r>
      <w:r w:rsidRPr="00D35984">
        <w:rPr>
          <w:sz w:val="12"/>
          <w:szCs w:val="12"/>
        </w:rPr>
        <w:t>Уполномоченном органе</w:t>
      </w:r>
      <w:r w:rsidRPr="00D35984">
        <w:rPr>
          <w:sz w:val="12"/>
          <w:szCs w:val="12"/>
          <w:lang w:eastAsia="ar-SA"/>
        </w:rPr>
        <w:t>.</w:t>
      </w:r>
    </w:p>
    <w:p w:rsidR="006778E6" w:rsidRPr="00D35984" w:rsidRDefault="006778E6" w:rsidP="006778E6">
      <w:pPr>
        <w:widowControl w:val="0"/>
        <w:autoSpaceDE w:val="0"/>
        <w:autoSpaceDN w:val="0"/>
        <w:adjustRightInd w:val="0"/>
        <w:ind w:firstLine="284"/>
        <w:jc w:val="both"/>
        <w:rPr>
          <w:sz w:val="12"/>
          <w:szCs w:val="12"/>
        </w:rPr>
      </w:pPr>
      <w:r w:rsidRPr="00D35984">
        <w:rPr>
          <w:sz w:val="12"/>
          <w:szCs w:val="12"/>
        </w:rPr>
        <w:t>2.4.3. Результат предоставления муниципальной услуги выдается (направляется) заявителю  способом, указанным в заявлении в течение</w:t>
      </w:r>
      <w:r w:rsidRPr="00D35984">
        <w:rPr>
          <w:sz w:val="12"/>
          <w:szCs w:val="12"/>
        </w:rPr>
        <w:br/>
        <w:t>3 (трех) рабочих дней со дня принятия решения о переводе или об отказе</w:t>
      </w:r>
      <w:r w:rsidRPr="00D35984">
        <w:rPr>
          <w:sz w:val="12"/>
          <w:szCs w:val="12"/>
        </w:rPr>
        <w:br/>
        <w:t>в переводе:</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 почтового отправления по указанному в заявлении почтовому адресу.</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переводе либо об отказе в переводе передачу документа в МФЦ для выдачи заявителю.</w:t>
      </w:r>
    </w:p>
    <w:p w:rsidR="006778E6" w:rsidRPr="00D35984" w:rsidRDefault="006778E6" w:rsidP="006778E6">
      <w:pPr>
        <w:autoSpaceDE w:val="0"/>
        <w:autoSpaceDN w:val="0"/>
        <w:adjustRightInd w:val="0"/>
        <w:ind w:firstLine="284"/>
        <w:contextualSpacing/>
        <w:jc w:val="both"/>
        <w:rPr>
          <w:sz w:val="12"/>
          <w:szCs w:val="12"/>
        </w:rPr>
      </w:pPr>
      <w:r w:rsidRPr="00D35984">
        <w:rPr>
          <w:sz w:val="12"/>
          <w:szCs w:val="12"/>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6778E6" w:rsidRPr="00D35984" w:rsidRDefault="006778E6" w:rsidP="006778E6">
      <w:pPr>
        <w:autoSpaceDE w:val="0"/>
        <w:autoSpaceDN w:val="0"/>
        <w:adjustRightInd w:val="0"/>
        <w:ind w:firstLine="284"/>
        <w:contextualSpacing/>
        <w:jc w:val="both"/>
        <w:rPr>
          <w:sz w:val="12"/>
          <w:szCs w:val="12"/>
        </w:rPr>
      </w:pPr>
      <w:r w:rsidRPr="00D35984">
        <w:rPr>
          <w:bCs/>
          <w:sz w:val="12"/>
          <w:szCs w:val="12"/>
        </w:rPr>
        <w:t xml:space="preserve">  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6778E6" w:rsidRPr="00D35984" w:rsidRDefault="006778E6" w:rsidP="006778E6">
      <w:pPr>
        <w:tabs>
          <w:tab w:val="left" w:pos="3060"/>
        </w:tabs>
        <w:suppressAutoHyphens/>
        <w:ind w:firstLine="284"/>
        <w:rPr>
          <w:sz w:val="12"/>
          <w:szCs w:val="12"/>
          <w:lang w:eastAsia="ar-SA"/>
        </w:rPr>
      </w:pPr>
      <w:r w:rsidRPr="00D35984">
        <w:rPr>
          <w:b/>
          <w:sz w:val="12"/>
          <w:szCs w:val="12"/>
          <w:lang w:eastAsia="ar-SA"/>
        </w:rPr>
        <w:t>2.5. Перечень нормативных правовых актов, регулирующих отношения, возникающие в связи с предоставлением муниципальной услуги</w:t>
      </w:r>
    </w:p>
    <w:p w:rsidR="006778E6" w:rsidRPr="00D35984" w:rsidRDefault="006778E6" w:rsidP="006778E6">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2.6.1. Для получения муниципальной услуги заявитель подает заявление о выдаче разрешения на ввод объекта в эксплуатацию по форме, в соответствии с приложением №1 к настоящему Административному регламенту (далее- заявление).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2.6.2. Документы, которые заявитель должен представить самостоятельно:</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копия документа, удостоверяющего личность заявителя либо личность представителя;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копия документа, удостоверяющего права (полномочия) представителя, если с заявлением обращается представитель заявителя;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 согласие на обработку персональных данных для физического лиц, по форме согласно приложению № 2 к настоящему Административному регламенту;</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4) правоустанавливающие документы на земельный участок, если права на него не зарегистрированы в Едином государственном реестре недвижимости;</w:t>
      </w:r>
    </w:p>
    <w:p w:rsidR="006778E6" w:rsidRPr="00D35984" w:rsidRDefault="006778E6" w:rsidP="006778E6">
      <w:pPr>
        <w:numPr>
          <w:ilvl w:val="1"/>
          <w:numId w:val="32"/>
        </w:numPr>
        <w:tabs>
          <w:tab w:val="left" w:pos="3060"/>
        </w:tabs>
        <w:suppressAutoHyphens/>
        <w:ind w:left="0" w:firstLine="284"/>
        <w:jc w:val="both"/>
        <w:rPr>
          <w:sz w:val="12"/>
          <w:szCs w:val="12"/>
          <w:lang w:eastAsia="ar-SA"/>
        </w:rPr>
      </w:pPr>
      <w:r w:rsidRPr="00D35984">
        <w:rPr>
          <w:sz w:val="12"/>
          <w:szCs w:val="12"/>
          <w:lang w:eastAsia="ar-SA"/>
        </w:rPr>
        <w:t xml:space="preserve">акт приемки объекта капитального строительства (в случае осуществления строительства, реконструкции на основании договора строительного подряда); </w:t>
      </w:r>
    </w:p>
    <w:p w:rsidR="006778E6" w:rsidRPr="00D35984" w:rsidRDefault="006778E6" w:rsidP="006778E6">
      <w:pPr>
        <w:numPr>
          <w:ilvl w:val="1"/>
          <w:numId w:val="32"/>
        </w:numPr>
        <w:tabs>
          <w:tab w:val="left" w:pos="3060"/>
        </w:tabs>
        <w:suppressAutoHyphens/>
        <w:ind w:left="0" w:firstLine="284"/>
        <w:jc w:val="both"/>
        <w:rPr>
          <w:sz w:val="12"/>
          <w:szCs w:val="12"/>
          <w:lang w:eastAsia="ar-SA"/>
        </w:rPr>
      </w:pPr>
      <w:r w:rsidRPr="00D35984">
        <w:rPr>
          <w:sz w:val="12"/>
          <w:szCs w:val="12"/>
          <w:lang w:eastAsia="ar-SA"/>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6778E6" w:rsidRPr="00D35984" w:rsidRDefault="006778E6" w:rsidP="006778E6">
      <w:pPr>
        <w:numPr>
          <w:ilvl w:val="1"/>
          <w:numId w:val="32"/>
        </w:numPr>
        <w:tabs>
          <w:tab w:val="left" w:pos="3060"/>
        </w:tabs>
        <w:suppressAutoHyphens/>
        <w:ind w:left="0" w:firstLine="284"/>
        <w:jc w:val="both"/>
        <w:rPr>
          <w:sz w:val="12"/>
          <w:szCs w:val="12"/>
          <w:lang w:eastAsia="ar-SA"/>
        </w:rPr>
      </w:pPr>
      <w:r w:rsidRPr="00D35984">
        <w:rPr>
          <w:sz w:val="12"/>
          <w:szCs w:val="12"/>
          <w:lang w:eastAsia="ar-SA"/>
        </w:rPr>
        <w:t xml:space="preserve">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w:t>
      </w:r>
    </w:p>
    <w:p w:rsidR="006778E6" w:rsidRPr="00D35984" w:rsidRDefault="006778E6" w:rsidP="006778E6">
      <w:pPr>
        <w:numPr>
          <w:ilvl w:val="1"/>
          <w:numId w:val="32"/>
        </w:numPr>
        <w:tabs>
          <w:tab w:val="left" w:pos="3060"/>
        </w:tabs>
        <w:suppressAutoHyphens/>
        <w:ind w:left="0" w:firstLine="284"/>
        <w:jc w:val="both"/>
        <w:rPr>
          <w:sz w:val="12"/>
          <w:szCs w:val="12"/>
          <w:lang w:eastAsia="ar-SA"/>
        </w:rPr>
      </w:pPr>
      <w:r w:rsidRPr="00D35984">
        <w:rPr>
          <w:sz w:val="12"/>
          <w:szCs w:val="12"/>
          <w:lang w:eastAsia="ar-SA"/>
        </w:rPr>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rsidR="006778E6" w:rsidRPr="00D35984" w:rsidRDefault="006778E6" w:rsidP="006778E6">
      <w:pPr>
        <w:autoSpaceDE w:val="0"/>
        <w:autoSpaceDN w:val="0"/>
        <w:adjustRightInd w:val="0"/>
        <w:ind w:firstLine="284"/>
        <w:jc w:val="both"/>
        <w:rPr>
          <w:sz w:val="12"/>
          <w:szCs w:val="12"/>
          <w:lang w:eastAsia="ar-SA"/>
        </w:rPr>
      </w:pPr>
      <w:r w:rsidRPr="00D35984">
        <w:rPr>
          <w:sz w:val="12"/>
          <w:szCs w:val="12"/>
        </w:rPr>
        <w:t xml:space="preserve">    9) </w:t>
      </w:r>
      <w:r w:rsidRPr="00D35984">
        <w:rPr>
          <w:sz w:val="12"/>
          <w:szCs w:val="12"/>
          <w:lang w:eastAsia="ar-SA"/>
        </w:rPr>
        <w:t>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232" w:anchor="dst100115" w:history="1">
        <w:r w:rsidRPr="00D35984">
          <w:rPr>
            <w:sz w:val="12"/>
            <w:szCs w:val="12"/>
            <w:lang w:eastAsia="ar-SA"/>
          </w:rPr>
          <w:t>законодательством</w:t>
        </w:r>
      </w:hyperlink>
      <w:r w:rsidRPr="00D35984">
        <w:rPr>
          <w:sz w:val="12"/>
          <w:szCs w:val="12"/>
          <w:lang w:eastAsia="ar-SA"/>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233" w:anchor="dst0" w:history="1">
        <w:r w:rsidRPr="00D35984">
          <w:rPr>
            <w:sz w:val="12"/>
            <w:szCs w:val="12"/>
            <w:lang w:eastAsia="ar-SA"/>
          </w:rPr>
          <w:t>законом</w:t>
        </w:r>
      </w:hyperlink>
      <w:r w:rsidRPr="00D35984">
        <w:rPr>
          <w:sz w:val="12"/>
          <w:szCs w:val="12"/>
          <w:lang w:eastAsia="ar-SA"/>
        </w:rPr>
        <w:t xml:space="preserve">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11) технический план объекта капитального строительства, подготовленный в соответствии с Федеральным </w:t>
      </w:r>
      <w:hyperlink r:id="rId234" w:anchor="dst0" w:history="1">
        <w:r w:rsidRPr="00D35984">
          <w:rPr>
            <w:sz w:val="12"/>
            <w:szCs w:val="12"/>
            <w:lang w:eastAsia="ar-SA"/>
          </w:rPr>
          <w:t>законом</w:t>
        </w:r>
      </w:hyperlink>
      <w:r w:rsidRPr="00D35984">
        <w:rPr>
          <w:sz w:val="12"/>
          <w:szCs w:val="12"/>
          <w:lang w:eastAsia="ar-SA"/>
        </w:rPr>
        <w:t> от 13 июля 2015 года N 218-ФЗ "О государственной регистрации недвижимости".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778E6" w:rsidRPr="00D35984" w:rsidRDefault="006778E6" w:rsidP="006778E6">
      <w:pPr>
        <w:numPr>
          <w:ilvl w:val="1"/>
          <w:numId w:val="33"/>
        </w:numPr>
        <w:tabs>
          <w:tab w:val="left" w:pos="3060"/>
        </w:tabs>
        <w:suppressAutoHyphens/>
        <w:ind w:left="0" w:firstLine="284"/>
        <w:jc w:val="both"/>
        <w:rPr>
          <w:sz w:val="12"/>
          <w:szCs w:val="12"/>
          <w:lang w:eastAsia="ar-SA"/>
        </w:rPr>
      </w:pPr>
      <w:r w:rsidRPr="00D35984">
        <w:rPr>
          <w:sz w:val="12"/>
          <w:szCs w:val="12"/>
          <w:lang w:eastAsia="ar-SA"/>
        </w:rPr>
        <w:t>правоустанавливающие документы на земельный участок, если права на него зарегистрированы в Едином государственном реестре недвижимости;</w:t>
      </w:r>
    </w:p>
    <w:p w:rsidR="006778E6" w:rsidRPr="00D35984" w:rsidRDefault="006778E6" w:rsidP="006778E6">
      <w:pPr>
        <w:numPr>
          <w:ilvl w:val="1"/>
          <w:numId w:val="33"/>
        </w:numPr>
        <w:tabs>
          <w:tab w:val="left" w:pos="3060"/>
        </w:tabs>
        <w:suppressAutoHyphens/>
        <w:ind w:left="0" w:firstLine="284"/>
        <w:jc w:val="both"/>
        <w:rPr>
          <w:sz w:val="12"/>
          <w:szCs w:val="12"/>
          <w:lang w:eastAsia="ar-SA"/>
        </w:rPr>
      </w:pPr>
      <w:r w:rsidRPr="00D35984">
        <w:rPr>
          <w:sz w:val="12"/>
          <w:szCs w:val="12"/>
          <w:lang w:eastAsia="ar-SA"/>
        </w:rPr>
        <w:t xml:space="preserve">градостроительный план земельного участка, представленный для получения разрешения на строительство; </w:t>
      </w:r>
    </w:p>
    <w:p w:rsidR="006778E6" w:rsidRPr="00D35984" w:rsidRDefault="006778E6" w:rsidP="006778E6">
      <w:pPr>
        <w:numPr>
          <w:ilvl w:val="1"/>
          <w:numId w:val="33"/>
        </w:numPr>
        <w:tabs>
          <w:tab w:val="left" w:pos="3060"/>
        </w:tabs>
        <w:suppressAutoHyphens/>
        <w:ind w:left="0" w:firstLine="284"/>
        <w:jc w:val="both"/>
        <w:rPr>
          <w:sz w:val="12"/>
          <w:szCs w:val="12"/>
          <w:lang w:eastAsia="ar-SA"/>
        </w:rPr>
      </w:pPr>
      <w:r w:rsidRPr="00D35984">
        <w:rPr>
          <w:sz w:val="12"/>
          <w:szCs w:val="12"/>
          <w:lang w:eastAsia="ar-SA"/>
        </w:rPr>
        <w:t xml:space="preserve">разрешение на строительство; </w:t>
      </w:r>
    </w:p>
    <w:p w:rsidR="006778E6" w:rsidRPr="00D35984" w:rsidRDefault="006778E6" w:rsidP="006778E6">
      <w:pPr>
        <w:autoSpaceDE w:val="0"/>
        <w:autoSpaceDN w:val="0"/>
        <w:adjustRightInd w:val="0"/>
        <w:ind w:firstLine="284"/>
        <w:jc w:val="both"/>
        <w:rPr>
          <w:sz w:val="12"/>
          <w:szCs w:val="12"/>
        </w:rPr>
      </w:pPr>
      <w:r w:rsidRPr="00D35984">
        <w:rPr>
          <w:sz w:val="12"/>
          <w:szCs w:val="12"/>
        </w:rPr>
        <w:t>4)  заключение органа государственного строительного надзора  о соответствии построенного, реконструированного объекта капитального строительства указанным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По своему желанию заявитель может представить иные документы, которые, по его мнению, имеют значение при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lastRenderedPageBreak/>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2.6.5. Копии документов, указанные в подпунктах 2.6.2 пункта 2.6. настоящего Административного регламента, при личном приеме предоставляются вместе с подлинниками и заверяются должностными лицами, осуществляющими прием (за исключением копий документов, верность которых засвидетельствована в нотариальном порядке).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2.6.6. Ответственность за достоверность и полноту представляемых сведений и документов возлагается на заявителя.</w:t>
      </w:r>
    </w:p>
    <w:p w:rsidR="006778E6" w:rsidRPr="00D35984" w:rsidRDefault="006778E6" w:rsidP="006778E6">
      <w:pPr>
        <w:tabs>
          <w:tab w:val="left" w:pos="3060"/>
        </w:tabs>
        <w:suppressAutoHyphens/>
        <w:ind w:firstLine="284"/>
        <w:jc w:val="both"/>
        <w:rPr>
          <w:sz w:val="12"/>
          <w:szCs w:val="12"/>
          <w:lang w:eastAsia="ar-SA"/>
        </w:rPr>
      </w:pP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778E6" w:rsidRPr="00D35984" w:rsidRDefault="006778E6" w:rsidP="006778E6">
      <w:pPr>
        <w:numPr>
          <w:ilvl w:val="2"/>
          <w:numId w:val="34"/>
        </w:numPr>
        <w:tabs>
          <w:tab w:val="clear" w:pos="720"/>
          <w:tab w:val="num" w:pos="1440"/>
          <w:tab w:val="left" w:pos="3060"/>
        </w:tabs>
        <w:suppressAutoHyphens/>
        <w:ind w:left="0" w:firstLine="284"/>
        <w:jc w:val="both"/>
        <w:rPr>
          <w:sz w:val="12"/>
          <w:szCs w:val="12"/>
          <w:lang w:eastAsia="ar-SA"/>
        </w:rPr>
      </w:pPr>
      <w:r w:rsidRPr="00D35984">
        <w:rPr>
          <w:sz w:val="12"/>
          <w:szCs w:val="12"/>
          <w:lang w:eastAsia="ar-SA"/>
        </w:rPr>
        <w:t>В случае если заявителем самостоятельно не предоставлены правоустанавливающие документы на земельный участок, в том числе соглашение об установлении сервитута, решение об установлении публичного сервитута, то должностные лица отдела запрашивают данные документы (их копии или сведения, содержащиеся в них) по каналам межведомственного взаимодействия в управлении Росреестра по Новгородской области;</w:t>
      </w:r>
    </w:p>
    <w:p w:rsidR="006778E6" w:rsidRPr="00D35984" w:rsidRDefault="006778E6" w:rsidP="006778E6">
      <w:pPr>
        <w:numPr>
          <w:ilvl w:val="2"/>
          <w:numId w:val="34"/>
        </w:numPr>
        <w:tabs>
          <w:tab w:val="clear" w:pos="720"/>
          <w:tab w:val="num" w:pos="1440"/>
          <w:tab w:val="left" w:pos="3060"/>
        </w:tabs>
        <w:suppressAutoHyphens/>
        <w:ind w:left="0" w:firstLine="284"/>
        <w:jc w:val="both"/>
        <w:rPr>
          <w:sz w:val="12"/>
          <w:szCs w:val="12"/>
          <w:lang w:eastAsia="ar-SA"/>
        </w:rPr>
      </w:pPr>
      <w:r w:rsidRPr="00D35984">
        <w:rPr>
          <w:sz w:val="12"/>
          <w:szCs w:val="12"/>
          <w:lang w:eastAsia="ar-SA"/>
        </w:rPr>
        <w:t>Градостроительный план земельного участка, представленный для получения разрешения на строительство и разрешение на строительство (копии документов или сведения, содержащиеся в них)  хранится в  архиве Уполномоченного органа;</w:t>
      </w:r>
    </w:p>
    <w:p w:rsidR="006778E6" w:rsidRPr="00D35984" w:rsidRDefault="006778E6" w:rsidP="006778E6">
      <w:pPr>
        <w:numPr>
          <w:ilvl w:val="2"/>
          <w:numId w:val="34"/>
        </w:numPr>
        <w:tabs>
          <w:tab w:val="clear" w:pos="720"/>
          <w:tab w:val="num" w:pos="1440"/>
          <w:tab w:val="left" w:pos="3060"/>
        </w:tabs>
        <w:suppressAutoHyphens/>
        <w:ind w:left="0" w:firstLine="284"/>
        <w:jc w:val="both"/>
        <w:rPr>
          <w:i/>
          <w:sz w:val="12"/>
          <w:szCs w:val="12"/>
          <w:lang w:eastAsia="ar-SA"/>
        </w:rPr>
      </w:pPr>
      <w:r w:rsidRPr="00D35984">
        <w:rPr>
          <w:sz w:val="12"/>
          <w:szCs w:val="12"/>
          <w:lang w:eastAsia="ar-SA"/>
        </w:rPr>
        <w:t>Непредставление заявителем документов, указанных в подпункте 2.6.3. пункта 2.6. настоящего Административного регламента не является основанием для отказа заявителю в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778E6" w:rsidRPr="00D35984" w:rsidRDefault="006778E6" w:rsidP="006778E6">
      <w:pPr>
        <w:suppressAutoHyphens/>
        <w:autoSpaceDE w:val="0"/>
        <w:ind w:firstLine="284"/>
        <w:contextualSpacing/>
        <w:jc w:val="both"/>
        <w:rPr>
          <w:sz w:val="12"/>
          <w:szCs w:val="12"/>
        </w:rPr>
      </w:pPr>
      <w:r w:rsidRPr="00D35984">
        <w:rPr>
          <w:sz w:val="12"/>
          <w:szCs w:val="12"/>
        </w:rPr>
        <w:t>Запрещается требовать от заявителя:</w:t>
      </w:r>
    </w:p>
    <w:p w:rsidR="006778E6" w:rsidRPr="00D35984" w:rsidRDefault="006778E6" w:rsidP="006778E6">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778E6" w:rsidRPr="00D35984" w:rsidRDefault="006778E6" w:rsidP="006778E6">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6778E6" w:rsidRPr="00D35984" w:rsidRDefault="006778E6" w:rsidP="006778E6">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6778E6" w:rsidRPr="00D35984" w:rsidRDefault="006778E6" w:rsidP="006778E6">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6778E6" w:rsidRPr="00D35984" w:rsidRDefault="006778E6" w:rsidP="006778E6">
      <w:pPr>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778E6" w:rsidRPr="00D35984" w:rsidRDefault="006778E6" w:rsidP="006778E6">
      <w:pPr>
        <w:autoSpaceDE w:val="0"/>
        <w:autoSpaceDN w:val="0"/>
        <w:adjustRightInd w:val="0"/>
        <w:ind w:firstLine="284"/>
        <w:jc w:val="both"/>
        <w:rPr>
          <w:sz w:val="12"/>
          <w:szCs w:val="12"/>
        </w:rPr>
      </w:pPr>
    </w:p>
    <w:p w:rsidR="006778E6" w:rsidRPr="00D35984" w:rsidRDefault="006778E6" w:rsidP="006778E6">
      <w:pPr>
        <w:autoSpaceDE w:val="0"/>
        <w:autoSpaceDN w:val="0"/>
        <w:adjustRightInd w:val="0"/>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6778E6" w:rsidRPr="00D35984" w:rsidRDefault="006778E6" w:rsidP="006778E6">
      <w:pPr>
        <w:autoSpaceDE w:val="0"/>
        <w:autoSpaceDN w:val="0"/>
        <w:adjustRightInd w:val="0"/>
        <w:ind w:firstLine="284"/>
        <w:jc w:val="both"/>
        <w:rPr>
          <w:sz w:val="12"/>
          <w:szCs w:val="12"/>
        </w:rPr>
      </w:pPr>
      <w:r w:rsidRPr="00D35984">
        <w:rPr>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35" w:history="1">
        <w:r w:rsidRPr="00D35984">
          <w:rPr>
            <w:sz w:val="12"/>
            <w:szCs w:val="12"/>
          </w:rPr>
          <w:t>частью 1.1 статьи 16</w:t>
        </w:r>
      </w:hyperlink>
      <w:r w:rsidRPr="00D35984">
        <w:rPr>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6778E6" w:rsidRPr="00D35984" w:rsidRDefault="006778E6" w:rsidP="006778E6">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2.9. Исчерпывающий перечень оснований для отказа в приеме документов, необходимых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Основания для отказа в приеме документов отсутствуют.</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2.10. Исчерпывающий перечень оснований для приостановления или отказа в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2.10.1. Основания для приостановления предоставления муниципальной услуги отсутствуют.</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2.10.2. Основаниями для отказа в предоставлении муниципальной услуги являются: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непредставление документов, указанных в подпункте 2.6.2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 несоответствие объекта капитального строительства требованиям, установленным в разрешении на строительство;</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4) несоответствие параметров построенного, реконструированного объекта капитального строительства проектной документации;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36" w:history="1">
        <w:r w:rsidRPr="00D35984">
          <w:rPr>
            <w:sz w:val="12"/>
            <w:szCs w:val="12"/>
            <w:lang w:eastAsia="ar-SA"/>
          </w:rPr>
          <w:t>пунктом 9 части 7 статьи 51</w:t>
        </w:r>
      </w:hyperlink>
      <w:r w:rsidRPr="00D35984">
        <w:rPr>
          <w:sz w:val="12"/>
          <w:szCs w:val="12"/>
          <w:lang w:eastAsia="ar-SA"/>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2.10.3. Неполучение (несвоевременное получение) документов, запрошенных в соответствии с подпунктом 2.6.3. пункта 2.6. настоящего Административного регламента, не может являться основанием для отказа в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2.11.1. «Выдача нотариально удостоверенной доверенности» - в случае подачи заявления представителем».</w:t>
      </w:r>
    </w:p>
    <w:p w:rsidR="006778E6" w:rsidRPr="00D35984" w:rsidRDefault="006778E6" w:rsidP="006778E6">
      <w:pPr>
        <w:tabs>
          <w:tab w:val="left" w:pos="3060"/>
        </w:tabs>
        <w:suppressAutoHyphens/>
        <w:ind w:firstLine="284"/>
        <w:jc w:val="both"/>
        <w:rPr>
          <w:sz w:val="12"/>
          <w:szCs w:val="12"/>
          <w:lang w:eastAsia="ar-SA"/>
        </w:rPr>
      </w:pPr>
      <w:r w:rsidRPr="00D35984">
        <w:rPr>
          <w:bCs/>
          <w:sz w:val="12"/>
          <w:szCs w:val="12"/>
          <w:lang w:eastAsia="ar-SA"/>
        </w:rPr>
        <w:t>2</w:t>
      </w:r>
      <w:r w:rsidRPr="00D35984">
        <w:rPr>
          <w:b/>
          <w:sz w:val="12"/>
          <w:szCs w:val="12"/>
          <w:lang w:eastAsia="ar-SA"/>
        </w:rPr>
        <w:t>.12. Размер платы, взимаемой с заявителя при предоставлении муниципальной услуги, и способы ее взимания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Муниципальная услуга предоставляется бесплатно.</w:t>
      </w:r>
    </w:p>
    <w:p w:rsidR="006778E6" w:rsidRPr="00D35984" w:rsidRDefault="006778E6" w:rsidP="006778E6">
      <w:pPr>
        <w:tabs>
          <w:tab w:val="left" w:pos="450"/>
          <w:tab w:val="left" w:pos="3060"/>
        </w:tabs>
        <w:suppressAutoHyphens/>
        <w:ind w:firstLine="284"/>
        <w:jc w:val="both"/>
        <w:rPr>
          <w:sz w:val="12"/>
          <w:szCs w:val="12"/>
          <w:lang w:eastAsia="ar-SA"/>
        </w:rPr>
      </w:pPr>
      <w:r w:rsidRPr="00D35984">
        <w:rPr>
          <w:b/>
          <w:bCs/>
          <w:sz w:val="12"/>
          <w:szCs w:val="12"/>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6778E6" w:rsidRPr="00D35984" w:rsidRDefault="006778E6" w:rsidP="006778E6">
      <w:pPr>
        <w:tabs>
          <w:tab w:val="left" w:pos="3060"/>
        </w:tabs>
        <w:suppressAutoHyphens/>
        <w:ind w:firstLine="284"/>
        <w:jc w:val="both"/>
        <w:rPr>
          <w:b/>
          <w:sz w:val="12"/>
          <w:szCs w:val="12"/>
          <w:lang w:eastAsia="ar-SA"/>
        </w:rPr>
      </w:pPr>
      <w:r w:rsidRPr="00D35984">
        <w:rPr>
          <w:sz w:val="12"/>
          <w:szCs w:val="12"/>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 </w:t>
      </w:r>
      <w:r w:rsidRPr="00D35984">
        <w:rPr>
          <w:b/>
          <w:bCs/>
          <w:sz w:val="12"/>
          <w:szCs w:val="12"/>
          <w:lang w:eastAsia="ar-SA"/>
        </w:rPr>
        <w:t>2.15. Срок и порядок регистрации запроса заявителя о предоставлении муниципальной услуги</w:t>
      </w:r>
    </w:p>
    <w:p w:rsidR="006778E6" w:rsidRPr="00D35984" w:rsidRDefault="006778E6" w:rsidP="006778E6">
      <w:pPr>
        <w:tabs>
          <w:tab w:val="left" w:pos="420"/>
          <w:tab w:val="left" w:pos="3060"/>
        </w:tabs>
        <w:suppressAutoHyphens/>
        <w:ind w:firstLine="284"/>
        <w:jc w:val="both"/>
        <w:rPr>
          <w:sz w:val="12"/>
          <w:szCs w:val="12"/>
          <w:lang w:eastAsia="ar-SA"/>
        </w:rPr>
      </w:pPr>
      <w:r w:rsidRPr="00D35984">
        <w:rPr>
          <w:sz w:val="12"/>
          <w:szCs w:val="12"/>
          <w:lang w:eastAsia="ar-SA"/>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6778E6" w:rsidRPr="00D35984" w:rsidRDefault="006778E6" w:rsidP="006778E6">
      <w:pPr>
        <w:tabs>
          <w:tab w:val="left" w:pos="420"/>
          <w:tab w:val="left" w:pos="3060"/>
        </w:tabs>
        <w:suppressAutoHyphens/>
        <w:ind w:firstLine="284"/>
        <w:jc w:val="both"/>
        <w:rPr>
          <w:sz w:val="12"/>
          <w:szCs w:val="12"/>
          <w:lang w:eastAsia="ar-SA"/>
        </w:rPr>
      </w:pPr>
      <w:r w:rsidRPr="00D35984">
        <w:rPr>
          <w:sz w:val="12"/>
          <w:szCs w:val="12"/>
          <w:lang w:eastAsia="ar-SA"/>
        </w:rPr>
        <w:t>2.15.2. Регистрация принятых документов производится в соответствующем журнале комитета.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778E6" w:rsidRPr="00D35984" w:rsidRDefault="006778E6" w:rsidP="006778E6">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6778E6" w:rsidRPr="00D35984" w:rsidRDefault="006778E6" w:rsidP="006778E6">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6778E6" w:rsidRPr="00D35984" w:rsidRDefault="006778E6" w:rsidP="006778E6">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6778E6" w:rsidRPr="00D35984" w:rsidRDefault="006778E6" w:rsidP="006778E6">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778E6" w:rsidRPr="00D35984" w:rsidRDefault="006778E6" w:rsidP="006778E6">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6778E6" w:rsidRPr="00D35984" w:rsidRDefault="006778E6" w:rsidP="006778E6">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6778E6" w:rsidRPr="00D35984" w:rsidRDefault="006778E6" w:rsidP="006778E6">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6778E6" w:rsidRPr="00D35984" w:rsidRDefault="006778E6" w:rsidP="006778E6">
      <w:pPr>
        <w:tabs>
          <w:tab w:val="left" w:pos="3060"/>
        </w:tabs>
        <w:suppressAutoHyphens/>
        <w:ind w:firstLine="284"/>
        <w:jc w:val="both"/>
        <w:rPr>
          <w:sz w:val="12"/>
          <w:szCs w:val="12"/>
        </w:rPr>
      </w:pPr>
      <w:r w:rsidRPr="00D35984">
        <w:rPr>
          <w:sz w:val="12"/>
          <w:szCs w:val="12"/>
        </w:rPr>
        <w:t>наименование Уполномоченного органа;</w:t>
      </w:r>
    </w:p>
    <w:p w:rsidR="006778E6" w:rsidRPr="00D35984" w:rsidRDefault="006778E6" w:rsidP="006778E6">
      <w:pPr>
        <w:tabs>
          <w:tab w:val="left" w:pos="3060"/>
        </w:tabs>
        <w:suppressAutoHyphens/>
        <w:ind w:firstLine="284"/>
        <w:jc w:val="both"/>
        <w:rPr>
          <w:sz w:val="12"/>
          <w:szCs w:val="12"/>
        </w:rPr>
      </w:pPr>
      <w:r w:rsidRPr="00D35984">
        <w:rPr>
          <w:sz w:val="12"/>
          <w:szCs w:val="12"/>
        </w:rPr>
        <w:t>режим работы;</w:t>
      </w:r>
    </w:p>
    <w:p w:rsidR="006778E6" w:rsidRPr="00D35984" w:rsidRDefault="006778E6" w:rsidP="006778E6">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6778E6" w:rsidRPr="00D35984" w:rsidRDefault="006778E6" w:rsidP="006778E6">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6778E6" w:rsidRPr="00D35984" w:rsidRDefault="006778E6" w:rsidP="006778E6">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6778E6" w:rsidRPr="00D35984" w:rsidRDefault="006778E6" w:rsidP="006778E6">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778E6" w:rsidRPr="00D35984" w:rsidRDefault="006778E6" w:rsidP="006778E6">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6778E6" w:rsidRPr="00D35984" w:rsidRDefault="006778E6" w:rsidP="006778E6">
      <w:pPr>
        <w:tabs>
          <w:tab w:val="left" w:pos="3060"/>
        </w:tabs>
        <w:suppressAutoHyphens/>
        <w:ind w:firstLine="284"/>
        <w:jc w:val="both"/>
        <w:rPr>
          <w:sz w:val="12"/>
          <w:szCs w:val="12"/>
        </w:rPr>
      </w:pPr>
      <w:r w:rsidRPr="00D35984">
        <w:rPr>
          <w:sz w:val="12"/>
          <w:szCs w:val="12"/>
        </w:rPr>
        <w:lastRenderedPageBreak/>
        <w:t>а) кабинет приема заявителей должен быть оборудован информационной табличкой с указанием:</w:t>
      </w:r>
    </w:p>
    <w:p w:rsidR="006778E6" w:rsidRPr="00D35984" w:rsidRDefault="006778E6" w:rsidP="006778E6">
      <w:pPr>
        <w:tabs>
          <w:tab w:val="left" w:pos="3060"/>
        </w:tabs>
        <w:suppressAutoHyphens/>
        <w:ind w:firstLine="284"/>
        <w:jc w:val="both"/>
        <w:rPr>
          <w:sz w:val="12"/>
          <w:szCs w:val="12"/>
        </w:rPr>
      </w:pPr>
      <w:r w:rsidRPr="00D35984">
        <w:rPr>
          <w:sz w:val="12"/>
          <w:szCs w:val="12"/>
        </w:rPr>
        <w:t>номера кабинета;</w:t>
      </w:r>
    </w:p>
    <w:p w:rsidR="006778E6" w:rsidRPr="00D35984" w:rsidRDefault="006778E6" w:rsidP="006778E6">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6778E6" w:rsidRPr="00D35984" w:rsidRDefault="006778E6" w:rsidP="006778E6">
      <w:pPr>
        <w:tabs>
          <w:tab w:val="left" w:pos="3060"/>
        </w:tabs>
        <w:suppressAutoHyphens/>
        <w:ind w:firstLine="284"/>
        <w:jc w:val="both"/>
        <w:rPr>
          <w:sz w:val="12"/>
          <w:szCs w:val="12"/>
        </w:rPr>
      </w:pPr>
      <w:r w:rsidRPr="00D35984">
        <w:rPr>
          <w:sz w:val="12"/>
          <w:szCs w:val="12"/>
        </w:rPr>
        <w:t>времени перерыва на обед;</w:t>
      </w:r>
    </w:p>
    <w:p w:rsidR="006778E6" w:rsidRPr="00D35984" w:rsidRDefault="006778E6" w:rsidP="006778E6">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6778E6" w:rsidRPr="00D35984" w:rsidRDefault="006778E6" w:rsidP="006778E6">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6778E6" w:rsidRPr="00D35984" w:rsidRDefault="006778E6" w:rsidP="006778E6">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778E6" w:rsidRPr="00D35984" w:rsidRDefault="006778E6" w:rsidP="006778E6">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6778E6" w:rsidRPr="00D35984" w:rsidRDefault="006778E6" w:rsidP="006778E6">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778E6" w:rsidRPr="00D35984" w:rsidRDefault="006778E6" w:rsidP="006778E6">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778E6" w:rsidRPr="00D35984" w:rsidRDefault="006778E6" w:rsidP="006778E6">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778E6" w:rsidRPr="00D35984" w:rsidRDefault="006778E6" w:rsidP="006778E6">
      <w:pPr>
        <w:tabs>
          <w:tab w:val="left" w:pos="3060"/>
        </w:tabs>
        <w:suppressAutoHyphens/>
        <w:ind w:firstLine="284"/>
        <w:jc w:val="both"/>
        <w:rPr>
          <w:b/>
          <w:sz w:val="12"/>
          <w:szCs w:val="12"/>
          <w:lang w:eastAsia="ar-SA"/>
        </w:rPr>
      </w:pPr>
      <w:r w:rsidRPr="00D35984">
        <w:rPr>
          <w:b/>
          <w:bCs/>
          <w:sz w:val="12"/>
          <w:szCs w:val="12"/>
          <w:lang w:eastAsia="ar-SA"/>
        </w:rPr>
        <w:t xml:space="preserve"> 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2.17.2. Показателем доступности является информационная открытость порядка и правил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наличие Административного регламента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2.17.3. Показателями качества предоставления муниципальной услуги являются: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степень удовлетворенности граждан качеством и доступностью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соответствие предоставляемой муниципальной услуги требованиям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соблюдение сроков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количество обоснованных жалоб;</w:t>
      </w:r>
    </w:p>
    <w:p w:rsidR="006778E6" w:rsidRPr="00D35984" w:rsidRDefault="006778E6" w:rsidP="006778E6">
      <w:pPr>
        <w:tabs>
          <w:tab w:val="left" w:pos="3060"/>
        </w:tabs>
        <w:suppressAutoHyphens/>
        <w:ind w:firstLine="284"/>
        <w:jc w:val="both"/>
        <w:rPr>
          <w:b/>
          <w:bCs/>
          <w:sz w:val="12"/>
          <w:szCs w:val="12"/>
          <w:lang w:eastAsia="ar-SA"/>
        </w:rPr>
      </w:pPr>
      <w:r w:rsidRPr="00D35984">
        <w:rPr>
          <w:sz w:val="12"/>
          <w:szCs w:val="12"/>
          <w:lang w:eastAsia="ar-SA"/>
        </w:rPr>
        <w:t xml:space="preserve">     регистрация, учет и анализ жалоб и обращений в Уполномоченном органе.</w:t>
      </w:r>
    </w:p>
    <w:p w:rsidR="006778E6" w:rsidRPr="00D35984" w:rsidRDefault="006778E6" w:rsidP="006778E6">
      <w:pPr>
        <w:tabs>
          <w:tab w:val="left" w:pos="3060"/>
        </w:tabs>
        <w:suppressAutoHyphens/>
        <w:ind w:firstLine="284"/>
        <w:jc w:val="both"/>
        <w:rPr>
          <w:b/>
          <w:bCs/>
          <w:sz w:val="12"/>
          <w:szCs w:val="12"/>
          <w:lang w:eastAsia="ar-SA"/>
        </w:rPr>
      </w:pPr>
      <w:r w:rsidRPr="00D35984">
        <w:rPr>
          <w:b/>
          <w:sz w:val="12"/>
          <w:szCs w:val="12"/>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w:t>
      </w:r>
      <w:r w:rsidRPr="00D35984">
        <w:rPr>
          <w:sz w:val="12"/>
          <w:szCs w:val="12"/>
        </w:rPr>
        <w:t>Уполномоченным органом</w:t>
      </w:r>
      <w:r w:rsidRPr="00D35984">
        <w:rPr>
          <w:sz w:val="12"/>
          <w:szCs w:val="12"/>
          <w:lang w:eastAsia="ar-SA"/>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6778E6" w:rsidRPr="00D35984" w:rsidRDefault="006778E6" w:rsidP="006778E6">
      <w:pPr>
        <w:tabs>
          <w:tab w:val="left" w:pos="3060"/>
        </w:tabs>
        <w:suppressAutoHyphens/>
        <w:ind w:firstLine="284"/>
        <w:jc w:val="center"/>
        <w:rPr>
          <w:b/>
          <w:bCs/>
          <w:sz w:val="12"/>
          <w:szCs w:val="12"/>
          <w:lang w:eastAsia="ar-SA"/>
        </w:rPr>
      </w:pPr>
      <w:r w:rsidRPr="00D35984">
        <w:rPr>
          <w:b/>
          <w:bCs/>
          <w:sz w:val="12"/>
          <w:szCs w:val="12"/>
          <w:lang w:eastAsia="ar-SA"/>
        </w:rPr>
        <w:t>3. СОСТАВ, ПОСЛЕДОВАТЕЛЬНОСТЬ И СРОКИ</w:t>
      </w:r>
    </w:p>
    <w:p w:rsidR="006778E6" w:rsidRPr="00D35984" w:rsidRDefault="006778E6" w:rsidP="006778E6">
      <w:pPr>
        <w:tabs>
          <w:tab w:val="left" w:pos="3060"/>
        </w:tabs>
        <w:suppressAutoHyphens/>
        <w:ind w:firstLine="284"/>
        <w:jc w:val="center"/>
        <w:rPr>
          <w:b/>
          <w:bCs/>
          <w:sz w:val="12"/>
          <w:szCs w:val="12"/>
          <w:lang w:eastAsia="ar-SA"/>
        </w:rPr>
      </w:pPr>
      <w:r w:rsidRPr="00D35984">
        <w:rPr>
          <w:b/>
          <w:bCs/>
          <w:sz w:val="12"/>
          <w:szCs w:val="12"/>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6778E6" w:rsidRPr="00D35984" w:rsidRDefault="006778E6" w:rsidP="006778E6">
      <w:pPr>
        <w:tabs>
          <w:tab w:val="left" w:pos="3060"/>
        </w:tabs>
        <w:suppressAutoHyphens/>
        <w:ind w:firstLine="284"/>
        <w:jc w:val="center"/>
        <w:rPr>
          <w:sz w:val="12"/>
          <w:szCs w:val="12"/>
          <w:lang w:eastAsia="ar-SA"/>
        </w:rPr>
      </w:pPr>
      <w:r w:rsidRPr="00D35984">
        <w:rPr>
          <w:b/>
          <w:bCs/>
          <w:sz w:val="12"/>
          <w:szCs w:val="12"/>
          <w:lang w:eastAsia="ar-SA"/>
        </w:rPr>
        <w:t>В МНОГОФУНКЦИОНАЛЬНЫХ ЦЕНТРАХ</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3.1. Исчерпывающий перечень административных процедур</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3.1. Организация предоставления муниципальной услуги в </w:t>
      </w:r>
      <w:r w:rsidRPr="00D35984">
        <w:rPr>
          <w:sz w:val="12"/>
          <w:szCs w:val="12"/>
        </w:rPr>
        <w:t>Уполномоченном органе</w:t>
      </w:r>
      <w:r w:rsidRPr="00D35984">
        <w:rPr>
          <w:sz w:val="12"/>
          <w:szCs w:val="12"/>
          <w:lang w:eastAsia="ar-SA"/>
        </w:rPr>
        <w:t xml:space="preserve"> включает в себя следующие административные процедуры:</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прием, регистрация и визирование заявления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рассмотрение заявления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 формирование и направление межведомственных запросов;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4) подготовка разрешения на ввод объекта в эксплуатацию или уведомления об отказе в выдаче разрешения на ввод объекта в эксплуатацию.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3.1.2. Организация предоставления муниципальной услуги в МФЦ включает в себя следующие административные процедуры:</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прием от заявителя заявления о выдаче разрешения на ввод объекта в эксплуатацию и иных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 выдача заявителю результата предоставления муниципальной услуги.</w:t>
      </w:r>
    </w:p>
    <w:p w:rsidR="006778E6" w:rsidRPr="00D35984" w:rsidRDefault="006778E6" w:rsidP="006778E6">
      <w:pPr>
        <w:tabs>
          <w:tab w:val="left" w:pos="3060"/>
        </w:tabs>
        <w:suppressAutoHyphens/>
        <w:ind w:firstLine="284"/>
        <w:jc w:val="center"/>
        <w:rPr>
          <w:b/>
          <w:bCs/>
          <w:sz w:val="12"/>
          <w:szCs w:val="12"/>
          <w:lang w:eastAsia="ar-SA"/>
        </w:rPr>
      </w:pPr>
      <w:r w:rsidRPr="00D35984">
        <w:rPr>
          <w:b/>
          <w:bCs/>
          <w:sz w:val="12"/>
          <w:szCs w:val="12"/>
          <w:lang w:eastAsia="ar-SA"/>
        </w:rPr>
        <w:t>Организация предоставления муниципальной услуги в Уполномоченном органе</w:t>
      </w:r>
    </w:p>
    <w:p w:rsidR="006778E6" w:rsidRPr="00D35984" w:rsidRDefault="006778E6" w:rsidP="006778E6">
      <w:pPr>
        <w:tabs>
          <w:tab w:val="left" w:pos="3060"/>
        </w:tabs>
        <w:suppressAutoHyphens/>
        <w:ind w:firstLine="284"/>
        <w:rPr>
          <w:b/>
          <w:sz w:val="12"/>
          <w:szCs w:val="12"/>
          <w:lang w:eastAsia="ar-SA"/>
        </w:rPr>
      </w:pPr>
      <w:r w:rsidRPr="00D35984">
        <w:rPr>
          <w:b/>
          <w:bCs/>
          <w:sz w:val="12"/>
          <w:szCs w:val="12"/>
          <w:lang w:eastAsia="ar-SA"/>
        </w:rPr>
        <w:t>3.2. Административная процедура – приём, регистрация</w:t>
      </w:r>
      <w:r w:rsidRPr="00D35984">
        <w:rPr>
          <w:b/>
          <w:sz w:val="12"/>
          <w:szCs w:val="12"/>
          <w:lang w:eastAsia="ar-SA"/>
        </w:rPr>
        <w:t xml:space="preserve"> заявления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3.2.1. Основанием для начала административной процедуры по приему и регистрации заявления о выдаче разрешения на ввод объекта в эксплуатацию, предусмотренного пункта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ввод объекта в эксплуатацию строительства с предоставлением документов, указанных в подпунктах 2.6.2.пункта 2.6.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3.2.2. Заявление о выдаче разрешения на ввод объекта в эксплуатацию в случае, предоставления муниципальной услуги на бумажном носителе, регистрируется в </w:t>
      </w:r>
      <w:r w:rsidRPr="00D35984">
        <w:rPr>
          <w:bCs/>
          <w:sz w:val="12"/>
          <w:szCs w:val="12"/>
          <w:lang w:eastAsia="ar-SA"/>
        </w:rPr>
        <w:t>Уполномоченном органе</w:t>
      </w:r>
      <w:r w:rsidRPr="00D35984">
        <w:rPr>
          <w:sz w:val="12"/>
          <w:szCs w:val="12"/>
          <w:lang w:eastAsia="ar-SA"/>
        </w:rPr>
        <w:t>, в случае предоставления муниципальной услуги в электронной форме – в комитете.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3.2.3. В случае обращения заявителя за предоставлением муниципальной услуги на бумажном носителе </w:t>
      </w:r>
      <w:r w:rsidRPr="00D35984">
        <w:rPr>
          <w:sz w:val="12"/>
          <w:szCs w:val="12"/>
        </w:rPr>
        <w:t xml:space="preserve">заместитель Главы администрации - председатель комитета градостроительства и благоустройства Администрации  муниципального округа (Далее- заместитель Главы – председатель  комитета)  </w:t>
      </w:r>
      <w:r w:rsidRPr="00D35984">
        <w:rPr>
          <w:sz w:val="12"/>
          <w:szCs w:val="12"/>
          <w:lang w:eastAsia="ar-SA"/>
        </w:rPr>
        <w:t xml:space="preserve"> или лицо, его замещающее, в течение 1 (одного) рабочего дня со дня регистрации заявления рассматривает данное заявление о выдаче разрешения на ввод объекта в эксплуатацию и направляет ведущему специалисту комитета ответственному за предоставление муниципальной услуги.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Специалист комитета рассматривает поступившие на бумажном носителе или в электронной форме заявление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3.2.4. Результат административной процедуры – регистрация заявления в соответствующем журнале.</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p>
    <w:p w:rsidR="006778E6" w:rsidRPr="00D35984" w:rsidRDefault="006778E6" w:rsidP="006778E6">
      <w:pPr>
        <w:tabs>
          <w:tab w:val="left" w:pos="3060"/>
        </w:tabs>
        <w:suppressAutoHyphens/>
        <w:ind w:firstLine="284"/>
        <w:jc w:val="both"/>
        <w:rPr>
          <w:b/>
          <w:sz w:val="12"/>
          <w:szCs w:val="12"/>
          <w:lang w:eastAsia="ar-SA"/>
        </w:rPr>
      </w:pPr>
      <w:r w:rsidRPr="00D35984">
        <w:rPr>
          <w:sz w:val="12"/>
          <w:szCs w:val="12"/>
          <w:lang w:eastAsia="ar-SA"/>
        </w:rPr>
        <w:t> </w:t>
      </w:r>
      <w:r w:rsidRPr="00D35984">
        <w:rPr>
          <w:b/>
          <w:sz w:val="12"/>
          <w:szCs w:val="12"/>
          <w:lang w:eastAsia="ar-SA"/>
        </w:rPr>
        <w:t xml:space="preserve">3.3. Административная процедура - рассмотрение заявления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3.3.1. Основанием для начала административной процедуры по рассмотрению заявления в комитете является получение  специалистом  комитета заявления (в случае предоставления заявления на бумажном носителе  с резолюцией </w:t>
      </w:r>
      <w:r w:rsidRPr="00D35984">
        <w:rPr>
          <w:sz w:val="12"/>
          <w:szCs w:val="12"/>
        </w:rPr>
        <w:t>заместителя Главы – председателя  комитета</w:t>
      </w:r>
      <w:r w:rsidRPr="00D35984">
        <w:rPr>
          <w:sz w:val="12"/>
          <w:szCs w:val="12"/>
          <w:lang w:eastAsia="ar-SA"/>
        </w:rPr>
        <w:t xml:space="preserve"> или лица, его замещающего с прилагаемым пакетом документов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3.3.2. Специалист комитета, ответственный за предоставление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правильности заполнения уведомления об окончании строительства;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наличия документов, указанных в подпункте 2.6.2. пункта 2.6.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проверяют соответствие представленных документов следующим требованиям:</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тексты документов написаны разборчиво;</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фамилия, имя и отчество соответствуют паспортным данным;</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документы не исполнены карандашом.</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3.3.3. В случае выявления несоответствия заявления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о выдаче разрешения на ввод объекта в эксплуатацию в Уполномоченный орган извещается об имеющихся недостатках и способах их устранения.</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3.3.4. Результат административной процедуры – отсутствие оснований для отказа в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3.3.5. Время выполнения административной процедуры составляет 1 (один) рабочий день.</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3.4. Административная процедура - формирование и направление межведомственных  запросов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 пункта 2.6.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3.4.2. Документы, указанные в подпункте 2.6.3 пункта 2.6. настоящего Административного регламента, запрашиваются должностными лицами комитета по каналам межведомственного взаимодействия не позднее 3 (трёх) рабочих дней со дня поступления заявления указанного в подпункте 2.6.1. пункта 2.6. настоящего Административного регламента.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Управление Росреестра по Новгородской области участвующее в предоставлении муниципальной услуги, в течение 3 (трёх) рабочих дней направляет ответ на запрос, направленный должностными лицами комитета.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области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3.4.3. Результат административной процедуры – формирование полного пакета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3.4.6. Время выполнения административной процедуры не должно превышать 4 (четырех) рабочих дней.</w:t>
      </w:r>
    </w:p>
    <w:p w:rsidR="006778E6" w:rsidRPr="00D35984" w:rsidRDefault="006778E6" w:rsidP="006778E6">
      <w:pPr>
        <w:tabs>
          <w:tab w:val="left" w:pos="3060"/>
        </w:tabs>
        <w:suppressAutoHyphens/>
        <w:ind w:firstLine="284"/>
        <w:jc w:val="both"/>
        <w:rPr>
          <w:b/>
          <w:sz w:val="12"/>
          <w:szCs w:val="12"/>
          <w:lang w:eastAsia="ar-SA"/>
        </w:rPr>
      </w:pPr>
      <w:r w:rsidRPr="00D35984">
        <w:rPr>
          <w:sz w:val="12"/>
          <w:szCs w:val="12"/>
          <w:lang w:eastAsia="ar-SA"/>
        </w:rPr>
        <w:t> </w:t>
      </w:r>
    </w:p>
    <w:p w:rsidR="006778E6" w:rsidRPr="00D35984" w:rsidRDefault="006778E6" w:rsidP="006778E6">
      <w:pPr>
        <w:tabs>
          <w:tab w:val="left" w:pos="3060"/>
        </w:tabs>
        <w:suppressAutoHyphens/>
        <w:ind w:firstLine="284"/>
        <w:jc w:val="both"/>
        <w:rPr>
          <w:b/>
          <w:sz w:val="12"/>
          <w:szCs w:val="12"/>
          <w:lang w:eastAsia="ar-SA"/>
        </w:rPr>
      </w:pPr>
      <w:r w:rsidRPr="00D35984">
        <w:rPr>
          <w:b/>
          <w:sz w:val="12"/>
          <w:szCs w:val="12"/>
          <w:lang w:eastAsia="ar-SA"/>
        </w:rPr>
        <w:t xml:space="preserve">3.5. Административная процедура -  подготовка разрешения на ввод объекта в эксплуатацию или уведомления об отказе в выдаче разрешения на ввод объекта в эксплуатацию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3.5.1. Основанием для начала административной процедуры по подготовке разрешения на ввод объекта в эксплуатацию является формирование полного пакета документов, необходимого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3.5.2. Ведущий специалист комитета: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1) </w:t>
      </w:r>
      <w:r w:rsidRPr="00D35984">
        <w:rPr>
          <w:sz w:val="12"/>
          <w:szCs w:val="12"/>
        </w:rPr>
        <w:t>обеспечивают проверку наличия и правильности сформированного полного пакета документов;</w:t>
      </w:r>
    </w:p>
    <w:p w:rsidR="006778E6" w:rsidRPr="00D35984" w:rsidRDefault="006778E6" w:rsidP="006778E6">
      <w:pPr>
        <w:tabs>
          <w:tab w:val="left" w:pos="3060"/>
        </w:tabs>
        <w:suppressAutoHyphens/>
        <w:ind w:firstLine="284"/>
        <w:jc w:val="both"/>
        <w:rPr>
          <w:sz w:val="12"/>
          <w:szCs w:val="12"/>
        </w:rPr>
      </w:pPr>
      <w:r w:rsidRPr="00D35984">
        <w:rPr>
          <w:sz w:val="12"/>
          <w:szCs w:val="12"/>
          <w:lang w:eastAsia="ar-SA"/>
        </w:rPr>
        <w:t xml:space="preserve">2) проводят осмотр объекта капитального строительства, </w:t>
      </w:r>
      <w:r w:rsidRPr="00D35984">
        <w:rPr>
          <w:sz w:val="12"/>
          <w:szCs w:val="12"/>
        </w:rPr>
        <w:t xml:space="preserve">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w:t>
      </w:r>
      <w:r w:rsidRPr="00D35984">
        <w:rPr>
          <w:sz w:val="12"/>
          <w:szCs w:val="12"/>
        </w:rPr>
        <w:lastRenderedPageBreak/>
        <w:t xml:space="preserve">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3.5.3. По итогам проверки ведущий специалист комитета  подготавливают заявителю проект разрешения на ввод объекта в эксплуатацию или проект уведомления об отказе в выдаче разрешения на ввод объекта в эксплуатацию с указанием причин отказа и направляют </w:t>
      </w:r>
      <w:r w:rsidRPr="00D35984">
        <w:rPr>
          <w:sz w:val="12"/>
          <w:szCs w:val="12"/>
        </w:rPr>
        <w:t>заместителю Главы – председателю  комитета</w:t>
      </w:r>
      <w:r w:rsidRPr="00D35984">
        <w:rPr>
          <w:sz w:val="12"/>
          <w:szCs w:val="12"/>
          <w:lang w:eastAsia="ar-SA"/>
        </w:rPr>
        <w:t xml:space="preserve"> или лицу, его замещающему на рассмотрение. З</w:t>
      </w:r>
      <w:r w:rsidRPr="00D35984">
        <w:rPr>
          <w:sz w:val="12"/>
          <w:szCs w:val="12"/>
        </w:rPr>
        <w:t>аместитель Главы – председатель  комитета</w:t>
      </w:r>
      <w:r w:rsidRPr="00D35984">
        <w:rPr>
          <w:sz w:val="12"/>
          <w:szCs w:val="12"/>
          <w:lang w:eastAsia="ar-SA"/>
        </w:rPr>
        <w:t xml:space="preserve"> или лицо, его замещающее подписывает проект разрешения на ввод объекта в эксплуатацию или проект уведомления об отказе в выдаче разрешения на ввод объекта в эксплуатацию в порядке делопроизводства или направляет их на доработку ведущему специалисту отдела.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Форма разрешения на ввод объекта в эксплуатацию утверждена приказом Министерства строительства и жилищно-коммунального хозяйства Российской Федерации от 19 сентября 2015 г. N 117/пр.</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3.5.4. Результат административной процедуры – направление способом, определенным заявителем в заявлении о выдаче разрешения на ввод объекта в эксплуатацию разрешения на ввод объекта в эксплуатацию или уведомления об отказе в выдаче разрешения на ввод объекта в эксплуатацию с указанием причин отказа.</w:t>
      </w:r>
    </w:p>
    <w:p w:rsidR="006778E6" w:rsidRPr="00D35984" w:rsidRDefault="006778E6" w:rsidP="006778E6">
      <w:pPr>
        <w:tabs>
          <w:tab w:val="left" w:pos="3060"/>
        </w:tabs>
        <w:suppressAutoHyphens/>
        <w:ind w:firstLine="284"/>
        <w:jc w:val="both"/>
        <w:rPr>
          <w:b/>
          <w:bCs/>
          <w:sz w:val="12"/>
          <w:szCs w:val="12"/>
          <w:lang w:eastAsia="ar-SA"/>
        </w:rPr>
      </w:pPr>
      <w:r w:rsidRPr="00D35984">
        <w:rPr>
          <w:sz w:val="12"/>
          <w:szCs w:val="12"/>
          <w:lang w:eastAsia="ar-SA"/>
        </w:rPr>
        <w:t>3.5.5. Время выполнения административной процедуры не должно превышать 1 (одного) рабочего дня.</w:t>
      </w:r>
    </w:p>
    <w:p w:rsidR="006778E6" w:rsidRPr="00D35984" w:rsidRDefault="006778E6" w:rsidP="006778E6">
      <w:pPr>
        <w:tabs>
          <w:tab w:val="left" w:pos="3060"/>
        </w:tabs>
        <w:suppressAutoHyphens/>
        <w:ind w:firstLine="284"/>
        <w:rPr>
          <w:sz w:val="12"/>
          <w:szCs w:val="12"/>
          <w:lang w:eastAsia="ar-SA"/>
        </w:rPr>
      </w:pPr>
      <w:r w:rsidRPr="00D35984">
        <w:rPr>
          <w:b/>
          <w:bCs/>
          <w:sz w:val="12"/>
          <w:szCs w:val="12"/>
          <w:lang w:eastAsia="ar-SA"/>
        </w:rPr>
        <w:t xml:space="preserve">       Организация предоставления муниципальной услуги в МФЦ</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3.6.1. Основанием для начала административной процедуры является обращение заявителя в МФЦ.</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3.6.2.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3.6.3. Результат административной процедуры – получение заявителем информации о предоставлении муниципальной услуги.</w:t>
      </w:r>
    </w:p>
    <w:p w:rsidR="006778E6" w:rsidRPr="00D35984" w:rsidRDefault="006778E6" w:rsidP="006778E6">
      <w:pPr>
        <w:tabs>
          <w:tab w:val="left" w:pos="3060"/>
        </w:tabs>
        <w:suppressAutoHyphens/>
        <w:ind w:firstLine="284"/>
        <w:jc w:val="both"/>
        <w:rPr>
          <w:b/>
          <w:bCs/>
          <w:sz w:val="12"/>
          <w:szCs w:val="12"/>
          <w:lang w:eastAsia="ar-SA"/>
        </w:rPr>
      </w:pPr>
      <w:r w:rsidRPr="00D35984">
        <w:rPr>
          <w:sz w:val="12"/>
          <w:szCs w:val="12"/>
          <w:lang w:eastAsia="ar-SA"/>
        </w:rPr>
        <w:t> </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3.7. Административная процедура – приём от заявителя заявления о выдаче разрешения на ввод объекта в эксплуатацию и иных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3.7.1. Основанием для начала административной процедуры является поступление от заявителя заявления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3.7.2. Специалист МФЦ принимает от заявителя заявления о выдаче разрешения на ввод объекта в эксплуатацию.</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3.7.3.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3.7.4. Заявление о выдаче разрешения на ввод объекта в эксплуатацию и документы, поданные в МФЦ, передаются в Уполномоченный орган в течение одного рабочего дня, следующего за днем регистрации в МФЦ заявления о выдаче разрешения на ввод объекта в эксплуатацию и документов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3.7.5. Результат административной процедуры – передача принятого от заявителя уведомления о планируемом строительстве и документов к нему в Уполномоченный орган.</w:t>
      </w:r>
    </w:p>
    <w:p w:rsidR="006778E6" w:rsidRPr="00D35984" w:rsidRDefault="006778E6" w:rsidP="006778E6">
      <w:pPr>
        <w:tabs>
          <w:tab w:val="left" w:pos="3060"/>
        </w:tabs>
        <w:suppressAutoHyphens/>
        <w:ind w:firstLine="284"/>
        <w:jc w:val="both"/>
        <w:rPr>
          <w:b/>
          <w:bCs/>
          <w:sz w:val="12"/>
          <w:szCs w:val="12"/>
          <w:lang w:eastAsia="ar-SA"/>
        </w:rPr>
      </w:pPr>
      <w:r w:rsidRPr="00D35984">
        <w:rPr>
          <w:sz w:val="12"/>
          <w:szCs w:val="12"/>
          <w:lang w:eastAsia="ar-SA"/>
        </w:rPr>
        <w:t> </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3.8. Административная процедура – выдача заявителю результата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3.8.2. Специалист МФЦ информирует заявителя о готовности результата предоставления муниципальной услуги в течение 1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3.8.3. Результат административной процедуры – получение заявителем результата предоставления муниципальной услуги.</w:t>
      </w:r>
    </w:p>
    <w:p w:rsidR="006778E6" w:rsidRPr="00D35984" w:rsidRDefault="006778E6" w:rsidP="006778E6">
      <w:pPr>
        <w:tabs>
          <w:tab w:val="left" w:pos="3060"/>
        </w:tabs>
        <w:suppressAutoHyphens/>
        <w:ind w:firstLine="284"/>
        <w:jc w:val="center"/>
        <w:rPr>
          <w:b/>
          <w:bCs/>
          <w:sz w:val="12"/>
          <w:szCs w:val="12"/>
          <w:lang w:eastAsia="ar-SA"/>
        </w:rPr>
      </w:pPr>
      <w:r w:rsidRPr="00D35984">
        <w:rPr>
          <w:b/>
          <w:bCs/>
          <w:sz w:val="12"/>
          <w:szCs w:val="12"/>
          <w:lang w:eastAsia="ar-SA"/>
        </w:rPr>
        <w:t>4. ПОРЯДОК И ФОРМЫ КОНТРОЛЯ ЗА ПРЕДОСТАВЛЕНИЕ</w:t>
      </w:r>
    </w:p>
    <w:p w:rsidR="006778E6" w:rsidRPr="00D35984" w:rsidRDefault="006778E6" w:rsidP="006778E6">
      <w:pPr>
        <w:tabs>
          <w:tab w:val="left" w:pos="3060"/>
        </w:tabs>
        <w:suppressAutoHyphens/>
        <w:ind w:firstLine="284"/>
        <w:jc w:val="center"/>
        <w:rPr>
          <w:sz w:val="12"/>
          <w:szCs w:val="12"/>
          <w:lang w:eastAsia="ar-SA"/>
        </w:rPr>
      </w:pPr>
      <w:r w:rsidRPr="00D35984">
        <w:rPr>
          <w:b/>
          <w:bCs/>
          <w:sz w:val="12"/>
          <w:szCs w:val="12"/>
          <w:lang w:eastAsia="ar-SA"/>
        </w:rPr>
        <w:t>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778E6" w:rsidRPr="00D35984" w:rsidRDefault="006778E6" w:rsidP="006778E6">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6778E6" w:rsidRPr="00D35984" w:rsidRDefault="006778E6" w:rsidP="006778E6">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6778E6" w:rsidRPr="00D35984" w:rsidRDefault="006778E6" w:rsidP="006778E6">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4.2.2. Проверки могут быть плановыми и внеплановыми.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Внеплановые проверки проводятся по поручению </w:t>
      </w:r>
      <w:r w:rsidRPr="00D35984">
        <w:rPr>
          <w:sz w:val="12"/>
          <w:szCs w:val="12"/>
        </w:rPr>
        <w:t>заместителя Главы – председателя  комитета</w:t>
      </w:r>
      <w:r w:rsidRPr="00D35984">
        <w:rPr>
          <w:sz w:val="12"/>
          <w:szCs w:val="12"/>
          <w:lang w:eastAsia="ar-SA"/>
        </w:rPr>
        <w:t xml:space="preserve"> или лица, его замещающего, по конкретному обращению заинтересованных лиц.</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6778E6" w:rsidRPr="00D35984" w:rsidRDefault="006778E6" w:rsidP="006778E6">
      <w:pPr>
        <w:tabs>
          <w:tab w:val="left" w:pos="3060"/>
        </w:tabs>
        <w:suppressAutoHyphens/>
        <w:ind w:firstLine="284"/>
        <w:jc w:val="both"/>
        <w:rPr>
          <w:b/>
          <w:sz w:val="12"/>
          <w:szCs w:val="12"/>
          <w:lang w:eastAsia="ar-SA"/>
        </w:rPr>
      </w:pPr>
      <w:r w:rsidRPr="00D35984">
        <w:rPr>
          <w:sz w:val="12"/>
          <w:szCs w:val="12"/>
          <w:lang w:eastAsia="ar-SA"/>
        </w:rPr>
        <w:t> </w:t>
      </w:r>
    </w:p>
    <w:p w:rsidR="006778E6" w:rsidRPr="00D35984" w:rsidRDefault="006778E6" w:rsidP="006778E6">
      <w:pPr>
        <w:tabs>
          <w:tab w:val="left" w:pos="3060"/>
        </w:tabs>
        <w:suppressAutoHyphens/>
        <w:ind w:firstLine="284"/>
        <w:jc w:val="both"/>
        <w:rPr>
          <w:b/>
          <w:bCs/>
          <w:sz w:val="12"/>
          <w:szCs w:val="12"/>
          <w:lang w:eastAsia="ar-SA"/>
        </w:rPr>
      </w:pPr>
      <w:r w:rsidRPr="00D35984">
        <w:rPr>
          <w:b/>
          <w:sz w:val="12"/>
          <w:szCs w:val="12"/>
          <w:lang w:eastAsia="ar-SA"/>
        </w:rPr>
        <w:t>4.3. Порядок привлечения к ответственности должностных лиц комитета, предоставляющих муниципальную услугу, работников МФЦ, предоставляющих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xml:space="preserve">4.3.1. </w:t>
      </w:r>
      <w:r w:rsidRPr="00D35984">
        <w:rPr>
          <w:sz w:val="12"/>
          <w:szCs w:val="12"/>
        </w:rPr>
        <w:t xml:space="preserve">Должностные  лица </w:t>
      </w:r>
      <w:r w:rsidRPr="00D35984">
        <w:rPr>
          <w:sz w:val="12"/>
          <w:szCs w:val="12"/>
          <w:lang w:eastAsia="ar-SA"/>
        </w:rPr>
        <w:t>несут персональную ответственность за: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соблюдение установленного порядка приема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принятие надлежащих мер по полной и всесторонней проверке представленных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соблюдение сроков рассмотрения документов, соблюдение порядка выдачи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учет выданных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 своевременное формирование, ведение и надлежащее хранение документов.</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4.3.2. Специалисты МФЦ несут ответственность, установленную законодательством Российской Федерации:</w:t>
      </w:r>
    </w:p>
    <w:p w:rsidR="006778E6" w:rsidRPr="00D35984" w:rsidRDefault="006778E6" w:rsidP="006778E6">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778E6" w:rsidRPr="00D35984" w:rsidRDefault="006778E6" w:rsidP="006778E6">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778E6" w:rsidRPr="00D35984" w:rsidRDefault="006778E6" w:rsidP="006778E6">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778E6" w:rsidRPr="00D35984" w:rsidRDefault="006778E6" w:rsidP="006778E6">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4</w:t>
      </w:r>
      <w:r w:rsidRPr="00D35984">
        <w:rPr>
          <w:b/>
          <w:sz w:val="12"/>
          <w:szCs w:val="12"/>
          <w:lang w:eastAsia="ar-SA"/>
        </w:rPr>
        <w:t>.4. Положения</w:t>
      </w:r>
      <w:r w:rsidRPr="00D35984">
        <w:rPr>
          <w:b/>
          <w:bCs/>
          <w:sz w:val="12"/>
          <w:szCs w:val="12"/>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6778E6" w:rsidRPr="00D35984" w:rsidRDefault="006778E6" w:rsidP="006778E6">
      <w:pPr>
        <w:tabs>
          <w:tab w:val="left" w:pos="3060"/>
        </w:tabs>
        <w:suppressAutoHyphens/>
        <w:ind w:firstLine="284"/>
        <w:jc w:val="both"/>
        <w:rPr>
          <w:b/>
          <w:sz w:val="12"/>
          <w:szCs w:val="12"/>
          <w:lang w:eastAsia="ar-SA"/>
        </w:rPr>
      </w:pPr>
      <w:r w:rsidRPr="00D35984">
        <w:rPr>
          <w:sz w:val="12"/>
          <w:szCs w:val="12"/>
          <w:lang w:eastAsia="ar-SA"/>
        </w:rPr>
        <w:t>Любое заинтересованное лицо может осуществлять контроль за полнотой и качеством предоставления муниципальной услуги, обратившись в Уполномоченный орган</w:t>
      </w:r>
      <w:r w:rsidRPr="00D35984">
        <w:rPr>
          <w:b/>
          <w:sz w:val="12"/>
          <w:szCs w:val="12"/>
          <w:lang w:eastAsia="ar-SA"/>
        </w:rPr>
        <w:t xml:space="preserve"> </w:t>
      </w:r>
    </w:p>
    <w:p w:rsidR="006778E6" w:rsidRPr="00D35984" w:rsidRDefault="006778E6" w:rsidP="006778E6">
      <w:pPr>
        <w:tabs>
          <w:tab w:val="left" w:pos="3060"/>
        </w:tabs>
        <w:suppressAutoHyphens/>
        <w:ind w:firstLine="284"/>
        <w:jc w:val="both"/>
        <w:rPr>
          <w:b/>
          <w:bCs/>
          <w:sz w:val="12"/>
          <w:szCs w:val="12"/>
          <w:lang w:eastAsia="ar-SA"/>
        </w:rPr>
      </w:pPr>
      <w:r w:rsidRPr="00D35984">
        <w:rPr>
          <w:b/>
          <w:sz w:val="12"/>
          <w:szCs w:val="12"/>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6778E6" w:rsidRPr="00D35984" w:rsidRDefault="006778E6" w:rsidP="006778E6">
      <w:pPr>
        <w:tabs>
          <w:tab w:val="left" w:pos="3060"/>
        </w:tabs>
        <w:suppressAutoHyphens/>
        <w:ind w:firstLine="284"/>
        <w:jc w:val="center"/>
        <w:rPr>
          <w:b/>
          <w:bCs/>
          <w:sz w:val="12"/>
          <w:szCs w:val="12"/>
          <w:lang w:eastAsia="ar-SA"/>
        </w:rPr>
      </w:pPr>
    </w:p>
    <w:p w:rsidR="006778E6" w:rsidRPr="00D35984" w:rsidRDefault="006778E6" w:rsidP="006778E6">
      <w:pPr>
        <w:tabs>
          <w:tab w:val="left" w:pos="3060"/>
        </w:tabs>
        <w:suppressAutoHyphens/>
        <w:ind w:firstLine="284"/>
        <w:jc w:val="both"/>
        <w:rPr>
          <w:sz w:val="12"/>
          <w:szCs w:val="12"/>
          <w:lang w:eastAsia="ar-SA"/>
        </w:rPr>
      </w:pPr>
      <w:r w:rsidRPr="00D35984">
        <w:rPr>
          <w:b/>
          <w:sz w:val="12"/>
          <w:szCs w:val="12"/>
          <w:lang w:eastAsia="ar-SA"/>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lang w:eastAsia="ar-SA"/>
        </w:rPr>
        <w:t> </w:t>
      </w:r>
      <w:r w:rsidRPr="00D35984">
        <w:rPr>
          <w:b/>
          <w:sz w:val="12"/>
          <w:szCs w:val="12"/>
          <w:lang w:eastAsia="ar-SA"/>
        </w:rPr>
        <w:t>при предоставлении муниципальной услуги (далее жалоба)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778E6" w:rsidRPr="00D35984" w:rsidRDefault="006778E6" w:rsidP="006778E6">
      <w:pPr>
        <w:tabs>
          <w:tab w:val="left" w:pos="3060"/>
        </w:tabs>
        <w:suppressAutoHyphens/>
        <w:ind w:firstLine="284"/>
        <w:jc w:val="both"/>
        <w:rPr>
          <w:b/>
          <w:bCs/>
          <w:sz w:val="12"/>
          <w:szCs w:val="12"/>
          <w:lang w:eastAsia="ar-SA"/>
        </w:rPr>
      </w:pPr>
      <w:r w:rsidRPr="00D35984">
        <w:rPr>
          <w:sz w:val="12"/>
          <w:szCs w:val="12"/>
          <w:lang w:eastAsia="ar-SA"/>
        </w:rPr>
        <w:t>       </w:t>
      </w: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5.2. Предмет жалобы</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1) нарушение срока регистрации заявления о предоставлении муниципальной услуги, комплексного запроса;</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lang w:eastAsia="ar-SA"/>
        </w:rPr>
        <w:t>.</w:t>
      </w:r>
      <w:r w:rsidRPr="00D35984">
        <w:rPr>
          <w:sz w:val="12"/>
          <w:szCs w:val="12"/>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7)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8) нарушение срока или порядка выдачи документов по результатам предоставления муниципальной услуги;</w:t>
      </w:r>
    </w:p>
    <w:p w:rsidR="006778E6" w:rsidRPr="00D35984" w:rsidRDefault="006778E6" w:rsidP="006778E6">
      <w:pPr>
        <w:tabs>
          <w:tab w:val="left" w:pos="3060"/>
        </w:tabs>
        <w:suppressAutoHyphens/>
        <w:ind w:firstLine="284"/>
        <w:jc w:val="both"/>
        <w:rPr>
          <w:sz w:val="12"/>
          <w:szCs w:val="12"/>
          <w:lang w:eastAsia="ar-SA"/>
        </w:rPr>
      </w:pPr>
      <w:r w:rsidRPr="00D35984">
        <w:rPr>
          <w:sz w:val="12"/>
          <w:szCs w:val="12"/>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778E6" w:rsidRPr="00D35984" w:rsidRDefault="006778E6" w:rsidP="006778E6">
      <w:pPr>
        <w:autoSpaceDE w:val="0"/>
        <w:autoSpaceDN w:val="0"/>
        <w:adjustRightInd w:val="0"/>
        <w:ind w:firstLine="284"/>
        <w:jc w:val="both"/>
        <w:rPr>
          <w:sz w:val="12"/>
          <w:szCs w:val="12"/>
        </w:rPr>
      </w:pPr>
      <w:r w:rsidRPr="00D35984">
        <w:rPr>
          <w:sz w:val="12"/>
          <w:szCs w:val="12"/>
          <w:lang w:eastAsia="ar-SA"/>
        </w:rPr>
        <w:t>10)</w:t>
      </w:r>
      <w:r w:rsidRPr="00D35984">
        <w:rPr>
          <w:sz w:val="12"/>
          <w:szCs w:val="12"/>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237" w:history="1">
        <w:r w:rsidRPr="00D35984">
          <w:rPr>
            <w:sz w:val="12"/>
            <w:szCs w:val="12"/>
          </w:rPr>
          <w:t>пунктом 4 части 1 статьи 7</w:t>
        </w:r>
      </w:hyperlink>
      <w:r w:rsidRPr="00D35984">
        <w:rPr>
          <w:sz w:val="12"/>
          <w:szCs w:val="12"/>
        </w:rPr>
        <w:t xml:space="preserve">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38" w:history="1">
        <w:r w:rsidRPr="00D35984">
          <w:rPr>
            <w:sz w:val="12"/>
            <w:szCs w:val="12"/>
          </w:rPr>
          <w:t>частью 1.3 статьи 16</w:t>
        </w:r>
      </w:hyperlink>
      <w:r w:rsidRPr="00D35984">
        <w:rPr>
          <w:sz w:val="12"/>
          <w:szCs w:val="12"/>
        </w:rPr>
        <w:t xml:space="preserve"> настоящего Федерального закона.</w:t>
      </w:r>
    </w:p>
    <w:p w:rsidR="006778E6" w:rsidRPr="00D35984" w:rsidRDefault="006778E6" w:rsidP="006778E6">
      <w:pPr>
        <w:tabs>
          <w:tab w:val="left" w:pos="3060"/>
        </w:tabs>
        <w:suppressAutoHyphens/>
        <w:ind w:firstLine="284"/>
        <w:jc w:val="both"/>
        <w:rPr>
          <w:b/>
          <w:bCs/>
          <w:sz w:val="12"/>
          <w:szCs w:val="12"/>
          <w:lang w:eastAsia="ar-SA"/>
        </w:rPr>
      </w:pPr>
    </w:p>
    <w:p w:rsidR="006778E6" w:rsidRPr="00D35984" w:rsidRDefault="006778E6" w:rsidP="006778E6">
      <w:pPr>
        <w:tabs>
          <w:tab w:val="left" w:pos="3060"/>
        </w:tabs>
        <w:suppressAutoHyphens/>
        <w:ind w:firstLine="284"/>
        <w:jc w:val="both"/>
        <w:rPr>
          <w:sz w:val="12"/>
          <w:szCs w:val="12"/>
          <w:lang w:eastAsia="ar-SA"/>
        </w:rPr>
      </w:pPr>
      <w:r w:rsidRPr="00D35984">
        <w:rPr>
          <w:b/>
          <w:bCs/>
          <w:sz w:val="12"/>
          <w:szCs w:val="12"/>
          <w:lang w:eastAsia="ar-SA"/>
        </w:rPr>
        <w:t>5.3. Органы и уполномоченные на рассмотрение жалобы должностные лица, которым может быть направлена жалоба</w:t>
      </w:r>
    </w:p>
    <w:p w:rsidR="006778E6" w:rsidRPr="00D35984" w:rsidRDefault="006778E6" w:rsidP="006778E6">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6778E6" w:rsidRPr="00D35984" w:rsidRDefault="006778E6" w:rsidP="006778E6">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Уполномоченного органа.</w:t>
      </w:r>
    </w:p>
    <w:p w:rsidR="006778E6" w:rsidRPr="00D35984" w:rsidRDefault="006778E6" w:rsidP="006778E6">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778E6" w:rsidRPr="00D35984" w:rsidRDefault="006778E6" w:rsidP="006778E6">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778E6" w:rsidRPr="00D35984" w:rsidRDefault="006778E6" w:rsidP="006778E6">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6778E6" w:rsidRPr="00D35984" w:rsidRDefault="006778E6" w:rsidP="006778E6">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6778E6" w:rsidRPr="00D35984" w:rsidRDefault="006778E6" w:rsidP="006778E6">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6778E6" w:rsidRPr="00D35984" w:rsidRDefault="006778E6" w:rsidP="006778E6">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заведующего комитетом,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778E6" w:rsidRPr="00D35984" w:rsidRDefault="006778E6" w:rsidP="006778E6">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778E6" w:rsidRPr="00D35984" w:rsidRDefault="006778E6" w:rsidP="006778E6">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6778E6" w:rsidRPr="00D35984" w:rsidRDefault="006778E6" w:rsidP="006778E6">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6778E6" w:rsidRPr="00D35984" w:rsidRDefault="006778E6" w:rsidP="006778E6">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6778E6" w:rsidRPr="00D35984" w:rsidRDefault="006778E6" w:rsidP="006778E6">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239" w:history="1">
        <w:r w:rsidRPr="00D35984">
          <w:rPr>
            <w:sz w:val="12"/>
            <w:szCs w:val="12"/>
          </w:rPr>
          <w:t>https://do.gosuslugi.ru</w:t>
        </w:r>
      </w:hyperlink>
      <w:r w:rsidRPr="00D35984">
        <w:rPr>
          <w:sz w:val="12"/>
          <w:szCs w:val="12"/>
        </w:rPr>
        <w:t>).</w:t>
      </w:r>
    </w:p>
    <w:p w:rsidR="006778E6" w:rsidRPr="00D35984" w:rsidRDefault="006778E6" w:rsidP="006778E6">
      <w:pPr>
        <w:tabs>
          <w:tab w:val="left" w:pos="3060"/>
        </w:tabs>
        <w:suppressAutoHyphens/>
        <w:ind w:firstLine="284"/>
        <w:jc w:val="both"/>
        <w:rPr>
          <w:sz w:val="12"/>
          <w:szCs w:val="12"/>
        </w:rPr>
      </w:pPr>
      <w:r w:rsidRPr="00D35984">
        <w:rPr>
          <w:sz w:val="12"/>
          <w:szCs w:val="12"/>
        </w:rPr>
        <w:t>5.4.3. Жалоба должна содержать:</w:t>
      </w:r>
    </w:p>
    <w:p w:rsidR="006778E6" w:rsidRPr="00D35984" w:rsidRDefault="006778E6" w:rsidP="006778E6">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6778E6" w:rsidRPr="00D35984" w:rsidRDefault="006778E6" w:rsidP="006778E6">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778E6" w:rsidRPr="00D35984" w:rsidRDefault="006778E6" w:rsidP="006778E6">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778E6" w:rsidRPr="00D35984" w:rsidRDefault="006778E6" w:rsidP="006778E6">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778E6" w:rsidRPr="00D35984" w:rsidRDefault="006778E6" w:rsidP="006778E6">
      <w:pPr>
        <w:tabs>
          <w:tab w:val="left" w:pos="3060"/>
        </w:tabs>
        <w:suppressAutoHyphens/>
        <w:ind w:firstLine="284"/>
        <w:jc w:val="both"/>
        <w:rPr>
          <w:b/>
          <w:bCs/>
          <w:sz w:val="12"/>
          <w:szCs w:val="12"/>
        </w:rPr>
      </w:pPr>
      <w:r w:rsidRPr="00D35984">
        <w:rPr>
          <w:b/>
          <w:bCs/>
          <w:sz w:val="12"/>
          <w:szCs w:val="12"/>
        </w:rPr>
        <w:t>5.5. Сроки рассмотрения жалобы</w:t>
      </w:r>
    </w:p>
    <w:p w:rsidR="006778E6" w:rsidRPr="00D35984" w:rsidRDefault="006778E6" w:rsidP="006778E6">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6778E6" w:rsidRPr="00D35984" w:rsidRDefault="006778E6" w:rsidP="006778E6">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6778E6" w:rsidRPr="00D35984" w:rsidRDefault="006778E6" w:rsidP="006778E6">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6778E6" w:rsidRPr="00D35984" w:rsidRDefault="006778E6" w:rsidP="006778E6">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6778E6" w:rsidRPr="00D35984" w:rsidRDefault="006778E6" w:rsidP="006778E6">
      <w:pPr>
        <w:tabs>
          <w:tab w:val="left" w:pos="3060"/>
        </w:tabs>
        <w:suppressAutoHyphens/>
        <w:ind w:firstLine="284"/>
        <w:jc w:val="both"/>
        <w:rPr>
          <w:sz w:val="12"/>
          <w:szCs w:val="12"/>
        </w:rPr>
      </w:pPr>
      <w:r w:rsidRPr="00D35984">
        <w:rPr>
          <w:sz w:val="12"/>
          <w:szCs w:val="12"/>
        </w:rPr>
        <w:t>в удовлетворении жалобы отказывается.</w:t>
      </w:r>
    </w:p>
    <w:p w:rsidR="006778E6" w:rsidRPr="00D35984" w:rsidRDefault="006778E6" w:rsidP="006778E6">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6778E6" w:rsidRPr="00D35984" w:rsidRDefault="006778E6" w:rsidP="006778E6">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78E6" w:rsidRPr="00D35984" w:rsidRDefault="006778E6" w:rsidP="006778E6">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778E6" w:rsidRPr="00D35984" w:rsidRDefault="006778E6" w:rsidP="006778E6">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778E6" w:rsidRPr="00D35984" w:rsidRDefault="006778E6" w:rsidP="006778E6">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6778E6" w:rsidRPr="00D35984" w:rsidRDefault="006778E6" w:rsidP="006778E6">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района.  </w:t>
      </w:r>
    </w:p>
    <w:p w:rsidR="006778E6" w:rsidRPr="00D35984" w:rsidRDefault="006778E6" w:rsidP="006778E6">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6778E6" w:rsidRPr="00D35984" w:rsidRDefault="006778E6" w:rsidP="006778E6">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778E6" w:rsidRPr="00D35984" w:rsidRDefault="006778E6" w:rsidP="006778E6">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6778E6" w:rsidRPr="00D35984" w:rsidRDefault="006778E6" w:rsidP="006778E6">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6778E6" w:rsidRPr="00D35984" w:rsidRDefault="006778E6" w:rsidP="006778E6">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778E6" w:rsidRPr="00D35984" w:rsidRDefault="006778E6" w:rsidP="006778E6">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6778E6" w:rsidRPr="00D35984" w:rsidRDefault="006778E6" w:rsidP="006778E6">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6778E6" w:rsidRPr="00D35984" w:rsidRDefault="006778E6" w:rsidP="006778E6">
      <w:pPr>
        <w:tabs>
          <w:tab w:val="left" w:pos="3060"/>
        </w:tabs>
        <w:jc w:val="center"/>
        <w:rPr>
          <w:sz w:val="12"/>
          <w:szCs w:val="1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741"/>
      </w:tblGrid>
      <w:tr w:rsidR="00DC265A" w:rsidRPr="00D35984" w:rsidTr="00421891">
        <w:tc>
          <w:tcPr>
            <w:tcW w:w="4783" w:type="dxa"/>
            <w:tcBorders>
              <w:top w:val="nil"/>
              <w:left w:val="nil"/>
              <w:bottom w:val="nil"/>
              <w:right w:val="nil"/>
            </w:tcBorders>
          </w:tcPr>
          <w:p w:rsidR="006778E6" w:rsidRPr="00D35984" w:rsidRDefault="006778E6" w:rsidP="00421891">
            <w:pPr>
              <w:tabs>
                <w:tab w:val="left" w:pos="3060"/>
              </w:tabs>
              <w:jc w:val="both"/>
              <w:rPr>
                <w:sz w:val="10"/>
                <w:szCs w:val="12"/>
                <w:lang w:eastAsia="ar-SA"/>
              </w:rPr>
            </w:pPr>
          </w:p>
        </w:tc>
        <w:tc>
          <w:tcPr>
            <w:tcW w:w="4787" w:type="dxa"/>
            <w:tcBorders>
              <w:top w:val="nil"/>
              <w:left w:val="nil"/>
              <w:bottom w:val="nil"/>
              <w:right w:val="nil"/>
            </w:tcBorders>
          </w:tcPr>
          <w:p w:rsidR="006778E6" w:rsidRPr="00D35984" w:rsidRDefault="006778E6" w:rsidP="00421891">
            <w:pPr>
              <w:tabs>
                <w:tab w:val="left" w:pos="3060"/>
              </w:tabs>
              <w:jc w:val="right"/>
              <w:rPr>
                <w:sz w:val="10"/>
                <w:szCs w:val="12"/>
                <w:lang w:eastAsia="ar-SA"/>
              </w:rPr>
            </w:pPr>
            <w:r w:rsidRPr="00D35984">
              <w:rPr>
                <w:sz w:val="10"/>
                <w:szCs w:val="12"/>
                <w:lang w:eastAsia="ar-SA"/>
              </w:rPr>
              <w:t>Приложение №1</w:t>
            </w:r>
          </w:p>
          <w:p w:rsidR="006778E6" w:rsidRPr="00D35984" w:rsidRDefault="006778E6" w:rsidP="00421891">
            <w:pPr>
              <w:suppressAutoHyphens/>
              <w:jc w:val="right"/>
              <w:rPr>
                <w:sz w:val="10"/>
                <w:szCs w:val="12"/>
                <w:lang w:eastAsia="ar-SA"/>
              </w:rPr>
            </w:pPr>
            <w:r w:rsidRPr="00D35984">
              <w:rPr>
                <w:sz w:val="10"/>
                <w:szCs w:val="12"/>
                <w:lang w:eastAsia="ar-SA"/>
              </w:rPr>
              <w:t xml:space="preserve">к Административному регламенту по предоставлению муниципальной услуги </w:t>
            </w:r>
          </w:p>
          <w:p w:rsidR="006778E6" w:rsidRPr="00D35984" w:rsidRDefault="006778E6" w:rsidP="00421891">
            <w:pPr>
              <w:suppressAutoHyphens/>
              <w:jc w:val="right"/>
              <w:rPr>
                <w:sz w:val="10"/>
                <w:szCs w:val="12"/>
                <w:lang w:eastAsia="ar-SA"/>
              </w:rPr>
            </w:pPr>
            <w:r w:rsidRPr="00D35984">
              <w:rPr>
                <w:sz w:val="10"/>
                <w:szCs w:val="12"/>
              </w:rPr>
              <w:t xml:space="preserve">«Выдача разрешения на ввод объекта в эксплуатацию» </w:t>
            </w:r>
            <w:r w:rsidRPr="00D35984">
              <w:rPr>
                <w:sz w:val="10"/>
                <w:szCs w:val="12"/>
                <w:lang w:eastAsia="ar-SA"/>
              </w:rPr>
              <w:t xml:space="preserve"> </w:t>
            </w:r>
          </w:p>
        </w:tc>
      </w:tr>
    </w:tbl>
    <w:p w:rsidR="006778E6" w:rsidRPr="00D35984" w:rsidRDefault="006778E6" w:rsidP="006778E6">
      <w:pPr>
        <w:tabs>
          <w:tab w:val="left" w:pos="3060"/>
        </w:tabs>
        <w:jc w:val="center"/>
        <w:rPr>
          <w:sz w:val="10"/>
          <w:szCs w:val="12"/>
          <w:lang w:eastAsia="ar-SA"/>
        </w:rPr>
      </w:pPr>
    </w:p>
    <w:p w:rsidR="006778E6" w:rsidRPr="00D35984" w:rsidRDefault="006778E6" w:rsidP="006778E6">
      <w:pPr>
        <w:tabs>
          <w:tab w:val="left" w:pos="3060"/>
        </w:tabs>
        <w:jc w:val="center"/>
        <w:rPr>
          <w:b/>
          <w:sz w:val="10"/>
          <w:szCs w:val="12"/>
          <w:lang w:eastAsia="ar-SA"/>
        </w:rPr>
      </w:pPr>
      <w:r w:rsidRPr="00D35984">
        <w:rPr>
          <w:b/>
          <w:sz w:val="10"/>
          <w:szCs w:val="12"/>
          <w:lang w:eastAsia="ar-SA"/>
        </w:rPr>
        <w:t>Форма</w:t>
      </w:r>
    </w:p>
    <w:p w:rsidR="006778E6" w:rsidRPr="00D35984" w:rsidRDefault="006778E6" w:rsidP="006778E6">
      <w:pPr>
        <w:tabs>
          <w:tab w:val="left" w:pos="3060"/>
        </w:tabs>
        <w:jc w:val="center"/>
        <w:rPr>
          <w:b/>
          <w:bCs/>
          <w:spacing w:val="2"/>
          <w:sz w:val="10"/>
          <w:szCs w:val="12"/>
          <w:lang w:eastAsia="ar-SA"/>
        </w:rPr>
      </w:pPr>
      <w:r w:rsidRPr="00D35984">
        <w:rPr>
          <w:b/>
          <w:sz w:val="10"/>
          <w:szCs w:val="12"/>
          <w:lang w:eastAsia="ar-SA"/>
        </w:rPr>
        <w:t>заявления «Выдача разрешения на ввод объекта</w:t>
      </w:r>
      <w:r w:rsidRPr="00D35984">
        <w:rPr>
          <w:b/>
          <w:bCs/>
          <w:spacing w:val="2"/>
          <w:sz w:val="10"/>
          <w:szCs w:val="12"/>
          <w:lang w:eastAsia="ar-SA"/>
        </w:rPr>
        <w:t xml:space="preserve"> в эксплуатацию»</w:t>
      </w:r>
    </w:p>
    <w:p w:rsidR="006778E6" w:rsidRPr="00D35984" w:rsidRDefault="006778E6" w:rsidP="006778E6">
      <w:pPr>
        <w:jc w:val="center"/>
        <w:rPr>
          <w:b/>
          <w:sz w:val="10"/>
          <w:szCs w:val="12"/>
          <w:lang w:eastAsia="ar-SA"/>
        </w:rPr>
      </w:pPr>
    </w:p>
    <w:p w:rsidR="006778E6" w:rsidRPr="00D35984" w:rsidRDefault="006778E6" w:rsidP="006778E6">
      <w:pPr>
        <w:jc w:val="center"/>
        <w:rPr>
          <w:b/>
          <w:sz w:val="10"/>
          <w:szCs w:val="1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3674"/>
      </w:tblGrid>
      <w:tr w:rsidR="00DC265A" w:rsidRPr="00D35984" w:rsidTr="00421891">
        <w:tc>
          <w:tcPr>
            <w:tcW w:w="3652" w:type="dxa"/>
            <w:tcBorders>
              <w:top w:val="nil"/>
              <w:left w:val="nil"/>
              <w:bottom w:val="nil"/>
              <w:right w:val="nil"/>
            </w:tcBorders>
          </w:tcPr>
          <w:p w:rsidR="006778E6" w:rsidRPr="00D35984" w:rsidRDefault="006778E6" w:rsidP="00421891">
            <w:pPr>
              <w:tabs>
                <w:tab w:val="left" w:pos="3060"/>
              </w:tabs>
              <w:jc w:val="both"/>
              <w:rPr>
                <w:sz w:val="10"/>
                <w:szCs w:val="12"/>
                <w:lang w:eastAsia="ar-SA"/>
              </w:rPr>
            </w:pPr>
          </w:p>
        </w:tc>
        <w:tc>
          <w:tcPr>
            <w:tcW w:w="5938" w:type="dxa"/>
            <w:tcBorders>
              <w:top w:val="nil"/>
              <w:left w:val="nil"/>
              <w:bottom w:val="nil"/>
              <w:right w:val="nil"/>
            </w:tcBorders>
          </w:tcPr>
          <w:p w:rsidR="006778E6" w:rsidRPr="00D35984" w:rsidRDefault="006778E6" w:rsidP="00421891">
            <w:pPr>
              <w:tabs>
                <w:tab w:val="left" w:pos="3060"/>
              </w:tabs>
              <w:jc w:val="both"/>
              <w:rPr>
                <w:sz w:val="10"/>
                <w:szCs w:val="12"/>
                <w:lang w:eastAsia="ar-SA"/>
              </w:rPr>
            </w:pPr>
            <w:r w:rsidRPr="00D35984">
              <w:rPr>
                <w:sz w:val="10"/>
                <w:szCs w:val="12"/>
                <w:lang w:eastAsia="ar-SA"/>
              </w:rPr>
              <w:t>В Администрацию Солецкого муниципального округа</w:t>
            </w:r>
          </w:p>
          <w:p w:rsidR="006778E6" w:rsidRPr="00D35984" w:rsidRDefault="006778E6" w:rsidP="00421891">
            <w:pPr>
              <w:tabs>
                <w:tab w:val="left" w:pos="3060"/>
              </w:tabs>
              <w:jc w:val="both"/>
              <w:rPr>
                <w:sz w:val="10"/>
                <w:szCs w:val="12"/>
                <w:lang w:eastAsia="ar-SA"/>
              </w:rPr>
            </w:pPr>
            <w:r w:rsidRPr="00D35984">
              <w:rPr>
                <w:sz w:val="10"/>
                <w:szCs w:val="12"/>
                <w:lang w:eastAsia="ar-SA"/>
              </w:rPr>
              <w:t>от______________________________________________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(наименование организации-застройщика, номер и дата выдачи</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 xml:space="preserve">свидетельства о его государственной регистрации, ИНН, </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почтовые реквизиты, код ОКПО, тел./факс, ФИО гражданина</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 xml:space="preserve">застройщика, его паспортные данные, место проживания, </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тел./факс</w:t>
            </w:r>
          </w:p>
        </w:tc>
      </w:tr>
    </w:tbl>
    <w:p w:rsidR="006778E6" w:rsidRPr="00D35984" w:rsidRDefault="006778E6" w:rsidP="006778E6">
      <w:pPr>
        <w:rPr>
          <w:sz w:val="10"/>
          <w:szCs w:val="12"/>
          <w:lang w:eastAsia="ar-SA"/>
        </w:rPr>
      </w:pPr>
    </w:p>
    <w:tbl>
      <w:tblPr>
        <w:tblW w:w="0" w:type="auto"/>
        <w:tblInd w:w="74" w:type="dxa"/>
        <w:tblCellMar>
          <w:left w:w="0" w:type="dxa"/>
          <w:right w:w="0" w:type="dxa"/>
        </w:tblCellMar>
        <w:tblLook w:val="04A0" w:firstRow="1" w:lastRow="0" w:firstColumn="1" w:lastColumn="0" w:noHBand="0" w:noVBand="1"/>
      </w:tblPr>
      <w:tblGrid>
        <w:gridCol w:w="1734"/>
        <w:gridCol w:w="433"/>
        <w:gridCol w:w="642"/>
        <w:gridCol w:w="234"/>
        <w:gridCol w:w="782"/>
        <w:gridCol w:w="398"/>
        <w:gridCol w:w="692"/>
      </w:tblGrid>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jc w:val="center"/>
              <w:textAlignment w:val="baseline"/>
              <w:rPr>
                <w:sz w:val="10"/>
                <w:szCs w:val="12"/>
              </w:rPr>
            </w:pPr>
            <w:r w:rsidRPr="00D35984">
              <w:rPr>
                <w:b/>
                <w:bCs/>
                <w:sz w:val="10"/>
                <w:szCs w:val="12"/>
              </w:rPr>
              <w:t>Заявление</w:t>
            </w: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jc w:val="center"/>
              <w:textAlignment w:val="baseline"/>
              <w:rPr>
                <w:b/>
                <w:bCs/>
                <w:sz w:val="10"/>
                <w:szCs w:val="12"/>
              </w:rPr>
            </w:pPr>
            <w:r w:rsidRPr="00D35984">
              <w:rPr>
                <w:b/>
                <w:bCs/>
                <w:sz w:val="10"/>
                <w:szCs w:val="12"/>
              </w:rPr>
              <w:t>«Выдача разрешения на ввод объекта в эксплуатацию»</w:t>
            </w:r>
          </w:p>
          <w:p w:rsidR="006778E6" w:rsidRPr="00D35984" w:rsidRDefault="006778E6" w:rsidP="00421891">
            <w:pPr>
              <w:jc w:val="center"/>
              <w:textAlignment w:val="baseline"/>
              <w:rPr>
                <w:sz w:val="10"/>
                <w:szCs w:val="12"/>
              </w:rPr>
            </w:pP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r w:rsidRPr="00D35984">
              <w:rPr>
                <w:sz w:val="10"/>
                <w:szCs w:val="12"/>
              </w:rPr>
              <w:t>Прошу выдать разрешение на ввод в эксплуатацию объекта капитального строительства</w:t>
            </w: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p w:rsidR="006778E6" w:rsidRPr="00D35984" w:rsidRDefault="006778E6" w:rsidP="00421891">
            <w:pPr>
              <w:textAlignment w:val="baseline"/>
              <w:rPr>
                <w:sz w:val="10"/>
                <w:szCs w:val="12"/>
              </w:rPr>
            </w:pPr>
          </w:p>
        </w:tc>
      </w:tr>
      <w:tr w:rsidR="00DC265A" w:rsidRPr="00D35984" w:rsidTr="00421891">
        <w:tc>
          <w:tcPr>
            <w:tcW w:w="9374" w:type="dxa"/>
            <w:gridSpan w:val="7"/>
            <w:tcBorders>
              <w:top w:val="nil"/>
              <w:left w:val="nil"/>
              <w:bottom w:val="single" w:sz="4" w:space="0" w:color="auto"/>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6778E6">
        <w:trPr>
          <w:trHeight w:val="985"/>
        </w:trPr>
        <w:tc>
          <w:tcPr>
            <w:tcW w:w="9374" w:type="dxa"/>
            <w:gridSpan w:val="7"/>
            <w:tcBorders>
              <w:top w:val="single" w:sz="4" w:space="0" w:color="auto"/>
              <w:left w:val="nil"/>
              <w:right w:val="nil"/>
            </w:tcBorders>
            <w:tcMar>
              <w:top w:w="0" w:type="dxa"/>
              <w:left w:w="74" w:type="dxa"/>
              <w:bottom w:w="0" w:type="dxa"/>
              <w:right w:w="74" w:type="dxa"/>
            </w:tcMar>
            <w:hideMark/>
          </w:tcPr>
          <w:p w:rsidR="006778E6" w:rsidRPr="00D35984" w:rsidRDefault="006778E6" w:rsidP="00421891">
            <w:pPr>
              <w:jc w:val="center"/>
              <w:textAlignment w:val="baseline"/>
              <w:rPr>
                <w:sz w:val="10"/>
                <w:szCs w:val="12"/>
              </w:rPr>
            </w:pPr>
            <w:r w:rsidRPr="00D35984">
              <w:rPr>
                <w:sz w:val="10"/>
                <w:szCs w:val="12"/>
              </w:rPr>
              <w:lastRenderedPageBreak/>
              <w:t>(наименование объекта)</w:t>
            </w:r>
          </w:p>
          <w:p w:rsidR="006778E6" w:rsidRPr="00D35984" w:rsidRDefault="006778E6" w:rsidP="00421891">
            <w:pPr>
              <w:textAlignment w:val="baseline"/>
              <w:rPr>
                <w:sz w:val="10"/>
                <w:szCs w:val="12"/>
              </w:rPr>
            </w:pPr>
            <w:r w:rsidRPr="00D35984">
              <w:rPr>
                <w:sz w:val="10"/>
                <w:szCs w:val="12"/>
              </w:rPr>
              <w:t>на земельном участке по адресу:_________________________________________________</w:t>
            </w:r>
          </w:p>
          <w:p w:rsidR="006778E6" w:rsidRPr="00D35984" w:rsidRDefault="006778E6" w:rsidP="00421891">
            <w:pPr>
              <w:textAlignment w:val="baseline"/>
              <w:rPr>
                <w:sz w:val="10"/>
                <w:szCs w:val="12"/>
              </w:rPr>
            </w:pPr>
            <w:r w:rsidRPr="00D35984">
              <w:rPr>
                <w:sz w:val="10"/>
                <w:szCs w:val="12"/>
              </w:rPr>
              <w:t xml:space="preserve">                                                                                          (город, район, улица, номер участка)</w:t>
            </w:r>
          </w:p>
          <w:p w:rsidR="006778E6" w:rsidRPr="00D35984" w:rsidRDefault="006778E6" w:rsidP="00421891">
            <w:pPr>
              <w:textAlignment w:val="baseline"/>
              <w:rPr>
                <w:sz w:val="10"/>
                <w:szCs w:val="12"/>
              </w:rPr>
            </w:pPr>
          </w:p>
          <w:p w:rsidR="006778E6" w:rsidRPr="00D35984" w:rsidRDefault="006778E6" w:rsidP="00421891">
            <w:pPr>
              <w:textAlignment w:val="baseline"/>
              <w:rPr>
                <w:sz w:val="10"/>
                <w:szCs w:val="12"/>
              </w:rPr>
            </w:pPr>
            <w:r w:rsidRPr="00D35984">
              <w:rPr>
                <w:sz w:val="10"/>
                <w:szCs w:val="12"/>
              </w:rPr>
              <w:t>С кадастровым номером:__________________________________________________________________</w:t>
            </w:r>
          </w:p>
          <w:p w:rsidR="006778E6" w:rsidRPr="00D35984" w:rsidRDefault="006778E6" w:rsidP="00421891">
            <w:pPr>
              <w:textAlignment w:val="baseline"/>
              <w:rPr>
                <w:sz w:val="10"/>
                <w:szCs w:val="12"/>
              </w:rPr>
            </w:pPr>
            <w:r w:rsidRPr="00D35984">
              <w:rPr>
                <w:sz w:val="10"/>
                <w:szCs w:val="12"/>
              </w:rPr>
              <w:t>При этом прилагаю: __________________________________________________________</w:t>
            </w:r>
          </w:p>
          <w:p w:rsidR="006778E6" w:rsidRPr="00D35984" w:rsidRDefault="006778E6" w:rsidP="00421891">
            <w:pPr>
              <w:textAlignment w:val="baseline"/>
              <w:rPr>
                <w:sz w:val="10"/>
                <w:szCs w:val="12"/>
              </w:rPr>
            </w:pPr>
            <w:r w:rsidRPr="00D35984">
              <w:rPr>
                <w:sz w:val="10"/>
                <w:szCs w:val="12"/>
              </w:rPr>
              <w:t>____________________________________________________________________________</w:t>
            </w:r>
          </w:p>
          <w:p w:rsidR="006778E6" w:rsidRPr="00D35984" w:rsidRDefault="006778E6" w:rsidP="00421891">
            <w:pPr>
              <w:textAlignment w:val="baseline"/>
              <w:rPr>
                <w:sz w:val="10"/>
                <w:szCs w:val="12"/>
              </w:rPr>
            </w:pPr>
            <w:r w:rsidRPr="00D35984">
              <w:rPr>
                <w:sz w:val="10"/>
                <w:szCs w:val="12"/>
              </w:rPr>
              <w:t>____________________________________________________________________________</w:t>
            </w:r>
          </w:p>
          <w:p w:rsidR="006778E6" w:rsidRPr="00D35984" w:rsidRDefault="006778E6" w:rsidP="00421891">
            <w:pPr>
              <w:textAlignment w:val="baseline"/>
              <w:rPr>
                <w:sz w:val="10"/>
                <w:szCs w:val="12"/>
              </w:rPr>
            </w:pPr>
            <w:r w:rsidRPr="00D35984">
              <w:rPr>
                <w:sz w:val="10"/>
                <w:szCs w:val="12"/>
              </w:rPr>
              <w:t>____________________________________________________________________________</w:t>
            </w:r>
          </w:p>
          <w:p w:rsidR="006778E6" w:rsidRPr="00D35984" w:rsidRDefault="006778E6" w:rsidP="00421891">
            <w:pPr>
              <w:textAlignment w:val="baseline"/>
              <w:rPr>
                <w:sz w:val="10"/>
                <w:szCs w:val="12"/>
              </w:rPr>
            </w:pPr>
          </w:p>
        </w:tc>
      </w:tr>
      <w:tr w:rsidR="00DC265A" w:rsidRPr="00D35984" w:rsidTr="00421891">
        <w:trPr>
          <w:trHeight w:val="80"/>
        </w:trPr>
        <w:tc>
          <w:tcPr>
            <w:tcW w:w="9374" w:type="dxa"/>
            <w:gridSpan w:val="7"/>
            <w:tcBorders>
              <w:left w:val="nil"/>
              <w:bottom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r>
      <w:tr w:rsidR="00DC265A" w:rsidRPr="00D35984" w:rsidTr="00421891">
        <w:trPr>
          <w:trHeight w:val="150"/>
        </w:trPr>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r>
      <w:tr w:rsidR="00DC265A" w:rsidRPr="00D35984" w:rsidTr="00421891">
        <w:tc>
          <w:tcPr>
            <w:tcW w:w="9374" w:type="dxa"/>
            <w:gridSpan w:val="7"/>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left w:val="nil"/>
              <w:bottom w:val="nil"/>
              <w:right w:val="nil"/>
            </w:tcBorders>
            <w:tcMar>
              <w:top w:w="0" w:type="dxa"/>
              <w:left w:w="74" w:type="dxa"/>
              <w:bottom w:w="0" w:type="dxa"/>
              <w:right w:w="74" w:type="dxa"/>
            </w:tcMar>
            <w:hideMark/>
          </w:tcPr>
          <w:p w:rsidR="006778E6" w:rsidRPr="00D35984" w:rsidRDefault="006778E6" w:rsidP="00421891">
            <w:pPr>
              <w:jc w:val="center"/>
              <w:textAlignment w:val="baseline"/>
              <w:rPr>
                <w:sz w:val="10"/>
                <w:szCs w:val="12"/>
              </w:rPr>
            </w:pPr>
          </w:p>
        </w:tc>
      </w:tr>
      <w:tr w:rsidR="00DC265A" w:rsidRPr="00D35984" w:rsidTr="00421891">
        <w:tc>
          <w:tcPr>
            <w:tcW w:w="9374" w:type="dxa"/>
            <w:gridSpan w:val="7"/>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3578" w:type="dxa"/>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504" w:type="dxa"/>
            <w:tcBorders>
              <w:top w:val="nil"/>
              <w:left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c>
          <w:tcPr>
            <w:tcW w:w="1186" w:type="dxa"/>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234" w:type="dxa"/>
            <w:tcBorders>
              <w:top w:val="nil"/>
              <w:left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c>
          <w:tcPr>
            <w:tcW w:w="1758" w:type="dxa"/>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498" w:type="dxa"/>
            <w:tcBorders>
              <w:top w:val="nil"/>
              <w:left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c>
          <w:tcPr>
            <w:tcW w:w="1616" w:type="dxa"/>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3578" w:type="dxa"/>
            <w:tcBorders>
              <w:left w:val="nil"/>
              <w:bottom w:val="nil"/>
              <w:right w:val="nil"/>
            </w:tcBorders>
            <w:tcMar>
              <w:top w:w="0" w:type="dxa"/>
              <w:left w:w="74" w:type="dxa"/>
              <w:bottom w:w="0" w:type="dxa"/>
              <w:right w:w="74" w:type="dxa"/>
            </w:tcMar>
            <w:hideMark/>
          </w:tcPr>
          <w:p w:rsidR="006778E6" w:rsidRPr="00D35984" w:rsidRDefault="006778E6" w:rsidP="00421891">
            <w:pPr>
              <w:jc w:val="center"/>
              <w:textAlignment w:val="baseline"/>
              <w:rPr>
                <w:sz w:val="10"/>
                <w:szCs w:val="12"/>
              </w:rPr>
            </w:pPr>
          </w:p>
        </w:tc>
        <w:tc>
          <w:tcPr>
            <w:tcW w:w="504" w:type="dxa"/>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1186" w:type="dxa"/>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234" w:type="dxa"/>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1758" w:type="dxa"/>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498" w:type="dxa"/>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c>
          <w:tcPr>
            <w:tcW w:w="1616" w:type="dxa"/>
            <w:tcBorders>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9374" w:type="dxa"/>
            <w:gridSpan w:val="7"/>
            <w:tcBorders>
              <w:top w:val="nil"/>
              <w:left w:val="nil"/>
              <w:bottom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c>
          <w:tcPr>
            <w:tcW w:w="4082" w:type="dxa"/>
            <w:gridSpan w:val="2"/>
            <w:tcBorders>
              <w:top w:val="nil"/>
              <w:left w:val="nil"/>
              <w:bottom w:val="nil"/>
              <w:right w:val="nil"/>
            </w:tcBorders>
            <w:tcMar>
              <w:top w:w="0" w:type="dxa"/>
              <w:left w:w="74" w:type="dxa"/>
              <w:bottom w:w="0" w:type="dxa"/>
              <w:right w:w="74" w:type="dxa"/>
            </w:tcMar>
            <w:hideMark/>
          </w:tcPr>
          <w:p w:rsidR="006778E6" w:rsidRPr="00D35984" w:rsidRDefault="006778E6" w:rsidP="00421891">
            <w:pPr>
              <w:textAlignment w:val="baseline"/>
              <w:rPr>
                <w:sz w:val="10"/>
                <w:szCs w:val="12"/>
              </w:rPr>
            </w:pPr>
          </w:p>
        </w:tc>
        <w:tc>
          <w:tcPr>
            <w:tcW w:w="5292" w:type="dxa"/>
            <w:gridSpan w:val="5"/>
            <w:tcBorders>
              <w:top w:val="nil"/>
              <w:left w:val="nil"/>
              <w:right w:val="nil"/>
            </w:tcBorders>
            <w:tcMar>
              <w:top w:w="0" w:type="dxa"/>
              <w:left w:w="74" w:type="dxa"/>
              <w:bottom w:w="0" w:type="dxa"/>
              <w:right w:w="74" w:type="dxa"/>
            </w:tcMar>
            <w:hideMark/>
          </w:tcPr>
          <w:p w:rsidR="006778E6" w:rsidRPr="00D35984" w:rsidRDefault="006778E6" w:rsidP="00421891">
            <w:pPr>
              <w:rPr>
                <w:sz w:val="10"/>
                <w:szCs w:val="12"/>
                <w:lang w:eastAsia="ar-SA"/>
              </w:rPr>
            </w:pPr>
          </w:p>
        </w:tc>
      </w:tr>
      <w:tr w:rsidR="00DC265A" w:rsidRPr="00D35984" w:rsidTr="00421891">
        <w:trPr>
          <w:gridBefore w:val="2"/>
          <w:wBefore w:w="4082" w:type="dxa"/>
          <w:trHeight w:val="86"/>
        </w:trPr>
        <w:tc>
          <w:tcPr>
            <w:tcW w:w="5292" w:type="dxa"/>
            <w:gridSpan w:val="5"/>
            <w:tcBorders>
              <w:left w:val="nil"/>
              <w:bottom w:val="nil"/>
              <w:right w:val="nil"/>
            </w:tcBorders>
            <w:tcMar>
              <w:top w:w="0" w:type="dxa"/>
              <w:left w:w="74" w:type="dxa"/>
              <w:bottom w:w="0" w:type="dxa"/>
              <w:right w:w="74" w:type="dxa"/>
            </w:tcMar>
            <w:hideMark/>
          </w:tcPr>
          <w:p w:rsidR="006778E6" w:rsidRPr="00D35984" w:rsidRDefault="006778E6" w:rsidP="00421891">
            <w:pPr>
              <w:jc w:val="center"/>
              <w:textAlignment w:val="baseline"/>
              <w:rPr>
                <w:sz w:val="10"/>
                <w:szCs w:val="12"/>
              </w:rPr>
            </w:pPr>
          </w:p>
        </w:tc>
      </w:tr>
    </w:tbl>
    <w:p w:rsidR="006778E6" w:rsidRPr="00D35984" w:rsidRDefault="006778E6" w:rsidP="006778E6">
      <w:pPr>
        <w:tabs>
          <w:tab w:val="left" w:pos="3060"/>
        </w:tabs>
        <w:jc w:val="both"/>
        <w:rPr>
          <w:sz w:val="10"/>
          <w:szCs w:val="12"/>
          <w:lang w:eastAsia="ar-SA"/>
        </w:rPr>
      </w:pPr>
      <w:r w:rsidRPr="00D35984">
        <w:rPr>
          <w:sz w:val="10"/>
          <w:szCs w:val="12"/>
          <w:lang w:eastAsia="ar-SA"/>
        </w:rPr>
        <w:t>Ответственность за достоверность представленных сведений и документов несёт заявитель</w:t>
      </w:r>
    </w:p>
    <w:p w:rsidR="006778E6" w:rsidRPr="00D35984" w:rsidRDefault="006778E6" w:rsidP="006778E6">
      <w:pPr>
        <w:textAlignment w:val="baseline"/>
        <w:rPr>
          <w:sz w:val="10"/>
          <w:szCs w:val="12"/>
        </w:rPr>
      </w:pPr>
      <w:r w:rsidRPr="00D35984">
        <w:rPr>
          <w:sz w:val="10"/>
          <w:szCs w:val="12"/>
        </w:rPr>
        <w:t>Застройщик: ____________________________                 _________________________</w:t>
      </w:r>
    </w:p>
    <w:p w:rsidR="006778E6" w:rsidRPr="00D35984" w:rsidRDefault="006778E6" w:rsidP="006778E6">
      <w:pPr>
        <w:textAlignment w:val="baseline"/>
        <w:rPr>
          <w:sz w:val="10"/>
          <w:szCs w:val="12"/>
        </w:rPr>
      </w:pPr>
      <w:r w:rsidRPr="00D35984">
        <w:rPr>
          <w:sz w:val="10"/>
          <w:szCs w:val="12"/>
        </w:rPr>
        <w:t>                            (ФИО, наименование организации)                                  (подпись с расшифровкой)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737"/>
      </w:tblGrid>
      <w:tr w:rsidR="00DC265A" w:rsidRPr="00D35984" w:rsidTr="00421891">
        <w:tc>
          <w:tcPr>
            <w:tcW w:w="4783" w:type="dxa"/>
            <w:tcBorders>
              <w:top w:val="nil"/>
              <w:left w:val="nil"/>
              <w:bottom w:val="nil"/>
              <w:right w:val="nil"/>
            </w:tcBorders>
          </w:tcPr>
          <w:p w:rsidR="006778E6" w:rsidRPr="00D35984" w:rsidRDefault="006778E6" w:rsidP="00421891">
            <w:pPr>
              <w:tabs>
                <w:tab w:val="left" w:pos="3060"/>
              </w:tabs>
              <w:jc w:val="both"/>
              <w:rPr>
                <w:sz w:val="10"/>
                <w:szCs w:val="12"/>
              </w:rPr>
            </w:pPr>
            <w:r w:rsidRPr="00D35984">
              <w:rPr>
                <w:sz w:val="10"/>
                <w:szCs w:val="12"/>
              </w:rPr>
              <w:t> </w:t>
            </w:r>
          </w:p>
          <w:p w:rsidR="006778E6" w:rsidRPr="00D35984" w:rsidRDefault="006778E6" w:rsidP="00421891">
            <w:pPr>
              <w:tabs>
                <w:tab w:val="left" w:pos="3060"/>
              </w:tabs>
              <w:jc w:val="both"/>
              <w:rPr>
                <w:sz w:val="10"/>
                <w:szCs w:val="12"/>
              </w:rPr>
            </w:pPr>
          </w:p>
          <w:p w:rsidR="006778E6" w:rsidRPr="00D35984" w:rsidRDefault="006778E6" w:rsidP="00421891">
            <w:pPr>
              <w:tabs>
                <w:tab w:val="left" w:pos="3060"/>
              </w:tabs>
              <w:jc w:val="both"/>
              <w:rPr>
                <w:sz w:val="10"/>
                <w:szCs w:val="12"/>
              </w:rPr>
            </w:pPr>
          </w:p>
          <w:p w:rsidR="006778E6" w:rsidRPr="00D35984" w:rsidRDefault="006778E6" w:rsidP="00421891">
            <w:pPr>
              <w:tabs>
                <w:tab w:val="left" w:pos="3060"/>
              </w:tabs>
              <w:jc w:val="both"/>
              <w:rPr>
                <w:sz w:val="10"/>
                <w:szCs w:val="12"/>
              </w:rPr>
            </w:pPr>
          </w:p>
          <w:p w:rsidR="006778E6" w:rsidRPr="00D35984" w:rsidRDefault="006778E6" w:rsidP="00421891">
            <w:pPr>
              <w:tabs>
                <w:tab w:val="left" w:pos="3060"/>
              </w:tabs>
              <w:jc w:val="both"/>
              <w:rPr>
                <w:sz w:val="10"/>
                <w:szCs w:val="12"/>
              </w:rPr>
            </w:pPr>
          </w:p>
          <w:p w:rsidR="006778E6" w:rsidRPr="00D35984" w:rsidRDefault="006778E6" w:rsidP="00421891">
            <w:pPr>
              <w:tabs>
                <w:tab w:val="left" w:pos="3060"/>
              </w:tabs>
              <w:jc w:val="both"/>
              <w:rPr>
                <w:sz w:val="10"/>
                <w:szCs w:val="12"/>
                <w:lang w:eastAsia="ar-SA"/>
              </w:rPr>
            </w:pPr>
          </w:p>
        </w:tc>
        <w:tc>
          <w:tcPr>
            <w:tcW w:w="4787" w:type="dxa"/>
            <w:tcBorders>
              <w:top w:val="nil"/>
              <w:left w:val="nil"/>
              <w:bottom w:val="nil"/>
              <w:right w:val="nil"/>
            </w:tcBorders>
          </w:tcPr>
          <w:p w:rsidR="006778E6" w:rsidRPr="00D35984" w:rsidRDefault="006778E6" w:rsidP="00421891">
            <w:pPr>
              <w:tabs>
                <w:tab w:val="left" w:pos="3060"/>
              </w:tabs>
              <w:jc w:val="both"/>
              <w:rPr>
                <w:sz w:val="10"/>
                <w:szCs w:val="12"/>
                <w:lang w:eastAsia="ar-SA"/>
              </w:rPr>
            </w:pPr>
          </w:p>
          <w:p w:rsidR="006778E6" w:rsidRPr="00D35984" w:rsidRDefault="006778E6" w:rsidP="00421891">
            <w:pPr>
              <w:tabs>
                <w:tab w:val="left" w:pos="3060"/>
              </w:tabs>
              <w:jc w:val="both"/>
              <w:rPr>
                <w:sz w:val="10"/>
                <w:szCs w:val="12"/>
                <w:lang w:eastAsia="ar-SA"/>
              </w:rPr>
            </w:pPr>
          </w:p>
          <w:p w:rsidR="006778E6" w:rsidRPr="00D35984" w:rsidRDefault="006778E6" w:rsidP="00421891">
            <w:pPr>
              <w:tabs>
                <w:tab w:val="left" w:pos="3060"/>
              </w:tabs>
              <w:jc w:val="both"/>
              <w:rPr>
                <w:sz w:val="10"/>
                <w:szCs w:val="12"/>
                <w:lang w:eastAsia="ar-SA"/>
              </w:rPr>
            </w:pPr>
            <w:r w:rsidRPr="00D35984">
              <w:rPr>
                <w:sz w:val="10"/>
                <w:szCs w:val="12"/>
                <w:lang w:eastAsia="ar-SA"/>
              </w:rPr>
              <w:t>Приложение №2</w:t>
            </w:r>
          </w:p>
          <w:p w:rsidR="006778E6" w:rsidRPr="00D35984" w:rsidRDefault="006778E6" w:rsidP="00421891">
            <w:pPr>
              <w:tabs>
                <w:tab w:val="left" w:pos="3060"/>
              </w:tabs>
              <w:jc w:val="both"/>
              <w:rPr>
                <w:sz w:val="10"/>
                <w:szCs w:val="12"/>
                <w:lang w:eastAsia="ar-SA"/>
              </w:rPr>
            </w:pPr>
            <w:r w:rsidRPr="00D35984">
              <w:rPr>
                <w:sz w:val="10"/>
                <w:szCs w:val="12"/>
                <w:lang w:eastAsia="ar-SA"/>
              </w:rPr>
              <w:t xml:space="preserve">к Административному регламенту по предоставлению муниципальной услуги </w:t>
            </w:r>
            <w:r w:rsidRPr="00D35984">
              <w:rPr>
                <w:sz w:val="10"/>
                <w:szCs w:val="12"/>
              </w:rPr>
              <w:t xml:space="preserve">«Выдача разрешения на ввод объекта в эксплуатацию» </w:t>
            </w:r>
            <w:r w:rsidRPr="00D35984">
              <w:rPr>
                <w:sz w:val="10"/>
                <w:szCs w:val="12"/>
                <w:lang w:eastAsia="ar-SA"/>
              </w:rPr>
              <w:t xml:space="preserve"> </w:t>
            </w:r>
          </w:p>
        </w:tc>
      </w:tr>
    </w:tbl>
    <w:p w:rsidR="006778E6" w:rsidRPr="00D35984" w:rsidRDefault="006778E6" w:rsidP="006778E6">
      <w:pPr>
        <w:tabs>
          <w:tab w:val="left" w:pos="3060"/>
        </w:tabs>
        <w:jc w:val="center"/>
        <w:rPr>
          <w:sz w:val="10"/>
          <w:szCs w:val="1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3674"/>
      </w:tblGrid>
      <w:tr w:rsidR="00DC265A" w:rsidRPr="00D35984" w:rsidTr="00421891">
        <w:tc>
          <w:tcPr>
            <w:tcW w:w="3652" w:type="dxa"/>
            <w:tcBorders>
              <w:top w:val="nil"/>
              <w:left w:val="nil"/>
              <w:bottom w:val="nil"/>
              <w:right w:val="nil"/>
            </w:tcBorders>
          </w:tcPr>
          <w:p w:rsidR="006778E6" w:rsidRPr="00D35984" w:rsidRDefault="006778E6" w:rsidP="00421891">
            <w:pPr>
              <w:tabs>
                <w:tab w:val="left" w:pos="3060"/>
              </w:tabs>
              <w:jc w:val="both"/>
              <w:rPr>
                <w:sz w:val="10"/>
                <w:szCs w:val="12"/>
                <w:lang w:eastAsia="ar-SA"/>
              </w:rPr>
            </w:pPr>
          </w:p>
        </w:tc>
        <w:tc>
          <w:tcPr>
            <w:tcW w:w="5938" w:type="dxa"/>
            <w:tcBorders>
              <w:top w:val="nil"/>
              <w:left w:val="nil"/>
              <w:bottom w:val="nil"/>
              <w:right w:val="nil"/>
            </w:tcBorders>
          </w:tcPr>
          <w:p w:rsidR="006778E6" w:rsidRPr="00D35984" w:rsidRDefault="006778E6" w:rsidP="00421891">
            <w:pPr>
              <w:tabs>
                <w:tab w:val="left" w:pos="3060"/>
              </w:tabs>
              <w:jc w:val="both"/>
              <w:rPr>
                <w:sz w:val="10"/>
                <w:szCs w:val="12"/>
                <w:lang w:eastAsia="ar-SA"/>
              </w:rPr>
            </w:pPr>
            <w:r w:rsidRPr="00D35984">
              <w:rPr>
                <w:sz w:val="10"/>
                <w:szCs w:val="12"/>
                <w:lang w:eastAsia="ar-SA"/>
              </w:rPr>
              <w:t>В Администрацию Солецкого муниципального округа</w:t>
            </w:r>
          </w:p>
          <w:p w:rsidR="006778E6" w:rsidRPr="00D35984" w:rsidRDefault="006778E6" w:rsidP="00421891">
            <w:pPr>
              <w:tabs>
                <w:tab w:val="left" w:pos="3060"/>
              </w:tabs>
              <w:jc w:val="both"/>
              <w:rPr>
                <w:sz w:val="10"/>
                <w:szCs w:val="12"/>
                <w:lang w:eastAsia="ar-SA"/>
              </w:rPr>
            </w:pPr>
            <w:r w:rsidRPr="00D35984">
              <w:rPr>
                <w:sz w:val="10"/>
                <w:szCs w:val="12"/>
                <w:lang w:eastAsia="ar-SA"/>
              </w:rPr>
              <w:t>от______________________________________________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(наименование организации-застройщика, номер и дата выдачи</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 xml:space="preserve">свидетельства о его государственной регистрации, ИНН, </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почтовые реквизиты, код ОКПО, тел./факс, ФИО гражданина</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 xml:space="preserve">застройщика, его паспортные данные, место проживания, </w:t>
            </w:r>
          </w:p>
          <w:p w:rsidR="006778E6" w:rsidRPr="00D35984" w:rsidRDefault="006778E6" w:rsidP="00421891">
            <w:pPr>
              <w:tabs>
                <w:tab w:val="left" w:pos="3060"/>
              </w:tabs>
              <w:jc w:val="both"/>
              <w:rPr>
                <w:sz w:val="10"/>
                <w:szCs w:val="12"/>
                <w:lang w:eastAsia="ar-SA"/>
              </w:rPr>
            </w:pPr>
            <w:r w:rsidRPr="00D35984">
              <w:rPr>
                <w:sz w:val="10"/>
                <w:szCs w:val="12"/>
                <w:lang w:eastAsia="ar-SA"/>
              </w:rPr>
              <w:t>________________________________________________</w:t>
            </w:r>
          </w:p>
          <w:p w:rsidR="006778E6" w:rsidRPr="00D35984" w:rsidRDefault="006778E6" w:rsidP="00421891">
            <w:pPr>
              <w:tabs>
                <w:tab w:val="left" w:pos="3060"/>
              </w:tabs>
              <w:jc w:val="both"/>
              <w:rPr>
                <w:sz w:val="10"/>
                <w:szCs w:val="12"/>
                <w:lang w:eastAsia="ar-SA"/>
              </w:rPr>
            </w:pPr>
            <w:r w:rsidRPr="00D35984">
              <w:rPr>
                <w:sz w:val="10"/>
                <w:szCs w:val="12"/>
                <w:lang w:eastAsia="ar-SA"/>
              </w:rPr>
              <w:t>тел./факс</w:t>
            </w:r>
          </w:p>
        </w:tc>
      </w:tr>
    </w:tbl>
    <w:p w:rsidR="006778E6" w:rsidRPr="00D35984" w:rsidRDefault="006778E6" w:rsidP="006778E6">
      <w:pPr>
        <w:suppressAutoHyphens/>
        <w:jc w:val="both"/>
        <w:rPr>
          <w:sz w:val="10"/>
          <w:szCs w:val="12"/>
          <w:lang w:eastAsia="ar-SA"/>
        </w:rPr>
      </w:pPr>
      <w:r w:rsidRPr="00D35984">
        <w:rPr>
          <w:sz w:val="10"/>
          <w:szCs w:val="12"/>
          <w:lang w:eastAsia="ar-SA"/>
        </w:rPr>
        <w:t xml:space="preserve">                        </w:t>
      </w:r>
    </w:p>
    <w:p w:rsidR="006778E6" w:rsidRPr="00D35984" w:rsidRDefault="006778E6" w:rsidP="006778E6">
      <w:pPr>
        <w:suppressAutoHyphens/>
        <w:rPr>
          <w:b/>
          <w:bCs/>
          <w:sz w:val="10"/>
          <w:szCs w:val="12"/>
          <w:lang w:eastAsia="ar-SA"/>
        </w:rPr>
      </w:pPr>
    </w:p>
    <w:p w:rsidR="006778E6" w:rsidRPr="00D35984" w:rsidRDefault="006778E6" w:rsidP="006778E6">
      <w:pPr>
        <w:suppressAutoHyphens/>
        <w:rPr>
          <w:b/>
          <w:bCs/>
          <w:sz w:val="10"/>
          <w:szCs w:val="12"/>
          <w:lang w:eastAsia="ar-SA"/>
        </w:rPr>
      </w:pPr>
      <w:r w:rsidRPr="00D35984">
        <w:rPr>
          <w:b/>
          <w:bCs/>
          <w:sz w:val="10"/>
          <w:szCs w:val="12"/>
          <w:lang w:eastAsia="ar-SA"/>
        </w:rPr>
        <w:t xml:space="preserve">                                           СОГЛАСИЕ</w:t>
      </w:r>
    </w:p>
    <w:p w:rsidR="006778E6" w:rsidRPr="00D35984" w:rsidRDefault="006778E6" w:rsidP="006778E6">
      <w:pPr>
        <w:suppressAutoHyphens/>
        <w:rPr>
          <w:sz w:val="10"/>
          <w:szCs w:val="12"/>
          <w:lang w:eastAsia="ar-SA"/>
        </w:rPr>
      </w:pPr>
      <w:r w:rsidRPr="00D35984">
        <w:rPr>
          <w:b/>
          <w:bCs/>
          <w:sz w:val="10"/>
          <w:szCs w:val="12"/>
          <w:lang w:eastAsia="ar-SA"/>
        </w:rPr>
        <w:t xml:space="preserve">                        на обработку персональных данных</w:t>
      </w:r>
    </w:p>
    <w:p w:rsidR="006778E6" w:rsidRPr="00D35984" w:rsidRDefault="006778E6" w:rsidP="006778E6">
      <w:pPr>
        <w:suppressAutoHyphens/>
        <w:jc w:val="both"/>
        <w:rPr>
          <w:sz w:val="10"/>
          <w:szCs w:val="12"/>
          <w:lang w:eastAsia="ar-SA"/>
        </w:rPr>
      </w:pPr>
      <w:r w:rsidRPr="00D35984">
        <w:rPr>
          <w:sz w:val="10"/>
          <w:szCs w:val="12"/>
          <w:lang w:eastAsia="ar-SA"/>
        </w:rPr>
        <w:t>Я, __________________________________________________________________________,</w:t>
      </w:r>
    </w:p>
    <w:p w:rsidR="006778E6" w:rsidRPr="00D35984" w:rsidRDefault="006778E6" w:rsidP="006778E6">
      <w:pPr>
        <w:suppressAutoHyphens/>
        <w:jc w:val="both"/>
        <w:rPr>
          <w:sz w:val="10"/>
          <w:szCs w:val="12"/>
          <w:lang w:eastAsia="ar-SA"/>
        </w:rPr>
      </w:pPr>
      <w:r w:rsidRPr="00D35984">
        <w:rPr>
          <w:sz w:val="10"/>
          <w:szCs w:val="12"/>
          <w:lang w:eastAsia="ar-SA"/>
        </w:rPr>
        <w:t xml:space="preserve">                                                     (фамилия, имя, отчество (при наличии))</w:t>
      </w:r>
    </w:p>
    <w:p w:rsidR="006778E6" w:rsidRPr="00D35984" w:rsidRDefault="006778E6" w:rsidP="006778E6">
      <w:pPr>
        <w:suppressAutoHyphens/>
        <w:jc w:val="both"/>
        <w:rPr>
          <w:sz w:val="10"/>
          <w:szCs w:val="12"/>
          <w:lang w:eastAsia="ar-SA"/>
        </w:rPr>
      </w:pPr>
      <w:r w:rsidRPr="00D35984">
        <w:rPr>
          <w:sz w:val="10"/>
          <w:szCs w:val="12"/>
          <w:lang w:eastAsia="ar-SA"/>
        </w:rPr>
        <w:t>проживающий(ая) по адресу ____________________________________________________,</w:t>
      </w:r>
    </w:p>
    <w:p w:rsidR="006778E6" w:rsidRPr="00D35984" w:rsidRDefault="006778E6" w:rsidP="006778E6">
      <w:pPr>
        <w:suppressAutoHyphens/>
        <w:jc w:val="both"/>
        <w:rPr>
          <w:sz w:val="10"/>
          <w:szCs w:val="12"/>
          <w:lang w:eastAsia="ar-SA"/>
        </w:rPr>
      </w:pPr>
      <w:r w:rsidRPr="00D35984">
        <w:rPr>
          <w:sz w:val="10"/>
          <w:szCs w:val="12"/>
          <w:lang w:eastAsia="ar-SA"/>
        </w:rPr>
        <w:t>документ, удостоверяющий личность: _____________ серия _________ № _____________, выдан _______________________________________________________________________,</w:t>
      </w:r>
    </w:p>
    <w:p w:rsidR="006778E6" w:rsidRPr="00D35984" w:rsidRDefault="006778E6" w:rsidP="006778E6">
      <w:pPr>
        <w:suppressAutoHyphens/>
        <w:jc w:val="both"/>
        <w:rPr>
          <w:sz w:val="10"/>
          <w:szCs w:val="12"/>
          <w:lang w:eastAsia="ar-SA"/>
        </w:rPr>
      </w:pPr>
      <w:r w:rsidRPr="00D35984">
        <w:rPr>
          <w:sz w:val="10"/>
          <w:szCs w:val="12"/>
          <w:lang w:eastAsia="ar-SA"/>
        </w:rPr>
        <w:t xml:space="preserve">                                                                          (кем и когда выдан)</w:t>
      </w:r>
    </w:p>
    <w:p w:rsidR="006778E6" w:rsidRPr="00D35984" w:rsidRDefault="006778E6" w:rsidP="006778E6">
      <w:pPr>
        <w:suppressAutoHyphens/>
        <w:jc w:val="both"/>
        <w:rPr>
          <w:sz w:val="10"/>
          <w:szCs w:val="12"/>
          <w:lang w:eastAsia="ar-SA"/>
        </w:rPr>
      </w:pPr>
      <w:r w:rsidRPr="00D35984">
        <w:rPr>
          <w:sz w:val="10"/>
          <w:szCs w:val="12"/>
          <w:lang w:eastAsia="ar-SA"/>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6778E6" w:rsidRPr="00D35984" w:rsidRDefault="006778E6" w:rsidP="006778E6">
      <w:pPr>
        <w:suppressAutoHyphens/>
        <w:jc w:val="both"/>
        <w:rPr>
          <w:sz w:val="10"/>
          <w:szCs w:val="12"/>
          <w:lang w:eastAsia="ar-SA"/>
        </w:rPr>
      </w:pPr>
      <w:r w:rsidRPr="00D35984">
        <w:rPr>
          <w:sz w:val="10"/>
          <w:szCs w:val="12"/>
          <w:lang w:eastAsia="ar-SA"/>
        </w:rPr>
        <w:t xml:space="preserve">     Согласие  дается  мной  для  целей,  связанных  с предоставлением муниципальной услуги по выдаче разрешения на ввод объекта в эксплуатацию и распространяется  на   персональные  данные:_________________________________________________________ _____________________________________________________________________________ .</w:t>
      </w:r>
    </w:p>
    <w:p w:rsidR="006778E6" w:rsidRPr="00D35984" w:rsidRDefault="006778E6" w:rsidP="006778E6">
      <w:pPr>
        <w:suppressAutoHyphens/>
        <w:jc w:val="both"/>
        <w:rPr>
          <w:sz w:val="10"/>
          <w:szCs w:val="12"/>
          <w:lang w:eastAsia="ar-SA"/>
        </w:rPr>
      </w:pPr>
      <w:r w:rsidRPr="00D35984">
        <w:rPr>
          <w:sz w:val="10"/>
          <w:szCs w:val="12"/>
          <w:lang w:eastAsia="ar-SA"/>
        </w:rPr>
        <w:t xml:space="preserve">                        (указать персональные данные, на обработку которых дается согласие)</w:t>
      </w:r>
    </w:p>
    <w:p w:rsidR="006778E6" w:rsidRPr="00D35984" w:rsidRDefault="006778E6" w:rsidP="006778E6">
      <w:pPr>
        <w:suppressAutoHyphens/>
        <w:jc w:val="both"/>
        <w:rPr>
          <w:sz w:val="10"/>
          <w:szCs w:val="12"/>
          <w:lang w:eastAsia="ar-SA"/>
        </w:rPr>
      </w:pPr>
      <w:r w:rsidRPr="00D35984">
        <w:rPr>
          <w:sz w:val="10"/>
          <w:szCs w:val="12"/>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40" w:history="1">
        <w:r w:rsidRPr="00D35984">
          <w:rPr>
            <w:sz w:val="10"/>
            <w:szCs w:val="12"/>
            <w:lang w:eastAsia="ar-SA"/>
          </w:rPr>
          <w:t>закона</w:t>
        </w:r>
      </w:hyperlink>
      <w:r w:rsidRPr="00D35984">
        <w:rPr>
          <w:sz w:val="10"/>
          <w:szCs w:val="12"/>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6778E6" w:rsidRPr="00D35984" w:rsidRDefault="006778E6" w:rsidP="006778E6">
      <w:pPr>
        <w:suppressAutoHyphens/>
        <w:jc w:val="both"/>
        <w:rPr>
          <w:sz w:val="10"/>
          <w:szCs w:val="12"/>
          <w:lang w:eastAsia="ar-SA"/>
        </w:rPr>
      </w:pPr>
      <w:r w:rsidRPr="00D35984">
        <w:rPr>
          <w:sz w:val="10"/>
          <w:szCs w:val="12"/>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778E6" w:rsidRPr="00D35984" w:rsidRDefault="006778E6" w:rsidP="006778E6">
      <w:pPr>
        <w:suppressAutoHyphens/>
        <w:jc w:val="both"/>
        <w:rPr>
          <w:sz w:val="10"/>
          <w:szCs w:val="12"/>
          <w:lang w:eastAsia="ar-SA"/>
        </w:rPr>
      </w:pPr>
      <w:r w:rsidRPr="00D35984">
        <w:rPr>
          <w:sz w:val="10"/>
          <w:szCs w:val="12"/>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6778E6" w:rsidRPr="00D35984" w:rsidRDefault="006778E6" w:rsidP="006778E6">
      <w:pPr>
        <w:suppressAutoHyphens/>
        <w:jc w:val="both"/>
        <w:rPr>
          <w:sz w:val="10"/>
          <w:szCs w:val="12"/>
          <w:lang w:eastAsia="ar-SA"/>
        </w:rPr>
      </w:pPr>
    </w:p>
    <w:p w:rsidR="006778E6" w:rsidRPr="00D35984" w:rsidRDefault="006778E6" w:rsidP="006778E6">
      <w:pPr>
        <w:suppressAutoHyphens/>
        <w:jc w:val="both"/>
        <w:rPr>
          <w:sz w:val="10"/>
          <w:szCs w:val="12"/>
          <w:lang w:eastAsia="ar-SA"/>
        </w:rPr>
      </w:pPr>
      <w:r w:rsidRPr="00D35984">
        <w:rPr>
          <w:sz w:val="10"/>
          <w:szCs w:val="12"/>
          <w:lang w:eastAsia="ar-SA"/>
        </w:rPr>
        <w:t>_____________________________________                                                _____________________</w:t>
      </w:r>
    </w:p>
    <w:p w:rsidR="006778E6" w:rsidRPr="00D35984" w:rsidRDefault="006778E6" w:rsidP="006778E6">
      <w:pPr>
        <w:suppressAutoHyphens/>
        <w:jc w:val="both"/>
        <w:rPr>
          <w:sz w:val="10"/>
          <w:szCs w:val="12"/>
          <w:lang w:eastAsia="ar-SA"/>
        </w:rPr>
      </w:pPr>
      <w:r w:rsidRPr="00D35984">
        <w:rPr>
          <w:sz w:val="10"/>
          <w:szCs w:val="12"/>
          <w:lang w:eastAsia="ar-SA"/>
        </w:rPr>
        <w:t>   (подпись лица, давшего согласие)                                                            (И.О. Фамилия)</w:t>
      </w:r>
    </w:p>
    <w:p w:rsidR="0071611A" w:rsidRPr="00D35984" w:rsidRDefault="0071611A" w:rsidP="004C4941">
      <w:pPr>
        <w:jc w:val="center"/>
        <w:rPr>
          <w:sz w:val="10"/>
          <w:szCs w:val="12"/>
        </w:rPr>
      </w:pPr>
    </w:p>
    <w:p w:rsidR="0071611A" w:rsidRPr="00D35984" w:rsidRDefault="0071611A"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843</w:t>
      </w:r>
    </w:p>
    <w:p w:rsidR="004C4941" w:rsidRPr="00D35984" w:rsidRDefault="004C4941" w:rsidP="004C4941">
      <w:pPr>
        <w:jc w:val="center"/>
        <w:rPr>
          <w:sz w:val="12"/>
          <w:szCs w:val="12"/>
        </w:rPr>
      </w:pPr>
      <w:r w:rsidRPr="00D35984">
        <w:rPr>
          <w:sz w:val="12"/>
          <w:szCs w:val="12"/>
        </w:rPr>
        <w:t>г. Сольцы</w:t>
      </w:r>
    </w:p>
    <w:p w:rsidR="00B142E9" w:rsidRPr="00D35984" w:rsidRDefault="00B142E9" w:rsidP="004C4941">
      <w:pPr>
        <w:jc w:val="center"/>
        <w:rPr>
          <w:sz w:val="12"/>
          <w:szCs w:val="12"/>
        </w:rPr>
      </w:pPr>
    </w:p>
    <w:p w:rsidR="00B142E9" w:rsidRPr="00D35984" w:rsidRDefault="00B142E9" w:rsidP="00B142E9">
      <w:pPr>
        <w:suppressAutoHyphens/>
        <w:jc w:val="center"/>
        <w:rPr>
          <w:b/>
          <w:sz w:val="12"/>
          <w:szCs w:val="12"/>
        </w:rPr>
      </w:pPr>
      <w:r w:rsidRPr="00D35984">
        <w:rPr>
          <w:b/>
          <w:sz w:val="12"/>
          <w:szCs w:val="12"/>
        </w:rPr>
        <w:t xml:space="preserve">Об утверждении административного регламента предоставления  муниципальной  услуги  «Изменение одного вида разрешенного использования земельного участка и (или) объекта капитального строительства на другой вид такого использования» </w:t>
      </w:r>
    </w:p>
    <w:p w:rsidR="00B142E9" w:rsidRPr="00D35984" w:rsidRDefault="00B142E9" w:rsidP="00B142E9">
      <w:pPr>
        <w:suppressAutoHyphens/>
        <w:rPr>
          <w:b/>
          <w:sz w:val="12"/>
          <w:szCs w:val="12"/>
        </w:rPr>
      </w:pPr>
    </w:p>
    <w:p w:rsidR="00B142E9" w:rsidRPr="00D35984" w:rsidRDefault="00B142E9" w:rsidP="00B142E9">
      <w:pPr>
        <w:tabs>
          <w:tab w:val="left" w:pos="3060"/>
        </w:tabs>
        <w:ind w:firstLine="284"/>
        <w:jc w:val="both"/>
        <w:rPr>
          <w:b/>
          <w:sz w:val="12"/>
          <w:szCs w:val="12"/>
          <w:lang w:val="x-none" w:eastAsia="x-none"/>
        </w:rPr>
      </w:pPr>
      <w:r w:rsidRPr="00D35984">
        <w:rPr>
          <w:sz w:val="12"/>
          <w:szCs w:val="12"/>
          <w:lang w:val="x-none" w:eastAsia="ar-SA"/>
        </w:rPr>
        <w:t>В соответствии со статьёй 37 Градостроительного кодекса Российской Федерации, Федеральным </w:t>
      </w:r>
      <w:hyperlink r:id="rId241" w:history="1">
        <w:r w:rsidRPr="00D35984">
          <w:rPr>
            <w:sz w:val="12"/>
            <w:szCs w:val="12"/>
            <w:lang w:val="x-none" w:eastAsia="ar-SA"/>
          </w:rPr>
          <w:t>законом</w:t>
        </w:r>
      </w:hyperlink>
      <w:r w:rsidRPr="00D35984">
        <w:rPr>
          <w:sz w:val="12"/>
          <w:szCs w:val="12"/>
          <w:lang w:val="x-none" w:eastAsia="ar-SA"/>
        </w:rPr>
        <w:t xml:space="preserve"> от 27 июля 2010 года № 210-ФЗ «Об организации предоставления государственных и муниципальных услуг», </w:t>
      </w:r>
      <w:r w:rsidRPr="00D35984">
        <w:rPr>
          <w:sz w:val="12"/>
          <w:szCs w:val="12"/>
          <w:lang w:val="x-none" w:eastAsia="x-none"/>
        </w:rPr>
        <w:t xml:space="preserve">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lang w:val="x-none" w:eastAsia="x-none"/>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lang w:val="x-none" w:eastAsia="x-none"/>
        </w:rPr>
        <w:t>ПОСТАНОВЛЯЕТ:</w:t>
      </w:r>
    </w:p>
    <w:p w:rsidR="00B142E9" w:rsidRPr="00D35984" w:rsidRDefault="00B142E9" w:rsidP="00B142E9">
      <w:pPr>
        <w:suppressAutoHyphens/>
        <w:ind w:firstLine="284"/>
        <w:jc w:val="both"/>
        <w:rPr>
          <w:sz w:val="12"/>
          <w:szCs w:val="12"/>
          <w:lang w:eastAsia="ar-SA"/>
        </w:rPr>
      </w:pPr>
      <w:r w:rsidRPr="00D35984">
        <w:rPr>
          <w:sz w:val="12"/>
          <w:szCs w:val="12"/>
          <w:lang w:eastAsia="ar-SA"/>
        </w:rPr>
        <w:t>1. Утвердить прилагаемый административный регламент                                                                           предоставления муниципальной услуги «Изменение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suppressAutoHyphens/>
        <w:ind w:firstLine="284"/>
        <w:jc w:val="both"/>
        <w:rPr>
          <w:sz w:val="12"/>
          <w:szCs w:val="12"/>
        </w:rPr>
      </w:pPr>
      <w:r w:rsidRPr="00D35984">
        <w:rPr>
          <w:sz w:val="12"/>
          <w:szCs w:val="12"/>
          <w:lang w:eastAsia="ar-SA"/>
        </w:rPr>
        <w:t xml:space="preserve">2. Признать утратившим силу постановление Администрации муниципального района от 08 июля 2019 года № 875 </w:t>
      </w:r>
      <w:r w:rsidRPr="00D35984">
        <w:rPr>
          <w:sz w:val="12"/>
          <w:szCs w:val="12"/>
        </w:rPr>
        <w:t xml:space="preserve">Об утверждении административного регламента предоставления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w:t>
      </w:r>
    </w:p>
    <w:p w:rsidR="00B142E9" w:rsidRPr="00D35984" w:rsidRDefault="00B142E9" w:rsidP="00B142E9">
      <w:pPr>
        <w:tabs>
          <w:tab w:val="left" w:pos="4536"/>
        </w:tabs>
        <w:suppressAutoHyphens/>
        <w:ind w:firstLine="284"/>
        <w:jc w:val="both"/>
        <w:rPr>
          <w:bCs/>
          <w:sz w:val="12"/>
          <w:szCs w:val="12"/>
        </w:rPr>
      </w:pPr>
      <w:r w:rsidRPr="00D35984">
        <w:rPr>
          <w:bCs/>
          <w:sz w:val="12"/>
          <w:szCs w:val="12"/>
        </w:rPr>
        <w:t>3. Настоящее постановление вступает в силу с после официального опубликования.</w:t>
      </w:r>
    </w:p>
    <w:p w:rsidR="00B142E9" w:rsidRPr="00D35984" w:rsidRDefault="00B142E9" w:rsidP="00B142E9">
      <w:pPr>
        <w:tabs>
          <w:tab w:val="left" w:pos="4536"/>
        </w:tabs>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142E9" w:rsidRPr="00D35984" w:rsidRDefault="00B142E9" w:rsidP="00B142E9">
      <w:pPr>
        <w:tabs>
          <w:tab w:val="left" w:pos="4536"/>
        </w:tabs>
        <w:suppressAutoHyphens/>
        <w:jc w:val="both"/>
        <w:rPr>
          <w:bCs/>
          <w:sz w:val="12"/>
          <w:szCs w:val="12"/>
        </w:rPr>
      </w:pPr>
    </w:p>
    <w:p w:rsidR="00B142E9" w:rsidRPr="00D35984" w:rsidRDefault="00B142E9" w:rsidP="00B142E9">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B142E9" w:rsidRPr="00D35984" w:rsidRDefault="00B142E9" w:rsidP="00B142E9">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B142E9" w:rsidRPr="00D35984" w:rsidRDefault="00B142E9" w:rsidP="00B142E9">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DC265A" w:rsidRPr="00D35984" w:rsidTr="005868E7">
        <w:trPr>
          <w:trHeight w:val="66"/>
        </w:trPr>
        <w:tc>
          <w:tcPr>
            <w:tcW w:w="2459" w:type="dxa"/>
          </w:tcPr>
          <w:p w:rsidR="00B142E9" w:rsidRPr="00D35984" w:rsidRDefault="00B142E9" w:rsidP="00421891">
            <w:pPr>
              <w:pStyle w:val="ConsPlusNormal"/>
              <w:suppressAutoHyphens/>
              <w:ind w:firstLine="0"/>
              <w:jc w:val="center"/>
              <w:outlineLvl w:val="1"/>
              <w:rPr>
                <w:rFonts w:ascii="Times New Roman" w:hAnsi="Times New Roman" w:cs="Times New Roman"/>
                <w:bCs/>
                <w:sz w:val="12"/>
                <w:szCs w:val="12"/>
              </w:rPr>
            </w:pPr>
          </w:p>
        </w:tc>
        <w:tc>
          <w:tcPr>
            <w:tcW w:w="2530" w:type="dxa"/>
          </w:tcPr>
          <w:p w:rsidR="00B142E9" w:rsidRPr="00D35984" w:rsidRDefault="00B142E9" w:rsidP="00421891">
            <w:pPr>
              <w:widowControl w:val="0"/>
              <w:suppressAutoHyphens/>
              <w:jc w:val="right"/>
              <w:rPr>
                <w:sz w:val="12"/>
                <w:szCs w:val="12"/>
              </w:rPr>
            </w:pPr>
          </w:p>
          <w:p w:rsidR="00B142E9" w:rsidRPr="00D35984" w:rsidRDefault="00B142E9" w:rsidP="00421891">
            <w:pPr>
              <w:widowControl w:val="0"/>
              <w:suppressAutoHyphens/>
              <w:jc w:val="right"/>
              <w:rPr>
                <w:sz w:val="12"/>
                <w:szCs w:val="12"/>
              </w:rPr>
            </w:pPr>
            <w:r w:rsidRPr="00D35984">
              <w:rPr>
                <w:sz w:val="12"/>
                <w:szCs w:val="12"/>
              </w:rPr>
              <w:t>УТВЕРЖДЕН</w:t>
            </w:r>
          </w:p>
          <w:p w:rsidR="00B142E9" w:rsidRPr="00D35984" w:rsidRDefault="00B142E9"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B142E9" w:rsidRPr="00D35984" w:rsidRDefault="00B142E9"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B142E9" w:rsidRPr="00D35984" w:rsidRDefault="00B142E9"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843</w:t>
            </w:r>
          </w:p>
        </w:tc>
      </w:tr>
    </w:tbl>
    <w:p w:rsidR="00B142E9" w:rsidRPr="00D35984" w:rsidRDefault="00B142E9" w:rsidP="00B142E9">
      <w:pPr>
        <w:rPr>
          <w:sz w:val="12"/>
          <w:szCs w:val="12"/>
        </w:rPr>
      </w:pPr>
    </w:p>
    <w:p w:rsidR="00B142E9" w:rsidRPr="00D35984" w:rsidRDefault="00B142E9" w:rsidP="00B142E9">
      <w:pPr>
        <w:tabs>
          <w:tab w:val="left" w:pos="3060"/>
        </w:tabs>
        <w:suppressAutoHyphens/>
        <w:jc w:val="center"/>
        <w:rPr>
          <w:sz w:val="12"/>
          <w:szCs w:val="12"/>
          <w:lang w:eastAsia="ar-SA"/>
        </w:rPr>
      </w:pPr>
    </w:p>
    <w:p w:rsidR="00B142E9" w:rsidRPr="00D35984" w:rsidRDefault="00B142E9" w:rsidP="00B142E9">
      <w:pPr>
        <w:tabs>
          <w:tab w:val="left" w:pos="3060"/>
        </w:tabs>
        <w:suppressAutoHyphens/>
        <w:jc w:val="center"/>
        <w:rPr>
          <w:sz w:val="12"/>
          <w:szCs w:val="12"/>
          <w:lang w:eastAsia="ar-SA"/>
        </w:rPr>
      </w:pPr>
    </w:p>
    <w:p w:rsidR="00B142E9" w:rsidRPr="00D35984" w:rsidRDefault="00B142E9" w:rsidP="00B142E9">
      <w:pPr>
        <w:tabs>
          <w:tab w:val="left" w:pos="3060"/>
        </w:tabs>
        <w:suppressAutoHyphens/>
        <w:jc w:val="center"/>
        <w:rPr>
          <w:b/>
          <w:sz w:val="12"/>
          <w:szCs w:val="12"/>
          <w:lang w:eastAsia="ar-SA"/>
        </w:rPr>
      </w:pPr>
      <w:r w:rsidRPr="00D35984">
        <w:rPr>
          <w:b/>
          <w:sz w:val="12"/>
          <w:szCs w:val="12"/>
          <w:lang w:eastAsia="ar-SA"/>
        </w:rPr>
        <w:t>АДМИНИСТРАТИВНЫЙ РЕГЛАМЕНТ</w:t>
      </w:r>
    </w:p>
    <w:p w:rsidR="00B142E9" w:rsidRPr="00D35984" w:rsidRDefault="00B142E9" w:rsidP="00B142E9">
      <w:pPr>
        <w:tabs>
          <w:tab w:val="left" w:pos="3060"/>
        </w:tabs>
        <w:suppressAutoHyphens/>
        <w:jc w:val="center"/>
        <w:rPr>
          <w:b/>
          <w:sz w:val="12"/>
          <w:szCs w:val="12"/>
          <w:lang w:eastAsia="ar-SA"/>
        </w:rPr>
      </w:pPr>
      <w:r w:rsidRPr="00D35984">
        <w:rPr>
          <w:b/>
          <w:sz w:val="12"/>
          <w:szCs w:val="12"/>
          <w:lang w:eastAsia="ar-SA"/>
        </w:rPr>
        <w:t>ПРЕДОСТАВЛЕНИЯ МУНИЦИПАЛЬНОЙ УСЛУГИ</w:t>
      </w:r>
      <w:r w:rsidRPr="00D35984">
        <w:rPr>
          <w:b/>
          <w:bCs/>
          <w:spacing w:val="2"/>
          <w:sz w:val="12"/>
          <w:szCs w:val="12"/>
          <w:lang w:eastAsia="ar-SA"/>
        </w:rPr>
        <w:t xml:space="preserve"> «ИЗМЕНЕНИЕ ОДНОГО ВИДА РАЗРЕШЁННОГО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jc w:val="both"/>
        <w:rPr>
          <w:b/>
          <w:sz w:val="12"/>
          <w:szCs w:val="12"/>
          <w:lang w:eastAsia="ar-SA"/>
        </w:rPr>
      </w:pPr>
    </w:p>
    <w:p w:rsidR="00B142E9" w:rsidRPr="00D35984" w:rsidRDefault="00B142E9" w:rsidP="00B142E9">
      <w:pPr>
        <w:tabs>
          <w:tab w:val="left" w:pos="3060"/>
        </w:tabs>
        <w:suppressAutoHyphens/>
        <w:ind w:firstLine="284"/>
        <w:jc w:val="center"/>
        <w:rPr>
          <w:sz w:val="12"/>
          <w:szCs w:val="12"/>
          <w:lang w:eastAsia="ar-SA"/>
        </w:rPr>
      </w:pPr>
      <w:r w:rsidRPr="00D35984">
        <w:rPr>
          <w:b/>
          <w:sz w:val="12"/>
          <w:szCs w:val="12"/>
          <w:lang w:eastAsia="ar-SA"/>
        </w:rPr>
        <w:t>1.ОБЩИЕ ПОЛОЖЕНИЯ</w:t>
      </w:r>
    </w:p>
    <w:p w:rsidR="00B142E9" w:rsidRPr="00D35984" w:rsidRDefault="00B142E9" w:rsidP="00B142E9">
      <w:pPr>
        <w:tabs>
          <w:tab w:val="left" w:pos="3060"/>
        </w:tabs>
        <w:suppressAutoHyphens/>
        <w:ind w:firstLine="284"/>
        <w:rPr>
          <w:sz w:val="12"/>
          <w:szCs w:val="12"/>
          <w:lang w:eastAsia="ar-SA"/>
        </w:rPr>
      </w:pPr>
      <w:r w:rsidRPr="00D35984">
        <w:rPr>
          <w:b/>
          <w:sz w:val="12"/>
          <w:szCs w:val="12"/>
          <w:lang w:eastAsia="ar-SA"/>
        </w:rPr>
        <w:t>1.1. Предмет регулирования регламента</w:t>
      </w:r>
    </w:p>
    <w:p w:rsidR="00B142E9" w:rsidRPr="00D35984" w:rsidRDefault="00B142E9" w:rsidP="00B142E9">
      <w:pPr>
        <w:suppressAutoHyphens/>
        <w:ind w:firstLine="284"/>
        <w:jc w:val="both"/>
        <w:rPr>
          <w:sz w:val="12"/>
          <w:szCs w:val="12"/>
          <w:lang w:eastAsia="ar-SA"/>
        </w:rPr>
      </w:pPr>
      <w:r w:rsidRPr="00D35984">
        <w:rPr>
          <w:sz w:val="12"/>
          <w:szCs w:val="12"/>
          <w:lang w:eastAsia="ar-SA"/>
        </w:rPr>
        <w:t>Предметом регулирования административного регламента предоставления муниципальной услуги  ««Изменение одного вида разрешенного использования земельного участка и (или) объекта капитального строительства на другой вид такого использования» (далее – Административный регламент) является регулирование отношений, возникающих между Администрацией Солецкого муниципального округа (</w:t>
      </w:r>
      <w:r w:rsidRPr="00D35984">
        <w:rPr>
          <w:iCs/>
          <w:sz w:val="12"/>
          <w:szCs w:val="12"/>
        </w:rPr>
        <w:t>далее – Уполномоченный орган)</w:t>
      </w:r>
      <w:r w:rsidRPr="00D35984">
        <w:rPr>
          <w:sz w:val="12"/>
          <w:szCs w:val="12"/>
          <w:lang w:eastAsia="ar-SA"/>
        </w:rPr>
        <w:t xml:space="preserve"> и физическими или юридическими лицами при предоставлении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(далее - муниципальная услуга). </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1.2. Круг заявителей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1.2.1. Заявителями на изменение вида разрешённого использования земельного участка и (или) объектов капитального строительства на другой вид разрешённого использования являются,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являющиеся правообладателями земельных участков и заинтересованные в изменении одного вида разрешённого использования земельного участка и объектов капитального строительства на другой вид разрешённого использования (далее - заявители). </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142E9" w:rsidRPr="00D35984" w:rsidRDefault="00B142E9" w:rsidP="00B142E9">
      <w:pPr>
        <w:tabs>
          <w:tab w:val="left" w:pos="3060"/>
        </w:tabs>
        <w:suppressAutoHyphens/>
        <w:ind w:firstLine="284"/>
        <w:rPr>
          <w:sz w:val="12"/>
          <w:szCs w:val="12"/>
          <w:lang w:eastAsia="ar-SA"/>
        </w:rPr>
      </w:pPr>
      <w:r w:rsidRPr="00D35984">
        <w:rPr>
          <w:b/>
          <w:sz w:val="12"/>
          <w:szCs w:val="12"/>
          <w:lang w:eastAsia="ar-SA"/>
        </w:rPr>
        <w:t>1.3. Требования к порядку информирования о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Уполномоченного органа, непосредственно предоставляющего муниципальную услугу, адресе официального сайта Уполномоченного органа,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Справочная информация размещается на официальном сайте Уполномоченного органа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1.3.2. Информация о порядке предоставления муниципальной услуги предоставляется: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непосредственно муниципальными служащими отдела специалистами МФЦ;</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 использованием средств почтовой, телефонной связи и электронной почты;</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посредством размещения на информационных стендах в местах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1.3.3. В рамках информирования заявителей о порядке предоставления муниципальной услуги функционируют информационные порталы:</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 федеральная государственная информационная система «Единый портал государственных и муниципальных услуг (функций)» </w:t>
      </w:r>
      <w:hyperlink r:id="rId242" w:history="1">
        <w:r w:rsidRPr="00D35984">
          <w:rPr>
            <w:sz w:val="12"/>
            <w:szCs w:val="12"/>
            <w:lang w:eastAsia="ar-SA"/>
          </w:rPr>
          <w:t>http://www.gosuslugi.ru</w:t>
        </w:r>
      </w:hyperlink>
      <w:r w:rsidRPr="00D35984">
        <w:rPr>
          <w:sz w:val="12"/>
          <w:szCs w:val="12"/>
          <w:lang w:eastAsia="ar-SA"/>
        </w:rPr>
        <w:t>;</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243" w:history="1">
        <w:r w:rsidRPr="00D35984">
          <w:rPr>
            <w:sz w:val="12"/>
            <w:szCs w:val="12"/>
            <w:lang w:eastAsia="ar-SA"/>
          </w:rPr>
          <w:t>http://uslugi.novreg.ru</w:t>
        </w:r>
      </w:hyperlink>
      <w:r w:rsidRPr="00D35984">
        <w:rPr>
          <w:sz w:val="12"/>
          <w:szCs w:val="12"/>
          <w:lang w:eastAsia="ar-SA"/>
        </w:rPr>
        <w:t>.</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исчерпывающий перечень документов, необходимых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исчерпывающий перечень документов, которые заявитель вправе предоставить по собственной инициативе;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требования к оформлению документов, необходимых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круг заявителей;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срок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размер платы, взимаемой за предоставление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исчерпывающий перечень оснований для отказа в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формы заявлений (уведомлений, сообщений), используемые при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1.3.5. На информационных стендах, официальном сайте Уполномоченного органа в сети «Интернет» размещается следующая информация: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срок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исчерпывающий перечень оснований для отказа в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lastRenderedPageBreak/>
        <w:t>формы заявлений (уведомлений, сообщений), используемые при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текст административного регламента с приложениями (полная версия на официальном сайте Уполномоченного органа в сети «Интернет» и извлечения на информационных стендах);</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извлечения из нормативных правовых актов, регулирующих порядок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информация о графике работы и размещении должностных лиц комитета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номера телефонов справочных служб, телефона-автоинформатора (при наличии), номер факса Уполномоченного органа;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графики приема заявителей муниципальными служащими Уполномоченного органа, ответственными за предоставление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1.3.7. Консультирование по вопросам предоставления муниципальной услуги осуществляется муниципальными служащими Уполномоченного органа, специалистами МФЦ в устной и письменной форме.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1.3.8.  Муниципальные служащие Уполномоченного органа, специалисты МФЦ при ответах заявителям в случаях их обращений по телефону обязаны:</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представить информацию о наименовании Уполномоченного органа, МФЦ, в который поступило соответствующее обращение;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преставиться, назвав фамилию, имя, отчество (при наличии), должность;</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Консультации предоставляются по следующим вопросам: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место нахождения, график работы, официальный сайт Уполномоченного органа, МФЦ в сети «Интернет», адреса электронной почты и номера телефонов муниципальных служащих и специалистов, ответственных за предоставление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время приема и выдачи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сроки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порядок обжалования действий (бездействия) и решений, осуществляемых и принимаемых в ходе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B142E9" w:rsidRPr="00D35984" w:rsidRDefault="00B142E9" w:rsidP="00B142E9">
      <w:pPr>
        <w:tabs>
          <w:tab w:val="left" w:pos="3060"/>
        </w:tabs>
        <w:suppressAutoHyphens/>
        <w:ind w:firstLine="284"/>
        <w:jc w:val="center"/>
        <w:rPr>
          <w:b/>
          <w:bCs/>
          <w:sz w:val="12"/>
          <w:szCs w:val="12"/>
          <w:lang w:eastAsia="ar-SA"/>
        </w:rPr>
      </w:pPr>
      <w:r w:rsidRPr="00D35984">
        <w:rPr>
          <w:b/>
          <w:bCs/>
          <w:sz w:val="12"/>
          <w:szCs w:val="12"/>
          <w:lang w:eastAsia="ar-SA"/>
        </w:rPr>
        <w:t>2. СТАНДАРТ ПРЕДОСТАВЛЕНИЯ</w:t>
      </w:r>
    </w:p>
    <w:p w:rsidR="00B142E9" w:rsidRPr="00D35984" w:rsidRDefault="00B142E9" w:rsidP="00B142E9">
      <w:pPr>
        <w:tabs>
          <w:tab w:val="left" w:pos="3060"/>
        </w:tabs>
        <w:suppressAutoHyphens/>
        <w:ind w:firstLine="284"/>
        <w:jc w:val="center"/>
        <w:rPr>
          <w:bCs/>
          <w:sz w:val="12"/>
          <w:szCs w:val="12"/>
          <w:lang w:eastAsia="ar-SA"/>
        </w:rPr>
      </w:pPr>
      <w:r w:rsidRPr="00D35984">
        <w:rPr>
          <w:b/>
          <w:bCs/>
          <w:sz w:val="12"/>
          <w:szCs w:val="12"/>
          <w:lang w:eastAsia="ar-SA"/>
        </w:rPr>
        <w:t>МУНИЦИПАЛЬНОЙ УСЛУГИ</w:t>
      </w:r>
    </w:p>
    <w:p w:rsidR="00B142E9" w:rsidRPr="00D35984" w:rsidRDefault="00B142E9" w:rsidP="00B142E9">
      <w:pPr>
        <w:tabs>
          <w:tab w:val="left" w:pos="3060"/>
        </w:tabs>
        <w:suppressAutoHyphens/>
        <w:ind w:firstLine="284"/>
        <w:rPr>
          <w:sz w:val="12"/>
          <w:szCs w:val="12"/>
          <w:lang w:eastAsia="ar-SA"/>
        </w:rPr>
      </w:pPr>
      <w:r w:rsidRPr="00D35984">
        <w:rPr>
          <w:b/>
          <w:bCs/>
          <w:sz w:val="12"/>
          <w:szCs w:val="12"/>
          <w:lang w:eastAsia="ar-SA"/>
        </w:rPr>
        <w:t>2</w:t>
      </w:r>
      <w:r w:rsidRPr="00D35984">
        <w:rPr>
          <w:b/>
          <w:sz w:val="12"/>
          <w:szCs w:val="12"/>
          <w:lang w:eastAsia="ar-SA"/>
        </w:rPr>
        <w:t>.1. Наименование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Изменение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rPr>
          <w:sz w:val="12"/>
          <w:szCs w:val="12"/>
          <w:lang w:eastAsia="ar-SA"/>
        </w:rPr>
      </w:pPr>
      <w:r w:rsidRPr="00D35984">
        <w:rPr>
          <w:b/>
          <w:bCs/>
          <w:sz w:val="12"/>
          <w:szCs w:val="12"/>
          <w:lang w:eastAsia="ar-SA"/>
        </w:rPr>
        <w:t>2.2. Наименование органа Администрации муниципального округа, предоставляющего муниципальную услугу</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2.2.1. Муниципальная услуга предоставляется </w:t>
      </w:r>
      <w:r w:rsidRPr="00D35984">
        <w:rPr>
          <w:sz w:val="12"/>
          <w:szCs w:val="12"/>
        </w:rPr>
        <w:t>комитетом градостроительства и благоустройства Администрации муниципального округа</w:t>
      </w:r>
      <w:r w:rsidRPr="00D35984">
        <w:rPr>
          <w:sz w:val="12"/>
          <w:szCs w:val="12"/>
          <w:lang w:eastAsia="ar-SA"/>
        </w:rPr>
        <w:t xml:space="preserve"> </w:t>
      </w:r>
    </w:p>
    <w:p w:rsidR="00B142E9" w:rsidRPr="00D35984" w:rsidRDefault="00B142E9" w:rsidP="00B142E9">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в части приема и (или) выдачи документов на предоставление муниципальной услуги (при условии заключения соглашений о взаимодействии с МФЦ).</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2.2.2. Непосредственное предоставление муниципальной услуги осуществляют должностные лица Уполномоченного органа.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B142E9" w:rsidRPr="00D35984" w:rsidRDefault="00B142E9" w:rsidP="00B142E9">
      <w:pPr>
        <w:numPr>
          <w:ilvl w:val="2"/>
          <w:numId w:val="33"/>
        </w:numPr>
        <w:tabs>
          <w:tab w:val="left" w:pos="3060"/>
        </w:tabs>
        <w:suppressAutoHyphens/>
        <w:ind w:left="0" w:firstLine="284"/>
        <w:jc w:val="both"/>
        <w:rPr>
          <w:sz w:val="12"/>
          <w:szCs w:val="12"/>
          <w:lang w:eastAsia="ar-SA"/>
        </w:rPr>
      </w:pPr>
      <w:r w:rsidRPr="00D35984">
        <w:rPr>
          <w:sz w:val="12"/>
          <w:szCs w:val="12"/>
          <w:lang w:eastAsia="ar-SA"/>
        </w:rPr>
        <w:t xml:space="preserve">В процессе предоставления муниципальной услуги Уполномоченный орган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w:t>
      </w:r>
    </w:p>
    <w:p w:rsidR="00B142E9" w:rsidRPr="00D35984" w:rsidRDefault="00B142E9" w:rsidP="00B142E9">
      <w:pPr>
        <w:tabs>
          <w:tab w:val="left" w:pos="3060"/>
        </w:tabs>
        <w:suppressAutoHyphens/>
        <w:ind w:firstLine="284"/>
        <w:rPr>
          <w:sz w:val="12"/>
          <w:szCs w:val="12"/>
          <w:lang w:eastAsia="ar-SA"/>
        </w:rPr>
      </w:pPr>
      <w:r w:rsidRPr="00D35984">
        <w:rPr>
          <w:b/>
          <w:sz w:val="12"/>
          <w:szCs w:val="12"/>
          <w:lang w:eastAsia="ar-SA"/>
        </w:rPr>
        <w:t>2.3. Описание результата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2.3.1. Результатом предоставления муниципальной услуги является:</w:t>
      </w:r>
    </w:p>
    <w:p w:rsidR="00B142E9" w:rsidRPr="00D35984" w:rsidRDefault="00B142E9" w:rsidP="00B142E9">
      <w:pPr>
        <w:numPr>
          <w:ilvl w:val="1"/>
          <w:numId w:val="35"/>
        </w:numPr>
        <w:tabs>
          <w:tab w:val="clear" w:pos="0"/>
          <w:tab w:val="num" w:pos="1080"/>
          <w:tab w:val="left" w:pos="3060"/>
        </w:tabs>
        <w:suppressAutoHyphens/>
        <w:ind w:left="0" w:firstLine="284"/>
        <w:jc w:val="both"/>
        <w:rPr>
          <w:sz w:val="12"/>
          <w:szCs w:val="12"/>
          <w:lang w:eastAsia="ar-SA"/>
        </w:rPr>
      </w:pPr>
      <w:r w:rsidRPr="00D35984">
        <w:rPr>
          <w:sz w:val="12"/>
          <w:szCs w:val="12"/>
          <w:lang w:eastAsia="ar-SA"/>
        </w:rPr>
        <w:t>постановление Уполномоченного органа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уведомление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405"/>
          <w:tab w:val="left" w:pos="3060"/>
        </w:tabs>
        <w:suppressAutoHyphens/>
        <w:ind w:firstLine="284"/>
        <w:rPr>
          <w:sz w:val="12"/>
          <w:szCs w:val="12"/>
          <w:lang w:eastAsia="ar-SA"/>
        </w:rPr>
      </w:pPr>
      <w:r w:rsidRPr="00D35984">
        <w:rPr>
          <w:b/>
          <w:bCs/>
          <w:sz w:val="12"/>
          <w:szCs w:val="12"/>
          <w:lang w:eastAsia="ar-SA"/>
        </w:rPr>
        <w:t>2.4. Срок предоставления муниципальной услуги</w:t>
      </w:r>
    </w:p>
    <w:p w:rsidR="00B142E9" w:rsidRPr="00D35984" w:rsidRDefault="00B142E9" w:rsidP="00B142E9">
      <w:pPr>
        <w:numPr>
          <w:ilvl w:val="2"/>
          <w:numId w:val="31"/>
        </w:numPr>
        <w:tabs>
          <w:tab w:val="clear" w:pos="0"/>
          <w:tab w:val="num" w:pos="1353"/>
          <w:tab w:val="num" w:pos="1440"/>
          <w:tab w:val="left" w:pos="3060"/>
        </w:tabs>
        <w:suppressAutoHyphens/>
        <w:ind w:left="0" w:firstLine="284"/>
        <w:jc w:val="both"/>
        <w:rPr>
          <w:sz w:val="12"/>
          <w:szCs w:val="12"/>
          <w:lang w:eastAsia="ar-SA"/>
        </w:rPr>
      </w:pPr>
      <w:r w:rsidRPr="00D35984">
        <w:rPr>
          <w:sz w:val="12"/>
          <w:szCs w:val="12"/>
          <w:lang w:eastAsia="ar-SA"/>
        </w:rPr>
        <w:t>Уполномоченный орган предоставляет муниципальную услугу в течение 30 (тридцати) дней со дня подачи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421891">
      <w:pPr>
        <w:numPr>
          <w:ilvl w:val="2"/>
          <w:numId w:val="31"/>
        </w:numPr>
        <w:tabs>
          <w:tab w:val="clear" w:pos="0"/>
          <w:tab w:val="num" w:pos="1134"/>
          <w:tab w:val="num" w:pos="1440"/>
          <w:tab w:val="num" w:pos="2160"/>
          <w:tab w:val="left" w:pos="3060"/>
        </w:tabs>
        <w:suppressAutoHyphens/>
        <w:ind w:left="0" w:firstLine="284"/>
        <w:jc w:val="both"/>
        <w:rPr>
          <w:sz w:val="12"/>
          <w:szCs w:val="12"/>
          <w:lang w:eastAsia="ar-SA"/>
        </w:rPr>
      </w:pPr>
      <w:r w:rsidRPr="00D35984">
        <w:rPr>
          <w:sz w:val="12"/>
          <w:szCs w:val="12"/>
          <w:lang w:eastAsia="ar-SA"/>
        </w:rPr>
        <w:t xml:space="preserve"> Датой обращения за предоставлением муниципальной услуги считается дата регистрации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в Уполномоченном органе</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 xml:space="preserve"> 2.5. Перечень нормативных правовых актов, регулирующих отношения, возникающие в связи с предоставлением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 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 xml:space="preserve"> 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2.6.1. Для изменения одного вида разрешенного использования земельного участка и (или) объекта капитального строительства на другой вид такого использования заявитель подает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по форме, в соответствии с приложением №1 к настоящему Административному регламенту.</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2.6.2. Документы, которые заявитель должен представить самостоятельно:</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 копия документа, удостоверяющего личность заявителя либо личность представителя;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копия документа, удостоверяющего права (полномочия) представителя, если с заявлением обращается представитель заявителя;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 согласие на обработку персональных данных для физического лица согласно приложению № 2 к настоящему Административному регламенту;</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4)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142E9" w:rsidRPr="00D35984" w:rsidRDefault="00B142E9" w:rsidP="00B142E9">
      <w:pPr>
        <w:numPr>
          <w:ilvl w:val="1"/>
          <w:numId w:val="32"/>
        </w:numPr>
        <w:tabs>
          <w:tab w:val="left" w:pos="3060"/>
        </w:tabs>
        <w:suppressAutoHyphens/>
        <w:ind w:left="0" w:firstLine="284"/>
        <w:jc w:val="both"/>
        <w:rPr>
          <w:sz w:val="12"/>
          <w:szCs w:val="12"/>
          <w:lang w:eastAsia="ar-SA"/>
        </w:rPr>
      </w:pPr>
      <w:r w:rsidRPr="00D35984">
        <w:rPr>
          <w:sz w:val="12"/>
          <w:szCs w:val="12"/>
          <w:lang w:eastAsia="ar-SA"/>
        </w:rPr>
        <w:t>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2.6.6. Копии документов, указанные в подпунктах 2.6.2, 2.6.3.,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2.6.7. Ответственность за достоверность и полноту представляемых сведений и документов возлагается на заявителя.</w:t>
      </w:r>
    </w:p>
    <w:p w:rsidR="00B142E9" w:rsidRPr="00D35984" w:rsidRDefault="00B142E9" w:rsidP="00B142E9">
      <w:pPr>
        <w:tabs>
          <w:tab w:val="left" w:pos="3060"/>
        </w:tabs>
        <w:suppressAutoHyphens/>
        <w:ind w:firstLine="284"/>
        <w:jc w:val="both"/>
        <w:rPr>
          <w:bCs/>
          <w:sz w:val="12"/>
          <w:szCs w:val="12"/>
          <w:lang w:eastAsia="ar-SA"/>
        </w:rPr>
      </w:pPr>
      <w:r w:rsidRPr="00D35984">
        <w:rPr>
          <w:b/>
          <w:bCs/>
          <w:sz w:val="12"/>
          <w:szCs w:val="12"/>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B142E9" w:rsidRPr="00D35984" w:rsidRDefault="00B142E9" w:rsidP="00B142E9">
      <w:pPr>
        <w:tabs>
          <w:tab w:val="left" w:pos="3060"/>
        </w:tabs>
        <w:suppressAutoHyphens/>
        <w:ind w:firstLine="284"/>
        <w:jc w:val="both"/>
        <w:rPr>
          <w:sz w:val="12"/>
          <w:szCs w:val="12"/>
          <w:lang w:eastAsia="ar-SA"/>
        </w:rPr>
      </w:pPr>
      <w:r w:rsidRPr="00D35984">
        <w:rPr>
          <w:bCs/>
          <w:sz w:val="12"/>
          <w:szCs w:val="12"/>
          <w:lang w:eastAsia="ar-SA"/>
        </w:rPr>
        <w:t>2.7.1</w:t>
      </w:r>
      <w:r w:rsidRPr="00D35984">
        <w:rPr>
          <w:sz w:val="12"/>
          <w:szCs w:val="12"/>
          <w:lang w:eastAsia="ar-SA"/>
        </w:rPr>
        <w:t xml:space="preserve"> В случае если заявителем самостоятельно не предоставлены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 то специалист отдела запрашивает их копии или сведения, содержащиеся в них по каналам межведомственного взаимодействия в Управлении Росреестра по Новгородской области;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2.7.2. Непредставление заявителем документов, указанных в подпункте 2.6.3. пункта 2.6. настоящего Административного регламента не является основанием для отказа заявителю в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42E9" w:rsidRPr="00D35984" w:rsidRDefault="00B142E9" w:rsidP="00B142E9">
      <w:pPr>
        <w:suppressAutoHyphens/>
        <w:autoSpaceDE w:val="0"/>
        <w:ind w:firstLine="284"/>
        <w:contextualSpacing/>
        <w:jc w:val="both"/>
        <w:rPr>
          <w:sz w:val="12"/>
          <w:szCs w:val="12"/>
        </w:rPr>
      </w:pPr>
      <w:r w:rsidRPr="00D35984">
        <w:rPr>
          <w:sz w:val="12"/>
          <w:szCs w:val="12"/>
        </w:rPr>
        <w:t>Запрещается требовать от заявителя:</w:t>
      </w:r>
    </w:p>
    <w:p w:rsidR="00B142E9" w:rsidRPr="00D35984" w:rsidRDefault="00B142E9" w:rsidP="00B142E9">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42E9" w:rsidRPr="00D35984" w:rsidRDefault="00B142E9" w:rsidP="00B142E9">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B142E9" w:rsidRPr="00D35984" w:rsidRDefault="00B142E9" w:rsidP="00B142E9">
      <w:pPr>
        <w:suppressAutoHyphens/>
        <w:autoSpaceDE w:val="0"/>
        <w:autoSpaceDN w:val="0"/>
        <w:adjustRightInd w:val="0"/>
        <w:ind w:firstLine="284"/>
        <w:jc w:val="both"/>
        <w:outlineLvl w:val="1"/>
        <w:rPr>
          <w:sz w:val="12"/>
          <w:szCs w:val="12"/>
        </w:rPr>
      </w:pPr>
      <w:r w:rsidRPr="00D35984">
        <w:rPr>
          <w:sz w:val="12"/>
          <w:szCs w:val="12"/>
        </w:rPr>
        <w:lastRenderedPageBreak/>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142E9" w:rsidRPr="00D35984" w:rsidRDefault="00B142E9" w:rsidP="00B142E9">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142E9" w:rsidRPr="00D35984" w:rsidRDefault="00B142E9" w:rsidP="00B142E9">
      <w:pPr>
        <w:autoSpaceDE w:val="0"/>
        <w:autoSpaceDN w:val="0"/>
        <w:adjustRightInd w:val="0"/>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142E9" w:rsidRPr="00D35984" w:rsidRDefault="00B142E9" w:rsidP="00B142E9">
      <w:pPr>
        <w:autoSpaceDE w:val="0"/>
        <w:autoSpaceDN w:val="0"/>
        <w:adjustRightInd w:val="0"/>
        <w:ind w:firstLine="284"/>
        <w:jc w:val="both"/>
        <w:rPr>
          <w:sz w:val="12"/>
          <w:szCs w:val="12"/>
        </w:rPr>
      </w:pPr>
      <w:r w:rsidRPr="00D35984">
        <w:rPr>
          <w:sz w:val="12"/>
          <w:szCs w:val="12"/>
        </w:rPr>
        <w:t>б) истечение срока действия документов или изменение информации после первоначального отказа в предоставлении муниципальной услуги;</w:t>
      </w:r>
    </w:p>
    <w:p w:rsidR="00B142E9" w:rsidRPr="00D35984" w:rsidRDefault="00B142E9" w:rsidP="00B142E9">
      <w:pPr>
        <w:autoSpaceDE w:val="0"/>
        <w:autoSpaceDN w:val="0"/>
        <w:adjustRightInd w:val="0"/>
        <w:ind w:firstLine="284"/>
        <w:jc w:val="both"/>
        <w:rPr>
          <w:sz w:val="12"/>
          <w:szCs w:val="12"/>
        </w:rPr>
      </w:pPr>
      <w:r w:rsidRPr="00D35984">
        <w:rPr>
          <w:sz w:val="12"/>
          <w:szCs w:val="12"/>
        </w:rPr>
        <w:t xml:space="preserve">в)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44" w:history="1">
        <w:r w:rsidRPr="00D35984">
          <w:rPr>
            <w:sz w:val="12"/>
            <w:szCs w:val="12"/>
          </w:rPr>
          <w:t>частью 1.1 статьи 16</w:t>
        </w:r>
      </w:hyperlink>
      <w:r w:rsidRPr="00D35984">
        <w:rPr>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B142E9" w:rsidRPr="00D35984" w:rsidRDefault="00B142E9" w:rsidP="00B142E9">
      <w:pPr>
        <w:tabs>
          <w:tab w:val="left" w:pos="3060"/>
        </w:tabs>
        <w:suppressAutoHyphens/>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2.9. Исчерпывающий перечень оснований для отказа в приеме документов, необходимых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Основания для отказа в приеме документов отсутствуют.</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2.10. Исчерпывающий перечень оснований для приостановления или отказа в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2.10.1. Основания для приостановления предоставления муниципальной услуги отсутствуют.</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2.10.2. Основаниями для отказа в предоставлении муниципальной услуги являются:</w:t>
      </w:r>
    </w:p>
    <w:p w:rsidR="00B142E9" w:rsidRPr="00D35984" w:rsidRDefault="00B142E9" w:rsidP="00B142E9">
      <w:pPr>
        <w:numPr>
          <w:ilvl w:val="1"/>
          <w:numId w:val="36"/>
        </w:numPr>
        <w:tabs>
          <w:tab w:val="clear" w:pos="720"/>
          <w:tab w:val="num" w:pos="1080"/>
          <w:tab w:val="left" w:pos="3060"/>
        </w:tabs>
        <w:suppressAutoHyphens/>
        <w:ind w:left="0" w:firstLine="284"/>
        <w:jc w:val="both"/>
        <w:rPr>
          <w:sz w:val="12"/>
          <w:szCs w:val="12"/>
          <w:lang w:eastAsia="ar-SA"/>
        </w:rPr>
      </w:pPr>
      <w:r w:rsidRPr="00D35984">
        <w:rPr>
          <w:sz w:val="12"/>
          <w:szCs w:val="12"/>
          <w:lang w:eastAsia="ar-SA"/>
        </w:rPr>
        <w:t>подача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ненадлежащим лицом;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непредставление документов, указанных в подпункте 2.6.2. пункта 2.6. настоящего Административного регламента;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2.10.3. Неполучение (несвоевременное получение) документов, запрошенных в соответствии с подпунктами 2.6.3. пункта 2.6.  не может являться основанием для отказа в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2.11.1. «Выдача нотариально удостоверенной доверенности» - в случае подачи заявления о выдаче разрешения на отклонение от предельных параметров разрешенного строительства, реконструкции объектов капитального строительства представителем.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 </w:t>
      </w:r>
      <w:r w:rsidRPr="00D35984">
        <w:rPr>
          <w:b/>
          <w:bCs/>
          <w:sz w:val="12"/>
          <w:szCs w:val="12"/>
          <w:lang w:eastAsia="ar-SA"/>
        </w:rPr>
        <w:t>2</w:t>
      </w:r>
      <w:r w:rsidRPr="00D35984">
        <w:rPr>
          <w:b/>
          <w:sz w:val="12"/>
          <w:szCs w:val="12"/>
          <w:lang w:eastAsia="ar-SA"/>
        </w:rPr>
        <w:t>.12. Размер платы, взимаемой с заявителя при предоставлении муниципальной услуги, и способы ее взимания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Муниципальная услуга предоставляется бесплатно.</w:t>
      </w:r>
    </w:p>
    <w:p w:rsidR="00B142E9" w:rsidRPr="00D35984" w:rsidRDefault="00B142E9" w:rsidP="00B142E9">
      <w:pPr>
        <w:tabs>
          <w:tab w:val="left" w:pos="450"/>
          <w:tab w:val="left" w:pos="3060"/>
        </w:tabs>
        <w:suppressAutoHyphens/>
        <w:ind w:firstLine="284"/>
        <w:jc w:val="both"/>
        <w:rPr>
          <w:sz w:val="12"/>
          <w:szCs w:val="12"/>
          <w:lang w:eastAsia="ar-SA"/>
        </w:rPr>
      </w:pPr>
      <w:r w:rsidRPr="00D35984">
        <w:rPr>
          <w:b/>
          <w:bCs/>
          <w:sz w:val="12"/>
          <w:szCs w:val="12"/>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B142E9" w:rsidRPr="00D35984" w:rsidRDefault="00B142E9" w:rsidP="00B142E9">
      <w:pPr>
        <w:tabs>
          <w:tab w:val="left" w:pos="3060"/>
        </w:tabs>
        <w:suppressAutoHyphens/>
        <w:ind w:firstLine="284"/>
        <w:jc w:val="both"/>
        <w:rPr>
          <w:b/>
          <w:sz w:val="12"/>
          <w:szCs w:val="12"/>
          <w:lang w:eastAsia="ar-SA"/>
        </w:rPr>
      </w:pPr>
      <w:r w:rsidRPr="00D35984">
        <w:rPr>
          <w:sz w:val="12"/>
          <w:szCs w:val="12"/>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настоящего Административного регламента.</w:t>
      </w:r>
    </w:p>
    <w:p w:rsidR="00B142E9" w:rsidRPr="00D35984" w:rsidRDefault="00B142E9" w:rsidP="00B142E9">
      <w:pPr>
        <w:tabs>
          <w:tab w:val="left" w:pos="420"/>
          <w:tab w:val="left" w:pos="3060"/>
        </w:tabs>
        <w:suppressAutoHyphens/>
        <w:ind w:firstLine="284"/>
        <w:jc w:val="both"/>
        <w:rPr>
          <w:sz w:val="12"/>
          <w:szCs w:val="12"/>
          <w:lang w:eastAsia="ar-SA"/>
        </w:rPr>
      </w:pPr>
      <w:r w:rsidRPr="00D35984">
        <w:rPr>
          <w:b/>
          <w:bCs/>
          <w:sz w:val="12"/>
          <w:szCs w:val="12"/>
          <w:lang w:eastAsia="ar-SA"/>
        </w:rPr>
        <w:t>2.15. Срок и порядок регистрации запроса заявителя о предоставлении муниципальной услуги</w:t>
      </w:r>
    </w:p>
    <w:p w:rsidR="00B142E9" w:rsidRPr="00D35984" w:rsidRDefault="00B142E9" w:rsidP="00B142E9">
      <w:pPr>
        <w:tabs>
          <w:tab w:val="left" w:pos="420"/>
          <w:tab w:val="left" w:pos="3060"/>
        </w:tabs>
        <w:suppressAutoHyphens/>
        <w:ind w:firstLine="284"/>
        <w:jc w:val="both"/>
        <w:rPr>
          <w:sz w:val="12"/>
          <w:szCs w:val="12"/>
          <w:lang w:eastAsia="ar-SA"/>
        </w:rPr>
      </w:pPr>
      <w:r w:rsidRPr="00D35984">
        <w:rPr>
          <w:sz w:val="12"/>
          <w:szCs w:val="12"/>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B142E9" w:rsidRPr="00D35984" w:rsidRDefault="00B142E9" w:rsidP="00B142E9">
      <w:pPr>
        <w:tabs>
          <w:tab w:val="left" w:pos="420"/>
          <w:tab w:val="left" w:pos="3060"/>
        </w:tabs>
        <w:suppressAutoHyphens/>
        <w:ind w:firstLine="284"/>
        <w:jc w:val="both"/>
        <w:rPr>
          <w:sz w:val="12"/>
          <w:szCs w:val="12"/>
          <w:lang w:eastAsia="ar-SA"/>
        </w:rPr>
      </w:pPr>
      <w:r w:rsidRPr="00D35984">
        <w:rPr>
          <w:sz w:val="12"/>
          <w:szCs w:val="12"/>
          <w:lang w:eastAsia="ar-SA"/>
        </w:rPr>
        <w:t>2.15.2. Регистрация принятых документов производится в соответствующем журнале Уполномоченного органа.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B142E9" w:rsidRPr="00D35984" w:rsidRDefault="00B142E9" w:rsidP="00B142E9">
      <w:pPr>
        <w:tabs>
          <w:tab w:val="left" w:pos="3060"/>
        </w:tabs>
        <w:suppressAutoHyphens/>
        <w:ind w:firstLine="284"/>
        <w:jc w:val="both"/>
        <w:rPr>
          <w:sz w:val="12"/>
          <w:szCs w:val="12"/>
        </w:rPr>
      </w:pPr>
      <w:r w:rsidRPr="00D35984">
        <w:rPr>
          <w:sz w:val="12"/>
          <w:szCs w:val="12"/>
        </w:rPr>
        <w:t xml:space="preserve">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w:t>
      </w:r>
      <w:r w:rsidRPr="00D35984">
        <w:rPr>
          <w:sz w:val="12"/>
          <w:szCs w:val="12"/>
        </w:rPr>
        <w:t>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B142E9" w:rsidRPr="00D35984" w:rsidRDefault="00B142E9" w:rsidP="00B142E9">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B142E9" w:rsidRPr="00D35984" w:rsidRDefault="00B142E9" w:rsidP="00B142E9">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142E9" w:rsidRPr="00D35984" w:rsidRDefault="00B142E9" w:rsidP="00B142E9">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B142E9" w:rsidRPr="00D35984" w:rsidRDefault="00B142E9" w:rsidP="00B142E9">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B142E9" w:rsidRPr="00D35984" w:rsidRDefault="00B142E9" w:rsidP="00B142E9">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B142E9" w:rsidRPr="00D35984" w:rsidRDefault="00B142E9" w:rsidP="00B142E9">
      <w:pPr>
        <w:tabs>
          <w:tab w:val="left" w:pos="3060"/>
        </w:tabs>
        <w:suppressAutoHyphens/>
        <w:ind w:firstLine="284"/>
        <w:jc w:val="both"/>
        <w:rPr>
          <w:sz w:val="12"/>
          <w:szCs w:val="12"/>
        </w:rPr>
      </w:pPr>
      <w:r w:rsidRPr="00D35984">
        <w:rPr>
          <w:sz w:val="12"/>
          <w:szCs w:val="12"/>
        </w:rPr>
        <w:t>наименование Уполномоченного органа;</w:t>
      </w:r>
    </w:p>
    <w:p w:rsidR="00B142E9" w:rsidRPr="00D35984" w:rsidRDefault="00B142E9" w:rsidP="00B142E9">
      <w:pPr>
        <w:tabs>
          <w:tab w:val="left" w:pos="3060"/>
        </w:tabs>
        <w:suppressAutoHyphens/>
        <w:ind w:firstLine="284"/>
        <w:jc w:val="both"/>
        <w:rPr>
          <w:sz w:val="12"/>
          <w:szCs w:val="12"/>
        </w:rPr>
      </w:pPr>
      <w:r w:rsidRPr="00D35984">
        <w:rPr>
          <w:sz w:val="12"/>
          <w:szCs w:val="12"/>
        </w:rPr>
        <w:t>режим работы;</w:t>
      </w:r>
    </w:p>
    <w:p w:rsidR="00B142E9" w:rsidRPr="00D35984" w:rsidRDefault="00B142E9" w:rsidP="00B142E9">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B142E9" w:rsidRPr="00D35984" w:rsidRDefault="00B142E9" w:rsidP="00B142E9">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B142E9" w:rsidRPr="00D35984" w:rsidRDefault="00B142E9" w:rsidP="00B142E9">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B142E9" w:rsidRPr="00D35984" w:rsidRDefault="00B142E9" w:rsidP="00B142E9">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142E9" w:rsidRPr="00D35984" w:rsidRDefault="00B142E9" w:rsidP="00B142E9">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B142E9" w:rsidRPr="00D35984" w:rsidRDefault="00B142E9" w:rsidP="00B142E9">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B142E9" w:rsidRPr="00D35984" w:rsidRDefault="00B142E9" w:rsidP="00B142E9">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B142E9" w:rsidRPr="00D35984" w:rsidRDefault="00B142E9" w:rsidP="00B142E9">
      <w:pPr>
        <w:tabs>
          <w:tab w:val="left" w:pos="3060"/>
        </w:tabs>
        <w:suppressAutoHyphens/>
        <w:ind w:firstLine="284"/>
        <w:jc w:val="both"/>
        <w:rPr>
          <w:sz w:val="12"/>
          <w:szCs w:val="12"/>
        </w:rPr>
      </w:pPr>
      <w:r w:rsidRPr="00D35984">
        <w:rPr>
          <w:sz w:val="12"/>
          <w:szCs w:val="12"/>
        </w:rPr>
        <w:t>номера кабинета;</w:t>
      </w:r>
    </w:p>
    <w:p w:rsidR="00B142E9" w:rsidRPr="00D35984" w:rsidRDefault="00B142E9" w:rsidP="00B142E9">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времени перерыва на обед;</w:t>
      </w:r>
    </w:p>
    <w:p w:rsidR="00B142E9" w:rsidRPr="00D35984" w:rsidRDefault="00B142E9" w:rsidP="00B142E9">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B142E9" w:rsidRPr="00D35984" w:rsidRDefault="00B142E9" w:rsidP="00B142E9">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B142E9" w:rsidRPr="00D35984" w:rsidRDefault="00B142E9" w:rsidP="00B142E9">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B142E9" w:rsidRPr="00D35984" w:rsidRDefault="00B142E9" w:rsidP="00B142E9">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B142E9" w:rsidRPr="00D35984" w:rsidRDefault="00B142E9" w:rsidP="00B142E9">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142E9" w:rsidRPr="00D35984" w:rsidRDefault="00B142E9" w:rsidP="00B142E9">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142E9" w:rsidRPr="00D35984" w:rsidRDefault="00B142E9" w:rsidP="00B142E9">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B142E9" w:rsidRPr="00D35984" w:rsidRDefault="00B142E9" w:rsidP="00B142E9">
      <w:pPr>
        <w:tabs>
          <w:tab w:val="left" w:pos="3060"/>
        </w:tabs>
        <w:suppressAutoHyphens/>
        <w:ind w:firstLine="284"/>
        <w:jc w:val="both"/>
        <w:rPr>
          <w:b/>
          <w:sz w:val="12"/>
          <w:szCs w:val="12"/>
          <w:lang w:eastAsia="ar-SA"/>
        </w:rPr>
      </w:pPr>
      <w:r w:rsidRPr="00D35984">
        <w:rPr>
          <w:b/>
          <w:bCs/>
          <w:sz w:val="12"/>
          <w:szCs w:val="12"/>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2.17.2. Показателем доступности является информационная открытость порядка и правил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наличие Административного регламента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количество взаимодействий заявителя с должностными лицами Уполномоченного органа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2.17.3. Показателями качества предоставления муниципальной услуги являются: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степень удовлетворенности граждан качеством и доступностью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соответствие предоставляемой муниципальной услуги требованиям настоящего Административного регламента;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соблюдение сроков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количество обоснованных жалоб;</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регистрация, учет и анализ жалоб и обращений в Уполномоченный орган.</w:t>
      </w:r>
    </w:p>
    <w:p w:rsidR="00B142E9" w:rsidRPr="00D35984" w:rsidRDefault="00B142E9" w:rsidP="00B142E9">
      <w:pPr>
        <w:tabs>
          <w:tab w:val="left" w:pos="3060"/>
        </w:tabs>
        <w:suppressAutoHyphens/>
        <w:ind w:firstLine="284"/>
        <w:jc w:val="both"/>
        <w:rPr>
          <w:b/>
          <w:bCs/>
          <w:sz w:val="12"/>
          <w:szCs w:val="12"/>
          <w:lang w:eastAsia="ar-SA"/>
        </w:rPr>
      </w:pPr>
      <w:r w:rsidRPr="00D35984">
        <w:rPr>
          <w:b/>
          <w:sz w:val="12"/>
          <w:szCs w:val="12"/>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142E9" w:rsidRPr="00D35984" w:rsidRDefault="00B142E9" w:rsidP="00B142E9">
      <w:pPr>
        <w:tabs>
          <w:tab w:val="left" w:pos="3060"/>
        </w:tabs>
        <w:suppressAutoHyphens/>
        <w:ind w:firstLine="284"/>
        <w:jc w:val="both"/>
        <w:rPr>
          <w:sz w:val="12"/>
          <w:szCs w:val="12"/>
        </w:rPr>
      </w:pPr>
      <w:r w:rsidRPr="00D35984">
        <w:rPr>
          <w:sz w:val="12"/>
          <w:szCs w:val="12"/>
        </w:rPr>
        <w:t xml:space="preserve">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w:t>
      </w:r>
      <w:r w:rsidRPr="00D35984">
        <w:rPr>
          <w:sz w:val="12"/>
          <w:szCs w:val="12"/>
        </w:rPr>
        <w:lastRenderedPageBreak/>
        <w:t>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B142E9" w:rsidRPr="00D35984" w:rsidRDefault="00B142E9" w:rsidP="00B142E9">
      <w:pPr>
        <w:tabs>
          <w:tab w:val="left" w:pos="3060"/>
        </w:tabs>
        <w:suppressAutoHyphens/>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осуществляется в МФЦ на основании заключенного Соглашения  о взаимодействии между Уполномоченным органом и государственным областным автономным учреждением «Многофункциональный центр предоставления государственных и муниципальных услуг».</w:t>
      </w:r>
    </w:p>
    <w:p w:rsidR="00B142E9" w:rsidRPr="00D35984" w:rsidRDefault="00B142E9" w:rsidP="00B142E9">
      <w:pPr>
        <w:tabs>
          <w:tab w:val="left" w:pos="3060"/>
        </w:tabs>
        <w:suppressAutoHyphens/>
        <w:ind w:firstLine="284"/>
        <w:jc w:val="both"/>
        <w:rPr>
          <w:sz w:val="12"/>
          <w:szCs w:val="12"/>
        </w:rPr>
      </w:pPr>
      <w:r w:rsidRPr="00D35984">
        <w:rPr>
          <w:sz w:val="12"/>
          <w:szCs w:val="12"/>
        </w:rPr>
        <w:t>Административные процедуры, предусматривающие прием и выдачу готовых документов, выполняются как на базе отдела МФЦ Солецкого района, так и на базе любого МФЦ на территории Новгородской области.</w:t>
      </w:r>
    </w:p>
    <w:p w:rsidR="00B142E9" w:rsidRPr="00D35984" w:rsidRDefault="00B142E9" w:rsidP="00B142E9">
      <w:pPr>
        <w:tabs>
          <w:tab w:val="left" w:pos="3060"/>
        </w:tabs>
        <w:suppressAutoHyphens/>
        <w:ind w:firstLine="284"/>
        <w:jc w:val="both"/>
        <w:rPr>
          <w:sz w:val="12"/>
          <w:szCs w:val="12"/>
        </w:rPr>
      </w:pPr>
      <w:r w:rsidRPr="00D35984">
        <w:rPr>
          <w:sz w:val="12"/>
          <w:szCs w:val="12"/>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B142E9" w:rsidRPr="00D35984" w:rsidRDefault="00B142E9" w:rsidP="00B142E9">
      <w:pPr>
        <w:tabs>
          <w:tab w:val="left" w:pos="3060"/>
        </w:tabs>
        <w:suppressAutoHyphens/>
        <w:ind w:firstLine="284"/>
        <w:jc w:val="both"/>
        <w:rPr>
          <w:sz w:val="12"/>
          <w:szCs w:val="12"/>
        </w:rPr>
      </w:pPr>
      <w:r w:rsidRPr="00D35984">
        <w:rPr>
          <w:sz w:val="12"/>
          <w:szCs w:val="12"/>
        </w:rPr>
        <w:t>Одновременно с комплексным запросом заявитель подает в МФЦ документы, предусмотренные пунктом 2.6 Административного регламента.</w:t>
      </w:r>
    </w:p>
    <w:p w:rsidR="00B142E9" w:rsidRPr="00D35984" w:rsidRDefault="00B142E9" w:rsidP="00B142E9">
      <w:pPr>
        <w:tabs>
          <w:tab w:val="left" w:pos="3060"/>
        </w:tabs>
        <w:suppressAutoHyphens/>
        <w:ind w:firstLine="284"/>
        <w:jc w:val="both"/>
        <w:rPr>
          <w:sz w:val="12"/>
          <w:szCs w:val="12"/>
        </w:rPr>
      </w:pPr>
      <w:r w:rsidRPr="00D35984">
        <w:rPr>
          <w:sz w:val="12"/>
          <w:szCs w:val="12"/>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Уполномоченный орган.</w:t>
      </w:r>
    </w:p>
    <w:p w:rsidR="00B142E9" w:rsidRPr="00D35984" w:rsidRDefault="00B142E9" w:rsidP="00B142E9">
      <w:pPr>
        <w:tabs>
          <w:tab w:val="left" w:pos="3060"/>
        </w:tabs>
        <w:suppressAutoHyphens/>
        <w:ind w:firstLine="284"/>
        <w:jc w:val="both"/>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B142E9" w:rsidRPr="00D35984" w:rsidRDefault="00B142E9" w:rsidP="00B142E9">
      <w:pPr>
        <w:tabs>
          <w:tab w:val="left" w:pos="3060"/>
        </w:tabs>
        <w:suppressAutoHyphens/>
        <w:ind w:firstLine="284"/>
        <w:jc w:val="both"/>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B142E9" w:rsidRPr="00D35984" w:rsidRDefault="00B142E9" w:rsidP="00B142E9">
      <w:pPr>
        <w:tabs>
          <w:tab w:val="left" w:pos="3060"/>
        </w:tabs>
        <w:suppressAutoHyphens/>
        <w:ind w:firstLine="284"/>
        <w:jc w:val="both"/>
        <w:rPr>
          <w:sz w:val="12"/>
          <w:szCs w:val="12"/>
        </w:rPr>
      </w:pPr>
      <w:r w:rsidRPr="00D35984">
        <w:rPr>
          <w:sz w:val="12"/>
          <w:szCs w:val="12"/>
        </w:rPr>
        <w:t>в ходе личного приема заявителя;</w:t>
      </w:r>
    </w:p>
    <w:p w:rsidR="00B142E9" w:rsidRPr="00D35984" w:rsidRDefault="00B142E9" w:rsidP="00B142E9">
      <w:pPr>
        <w:tabs>
          <w:tab w:val="left" w:pos="3060"/>
        </w:tabs>
        <w:suppressAutoHyphens/>
        <w:ind w:firstLine="284"/>
        <w:jc w:val="both"/>
        <w:rPr>
          <w:sz w:val="12"/>
          <w:szCs w:val="12"/>
        </w:rPr>
      </w:pPr>
      <w:r w:rsidRPr="00D35984">
        <w:rPr>
          <w:sz w:val="12"/>
          <w:szCs w:val="12"/>
        </w:rPr>
        <w:t>по телефону;</w:t>
      </w:r>
    </w:p>
    <w:p w:rsidR="00421891" w:rsidRPr="00D35984" w:rsidRDefault="00B142E9" w:rsidP="00B142E9">
      <w:pPr>
        <w:tabs>
          <w:tab w:val="left" w:pos="3060"/>
        </w:tabs>
        <w:suppressAutoHyphens/>
        <w:ind w:firstLine="284"/>
        <w:jc w:val="both"/>
        <w:rPr>
          <w:sz w:val="12"/>
          <w:szCs w:val="12"/>
        </w:rPr>
      </w:pPr>
      <w:r w:rsidRPr="00D35984">
        <w:rPr>
          <w:sz w:val="12"/>
          <w:szCs w:val="12"/>
        </w:rPr>
        <w:t>по электронной почте.</w:t>
      </w:r>
    </w:p>
    <w:p w:rsidR="00B142E9" w:rsidRPr="00D35984" w:rsidRDefault="00B142E9" w:rsidP="00B142E9">
      <w:pPr>
        <w:tabs>
          <w:tab w:val="left" w:pos="3060"/>
        </w:tabs>
        <w:suppressAutoHyphen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w:t>
      </w:r>
      <w:r w:rsidR="00421891" w:rsidRPr="00D35984">
        <w:rPr>
          <w:sz w:val="12"/>
          <w:szCs w:val="12"/>
        </w:rPr>
        <w:t xml:space="preserve">ном запросе, посредством  элект </w:t>
      </w:r>
      <w:r w:rsidRPr="00D35984">
        <w:rPr>
          <w:sz w:val="12"/>
          <w:szCs w:val="12"/>
        </w:rPr>
        <w:t>онной почты, МФЦ обязан направить ответ заявителю не позднее рабочего дня, следующего за днем получения МФЦ указанного запроса.</w:t>
      </w:r>
    </w:p>
    <w:p w:rsidR="00B142E9" w:rsidRPr="00D35984" w:rsidRDefault="00B142E9" w:rsidP="00B142E9">
      <w:pPr>
        <w:tabs>
          <w:tab w:val="left" w:pos="3060"/>
        </w:tabs>
        <w:suppressAutoHyphens/>
        <w:ind w:firstLine="284"/>
        <w:jc w:val="both"/>
        <w:rPr>
          <w:sz w:val="12"/>
          <w:szCs w:val="12"/>
        </w:rPr>
      </w:pPr>
      <w:r w:rsidRPr="00D35984">
        <w:rPr>
          <w:sz w:val="12"/>
          <w:szCs w:val="12"/>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142E9" w:rsidRPr="00D35984" w:rsidRDefault="00B142E9" w:rsidP="00B142E9">
      <w:pPr>
        <w:tabs>
          <w:tab w:val="left" w:pos="3060"/>
        </w:tabs>
        <w:suppressAutoHyphens/>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B142E9" w:rsidRPr="00D35984" w:rsidRDefault="00B142E9" w:rsidP="00B142E9">
      <w:pPr>
        <w:tabs>
          <w:tab w:val="left" w:pos="3060"/>
        </w:tabs>
        <w:suppressAutoHyphens/>
        <w:ind w:firstLine="284"/>
        <w:jc w:val="center"/>
        <w:rPr>
          <w:b/>
          <w:bCs/>
          <w:sz w:val="12"/>
          <w:szCs w:val="12"/>
          <w:lang w:eastAsia="ar-SA"/>
        </w:rPr>
      </w:pPr>
      <w:r w:rsidRPr="00D35984">
        <w:rPr>
          <w:b/>
          <w:bCs/>
          <w:sz w:val="12"/>
          <w:szCs w:val="12"/>
          <w:lang w:eastAsia="ar-SA"/>
        </w:rPr>
        <w:t>3. СОСТАВ, ПОСЛЕДОВАТЕЛЬНОСТЬ И СРОКИ</w:t>
      </w:r>
    </w:p>
    <w:p w:rsidR="00B142E9" w:rsidRPr="00D35984" w:rsidRDefault="00B142E9" w:rsidP="00B142E9">
      <w:pPr>
        <w:tabs>
          <w:tab w:val="left" w:pos="3060"/>
        </w:tabs>
        <w:suppressAutoHyphens/>
        <w:ind w:firstLine="284"/>
        <w:jc w:val="center"/>
        <w:rPr>
          <w:b/>
          <w:bCs/>
          <w:sz w:val="12"/>
          <w:szCs w:val="12"/>
          <w:lang w:eastAsia="ar-SA"/>
        </w:rPr>
      </w:pPr>
      <w:r w:rsidRPr="00D35984">
        <w:rPr>
          <w:b/>
          <w:bCs/>
          <w:sz w:val="12"/>
          <w:szCs w:val="12"/>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B142E9" w:rsidRPr="00D35984" w:rsidRDefault="00B142E9" w:rsidP="00B142E9">
      <w:pPr>
        <w:tabs>
          <w:tab w:val="left" w:pos="3060"/>
        </w:tabs>
        <w:suppressAutoHyphens/>
        <w:ind w:firstLine="284"/>
        <w:jc w:val="center"/>
        <w:rPr>
          <w:sz w:val="12"/>
          <w:szCs w:val="12"/>
          <w:lang w:eastAsia="ar-SA"/>
        </w:rPr>
      </w:pPr>
      <w:r w:rsidRPr="00D35984">
        <w:rPr>
          <w:b/>
          <w:bCs/>
          <w:sz w:val="12"/>
          <w:szCs w:val="12"/>
          <w:lang w:eastAsia="ar-SA"/>
        </w:rPr>
        <w:t>В МНОГОФУНКЦИОНАЛЬНЫХ ЦЕНТРАХ</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3.1. Исчерпывающий перечень административных процедур</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3.1. Организация предоставления муниципальной услуги в Уполномоченном органе включает в себя следующие административные процедуры:</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 прием, регистрация и визирование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рассмотрение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 формирование и направление межведомственных запросов;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4) подготовка постановления </w:t>
      </w:r>
      <w:r w:rsidRPr="00D35984">
        <w:rPr>
          <w:sz w:val="12"/>
          <w:szCs w:val="12"/>
        </w:rPr>
        <w:t>Уполномоченного органа</w:t>
      </w:r>
      <w:r w:rsidRPr="00D35984">
        <w:rPr>
          <w:sz w:val="12"/>
          <w:szCs w:val="12"/>
          <w:lang w:eastAsia="ar-SA"/>
        </w:rPr>
        <w:t xml:space="preserve">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изменении одного вида </w:t>
      </w:r>
      <w:r w:rsidRPr="00D35984">
        <w:rPr>
          <w:sz w:val="12"/>
          <w:szCs w:val="12"/>
          <w:lang w:eastAsia="ar-SA"/>
        </w:rPr>
        <w:t>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3.1.2. Организация предоставления муниципальной услуги в МФЦ включает в себя следующие административные процедуры:</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прием от заявителя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иных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 выдача заявителю результата предоставления муниципальной услуги.</w:t>
      </w:r>
    </w:p>
    <w:p w:rsidR="00B142E9" w:rsidRPr="00D35984" w:rsidRDefault="00B142E9" w:rsidP="00B142E9">
      <w:pPr>
        <w:tabs>
          <w:tab w:val="left" w:pos="3060"/>
        </w:tabs>
        <w:suppressAutoHyphens/>
        <w:ind w:firstLine="284"/>
        <w:jc w:val="center"/>
        <w:rPr>
          <w:b/>
          <w:bCs/>
          <w:sz w:val="12"/>
          <w:szCs w:val="12"/>
          <w:lang w:eastAsia="ar-SA"/>
        </w:rPr>
      </w:pPr>
      <w:r w:rsidRPr="00D35984">
        <w:rPr>
          <w:b/>
          <w:bCs/>
          <w:sz w:val="12"/>
          <w:szCs w:val="12"/>
          <w:lang w:eastAsia="ar-SA"/>
        </w:rPr>
        <w:t>3.2.Организация предоставления муниципальной услуги в Уполномоченном органе</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3.2.1. Административная процедура – приём, регистрация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3.2.1.1 Основанием для начала административной процедуры по приему и регистрации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предоставлением документов, указанных в подпунктах 2.6.2. пункта 2.6. настоящего Административного регламента.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3.2.2.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в случае,  предоставления муниципальной услуги на бумажном носителе, регистрируются в </w:t>
      </w:r>
      <w:r w:rsidRPr="00D35984">
        <w:rPr>
          <w:bCs/>
          <w:sz w:val="12"/>
          <w:szCs w:val="12"/>
          <w:lang w:eastAsia="ar-SA"/>
        </w:rPr>
        <w:t>Уполномоченном органе</w:t>
      </w:r>
      <w:r w:rsidRPr="00D35984">
        <w:rPr>
          <w:sz w:val="12"/>
          <w:szCs w:val="12"/>
          <w:lang w:eastAsia="ar-SA"/>
        </w:rPr>
        <w:t>, в случае предоставления муниципальной услуги в электронной форме – в комитете.</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3.2.3. В случае обращения заявителя за предоставлением муниципальной услуги на бумажном носителе </w:t>
      </w:r>
      <w:r w:rsidRPr="00D35984">
        <w:rPr>
          <w:sz w:val="12"/>
          <w:szCs w:val="12"/>
        </w:rPr>
        <w:t xml:space="preserve">заместитель Главы Администрации - председатель комитета градостроительства и благоустройства Администрации Солецкого муниципального округа (далее-Заместитель Главы-председатель комитета) </w:t>
      </w:r>
      <w:r w:rsidRPr="00D35984">
        <w:rPr>
          <w:sz w:val="12"/>
          <w:szCs w:val="12"/>
          <w:lang w:eastAsia="ar-SA"/>
        </w:rPr>
        <w:t xml:space="preserve"> или лицо, его замещающее, в течение 1 (одного) дня со дня регистрации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рассматривает данное заявление и направляет его с прилагаемым пакетом документов специалисту Уполномоченного органа. </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Специалист  Уполномоченного органа рассматривает поступившие на бумажном носителе или в электронной форме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направляет данное заявление  ведущему специалисту Комитета, ответственному за предоставление муниципальной услуги. </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3.2.4. Результат административной процедуры – регистрация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в соответствующем журнале.</w:t>
      </w:r>
    </w:p>
    <w:p w:rsidR="00B142E9" w:rsidRPr="00D35984" w:rsidRDefault="00B142E9" w:rsidP="00B142E9">
      <w:pPr>
        <w:tabs>
          <w:tab w:val="left" w:pos="3060"/>
        </w:tabs>
        <w:suppressAutoHyphens/>
        <w:ind w:firstLine="284"/>
        <w:jc w:val="both"/>
        <w:rPr>
          <w:b/>
          <w:sz w:val="12"/>
          <w:szCs w:val="12"/>
          <w:lang w:eastAsia="ar-SA"/>
        </w:rPr>
      </w:pPr>
      <w:r w:rsidRPr="00D35984">
        <w:rPr>
          <w:sz w:val="12"/>
          <w:szCs w:val="12"/>
          <w:lang w:eastAsia="ar-SA"/>
        </w:rPr>
        <w:t>3.2.5. Время выполнения административной процедуры не должно превышать 1 (одного) рабочего дня с даты поступления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b/>
          <w:sz w:val="12"/>
          <w:szCs w:val="12"/>
          <w:lang w:eastAsia="ar-SA"/>
        </w:rPr>
        <w:t xml:space="preserve">3.3. Административная процедура - рассмотрение заявления  </w:t>
      </w:r>
      <w:r w:rsidRPr="00D35984">
        <w:rPr>
          <w:b/>
          <w:bCs/>
          <w:sz w:val="12"/>
          <w:szCs w:val="12"/>
          <w:lang w:eastAsia="ar-SA"/>
        </w:rPr>
        <w:t>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3.3.1. Основанием для начала административной процедуры по рассмотрению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служит регистрация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с прилагаемым пакетом документов в соответствующем журнале Уполномоченного органа.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3.3.2. Специалист Уполномоченного органа, ответственный за предоставление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правильность заполнения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наличие документов, указанных в подпункте 2.6.2. пункта 2.6. настоящего Административного регламента;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соответствие документов, подтверждающих полномочия (права) представителя заявителя, действующему законодательству Российской Федерации;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2) проверяют соответствие представленных документов следующим требованиям: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тексты документов написаны разборчиво;</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фамилия, имя и отчество соответствуют паспортным данным;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документы не исполнены карандашом.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3.3.3. В случае выявления несоответствия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иных документов перечню, установленному в подпункте 2.6.2.пункта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Уполномоченный орган, извещается об имеющихся недостатках и способах их устранения.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3.3.4. Результат административной процедуры – отсутствие оснований для отказа в предоставлении муниципальной услуги.</w:t>
      </w:r>
    </w:p>
    <w:p w:rsidR="00B142E9" w:rsidRPr="00D35984" w:rsidRDefault="00B142E9" w:rsidP="00B142E9">
      <w:pPr>
        <w:tabs>
          <w:tab w:val="left" w:pos="3060"/>
        </w:tabs>
        <w:suppressAutoHyphens/>
        <w:ind w:firstLine="284"/>
        <w:jc w:val="both"/>
        <w:rPr>
          <w:b/>
          <w:bCs/>
          <w:sz w:val="12"/>
          <w:szCs w:val="12"/>
          <w:lang w:eastAsia="ar-SA"/>
        </w:rPr>
      </w:pPr>
      <w:r w:rsidRPr="00D35984">
        <w:rPr>
          <w:sz w:val="12"/>
          <w:szCs w:val="12"/>
          <w:lang w:eastAsia="ar-SA"/>
        </w:rPr>
        <w:t>3.3.5. Время выполнения административной процедуры не должно превышать 1 (одного) дня. </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3.4. Административная процедура - формирование и направление межведомственных запросов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B142E9" w:rsidRPr="00D35984" w:rsidRDefault="00B142E9" w:rsidP="00B142E9">
      <w:pPr>
        <w:numPr>
          <w:ilvl w:val="2"/>
          <w:numId w:val="34"/>
        </w:numPr>
        <w:tabs>
          <w:tab w:val="clear" w:pos="720"/>
          <w:tab w:val="num" w:pos="1440"/>
          <w:tab w:val="left" w:pos="3060"/>
        </w:tabs>
        <w:suppressAutoHyphens/>
        <w:ind w:left="0" w:firstLine="284"/>
        <w:jc w:val="both"/>
        <w:rPr>
          <w:sz w:val="12"/>
          <w:szCs w:val="12"/>
          <w:lang w:eastAsia="ar-SA"/>
        </w:rPr>
      </w:pPr>
      <w:r w:rsidRPr="00D35984">
        <w:rPr>
          <w:sz w:val="12"/>
          <w:szCs w:val="12"/>
          <w:lang w:eastAsia="ar-SA"/>
        </w:rPr>
        <w:t xml:space="preserve">Документы, указанные в подпункте 2.6.3.пункта настоящего Административного регламента, запрашиваются Уполномоченным органом по каналам межведомственного взаимодействия не позднее 2 (двух) дней со дня поступления заявления по </w:t>
      </w:r>
      <w:r w:rsidRPr="00D35984">
        <w:rPr>
          <w:sz w:val="12"/>
          <w:szCs w:val="12"/>
          <w:lang w:eastAsia="ar-SA"/>
        </w:rPr>
        <w:lastRenderedPageBreak/>
        <w:t>изменению одного вида разрешенного использования земельного участка и (или) объекта капитального строительства на другой вид такого использования и документов, указанных в пункте 2.6. настоящего Административного регламента.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Управление Росреестра по Новгородской области в течение 5 (пяти) рабочих дней направляет ответ на запрос, направленный Уполномоченным органом.</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Должностное лицо и (или) специалист,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3.4.3. Результат административной процедуры – формирование полного пакета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3.4.6. Время выполнения административной процедуры не должно превышать 5 (пяти) рабочих дней.</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3.5. Административная процедура -  подготовка постановления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3.5.1. Основанием для начала административной процедуры по подготовке постановления Уполномоченного органа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 является формирование полного пакета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3.5.2. Специалисты Уполномоченного органа проводят проверку полного пакета документов на соответствии  градостроительным и техническим регламентам и по результатам проверки подготавливают заявителю проект постановления Уполномоченного органа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проект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 с указанием причин принятого решения и направляют их </w:t>
      </w:r>
      <w:r w:rsidRPr="00D35984">
        <w:rPr>
          <w:sz w:val="12"/>
          <w:szCs w:val="12"/>
        </w:rPr>
        <w:t xml:space="preserve">заместителю Главы - председателю комитета </w:t>
      </w:r>
      <w:r w:rsidRPr="00D35984">
        <w:rPr>
          <w:sz w:val="12"/>
          <w:szCs w:val="12"/>
          <w:lang w:eastAsia="ar-SA"/>
        </w:rPr>
        <w:t>или лицу, его замещающему на рассмотрение. З</w:t>
      </w:r>
      <w:r w:rsidRPr="00D35984">
        <w:rPr>
          <w:sz w:val="12"/>
          <w:szCs w:val="12"/>
        </w:rPr>
        <w:t xml:space="preserve">аместитель Главы - председатель комитета </w:t>
      </w:r>
      <w:r w:rsidRPr="00D35984">
        <w:rPr>
          <w:sz w:val="12"/>
          <w:szCs w:val="12"/>
          <w:lang w:eastAsia="ar-SA"/>
        </w:rPr>
        <w:t>или лицо, его замещающее, рассматривает  проект постановления Уполномоченного округа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проект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 пописывает их в порядке делопроизводства или отправляет  на доработку специалисту Уполномоченного органа.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3.5.4. Результат административной процедуры – направление способом, определенным заявителем в заявлении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постановления Уполномоченного органа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b/>
          <w:bCs/>
          <w:sz w:val="12"/>
          <w:szCs w:val="12"/>
          <w:lang w:eastAsia="ar-SA"/>
        </w:rPr>
      </w:pPr>
      <w:r w:rsidRPr="00D35984">
        <w:rPr>
          <w:sz w:val="12"/>
          <w:szCs w:val="12"/>
          <w:lang w:eastAsia="ar-SA"/>
        </w:rPr>
        <w:t>3.5.5. Время выполнения административной процедуры не должно превышать 24 (двадцать четыре) дня.</w:t>
      </w:r>
    </w:p>
    <w:p w:rsidR="00B142E9" w:rsidRPr="00D35984" w:rsidRDefault="00B142E9" w:rsidP="00B142E9">
      <w:pPr>
        <w:tabs>
          <w:tab w:val="left" w:pos="3060"/>
        </w:tabs>
        <w:suppressAutoHyphens/>
        <w:ind w:firstLine="284"/>
        <w:jc w:val="center"/>
        <w:rPr>
          <w:sz w:val="12"/>
          <w:szCs w:val="12"/>
          <w:lang w:eastAsia="ar-SA"/>
        </w:rPr>
      </w:pPr>
      <w:r w:rsidRPr="00D35984">
        <w:rPr>
          <w:b/>
          <w:bCs/>
          <w:sz w:val="12"/>
          <w:szCs w:val="12"/>
          <w:lang w:eastAsia="ar-SA"/>
        </w:rPr>
        <w:t>3.6.Организация предоставления муниципальной услуги в МФЦ</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3.6.1. Административная процедура –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3.6.1.1 Основанием для начала административной процедуры является обращение заявителя в МФЦ.</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3.6.1.2.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3.6.1.3. Результат административной процедуры – получение заявителем информации о предоставлении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 xml:space="preserve">3.7. Административная процедура – прием заявления </w:t>
      </w:r>
      <w:r w:rsidRPr="00D35984">
        <w:rPr>
          <w:b/>
          <w:sz w:val="12"/>
          <w:szCs w:val="12"/>
          <w:lang w:eastAsia="ar-SA"/>
        </w:rPr>
        <w:t xml:space="preserve">по изменению одного вида разрешенного использования земельного участка и (или) объекта капитального строительства на другой вид такого использования </w:t>
      </w:r>
      <w:r w:rsidRPr="00D35984">
        <w:rPr>
          <w:b/>
          <w:bCs/>
          <w:sz w:val="12"/>
          <w:szCs w:val="12"/>
          <w:lang w:eastAsia="ar-SA"/>
        </w:rPr>
        <w:t>и иных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3.7.1. Основанием для начала административной процедуры является обращение заявителя с заявлением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xml:space="preserve">3.7.2. Специалист МФЦ принимает от заявителя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3.7.3. Специалист МФЦ принимает документы, указанные в подпунктах 2.6.2 ,2.6.3 и 2.6.4. пункта 2.6. настоящего Административного регламента, сверяет копии с подлинниками, заверяет копии документов.</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3.7.4.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документы, поданные в МФЦ, передаются в Уполномоченный орган  в течение 1 (одного) рабочего дня, следующего за днем регистрации в МФЦ заявления и документов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B142E9" w:rsidRPr="00D35984" w:rsidRDefault="00B142E9" w:rsidP="00B142E9">
      <w:pPr>
        <w:tabs>
          <w:tab w:val="left" w:pos="3060"/>
        </w:tabs>
        <w:suppressAutoHyphens/>
        <w:ind w:firstLine="284"/>
        <w:jc w:val="both"/>
        <w:rPr>
          <w:b/>
          <w:bCs/>
          <w:sz w:val="12"/>
          <w:szCs w:val="12"/>
          <w:lang w:eastAsia="ar-SA"/>
        </w:rPr>
      </w:pPr>
      <w:r w:rsidRPr="00D35984">
        <w:rPr>
          <w:sz w:val="12"/>
          <w:szCs w:val="12"/>
          <w:lang w:eastAsia="ar-SA"/>
        </w:rPr>
        <w:t>3.7.6. Результат административной процедуры – передача принятого от заявителя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документов к нему в Уполномоченный орган.</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3.8. Административная процедура – выдача заявителю результата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3.8.1. Основанием для начала административной процедуры является передача ведущим специалистом комитета в МФЦ результата предоставления 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Уполномоченного органа.</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3.8.4. Результат административной процедуры – получение заявителем результата предоставления муниципальной услуги.</w:t>
      </w:r>
    </w:p>
    <w:p w:rsidR="00B142E9" w:rsidRPr="00D35984" w:rsidRDefault="00B142E9" w:rsidP="00B142E9">
      <w:pPr>
        <w:tabs>
          <w:tab w:val="left" w:pos="3060"/>
        </w:tabs>
        <w:suppressAutoHyphens/>
        <w:ind w:firstLine="284"/>
        <w:jc w:val="center"/>
        <w:rPr>
          <w:b/>
          <w:bCs/>
          <w:sz w:val="12"/>
          <w:szCs w:val="12"/>
          <w:lang w:eastAsia="ar-SA"/>
        </w:rPr>
      </w:pPr>
      <w:r w:rsidRPr="00D35984">
        <w:rPr>
          <w:b/>
          <w:bCs/>
          <w:sz w:val="12"/>
          <w:szCs w:val="12"/>
          <w:lang w:eastAsia="ar-SA"/>
        </w:rPr>
        <w:t>4. ПОРЯДОК И ФОРМЫ КОНТРОЛЯ ЗА ПРЕДОСТАВЛЕНИЕ</w:t>
      </w:r>
    </w:p>
    <w:p w:rsidR="00B142E9" w:rsidRPr="00D35984" w:rsidRDefault="00B142E9" w:rsidP="00B142E9">
      <w:pPr>
        <w:tabs>
          <w:tab w:val="left" w:pos="3060"/>
        </w:tabs>
        <w:suppressAutoHyphens/>
        <w:ind w:firstLine="284"/>
        <w:jc w:val="center"/>
        <w:rPr>
          <w:sz w:val="12"/>
          <w:szCs w:val="12"/>
          <w:lang w:eastAsia="ar-SA"/>
        </w:rPr>
      </w:pPr>
      <w:r w:rsidRPr="00D35984">
        <w:rPr>
          <w:b/>
          <w:bCs/>
          <w:sz w:val="12"/>
          <w:szCs w:val="12"/>
          <w:lang w:eastAsia="ar-SA"/>
        </w:rPr>
        <w:t>МУНИЦИПАЛЬНОЙ УСЛУГИ</w:t>
      </w:r>
    </w:p>
    <w:p w:rsidR="00B142E9" w:rsidRPr="00D35984" w:rsidRDefault="00B142E9" w:rsidP="00B142E9">
      <w:pPr>
        <w:tabs>
          <w:tab w:val="left" w:pos="3060"/>
        </w:tabs>
        <w:suppressAutoHyphens/>
        <w:ind w:firstLine="284"/>
        <w:jc w:val="both"/>
        <w:rPr>
          <w:sz w:val="12"/>
          <w:szCs w:val="12"/>
          <w:lang w:eastAsia="ar-SA"/>
        </w:rPr>
      </w:pPr>
      <w:r w:rsidRPr="00D35984">
        <w:rPr>
          <w:b/>
          <w:bCs/>
          <w:sz w:val="12"/>
          <w:szCs w:val="12"/>
          <w:lang w:eastAsia="ar-SA"/>
        </w:rPr>
        <w:t>4.1. Порядок осуществления текущего контроля за соблюдением и исполнением специалистом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142E9" w:rsidRPr="00D35984" w:rsidRDefault="00B142E9" w:rsidP="00B142E9">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B142E9" w:rsidRPr="00D35984" w:rsidRDefault="00B142E9" w:rsidP="00B142E9">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B142E9" w:rsidRPr="00D35984" w:rsidRDefault="00B142E9" w:rsidP="00B142E9">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142E9" w:rsidRPr="00D35984" w:rsidRDefault="00B142E9" w:rsidP="00B142E9">
      <w:pPr>
        <w:tabs>
          <w:tab w:val="left" w:pos="3060"/>
        </w:tabs>
        <w:suppressAutoHyphens/>
        <w:ind w:firstLine="284"/>
        <w:jc w:val="both"/>
        <w:rPr>
          <w:sz w:val="12"/>
          <w:szCs w:val="12"/>
          <w:lang w:eastAsia="ar-SA"/>
        </w:rPr>
      </w:pPr>
      <w:r w:rsidRPr="00D35984">
        <w:rPr>
          <w:sz w:val="12"/>
          <w:szCs w:val="12"/>
          <w:lang w:eastAsia="ar-SA"/>
        </w:rPr>
        <w:t> </w:t>
      </w:r>
      <w:r w:rsidRPr="00D35984">
        <w:rPr>
          <w:b/>
          <w:bCs/>
          <w:sz w:val="12"/>
          <w:szCs w:val="12"/>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142E9" w:rsidRPr="00D35984" w:rsidRDefault="00B142E9" w:rsidP="00B142E9">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B142E9" w:rsidRPr="00D35984" w:rsidRDefault="00B142E9" w:rsidP="00B142E9">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B142E9" w:rsidRPr="00D35984" w:rsidRDefault="00B142E9" w:rsidP="00B142E9">
      <w:pPr>
        <w:tabs>
          <w:tab w:val="left" w:pos="3060"/>
        </w:tabs>
        <w:suppressAutoHyphens/>
        <w:ind w:firstLine="284"/>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B142E9" w:rsidRPr="00D35984" w:rsidRDefault="00B142E9" w:rsidP="00B142E9">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B142E9" w:rsidRPr="00D35984" w:rsidRDefault="00B142E9" w:rsidP="00B142E9">
      <w:pPr>
        <w:tabs>
          <w:tab w:val="left" w:pos="3060"/>
        </w:tabs>
        <w:suppressAutoHyphens/>
        <w:ind w:firstLine="284"/>
        <w:jc w:val="both"/>
        <w:rPr>
          <w:b/>
          <w:bCs/>
          <w:sz w:val="12"/>
          <w:szCs w:val="12"/>
          <w:lang w:eastAsia="ar-SA"/>
        </w:rPr>
      </w:pPr>
      <w:r w:rsidRPr="00D35984">
        <w:rPr>
          <w:b/>
          <w:sz w:val="12"/>
          <w:szCs w:val="12"/>
          <w:lang w:eastAsia="ar-SA"/>
        </w:rPr>
        <w:t>4.3. Порядок привлечения к ответственности специалиста  комитета, предоставляющего муниципальную услугу, работников МФЦ, предоставляющих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B142E9" w:rsidRPr="00D35984" w:rsidRDefault="00B142E9" w:rsidP="00B142E9">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B142E9" w:rsidRPr="00D35984" w:rsidRDefault="00B142E9" w:rsidP="00B142E9">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B142E9" w:rsidRPr="00D35984" w:rsidRDefault="00B142E9" w:rsidP="00B142E9">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B142E9" w:rsidRPr="00D35984" w:rsidRDefault="00B142E9" w:rsidP="00B142E9">
      <w:pPr>
        <w:tabs>
          <w:tab w:val="left" w:pos="3060"/>
        </w:tabs>
        <w:suppressAutoHyphens/>
        <w:ind w:firstLine="284"/>
        <w:jc w:val="both"/>
        <w:rPr>
          <w:sz w:val="12"/>
          <w:szCs w:val="12"/>
        </w:rPr>
      </w:pPr>
      <w:r w:rsidRPr="00D35984">
        <w:rPr>
          <w:sz w:val="12"/>
          <w:szCs w:val="12"/>
        </w:rPr>
        <w:t>-  учет выданных документов;</w:t>
      </w:r>
    </w:p>
    <w:p w:rsidR="00B142E9" w:rsidRPr="00D35984" w:rsidRDefault="00B142E9" w:rsidP="00B142E9">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B142E9" w:rsidRPr="00D35984" w:rsidRDefault="00B142E9" w:rsidP="00B142E9">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142E9" w:rsidRPr="00D35984" w:rsidRDefault="00B142E9" w:rsidP="00B142E9">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B142E9" w:rsidRPr="00D35984" w:rsidRDefault="00B142E9" w:rsidP="00B142E9">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142E9" w:rsidRPr="00D35984" w:rsidRDefault="00B142E9" w:rsidP="00B142E9">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142E9" w:rsidRPr="00D35984" w:rsidRDefault="00B142E9" w:rsidP="00B142E9">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142E9" w:rsidRPr="00D35984" w:rsidRDefault="00B142E9" w:rsidP="00B142E9">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142E9" w:rsidRPr="00D35984" w:rsidRDefault="00B142E9" w:rsidP="00B142E9">
      <w:pPr>
        <w:tabs>
          <w:tab w:val="left" w:pos="3060"/>
        </w:tabs>
        <w:suppressAutoHyphens/>
        <w:ind w:firstLine="284"/>
        <w:jc w:val="both"/>
        <w:rPr>
          <w:sz w:val="12"/>
          <w:szCs w:val="12"/>
        </w:rPr>
      </w:pPr>
      <w:r w:rsidRPr="00D35984">
        <w:rPr>
          <w:sz w:val="12"/>
          <w:szCs w:val="12"/>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w:t>
      </w:r>
      <w:r w:rsidRPr="00D35984">
        <w:rPr>
          <w:sz w:val="12"/>
          <w:szCs w:val="12"/>
        </w:rPr>
        <w:lastRenderedPageBreak/>
        <w:t>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142E9" w:rsidRPr="00D35984" w:rsidRDefault="00B142E9" w:rsidP="00B142E9">
      <w:pPr>
        <w:tabs>
          <w:tab w:val="left" w:pos="284"/>
          <w:tab w:val="left" w:pos="3060"/>
        </w:tabs>
        <w:suppressAutoHyphens/>
        <w:ind w:firstLine="284"/>
        <w:jc w:val="both"/>
        <w:rPr>
          <w:sz w:val="12"/>
          <w:szCs w:val="12"/>
          <w:lang w:eastAsia="ar-SA"/>
        </w:rPr>
      </w:pPr>
      <w:r w:rsidRPr="00D35984">
        <w:rPr>
          <w:b/>
          <w:bCs/>
          <w:sz w:val="12"/>
          <w:szCs w:val="12"/>
          <w:lang w:eastAsia="ar-SA"/>
        </w:rPr>
        <w:t>4</w:t>
      </w:r>
      <w:r w:rsidRPr="00D35984">
        <w:rPr>
          <w:b/>
          <w:sz w:val="12"/>
          <w:szCs w:val="12"/>
          <w:lang w:eastAsia="ar-SA"/>
        </w:rPr>
        <w:t>.4. Положения</w:t>
      </w:r>
      <w:r w:rsidRPr="00D35984">
        <w:rPr>
          <w:b/>
          <w:bCs/>
          <w:sz w:val="12"/>
          <w:szCs w:val="12"/>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142E9" w:rsidRPr="00D35984" w:rsidRDefault="00B142E9" w:rsidP="00B142E9">
      <w:pPr>
        <w:tabs>
          <w:tab w:val="left" w:pos="284"/>
          <w:tab w:val="left" w:pos="3060"/>
        </w:tabs>
        <w:suppressAutoHyphens/>
        <w:ind w:firstLine="284"/>
        <w:jc w:val="both"/>
        <w:rPr>
          <w:sz w:val="12"/>
          <w:szCs w:val="12"/>
          <w:lang w:eastAsia="ar-SA"/>
        </w:rPr>
      </w:pPr>
      <w:r w:rsidRPr="00D35984">
        <w:rPr>
          <w:sz w:val="12"/>
          <w:szCs w:val="12"/>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B142E9" w:rsidRPr="00D35984" w:rsidRDefault="00B142E9" w:rsidP="00B142E9">
      <w:pPr>
        <w:tabs>
          <w:tab w:val="left" w:pos="3060"/>
        </w:tabs>
        <w:suppressAutoHyphens/>
        <w:ind w:firstLine="284"/>
        <w:jc w:val="both"/>
        <w:rPr>
          <w:sz w:val="12"/>
          <w:szCs w:val="12"/>
        </w:rPr>
      </w:pPr>
      <w:r w:rsidRPr="00D35984">
        <w:rPr>
          <w:sz w:val="12"/>
          <w:szCs w:val="12"/>
          <w:lang w:eastAsia="ar-SA"/>
        </w:rPr>
        <w:t xml:space="preserve">Любое заинтересованное лицо может осуществлять контроль за полнотой и качеством предоставления муниципальной услуги, обратившись в </w:t>
      </w:r>
      <w:r w:rsidRPr="00D35984">
        <w:rPr>
          <w:sz w:val="12"/>
          <w:szCs w:val="12"/>
        </w:rPr>
        <w:t>Уполномоченный орган.</w:t>
      </w:r>
    </w:p>
    <w:p w:rsidR="00B142E9" w:rsidRPr="00D35984" w:rsidRDefault="00B142E9" w:rsidP="00B142E9">
      <w:pPr>
        <w:tabs>
          <w:tab w:val="left" w:pos="3060"/>
        </w:tabs>
        <w:suppressAutoHyphens/>
        <w:ind w:firstLine="284"/>
        <w:jc w:val="both"/>
        <w:rPr>
          <w:b/>
          <w:bCs/>
          <w:sz w:val="12"/>
          <w:szCs w:val="12"/>
          <w:lang w:eastAsia="ar-SA"/>
        </w:rPr>
      </w:pPr>
      <w:r w:rsidRPr="00D35984">
        <w:rPr>
          <w:b/>
          <w:sz w:val="12"/>
          <w:szCs w:val="12"/>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B142E9" w:rsidRPr="00D35984" w:rsidRDefault="00B142E9" w:rsidP="00B142E9">
      <w:pPr>
        <w:tabs>
          <w:tab w:val="left" w:pos="3060"/>
        </w:tabs>
        <w:suppressAutoHyphens/>
        <w:ind w:firstLine="284"/>
        <w:jc w:val="both"/>
        <w:rPr>
          <w:b/>
          <w:bCs/>
          <w:sz w:val="12"/>
          <w:szCs w:val="12"/>
        </w:rPr>
      </w:pPr>
      <w:r w:rsidRPr="00D35984">
        <w:rPr>
          <w:b/>
          <w:sz w:val="12"/>
          <w:szCs w:val="12"/>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rPr>
        <w:t> </w:t>
      </w:r>
      <w:r w:rsidRPr="00D35984">
        <w:rPr>
          <w:b/>
          <w:sz w:val="12"/>
          <w:szCs w:val="12"/>
        </w:rPr>
        <w:t>при предоставлении муниципальной услуги (далее жалоба)</w:t>
      </w:r>
    </w:p>
    <w:p w:rsidR="00B142E9" w:rsidRPr="00D35984" w:rsidRDefault="00B142E9" w:rsidP="00B142E9">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5.2. Предмет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142E9" w:rsidRPr="00D35984" w:rsidRDefault="00B142E9" w:rsidP="00B142E9">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B142E9" w:rsidRPr="00D35984" w:rsidRDefault="00B142E9" w:rsidP="00B142E9">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142E9" w:rsidRPr="00D35984" w:rsidRDefault="00B142E9" w:rsidP="00B142E9">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142E9" w:rsidRPr="00D35984" w:rsidRDefault="00B142E9" w:rsidP="00B142E9">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142E9" w:rsidRPr="00D35984" w:rsidRDefault="00B142E9" w:rsidP="00B142E9">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142E9" w:rsidRPr="00D35984" w:rsidRDefault="00B142E9" w:rsidP="00B142E9">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142E9" w:rsidRPr="00D35984" w:rsidRDefault="00B142E9" w:rsidP="00B142E9">
      <w:pPr>
        <w:tabs>
          <w:tab w:val="left" w:pos="3060"/>
        </w:tabs>
        <w:suppressAutoHyphens/>
        <w:ind w:firstLine="284"/>
        <w:jc w:val="both"/>
        <w:rPr>
          <w:sz w:val="12"/>
          <w:szCs w:val="12"/>
        </w:rPr>
      </w:pPr>
      <w:r w:rsidRPr="00D35984">
        <w:rPr>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B142E9" w:rsidRPr="00D35984" w:rsidRDefault="00B142E9" w:rsidP="00B142E9">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B142E9" w:rsidRPr="00D35984" w:rsidRDefault="00B142E9" w:rsidP="00B142E9">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Администрации муниципального района.</w:t>
      </w:r>
    </w:p>
    <w:p w:rsidR="00B142E9" w:rsidRPr="00D35984" w:rsidRDefault="00B142E9" w:rsidP="00B142E9">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142E9" w:rsidRPr="00D35984" w:rsidRDefault="00B142E9" w:rsidP="00B142E9">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B142E9" w:rsidRPr="00D35984" w:rsidRDefault="00B142E9" w:rsidP="00B142E9">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B142E9" w:rsidRPr="00D35984" w:rsidRDefault="00B142E9" w:rsidP="00B142E9">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 - председлателя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142E9" w:rsidRPr="00D35984" w:rsidRDefault="00B142E9" w:rsidP="00B142E9">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142E9" w:rsidRPr="00D35984" w:rsidRDefault="00B142E9" w:rsidP="00B142E9">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B142E9" w:rsidRPr="00D35984" w:rsidRDefault="00B142E9" w:rsidP="00B142E9">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B142E9" w:rsidRPr="00D35984" w:rsidRDefault="00B142E9" w:rsidP="00B142E9">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B142E9" w:rsidRPr="00D35984" w:rsidRDefault="00B142E9" w:rsidP="00B142E9">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245" w:history="1">
        <w:r w:rsidRPr="00D35984">
          <w:rPr>
            <w:sz w:val="12"/>
            <w:szCs w:val="12"/>
          </w:rPr>
          <w:t>https://do.gosuslugi.ru</w:t>
        </w:r>
      </w:hyperlink>
      <w:r w:rsidRPr="00D35984">
        <w:rPr>
          <w:sz w:val="12"/>
          <w:szCs w:val="12"/>
        </w:rPr>
        <w:t>).</w:t>
      </w:r>
    </w:p>
    <w:p w:rsidR="00B142E9" w:rsidRPr="00D35984" w:rsidRDefault="00B142E9" w:rsidP="00B142E9">
      <w:pPr>
        <w:tabs>
          <w:tab w:val="left" w:pos="3060"/>
        </w:tabs>
        <w:suppressAutoHyphens/>
        <w:ind w:firstLine="284"/>
        <w:jc w:val="both"/>
        <w:rPr>
          <w:sz w:val="12"/>
          <w:szCs w:val="12"/>
        </w:rPr>
      </w:pPr>
      <w:r w:rsidRPr="00D35984">
        <w:rPr>
          <w:sz w:val="12"/>
          <w:szCs w:val="12"/>
        </w:rPr>
        <w:t>5.4.3. Жалоба должна содержать:</w:t>
      </w:r>
    </w:p>
    <w:p w:rsidR="00B142E9" w:rsidRPr="00D35984" w:rsidRDefault="00B142E9" w:rsidP="00B142E9">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142E9" w:rsidRPr="00D35984" w:rsidRDefault="00B142E9" w:rsidP="00B142E9">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B142E9" w:rsidRPr="00D35984" w:rsidRDefault="00B142E9" w:rsidP="00B142E9">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142E9" w:rsidRPr="00D35984" w:rsidRDefault="00B142E9" w:rsidP="00B142E9">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5.5. Сроки рассмотрения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B142E9" w:rsidRPr="00D35984" w:rsidRDefault="00B142E9" w:rsidP="00B142E9">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B142E9" w:rsidRPr="00D35984" w:rsidRDefault="00B142E9" w:rsidP="00B142E9">
      <w:pPr>
        <w:tabs>
          <w:tab w:val="left" w:pos="3060"/>
        </w:tabs>
        <w:suppressAutoHyphens/>
        <w:ind w:firstLine="284"/>
        <w:jc w:val="both"/>
        <w:rPr>
          <w:sz w:val="12"/>
          <w:szCs w:val="12"/>
        </w:rPr>
      </w:pPr>
      <w:r w:rsidRPr="00D35984">
        <w:rPr>
          <w:sz w:val="12"/>
          <w:szCs w:val="12"/>
        </w:rPr>
        <w:t>в удовлетворении жалобы отказывается.</w:t>
      </w:r>
    </w:p>
    <w:p w:rsidR="00B142E9" w:rsidRPr="00D35984" w:rsidRDefault="00B142E9" w:rsidP="00B142E9">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142E9" w:rsidRPr="00D35984" w:rsidRDefault="00B142E9" w:rsidP="00B142E9">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B142E9" w:rsidRPr="00D35984" w:rsidRDefault="00B142E9" w:rsidP="00B142E9">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B142E9" w:rsidRPr="00D35984" w:rsidRDefault="00B142E9" w:rsidP="00B142E9">
      <w:pPr>
        <w:tabs>
          <w:tab w:val="left" w:pos="3060"/>
        </w:tabs>
        <w:suppressAutoHyphens/>
        <w:ind w:firstLine="284"/>
        <w:jc w:val="both"/>
        <w:rPr>
          <w:b/>
          <w:bCs/>
          <w:sz w:val="12"/>
          <w:szCs w:val="12"/>
        </w:rPr>
      </w:pPr>
      <w:r w:rsidRPr="00D35984">
        <w:rPr>
          <w:b/>
          <w:bCs/>
          <w:sz w:val="12"/>
          <w:szCs w:val="12"/>
        </w:rPr>
        <w:lastRenderedPageBreak/>
        <w:t>5.9. Право заявителя на получение информации и документов, необходимых для обоснования и рассмотрения жалобы</w:t>
      </w:r>
    </w:p>
    <w:p w:rsidR="00B142E9" w:rsidRPr="00D35984" w:rsidRDefault="00B142E9" w:rsidP="00B142E9">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142E9" w:rsidRPr="00D35984" w:rsidRDefault="00B142E9" w:rsidP="00B142E9">
      <w:pPr>
        <w:tabs>
          <w:tab w:val="left" w:pos="3060"/>
        </w:tabs>
        <w:suppressAutoHyphens/>
        <w:ind w:firstLine="284"/>
        <w:jc w:val="both"/>
        <w:rPr>
          <w:b/>
          <w:bCs/>
          <w:sz w:val="12"/>
          <w:szCs w:val="12"/>
          <w:lang w:eastAsia="ar-SA"/>
        </w:rPr>
      </w:pPr>
      <w:r w:rsidRPr="00D35984">
        <w:rPr>
          <w:b/>
          <w:sz w:val="12"/>
          <w:szCs w:val="12"/>
          <w:lang w:eastAsia="ar-SA"/>
        </w:rPr>
        <w:t>5.10. Способы информирования заявителей о порядке подачи и рассмотрения жалобы</w:t>
      </w:r>
    </w:p>
    <w:p w:rsidR="00B142E9" w:rsidRPr="00D35984" w:rsidRDefault="00B142E9" w:rsidP="00B142E9">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B142E9" w:rsidRPr="00D35984" w:rsidRDefault="00B142E9" w:rsidP="00B142E9">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B142E9" w:rsidRPr="00D35984" w:rsidRDefault="00B142E9" w:rsidP="00B142E9">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B142E9" w:rsidRPr="00D35984" w:rsidRDefault="00B142E9" w:rsidP="00B142E9">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B142E9" w:rsidRPr="00D35984" w:rsidRDefault="00B142E9" w:rsidP="00B142E9">
      <w:pPr>
        <w:tabs>
          <w:tab w:val="left" w:pos="3060"/>
        </w:tabs>
        <w:suppressAutoHyphens/>
        <w:ind w:firstLine="284"/>
        <w:jc w:val="both"/>
        <w:rPr>
          <w:sz w:val="12"/>
          <w:szCs w:val="12"/>
        </w:rPr>
      </w:pPr>
      <w:r w:rsidRPr="00D35984">
        <w:rPr>
          <w:sz w:val="12"/>
          <w:szCs w:val="12"/>
        </w:rPr>
        <w:t> </w:t>
      </w:r>
    </w:p>
    <w:p w:rsidR="00B142E9" w:rsidRPr="00D35984" w:rsidRDefault="00B142E9" w:rsidP="00B142E9">
      <w:pPr>
        <w:tabs>
          <w:tab w:val="left" w:pos="3060"/>
        </w:tabs>
        <w:suppressAutoHyphens/>
        <w:jc w:val="center"/>
        <w:rPr>
          <w:sz w:val="10"/>
          <w:szCs w:val="12"/>
          <w:lang w:eastAsia="ar-SA"/>
        </w:rPr>
      </w:pPr>
    </w:p>
    <w:tbl>
      <w:tblPr>
        <w:tblW w:w="4962" w:type="dxa"/>
        <w:tblLayout w:type="fixed"/>
        <w:tblLook w:val="0000" w:firstRow="0" w:lastRow="0" w:firstColumn="0" w:lastColumn="0" w:noHBand="0" w:noVBand="0"/>
      </w:tblPr>
      <w:tblGrid>
        <w:gridCol w:w="567"/>
        <w:gridCol w:w="4395"/>
      </w:tblGrid>
      <w:tr w:rsidR="00B142E9" w:rsidRPr="00D35984" w:rsidTr="00421891">
        <w:tc>
          <w:tcPr>
            <w:tcW w:w="567" w:type="dxa"/>
            <w:shd w:val="clear" w:color="auto" w:fill="auto"/>
          </w:tcPr>
          <w:p w:rsidR="00B142E9" w:rsidRPr="00D35984" w:rsidRDefault="00B142E9" w:rsidP="00421891">
            <w:pPr>
              <w:tabs>
                <w:tab w:val="left" w:pos="3060"/>
              </w:tabs>
              <w:suppressAutoHyphens/>
              <w:snapToGrid w:val="0"/>
              <w:jc w:val="both"/>
              <w:rPr>
                <w:sz w:val="10"/>
                <w:szCs w:val="12"/>
                <w:lang w:eastAsia="ar-SA"/>
              </w:rPr>
            </w:pPr>
          </w:p>
          <w:p w:rsidR="00B142E9" w:rsidRPr="00D35984" w:rsidRDefault="00B142E9" w:rsidP="00421891">
            <w:pPr>
              <w:tabs>
                <w:tab w:val="left" w:pos="3060"/>
              </w:tabs>
              <w:suppressAutoHyphens/>
              <w:snapToGrid w:val="0"/>
              <w:jc w:val="both"/>
              <w:rPr>
                <w:sz w:val="10"/>
                <w:szCs w:val="12"/>
                <w:lang w:eastAsia="ar-SA"/>
              </w:rPr>
            </w:pPr>
          </w:p>
          <w:p w:rsidR="00B142E9" w:rsidRPr="00D35984" w:rsidRDefault="00B142E9" w:rsidP="00421891">
            <w:pPr>
              <w:tabs>
                <w:tab w:val="left" w:pos="3060"/>
              </w:tabs>
              <w:suppressAutoHyphens/>
              <w:snapToGrid w:val="0"/>
              <w:jc w:val="both"/>
              <w:rPr>
                <w:sz w:val="10"/>
                <w:szCs w:val="12"/>
                <w:lang w:eastAsia="ar-SA"/>
              </w:rPr>
            </w:pPr>
          </w:p>
          <w:p w:rsidR="00B142E9" w:rsidRPr="00D35984" w:rsidRDefault="00B142E9" w:rsidP="00421891">
            <w:pPr>
              <w:tabs>
                <w:tab w:val="left" w:pos="3060"/>
              </w:tabs>
              <w:suppressAutoHyphens/>
              <w:snapToGrid w:val="0"/>
              <w:jc w:val="both"/>
              <w:rPr>
                <w:sz w:val="10"/>
                <w:szCs w:val="12"/>
                <w:lang w:eastAsia="ar-SA"/>
              </w:rPr>
            </w:pPr>
          </w:p>
        </w:tc>
        <w:tc>
          <w:tcPr>
            <w:tcW w:w="4395" w:type="dxa"/>
            <w:shd w:val="clear" w:color="auto" w:fill="auto"/>
          </w:tcPr>
          <w:p w:rsidR="00B142E9" w:rsidRPr="00D35984" w:rsidRDefault="00B142E9" w:rsidP="00421891">
            <w:pPr>
              <w:tabs>
                <w:tab w:val="left" w:pos="3060"/>
              </w:tabs>
              <w:suppressAutoHyphens/>
              <w:jc w:val="right"/>
              <w:rPr>
                <w:sz w:val="10"/>
                <w:szCs w:val="12"/>
                <w:lang w:eastAsia="ar-SA"/>
              </w:rPr>
            </w:pPr>
            <w:r w:rsidRPr="00D35984">
              <w:rPr>
                <w:sz w:val="10"/>
                <w:szCs w:val="12"/>
                <w:lang w:eastAsia="ar-SA"/>
              </w:rPr>
              <w:t>Приложение №1</w:t>
            </w:r>
          </w:p>
          <w:p w:rsidR="00B142E9" w:rsidRPr="00D35984" w:rsidRDefault="00B142E9" w:rsidP="00421891">
            <w:pPr>
              <w:tabs>
                <w:tab w:val="left" w:pos="3060"/>
              </w:tabs>
              <w:suppressAutoHyphens/>
              <w:jc w:val="right"/>
              <w:rPr>
                <w:sz w:val="10"/>
                <w:szCs w:val="12"/>
                <w:lang w:eastAsia="ar-SA"/>
              </w:rPr>
            </w:pPr>
            <w:r w:rsidRPr="00D35984">
              <w:rPr>
                <w:sz w:val="10"/>
                <w:szCs w:val="12"/>
                <w:lang w:eastAsia="ar-SA"/>
              </w:rPr>
              <w:t>к административному регламенту по предоставлению муниципальной услуги «Изменение одного вида разрешенного использования земельного участка и (или) объекта капитального строительства на другой вид такого использования»</w:t>
            </w:r>
          </w:p>
        </w:tc>
      </w:tr>
    </w:tbl>
    <w:p w:rsidR="00B142E9" w:rsidRPr="00D35984" w:rsidRDefault="00B142E9" w:rsidP="00B142E9">
      <w:pPr>
        <w:tabs>
          <w:tab w:val="left" w:pos="3060"/>
        </w:tabs>
        <w:suppressAutoHyphens/>
        <w:jc w:val="center"/>
        <w:rPr>
          <w:sz w:val="10"/>
          <w:szCs w:val="12"/>
          <w:lang w:eastAsia="ar-SA"/>
        </w:rPr>
      </w:pPr>
    </w:p>
    <w:p w:rsidR="00B142E9" w:rsidRPr="00D35984" w:rsidRDefault="00B142E9" w:rsidP="00B142E9">
      <w:pPr>
        <w:widowControl w:val="0"/>
        <w:suppressAutoHyphens/>
        <w:autoSpaceDE w:val="0"/>
        <w:jc w:val="center"/>
        <w:rPr>
          <w:sz w:val="10"/>
          <w:szCs w:val="12"/>
          <w:lang w:eastAsia="ar-SA"/>
        </w:rPr>
      </w:pPr>
      <w:r w:rsidRPr="00D35984">
        <w:rPr>
          <w:sz w:val="10"/>
          <w:szCs w:val="12"/>
          <w:lang w:eastAsia="ar-SA"/>
        </w:rPr>
        <w:t xml:space="preserve">Форма заявления </w:t>
      </w:r>
    </w:p>
    <w:p w:rsidR="00B142E9" w:rsidRPr="00D35984" w:rsidRDefault="00B142E9" w:rsidP="00B142E9">
      <w:pPr>
        <w:widowControl w:val="0"/>
        <w:suppressAutoHyphens/>
        <w:autoSpaceDE w:val="0"/>
        <w:jc w:val="center"/>
        <w:rPr>
          <w:sz w:val="10"/>
          <w:szCs w:val="12"/>
          <w:lang w:eastAsia="ar-SA"/>
        </w:rPr>
      </w:pPr>
      <w:r w:rsidRPr="00D35984">
        <w:rPr>
          <w:sz w:val="10"/>
          <w:szCs w:val="12"/>
          <w:lang w:eastAsia="ar-SA"/>
        </w:rPr>
        <w:t>о выдаче разрешения на условно разрешенный вид использования земельного участка или объекта капитального строительства</w:t>
      </w:r>
    </w:p>
    <w:p w:rsidR="00B142E9" w:rsidRPr="00D35984" w:rsidRDefault="00B142E9" w:rsidP="00B142E9">
      <w:pPr>
        <w:widowControl w:val="0"/>
        <w:suppressAutoHyphens/>
        <w:autoSpaceDE w:val="0"/>
        <w:jc w:val="center"/>
        <w:rPr>
          <w:sz w:val="10"/>
          <w:szCs w:val="12"/>
          <w:lang w:eastAsia="ar-SA"/>
        </w:rPr>
      </w:pPr>
    </w:p>
    <w:p w:rsidR="00B142E9" w:rsidRPr="00D35984" w:rsidRDefault="00B142E9" w:rsidP="00B142E9">
      <w:pPr>
        <w:widowControl w:val="0"/>
        <w:suppressAutoHyphens/>
        <w:autoSpaceDE w:val="0"/>
        <w:rPr>
          <w:sz w:val="10"/>
          <w:szCs w:val="12"/>
          <w:lang w:eastAsia="ar-SA"/>
        </w:rPr>
      </w:pPr>
      <w:r w:rsidRPr="00D35984">
        <w:rPr>
          <w:sz w:val="10"/>
          <w:szCs w:val="12"/>
          <w:lang w:eastAsia="ar-SA"/>
        </w:rPr>
        <w:t xml:space="preserve"> В Администрацию Солецкого муниципального округа </w:t>
      </w:r>
    </w:p>
    <w:p w:rsidR="00B142E9" w:rsidRPr="00D35984" w:rsidRDefault="00B142E9" w:rsidP="00B142E9">
      <w:pPr>
        <w:suppressAutoHyphens/>
        <w:rPr>
          <w:spacing w:val="-12"/>
          <w:sz w:val="10"/>
          <w:szCs w:val="12"/>
          <w:lang w:eastAsia="ar-SA"/>
        </w:rPr>
      </w:pPr>
      <w:r w:rsidRPr="00D35984">
        <w:rPr>
          <w:sz w:val="10"/>
          <w:szCs w:val="12"/>
          <w:lang w:eastAsia="ar-SA"/>
        </w:rPr>
        <w:t>от_______________________________________</w:t>
      </w:r>
    </w:p>
    <w:p w:rsidR="00B142E9" w:rsidRPr="00D35984" w:rsidRDefault="00B142E9" w:rsidP="00B142E9">
      <w:pPr>
        <w:suppressAutoHyphens/>
        <w:jc w:val="center"/>
        <w:rPr>
          <w:sz w:val="10"/>
          <w:szCs w:val="12"/>
          <w:lang w:eastAsia="ar-SA"/>
        </w:rPr>
      </w:pPr>
      <w:r w:rsidRPr="00D35984">
        <w:rPr>
          <w:spacing w:val="-12"/>
          <w:sz w:val="10"/>
          <w:szCs w:val="12"/>
          <w:lang w:eastAsia="ar-SA"/>
        </w:rPr>
        <w:t>(наименование организации-застройщика, номер и дата выдачи</w:t>
      </w:r>
    </w:p>
    <w:p w:rsidR="00B142E9" w:rsidRPr="00D35984" w:rsidRDefault="00B142E9" w:rsidP="00B142E9">
      <w:pPr>
        <w:suppressAutoHyphens/>
        <w:rPr>
          <w:spacing w:val="-14"/>
          <w:sz w:val="10"/>
          <w:szCs w:val="12"/>
          <w:lang w:eastAsia="ar-SA"/>
        </w:rPr>
      </w:pPr>
      <w:r w:rsidRPr="00D35984">
        <w:rPr>
          <w:sz w:val="10"/>
          <w:szCs w:val="12"/>
          <w:lang w:eastAsia="ar-SA"/>
        </w:rPr>
        <w:t>_________________________________________</w:t>
      </w:r>
    </w:p>
    <w:p w:rsidR="00B142E9" w:rsidRPr="00D35984" w:rsidRDefault="00B142E9" w:rsidP="00B142E9">
      <w:pPr>
        <w:suppressAutoHyphens/>
        <w:rPr>
          <w:sz w:val="10"/>
          <w:szCs w:val="12"/>
          <w:lang w:eastAsia="ar-SA"/>
        </w:rPr>
      </w:pPr>
      <w:r w:rsidRPr="00D35984">
        <w:rPr>
          <w:spacing w:val="-14"/>
          <w:sz w:val="10"/>
          <w:szCs w:val="12"/>
          <w:lang w:eastAsia="ar-SA"/>
        </w:rPr>
        <w:t>свидетельства о его государственной регистрации, ИНН, почтовы</w:t>
      </w:r>
      <w:r w:rsidRPr="00D35984">
        <w:rPr>
          <w:sz w:val="10"/>
          <w:szCs w:val="12"/>
          <w:lang w:eastAsia="ar-SA"/>
        </w:rPr>
        <w:t>е</w:t>
      </w:r>
    </w:p>
    <w:p w:rsidR="00B142E9" w:rsidRPr="00D35984" w:rsidRDefault="00B142E9" w:rsidP="00B142E9">
      <w:pPr>
        <w:suppressAutoHyphens/>
        <w:rPr>
          <w:spacing w:val="-12"/>
          <w:sz w:val="10"/>
          <w:szCs w:val="12"/>
          <w:lang w:eastAsia="ar-SA"/>
        </w:rPr>
      </w:pPr>
      <w:r w:rsidRPr="00D35984">
        <w:rPr>
          <w:sz w:val="10"/>
          <w:szCs w:val="12"/>
          <w:lang w:eastAsia="ar-SA"/>
        </w:rPr>
        <w:t>_________________________________________</w:t>
      </w:r>
    </w:p>
    <w:p w:rsidR="00B142E9" w:rsidRPr="00D35984" w:rsidRDefault="00B142E9" w:rsidP="00B142E9">
      <w:pPr>
        <w:suppressAutoHyphens/>
        <w:rPr>
          <w:sz w:val="10"/>
          <w:szCs w:val="12"/>
          <w:lang w:eastAsia="ar-SA"/>
        </w:rPr>
      </w:pPr>
      <w:r w:rsidRPr="00D35984">
        <w:rPr>
          <w:spacing w:val="-12"/>
          <w:sz w:val="10"/>
          <w:szCs w:val="12"/>
          <w:lang w:eastAsia="ar-SA"/>
        </w:rPr>
        <w:t>реквизиты, код ОКПО, тел./факс; ФИО гражданина-застройщика,</w:t>
      </w:r>
    </w:p>
    <w:p w:rsidR="00B142E9" w:rsidRPr="00D35984" w:rsidRDefault="00B142E9" w:rsidP="00B142E9">
      <w:pPr>
        <w:suppressAutoHyphens/>
        <w:rPr>
          <w:sz w:val="10"/>
          <w:szCs w:val="12"/>
          <w:lang w:eastAsia="ar-SA"/>
        </w:rPr>
      </w:pPr>
      <w:r w:rsidRPr="00D35984">
        <w:rPr>
          <w:sz w:val="10"/>
          <w:szCs w:val="12"/>
          <w:lang w:eastAsia="ar-SA"/>
        </w:rPr>
        <w:t>________________________________________</w:t>
      </w:r>
    </w:p>
    <w:p w:rsidR="00B142E9" w:rsidRPr="00D35984" w:rsidRDefault="00B142E9" w:rsidP="00B142E9">
      <w:pPr>
        <w:suppressAutoHyphens/>
        <w:rPr>
          <w:b/>
          <w:sz w:val="10"/>
          <w:szCs w:val="12"/>
          <w:lang w:eastAsia="ar-SA"/>
        </w:rPr>
      </w:pPr>
      <w:r w:rsidRPr="00D35984">
        <w:rPr>
          <w:sz w:val="10"/>
          <w:szCs w:val="12"/>
          <w:lang w:eastAsia="ar-SA"/>
        </w:rPr>
        <w:t>его паспортные данные, место проживания, тел./факс.)</w:t>
      </w:r>
    </w:p>
    <w:p w:rsidR="00B142E9" w:rsidRPr="00D35984" w:rsidRDefault="00B142E9" w:rsidP="00B142E9">
      <w:pPr>
        <w:suppressAutoHyphens/>
        <w:autoSpaceDE w:val="0"/>
        <w:rPr>
          <w:b/>
          <w:sz w:val="10"/>
          <w:szCs w:val="12"/>
          <w:lang w:eastAsia="ar-SA"/>
        </w:rPr>
      </w:pPr>
    </w:p>
    <w:p w:rsidR="00B142E9" w:rsidRPr="00D35984" w:rsidRDefault="00B142E9" w:rsidP="00B142E9">
      <w:pPr>
        <w:suppressAutoHyphens/>
        <w:autoSpaceDE w:val="0"/>
        <w:jc w:val="center"/>
        <w:rPr>
          <w:sz w:val="10"/>
          <w:szCs w:val="12"/>
          <w:lang w:eastAsia="ar-SA"/>
        </w:rPr>
      </w:pPr>
      <w:r w:rsidRPr="00D35984">
        <w:rPr>
          <w:b/>
          <w:sz w:val="10"/>
          <w:szCs w:val="12"/>
          <w:lang w:eastAsia="ar-SA"/>
        </w:rPr>
        <w:t>Заявление</w:t>
      </w:r>
    </w:p>
    <w:p w:rsidR="00B142E9" w:rsidRPr="00D35984" w:rsidRDefault="00B142E9" w:rsidP="00B142E9">
      <w:pPr>
        <w:suppressAutoHyphens/>
        <w:autoSpaceDE w:val="0"/>
        <w:jc w:val="center"/>
        <w:rPr>
          <w:sz w:val="10"/>
          <w:szCs w:val="12"/>
          <w:lang w:eastAsia="ar-SA"/>
        </w:rPr>
      </w:pPr>
      <w:r w:rsidRPr="00D35984">
        <w:rPr>
          <w:sz w:val="10"/>
          <w:szCs w:val="12"/>
          <w:lang w:eastAsia="ar-SA"/>
        </w:rPr>
        <w:t>о выдаче разрешения на условно разрешенный вид использования земельного участка или объекта капитального строительства</w:t>
      </w:r>
    </w:p>
    <w:p w:rsidR="00B142E9" w:rsidRPr="00D35984" w:rsidRDefault="00B142E9" w:rsidP="00B142E9">
      <w:pPr>
        <w:suppressAutoHyphens/>
        <w:autoSpaceDE w:val="0"/>
        <w:jc w:val="center"/>
        <w:rPr>
          <w:sz w:val="10"/>
          <w:szCs w:val="12"/>
          <w:lang w:eastAsia="ar-SA"/>
        </w:rPr>
      </w:pPr>
    </w:p>
    <w:p w:rsidR="00B142E9" w:rsidRPr="00D35984" w:rsidRDefault="00B142E9" w:rsidP="00B142E9">
      <w:pPr>
        <w:widowControl w:val="0"/>
        <w:suppressAutoHyphens/>
        <w:autoSpaceDE w:val="0"/>
        <w:jc w:val="both"/>
        <w:rPr>
          <w:sz w:val="10"/>
          <w:szCs w:val="12"/>
          <w:lang w:eastAsia="ar-SA"/>
        </w:rPr>
      </w:pPr>
      <w:r w:rsidRPr="00D35984">
        <w:rPr>
          <w:b/>
          <w:sz w:val="10"/>
          <w:szCs w:val="12"/>
          <w:lang w:eastAsia="ar-SA"/>
        </w:rPr>
        <w:t xml:space="preserve">Прошу выдать разрешение на условно разрешенный вид использования земельного участка или объекта капитального строительства </w:t>
      </w:r>
    </w:p>
    <w:p w:rsidR="00B142E9" w:rsidRPr="00D35984" w:rsidRDefault="00B142E9" w:rsidP="00B142E9">
      <w:pPr>
        <w:suppressAutoHyphens/>
        <w:autoSpaceDE w:val="0"/>
        <w:rPr>
          <w:sz w:val="10"/>
          <w:szCs w:val="12"/>
          <w:lang w:eastAsia="ar-SA"/>
        </w:rPr>
      </w:pPr>
      <w:r w:rsidRPr="00D35984">
        <w:rPr>
          <w:sz w:val="10"/>
          <w:szCs w:val="12"/>
          <w:lang w:eastAsia="ar-SA"/>
        </w:rPr>
        <w:t>_____________________________________________________________________________</w:t>
      </w:r>
    </w:p>
    <w:p w:rsidR="00B142E9" w:rsidRPr="00D35984" w:rsidRDefault="00B142E9" w:rsidP="00B142E9">
      <w:pPr>
        <w:suppressAutoHyphens/>
        <w:autoSpaceDE w:val="0"/>
        <w:jc w:val="center"/>
        <w:rPr>
          <w:b/>
          <w:sz w:val="10"/>
          <w:szCs w:val="12"/>
          <w:lang w:eastAsia="ar-SA"/>
        </w:rPr>
      </w:pPr>
      <w:r w:rsidRPr="00D35984">
        <w:rPr>
          <w:sz w:val="10"/>
          <w:szCs w:val="12"/>
          <w:lang w:eastAsia="ar-SA"/>
        </w:rPr>
        <w:t>(наименование объекта)</w:t>
      </w:r>
    </w:p>
    <w:p w:rsidR="00B142E9" w:rsidRPr="00D35984" w:rsidRDefault="00B142E9" w:rsidP="00B142E9">
      <w:pPr>
        <w:suppressAutoHyphens/>
        <w:autoSpaceDE w:val="0"/>
        <w:rPr>
          <w:sz w:val="10"/>
          <w:szCs w:val="12"/>
          <w:lang w:eastAsia="ar-SA"/>
        </w:rPr>
      </w:pPr>
      <w:r w:rsidRPr="00D35984">
        <w:rPr>
          <w:b/>
          <w:sz w:val="10"/>
          <w:szCs w:val="12"/>
          <w:lang w:eastAsia="ar-SA"/>
        </w:rPr>
        <w:t>расположенного по адресу:</w:t>
      </w:r>
      <w:r w:rsidRPr="00D35984">
        <w:rPr>
          <w:sz w:val="10"/>
          <w:szCs w:val="12"/>
          <w:lang w:eastAsia="ar-SA"/>
        </w:rPr>
        <w:t xml:space="preserve"> ____________________________________________________</w:t>
      </w:r>
    </w:p>
    <w:p w:rsidR="00B142E9" w:rsidRPr="00D35984" w:rsidRDefault="00B142E9" w:rsidP="00B142E9">
      <w:pPr>
        <w:suppressAutoHyphens/>
        <w:autoSpaceDE w:val="0"/>
        <w:rPr>
          <w:sz w:val="10"/>
          <w:szCs w:val="12"/>
          <w:lang w:eastAsia="ar-SA"/>
        </w:rPr>
      </w:pPr>
      <w:r w:rsidRPr="00D35984">
        <w:rPr>
          <w:sz w:val="10"/>
          <w:szCs w:val="12"/>
          <w:lang w:eastAsia="ar-SA"/>
        </w:rPr>
        <w:t xml:space="preserve">                                                                        (город, район, улица, номер участка)</w:t>
      </w:r>
    </w:p>
    <w:p w:rsidR="00B142E9" w:rsidRPr="00D35984" w:rsidRDefault="00B142E9" w:rsidP="00B142E9">
      <w:pPr>
        <w:suppressAutoHyphens/>
        <w:autoSpaceDE w:val="0"/>
        <w:rPr>
          <w:b/>
          <w:sz w:val="10"/>
          <w:szCs w:val="12"/>
          <w:lang w:eastAsia="ar-SA"/>
        </w:rPr>
      </w:pPr>
      <w:r w:rsidRPr="00D35984">
        <w:rPr>
          <w:sz w:val="10"/>
          <w:szCs w:val="12"/>
          <w:lang w:eastAsia="ar-SA"/>
        </w:rPr>
        <w:t>____________________________________________________________________________</w:t>
      </w:r>
    </w:p>
    <w:p w:rsidR="00B142E9" w:rsidRPr="00D35984" w:rsidRDefault="00B142E9" w:rsidP="00B142E9">
      <w:pPr>
        <w:suppressAutoHyphens/>
        <w:autoSpaceDE w:val="0"/>
        <w:rPr>
          <w:b/>
          <w:sz w:val="10"/>
          <w:szCs w:val="12"/>
          <w:lang w:eastAsia="ar-SA"/>
        </w:rPr>
      </w:pPr>
    </w:p>
    <w:p w:rsidR="00B142E9" w:rsidRPr="00D35984" w:rsidRDefault="00B142E9" w:rsidP="00B142E9">
      <w:pPr>
        <w:suppressAutoHyphens/>
        <w:autoSpaceDE w:val="0"/>
        <w:rPr>
          <w:b/>
          <w:sz w:val="10"/>
          <w:szCs w:val="12"/>
          <w:lang w:eastAsia="ar-SA"/>
        </w:rPr>
      </w:pPr>
      <w:r w:rsidRPr="00D35984">
        <w:rPr>
          <w:b/>
          <w:sz w:val="10"/>
          <w:szCs w:val="12"/>
          <w:lang w:eastAsia="ar-SA"/>
        </w:rPr>
        <w:t>Общей площадью ____________________________________________________________</w:t>
      </w:r>
    </w:p>
    <w:p w:rsidR="00B142E9" w:rsidRPr="00D35984" w:rsidRDefault="00B142E9" w:rsidP="00B142E9">
      <w:pPr>
        <w:suppressAutoHyphens/>
        <w:autoSpaceDE w:val="0"/>
        <w:rPr>
          <w:sz w:val="10"/>
          <w:szCs w:val="12"/>
          <w:lang w:eastAsia="ar-SA"/>
        </w:rPr>
      </w:pPr>
      <w:r w:rsidRPr="00D35984">
        <w:rPr>
          <w:b/>
          <w:sz w:val="10"/>
          <w:szCs w:val="12"/>
          <w:lang w:eastAsia="ar-SA"/>
        </w:rPr>
        <w:t>Право пользования земельным участком закреплено</w:t>
      </w:r>
      <w:r w:rsidRPr="00D35984">
        <w:rPr>
          <w:sz w:val="10"/>
          <w:szCs w:val="12"/>
          <w:lang w:eastAsia="ar-SA"/>
        </w:rPr>
        <w:t xml:space="preserve"> ____________________________</w:t>
      </w:r>
    </w:p>
    <w:p w:rsidR="00B142E9" w:rsidRPr="00D35984" w:rsidRDefault="00B142E9" w:rsidP="00B142E9">
      <w:pPr>
        <w:suppressAutoHyphens/>
        <w:autoSpaceDE w:val="0"/>
        <w:rPr>
          <w:sz w:val="10"/>
          <w:szCs w:val="12"/>
          <w:lang w:eastAsia="ar-SA"/>
        </w:rPr>
      </w:pPr>
      <w:r w:rsidRPr="00D35984">
        <w:rPr>
          <w:sz w:val="10"/>
          <w:szCs w:val="12"/>
          <w:lang w:eastAsia="ar-SA"/>
        </w:rPr>
        <w:t xml:space="preserve">                                                                                                   (наименование документа)</w:t>
      </w:r>
    </w:p>
    <w:p w:rsidR="00B142E9" w:rsidRPr="00D35984" w:rsidRDefault="00B142E9" w:rsidP="00B142E9">
      <w:pPr>
        <w:suppressAutoHyphens/>
        <w:autoSpaceDE w:val="0"/>
        <w:rPr>
          <w:b/>
          <w:sz w:val="10"/>
          <w:szCs w:val="12"/>
          <w:lang w:eastAsia="ar-SA"/>
        </w:rPr>
      </w:pPr>
      <w:r w:rsidRPr="00D35984">
        <w:rPr>
          <w:sz w:val="10"/>
          <w:szCs w:val="12"/>
          <w:lang w:eastAsia="ar-SA"/>
        </w:rPr>
        <w:t xml:space="preserve">_____________________________ </w:t>
      </w:r>
      <w:r w:rsidRPr="00D35984">
        <w:rPr>
          <w:b/>
          <w:sz w:val="10"/>
          <w:szCs w:val="12"/>
          <w:lang w:eastAsia="ar-SA"/>
        </w:rPr>
        <w:t>от</w:t>
      </w:r>
      <w:r w:rsidRPr="00D35984">
        <w:rPr>
          <w:sz w:val="10"/>
          <w:szCs w:val="12"/>
          <w:lang w:eastAsia="ar-SA"/>
        </w:rPr>
        <w:t xml:space="preserve"> "___" _______________ </w:t>
      </w:r>
      <w:r w:rsidRPr="00D35984">
        <w:rPr>
          <w:b/>
          <w:sz w:val="10"/>
          <w:szCs w:val="12"/>
          <w:lang w:eastAsia="ar-SA"/>
        </w:rPr>
        <w:t>г. №</w:t>
      </w:r>
      <w:r w:rsidRPr="00D35984">
        <w:rPr>
          <w:sz w:val="10"/>
          <w:szCs w:val="12"/>
          <w:lang w:eastAsia="ar-SA"/>
        </w:rPr>
        <w:t xml:space="preserve"> ___________________</w:t>
      </w:r>
    </w:p>
    <w:p w:rsidR="00B142E9" w:rsidRPr="00D35984" w:rsidRDefault="00B142E9" w:rsidP="00B142E9">
      <w:pPr>
        <w:suppressAutoHyphens/>
        <w:autoSpaceDE w:val="0"/>
        <w:rPr>
          <w:sz w:val="10"/>
          <w:szCs w:val="12"/>
          <w:lang w:eastAsia="ar-SA"/>
        </w:rPr>
      </w:pPr>
      <w:r w:rsidRPr="00D35984">
        <w:rPr>
          <w:b/>
          <w:sz w:val="10"/>
          <w:szCs w:val="12"/>
          <w:lang w:eastAsia="ar-SA"/>
        </w:rPr>
        <w:t>Право пользования объектом капитального строительства закреплено</w:t>
      </w:r>
      <w:r w:rsidRPr="00D35984">
        <w:rPr>
          <w:sz w:val="10"/>
          <w:szCs w:val="12"/>
          <w:lang w:eastAsia="ar-SA"/>
        </w:rPr>
        <w:t xml:space="preserve"> ____________</w:t>
      </w:r>
    </w:p>
    <w:p w:rsidR="00B142E9" w:rsidRPr="00D35984" w:rsidRDefault="00B142E9" w:rsidP="00B142E9">
      <w:pPr>
        <w:suppressAutoHyphens/>
        <w:autoSpaceDE w:val="0"/>
        <w:rPr>
          <w:sz w:val="10"/>
          <w:szCs w:val="12"/>
          <w:lang w:eastAsia="ar-SA"/>
        </w:rPr>
      </w:pPr>
      <w:r w:rsidRPr="00D35984">
        <w:rPr>
          <w:sz w:val="10"/>
          <w:szCs w:val="12"/>
          <w:lang w:eastAsia="ar-SA"/>
        </w:rPr>
        <w:t xml:space="preserve">                                                                                                                     (наименование документа)</w:t>
      </w:r>
    </w:p>
    <w:p w:rsidR="00B142E9" w:rsidRPr="00D35984" w:rsidRDefault="00B142E9" w:rsidP="00B142E9">
      <w:pPr>
        <w:suppressAutoHyphens/>
        <w:autoSpaceDE w:val="0"/>
        <w:rPr>
          <w:sz w:val="10"/>
          <w:szCs w:val="12"/>
          <w:lang w:eastAsia="ar-SA"/>
        </w:rPr>
      </w:pPr>
      <w:r w:rsidRPr="00D35984">
        <w:rPr>
          <w:sz w:val="10"/>
          <w:szCs w:val="12"/>
          <w:lang w:eastAsia="ar-SA"/>
        </w:rPr>
        <w:t xml:space="preserve">_____________________________ </w:t>
      </w:r>
      <w:r w:rsidRPr="00D35984">
        <w:rPr>
          <w:b/>
          <w:sz w:val="10"/>
          <w:szCs w:val="12"/>
          <w:lang w:eastAsia="ar-SA"/>
        </w:rPr>
        <w:t>от</w:t>
      </w:r>
      <w:r w:rsidRPr="00D35984">
        <w:rPr>
          <w:sz w:val="10"/>
          <w:szCs w:val="12"/>
          <w:lang w:eastAsia="ar-SA"/>
        </w:rPr>
        <w:t xml:space="preserve"> "___" _______________ </w:t>
      </w:r>
      <w:r w:rsidRPr="00D35984">
        <w:rPr>
          <w:b/>
          <w:sz w:val="10"/>
          <w:szCs w:val="12"/>
          <w:lang w:eastAsia="ar-SA"/>
        </w:rPr>
        <w:t>г. №</w:t>
      </w:r>
      <w:r w:rsidRPr="00D35984">
        <w:rPr>
          <w:sz w:val="10"/>
          <w:szCs w:val="12"/>
          <w:lang w:eastAsia="ar-SA"/>
        </w:rPr>
        <w:t xml:space="preserve"> ___________________</w:t>
      </w:r>
    </w:p>
    <w:p w:rsidR="00B142E9" w:rsidRPr="00D35984" w:rsidRDefault="00B142E9" w:rsidP="00B142E9">
      <w:pPr>
        <w:suppressAutoHyphens/>
        <w:autoSpaceDE w:val="0"/>
        <w:rPr>
          <w:sz w:val="10"/>
          <w:szCs w:val="12"/>
          <w:lang w:eastAsia="ar-SA"/>
        </w:rPr>
      </w:pPr>
    </w:p>
    <w:p w:rsidR="00B142E9" w:rsidRPr="00D35984" w:rsidRDefault="00B142E9" w:rsidP="00B142E9">
      <w:pPr>
        <w:suppressAutoHyphens/>
        <w:autoSpaceDE w:val="0"/>
        <w:jc w:val="both"/>
        <w:rPr>
          <w:sz w:val="10"/>
          <w:szCs w:val="12"/>
          <w:lang w:eastAsia="ar-SA"/>
        </w:rPr>
      </w:pPr>
      <w:r w:rsidRPr="00D35984">
        <w:rPr>
          <w:b/>
          <w:sz w:val="10"/>
          <w:szCs w:val="12"/>
          <w:lang w:eastAsia="ar-SA"/>
        </w:rPr>
        <w:t>Установить следующий  условно разрешенный вид (параметры разрешенного строительства)________________________________________________________________</w:t>
      </w:r>
    </w:p>
    <w:p w:rsidR="00B142E9" w:rsidRPr="00D35984" w:rsidRDefault="00B142E9" w:rsidP="00B142E9">
      <w:pPr>
        <w:suppressAutoHyphens/>
        <w:autoSpaceDE w:val="0"/>
        <w:jc w:val="both"/>
        <w:rPr>
          <w:sz w:val="10"/>
          <w:szCs w:val="12"/>
          <w:lang w:eastAsia="ar-SA"/>
        </w:rPr>
      </w:pPr>
      <w:r w:rsidRPr="00D35984">
        <w:rPr>
          <w:sz w:val="10"/>
          <w:szCs w:val="12"/>
          <w:lang w:eastAsia="ar-SA"/>
        </w:rPr>
        <w:t>_____________________________________________________________________________</w:t>
      </w:r>
    </w:p>
    <w:p w:rsidR="00B142E9" w:rsidRPr="00D35984" w:rsidRDefault="00B142E9" w:rsidP="00B142E9">
      <w:pPr>
        <w:suppressAutoHyphens/>
        <w:autoSpaceDE w:val="0"/>
        <w:rPr>
          <w:sz w:val="10"/>
          <w:szCs w:val="12"/>
          <w:lang w:eastAsia="ar-SA"/>
        </w:rPr>
      </w:pPr>
      <w:r w:rsidRPr="00D35984">
        <w:rPr>
          <w:sz w:val="10"/>
          <w:szCs w:val="12"/>
          <w:lang w:eastAsia="ar-SA"/>
        </w:rPr>
        <w:t xml:space="preserve">    (указать какой вид разрешённого использования (параметры разрешённого строительства) запрашивается)</w:t>
      </w:r>
    </w:p>
    <w:p w:rsidR="00B142E9" w:rsidRPr="00D35984" w:rsidRDefault="00B142E9" w:rsidP="00B142E9">
      <w:pPr>
        <w:suppressAutoHyphens/>
        <w:jc w:val="both"/>
        <w:rPr>
          <w:b/>
          <w:sz w:val="10"/>
          <w:szCs w:val="12"/>
          <w:lang w:eastAsia="ar-SA"/>
        </w:rPr>
      </w:pPr>
      <w:r w:rsidRPr="00D35984">
        <w:rPr>
          <w:sz w:val="10"/>
          <w:szCs w:val="12"/>
          <w:lang w:eastAsia="ar-SA"/>
        </w:rPr>
        <w:t>Ответственность за достоверность представленных сведений и документов несет заявитель.</w:t>
      </w:r>
    </w:p>
    <w:p w:rsidR="00B142E9" w:rsidRPr="00D35984" w:rsidRDefault="00B142E9" w:rsidP="00B142E9">
      <w:pPr>
        <w:suppressAutoHyphens/>
        <w:jc w:val="both"/>
        <w:rPr>
          <w:sz w:val="10"/>
          <w:szCs w:val="12"/>
          <w:lang w:eastAsia="ar-SA"/>
        </w:rPr>
      </w:pPr>
      <w:r w:rsidRPr="00D35984">
        <w:rPr>
          <w:b/>
          <w:sz w:val="10"/>
          <w:szCs w:val="12"/>
          <w:lang w:eastAsia="ar-SA"/>
        </w:rPr>
        <w:t>При этом прилагаю:</w:t>
      </w:r>
    </w:p>
    <w:p w:rsidR="00B142E9" w:rsidRPr="00D35984" w:rsidRDefault="00B142E9" w:rsidP="00B142E9">
      <w:pPr>
        <w:suppressAutoHyphens/>
        <w:jc w:val="both"/>
        <w:rPr>
          <w:sz w:val="10"/>
          <w:szCs w:val="12"/>
          <w:lang w:eastAsia="ar-SA"/>
        </w:rPr>
      </w:pPr>
      <w:r w:rsidRPr="00D35984">
        <w:rPr>
          <w:sz w:val="10"/>
          <w:szCs w:val="12"/>
          <w:lang w:eastAsia="ar-SA"/>
        </w:rPr>
        <w:t>__________________________________________________________________</w:t>
      </w:r>
    </w:p>
    <w:p w:rsidR="00B142E9" w:rsidRPr="00D35984" w:rsidRDefault="00B142E9" w:rsidP="00B142E9">
      <w:pPr>
        <w:suppressAutoHyphens/>
        <w:rPr>
          <w:sz w:val="10"/>
          <w:szCs w:val="12"/>
          <w:lang w:eastAsia="ar-SA"/>
        </w:rPr>
      </w:pPr>
    </w:p>
    <w:p w:rsidR="00B142E9" w:rsidRPr="00D35984" w:rsidRDefault="00B142E9" w:rsidP="00B142E9">
      <w:pPr>
        <w:suppressAutoHyphens/>
        <w:rPr>
          <w:sz w:val="10"/>
          <w:szCs w:val="12"/>
          <w:lang w:eastAsia="ar-SA"/>
        </w:rPr>
      </w:pPr>
      <w:r w:rsidRPr="00D35984">
        <w:rPr>
          <w:sz w:val="10"/>
          <w:szCs w:val="12"/>
          <w:lang w:eastAsia="ar-SA"/>
        </w:rPr>
        <w:t xml:space="preserve">                     (дата)                                                            (подпись)</w:t>
      </w:r>
    </w:p>
    <w:p w:rsidR="00B142E9" w:rsidRPr="00D35984" w:rsidRDefault="00B142E9" w:rsidP="00B142E9">
      <w:pPr>
        <w:suppressAutoHyphens/>
        <w:rPr>
          <w:sz w:val="10"/>
          <w:szCs w:val="12"/>
          <w:lang w:eastAsia="ar-SA"/>
        </w:rPr>
      </w:pPr>
    </w:p>
    <w:p w:rsidR="00B142E9" w:rsidRPr="00D35984" w:rsidRDefault="00B142E9" w:rsidP="00B142E9">
      <w:pPr>
        <w:suppressAutoHyphens/>
        <w:rPr>
          <w:sz w:val="10"/>
          <w:szCs w:val="12"/>
          <w:lang w:eastAsia="ar-SA"/>
        </w:rPr>
      </w:pPr>
    </w:p>
    <w:tbl>
      <w:tblPr>
        <w:tblW w:w="6222" w:type="dxa"/>
        <w:tblLook w:val="0000" w:firstRow="0" w:lastRow="0" w:firstColumn="0" w:lastColumn="0" w:noHBand="0" w:noVBand="0"/>
      </w:tblPr>
      <w:tblGrid>
        <w:gridCol w:w="222"/>
        <w:gridCol w:w="6000"/>
      </w:tblGrid>
      <w:tr w:rsidR="00B142E9" w:rsidRPr="00D35984" w:rsidTr="00421891">
        <w:tc>
          <w:tcPr>
            <w:tcW w:w="0" w:type="auto"/>
            <w:shd w:val="clear" w:color="auto" w:fill="auto"/>
          </w:tcPr>
          <w:p w:rsidR="00B142E9" w:rsidRPr="00D35984" w:rsidRDefault="00B142E9" w:rsidP="00421891">
            <w:pPr>
              <w:tabs>
                <w:tab w:val="left" w:pos="3060"/>
              </w:tabs>
              <w:suppressAutoHyphens/>
              <w:snapToGrid w:val="0"/>
              <w:jc w:val="both"/>
              <w:rPr>
                <w:sz w:val="10"/>
                <w:szCs w:val="12"/>
                <w:lang w:eastAsia="ar-SA"/>
              </w:rPr>
            </w:pPr>
          </w:p>
        </w:tc>
        <w:tc>
          <w:tcPr>
            <w:tcW w:w="0" w:type="auto"/>
            <w:shd w:val="clear" w:color="auto" w:fill="auto"/>
          </w:tcPr>
          <w:p w:rsidR="00B142E9" w:rsidRPr="00D35984" w:rsidRDefault="00B142E9" w:rsidP="00421891">
            <w:pPr>
              <w:tabs>
                <w:tab w:val="left" w:pos="3060"/>
              </w:tabs>
              <w:suppressAutoHyphens/>
              <w:jc w:val="both"/>
              <w:rPr>
                <w:sz w:val="10"/>
                <w:szCs w:val="12"/>
                <w:lang w:eastAsia="ar-SA"/>
              </w:rPr>
            </w:pPr>
          </w:p>
          <w:p w:rsidR="00B142E9" w:rsidRPr="00D35984" w:rsidRDefault="00B142E9" w:rsidP="00421891">
            <w:pPr>
              <w:tabs>
                <w:tab w:val="left" w:pos="3060"/>
              </w:tabs>
              <w:suppressAutoHyphens/>
              <w:jc w:val="right"/>
              <w:rPr>
                <w:sz w:val="10"/>
                <w:szCs w:val="12"/>
                <w:lang w:eastAsia="ar-SA"/>
              </w:rPr>
            </w:pPr>
            <w:r w:rsidRPr="00D35984">
              <w:rPr>
                <w:sz w:val="10"/>
                <w:szCs w:val="12"/>
                <w:lang w:eastAsia="ar-SA"/>
              </w:rPr>
              <w:t>Приложение №2</w:t>
            </w:r>
          </w:p>
          <w:p w:rsidR="00B142E9" w:rsidRPr="00D35984" w:rsidRDefault="00B142E9" w:rsidP="00421891">
            <w:pPr>
              <w:tabs>
                <w:tab w:val="left" w:pos="3060"/>
              </w:tabs>
              <w:suppressAutoHyphens/>
              <w:jc w:val="right"/>
              <w:rPr>
                <w:sz w:val="10"/>
                <w:szCs w:val="12"/>
                <w:lang w:eastAsia="ar-SA"/>
              </w:rPr>
            </w:pPr>
            <w:r w:rsidRPr="00D35984">
              <w:rPr>
                <w:sz w:val="10"/>
                <w:szCs w:val="12"/>
                <w:lang w:eastAsia="ar-SA"/>
              </w:rPr>
              <w:t>к административному регламенту по предоставлению муниципальной услуги «Изменение одного вида разрешенного использования земельного участка и (или) объекта капитального строительства на другой вид такого использования»</w:t>
            </w:r>
          </w:p>
        </w:tc>
      </w:tr>
    </w:tbl>
    <w:p w:rsidR="00B142E9" w:rsidRPr="00D35984" w:rsidRDefault="00B142E9" w:rsidP="00B142E9">
      <w:pPr>
        <w:tabs>
          <w:tab w:val="left" w:pos="3060"/>
        </w:tabs>
        <w:suppressAutoHyphens/>
        <w:jc w:val="center"/>
        <w:rPr>
          <w:sz w:val="10"/>
          <w:szCs w:val="12"/>
          <w:lang w:eastAsia="ar-SA"/>
        </w:rPr>
      </w:pPr>
    </w:p>
    <w:tbl>
      <w:tblPr>
        <w:tblW w:w="4962" w:type="dxa"/>
        <w:tblLayout w:type="fixed"/>
        <w:tblLook w:val="0000" w:firstRow="0" w:lastRow="0" w:firstColumn="0" w:lastColumn="0" w:noHBand="0" w:noVBand="0"/>
      </w:tblPr>
      <w:tblGrid>
        <w:gridCol w:w="993"/>
        <w:gridCol w:w="3969"/>
      </w:tblGrid>
      <w:tr w:rsidR="00B142E9" w:rsidRPr="00D35984" w:rsidTr="00421891">
        <w:tc>
          <w:tcPr>
            <w:tcW w:w="993" w:type="dxa"/>
            <w:shd w:val="clear" w:color="auto" w:fill="auto"/>
          </w:tcPr>
          <w:p w:rsidR="00B142E9" w:rsidRPr="00D35984" w:rsidRDefault="00B142E9" w:rsidP="00421891">
            <w:pPr>
              <w:tabs>
                <w:tab w:val="left" w:pos="3060"/>
              </w:tabs>
              <w:suppressAutoHyphens/>
              <w:snapToGrid w:val="0"/>
              <w:jc w:val="both"/>
              <w:rPr>
                <w:sz w:val="10"/>
                <w:szCs w:val="12"/>
                <w:lang w:eastAsia="ar-SA"/>
              </w:rPr>
            </w:pPr>
          </w:p>
        </w:tc>
        <w:tc>
          <w:tcPr>
            <w:tcW w:w="3969" w:type="dxa"/>
            <w:shd w:val="clear" w:color="auto" w:fill="auto"/>
          </w:tcPr>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В Администрацию Солецкого муниципального округа</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от______________________________________________</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(наименование организации-застройщика, номер и дата выдачи</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 xml:space="preserve">свидетельства о его государственной регистрации, ИНН, </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почтовые реквизиты, код ОКПО, тел./факс, ФИО гражданина</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 xml:space="preserve">застройщика, его паспортные данные, место проживания, </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________________________________________________</w:t>
            </w:r>
          </w:p>
          <w:p w:rsidR="00B142E9" w:rsidRPr="00D35984" w:rsidRDefault="00B142E9" w:rsidP="00421891">
            <w:pPr>
              <w:tabs>
                <w:tab w:val="left" w:pos="3060"/>
              </w:tabs>
              <w:suppressAutoHyphens/>
              <w:jc w:val="both"/>
              <w:rPr>
                <w:sz w:val="10"/>
                <w:szCs w:val="12"/>
                <w:lang w:eastAsia="ar-SA"/>
              </w:rPr>
            </w:pPr>
            <w:r w:rsidRPr="00D35984">
              <w:rPr>
                <w:sz w:val="10"/>
                <w:szCs w:val="12"/>
                <w:lang w:eastAsia="ar-SA"/>
              </w:rPr>
              <w:t>тел./факс</w:t>
            </w:r>
          </w:p>
        </w:tc>
      </w:tr>
    </w:tbl>
    <w:p w:rsidR="00B142E9" w:rsidRPr="00D35984" w:rsidRDefault="00B142E9" w:rsidP="00B142E9">
      <w:pPr>
        <w:suppressAutoHyphens/>
        <w:jc w:val="both"/>
        <w:rPr>
          <w:sz w:val="10"/>
          <w:szCs w:val="12"/>
          <w:lang w:eastAsia="ar-SA"/>
        </w:rPr>
      </w:pPr>
      <w:r w:rsidRPr="00D35984">
        <w:rPr>
          <w:sz w:val="10"/>
          <w:szCs w:val="12"/>
          <w:lang w:eastAsia="ar-SA"/>
        </w:rPr>
        <w:t xml:space="preserve">                        </w:t>
      </w:r>
    </w:p>
    <w:p w:rsidR="00B142E9" w:rsidRPr="00D35984" w:rsidRDefault="00B142E9" w:rsidP="00B142E9">
      <w:pPr>
        <w:suppressAutoHyphens/>
        <w:rPr>
          <w:b/>
          <w:bCs/>
          <w:sz w:val="10"/>
          <w:szCs w:val="12"/>
          <w:lang w:eastAsia="ar-SA"/>
        </w:rPr>
      </w:pPr>
      <w:r w:rsidRPr="00D35984">
        <w:rPr>
          <w:b/>
          <w:bCs/>
          <w:sz w:val="10"/>
          <w:szCs w:val="12"/>
          <w:lang w:eastAsia="ar-SA"/>
        </w:rPr>
        <w:t xml:space="preserve">                                           СОГЛАСИЕ</w:t>
      </w:r>
    </w:p>
    <w:p w:rsidR="00B142E9" w:rsidRPr="00D35984" w:rsidRDefault="00B142E9" w:rsidP="00B142E9">
      <w:pPr>
        <w:suppressAutoHyphens/>
        <w:rPr>
          <w:sz w:val="10"/>
          <w:szCs w:val="12"/>
          <w:lang w:eastAsia="ar-SA"/>
        </w:rPr>
      </w:pPr>
      <w:r w:rsidRPr="00D35984">
        <w:rPr>
          <w:b/>
          <w:bCs/>
          <w:sz w:val="10"/>
          <w:szCs w:val="12"/>
          <w:lang w:eastAsia="ar-SA"/>
        </w:rPr>
        <w:t xml:space="preserve">                        на обработку персональных данных</w:t>
      </w:r>
    </w:p>
    <w:p w:rsidR="00B142E9" w:rsidRPr="00D35984" w:rsidRDefault="00B142E9" w:rsidP="00B142E9">
      <w:pPr>
        <w:suppressAutoHyphens/>
        <w:jc w:val="both"/>
        <w:rPr>
          <w:sz w:val="10"/>
          <w:szCs w:val="12"/>
          <w:lang w:eastAsia="ar-SA"/>
        </w:rPr>
      </w:pPr>
      <w:r w:rsidRPr="00D35984">
        <w:rPr>
          <w:sz w:val="10"/>
          <w:szCs w:val="12"/>
          <w:lang w:eastAsia="ar-SA"/>
        </w:rPr>
        <w:t>Я, __________________________________________________________________________,</w:t>
      </w:r>
    </w:p>
    <w:p w:rsidR="00B142E9" w:rsidRPr="00D35984" w:rsidRDefault="00B142E9" w:rsidP="00B142E9">
      <w:pPr>
        <w:suppressAutoHyphens/>
        <w:jc w:val="both"/>
        <w:rPr>
          <w:sz w:val="10"/>
          <w:szCs w:val="12"/>
          <w:lang w:eastAsia="ar-SA"/>
        </w:rPr>
      </w:pPr>
      <w:r w:rsidRPr="00D35984">
        <w:rPr>
          <w:sz w:val="10"/>
          <w:szCs w:val="12"/>
          <w:lang w:eastAsia="ar-SA"/>
        </w:rPr>
        <w:t xml:space="preserve">                                                     (фамилия, имя, отчество (при наличии))</w:t>
      </w:r>
    </w:p>
    <w:p w:rsidR="00B142E9" w:rsidRPr="00D35984" w:rsidRDefault="00B142E9" w:rsidP="00B142E9">
      <w:pPr>
        <w:suppressAutoHyphens/>
        <w:jc w:val="both"/>
        <w:rPr>
          <w:sz w:val="10"/>
          <w:szCs w:val="12"/>
          <w:lang w:eastAsia="ar-SA"/>
        </w:rPr>
      </w:pPr>
      <w:r w:rsidRPr="00D35984">
        <w:rPr>
          <w:sz w:val="10"/>
          <w:szCs w:val="12"/>
          <w:lang w:eastAsia="ar-SA"/>
        </w:rPr>
        <w:t>проживающий(ая) по адресу ____________________________________________________,</w:t>
      </w:r>
    </w:p>
    <w:p w:rsidR="00B142E9" w:rsidRPr="00D35984" w:rsidRDefault="00B142E9" w:rsidP="00B142E9">
      <w:pPr>
        <w:suppressAutoHyphens/>
        <w:jc w:val="both"/>
        <w:rPr>
          <w:sz w:val="10"/>
          <w:szCs w:val="12"/>
          <w:lang w:eastAsia="ar-SA"/>
        </w:rPr>
      </w:pPr>
      <w:r w:rsidRPr="00D35984">
        <w:rPr>
          <w:sz w:val="10"/>
          <w:szCs w:val="12"/>
          <w:lang w:eastAsia="ar-SA"/>
        </w:rPr>
        <w:t>документ, удостоверяющий личность: _____________ серия _________ № _____________, выдан _______________________________________________________________________,</w:t>
      </w:r>
    </w:p>
    <w:p w:rsidR="00B142E9" w:rsidRPr="00D35984" w:rsidRDefault="00B142E9" w:rsidP="00B142E9">
      <w:pPr>
        <w:suppressAutoHyphens/>
        <w:jc w:val="both"/>
        <w:rPr>
          <w:sz w:val="10"/>
          <w:szCs w:val="12"/>
          <w:lang w:eastAsia="ar-SA"/>
        </w:rPr>
      </w:pPr>
      <w:r w:rsidRPr="00D35984">
        <w:rPr>
          <w:sz w:val="10"/>
          <w:szCs w:val="12"/>
          <w:lang w:eastAsia="ar-SA"/>
        </w:rPr>
        <w:t xml:space="preserve">                                                                          (кем и когда выдан)</w:t>
      </w:r>
    </w:p>
    <w:p w:rsidR="00B142E9" w:rsidRPr="00D35984" w:rsidRDefault="00B142E9" w:rsidP="00B142E9">
      <w:pPr>
        <w:suppressAutoHyphens/>
        <w:jc w:val="both"/>
        <w:rPr>
          <w:sz w:val="10"/>
          <w:szCs w:val="12"/>
          <w:lang w:eastAsia="ar-SA"/>
        </w:rPr>
      </w:pPr>
      <w:r w:rsidRPr="00D35984">
        <w:rPr>
          <w:sz w:val="10"/>
          <w:szCs w:val="12"/>
          <w:lang w:eastAsia="ar-SA"/>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B142E9" w:rsidRPr="00D35984" w:rsidRDefault="00B142E9" w:rsidP="00B142E9">
      <w:pPr>
        <w:suppressAutoHyphens/>
        <w:jc w:val="both"/>
        <w:rPr>
          <w:sz w:val="10"/>
          <w:szCs w:val="12"/>
          <w:lang w:eastAsia="ar-SA"/>
        </w:rPr>
      </w:pPr>
      <w:r w:rsidRPr="00D35984">
        <w:rPr>
          <w:sz w:val="10"/>
          <w:szCs w:val="12"/>
          <w:lang w:eastAsia="ar-SA"/>
        </w:rPr>
        <w:t xml:space="preserve">     Согласие дается мной для целей, связанных с предоставлением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распространяется на   персональные данные: _______________________________________ _____________________________________________________________________________ </w:t>
      </w:r>
    </w:p>
    <w:p w:rsidR="00B142E9" w:rsidRPr="00D35984" w:rsidRDefault="00B142E9" w:rsidP="00B142E9">
      <w:pPr>
        <w:suppressAutoHyphens/>
        <w:jc w:val="both"/>
        <w:rPr>
          <w:sz w:val="10"/>
          <w:szCs w:val="12"/>
          <w:lang w:eastAsia="ar-SA"/>
        </w:rPr>
      </w:pPr>
      <w:r w:rsidRPr="00D35984">
        <w:rPr>
          <w:sz w:val="10"/>
          <w:szCs w:val="12"/>
          <w:lang w:eastAsia="ar-SA"/>
        </w:rPr>
        <w:t xml:space="preserve">                        (указать персональные данные, на обработку которых дается согласие)</w:t>
      </w:r>
    </w:p>
    <w:p w:rsidR="00B142E9" w:rsidRPr="00D35984" w:rsidRDefault="00B142E9" w:rsidP="00B142E9">
      <w:pPr>
        <w:suppressAutoHyphens/>
        <w:jc w:val="both"/>
        <w:rPr>
          <w:sz w:val="10"/>
          <w:szCs w:val="12"/>
          <w:lang w:eastAsia="ar-SA"/>
        </w:rPr>
      </w:pPr>
      <w:r w:rsidRPr="00D35984">
        <w:rPr>
          <w:sz w:val="10"/>
          <w:szCs w:val="12"/>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46" w:history="1">
        <w:r w:rsidRPr="00D35984">
          <w:rPr>
            <w:sz w:val="10"/>
            <w:szCs w:val="12"/>
            <w:lang w:eastAsia="ar-SA"/>
          </w:rPr>
          <w:t>закона</w:t>
        </w:r>
      </w:hyperlink>
      <w:r w:rsidRPr="00D35984">
        <w:rPr>
          <w:sz w:val="10"/>
          <w:szCs w:val="12"/>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B142E9" w:rsidRPr="00D35984" w:rsidRDefault="00B142E9" w:rsidP="00B142E9">
      <w:pPr>
        <w:suppressAutoHyphens/>
        <w:jc w:val="both"/>
        <w:rPr>
          <w:sz w:val="10"/>
          <w:szCs w:val="12"/>
          <w:lang w:eastAsia="ar-SA"/>
        </w:rPr>
      </w:pPr>
      <w:r w:rsidRPr="00D35984">
        <w:rPr>
          <w:sz w:val="10"/>
          <w:szCs w:val="12"/>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142E9" w:rsidRPr="00D35984" w:rsidRDefault="00B142E9" w:rsidP="00B142E9">
      <w:pPr>
        <w:suppressAutoHyphens/>
        <w:jc w:val="both"/>
        <w:rPr>
          <w:sz w:val="10"/>
          <w:szCs w:val="12"/>
          <w:lang w:eastAsia="ar-SA"/>
        </w:rPr>
      </w:pPr>
      <w:r w:rsidRPr="00D35984">
        <w:rPr>
          <w:sz w:val="10"/>
          <w:szCs w:val="12"/>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B142E9" w:rsidRPr="00D35984" w:rsidRDefault="00B142E9" w:rsidP="00B142E9">
      <w:pPr>
        <w:suppressAutoHyphens/>
        <w:jc w:val="both"/>
        <w:rPr>
          <w:sz w:val="10"/>
          <w:szCs w:val="12"/>
          <w:lang w:eastAsia="ar-SA"/>
        </w:rPr>
      </w:pPr>
    </w:p>
    <w:p w:rsidR="00B142E9" w:rsidRPr="00D35984" w:rsidRDefault="00B142E9" w:rsidP="00B142E9">
      <w:pPr>
        <w:suppressAutoHyphens/>
        <w:jc w:val="both"/>
        <w:rPr>
          <w:sz w:val="10"/>
          <w:szCs w:val="12"/>
          <w:lang w:eastAsia="ar-SA"/>
        </w:rPr>
      </w:pPr>
      <w:r w:rsidRPr="00D35984">
        <w:rPr>
          <w:sz w:val="10"/>
          <w:szCs w:val="12"/>
          <w:lang w:eastAsia="ar-SA"/>
        </w:rPr>
        <w:t>_____________________________________                                        _____________________</w:t>
      </w:r>
    </w:p>
    <w:p w:rsidR="00B142E9" w:rsidRPr="00D35984" w:rsidRDefault="00B142E9" w:rsidP="00B142E9">
      <w:pPr>
        <w:tabs>
          <w:tab w:val="left" w:pos="3060"/>
          <w:tab w:val="left" w:pos="6096"/>
          <w:tab w:val="left" w:pos="6946"/>
        </w:tabs>
        <w:suppressAutoHyphens/>
        <w:jc w:val="center"/>
        <w:rPr>
          <w:sz w:val="10"/>
          <w:szCs w:val="12"/>
        </w:rPr>
      </w:pPr>
      <w:r w:rsidRPr="00D35984">
        <w:rPr>
          <w:sz w:val="10"/>
          <w:szCs w:val="12"/>
          <w:lang w:eastAsia="ar-SA"/>
        </w:rPr>
        <w:t>   (подпись лица, давшего согласие)                                            </w:t>
      </w:r>
    </w:p>
    <w:p w:rsidR="00B142E9" w:rsidRPr="00D35984" w:rsidRDefault="00B142E9" w:rsidP="00B142E9">
      <w:pPr>
        <w:tabs>
          <w:tab w:val="left" w:pos="3060"/>
          <w:tab w:val="left" w:pos="6096"/>
          <w:tab w:val="left" w:pos="6946"/>
        </w:tabs>
        <w:suppressAutoHyphens/>
        <w:jc w:val="center"/>
        <w:rPr>
          <w:sz w:val="10"/>
          <w:szCs w:val="12"/>
        </w:rPr>
      </w:pPr>
    </w:p>
    <w:p w:rsidR="00B142E9" w:rsidRPr="00D35984" w:rsidRDefault="00B142E9" w:rsidP="00B142E9">
      <w:pPr>
        <w:tabs>
          <w:tab w:val="left" w:pos="3060"/>
          <w:tab w:val="left" w:pos="6096"/>
          <w:tab w:val="left" w:pos="6946"/>
        </w:tabs>
        <w:suppressAutoHyphens/>
        <w:jc w:val="center"/>
        <w:rPr>
          <w:sz w:val="12"/>
          <w:szCs w:val="12"/>
        </w:rPr>
      </w:pPr>
    </w:p>
    <w:p w:rsidR="006778E6" w:rsidRPr="00D35984" w:rsidRDefault="006778E6" w:rsidP="004C4941">
      <w:pPr>
        <w:jc w:val="center"/>
        <w:rPr>
          <w:sz w:val="12"/>
          <w:szCs w:val="12"/>
        </w:rPr>
      </w:pPr>
    </w:p>
    <w:p w:rsidR="006778E6" w:rsidRPr="00D35984" w:rsidRDefault="006778E6"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844</w:t>
      </w:r>
    </w:p>
    <w:p w:rsidR="004C4941" w:rsidRPr="00D35984" w:rsidRDefault="004C4941" w:rsidP="004C4941">
      <w:pPr>
        <w:jc w:val="center"/>
        <w:rPr>
          <w:sz w:val="12"/>
          <w:szCs w:val="12"/>
        </w:rPr>
      </w:pPr>
      <w:r w:rsidRPr="00D35984">
        <w:rPr>
          <w:sz w:val="12"/>
          <w:szCs w:val="12"/>
        </w:rPr>
        <w:t>г. Сольцы</w:t>
      </w:r>
    </w:p>
    <w:p w:rsidR="00421891" w:rsidRPr="00D35984" w:rsidRDefault="00421891" w:rsidP="004C4941">
      <w:pPr>
        <w:jc w:val="center"/>
        <w:rPr>
          <w:sz w:val="12"/>
          <w:szCs w:val="12"/>
        </w:rPr>
      </w:pPr>
    </w:p>
    <w:p w:rsidR="00421891" w:rsidRPr="00D35984" w:rsidRDefault="00421891" w:rsidP="00421891">
      <w:pPr>
        <w:suppressAutoHyphens/>
        <w:jc w:val="center"/>
        <w:rPr>
          <w:b/>
          <w:sz w:val="12"/>
          <w:szCs w:val="12"/>
        </w:rPr>
      </w:pPr>
      <w:r w:rsidRPr="00D35984">
        <w:rPr>
          <w:b/>
          <w:sz w:val="12"/>
          <w:szCs w:val="12"/>
        </w:rPr>
        <w:t xml:space="preserve">Об утверждении административного регламента по предоставлению муниципальной услуги </w:t>
      </w:r>
      <w:r w:rsidRPr="00D35984">
        <w:rPr>
          <w:b/>
          <w:bCs/>
          <w:sz w:val="12"/>
          <w:szCs w:val="12"/>
        </w:rPr>
        <w:t>«Н</w:t>
      </w:r>
      <w:r w:rsidRPr="00D35984">
        <w:rPr>
          <w:b/>
          <w:sz w:val="12"/>
          <w:szCs w:val="12"/>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D35984">
        <w:rPr>
          <w:b/>
          <w:bCs/>
          <w:sz w:val="12"/>
          <w:szCs w:val="12"/>
        </w:rPr>
        <w:t>»</w:t>
      </w:r>
    </w:p>
    <w:p w:rsidR="00421891" w:rsidRPr="00D35984" w:rsidRDefault="00421891" w:rsidP="00421891">
      <w:pPr>
        <w:suppressAutoHyphens/>
        <w:jc w:val="center"/>
        <w:rPr>
          <w:sz w:val="12"/>
          <w:szCs w:val="12"/>
        </w:rPr>
      </w:pPr>
    </w:p>
    <w:p w:rsidR="00421891" w:rsidRPr="00D35984" w:rsidRDefault="00421891" w:rsidP="00421891">
      <w:pPr>
        <w:tabs>
          <w:tab w:val="left" w:pos="3060"/>
        </w:tabs>
        <w:ind w:firstLine="284"/>
        <w:jc w:val="both"/>
        <w:rPr>
          <w:b/>
          <w:sz w:val="12"/>
          <w:szCs w:val="12"/>
        </w:rPr>
      </w:pPr>
      <w:r w:rsidRPr="00D35984">
        <w:rPr>
          <w:sz w:val="12"/>
          <w:szCs w:val="12"/>
        </w:rPr>
        <w:t>В соответствии с Жилищным кодексом Российской Федерации, Федеральным </w:t>
      </w:r>
      <w:hyperlink r:id="rId247"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25января2021года № </w:t>
      </w:r>
      <w:r w:rsidRPr="00D35984">
        <w:rPr>
          <w:sz w:val="12"/>
          <w:szCs w:val="12"/>
        </w:rPr>
        <w:softHyphen/>
        <w:t>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w:t>
      </w:r>
      <w:r w:rsidRPr="00D35984">
        <w:rPr>
          <w:b/>
          <w:sz w:val="12"/>
          <w:szCs w:val="12"/>
        </w:rPr>
        <w:t xml:space="preserve"> ПОСТАНОВЛЯЕТ:</w:t>
      </w:r>
    </w:p>
    <w:p w:rsidR="00421891" w:rsidRPr="00D35984" w:rsidRDefault="00421891" w:rsidP="00421891">
      <w:pPr>
        <w:suppressAutoHyphens/>
        <w:ind w:firstLine="284"/>
        <w:jc w:val="both"/>
        <w:rPr>
          <w:sz w:val="12"/>
          <w:szCs w:val="12"/>
        </w:rPr>
      </w:pPr>
      <w:r w:rsidRPr="00D35984">
        <w:rPr>
          <w:sz w:val="12"/>
          <w:szCs w:val="12"/>
        </w:rPr>
        <w:t xml:space="preserve">1. Утвердить прилагаемый административный регламент по предоставлению муниципальной услуги </w:t>
      </w:r>
      <w:r w:rsidRPr="00D35984">
        <w:rPr>
          <w:bCs/>
          <w:sz w:val="12"/>
          <w:szCs w:val="12"/>
        </w:rPr>
        <w:t>«Н</w:t>
      </w:r>
      <w:r w:rsidRPr="00D35984">
        <w:rPr>
          <w:sz w:val="12"/>
          <w:szCs w:val="12"/>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D35984">
        <w:rPr>
          <w:bCs/>
          <w:sz w:val="12"/>
          <w:szCs w:val="12"/>
        </w:rPr>
        <w:t>»</w:t>
      </w:r>
      <w:r w:rsidRPr="00D35984">
        <w:rPr>
          <w:sz w:val="12"/>
          <w:szCs w:val="12"/>
        </w:rPr>
        <w:t>.</w:t>
      </w:r>
    </w:p>
    <w:p w:rsidR="00421891" w:rsidRPr="00D35984" w:rsidRDefault="00421891" w:rsidP="00421891">
      <w:pPr>
        <w:suppressAutoHyphens/>
        <w:ind w:firstLine="284"/>
        <w:jc w:val="both"/>
        <w:rPr>
          <w:sz w:val="12"/>
          <w:szCs w:val="12"/>
        </w:rPr>
      </w:pPr>
      <w:r w:rsidRPr="00D35984">
        <w:rPr>
          <w:sz w:val="12"/>
          <w:szCs w:val="12"/>
        </w:rPr>
        <w:t xml:space="preserve">2. Признать утратившим силу постановление Администрации муниципального района от 22июля 2020года № 812 «Об утверждении административного регламента по предоставлению муниципальной услуги </w:t>
      </w:r>
      <w:r w:rsidRPr="00D35984">
        <w:rPr>
          <w:bCs/>
          <w:sz w:val="12"/>
          <w:szCs w:val="12"/>
        </w:rPr>
        <w:t>«Н</w:t>
      </w:r>
      <w:r w:rsidRPr="00D35984">
        <w:rPr>
          <w:sz w:val="12"/>
          <w:szCs w:val="12"/>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421891" w:rsidRPr="00D35984" w:rsidRDefault="00421891" w:rsidP="00421891">
      <w:pPr>
        <w:tabs>
          <w:tab w:val="left" w:pos="4536"/>
        </w:tabs>
        <w:suppressAutoHyphens/>
        <w:ind w:firstLine="284"/>
        <w:jc w:val="both"/>
        <w:rPr>
          <w:bCs/>
          <w:sz w:val="12"/>
          <w:szCs w:val="12"/>
        </w:rPr>
      </w:pPr>
      <w:r w:rsidRPr="00D35984">
        <w:rPr>
          <w:sz w:val="12"/>
          <w:szCs w:val="12"/>
        </w:rPr>
        <w:t xml:space="preserve">3. Настоящее постановление вступает в силу </w:t>
      </w:r>
      <w:r w:rsidRPr="00D35984">
        <w:rPr>
          <w:bCs/>
          <w:sz w:val="12"/>
          <w:szCs w:val="12"/>
        </w:rPr>
        <w:t>после официального опубликования.</w:t>
      </w:r>
    </w:p>
    <w:p w:rsidR="00421891" w:rsidRPr="00D35984" w:rsidRDefault="00421891" w:rsidP="00421891">
      <w:pPr>
        <w:tabs>
          <w:tab w:val="left" w:pos="6800"/>
        </w:tabs>
        <w:ind w:firstLine="284"/>
        <w:jc w:val="both"/>
        <w:rPr>
          <w:b/>
          <w:sz w:val="12"/>
          <w:szCs w:val="12"/>
        </w:rPr>
      </w:pPr>
      <w:r w:rsidRPr="00D35984">
        <w:rPr>
          <w:sz w:val="12"/>
          <w:szCs w:val="12"/>
        </w:rPr>
        <w:t xml:space="preserve">4. </w:t>
      </w:r>
      <w:r w:rsidRPr="00D35984">
        <w:rPr>
          <w:bCs/>
          <w:sz w:val="12"/>
          <w:szCs w:val="12"/>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21891" w:rsidRPr="00D35984" w:rsidRDefault="00421891" w:rsidP="00421891">
      <w:pPr>
        <w:suppressAutoHyphens/>
        <w:ind w:firstLine="284"/>
        <w:jc w:val="both"/>
        <w:rPr>
          <w:b/>
          <w:bCs/>
          <w:sz w:val="12"/>
          <w:szCs w:val="12"/>
        </w:rPr>
      </w:pPr>
    </w:p>
    <w:p w:rsidR="00421891" w:rsidRPr="00D35984" w:rsidRDefault="00421891" w:rsidP="00421891">
      <w:pPr>
        <w:suppressAutoHyphens/>
        <w:ind w:firstLine="284"/>
        <w:jc w:val="both"/>
        <w:rPr>
          <w:b/>
          <w:bCs/>
          <w:sz w:val="12"/>
          <w:szCs w:val="12"/>
        </w:rPr>
      </w:pPr>
    </w:p>
    <w:p w:rsidR="00421891" w:rsidRPr="00D35984" w:rsidRDefault="00421891" w:rsidP="00421891">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421891" w:rsidRPr="00D35984" w:rsidRDefault="00421891" w:rsidP="00421891">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421891" w:rsidRPr="00D35984" w:rsidRDefault="00421891" w:rsidP="00421891">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DC265A" w:rsidRPr="00D35984" w:rsidTr="00421891">
        <w:trPr>
          <w:trHeight w:val="66"/>
        </w:trPr>
        <w:tc>
          <w:tcPr>
            <w:tcW w:w="5103" w:type="dxa"/>
          </w:tcPr>
          <w:p w:rsidR="00421891" w:rsidRPr="00D35984" w:rsidRDefault="00421891" w:rsidP="00421891">
            <w:pPr>
              <w:pStyle w:val="ConsPlusNormal"/>
              <w:suppressAutoHyphens/>
              <w:ind w:firstLine="0"/>
              <w:jc w:val="center"/>
              <w:outlineLvl w:val="1"/>
              <w:rPr>
                <w:rFonts w:ascii="Times New Roman" w:hAnsi="Times New Roman" w:cs="Times New Roman"/>
                <w:bCs/>
                <w:sz w:val="12"/>
                <w:szCs w:val="12"/>
              </w:rPr>
            </w:pPr>
          </w:p>
          <w:p w:rsidR="00421891" w:rsidRPr="00D35984" w:rsidRDefault="00421891" w:rsidP="00421891">
            <w:pPr>
              <w:pStyle w:val="ConsPlusNormal"/>
              <w:suppressAutoHyphens/>
              <w:ind w:firstLine="0"/>
              <w:jc w:val="center"/>
              <w:outlineLvl w:val="1"/>
              <w:rPr>
                <w:rFonts w:ascii="Times New Roman" w:hAnsi="Times New Roman" w:cs="Times New Roman"/>
                <w:bCs/>
                <w:sz w:val="12"/>
                <w:szCs w:val="12"/>
              </w:rPr>
            </w:pPr>
          </w:p>
        </w:tc>
        <w:tc>
          <w:tcPr>
            <w:tcW w:w="4251" w:type="dxa"/>
          </w:tcPr>
          <w:p w:rsidR="00421891" w:rsidRPr="00D35984" w:rsidRDefault="00421891" w:rsidP="00421891">
            <w:pPr>
              <w:widowControl w:val="0"/>
              <w:suppressAutoHyphens/>
              <w:jc w:val="right"/>
              <w:rPr>
                <w:sz w:val="12"/>
                <w:szCs w:val="12"/>
              </w:rPr>
            </w:pPr>
          </w:p>
          <w:p w:rsidR="00421891" w:rsidRPr="00D35984" w:rsidRDefault="00421891" w:rsidP="00421891">
            <w:pPr>
              <w:widowControl w:val="0"/>
              <w:suppressAutoHyphens/>
              <w:jc w:val="right"/>
              <w:rPr>
                <w:sz w:val="12"/>
                <w:szCs w:val="12"/>
              </w:rPr>
            </w:pPr>
          </w:p>
          <w:p w:rsidR="00421891" w:rsidRPr="00D35984" w:rsidRDefault="00421891" w:rsidP="00421891">
            <w:pPr>
              <w:widowControl w:val="0"/>
              <w:suppressAutoHyphens/>
              <w:jc w:val="right"/>
              <w:rPr>
                <w:sz w:val="12"/>
                <w:szCs w:val="12"/>
              </w:rPr>
            </w:pPr>
            <w:r w:rsidRPr="00D35984">
              <w:rPr>
                <w:sz w:val="12"/>
                <w:szCs w:val="12"/>
              </w:rPr>
              <w:t>УТВЕРЖДЕН</w:t>
            </w:r>
          </w:p>
          <w:p w:rsidR="00421891" w:rsidRPr="00D35984" w:rsidRDefault="0042189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421891" w:rsidRPr="00D35984" w:rsidRDefault="00421891" w:rsidP="00421891">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421891" w:rsidRPr="00D35984" w:rsidRDefault="00421891" w:rsidP="00421891">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844</w:t>
            </w:r>
          </w:p>
        </w:tc>
      </w:tr>
    </w:tbl>
    <w:p w:rsidR="00421891" w:rsidRPr="00D35984" w:rsidRDefault="00421891" w:rsidP="00421891">
      <w:pPr>
        <w:rPr>
          <w:sz w:val="12"/>
          <w:szCs w:val="12"/>
        </w:rPr>
      </w:pPr>
    </w:p>
    <w:p w:rsidR="00421891" w:rsidRPr="00D35984" w:rsidRDefault="00421891" w:rsidP="00421891">
      <w:pPr>
        <w:autoSpaceDE w:val="0"/>
        <w:autoSpaceDN w:val="0"/>
        <w:adjustRightInd w:val="0"/>
        <w:outlineLvl w:val="1"/>
        <w:rPr>
          <w:b/>
          <w:sz w:val="12"/>
          <w:szCs w:val="12"/>
        </w:rPr>
      </w:pPr>
    </w:p>
    <w:p w:rsidR="00421891" w:rsidRPr="00D35984" w:rsidRDefault="00421891" w:rsidP="00421891">
      <w:pPr>
        <w:jc w:val="center"/>
        <w:rPr>
          <w:b/>
          <w:sz w:val="12"/>
          <w:szCs w:val="12"/>
          <w:highlight w:val="yellow"/>
        </w:rPr>
      </w:pPr>
      <w:r w:rsidRPr="00D35984">
        <w:rPr>
          <w:b/>
          <w:bCs/>
          <w:sz w:val="12"/>
          <w:szCs w:val="12"/>
        </w:rPr>
        <w:t>АДМИНИСТРАТИВНЫЙ РЕГЛАМЕНТ ПО ПРЕДОСТАВЛЕНИЮ МУНИЦИПАЛЬНОЙ УСЛУГИ «</w:t>
      </w:r>
      <w:r w:rsidRPr="00D35984">
        <w:rPr>
          <w:b/>
          <w:sz w:val="12"/>
          <w:szCs w:val="12"/>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D35984">
        <w:rPr>
          <w:b/>
          <w:bCs/>
          <w:sz w:val="12"/>
          <w:szCs w:val="12"/>
        </w:rPr>
        <w:t>»</w:t>
      </w:r>
    </w:p>
    <w:p w:rsidR="00421891" w:rsidRPr="00D35984" w:rsidRDefault="00421891" w:rsidP="00421891">
      <w:pPr>
        <w:jc w:val="center"/>
        <w:rPr>
          <w:sz w:val="12"/>
          <w:szCs w:val="12"/>
          <w:highlight w:val="yellow"/>
        </w:rPr>
      </w:pPr>
    </w:p>
    <w:p w:rsidR="00421891" w:rsidRPr="00D35984" w:rsidRDefault="00421891" w:rsidP="00421891">
      <w:pPr>
        <w:autoSpaceDE w:val="0"/>
        <w:autoSpaceDN w:val="0"/>
        <w:adjustRightInd w:val="0"/>
        <w:ind w:firstLine="284"/>
        <w:jc w:val="center"/>
        <w:outlineLvl w:val="1"/>
        <w:rPr>
          <w:b/>
          <w:bCs/>
          <w:sz w:val="12"/>
          <w:szCs w:val="12"/>
        </w:rPr>
      </w:pPr>
      <w:r w:rsidRPr="00D35984">
        <w:rPr>
          <w:b/>
          <w:bCs/>
          <w:sz w:val="12"/>
          <w:szCs w:val="12"/>
          <w:lang w:val="en-US"/>
        </w:rPr>
        <w:t>I</w:t>
      </w:r>
      <w:r w:rsidRPr="00D35984">
        <w:rPr>
          <w:b/>
          <w:bCs/>
          <w:sz w:val="12"/>
          <w:szCs w:val="12"/>
        </w:rPr>
        <w:t>. ОБЩИЕ ПОЛОЖЕНИЯ</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421891" w:rsidRPr="00D35984" w:rsidRDefault="00421891" w:rsidP="00421891">
      <w:pPr>
        <w:widowControl w:val="0"/>
        <w:autoSpaceDE w:val="0"/>
        <w:autoSpaceDN w:val="0"/>
        <w:adjustRightInd w:val="0"/>
        <w:ind w:firstLine="284"/>
        <w:contextualSpacing/>
        <w:jc w:val="both"/>
        <w:rPr>
          <w:sz w:val="12"/>
          <w:szCs w:val="12"/>
        </w:rPr>
      </w:pPr>
      <w:r w:rsidRPr="00D35984">
        <w:rPr>
          <w:sz w:val="12"/>
          <w:szCs w:val="12"/>
        </w:rPr>
        <w:t xml:space="preserve">Административный регламент по предоставлению муниципальной услуги </w:t>
      </w:r>
      <w:r w:rsidRPr="00D35984">
        <w:rPr>
          <w:bCs/>
          <w:sz w:val="12"/>
          <w:szCs w:val="12"/>
        </w:rPr>
        <w:t>«Н</w:t>
      </w:r>
      <w:r w:rsidRPr="00D35984">
        <w:rPr>
          <w:sz w:val="12"/>
          <w:szCs w:val="12"/>
        </w:rPr>
        <w:t xml:space="preserve">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по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(далее – муниципальная услуга). </w:t>
      </w:r>
    </w:p>
    <w:p w:rsidR="00421891" w:rsidRPr="00D35984" w:rsidRDefault="00421891" w:rsidP="00421891">
      <w:pPr>
        <w:autoSpaceDE w:val="0"/>
        <w:autoSpaceDN w:val="0"/>
        <w:adjustRightInd w:val="0"/>
        <w:ind w:firstLine="284"/>
        <w:contextualSpacing/>
        <w:jc w:val="both"/>
        <w:rPr>
          <w:iCs/>
          <w:sz w:val="12"/>
          <w:szCs w:val="12"/>
        </w:rPr>
      </w:pPr>
      <w:r w:rsidRPr="00D35984">
        <w:rPr>
          <w:iCs/>
          <w:sz w:val="12"/>
          <w:szCs w:val="12"/>
        </w:rPr>
        <w:t xml:space="preserve">Административный регламент также устанавливает порядок взаимодействия </w:t>
      </w:r>
      <w:r w:rsidRPr="00D35984">
        <w:rPr>
          <w:sz w:val="12"/>
          <w:szCs w:val="12"/>
        </w:rPr>
        <w:t xml:space="preserve">Администрации Солецкого муниципального округа </w:t>
      </w:r>
      <w:r w:rsidRPr="00D35984">
        <w:rPr>
          <w:iCs/>
          <w:sz w:val="12"/>
          <w:szCs w:val="12"/>
        </w:rPr>
        <w:t>(далее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1.2. Круг заявителей</w:t>
      </w:r>
    </w:p>
    <w:p w:rsidR="00421891" w:rsidRPr="00D35984" w:rsidRDefault="00421891" w:rsidP="00421891">
      <w:pPr>
        <w:autoSpaceDE w:val="0"/>
        <w:autoSpaceDN w:val="0"/>
        <w:adjustRightInd w:val="0"/>
        <w:ind w:firstLine="284"/>
        <w:contextualSpacing/>
        <w:jc w:val="both"/>
        <w:rPr>
          <w:iCs/>
          <w:sz w:val="12"/>
          <w:szCs w:val="12"/>
        </w:rPr>
      </w:pPr>
      <w:r w:rsidRPr="00D35984">
        <w:rPr>
          <w:iCs/>
          <w:sz w:val="12"/>
          <w:szCs w:val="12"/>
        </w:rPr>
        <w:t>1.2.1. Заявителями муниципальной услуги, указанной в настоящем административном регламенте (далее - заявитель), являются физические</w:t>
      </w:r>
      <w:r w:rsidRPr="00D35984">
        <w:rPr>
          <w:iCs/>
          <w:sz w:val="12"/>
          <w:szCs w:val="12"/>
        </w:rPr>
        <w:br/>
        <w:t>и юридические лица, являющиеся застройщиками в соответствии с положениями статьи 1 Градостроительного кодекса Российской Федерации.</w:t>
      </w:r>
    </w:p>
    <w:p w:rsidR="00421891" w:rsidRPr="00D35984" w:rsidRDefault="00421891" w:rsidP="00421891">
      <w:pPr>
        <w:autoSpaceDE w:val="0"/>
        <w:autoSpaceDN w:val="0"/>
        <w:adjustRightInd w:val="0"/>
        <w:ind w:firstLine="284"/>
        <w:contextualSpacing/>
        <w:jc w:val="both"/>
        <w:rPr>
          <w:iCs/>
          <w:sz w:val="12"/>
          <w:szCs w:val="12"/>
        </w:rPr>
      </w:pPr>
      <w:r w:rsidRPr="00D35984">
        <w:rPr>
          <w:iCs/>
          <w:sz w:val="12"/>
          <w:szCs w:val="12"/>
        </w:rPr>
        <w:t xml:space="preserve">1.2.2. С уведомлением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w:t>
      </w:r>
      <w:r w:rsidRPr="00D35984">
        <w:rPr>
          <w:iCs/>
          <w:sz w:val="12"/>
          <w:szCs w:val="12"/>
        </w:rPr>
        <w:lastRenderedPageBreak/>
        <w:t>наделения их заявителями в порядке, установленном законодательством Российской Федерации, соответствующими полномочиями.</w:t>
      </w:r>
    </w:p>
    <w:p w:rsidR="00421891" w:rsidRPr="00D35984" w:rsidRDefault="00421891" w:rsidP="00421891">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421891" w:rsidRPr="00D35984" w:rsidRDefault="00421891" w:rsidP="00421891">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421891" w:rsidRPr="00D35984" w:rsidRDefault="00421891" w:rsidP="00421891">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 лицом </w:t>
      </w:r>
      <w:r w:rsidRPr="00D35984">
        <w:rPr>
          <w:sz w:val="12"/>
          <w:szCs w:val="12"/>
        </w:rPr>
        <w:br/>
        <w:t>Уполномоченного органа, его структурных подразделений;</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1.3.3.2. Круг заявителей.</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уведомления о </w:t>
      </w:r>
      <w:r w:rsidRPr="00D35984">
        <w:rPr>
          <w:bCs/>
          <w:sz w:val="12"/>
          <w:szCs w:val="12"/>
        </w:rPr>
        <w:t>предоставлении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421891" w:rsidRPr="00D35984" w:rsidRDefault="00421891" w:rsidP="00421891">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421891" w:rsidRPr="00D35984" w:rsidRDefault="00421891" w:rsidP="00421891">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21891" w:rsidRPr="00D35984" w:rsidRDefault="00421891" w:rsidP="00421891">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21891" w:rsidRPr="00D35984" w:rsidRDefault="00421891" w:rsidP="00421891">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421891" w:rsidRPr="00D35984" w:rsidRDefault="00421891" w:rsidP="00421891">
      <w:pPr>
        <w:keepNext/>
        <w:tabs>
          <w:tab w:val="num" w:pos="0"/>
        </w:tabs>
        <w:ind w:firstLine="284"/>
        <w:jc w:val="center"/>
        <w:outlineLvl w:val="3"/>
        <w:rPr>
          <w:sz w:val="12"/>
          <w:szCs w:val="12"/>
        </w:rPr>
      </w:pPr>
    </w:p>
    <w:p w:rsidR="00421891" w:rsidRPr="00D35984" w:rsidRDefault="00421891" w:rsidP="00421891">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421891" w:rsidRPr="00D35984" w:rsidRDefault="00421891" w:rsidP="00421891">
      <w:pPr>
        <w:ind w:firstLine="284"/>
        <w:jc w:val="both"/>
        <w:rPr>
          <w:sz w:val="12"/>
          <w:szCs w:val="12"/>
          <w:highlight w:val="yellow"/>
        </w:rPr>
      </w:pPr>
      <w:r w:rsidRPr="00D35984">
        <w:rPr>
          <w:sz w:val="12"/>
          <w:szCs w:val="12"/>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421891" w:rsidRPr="00D35984" w:rsidRDefault="00421891" w:rsidP="00421891">
      <w:pPr>
        <w:ind w:firstLine="284"/>
        <w:jc w:val="center"/>
        <w:rPr>
          <w:sz w:val="12"/>
          <w:szCs w:val="12"/>
          <w:highlight w:val="yellow"/>
        </w:rPr>
      </w:pP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421891" w:rsidRPr="00D35984" w:rsidRDefault="00421891" w:rsidP="00421891">
      <w:pPr>
        <w:ind w:firstLine="284"/>
        <w:rPr>
          <w:sz w:val="12"/>
          <w:szCs w:val="12"/>
        </w:rPr>
      </w:pPr>
      <w:r w:rsidRPr="00D35984">
        <w:rPr>
          <w:sz w:val="12"/>
          <w:szCs w:val="12"/>
        </w:rPr>
        <w:t>2.2.1. Муниципальная услуга предоставляется:</w:t>
      </w:r>
    </w:p>
    <w:p w:rsidR="00421891" w:rsidRPr="00D35984" w:rsidRDefault="00421891" w:rsidP="00421891">
      <w:pPr>
        <w:autoSpaceDE w:val="0"/>
        <w:autoSpaceDN w:val="0"/>
        <w:adjustRightInd w:val="0"/>
        <w:ind w:firstLine="284"/>
        <w:contextualSpacing/>
        <w:jc w:val="both"/>
        <w:rPr>
          <w:sz w:val="12"/>
          <w:szCs w:val="12"/>
          <w:lang w:eastAsia="ar-SA"/>
        </w:rPr>
      </w:pPr>
      <w:r w:rsidRPr="00D35984">
        <w:rPr>
          <w:sz w:val="12"/>
          <w:szCs w:val="12"/>
        </w:rPr>
        <w:t>комитетом градостроительства и благоустройства Администрации муниципального округа</w:t>
      </w:r>
      <w:r w:rsidRPr="00D35984">
        <w:rPr>
          <w:i/>
          <w:sz w:val="12"/>
          <w:szCs w:val="12"/>
        </w:rPr>
        <w:t>;</w:t>
      </w:r>
      <w:r w:rsidRPr="00D35984">
        <w:rPr>
          <w:sz w:val="12"/>
          <w:szCs w:val="12"/>
          <w:lang w:eastAsia="ar-SA"/>
        </w:rPr>
        <w:t>,</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МФЦ по месту жительства или пребывания заявителя - в части приема и выдачи документов на предоставление муниципальной услуги)</w:t>
      </w:r>
      <w:r w:rsidRPr="00D35984">
        <w:rPr>
          <w:sz w:val="12"/>
          <w:szCs w:val="12"/>
        </w:rPr>
        <w:br/>
        <w:t>(при условии заключения соглашения о взаимодействии с МФЦ).</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421891" w:rsidRPr="00D35984" w:rsidRDefault="00421891" w:rsidP="00421891">
      <w:pPr>
        <w:autoSpaceDE w:val="0"/>
        <w:autoSpaceDN w:val="0"/>
        <w:adjustRightInd w:val="0"/>
        <w:ind w:firstLine="284"/>
        <w:contextualSpacing/>
        <w:jc w:val="both"/>
        <w:rPr>
          <w:iCs/>
          <w:sz w:val="12"/>
          <w:szCs w:val="12"/>
        </w:rPr>
      </w:pPr>
      <w:r w:rsidRPr="00D35984">
        <w:rPr>
          <w:iCs/>
          <w:sz w:val="12"/>
          <w:szCs w:val="12"/>
        </w:rPr>
        <w:t>Инспекция государственной охраны культурного наследия Новгородской области;</w:t>
      </w:r>
    </w:p>
    <w:p w:rsidR="00421891" w:rsidRPr="00D35984" w:rsidRDefault="00421891" w:rsidP="00421891">
      <w:pPr>
        <w:autoSpaceDE w:val="0"/>
        <w:autoSpaceDN w:val="0"/>
        <w:adjustRightInd w:val="0"/>
        <w:ind w:firstLine="284"/>
        <w:contextualSpacing/>
        <w:jc w:val="both"/>
        <w:rPr>
          <w:sz w:val="12"/>
          <w:szCs w:val="12"/>
        </w:rPr>
      </w:pPr>
      <w:r w:rsidRPr="00D35984">
        <w:rPr>
          <w:iCs/>
          <w:sz w:val="12"/>
          <w:szCs w:val="12"/>
        </w:rPr>
        <w:t>Инспекция государственного строительного надзора Новгородской области.</w:t>
      </w:r>
    </w:p>
    <w:p w:rsidR="00421891" w:rsidRPr="00D35984" w:rsidRDefault="00421891" w:rsidP="00421891">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421891" w:rsidRPr="00D35984" w:rsidRDefault="00421891" w:rsidP="00421891">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421891" w:rsidRPr="00D35984" w:rsidRDefault="00421891" w:rsidP="00421891">
      <w:pPr>
        <w:ind w:firstLine="284"/>
        <w:jc w:val="both"/>
        <w:rPr>
          <w:sz w:val="12"/>
          <w:szCs w:val="12"/>
        </w:rPr>
      </w:pPr>
      <w:r w:rsidRPr="00D35984">
        <w:rPr>
          <w:sz w:val="12"/>
          <w:szCs w:val="12"/>
        </w:rPr>
        <w:t>2.3.1. Результатом предоставления муниципальной услуги являются:</w:t>
      </w:r>
    </w:p>
    <w:p w:rsidR="00421891" w:rsidRPr="00D35984" w:rsidRDefault="000712F5" w:rsidP="00421891">
      <w:pPr>
        <w:ind w:firstLine="284"/>
        <w:jc w:val="both"/>
        <w:rPr>
          <w:sz w:val="12"/>
          <w:szCs w:val="12"/>
          <w:highlight w:val="yellow"/>
        </w:rPr>
      </w:pPr>
      <w:hyperlink r:id="rId248" w:history="1">
        <w:r w:rsidR="00421891" w:rsidRPr="00D35984">
          <w:rPr>
            <w:sz w:val="12"/>
            <w:szCs w:val="12"/>
          </w:rPr>
          <w:t>уведомление</w:t>
        </w:r>
      </w:hyperlink>
      <w:r w:rsidR="00421891" w:rsidRPr="00D35984">
        <w:rPr>
          <w:sz w:val="12"/>
          <w:szCs w:val="12"/>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которое  оформляется в соответствии с приказом Минстроя России от 19.09.2018</w:t>
      </w:r>
      <w:r w:rsidR="00421891" w:rsidRPr="00D35984">
        <w:rPr>
          <w:sz w:val="12"/>
          <w:szCs w:val="12"/>
        </w:rPr>
        <w:br/>
      </w:r>
      <w:r w:rsidR="00421891" w:rsidRPr="00D35984">
        <w:rPr>
          <w:sz w:val="12"/>
          <w:szCs w:val="12"/>
        </w:rPr>
        <w:t>№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(далее - приказ Минстроя России от 19.09.2018 № 591/пр) (далее – уведомление о соответствии) (Приложение 6);</w:t>
      </w:r>
    </w:p>
    <w:p w:rsidR="00421891" w:rsidRPr="00D35984" w:rsidRDefault="000712F5" w:rsidP="00421891">
      <w:pPr>
        <w:ind w:firstLine="284"/>
        <w:jc w:val="both"/>
        <w:rPr>
          <w:sz w:val="12"/>
          <w:szCs w:val="12"/>
        </w:rPr>
      </w:pPr>
      <w:hyperlink r:id="rId249" w:history="1">
        <w:r w:rsidR="00421891" w:rsidRPr="00D35984">
          <w:rPr>
            <w:sz w:val="12"/>
            <w:szCs w:val="12"/>
          </w:rPr>
          <w:t>уведомление</w:t>
        </w:r>
      </w:hyperlink>
      <w:r w:rsidR="00421891" w:rsidRPr="00D35984">
        <w:rPr>
          <w:sz w:val="12"/>
          <w:szCs w:val="12"/>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которое оформляется в соответствии с  уведомлением о несоответствии (Приложение № 7).</w:t>
      </w:r>
    </w:p>
    <w:p w:rsidR="00421891" w:rsidRPr="00D35984" w:rsidRDefault="00421891" w:rsidP="00421891">
      <w:pPr>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421891" w:rsidRPr="00D35984" w:rsidRDefault="00421891" w:rsidP="00421891">
      <w:pPr>
        <w:ind w:firstLine="284"/>
        <w:jc w:val="both"/>
        <w:rPr>
          <w:sz w:val="12"/>
          <w:szCs w:val="12"/>
        </w:rPr>
      </w:pPr>
      <w:r w:rsidRPr="00D35984">
        <w:rPr>
          <w:sz w:val="12"/>
          <w:szCs w:val="12"/>
        </w:rPr>
        <w:t>2.4.1. Общий срок предоставления муниципальной услуги составляет</w:t>
      </w:r>
      <w:r w:rsidRPr="00D35984">
        <w:rPr>
          <w:sz w:val="12"/>
          <w:szCs w:val="12"/>
        </w:rPr>
        <w:br/>
        <w:t>не более 7 рабочих дней со дня поступления в Уполномоченный орган документов, указанных в подпункте 2.6.1 настоящего административного регламента.</w:t>
      </w:r>
    </w:p>
    <w:p w:rsidR="00421891" w:rsidRPr="00D35984" w:rsidRDefault="00421891" w:rsidP="00421891">
      <w:pPr>
        <w:ind w:firstLine="284"/>
        <w:jc w:val="both"/>
        <w:rPr>
          <w:sz w:val="12"/>
          <w:szCs w:val="12"/>
        </w:rPr>
      </w:pPr>
      <w:r w:rsidRPr="00D35984">
        <w:rPr>
          <w:sz w:val="12"/>
          <w:szCs w:val="12"/>
        </w:rPr>
        <w:t>2.4.2. Результат предоставления муниципальной услуги выдается (направляется) заявителю способом, указанным в уведомлении об окончании строительства или реконструкции объекта индивидуального жилищного строительства или садового дома в течение 1 (одного) рабочего дня со дня подписания уведомления о соответствии или о несоответствии, но не позднее срока, указанного в подпункте 2.4.1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уведомлении почтовому адресу.</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наличии в  уведомлении об окончании строительства или реконструкции объекта индивидуального жилищного строительства или садового дома указания о выдаче результата предоставления муниципальной услуги через МФЦ по месту представления уведомления о планируемом строительстве Уполномоченный орган обеспечивает в срок не позднее одного рабочего дня со дня подписания должностным лицом Уполномоченного органа  уведомления о соответствии или о несоответствии, но не позднее срока, указанного в подпункте 2.4.1 настоящего административного регламента, передачу документа   в МФЦ для выдачи заявителю.</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421891" w:rsidRPr="00D35984" w:rsidRDefault="00421891" w:rsidP="00421891">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421891" w:rsidRPr="00D35984" w:rsidRDefault="00421891" w:rsidP="00421891">
      <w:pPr>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21891" w:rsidRPr="00D35984" w:rsidRDefault="00421891" w:rsidP="00421891">
      <w:pPr>
        <w:ind w:firstLine="284"/>
        <w:jc w:val="both"/>
        <w:rPr>
          <w:bCs/>
          <w:sz w:val="12"/>
          <w:szCs w:val="12"/>
        </w:rPr>
      </w:pPr>
      <w:r w:rsidRPr="00D35984">
        <w:rPr>
          <w:bCs/>
          <w:sz w:val="12"/>
          <w:szCs w:val="12"/>
        </w:rPr>
        <w:t>2.6.1. С целью получения муниципальной услуги заявитель  направляет (представляет):</w:t>
      </w:r>
    </w:p>
    <w:p w:rsidR="00421891" w:rsidRPr="00D35984" w:rsidRDefault="00421891" w:rsidP="00421891">
      <w:pPr>
        <w:ind w:firstLine="284"/>
        <w:jc w:val="both"/>
        <w:rPr>
          <w:bCs/>
          <w:sz w:val="12"/>
          <w:szCs w:val="12"/>
        </w:rPr>
      </w:pPr>
      <w:r w:rsidRPr="00D35984">
        <w:rPr>
          <w:bCs/>
          <w:sz w:val="12"/>
          <w:szCs w:val="12"/>
        </w:rPr>
        <w:t xml:space="preserve">1) </w:t>
      </w:r>
      <w:r w:rsidRPr="00D35984">
        <w:rPr>
          <w:sz w:val="12"/>
          <w:szCs w:val="12"/>
        </w:rPr>
        <w:t>уведомление об окончании строительства или реконструкции объекта индивидуального жилищного строительства или садового дома</w:t>
      </w:r>
      <w:r w:rsidRPr="00D35984">
        <w:rPr>
          <w:bCs/>
          <w:sz w:val="12"/>
          <w:szCs w:val="12"/>
        </w:rPr>
        <w:t xml:space="preserve"> по форме, утвержденной приказом Минстроя России от 19.09.2018 г. № 591/пр  (далее - уведомление об окончании строительства);</w:t>
      </w:r>
    </w:p>
    <w:p w:rsidR="00421891" w:rsidRPr="00D35984" w:rsidRDefault="00421891" w:rsidP="00421891">
      <w:pPr>
        <w:ind w:firstLine="284"/>
        <w:jc w:val="both"/>
        <w:rPr>
          <w:bCs/>
          <w:sz w:val="12"/>
          <w:szCs w:val="12"/>
        </w:rPr>
      </w:pPr>
      <w:r w:rsidRPr="00D35984">
        <w:rPr>
          <w:bCs/>
          <w:sz w:val="12"/>
          <w:szCs w:val="12"/>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421891" w:rsidRPr="00D35984" w:rsidRDefault="00421891" w:rsidP="00421891">
      <w:pPr>
        <w:ind w:firstLine="284"/>
        <w:jc w:val="both"/>
        <w:rPr>
          <w:bCs/>
          <w:sz w:val="12"/>
          <w:szCs w:val="12"/>
        </w:rPr>
      </w:pPr>
      <w:r w:rsidRPr="00D35984">
        <w:rPr>
          <w:bCs/>
          <w:sz w:val="12"/>
          <w:szCs w:val="12"/>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421891" w:rsidRPr="00D35984" w:rsidRDefault="00421891" w:rsidP="00421891">
      <w:pPr>
        <w:ind w:firstLine="284"/>
        <w:jc w:val="both"/>
        <w:rPr>
          <w:bCs/>
          <w:sz w:val="12"/>
          <w:szCs w:val="12"/>
        </w:rPr>
      </w:pPr>
      <w:r w:rsidRPr="00D35984">
        <w:rPr>
          <w:bCs/>
          <w:sz w:val="12"/>
          <w:szCs w:val="12"/>
        </w:rPr>
        <w:t>4) технический план объекта индивидуального жилищного строительства или садового дома;</w:t>
      </w:r>
    </w:p>
    <w:p w:rsidR="00421891" w:rsidRPr="00D35984" w:rsidRDefault="00421891" w:rsidP="00421891">
      <w:pPr>
        <w:ind w:firstLine="284"/>
        <w:jc w:val="both"/>
        <w:rPr>
          <w:bCs/>
          <w:sz w:val="12"/>
          <w:szCs w:val="12"/>
        </w:rPr>
      </w:pPr>
      <w:r w:rsidRPr="00D35984">
        <w:rPr>
          <w:bCs/>
          <w:sz w:val="12"/>
          <w:szCs w:val="12"/>
        </w:rPr>
        <w:t>5)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421891" w:rsidRPr="00D35984" w:rsidRDefault="00421891" w:rsidP="00421891">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421891" w:rsidRPr="00D35984" w:rsidRDefault="00421891" w:rsidP="00421891">
      <w:pPr>
        <w:ind w:firstLine="284"/>
        <w:jc w:val="both"/>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421891" w:rsidRPr="00D35984" w:rsidRDefault="00421891" w:rsidP="00421891">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 к Административному регламенту.</w:t>
      </w:r>
    </w:p>
    <w:p w:rsidR="00421891" w:rsidRPr="00D35984" w:rsidRDefault="00421891" w:rsidP="00421891">
      <w:pPr>
        <w:ind w:firstLine="284"/>
        <w:jc w:val="both"/>
        <w:rPr>
          <w:sz w:val="12"/>
          <w:szCs w:val="12"/>
        </w:rPr>
      </w:pP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21891" w:rsidRPr="00D35984" w:rsidRDefault="00421891" w:rsidP="00421891">
      <w:pPr>
        <w:ind w:firstLine="284"/>
        <w:contextualSpacing/>
        <w:jc w:val="both"/>
        <w:rPr>
          <w:sz w:val="12"/>
          <w:szCs w:val="12"/>
        </w:rPr>
      </w:pPr>
      <w:r w:rsidRPr="00D35984">
        <w:rPr>
          <w:sz w:val="12"/>
          <w:szCs w:val="12"/>
        </w:rPr>
        <w:t>2.7.1. Документы, которые запрашиваются Уполномоченным органом посредством информационного межведомственного взаимодействия</w:t>
      </w:r>
      <w:r w:rsidRPr="00D35984">
        <w:rPr>
          <w:sz w:val="12"/>
          <w:szCs w:val="12"/>
        </w:rPr>
        <w:br/>
        <w:t>в случае, если заявитель не представил указанные документы по собственной инициативе:</w:t>
      </w:r>
    </w:p>
    <w:p w:rsidR="00421891" w:rsidRPr="00D35984" w:rsidRDefault="00421891" w:rsidP="00421891">
      <w:pPr>
        <w:ind w:firstLine="284"/>
        <w:contextualSpacing/>
        <w:jc w:val="both"/>
        <w:rPr>
          <w:sz w:val="12"/>
          <w:szCs w:val="12"/>
        </w:rPr>
      </w:pPr>
      <w:r w:rsidRPr="00D35984">
        <w:rPr>
          <w:sz w:val="12"/>
          <w:szCs w:val="12"/>
        </w:rPr>
        <w:t>правоустанавливающие документы на земельный участок в случае, если права на него зарегистрированы в ЕГРН.</w:t>
      </w:r>
    </w:p>
    <w:p w:rsidR="00421891" w:rsidRPr="00D35984" w:rsidRDefault="00421891" w:rsidP="00421891">
      <w:pPr>
        <w:ind w:firstLine="284"/>
        <w:contextualSpacing/>
        <w:jc w:val="both"/>
        <w:rPr>
          <w:sz w:val="12"/>
          <w:szCs w:val="12"/>
        </w:rPr>
      </w:pPr>
      <w:r w:rsidRPr="00D35984">
        <w:rPr>
          <w:sz w:val="12"/>
          <w:szCs w:val="12"/>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421891" w:rsidRPr="00D35984" w:rsidRDefault="00421891" w:rsidP="00421891">
      <w:pPr>
        <w:autoSpaceDE w:val="0"/>
        <w:autoSpaceDN w:val="0"/>
        <w:adjustRightInd w:val="0"/>
        <w:ind w:firstLine="284"/>
        <w:jc w:val="both"/>
        <w:outlineLvl w:val="1"/>
        <w:rPr>
          <w:rFonts w:eastAsia="Arial"/>
          <w:b/>
          <w:bCs/>
          <w:sz w:val="12"/>
          <w:szCs w:val="12"/>
          <w:lang w:eastAsia="zh-CN"/>
        </w:rPr>
      </w:pPr>
      <w:r w:rsidRPr="00D35984">
        <w:rPr>
          <w:b/>
          <w:bCs/>
          <w:sz w:val="12"/>
          <w:szCs w:val="12"/>
          <w:lang w:eastAsia="zh-CN"/>
        </w:rPr>
        <w:t xml:space="preserve">2.8. </w:t>
      </w:r>
      <w:r w:rsidRPr="00D35984">
        <w:rPr>
          <w:b/>
          <w:sz w:val="12"/>
          <w:szCs w:val="12"/>
        </w:rPr>
        <w:t>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1891" w:rsidRPr="00D35984" w:rsidRDefault="00421891" w:rsidP="00421891">
      <w:pPr>
        <w:suppressAutoHyphens/>
        <w:autoSpaceDE w:val="0"/>
        <w:ind w:firstLine="284"/>
        <w:contextualSpacing/>
        <w:jc w:val="both"/>
        <w:rPr>
          <w:sz w:val="12"/>
          <w:szCs w:val="12"/>
        </w:rPr>
      </w:pPr>
      <w:r w:rsidRPr="00D35984">
        <w:rPr>
          <w:sz w:val="12"/>
          <w:szCs w:val="12"/>
        </w:rPr>
        <w:lastRenderedPageBreak/>
        <w:t>Запрещается требовать от заявителя:</w:t>
      </w:r>
    </w:p>
    <w:p w:rsidR="00421891" w:rsidRPr="00D35984" w:rsidRDefault="00421891" w:rsidP="00421891">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1891" w:rsidRPr="00D35984" w:rsidRDefault="00421891" w:rsidP="00421891">
      <w:pPr>
        <w:suppressAutoHyphens/>
        <w:autoSpaceDE w:val="0"/>
        <w:autoSpaceDN w:val="0"/>
        <w:adjustRightInd w:val="0"/>
        <w:ind w:firstLine="284"/>
        <w:jc w:val="both"/>
        <w:outlineLvl w:val="1"/>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421891" w:rsidRPr="00D35984" w:rsidRDefault="00421891" w:rsidP="00421891">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21891" w:rsidRPr="00D35984" w:rsidRDefault="00421891" w:rsidP="00421891">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421891" w:rsidRPr="00D35984" w:rsidRDefault="00421891" w:rsidP="00421891">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21891" w:rsidRPr="00D35984" w:rsidRDefault="00421891" w:rsidP="00421891">
      <w:pPr>
        <w:autoSpaceDE w:val="0"/>
        <w:autoSpaceDN w:val="0"/>
        <w:adjustRightInd w:val="0"/>
        <w:ind w:firstLine="284"/>
        <w:jc w:val="both"/>
        <w:rPr>
          <w:rFonts w:eastAsiaTheme="minorHAnsi"/>
          <w:sz w:val="12"/>
          <w:szCs w:val="12"/>
        </w:rPr>
      </w:pPr>
      <w:r w:rsidRPr="00D35984">
        <w:rPr>
          <w:rFonts w:eastAsiaTheme="minorHAnsi"/>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421891" w:rsidRPr="00D35984" w:rsidRDefault="00421891" w:rsidP="00421891">
      <w:pPr>
        <w:autoSpaceDE w:val="0"/>
        <w:autoSpaceDN w:val="0"/>
        <w:adjustRightInd w:val="0"/>
        <w:ind w:firstLine="284"/>
        <w:jc w:val="both"/>
        <w:rPr>
          <w:sz w:val="12"/>
          <w:szCs w:val="12"/>
        </w:rPr>
      </w:pPr>
      <w:r w:rsidRPr="00D35984">
        <w:rPr>
          <w:rFonts w:eastAsiaTheme="minorHAnsi"/>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50" w:history="1">
        <w:r w:rsidRPr="00D35984">
          <w:rPr>
            <w:rFonts w:eastAsiaTheme="minorHAnsi"/>
            <w:sz w:val="12"/>
            <w:szCs w:val="12"/>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421891" w:rsidRPr="00D35984" w:rsidRDefault="00421891" w:rsidP="00421891">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Основания для отказа в приеме документов отсутствуют.</w:t>
      </w:r>
    </w:p>
    <w:p w:rsidR="00421891" w:rsidRPr="00D35984" w:rsidRDefault="00421891" w:rsidP="00421891">
      <w:pPr>
        <w:suppressAutoHyphens/>
        <w:ind w:firstLine="284"/>
        <w:jc w:val="both"/>
        <w:rPr>
          <w:rFonts w:eastAsia="Arial"/>
          <w:bCs/>
          <w:sz w:val="12"/>
          <w:szCs w:val="12"/>
          <w:lang w:eastAsia="ar-SA"/>
        </w:rPr>
      </w:pP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421891" w:rsidRPr="00D35984" w:rsidRDefault="00421891" w:rsidP="00421891">
      <w:pPr>
        <w:widowControl w:val="0"/>
        <w:autoSpaceDE w:val="0"/>
        <w:autoSpaceDN w:val="0"/>
        <w:adjustRightInd w:val="0"/>
        <w:ind w:firstLine="284"/>
        <w:jc w:val="both"/>
        <w:rPr>
          <w:bCs/>
          <w:sz w:val="12"/>
          <w:szCs w:val="12"/>
        </w:rPr>
      </w:pPr>
      <w:r w:rsidRPr="00D35984">
        <w:rPr>
          <w:bCs/>
          <w:sz w:val="12"/>
          <w:szCs w:val="12"/>
        </w:rPr>
        <w:t>2.10.1. Основания для приостановления предоставления муниципальной услуги отсутствуют.</w:t>
      </w:r>
    </w:p>
    <w:p w:rsidR="00421891" w:rsidRPr="00D35984" w:rsidRDefault="00421891" w:rsidP="00421891">
      <w:pPr>
        <w:widowControl w:val="0"/>
        <w:autoSpaceDE w:val="0"/>
        <w:autoSpaceDN w:val="0"/>
        <w:adjustRightInd w:val="0"/>
        <w:ind w:firstLine="284"/>
        <w:jc w:val="both"/>
        <w:rPr>
          <w:bCs/>
          <w:sz w:val="12"/>
          <w:szCs w:val="12"/>
        </w:rPr>
      </w:pPr>
      <w:r w:rsidRPr="00D35984">
        <w:rPr>
          <w:bCs/>
          <w:sz w:val="12"/>
          <w:szCs w:val="12"/>
        </w:rPr>
        <w:t>2.10.2. Уполномоченный орган отказывает в предоставлении муниципальной услуги и готовит уведомление о несоответствии по следующим основаниям:</w:t>
      </w:r>
    </w:p>
    <w:p w:rsidR="00421891" w:rsidRPr="00D35984" w:rsidRDefault="00421891" w:rsidP="00421891">
      <w:pPr>
        <w:widowControl w:val="0"/>
        <w:autoSpaceDE w:val="0"/>
        <w:autoSpaceDN w:val="0"/>
        <w:adjustRightInd w:val="0"/>
        <w:ind w:firstLine="284"/>
        <w:jc w:val="both"/>
        <w:rPr>
          <w:bCs/>
          <w:sz w:val="12"/>
          <w:szCs w:val="12"/>
        </w:rPr>
      </w:pPr>
      <w:r w:rsidRPr="00D35984">
        <w:rPr>
          <w:bCs/>
          <w:sz w:val="12"/>
          <w:szCs w:val="12"/>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251" w:history="1">
        <w:r w:rsidRPr="00D35984">
          <w:rPr>
            <w:bCs/>
            <w:sz w:val="12"/>
            <w:szCs w:val="12"/>
          </w:rPr>
          <w:t>пункте 1 части 19</w:t>
        </w:r>
      </w:hyperlink>
      <w:r w:rsidRPr="00D35984">
        <w:rPr>
          <w:bCs/>
          <w:sz w:val="12"/>
          <w:szCs w:val="12"/>
        </w:rPr>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 другими федеральными законами;</w:t>
      </w:r>
    </w:p>
    <w:p w:rsidR="00421891" w:rsidRPr="00D35984" w:rsidRDefault="00421891" w:rsidP="00421891">
      <w:pPr>
        <w:widowControl w:val="0"/>
        <w:autoSpaceDE w:val="0"/>
        <w:autoSpaceDN w:val="0"/>
        <w:adjustRightInd w:val="0"/>
        <w:ind w:firstLine="284"/>
        <w:jc w:val="both"/>
        <w:rPr>
          <w:bCs/>
          <w:sz w:val="12"/>
          <w:szCs w:val="12"/>
        </w:rPr>
      </w:pPr>
      <w:r w:rsidRPr="00D35984">
        <w:rPr>
          <w:bCs/>
          <w:sz w:val="12"/>
          <w:szCs w:val="12"/>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252" w:history="1">
        <w:r w:rsidRPr="00D35984">
          <w:rPr>
            <w:bCs/>
            <w:sz w:val="12"/>
            <w:szCs w:val="12"/>
          </w:rPr>
          <w:t>пункте 4 части 10 статьи 51.1</w:t>
        </w:r>
      </w:hyperlink>
      <w:r w:rsidRPr="00D35984">
        <w:rPr>
          <w:bCs/>
          <w:sz w:val="12"/>
          <w:szCs w:val="12"/>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421891" w:rsidRPr="00D35984" w:rsidRDefault="00421891" w:rsidP="00421891">
      <w:pPr>
        <w:widowControl w:val="0"/>
        <w:autoSpaceDE w:val="0"/>
        <w:autoSpaceDN w:val="0"/>
        <w:adjustRightInd w:val="0"/>
        <w:ind w:firstLine="284"/>
        <w:jc w:val="both"/>
        <w:rPr>
          <w:bCs/>
          <w:sz w:val="12"/>
          <w:szCs w:val="12"/>
        </w:rPr>
      </w:pPr>
      <w:r w:rsidRPr="00D35984">
        <w:rPr>
          <w:bCs/>
          <w:sz w:val="12"/>
          <w:szCs w:val="12"/>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421891" w:rsidRPr="00D35984" w:rsidRDefault="00421891" w:rsidP="00421891">
      <w:pPr>
        <w:widowControl w:val="0"/>
        <w:autoSpaceDE w:val="0"/>
        <w:autoSpaceDN w:val="0"/>
        <w:adjustRightInd w:val="0"/>
        <w:ind w:firstLine="284"/>
        <w:jc w:val="both"/>
        <w:rPr>
          <w:bCs/>
          <w:sz w:val="12"/>
          <w:szCs w:val="12"/>
        </w:rPr>
      </w:pPr>
      <w:r w:rsidRPr="00D35984">
        <w:rPr>
          <w:bCs/>
          <w:sz w:val="12"/>
          <w:szCs w:val="12"/>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421891" w:rsidRPr="00D35984" w:rsidRDefault="00421891" w:rsidP="00421891">
      <w:pPr>
        <w:widowControl w:val="0"/>
        <w:autoSpaceDE w:val="0"/>
        <w:autoSpaceDN w:val="0"/>
        <w:adjustRightInd w:val="0"/>
        <w:ind w:firstLine="284"/>
        <w:jc w:val="both"/>
        <w:rPr>
          <w:sz w:val="12"/>
          <w:szCs w:val="12"/>
        </w:rPr>
      </w:pPr>
      <w:r w:rsidRPr="00D35984">
        <w:rPr>
          <w:sz w:val="12"/>
          <w:szCs w:val="12"/>
        </w:rPr>
        <w:t>2.10.3.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21891" w:rsidRPr="00D35984" w:rsidRDefault="00421891" w:rsidP="00421891">
      <w:pPr>
        <w:widowControl w:val="0"/>
        <w:autoSpaceDE w:val="0"/>
        <w:autoSpaceDN w:val="0"/>
        <w:adjustRightInd w:val="0"/>
        <w:ind w:firstLine="284"/>
        <w:contextualSpacing/>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Муниципальная услуга предоставляется бесплатно.</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21891" w:rsidRPr="00D35984" w:rsidRDefault="00421891" w:rsidP="00421891">
      <w:pPr>
        <w:widowControl w:val="0"/>
        <w:autoSpaceDE w:val="0"/>
        <w:autoSpaceDN w:val="0"/>
        <w:adjustRightInd w:val="0"/>
        <w:ind w:firstLine="284"/>
        <w:contextualSpacing/>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21891" w:rsidRPr="00D35984" w:rsidRDefault="00421891" w:rsidP="00421891">
      <w:pPr>
        <w:autoSpaceDE w:val="0"/>
        <w:autoSpaceDN w:val="0"/>
        <w:adjustRightInd w:val="0"/>
        <w:ind w:firstLine="284"/>
        <w:jc w:val="both"/>
        <w:outlineLvl w:val="1"/>
        <w:rPr>
          <w:b/>
          <w:sz w:val="12"/>
          <w:szCs w:val="12"/>
        </w:rPr>
      </w:pPr>
      <w:r w:rsidRPr="00D35984">
        <w:rPr>
          <w:b/>
          <w:bCs/>
          <w:sz w:val="12"/>
          <w:szCs w:val="12"/>
        </w:rPr>
        <w:t>2.14.</w:t>
      </w:r>
      <w:r w:rsidRPr="00D35984">
        <w:rPr>
          <w:b/>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Время ожидания в очереди при подаче уведомления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421891" w:rsidRPr="00D35984" w:rsidRDefault="00421891" w:rsidP="00421891">
      <w:pPr>
        <w:autoSpaceDE w:val="0"/>
        <w:autoSpaceDN w:val="0"/>
        <w:adjustRightInd w:val="0"/>
        <w:ind w:firstLine="284"/>
        <w:jc w:val="both"/>
        <w:outlineLvl w:val="1"/>
        <w:rPr>
          <w:b/>
          <w:sz w:val="12"/>
          <w:szCs w:val="12"/>
        </w:rPr>
      </w:pPr>
      <w:r w:rsidRPr="00D35984">
        <w:rPr>
          <w:b/>
          <w:sz w:val="12"/>
          <w:szCs w:val="12"/>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Уведомление об окончании строительства,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уведомления в структурном подразделении Уполномоченного органа, ответственном за ведение делопроизводства.</w:t>
      </w:r>
    </w:p>
    <w:p w:rsidR="00421891" w:rsidRPr="00D35984" w:rsidRDefault="00421891" w:rsidP="00421891">
      <w:pPr>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Вход в здание Уполномоченного органа должен быть оборудован информационной табличкой (вывеской), содержащей следующую информацию:</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наименование;</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место нахождения;</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режим работы;</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адрес официального сайта;</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телефонный номер и адрес электронной почты.</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сопровождение инвалидов, имеющих стойкие расстройства функции зрения и самостоятельного передвижения;</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допуск сурдопереводчика и тифлосурдопереводчика;</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допуск собаки-проводника на объекты (здания, помещения), в которых предоставляется муниципальная услуга;</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оказание помощи в преодолении барьеров, мешающих получению муниципальной услуги наравне с другими лицами.</w:t>
      </w:r>
    </w:p>
    <w:p w:rsidR="00421891" w:rsidRPr="00D35984" w:rsidRDefault="00421891" w:rsidP="00421891">
      <w:pPr>
        <w:autoSpaceDE w:val="0"/>
        <w:autoSpaceDN w:val="0"/>
        <w:adjustRightInd w:val="0"/>
        <w:ind w:firstLine="284"/>
        <w:contextualSpacing/>
        <w:jc w:val="both"/>
        <w:rPr>
          <w:bCs/>
          <w:sz w:val="12"/>
          <w:szCs w:val="12"/>
        </w:rPr>
      </w:pPr>
      <w:r w:rsidRPr="00D35984">
        <w:rPr>
          <w:bCs/>
          <w:sz w:val="12"/>
          <w:szCs w:val="12"/>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421891" w:rsidRPr="00D35984" w:rsidRDefault="00421891" w:rsidP="00421891">
      <w:pPr>
        <w:widowControl w:val="0"/>
        <w:autoSpaceDE w:val="0"/>
        <w:autoSpaceDN w:val="0"/>
        <w:adjustRightInd w:val="0"/>
        <w:ind w:firstLine="284"/>
        <w:contextualSpacing/>
        <w:jc w:val="both"/>
        <w:rPr>
          <w:sz w:val="12"/>
          <w:szCs w:val="12"/>
        </w:rPr>
      </w:pPr>
    </w:p>
    <w:p w:rsidR="00421891" w:rsidRPr="00D35984" w:rsidRDefault="00421891" w:rsidP="00421891">
      <w:pPr>
        <w:ind w:firstLine="284"/>
        <w:contextualSpacing/>
        <w:jc w:val="both"/>
        <w:rPr>
          <w:b/>
          <w:sz w:val="12"/>
          <w:szCs w:val="12"/>
        </w:rPr>
      </w:pPr>
      <w:r w:rsidRPr="00D35984">
        <w:rPr>
          <w:b/>
          <w:sz w:val="12"/>
          <w:szCs w:val="12"/>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421891" w:rsidRPr="00D35984" w:rsidRDefault="00421891" w:rsidP="00421891">
      <w:pPr>
        <w:ind w:firstLine="284"/>
        <w:contextualSpacing/>
        <w:jc w:val="both"/>
        <w:rPr>
          <w:sz w:val="12"/>
          <w:szCs w:val="12"/>
        </w:rPr>
      </w:pPr>
    </w:p>
    <w:p w:rsidR="00421891" w:rsidRPr="00D35984" w:rsidRDefault="00421891" w:rsidP="00421891">
      <w:pPr>
        <w:ind w:firstLine="284"/>
        <w:contextualSpacing/>
        <w:jc w:val="both"/>
        <w:rPr>
          <w:sz w:val="12"/>
          <w:szCs w:val="12"/>
        </w:rPr>
      </w:pPr>
      <w:r w:rsidRPr="00D35984">
        <w:rPr>
          <w:bCs/>
          <w:sz w:val="12"/>
          <w:szCs w:val="12"/>
        </w:rPr>
        <w:t xml:space="preserve">2.17.1. Показателями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bCs/>
          <w:sz w:val="12"/>
          <w:szCs w:val="12"/>
        </w:rPr>
        <w:t>2.17.2. Показателями доступности</w:t>
      </w:r>
      <w:r w:rsidRPr="00D35984">
        <w:rPr>
          <w:sz w:val="12"/>
          <w:szCs w:val="12"/>
        </w:rPr>
        <w:t xml:space="preserve"> предоставления муниципальной услуги являются: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421891" w:rsidRPr="00D35984" w:rsidRDefault="00421891" w:rsidP="00421891">
      <w:pPr>
        <w:ind w:firstLine="284"/>
        <w:contextualSpacing/>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421891" w:rsidRPr="00D35984" w:rsidRDefault="00421891" w:rsidP="00421891">
      <w:pPr>
        <w:ind w:firstLine="284"/>
        <w:contextualSpacing/>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421891" w:rsidRPr="00D35984" w:rsidRDefault="00421891" w:rsidP="00421891">
      <w:pPr>
        <w:ind w:firstLine="284"/>
        <w:contextualSpacing/>
        <w:jc w:val="both"/>
        <w:rPr>
          <w:sz w:val="12"/>
          <w:szCs w:val="12"/>
        </w:rPr>
      </w:pPr>
      <w:r w:rsidRPr="00D35984">
        <w:rPr>
          <w:sz w:val="12"/>
          <w:szCs w:val="12"/>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421891" w:rsidRPr="00D35984" w:rsidRDefault="00421891" w:rsidP="00421891">
      <w:pPr>
        <w:autoSpaceDE w:val="0"/>
        <w:autoSpaceDN w:val="0"/>
        <w:adjustRightInd w:val="0"/>
        <w:ind w:firstLine="284"/>
        <w:contextualSpacing/>
        <w:jc w:val="both"/>
        <w:outlineLvl w:val="2"/>
        <w:rPr>
          <w:sz w:val="12"/>
          <w:szCs w:val="12"/>
        </w:rPr>
      </w:pPr>
      <w:r w:rsidRPr="00D35984">
        <w:rPr>
          <w:sz w:val="12"/>
          <w:szCs w:val="12"/>
        </w:rPr>
        <w:lastRenderedPageBreak/>
        <w:t xml:space="preserve">2.17.3. Показателями качества предоставления муниципальной услуги являются:  </w:t>
      </w:r>
    </w:p>
    <w:p w:rsidR="00421891" w:rsidRPr="00D35984" w:rsidRDefault="00421891" w:rsidP="00421891">
      <w:pPr>
        <w:autoSpaceDE w:val="0"/>
        <w:autoSpaceDN w:val="0"/>
        <w:adjustRightInd w:val="0"/>
        <w:ind w:firstLine="284"/>
        <w:contextualSpacing/>
        <w:jc w:val="both"/>
        <w:outlineLvl w:val="2"/>
        <w:rPr>
          <w:sz w:val="12"/>
          <w:szCs w:val="12"/>
        </w:rPr>
      </w:pPr>
      <w:r w:rsidRPr="00D35984">
        <w:rPr>
          <w:sz w:val="12"/>
          <w:szCs w:val="12"/>
        </w:rPr>
        <w:t>степень удовлетворенности заявителей качеством и доступностью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соблюдение сроков предоставления муниципальной услуги;</w:t>
      </w:r>
    </w:p>
    <w:p w:rsidR="00421891" w:rsidRPr="00D35984" w:rsidRDefault="00421891" w:rsidP="00421891">
      <w:pPr>
        <w:ind w:firstLine="284"/>
        <w:contextualSpacing/>
        <w:jc w:val="both"/>
        <w:rPr>
          <w:sz w:val="12"/>
          <w:szCs w:val="12"/>
        </w:rPr>
      </w:pPr>
      <w:r w:rsidRPr="00D35984">
        <w:rPr>
          <w:sz w:val="12"/>
          <w:szCs w:val="12"/>
        </w:rPr>
        <w:t>количество обоснованных жалоб.</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Продолжительность каждого взаимодействия не должна превышать</w:t>
      </w:r>
      <w:r w:rsidRPr="00D35984">
        <w:rPr>
          <w:sz w:val="12"/>
          <w:szCs w:val="12"/>
        </w:rPr>
        <w:br/>
        <w:t>15 минут.</w:t>
      </w:r>
    </w:p>
    <w:p w:rsidR="00421891" w:rsidRPr="00D35984" w:rsidRDefault="00421891" w:rsidP="00421891">
      <w:pPr>
        <w:ind w:firstLine="284"/>
        <w:contextualSpacing/>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1891" w:rsidRPr="00D35984" w:rsidRDefault="00421891" w:rsidP="00421891">
      <w:pPr>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уведомлений и иных документов, необходимых для получения муниципальной услуги.</w:t>
      </w:r>
    </w:p>
    <w:p w:rsidR="00421891" w:rsidRPr="00D35984" w:rsidRDefault="00421891" w:rsidP="00421891">
      <w:pPr>
        <w:ind w:firstLine="284"/>
        <w:contextualSpacing/>
        <w:jc w:val="both"/>
        <w:rPr>
          <w:sz w:val="12"/>
          <w:szCs w:val="12"/>
        </w:rPr>
      </w:pPr>
      <w:r w:rsidRPr="00D35984">
        <w:rPr>
          <w:sz w:val="12"/>
          <w:szCs w:val="12"/>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421891" w:rsidRPr="00D35984" w:rsidRDefault="00421891" w:rsidP="00421891">
      <w:pPr>
        <w:ind w:firstLine="284"/>
        <w:contextualSpacing/>
        <w:jc w:val="both"/>
        <w:rPr>
          <w:sz w:val="12"/>
          <w:szCs w:val="12"/>
        </w:rPr>
      </w:pPr>
      <w:r w:rsidRPr="00D35984">
        <w:rPr>
          <w:sz w:val="12"/>
          <w:szCs w:val="12"/>
        </w:rPr>
        <w:t>2</w:t>
      </w:r>
      <w:r w:rsidRPr="00D35984">
        <w:rPr>
          <w:iCs/>
          <w:sz w:val="12"/>
          <w:szCs w:val="12"/>
        </w:rPr>
        <w:t xml:space="preserve">.18.3. </w:t>
      </w:r>
      <w:r w:rsidRPr="00D35984">
        <w:rPr>
          <w:sz w:val="12"/>
          <w:szCs w:val="12"/>
        </w:rPr>
        <w:t xml:space="preserve">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253" w:history="1">
        <w:r w:rsidRPr="00D35984">
          <w:rPr>
            <w:sz w:val="12"/>
            <w:szCs w:val="12"/>
          </w:rPr>
          <w:t>закона</w:t>
        </w:r>
      </w:hyperlink>
      <w:r w:rsidRPr="00D35984">
        <w:rPr>
          <w:sz w:val="12"/>
          <w:szCs w:val="12"/>
        </w:rPr>
        <w:t xml:space="preserve"> от 06.04.2011 № 63-ФЗ, Федерального </w:t>
      </w:r>
      <w:hyperlink r:id="rId254" w:history="1">
        <w:r w:rsidRPr="00D35984">
          <w:rPr>
            <w:sz w:val="12"/>
            <w:szCs w:val="12"/>
          </w:rPr>
          <w:t>закона</w:t>
        </w:r>
      </w:hyperlink>
      <w:r w:rsidRPr="00D35984">
        <w:rPr>
          <w:sz w:val="12"/>
          <w:szCs w:val="12"/>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421891" w:rsidRPr="00D35984" w:rsidRDefault="00421891" w:rsidP="00421891">
      <w:pPr>
        <w:ind w:firstLine="284"/>
        <w:contextualSpacing/>
        <w:jc w:val="both"/>
        <w:rPr>
          <w:sz w:val="12"/>
          <w:szCs w:val="12"/>
        </w:rPr>
      </w:pPr>
    </w:p>
    <w:p w:rsidR="00421891" w:rsidRPr="00D35984" w:rsidRDefault="00421891" w:rsidP="00421891">
      <w:pPr>
        <w:ind w:firstLine="284"/>
        <w:contextualSpacing/>
        <w:jc w:val="both"/>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421891" w:rsidRPr="00D35984" w:rsidRDefault="00421891" w:rsidP="00421891">
      <w:pPr>
        <w:autoSpaceDE w:val="0"/>
        <w:autoSpaceDN w:val="0"/>
        <w:adjustRightInd w:val="0"/>
        <w:ind w:firstLine="284"/>
        <w:jc w:val="both"/>
        <w:rPr>
          <w:sz w:val="12"/>
          <w:szCs w:val="12"/>
        </w:rPr>
      </w:pPr>
    </w:p>
    <w:p w:rsidR="00421891" w:rsidRPr="00D35984" w:rsidRDefault="00421891" w:rsidP="00421891">
      <w:pPr>
        <w:ind w:firstLine="284"/>
        <w:contextualSpacing/>
        <w:jc w:val="both"/>
        <w:rPr>
          <w:b/>
          <w:sz w:val="12"/>
          <w:szCs w:val="12"/>
        </w:rPr>
      </w:pPr>
      <w:r w:rsidRPr="00D35984">
        <w:rPr>
          <w:b/>
          <w:sz w:val="12"/>
          <w:szCs w:val="12"/>
        </w:rPr>
        <w:t>3.1. Исчерпывающий перечень административных процедур (действий)</w:t>
      </w:r>
    </w:p>
    <w:p w:rsidR="00421891" w:rsidRPr="00D35984" w:rsidRDefault="00421891" w:rsidP="00421891">
      <w:pPr>
        <w:widowControl w:val="0"/>
        <w:autoSpaceDE w:val="0"/>
        <w:autoSpaceDN w:val="0"/>
        <w:adjustRightInd w:val="0"/>
        <w:ind w:firstLine="284"/>
        <w:jc w:val="both"/>
        <w:rPr>
          <w:sz w:val="12"/>
          <w:szCs w:val="12"/>
        </w:rPr>
      </w:pPr>
      <w:r w:rsidRPr="00D35984">
        <w:rPr>
          <w:sz w:val="12"/>
          <w:szCs w:val="12"/>
        </w:rPr>
        <w:t>1) прием и регистрация уведомления о предоставлении муниципальной услуги и иных документов;</w:t>
      </w:r>
    </w:p>
    <w:p w:rsidR="00421891" w:rsidRPr="00D35984" w:rsidRDefault="00421891" w:rsidP="00421891">
      <w:pPr>
        <w:widowControl w:val="0"/>
        <w:autoSpaceDE w:val="0"/>
        <w:autoSpaceDN w:val="0"/>
        <w:adjustRightInd w:val="0"/>
        <w:ind w:firstLine="284"/>
        <w:jc w:val="both"/>
        <w:rPr>
          <w:sz w:val="12"/>
          <w:szCs w:val="12"/>
        </w:rPr>
      </w:pPr>
      <w:r w:rsidRPr="00D35984">
        <w:rPr>
          <w:sz w:val="12"/>
          <w:szCs w:val="12"/>
        </w:rPr>
        <w:t xml:space="preserve">2) возвращение заявления и иных принятых документов; </w:t>
      </w:r>
    </w:p>
    <w:p w:rsidR="00421891" w:rsidRPr="00D35984" w:rsidRDefault="00421891" w:rsidP="00421891">
      <w:pPr>
        <w:widowControl w:val="0"/>
        <w:autoSpaceDE w:val="0"/>
        <w:autoSpaceDN w:val="0"/>
        <w:adjustRightInd w:val="0"/>
        <w:ind w:firstLine="284"/>
        <w:jc w:val="both"/>
        <w:rPr>
          <w:sz w:val="12"/>
          <w:szCs w:val="12"/>
        </w:rPr>
      </w:pPr>
      <w:r w:rsidRPr="00D35984">
        <w:rPr>
          <w:sz w:val="12"/>
          <w:szCs w:val="12"/>
        </w:rPr>
        <w:t>3) направление межведомственных запросов (при необходимости);</w:t>
      </w:r>
    </w:p>
    <w:p w:rsidR="00421891" w:rsidRPr="00D35984" w:rsidRDefault="00421891" w:rsidP="00421891">
      <w:pPr>
        <w:widowControl w:val="0"/>
        <w:autoSpaceDE w:val="0"/>
        <w:autoSpaceDN w:val="0"/>
        <w:adjustRightInd w:val="0"/>
        <w:ind w:firstLine="284"/>
        <w:jc w:val="both"/>
        <w:rPr>
          <w:sz w:val="12"/>
          <w:szCs w:val="12"/>
        </w:rPr>
      </w:pPr>
      <w:r w:rsidRPr="00D35984">
        <w:rPr>
          <w:sz w:val="12"/>
          <w:szCs w:val="12"/>
        </w:rPr>
        <w:t>4) рассмотрение документов и принятие решения о предоставлении либо отказе в предоставлении муниципальной услуги;</w:t>
      </w:r>
    </w:p>
    <w:p w:rsidR="00421891" w:rsidRPr="00D35984" w:rsidRDefault="00421891" w:rsidP="00421891">
      <w:pPr>
        <w:autoSpaceDE w:val="0"/>
        <w:autoSpaceDN w:val="0"/>
        <w:adjustRightInd w:val="0"/>
        <w:ind w:firstLine="284"/>
        <w:jc w:val="both"/>
        <w:rPr>
          <w:sz w:val="12"/>
          <w:szCs w:val="12"/>
        </w:rPr>
      </w:pPr>
      <w:r w:rsidRPr="00D35984">
        <w:rPr>
          <w:sz w:val="12"/>
          <w:szCs w:val="12"/>
        </w:rPr>
        <w:t>5) оформление и выдача (направление) заявителю документов, являющихся результатом предоставления муниципальной услуги.</w:t>
      </w:r>
    </w:p>
    <w:p w:rsidR="00421891" w:rsidRPr="00D35984" w:rsidRDefault="00421891" w:rsidP="00421891">
      <w:pPr>
        <w:ind w:firstLine="284"/>
        <w:jc w:val="both"/>
        <w:rPr>
          <w:b/>
          <w:sz w:val="12"/>
          <w:szCs w:val="12"/>
        </w:rPr>
      </w:pPr>
      <w:r w:rsidRPr="00D35984">
        <w:rPr>
          <w:b/>
          <w:sz w:val="12"/>
          <w:szCs w:val="12"/>
        </w:rPr>
        <w:t xml:space="preserve">3.2. Прием и регистрация уведомления о предоставлении муниципальной услуги и иных документов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3.2.1. Основанием для начала административной процедуры является поступление от заявителя уведомления об окончании строительства и иных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на бумажном носителе непосредственно в Уполномоченный орган, МФЦ;</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на бумажном носителе в Уполномоченный орган посредством почтовогоотправления с уведомлением о вручении;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уведомления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строительстве и иные документы, указанные в </w:t>
      </w:r>
      <w:hyperlink r:id="rId255" w:history="1">
        <w:r w:rsidRPr="00D35984">
          <w:rPr>
            <w:sz w:val="12"/>
            <w:szCs w:val="12"/>
          </w:rPr>
          <w:t>пункте 2.6</w:t>
        </w:r>
      </w:hyperlink>
      <w:r w:rsidRPr="00D35984">
        <w:rPr>
          <w:sz w:val="12"/>
          <w:szCs w:val="12"/>
        </w:rPr>
        <w:t xml:space="preserve"> настоящего административного регламента на бумажном носителе.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личной форме подачи документов уведомление об окончании строительства может быть оформлено заявителем в ходе приема в Уполномоченном органе, МФЦ либо оформлено заранее.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По просьбе обратившегося лица уведомление об окончании строительства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421891" w:rsidRPr="00D35984" w:rsidRDefault="00421891" w:rsidP="00421891">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56" w:history="1">
        <w:r w:rsidRPr="00D35984">
          <w:rPr>
            <w:sz w:val="12"/>
            <w:szCs w:val="12"/>
          </w:rPr>
          <w:t>пунктом 2.6</w:t>
        </w:r>
      </w:hyperlink>
      <w:r w:rsidRPr="00D35984">
        <w:rPr>
          <w:sz w:val="12"/>
          <w:szCs w:val="12"/>
        </w:rPr>
        <w:t xml:space="preserve"> настоящего административного регламента;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и регистрирует уведомление об окончании строительства и представленные документы под индивидуальным порядковым номером в день их поступления;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421891" w:rsidRPr="00D35984" w:rsidRDefault="00421891" w:rsidP="00421891">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57" w:history="1">
        <w:r w:rsidRPr="00D35984">
          <w:rPr>
            <w:sz w:val="12"/>
            <w:szCs w:val="12"/>
          </w:rPr>
          <w:t>пунктом 2.6</w:t>
        </w:r>
      </w:hyperlink>
      <w:r w:rsidRPr="00D35984">
        <w:rPr>
          <w:sz w:val="12"/>
          <w:szCs w:val="12"/>
        </w:rPr>
        <w:t xml:space="preserve">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формирует уведомление об окончании строительства посредством информационной системы МФЦ, регистрирует такое уведомление и пакет документов в информационной системе МФЦ, выдает заявителю расписку о получении документов с информацией о сроках рассмотрения уведомления об окончании строительства.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D35984">
        <w:rPr>
          <w:sz w:val="12"/>
          <w:szCs w:val="12"/>
        </w:rPr>
        <w:br/>
        <w:t>лица МФЦ.</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уведомления об окончании строительства и иных документов почтовым отправлением, через единый портал, региональный портал (заочная форма подачи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в виде оригинала уведомления об окончании строительства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Днем регистрации уведомления об окончании строительства является день его поступления в Уполномоченный орган;</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об окончании строительства в иной форме.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уведомления об окончании строительства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формировании уведомления об окончании строительства в электронной форме обеспечивается: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возможность копирования и сохранения уведомления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возможность печати на бумажном носителе копии электронной формы уведомления;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возможность вернуться на любой из этапов заполнения электронной формы уведомления без потери ранее введенной информации;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Сформированное и подписанное уведомление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уведомления об окончании строительства и необходимых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по телефону Уполномоченного органа8(81655)31-748; 8(81655)30-502;</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через официальный сайт Уполномоченного органа</w:t>
      </w:r>
      <w:hyperlink r:id="rId258" w:history="1">
        <w:r w:rsidRPr="00D35984">
          <w:rPr>
            <w:sz w:val="12"/>
            <w:szCs w:val="12"/>
          </w:rPr>
          <w:t>http://adminsoltcy.ru/</w:t>
        </w:r>
      </w:hyperlink>
      <w:r w:rsidRPr="00D35984">
        <w:rPr>
          <w:sz w:val="12"/>
          <w:szCs w:val="12"/>
        </w:rPr>
        <w:t>;</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посредством регионального портала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фамилию, имя, отчество (последнее - при наличии);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номер контактного телефона;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адрес электронной почты (по желанию);</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желаемые дату и время представления уведомления и необходимых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Запись на прием в Уполномоченный орган для подачи уведомления с использованием единого портала, регионального портала, официальных сайтов в сети «Интернет», не осуществляется.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w:t>
      </w:r>
      <w:r w:rsidRPr="00D35984">
        <w:rPr>
          <w:sz w:val="12"/>
          <w:szCs w:val="12"/>
        </w:rPr>
        <w:br/>
        <w:t xml:space="preserve">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w:t>
      </w:r>
      <w:r w:rsidRPr="00D35984">
        <w:rPr>
          <w:sz w:val="12"/>
          <w:szCs w:val="12"/>
        </w:rPr>
        <w:lastRenderedPageBreak/>
        <w:t>направляется в форме электронного документа по адресу электронной почты, указанному заявителем.</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поступлении уведомления об окончании строительства в электронной форме через единый портал, региональный портал в Уполномоченный орган, уведомлению присваивается статус «отправлено в ведомство». Информирование заявителя осуществляется через личный кабинет указанных порталов.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При направлении документов через единый портал, региональный портал днем получения уведомления об окончании строительства является дата присвоения уведомлению статуса «отправлено в ведомство».</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регистрирует уведомление об окончании строительства под индивидуальным порядковым номером в день поступления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проверяет правильность оформления уведомления и правильность оформления иных документов, поступивших от заявителя;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уведомления об окончании строительства и прилагаемых документов.</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от заявителя уведомления об окончании строительства.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уведомления об окончании строительства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в отношении уведомления,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421891" w:rsidRPr="00D35984" w:rsidRDefault="00421891" w:rsidP="00421891">
      <w:pPr>
        <w:autoSpaceDE w:val="0"/>
        <w:autoSpaceDN w:val="0"/>
        <w:adjustRightInd w:val="0"/>
        <w:ind w:firstLine="284"/>
        <w:jc w:val="both"/>
        <w:rPr>
          <w:sz w:val="12"/>
          <w:szCs w:val="12"/>
        </w:rPr>
      </w:pPr>
      <w:r w:rsidRPr="00D35984">
        <w:rPr>
          <w:sz w:val="12"/>
          <w:szCs w:val="12"/>
        </w:rPr>
        <w:t>3.2.5. Результат административной процедуры – прием и регистрация уведомления об окончании строительства и документов от заявителя.</w:t>
      </w:r>
    </w:p>
    <w:p w:rsidR="00421891" w:rsidRPr="00D35984" w:rsidRDefault="00421891" w:rsidP="00421891">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421891" w:rsidRPr="00D35984" w:rsidRDefault="00421891" w:rsidP="00421891">
      <w:pPr>
        <w:autoSpaceDE w:val="0"/>
        <w:autoSpaceDN w:val="0"/>
        <w:adjustRightInd w:val="0"/>
        <w:ind w:firstLine="284"/>
        <w:jc w:val="both"/>
        <w:rPr>
          <w:b/>
          <w:sz w:val="12"/>
          <w:szCs w:val="12"/>
        </w:rPr>
      </w:pPr>
      <w:r w:rsidRPr="00D35984">
        <w:rPr>
          <w:sz w:val="12"/>
          <w:szCs w:val="12"/>
        </w:rPr>
        <w:t xml:space="preserve">3.3. </w:t>
      </w:r>
      <w:r w:rsidRPr="00D35984">
        <w:rPr>
          <w:b/>
          <w:sz w:val="12"/>
          <w:szCs w:val="12"/>
        </w:rPr>
        <w:t>Возвращение заявления и иных принятых документов</w:t>
      </w:r>
    </w:p>
    <w:p w:rsidR="00421891" w:rsidRPr="00D35984" w:rsidRDefault="00421891" w:rsidP="00421891">
      <w:pPr>
        <w:autoSpaceDE w:val="0"/>
        <w:autoSpaceDN w:val="0"/>
        <w:adjustRightInd w:val="0"/>
        <w:ind w:firstLine="284"/>
        <w:jc w:val="both"/>
        <w:rPr>
          <w:b/>
          <w:sz w:val="12"/>
          <w:szCs w:val="12"/>
        </w:rPr>
      </w:pPr>
    </w:p>
    <w:p w:rsidR="00421891" w:rsidRPr="00D35984" w:rsidRDefault="00421891" w:rsidP="00421891">
      <w:pPr>
        <w:autoSpaceDE w:val="0"/>
        <w:autoSpaceDN w:val="0"/>
        <w:adjustRightInd w:val="0"/>
        <w:ind w:firstLine="284"/>
        <w:jc w:val="both"/>
        <w:rPr>
          <w:sz w:val="12"/>
          <w:szCs w:val="12"/>
        </w:rPr>
      </w:pPr>
      <w:r w:rsidRPr="00D35984">
        <w:rPr>
          <w:sz w:val="12"/>
          <w:szCs w:val="12"/>
        </w:rPr>
        <w:t>3.3.1. Основанием для начала административной процедуры является зарегистрированное уведомление об окончании строительства и приложенных документов и наличие одного из следующих оснований:</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1) в уведомлении об окончании строительства отсутствуют следующие сведения:</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фамилия, имя, отчество (при наличии), место жительства застройщика, реквизиты документа, удостоверяющего личность (для физического лица);</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наименование и место нахождения застройщика (для юридического лица), а также государственный регистрационный номер записи</w:t>
      </w:r>
      <w:r w:rsidRPr="00D35984">
        <w:rPr>
          <w:rFonts w:eastAsia="Arial"/>
          <w:bCs/>
          <w:sz w:val="12"/>
          <w:szCs w:val="12"/>
          <w:lang w:eastAsia="ar-SA"/>
        </w:rPr>
        <w:br/>
        <w:t>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кадастровый номер земельного участка (при его наличии), адрес или описание местоположения земельного участка;</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сведения о праве застройщика на земельный участок, а также сведения о наличии прав иных лиц на земельный участок (при наличии таких лиц);</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сведения о виде разрешенного использования земельного участка</w:t>
      </w:r>
      <w:r w:rsidRPr="00D35984">
        <w:rPr>
          <w:rFonts w:eastAsia="Arial"/>
          <w:bCs/>
          <w:sz w:val="12"/>
          <w:szCs w:val="12"/>
          <w:lang w:eastAsia="ar-SA"/>
        </w:rPr>
        <w:br/>
        <w:t>и объекта капитального строительства (объекта индивидуального жилищного строительства или садового дома);</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почтовый адрес и (или) адрес электронной почты для связи</w:t>
      </w:r>
      <w:r w:rsidRPr="00D35984">
        <w:rPr>
          <w:rFonts w:eastAsia="Arial"/>
          <w:bCs/>
          <w:sz w:val="12"/>
          <w:szCs w:val="12"/>
          <w:lang w:eastAsia="ar-SA"/>
        </w:rPr>
        <w:br/>
        <w:t>с застройщиком;</w:t>
      </w:r>
    </w:p>
    <w:p w:rsidR="00421891" w:rsidRPr="00D35984" w:rsidRDefault="00421891" w:rsidP="00421891">
      <w:pPr>
        <w:suppressAutoHyphens/>
        <w:ind w:firstLine="284"/>
        <w:jc w:val="both"/>
        <w:rPr>
          <w:rFonts w:eastAsia="Arial"/>
          <w:sz w:val="12"/>
          <w:szCs w:val="12"/>
          <w:lang w:eastAsia="ar-SA"/>
        </w:rPr>
      </w:pPr>
      <w:r w:rsidRPr="00D35984">
        <w:rPr>
          <w:rFonts w:eastAsia="Arial"/>
          <w:sz w:val="12"/>
          <w:szCs w:val="12"/>
          <w:lang w:eastAsia="ar-SA"/>
        </w:rPr>
        <w:t>сведения о параметрах построенных или реконструированных объекта индивидуального жилищного строительства или садового дома;</w:t>
      </w:r>
    </w:p>
    <w:p w:rsidR="00421891" w:rsidRPr="00D35984" w:rsidRDefault="00421891" w:rsidP="00421891">
      <w:pPr>
        <w:suppressAutoHyphens/>
        <w:ind w:firstLine="284"/>
        <w:jc w:val="both"/>
        <w:rPr>
          <w:rFonts w:eastAsia="Arial"/>
          <w:sz w:val="12"/>
          <w:szCs w:val="12"/>
          <w:lang w:eastAsia="ar-SA"/>
        </w:rPr>
      </w:pPr>
      <w:r w:rsidRPr="00D35984">
        <w:rPr>
          <w:rFonts w:eastAsia="Arial"/>
          <w:sz w:val="12"/>
          <w:szCs w:val="12"/>
          <w:lang w:eastAsia="ar-SA"/>
        </w:rPr>
        <w:t>сведенияоб оплате государственной пошлины за осуществление государственной регистрации прав;</w:t>
      </w:r>
    </w:p>
    <w:p w:rsidR="00421891" w:rsidRPr="00D35984" w:rsidRDefault="00421891" w:rsidP="00421891">
      <w:pPr>
        <w:suppressAutoHyphens/>
        <w:ind w:firstLine="284"/>
        <w:jc w:val="both"/>
        <w:rPr>
          <w:rFonts w:eastAsia="Arial"/>
          <w:bCs/>
          <w:sz w:val="12"/>
          <w:szCs w:val="12"/>
          <w:lang w:eastAsia="ar-SA"/>
        </w:rPr>
      </w:pPr>
      <w:r w:rsidRPr="00D35984">
        <w:rPr>
          <w:rFonts w:eastAsia="Arial"/>
          <w:bCs/>
          <w:sz w:val="12"/>
          <w:szCs w:val="12"/>
          <w:lang w:eastAsia="ar-SA"/>
        </w:rPr>
        <w:t>способ направления застройщику результатов предоставления муниципальной услуги (уведомление о соответствии, уведомление</w:t>
      </w:r>
      <w:r w:rsidRPr="00D35984">
        <w:rPr>
          <w:rFonts w:eastAsia="Arial"/>
          <w:bCs/>
          <w:sz w:val="12"/>
          <w:szCs w:val="12"/>
          <w:lang w:eastAsia="ar-SA"/>
        </w:rPr>
        <w:br/>
        <w:t>о несоответствии);</w:t>
      </w:r>
    </w:p>
    <w:p w:rsidR="00421891" w:rsidRPr="00D35984" w:rsidRDefault="00421891" w:rsidP="00421891">
      <w:pPr>
        <w:suppressAutoHyphens/>
        <w:ind w:firstLine="284"/>
        <w:jc w:val="both"/>
        <w:rPr>
          <w:rFonts w:eastAsia="Arial"/>
          <w:sz w:val="12"/>
          <w:szCs w:val="12"/>
          <w:lang w:eastAsia="ar-SA"/>
        </w:rPr>
      </w:pPr>
      <w:r w:rsidRPr="00D35984">
        <w:rPr>
          <w:rFonts w:eastAsia="Arial"/>
          <w:bCs/>
          <w:sz w:val="12"/>
          <w:szCs w:val="12"/>
          <w:lang w:eastAsia="ar-SA"/>
        </w:rPr>
        <w:t xml:space="preserve">2) </w:t>
      </w:r>
      <w:r w:rsidRPr="00D35984">
        <w:rPr>
          <w:rFonts w:eastAsia="Arial"/>
          <w:sz w:val="12"/>
          <w:szCs w:val="12"/>
          <w:lang w:eastAsia="ar-SA"/>
        </w:rPr>
        <w:t>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
    <w:p w:rsidR="00421891" w:rsidRPr="00D35984" w:rsidRDefault="00421891" w:rsidP="00421891">
      <w:pPr>
        <w:suppressAutoHyphens/>
        <w:ind w:firstLine="284"/>
        <w:jc w:val="both"/>
        <w:rPr>
          <w:rFonts w:eastAsia="Arial"/>
          <w:sz w:val="12"/>
          <w:szCs w:val="12"/>
          <w:lang w:eastAsia="ar-SA"/>
        </w:rPr>
      </w:pPr>
      <w:r w:rsidRPr="00D35984">
        <w:rPr>
          <w:rFonts w:eastAsia="Arial"/>
          <w:sz w:val="12"/>
          <w:szCs w:val="12"/>
          <w:lang w:eastAsia="ar-SA"/>
        </w:rPr>
        <w:t xml:space="preserve">3)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259" w:history="1">
        <w:r w:rsidRPr="00D35984">
          <w:rPr>
            <w:rFonts w:eastAsia="Arial"/>
            <w:sz w:val="12"/>
            <w:szCs w:val="12"/>
            <w:lang w:eastAsia="ar-SA"/>
          </w:rPr>
          <w:t>частью 6 статьи 51.1</w:t>
        </w:r>
      </w:hyperlink>
      <w:r w:rsidRPr="00D35984">
        <w:rPr>
          <w:rFonts w:eastAsia="Arial"/>
          <w:sz w:val="12"/>
          <w:szCs w:val="12"/>
          <w:lang w:eastAsia="ar-SA"/>
        </w:rPr>
        <w:t xml:space="preserve"> Градостроительного кодекса Российской Федерации).</w:t>
      </w:r>
    </w:p>
    <w:p w:rsidR="00421891" w:rsidRPr="00D35984" w:rsidRDefault="00421891" w:rsidP="00421891">
      <w:pPr>
        <w:suppressAutoHyphens/>
        <w:ind w:firstLine="284"/>
        <w:jc w:val="both"/>
        <w:rPr>
          <w:rFonts w:eastAsia="Arial"/>
          <w:sz w:val="12"/>
          <w:szCs w:val="12"/>
          <w:lang w:eastAsia="ar-SA"/>
        </w:rPr>
      </w:pPr>
      <w:r w:rsidRPr="00D35984">
        <w:rPr>
          <w:rFonts w:eastAsia="Arial"/>
          <w:sz w:val="12"/>
          <w:szCs w:val="12"/>
          <w:lang w:eastAsia="ar-SA"/>
        </w:rPr>
        <w:t>4) в случае отсутствия документов, предусмотренных пунктом 2.6.1 настоящего административного регламента;</w:t>
      </w:r>
    </w:p>
    <w:p w:rsidR="00421891" w:rsidRPr="00D35984" w:rsidRDefault="00421891" w:rsidP="00421891">
      <w:pPr>
        <w:suppressAutoHyphens/>
        <w:ind w:firstLine="284"/>
        <w:jc w:val="both"/>
        <w:rPr>
          <w:rFonts w:eastAsia="Arial"/>
          <w:sz w:val="12"/>
          <w:szCs w:val="12"/>
          <w:lang w:eastAsia="ar-SA"/>
        </w:rPr>
      </w:pPr>
      <w:r w:rsidRPr="00D35984">
        <w:rPr>
          <w:rFonts w:eastAsia="Arial"/>
          <w:sz w:val="12"/>
          <w:szCs w:val="12"/>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уведомления об окончании строительства и иных документов. </w:t>
      </w:r>
    </w:p>
    <w:p w:rsidR="00421891" w:rsidRPr="00D35984" w:rsidRDefault="00421891" w:rsidP="00421891">
      <w:pPr>
        <w:autoSpaceDE w:val="0"/>
        <w:autoSpaceDN w:val="0"/>
        <w:adjustRightInd w:val="0"/>
        <w:ind w:firstLine="284"/>
        <w:jc w:val="both"/>
        <w:rPr>
          <w:sz w:val="12"/>
          <w:szCs w:val="12"/>
        </w:rPr>
      </w:pPr>
      <w:r w:rsidRPr="00D35984">
        <w:rPr>
          <w:sz w:val="12"/>
          <w:szCs w:val="12"/>
        </w:rPr>
        <w:t xml:space="preserve">3.3.3. В случае наличия оснований для возвращения принятых документов должностное лицо Уполномоченного органа в течение 2 (двух) рабочих дней возвращает заявителю указанное уведомление и прилагаемые к нему документы без рассмотрения  с указанием причин возврата. </w:t>
      </w:r>
    </w:p>
    <w:p w:rsidR="00421891" w:rsidRPr="00D35984" w:rsidRDefault="00421891" w:rsidP="00421891">
      <w:pPr>
        <w:autoSpaceDE w:val="0"/>
        <w:autoSpaceDN w:val="0"/>
        <w:adjustRightInd w:val="0"/>
        <w:ind w:firstLine="284"/>
        <w:jc w:val="both"/>
        <w:rPr>
          <w:sz w:val="12"/>
          <w:szCs w:val="12"/>
        </w:rPr>
      </w:pPr>
      <w:r w:rsidRPr="00D35984">
        <w:rPr>
          <w:sz w:val="12"/>
          <w:szCs w:val="12"/>
        </w:rPr>
        <w:t>Возвращение уведомления и документов, поступивших через единый или региональный портал, осуществляется через указанные порталы.</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3.3.4. Критерием принятия решения о возвращении уведомления и приложенных документов является наличие оснований, указанных в пункте 3.3.1.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2 рабочих дня со дня поступления в Уполномоченный орган уведомления об окончании строительства.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3.3.5. Результатом исполнения административной процедуры является возвращение уведомления и приложенных документов заявителю.</w:t>
      </w:r>
    </w:p>
    <w:p w:rsidR="00421891" w:rsidRPr="00D35984" w:rsidRDefault="00421891" w:rsidP="00421891">
      <w:pPr>
        <w:autoSpaceDE w:val="0"/>
        <w:autoSpaceDN w:val="0"/>
        <w:adjustRightInd w:val="0"/>
        <w:ind w:firstLine="284"/>
        <w:jc w:val="both"/>
        <w:rPr>
          <w:sz w:val="12"/>
          <w:szCs w:val="12"/>
        </w:rPr>
      </w:pPr>
    </w:p>
    <w:p w:rsidR="00421891" w:rsidRPr="00D35984" w:rsidRDefault="00421891" w:rsidP="00421891">
      <w:pPr>
        <w:autoSpaceDE w:val="0"/>
        <w:autoSpaceDN w:val="0"/>
        <w:adjustRightInd w:val="0"/>
        <w:ind w:firstLine="284"/>
        <w:jc w:val="both"/>
        <w:rPr>
          <w:b/>
          <w:sz w:val="12"/>
          <w:szCs w:val="12"/>
        </w:rPr>
      </w:pPr>
      <w:r w:rsidRPr="00D35984">
        <w:rPr>
          <w:b/>
          <w:sz w:val="12"/>
          <w:szCs w:val="12"/>
        </w:rPr>
        <w:t>3.4. Направление межведомственных запросов (при необходимости)</w:t>
      </w:r>
    </w:p>
    <w:p w:rsidR="00421891" w:rsidRPr="00D35984" w:rsidRDefault="00421891" w:rsidP="00421891">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3.4.2. Должностное лицо Уполномоченного органа, ответственное за предоставление муниципальной услуги, не позднее дня, следующего за днем поступления уведомления об окончании строительства,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3.4.4. Максимальный срок исполнения административной процедуры составляет 1 рабочий день со дня поступления в Уполномоченный орган уведомления об окончании строительства.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421891" w:rsidRPr="00D35984" w:rsidRDefault="00421891" w:rsidP="00421891">
      <w:pPr>
        <w:autoSpaceDE w:val="0"/>
        <w:autoSpaceDN w:val="0"/>
        <w:adjustRightInd w:val="0"/>
        <w:ind w:firstLine="284"/>
        <w:jc w:val="both"/>
        <w:rPr>
          <w:sz w:val="12"/>
          <w:szCs w:val="12"/>
        </w:rPr>
      </w:pPr>
    </w:p>
    <w:p w:rsidR="00421891" w:rsidRPr="00D35984" w:rsidRDefault="00421891" w:rsidP="00421891">
      <w:pPr>
        <w:autoSpaceDE w:val="0"/>
        <w:autoSpaceDN w:val="0"/>
        <w:adjustRightInd w:val="0"/>
        <w:ind w:firstLine="284"/>
        <w:jc w:val="both"/>
        <w:rPr>
          <w:b/>
          <w:sz w:val="12"/>
          <w:szCs w:val="12"/>
        </w:rPr>
      </w:pPr>
      <w:r w:rsidRPr="00D35984">
        <w:rPr>
          <w:b/>
          <w:sz w:val="12"/>
          <w:szCs w:val="12"/>
        </w:rPr>
        <w:t>3.5. Рассмотрение документов и принятие решения о предоставлении либо отказе в предоставлении муниципальной услуги</w:t>
      </w:r>
    </w:p>
    <w:p w:rsidR="00421891" w:rsidRPr="00D35984" w:rsidRDefault="00421891" w:rsidP="00421891">
      <w:pPr>
        <w:autoSpaceDE w:val="0"/>
        <w:autoSpaceDN w:val="0"/>
        <w:adjustRightInd w:val="0"/>
        <w:ind w:firstLine="284"/>
        <w:jc w:val="both"/>
        <w:rPr>
          <w:sz w:val="12"/>
          <w:szCs w:val="12"/>
        </w:rPr>
      </w:pPr>
      <w:r w:rsidRPr="00D35984">
        <w:rPr>
          <w:sz w:val="12"/>
          <w:szCs w:val="12"/>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уведомления и приложенных документов.</w:t>
      </w:r>
    </w:p>
    <w:p w:rsidR="00421891" w:rsidRPr="00D35984" w:rsidRDefault="00421891" w:rsidP="00421891">
      <w:pPr>
        <w:autoSpaceDE w:val="0"/>
        <w:autoSpaceDN w:val="0"/>
        <w:adjustRightInd w:val="0"/>
        <w:ind w:firstLine="284"/>
        <w:jc w:val="both"/>
        <w:rPr>
          <w:sz w:val="12"/>
          <w:szCs w:val="12"/>
        </w:rPr>
      </w:pPr>
      <w:r w:rsidRPr="00D35984">
        <w:rPr>
          <w:sz w:val="12"/>
          <w:szCs w:val="12"/>
        </w:rPr>
        <w:t>3.5.2. В случае отсутствия оснований для возвращения заявителю  уведомления об окончании строительства и прилагаемых к нему документов ответственное за предоставление муниципальной услуги должностное лицо Уполномоченного органа:</w:t>
      </w:r>
    </w:p>
    <w:p w:rsidR="00421891" w:rsidRPr="00D35984" w:rsidRDefault="00421891" w:rsidP="00421891">
      <w:pPr>
        <w:autoSpaceDE w:val="0"/>
        <w:autoSpaceDN w:val="0"/>
        <w:adjustRightInd w:val="0"/>
        <w:ind w:firstLine="284"/>
        <w:jc w:val="both"/>
        <w:rPr>
          <w:sz w:val="12"/>
          <w:szCs w:val="12"/>
        </w:rPr>
      </w:pPr>
      <w:r w:rsidRPr="00D35984">
        <w:rPr>
          <w:sz w:val="12"/>
          <w:szCs w:val="12"/>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w:t>
      </w:r>
    </w:p>
    <w:p w:rsidR="00421891" w:rsidRPr="00D35984" w:rsidRDefault="00421891" w:rsidP="00421891">
      <w:pPr>
        <w:autoSpaceDE w:val="0"/>
        <w:autoSpaceDN w:val="0"/>
        <w:adjustRightInd w:val="0"/>
        <w:ind w:firstLine="284"/>
        <w:jc w:val="both"/>
        <w:rPr>
          <w:sz w:val="12"/>
          <w:szCs w:val="12"/>
        </w:rPr>
      </w:pPr>
      <w:r w:rsidRPr="00D35984">
        <w:rPr>
          <w:sz w:val="12"/>
          <w:szCs w:val="12"/>
        </w:rPr>
        <w:t>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421891" w:rsidRPr="00D35984" w:rsidRDefault="00421891" w:rsidP="00421891">
      <w:pPr>
        <w:autoSpaceDE w:val="0"/>
        <w:autoSpaceDN w:val="0"/>
        <w:adjustRightInd w:val="0"/>
        <w:ind w:firstLine="284"/>
        <w:jc w:val="both"/>
        <w:rPr>
          <w:sz w:val="12"/>
          <w:szCs w:val="12"/>
        </w:rPr>
      </w:pPr>
      <w:r w:rsidRPr="00D35984">
        <w:rPr>
          <w:sz w:val="12"/>
          <w:szCs w:val="12"/>
        </w:rPr>
        <w:t xml:space="preserve">2) в случае если строительство или реконструкция объекта индивидуального жилищного строительства или садового дома осуществлены в границах территории исторического поселения федерального или регионального значения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260" w:history="1">
        <w:r w:rsidRPr="00D35984">
          <w:rPr>
            <w:sz w:val="12"/>
            <w:szCs w:val="12"/>
          </w:rPr>
          <w:t>пунктом 3 части 8 статьи 51.1</w:t>
        </w:r>
      </w:hyperlink>
      <w:r w:rsidRPr="00D35984">
        <w:rPr>
          <w:sz w:val="12"/>
          <w:szCs w:val="12"/>
        </w:rP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261" w:history="1">
        <w:r w:rsidRPr="00D35984">
          <w:rPr>
            <w:sz w:val="12"/>
            <w:szCs w:val="12"/>
          </w:rPr>
          <w:t>пункте 4 части 10 статьи 51.1</w:t>
        </w:r>
      </w:hyperlink>
      <w:r w:rsidRPr="00D35984">
        <w:rPr>
          <w:sz w:val="12"/>
          <w:szCs w:val="12"/>
        </w:rPr>
        <w:t>Градостроительного кодекса Российской Федерации), или типовому архитектурному решению, указанному в уведомлении о планируемом строительстве.</w:t>
      </w:r>
    </w:p>
    <w:p w:rsidR="00421891" w:rsidRPr="00D35984" w:rsidRDefault="00421891" w:rsidP="00421891">
      <w:pPr>
        <w:autoSpaceDE w:val="0"/>
        <w:autoSpaceDN w:val="0"/>
        <w:adjustRightInd w:val="0"/>
        <w:ind w:firstLine="284"/>
        <w:jc w:val="both"/>
        <w:rPr>
          <w:sz w:val="12"/>
          <w:szCs w:val="12"/>
        </w:rPr>
      </w:pPr>
      <w:r w:rsidRPr="00D35984">
        <w:rPr>
          <w:sz w:val="12"/>
          <w:szCs w:val="12"/>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421891" w:rsidRPr="00D35984" w:rsidRDefault="00421891" w:rsidP="00421891">
      <w:pPr>
        <w:autoSpaceDE w:val="0"/>
        <w:autoSpaceDN w:val="0"/>
        <w:adjustRightInd w:val="0"/>
        <w:ind w:firstLine="284"/>
        <w:jc w:val="both"/>
        <w:rPr>
          <w:sz w:val="12"/>
          <w:szCs w:val="12"/>
        </w:rPr>
      </w:pPr>
      <w:r w:rsidRPr="00D35984">
        <w:rPr>
          <w:sz w:val="12"/>
          <w:szCs w:val="12"/>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w:t>
      </w:r>
      <w:r w:rsidRPr="00D35984">
        <w:rPr>
          <w:sz w:val="12"/>
          <w:szCs w:val="12"/>
        </w:rPr>
        <w:lastRenderedPageBreak/>
        <w:t>реконструкции объекта капитального строительства, и такой объект капитального строительства не введен в эксплуатацию.</w:t>
      </w:r>
    </w:p>
    <w:p w:rsidR="00421891" w:rsidRPr="00D35984" w:rsidRDefault="00421891" w:rsidP="00421891">
      <w:pPr>
        <w:widowControl w:val="0"/>
        <w:ind w:firstLine="284"/>
        <w:jc w:val="both"/>
        <w:rPr>
          <w:sz w:val="12"/>
          <w:szCs w:val="12"/>
        </w:rPr>
      </w:pPr>
      <w:r w:rsidRPr="00D35984">
        <w:rPr>
          <w:sz w:val="12"/>
          <w:szCs w:val="12"/>
        </w:rPr>
        <w:t>3.5.3. 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соответствии  по форме согласно Приложению № 6 к приказу Минстроя России от 19.09.2019 № 591/пр.</w:t>
      </w:r>
    </w:p>
    <w:p w:rsidR="00421891" w:rsidRPr="00D35984" w:rsidRDefault="00421891" w:rsidP="00421891">
      <w:pPr>
        <w:widowControl w:val="0"/>
        <w:ind w:firstLine="284"/>
        <w:jc w:val="both"/>
        <w:rPr>
          <w:sz w:val="12"/>
          <w:szCs w:val="12"/>
        </w:rPr>
      </w:pPr>
      <w:r w:rsidRPr="00D35984">
        <w:rPr>
          <w:sz w:val="12"/>
          <w:szCs w:val="12"/>
        </w:rPr>
        <w:t>3.5.4.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несоответствии по форме согласно Приложению № 7</w:t>
      </w:r>
      <w:r w:rsidRPr="00D35984">
        <w:rPr>
          <w:sz w:val="12"/>
          <w:szCs w:val="12"/>
        </w:rPr>
        <w:br/>
        <w:t>к приказу Минстроя России от 19.09.2019 № 591/пр.</w:t>
      </w:r>
    </w:p>
    <w:p w:rsidR="00421891" w:rsidRPr="00D35984" w:rsidRDefault="00421891" w:rsidP="00421891">
      <w:pPr>
        <w:widowControl w:val="0"/>
        <w:ind w:firstLine="284"/>
        <w:jc w:val="both"/>
        <w:rPr>
          <w:sz w:val="12"/>
          <w:szCs w:val="12"/>
        </w:rPr>
      </w:pPr>
      <w:r w:rsidRPr="00D35984">
        <w:rPr>
          <w:sz w:val="12"/>
          <w:szCs w:val="12"/>
        </w:rPr>
        <w:t>В уведомлении о несоответствии должны содержаться все основания направления застройщику такого уведомления.</w:t>
      </w:r>
    </w:p>
    <w:p w:rsidR="00421891" w:rsidRPr="00D35984" w:rsidRDefault="00421891" w:rsidP="00421891">
      <w:pPr>
        <w:widowControl w:val="0"/>
        <w:ind w:firstLine="284"/>
        <w:jc w:val="both"/>
        <w:rPr>
          <w:sz w:val="12"/>
          <w:szCs w:val="12"/>
        </w:rPr>
      </w:pPr>
      <w:r w:rsidRPr="00D35984">
        <w:rPr>
          <w:sz w:val="12"/>
          <w:szCs w:val="12"/>
        </w:rPr>
        <w:t>3.5.4.1. Уполномоченный орган в случае направления заявителю уведомления о несоответствии также с использованием  единой системы межведомственного электронного взаимодействия направляет копию уведомления о несоответствии:</w:t>
      </w:r>
    </w:p>
    <w:p w:rsidR="00421891" w:rsidRPr="00D35984" w:rsidRDefault="00421891" w:rsidP="00421891">
      <w:pPr>
        <w:widowControl w:val="0"/>
        <w:ind w:firstLine="284"/>
        <w:jc w:val="both"/>
        <w:rPr>
          <w:sz w:val="12"/>
          <w:szCs w:val="12"/>
        </w:rPr>
      </w:pPr>
      <w:r w:rsidRPr="00D35984">
        <w:rPr>
          <w:sz w:val="12"/>
          <w:szCs w:val="12"/>
        </w:rPr>
        <w:t xml:space="preserve">1) в орган исполнительной власти Новгородской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262" w:history="1">
        <w:r w:rsidRPr="00D35984">
          <w:rPr>
            <w:sz w:val="12"/>
            <w:szCs w:val="12"/>
          </w:rPr>
          <w:t>пунктом 1 или 2 части 20</w:t>
        </w:r>
      </w:hyperlink>
      <w:r w:rsidRPr="00D35984">
        <w:rPr>
          <w:sz w:val="12"/>
          <w:szCs w:val="12"/>
        </w:rPr>
        <w:t xml:space="preserve"> статьи 55 Градостроительного кодекса Российской Федерации;</w:t>
      </w:r>
    </w:p>
    <w:p w:rsidR="00421891" w:rsidRPr="00D35984" w:rsidRDefault="00421891" w:rsidP="00421891">
      <w:pPr>
        <w:widowControl w:val="0"/>
        <w:ind w:firstLine="284"/>
        <w:jc w:val="both"/>
        <w:rPr>
          <w:sz w:val="12"/>
          <w:szCs w:val="12"/>
        </w:rPr>
      </w:pPr>
      <w:r w:rsidRPr="00D35984">
        <w:rPr>
          <w:sz w:val="12"/>
          <w:szCs w:val="12"/>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263" w:history="1">
        <w:r w:rsidRPr="00D35984">
          <w:rPr>
            <w:sz w:val="12"/>
            <w:szCs w:val="12"/>
          </w:rPr>
          <w:t>пунктом 3 или 4 части 20</w:t>
        </w:r>
      </w:hyperlink>
      <w:r w:rsidRPr="00D35984">
        <w:rPr>
          <w:sz w:val="12"/>
          <w:szCs w:val="12"/>
        </w:rPr>
        <w:t xml:space="preserve"> статьи 55 Градостроительного кодекса Российской Федерации;</w:t>
      </w:r>
    </w:p>
    <w:p w:rsidR="00421891" w:rsidRPr="00D35984" w:rsidRDefault="00421891" w:rsidP="00421891">
      <w:pPr>
        <w:widowControl w:val="0"/>
        <w:ind w:firstLine="284"/>
        <w:jc w:val="both"/>
        <w:rPr>
          <w:sz w:val="12"/>
          <w:szCs w:val="12"/>
        </w:rPr>
      </w:pPr>
      <w:r w:rsidRPr="00D35984">
        <w:rPr>
          <w:sz w:val="12"/>
          <w:szCs w:val="12"/>
        </w:rPr>
        <w:t xml:space="preserve">3) в орган исполнительной власти Новгородской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w:t>
      </w:r>
      <w:hyperlink r:id="rId264" w:history="1">
        <w:r w:rsidRPr="00D35984">
          <w:rPr>
            <w:sz w:val="12"/>
            <w:szCs w:val="12"/>
          </w:rPr>
          <w:t>пунктом 2 части 20</w:t>
        </w:r>
      </w:hyperlink>
      <w:r w:rsidRPr="00D35984">
        <w:rPr>
          <w:sz w:val="12"/>
          <w:szCs w:val="12"/>
        </w:rPr>
        <w:t xml:space="preserve"> статьи 55 Градостроительного кодекса Российской Федерации.</w:t>
      </w:r>
    </w:p>
    <w:p w:rsidR="00421891" w:rsidRPr="00D35984" w:rsidRDefault="00421891" w:rsidP="00421891">
      <w:pPr>
        <w:widowControl w:val="0"/>
        <w:ind w:firstLine="284"/>
        <w:jc w:val="both"/>
        <w:rPr>
          <w:sz w:val="12"/>
          <w:szCs w:val="12"/>
        </w:rPr>
      </w:pPr>
      <w:r w:rsidRPr="00D35984">
        <w:rPr>
          <w:sz w:val="12"/>
          <w:szCs w:val="12"/>
        </w:rPr>
        <w:t>3.5.5. Уведомления о соответствии или о несоответствии подписываются заместителем Главы Администрации - председателем комитета градостроительства и благоустройства Администрации Солецкого муниципального округа (далее заместитель Главы - председатель комитета) или лицом его замещающим и регистрируется в системе электронного документооборота Уполномоченного органа.</w:t>
      </w:r>
    </w:p>
    <w:p w:rsidR="00421891" w:rsidRPr="00D35984" w:rsidRDefault="00421891" w:rsidP="00421891">
      <w:pPr>
        <w:widowControl w:val="0"/>
        <w:ind w:firstLine="284"/>
        <w:jc w:val="both"/>
        <w:rPr>
          <w:sz w:val="12"/>
          <w:szCs w:val="12"/>
        </w:rPr>
      </w:pPr>
      <w:r w:rsidRPr="00D35984">
        <w:rPr>
          <w:sz w:val="12"/>
          <w:szCs w:val="12"/>
        </w:rPr>
        <w:t xml:space="preserve">3.5.6.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265" w:history="1">
        <w:r w:rsidRPr="00D35984">
          <w:rPr>
            <w:sz w:val="12"/>
            <w:szCs w:val="12"/>
          </w:rPr>
          <w:t>пункте 2.10.2</w:t>
        </w:r>
      </w:hyperlink>
      <w:r w:rsidRPr="00D35984">
        <w:rPr>
          <w:sz w:val="12"/>
          <w:szCs w:val="12"/>
        </w:rPr>
        <w:t xml:space="preserve"> настоящего административного регламента.</w:t>
      </w:r>
    </w:p>
    <w:p w:rsidR="00421891" w:rsidRPr="00D35984" w:rsidRDefault="00421891" w:rsidP="00421891">
      <w:pPr>
        <w:tabs>
          <w:tab w:val="left" w:pos="1260"/>
        </w:tabs>
        <w:ind w:firstLine="284"/>
        <w:jc w:val="both"/>
        <w:rPr>
          <w:sz w:val="12"/>
          <w:szCs w:val="12"/>
        </w:rPr>
      </w:pPr>
      <w:r w:rsidRPr="00D35984">
        <w:rPr>
          <w:sz w:val="12"/>
          <w:szCs w:val="12"/>
        </w:rPr>
        <w:t>3.5.7. Результат административной процедуры – подписанное заместителем Главы - председателем комитета решение о предоставлении либо отказе в предоставлении муниципальной услуги.</w:t>
      </w:r>
    </w:p>
    <w:p w:rsidR="00421891" w:rsidRPr="00D35984" w:rsidRDefault="00421891" w:rsidP="00421891">
      <w:pPr>
        <w:widowControl w:val="0"/>
        <w:ind w:firstLine="284"/>
        <w:jc w:val="both"/>
        <w:rPr>
          <w:sz w:val="12"/>
          <w:szCs w:val="12"/>
        </w:rPr>
      </w:pPr>
      <w:r w:rsidRPr="00D35984">
        <w:rPr>
          <w:sz w:val="12"/>
          <w:szCs w:val="12"/>
        </w:rPr>
        <w:t>3.5.8. Максимальный срок исполнения административной процедуры не может превышать 4 (четырех) рабочих дня со дня поступления в Уполномоченный орган документов, указанных в пункте 2.6 настоящего административного регламента.</w:t>
      </w:r>
    </w:p>
    <w:p w:rsidR="00421891" w:rsidRPr="00D35984" w:rsidRDefault="00421891" w:rsidP="00421891">
      <w:pPr>
        <w:widowControl w:val="0"/>
        <w:ind w:firstLine="284"/>
        <w:jc w:val="both"/>
        <w:rPr>
          <w:sz w:val="12"/>
          <w:szCs w:val="12"/>
        </w:rPr>
      </w:pPr>
    </w:p>
    <w:p w:rsidR="00421891" w:rsidRPr="00D35984" w:rsidRDefault="00421891" w:rsidP="00421891">
      <w:pPr>
        <w:widowControl w:val="0"/>
        <w:ind w:firstLine="284"/>
        <w:jc w:val="both"/>
        <w:rPr>
          <w:b/>
          <w:sz w:val="12"/>
          <w:szCs w:val="12"/>
        </w:rPr>
      </w:pPr>
      <w:r w:rsidRPr="00D35984">
        <w:rPr>
          <w:b/>
          <w:sz w:val="12"/>
          <w:szCs w:val="12"/>
        </w:rPr>
        <w:t>3.6. Оформление и выдача (направление) заявителю документов, являющихся результатом предоставления муниципальной услуги.</w:t>
      </w:r>
    </w:p>
    <w:p w:rsidR="00421891" w:rsidRPr="00D35984" w:rsidRDefault="00421891" w:rsidP="00421891">
      <w:pPr>
        <w:widowControl w:val="0"/>
        <w:ind w:firstLine="284"/>
        <w:jc w:val="both"/>
        <w:rPr>
          <w:sz w:val="12"/>
          <w:szCs w:val="12"/>
        </w:rPr>
      </w:pPr>
      <w:r w:rsidRPr="00D35984">
        <w:rPr>
          <w:sz w:val="12"/>
          <w:szCs w:val="12"/>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421891" w:rsidRPr="00D35984" w:rsidRDefault="00421891" w:rsidP="00421891">
      <w:pPr>
        <w:widowControl w:val="0"/>
        <w:ind w:firstLine="284"/>
        <w:jc w:val="both"/>
        <w:rPr>
          <w:sz w:val="12"/>
          <w:szCs w:val="12"/>
        </w:rPr>
      </w:pPr>
      <w:r w:rsidRPr="00D35984">
        <w:rPr>
          <w:sz w:val="12"/>
          <w:szCs w:val="12"/>
        </w:rPr>
        <w:t>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подписания уведомления о соответствии или несоответствии, но не позднее срока, указанного в подпункте 2.4.1  настоящего административного регламента.</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421891" w:rsidRPr="00D35984" w:rsidRDefault="00421891" w:rsidP="00421891">
      <w:pPr>
        <w:widowControl w:val="0"/>
        <w:ind w:firstLine="284"/>
        <w:jc w:val="both"/>
        <w:rPr>
          <w:sz w:val="12"/>
          <w:szCs w:val="12"/>
        </w:rPr>
      </w:pPr>
      <w:r w:rsidRPr="00D35984">
        <w:rPr>
          <w:sz w:val="12"/>
          <w:szCs w:val="12"/>
        </w:rPr>
        <w:t>3.6.4.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 об окончании строительства.</w:t>
      </w:r>
    </w:p>
    <w:p w:rsidR="00421891" w:rsidRPr="00D35984" w:rsidRDefault="00421891" w:rsidP="00421891">
      <w:pPr>
        <w:widowControl w:val="0"/>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об окончании строительства,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421891" w:rsidRPr="00D35984" w:rsidRDefault="00421891" w:rsidP="00421891">
      <w:pPr>
        <w:widowControl w:val="0"/>
        <w:ind w:firstLine="284"/>
        <w:jc w:val="both"/>
        <w:rPr>
          <w:sz w:val="12"/>
          <w:szCs w:val="12"/>
        </w:rPr>
      </w:pPr>
      <w:r w:rsidRPr="00D35984">
        <w:rPr>
          <w:sz w:val="12"/>
          <w:szCs w:val="12"/>
        </w:rPr>
        <w:t>В случае принятия решения об отказе предоставления муниципальной услуги по уведомлению об окончании строительства,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421891" w:rsidRPr="00D35984" w:rsidRDefault="00421891" w:rsidP="00421891">
      <w:pPr>
        <w:widowControl w:val="0"/>
        <w:ind w:firstLine="284"/>
        <w:jc w:val="both"/>
        <w:rPr>
          <w:sz w:val="12"/>
          <w:szCs w:val="12"/>
        </w:rPr>
      </w:pPr>
      <w:r w:rsidRPr="00D35984">
        <w:rPr>
          <w:sz w:val="12"/>
          <w:szCs w:val="12"/>
        </w:rPr>
        <w:t>Действие изменения статуса уведомления об окончании строительства,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421891" w:rsidRPr="00D35984" w:rsidRDefault="00421891" w:rsidP="00421891">
      <w:pPr>
        <w:widowControl w:val="0"/>
        <w:ind w:firstLine="284"/>
        <w:jc w:val="both"/>
        <w:rPr>
          <w:sz w:val="12"/>
          <w:szCs w:val="12"/>
        </w:rPr>
      </w:pPr>
      <w:r w:rsidRPr="00D35984">
        <w:rPr>
          <w:sz w:val="12"/>
          <w:szCs w:val="12"/>
        </w:rPr>
        <w:t>3.6.5. Максимальное время, затраченное на административное действие, не должно превышать 1 (одного) рабочего  дня.</w:t>
      </w:r>
    </w:p>
    <w:p w:rsidR="00421891" w:rsidRPr="00D35984" w:rsidRDefault="00421891" w:rsidP="00421891">
      <w:pPr>
        <w:autoSpaceDE w:val="0"/>
        <w:autoSpaceDN w:val="0"/>
        <w:adjustRightInd w:val="0"/>
        <w:ind w:firstLine="284"/>
        <w:jc w:val="both"/>
        <w:rPr>
          <w:b/>
          <w:sz w:val="12"/>
          <w:szCs w:val="12"/>
        </w:rPr>
      </w:pPr>
      <w:r w:rsidRPr="00D35984">
        <w:rPr>
          <w:b/>
          <w:sz w:val="12"/>
          <w:szCs w:val="12"/>
        </w:rPr>
        <w:t>3.7. Порядок выполнения административных процедур МФЦ</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МФЦ не осуществляет:</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уведомления осуществляется посредством самозаписи на официальном сайте ГОАУ «МФЦ» (</w:t>
      </w:r>
      <w:hyperlink r:id="rId266" w:history="1">
        <w:r w:rsidRPr="00D35984">
          <w:rPr>
            <w:sz w:val="12"/>
            <w:szCs w:val="12"/>
            <w:lang w:val="en-US"/>
          </w:rPr>
          <w:t>https</w:t>
        </w:r>
        <w:r w:rsidRPr="00D35984">
          <w:rPr>
            <w:sz w:val="12"/>
            <w:szCs w:val="12"/>
          </w:rPr>
          <w:t>://</w:t>
        </w:r>
        <w:r w:rsidRPr="00D35984">
          <w:rPr>
            <w:sz w:val="12"/>
            <w:szCs w:val="12"/>
            <w:lang w:val="en-US"/>
          </w:rPr>
          <w:t>mfc</w:t>
        </w:r>
        <w:r w:rsidRPr="00D35984">
          <w:rPr>
            <w:sz w:val="12"/>
            <w:szCs w:val="12"/>
          </w:rPr>
          <w:t>53.</w:t>
        </w:r>
        <w:r w:rsidRPr="00D35984">
          <w:rPr>
            <w:sz w:val="12"/>
            <w:szCs w:val="12"/>
            <w:lang w:val="en-US"/>
          </w:rPr>
          <w:t>nov</w:t>
        </w:r>
        <w:r w:rsidRPr="00D35984">
          <w:rPr>
            <w:sz w:val="12"/>
            <w:szCs w:val="12"/>
          </w:rPr>
          <w:t>.</w:t>
        </w:r>
        <w:r w:rsidRPr="00D35984">
          <w:rPr>
            <w:sz w:val="12"/>
            <w:szCs w:val="12"/>
            <w:lang w:val="en-US"/>
          </w:rPr>
          <w:t>ru</w:t>
        </w:r>
        <w:r w:rsidRPr="00D35984">
          <w:rPr>
            <w:sz w:val="12"/>
            <w:szCs w:val="12"/>
          </w:rPr>
          <w:t>/</w:t>
        </w:r>
      </w:hyperlink>
      <w:r w:rsidRPr="00D35984">
        <w:rPr>
          <w:sz w:val="12"/>
          <w:szCs w:val="12"/>
        </w:rPr>
        <w:t xml:space="preserve">), по телефону </w:t>
      </w:r>
      <w:r w:rsidRPr="00D35984">
        <w:rPr>
          <w:sz w:val="12"/>
          <w:szCs w:val="12"/>
          <w:lang w:val="en-US"/>
        </w:rPr>
        <w:t>call</w:t>
      </w:r>
      <w:r w:rsidRPr="00D35984">
        <w:rPr>
          <w:sz w:val="12"/>
          <w:szCs w:val="12"/>
        </w:rPr>
        <w:t>-центра:88002501053, а также при личном обращении в структурное подразделение ГОАУ «МФЦ».</w:t>
      </w:r>
    </w:p>
    <w:p w:rsidR="00421891" w:rsidRPr="00D35984" w:rsidRDefault="00421891" w:rsidP="00421891">
      <w:pPr>
        <w:autoSpaceDE w:val="0"/>
        <w:autoSpaceDN w:val="0"/>
        <w:adjustRightInd w:val="0"/>
        <w:ind w:firstLine="284"/>
        <w:jc w:val="both"/>
        <w:rPr>
          <w:b/>
          <w:sz w:val="12"/>
          <w:szCs w:val="12"/>
        </w:rPr>
      </w:pPr>
      <w:r w:rsidRPr="00D35984">
        <w:rPr>
          <w:b/>
          <w:sz w:val="12"/>
          <w:szCs w:val="12"/>
        </w:rPr>
        <w:t>3.8. Порядок исправления допущенных опечаток и ошибок в выданных в результате предоставления муниципальной услуги документах</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67"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421891" w:rsidRPr="00D35984" w:rsidRDefault="00421891" w:rsidP="00421891">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421891" w:rsidRPr="00D35984" w:rsidRDefault="00421891" w:rsidP="00421891">
      <w:pPr>
        <w:ind w:firstLine="284"/>
        <w:jc w:val="both"/>
        <w:rPr>
          <w:b/>
          <w:sz w:val="12"/>
          <w:szCs w:val="12"/>
        </w:rPr>
      </w:pPr>
      <w:r w:rsidRPr="00D35984">
        <w:rPr>
          <w:sz w:val="12"/>
          <w:szCs w:val="12"/>
        </w:rPr>
        <w:tab/>
      </w:r>
      <w:r w:rsidRPr="00D35984">
        <w:rPr>
          <w:b/>
          <w:sz w:val="12"/>
          <w:szCs w:val="12"/>
        </w:rPr>
        <w:t>IV. ФОРМЫ КОНТРОЛЯ ЗА ИСПОЛНЕНИЕМ АДМИНИСТРАТИВНОГО РЕГЛАМЕНТА</w:t>
      </w:r>
    </w:p>
    <w:p w:rsidR="00421891" w:rsidRPr="00D35984" w:rsidRDefault="00421891" w:rsidP="00421891">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21891" w:rsidRPr="00D35984" w:rsidRDefault="00421891" w:rsidP="00421891">
      <w:pPr>
        <w:tabs>
          <w:tab w:val="left" w:pos="3060"/>
        </w:tabs>
        <w:suppressAutoHyphens/>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421891" w:rsidRPr="00D35984" w:rsidRDefault="00421891" w:rsidP="00421891">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421891" w:rsidRPr="00D35984" w:rsidRDefault="00421891" w:rsidP="00421891">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21891" w:rsidRPr="00D35984" w:rsidRDefault="00421891" w:rsidP="00421891">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21891" w:rsidRPr="00D35984" w:rsidRDefault="00421891" w:rsidP="00421891">
      <w:pPr>
        <w:ind w:firstLine="284"/>
        <w:contextualSpacing/>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21891" w:rsidRPr="00D35984" w:rsidRDefault="00421891" w:rsidP="00421891">
      <w:pPr>
        <w:ind w:firstLine="284"/>
        <w:contextualSpacing/>
        <w:jc w:val="both"/>
        <w:rPr>
          <w:sz w:val="12"/>
          <w:szCs w:val="12"/>
        </w:rPr>
      </w:pPr>
      <w:r w:rsidRPr="00D35984">
        <w:rPr>
          <w:sz w:val="12"/>
          <w:szCs w:val="12"/>
        </w:rPr>
        <w:t>4.2.2. Проверки могут быть плановыми и внеплановыми.</w:t>
      </w:r>
    </w:p>
    <w:p w:rsidR="00421891" w:rsidRPr="00D35984" w:rsidRDefault="00421891" w:rsidP="00421891">
      <w:pPr>
        <w:ind w:firstLine="284"/>
        <w:contextualSpacing/>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421891" w:rsidRPr="00D35984" w:rsidRDefault="00421891" w:rsidP="00421891">
      <w:pPr>
        <w:ind w:firstLine="284"/>
        <w:contextualSpacing/>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421891" w:rsidRPr="00D35984" w:rsidRDefault="00421891" w:rsidP="00421891">
      <w:pPr>
        <w:ind w:firstLine="284"/>
        <w:contextualSpacing/>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421891" w:rsidRPr="00D35984" w:rsidRDefault="00421891" w:rsidP="00421891">
      <w:pPr>
        <w:ind w:firstLine="284"/>
        <w:jc w:val="both"/>
        <w:rPr>
          <w:b/>
          <w:sz w:val="12"/>
          <w:szCs w:val="12"/>
        </w:rPr>
      </w:pPr>
      <w:r w:rsidRPr="00D35984">
        <w:rPr>
          <w:b/>
          <w:sz w:val="12"/>
          <w:szCs w:val="12"/>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21891" w:rsidRPr="00D35984" w:rsidRDefault="00421891" w:rsidP="00421891">
      <w:pPr>
        <w:ind w:firstLine="284"/>
        <w:contextualSpacing/>
        <w:jc w:val="both"/>
        <w:rPr>
          <w:sz w:val="12"/>
          <w:szCs w:val="12"/>
        </w:rPr>
      </w:pPr>
      <w:r w:rsidRPr="00D35984">
        <w:rPr>
          <w:sz w:val="12"/>
          <w:szCs w:val="12"/>
        </w:rPr>
        <w:t>4.3.1.Должностное лицо несет персональную ответственность за:</w:t>
      </w:r>
    </w:p>
    <w:p w:rsidR="00421891" w:rsidRPr="00D35984" w:rsidRDefault="00421891" w:rsidP="00421891">
      <w:pPr>
        <w:tabs>
          <w:tab w:val="left" w:pos="993"/>
        </w:tabs>
        <w:ind w:firstLine="284"/>
        <w:contextualSpacing/>
        <w:jc w:val="both"/>
        <w:rPr>
          <w:sz w:val="12"/>
          <w:szCs w:val="12"/>
        </w:rPr>
      </w:pPr>
      <w:r w:rsidRPr="00D35984">
        <w:rPr>
          <w:sz w:val="12"/>
          <w:szCs w:val="12"/>
        </w:rPr>
        <w:t xml:space="preserve">-  соблюдение установленного порядка приема документов; </w:t>
      </w:r>
    </w:p>
    <w:p w:rsidR="00421891" w:rsidRPr="00D35984" w:rsidRDefault="00421891" w:rsidP="00421891">
      <w:pPr>
        <w:tabs>
          <w:tab w:val="left" w:pos="993"/>
        </w:tabs>
        <w:ind w:firstLine="284"/>
        <w:contextualSpacing/>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421891" w:rsidRPr="00D35984" w:rsidRDefault="00421891" w:rsidP="00421891">
      <w:pPr>
        <w:tabs>
          <w:tab w:val="left" w:pos="993"/>
        </w:tabs>
        <w:ind w:firstLine="284"/>
        <w:contextualSpacing/>
        <w:jc w:val="both"/>
        <w:rPr>
          <w:sz w:val="12"/>
          <w:szCs w:val="12"/>
        </w:rPr>
      </w:pPr>
      <w:r w:rsidRPr="00D35984">
        <w:rPr>
          <w:sz w:val="12"/>
          <w:szCs w:val="12"/>
        </w:rPr>
        <w:t>-  соблюдение сроков рассмотрения документов, соблюдение порядка выдачи документов;</w:t>
      </w:r>
    </w:p>
    <w:p w:rsidR="00421891" w:rsidRPr="00D35984" w:rsidRDefault="00421891" w:rsidP="00421891">
      <w:pPr>
        <w:tabs>
          <w:tab w:val="left" w:pos="993"/>
        </w:tabs>
        <w:ind w:firstLine="284"/>
        <w:contextualSpacing/>
        <w:jc w:val="both"/>
        <w:rPr>
          <w:sz w:val="12"/>
          <w:szCs w:val="12"/>
        </w:rPr>
      </w:pPr>
      <w:r w:rsidRPr="00D35984">
        <w:rPr>
          <w:sz w:val="12"/>
          <w:szCs w:val="12"/>
        </w:rPr>
        <w:t xml:space="preserve">-  учет выданных документов; </w:t>
      </w:r>
    </w:p>
    <w:p w:rsidR="00421891" w:rsidRPr="00D35984" w:rsidRDefault="00421891" w:rsidP="00421891">
      <w:pPr>
        <w:tabs>
          <w:tab w:val="left" w:pos="993"/>
        </w:tabs>
        <w:ind w:firstLine="284"/>
        <w:contextualSpacing/>
        <w:jc w:val="both"/>
        <w:rPr>
          <w:sz w:val="12"/>
          <w:szCs w:val="12"/>
        </w:rPr>
      </w:pPr>
      <w:r w:rsidRPr="00D35984">
        <w:rPr>
          <w:sz w:val="12"/>
          <w:szCs w:val="12"/>
        </w:rPr>
        <w:t xml:space="preserve">- своевременное формирование, ведение и надлежащее хранение документов. </w:t>
      </w:r>
    </w:p>
    <w:p w:rsidR="00421891" w:rsidRPr="00D35984" w:rsidRDefault="00421891" w:rsidP="00421891">
      <w:pPr>
        <w:ind w:firstLine="284"/>
        <w:contextualSpacing/>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21891" w:rsidRPr="00D35984" w:rsidRDefault="00421891" w:rsidP="00421891">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21891" w:rsidRPr="00D35984" w:rsidRDefault="00421891" w:rsidP="00421891">
      <w:pPr>
        <w:autoSpaceDE w:val="0"/>
        <w:autoSpaceDN w:val="0"/>
        <w:adjustRightInd w:val="0"/>
        <w:ind w:firstLine="284"/>
        <w:jc w:val="both"/>
        <w:rPr>
          <w:bCs/>
          <w:sz w:val="12"/>
          <w:szCs w:val="12"/>
        </w:rPr>
      </w:pPr>
      <w:r w:rsidRPr="00D35984">
        <w:rPr>
          <w:bCs/>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421891" w:rsidRPr="00D35984" w:rsidRDefault="00421891" w:rsidP="00421891">
      <w:pPr>
        <w:ind w:firstLine="284"/>
        <w:jc w:val="both"/>
        <w:rPr>
          <w:b/>
          <w:sz w:val="12"/>
          <w:szCs w:val="12"/>
        </w:rPr>
      </w:pPr>
      <w:r w:rsidRPr="00D35984">
        <w:rPr>
          <w:b/>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421891" w:rsidRPr="00D35984" w:rsidRDefault="00421891" w:rsidP="00421891">
      <w:pPr>
        <w:ind w:firstLine="284"/>
        <w:contextualSpacing/>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421891" w:rsidRPr="00D35984" w:rsidRDefault="00421891" w:rsidP="00421891">
      <w:pPr>
        <w:ind w:firstLine="284"/>
        <w:contextualSpacing/>
        <w:jc w:val="both"/>
        <w:rPr>
          <w:sz w:val="12"/>
          <w:szCs w:val="12"/>
        </w:rPr>
      </w:pPr>
      <w:r w:rsidRPr="00D35984">
        <w:rPr>
          <w:sz w:val="12"/>
          <w:szCs w:val="12"/>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421891" w:rsidRPr="00D35984" w:rsidRDefault="00421891" w:rsidP="00421891">
      <w:pPr>
        <w:ind w:firstLine="284"/>
        <w:contextualSpacing/>
        <w:jc w:val="both"/>
        <w:rPr>
          <w:sz w:val="12"/>
          <w:szCs w:val="12"/>
        </w:rPr>
      </w:pPr>
      <w:r w:rsidRPr="00D35984">
        <w:rPr>
          <w:sz w:val="12"/>
          <w:szCs w:val="12"/>
        </w:rPr>
        <w:t xml:space="preserve">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w:t>
      </w:r>
      <w:r w:rsidRPr="00D35984">
        <w:rPr>
          <w:sz w:val="12"/>
          <w:szCs w:val="12"/>
        </w:rPr>
        <w:lastRenderedPageBreak/>
        <w:t>заявителя, а также за своевременную выдачу заявителю документов, переданных в этих целях МФЦ Уполномоченным органом;</w:t>
      </w:r>
    </w:p>
    <w:p w:rsidR="00421891" w:rsidRPr="00D35984" w:rsidRDefault="00421891" w:rsidP="00421891">
      <w:pPr>
        <w:ind w:firstLine="284"/>
        <w:contextualSpacing/>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21891" w:rsidRPr="00D35984" w:rsidRDefault="00421891" w:rsidP="00421891">
      <w:pPr>
        <w:ind w:firstLine="284"/>
        <w:contextualSpacing/>
        <w:jc w:val="both"/>
        <w:rPr>
          <w:sz w:val="12"/>
          <w:szCs w:val="12"/>
        </w:rPr>
      </w:pPr>
      <w:r w:rsidRPr="00D35984">
        <w:rPr>
          <w:sz w:val="12"/>
          <w:szCs w:val="12"/>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268" w:history="1">
        <w:r w:rsidRPr="00D35984">
          <w:rPr>
            <w:sz w:val="12"/>
            <w:szCs w:val="12"/>
          </w:rPr>
          <w:t>кодексом</w:t>
        </w:r>
      </w:hyperlink>
      <w:r w:rsidRPr="00D35984">
        <w:rPr>
          <w:sz w:val="12"/>
          <w:szCs w:val="12"/>
        </w:rPr>
        <w:t xml:space="preserve"> Российской Федерации и </w:t>
      </w:r>
      <w:hyperlink r:id="rId269" w:history="1">
        <w:r w:rsidRPr="00D35984">
          <w:rPr>
            <w:sz w:val="12"/>
            <w:szCs w:val="12"/>
          </w:rPr>
          <w:t>Кодексом</w:t>
        </w:r>
      </w:hyperlink>
      <w:r w:rsidRPr="00D35984">
        <w:rPr>
          <w:sz w:val="12"/>
          <w:szCs w:val="12"/>
        </w:rPr>
        <w:t xml:space="preserve"> Российской Федерации об административных правонарушениях для должностных лиц.</w:t>
      </w:r>
    </w:p>
    <w:p w:rsidR="00421891" w:rsidRPr="00D35984" w:rsidRDefault="00421891" w:rsidP="00421891">
      <w:pPr>
        <w:widowControl w:val="0"/>
        <w:autoSpaceDE w:val="0"/>
        <w:autoSpaceDN w:val="0"/>
        <w:adjustRightInd w:val="0"/>
        <w:ind w:firstLine="284"/>
        <w:jc w:val="center"/>
        <w:outlineLvl w:val="1"/>
        <w:rPr>
          <w:b/>
          <w:sz w:val="12"/>
          <w:szCs w:val="12"/>
        </w:rPr>
      </w:pPr>
      <w:r w:rsidRPr="00D35984">
        <w:rPr>
          <w:b/>
          <w:sz w:val="12"/>
          <w:szCs w:val="12"/>
          <w:lang w:val="en-US"/>
        </w:rPr>
        <w:t>V</w:t>
      </w:r>
      <w:r w:rsidRPr="00D35984">
        <w:rPr>
          <w:b/>
          <w:sz w:val="12"/>
          <w:szCs w:val="12"/>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421891" w:rsidRPr="00D35984" w:rsidRDefault="00421891" w:rsidP="00421891">
      <w:pPr>
        <w:tabs>
          <w:tab w:val="left" w:pos="3060"/>
        </w:tabs>
        <w:suppressAutoHyphens/>
        <w:ind w:firstLine="284"/>
        <w:jc w:val="both"/>
        <w:rPr>
          <w:b/>
          <w:bCs/>
          <w:sz w:val="12"/>
          <w:szCs w:val="12"/>
        </w:rPr>
      </w:pPr>
      <w:r w:rsidRPr="00D35984">
        <w:rPr>
          <w:b/>
          <w:sz w:val="12"/>
          <w:szCs w:val="12"/>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b/>
          <w:bCs/>
          <w:sz w:val="12"/>
          <w:szCs w:val="12"/>
        </w:rPr>
        <w:t> </w:t>
      </w:r>
      <w:r w:rsidRPr="00D35984">
        <w:rPr>
          <w:b/>
          <w:sz w:val="12"/>
          <w:szCs w:val="12"/>
        </w:rPr>
        <w:t>при предоставлении муниципальной услуги (далее жалоба)</w:t>
      </w:r>
    </w:p>
    <w:p w:rsidR="00421891" w:rsidRPr="00D35984" w:rsidRDefault="00421891" w:rsidP="00421891">
      <w:pPr>
        <w:tabs>
          <w:tab w:val="left" w:pos="3060"/>
        </w:tabs>
        <w:suppressAutoHyphens/>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21891" w:rsidRPr="00D35984" w:rsidRDefault="00421891" w:rsidP="00421891">
      <w:pPr>
        <w:tabs>
          <w:tab w:val="left" w:pos="3060"/>
        </w:tabs>
        <w:suppressAutoHyphens/>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21891" w:rsidRPr="00D35984" w:rsidRDefault="00421891" w:rsidP="00421891">
      <w:pPr>
        <w:tabs>
          <w:tab w:val="left" w:pos="3060"/>
        </w:tabs>
        <w:suppressAutoHyphens/>
        <w:ind w:firstLine="284"/>
        <w:jc w:val="both"/>
        <w:rPr>
          <w:b/>
          <w:bCs/>
          <w:sz w:val="12"/>
          <w:szCs w:val="12"/>
        </w:rPr>
      </w:pPr>
      <w:r w:rsidRPr="00D35984">
        <w:rPr>
          <w:b/>
          <w:bCs/>
          <w:sz w:val="12"/>
          <w:szCs w:val="12"/>
        </w:rPr>
        <w:t>5.2. Предмет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21891" w:rsidRPr="00D35984" w:rsidRDefault="00421891" w:rsidP="00421891">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421891" w:rsidRPr="00D35984" w:rsidRDefault="00421891" w:rsidP="00421891">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21891" w:rsidRPr="00D35984" w:rsidRDefault="00421891" w:rsidP="00421891">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21891" w:rsidRPr="00D35984" w:rsidRDefault="00421891" w:rsidP="00421891">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21891" w:rsidRPr="00D35984" w:rsidRDefault="00421891" w:rsidP="00421891">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21891" w:rsidRPr="00D35984" w:rsidRDefault="00421891" w:rsidP="00421891">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21891" w:rsidRPr="00D35984" w:rsidRDefault="00421891" w:rsidP="00421891">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21891" w:rsidRPr="00D35984" w:rsidRDefault="00421891" w:rsidP="00421891">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421891" w:rsidRPr="00D35984" w:rsidRDefault="00421891" w:rsidP="00421891">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21891" w:rsidRPr="00D35984" w:rsidRDefault="00421891" w:rsidP="00421891">
      <w:pPr>
        <w:tabs>
          <w:tab w:val="left" w:pos="3060"/>
        </w:tabs>
        <w:suppressAutoHyphens/>
        <w:ind w:firstLine="284"/>
        <w:jc w:val="both"/>
        <w:rPr>
          <w:sz w:val="12"/>
          <w:szCs w:val="12"/>
        </w:rPr>
      </w:pPr>
      <w:r w:rsidRPr="00D35984">
        <w:rPr>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421891" w:rsidRPr="00D35984" w:rsidRDefault="00421891" w:rsidP="00421891">
      <w:pPr>
        <w:widowControl w:val="0"/>
        <w:autoSpaceDE w:val="0"/>
        <w:autoSpaceDN w:val="0"/>
        <w:adjustRightInd w:val="0"/>
        <w:ind w:firstLine="284"/>
        <w:jc w:val="both"/>
        <w:outlineLvl w:val="1"/>
        <w:rPr>
          <w:b/>
          <w:sz w:val="12"/>
          <w:szCs w:val="12"/>
        </w:rPr>
      </w:pPr>
      <w:r w:rsidRPr="00D35984">
        <w:rPr>
          <w:b/>
          <w:sz w:val="12"/>
          <w:szCs w:val="12"/>
        </w:rPr>
        <w:t>5.3. Органы и должностные лица, которым может быть направлена жалоба заявителя в досудебном (внесудебном) порядке</w:t>
      </w:r>
    </w:p>
    <w:p w:rsidR="00421891" w:rsidRPr="00D35984" w:rsidRDefault="00421891" w:rsidP="00421891">
      <w:pPr>
        <w:tabs>
          <w:tab w:val="left" w:pos="3060"/>
        </w:tabs>
        <w:suppressAutoHyphens/>
        <w:ind w:firstLine="284"/>
        <w:jc w:val="both"/>
        <w:rPr>
          <w:sz w:val="12"/>
          <w:szCs w:val="12"/>
        </w:rPr>
      </w:pPr>
      <w:r w:rsidRPr="00D35984">
        <w:rPr>
          <w:sz w:val="12"/>
          <w:szCs w:val="12"/>
        </w:rPr>
        <w:t xml:space="preserve">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 </w:t>
      </w:r>
    </w:p>
    <w:p w:rsidR="00421891" w:rsidRPr="00D35984" w:rsidRDefault="00421891" w:rsidP="00421891">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муниципального округа.</w:t>
      </w:r>
    </w:p>
    <w:p w:rsidR="00421891" w:rsidRPr="00D35984" w:rsidRDefault="00421891" w:rsidP="00421891">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21891" w:rsidRPr="00D35984" w:rsidRDefault="00421891" w:rsidP="00421891">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21891" w:rsidRPr="00D35984" w:rsidRDefault="00421891" w:rsidP="00421891">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421891" w:rsidRPr="00D35984" w:rsidRDefault="00421891" w:rsidP="00421891">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421891" w:rsidRPr="00D35984" w:rsidRDefault="00421891" w:rsidP="00421891">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 - председателя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21891" w:rsidRPr="00D35984" w:rsidRDefault="00421891" w:rsidP="00421891">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21891" w:rsidRPr="00D35984" w:rsidRDefault="00421891" w:rsidP="00421891">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421891" w:rsidRPr="00D35984" w:rsidRDefault="00421891" w:rsidP="00421891">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421891" w:rsidRPr="00D35984" w:rsidRDefault="00421891" w:rsidP="00421891">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421891" w:rsidRPr="00D35984" w:rsidRDefault="00421891" w:rsidP="00421891">
      <w:pPr>
        <w:ind w:firstLine="284"/>
        <w:rPr>
          <w:sz w:val="12"/>
          <w:szCs w:val="12"/>
        </w:rPr>
      </w:pPr>
    </w:p>
    <w:p w:rsidR="00421891" w:rsidRPr="00D35984" w:rsidRDefault="00421891" w:rsidP="00421891">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270" w:history="1">
        <w:r w:rsidRPr="00D35984">
          <w:rPr>
            <w:sz w:val="12"/>
            <w:szCs w:val="12"/>
          </w:rPr>
          <w:t>https://do.gosuslugi.ru</w:t>
        </w:r>
      </w:hyperlink>
      <w:r w:rsidRPr="00D35984">
        <w:rPr>
          <w:sz w:val="12"/>
          <w:szCs w:val="12"/>
        </w:rPr>
        <w:t>).</w:t>
      </w:r>
    </w:p>
    <w:p w:rsidR="00421891" w:rsidRPr="00D35984" w:rsidRDefault="00421891" w:rsidP="00421891">
      <w:pPr>
        <w:tabs>
          <w:tab w:val="left" w:pos="3060"/>
        </w:tabs>
        <w:suppressAutoHyphens/>
        <w:ind w:firstLine="284"/>
        <w:jc w:val="both"/>
        <w:rPr>
          <w:sz w:val="12"/>
          <w:szCs w:val="12"/>
        </w:rPr>
      </w:pPr>
      <w:r w:rsidRPr="00D35984">
        <w:rPr>
          <w:sz w:val="12"/>
          <w:szCs w:val="12"/>
        </w:rPr>
        <w:t>5.4.3. Жалоба должна содержать:</w:t>
      </w:r>
    </w:p>
    <w:p w:rsidR="00421891" w:rsidRPr="00D35984" w:rsidRDefault="00421891" w:rsidP="00421891">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21891" w:rsidRPr="00D35984" w:rsidRDefault="00421891" w:rsidP="00421891">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21891" w:rsidRPr="00D35984" w:rsidRDefault="00421891" w:rsidP="00421891">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21891" w:rsidRPr="00D35984" w:rsidRDefault="00421891" w:rsidP="00421891">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21891" w:rsidRPr="00D35984" w:rsidRDefault="00421891" w:rsidP="00421891">
      <w:pPr>
        <w:tabs>
          <w:tab w:val="left" w:pos="3060"/>
        </w:tabs>
        <w:suppressAutoHyphens/>
        <w:ind w:firstLine="284"/>
        <w:jc w:val="both"/>
        <w:rPr>
          <w:b/>
          <w:bCs/>
          <w:sz w:val="12"/>
          <w:szCs w:val="12"/>
        </w:rPr>
      </w:pPr>
      <w:r w:rsidRPr="00D35984">
        <w:rPr>
          <w:b/>
          <w:bCs/>
          <w:sz w:val="12"/>
          <w:szCs w:val="12"/>
        </w:rPr>
        <w:t>5.5. Сроки рассмотрения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421891" w:rsidRPr="00D35984" w:rsidRDefault="00421891" w:rsidP="00421891">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421891" w:rsidRPr="00D35984" w:rsidRDefault="00421891" w:rsidP="00421891">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421891" w:rsidRPr="00D35984" w:rsidRDefault="00421891" w:rsidP="00421891">
      <w:pPr>
        <w:tabs>
          <w:tab w:val="left" w:pos="3060"/>
        </w:tabs>
        <w:suppressAutoHyphens/>
        <w:ind w:firstLine="284"/>
        <w:jc w:val="both"/>
        <w:rPr>
          <w:sz w:val="12"/>
          <w:szCs w:val="12"/>
        </w:rPr>
      </w:pPr>
      <w:r w:rsidRPr="00D35984">
        <w:rPr>
          <w:sz w:val="12"/>
          <w:szCs w:val="12"/>
        </w:rPr>
        <w:t>в удовлетворении жалобы отказывается.</w:t>
      </w:r>
    </w:p>
    <w:p w:rsidR="00421891" w:rsidRPr="00D35984" w:rsidRDefault="00421891" w:rsidP="00421891">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21891" w:rsidRPr="00D35984" w:rsidRDefault="00421891" w:rsidP="00421891">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21891" w:rsidRPr="00D35984" w:rsidRDefault="00421891" w:rsidP="00421891">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421891" w:rsidRPr="00D35984" w:rsidRDefault="00421891" w:rsidP="00421891">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421891" w:rsidRPr="00D35984" w:rsidRDefault="00421891" w:rsidP="00421891">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421891" w:rsidRPr="00D35984" w:rsidRDefault="00421891" w:rsidP="00421891">
      <w:pPr>
        <w:tabs>
          <w:tab w:val="left" w:pos="3060"/>
        </w:tabs>
        <w:suppressAutoHyphens/>
        <w:ind w:firstLine="284"/>
        <w:jc w:val="both"/>
        <w:rPr>
          <w:sz w:val="12"/>
          <w:szCs w:val="12"/>
        </w:rPr>
      </w:pPr>
      <w:r w:rsidRPr="00D35984">
        <w:rPr>
          <w:sz w:val="12"/>
          <w:szCs w:val="12"/>
        </w:rPr>
        <w:lastRenderedPageBreak/>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21891" w:rsidRPr="00D35984" w:rsidRDefault="00421891" w:rsidP="00421891">
      <w:pPr>
        <w:widowControl w:val="0"/>
        <w:autoSpaceDE w:val="0"/>
        <w:autoSpaceDN w:val="0"/>
        <w:adjustRightInd w:val="0"/>
        <w:ind w:firstLine="284"/>
        <w:jc w:val="both"/>
        <w:outlineLvl w:val="1"/>
        <w:rPr>
          <w:b/>
          <w:sz w:val="12"/>
          <w:szCs w:val="12"/>
        </w:rPr>
      </w:pPr>
      <w:r w:rsidRPr="00D35984">
        <w:rPr>
          <w:b/>
          <w:sz w:val="12"/>
          <w:szCs w:val="12"/>
        </w:rPr>
        <w:t>5.10.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421891" w:rsidRPr="00D35984" w:rsidRDefault="00421891" w:rsidP="00421891">
      <w:pPr>
        <w:autoSpaceDE w:val="0"/>
        <w:ind w:firstLine="284"/>
        <w:jc w:val="both"/>
        <w:rPr>
          <w:rFonts w:eastAsia="Arial"/>
          <w:sz w:val="12"/>
          <w:szCs w:val="12"/>
        </w:rPr>
      </w:pPr>
      <w:r w:rsidRPr="00D35984">
        <w:rPr>
          <w:sz w:val="12"/>
          <w:szCs w:val="12"/>
        </w:rPr>
        <w:t>Уполномоченный орган обеспечивает</w:t>
      </w:r>
      <w:r w:rsidRPr="00D35984">
        <w:rPr>
          <w:rFonts w:eastAsia="Arial"/>
          <w:sz w:val="12"/>
          <w:szCs w:val="12"/>
        </w:rPr>
        <w:t>:</w:t>
      </w:r>
    </w:p>
    <w:p w:rsidR="00421891" w:rsidRPr="00D35984" w:rsidRDefault="00421891" w:rsidP="00421891">
      <w:pPr>
        <w:autoSpaceDE w:val="0"/>
        <w:autoSpaceDN w:val="0"/>
        <w:adjustRightInd w:val="0"/>
        <w:ind w:firstLine="284"/>
        <w:jc w:val="both"/>
        <w:rPr>
          <w:sz w:val="12"/>
          <w:szCs w:val="12"/>
        </w:rPr>
      </w:pPr>
      <w:r w:rsidRPr="00D35984">
        <w:rPr>
          <w:sz w:val="12"/>
          <w:szCs w:val="12"/>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421891" w:rsidRPr="00D35984" w:rsidRDefault="00421891" w:rsidP="00421891">
      <w:pPr>
        <w:autoSpaceDE w:val="0"/>
        <w:autoSpaceDN w:val="0"/>
        <w:adjustRightInd w:val="0"/>
        <w:ind w:firstLine="284"/>
        <w:jc w:val="both"/>
        <w:rPr>
          <w:sz w:val="12"/>
          <w:szCs w:val="12"/>
        </w:rPr>
      </w:pPr>
      <w:r w:rsidRPr="00D35984">
        <w:rPr>
          <w:sz w:val="12"/>
          <w:szCs w:val="12"/>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421891" w:rsidRPr="00D35984" w:rsidRDefault="00421891" w:rsidP="00421891">
      <w:pPr>
        <w:widowControl w:val="0"/>
        <w:autoSpaceDE w:val="0"/>
        <w:autoSpaceDN w:val="0"/>
        <w:adjustRightInd w:val="0"/>
        <w:ind w:firstLine="284"/>
        <w:jc w:val="both"/>
        <w:outlineLvl w:val="1"/>
        <w:rPr>
          <w:b/>
          <w:sz w:val="12"/>
          <w:szCs w:val="12"/>
        </w:rPr>
      </w:pPr>
      <w:r w:rsidRPr="00D35984">
        <w:rPr>
          <w:b/>
          <w:sz w:val="12"/>
          <w:szCs w:val="12"/>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421891" w:rsidRPr="00D35984" w:rsidRDefault="00421891" w:rsidP="00421891">
      <w:pPr>
        <w:ind w:firstLine="284"/>
        <w:contextualSpacing/>
        <w:jc w:val="both"/>
        <w:rPr>
          <w:sz w:val="12"/>
          <w:szCs w:val="12"/>
        </w:rPr>
      </w:pPr>
      <w:r w:rsidRPr="00D35984">
        <w:rPr>
          <w:sz w:val="12"/>
          <w:szCs w:val="12"/>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421891" w:rsidRPr="00D35984" w:rsidRDefault="00421891" w:rsidP="00421891">
      <w:pPr>
        <w:ind w:firstLine="284"/>
        <w:jc w:val="both"/>
        <w:rPr>
          <w:sz w:val="12"/>
          <w:szCs w:val="12"/>
        </w:rPr>
      </w:pPr>
      <w:r w:rsidRPr="00D35984">
        <w:rPr>
          <w:sz w:val="12"/>
          <w:szCs w:val="12"/>
        </w:rPr>
        <w:t>Федеральным законом от 27 июля 2010 года № 210-ФЗ «Об организации предоставления государственных и муниципальных услуг»;</w:t>
      </w:r>
    </w:p>
    <w:p w:rsidR="00421891" w:rsidRPr="00D35984" w:rsidRDefault="00421891" w:rsidP="00421891">
      <w:pPr>
        <w:ind w:firstLine="284"/>
        <w:jc w:val="both"/>
        <w:rPr>
          <w:sz w:val="12"/>
          <w:szCs w:val="12"/>
        </w:rPr>
      </w:pPr>
      <w:r w:rsidRPr="00D35984">
        <w:rPr>
          <w:sz w:val="12"/>
          <w:szCs w:val="12"/>
        </w:rPr>
        <w:t>Информация, указанная в данном разделе, подлежит обязательному размещению на едином портале и региональном портале.</w:t>
      </w:r>
    </w:p>
    <w:p w:rsidR="00421891" w:rsidRPr="00D35984" w:rsidRDefault="00421891" w:rsidP="00421891">
      <w:pPr>
        <w:autoSpaceDE w:val="0"/>
        <w:autoSpaceDN w:val="0"/>
        <w:adjustRightInd w:val="0"/>
        <w:jc w:val="right"/>
        <w:outlineLvl w:val="0"/>
        <w:rPr>
          <w:sz w:val="12"/>
          <w:szCs w:val="12"/>
        </w:rPr>
      </w:pPr>
    </w:p>
    <w:p w:rsidR="00421891" w:rsidRPr="00D35984" w:rsidRDefault="00421891" w:rsidP="00421891">
      <w:pPr>
        <w:autoSpaceDE w:val="0"/>
        <w:autoSpaceDN w:val="0"/>
        <w:adjustRightInd w:val="0"/>
        <w:jc w:val="right"/>
        <w:outlineLvl w:val="0"/>
        <w:rPr>
          <w:sz w:val="12"/>
          <w:szCs w:val="12"/>
        </w:rPr>
      </w:pPr>
    </w:p>
    <w:p w:rsidR="00421891" w:rsidRPr="00D35984" w:rsidRDefault="00421891" w:rsidP="00421891">
      <w:pPr>
        <w:autoSpaceDE w:val="0"/>
        <w:autoSpaceDN w:val="0"/>
        <w:adjustRightInd w:val="0"/>
        <w:jc w:val="right"/>
        <w:outlineLvl w:val="0"/>
        <w:rPr>
          <w:sz w:val="10"/>
          <w:szCs w:val="12"/>
        </w:rPr>
      </w:pPr>
    </w:p>
    <w:p w:rsidR="00421891" w:rsidRPr="00D35984" w:rsidRDefault="00421891" w:rsidP="00421891">
      <w:pPr>
        <w:jc w:val="right"/>
        <w:rPr>
          <w:rFonts w:eastAsia="Arial Unicode MS"/>
          <w:sz w:val="10"/>
          <w:szCs w:val="12"/>
        </w:rPr>
      </w:pPr>
      <w:r w:rsidRPr="00D35984">
        <w:rPr>
          <w:rFonts w:eastAsia="Arial Unicode MS"/>
          <w:sz w:val="10"/>
          <w:szCs w:val="12"/>
        </w:rPr>
        <w:t>Приложение № 1</w:t>
      </w:r>
    </w:p>
    <w:p w:rsidR="00421891" w:rsidRPr="00D35984" w:rsidRDefault="00421891" w:rsidP="00421891">
      <w:pPr>
        <w:jc w:val="right"/>
        <w:rPr>
          <w:rFonts w:eastAsia="Arial Unicode MS"/>
          <w:sz w:val="10"/>
          <w:szCs w:val="12"/>
        </w:rPr>
      </w:pPr>
      <w:r w:rsidRPr="00D35984">
        <w:rPr>
          <w:rFonts w:eastAsia="Arial Unicode MS"/>
          <w:sz w:val="10"/>
          <w:szCs w:val="12"/>
        </w:rPr>
        <w:tab/>
        <w:t xml:space="preserve">к административному регламенту предоставления муниципальной услуги </w:t>
      </w:r>
      <w:r w:rsidRPr="00D35984">
        <w:rPr>
          <w:bCs/>
          <w:sz w:val="10"/>
          <w:szCs w:val="12"/>
        </w:rPr>
        <w:t>«Н</w:t>
      </w:r>
      <w:r w:rsidRPr="00D35984">
        <w:rPr>
          <w:sz w:val="10"/>
          <w:szCs w:val="12"/>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D35984">
        <w:rPr>
          <w:bCs/>
          <w:sz w:val="10"/>
          <w:szCs w:val="12"/>
        </w:rPr>
        <w:t>»</w:t>
      </w:r>
    </w:p>
    <w:p w:rsidR="00421891" w:rsidRPr="00D35984" w:rsidRDefault="00421891" w:rsidP="00421891">
      <w:pPr>
        <w:jc w:val="center"/>
        <w:rPr>
          <w:rFonts w:eastAsia="Arial Unicode MS"/>
          <w:sz w:val="10"/>
          <w:szCs w:val="12"/>
        </w:rPr>
      </w:pPr>
    </w:p>
    <w:p w:rsidR="00421891" w:rsidRPr="00D35984" w:rsidRDefault="00421891" w:rsidP="00421891">
      <w:pPr>
        <w:jc w:val="center"/>
        <w:rPr>
          <w:rFonts w:eastAsia="Arial Unicode MS"/>
          <w:sz w:val="10"/>
          <w:szCs w:val="12"/>
        </w:rPr>
      </w:pPr>
      <w:r w:rsidRPr="00D35984">
        <w:rPr>
          <w:rFonts w:eastAsia="Arial Unicode MS"/>
          <w:sz w:val="10"/>
          <w:szCs w:val="12"/>
        </w:rPr>
        <w:t xml:space="preserve">                                                            В Администрацию Солецкого </w:t>
      </w:r>
    </w:p>
    <w:p w:rsidR="00421891" w:rsidRPr="00D35984" w:rsidRDefault="00421891" w:rsidP="00421891">
      <w:pPr>
        <w:jc w:val="center"/>
        <w:rPr>
          <w:rFonts w:eastAsia="Arial Unicode MS"/>
          <w:sz w:val="10"/>
          <w:szCs w:val="12"/>
        </w:rPr>
      </w:pPr>
      <w:r w:rsidRPr="00D35984">
        <w:rPr>
          <w:rFonts w:eastAsia="Arial Unicode MS"/>
          <w:sz w:val="10"/>
          <w:szCs w:val="12"/>
        </w:rPr>
        <w:t xml:space="preserve">                                                             муниципального округа </w:t>
      </w:r>
    </w:p>
    <w:p w:rsidR="00421891" w:rsidRPr="00D35984" w:rsidRDefault="00421891" w:rsidP="00421891">
      <w:pPr>
        <w:jc w:val="center"/>
        <w:rPr>
          <w:rFonts w:eastAsia="Arial Unicode MS"/>
          <w:sz w:val="10"/>
          <w:szCs w:val="12"/>
        </w:rPr>
      </w:pPr>
      <w:r w:rsidRPr="00D35984">
        <w:rPr>
          <w:rFonts w:eastAsia="Arial Unicode MS"/>
          <w:sz w:val="10"/>
          <w:szCs w:val="12"/>
        </w:rPr>
        <w:t>от ________________________________</w:t>
      </w:r>
    </w:p>
    <w:p w:rsidR="00421891" w:rsidRPr="00D35984" w:rsidRDefault="00421891" w:rsidP="00421891">
      <w:pPr>
        <w:jc w:val="center"/>
        <w:rPr>
          <w:rFonts w:eastAsia="Arial Unicode MS"/>
          <w:sz w:val="10"/>
          <w:szCs w:val="12"/>
        </w:rPr>
      </w:pPr>
      <w:r w:rsidRPr="00D35984">
        <w:rPr>
          <w:rFonts w:eastAsia="Arial Unicode MS"/>
          <w:sz w:val="10"/>
          <w:szCs w:val="12"/>
        </w:rPr>
        <w:t xml:space="preserve">                                                                             (ФИО)</w:t>
      </w:r>
    </w:p>
    <w:p w:rsidR="00421891" w:rsidRPr="00D35984" w:rsidRDefault="00421891" w:rsidP="00421891">
      <w:pPr>
        <w:jc w:val="center"/>
        <w:rPr>
          <w:rFonts w:eastAsia="Arial Unicode MS"/>
          <w:sz w:val="10"/>
          <w:szCs w:val="12"/>
        </w:rPr>
      </w:pPr>
      <w:r w:rsidRPr="00D35984">
        <w:rPr>
          <w:rFonts w:eastAsia="Arial Unicode MS"/>
          <w:sz w:val="10"/>
          <w:szCs w:val="12"/>
        </w:rPr>
        <w:t xml:space="preserve">                                                       Контактный телефон  _____________</w:t>
      </w:r>
    </w:p>
    <w:p w:rsidR="00421891" w:rsidRPr="00D35984" w:rsidRDefault="00421891" w:rsidP="00421891">
      <w:pPr>
        <w:jc w:val="center"/>
        <w:rPr>
          <w:rFonts w:eastAsia="Arial Unicode MS"/>
          <w:sz w:val="10"/>
          <w:szCs w:val="12"/>
        </w:rPr>
      </w:pPr>
      <w:r w:rsidRPr="00D35984">
        <w:rPr>
          <w:rFonts w:eastAsia="Arial Unicode MS"/>
          <w:sz w:val="10"/>
          <w:szCs w:val="12"/>
        </w:rPr>
        <w:t>СОГЛАСИЕ</w:t>
      </w:r>
    </w:p>
    <w:p w:rsidR="00421891" w:rsidRPr="00D35984" w:rsidRDefault="00421891" w:rsidP="00421891">
      <w:pPr>
        <w:jc w:val="center"/>
        <w:rPr>
          <w:rFonts w:eastAsia="Arial Unicode MS"/>
          <w:sz w:val="10"/>
          <w:szCs w:val="12"/>
        </w:rPr>
      </w:pPr>
      <w:r w:rsidRPr="00D35984">
        <w:rPr>
          <w:rFonts w:eastAsia="Arial Unicode MS"/>
          <w:sz w:val="10"/>
          <w:szCs w:val="12"/>
        </w:rPr>
        <w:t>на обработку персональных данных</w:t>
      </w:r>
    </w:p>
    <w:p w:rsidR="00421891" w:rsidRPr="00D35984" w:rsidRDefault="00421891" w:rsidP="00421891">
      <w:pPr>
        <w:jc w:val="center"/>
        <w:rPr>
          <w:rFonts w:eastAsia="Arial Unicode MS"/>
          <w:sz w:val="10"/>
          <w:szCs w:val="12"/>
        </w:rPr>
      </w:pPr>
      <w:r w:rsidRPr="00D35984">
        <w:rPr>
          <w:rFonts w:eastAsia="Arial Unicode MS"/>
          <w:sz w:val="10"/>
          <w:szCs w:val="12"/>
        </w:rPr>
        <w:t xml:space="preserve">    Я, __________________________________________________________,</w:t>
      </w:r>
    </w:p>
    <w:p w:rsidR="00421891" w:rsidRPr="00D35984" w:rsidRDefault="00421891" w:rsidP="00421891">
      <w:pPr>
        <w:jc w:val="center"/>
        <w:rPr>
          <w:rFonts w:eastAsia="Arial Unicode MS"/>
          <w:sz w:val="10"/>
          <w:szCs w:val="12"/>
        </w:rPr>
      </w:pPr>
      <w:r w:rsidRPr="00D35984">
        <w:rPr>
          <w:rFonts w:eastAsia="Arial Unicode MS"/>
          <w:sz w:val="10"/>
          <w:szCs w:val="12"/>
        </w:rPr>
        <w:t>(фамилия, имя, отчество (при наличии))</w:t>
      </w:r>
    </w:p>
    <w:p w:rsidR="00421891" w:rsidRPr="00D35984" w:rsidRDefault="00421891" w:rsidP="00421891">
      <w:pPr>
        <w:jc w:val="center"/>
        <w:rPr>
          <w:rFonts w:eastAsia="Arial Unicode MS"/>
          <w:sz w:val="10"/>
          <w:szCs w:val="12"/>
        </w:rPr>
      </w:pPr>
      <w:r w:rsidRPr="00D35984">
        <w:rPr>
          <w:rFonts w:eastAsia="Arial Unicode MS"/>
          <w:sz w:val="10"/>
          <w:szCs w:val="12"/>
        </w:rPr>
        <w:t>проживающий(ая) по адресу __________________________________________,</w:t>
      </w:r>
    </w:p>
    <w:p w:rsidR="00421891" w:rsidRPr="00D35984" w:rsidRDefault="00421891" w:rsidP="00421891">
      <w:pPr>
        <w:jc w:val="center"/>
        <w:rPr>
          <w:rFonts w:eastAsia="Arial Unicode MS"/>
          <w:sz w:val="10"/>
          <w:szCs w:val="12"/>
        </w:rPr>
      </w:pPr>
      <w:r w:rsidRPr="00D35984">
        <w:rPr>
          <w:rFonts w:eastAsia="Arial Unicode MS"/>
          <w:sz w:val="10"/>
          <w:szCs w:val="12"/>
        </w:rPr>
        <w:t>документ, удостоверяющий личность: серия _________ № _______________, выдан __________________________________________________________,</w:t>
      </w:r>
    </w:p>
    <w:p w:rsidR="00421891" w:rsidRPr="00D35984" w:rsidRDefault="00421891" w:rsidP="00421891">
      <w:pPr>
        <w:jc w:val="center"/>
        <w:rPr>
          <w:rFonts w:eastAsia="Arial Unicode MS"/>
          <w:sz w:val="10"/>
          <w:szCs w:val="12"/>
        </w:rPr>
      </w:pPr>
      <w:r w:rsidRPr="00D35984">
        <w:rPr>
          <w:rFonts w:eastAsia="Arial Unicode MS"/>
          <w:sz w:val="10"/>
          <w:szCs w:val="12"/>
        </w:rPr>
        <w:t>(кем и когда выдан)</w:t>
      </w:r>
    </w:p>
    <w:p w:rsidR="00421891" w:rsidRPr="00D35984" w:rsidRDefault="00421891" w:rsidP="00421891">
      <w:pPr>
        <w:jc w:val="center"/>
        <w:rPr>
          <w:rFonts w:eastAsia="Arial Unicode MS"/>
          <w:sz w:val="10"/>
          <w:szCs w:val="12"/>
        </w:rPr>
      </w:pPr>
      <w:r w:rsidRPr="00D35984">
        <w:rPr>
          <w:rFonts w:eastAsia="Arial Unicode MS"/>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21891" w:rsidRPr="00D35984" w:rsidRDefault="00421891" w:rsidP="00421891">
      <w:pPr>
        <w:jc w:val="both"/>
        <w:rPr>
          <w:rFonts w:eastAsia="Arial Unicode MS"/>
          <w:sz w:val="10"/>
          <w:szCs w:val="12"/>
        </w:rPr>
      </w:pPr>
      <w:r w:rsidRPr="00D35984">
        <w:rPr>
          <w:rFonts w:eastAsia="Arial Unicode MS"/>
          <w:sz w:val="10"/>
          <w:szCs w:val="12"/>
        </w:rPr>
        <w:t>Согласие  дается  мной  для  целей,  связанных  с предоставлением муниципальной услуги «</w:t>
      </w:r>
      <w:r w:rsidRPr="00D35984">
        <w:rPr>
          <w:bCs/>
          <w:sz w:val="10"/>
          <w:szCs w:val="12"/>
        </w:rPr>
        <w:t>Н</w:t>
      </w:r>
      <w:r w:rsidRPr="00D35984">
        <w:rPr>
          <w:sz w:val="10"/>
          <w:szCs w:val="12"/>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D35984">
        <w:rPr>
          <w:rFonts w:eastAsia="Arial Unicode MS"/>
          <w:sz w:val="10"/>
          <w:szCs w:val="12"/>
        </w:rPr>
        <w:t>», и распространяется  на   персональные  данные: ___________________ .</w:t>
      </w:r>
    </w:p>
    <w:p w:rsidR="00421891" w:rsidRPr="00D35984" w:rsidRDefault="00421891" w:rsidP="00421891">
      <w:pPr>
        <w:jc w:val="center"/>
        <w:rPr>
          <w:rFonts w:eastAsia="Arial Unicode MS"/>
          <w:sz w:val="10"/>
          <w:szCs w:val="12"/>
        </w:rPr>
      </w:pPr>
      <w:r w:rsidRPr="00D35984">
        <w:rPr>
          <w:rFonts w:eastAsia="Arial Unicode MS"/>
          <w:sz w:val="10"/>
          <w:szCs w:val="12"/>
        </w:rPr>
        <w:t>(указать персональные данные, на обработку которых дается согласие)</w:t>
      </w:r>
    </w:p>
    <w:p w:rsidR="00421891" w:rsidRPr="00D35984" w:rsidRDefault="00421891" w:rsidP="00421891">
      <w:pPr>
        <w:jc w:val="center"/>
        <w:rPr>
          <w:rFonts w:eastAsia="Arial Unicode MS"/>
          <w:sz w:val="10"/>
          <w:szCs w:val="12"/>
        </w:rPr>
      </w:pPr>
      <w:r w:rsidRPr="00D35984">
        <w:rPr>
          <w:rFonts w:eastAsia="Arial Unicode MS"/>
          <w:sz w:val="10"/>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21891" w:rsidRPr="00D35984" w:rsidRDefault="00421891" w:rsidP="00421891">
      <w:pPr>
        <w:jc w:val="center"/>
        <w:rPr>
          <w:rFonts w:eastAsia="Arial Unicode MS"/>
          <w:sz w:val="10"/>
          <w:szCs w:val="12"/>
        </w:rPr>
      </w:pPr>
      <w:r w:rsidRPr="00D35984">
        <w:rPr>
          <w:rFonts w:eastAsia="Arial Unicode MS"/>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21891" w:rsidRPr="00D35984" w:rsidRDefault="00421891" w:rsidP="00421891">
      <w:pPr>
        <w:jc w:val="center"/>
        <w:rPr>
          <w:rFonts w:eastAsia="Arial Unicode MS"/>
          <w:sz w:val="10"/>
          <w:szCs w:val="12"/>
        </w:rPr>
      </w:pPr>
      <w:r w:rsidRPr="00D35984">
        <w:rPr>
          <w:rFonts w:eastAsia="Arial Unicode MS"/>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21891" w:rsidRPr="00D35984" w:rsidRDefault="00421891" w:rsidP="00421891">
      <w:pPr>
        <w:jc w:val="center"/>
        <w:rPr>
          <w:rFonts w:eastAsia="Arial Unicode MS"/>
          <w:sz w:val="10"/>
          <w:szCs w:val="12"/>
        </w:rPr>
      </w:pPr>
      <w:r w:rsidRPr="00D35984">
        <w:rPr>
          <w:rFonts w:eastAsia="Arial Unicode MS"/>
          <w:sz w:val="10"/>
          <w:szCs w:val="12"/>
        </w:rPr>
        <w:t>_____________________________                                                   ______________________</w:t>
      </w:r>
    </w:p>
    <w:p w:rsidR="00421891" w:rsidRPr="00D35984" w:rsidRDefault="00421891" w:rsidP="00421891">
      <w:pPr>
        <w:jc w:val="center"/>
        <w:rPr>
          <w:rFonts w:eastAsia="Arial Unicode MS"/>
          <w:sz w:val="10"/>
          <w:szCs w:val="12"/>
        </w:rPr>
      </w:pPr>
      <w:r w:rsidRPr="00D35984">
        <w:rPr>
          <w:rFonts w:eastAsia="Arial Unicode MS"/>
          <w:sz w:val="10"/>
          <w:szCs w:val="12"/>
        </w:rPr>
        <w:t xml:space="preserve">                  (подпись лица, давшего согласие)</w:t>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t>(И.О. Фамилия)</w:t>
      </w:r>
    </w:p>
    <w:p w:rsidR="00421891" w:rsidRPr="00D35984" w:rsidRDefault="00421891" w:rsidP="00421891">
      <w:pPr>
        <w:pStyle w:val="ConsPlusNormal"/>
        <w:ind w:firstLine="0"/>
        <w:jc w:val="right"/>
        <w:outlineLvl w:val="0"/>
        <w:rPr>
          <w:rFonts w:ascii="Times New Roman" w:hAnsi="Times New Roman" w:cs="Times New Roman"/>
          <w:sz w:val="10"/>
          <w:szCs w:val="12"/>
        </w:rPr>
      </w:pPr>
    </w:p>
    <w:p w:rsidR="00421891" w:rsidRPr="00D35984" w:rsidRDefault="00421891" w:rsidP="00421891">
      <w:pPr>
        <w:pStyle w:val="ConsPlusNormal"/>
        <w:ind w:firstLine="0"/>
        <w:jc w:val="right"/>
        <w:outlineLvl w:val="0"/>
        <w:rPr>
          <w:rFonts w:ascii="Times New Roman" w:hAnsi="Times New Roman" w:cs="Times New Roman"/>
          <w:sz w:val="10"/>
          <w:szCs w:val="12"/>
        </w:rPr>
      </w:pPr>
    </w:p>
    <w:p w:rsidR="00421891" w:rsidRPr="00D35984" w:rsidRDefault="00421891" w:rsidP="00421891">
      <w:pPr>
        <w:pStyle w:val="ConsPlusNormal"/>
        <w:ind w:firstLine="0"/>
        <w:jc w:val="right"/>
        <w:outlineLvl w:val="0"/>
        <w:rPr>
          <w:rFonts w:ascii="Times New Roman" w:hAnsi="Times New Roman" w:cs="Times New Roman"/>
          <w:sz w:val="10"/>
          <w:szCs w:val="12"/>
        </w:rPr>
      </w:pPr>
    </w:p>
    <w:p w:rsidR="00421891" w:rsidRPr="00D35984" w:rsidRDefault="00421891" w:rsidP="00421891">
      <w:pPr>
        <w:pStyle w:val="ConsPlusNormal"/>
        <w:ind w:firstLine="0"/>
        <w:jc w:val="right"/>
        <w:outlineLvl w:val="0"/>
        <w:rPr>
          <w:rFonts w:ascii="Times New Roman" w:hAnsi="Times New Roman" w:cs="Times New Roman"/>
          <w:sz w:val="10"/>
          <w:szCs w:val="12"/>
        </w:rPr>
      </w:pPr>
    </w:p>
    <w:p w:rsidR="00421891" w:rsidRPr="00D35984" w:rsidRDefault="00421891" w:rsidP="00421891">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Приложение N 6</w:t>
      </w:r>
    </w:p>
    <w:p w:rsidR="00421891" w:rsidRPr="00D35984" w:rsidRDefault="00421891" w:rsidP="00421891">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к приказу Министерства строительства</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и жилищно-коммунального хозяйства</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Российской Федерации</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от 19 сентября 2018 г. N 591/пр</w:t>
      </w:r>
    </w:p>
    <w:p w:rsidR="00421891" w:rsidRPr="00D35984" w:rsidRDefault="00421891" w:rsidP="00421891">
      <w:pPr>
        <w:pStyle w:val="ConsPlusNormal"/>
        <w:ind w:firstLine="0"/>
        <w:jc w:val="both"/>
        <w:rPr>
          <w:rFonts w:ascii="Times New Roman" w:hAnsi="Times New Roman" w:cs="Times New Roman"/>
          <w:sz w:val="10"/>
          <w:szCs w:val="12"/>
        </w:rPr>
      </w:pP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ФОРМА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уполномоченного на выдачу разрешений на строительство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 исполнительной власти, органа исполнительной власти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субъекта Российской Федерации, органа местного самоуправления</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Кому:</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Почтовый адрес:</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Адрес электронной почты (при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наличии):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bookmarkStart w:id="34" w:name="P702"/>
      <w:bookmarkEnd w:id="34"/>
      <w:r w:rsidRPr="00D35984">
        <w:rPr>
          <w:rFonts w:ascii="Times New Roman" w:hAnsi="Times New Roman" w:cs="Times New Roman"/>
          <w:sz w:val="10"/>
          <w:szCs w:val="12"/>
        </w:rPr>
        <w:t xml:space="preserve">                                Уведомление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 соответствии построенных или реконструированных объекта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индивидуального жилищного строительства или садового дома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требованиям законодательства о градостроительной деятельности</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 ____________ 20__ г.                                           N 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  результатам рассмотрения уведомления об окончании строительства или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объекта индивидуального жилищного строительства или садового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(далее - уведомление),</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направленного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направления уведомления)           __________________________________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зарегистрированного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и номер регистрации уведомления)   __________________________________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уведомляет о соответствии 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(построенного или реконструированного)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(объекта индивидуального жилищного строительства или садового дома)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указанного   в   уведомлении   и   расположенного   на   земельном  участке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(кадастровый номер земельного участка (при наличии), адрес или описание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местоположения земельного участка)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требованиям законодательства о градостроительной деятельности.</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   ___________   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(должность уполномоченного лица    (подпись)       (расшифровка подписи)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уполномоченного на выдачу</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разрешений на строительство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исполнительной власти, органа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исполнительной власти субъекта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Российской Федерации, органа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местного самоуправления)</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М.П. </w:t>
      </w:r>
    </w:p>
    <w:p w:rsidR="00421891" w:rsidRPr="00D35984" w:rsidRDefault="00421891" w:rsidP="00421891">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Приложение N 7</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к приказу Министерства строительства</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и жилищно-коммунального хозяйства</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Российской Федерации</w:t>
      </w: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от 19 сентября 2018 г. N 591/пр</w:t>
      </w:r>
    </w:p>
    <w:p w:rsidR="00421891" w:rsidRPr="00D35984" w:rsidRDefault="00421891" w:rsidP="00421891">
      <w:pPr>
        <w:pStyle w:val="ConsPlusNormal"/>
        <w:ind w:firstLine="0"/>
        <w:jc w:val="both"/>
        <w:rPr>
          <w:rFonts w:ascii="Times New Roman" w:hAnsi="Times New Roman" w:cs="Times New Roman"/>
          <w:sz w:val="10"/>
          <w:szCs w:val="12"/>
        </w:rPr>
      </w:pPr>
    </w:p>
    <w:p w:rsidR="00421891" w:rsidRPr="00D35984" w:rsidRDefault="00421891" w:rsidP="00421891">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ФОРМА</w:t>
      </w:r>
    </w:p>
    <w:p w:rsidR="00421891" w:rsidRPr="00D35984" w:rsidRDefault="00421891" w:rsidP="00421891">
      <w:pPr>
        <w:pStyle w:val="ConsPlusNormal"/>
        <w:ind w:firstLine="0"/>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уполномоченного на выдачу разрешений на строительство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 исполнительной власти, органа исполнительной власти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субъекта Российской Федерации, органа местного самоуправления</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Кому:</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Почтовый адрес:</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Адрес электронной почты (при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наличии):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bookmarkStart w:id="35" w:name="P772"/>
      <w:bookmarkEnd w:id="35"/>
      <w:r w:rsidRPr="00D35984">
        <w:rPr>
          <w:rFonts w:ascii="Times New Roman" w:hAnsi="Times New Roman" w:cs="Times New Roman"/>
          <w:sz w:val="10"/>
          <w:szCs w:val="12"/>
        </w:rPr>
        <w:t xml:space="preserve">                                Уведомление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 несоответствии построенных или реконструированных объекта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индивидуального жилищного строительства или садового дома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требованиям законодательства о градостроительной деятельности</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 ____________ 20__ г.                                           N 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  результатам рассмотрения уведомления об окончании строительства или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объекта индивидуального жилищного строительства или садового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(далее - уведомление),</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направленного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направления уведомления)           __________________________________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зарегистрированного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и номер регистрации уведомления)   __________________________________</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уведомляем о несоответствии 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(построенного или реконструированного)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(объекта индивидуального жилищного строительства или садового дома)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указанного   в   уведомлении   и   расположенного   на   земельном  участке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(кадастровый номер земельного участка (при наличии), адрес или описание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местоположения земельного участка)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требованиям  законодательства о градостроительной деятельности по следующим</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основаниям:</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1.__________________________________________________________________________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несоответствии  параметров построенных или реконструированных</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объекта индивидуального жилищного строительства или садового дома указанным</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в  </w:t>
      </w:r>
      <w:hyperlink r:id="rId271" w:history="1">
        <w:r w:rsidRPr="00D35984">
          <w:rPr>
            <w:rFonts w:ascii="Times New Roman" w:hAnsi="Times New Roman" w:cs="Times New Roman"/>
            <w:sz w:val="10"/>
            <w:szCs w:val="12"/>
          </w:rPr>
          <w:t>пункте  1  части  19  статьи  55</w:t>
        </w:r>
      </w:hyperlink>
      <w:r w:rsidRPr="00D35984">
        <w:rPr>
          <w:rFonts w:ascii="Times New Roman" w:hAnsi="Times New Roman" w:cs="Times New Roman"/>
          <w:sz w:val="10"/>
          <w:szCs w:val="12"/>
        </w:rPr>
        <w:t xml:space="preserve">  Градостроительного  кодекса Российской</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Федерации  (Собрание  законодательства Российской Федерации, 2005, N 1, ст.</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16;  2018,  N  32,  5135) предельным параметрам разрешенного строительства,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объектов капитального строительства, установленным правилами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землепользования  и  застройки, документацией по планировке территории, или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обязательным  требованиям к параметрам объектов капитального строительства,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установленным  Градостроительным  кодексом  Российской  Федерации,  другими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федеральными законами)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2.</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несоответствии   внешнего  облика  объекта  индивидуального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жилищного  строительства  или  садового дома описанию внешнего облика таких</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объекта  или  дома,  являющемуся  приложением  к  уведомлению о планируемых</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строительстве   или   реконструкции   объекта   индивидуального   жилищного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или  садового  дома  (далее  -  уведомление  о  планируемом</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строительстве),   или   типовому   архитектурному   решению,  указанному  в</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уведомлении   о   планируемом   строительстве,  или  сведения  о  том,  что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застройщику  было  направлено  уведомление  о  несоответствии  указанных  в</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уведомлении  о планируемом строительстве параметров объекта индивидуального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жилищного  строительства или садового дома установленным параметрам и (или)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недопустимости  размещения  объекта индивидуального жилищного строительства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или  садового дома на земельном участке по основанию, указанному в </w:t>
      </w:r>
      <w:hyperlink r:id="rId272" w:history="1">
        <w:r w:rsidRPr="00D35984">
          <w:rPr>
            <w:rFonts w:ascii="Times New Roman" w:hAnsi="Times New Roman" w:cs="Times New Roman"/>
            <w:sz w:val="10"/>
            <w:szCs w:val="12"/>
          </w:rPr>
          <w:t>пункте 4</w:t>
        </w:r>
      </w:hyperlink>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части  10  статьи  51.1  Градостроительного  кодекса  Российской  Федерации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lastRenderedPageBreak/>
        <w:t>(Собрание  законодательства  Российской Федерации, 2005, N 1, ст. 16; 2018,</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N  32,  ст.  5133, 5135), в  случае строительства или реконструкции объекта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индивидуального  жилищного  строительства  или  садового  дома  в  границах</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исторического поселения федерального или регионального значения)</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3.__________________________________________________________________________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несоответствии вида разрешенного использования построенного или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реконструированного  объекта  капитального  строительства виду разрешенного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использования  объекта индивидуального жилищного строительства или садового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указанному в уведомлении о планируемом строительстве)</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4.____________________________________________________________________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недопустимости  размещения  объекта индивидуального жилищного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или   садового   дома   в   соответствии  с  ограничениями,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установленными   в   соответствии  с  земельным  и  иным  законодательством</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Российской  Федерации  на  дату  поступления  уведомления,  за  исключением</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случаев,  если указанные ограничения предусмотрены решением об установлении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или изменении зоны с особыми условиями использования территории, принятым в</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отношении  планируемого к строительству, реконструкции объекта капитального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и  такой  объект  капитального  строительства  не  введен в</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эксплуатацию)</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   ___________   ___________________________</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(должность уполномоченного лица    (подпись)       (расшифровка подписи)</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уполномоченного на выдачу</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разрешений на строительство</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исполнительной власти, органа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исполнительной власти субъекта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Российской Федерации, органа</w:t>
      </w: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местного самоуправления)</w:t>
      </w:r>
    </w:p>
    <w:p w:rsidR="00421891" w:rsidRPr="00D35984" w:rsidRDefault="00421891" w:rsidP="00421891">
      <w:pPr>
        <w:pStyle w:val="ConsPlusNonformat"/>
        <w:jc w:val="both"/>
        <w:rPr>
          <w:rFonts w:ascii="Times New Roman" w:hAnsi="Times New Roman" w:cs="Times New Roman"/>
          <w:sz w:val="10"/>
          <w:szCs w:val="12"/>
        </w:rPr>
      </w:pPr>
    </w:p>
    <w:p w:rsidR="00421891" w:rsidRPr="00D35984" w:rsidRDefault="00421891" w:rsidP="00421891">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М.П. </w:t>
      </w: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845</w:t>
      </w:r>
    </w:p>
    <w:p w:rsidR="004C4941" w:rsidRPr="00D35984" w:rsidRDefault="004C4941" w:rsidP="004C4941">
      <w:pPr>
        <w:jc w:val="center"/>
        <w:rPr>
          <w:sz w:val="12"/>
          <w:szCs w:val="12"/>
        </w:rPr>
      </w:pPr>
      <w:r w:rsidRPr="00D35984">
        <w:rPr>
          <w:sz w:val="12"/>
          <w:szCs w:val="12"/>
        </w:rPr>
        <w:t>г. Сольцы</w:t>
      </w:r>
    </w:p>
    <w:p w:rsidR="00421891" w:rsidRPr="00D35984" w:rsidRDefault="00421891" w:rsidP="004C4941">
      <w:pPr>
        <w:jc w:val="center"/>
        <w:rPr>
          <w:sz w:val="12"/>
          <w:szCs w:val="12"/>
        </w:rPr>
      </w:pPr>
    </w:p>
    <w:p w:rsidR="00BC7C1C" w:rsidRPr="00D35984" w:rsidRDefault="00BC7C1C" w:rsidP="00BC7C1C">
      <w:pPr>
        <w:jc w:val="center"/>
        <w:rPr>
          <w:b/>
          <w:sz w:val="12"/>
          <w:szCs w:val="12"/>
        </w:rPr>
      </w:pPr>
      <w:r w:rsidRPr="00D35984">
        <w:rPr>
          <w:b/>
          <w:sz w:val="12"/>
          <w:szCs w:val="12"/>
        </w:rPr>
        <w:t>Об утверждении административного регламента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C7C1C" w:rsidRPr="00D35984" w:rsidRDefault="00BC7C1C" w:rsidP="00BC7C1C">
      <w:pPr>
        <w:suppressAutoHyphens/>
        <w:jc w:val="center"/>
        <w:rPr>
          <w:b/>
          <w:sz w:val="12"/>
          <w:szCs w:val="12"/>
        </w:rPr>
      </w:pPr>
    </w:p>
    <w:p w:rsidR="00BC7C1C" w:rsidRPr="00D35984" w:rsidRDefault="00BC7C1C" w:rsidP="00BC7C1C">
      <w:pPr>
        <w:suppressAutoHyphens/>
        <w:ind w:firstLine="284"/>
        <w:jc w:val="both"/>
        <w:rPr>
          <w:sz w:val="12"/>
          <w:szCs w:val="12"/>
          <w:lang w:eastAsia="ar-SA"/>
        </w:rPr>
      </w:pPr>
      <w:r w:rsidRPr="00D35984">
        <w:rPr>
          <w:sz w:val="12"/>
          <w:szCs w:val="12"/>
          <w:lang w:eastAsia="ar-SA"/>
        </w:rPr>
        <w:t xml:space="preserve">В соответствии со статьей 51.1  Градостроительного кодекса Российской Федерации, </w:t>
      </w:r>
      <w:r w:rsidRPr="00D35984">
        <w:rPr>
          <w:sz w:val="12"/>
          <w:szCs w:val="12"/>
        </w:rPr>
        <w:t>Федеральным </w:t>
      </w:r>
      <w:hyperlink r:id="rId273"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lang w:eastAsia="ar-SA"/>
        </w:rPr>
        <w:t>ПОСТАНОВЛЯЕТ:</w:t>
      </w:r>
    </w:p>
    <w:p w:rsidR="00BC7C1C" w:rsidRPr="00D35984" w:rsidRDefault="00BC7C1C" w:rsidP="00BC7C1C">
      <w:pPr>
        <w:tabs>
          <w:tab w:val="left" w:pos="3060"/>
        </w:tabs>
        <w:suppressAutoHyphens/>
        <w:ind w:firstLine="284"/>
        <w:jc w:val="both"/>
        <w:rPr>
          <w:sz w:val="12"/>
          <w:szCs w:val="12"/>
          <w:lang w:eastAsia="ar-SA"/>
        </w:rPr>
      </w:pPr>
      <w:r w:rsidRPr="00D35984">
        <w:rPr>
          <w:sz w:val="12"/>
          <w:szCs w:val="12"/>
          <w:lang w:eastAsia="ar-SA"/>
        </w:rPr>
        <w:t>1. Утвердить прилагаемый административный регламент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C7C1C" w:rsidRPr="00D35984" w:rsidRDefault="00BC7C1C" w:rsidP="00BC7C1C">
      <w:pPr>
        <w:suppressAutoHyphens/>
        <w:ind w:firstLine="284"/>
        <w:jc w:val="both"/>
        <w:rPr>
          <w:b/>
          <w:sz w:val="12"/>
          <w:szCs w:val="12"/>
        </w:rPr>
      </w:pPr>
      <w:r w:rsidRPr="00D35984">
        <w:rPr>
          <w:sz w:val="12"/>
          <w:szCs w:val="12"/>
          <w:lang w:eastAsia="ar-SA"/>
        </w:rPr>
        <w:t xml:space="preserve">2. Признать утратившим силу постановление Администрации муниципального района от 22 июля 2020 года № 815 «Об утверждении административного регламента предоставления муниципальной </w:t>
      </w:r>
      <w:r w:rsidRPr="00D35984">
        <w:rPr>
          <w:sz w:val="12"/>
          <w:szCs w:val="1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C7C1C" w:rsidRPr="00D35984" w:rsidRDefault="00BC7C1C" w:rsidP="00BC7C1C">
      <w:pPr>
        <w:tabs>
          <w:tab w:val="left" w:pos="4536"/>
        </w:tabs>
        <w:suppressAutoHyphens/>
        <w:ind w:firstLine="284"/>
        <w:jc w:val="both"/>
        <w:rPr>
          <w:bCs/>
          <w:sz w:val="12"/>
          <w:szCs w:val="12"/>
        </w:rPr>
      </w:pPr>
      <w:r w:rsidRPr="00D35984">
        <w:rPr>
          <w:bCs/>
          <w:sz w:val="12"/>
          <w:szCs w:val="12"/>
        </w:rPr>
        <w:t>3. Настоящее постановление вступает в силу  после официального опубликования.</w:t>
      </w:r>
    </w:p>
    <w:p w:rsidR="00BC7C1C" w:rsidRPr="00D35984" w:rsidRDefault="00BC7C1C" w:rsidP="00BC7C1C">
      <w:pPr>
        <w:tabs>
          <w:tab w:val="left" w:pos="4536"/>
        </w:tabs>
        <w:suppressAutoHyphens/>
        <w:ind w:firstLine="284"/>
        <w:jc w:val="both"/>
        <w:rPr>
          <w:bCs/>
          <w:sz w:val="12"/>
          <w:szCs w:val="12"/>
        </w:rPr>
      </w:pPr>
      <w:r w:rsidRPr="00D35984">
        <w:rPr>
          <w:bCs/>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C7C1C" w:rsidRPr="00D35984" w:rsidRDefault="00BC7C1C" w:rsidP="00BC7C1C">
      <w:pPr>
        <w:suppressAutoHyphens/>
        <w:jc w:val="both"/>
        <w:rPr>
          <w:sz w:val="12"/>
          <w:szCs w:val="12"/>
        </w:rPr>
      </w:pPr>
    </w:p>
    <w:p w:rsidR="00BC7C1C" w:rsidRPr="00D35984" w:rsidRDefault="00BC7C1C" w:rsidP="00BC7C1C">
      <w:pPr>
        <w:suppressAutoHyphens/>
        <w:jc w:val="both"/>
        <w:rPr>
          <w:b/>
          <w:bCs/>
          <w:sz w:val="12"/>
          <w:szCs w:val="12"/>
        </w:rPr>
      </w:pPr>
    </w:p>
    <w:p w:rsidR="00BC7C1C" w:rsidRPr="00D35984" w:rsidRDefault="00BC7C1C" w:rsidP="00BC7C1C">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BC7C1C" w:rsidRPr="00D35984" w:rsidRDefault="00BC7C1C" w:rsidP="00BC7C1C">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BC7C1C" w:rsidRPr="00D35984" w:rsidRDefault="00BC7C1C" w:rsidP="00BC7C1C">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DC265A" w:rsidRPr="00D35984" w:rsidTr="0075151B">
        <w:trPr>
          <w:trHeight w:val="66"/>
        </w:trPr>
        <w:tc>
          <w:tcPr>
            <w:tcW w:w="5103" w:type="dxa"/>
          </w:tcPr>
          <w:p w:rsidR="00BC7C1C" w:rsidRPr="00D35984" w:rsidRDefault="00BC7C1C" w:rsidP="0075151B">
            <w:pPr>
              <w:pStyle w:val="ConsPlusNormal"/>
              <w:suppressAutoHyphens/>
              <w:ind w:firstLine="0"/>
              <w:jc w:val="center"/>
              <w:outlineLvl w:val="1"/>
              <w:rPr>
                <w:rFonts w:ascii="Times New Roman" w:hAnsi="Times New Roman" w:cs="Times New Roman"/>
                <w:bCs/>
                <w:sz w:val="12"/>
                <w:szCs w:val="12"/>
              </w:rPr>
            </w:pPr>
          </w:p>
          <w:p w:rsidR="00BC7C1C" w:rsidRPr="00D35984" w:rsidRDefault="00BC7C1C" w:rsidP="0075151B">
            <w:pPr>
              <w:pStyle w:val="ConsPlusNormal"/>
              <w:suppressAutoHyphens/>
              <w:ind w:firstLine="0"/>
              <w:jc w:val="center"/>
              <w:outlineLvl w:val="1"/>
              <w:rPr>
                <w:rFonts w:ascii="Times New Roman" w:hAnsi="Times New Roman" w:cs="Times New Roman"/>
                <w:bCs/>
                <w:sz w:val="12"/>
                <w:szCs w:val="12"/>
              </w:rPr>
            </w:pPr>
          </w:p>
        </w:tc>
        <w:tc>
          <w:tcPr>
            <w:tcW w:w="4251" w:type="dxa"/>
          </w:tcPr>
          <w:p w:rsidR="00BC7C1C" w:rsidRPr="00D35984" w:rsidRDefault="00BC7C1C" w:rsidP="0075151B">
            <w:pPr>
              <w:widowControl w:val="0"/>
              <w:suppressAutoHyphens/>
              <w:jc w:val="right"/>
              <w:rPr>
                <w:sz w:val="12"/>
                <w:szCs w:val="12"/>
              </w:rPr>
            </w:pPr>
          </w:p>
          <w:p w:rsidR="00BC7C1C" w:rsidRPr="00D35984" w:rsidRDefault="00BC7C1C" w:rsidP="0075151B">
            <w:pPr>
              <w:widowControl w:val="0"/>
              <w:suppressAutoHyphens/>
              <w:jc w:val="right"/>
              <w:rPr>
                <w:sz w:val="12"/>
                <w:szCs w:val="12"/>
              </w:rPr>
            </w:pPr>
          </w:p>
          <w:p w:rsidR="00BC7C1C" w:rsidRPr="00D35984" w:rsidRDefault="00BC7C1C" w:rsidP="0075151B">
            <w:pPr>
              <w:widowControl w:val="0"/>
              <w:suppressAutoHyphens/>
              <w:jc w:val="right"/>
              <w:rPr>
                <w:sz w:val="12"/>
                <w:szCs w:val="12"/>
              </w:rPr>
            </w:pPr>
            <w:r w:rsidRPr="00D35984">
              <w:rPr>
                <w:sz w:val="12"/>
                <w:szCs w:val="12"/>
              </w:rPr>
              <w:t>УТВЕРЖДЕН</w:t>
            </w:r>
          </w:p>
          <w:p w:rsidR="00BC7C1C" w:rsidRPr="00D35984" w:rsidRDefault="00BC7C1C"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BC7C1C" w:rsidRPr="00D35984" w:rsidRDefault="00BC7C1C"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BC7C1C" w:rsidRPr="00D35984" w:rsidRDefault="00BC7C1C" w:rsidP="0075151B">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845</w:t>
            </w:r>
          </w:p>
        </w:tc>
      </w:tr>
    </w:tbl>
    <w:p w:rsidR="00BC7C1C" w:rsidRPr="00D35984" w:rsidRDefault="00BC7C1C" w:rsidP="00BC7C1C">
      <w:pPr>
        <w:autoSpaceDE w:val="0"/>
        <w:autoSpaceDN w:val="0"/>
        <w:adjustRightInd w:val="0"/>
        <w:rPr>
          <w:sz w:val="12"/>
          <w:szCs w:val="12"/>
        </w:rPr>
      </w:pPr>
    </w:p>
    <w:p w:rsidR="00BC7C1C" w:rsidRPr="00D35984" w:rsidRDefault="00BC7C1C" w:rsidP="00BC7C1C">
      <w:pPr>
        <w:autoSpaceDE w:val="0"/>
        <w:autoSpaceDN w:val="0"/>
        <w:adjustRightInd w:val="0"/>
        <w:outlineLvl w:val="1"/>
        <w:rPr>
          <w:b/>
          <w:sz w:val="12"/>
          <w:szCs w:val="12"/>
        </w:rPr>
      </w:pPr>
    </w:p>
    <w:p w:rsidR="00BC7C1C" w:rsidRPr="00D35984" w:rsidRDefault="00BC7C1C" w:rsidP="00BC7C1C">
      <w:pPr>
        <w:jc w:val="center"/>
        <w:rPr>
          <w:b/>
          <w:sz w:val="12"/>
          <w:szCs w:val="12"/>
        </w:rPr>
      </w:pPr>
      <w:r w:rsidRPr="00D35984">
        <w:rPr>
          <w:b/>
          <w:sz w:val="12"/>
          <w:szCs w:val="12"/>
        </w:rPr>
        <w:t>Административный регламент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C7C1C" w:rsidRPr="00D35984" w:rsidRDefault="00BC7C1C" w:rsidP="00BC7C1C">
      <w:pPr>
        <w:autoSpaceDE w:val="0"/>
        <w:autoSpaceDN w:val="0"/>
        <w:adjustRightInd w:val="0"/>
        <w:outlineLvl w:val="1"/>
        <w:rPr>
          <w:b/>
          <w:sz w:val="12"/>
          <w:szCs w:val="12"/>
          <w:highlight w:val="yellow"/>
        </w:rPr>
      </w:pPr>
    </w:p>
    <w:p w:rsidR="00BC7C1C" w:rsidRPr="00D35984" w:rsidRDefault="00BC7C1C" w:rsidP="00BC7C1C">
      <w:pPr>
        <w:autoSpaceDE w:val="0"/>
        <w:autoSpaceDN w:val="0"/>
        <w:adjustRightInd w:val="0"/>
        <w:jc w:val="center"/>
        <w:outlineLvl w:val="1"/>
        <w:rPr>
          <w:b/>
          <w:bCs/>
          <w:sz w:val="12"/>
          <w:szCs w:val="12"/>
        </w:rPr>
      </w:pPr>
      <w:r w:rsidRPr="00D35984">
        <w:rPr>
          <w:b/>
          <w:bCs/>
          <w:sz w:val="12"/>
          <w:szCs w:val="12"/>
          <w:lang w:val="en-US"/>
        </w:rPr>
        <w:t>I</w:t>
      </w:r>
      <w:r w:rsidRPr="00D35984">
        <w:rPr>
          <w:b/>
          <w:bCs/>
          <w:sz w:val="12"/>
          <w:szCs w:val="12"/>
        </w:rPr>
        <w:t>. ОБЩИЕ ПОЛОЖЕНИЯ</w:t>
      </w:r>
    </w:p>
    <w:p w:rsidR="00BC7C1C" w:rsidRPr="00D35984" w:rsidRDefault="00BC7C1C" w:rsidP="00BC7C1C">
      <w:pPr>
        <w:autoSpaceDE w:val="0"/>
        <w:autoSpaceDN w:val="0"/>
        <w:adjustRightInd w:val="0"/>
        <w:jc w:val="both"/>
        <w:rPr>
          <w:sz w:val="12"/>
          <w:szCs w:val="12"/>
        </w:rPr>
      </w:pP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BC7C1C" w:rsidRPr="00D35984" w:rsidRDefault="00BC7C1C" w:rsidP="00BC7C1C">
      <w:pPr>
        <w:widowControl w:val="0"/>
        <w:autoSpaceDE w:val="0"/>
        <w:autoSpaceDN w:val="0"/>
        <w:adjustRightInd w:val="0"/>
        <w:ind w:firstLine="284"/>
        <w:contextualSpacing/>
        <w:jc w:val="both"/>
        <w:rPr>
          <w:sz w:val="12"/>
          <w:szCs w:val="12"/>
        </w:rPr>
      </w:pPr>
      <w:r w:rsidRPr="00D35984">
        <w:rPr>
          <w:sz w:val="12"/>
          <w:szCs w:val="12"/>
        </w:rPr>
        <w:t xml:space="preserve">Административный регламент по предоставлению муниципальной услуги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устанавливает сроки, состав и последовательность административных процедур (действий) Администрации </w:t>
      </w:r>
      <w:r w:rsidRPr="00D35984">
        <w:rPr>
          <w:sz w:val="12"/>
          <w:szCs w:val="12"/>
        </w:rPr>
        <w:t xml:space="preserve">Солецкого муниципального округа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муниципальная услуга). </w:t>
      </w:r>
    </w:p>
    <w:p w:rsidR="00BC7C1C" w:rsidRPr="00D35984" w:rsidRDefault="00BC7C1C" w:rsidP="00BC7C1C">
      <w:pPr>
        <w:autoSpaceDE w:val="0"/>
        <w:autoSpaceDN w:val="0"/>
        <w:adjustRightInd w:val="0"/>
        <w:ind w:firstLine="284"/>
        <w:contextualSpacing/>
        <w:jc w:val="both"/>
        <w:rPr>
          <w:iCs/>
          <w:sz w:val="12"/>
          <w:szCs w:val="12"/>
        </w:rPr>
      </w:pPr>
      <w:r w:rsidRPr="00D35984">
        <w:rPr>
          <w:iCs/>
          <w:sz w:val="12"/>
          <w:szCs w:val="12"/>
        </w:rPr>
        <w:t>Административный регламент также устанавливает порядок взаимодействия Администрации Солецкого муниципального округа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1.2. Круг заявителей</w:t>
      </w:r>
    </w:p>
    <w:p w:rsidR="00BC7C1C" w:rsidRPr="00D35984" w:rsidRDefault="00BC7C1C" w:rsidP="00BC7C1C">
      <w:pPr>
        <w:autoSpaceDE w:val="0"/>
        <w:autoSpaceDN w:val="0"/>
        <w:adjustRightInd w:val="0"/>
        <w:ind w:firstLine="284"/>
        <w:contextualSpacing/>
        <w:jc w:val="both"/>
        <w:rPr>
          <w:iCs/>
          <w:sz w:val="12"/>
          <w:szCs w:val="12"/>
        </w:rPr>
      </w:pPr>
      <w:r w:rsidRPr="00D35984">
        <w:rPr>
          <w:iCs/>
          <w:sz w:val="12"/>
          <w:szCs w:val="12"/>
        </w:rPr>
        <w:t>1.2.1. Заявителями муниципальной услуги, указанной в настоящем административном регламенте (далее - заявитель), являются физические</w:t>
      </w:r>
      <w:r w:rsidRPr="00D35984">
        <w:rPr>
          <w:iCs/>
          <w:sz w:val="12"/>
          <w:szCs w:val="12"/>
        </w:rPr>
        <w:br/>
        <w:t>и юридические лица, являющиеся застройщиками в соответствии с положениями статьи 1 Градостроительного кодекса Российской Федерации.</w:t>
      </w:r>
    </w:p>
    <w:p w:rsidR="00BC7C1C" w:rsidRPr="00D35984" w:rsidRDefault="00BC7C1C" w:rsidP="00BC7C1C">
      <w:pPr>
        <w:autoSpaceDE w:val="0"/>
        <w:autoSpaceDN w:val="0"/>
        <w:adjustRightInd w:val="0"/>
        <w:ind w:firstLine="284"/>
        <w:contextualSpacing/>
        <w:jc w:val="both"/>
        <w:rPr>
          <w:iCs/>
          <w:sz w:val="12"/>
          <w:szCs w:val="12"/>
        </w:rPr>
      </w:pPr>
      <w:r w:rsidRPr="00D35984">
        <w:rPr>
          <w:iCs/>
          <w:sz w:val="12"/>
          <w:szCs w:val="12"/>
        </w:rPr>
        <w:t>1.2.2. С уведомлением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C7C1C" w:rsidRPr="00D35984" w:rsidRDefault="00BC7C1C" w:rsidP="00BC7C1C">
      <w:pPr>
        <w:autoSpaceDE w:val="0"/>
        <w:autoSpaceDN w:val="0"/>
        <w:adjustRightInd w:val="0"/>
        <w:ind w:firstLine="284"/>
        <w:jc w:val="both"/>
        <w:outlineLvl w:val="1"/>
        <w:rPr>
          <w:sz w:val="12"/>
          <w:szCs w:val="12"/>
        </w:rPr>
      </w:pPr>
      <w:r w:rsidRPr="00D35984">
        <w:rPr>
          <w:b/>
          <w:sz w:val="12"/>
          <w:szCs w:val="12"/>
        </w:rPr>
        <w:t>1.3. Требования к порядку информирования о предоставлении     муниципальной услуги</w:t>
      </w:r>
    </w:p>
    <w:p w:rsidR="00BC7C1C" w:rsidRPr="00D35984" w:rsidRDefault="00BC7C1C" w:rsidP="00BC7C1C">
      <w:pPr>
        <w:widowControl w:val="0"/>
        <w:autoSpaceDE w:val="0"/>
        <w:autoSpaceDN w:val="0"/>
        <w:ind w:firstLine="284"/>
        <w:contextualSpacing/>
        <w:jc w:val="both"/>
        <w:rPr>
          <w:sz w:val="12"/>
          <w:szCs w:val="12"/>
        </w:rPr>
      </w:pPr>
      <w:r w:rsidRPr="00D35984">
        <w:rPr>
          <w:sz w:val="12"/>
          <w:szCs w:val="12"/>
        </w:rPr>
        <w:t>1.3.1. Информация о порядке предоставления муниципальной услуги предоставляется: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на официальном сайте Уполномоченного органа в информационно-телекоммуникационной сети «Интернет» (далее </w:t>
      </w:r>
      <w:r w:rsidRPr="00D35984">
        <w:rPr>
          <w:bCs/>
          <w:sz w:val="12"/>
          <w:szCs w:val="12"/>
        </w:rPr>
        <w:t xml:space="preserve">– </w:t>
      </w:r>
      <w:r w:rsidRPr="00D35984">
        <w:rPr>
          <w:sz w:val="12"/>
          <w:szCs w:val="12"/>
        </w:rPr>
        <w:t>сеть «Интернет»);</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в федеральной государственной информационной системе «Единый портал государственных и муниципальных услуг (функций)»(далее - единый портал), </w:t>
      </w:r>
      <w:r w:rsidRPr="00D35984">
        <w:rPr>
          <w:bCs/>
          <w:sz w:val="12"/>
          <w:szCs w:val="12"/>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BC7C1C" w:rsidRPr="00D35984" w:rsidRDefault="00BC7C1C" w:rsidP="00BC7C1C">
      <w:pPr>
        <w:autoSpaceDE w:val="0"/>
        <w:autoSpaceDN w:val="0"/>
        <w:adjustRightInd w:val="0"/>
        <w:ind w:firstLine="284"/>
        <w:contextualSpacing/>
        <w:jc w:val="both"/>
        <w:rPr>
          <w:bCs/>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D35984">
        <w:rPr>
          <w:bCs/>
          <w:sz w:val="12"/>
          <w:szCs w:val="12"/>
        </w:rPr>
        <w:t>; региональной государственной информационной системе «Реестр государственных и муниципальных услуг (функций)» (далее – региональный реестр);</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на информационных стендах в помещениях Уполномоченного органа;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в многофункциональных центрах предоставления государственных </w:t>
      </w:r>
      <w:r w:rsidRPr="00D35984">
        <w:rPr>
          <w:sz w:val="12"/>
          <w:szCs w:val="12"/>
        </w:rPr>
        <w:br/>
        <w:t xml:space="preserve">и муниципальных услуг (далее </w:t>
      </w:r>
      <w:r w:rsidRPr="00D35984">
        <w:rPr>
          <w:bCs/>
          <w:sz w:val="12"/>
          <w:szCs w:val="12"/>
        </w:rPr>
        <w:t xml:space="preserve">– </w:t>
      </w:r>
      <w:r w:rsidRPr="00D35984">
        <w:rPr>
          <w:sz w:val="12"/>
          <w:szCs w:val="12"/>
        </w:rPr>
        <w:t>МФЦ).</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2) по номеру телефона для справок должностным лицом </w:t>
      </w:r>
      <w:r w:rsidRPr="00D35984">
        <w:rPr>
          <w:sz w:val="12"/>
          <w:szCs w:val="12"/>
        </w:rPr>
        <w:br/>
        <w:t>Уполномоченного органа, его структурных подразделений;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4) порядок получения консультаций (справок).</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 На едином портале, региональном портале размещаются: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1.3.3.2. Круг заявителей.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1.3.3.3. Срок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1.3.3.4. Стоимость предоставления муниципальной услуги и порядок оплаты.</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1.3.3.8. Образцы заполнения электронной формы уведомления о </w:t>
      </w:r>
      <w:r w:rsidRPr="00D35984">
        <w:rPr>
          <w:bCs/>
          <w:sz w:val="12"/>
          <w:szCs w:val="12"/>
        </w:rPr>
        <w:t>предоставлении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1.3.4. Посредством телефонной связи может предоставляться информация: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2) о порядке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 о сроках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4) об адресах официального сайта Уполномоченного органа.</w:t>
      </w:r>
    </w:p>
    <w:p w:rsidR="00BC7C1C" w:rsidRPr="00D35984" w:rsidRDefault="00BC7C1C" w:rsidP="00BC7C1C">
      <w:pPr>
        <w:suppressAutoHyphens/>
        <w:ind w:firstLine="284"/>
        <w:contextualSpacing/>
        <w:jc w:val="both"/>
        <w:rPr>
          <w:rFonts w:eastAsia="Arial"/>
          <w:bCs/>
          <w:sz w:val="12"/>
          <w:szCs w:val="12"/>
          <w:lang w:eastAsia="ar-SA"/>
        </w:rPr>
      </w:pPr>
      <w:r w:rsidRPr="00D35984">
        <w:rPr>
          <w:rFonts w:eastAsia="Arial"/>
          <w:bCs/>
          <w:sz w:val="12"/>
          <w:szCs w:val="12"/>
          <w:lang w:eastAsia="ar-SA"/>
        </w:rPr>
        <w:t>1.3.5. При предоставлении муниципальной услуги в электронной форме заявителю направляется:</w:t>
      </w:r>
    </w:p>
    <w:p w:rsidR="00BC7C1C" w:rsidRPr="00D35984" w:rsidRDefault="00BC7C1C" w:rsidP="00BC7C1C">
      <w:pPr>
        <w:suppressAutoHyphens/>
        <w:ind w:firstLine="284"/>
        <w:contextualSpacing/>
        <w:jc w:val="both"/>
        <w:rPr>
          <w:rFonts w:eastAsia="Arial"/>
          <w:bCs/>
          <w:sz w:val="12"/>
          <w:szCs w:val="12"/>
          <w:lang w:eastAsia="ar-SA"/>
        </w:rPr>
      </w:pPr>
      <w:r w:rsidRPr="00D35984">
        <w:rPr>
          <w:rFonts w:eastAsia="Arial"/>
          <w:bCs/>
          <w:sz w:val="12"/>
          <w:szCs w:val="12"/>
          <w:lang w:eastAsia="ar-SA"/>
        </w:rPr>
        <w:t>1.3.5.1. Уведомление о приеме и регистрации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BC7C1C" w:rsidRPr="00D35984" w:rsidRDefault="00BC7C1C" w:rsidP="00BC7C1C">
      <w:pPr>
        <w:suppressAutoHyphens/>
        <w:ind w:firstLine="284"/>
        <w:contextualSpacing/>
        <w:jc w:val="both"/>
        <w:rPr>
          <w:rFonts w:eastAsia="Arial"/>
          <w:bCs/>
          <w:sz w:val="12"/>
          <w:szCs w:val="12"/>
          <w:lang w:eastAsia="ar-SA"/>
        </w:rPr>
      </w:pPr>
      <w:r w:rsidRPr="00D35984">
        <w:rPr>
          <w:rFonts w:eastAsia="Arial"/>
          <w:bCs/>
          <w:sz w:val="12"/>
          <w:szCs w:val="12"/>
          <w:lang w:eastAsia="ar-SA"/>
        </w:rPr>
        <w:t>1.3.5.2. Уведомление об окончании предоставления муниципальной услуги либо мотивированном отказе в приеме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BC7C1C" w:rsidRPr="00D35984" w:rsidRDefault="00BC7C1C" w:rsidP="00BC7C1C">
      <w:pPr>
        <w:autoSpaceDE w:val="0"/>
        <w:autoSpaceDN w:val="0"/>
        <w:adjustRightInd w:val="0"/>
        <w:ind w:firstLine="284"/>
        <w:jc w:val="both"/>
        <w:outlineLvl w:val="1"/>
        <w:rPr>
          <w:b/>
          <w:sz w:val="12"/>
          <w:szCs w:val="12"/>
        </w:rPr>
      </w:pPr>
      <w:r w:rsidRPr="00D35984">
        <w:rPr>
          <w:bCs/>
          <w:sz w:val="12"/>
          <w:szCs w:val="12"/>
        </w:rPr>
        <w:t>1.3.5.3. Уведомление о мотивированном отказе в предоставлении муниципальной услуги.</w:t>
      </w:r>
    </w:p>
    <w:p w:rsidR="00BC7C1C" w:rsidRPr="00D35984" w:rsidRDefault="00BC7C1C" w:rsidP="00BC7C1C">
      <w:pPr>
        <w:keepNext/>
        <w:tabs>
          <w:tab w:val="num" w:pos="0"/>
        </w:tabs>
        <w:ind w:firstLine="284"/>
        <w:jc w:val="center"/>
        <w:outlineLvl w:val="3"/>
        <w:rPr>
          <w:sz w:val="12"/>
          <w:szCs w:val="12"/>
        </w:rPr>
      </w:pPr>
    </w:p>
    <w:p w:rsidR="00BC7C1C" w:rsidRPr="00D35984" w:rsidRDefault="00BC7C1C" w:rsidP="00BC7C1C">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2.1.</w:t>
      </w:r>
      <w:r w:rsidRPr="00D35984">
        <w:rPr>
          <w:b/>
          <w:sz w:val="12"/>
          <w:szCs w:val="12"/>
        </w:rPr>
        <w:tab/>
        <w:t>Наименование муниципальной услуги</w:t>
      </w:r>
    </w:p>
    <w:p w:rsidR="00BC7C1C" w:rsidRPr="00D35984" w:rsidRDefault="00BC7C1C" w:rsidP="00BC7C1C">
      <w:pPr>
        <w:ind w:firstLine="284"/>
        <w:jc w:val="both"/>
        <w:rPr>
          <w:sz w:val="12"/>
          <w:szCs w:val="12"/>
          <w:highlight w:val="yellow"/>
        </w:rPr>
      </w:pPr>
      <w:r w:rsidRPr="00D35984">
        <w:rPr>
          <w:sz w:val="12"/>
          <w:szCs w:val="1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C7C1C" w:rsidRPr="00D35984" w:rsidRDefault="00BC7C1C" w:rsidP="00BC7C1C">
      <w:pPr>
        <w:ind w:firstLine="284"/>
        <w:jc w:val="center"/>
        <w:rPr>
          <w:sz w:val="12"/>
          <w:szCs w:val="12"/>
          <w:highlight w:val="yellow"/>
        </w:rPr>
      </w:pP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2.2. Наименование органа, предоставляющего муниципальную услугу</w:t>
      </w:r>
    </w:p>
    <w:p w:rsidR="00BC7C1C" w:rsidRPr="00D35984" w:rsidRDefault="00BC7C1C" w:rsidP="00BC7C1C">
      <w:pPr>
        <w:ind w:firstLine="284"/>
        <w:rPr>
          <w:sz w:val="12"/>
          <w:szCs w:val="12"/>
        </w:rPr>
      </w:pPr>
      <w:r w:rsidRPr="00D35984">
        <w:rPr>
          <w:sz w:val="12"/>
          <w:szCs w:val="12"/>
        </w:rPr>
        <w:t>2.2.1. Муниципальная услуга предоставляется: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lang w:eastAsia="ar-SA"/>
        </w:rPr>
        <w:lastRenderedPageBreak/>
        <w:t>отделом градостроительства и благоустройства Администрации муниципального района (далее – отдел)</w:t>
      </w:r>
      <w:r w:rsidRPr="00D35984">
        <w:rPr>
          <w:sz w:val="12"/>
          <w:szCs w:val="12"/>
        </w:rPr>
        <w:t>, МФЦ по месту жительства или пребывания заявителя - в части приема и выдачи документов на предоставление муниципальной услуги)(при условии заключения соглашения о взаимодействии с МФЦ).</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BC7C1C" w:rsidRPr="00D35984" w:rsidRDefault="00BC7C1C" w:rsidP="00BC7C1C">
      <w:pPr>
        <w:autoSpaceDE w:val="0"/>
        <w:autoSpaceDN w:val="0"/>
        <w:adjustRightInd w:val="0"/>
        <w:ind w:firstLine="284"/>
        <w:contextualSpacing/>
        <w:jc w:val="both"/>
        <w:rPr>
          <w:iCs/>
          <w:sz w:val="12"/>
          <w:szCs w:val="12"/>
        </w:rPr>
      </w:pPr>
      <w:r w:rsidRPr="00D35984">
        <w:rPr>
          <w:iCs/>
          <w:sz w:val="12"/>
          <w:szCs w:val="12"/>
        </w:rPr>
        <w:t>Инспекция государственной охраны культурного наследия Новгородской области;</w:t>
      </w:r>
    </w:p>
    <w:p w:rsidR="00BC7C1C" w:rsidRPr="00D35984" w:rsidRDefault="00BC7C1C" w:rsidP="00BC7C1C">
      <w:pPr>
        <w:autoSpaceDE w:val="0"/>
        <w:autoSpaceDN w:val="0"/>
        <w:adjustRightInd w:val="0"/>
        <w:ind w:firstLine="284"/>
        <w:contextualSpacing/>
        <w:jc w:val="both"/>
        <w:rPr>
          <w:sz w:val="12"/>
          <w:szCs w:val="12"/>
        </w:rPr>
      </w:pPr>
      <w:r w:rsidRPr="00D35984">
        <w:rPr>
          <w:iCs/>
          <w:sz w:val="12"/>
          <w:szCs w:val="12"/>
        </w:rPr>
        <w:t>Инспекция государственного строительного надзора Новгородской области.</w:t>
      </w:r>
    </w:p>
    <w:p w:rsidR="00BC7C1C" w:rsidRPr="00D35984" w:rsidRDefault="00BC7C1C" w:rsidP="00BC7C1C">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BC7C1C" w:rsidRPr="00D35984" w:rsidRDefault="00BC7C1C" w:rsidP="00BC7C1C">
      <w:pPr>
        <w:autoSpaceDE w:val="0"/>
        <w:autoSpaceDN w:val="0"/>
        <w:adjustRightInd w:val="0"/>
        <w:ind w:firstLine="284"/>
        <w:jc w:val="both"/>
        <w:outlineLvl w:val="1"/>
        <w:rPr>
          <w:b/>
          <w:sz w:val="12"/>
          <w:szCs w:val="12"/>
        </w:rPr>
      </w:pPr>
      <w:r w:rsidRPr="00D35984">
        <w:rPr>
          <w:b/>
          <w:bCs/>
          <w:sz w:val="12"/>
          <w:szCs w:val="12"/>
        </w:rPr>
        <w:t>2.3.</w:t>
      </w:r>
      <w:r w:rsidRPr="00D35984">
        <w:rPr>
          <w:b/>
          <w:bCs/>
          <w:sz w:val="12"/>
          <w:szCs w:val="12"/>
        </w:rPr>
        <w:tab/>
        <w:t>Описание результата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2.3.1. Результатом предоставления муниципальной услуги являются:</w:t>
      </w:r>
    </w:p>
    <w:p w:rsidR="00BC7C1C" w:rsidRPr="00D35984" w:rsidRDefault="00BC7C1C" w:rsidP="00BC7C1C">
      <w:pPr>
        <w:ind w:firstLine="284"/>
        <w:jc w:val="both"/>
        <w:rPr>
          <w:sz w:val="12"/>
          <w:szCs w:val="12"/>
          <w:highlight w:val="yellow"/>
        </w:rPr>
      </w:pPr>
      <w:r w:rsidRPr="00D35984">
        <w:rPr>
          <w:bCs/>
          <w:sz w:val="12"/>
          <w:szCs w:val="12"/>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(Приложение № 2</w:t>
      </w:r>
      <w:r w:rsidRPr="00D35984">
        <w:rPr>
          <w:sz w:val="12"/>
          <w:szCs w:val="12"/>
        </w:rPr>
        <w:t>, оформляется в соответствии с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(далее - приказ Минстроя России от 19.09.2018 № 591/пр) (далее – уведомление о соответствии);</w:t>
      </w:r>
    </w:p>
    <w:p w:rsidR="00BC7C1C" w:rsidRPr="00D35984" w:rsidRDefault="00BC7C1C" w:rsidP="00BC7C1C">
      <w:pPr>
        <w:ind w:firstLine="284"/>
        <w:jc w:val="both"/>
        <w:rPr>
          <w:sz w:val="12"/>
          <w:szCs w:val="12"/>
        </w:rPr>
      </w:pPr>
      <w:r w:rsidRPr="00D35984">
        <w:rPr>
          <w:sz w:val="12"/>
          <w:szCs w:val="12"/>
        </w:rPr>
        <w:t xml:space="preserve">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D35984">
        <w:rPr>
          <w:bCs/>
          <w:sz w:val="12"/>
          <w:szCs w:val="12"/>
        </w:rPr>
        <w:t xml:space="preserve"> (Приложение № 3</w:t>
      </w:r>
      <w:r w:rsidRPr="00D35984">
        <w:rPr>
          <w:sz w:val="12"/>
          <w:szCs w:val="12"/>
        </w:rPr>
        <w:t>,), оформляется в соответствии с приказом Минстроя России от 19.09.2018 № 591/пр (далее – уведомление о несоответствии).</w:t>
      </w:r>
    </w:p>
    <w:p w:rsidR="00BC7C1C" w:rsidRPr="00D35984" w:rsidRDefault="00BC7C1C" w:rsidP="00BC7C1C">
      <w:pPr>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BC7C1C" w:rsidRPr="00D35984" w:rsidRDefault="00BC7C1C" w:rsidP="00BC7C1C">
      <w:pPr>
        <w:ind w:firstLine="284"/>
        <w:jc w:val="both"/>
        <w:rPr>
          <w:sz w:val="12"/>
          <w:szCs w:val="12"/>
        </w:rPr>
      </w:pPr>
      <w:r w:rsidRPr="00D35984">
        <w:rPr>
          <w:sz w:val="12"/>
          <w:szCs w:val="12"/>
        </w:rPr>
        <w:t xml:space="preserve">2.3.3. Получение заявителем уведомления о соответствии или либо ненаправление Уполномоченным органом в срок, предусмотренный </w:t>
      </w:r>
      <w:hyperlink r:id="rId274" w:history="1">
        <w:r w:rsidRPr="00D35984">
          <w:rPr>
            <w:sz w:val="12"/>
            <w:szCs w:val="12"/>
          </w:rPr>
          <w:t>частью</w:t>
        </w:r>
        <w:r w:rsidRPr="00D35984">
          <w:rPr>
            <w:sz w:val="12"/>
            <w:szCs w:val="12"/>
          </w:rPr>
          <w:br/>
          <w:t>7</w:t>
        </w:r>
      </w:hyperlink>
      <w:r w:rsidRPr="00D35984">
        <w:rPr>
          <w:sz w:val="12"/>
          <w:szCs w:val="12"/>
        </w:rPr>
        <w:t xml:space="preserve"> или </w:t>
      </w:r>
      <w:hyperlink r:id="rId275" w:history="1">
        <w:r w:rsidRPr="00D35984">
          <w:rPr>
            <w:sz w:val="12"/>
            <w:szCs w:val="12"/>
          </w:rPr>
          <w:t>пунктом 3 части 8</w:t>
        </w:r>
      </w:hyperlink>
      <w:r w:rsidRPr="00D35984">
        <w:rPr>
          <w:sz w:val="12"/>
          <w:szCs w:val="12"/>
        </w:rPr>
        <w:t xml:space="preserve">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 органом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заявителем такого уведомления о планируемом строительстве.</w:t>
      </w:r>
    </w:p>
    <w:p w:rsidR="00BC7C1C" w:rsidRPr="00D35984" w:rsidRDefault="00BC7C1C" w:rsidP="00BC7C1C">
      <w:pPr>
        <w:ind w:firstLine="284"/>
        <w:jc w:val="both"/>
        <w:rPr>
          <w:sz w:val="12"/>
          <w:szCs w:val="12"/>
        </w:rPr>
      </w:pP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2.4. Срок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2.4.1. Общий срок предоставления муниципальной услуги составляет</w:t>
      </w:r>
      <w:r w:rsidRPr="00D35984">
        <w:rPr>
          <w:sz w:val="12"/>
          <w:szCs w:val="12"/>
        </w:rPr>
        <w:br/>
        <w:t>не более 7 рабочих дней со дня поступления в Уполномоченный орган документов, указанных в подпункте 2.6.1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2.4.2.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общий максимальный срок предоставления муниципальной услуги со дня получения уведомления о планируемых строительстве или реконструкции объекта индивидуального жилищного строительства или садового дома, в том числе с учетом необходимости межведомственного взаимодействия, составляет не более 20 рабочих дней.</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2.4.3. Результат предоставления муниципальной услуги выдается (направляется) заявителю способом, указанным в уведомлении о планируемом строительстве в течение 1 (одного) рабочего дня со дня подписания уведомления о соответствии или о несоответствии, но не позднее сроков, указанных в подпунктах 2.4.1, 2.4.2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уведомлении почтовому адресу.</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наличии в уведомлении о планируемом строительстве указания о выдаче результата предоставления муниципальной услуги через МФЦ по месту представления уведомления о планируемом строительстве Уполномоченный орган обеспечивает в срок не позднее одного рабочего дня со дня подписания должностным лицом Уполномоченного органа  уведомления о соответствии или о несоответствии, но не позднее сроков, указанных в подпунктах 2.4.1, 2.4.2 настоящего административного регламента, передачу документа   в МФЦ для выдачи заявителю.</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2.5. Нормативные правовые акты, регулирующие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BC7C1C" w:rsidRPr="00D35984" w:rsidRDefault="00BC7C1C" w:rsidP="00BC7C1C">
      <w:pPr>
        <w:autoSpaceDE w:val="0"/>
        <w:autoSpaceDN w:val="0"/>
        <w:adjustRightInd w:val="0"/>
        <w:ind w:firstLine="284"/>
        <w:jc w:val="both"/>
        <w:outlineLvl w:val="1"/>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BC7C1C" w:rsidRPr="00D35984" w:rsidRDefault="00BC7C1C" w:rsidP="00BC7C1C">
      <w:pPr>
        <w:ind w:firstLine="284"/>
        <w:jc w:val="both"/>
        <w:rPr>
          <w:bCs/>
          <w:sz w:val="12"/>
          <w:szCs w:val="12"/>
        </w:rPr>
      </w:pPr>
      <w:r w:rsidRPr="00D35984">
        <w:rPr>
          <w:bCs/>
          <w:sz w:val="12"/>
          <w:szCs w:val="12"/>
        </w:rPr>
        <w:t>2.6.1. С целью получения муниципальной услуги заявитель  направляет (представляет):</w:t>
      </w:r>
    </w:p>
    <w:p w:rsidR="00BC7C1C" w:rsidRPr="00D35984" w:rsidRDefault="00BC7C1C" w:rsidP="00BC7C1C">
      <w:pPr>
        <w:ind w:firstLine="284"/>
        <w:jc w:val="both"/>
        <w:rPr>
          <w:bCs/>
          <w:sz w:val="12"/>
          <w:szCs w:val="12"/>
        </w:rPr>
      </w:pPr>
      <w:r w:rsidRPr="00D35984">
        <w:rPr>
          <w:bCs/>
          <w:sz w:val="12"/>
          <w:szCs w:val="12"/>
        </w:rPr>
        <w:t xml:space="preserve">1) </w:t>
      </w:r>
      <w:hyperlink r:id="rId276" w:history="1">
        <w:r w:rsidRPr="00D35984">
          <w:rPr>
            <w:bCs/>
            <w:sz w:val="12"/>
            <w:szCs w:val="12"/>
          </w:rPr>
          <w:t>уведомление</w:t>
        </w:r>
      </w:hyperlink>
      <w:r w:rsidRPr="00D35984">
        <w:rPr>
          <w:bCs/>
          <w:sz w:val="12"/>
          <w:szCs w:val="12"/>
        </w:rPr>
        <w:t xml:space="preserve"> о планируемых строительстве или реконструкции объекта индивидуального жилищного строительства или садового дома (</w:t>
      </w:r>
      <w:r w:rsidRPr="00D35984">
        <w:rPr>
          <w:sz w:val="12"/>
          <w:szCs w:val="12"/>
        </w:rPr>
        <w:t xml:space="preserve">уведомление об изменении параметров </w:t>
      </w:r>
      <w:r w:rsidRPr="00D35984">
        <w:rPr>
          <w:sz w:val="12"/>
          <w:szCs w:val="12"/>
        </w:rPr>
        <w:t>планируемого строительства (Приложение № 1)</w:t>
      </w:r>
      <w:r w:rsidRPr="00D35984">
        <w:rPr>
          <w:bCs/>
          <w:sz w:val="12"/>
          <w:szCs w:val="12"/>
        </w:rPr>
        <w:t>, по форме, утвержденной приказом Минстроя России от 19.09.2018 г. № 591/пр  (далее - уведомление о планируемом строительстве);</w:t>
      </w:r>
    </w:p>
    <w:p w:rsidR="00BC7C1C" w:rsidRPr="00D35984" w:rsidRDefault="00BC7C1C" w:rsidP="00BC7C1C">
      <w:pPr>
        <w:ind w:firstLine="284"/>
        <w:jc w:val="both"/>
        <w:rPr>
          <w:bCs/>
          <w:sz w:val="12"/>
          <w:szCs w:val="12"/>
        </w:rPr>
      </w:pPr>
      <w:r w:rsidRPr="00D35984">
        <w:rPr>
          <w:bCs/>
          <w:sz w:val="12"/>
          <w:szCs w:val="12"/>
        </w:rPr>
        <w:t>2) правоустанавливающие документы на земельный участок в случае, если права на него не зарегистрированы в ЕГРН;</w:t>
      </w:r>
    </w:p>
    <w:p w:rsidR="00BC7C1C" w:rsidRPr="00D35984" w:rsidRDefault="00BC7C1C" w:rsidP="00BC7C1C">
      <w:pPr>
        <w:ind w:firstLine="284"/>
        <w:jc w:val="both"/>
        <w:rPr>
          <w:bCs/>
          <w:sz w:val="12"/>
          <w:szCs w:val="12"/>
        </w:rPr>
      </w:pPr>
      <w:r w:rsidRPr="00D35984">
        <w:rPr>
          <w:bCs/>
          <w:sz w:val="12"/>
          <w:szCs w:val="12"/>
        </w:rPr>
        <w:t>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C7C1C" w:rsidRPr="00D35984" w:rsidRDefault="00BC7C1C" w:rsidP="00BC7C1C">
      <w:pPr>
        <w:ind w:firstLine="284"/>
        <w:jc w:val="both"/>
        <w:rPr>
          <w:bCs/>
          <w:sz w:val="12"/>
          <w:szCs w:val="12"/>
        </w:rPr>
      </w:pPr>
      <w:r w:rsidRPr="00D35984">
        <w:rPr>
          <w:bCs/>
          <w:sz w:val="12"/>
          <w:szCs w:val="12"/>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C7C1C" w:rsidRPr="00D35984" w:rsidRDefault="00BC7C1C" w:rsidP="00BC7C1C">
      <w:pPr>
        <w:ind w:firstLine="284"/>
        <w:jc w:val="both"/>
        <w:rPr>
          <w:bCs/>
          <w:sz w:val="12"/>
          <w:szCs w:val="12"/>
        </w:rPr>
      </w:pPr>
      <w:r w:rsidRPr="00D35984">
        <w:rPr>
          <w:bCs/>
          <w:sz w:val="12"/>
          <w:szCs w:val="12"/>
        </w:rPr>
        <w:t xml:space="preserve">5)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277" w:history="1">
        <w:r w:rsidRPr="00D35984">
          <w:rPr>
            <w:bCs/>
            <w:sz w:val="12"/>
            <w:szCs w:val="12"/>
          </w:rPr>
          <w:t>частью 5</w:t>
        </w:r>
      </w:hyperlink>
      <w:r w:rsidRPr="00D35984">
        <w:rPr>
          <w:bCs/>
          <w:sz w:val="12"/>
          <w:szCs w:val="12"/>
        </w:rPr>
        <w:t xml:space="preserve"> статьи 51.1 Градостроительного кодекса Российской Федерации.</w:t>
      </w:r>
    </w:p>
    <w:p w:rsidR="00BC7C1C" w:rsidRPr="00D35984" w:rsidRDefault="00BC7C1C" w:rsidP="00BC7C1C">
      <w:pPr>
        <w:ind w:firstLine="284"/>
        <w:jc w:val="both"/>
        <w:rPr>
          <w:bCs/>
          <w:sz w:val="12"/>
          <w:szCs w:val="12"/>
        </w:rPr>
      </w:pPr>
      <w:r w:rsidRPr="00D35984">
        <w:rPr>
          <w:bCs/>
          <w:sz w:val="12"/>
          <w:szCs w:val="12"/>
        </w:rPr>
        <w:t>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C7C1C" w:rsidRPr="00D35984" w:rsidRDefault="00BC7C1C" w:rsidP="00BC7C1C">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BC7C1C" w:rsidRPr="00D35984" w:rsidRDefault="00BC7C1C" w:rsidP="00BC7C1C">
      <w:pPr>
        <w:ind w:firstLine="284"/>
        <w:contextualSpacing/>
        <w:jc w:val="both"/>
        <w:rPr>
          <w:sz w:val="12"/>
          <w:szCs w:val="12"/>
        </w:rPr>
      </w:pPr>
      <w:r w:rsidRPr="00D35984">
        <w:rPr>
          <w:sz w:val="12"/>
          <w:szCs w:val="12"/>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BC7C1C" w:rsidRPr="00D35984" w:rsidRDefault="00BC7C1C" w:rsidP="00BC7C1C">
      <w:pPr>
        <w:ind w:firstLine="284"/>
        <w:contextualSpacing/>
        <w:jc w:val="both"/>
        <w:rPr>
          <w:sz w:val="12"/>
          <w:szCs w:val="12"/>
        </w:rPr>
      </w:pPr>
      <w:r w:rsidRPr="00D35984">
        <w:rPr>
          <w:sz w:val="12"/>
          <w:szCs w:val="12"/>
        </w:rPr>
        <w:t xml:space="preserve">правоустанавливающие документы на земельный участок в случае, если права на него зарегистрированы в ЕГРН; </w:t>
      </w:r>
    </w:p>
    <w:p w:rsidR="00BC7C1C" w:rsidRPr="00D35984" w:rsidRDefault="00BC7C1C" w:rsidP="00BC7C1C">
      <w:pPr>
        <w:ind w:firstLine="284"/>
        <w:contextualSpacing/>
        <w:jc w:val="both"/>
        <w:rPr>
          <w:sz w:val="12"/>
          <w:szCs w:val="12"/>
        </w:rPr>
      </w:pPr>
    </w:p>
    <w:p w:rsidR="00BC7C1C" w:rsidRPr="00D35984" w:rsidRDefault="00BC7C1C" w:rsidP="00BC7C1C">
      <w:pPr>
        <w:ind w:firstLine="284"/>
        <w:contextualSpacing/>
        <w:jc w:val="both"/>
        <w:rPr>
          <w:sz w:val="12"/>
          <w:szCs w:val="12"/>
        </w:rPr>
      </w:pPr>
      <w:r w:rsidRPr="00D35984">
        <w:rPr>
          <w:sz w:val="12"/>
          <w:szCs w:val="12"/>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BC7C1C" w:rsidRPr="00D35984" w:rsidRDefault="00BC7C1C" w:rsidP="00BC7C1C">
      <w:pPr>
        <w:autoSpaceDE w:val="0"/>
        <w:autoSpaceDN w:val="0"/>
        <w:adjustRightInd w:val="0"/>
        <w:ind w:firstLine="284"/>
        <w:jc w:val="both"/>
        <w:outlineLvl w:val="1"/>
        <w:rPr>
          <w:rFonts w:eastAsia="Arial"/>
          <w:b/>
          <w:bCs/>
          <w:sz w:val="12"/>
          <w:szCs w:val="12"/>
          <w:lang w:eastAsia="zh-CN"/>
        </w:rPr>
      </w:pPr>
      <w:r w:rsidRPr="00D35984">
        <w:rPr>
          <w:b/>
          <w:bCs/>
          <w:sz w:val="12"/>
          <w:szCs w:val="12"/>
          <w:lang w:eastAsia="zh-CN"/>
        </w:rPr>
        <w:t xml:space="preserve">2.8. Указание на запрет требовать от заявителя </w:t>
      </w:r>
    </w:p>
    <w:p w:rsidR="00BC7C1C" w:rsidRPr="00D35984" w:rsidRDefault="00BC7C1C" w:rsidP="00BC7C1C">
      <w:pPr>
        <w:autoSpaceDE w:val="0"/>
        <w:ind w:firstLine="284"/>
        <w:contextualSpacing/>
        <w:jc w:val="both"/>
        <w:rPr>
          <w:sz w:val="12"/>
          <w:szCs w:val="12"/>
        </w:rPr>
      </w:pPr>
      <w:r w:rsidRPr="00D35984">
        <w:rPr>
          <w:sz w:val="12"/>
          <w:szCs w:val="12"/>
        </w:rPr>
        <w:t>Запрещено требовать от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BC7C1C" w:rsidRPr="00D35984" w:rsidRDefault="00BC7C1C" w:rsidP="00BC7C1C">
      <w:pPr>
        <w:tabs>
          <w:tab w:val="left" w:pos="3060"/>
        </w:tabs>
        <w:suppressAutoHyphens/>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BC7C1C" w:rsidRPr="00D35984" w:rsidRDefault="00BC7C1C" w:rsidP="00BC7C1C">
      <w:pPr>
        <w:tabs>
          <w:tab w:val="left" w:pos="3060"/>
        </w:tabs>
        <w:suppressAutoHyphens/>
        <w:ind w:firstLine="284"/>
        <w:jc w:val="both"/>
        <w:rPr>
          <w:sz w:val="12"/>
          <w:szCs w:val="12"/>
        </w:rPr>
      </w:pPr>
      <w:r w:rsidRPr="00D35984">
        <w:rPr>
          <w:sz w:val="12"/>
          <w:szCs w:val="12"/>
        </w:rPr>
        <w:t xml:space="preserve">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 </w:t>
      </w:r>
    </w:p>
    <w:p w:rsidR="00BC7C1C" w:rsidRPr="00D35984" w:rsidRDefault="00BC7C1C" w:rsidP="00BC7C1C">
      <w:pPr>
        <w:tabs>
          <w:tab w:val="left" w:pos="3060"/>
        </w:tabs>
        <w:suppressAutoHyphens/>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BC7C1C" w:rsidRPr="00D35984" w:rsidRDefault="00BC7C1C" w:rsidP="00BC7C1C">
      <w:pPr>
        <w:tabs>
          <w:tab w:val="left" w:pos="3060"/>
        </w:tabs>
        <w:suppressAutoHyphens/>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lastRenderedPageBreak/>
        <w:t>2.9. Исчерпывающий перечень оснований для отказа в приеме документов, необходимых для предоставления муниципальной услуги</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Основания для отказа в приеме документов отсутствуют.</w:t>
      </w:r>
    </w:p>
    <w:p w:rsidR="00BC7C1C" w:rsidRPr="00D35984" w:rsidRDefault="00BC7C1C" w:rsidP="00BC7C1C">
      <w:pPr>
        <w:suppressAutoHyphens/>
        <w:ind w:firstLine="284"/>
        <w:jc w:val="both"/>
        <w:rPr>
          <w:rFonts w:eastAsia="Arial"/>
          <w:bCs/>
          <w:sz w:val="12"/>
          <w:szCs w:val="12"/>
          <w:lang w:eastAsia="ar-SA"/>
        </w:rPr>
      </w:pP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BC7C1C" w:rsidRPr="00D35984" w:rsidRDefault="00BC7C1C" w:rsidP="00BC7C1C">
      <w:pPr>
        <w:widowControl w:val="0"/>
        <w:autoSpaceDE w:val="0"/>
        <w:autoSpaceDN w:val="0"/>
        <w:adjustRightInd w:val="0"/>
        <w:ind w:firstLine="284"/>
        <w:jc w:val="both"/>
        <w:rPr>
          <w:bCs/>
          <w:sz w:val="12"/>
          <w:szCs w:val="12"/>
        </w:rPr>
      </w:pPr>
      <w:r w:rsidRPr="00D35984">
        <w:rPr>
          <w:bCs/>
          <w:sz w:val="12"/>
          <w:szCs w:val="12"/>
        </w:rPr>
        <w:t>2.10.1. Основания для приостановления предоставления муниципальной услуги отсутствуют.</w:t>
      </w:r>
    </w:p>
    <w:p w:rsidR="00BC7C1C" w:rsidRPr="00D35984" w:rsidRDefault="00BC7C1C" w:rsidP="00BC7C1C">
      <w:pPr>
        <w:widowControl w:val="0"/>
        <w:autoSpaceDE w:val="0"/>
        <w:autoSpaceDN w:val="0"/>
        <w:adjustRightInd w:val="0"/>
        <w:ind w:firstLine="284"/>
        <w:jc w:val="both"/>
        <w:rPr>
          <w:bCs/>
          <w:sz w:val="12"/>
          <w:szCs w:val="12"/>
        </w:rPr>
      </w:pPr>
      <w:r w:rsidRPr="00D35984">
        <w:rPr>
          <w:bCs/>
          <w:sz w:val="12"/>
          <w:szCs w:val="12"/>
        </w:rPr>
        <w:t>2.10.2. Уполномоченный орган отказывает в предоставлении муниципальной услуги по следующим основаниям:</w:t>
      </w:r>
    </w:p>
    <w:p w:rsidR="00BC7C1C" w:rsidRPr="00D35984" w:rsidRDefault="00BC7C1C" w:rsidP="00BC7C1C">
      <w:pPr>
        <w:widowControl w:val="0"/>
        <w:autoSpaceDE w:val="0"/>
        <w:autoSpaceDN w:val="0"/>
        <w:adjustRightInd w:val="0"/>
        <w:ind w:firstLine="284"/>
        <w:jc w:val="both"/>
        <w:rPr>
          <w:bCs/>
          <w:sz w:val="12"/>
          <w:szCs w:val="12"/>
        </w:rPr>
      </w:pPr>
      <w:r w:rsidRPr="00D35984">
        <w:rPr>
          <w:bCs/>
          <w:sz w:val="12"/>
          <w:szCs w:val="12"/>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BC7C1C" w:rsidRPr="00D35984" w:rsidRDefault="00BC7C1C" w:rsidP="00BC7C1C">
      <w:pPr>
        <w:widowControl w:val="0"/>
        <w:autoSpaceDE w:val="0"/>
        <w:autoSpaceDN w:val="0"/>
        <w:adjustRightInd w:val="0"/>
        <w:ind w:firstLine="284"/>
        <w:jc w:val="both"/>
        <w:rPr>
          <w:bCs/>
          <w:sz w:val="12"/>
          <w:szCs w:val="12"/>
        </w:rPr>
      </w:pPr>
      <w:r w:rsidRPr="00D35984">
        <w:rPr>
          <w:bCs/>
          <w:sz w:val="12"/>
          <w:szCs w:val="12"/>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BC7C1C" w:rsidRPr="00D35984" w:rsidRDefault="00BC7C1C" w:rsidP="00BC7C1C">
      <w:pPr>
        <w:widowControl w:val="0"/>
        <w:autoSpaceDE w:val="0"/>
        <w:autoSpaceDN w:val="0"/>
        <w:adjustRightInd w:val="0"/>
        <w:ind w:firstLine="284"/>
        <w:jc w:val="both"/>
        <w:rPr>
          <w:bCs/>
          <w:sz w:val="12"/>
          <w:szCs w:val="12"/>
        </w:rPr>
      </w:pPr>
      <w:r w:rsidRPr="00D35984">
        <w:rPr>
          <w:bCs/>
          <w:sz w:val="12"/>
          <w:szCs w:val="12"/>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C7C1C" w:rsidRPr="00D35984" w:rsidRDefault="00BC7C1C" w:rsidP="00BC7C1C">
      <w:pPr>
        <w:widowControl w:val="0"/>
        <w:autoSpaceDE w:val="0"/>
        <w:autoSpaceDN w:val="0"/>
        <w:adjustRightInd w:val="0"/>
        <w:ind w:firstLine="284"/>
        <w:jc w:val="both"/>
        <w:rPr>
          <w:bCs/>
          <w:sz w:val="12"/>
          <w:szCs w:val="12"/>
        </w:rPr>
      </w:pPr>
      <w:r w:rsidRPr="00D35984">
        <w:rPr>
          <w:bCs/>
          <w:sz w:val="12"/>
          <w:szCs w:val="12"/>
        </w:rPr>
        <w:t xml:space="preserve">4) в срок, указанный в </w:t>
      </w:r>
      <w:hyperlink r:id="rId278" w:history="1">
        <w:r w:rsidRPr="00D35984">
          <w:rPr>
            <w:bCs/>
            <w:sz w:val="12"/>
            <w:szCs w:val="12"/>
          </w:rPr>
          <w:t>части 9</w:t>
        </w:r>
      </w:hyperlink>
      <w:r w:rsidRPr="00D35984">
        <w:rPr>
          <w:bCs/>
          <w:sz w:val="12"/>
          <w:szCs w:val="12"/>
        </w:rPr>
        <w:t xml:space="preserve"> статьи 51.1 Градостроительного кодекса Российской Федерации (10 рабочих дней), от органа исполнительной власти Новгородской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2.10.3.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C7C1C" w:rsidRPr="00D35984" w:rsidRDefault="00BC7C1C" w:rsidP="00BC7C1C">
      <w:pPr>
        <w:widowControl w:val="0"/>
        <w:autoSpaceDE w:val="0"/>
        <w:autoSpaceDN w:val="0"/>
        <w:adjustRightInd w:val="0"/>
        <w:ind w:firstLine="284"/>
        <w:contextualSpacing/>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Муниципальная услуга предоставляется бесплатно.</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C7C1C" w:rsidRPr="00D35984" w:rsidRDefault="00BC7C1C" w:rsidP="00BC7C1C">
      <w:pPr>
        <w:widowControl w:val="0"/>
        <w:autoSpaceDE w:val="0"/>
        <w:autoSpaceDN w:val="0"/>
        <w:adjustRightInd w:val="0"/>
        <w:ind w:firstLine="284"/>
        <w:contextualSpacing/>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BC7C1C" w:rsidRPr="00D35984" w:rsidRDefault="00BC7C1C" w:rsidP="00BC7C1C">
      <w:pPr>
        <w:autoSpaceDE w:val="0"/>
        <w:autoSpaceDN w:val="0"/>
        <w:adjustRightInd w:val="0"/>
        <w:ind w:firstLine="284"/>
        <w:jc w:val="both"/>
        <w:outlineLvl w:val="1"/>
        <w:rPr>
          <w:b/>
          <w:sz w:val="12"/>
          <w:szCs w:val="12"/>
        </w:rPr>
      </w:pPr>
      <w:r w:rsidRPr="00D35984">
        <w:rPr>
          <w:b/>
          <w:bCs/>
          <w:sz w:val="12"/>
          <w:szCs w:val="12"/>
        </w:rPr>
        <w:t>2.14.</w:t>
      </w:r>
      <w:r w:rsidRPr="00D35984">
        <w:rPr>
          <w:b/>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Время ожидания в очереди при подаче уведомления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Уведомление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уведомления в структурном подразделении Уполномоченного органа, ответственном за ведение делопроизводства.</w:t>
      </w:r>
    </w:p>
    <w:p w:rsidR="00BC7C1C" w:rsidRPr="00D35984" w:rsidRDefault="00BC7C1C" w:rsidP="00BC7C1C">
      <w:pPr>
        <w:autoSpaceDE w:val="0"/>
        <w:autoSpaceDN w:val="0"/>
        <w:adjustRightInd w:val="0"/>
        <w:ind w:firstLine="284"/>
        <w:jc w:val="both"/>
        <w:outlineLvl w:val="1"/>
        <w:rPr>
          <w:b/>
          <w:sz w:val="12"/>
          <w:szCs w:val="12"/>
        </w:rPr>
      </w:pPr>
      <w:r w:rsidRPr="00D35984">
        <w:rPr>
          <w:b/>
          <w:iCs/>
          <w:sz w:val="12"/>
          <w:szCs w:val="12"/>
        </w:rPr>
        <w:t>2.16.</w:t>
      </w:r>
      <w:r w:rsidRPr="00D35984">
        <w:rPr>
          <w:b/>
          <w:iCs/>
          <w:sz w:val="12"/>
          <w:szCs w:val="12"/>
        </w:rPr>
        <w:tab/>
      </w:r>
      <w:r w:rsidRPr="00D35984">
        <w:rPr>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Вход в здание Уполномоченного органа должен быть оборудован информационной табличкой (вывеской), содержащей следующую информацию:</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наименование;</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место нахождения;</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режим работы;</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адрес официального сайта;</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телефонный номер и адрес электронной почты.</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сопровождение инвалидов, имеющих стойкие расстройства функции зрения и самостоятельного передвижения;</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допуск сурдопереводчика и тифлосурдопереводчика;</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допуск собаки-проводника на объекты (здания, помещения), в которых предоставляется муниципальная услуга;</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оказание помощи в преодолении барьеров, мешающих получению муниципальной услуги наравне с другими лицами.</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BC7C1C" w:rsidRPr="00D35984" w:rsidRDefault="00BC7C1C" w:rsidP="00BC7C1C">
      <w:pPr>
        <w:widowControl w:val="0"/>
        <w:autoSpaceDE w:val="0"/>
        <w:autoSpaceDN w:val="0"/>
        <w:adjustRightInd w:val="0"/>
        <w:ind w:firstLine="284"/>
        <w:contextualSpacing/>
        <w:jc w:val="both"/>
        <w:rPr>
          <w:sz w:val="12"/>
          <w:szCs w:val="12"/>
        </w:rPr>
      </w:pPr>
    </w:p>
    <w:p w:rsidR="00BC7C1C" w:rsidRPr="00D35984" w:rsidRDefault="00BC7C1C" w:rsidP="00BC7C1C">
      <w:pPr>
        <w:ind w:firstLine="284"/>
        <w:contextualSpacing/>
        <w:jc w:val="both"/>
        <w:rPr>
          <w:b/>
          <w:sz w:val="12"/>
          <w:szCs w:val="12"/>
        </w:rPr>
      </w:pPr>
      <w:r w:rsidRPr="00D35984">
        <w:rPr>
          <w:b/>
          <w:sz w:val="12"/>
          <w:szCs w:val="12"/>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BC7C1C" w:rsidRPr="00D35984" w:rsidRDefault="00BC7C1C" w:rsidP="00BC7C1C">
      <w:pPr>
        <w:ind w:firstLine="284"/>
        <w:contextualSpacing/>
        <w:jc w:val="both"/>
        <w:rPr>
          <w:sz w:val="12"/>
          <w:szCs w:val="12"/>
        </w:rPr>
      </w:pPr>
    </w:p>
    <w:p w:rsidR="00BC7C1C" w:rsidRPr="00D35984" w:rsidRDefault="00BC7C1C" w:rsidP="00BC7C1C">
      <w:pPr>
        <w:ind w:firstLine="284"/>
        <w:contextualSpacing/>
        <w:jc w:val="both"/>
        <w:rPr>
          <w:sz w:val="12"/>
          <w:szCs w:val="12"/>
        </w:rPr>
      </w:pPr>
      <w:r w:rsidRPr="00D35984">
        <w:rPr>
          <w:bCs/>
          <w:sz w:val="12"/>
          <w:szCs w:val="12"/>
        </w:rPr>
        <w:t xml:space="preserve">2.17.1. Показателями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bCs/>
          <w:sz w:val="12"/>
          <w:szCs w:val="12"/>
        </w:rPr>
        <w:t>2.17.2. Показателямидоступности</w:t>
      </w:r>
      <w:r w:rsidRPr="00D35984">
        <w:rPr>
          <w:sz w:val="12"/>
          <w:szCs w:val="12"/>
        </w:rPr>
        <w:t xml:space="preserve"> предоставления муниципальной услуги являются: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BC7C1C" w:rsidRPr="00D35984" w:rsidRDefault="00BC7C1C" w:rsidP="00BC7C1C">
      <w:pPr>
        <w:ind w:firstLine="284"/>
        <w:contextualSpacing/>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BC7C1C" w:rsidRPr="00D35984" w:rsidRDefault="00BC7C1C" w:rsidP="00BC7C1C">
      <w:pPr>
        <w:ind w:firstLine="284"/>
        <w:contextualSpacing/>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BC7C1C" w:rsidRPr="00D35984" w:rsidRDefault="00BC7C1C" w:rsidP="00BC7C1C">
      <w:pPr>
        <w:ind w:firstLine="284"/>
        <w:contextualSpacing/>
        <w:jc w:val="both"/>
        <w:rPr>
          <w:sz w:val="12"/>
          <w:szCs w:val="12"/>
        </w:rPr>
      </w:pPr>
      <w:r w:rsidRPr="00D35984">
        <w:rPr>
          <w:sz w:val="12"/>
          <w:szCs w:val="12"/>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BC7C1C" w:rsidRPr="00D35984" w:rsidRDefault="00BC7C1C" w:rsidP="00BC7C1C">
      <w:pPr>
        <w:autoSpaceDE w:val="0"/>
        <w:autoSpaceDN w:val="0"/>
        <w:adjustRightInd w:val="0"/>
        <w:ind w:firstLine="284"/>
        <w:contextualSpacing/>
        <w:jc w:val="both"/>
        <w:outlineLvl w:val="2"/>
        <w:rPr>
          <w:sz w:val="12"/>
          <w:szCs w:val="12"/>
        </w:rPr>
      </w:pPr>
      <w:r w:rsidRPr="00D35984">
        <w:rPr>
          <w:sz w:val="12"/>
          <w:szCs w:val="12"/>
        </w:rPr>
        <w:t xml:space="preserve">2.17.3. Показателями качества предоставления муниципальной услуги являются:  </w:t>
      </w:r>
    </w:p>
    <w:p w:rsidR="00BC7C1C" w:rsidRPr="00D35984" w:rsidRDefault="00BC7C1C" w:rsidP="00BC7C1C">
      <w:pPr>
        <w:autoSpaceDE w:val="0"/>
        <w:autoSpaceDN w:val="0"/>
        <w:adjustRightInd w:val="0"/>
        <w:ind w:firstLine="284"/>
        <w:contextualSpacing/>
        <w:jc w:val="both"/>
        <w:outlineLvl w:val="2"/>
        <w:rPr>
          <w:sz w:val="12"/>
          <w:szCs w:val="12"/>
        </w:rPr>
      </w:pPr>
      <w:r w:rsidRPr="00D35984">
        <w:rPr>
          <w:sz w:val="12"/>
          <w:szCs w:val="12"/>
        </w:rPr>
        <w:t>степень удовлетворенности заявителей качеством и доступностью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соблюдение сроков предоставления муниципальной услуги;</w:t>
      </w:r>
    </w:p>
    <w:p w:rsidR="00BC7C1C" w:rsidRPr="00D35984" w:rsidRDefault="00BC7C1C" w:rsidP="00BC7C1C">
      <w:pPr>
        <w:ind w:firstLine="284"/>
        <w:contextualSpacing/>
        <w:jc w:val="both"/>
        <w:rPr>
          <w:sz w:val="12"/>
          <w:szCs w:val="12"/>
        </w:rPr>
      </w:pPr>
      <w:r w:rsidRPr="00D35984">
        <w:rPr>
          <w:sz w:val="12"/>
          <w:szCs w:val="12"/>
        </w:rPr>
        <w:t>количество обоснованных жалоб.</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Продолжительность каждого взаимодействия не должна превышать</w:t>
      </w:r>
      <w:r w:rsidRPr="00D35984">
        <w:rPr>
          <w:sz w:val="12"/>
          <w:szCs w:val="12"/>
        </w:rPr>
        <w:br/>
        <w:t>15 минут.</w:t>
      </w:r>
    </w:p>
    <w:p w:rsidR="00BC7C1C" w:rsidRPr="00D35984" w:rsidRDefault="00BC7C1C" w:rsidP="00BC7C1C">
      <w:pPr>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(уведомлений) и иных документов, необходимых для получения муниципальной услуги.</w:t>
      </w:r>
    </w:p>
    <w:p w:rsidR="00BC7C1C" w:rsidRPr="00D35984" w:rsidRDefault="00BC7C1C" w:rsidP="00BC7C1C">
      <w:pPr>
        <w:ind w:firstLine="284"/>
        <w:contextualSpacing/>
        <w:jc w:val="both"/>
        <w:rPr>
          <w:sz w:val="12"/>
          <w:szCs w:val="12"/>
        </w:rPr>
      </w:pPr>
      <w:r w:rsidRPr="00D35984">
        <w:rPr>
          <w:sz w:val="12"/>
          <w:szCs w:val="12"/>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BC7C1C" w:rsidRPr="00D35984" w:rsidRDefault="00BC7C1C" w:rsidP="00BC7C1C">
      <w:pPr>
        <w:ind w:firstLine="284"/>
        <w:contextualSpacing/>
        <w:jc w:val="both"/>
        <w:rPr>
          <w:sz w:val="12"/>
          <w:szCs w:val="12"/>
        </w:rPr>
      </w:pPr>
      <w:r w:rsidRPr="00D35984">
        <w:rPr>
          <w:sz w:val="12"/>
          <w:szCs w:val="12"/>
        </w:rPr>
        <w:t>2</w:t>
      </w:r>
      <w:r w:rsidRPr="00D35984">
        <w:rPr>
          <w:iCs/>
          <w:sz w:val="12"/>
          <w:szCs w:val="12"/>
        </w:rPr>
        <w:t xml:space="preserve">.18.3. </w:t>
      </w:r>
      <w:r w:rsidRPr="00D35984">
        <w:rPr>
          <w:sz w:val="12"/>
          <w:szCs w:val="12"/>
        </w:rPr>
        <w:t xml:space="preserve">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279" w:history="1">
        <w:r w:rsidRPr="00D35984">
          <w:rPr>
            <w:sz w:val="12"/>
            <w:szCs w:val="12"/>
          </w:rPr>
          <w:t>закона</w:t>
        </w:r>
      </w:hyperlink>
      <w:r w:rsidRPr="00D35984">
        <w:rPr>
          <w:sz w:val="12"/>
          <w:szCs w:val="12"/>
        </w:rPr>
        <w:t xml:space="preserve"> от 06.04.2011 № 63-ФЗ, Федерального </w:t>
      </w:r>
      <w:hyperlink r:id="rId280" w:history="1">
        <w:r w:rsidRPr="00D35984">
          <w:rPr>
            <w:sz w:val="12"/>
            <w:szCs w:val="12"/>
          </w:rPr>
          <w:t>закона</w:t>
        </w:r>
      </w:hyperlink>
      <w:r w:rsidRPr="00D35984">
        <w:rPr>
          <w:sz w:val="12"/>
          <w:szCs w:val="12"/>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BC7C1C" w:rsidRPr="00D35984" w:rsidRDefault="00BC7C1C" w:rsidP="00BC7C1C">
      <w:pPr>
        <w:ind w:firstLine="284"/>
        <w:contextualSpacing/>
        <w:jc w:val="both"/>
        <w:rPr>
          <w:sz w:val="12"/>
          <w:szCs w:val="12"/>
        </w:rPr>
      </w:pPr>
    </w:p>
    <w:p w:rsidR="00BC7C1C" w:rsidRPr="00D35984" w:rsidRDefault="00BC7C1C" w:rsidP="00BC7C1C">
      <w:pPr>
        <w:ind w:firstLine="284"/>
        <w:jc w:val="both"/>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BC7C1C" w:rsidRPr="00D35984" w:rsidRDefault="00BC7C1C" w:rsidP="00BC7C1C">
      <w:pPr>
        <w:autoSpaceDE w:val="0"/>
        <w:autoSpaceDN w:val="0"/>
        <w:adjustRightInd w:val="0"/>
        <w:ind w:firstLine="284"/>
        <w:jc w:val="both"/>
        <w:rPr>
          <w:sz w:val="12"/>
          <w:szCs w:val="12"/>
        </w:rPr>
      </w:pPr>
    </w:p>
    <w:p w:rsidR="00BC7C1C" w:rsidRPr="00D35984" w:rsidRDefault="00BC7C1C" w:rsidP="00BC7C1C">
      <w:pPr>
        <w:ind w:firstLine="284"/>
        <w:jc w:val="both"/>
        <w:rPr>
          <w:b/>
          <w:sz w:val="12"/>
          <w:szCs w:val="12"/>
        </w:rPr>
      </w:pPr>
      <w:r w:rsidRPr="00D35984">
        <w:rPr>
          <w:b/>
          <w:sz w:val="12"/>
          <w:szCs w:val="12"/>
        </w:rPr>
        <w:t>3.1. Исчерпывающий перечень административных процедур (действий)</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1) прием и регистрация уведомления о предоставлении муниципальной услуги и иных документов;</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 xml:space="preserve">2) возвращение заявления и иных принятых документов; </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3) направление межведомственных запросов (при необходимости);</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4) рассмотрение документов и принятие решения о предоставлении либо отказе в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4) оформление и выдача (направление) заявителю документов, являющихся результатом предоставления муниципальной услуги.</w:t>
      </w:r>
    </w:p>
    <w:p w:rsidR="00BC7C1C" w:rsidRPr="00D35984" w:rsidRDefault="00BC7C1C" w:rsidP="00BC7C1C">
      <w:pPr>
        <w:ind w:firstLine="284"/>
        <w:jc w:val="both"/>
        <w:rPr>
          <w:b/>
          <w:sz w:val="12"/>
          <w:szCs w:val="12"/>
        </w:rPr>
      </w:pPr>
      <w:r w:rsidRPr="00D35984">
        <w:rPr>
          <w:b/>
          <w:sz w:val="12"/>
          <w:szCs w:val="12"/>
        </w:rPr>
        <w:t xml:space="preserve">3.2. Прием и регистрация уведомления о предоставлении муниципальной услуги и иных документов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lastRenderedPageBreak/>
        <w:t>3.2.1. Основанием для начала административной процедуры является поступление от заявителя уведомления о планируемом строительстве и иных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на бумажном носителе непосредственно в Уполномоченный орган, МФЦ;</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на бумажном носителе в Уполномоченный орган посредством почтового отправления с уведомлением о вручении;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При личной форме подачи документов в Уполномоченный орган, МФЦ подача уведомления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строительстве и иные документы, указанные в </w:t>
      </w:r>
      <w:hyperlink r:id="rId281" w:history="1">
        <w:r w:rsidRPr="00D35984">
          <w:rPr>
            <w:sz w:val="12"/>
            <w:szCs w:val="12"/>
          </w:rPr>
          <w:t>пунктах 2.6</w:t>
        </w:r>
      </w:hyperlink>
      <w:r w:rsidRPr="00D35984">
        <w:rPr>
          <w:sz w:val="12"/>
          <w:szCs w:val="12"/>
        </w:rPr>
        <w:t xml:space="preserve">, 2.7 настоящего административного регламента (в случае если заявитель представляет документы, указанные в </w:t>
      </w:r>
      <w:hyperlink r:id="rId282" w:history="1">
        <w:r w:rsidRPr="00D35984">
          <w:rPr>
            <w:sz w:val="12"/>
            <w:szCs w:val="12"/>
          </w:rPr>
          <w:t>пункте 2.</w:t>
        </w:r>
      </w:hyperlink>
      <w:r w:rsidRPr="00D35984">
        <w:rPr>
          <w:sz w:val="12"/>
          <w:szCs w:val="12"/>
        </w:rPr>
        <w:t>7 настоящего административного регламента, по собственной инициативе) на бумажном носителе.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личной форме подачи документов уведомление о планируемом строительстве может быть оформлено заявителем в ходе приема в Уполномоченном органе, МФЦ либо оформлено заранее.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По просьбе обратившегося лица уведомление о планируемом строительстве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BC7C1C" w:rsidRPr="00D35984" w:rsidRDefault="00BC7C1C" w:rsidP="00BC7C1C">
      <w:pPr>
        <w:autoSpaceDE w:val="0"/>
        <w:autoSpaceDN w:val="0"/>
        <w:adjustRightInd w:val="0"/>
        <w:ind w:firstLine="284"/>
        <w:contextualSpacing/>
        <w:jc w:val="both"/>
        <w:rPr>
          <w:b/>
          <w:sz w:val="12"/>
          <w:szCs w:val="12"/>
        </w:rPr>
      </w:pPr>
      <w:r w:rsidRPr="00D35984">
        <w:rPr>
          <w:b/>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83" w:history="1">
        <w:r w:rsidRPr="00D35984">
          <w:rPr>
            <w:sz w:val="12"/>
            <w:szCs w:val="12"/>
          </w:rPr>
          <w:t>пунктом 2.6</w:t>
        </w:r>
      </w:hyperlink>
      <w:r w:rsidRPr="00D35984">
        <w:rPr>
          <w:sz w:val="12"/>
          <w:szCs w:val="12"/>
        </w:rPr>
        <w:t xml:space="preserve">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случае установления наличия оснований для отказа в приеме (возврата)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и регистрирует уведомление о планируемом строительстве и представленные документы под индивидуальным порядковым номером в день их поступления;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BC7C1C" w:rsidRPr="00D35984" w:rsidRDefault="00BC7C1C" w:rsidP="00BC7C1C">
      <w:pPr>
        <w:autoSpaceDE w:val="0"/>
        <w:autoSpaceDN w:val="0"/>
        <w:adjustRightInd w:val="0"/>
        <w:ind w:firstLine="284"/>
        <w:contextualSpacing/>
        <w:jc w:val="both"/>
        <w:rPr>
          <w:b/>
          <w:sz w:val="12"/>
          <w:szCs w:val="12"/>
        </w:rPr>
      </w:pPr>
      <w:r w:rsidRPr="00D35984">
        <w:rPr>
          <w:b/>
          <w:sz w:val="12"/>
          <w:szCs w:val="12"/>
        </w:rPr>
        <w:t>Специалист МФЦ, ответственный за прием документов, осуществляет следующие действия в ходе приема заявителя: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устанавливает предмет обращения;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проверяет полномочия заявителя;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84" w:history="1">
        <w:r w:rsidRPr="00D35984">
          <w:rPr>
            <w:sz w:val="12"/>
            <w:szCs w:val="12"/>
          </w:rPr>
          <w:t>пунктом 2.6</w:t>
        </w:r>
      </w:hyperlink>
      <w:r w:rsidRPr="00D35984">
        <w:rPr>
          <w:sz w:val="12"/>
          <w:szCs w:val="12"/>
        </w:rPr>
        <w:t xml:space="preserve">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случае установления наличия оснований для отказа в приеме (возврата)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принимает решение о приеме у заявителя представленных документов, формирует уведомление о планируемом строительстве посредством информационной системы МФЦ, регистрирует такое уведомление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уведомления о планируемом строительстве.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Длительность осуществления всех необходимых действий не может превышать 15 минут.</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уведомления о планируемом строительстве и иных документов почтовым отправлением, через единый портал, региональный портал (заочная форма подачи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в виде оригинала уведомления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Днем регистрации уведомления о планируемом строительстве является день его поступления в Уполномоченный орган;</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 планируемом строительстве в иной форме.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Форматно-логическая проверка сформированного уведомления о планируемом строительстве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формировании уведомления о планируемом строительстве в электронной форме обеспечивается: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возможность копирования и сохранения уведомления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возможность печати на бумажном носителе копии электронной формы уведомления;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возможность вернуться на любой из этапов заполнения электронной формы уведомления без потери ранее введенной информации;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(уведомлениям) в течение не менее одного года, а также частично сформированным заявлениям (уведомлениям) - в течение не менее 3 месяцев.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Сформированное и подписанное уведомление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Заявителям предоставляется возможность предварительной записи на представление уведомления о планируемом строительстве и необходимых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по телефону Уполномоченного органа 8(81655)31-748; 8(81655)30-502;</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через официальный сайт Уполномоченного органа </w:t>
      </w:r>
      <w:hyperlink r:id="rId285" w:history="1">
        <w:r w:rsidRPr="00D35984">
          <w:rPr>
            <w:sz w:val="12"/>
            <w:szCs w:val="12"/>
          </w:rPr>
          <w:t>http://adminsoltcy.ru/</w:t>
        </w:r>
      </w:hyperlink>
      <w:r w:rsidRPr="00D35984">
        <w:rPr>
          <w:sz w:val="12"/>
          <w:szCs w:val="12"/>
        </w:rPr>
        <w:t>;</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посредством единого портала, регионального портала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осуществлении записи заявитель сообщает следующие данные: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фамилию, имя, отчество (последнее - при наличии);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номер контактного телефона;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адрес электронной почты (по желанию);</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желаемые дату и время представления уведомления и необходимых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Запись на прием в Уполномоченный орган для подачи уведомления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поступлении документов в форме электронных документов</w:t>
      </w:r>
      <w:r w:rsidRPr="00D35984">
        <w:rPr>
          <w:sz w:val="12"/>
          <w:szCs w:val="12"/>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поступлении уведомления о планируемом строительстве в электронной форме через единый портал, региональный портал в Уполномоченный орган, уведомлению присваивается статус «отправлено в ведомство». Информирование заявителя осуществляется через личный кабинет указанных порталов.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направлении документов через единый портал, региональный портал днем получения уведомления о планируемом строительстве является дата присвоения уведомлению статуса «отправлено в ведомство».</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регистрирует уведомление о планируемом строительстве под индивидуальным порядковым номером в день поступления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проверяет правильность оформления уведомления и правильность оформления иных документов, поступивших от заявителя;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проверяет представленные документы на предмет комплектности;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3.2.2. Критерием принятия решения о приеме документов является наличие уведомления о планируемом строительстве и прилагаемых документов.</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уведомления от заявителя о планируемом строительстве.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3.2.4. Результатом административной процедуры является регистрация в Уполномоченном органе уведомления о планируемом строительстве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Результат административной процедуры в отношении уведомления,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уведомления, поступившего в электронной форме с использованием единого портала, </w:t>
      </w:r>
      <w:r w:rsidRPr="00D35984">
        <w:rPr>
          <w:sz w:val="12"/>
          <w:szCs w:val="12"/>
        </w:rPr>
        <w:lastRenderedPageBreak/>
        <w:t>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3.2.5. Результат административной процедуры – прием и регистрация уведомления о планируемом строительстве и документов от заявителя.</w:t>
      </w:r>
    </w:p>
    <w:p w:rsidR="00BC7C1C" w:rsidRPr="00D35984" w:rsidRDefault="00BC7C1C" w:rsidP="00BC7C1C">
      <w:pPr>
        <w:autoSpaceDE w:val="0"/>
        <w:autoSpaceDN w:val="0"/>
        <w:adjustRightInd w:val="0"/>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BC7C1C" w:rsidRPr="00D35984" w:rsidRDefault="00BC7C1C" w:rsidP="00BC7C1C">
      <w:pPr>
        <w:autoSpaceDE w:val="0"/>
        <w:autoSpaceDN w:val="0"/>
        <w:adjustRightInd w:val="0"/>
        <w:ind w:firstLine="284"/>
        <w:jc w:val="both"/>
        <w:rPr>
          <w:b/>
          <w:sz w:val="12"/>
          <w:szCs w:val="12"/>
        </w:rPr>
      </w:pPr>
      <w:r w:rsidRPr="00D35984">
        <w:rPr>
          <w:sz w:val="12"/>
          <w:szCs w:val="12"/>
        </w:rPr>
        <w:t xml:space="preserve">3.3. </w:t>
      </w:r>
      <w:r w:rsidRPr="00D35984">
        <w:rPr>
          <w:b/>
          <w:sz w:val="12"/>
          <w:szCs w:val="12"/>
        </w:rPr>
        <w:t>Возвращение заявления и иных принятых документов</w:t>
      </w:r>
    </w:p>
    <w:p w:rsidR="00BC7C1C" w:rsidRPr="00D35984" w:rsidRDefault="00BC7C1C" w:rsidP="00BC7C1C">
      <w:pPr>
        <w:autoSpaceDE w:val="0"/>
        <w:autoSpaceDN w:val="0"/>
        <w:adjustRightInd w:val="0"/>
        <w:ind w:firstLine="284"/>
        <w:jc w:val="both"/>
        <w:rPr>
          <w:b/>
          <w:sz w:val="12"/>
          <w:szCs w:val="12"/>
        </w:rPr>
      </w:pPr>
    </w:p>
    <w:p w:rsidR="00BC7C1C" w:rsidRPr="00D35984" w:rsidRDefault="00BC7C1C" w:rsidP="00BC7C1C">
      <w:pPr>
        <w:autoSpaceDE w:val="0"/>
        <w:autoSpaceDN w:val="0"/>
        <w:adjustRightInd w:val="0"/>
        <w:ind w:firstLine="284"/>
        <w:jc w:val="both"/>
        <w:rPr>
          <w:sz w:val="12"/>
          <w:szCs w:val="12"/>
        </w:rPr>
      </w:pPr>
      <w:r w:rsidRPr="00D35984">
        <w:rPr>
          <w:sz w:val="12"/>
          <w:szCs w:val="12"/>
        </w:rPr>
        <w:t>3.3.1. Основанием для начала административной процедуры является зарегистрированное заявление о планируемом строительстве и приложенных документов и наличие одного из следующих оснований:</w:t>
      </w:r>
    </w:p>
    <w:p w:rsidR="00BC7C1C" w:rsidRPr="00D35984" w:rsidRDefault="00BC7C1C" w:rsidP="00BC7C1C">
      <w:pPr>
        <w:autoSpaceDE w:val="0"/>
        <w:autoSpaceDN w:val="0"/>
        <w:adjustRightInd w:val="0"/>
        <w:ind w:firstLine="284"/>
        <w:jc w:val="both"/>
        <w:rPr>
          <w:sz w:val="12"/>
          <w:szCs w:val="12"/>
        </w:rPr>
      </w:pP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1) в уведомлении о планируемом строительстве отсутствуют следующие сведения:</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фамилия, имя, отчество (при наличии), место жительства застройщика, реквизиты документа, удостоверяющего личность (для физического лица);</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наименование и место нахождения застройщика (для юридического лица), а также государственный регистрационный номер записи</w:t>
      </w:r>
      <w:r w:rsidRPr="00D35984">
        <w:rPr>
          <w:rFonts w:eastAsia="Arial"/>
          <w:bCs/>
          <w:sz w:val="12"/>
          <w:szCs w:val="12"/>
          <w:lang w:eastAsia="ar-SA"/>
        </w:rPr>
        <w:br/>
        <w:t>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кадастровый номер земельного участка (при его наличии), адрес или описание местоположения земельного участка;</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сведения о праве застройщика на земельный участок, а также сведения о наличии прав иных лиц на земельный участок (при наличии таких лиц);</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сведения о виде разрешенного использования земельного участка</w:t>
      </w:r>
      <w:r w:rsidRPr="00D35984">
        <w:rPr>
          <w:rFonts w:eastAsia="Arial"/>
          <w:bCs/>
          <w:sz w:val="12"/>
          <w:szCs w:val="12"/>
          <w:lang w:eastAsia="ar-SA"/>
        </w:rPr>
        <w:br/>
        <w:t>и объекта капитального строительства (объекта индивидуального жилищного строительства или садового дома);</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w:t>
      </w:r>
      <w:r w:rsidRPr="00D35984">
        <w:rPr>
          <w:rFonts w:eastAsia="Arial"/>
          <w:bCs/>
          <w:sz w:val="12"/>
          <w:szCs w:val="12"/>
          <w:lang w:eastAsia="ar-SA"/>
        </w:rPr>
        <w:br/>
        <w:t>в том числе об отступах от границ земельного участка;</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почтовый адрес и (или) адрес электронной почты для связи</w:t>
      </w:r>
      <w:r w:rsidRPr="00D35984">
        <w:rPr>
          <w:rFonts w:eastAsia="Arial"/>
          <w:bCs/>
          <w:sz w:val="12"/>
          <w:szCs w:val="12"/>
          <w:lang w:eastAsia="ar-SA"/>
        </w:rPr>
        <w:br/>
        <w:t>с застройщиком;</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способ направления застройщику результатов предоставления муниципальной услуги (уведомление о соответствии, уведомление</w:t>
      </w:r>
      <w:r w:rsidRPr="00D35984">
        <w:rPr>
          <w:rFonts w:eastAsia="Arial"/>
          <w:bCs/>
          <w:sz w:val="12"/>
          <w:szCs w:val="12"/>
          <w:lang w:eastAsia="ar-SA"/>
        </w:rPr>
        <w:br/>
        <w:t>о несоответствии);</w:t>
      </w:r>
    </w:p>
    <w:p w:rsidR="00BC7C1C" w:rsidRPr="00D35984" w:rsidRDefault="00BC7C1C" w:rsidP="00BC7C1C">
      <w:pPr>
        <w:suppressAutoHyphens/>
        <w:ind w:firstLine="284"/>
        <w:jc w:val="both"/>
        <w:rPr>
          <w:rFonts w:eastAsia="Arial"/>
          <w:bCs/>
          <w:sz w:val="12"/>
          <w:szCs w:val="12"/>
          <w:lang w:eastAsia="ar-SA"/>
        </w:rPr>
      </w:pPr>
      <w:r w:rsidRPr="00D35984">
        <w:rPr>
          <w:rFonts w:eastAsia="Arial"/>
          <w:bCs/>
          <w:sz w:val="12"/>
          <w:szCs w:val="12"/>
          <w:lang w:eastAsia="ar-SA"/>
        </w:rPr>
        <w:t>2) к уведомлению о планируемом строительстве не приложены документы, указанные в подпунктах 3 - 5 пункта 2.6.1 настоящего административного регламента.</w:t>
      </w:r>
    </w:p>
    <w:p w:rsidR="00BC7C1C" w:rsidRPr="00D35984" w:rsidRDefault="00BC7C1C" w:rsidP="00BC7C1C">
      <w:pPr>
        <w:suppressAutoHyphens/>
        <w:ind w:firstLine="284"/>
        <w:jc w:val="both"/>
        <w:rPr>
          <w:rFonts w:eastAsia="Arial"/>
          <w:sz w:val="12"/>
          <w:szCs w:val="12"/>
          <w:lang w:eastAsia="ar-SA"/>
        </w:rPr>
      </w:pPr>
      <w:r w:rsidRPr="00D35984">
        <w:rPr>
          <w:rFonts w:eastAsia="Arial"/>
          <w:sz w:val="12"/>
          <w:szCs w:val="12"/>
          <w:lang w:eastAsia="ar-SA"/>
        </w:rPr>
        <w:t>В указанных случаях Уполномоченный орган в течение 3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C7C1C" w:rsidRPr="00D35984" w:rsidRDefault="00BC7C1C" w:rsidP="00BC7C1C">
      <w:pPr>
        <w:suppressAutoHyphens/>
        <w:ind w:firstLine="284"/>
        <w:jc w:val="both"/>
        <w:rPr>
          <w:rFonts w:eastAsia="Arial"/>
          <w:sz w:val="12"/>
          <w:szCs w:val="12"/>
          <w:lang w:eastAsia="ar-SA"/>
        </w:rPr>
      </w:pPr>
      <w:r w:rsidRPr="00D35984">
        <w:rPr>
          <w:rFonts w:eastAsia="Arial"/>
          <w:sz w:val="12"/>
          <w:szCs w:val="12"/>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уведомления о планируемом строительстве и иных документов. </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3.3.3. В случае наличия оснований для возвращения принятых документов должностное лицо Уполномоченного органа в течение 2 (двух) рабочих дней возвращает заявителю указанное уведомление и прилагаемые к нему документы без рассмотрения  с указанием причин возврата. </w:t>
      </w:r>
    </w:p>
    <w:p w:rsidR="00BC7C1C" w:rsidRPr="00D35984" w:rsidRDefault="00BC7C1C" w:rsidP="00BC7C1C">
      <w:pPr>
        <w:autoSpaceDE w:val="0"/>
        <w:autoSpaceDN w:val="0"/>
        <w:adjustRightInd w:val="0"/>
        <w:ind w:firstLine="284"/>
        <w:jc w:val="both"/>
        <w:rPr>
          <w:sz w:val="12"/>
          <w:szCs w:val="12"/>
        </w:rPr>
      </w:pPr>
      <w:r w:rsidRPr="00D35984">
        <w:rPr>
          <w:sz w:val="12"/>
          <w:szCs w:val="12"/>
        </w:rPr>
        <w:t>Возвращение уведомления и документов, поступивших через единый или региональный портал, осуществляется через указанные порталы.</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3.3.4. Критерием принятия решения о возвращении уведомления и приложенных документов является наличие оснований, указанных в пункте 3.3.1.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3.3.4. Максимальный срок исполнения административной процедуры составляет 2 рабочих дня со дня поступления в Уполномоченный орган уведомления о планируемом строительстве.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3.3.5. Результатом исполнения административной процедуры является возвращение уведомления и приложенных документов заявителю.</w:t>
      </w:r>
    </w:p>
    <w:p w:rsidR="00BC7C1C" w:rsidRPr="00D35984" w:rsidRDefault="00BC7C1C" w:rsidP="00BC7C1C">
      <w:pPr>
        <w:autoSpaceDE w:val="0"/>
        <w:autoSpaceDN w:val="0"/>
        <w:adjustRightInd w:val="0"/>
        <w:ind w:firstLine="284"/>
        <w:jc w:val="both"/>
        <w:rPr>
          <w:sz w:val="12"/>
          <w:szCs w:val="12"/>
        </w:rPr>
      </w:pPr>
    </w:p>
    <w:p w:rsidR="00BC7C1C" w:rsidRPr="00D35984" w:rsidRDefault="00BC7C1C" w:rsidP="00BC7C1C">
      <w:pPr>
        <w:ind w:firstLine="284"/>
        <w:jc w:val="both"/>
        <w:rPr>
          <w:b/>
          <w:sz w:val="12"/>
          <w:szCs w:val="12"/>
        </w:rPr>
      </w:pPr>
      <w:r w:rsidRPr="00D35984">
        <w:rPr>
          <w:b/>
          <w:sz w:val="12"/>
          <w:szCs w:val="12"/>
        </w:rPr>
        <w:t>3.4. Направление межведомственных запросов (при необходимости)</w:t>
      </w:r>
    </w:p>
    <w:p w:rsidR="00BC7C1C" w:rsidRPr="00D35984" w:rsidRDefault="00BC7C1C" w:rsidP="00BC7C1C">
      <w:pPr>
        <w:autoSpaceDE w:val="0"/>
        <w:autoSpaceDN w:val="0"/>
        <w:adjustRightInd w:val="0"/>
        <w:ind w:firstLine="284"/>
        <w:jc w:val="both"/>
        <w:rPr>
          <w:sz w:val="12"/>
          <w:szCs w:val="12"/>
        </w:rPr>
      </w:pPr>
      <w:r w:rsidRPr="00D35984">
        <w:rPr>
          <w:sz w:val="12"/>
          <w:szCs w:val="12"/>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3.4.2. Должностное лицо Уполномоченного органа, ответственное за предоставление муниципальной услуги, не позднее дня, следующего за днем поступления уведомления о планируемом строительстве,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3.4.4. Максимальный срок исполнения административной процедуры составляет 1 рабочий день со дня поступления в Уполномоченный орган уведомления о планируемом строительстве.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BC7C1C" w:rsidRPr="00D35984" w:rsidRDefault="00BC7C1C" w:rsidP="00BC7C1C">
      <w:pPr>
        <w:autoSpaceDE w:val="0"/>
        <w:autoSpaceDN w:val="0"/>
        <w:adjustRightInd w:val="0"/>
        <w:ind w:firstLine="284"/>
        <w:jc w:val="both"/>
        <w:rPr>
          <w:sz w:val="12"/>
          <w:szCs w:val="12"/>
        </w:rPr>
      </w:pPr>
    </w:p>
    <w:p w:rsidR="00BC7C1C" w:rsidRPr="00D35984" w:rsidRDefault="00BC7C1C" w:rsidP="00BC7C1C">
      <w:pPr>
        <w:autoSpaceDE w:val="0"/>
        <w:autoSpaceDN w:val="0"/>
        <w:adjustRightInd w:val="0"/>
        <w:ind w:firstLine="284"/>
        <w:jc w:val="both"/>
        <w:rPr>
          <w:b/>
          <w:sz w:val="12"/>
          <w:szCs w:val="12"/>
        </w:rPr>
      </w:pPr>
      <w:r w:rsidRPr="00D35984">
        <w:rPr>
          <w:b/>
          <w:sz w:val="12"/>
          <w:szCs w:val="12"/>
        </w:rPr>
        <w:t>3.5. Рассмотрение документов и принятие решения о предоставлении либо отказе в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уведомления и приложенных документов.</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3.5.2. В случае отсутствия оснований для возвращения заявителю  уведомления о планируемом строительстве и прилагаемых к нему документов ответственное за предоставление муниципальной услуги должностное лицо Уполномоченного органа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w:t>
      </w:r>
      <w:r w:rsidRPr="00D35984">
        <w:rPr>
          <w:sz w:val="12"/>
          <w:szCs w:val="12"/>
        </w:rPr>
        <w:t>территории, и обязательным требованиям к параметрам объектов капитального строительства, установленным Градостроительным кодеком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BC7C1C" w:rsidRPr="00D35984" w:rsidRDefault="00BC7C1C" w:rsidP="00BC7C1C">
      <w:pPr>
        <w:autoSpaceDE w:val="0"/>
        <w:autoSpaceDN w:val="0"/>
        <w:adjustRightInd w:val="0"/>
        <w:ind w:firstLine="284"/>
        <w:jc w:val="both"/>
        <w:rPr>
          <w:sz w:val="12"/>
          <w:szCs w:val="12"/>
        </w:rPr>
      </w:pPr>
      <w:r w:rsidRPr="00D35984">
        <w:rPr>
          <w:sz w:val="12"/>
          <w:szCs w:val="12"/>
        </w:rPr>
        <w:t>3.5.3.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ответственное должностное лицо Уполномоченного органа не позднее</w:t>
      </w:r>
      <w:r w:rsidRPr="00D35984">
        <w:rPr>
          <w:sz w:val="12"/>
          <w:szCs w:val="12"/>
        </w:rPr>
        <w:br/>
        <w:t>2 (двух) рабочих  дней со дня поступления уведомления о планируемом строительстве направляет с использованием единой системы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(далее – описание внешнего облика) в орган исполнительной власти Новгородской области, уполномоченный в области охраны объектов культурного наследия.</w:t>
      </w:r>
    </w:p>
    <w:p w:rsidR="00BC7C1C" w:rsidRPr="00D35984" w:rsidRDefault="00BC7C1C" w:rsidP="00BC7C1C">
      <w:pPr>
        <w:autoSpaceDE w:val="0"/>
        <w:autoSpaceDN w:val="0"/>
        <w:adjustRightInd w:val="0"/>
        <w:ind w:firstLine="284"/>
        <w:jc w:val="both"/>
        <w:rPr>
          <w:sz w:val="12"/>
          <w:szCs w:val="12"/>
        </w:rPr>
      </w:pPr>
      <w:r w:rsidRPr="00D35984">
        <w:rPr>
          <w:sz w:val="12"/>
          <w:szCs w:val="12"/>
        </w:rPr>
        <w:t>3.5.3.1 Орган исполнительной власти Новгородской области, уполномоченный в области охраны объектов культурного наследия,</w:t>
      </w:r>
      <w:r w:rsidRPr="00D35984">
        <w:rPr>
          <w:sz w:val="12"/>
          <w:szCs w:val="12"/>
        </w:rPr>
        <w:br/>
        <w:t>в срок не более 5(пяти) рабочих дней со дня поступления уведомления</w:t>
      </w:r>
      <w:r w:rsidRPr="00D35984">
        <w:rPr>
          <w:sz w:val="12"/>
          <w:szCs w:val="12"/>
        </w:rPr>
        <w:br/>
        <w:t xml:space="preserve">и приложенного к нему описания внешнего облика из Уполномоченного органа, рассматривает указанное описание внешнего облика и направляет в Уполномоченный орган, в том числе с использованием единой системы межведомственного электронного взаимодействия, уведомление о соответствии или несоответствии указанного описания внешнего облика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BC7C1C" w:rsidRPr="00D35984" w:rsidRDefault="00BC7C1C" w:rsidP="00BC7C1C">
      <w:pPr>
        <w:autoSpaceDE w:val="0"/>
        <w:autoSpaceDN w:val="0"/>
        <w:adjustRightInd w:val="0"/>
        <w:ind w:firstLine="284"/>
        <w:jc w:val="both"/>
        <w:rPr>
          <w:sz w:val="12"/>
          <w:szCs w:val="12"/>
        </w:rPr>
      </w:pPr>
      <w:r w:rsidRPr="00D35984">
        <w:rPr>
          <w:sz w:val="12"/>
          <w:szCs w:val="12"/>
        </w:rPr>
        <w:t>3.5.3.2. В случае ненаправления в указанный срок уведомления о несоответствии указанного описания внешнего облика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BC7C1C" w:rsidRPr="00D35984" w:rsidRDefault="00BC7C1C" w:rsidP="00BC7C1C">
      <w:pPr>
        <w:widowControl w:val="0"/>
        <w:ind w:firstLine="284"/>
        <w:jc w:val="both"/>
        <w:rPr>
          <w:sz w:val="12"/>
          <w:szCs w:val="12"/>
        </w:rPr>
      </w:pPr>
      <w:r w:rsidRPr="00D35984">
        <w:rPr>
          <w:sz w:val="12"/>
          <w:szCs w:val="12"/>
        </w:rPr>
        <w:t>3.5.4. 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соответствии по форме согласно Приложению № 2 к приказу Минстроя России от 19.09.2019 № 591/пр.</w:t>
      </w:r>
    </w:p>
    <w:p w:rsidR="00BC7C1C" w:rsidRPr="00D35984" w:rsidRDefault="00BC7C1C" w:rsidP="00BC7C1C">
      <w:pPr>
        <w:widowControl w:val="0"/>
        <w:ind w:firstLine="284"/>
        <w:jc w:val="both"/>
        <w:rPr>
          <w:sz w:val="12"/>
          <w:szCs w:val="12"/>
        </w:rPr>
      </w:pPr>
      <w:r w:rsidRPr="00D35984">
        <w:rPr>
          <w:sz w:val="12"/>
          <w:szCs w:val="12"/>
        </w:rPr>
        <w:t>3.5.5.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несоответствии по форме согласно Приложению № 3 к приказу Минстроя России от 19.09.2019 № 591/пр.</w:t>
      </w:r>
    </w:p>
    <w:p w:rsidR="00BC7C1C" w:rsidRPr="00D35984" w:rsidRDefault="00BC7C1C" w:rsidP="00BC7C1C">
      <w:pPr>
        <w:widowControl w:val="0"/>
        <w:ind w:firstLine="284"/>
        <w:jc w:val="both"/>
        <w:rPr>
          <w:sz w:val="12"/>
          <w:szCs w:val="12"/>
        </w:rPr>
      </w:pPr>
      <w:r w:rsidRPr="00D35984">
        <w:rPr>
          <w:sz w:val="12"/>
          <w:szCs w:val="12"/>
        </w:rPr>
        <w:t>В уведомлении о несоответствии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BC7C1C" w:rsidRPr="00D35984" w:rsidRDefault="00BC7C1C" w:rsidP="00BC7C1C">
      <w:pPr>
        <w:widowControl w:val="0"/>
        <w:ind w:firstLine="284"/>
        <w:jc w:val="both"/>
        <w:rPr>
          <w:sz w:val="12"/>
          <w:szCs w:val="12"/>
        </w:rPr>
      </w:pPr>
      <w:r w:rsidRPr="00D35984">
        <w:rPr>
          <w:sz w:val="12"/>
          <w:szCs w:val="12"/>
        </w:rPr>
        <w:t xml:space="preserve">В случае направления заявителю такого уведомления по основанию, предусмотренному </w:t>
      </w:r>
      <w:hyperlink r:id="rId286" w:history="1">
        <w:r w:rsidRPr="00D35984">
          <w:rPr>
            <w:sz w:val="12"/>
            <w:szCs w:val="12"/>
          </w:rPr>
          <w:t>пунктом 4 части 10</w:t>
        </w:r>
      </w:hyperlink>
      <w:r w:rsidRPr="00D35984">
        <w:rPr>
          <w:sz w:val="12"/>
          <w:szCs w:val="12"/>
        </w:rPr>
        <w:t xml:space="preserve"> статьи 51.1 Градостроительного кодекса Российской Федерации,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C7C1C" w:rsidRPr="00D35984" w:rsidRDefault="00BC7C1C" w:rsidP="00BC7C1C">
      <w:pPr>
        <w:widowControl w:val="0"/>
        <w:ind w:firstLine="284"/>
        <w:jc w:val="both"/>
        <w:rPr>
          <w:sz w:val="12"/>
          <w:szCs w:val="12"/>
        </w:rPr>
      </w:pPr>
      <w:r w:rsidRPr="00D35984">
        <w:rPr>
          <w:sz w:val="12"/>
          <w:szCs w:val="12"/>
        </w:rPr>
        <w:t>3.5.5.1. Уполномоченный орган в случае направления заявителю уведомления о несоответствии также с использованием единой системы межведомственного электронного взаимодействия направляет уведомление о несоответствии:</w:t>
      </w:r>
    </w:p>
    <w:p w:rsidR="00BC7C1C" w:rsidRPr="00D35984" w:rsidRDefault="00BC7C1C" w:rsidP="00BC7C1C">
      <w:pPr>
        <w:widowControl w:val="0"/>
        <w:ind w:firstLine="284"/>
        <w:jc w:val="both"/>
        <w:rPr>
          <w:sz w:val="12"/>
          <w:szCs w:val="12"/>
        </w:rPr>
      </w:pPr>
      <w:r w:rsidRPr="00D35984">
        <w:rPr>
          <w:sz w:val="12"/>
          <w:szCs w:val="12"/>
        </w:rPr>
        <w:t xml:space="preserve">1) в орган исполнительной власти Новгородской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287" w:history="1">
        <w:r w:rsidRPr="00D35984">
          <w:rPr>
            <w:sz w:val="12"/>
            <w:szCs w:val="12"/>
          </w:rPr>
          <w:t>пунктом 1 части 10</w:t>
        </w:r>
      </w:hyperlink>
      <w:r w:rsidRPr="00D35984">
        <w:rPr>
          <w:sz w:val="12"/>
          <w:szCs w:val="12"/>
        </w:rPr>
        <w:t xml:space="preserve"> статьи 51.1 Градостроительного кодекса Российской Федерации;</w:t>
      </w:r>
    </w:p>
    <w:p w:rsidR="00BC7C1C" w:rsidRPr="00D35984" w:rsidRDefault="00BC7C1C" w:rsidP="00BC7C1C">
      <w:pPr>
        <w:widowControl w:val="0"/>
        <w:ind w:firstLine="284"/>
        <w:jc w:val="both"/>
        <w:rPr>
          <w:sz w:val="12"/>
          <w:szCs w:val="12"/>
        </w:rPr>
      </w:pPr>
      <w:r w:rsidRPr="00D35984">
        <w:rPr>
          <w:sz w:val="12"/>
          <w:szCs w:val="12"/>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288" w:history="1">
        <w:r w:rsidRPr="00D35984">
          <w:rPr>
            <w:sz w:val="12"/>
            <w:szCs w:val="12"/>
          </w:rPr>
          <w:t>пунктом 2</w:t>
        </w:r>
      </w:hyperlink>
      <w:r w:rsidRPr="00D35984">
        <w:rPr>
          <w:sz w:val="12"/>
          <w:szCs w:val="12"/>
        </w:rPr>
        <w:t xml:space="preserve"> или </w:t>
      </w:r>
      <w:hyperlink r:id="rId289" w:history="1">
        <w:r w:rsidRPr="00D35984">
          <w:rPr>
            <w:sz w:val="12"/>
            <w:szCs w:val="12"/>
          </w:rPr>
          <w:t>3 части 10</w:t>
        </w:r>
      </w:hyperlink>
      <w:r w:rsidRPr="00D35984">
        <w:rPr>
          <w:sz w:val="12"/>
          <w:szCs w:val="12"/>
        </w:rPr>
        <w:t xml:space="preserve"> статьи 51.1 Градостроительного кодекса Российской Федерации;</w:t>
      </w:r>
    </w:p>
    <w:p w:rsidR="00BC7C1C" w:rsidRPr="00D35984" w:rsidRDefault="00BC7C1C" w:rsidP="00BC7C1C">
      <w:pPr>
        <w:widowControl w:val="0"/>
        <w:ind w:firstLine="284"/>
        <w:jc w:val="both"/>
        <w:rPr>
          <w:sz w:val="12"/>
          <w:szCs w:val="12"/>
        </w:rPr>
      </w:pPr>
      <w:r w:rsidRPr="00D35984">
        <w:rPr>
          <w:sz w:val="12"/>
          <w:szCs w:val="12"/>
        </w:rPr>
        <w:t xml:space="preserve">3) в орган исполнительной власти Новгородской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w:t>
      </w:r>
      <w:hyperlink r:id="rId290" w:history="1">
        <w:r w:rsidRPr="00D35984">
          <w:rPr>
            <w:sz w:val="12"/>
            <w:szCs w:val="12"/>
          </w:rPr>
          <w:t>пунктом 4 части 10</w:t>
        </w:r>
      </w:hyperlink>
      <w:r w:rsidRPr="00D35984">
        <w:rPr>
          <w:sz w:val="12"/>
          <w:szCs w:val="12"/>
        </w:rPr>
        <w:t xml:space="preserve"> статьи 51.1 Градостроительного кодекса Российской Федерации.</w:t>
      </w:r>
    </w:p>
    <w:p w:rsidR="00BC7C1C" w:rsidRPr="00D35984" w:rsidRDefault="00BC7C1C" w:rsidP="00BC7C1C">
      <w:pPr>
        <w:widowControl w:val="0"/>
        <w:ind w:firstLine="284"/>
        <w:jc w:val="both"/>
        <w:rPr>
          <w:sz w:val="12"/>
          <w:szCs w:val="12"/>
        </w:rPr>
      </w:pPr>
      <w:r w:rsidRPr="00D35984">
        <w:rPr>
          <w:sz w:val="12"/>
          <w:szCs w:val="12"/>
        </w:rPr>
        <w:t>3.5.6. Уведомления о соответствии или о несоответствии подписываются заместителем Главы Администрации - председателем комитета градостроительства и благоустройства Администрации Солецкого муниципального округа</w:t>
      </w:r>
      <w:r w:rsidRPr="00D35984">
        <w:rPr>
          <w:sz w:val="12"/>
          <w:szCs w:val="12"/>
          <w:lang w:eastAsia="ar-SA"/>
        </w:rPr>
        <w:t xml:space="preserve"> (далее </w:t>
      </w:r>
      <w:r w:rsidRPr="00D35984">
        <w:rPr>
          <w:sz w:val="12"/>
          <w:szCs w:val="12"/>
        </w:rPr>
        <w:t>заместитель Главы – председатель  комитета)</w:t>
      </w:r>
      <w:r w:rsidRPr="00D35984">
        <w:rPr>
          <w:sz w:val="12"/>
          <w:szCs w:val="12"/>
          <w:lang w:eastAsia="ar-SA"/>
        </w:rPr>
        <w:t xml:space="preserve"> или лицом его замещающим </w:t>
      </w:r>
      <w:r w:rsidRPr="00D35984">
        <w:rPr>
          <w:sz w:val="12"/>
          <w:szCs w:val="12"/>
        </w:rPr>
        <w:t>и регистрируется в системе электронного документооборота Уполномоченного органа.</w:t>
      </w:r>
    </w:p>
    <w:p w:rsidR="00BC7C1C" w:rsidRPr="00D35984" w:rsidRDefault="00BC7C1C" w:rsidP="00BC7C1C">
      <w:pPr>
        <w:widowControl w:val="0"/>
        <w:ind w:firstLine="284"/>
        <w:jc w:val="both"/>
        <w:rPr>
          <w:sz w:val="12"/>
          <w:szCs w:val="12"/>
        </w:rPr>
      </w:pPr>
      <w:r w:rsidRPr="00D35984">
        <w:rPr>
          <w:sz w:val="12"/>
          <w:szCs w:val="12"/>
        </w:rPr>
        <w:t xml:space="preserve">3.5.7.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291" w:history="1">
        <w:r w:rsidRPr="00D35984">
          <w:rPr>
            <w:sz w:val="12"/>
            <w:szCs w:val="12"/>
          </w:rPr>
          <w:t>пункте 2.10.2</w:t>
        </w:r>
      </w:hyperlink>
      <w:r w:rsidRPr="00D35984">
        <w:rPr>
          <w:sz w:val="12"/>
          <w:szCs w:val="12"/>
        </w:rPr>
        <w:t xml:space="preserve"> настоящего административного регламента.</w:t>
      </w:r>
    </w:p>
    <w:p w:rsidR="00BC7C1C" w:rsidRPr="00D35984" w:rsidRDefault="00BC7C1C" w:rsidP="00BC7C1C">
      <w:pPr>
        <w:tabs>
          <w:tab w:val="left" w:pos="1260"/>
        </w:tabs>
        <w:ind w:firstLine="284"/>
        <w:jc w:val="both"/>
        <w:rPr>
          <w:sz w:val="12"/>
          <w:szCs w:val="12"/>
        </w:rPr>
      </w:pPr>
      <w:r w:rsidRPr="00D35984">
        <w:rPr>
          <w:sz w:val="12"/>
          <w:szCs w:val="12"/>
        </w:rPr>
        <w:lastRenderedPageBreak/>
        <w:t>3.5.8. Результат административной процедуры – подписанное заместителем Главы – председателем  комитета решение о предоставлении либо отказе в предоставлении муниципальной услуги.</w:t>
      </w:r>
    </w:p>
    <w:p w:rsidR="00BC7C1C" w:rsidRPr="00D35984" w:rsidRDefault="00BC7C1C" w:rsidP="00BC7C1C">
      <w:pPr>
        <w:tabs>
          <w:tab w:val="left" w:pos="1260"/>
        </w:tabs>
        <w:ind w:firstLine="284"/>
        <w:jc w:val="both"/>
        <w:rPr>
          <w:sz w:val="12"/>
          <w:szCs w:val="12"/>
        </w:rPr>
      </w:pPr>
      <w:r w:rsidRPr="00D35984">
        <w:rPr>
          <w:sz w:val="12"/>
          <w:szCs w:val="12"/>
        </w:rPr>
        <w:t>3.5.9. Максимальный срок исполнения административной процедуры не может превышать 4(четыре) рабочих дня со дня поступления в Уполномоченный орган документов, указанных в пункте 2.6 настоящего административного регламента.</w:t>
      </w:r>
    </w:p>
    <w:p w:rsidR="00BC7C1C" w:rsidRPr="00D35984" w:rsidRDefault="00BC7C1C" w:rsidP="00BC7C1C">
      <w:pPr>
        <w:widowControl w:val="0"/>
        <w:ind w:firstLine="284"/>
        <w:jc w:val="both"/>
        <w:rPr>
          <w:sz w:val="12"/>
          <w:szCs w:val="12"/>
        </w:rPr>
      </w:pPr>
      <w:r w:rsidRPr="00D35984">
        <w:rPr>
          <w:sz w:val="12"/>
          <w:szCs w:val="12"/>
        </w:rPr>
        <w:t>3.5.10. В случае строительства или реконструкции объекта индивидуального жилищного строительства или садового дома, указанных в подпункте 3.5.3 настоящего административного регламента, максимальный срок исполнения административной процедуры не может превышать</w:t>
      </w:r>
      <w:r w:rsidRPr="00D35984">
        <w:rPr>
          <w:sz w:val="12"/>
          <w:szCs w:val="12"/>
        </w:rPr>
        <w:br/>
        <w:t>20 (двадцати) рабочих дней со дня поступления в Уполномоченный орган документов, указанных в пункте 2.6 настоящего административного регламента.</w:t>
      </w:r>
    </w:p>
    <w:p w:rsidR="00BC7C1C" w:rsidRPr="00D35984" w:rsidRDefault="00BC7C1C" w:rsidP="00BC7C1C">
      <w:pPr>
        <w:widowControl w:val="0"/>
        <w:ind w:firstLine="284"/>
        <w:jc w:val="both"/>
        <w:rPr>
          <w:sz w:val="12"/>
          <w:szCs w:val="12"/>
        </w:rPr>
      </w:pPr>
    </w:p>
    <w:p w:rsidR="00BC7C1C" w:rsidRPr="00D35984" w:rsidRDefault="00BC7C1C" w:rsidP="00BC7C1C">
      <w:pPr>
        <w:widowControl w:val="0"/>
        <w:ind w:firstLine="284"/>
        <w:jc w:val="both"/>
        <w:rPr>
          <w:b/>
          <w:sz w:val="12"/>
          <w:szCs w:val="12"/>
        </w:rPr>
      </w:pPr>
      <w:r w:rsidRPr="00D35984">
        <w:rPr>
          <w:b/>
          <w:sz w:val="12"/>
          <w:szCs w:val="12"/>
        </w:rPr>
        <w:t>3.6. Оформление и выдача (направление) заявителю документов, являющихся результатом предоставления муниципальной услуги.</w:t>
      </w:r>
    </w:p>
    <w:p w:rsidR="00BC7C1C" w:rsidRPr="00D35984" w:rsidRDefault="00BC7C1C" w:rsidP="00BC7C1C">
      <w:pPr>
        <w:widowControl w:val="0"/>
        <w:ind w:firstLine="284"/>
        <w:jc w:val="both"/>
        <w:rPr>
          <w:sz w:val="12"/>
          <w:szCs w:val="12"/>
        </w:rPr>
      </w:pPr>
      <w:r w:rsidRPr="00D35984">
        <w:rPr>
          <w:sz w:val="12"/>
          <w:szCs w:val="12"/>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BC7C1C" w:rsidRPr="00D35984" w:rsidRDefault="00BC7C1C" w:rsidP="00BC7C1C">
      <w:pPr>
        <w:widowControl w:val="0"/>
        <w:ind w:firstLine="284"/>
        <w:jc w:val="both"/>
        <w:rPr>
          <w:sz w:val="12"/>
          <w:szCs w:val="12"/>
        </w:rPr>
      </w:pPr>
      <w:r w:rsidRPr="00D35984">
        <w:rPr>
          <w:sz w:val="12"/>
          <w:szCs w:val="12"/>
        </w:rPr>
        <w:t>3.6.2. Должностное лицо Уполномоченного органа вручает (направляет) заявителю результат предоставления муниципальной услуги в течение 0,5 (полдня) рабочего дня со дня подписания уведомления о соответствии или несоответствии, но не позднее сроков, указанных в подпунктах 2.4.1, 2.4.2 настоящего административного регламента.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BC7C1C" w:rsidRPr="00D35984" w:rsidRDefault="00BC7C1C" w:rsidP="00BC7C1C">
      <w:pPr>
        <w:widowControl w:val="0"/>
        <w:ind w:firstLine="284"/>
        <w:jc w:val="both"/>
        <w:rPr>
          <w:sz w:val="12"/>
          <w:szCs w:val="12"/>
        </w:rPr>
      </w:pPr>
      <w:r w:rsidRPr="00D35984">
        <w:rPr>
          <w:sz w:val="12"/>
          <w:szCs w:val="12"/>
        </w:rPr>
        <w:t>3.6.4.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w:t>
      </w:r>
    </w:p>
    <w:p w:rsidR="00BC7C1C" w:rsidRPr="00D35984" w:rsidRDefault="00BC7C1C" w:rsidP="00BC7C1C">
      <w:pPr>
        <w:widowControl w:val="0"/>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BC7C1C" w:rsidRPr="00D35984" w:rsidRDefault="00BC7C1C" w:rsidP="00BC7C1C">
      <w:pPr>
        <w:widowControl w:val="0"/>
        <w:ind w:firstLine="284"/>
        <w:jc w:val="both"/>
        <w:rPr>
          <w:sz w:val="12"/>
          <w:szCs w:val="12"/>
        </w:rPr>
      </w:pPr>
      <w:r w:rsidRPr="00D35984">
        <w:rPr>
          <w:sz w:val="12"/>
          <w:szCs w:val="12"/>
        </w:rPr>
        <w:t>В случае принятия решения об отказе предоставления муниципальной услуги по уведомлению о планируемом строительстве,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BC7C1C" w:rsidRPr="00D35984" w:rsidRDefault="00BC7C1C" w:rsidP="00BC7C1C">
      <w:pPr>
        <w:widowControl w:val="0"/>
        <w:ind w:firstLine="284"/>
        <w:jc w:val="both"/>
        <w:rPr>
          <w:sz w:val="12"/>
          <w:szCs w:val="12"/>
        </w:rPr>
      </w:pPr>
      <w:r w:rsidRPr="00D35984">
        <w:rPr>
          <w:sz w:val="12"/>
          <w:szCs w:val="12"/>
        </w:rPr>
        <w:t>Действие изменения статуса уведомления о планируемом строительстве,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BC7C1C" w:rsidRPr="00D35984" w:rsidRDefault="00BC7C1C" w:rsidP="00BC7C1C">
      <w:pPr>
        <w:widowControl w:val="0"/>
        <w:ind w:firstLine="284"/>
        <w:jc w:val="both"/>
        <w:rPr>
          <w:sz w:val="12"/>
          <w:szCs w:val="12"/>
        </w:rPr>
      </w:pPr>
      <w:r w:rsidRPr="00D35984">
        <w:rPr>
          <w:sz w:val="12"/>
          <w:szCs w:val="12"/>
        </w:rPr>
        <w:t>3.6.5. Максимальное время, затраченное на административное действие, не должно превышать 1 (одного) рабочего дня.</w:t>
      </w:r>
    </w:p>
    <w:p w:rsidR="00BC7C1C" w:rsidRPr="00D35984" w:rsidRDefault="00BC7C1C" w:rsidP="00BC7C1C">
      <w:pPr>
        <w:autoSpaceDE w:val="0"/>
        <w:autoSpaceDN w:val="0"/>
        <w:adjustRightInd w:val="0"/>
        <w:ind w:firstLine="284"/>
        <w:jc w:val="both"/>
        <w:rPr>
          <w:b/>
          <w:sz w:val="12"/>
          <w:szCs w:val="12"/>
        </w:rPr>
      </w:pPr>
      <w:r w:rsidRPr="00D35984">
        <w:rPr>
          <w:b/>
          <w:sz w:val="12"/>
          <w:szCs w:val="12"/>
        </w:rPr>
        <w:t>3.7. Порядок выполнения административных процедур МФЦ</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МФЦ не осуществляет:</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Предварительная запись на прием в МФЦ для подачи уведомления осуществляется посредством самозаписи на официальном сайте ГОАУ «МФЦ» (</w:t>
      </w:r>
      <w:hyperlink r:id="rId292" w:history="1">
        <w:r w:rsidRPr="00D35984">
          <w:rPr>
            <w:sz w:val="12"/>
            <w:szCs w:val="12"/>
            <w:lang w:val="en-US"/>
          </w:rPr>
          <w:t>https</w:t>
        </w:r>
        <w:r w:rsidRPr="00D35984">
          <w:rPr>
            <w:sz w:val="12"/>
            <w:szCs w:val="12"/>
          </w:rPr>
          <w:t>://</w:t>
        </w:r>
        <w:r w:rsidRPr="00D35984">
          <w:rPr>
            <w:sz w:val="12"/>
            <w:szCs w:val="12"/>
            <w:lang w:val="en-US"/>
          </w:rPr>
          <w:t>mfc</w:t>
        </w:r>
        <w:r w:rsidRPr="00D35984">
          <w:rPr>
            <w:sz w:val="12"/>
            <w:szCs w:val="12"/>
          </w:rPr>
          <w:t>53.</w:t>
        </w:r>
        <w:r w:rsidRPr="00D35984">
          <w:rPr>
            <w:sz w:val="12"/>
            <w:szCs w:val="12"/>
            <w:lang w:val="en-US"/>
          </w:rPr>
          <w:t>nov</w:t>
        </w:r>
        <w:r w:rsidRPr="00D35984">
          <w:rPr>
            <w:sz w:val="12"/>
            <w:szCs w:val="12"/>
          </w:rPr>
          <w:t>.</w:t>
        </w:r>
        <w:r w:rsidRPr="00D35984">
          <w:rPr>
            <w:sz w:val="12"/>
            <w:szCs w:val="12"/>
            <w:lang w:val="en-US"/>
          </w:rPr>
          <w:t>ru</w:t>
        </w:r>
        <w:r w:rsidRPr="00D35984">
          <w:rPr>
            <w:sz w:val="12"/>
            <w:szCs w:val="12"/>
          </w:rPr>
          <w:t>/</w:t>
        </w:r>
      </w:hyperlink>
      <w:r w:rsidRPr="00D35984">
        <w:rPr>
          <w:sz w:val="12"/>
          <w:szCs w:val="12"/>
        </w:rPr>
        <w:t xml:space="preserve">), по телефону </w:t>
      </w:r>
      <w:r w:rsidRPr="00D35984">
        <w:rPr>
          <w:sz w:val="12"/>
          <w:szCs w:val="12"/>
          <w:lang w:val="en-US"/>
        </w:rPr>
        <w:t>call</w:t>
      </w:r>
      <w:r w:rsidRPr="00D35984">
        <w:rPr>
          <w:sz w:val="12"/>
          <w:szCs w:val="12"/>
        </w:rPr>
        <w:t>-центра:88002501053, а также при личном обращении в структурное подразделение ГОАУ «МФЦ».</w:t>
      </w:r>
    </w:p>
    <w:p w:rsidR="00BC7C1C" w:rsidRPr="00D35984" w:rsidRDefault="00BC7C1C" w:rsidP="00BC7C1C">
      <w:pPr>
        <w:autoSpaceDE w:val="0"/>
        <w:autoSpaceDN w:val="0"/>
        <w:adjustRightInd w:val="0"/>
        <w:ind w:firstLine="284"/>
        <w:jc w:val="both"/>
        <w:rPr>
          <w:b/>
          <w:sz w:val="12"/>
          <w:szCs w:val="12"/>
        </w:rPr>
      </w:pPr>
      <w:r w:rsidRPr="00D35984">
        <w:rPr>
          <w:b/>
          <w:sz w:val="12"/>
          <w:szCs w:val="12"/>
        </w:rPr>
        <w:t>3.8. Порядок исправления допущенных опечаток и ошибок в выданных в результате предоставления муниципальной услуги документах</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93" w:history="1">
        <w:r w:rsidRPr="00D35984">
          <w:rPr>
            <w:sz w:val="12"/>
            <w:szCs w:val="12"/>
          </w:rPr>
          <w:t>заявление</w:t>
        </w:r>
      </w:hyperlink>
      <w:r w:rsidRPr="00D35984">
        <w:rPr>
          <w:sz w:val="12"/>
          <w:szCs w:val="12"/>
        </w:rPr>
        <w:t xml:space="preserve"> об исправлении таких опечаток и (или) ошибок посредством личного обращения или почтовым отправлением.</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BC7C1C" w:rsidRPr="00D35984" w:rsidRDefault="00BC7C1C" w:rsidP="00BC7C1C">
      <w:pPr>
        <w:ind w:firstLine="284"/>
        <w:jc w:val="both"/>
        <w:rPr>
          <w:b/>
          <w:sz w:val="12"/>
          <w:szCs w:val="12"/>
        </w:rPr>
      </w:pPr>
      <w:r w:rsidRPr="00D35984">
        <w:rPr>
          <w:sz w:val="12"/>
          <w:szCs w:val="12"/>
        </w:rPr>
        <w:tab/>
      </w:r>
      <w:r w:rsidRPr="00D35984">
        <w:rPr>
          <w:b/>
          <w:sz w:val="12"/>
          <w:szCs w:val="12"/>
        </w:rPr>
        <w:t>IV. ФОРМЫ КОНТРОЛЯ ЗА ИСПОЛНЕНИЕМ АДМИНИСТРАТИВНОГО РЕГЛАМЕНТА</w:t>
      </w:r>
    </w:p>
    <w:p w:rsidR="00BC7C1C" w:rsidRPr="00D35984" w:rsidRDefault="00BC7C1C" w:rsidP="00BC7C1C">
      <w:pPr>
        <w:ind w:firstLine="284"/>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C7C1C" w:rsidRPr="00D35984" w:rsidRDefault="00BC7C1C" w:rsidP="00BC7C1C">
      <w:pPr>
        <w:tabs>
          <w:tab w:val="left" w:pos="3060"/>
        </w:tabs>
        <w:suppressAutoHyphens/>
        <w:ind w:firstLine="284"/>
        <w:jc w:val="both"/>
        <w:rPr>
          <w:sz w:val="12"/>
          <w:szCs w:val="12"/>
        </w:rPr>
      </w:pPr>
      <w:r w:rsidRPr="00D35984">
        <w:rPr>
          <w:sz w:val="12"/>
          <w:szCs w:val="12"/>
        </w:rPr>
        <w:t xml:space="preserve">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w:t>
      </w:r>
      <w:r w:rsidRPr="00D35984">
        <w:rPr>
          <w:sz w:val="12"/>
          <w:szCs w:val="12"/>
        </w:rPr>
        <w:t>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BC7C1C" w:rsidRPr="00D35984" w:rsidRDefault="00BC7C1C" w:rsidP="00BC7C1C">
      <w:pPr>
        <w:tabs>
          <w:tab w:val="left" w:pos="3060"/>
        </w:tabs>
        <w:suppressAutoHyphens/>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заместитель Главы – председатель  комитета или лицо, его замещающее, а также принимают срочные меры по устранению нарушений.</w:t>
      </w:r>
    </w:p>
    <w:p w:rsidR="00BC7C1C" w:rsidRPr="00D35984" w:rsidRDefault="00BC7C1C" w:rsidP="00BC7C1C">
      <w:pPr>
        <w:tabs>
          <w:tab w:val="left" w:pos="3060"/>
        </w:tabs>
        <w:suppressAutoHyphens/>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C7C1C" w:rsidRPr="00D35984" w:rsidRDefault="00BC7C1C" w:rsidP="00BC7C1C">
      <w:pPr>
        <w:ind w:firstLine="284"/>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C7C1C" w:rsidRPr="00D35984" w:rsidRDefault="00BC7C1C" w:rsidP="00BC7C1C">
      <w:pPr>
        <w:ind w:firstLine="284"/>
        <w:contextualSpacing/>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C7C1C" w:rsidRPr="00D35984" w:rsidRDefault="00BC7C1C" w:rsidP="00BC7C1C">
      <w:pPr>
        <w:ind w:firstLine="284"/>
        <w:contextualSpacing/>
        <w:jc w:val="both"/>
        <w:rPr>
          <w:sz w:val="12"/>
          <w:szCs w:val="12"/>
        </w:rPr>
      </w:pPr>
      <w:r w:rsidRPr="00D35984">
        <w:rPr>
          <w:sz w:val="12"/>
          <w:szCs w:val="12"/>
        </w:rPr>
        <w:t>4.2.2. Проверки могут быть плановыми и внеплановыми.</w:t>
      </w:r>
    </w:p>
    <w:p w:rsidR="00BC7C1C" w:rsidRPr="00D35984" w:rsidRDefault="00BC7C1C" w:rsidP="00BC7C1C">
      <w:pPr>
        <w:ind w:firstLine="284"/>
        <w:contextualSpacing/>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BC7C1C" w:rsidRPr="00D35984" w:rsidRDefault="00BC7C1C" w:rsidP="00BC7C1C">
      <w:pPr>
        <w:ind w:firstLine="284"/>
        <w:contextualSpacing/>
        <w:jc w:val="both"/>
        <w:rPr>
          <w:sz w:val="12"/>
          <w:szCs w:val="12"/>
        </w:rPr>
      </w:pPr>
      <w:r w:rsidRPr="00D35984">
        <w:rPr>
          <w:sz w:val="12"/>
          <w:szCs w:val="12"/>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BC7C1C" w:rsidRPr="00D35984" w:rsidRDefault="00BC7C1C" w:rsidP="00BC7C1C">
      <w:pPr>
        <w:ind w:firstLine="284"/>
        <w:contextualSpacing/>
        <w:jc w:val="both"/>
        <w:rPr>
          <w:sz w:val="12"/>
          <w:szCs w:val="12"/>
        </w:rPr>
      </w:pPr>
      <w:r w:rsidRPr="00D35984">
        <w:rPr>
          <w:sz w:val="12"/>
          <w:szCs w:val="12"/>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BC7C1C" w:rsidRPr="00D35984" w:rsidRDefault="00BC7C1C" w:rsidP="00BC7C1C">
      <w:pPr>
        <w:ind w:firstLine="284"/>
        <w:jc w:val="both"/>
        <w:rPr>
          <w:b/>
          <w:sz w:val="12"/>
          <w:szCs w:val="12"/>
        </w:rPr>
      </w:pPr>
      <w:r w:rsidRPr="00D35984">
        <w:rPr>
          <w:b/>
          <w:sz w:val="12"/>
          <w:szCs w:val="12"/>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BC7C1C" w:rsidRPr="00D35984" w:rsidRDefault="00BC7C1C" w:rsidP="00BC7C1C">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учет выданных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C7C1C" w:rsidRPr="00D35984" w:rsidRDefault="00BC7C1C" w:rsidP="00BC7C1C">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BC7C1C" w:rsidRPr="00D35984" w:rsidRDefault="00BC7C1C" w:rsidP="00BC7C1C">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C7C1C" w:rsidRPr="00D35984" w:rsidRDefault="00BC7C1C" w:rsidP="00BC7C1C">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C7C1C" w:rsidRPr="00D35984" w:rsidRDefault="00BC7C1C" w:rsidP="00BC7C1C">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C7C1C" w:rsidRPr="00D35984" w:rsidRDefault="00BC7C1C" w:rsidP="00BC7C1C">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C7C1C" w:rsidRPr="00D35984" w:rsidRDefault="00BC7C1C" w:rsidP="00BC7C1C">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C7C1C" w:rsidRPr="00D35984" w:rsidRDefault="00BC7C1C" w:rsidP="00BC7C1C">
      <w:pPr>
        <w:autoSpaceDE w:val="0"/>
        <w:autoSpaceDN w:val="0"/>
        <w:adjustRightInd w:val="0"/>
        <w:ind w:firstLine="284"/>
        <w:jc w:val="both"/>
        <w:rPr>
          <w:bCs/>
          <w:sz w:val="12"/>
          <w:szCs w:val="12"/>
        </w:rPr>
      </w:pPr>
      <w:r w:rsidRPr="00D35984">
        <w:rPr>
          <w:bCs/>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BC7C1C" w:rsidRPr="00D35984" w:rsidRDefault="00BC7C1C" w:rsidP="00BC7C1C">
      <w:pPr>
        <w:ind w:firstLine="284"/>
        <w:jc w:val="both"/>
        <w:rPr>
          <w:b/>
          <w:sz w:val="12"/>
          <w:szCs w:val="12"/>
        </w:rPr>
      </w:pPr>
      <w:r w:rsidRPr="00D35984">
        <w:rPr>
          <w:b/>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BC7C1C" w:rsidRPr="00D35984" w:rsidRDefault="00BC7C1C" w:rsidP="00BC7C1C">
      <w:pPr>
        <w:ind w:firstLine="284"/>
        <w:contextualSpacing/>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BC7C1C" w:rsidRPr="00D35984" w:rsidRDefault="00BC7C1C" w:rsidP="00BC7C1C">
      <w:pPr>
        <w:ind w:firstLine="284"/>
        <w:contextualSpacing/>
        <w:jc w:val="both"/>
        <w:rPr>
          <w:sz w:val="12"/>
          <w:szCs w:val="12"/>
        </w:rPr>
      </w:pPr>
      <w:r w:rsidRPr="00D35984">
        <w:rPr>
          <w:sz w:val="12"/>
          <w:szCs w:val="12"/>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BC7C1C" w:rsidRPr="00D35984" w:rsidRDefault="00BC7C1C" w:rsidP="00BC7C1C">
      <w:pPr>
        <w:ind w:firstLine="284"/>
        <w:contextualSpacing/>
        <w:jc w:val="both"/>
        <w:rPr>
          <w:sz w:val="12"/>
          <w:szCs w:val="12"/>
        </w:rPr>
      </w:pPr>
      <w:r w:rsidRPr="00D35984">
        <w:rPr>
          <w:sz w:val="12"/>
          <w:szCs w:val="12"/>
        </w:rPr>
        <w:t>за своевременную передачу в Уполномоченный орган запросов о предоставлении муниципальных услуг, заявлений (уведомлений),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BC7C1C" w:rsidRPr="00D35984" w:rsidRDefault="00BC7C1C" w:rsidP="00BC7C1C">
      <w:pPr>
        <w:ind w:firstLine="284"/>
        <w:contextualSpacing/>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C7C1C" w:rsidRPr="00D35984" w:rsidRDefault="00BC7C1C" w:rsidP="00BC7C1C">
      <w:pPr>
        <w:ind w:firstLine="284"/>
        <w:contextualSpacing/>
        <w:jc w:val="both"/>
        <w:rPr>
          <w:sz w:val="12"/>
          <w:szCs w:val="12"/>
        </w:rPr>
      </w:pPr>
      <w:r w:rsidRPr="00D35984">
        <w:rPr>
          <w:sz w:val="12"/>
          <w:szCs w:val="12"/>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294" w:history="1">
        <w:r w:rsidRPr="00D35984">
          <w:rPr>
            <w:sz w:val="12"/>
            <w:szCs w:val="12"/>
          </w:rPr>
          <w:t>кодексом</w:t>
        </w:r>
      </w:hyperlink>
      <w:r w:rsidRPr="00D35984">
        <w:rPr>
          <w:sz w:val="12"/>
          <w:szCs w:val="12"/>
        </w:rPr>
        <w:t xml:space="preserve"> Российской Федерации и </w:t>
      </w:r>
      <w:hyperlink r:id="rId295" w:history="1">
        <w:r w:rsidRPr="00D35984">
          <w:rPr>
            <w:sz w:val="12"/>
            <w:szCs w:val="12"/>
          </w:rPr>
          <w:t>Кодексом</w:t>
        </w:r>
      </w:hyperlink>
      <w:r w:rsidRPr="00D35984">
        <w:rPr>
          <w:sz w:val="12"/>
          <w:szCs w:val="12"/>
        </w:rPr>
        <w:t xml:space="preserve"> Российской Федерации об административных правонарушениях для должностных лиц.</w:t>
      </w:r>
    </w:p>
    <w:p w:rsidR="00BC7C1C" w:rsidRPr="00D35984" w:rsidRDefault="00BC7C1C" w:rsidP="00BC7C1C">
      <w:pPr>
        <w:widowControl w:val="0"/>
        <w:autoSpaceDE w:val="0"/>
        <w:autoSpaceDN w:val="0"/>
        <w:adjustRightInd w:val="0"/>
        <w:ind w:firstLine="284"/>
        <w:jc w:val="center"/>
        <w:outlineLvl w:val="1"/>
        <w:rPr>
          <w:b/>
          <w:sz w:val="12"/>
          <w:szCs w:val="12"/>
        </w:rPr>
      </w:pPr>
      <w:r w:rsidRPr="00D35984">
        <w:rPr>
          <w:b/>
          <w:sz w:val="12"/>
          <w:szCs w:val="12"/>
          <w:lang w:val="en-US"/>
        </w:rPr>
        <w:t>V</w:t>
      </w:r>
      <w:r w:rsidRPr="00D35984">
        <w:rPr>
          <w:b/>
          <w:sz w:val="12"/>
          <w:szCs w:val="12"/>
        </w:rPr>
        <w:t xml:space="preserve">. ДОСУДЕБНЫЙ (ВНЕСУДЕБНЫЙ) ПОРЯДОК ОБЖАЛОВАНИЯ РЕШЕНИЙ И </w:t>
      </w:r>
      <w:r w:rsidRPr="00D35984">
        <w:rPr>
          <w:b/>
          <w:sz w:val="12"/>
          <w:szCs w:val="12"/>
        </w:rPr>
        <w:lastRenderedPageBreak/>
        <w:t xml:space="preserve">ДЕЙСТВИЙ (БЕЗДЕЙСТВИЯ) ОРГАНА, ПРЕДОСТАВЛЯЮЩЕГО МУНИЦИПАЛЬНУЮ УСЛУГУ, ЕГО ДОЛЖНОСТНЫХ ЛИЦ, МФЦ, РАБОТНИКОВ МФЦ </w:t>
      </w:r>
    </w:p>
    <w:p w:rsidR="00BC7C1C" w:rsidRPr="00D35984" w:rsidRDefault="00BC7C1C" w:rsidP="00BC7C1C">
      <w:pPr>
        <w:widowControl w:val="0"/>
        <w:autoSpaceDE w:val="0"/>
        <w:autoSpaceDN w:val="0"/>
        <w:adjustRightInd w:val="0"/>
        <w:ind w:firstLine="284"/>
        <w:jc w:val="both"/>
        <w:outlineLvl w:val="1"/>
        <w:rPr>
          <w:b/>
          <w:sz w:val="12"/>
          <w:szCs w:val="12"/>
        </w:rPr>
      </w:pPr>
      <w:r w:rsidRPr="00D35984">
        <w:rPr>
          <w:b/>
          <w:sz w:val="12"/>
          <w:szCs w:val="1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BC7C1C" w:rsidRPr="00D35984" w:rsidRDefault="00BC7C1C" w:rsidP="00BC7C1C">
      <w:pPr>
        <w:autoSpaceDE w:val="0"/>
        <w:autoSpaceDN w:val="0"/>
        <w:adjustRightInd w:val="0"/>
        <w:ind w:firstLine="284"/>
        <w:jc w:val="both"/>
        <w:rPr>
          <w:rFonts w:eastAsia="Arial"/>
          <w:sz w:val="12"/>
          <w:szCs w:val="12"/>
        </w:rPr>
      </w:pPr>
      <w:r w:rsidRPr="00D35984">
        <w:rPr>
          <w:rFonts w:eastAsia="Arial"/>
          <w:sz w:val="12"/>
          <w:szCs w:val="12"/>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5.2. Предмет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C7C1C" w:rsidRPr="00D35984" w:rsidRDefault="00BC7C1C" w:rsidP="00BC7C1C">
      <w:pPr>
        <w:tabs>
          <w:tab w:val="left" w:pos="3060"/>
        </w:tabs>
        <w:suppressAutoHyphens/>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BC7C1C" w:rsidRPr="00D35984" w:rsidRDefault="00BC7C1C" w:rsidP="00BC7C1C">
      <w:pPr>
        <w:tabs>
          <w:tab w:val="left" w:pos="3060"/>
        </w:tabs>
        <w:suppressAutoHyphens/>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tabs>
          <w:tab w:val="left" w:pos="3060"/>
        </w:tabs>
        <w:suppressAutoHyphens/>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BC7C1C" w:rsidRPr="00D35984" w:rsidRDefault="00BC7C1C" w:rsidP="00BC7C1C">
      <w:pPr>
        <w:tabs>
          <w:tab w:val="left" w:pos="3060"/>
        </w:tabs>
        <w:suppressAutoHyphens/>
        <w:ind w:firstLine="284"/>
        <w:jc w:val="both"/>
        <w:rPr>
          <w:sz w:val="12"/>
          <w:szCs w:val="12"/>
        </w:rPr>
      </w:pP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BC7C1C" w:rsidRPr="00D35984" w:rsidRDefault="00BC7C1C" w:rsidP="00BC7C1C">
      <w:pPr>
        <w:tabs>
          <w:tab w:val="left" w:pos="3060"/>
        </w:tabs>
        <w:suppressAutoHyphens/>
        <w:ind w:firstLine="284"/>
        <w:jc w:val="both"/>
        <w:rPr>
          <w:sz w:val="12"/>
          <w:szCs w:val="12"/>
        </w:rPr>
      </w:pPr>
    </w:p>
    <w:p w:rsidR="00BC7C1C" w:rsidRPr="00D35984" w:rsidRDefault="00BC7C1C" w:rsidP="00BC7C1C">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BC7C1C" w:rsidRPr="00D35984" w:rsidRDefault="00BC7C1C" w:rsidP="00BC7C1C">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Уполномоченного органа.</w:t>
      </w:r>
    </w:p>
    <w:p w:rsidR="00BC7C1C" w:rsidRPr="00D35984" w:rsidRDefault="00BC7C1C" w:rsidP="00BC7C1C">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C7C1C" w:rsidRPr="00D35984" w:rsidRDefault="00BC7C1C" w:rsidP="00BC7C1C">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заведующего комитетом,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BC7C1C" w:rsidRPr="00D35984" w:rsidRDefault="00BC7C1C" w:rsidP="00BC7C1C">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BC7C1C" w:rsidRPr="00D35984" w:rsidRDefault="00BC7C1C" w:rsidP="00BC7C1C">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BC7C1C" w:rsidRPr="00D35984" w:rsidRDefault="00BC7C1C" w:rsidP="00BC7C1C">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296" w:history="1">
        <w:r w:rsidRPr="00D35984">
          <w:rPr>
            <w:sz w:val="12"/>
            <w:szCs w:val="12"/>
          </w:rPr>
          <w:t>https://do.gosuslugi.ru</w:t>
        </w:r>
      </w:hyperlink>
      <w:r w:rsidRPr="00D35984">
        <w:rPr>
          <w:sz w:val="12"/>
          <w:szCs w:val="12"/>
        </w:rPr>
        <w:t>).</w:t>
      </w:r>
    </w:p>
    <w:p w:rsidR="00BC7C1C" w:rsidRPr="00D35984" w:rsidRDefault="00BC7C1C" w:rsidP="00BC7C1C">
      <w:pPr>
        <w:tabs>
          <w:tab w:val="left" w:pos="3060"/>
        </w:tabs>
        <w:suppressAutoHyphens/>
        <w:ind w:firstLine="284"/>
        <w:jc w:val="both"/>
        <w:rPr>
          <w:sz w:val="12"/>
          <w:szCs w:val="12"/>
        </w:rPr>
      </w:pPr>
      <w:r w:rsidRPr="00D35984">
        <w:rPr>
          <w:sz w:val="12"/>
          <w:szCs w:val="12"/>
        </w:rPr>
        <w:t>5.4.3. Жалоба должна содержать:</w:t>
      </w:r>
    </w:p>
    <w:p w:rsidR="00BC7C1C" w:rsidRPr="00D35984" w:rsidRDefault="00BC7C1C" w:rsidP="00BC7C1C">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C7C1C" w:rsidRPr="00D35984" w:rsidRDefault="00BC7C1C" w:rsidP="00BC7C1C">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BC7C1C" w:rsidRPr="00D35984" w:rsidRDefault="00BC7C1C" w:rsidP="00BC7C1C">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C7C1C" w:rsidRPr="00D35984" w:rsidRDefault="00BC7C1C" w:rsidP="00BC7C1C">
      <w:pPr>
        <w:tabs>
          <w:tab w:val="left" w:pos="3060"/>
        </w:tabs>
        <w:suppressAutoHyphens/>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5.5. Сроки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tabs>
          <w:tab w:val="left" w:pos="3060"/>
        </w:tabs>
        <w:suppressAutoHyphens/>
        <w:ind w:firstLine="284"/>
        <w:jc w:val="both"/>
        <w:rPr>
          <w:sz w:val="12"/>
          <w:szCs w:val="12"/>
        </w:rPr>
      </w:pPr>
      <w:r w:rsidRPr="00D35984">
        <w:rPr>
          <w:sz w:val="12"/>
          <w:szCs w:val="12"/>
        </w:rPr>
        <w:t>в удовлетворении жалобы отказывается.</w:t>
      </w:r>
    </w:p>
    <w:p w:rsidR="00BC7C1C" w:rsidRPr="00D35984" w:rsidRDefault="00BC7C1C" w:rsidP="00BC7C1C">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BC7C1C" w:rsidRPr="00D35984" w:rsidRDefault="00BC7C1C" w:rsidP="00BC7C1C">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района.  </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C7C1C" w:rsidRPr="00D35984" w:rsidRDefault="00BC7C1C" w:rsidP="00BC7C1C">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BC7C1C" w:rsidRPr="00D35984" w:rsidRDefault="00BC7C1C" w:rsidP="00BC7C1C">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BC7C1C" w:rsidRPr="00D35984" w:rsidRDefault="00BC7C1C" w:rsidP="00BC7C1C">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BC7C1C" w:rsidRPr="00D35984" w:rsidRDefault="00BC7C1C" w:rsidP="00BC7C1C">
      <w:pPr>
        <w:tabs>
          <w:tab w:val="left" w:pos="3060"/>
        </w:tabs>
        <w:suppressAutoHyphens/>
        <w:ind w:firstLine="284"/>
        <w:jc w:val="both"/>
        <w:rPr>
          <w:sz w:val="12"/>
          <w:szCs w:val="12"/>
        </w:rPr>
      </w:pPr>
      <w:r w:rsidRPr="00D35984">
        <w:rPr>
          <w:sz w:val="12"/>
          <w:szCs w:val="12"/>
        </w:rPr>
        <w:lastRenderedPageBreak/>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BC7C1C" w:rsidRPr="00D35984" w:rsidRDefault="00BC7C1C" w:rsidP="00BC7C1C">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BC7C1C" w:rsidRPr="00D35984" w:rsidRDefault="00BC7C1C" w:rsidP="00BC7C1C">
      <w:pPr>
        <w:suppressAutoHyphens/>
        <w:rPr>
          <w:rFonts w:eastAsia="Arial"/>
          <w:sz w:val="12"/>
          <w:szCs w:val="12"/>
          <w:lang w:eastAsia="ar-SA"/>
        </w:rPr>
      </w:pPr>
    </w:p>
    <w:p w:rsidR="00BC7C1C" w:rsidRPr="00D35984" w:rsidRDefault="00BC7C1C" w:rsidP="00BC7C1C">
      <w:pPr>
        <w:pStyle w:val="ConsPlusNormal"/>
        <w:ind w:firstLine="0"/>
        <w:jc w:val="both"/>
        <w:rPr>
          <w:rFonts w:ascii="Times New Roman" w:hAnsi="Times New Roman" w:cs="Times New Roman"/>
          <w:sz w:val="12"/>
          <w:szCs w:val="12"/>
        </w:rPr>
      </w:pP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Приложение N 1</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к приказу Министерства строительства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и жилищно-коммунального хозяйства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Российской Федерации</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от 19 сентября 2018 г. N 591/пр</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ФОРМА</w:t>
      </w:r>
    </w:p>
    <w:p w:rsidR="00BC7C1C" w:rsidRPr="00D35984" w:rsidRDefault="00BC7C1C" w:rsidP="00BC7C1C">
      <w:pPr>
        <w:pStyle w:val="ConsPlusNonformat"/>
        <w:jc w:val="center"/>
        <w:rPr>
          <w:rFonts w:ascii="Times New Roman" w:hAnsi="Times New Roman" w:cs="Times New Roman"/>
          <w:b/>
          <w:sz w:val="10"/>
          <w:szCs w:val="12"/>
        </w:rPr>
      </w:pPr>
      <w:bookmarkStart w:id="36" w:name="P39"/>
      <w:bookmarkEnd w:id="36"/>
      <w:r w:rsidRPr="00D35984">
        <w:rPr>
          <w:rFonts w:ascii="Times New Roman" w:hAnsi="Times New Roman" w:cs="Times New Roman"/>
          <w:b/>
          <w:sz w:val="10"/>
          <w:szCs w:val="12"/>
        </w:rPr>
        <w:t>Уведомление</w:t>
      </w:r>
    </w:p>
    <w:p w:rsidR="00BC7C1C" w:rsidRPr="00D35984" w:rsidRDefault="00BC7C1C" w:rsidP="00BC7C1C">
      <w:pPr>
        <w:pStyle w:val="ConsPlusNonformat"/>
        <w:jc w:val="center"/>
        <w:rPr>
          <w:rFonts w:ascii="Times New Roman" w:hAnsi="Times New Roman" w:cs="Times New Roman"/>
          <w:b/>
          <w:sz w:val="10"/>
          <w:szCs w:val="12"/>
        </w:rPr>
      </w:pPr>
      <w:r w:rsidRPr="00D35984">
        <w:rPr>
          <w:rFonts w:ascii="Times New Roman" w:hAnsi="Times New Roman" w:cs="Times New Roman"/>
          <w:b/>
          <w:sz w:val="10"/>
          <w:szCs w:val="12"/>
        </w:rPr>
        <w:t>о планируемых строительстве или реконструкции объекта</w:t>
      </w:r>
    </w:p>
    <w:p w:rsidR="00BC7C1C" w:rsidRPr="00D35984" w:rsidRDefault="00BC7C1C" w:rsidP="00BC7C1C">
      <w:pPr>
        <w:pStyle w:val="ConsPlusNonformat"/>
        <w:jc w:val="center"/>
        <w:rPr>
          <w:rFonts w:ascii="Times New Roman" w:hAnsi="Times New Roman" w:cs="Times New Roman"/>
          <w:sz w:val="10"/>
          <w:szCs w:val="12"/>
        </w:rPr>
      </w:pPr>
      <w:r w:rsidRPr="00D35984">
        <w:rPr>
          <w:rFonts w:ascii="Times New Roman" w:hAnsi="Times New Roman" w:cs="Times New Roman"/>
          <w:b/>
          <w:sz w:val="10"/>
          <w:szCs w:val="12"/>
        </w:rPr>
        <w:t>индивидуального жилищного строительства или садового дома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 _________ 20__ г.</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                                                                                                         </w:t>
      </w:r>
    </w:p>
    <w:p w:rsidR="00BC7C1C" w:rsidRPr="00D35984" w:rsidRDefault="00BC7C1C" w:rsidP="00BC7C1C">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уполномоченного на выдачу разрешений на строительство</w:t>
      </w:r>
    </w:p>
    <w:p w:rsidR="00BC7C1C" w:rsidRPr="00D35984" w:rsidRDefault="00BC7C1C" w:rsidP="00BC7C1C">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федерального органа исполнительной власти, органа исполнительной</w:t>
      </w:r>
    </w:p>
    <w:p w:rsidR="00BC7C1C" w:rsidRPr="00D35984" w:rsidRDefault="00BC7C1C" w:rsidP="00BC7C1C">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власти субъекта Российской Федерации, органа местного самоуправления)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1. </w:t>
      </w:r>
      <w:r w:rsidRPr="00D35984">
        <w:rPr>
          <w:rFonts w:ascii="Times New Roman" w:hAnsi="Times New Roman" w:cs="Times New Roman"/>
          <w:b/>
          <w:sz w:val="10"/>
          <w:szCs w:val="12"/>
        </w:rPr>
        <w:t>Сведения о застройщике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24"/>
        <w:gridCol w:w="4525"/>
        <w:gridCol w:w="130"/>
      </w:tblGrid>
      <w:tr w:rsidR="00DC265A" w:rsidRPr="00D35984" w:rsidTr="00BC7C1C">
        <w:tc>
          <w:tcPr>
            <w:tcW w:w="0" w:type="auto"/>
          </w:tcPr>
          <w:p w:rsidR="00BC7C1C" w:rsidRPr="00D35984" w:rsidRDefault="00BC7C1C" w:rsidP="0075151B">
            <w:pPr>
              <w:pStyle w:val="ConsPlusNormal"/>
              <w:ind w:firstLine="0"/>
              <w:outlineLvl w:val="2"/>
              <w:rPr>
                <w:rFonts w:ascii="Times New Roman" w:hAnsi="Times New Roman" w:cs="Times New Roman"/>
                <w:sz w:val="10"/>
                <w:szCs w:val="12"/>
              </w:rPr>
            </w:pPr>
            <w:r w:rsidRPr="00D35984">
              <w:rPr>
                <w:rFonts w:ascii="Times New Roman" w:hAnsi="Times New Roman" w:cs="Times New Roman"/>
                <w:sz w:val="10"/>
                <w:szCs w:val="12"/>
              </w:rPr>
              <w:t>1.1</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физическом лице, в случае если застройщиком является физическое лицо:</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1.1.1</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Фамилия, имя, отчество (при наличии)</w:t>
            </w:r>
          </w:p>
          <w:p w:rsidR="00BC7C1C" w:rsidRPr="00D35984" w:rsidRDefault="00BC7C1C" w:rsidP="0075151B">
            <w:pPr>
              <w:pStyle w:val="ConsPlusNormal"/>
              <w:ind w:firstLine="0"/>
              <w:jc w:val="both"/>
              <w:rPr>
                <w:rFonts w:ascii="Times New Roman" w:hAnsi="Times New Roman" w:cs="Times New Roman"/>
                <w:sz w:val="10"/>
                <w:szCs w:val="12"/>
              </w:rPr>
            </w:pPr>
          </w:p>
          <w:p w:rsidR="00BC7C1C" w:rsidRPr="00D35984" w:rsidRDefault="00BC7C1C" w:rsidP="0075151B">
            <w:pPr>
              <w:pStyle w:val="ConsPlusNormal"/>
              <w:ind w:firstLine="0"/>
              <w:jc w:val="both"/>
              <w:rPr>
                <w:rFonts w:ascii="Times New Roman" w:hAnsi="Times New Roman" w:cs="Times New Roman"/>
                <w:sz w:val="10"/>
                <w:szCs w:val="12"/>
              </w:rPr>
            </w:pPr>
          </w:p>
        </w:tc>
        <w:tc>
          <w:tcPr>
            <w:tcW w:w="0" w:type="auto"/>
          </w:tcPr>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1.1.2</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Место жительства</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1.1.3</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Реквизиты документа, удостоверяющего личность</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outlineLvl w:val="2"/>
              <w:rPr>
                <w:rFonts w:ascii="Times New Roman" w:hAnsi="Times New Roman" w:cs="Times New Roman"/>
                <w:sz w:val="10"/>
                <w:szCs w:val="12"/>
              </w:rPr>
            </w:pPr>
            <w:r w:rsidRPr="00D35984">
              <w:rPr>
                <w:rFonts w:ascii="Times New Roman" w:hAnsi="Times New Roman" w:cs="Times New Roman"/>
                <w:sz w:val="10"/>
                <w:szCs w:val="12"/>
              </w:rPr>
              <w:t>1.2</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юридическом лице, в случае если застройщиком является юридическое лицо:</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1.2.1</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Наименование</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1.2.2</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Место нахождения</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1.2.3</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1.2.4</w:t>
            </w:r>
          </w:p>
        </w:tc>
        <w:tc>
          <w:tcPr>
            <w:tcW w:w="0" w:type="auto"/>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Идентификационный номер налогоплательщика, за исключением случая, если заявителем является иностранное юридическое лицо</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bl>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w:t>
      </w:r>
      <w:r w:rsidRPr="00D35984">
        <w:rPr>
          <w:rFonts w:ascii="Times New Roman" w:hAnsi="Times New Roman" w:cs="Times New Roman"/>
          <w:b/>
          <w:sz w:val="10"/>
          <w:szCs w:val="12"/>
        </w:rPr>
        <w:t>2. Сведения о земельном участке</w:t>
      </w: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831"/>
        <w:gridCol w:w="1276"/>
      </w:tblGrid>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2.1</w:t>
            </w:r>
          </w:p>
        </w:tc>
        <w:tc>
          <w:tcPr>
            <w:tcW w:w="2831"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Кадастровый номер земельного участка (при наличии)</w:t>
            </w:r>
          </w:p>
        </w:tc>
        <w:tc>
          <w:tcPr>
            <w:tcW w:w="1276"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2.2</w:t>
            </w:r>
          </w:p>
        </w:tc>
        <w:tc>
          <w:tcPr>
            <w:tcW w:w="2831"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Адрес или описание местоположения земельного участка</w:t>
            </w:r>
          </w:p>
          <w:p w:rsidR="00BC7C1C" w:rsidRPr="00D35984" w:rsidRDefault="00BC7C1C" w:rsidP="0075151B">
            <w:pPr>
              <w:pStyle w:val="ConsPlusNormal"/>
              <w:ind w:firstLine="0"/>
              <w:jc w:val="both"/>
              <w:rPr>
                <w:rFonts w:ascii="Times New Roman" w:hAnsi="Times New Roman" w:cs="Times New Roman"/>
                <w:sz w:val="10"/>
                <w:szCs w:val="12"/>
              </w:rPr>
            </w:pPr>
          </w:p>
        </w:tc>
        <w:tc>
          <w:tcPr>
            <w:tcW w:w="1276" w:type="dxa"/>
          </w:tcPr>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2.3</w:t>
            </w:r>
          </w:p>
        </w:tc>
        <w:tc>
          <w:tcPr>
            <w:tcW w:w="2831"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праве застройщика на земельный участок (правоустанавливающие документы)</w:t>
            </w:r>
          </w:p>
          <w:p w:rsidR="00BC7C1C" w:rsidRPr="00D35984" w:rsidRDefault="00BC7C1C" w:rsidP="0075151B">
            <w:pPr>
              <w:pStyle w:val="ConsPlusNormal"/>
              <w:ind w:firstLine="0"/>
              <w:jc w:val="both"/>
              <w:rPr>
                <w:rFonts w:ascii="Times New Roman" w:hAnsi="Times New Roman" w:cs="Times New Roman"/>
                <w:sz w:val="10"/>
                <w:szCs w:val="12"/>
              </w:rPr>
            </w:pPr>
          </w:p>
        </w:tc>
        <w:tc>
          <w:tcPr>
            <w:tcW w:w="1276" w:type="dxa"/>
          </w:tcPr>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2.4</w:t>
            </w:r>
          </w:p>
        </w:tc>
        <w:tc>
          <w:tcPr>
            <w:tcW w:w="2831"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наличии прав иных лиц на земельный участок (при наличии)</w:t>
            </w:r>
          </w:p>
        </w:tc>
        <w:tc>
          <w:tcPr>
            <w:tcW w:w="1276"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2.5</w:t>
            </w:r>
          </w:p>
        </w:tc>
        <w:tc>
          <w:tcPr>
            <w:tcW w:w="2831"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виде разрешенного использования земельного участка</w:t>
            </w:r>
          </w:p>
          <w:p w:rsidR="00BC7C1C" w:rsidRPr="00D35984" w:rsidRDefault="00BC7C1C" w:rsidP="0075151B">
            <w:pPr>
              <w:pStyle w:val="ConsPlusNormal"/>
              <w:ind w:firstLine="0"/>
              <w:jc w:val="both"/>
              <w:rPr>
                <w:rFonts w:ascii="Times New Roman" w:hAnsi="Times New Roman" w:cs="Times New Roman"/>
                <w:sz w:val="10"/>
                <w:szCs w:val="12"/>
              </w:rPr>
            </w:pPr>
          </w:p>
        </w:tc>
        <w:tc>
          <w:tcPr>
            <w:tcW w:w="1276" w:type="dxa"/>
          </w:tcPr>
          <w:p w:rsidR="00BC7C1C" w:rsidRPr="00D35984" w:rsidRDefault="00BC7C1C" w:rsidP="0075151B">
            <w:pPr>
              <w:pStyle w:val="ConsPlusNormal"/>
              <w:ind w:firstLine="0"/>
              <w:rPr>
                <w:rFonts w:ascii="Times New Roman" w:hAnsi="Times New Roman" w:cs="Times New Roman"/>
                <w:sz w:val="10"/>
                <w:szCs w:val="12"/>
              </w:rPr>
            </w:pPr>
          </w:p>
        </w:tc>
      </w:tr>
    </w:tbl>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w:t>
      </w:r>
      <w:r w:rsidRPr="00D35984">
        <w:rPr>
          <w:rFonts w:ascii="Times New Roman" w:hAnsi="Times New Roman" w:cs="Times New Roman"/>
          <w:b/>
          <w:sz w:val="10"/>
          <w:szCs w:val="12"/>
        </w:rPr>
        <w:t>3. Сведения об объекте капитального строительства</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398"/>
        <w:gridCol w:w="850"/>
      </w:tblGrid>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3.1</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3.2</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Цель подачи уведомления (строительство или реконструкция)</w:t>
            </w: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3.3</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планируемых параметрах:</w:t>
            </w: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3.3.1</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Количество надземных этажей</w:t>
            </w:r>
          </w:p>
          <w:p w:rsidR="00BC7C1C" w:rsidRPr="00D35984" w:rsidRDefault="00BC7C1C" w:rsidP="0075151B">
            <w:pPr>
              <w:pStyle w:val="ConsPlusNormal"/>
              <w:ind w:firstLine="0"/>
              <w:jc w:val="both"/>
              <w:rPr>
                <w:rFonts w:ascii="Times New Roman" w:hAnsi="Times New Roman" w:cs="Times New Roman"/>
                <w:sz w:val="10"/>
                <w:szCs w:val="12"/>
              </w:rPr>
            </w:pPr>
          </w:p>
          <w:p w:rsidR="00BC7C1C" w:rsidRPr="00D35984" w:rsidRDefault="00BC7C1C" w:rsidP="0075151B">
            <w:pPr>
              <w:pStyle w:val="ConsPlusNormal"/>
              <w:ind w:firstLine="0"/>
              <w:jc w:val="both"/>
              <w:rPr>
                <w:rFonts w:ascii="Times New Roman" w:hAnsi="Times New Roman" w:cs="Times New Roman"/>
                <w:sz w:val="10"/>
                <w:szCs w:val="12"/>
              </w:rPr>
            </w:pP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3.3.2</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Высота</w:t>
            </w:r>
          </w:p>
          <w:p w:rsidR="00BC7C1C" w:rsidRPr="00D35984" w:rsidRDefault="00BC7C1C" w:rsidP="0075151B">
            <w:pPr>
              <w:pStyle w:val="ConsPlusNormal"/>
              <w:ind w:firstLine="0"/>
              <w:jc w:val="both"/>
              <w:rPr>
                <w:rFonts w:ascii="Times New Roman" w:hAnsi="Times New Roman" w:cs="Times New Roman"/>
                <w:sz w:val="10"/>
                <w:szCs w:val="12"/>
              </w:rPr>
            </w:pP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3.3.3</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об отступах от границ земельного участка</w:t>
            </w:r>
          </w:p>
          <w:p w:rsidR="00BC7C1C" w:rsidRPr="00D35984" w:rsidRDefault="00BC7C1C" w:rsidP="0075151B">
            <w:pPr>
              <w:pStyle w:val="ConsPlusNormal"/>
              <w:ind w:firstLine="0"/>
              <w:jc w:val="both"/>
              <w:rPr>
                <w:rFonts w:ascii="Times New Roman" w:hAnsi="Times New Roman" w:cs="Times New Roman"/>
                <w:sz w:val="10"/>
                <w:szCs w:val="12"/>
              </w:rPr>
            </w:pP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3.3.4</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Площадь застройки</w:t>
            </w:r>
          </w:p>
          <w:p w:rsidR="00BC7C1C" w:rsidRPr="00D35984" w:rsidRDefault="00BC7C1C" w:rsidP="0075151B">
            <w:pPr>
              <w:pStyle w:val="ConsPlusNormal"/>
              <w:ind w:firstLine="0"/>
              <w:jc w:val="both"/>
              <w:rPr>
                <w:rFonts w:ascii="Times New Roman" w:hAnsi="Times New Roman" w:cs="Times New Roman"/>
                <w:sz w:val="10"/>
                <w:szCs w:val="12"/>
              </w:rPr>
            </w:pP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3.3.5.</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решении о предоставлении разрешения на отклонение от предельных параметров разрешенного строительства, реконструкции (при наличии)</w:t>
            </w:r>
          </w:p>
          <w:p w:rsidR="00BC7C1C" w:rsidRPr="00D35984" w:rsidRDefault="00BC7C1C" w:rsidP="0075151B">
            <w:pPr>
              <w:pStyle w:val="ConsPlusNormal"/>
              <w:ind w:firstLine="0"/>
              <w:jc w:val="both"/>
              <w:rPr>
                <w:rFonts w:ascii="Times New Roman" w:hAnsi="Times New Roman" w:cs="Times New Roman"/>
                <w:sz w:val="10"/>
                <w:szCs w:val="12"/>
              </w:rPr>
            </w:pP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3.4</w:t>
            </w:r>
          </w:p>
        </w:tc>
        <w:tc>
          <w:tcPr>
            <w:tcW w:w="3398"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850" w:type="dxa"/>
          </w:tcPr>
          <w:p w:rsidR="00BC7C1C" w:rsidRPr="00D35984" w:rsidRDefault="00BC7C1C" w:rsidP="0075151B">
            <w:pPr>
              <w:pStyle w:val="ConsPlusNormal"/>
              <w:ind w:firstLine="0"/>
              <w:rPr>
                <w:rFonts w:ascii="Times New Roman" w:hAnsi="Times New Roman" w:cs="Times New Roman"/>
                <w:sz w:val="10"/>
                <w:szCs w:val="12"/>
              </w:rPr>
            </w:pPr>
          </w:p>
        </w:tc>
      </w:tr>
    </w:tbl>
    <w:p w:rsidR="00BC7C1C" w:rsidRPr="00D35984" w:rsidRDefault="00BC7C1C" w:rsidP="00BC7C1C">
      <w:pPr>
        <w:pStyle w:val="ConsPlusNonformat"/>
        <w:jc w:val="both"/>
        <w:rPr>
          <w:rFonts w:ascii="Times New Roman" w:hAnsi="Times New Roman" w:cs="Times New Roman"/>
          <w:b/>
          <w:sz w:val="10"/>
          <w:szCs w:val="12"/>
        </w:rPr>
      </w:pPr>
      <w:r w:rsidRPr="00D35984">
        <w:rPr>
          <w:rFonts w:ascii="Times New Roman" w:hAnsi="Times New Roman" w:cs="Times New Roman"/>
          <w:b/>
          <w:sz w:val="10"/>
          <w:szCs w:val="12"/>
        </w:rPr>
        <w:t xml:space="preserve">     4. Схематичное изображение планируемого к строительству или реконструкции объекта капитального            строительства на земельном участке</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Почтовый адрес и (или) адрес электронной почты для связи: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индивидуального  жилищного  строительства  или  садового  дома на земельном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участке прошу направить следующим способом: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Настоящим уведомлением подтверждаю, что 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(объект индивидуального жилищного строительства или садовый дом) не предназначен для раздела на самостоятельные объекты недвижимости.</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Настоящим уведомлением я 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(фамилия, имя, отчество (при наличии) даю  согласие  на обработку персональных данных (в случае если застройщиком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является физическое лицо).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   ___________   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(должность, в случае если                                          (подпись)         (расшифровка подписи)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застройщиком является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юридическое лицо)</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М.П.</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(при наличии)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К настоящему уведомлению прилагаются: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(документы, предусмотренные </w:t>
      </w:r>
      <w:hyperlink r:id="rId297" w:history="1">
        <w:r w:rsidRPr="00D35984">
          <w:rPr>
            <w:rFonts w:ascii="Times New Roman" w:hAnsi="Times New Roman" w:cs="Times New Roman"/>
            <w:sz w:val="10"/>
            <w:szCs w:val="12"/>
          </w:rPr>
          <w:t>частью 3 статьи 51.1</w:t>
        </w:r>
      </w:hyperlink>
      <w:r w:rsidRPr="00D35984">
        <w:rPr>
          <w:rFonts w:ascii="Times New Roman" w:hAnsi="Times New Roman" w:cs="Times New Roman"/>
          <w:sz w:val="10"/>
          <w:szCs w:val="12"/>
        </w:rPr>
        <w:t xml:space="preserve"> Градостроительного кодекса Российской Федерации (Собрание законодательства Российской Федерации, 2005, N 1, ст. 16; 2018, N 32, ст. 5133, 5135)</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rPr>
          <w:sz w:val="10"/>
          <w:szCs w:val="12"/>
        </w:rPr>
      </w:pPr>
      <w:r w:rsidRPr="00D35984">
        <w:rPr>
          <w:rStyle w:val="affffff7"/>
          <w:bCs w:val="0"/>
          <w:color w:val="auto"/>
          <w:sz w:val="10"/>
          <w:szCs w:val="12"/>
        </w:rPr>
        <w:t>_______ __________</w:t>
      </w:r>
    </w:p>
    <w:p w:rsidR="00BC7C1C" w:rsidRPr="00D35984" w:rsidRDefault="00BC7C1C" w:rsidP="00BC7C1C">
      <w:pPr>
        <w:tabs>
          <w:tab w:val="left" w:pos="3060"/>
        </w:tabs>
        <w:suppressAutoHyphens/>
        <w:jc w:val="center"/>
        <w:rPr>
          <w:rFonts w:eastAsia="Arial Unicode MS"/>
          <w:sz w:val="10"/>
          <w:szCs w:val="12"/>
        </w:rPr>
      </w:pPr>
    </w:p>
    <w:p w:rsidR="00BC7C1C" w:rsidRPr="00D35984" w:rsidRDefault="00BC7C1C" w:rsidP="00BC7C1C">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Приложение N 2</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к приказу Министерства строительства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и жилищно-коммунального хозяйства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Российской Федерации</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от 19 сентября 2018 г. N 591/пр</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ФОРМА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 _________ 20__ г.</w:t>
      </w:r>
    </w:p>
    <w:p w:rsidR="00BC7C1C" w:rsidRPr="00D35984" w:rsidRDefault="00BC7C1C" w:rsidP="00BC7C1C">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 xml:space="preserve">     </w:t>
      </w:r>
    </w:p>
    <w:p w:rsidR="00BC7C1C" w:rsidRPr="00D35984" w:rsidRDefault="00BC7C1C" w:rsidP="00BC7C1C">
      <w:pPr>
        <w:pStyle w:val="ConsPlusNonformat"/>
        <w:jc w:val="center"/>
        <w:rPr>
          <w:rFonts w:ascii="Times New Roman" w:hAnsi="Times New Roman" w:cs="Times New Roman"/>
          <w:b/>
          <w:sz w:val="10"/>
          <w:szCs w:val="12"/>
        </w:rPr>
      </w:pPr>
      <w:r w:rsidRPr="00D35984">
        <w:rPr>
          <w:rFonts w:ascii="Times New Roman" w:hAnsi="Times New Roman" w:cs="Times New Roman"/>
          <w:b/>
          <w:sz w:val="10"/>
          <w:szCs w:val="12"/>
        </w:rPr>
        <w:t>____________________________________________________________</w:t>
      </w:r>
    </w:p>
    <w:p w:rsidR="00BC7C1C" w:rsidRPr="00D35984" w:rsidRDefault="00BC7C1C" w:rsidP="00BC7C1C">
      <w:pPr>
        <w:pStyle w:val="ConsPlusNonformat"/>
        <w:jc w:val="center"/>
        <w:rPr>
          <w:rFonts w:ascii="Times New Roman" w:hAnsi="Times New Roman" w:cs="Times New Roman"/>
          <w:sz w:val="10"/>
          <w:szCs w:val="12"/>
        </w:rPr>
      </w:pPr>
      <w:r w:rsidRPr="00D35984">
        <w:rPr>
          <w:rFonts w:ascii="Times New Roman" w:hAnsi="Times New Roman" w:cs="Times New Roman"/>
          <w:sz w:val="10"/>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BC7C1C" w:rsidRPr="00D35984" w:rsidRDefault="00BC7C1C" w:rsidP="00BC7C1C">
      <w:pPr>
        <w:pStyle w:val="ConsPlusNonformat"/>
        <w:jc w:val="center"/>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Кому:</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Почтовый адрес:</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Адрес электронной почты (при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наличии):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w:t>
      </w:r>
    </w:p>
    <w:p w:rsidR="00BC7C1C" w:rsidRPr="00D35984" w:rsidRDefault="00BC7C1C" w:rsidP="00BC7C1C">
      <w:pPr>
        <w:pStyle w:val="ConsPlusNonformat"/>
        <w:jc w:val="center"/>
        <w:rPr>
          <w:rFonts w:ascii="Times New Roman" w:hAnsi="Times New Roman" w:cs="Times New Roman"/>
          <w:b/>
          <w:sz w:val="10"/>
          <w:szCs w:val="12"/>
        </w:rPr>
      </w:pPr>
      <w:bookmarkStart w:id="37" w:name="P216"/>
      <w:bookmarkEnd w:id="37"/>
      <w:r w:rsidRPr="00D35984">
        <w:rPr>
          <w:rFonts w:ascii="Times New Roman" w:hAnsi="Times New Roman" w:cs="Times New Roman"/>
          <w:b/>
          <w:sz w:val="10"/>
          <w:szCs w:val="12"/>
        </w:rPr>
        <w:t>Уведомление</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 соответствии указанных в уведомлении </w:t>
      </w:r>
      <w:r w:rsidRPr="00D35984">
        <w:rPr>
          <w:rFonts w:ascii="Times New Roman" w:hAnsi="Times New Roman" w:cs="Times New Roman"/>
          <w:b/>
          <w:sz w:val="10"/>
          <w:szCs w:val="12"/>
        </w:rPr>
        <w:t>о планируемых</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строительстве или </w:t>
      </w:r>
      <w:r w:rsidRPr="00D35984">
        <w:rPr>
          <w:rFonts w:ascii="Times New Roman" w:hAnsi="Times New Roman" w:cs="Times New Roman"/>
          <w:b/>
          <w:sz w:val="10"/>
          <w:szCs w:val="12"/>
        </w:rPr>
        <w:t>реконструкции</w:t>
      </w:r>
      <w:r w:rsidRPr="00D35984">
        <w:rPr>
          <w:rFonts w:ascii="Times New Roman" w:hAnsi="Times New Roman" w:cs="Times New Roman"/>
          <w:sz w:val="10"/>
          <w:szCs w:val="12"/>
        </w:rPr>
        <w:t xml:space="preserve">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садового дома параметров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жилищного строительства или садового дома установленным параметрам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 допустимости размещения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садового дома на земельном участке</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 ____________ 20__ г.                                         N 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 результатам рассмотрения уведомления о планируемых строительстве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объекта индивидуального жилищного строительства или садового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или уведомления об изменении параметров планируемого строительства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объекта индивидуального жилищного строительства или садового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(далее - уведомление),</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направленного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направления уведомления)           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зарегистрированного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и номер регистрации уведомления)   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уведомляем  о  соответствии  указанных  в  уведомлении  параметров  объекта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индивидуального  жилищного  строительства  или  садового дома установленным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параметрам  и  допустимости  размещения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или     садового     дома     на     земельном    участке</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lastRenderedPageBreak/>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(кадастровый номер земельного участка (при наличии), адрес или описание</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местоположения земельного участка)</w:t>
      </w:r>
    </w:p>
    <w:p w:rsidR="00BC7C1C" w:rsidRPr="00D35984" w:rsidRDefault="00BC7C1C" w:rsidP="00BC7C1C">
      <w:pPr>
        <w:pStyle w:val="ConsPlusNonformat"/>
        <w:jc w:val="both"/>
        <w:rPr>
          <w:rFonts w:ascii="Times New Roman" w:hAnsi="Times New Roman" w:cs="Times New Roman"/>
          <w:b/>
          <w:sz w:val="10"/>
          <w:szCs w:val="12"/>
        </w:rPr>
      </w:pPr>
      <w:r w:rsidRPr="00D35984">
        <w:rPr>
          <w:rFonts w:ascii="Times New Roman" w:hAnsi="Times New Roman" w:cs="Times New Roman"/>
          <w:sz w:val="10"/>
          <w:szCs w:val="12"/>
        </w:rPr>
        <w:t xml:space="preserve">__________                            </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(должность уполномоченного лица                                     (подпись)                      (расшифровка подписи)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уполномоченного на выдачу</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разрешений на строительство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органа    местного самоуправления)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М.П.</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Приложение N 3</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к приказу Министерства строительства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и жилищно-коммунального хозяйства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Российской Федерации</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от 19 сентября 2018 г. N 591/пр</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ФОРМА</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уполномоченного на выдачу разрешений на строительство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 исполнительной власти, органа исполнительной власти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субъекта Российской Федерации, органа местного самоуправления</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Кому:</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Почтовый адрес:</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Адрес электронной почты (при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наличии):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bookmarkStart w:id="38" w:name="P289"/>
      <w:bookmarkEnd w:id="38"/>
      <w:r w:rsidRPr="00D35984">
        <w:rPr>
          <w:rFonts w:ascii="Times New Roman" w:hAnsi="Times New Roman" w:cs="Times New Roman"/>
          <w:sz w:val="10"/>
          <w:szCs w:val="12"/>
        </w:rPr>
        <w:t xml:space="preserve">                                Уведомление</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 несоответствии указанных в уведомлении о планируемых</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строительстве или реконструкции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садового дома параметров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жилищного строительства или садового дома установленным параметрам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 (или) недопустимости размещения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жилищного строительства или садового дома на земельном участке</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 ____________ 20__ г.                                         N 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По  результатам  рассмотрения  уведомления  о планируемых строительстве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объекта индивидуального жилищного строительства или садового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или уведомления об изменении параметров планируемого строительства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реконструкции  объекта индивидуального жилищного строительства или садового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дома (далее - уведомление),</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направленного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направления уведомления)           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зарегистрированного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(дата и номер регистрации уведомления)   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уведомляем: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1)   о   несоответствии  параметров,  указанных  в  уведомлении  предельным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параметрам  разрешенного  строительства, реконструкции объекта капитального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по следующим основаниям: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предельных параметрах разрешенного строительства, реконструкции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объектов   капитального   строительства,   которые   установлены  правилами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землепользования  и  застройки, документацией по планировке территории,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об    обязательных   требованиях   к   параметрам   объектов   капитального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строительства,  которые  установлены  Градостроительным </w:t>
      </w:r>
      <w:hyperlink r:id="rId298" w:history="1">
        <w:r w:rsidRPr="00D35984">
          <w:rPr>
            <w:rFonts w:ascii="Times New Roman" w:hAnsi="Times New Roman" w:cs="Times New Roman"/>
            <w:sz w:val="10"/>
            <w:szCs w:val="12"/>
          </w:rPr>
          <w:t>кодексом</w:t>
        </w:r>
      </w:hyperlink>
      <w:r w:rsidRPr="00D35984">
        <w:rPr>
          <w:rFonts w:ascii="Times New Roman" w:hAnsi="Times New Roman" w:cs="Times New Roman"/>
          <w:sz w:val="10"/>
          <w:szCs w:val="12"/>
        </w:rPr>
        <w:t xml:space="preserve"> Российской</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Федерации  (Собрание  законодательства Российской Федерации, 2005, N 1, ст.</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16;  2018,  N 32, ст. 5135), другими федеральными законами, действующими на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дату  поступления уведомления, и которым не соответствуют параметры объекта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индивидуального  жилищного  строительства  или  садового  дома, указанные в</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уведомлении)</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2)   о   недопустимости   размещения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или   садового  дома  на  земельном  участке  по  следующим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основаниям: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видах  разрешенного  использования земельного участка и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ограничениях,   установленных   в   соответствии   с   земельным   и   иным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законодательством  Российской  Федерации и действующими на дату поступления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уведомления)</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3)  о  том,  что  уведомление  подано  или  направлено лицом, не являющимся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застройщиком  в  связи с отсутствием прав на земельный участок по следующим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основаниям: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(сведения   о  том,  что  лицо,  подавшее  или  направившее  уведомление  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планируемом строительстве, не является застройщиком в связи с отсутствием у</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него прав на земельный участок)</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4)  о  несоответствии  описания  внешнего  облика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жилищного  строительства  или  садового  дома предмету охраны исторического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поселения  и  требованиям  к  архитектурным  решениям объектов капитального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установленным градостроительным регламентом применительно к</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территориальной  зоне,  расположенной  в  границах территории исторического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поселения федерального или регионального значения по следующим основаниям: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(реквизиты  уведомления  органа  исполнительной  власти субъекта Российской</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Федерации, уполномоченного в области охраны объектов культурного наследия)</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   ___________   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(должность уполномоченного лица    (подпись)       (расшифровка подписи)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уполномоченного на выдачу</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разрешений на строительство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исполнительной власти, органа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исполнительной власти субъекта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Российской Федерации, органа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местного самоуправления)</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М.П.</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К настоящему уведомлению прилагаются: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right"/>
        <w:outlineLvl w:val="0"/>
        <w:rPr>
          <w:rFonts w:ascii="Times New Roman" w:hAnsi="Times New Roman" w:cs="Times New Roman"/>
          <w:sz w:val="10"/>
          <w:szCs w:val="12"/>
        </w:rPr>
      </w:pPr>
      <w:r w:rsidRPr="00D35984">
        <w:rPr>
          <w:rFonts w:ascii="Times New Roman" w:hAnsi="Times New Roman" w:cs="Times New Roman"/>
          <w:sz w:val="10"/>
          <w:szCs w:val="12"/>
        </w:rPr>
        <w:t>Приложение N 4</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к приказу Министерства строительства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и жилищно-коммунального хозяйства</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Российской Федерации</w:t>
      </w: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от 19 сентября 2018 г. N 591/пр</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right"/>
        <w:rPr>
          <w:rFonts w:ascii="Times New Roman" w:hAnsi="Times New Roman" w:cs="Times New Roman"/>
          <w:sz w:val="10"/>
          <w:szCs w:val="12"/>
        </w:rPr>
      </w:pPr>
      <w:r w:rsidRPr="00D35984">
        <w:rPr>
          <w:rFonts w:ascii="Times New Roman" w:hAnsi="Times New Roman" w:cs="Times New Roman"/>
          <w:sz w:val="10"/>
          <w:szCs w:val="12"/>
        </w:rPr>
        <w:t>ФОРМА</w:t>
      </w:r>
    </w:p>
    <w:p w:rsidR="00BC7C1C" w:rsidRPr="00D35984" w:rsidRDefault="00BC7C1C" w:rsidP="00BC7C1C">
      <w:pPr>
        <w:pStyle w:val="ConsPlusNonformat"/>
        <w:jc w:val="both"/>
        <w:rPr>
          <w:rFonts w:ascii="Times New Roman" w:hAnsi="Times New Roman" w:cs="Times New Roman"/>
          <w:sz w:val="10"/>
          <w:szCs w:val="12"/>
        </w:rPr>
      </w:pPr>
      <w:bookmarkStart w:id="39" w:name="P386"/>
      <w:bookmarkEnd w:id="39"/>
      <w:r w:rsidRPr="00D35984">
        <w:rPr>
          <w:rFonts w:ascii="Times New Roman" w:hAnsi="Times New Roman" w:cs="Times New Roman"/>
          <w:sz w:val="10"/>
          <w:szCs w:val="12"/>
        </w:rPr>
        <w:t xml:space="preserve">                                Уведомление</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об изменении параметров планируемого строительства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или реконструкции объекта индивидуального жилищного строительства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или садового дома</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"__" _________ 20__ г.</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уполномоченного на выдачу разрешений на строительство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федерального органа исполнительной власти, органа исполнительной</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власти субъекта Российской Федерации, органа местного самоуправления)</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1. Сведения о застройщике:</w:t>
      </w:r>
    </w:p>
    <w:p w:rsidR="00BC7C1C" w:rsidRPr="00D35984" w:rsidRDefault="00BC7C1C" w:rsidP="00BC7C1C">
      <w:pPr>
        <w:pStyle w:val="ConsPlusNormal"/>
        <w:ind w:firstLine="0"/>
        <w:jc w:val="both"/>
        <w:rPr>
          <w:rFonts w:ascii="Times New Roman" w:hAnsi="Times New Roman" w:cs="Times New Roman"/>
          <w:sz w:val="10"/>
          <w:szCs w:val="12"/>
        </w:rPr>
      </w:pPr>
    </w:p>
    <w:tbl>
      <w:tblPr>
        <w:tblW w:w="4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65"/>
        <w:gridCol w:w="144"/>
      </w:tblGrid>
      <w:tr w:rsidR="00BC7C1C" w:rsidRPr="00D35984" w:rsidTr="00BC7C1C">
        <w:tc>
          <w:tcPr>
            <w:tcW w:w="850" w:type="dxa"/>
          </w:tcPr>
          <w:p w:rsidR="00BC7C1C" w:rsidRPr="00D35984" w:rsidRDefault="00BC7C1C" w:rsidP="0075151B">
            <w:pPr>
              <w:pStyle w:val="ConsPlusNormal"/>
              <w:ind w:firstLine="0"/>
              <w:jc w:val="center"/>
              <w:outlineLvl w:val="2"/>
              <w:rPr>
                <w:rFonts w:ascii="Times New Roman" w:hAnsi="Times New Roman" w:cs="Times New Roman"/>
                <w:sz w:val="10"/>
                <w:szCs w:val="12"/>
              </w:rPr>
            </w:pPr>
            <w:r w:rsidRPr="00D35984">
              <w:rPr>
                <w:rFonts w:ascii="Times New Roman" w:hAnsi="Times New Roman" w:cs="Times New Roman"/>
                <w:sz w:val="10"/>
                <w:szCs w:val="12"/>
              </w:rPr>
              <w:t>1.1</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физическом лице, в случае если застройщиком является физическое лицо:</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1.1.1</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Фамилия, имя, отчество (при наличии)</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1.1.2</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Место жительства</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1.1.3</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Реквизиты документа, удостоверяющего личность</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outlineLvl w:val="2"/>
              <w:rPr>
                <w:rFonts w:ascii="Times New Roman" w:hAnsi="Times New Roman" w:cs="Times New Roman"/>
                <w:sz w:val="10"/>
                <w:szCs w:val="12"/>
              </w:rPr>
            </w:pPr>
            <w:r w:rsidRPr="00D35984">
              <w:rPr>
                <w:rFonts w:ascii="Times New Roman" w:hAnsi="Times New Roman" w:cs="Times New Roman"/>
                <w:sz w:val="10"/>
                <w:szCs w:val="12"/>
              </w:rPr>
              <w:t>1.2</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Сведения о юридическом лице, в случае если застройщиком является юридическое лицо:</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1.2.1</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Наименование</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1.2.2</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Место нахождения</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1.2.3</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850" w:type="dxa"/>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1.2.4</w:t>
            </w:r>
          </w:p>
        </w:tc>
        <w:tc>
          <w:tcPr>
            <w:tcW w:w="3965" w:type="dxa"/>
          </w:tcPr>
          <w:p w:rsidR="00BC7C1C" w:rsidRPr="00D35984" w:rsidRDefault="00BC7C1C" w:rsidP="0075151B">
            <w:pPr>
              <w:pStyle w:val="ConsPlusNormal"/>
              <w:ind w:firstLine="0"/>
              <w:jc w:val="both"/>
              <w:rPr>
                <w:rFonts w:ascii="Times New Roman" w:hAnsi="Times New Roman" w:cs="Times New Roman"/>
                <w:sz w:val="10"/>
                <w:szCs w:val="12"/>
              </w:rPr>
            </w:pPr>
            <w:r w:rsidRPr="00D35984">
              <w:rPr>
                <w:rFonts w:ascii="Times New Roman" w:hAnsi="Times New Roman" w:cs="Times New Roman"/>
                <w:sz w:val="10"/>
                <w:szCs w:val="12"/>
              </w:rPr>
              <w:t>Идентификационный номер налогоплательщика, за исключением случая, если заявителем является иностранное юридическое лицо</w:t>
            </w:r>
          </w:p>
        </w:tc>
        <w:tc>
          <w:tcPr>
            <w:tcW w:w="144" w:type="dxa"/>
          </w:tcPr>
          <w:p w:rsidR="00BC7C1C" w:rsidRPr="00D35984" w:rsidRDefault="00BC7C1C" w:rsidP="0075151B">
            <w:pPr>
              <w:pStyle w:val="ConsPlusNormal"/>
              <w:ind w:firstLine="0"/>
              <w:rPr>
                <w:rFonts w:ascii="Times New Roman" w:hAnsi="Times New Roman" w:cs="Times New Roman"/>
                <w:sz w:val="10"/>
                <w:szCs w:val="12"/>
              </w:rPr>
            </w:pPr>
          </w:p>
        </w:tc>
      </w:tr>
    </w:tbl>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2. Сведения о земельном участке</w:t>
      </w:r>
    </w:p>
    <w:p w:rsidR="00BC7C1C" w:rsidRPr="00D35984" w:rsidRDefault="00BC7C1C" w:rsidP="00BC7C1C">
      <w:pPr>
        <w:pStyle w:val="ConsPlusNormal"/>
        <w:ind w:firstLine="0"/>
        <w:jc w:val="both"/>
        <w:rPr>
          <w:rFonts w:ascii="Times New Roman" w:hAnsi="Times New Roman" w:cs="Times New Roman"/>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49"/>
        <w:gridCol w:w="2589"/>
        <w:gridCol w:w="130"/>
      </w:tblGrid>
      <w:tr w:rsidR="00BC7C1C"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2.1</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Кадастровый номер земельного участка (при наличии)</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BC7C1C"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2.2</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Адрес или описание местоположения земельного участка</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bl>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3. Сведения об изменении параметров планируемого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реконструкции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жилищного строительства или садового дома,</w:t>
      </w:r>
    </w:p>
    <w:p w:rsidR="00BC7C1C" w:rsidRPr="00D35984" w:rsidRDefault="00BC7C1C" w:rsidP="00BC7C1C">
      <w:pPr>
        <w:pStyle w:val="ConsPlusNormal"/>
        <w:ind w:firstLine="0"/>
        <w:jc w:val="both"/>
        <w:rPr>
          <w:rFonts w:ascii="Times New Roman" w:hAnsi="Times New Roman" w:cs="Times New Roman"/>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6"/>
        <w:gridCol w:w="1298"/>
        <w:gridCol w:w="2093"/>
        <w:gridCol w:w="1322"/>
      </w:tblGrid>
      <w:tr w:rsidR="00DC265A"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N п/п</w:t>
            </w:r>
          </w:p>
        </w:t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______________________</w:t>
            </w:r>
          </w:p>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(дата направления уведомления)</w:t>
            </w:r>
          </w:p>
        </w:t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DC265A"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3.1</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Количество надземных этажей</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3.2</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Высота</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3.3</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Сведения об отступах от границ земельного участка</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r w:rsidR="00DC265A" w:rsidRPr="00D35984" w:rsidTr="00BC7C1C">
        <w:tc>
          <w:tcPr>
            <w:tcW w:w="0" w:type="auto"/>
          </w:tcPr>
          <w:p w:rsidR="00BC7C1C" w:rsidRPr="00D35984" w:rsidRDefault="00BC7C1C" w:rsidP="0075151B">
            <w:pPr>
              <w:pStyle w:val="ConsPlusNormal"/>
              <w:ind w:firstLine="0"/>
              <w:jc w:val="center"/>
              <w:rPr>
                <w:rFonts w:ascii="Times New Roman" w:hAnsi="Times New Roman" w:cs="Times New Roman"/>
                <w:sz w:val="10"/>
                <w:szCs w:val="12"/>
              </w:rPr>
            </w:pPr>
            <w:r w:rsidRPr="00D35984">
              <w:rPr>
                <w:rFonts w:ascii="Times New Roman" w:hAnsi="Times New Roman" w:cs="Times New Roman"/>
                <w:sz w:val="10"/>
                <w:szCs w:val="12"/>
              </w:rPr>
              <w:t>3.4</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r w:rsidRPr="00D35984">
              <w:rPr>
                <w:rFonts w:ascii="Times New Roman" w:hAnsi="Times New Roman" w:cs="Times New Roman"/>
                <w:sz w:val="10"/>
                <w:szCs w:val="12"/>
              </w:rPr>
              <w:t>Площадь застройки</w:t>
            </w: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c>
          <w:tcPr>
            <w:tcW w:w="0" w:type="auto"/>
          </w:tcPr>
          <w:p w:rsidR="00BC7C1C" w:rsidRPr="00D35984" w:rsidRDefault="00BC7C1C" w:rsidP="0075151B">
            <w:pPr>
              <w:pStyle w:val="ConsPlusNormal"/>
              <w:ind w:firstLine="0"/>
              <w:rPr>
                <w:rFonts w:ascii="Times New Roman" w:hAnsi="Times New Roman" w:cs="Times New Roman"/>
                <w:sz w:val="10"/>
                <w:szCs w:val="12"/>
              </w:rPr>
            </w:pPr>
          </w:p>
        </w:tc>
      </w:tr>
    </w:tbl>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4. Схематичное изображение планируемого к строительству</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или реконструкции объекта капитального строительства на земельном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участке (в случае если изменились значения параметров планируемого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реконструкции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садового дома, предусмотренные пунктом 3.3 Формы</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настоящего уведомления об изменении параметров планируемого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строительства или реконструкции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жилищного строительства или садового дома)</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Почтовый адрес и (или) адрес электронной почты для связи: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lastRenderedPageBreak/>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Уведомление  о  соответствии  указанных  в  уведомлении  о  планируемых</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строительстве   или   реконструкции   объекта   индивидуального   жилищного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строительства   или   садового   дома  параметров  объекта  индивидуального</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жилищного  строительства  или  садового  дома  установленным  параметрам  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допустимости размещения объекта индивидуального жилищного строительства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садового  дома  на  земельном  участке  либо  о  несоответствии указанных в</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уведомлении   о   планируемых   строительстве   или  реконструкции  объекта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индивидуального   жилищного  строительства  или  садового  дома  параметров</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объекта   индивидуального   жилищного   строительства   или  садового  дома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установленным   параметрам   и   (или)  недопустимости  размещения  объекта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индивидуального  жилищного  строительства  или  садового  дома на земельном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участке прошу направить следующим способом: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(путем  направления  на  почтовый адрес и (или) адрес электронной почты или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нарочным в уполномоченном на выдачу разрешений на строительство федеральном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органе   исполнительной   власти,  органе  исполнительной  власти  субъекта</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Российской  Федерации или органе местного самоуправления, в том числе через</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многофункциональный центр)</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Настоящим уведомлением я 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(фамилия, имя, отчество (при наличии)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даю  согласие  на обработку персональных данных (в случае если застройщиком</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является физическое лицо).</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___________________________   ___________   _______________________________</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(должность, в случае если     (подпись)         (расшифровка подписи)</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застройщиком является</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юридическое лицо)</w:t>
      </w:r>
    </w:p>
    <w:p w:rsidR="00BC7C1C" w:rsidRPr="00D35984" w:rsidRDefault="00BC7C1C" w:rsidP="00BC7C1C">
      <w:pPr>
        <w:pStyle w:val="ConsPlusNonformat"/>
        <w:jc w:val="both"/>
        <w:rPr>
          <w:rFonts w:ascii="Times New Roman" w:hAnsi="Times New Roman" w:cs="Times New Roman"/>
          <w:sz w:val="10"/>
          <w:szCs w:val="12"/>
        </w:rPr>
      </w:pP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М.П.</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sz w:val="10"/>
          <w:szCs w:val="12"/>
        </w:rPr>
        <w:t xml:space="preserve">       (при наличии)</w:t>
      </w:r>
    </w:p>
    <w:p w:rsidR="00BC7C1C" w:rsidRPr="00D35984" w:rsidRDefault="00BC7C1C" w:rsidP="00BC7C1C">
      <w:pPr>
        <w:pStyle w:val="ConsPlusNormal"/>
        <w:ind w:firstLine="0"/>
        <w:jc w:val="both"/>
        <w:rPr>
          <w:rFonts w:ascii="Times New Roman" w:hAnsi="Times New Roman" w:cs="Times New Roman"/>
          <w:sz w:val="10"/>
          <w:szCs w:val="12"/>
        </w:rPr>
      </w:pPr>
    </w:p>
    <w:p w:rsidR="00BC7C1C" w:rsidRPr="00D35984" w:rsidRDefault="00BC7C1C" w:rsidP="00BC7C1C">
      <w:pPr>
        <w:jc w:val="right"/>
        <w:rPr>
          <w:sz w:val="12"/>
          <w:szCs w:val="12"/>
        </w:rPr>
      </w:pPr>
    </w:p>
    <w:p w:rsidR="00421891" w:rsidRPr="00D35984" w:rsidRDefault="00BC7C1C" w:rsidP="00BC7C1C">
      <w:pPr>
        <w:rPr>
          <w:sz w:val="12"/>
          <w:szCs w:val="12"/>
        </w:rPr>
      </w:pPr>
      <w:r w:rsidRPr="00D35984">
        <w:rPr>
          <w:rStyle w:val="affffff7"/>
          <w:bCs w:val="0"/>
          <w:color w:val="auto"/>
          <w:sz w:val="12"/>
          <w:szCs w:val="12"/>
        </w:rPr>
        <w:t>_</w:t>
      </w: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846</w:t>
      </w:r>
    </w:p>
    <w:p w:rsidR="004C4941" w:rsidRPr="00D35984" w:rsidRDefault="004C4941" w:rsidP="004C4941">
      <w:pPr>
        <w:jc w:val="center"/>
        <w:rPr>
          <w:sz w:val="12"/>
          <w:szCs w:val="12"/>
        </w:rPr>
      </w:pPr>
      <w:r w:rsidRPr="00D35984">
        <w:rPr>
          <w:sz w:val="12"/>
          <w:szCs w:val="12"/>
        </w:rPr>
        <w:t>г. Сольцы</w:t>
      </w:r>
    </w:p>
    <w:p w:rsidR="00BC7C1C" w:rsidRPr="00D35984" w:rsidRDefault="00BC7C1C" w:rsidP="004C4941">
      <w:pPr>
        <w:jc w:val="center"/>
        <w:rPr>
          <w:sz w:val="12"/>
          <w:szCs w:val="12"/>
        </w:rPr>
      </w:pPr>
    </w:p>
    <w:p w:rsidR="00BC7C1C" w:rsidRPr="00D35984" w:rsidRDefault="00BC7C1C" w:rsidP="00BC7C1C">
      <w:pPr>
        <w:suppressAutoHyphens/>
        <w:jc w:val="center"/>
        <w:rPr>
          <w:b/>
          <w:bCs/>
          <w:sz w:val="12"/>
          <w:szCs w:val="12"/>
        </w:rPr>
      </w:pPr>
      <w:r w:rsidRPr="00D35984">
        <w:rPr>
          <w:b/>
          <w:bCs/>
          <w:sz w:val="12"/>
          <w:szCs w:val="12"/>
        </w:rPr>
        <w:t xml:space="preserve">Об утверждении административного регламента </w:t>
      </w:r>
    </w:p>
    <w:p w:rsidR="00BC7C1C" w:rsidRPr="00D35984" w:rsidRDefault="00BC7C1C" w:rsidP="00BC7C1C">
      <w:pPr>
        <w:suppressAutoHyphens/>
        <w:jc w:val="center"/>
        <w:rPr>
          <w:b/>
          <w:bCs/>
          <w:sz w:val="12"/>
          <w:szCs w:val="12"/>
        </w:rPr>
      </w:pPr>
      <w:r w:rsidRPr="00D35984">
        <w:rPr>
          <w:b/>
          <w:sz w:val="12"/>
          <w:szCs w:val="12"/>
        </w:rPr>
        <w:t xml:space="preserve">предоставления муниципальной услуги </w:t>
      </w:r>
      <w:r w:rsidRPr="00D35984">
        <w:rPr>
          <w:b/>
          <w:bCs/>
          <w:sz w:val="12"/>
          <w:szCs w:val="12"/>
        </w:rPr>
        <w:t xml:space="preserve">«Выдача </w:t>
      </w:r>
    </w:p>
    <w:p w:rsidR="00BC7C1C" w:rsidRPr="00D35984" w:rsidRDefault="00BC7C1C" w:rsidP="00BC7C1C">
      <w:pPr>
        <w:suppressAutoHyphens/>
        <w:jc w:val="center"/>
        <w:rPr>
          <w:b/>
          <w:sz w:val="12"/>
          <w:szCs w:val="12"/>
        </w:rPr>
      </w:pPr>
      <w:r w:rsidRPr="00D35984">
        <w:rPr>
          <w:b/>
          <w:bCs/>
          <w:sz w:val="12"/>
          <w:szCs w:val="12"/>
        </w:rPr>
        <w:t>градостроительных планов земельных участков»</w:t>
      </w:r>
    </w:p>
    <w:p w:rsidR="00BC7C1C" w:rsidRPr="00D35984" w:rsidRDefault="00BC7C1C" w:rsidP="00BC7C1C">
      <w:pPr>
        <w:tabs>
          <w:tab w:val="left" w:pos="3060"/>
        </w:tabs>
        <w:jc w:val="both"/>
        <w:rPr>
          <w:sz w:val="12"/>
          <w:szCs w:val="12"/>
        </w:rPr>
      </w:pPr>
    </w:p>
    <w:p w:rsidR="00BC7C1C" w:rsidRPr="00D35984" w:rsidRDefault="00BC7C1C" w:rsidP="00BC7C1C">
      <w:pPr>
        <w:tabs>
          <w:tab w:val="left" w:pos="3060"/>
        </w:tabs>
        <w:ind w:firstLine="284"/>
        <w:jc w:val="both"/>
        <w:rPr>
          <w:b/>
          <w:sz w:val="12"/>
          <w:szCs w:val="12"/>
        </w:rPr>
      </w:pPr>
      <w:r w:rsidRPr="00D35984">
        <w:rPr>
          <w:sz w:val="12"/>
          <w:szCs w:val="12"/>
        </w:rPr>
        <w:t>В соответствии со статьёй 57.3. Градостроительного кодекса Российской Федерации, Федеральным </w:t>
      </w:r>
      <w:hyperlink r:id="rId299"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BC7C1C" w:rsidRPr="00D35984" w:rsidRDefault="00BC7C1C" w:rsidP="00BC7C1C">
      <w:pPr>
        <w:tabs>
          <w:tab w:val="left" w:pos="3060"/>
        </w:tabs>
        <w:suppressAutoHyphens/>
        <w:ind w:firstLine="284"/>
        <w:jc w:val="both"/>
        <w:rPr>
          <w:sz w:val="12"/>
          <w:szCs w:val="12"/>
        </w:rPr>
      </w:pPr>
      <w:r w:rsidRPr="00D35984">
        <w:rPr>
          <w:bCs/>
          <w:sz w:val="12"/>
          <w:szCs w:val="12"/>
        </w:rPr>
        <w:t xml:space="preserve">1. Утвердить прилагаемый административный регламент                                                                           предоставления  </w:t>
      </w:r>
      <w:r w:rsidRPr="00D35984">
        <w:rPr>
          <w:sz w:val="12"/>
          <w:szCs w:val="12"/>
        </w:rPr>
        <w:t xml:space="preserve">муниципальной услуги </w:t>
      </w:r>
      <w:r w:rsidRPr="00D35984">
        <w:rPr>
          <w:bCs/>
          <w:sz w:val="12"/>
          <w:szCs w:val="12"/>
        </w:rPr>
        <w:t>«Выдача градостроительных планов земельных участков»</w:t>
      </w:r>
      <w:r w:rsidRPr="00D35984">
        <w:rPr>
          <w:sz w:val="12"/>
          <w:szCs w:val="12"/>
        </w:rPr>
        <w:t>.</w:t>
      </w:r>
    </w:p>
    <w:p w:rsidR="00BC7C1C" w:rsidRPr="00D35984" w:rsidRDefault="00BC7C1C" w:rsidP="00BC7C1C">
      <w:pPr>
        <w:suppressAutoHyphens/>
        <w:ind w:firstLine="284"/>
        <w:jc w:val="both"/>
        <w:rPr>
          <w:sz w:val="12"/>
          <w:szCs w:val="12"/>
        </w:rPr>
      </w:pPr>
      <w:r w:rsidRPr="00D35984">
        <w:rPr>
          <w:bCs/>
          <w:sz w:val="12"/>
          <w:szCs w:val="12"/>
        </w:rPr>
        <w:t>2. Признать утратившим силу постановление Администрации муниципального района</w:t>
      </w:r>
      <w:r w:rsidRPr="00D35984">
        <w:rPr>
          <w:sz w:val="12"/>
          <w:szCs w:val="12"/>
        </w:rPr>
        <w:t xml:space="preserve"> от 22июля 2020года № 816 «Об утверждении административного регламента предоставления муниципальной услуги «Выдача градостроительных планов земельных участков».</w:t>
      </w:r>
    </w:p>
    <w:p w:rsidR="00BC7C1C" w:rsidRPr="00D35984" w:rsidRDefault="00BC7C1C" w:rsidP="00BC7C1C">
      <w:pPr>
        <w:tabs>
          <w:tab w:val="left" w:pos="4536"/>
        </w:tabs>
        <w:suppressAutoHyphens/>
        <w:ind w:firstLine="284"/>
        <w:jc w:val="both"/>
        <w:rPr>
          <w:bCs/>
          <w:sz w:val="12"/>
          <w:szCs w:val="12"/>
        </w:rPr>
      </w:pPr>
      <w:r w:rsidRPr="00D35984">
        <w:rPr>
          <w:sz w:val="12"/>
          <w:szCs w:val="12"/>
        </w:rPr>
        <w:t xml:space="preserve">3. </w:t>
      </w:r>
      <w:r w:rsidRPr="00D35984">
        <w:rPr>
          <w:bCs/>
          <w:sz w:val="12"/>
          <w:szCs w:val="12"/>
        </w:rPr>
        <w:t>Настоящее постановление вступает в силу после официального опубликования.</w:t>
      </w:r>
    </w:p>
    <w:p w:rsidR="00BC7C1C" w:rsidRPr="00D35984" w:rsidRDefault="00BC7C1C" w:rsidP="00BC7C1C">
      <w:pPr>
        <w:tabs>
          <w:tab w:val="left" w:pos="4536"/>
        </w:tabs>
        <w:suppressAutoHyphens/>
        <w:ind w:firstLine="284"/>
        <w:jc w:val="both"/>
        <w:rPr>
          <w:bCs/>
          <w:sz w:val="12"/>
          <w:szCs w:val="12"/>
        </w:rPr>
      </w:pPr>
      <w:r w:rsidRPr="00D35984">
        <w:rPr>
          <w:sz w:val="12"/>
          <w:szCs w:val="12"/>
        </w:rPr>
        <w:t>4.</w:t>
      </w:r>
      <w:r w:rsidRPr="00D35984">
        <w:rPr>
          <w:spacing w:val="-3"/>
          <w:sz w:val="12"/>
          <w:szCs w:val="12"/>
        </w:rPr>
        <w:t xml:space="preserve"> </w:t>
      </w:r>
      <w:r w:rsidRPr="00D35984">
        <w:rPr>
          <w:bCs/>
          <w:sz w:val="12"/>
          <w:szCs w:val="12"/>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C7C1C" w:rsidRPr="00D35984" w:rsidRDefault="00BC7C1C" w:rsidP="00BC7C1C">
      <w:pPr>
        <w:tabs>
          <w:tab w:val="left" w:pos="4536"/>
        </w:tabs>
        <w:suppressAutoHyphens/>
        <w:jc w:val="center"/>
        <w:rPr>
          <w:sz w:val="12"/>
          <w:szCs w:val="12"/>
        </w:rPr>
      </w:pPr>
    </w:p>
    <w:p w:rsidR="00BC7C1C" w:rsidRPr="00D35984" w:rsidRDefault="00BC7C1C" w:rsidP="00BC7C1C">
      <w:pPr>
        <w:suppressAutoHyphens/>
        <w:jc w:val="both"/>
        <w:rPr>
          <w:b/>
          <w:bCs/>
          <w:sz w:val="12"/>
          <w:szCs w:val="12"/>
        </w:rPr>
      </w:pPr>
    </w:p>
    <w:p w:rsidR="00BC7C1C" w:rsidRPr="00D35984" w:rsidRDefault="00BC7C1C" w:rsidP="00BC7C1C">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BC7C1C" w:rsidRPr="00D35984" w:rsidRDefault="00BC7C1C" w:rsidP="00BC7C1C">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BC7C1C" w:rsidRPr="00D35984" w:rsidRDefault="00BC7C1C" w:rsidP="00BC7C1C">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tbl>
      <w:tblPr>
        <w:tblW w:w="0" w:type="auto"/>
        <w:tblLook w:val="04A0" w:firstRow="1" w:lastRow="0" w:firstColumn="1" w:lastColumn="0" w:noHBand="0" w:noVBand="1"/>
      </w:tblPr>
      <w:tblGrid>
        <w:gridCol w:w="2459"/>
        <w:gridCol w:w="2530"/>
      </w:tblGrid>
      <w:tr w:rsidR="00DC265A" w:rsidRPr="00D35984" w:rsidTr="0075151B">
        <w:trPr>
          <w:trHeight w:val="66"/>
        </w:trPr>
        <w:tc>
          <w:tcPr>
            <w:tcW w:w="5103" w:type="dxa"/>
          </w:tcPr>
          <w:p w:rsidR="00BC7C1C" w:rsidRPr="00D35984" w:rsidRDefault="00BC7C1C" w:rsidP="0075151B">
            <w:pPr>
              <w:pStyle w:val="ConsPlusNormal"/>
              <w:suppressAutoHyphens/>
              <w:ind w:firstLine="0"/>
              <w:jc w:val="center"/>
              <w:outlineLvl w:val="1"/>
              <w:rPr>
                <w:rFonts w:ascii="Times New Roman" w:hAnsi="Times New Roman" w:cs="Times New Roman"/>
                <w:bCs/>
                <w:sz w:val="12"/>
                <w:szCs w:val="12"/>
              </w:rPr>
            </w:pPr>
          </w:p>
          <w:p w:rsidR="00BC7C1C" w:rsidRPr="00D35984" w:rsidRDefault="00BC7C1C" w:rsidP="0075151B">
            <w:pPr>
              <w:pStyle w:val="ConsPlusNormal"/>
              <w:suppressAutoHyphens/>
              <w:ind w:firstLine="0"/>
              <w:jc w:val="center"/>
              <w:outlineLvl w:val="1"/>
              <w:rPr>
                <w:rFonts w:ascii="Times New Roman" w:hAnsi="Times New Roman" w:cs="Times New Roman"/>
                <w:bCs/>
                <w:sz w:val="12"/>
                <w:szCs w:val="12"/>
              </w:rPr>
            </w:pPr>
          </w:p>
        </w:tc>
        <w:tc>
          <w:tcPr>
            <w:tcW w:w="4251" w:type="dxa"/>
          </w:tcPr>
          <w:p w:rsidR="00BC7C1C" w:rsidRPr="00D35984" w:rsidRDefault="00BC7C1C" w:rsidP="0075151B">
            <w:pPr>
              <w:widowControl w:val="0"/>
              <w:suppressAutoHyphens/>
              <w:jc w:val="right"/>
              <w:rPr>
                <w:sz w:val="12"/>
                <w:szCs w:val="12"/>
              </w:rPr>
            </w:pPr>
          </w:p>
          <w:p w:rsidR="00BC7C1C" w:rsidRPr="00D35984" w:rsidRDefault="00BC7C1C" w:rsidP="0075151B">
            <w:pPr>
              <w:widowControl w:val="0"/>
              <w:suppressAutoHyphens/>
              <w:jc w:val="right"/>
              <w:rPr>
                <w:sz w:val="12"/>
                <w:szCs w:val="12"/>
              </w:rPr>
            </w:pPr>
            <w:r w:rsidRPr="00D35984">
              <w:rPr>
                <w:sz w:val="12"/>
                <w:szCs w:val="12"/>
              </w:rPr>
              <w:t>УТВЕРЖДЕН</w:t>
            </w:r>
          </w:p>
          <w:p w:rsidR="00BC7C1C" w:rsidRPr="00D35984" w:rsidRDefault="00BC7C1C"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BC7C1C" w:rsidRPr="00D35984" w:rsidRDefault="00BC7C1C"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BC7C1C" w:rsidRPr="00D35984" w:rsidRDefault="00BC7C1C" w:rsidP="0075151B">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846</w:t>
            </w:r>
          </w:p>
        </w:tc>
      </w:tr>
    </w:tbl>
    <w:p w:rsidR="00BC7C1C" w:rsidRPr="00D35984" w:rsidRDefault="00BC7C1C" w:rsidP="00BC7C1C">
      <w:pPr>
        <w:rPr>
          <w:sz w:val="12"/>
          <w:szCs w:val="12"/>
        </w:rPr>
      </w:pPr>
    </w:p>
    <w:p w:rsidR="00BC7C1C" w:rsidRPr="00D35984" w:rsidRDefault="00BC7C1C" w:rsidP="00BC7C1C">
      <w:pPr>
        <w:contextualSpacing/>
        <w:jc w:val="center"/>
        <w:rPr>
          <w:b/>
          <w:bCs/>
          <w:sz w:val="12"/>
          <w:szCs w:val="12"/>
        </w:rPr>
      </w:pPr>
      <w:r w:rsidRPr="00D35984">
        <w:rPr>
          <w:b/>
          <w:bCs/>
          <w:sz w:val="12"/>
          <w:szCs w:val="12"/>
        </w:rPr>
        <w:t xml:space="preserve">Административный регламент </w:t>
      </w:r>
    </w:p>
    <w:p w:rsidR="00BC7C1C" w:rsidRPr="00D35984" w:rsidRDefault="00BC7C1C" w:rsidP="00BC7C1C">
      <w:pPr>
        <w:contextualSpacing/>
        <w:jc w:val="center"/>
        <w:rPr>
          <w:b/>
          <w:bCs/>
          <w:sz w:val="12"/>
          <w:szCs w:val="12"/>
        </w:rPr>
      </w:pPr>
      <w:r w:rsidRPr="00D35984">
        <w:rPr>
          <w:b/>
          <w:bCs/>
          <w:sz w:val="12"/>
          <w:szCs w:val="12"/>
        </w:rPr>
        <w:t xml:space="preserve">предоставления муниципальной услуги  </w:t>
      </w:r>
    </w:p>
    <w:p w:rsidR="00BC7C1C" w:rsidRPr="00D35984" w:rsidRDefault="00BC7C1C" w:rsidP="00BC7C1C">
      <w:pPr>
        <w:contextualSpacing/>
        <w:jc w:val="center"/>
        <w:rPr>
          <w:b/>
          <w:bCs/>
          <w:sz w:val="12"/>
          <w:szCs w:val="12"/>
        </w:rPr>
      </w:pPr>
      <w:r w:rsidRPr="00D35984">
        <w:rPr>
          <w:b/>
          <w:bCs/>
          <w:sz w:val="12"/>
          <w:szCs w:val="12"/>
        </w:rPr>
        <w:t xml:space="preserve">«Выдача градостроительных планов земельных участков» </w:t>
      </w:r>
    </w:p>
    <w:p w:rsidR="00BC7C1C" w:rsidRPr="00D35984" w:rsidRDefault="00BC7C1C" w:rsidP="00BC7C1C">
      <w:pPr>
        <w:contextualSpacing/>
        <w:jc w:val="center"/>
        <w:rPr>
          <w:b/>
          <w:bCs/>
          <w:sz w:val="12"/>
          <w:szCs w:val="12"/>
        </w:rPr>
      </w:pPr>
    </w:p>
    <w:p w:rsidR="00BC7C1C" w:rsidRPr="00D35984" w:rsidRDefault="00BC7C1C" w:rsidP="00BC7C1C">
      <w:pPr>
        <w:ind w:firstLine="284"/>
        <w:contextualSpacing/>
        <w:jc w:val="center"/>
        <w:rPr>
          <w:b/>
          <w:sz w:val="12"/>
          <w:szCs w:val="12"/>
        </w:rPr>
      </w:pPr>
      <w:r w:rsidRPr="00D35984">
        <w:rPr>
          <w:b/>
          <w:bCs/>
          <w:sz w:val="12"/>
          <w:szCs w:val="12"/>
          <w:lang w:val="en-US"/>
        </w:rPr>
        <w:t>I</w:t>
      </w:r>
      <w:r w:rsidRPr="00D35984">
        <w:rPr>
          <w:b/>
          <w:bCs/>
          <w:sz w:val="12"/>
          <w:szCs w:val="12"/>
        </w:rPr>
        <w:t>. Общие положения</w:t>
      </w:r>
    </w:p>
    <w:p w:rsidR="00BC7C1C" w:rsidRPr="00D35984" w:rsidRDefault="00BC7C1C" w:rsidP="00BC7C1C">
      <w:pPr>
        <w:ind w:firstLine="284"/>
        <w:contextualSpacing/>
        <w:jc w:val="both"/>
        <w:rPr>
          <w:b/>
          <w:sz w:val="12"/>
          <w:szCs w:val="12"/>
        </w:rPr>
      </w:pPr>
      <w:r w:rsidRPr="00D35984">
        <w:rPr>
          <w:b/>
          <w:sz w:val="12"/>
          <w:szCs w:val="12"/>
        </w:rPr>
        <w:t>1.1. Предмет регулирования регламента</w:t>
      </w:r>
    </w:p>
    <w:p w:rsidR="00BC7C1C" w:rsidRPr="00D35984" w:rsidRDefault="00BC7C1C" w:rsidP="00BC7C1C">
      <w:pPr>
        <w:ind w:firstLine="284"/>
        <w:contextualSpacing/>
        <w:jc w:val="both"/>
        <w:rPr>
          <w:sz w:val="12"/>
          <w:szCs w:val="12"/>
        </w:rPr>
      </w:pPr>
      <w:r w:rsidRPr="00D35984">
        <w:rPr>
          <w:sz w:val="12"/>
          <w:szCs w:val="12"/>
        </w:rPr>
        <w:t xml:space="preserve">Предметом регулирования Административного регламента предоставления Администрацией Солецкого муниципального округа муниципальной услуги «Выдача градостроительных планов земельных участков» (далее Административный регламент) </w:t>
      </w:r>
      <w:r w:rsidRPr="00D35984">
        <w:rPr>
          <w:bCs/>
          <w:sz w:val="12"/>
          <w:szCs w:val="12"/>
        </w:rPr>
        <w:t xml:space="preserve">является регулирование отношений, </w:t>
      </w:r>
      <w:r w:rsidRPr="00D35984">
        <w:rPr>
          <w:sz w:val="12"/>
          <w:szCs w:val="12"/>
        </w:rPr>
        <w:t>возникающих</w:t>
      </w:r>
      <w:r w:rsidRPr="00D35984">
        <w:rPr>
          <w:bCs/>
          <w:sz w:val="12"/>
          <w:szCs w:val="12"/>
        </w:rPr>
        <w:t xml:space="preserve"> между Администрацией Солецкого муниципального округа (далее Уполномоченный орган) и физическими, юридическими лицами при предоставлении муниципальной услуги по подготовке градостроительного плана земельного участка.</w:t>
      </w:r>
    </w:p>
    <w:p w:rsidR="00BC7C1C" w:rsidRPr="00D35984" w:rsidRDefault="00BC7C1C" w:rsidP="00BC7C1C">
      <w:pPr>
        <w:ind w:firstLine="284"/>
        <w:contextualSpacing/>
        <w:jc w:val="both"/>
        <w:rPr>
          <w:sz w:val="12"/>
          <w:szCs w:val="12"/>
        </w:rPr>
      </w:pPr>
      <w:r w:rsidRPr="00D35984">
        <w:rPr>
          <w:sz w:val="12"/>
          <w:szCs w:val="12"/>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трёх лет со дня его выдачи. По истечении этого срока использование информации, указанной в градостроительном плане земельного участка, в предусмотренных частью 10 статьи 57.3 Градостроительным Кодексом Российской Федерации (далее ГрК РФ) не допускается.</w:t>
      </w:r>
    </w:p>
    <w:p w:rsidR="00BC7C1C" w:rsidRPr="00D35984" w:rsidRDefault="00BC7C1C" w:rsidP="00BC7C1C">
      <w:pPr>
        <w:autoSpaceDE w:val="0"/>
        <w:autoSpaceDN w:val="0"/>
        <w:adjustRightInd w:val="0"/>
        <w:ind w:firstLine="284"/>
        <w:contextualSpacing/>
        <w:jc w:val="both"/>
        <w:outlineLvl w:val="2"/>
        <w:rPr>
          <w:b/>
          <w:sz w:val="12"/>
          <w:szCs w:val="12"/>
        </w:rPr>
      </w:pPr>
      <w:r w:rsidRPr="00D35984">
        <w:rPr>
          <w:b/>
          <w:sz w:val="12"/>
          <w:szCs w:val="12"/>
        </w:rPr>
        <w:t>1.2. Круг заявителей</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1.2.1. Заявителями на предоставление муниципальной услуги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правообладателями земельного участка, в отношении которого требуется получение градостроительного плана, обратившиеся за предоставлением муниципальной услуги с заявлением в письменной или электронной форме.</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1.2.2. От имени заявителей по предоставлению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C7C1C" w:rsidRPr="00D35984" w:rsidRDefault="00BC7C1C" w:rsidP="00BC7C1C">
      <w:pPr>
        <w:autoSpaceDE w:val="0"/>
        <w:autoSpaceDN w:val="0"/>
        <w:adjustRightInd w:val="0"/>
        <w:ind w:firstLine="284"/>
        <w:contextualSpacing/>
        <w:jc w:val="both"/>
        <w:rPr>
          <w:b/>
          <w:sz w:val="12"/>
          <w:szCs w:val="12"/>
        </w:rPr>
      </w:pPr>
      <w:r w:rsidRPr="00D35984">
        <w:rPr>
          <w:b/>
          <w:sz w:val="12"/>
          <w:szCs w:val="12"/>
        </w:rPr>
        <w:t>1.3. Требования к порядку информирования о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1.3.1. К справочной информации относится информация о наименовании, месте нахождения, графике работы, справочных телефонах, адресах электронной почты Уполномоченного органа, непосредственно предоставляющего муниципальную услугу, адресе официального сайта Уполномоченного органа,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BC7C1C" w:rsidRPr="00D35984" w:rsidRDefault="00BC7C1C" w:rsidP="00BC7C1C">
      <w:pPr>
        <w:autoSpaceDE w:val="0"/>
        <w:autoSpaceDN w:val="0"/>
        <w:adjustRightInd w:val="0"/>
        <w:ind w:firstLine="284"/>
        <w:jc w:val="both"/>
        <w:rPr>
          <w:sz w:val="12"/>
          <w:szCs w:val="12"/>
        </w:rPr>
      </w:pPr>
      <w:r w:rsidRPr="00D35984">
        <w:rPr>
          <w:sz w:val="12"/>
          <w:szCs w:val="12"/>
        </w:rPr>
        <w:t>Справочная информация размещается на официальном сайте Уполномоченного органа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BC7C1C" w:rsidRPr="00D35984" w:rsidRDefault="00BC7C1C" w:rsidP="00BC7C1C">
      <w:pPr>
        <w:widowControl w:val="0"/>
        <w:suppressAutoHyphens/>
        <w:autoSpaceDE w:val="0"/>
        <w:autoSpaceDN w:val="0"/>
        <w:adjustRightInd w:val="0"/>
        <w:ind w:firstLine="284"/>
        <w:contextualSpacing/>
        <w:jc w:val="both"/>
        <w:rPr>
          <w:sz w:val="12"/>
          <w:szCs w:val="12"/>
        </w:rPr>
      </w:pPr>
      <w:r w:rsidRPr="00D35984">
        <w:rPr>
          <w:sz w:val="12"/>
          <w:szCs w:val="12"/>
        </w:rPr>
        <w:t xml:space="preserve">местонахождение </w:t>
      </w:r>
      <w:r w:rsidRPr="00D35984">
        <w:rPr>
          <w:iCs/>
          <w:sz w:val="12"/>
          <w:szCs w:val="12"/>
        </w:rPr>
        <w:t xml:space="preserve"> Комитета</w:t>
      </w:r>
      <w:r w:rsidRPr="00D35984">
        <w:rPr>
          <w:bCs/>
          <w:sz w:val="12"/>
          <w:szCs w:val="12"/>
        </w:rPr>
        <w:t xml:space="preserve"> </w:t>
      </w:r>
      <w:r w:rsidRPr="00D35984">
        <w:rPr>
          <w:sz w:val="12"/>
          <w:szCs w:val="12"/>
        </w:rPr>
        <w:t>Администрации муниципального округа:</w:t>
      </w:r>
    </w:p>
    <w:p w:rsidR="00BC7C1C" w:rsidRPr="00D35984" w:rsidRDefault="00BC7C1C" w:rsidP="00BC7C1C">
      <w:pPr>
        <w:widowControl w:val="0"/>
        <w:suppressAutoHyphens/>
        <w:autoSpaceDE w:val="0"/>
        <w:autoSpaceDN w:val="0"/>
        <w:adjustRightInd w:val="0"/>
        <w:ind w:firstLine="284"/>
        <w:contextualSpacing/>
        <w:jc w:val="both"/>
        <w:rPr>
          <w:sz w:val="12"/>
          <w:szCs w:val="12"/>
        </w:rPr>
      </w:pPr>
      <w:r w:rsidRPr="00D35984">
        <w:rPr>
          <w:sz w:val="12"/>
          <w:szCs w:val="12"/>
        </w:rPr>
        <w:t>почтовый адрес К</w:t>
      </w:r>
      <w:r w:rsidRPr="00D35984">
        <w:rPr>
          <w:iCs/>
          <w:sz w:val="12"/>
          <w:szCs w:val="12"/>
        </w:rPr>
        <w:t>омитета</w:t>
      </w:r>
      <w:r w:rsidRPr="00D35984">
        <w:rPr>
          <w:bCs/>
          <w:sz w:val="12"/>
          <w:szCs w:val="12"/>
        </w:rPr>
        <w:t xml:space="preserve"> </w:t>
      </w:r>
      <w:r w:rsidRPr="00D35984">
        <w:rPr>
          <w:sz w:val="12"/>
          <w:szCs w:val="12"/>
        </w:rPr>
        <w:t xml:space="preserve">Администрации муниципального округа:   </w:t>
      </w:r>
    </w:p>
    <w:p w:rsidR="00BC7C1C" w:rsidRPr="00D35984" w:rsidRDefault="00BC7C1C" w:rsidP="00BC7C1C">
      <w:pPr>
        <w:widowControl w:val="0"/>
        <w:suppressAutoHyphens/>
        <w:autoSpaceDE w:val="0"/>
        <w:autoSpaceDN w:val="0"/>
        <w:adjustRightInd w:val="0"/>
        <w:ind w:firstLine="284"/>
        <w:contextualSpacing/>
        <w:jc w:val="both"/>
        <w:rPr>
          <w:sz w:val="12"/>
          <w:szCs w:val="12"/>
        </w:rPr>
      </w:pPr>
      <w:r w:rsidRPr="00D35984">
        <w:rPr>
          <w:sz w:val="12"/>
          <w:szCs w:val="12"/>
        </w:rPr>
        <w:t>175040, Новгородская область, г. Сольцы, пл. Победы, д.3;</w:t>
      </w:r>
    </w:p>
    <w:p w:rsidR="00BC7C1C" w:rsidRPr="00D35984" w:rsidRDefault="00BC7C1C" w:rsidP="00BC7C1C">
      <w:pPr>
        <w:tabs>
          <w:tab w:val="left" w:pos="1134"/>
        </w:tabs>
        <w:autoSpaceDE w:val="0"/>
        <w:autoSpaceDN w:val="0"/>
        <w:adjustRightInd w:val="0"/>
        <w:ind w:firstLine="284"/>
        <w:contextualSpacing/>
        <w:jc w:val="both"/>
        <w:rPr>
          <w:sz w:val="12"/>
          <w:szCs w:val="12"/>
        </w:rPr>
      </w:pPr>
      <w:r w:rsidRPr="00D35984">
        <w:rPr>
          <w:sz w:val="12"/>
          <w:szCs w:val="12"/>
        </w:rPr>
        <w:t>телефон/факс: 8(8162)31748</w:t>
      </w:r>
    </w:p>
    <w:p w:rsidR="00BC7C1C" w:rsidRPr="00D35984" w:rsidRDefault="00BC7C1C" w:rsidP="00BC7C1C">
      <w:pPr>
        <w:tabs>
          <w:tab w:val="left" w:pos="1134"/>
        </w:tabs>
        <w:autoSpaceDE w:val="0"/>
        <w:autoSpaceDN w:val="0"/>
        <w:adjustRightInd w:val="0"/>
        <w:ind w:firstLine="284"/>
        <w:contextualSpacing/>
        <w:jc w:val="both"/>
        <w:rPr>
          <w:sz w:val="12"/>
          <w:szCs w:val="12"/>
        </w:rPr>
      </w:pPr>
      <w:r w:rsidRPr="00D35984">
        <w:rPr>
          <w:sz w:val="12"/>
          <w:szCs w:val="12"/>
        </w:rPr>
        <w:t xml:space="preserve">адрес электронной почты: </w:t>
      </w:r>
      <w:hyperlink r:id="rId300" w:history="1">
        <w:r w:rsidRPr="00D35984">
          <w:rPr>
            <w:sz w:val="12"/>
            <w:szCs w:val="12"/>
          </w:rPr>
          <w:t>soleco@adminsoltcy.ru</w:t>
        </w:r>
      </w:hyperlink>
      <w:r w:rsidRPr="00D35984">
        <w:rPr>
          <w:sz w:val="12"/>
          <w:szCs w:val="12"/>
        </w:rPr>
        <w:t>;   admsolcy@yandex.ru;</w:t>
      </w:r>
    </w:p>
    <w:p w:rsidR="00BC7C1C" w:rsidRPr="00D35984" w:rsidRDefault="00BC7C1C" w:rsidP="00BC7C1C">
      <w:pPr>
        <w:tabs>
          <w:tab w:val="left" w:pos="1134"/>
        </w:tabs>
        <w:autoSpaceDE w:val="0"/>
        <w:autoSpaceDN w:val="0"/>
        <w:adjustRightInd w:val="0"/>
        <w:ind w:firstLine="284"/>
        <w:contextualSpacing/>
        <w:jc w:val="both"/>
        <w:rPr>
          <w:sz w:val="12"/>
          <w:szCs w:val="12"/>
        </w:rPr>
      </w:pPr>
      <w:r w:rsidRPr="00D35984">
        <w:rPr>
          <w:sz w:val="12"/>
          <w:szCs w:val="12"/>
        </w:rPr>
        <w:t xml:space="preserve">телефон для информирования по вопросам, связанным с предоставлением муниципальной услуги: </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адрес официального сайта Уполномоченного органа в информационно-телекоммуникационной сети общего пользования «Интернет» (далее – официальный сайт Комитета</w:t>
      </w:r>
      <w:r w:rsidRPr="00D35984">
        <w:rPr>
          <w:bCs/>
          <w:sz w:val="12"/>
          <w:szCs w:val="12"/>
        </w:rPr>
        <w:t xml:space="preserve"> </w:t>
      </w:r>
      <w:r w:rsidRPr="00D35984">
        <w:rPr>
          <w:sz w:val="12"/>
          <w:szCs w:val="12"/>
        </w:rPr>
        <w:t xml:space="preserve">Администрации муниципального округа): </w:t>
      </w:r>
      <w:r w:rsidRPr="00D35984">
        <w:rPr>
          <w:sz w:val="12"/>
          <w:szCs w:val="12"/>
          <w:lang w:val="en-US"/>
        </w:rPr>
        <w:t>http</w:t>
      </w:r>
      <w:r w:rsidRPr="00D35984">
        <w:rPr>
          <w:sz w:val="12"/>
          <w:szCs w:val="12"/>
        </w:rPr>
        <w:t>://</w:t>
      </w:r>
      <w:r w:rsidRPr="00D35984">
        <w:rPr>
          <w:sz w:val="12"/>
          <w:szCs w:val="12"/>
          <w:lang w:val="en-US"/>
        </w:rPr>
        <w:t>adminsoltcy</w:t>
      </w:r>
      <w:r w:rsidRPr="00D35984">
        <w:rPr>
          <w:sz w:val="12"/>
          <w:szCs w:val="12"/>
        </w:rPr>
        <w:t>.</w:t>
      </w:r>
      <w:r w:rsidRPr="00D35984">
        <w:rPr>
          <w:sz w:val="12"/>
          <w:szCs w:val="12"/>
          <w:lang w:val="en-US"/>
        </w:rPr>
        <w:t>ru</w:t>
      </w:r>
      <w:r w:rsidRPr="00D35984">
        <w:rPr>
          <w:sz w:val="12"/>
          <w:szCs w:val="12"/>
        </w:rPr>
        <w:t>/</w:t>
      </w:r>
      <w:r w:rsidRPr="00D35984">
        <w:rPr>
          <w:sz w:val="12"/>
          <w:szCs w:val="12"/>
          <w:lang w:val="en-US"/>
        </w:rPr>
        <w:t>about</w:t>
      </w:r>
      <w:r w:rsidRPr="00D35984">
        <w:rPr>
          <w:sz w:val="12"/>
          <w:szCs w:val="12"/>
        </w:rPr>
        <w:t>;</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 адрес региональной государственной информационной системы «Портал государственных и муниципальных услуг (функций) Новгородской области»: </w:t>
      </w:r>
      <w:hyperlink r:id="rId301" w:history="1">
        <w:r w:rsidRPr="00D35984">
          <w:rPr>
            <w:sz w:val="12"/>
            <w:szCs w:val="12"/>
          </w:rPr>
          <w:t>http://</w:t>
        </w:r>
        <w:r w:rsidRPr="00D35984">
          <w:rPr>
            <w:sz w:val="12"/>
            <w:szCs w:val="12"/>
            <w:lang w:val="en-US"/>
          </w:rPr>
          <w:t>uslugi</w:t>
        </w:r>
        <w:r w:rsidRPr="00D35984">
          <w:rPr>
            <w:sz w:val="12"/>
            <w:szCs w:val="12"/>
          </w:rPr>
          <w:t>.</w:t>
        </w:r>
        <w:r w:rsidRPr="00D35984">
          <w:rPr>
            <w:sz w:val="12"/>
            <w:szCs w:val="12"/>
            <w:lang w:val="en-US"/>
          </w:rPr>
          <w:t>novreg</w:t>
        </w:r>
        <w:r w:rsidRPr="00D35984">
          <w:rPr>
            <w:sz w:val="12"/>
            <w:szCs w:val="12"/>
          </w:rPr>
          <w:t>.</w:t>
        </w:r>
        <w:r w:rsidRPr="00D35984">
          <w:rPr>
            <w:sz w:val="12"/>
            <w:szCs w:val="12"/>
            <w:lang w:val="en-US"/>
          </w:rPr>
          <w:t>ru</w:t>
        </w:r>
      </w:hyperlink>
      <w:r w:rsidRPr="00D35984">
        <w:rPr>
          <w:sz w:val="12"/>
          <w:szCs w:val="12"/>
        </w:rPr>
        <w:t xml:space="preserve"> (далее – Региональный портал Новгородской области);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адрес федеральной государственной информационной системы «Единый портал государственных и муниципальных услуг (функций)» </w:t>
      </w:r>
      <w:hyperlink r:id="rId302" w:history="1">
        <w:r w:rsidRPr="00D35984">
          <w:rPr>
            <w:sz w:val="12"/>
            <w:szCs w:val="12"/>
          </w:rPr>
          <w:t>http://www.gosuslugi.ru</w:t>
        </w:r>
      </w:hyperlink>
      <w:r w:rsidRPr="00D35984">
        <w:rPr>
          <w:sz w:val="12"/>
          <w:szCs w:val="12"/>
        </w:rPr>
        <w:t xml:space="preserve"> (далее – Единый портал);</w:t>
      </w:r>
    </w:p>
    <w:p w:rsidR="00BC7C1C" w:rsidRPr="00D35984" w:rsidRDefault="00BC7C1C" w:rsidP="00BC7C1C">
      <w:pPr>
        <w:ind w:firstLine="284"/>
        <w:contextualSpacing/>
        <w:jc w:val="both"/>
        <w:rPr>
          <w:sz w:val="12"/>
          <w:szCs w:val="12"/>
        </w:rPr>
      </w:pPr>
      <w:r w:rsidRPr="00D35984">
        <w:rPr>
          <w:sz w:val="12"/>
          <w:szCs w:val="12"/>
        </w:rPr>
        <w:t>местонахождение государственного областного автономного учреждения «Многофункциональный центр предоставления государственных и муниципальных услуг» (далее МФЦ): Великий Новгород, ул. Псковская, д. 28, корп. 1, 173015;</w:t>
      </w:r>
    </w:p>
    <w:p w:rsidR="00BC7C1C" w:rsidRPr="00D35984" w:rsidRDefault="00BC7C1C" w:rsidP="00BC7C1C">
      <w:pPr>
        <w:ind w:firstLine="284"/>
        <w:contextualSpacing/>
        <w:jc w:val="both"/>
        <w:rPr>
          <w:sz w:val="12"/>
          <w:szCs w:val="12"/>
        </w:rPr>
      </w:pPr>
      <w:r w:rsidRPr="00D35984">
        <w:rPr>
          <w:sz w:val="12"/>
          <w:szCs w:val="12"/>
        </w:rPr>
        <w:t>телефон/факс МФЦ: 8 (8162) 500-252;</w:t>
      </w:r>
    </w:p>
    <w:p w:rsidR="00BC7C1C" w:rsidRPr="00D35984" w:rsidRDefault="00BC7C1C" w:rsidP="00BC7C1C">
      <w:pPr>
        <w:ind w:firstLine="284"/>
        <w:contextualSpacing/>
        <w:jc w:val="both"/>
        <w:rPr>
          <w:sz w:val="12"/>
          <w:szCs w:val="12"/>
        </w:rPr>
      </w:pPr>
      <w:r w:rsidRPr="00D35984">
        <w:rPr>
          <w:sz w:val="12"/>
          <w:szCs w:val="12"/>
        </w:rPr>
        <w:t>официальный сайт МФЦ в информационно-телекоммуникационной сети «Интернет»: mfc53.novreg.ru.</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График работы </w:t>
      </w:r>
      <w:r w:rsidRPr="00D35984">
        <w:rPr>
          <w:iCs/>
          <w:sz w:val="12"/>
          <w:szCs w:val="12"/>
        </w:rPr>
        <w:t xml:space="preserve">Комитета </w:t>
      </w:r>
      <w:r w:rsidRPr="00D35984">
        <w:rPr>
          <w:sz w:val="12"/>
          <w:szCs w:val="12"/>
        </w:rPr>
        <w:t xml:space="preserve">Администрации муниципального округа:   </w:t>
      </w:r>
    </w:p>
    <w:p w:rsidR="00BC7C1C" w:rsidRPr="00D35984" w:rsidRDefault="00BC7C1C" w:rsidP="00BC7C1C">
      <w:pPr>
        <w:ind w:firstLine="284"/>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984"/>
      </w:tblGrid>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Понедельник</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08.30 до 17.30</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Вторник</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08.30 до 17.30</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Среда</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08.30 до 17.30</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Четверг</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08.30 до 17.30</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Пятница</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08.30 до 17.30</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Суббота</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выходной</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Воскресенье</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выходной</w:t>
            </w:r>
          </w:p>
        </w:tc>
      </w:tr>
      <w:tr w:rsidR="00BC7C1C" w:rsidRPr="00D35984" w:rsidTr="0075151B">
        <w:tc>
          <w:tcPr>
            <w:tcW w:w="2122"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jc w:val="both"/>
              <w:rPr>
                <w:sz w:val="12"/>
                <w:szCs w:val="12"/>
              </w:rPr>
            </w:pPr>
            <w:r w:rsidRPr="00D35984">
              <w:rPr>
                <w:sz w:val="12"/>
                <w:szCs w:val="12"/>
              </w:rPr>
              <w:t>Предпраздничные дни</w:t>
            </w:r>
          </w:p>
        </w:tc>
        <w:tc>
          <w:tcPr>
            <w:tcW w:w="1984" w:type="dxa"/>
            <w:tcBorders>
              <w:top w:val="single" w:sz="4" w:space="0" w:color="auto"/>
              <w:left w:val="single" w:sz="4" w:space="0" w:color="auto"/>
              <w:bottom w:val="single" w:sz="4" w:space="0" w:color="auto"/>
              <w:right w:val="single" w:sz="4" w:space="0" w:color="auto"/>
            </w:tcBorders>
          </w:tcPr>
          <w:p w:rsidR="00BC7C1C" w:rsidRPr="00D35984" w:rsidRDefault="00BC7C1C" w:rsidP="0075151B">
            <w:pPr>
              <w:autoSpaceDE w:val="0"/>
              <w:autoSpaceDN w:val="0"/>
              <w:adjustRightInd w:val="0"/>
              <w:contextualSpacing/>
              <w:rPr>
                <w:sz w:val="12"/>
                <w:szCs w:val="12"/>
              </w:rPr>
            </w:pPr>
            <w:r w:rsidRPr="00D35984">
              <w:rPr>
                <w:sz w:val="12"/>
                <w:szCs w:val="12"/>
              </w:rPr>
              <w:t>08.30 до15.00</w:t>
            </w:r>
          </w:p>
        </w:tc>
      </w:tr>
    </w:tbl>
    <w:p w:rsidR="00BC7C1C" w:rsidRPr="00D35984" w:rsidRDefault="00BC7C1C" w:rsidP="004C4941">
      <w:pPr>
        <w:jc w:val="center"/>
        <w:rPr>
          <w:sz w:val="12"/>
          <w:szCs w:val="12"/>
        </w:rPr>
      </w:pPr>
    </w:p>
    <w:p w:rsidR="00BC7C1C" w:rsidRPr="00D35984" w:rsidRDefault="00BC7C1C" w:rsidP="00BC7C1C">
      <w:pPr>
        <w:ind w:firstLine="284"/>
        <w:jc w:val="both"/>
        <w:rPr>
          <w:sz w:val="12"/>
          <w:szCs w:val="12"/>
        </w:rPr>
      </w:pPr>
      <w:r w:rsidRPr="00D35984">
        <w:rPr>
          <w:sz w:val="12"/>
          <w:szCs w:val="12"/>
        </w:rPr>
        <w:t>1.3.2.Основными требованиями к информированию заявителей являются:</w:t>
      </w:r>
    </w:p>
    <w:p w:rsidR="00BC7C1C" w:rsidRPr="00D35984" w:rsidRDefault="00BC7C1C" w:rsidP="00BC7C1C">
      <w:pPr>
        <w:ind w:firstLine="284"/>
        <w:jc w:val="both"/>
        <w:rPr>
          <w:sz w:val="12"/>
          <w:szCs w:val="12"/>
        </w:rPr>
      </w:pPr>
      <w:r w:rsidRPr="00D35984">
        <w:rPr>
          <w:sz w:val="12"/>
          <w:szCs w:val="12"/>
        </w:rPr>
        <w:t>достоверность предоставляемой информации;</w:t>
      </w:r>
    </w:p>
    <w:p w:rsidR="00BC7C1C" w:rsidRPr="00D35984" w:rsidRDefault="00BC7C1C" w:rsidP="00BC7C1C">
      <w:pPr>
        <w:ind w:firstLine="284"/>
        <w:jc w:val="both"/>
        <w:rPr>
          <w:sz w:val="12"/>
          <w:szCs w:val="12"/>
        </w:rPr>
      </w:pPr>
      <w:r w:rsidRPr="00D35984">
        <w:rPr>
          <w:sz w:val="12"/>
          <w:szCs w:val="12"/>
        </w:rPr>
        <w:t>четкость изложения информации;</w:t>
      </w:r>
    </w:p>
    <w:p w:rsidR="00BC7C1C" w:rsidRPr="00D35984" w:rsidRDefault="00BC7C1C" w:rsidP="00BC7C1C">
      <w:pPr>
        <w:ind w:firstLine="284"/>
        <w:jc w:val="both"/>
        <w:rPr>
          <w:sz w:val="12"/>
          <w:szCs w:val="12"/>
        </w:rPr>
      </w:pPr>
      <w:r w:rsidRPr="00D35984">
        <w:rPr>
          <w:sz w:val="12"/>
          <w:szCs w:val="12"/>
        </w:rPr>
        <w:t>полнота информирования;</w:t>
      </w:r>
    </w:p>
    <w:p w:rsidR="00BC7C1C" w:rsidRPr="00D35984" w:rsidRDefault="00BC7C1C" w:rsidP="00BC7C1C">
      <w:pPr>
        <w:ind w:firstLine="284"/>
        <w:jc w:val="both"/>
        <w:rPr>
          <w:sz w:val="12"/>
          <w:szCs w:val="12"/>
        </w:rPr>
      </w:pPr>
      <w:r w:rsidRPr="00D35984">
        <w:rPr>
          <w:sz w:val="12"/>
          <w:szCs w:val="12"/>
        </w:rPr>
        <w:t>наглядность форм предоставляемой информации;</w:t>
      </w:r>
    </w:p>
    <w:p w:rsidR="00BC7C1C" w:rsidRPr="00D35984" w:rsidRDefault="00BC7C1C" w:rsidP="00BC7C1C">
      <w:pPr>
        <w:ind w:firstLine="284"/>
        <w:jc w:val="both"/>
        <w:rPr>
          <w:sz w:val="12"/>
          <w:szCs w:val="12"/>
        </w:rPr>
      </w:pPr>
      <w:r w:rsidRPr="00D35984">
        <w:rPr>
          <w:sz w:val="12"/>
          <w:szCs w:val="12"/>
        </w:rPr>
        <w:t>удобство и доступность получения информации;</w:t>
      </w:r>
    </w:p>
    <w:p w:rsidR="00BC7C1C" w:rsidRPr="00D35984" w:rsidRDefault="00BC7C1C" w:rsidP="00BC7C1C">
      <w:pPr>
        <w:ind w:firstLine="284"/>
        <w:jc w:val="both"/>
        <w:rPr>
          <w:sz w:val="12"/>
          <w:szCs w:val="12"/>
        </w:rPr>
      </w:pPr>
      <w:r w:rsidRPr="00D35984">
        <w:rPr>
          <w:sz w:val="12"/>
          <w:szCs w:val="12"/>
        </w:rPr>
        <w:t>оперативность предоставления информации.</w:t>
      </w:r>
    </w:p>
    <w:p w:rsidR="00BC7C1C" w:rsidRPr="00D35984" w:rsidRDefault="00BC7C1C" w:rsidP="00BC7C1C">
      <w:pPr>
        <w:ind w:firstLine="284"/>
        <w:jc w:val="both"/>
        <w:rPr>
          <w:sz w:val="12"/>
          <w:szCs w:val="12"/>
        </w:rPr>
      </w:pPr>
      <w:r w:rsidRPr="00D35984">
        <w:rPr>
          <w:sz w:val="12"/>
          <w:szCs w:val="12"/>
        </w:rPr>
        <w:t>1.3.3. Консультации граждан осуществляется по следующим вопросам:</w:t>
      </w:r>
    </w:p>
    <w:p w:rsidR="00BC7C1C" w:rsidRPr="00D35984" w:rsidRDefault="00BC7C1C" w:rsidP="00BC7C1C">
      <w:pPr>
        <w:ind w:firstLine="284"/>
        <w:jc w:val="both"/>
        <w:rPr>
          <w:sz w:val="12"/>
          <w:szCs w:val="12"/>
        </w:rPr>
      </w:pPr>
      <w:r w:rsidRPr="00D35984">
        <w:rPr>
          <w:sz w:val="12"/>
          <w:szCs w:val="12"/>
        </w:rPr>
        <w:t>место нахождения Уполномоченного органа (его структурных подразделений), МФЦ;</w:t>
      </w:r>
    </w:p>
    <w:p w:rsidR="00BC7C1C" w:rsidRPr="00D35984" w:rsidRDefault="00BC7C1C" w:rsidP="00BC7C1C">
      <w:pPr>
        <w:ind w:firstLine="284"/>
        <w:jc w:val="both"/>
        <w:rPr>
          <w:sz w:val="12"/>
          <w:szCs w:val="12"/>
        </w:rPr>
      </w:pPr>
      <w:r w:rsidRPr="00D35984">
        <w:rPr>
          <w:sz w:val="12"/>
          <w:szCs w:val="12"/>
        </w:rPr>
        <w:t xml:space="preserve">должностные лица и муниципальные служащие Уполномоченного органа, уполномоченные предоставлять муниципальную услугу и номера контактных телефонов; </w:t>
      </w:r>
    </w:p>
    <w:p w:rsidR="00BC7C1C" w:rsidRPr="00D35984" w:rsidRDefault="00BC7C1C" w:rsidP="00BC7C1C">
      <w:pPr>
        <w:ind w:firstLine="284"/>
        <w:jc w:val="both"/>
        <w:rPr>
          <w:sz w:val="12"/>
          <w:szCs w:val="12"/>
        </w:rPr>
      </w:pPr>
      <w:r w:rsidRPr="00D35984">
        <w:rPr>
          <w:sz w:val="12"/>
          <w:szCs w:val="12"/>
        </w:rPr>
        <w:t>график работы Уполномоченного органа, МФЦ;</w:t>
      </w:r>
    </w:p>
    <w:p w:rsidR="00BC7C1C" w:rsidRPr="00D35984" w:rsidRDefault="00BC7C1C" w:rsidP="00BC7C1C">
      <w:pPr>
        <w:ind w:firstLine="284"/>
        <w:jc w:val="both"/>
        <w:rPr>
          <w:sz w:val="12"/>
          <w:szCs w:val="12"/>
        </w:rPr>
      </w:pPr>
      <w:r w:rsidRPr="00D35984">
        <w:rPr>
          <w:sz w:val="12"/>
          <w:szCs w:val="12"/>
        </w:rPr>
        <w:t>адрес официального сайта Уполномоченного органа, МФЦ;</w:t>
      </w:r>
    </w:p>
    <w:p w:rsidR="00BC7C1C" w:rsidRPr="00D35984" w:rsidRDefault="00BC7C1C" w:rsidP="00BC7C1C">
      <w:pPr>
        <w:ind w:firstLine="284"/>
        <w:jc w:val="both"/>
        <w:rPr>
          <w:sz w:val="12"/>
          <w:szCs w:val="12"/>
        </w:rPr>
      </w:pPr>
      <w:r w:rsidRPr="00D35984">
        <w:rPr>
          <w:sz w:val="12"/>
          <w:szCs w:val="12"/>
        </w:rPr>
        <w:t>адрес электронной почты Уполномоченного органа, МФЦ;</w:t>
      </w:r>
    </w:p>
    <w:p w:rsidR="00BC7C1C" w:rsidRPr="00D35984" w:rsidRDefault="00BC7C1C" w:rsidP="00BC7C1C">
      <w:pPr>
        <w:ind w:firstLine="284"/>
        <w:jc w:val="both"/>
        <w:rPr>
          <w:sz w:val="12"/>
          <w:szCs w:val="12"/>
        </w:rPr>
      </w:pPr>
      <w:r w:rsidRPr="00D35984">
        <w:rPr>
          <w:sz w:val="12"/>
          <w:szCs w:val="12"/>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BC7C1C" w:rsidRPr="00D35984" w:rsidRDefault="00BC7C1C" w:rsidP="00BC7C1C">
      <w:pPr>
        <w:ind w:firstLine="284"/>
        <w:jc w:val="both"/>
        <w:rPr>
          <w:sz w:val="12"/>
          <w:szCs w:val="12"/>
        </w:rPr>
      </w:pPr>
      <w:r w:rsidRPr="00D35984">
        <w:rPr>
          <w:sz w:val="12"/>
          <w:szCs w:val="12"/>
        </w:rPr>
        <w:t>ход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административные процедуры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срок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порядок и формы контроля за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основания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досудебный (внесудебный) и судебный порядок обжалования решений, действий (бездействия) должностных лиц и муниципальных служащих Уполномоченного органа, ответственных за предоставление муниципальной услуги, а также решений, принятых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иная информация о деятельности Уполномоченного органа,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BC7C1C" w:rsidRPr="00D35984" w:rsidRDefault="00BC7C1C" w:rsidP="00BC7C1C">
      <w:pPr>
        <w:ind w:firstLine="284"/>
        <w:jc w:val="both"/>
        <w:rPr>
          <w:sz w:val="12"/>
          <w:szCs w:val="12"/>
        </w:rPr>
      </w:pPr>
      <w:r w:rsidRPr="00D35984">
        <w:rPr>
          <w:sz w:val="12"/>
          <w:szCs w:val="12"/>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BC7C1C" w:rsidRPr="00D35984" w:rsidRDefault="00BC7C1C" w:rsidP="00BC7C1C">
      <w:pPr>
        <w:ind w:firstLine="284"/>
        <w:jc w:val="both"/>
        <w:rPr>
          <w:sz w:val="12"/>
          <w:szCs w:val="12"/>
        </w:rPr>
      </w:pPr>
      <w:r w:rsidRPr="00D35984">
        <w:rPr>
          <w:sz w:val="12"/>
          <w:szCs w:val="12"/>
        </w:rPr>
        <w:t>1.3.4. Информирование граждан по вопросам предоставления муниципальной услуги проводится на русском языке в форме: индивидуального и публичного информирования.</w:t>
      </w:r>
    </w:p>
    <w:p w:rsidR="00BC7C1C" w:rsidRPr="00D35984" w:rsidRDefault="00BC7C1C" w:rsidP="00BC7C1C">
      <w:pPr>
        <w:ind w:firstLine="284"/>
        <w:jc w:val="both"/>
        <w:rPr>
          <w:sz w:val="12"/>
          <w:szCs w:val="12"/>
        </w:rPr>
      </w:pPr>
      <w:r w:rsidRPr="00D35984">
        <w:rPr>
          <w:sz w:val="12"/>
          <w:szCs w:val="12"/>
        </w:rPr>
        <w:lastRenderedPageBreak/>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BC7C1C" w:rsidRPr="00D35984" w:rsidRDefault="00BC7C1C" w:rsidP="00BC7C1C">
      <w:pPr>
        <w:ind w:firstLine="284"/>
        <w:jc w:val="both"/>
        <w:rPr>
          <w:sz w:val="12"/>
          <w:szCs w:val="12"/>
        </w:rPr>
      </w:pPr>
      <w:r w:rsidRPr="00D35984">
        <w:rPr>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полномочий, в том числе с привлечением других сотрудников.</w:t>
      </w:r>
    </w:p>
    <w:p w:rsidR="00BC7C1C" w:rsidRPr="00D35984" w:rsidRDefault="00BC7C1C" w:rsidP="00BC7C1C">
      <w:pPr>
        <w:ind w:firstLine="284"/>
        <w:jc w:val="both"/>
        <w:rPr>
          <w:sz w:val="12"/>
          <w:szCs w:val="12"/>
        </w:rPr>
      </w:pPr>
      <w:r w:rsidRPr="00D35984">
        <w:rPr>
          <w:sz w:val="12"/>
          <w:szCs w:val="12"/>
        </w:rPr>
        <w:t xml:space="preserve"> 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w:t>
      </w:r>
    </w:p>
    <w:p w:rsidR="00BC7C1C" w:rsidRPr="00D35984" w:rsidRDefault="00BC7C1C" w:rsidP="00BC7C1C">
      <w:pPr>
        <w:ind w:firstLine="284"/>
        <w:jc w:val="both"/>
        <w:rPr>
          <w:sz w:val="12"/>
          <w:szCs w:val="12"/>
        </w:rPr>
      </w:pPr>
      <w:r w:rsidRPr="00D35984">
        <w:rPr>
          <w:sz w:val="12"/>
          <w:szCs w:val="12"/>
        </w:rPr>
        <w:t xml:space="preserve">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BC7C1C" w:rsidRPr="00D35984" w:rsidRDefault="00BC7C1C" w:rsidP="00BC7C1C">
      <w:pPr>
        <w:ind w:firstLine="284"/>
        <w:jc w:val="both"/>
        <w:rPr>
          <w:sz w:val="12"/>
          <w:szCs w:val="12"/>
        </w:rPr>
      </w:pPr>
      <w:r w:rsidRPr="00D35984">
        <w:rPr>
          <w:sz w:val="12"/>
          <w:szCs w:val="12"/>
        </w:rPr>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BC7C1C" w:rsidRPr="00D35984" w:rsidRDefault="00BC7C1C" w:rsidP="00BC7C1C">
      <w:pPr>
        <w:ind w:firstLine="284"/>
        <w:jc w:val="both"/>
        <w:rPr>
          <w:sz w:val="12"/>
          <w:szCs w:val="12"/>
        </w:rPr>
      </w:pPr>
      <w:r w:rsidRPr="00D35984">
        <w:rPr>
          <w:sz w:val="12"/>
          <w:szCs w:val="12"/>
        </w:rPr>
        <w:t>Ответ на заявление предоставляется в простой форме, с указанием фамилии, имени, отчества, номера телефона исполнителя и подписывается руководителем Уполномоченного органа.</w:t>
      </w:r>
    </w:p>
    <w:p w:rsidR="00BC7C1C" w:rsidRPr="00D35984" w:rsidRDefault="00BC7C1C" w:rsidP="00BC7C1C">
      <w:pPr>
        <w:ind w:firstLine="284"/>
        <w:jc w:val="both"/>
        <w:rPr>
          <w:sz w:val="12"/>
          <w:szCs w:val="12"/>
        </w:rPr>
      </w:pPr>
      <w:r w:rsidRPr="00D35984">
        <w:rPr>
          <w:sz w:val="12"/>
          <w:szCs w:val="12"/>
        </w:rPr>
        <w:t>1.3.4.3.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BC7C1C" w:rsidRPr="00D35984" w:rsidRDefault="00BC7C1C" w:rsidP="00BC7C1C">
      <w:pPr>
        <w:ind w:firstLine="284"/>
        <w:jc w:val="both"/>
        <w:rPr>
          <w:sz w:val="12"/>
          <w:szCs w:val="12"/>
        </w:rPr>
      </w:pPr>
      <w:r w:rsidRPr="00D35984">
        <w:rPr>
          <w:sz w:val="12"/>
          <w:szCs w:val="12"/>
        </w:rPr>
        <w:t>в средствах массовой информации;</w:t>
      </w:r>
    </w:p>
    <w:p w:rsidR="00BC7C1C" w:rsidRPr="00D35984" w:rsidRDefault="00BC7C1C" w:rsidP="00BC7C1C">
      <w:pPr>
        <w:ind w:firstLine="284"/>
        <w:jc w:val="both"/>
        <w:rPr>
          <w:sz w:val="12"/>
          <w:szCs w:val="12"/>
        </w:rPr>
      </w:pPr>
      <w:r w:rsidRPr="00D35984">
        <w:rPr>
          <w:sz w:val="12"/>
          <w:szCs w:val="12"/>
        </w:rPr>
        <w:t>на официальном сайте Уполномоченного органа;</w:t>
      </w:r>
    </w:p>
    <w:p w:rsidR="00BC7C1C" w:rsidRPr="00D35984" w:rsidRDefault="00BC7C1C" w:rsidP="00BC7C1C">
      <w:pPr>
        <w:ind w:firstLine="284"/>
        <w:jc w:val="both"/>
        <w:rPr>
          <w:sz w:val="12"/>
          <w:szCs w:val="12"/>
        </w:rPr>
      </w:pPr>
      <w:r w:rsidRPr="00D35984">
        <w:rPr>
          <w:sz w:val="12"/>
          <w:szCs w:val="12"/>
        </w:rPr>
        <w:t>на Едином портале;</w:t>
      </w:r>
    </w:p>
    <w:p w:rsidR="00BC7C1C" w:rsidRPr="00D35984" w:rsidRDefault="00BC7C1C" w:rsidP="00BC7C1C">
      <w:pPr>
        <w:ind w:firstLine="284"/>
        <w:jc w:val="both"/>
        <w:rPr>
          <w:sz w:val="12"/>
          <w:szCs w:val="12"/>
        </w:rPr>
      </w:pPr>
      <w:r w:rsidRPr="00D35984">
        <w:rPr>
          <w:sz w:val="12"/>
          <w:szCs w:val="12"/>
        </w:rPr>
        <w:t>на Региональном портале Новгородской области;</w:t>
      </w:r>
    </w:p>
    <w:p w:rsidR="00BC7C1C" w:rsidRPr="00D35984" w:rsidRDefault="00BC7C1C" w:rsidP="00BC7C1C">
      <w:pPr>
        <w:ind w:firstLine="284"/>
        <w:jc w:val="both"/>
        <w:rPr>
          <w:sz w:val="12"/>
          <w:szCs w:val="12"/>
        </w:rPr>
      </w:pPr>
      <w:r w:rsidRPr="00D35984">
        <w:rPr>
          <w:sz w:val="12"/>
          <w:szCs w:val="12"/>
        </w:rPr>
        <w:t>на информационных стендах Администрации муниципального округа, МФЦ.</w:t>
      </w:r>
    </w:p>
    <w:p w:rsidR="00BC7C1C" w:rsidRPr="00D35984" w:rsidRDefault="00BC7C1C" w:rsidP="00BC7C1C">
      <w:pPr>
        <w:ind w:firstLine="284"/>
        <w:jc w:val="both"/>
        <w:rPr>
          <w:sz w:val="12"/>
          <w:szCs w:val="12"/>
        </w:rPr>
      </w:pPr>
      <w:r w:rsidRPr="00D35984">
        <w:rPr>
          <w:sz w:val="12"/>
          <w:szCs w:val="12"/>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BC7C1C" w:rsidRPr="00D35984" w:rsidRDefault="00BC7C1C" w:rsidP="00BC7C1C">
      <w:pPr>
        <w:ind w:firstLine="284"/>
        <w:jc w:val="both"/>
        <w:rPr>
          <w:sz w:val="12"/>
          <w:szCs w:val="12"/>
        </w:rPr>
      </w:pPr>
      <w:r w:rsidRPr="00D35984">
        <w:rPr>
          <w:sz w:val="12"/>
          <w:szCs w:val="12"/>
        </w:rPr>
        <w:t>1.3.5. Порядок, форма и место размещения информации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1.3.5.1. На информационных стендах, размещаемых в помещении Уполномоченного органа, содержится следующая информация:</w:t>
      </w:r>
    </w:p>
    <w:p w:rsidR="00BC7C1C" w:rsidRPr="00D35984" w:rsidRDefault="00BC7C1C" w:rsidP="00BC7C1C">
      <w:pPr>
        <w:ind w:firstLine="284"/>
        <w:jc w:val="both"/>
        <w:rPr>
          <w:sz w:val="12"/>
          <w:szCs w:val="12"/>
        </w:rPr>
      </w:pPr>
      <w:r w:rsidRPr="00D35984">
        <w:rPr>
          <w:sz w:val="12"/>
          <w:szCs w:val="12"/>
        </w:rPr>
        <w:t>фамилии, имена, отчества и должности специалистов, осуществляющих прием документов и консультирование;</w:t>
      </w:r>
    </w:p>
    <w:p w:rsidR="00BC7C1C" w:rsidRPr="00D35984" w:rsidRDefault="00BC7C1C" w:rsidP="00BC7C1C">
      <w:pPr>
        <w:ind w:firstLine="284"/>
        <w:jc w:val="both"/>
        <w:rPr>
          <w:sz w:val="12"/>
          <w:szCs w:val="12"/>
        </w:rPr>
      </w:pPr>
      <w:r w:rsidRPr="00D35984">
        <w:rPr>
          <w:sz w:val="12"/>
          <w:szCs w:val="12"/>
        </w:rPr>
        <w:t>график (режим) работы, контактные телефоны специалистов, адреса информационных порталов в сети «Интернет»;</w:t>
      </w:r>
    </w:p>
    <w:p w:rsidR="00BC7C1C" w:rsidRPr="00D35984" w:rsidRDefault="00BC7C1C" w:rsidP="00BC7C1C">
      <w:pPr>
        <w:ind w:firstLine="284"/>
        <w:jc w:val="both"/>
        <w:rPr>
          <w:sz w:val="12"/>
          <w:szCs w:val="12"/>
        </w:rPr>
      </w:pPr>
      <w:r w:rsidRPr="00D35984">
        <w:rPr>
          <w:sz w:val="12"/>
          <w:szCs w:val="12"/>
        </w:rPr>
        <w:t>перечень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перечень нормативных правовых актов, регулирующих отношения, возникающие в связи с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порядок обжалования решения, действия или бездействия Уполномоченного органа, участвующего в предоставлении муниципальной услуги, его должностных лиц и специалистов;</w:t>
      </w:r>
    </w:p>
    <w:p w:rsidR="00BC7C1C" w:rsidRPr="00D35984" w:rsidRDefault="00BC7C1C" w:rsidP="00BC7C1C">
      <w:pPr>
        <w:ind w:firstLine="284"/>
        <w:jc w:val="both"/>
        <w:rPr>
          <w:sz w:val="12"/>
          <w:szCs w:val="12"/>
        </w:rPr>
      </w:pPr>
      <w:r w:rsidRPr="00D35984">
        <w:rPr>
          <w:sz w:val="12"/>
          <w:szCs w:val="12"/>
        </w:rPr>
        <w:t>форма и образец заполнения заявления.</w:t>
      </w:r>
    </w:p>
    <w:p w:rsidR="00BC7C1C" w:rsidRPr="00D35984" w:rsidRDefault="00BC7C1C" w:rsidP="00BC7C1C">
      <w:pPr>
        <w:ind w:firstLine="284"/>
        <w:jc w:val="both"/>
        <w:rPr>
          <w:sz w:val="12"/>
          <w:szCs w:val="12"/>
        </w:rPr>
      </w:pPr>
      <w:r w:rsidRPr="00D35984">
        <w:rPr>
          <w:sz w:val="12"/>
          <w:szCs w:val="12"/>
        </w:rPr>
        <w:t>1.3.5.2. На официальном сайте Уполномоченного органа содержится следующая информация:</w:t>
      </w:r>
    </w:p>
    <w:p w:rsidR="00BC7C1C" w:rsidRPr="00D35984" w:rsidRDefault="00BC7C1C" w:rsidP="00BC7C1C">
      <w:pPr>
        <w:ind w:firstLine="284"/>
        <w:jc w:val="both"/>
        <w:rPr>
          <w:sz w:val="12"/>
          <w:szCs w:val="12"/>
        </w:rPr>
      </w:pPr>
      <w:r w:rsidRPr="00D35984">
        <w:rPr>
          <w:sz w:val="12"/>
          <w:szCs w:val="12"/>
        </w:rPr>
        <w:t>структура Уполномоченного органа;</w:t>
      </w:r>
    </w:p>
    <w:p w:rsidR="00BC7C1C" w:rsidRPr="00D35984" w:rsidRDefault="00BC7C1C" w:rsidP="00BC7C1C">
      <w:pPr>
        <w:ind w:firstLine="284"/>
        <w:jc w:val="both"/>
        <w:rPr>
          <w:sz w:val="12"/>
          <w:szCs w:val="12"/>
        </w:rPr>
      </w:pPr>
      <w:r w:rsidRPr="00D35984">
        <w:rPr>
          <w:sz w:val="12"/>
          <w:szCs w:val="12"/>
        </w:rPr>
        <w:t>места нахождения, график (режим) работы Уполномоченного органа, контактные номера телефонов специалистов;</w:t>
      </w:r>
    </w:p>
    <w:p w:rsidR="00BC7C1C" w:rsidRPr="00D35984" w:rsidRDefault="00BC7C1C" w:rsidP="00BC7C1C">
      <w:pPr>
        <w:ind w:firstLine="284"/>
        <w:jc w:val="both"/>
        <w:rPr>
          <w:sz w:val="12"/>
          <w:szCs w:val="12"/>
        </w:rPr>
      </w:pPr>
      <w:r w:rsidRPr="00D35984">
        <w:rPr>
          <w:sz w:val="12"/>
          <w:szCs w:val="12"/>
        </w:rPr>
        <w:t>перечень категорий граждан, имеющих право на получение муниципальной услуги;</w:t>
      </w:r>
    </w:p>
    <w:p w:rsidR="00BC7C1C" w:rsidRPr="00D35984" w:rsidRDefault="00BC7C1C" w:rsidP="00BC7C1C">
      <w:pPr>
        <w:ind w:firstLine="284"/>
        <w:jc w:val="both"/>
        <w:rPr>
          <w:sz w:val="12"/>
          <w:szCs w:val="12"/>
        </w:rPr>
      </w:pPr>
      <w:r w:rsidRPr="00D35984">
        <w:rPr>
          <w:sz w:val="12"/>
          <w:szCs w:val="12"/>
        </w:rPr>
        <w:t>перечень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BC7C1C" w:rsidRPr="00D35984" w:rsidRDefault="00BC7C1C" w:rsidP="00BC7C1C">
      <w:pPr>
        <w:ind w:firstLine="284"/>
        <w:jc w:val="both"/>
        <w:rPr>
          <w:sz w:val="12"/>
          <w:szCs w:val="12"/>
        </w:rPr>
      </w:pPr>
      <w:r w:rsidRPr="00D35984">
        <w:rPr>
          <w:sz w:val="12"/>
          <w:szCs w:val="12"/>
        </w:rPr>
        <w:t>основания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перечень нормативных правовых актов, регулирующих отношения, возникающие в связи с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1.3.5.3. На Едином портале, Региональном портале Новгородской области размещается следующая информация:</w:t>
      </w:r>
    </w:p>
    <w:p w:rsidR="00BC7C1C" w:rsidRPr="00D35984" w:rsidRDefault="00BC7C1C" w:rsidP="00BC7C1C">
      <w:pPr>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 а так же перечень документов, которые заявитель вправе предоставить по собственной инициативе;</w:t>
      </w:r>
    </w:p>
    <w:p w:rsidR="00BC7C1C" w:rsidRPr="00D35984" w:rsidRDefault="00BC7C1C" w:rsidP="00BC7C1C">
      <w:pPr>
        <w:ind w:firstLine="284"/>
        <w:jc w:val="both"/>
        <w:rPr>
          <w:sz w:val="12"/>
          <w:szCs w:val="12"/>
        </w:rPr>
      </w:pPr>
      <w:r w:rsidRPr="00D35984">
        <w:rPr>
          <w:sz w:val="12"/>
          <w:szCs w:val="12"/>
        </w:rPr>
        <w:t>круг заявителей;</w:t>
      </w:r>
    </w:p>
    <w:p w:rsidR="00BC7C1C" w:rsidRPr="00D35984" w:rsidRDefault="00BC7C1C" w:rsidP="00BC7C1C">
      <w:pPr>
        <w:ind w:firstLine="284"/>
        <w:jc w:val="both"/>
        <w:rPr>
          <w:sz w:val="12"/>
          <w:szCs w:val="12"/>
        </w:rPr>
      </w:pPr>
      <w:r w:rsidRPr="00D35984">
        <w:rPr>
          <w:sz w:val="12"/>
          <w:szCs w:val="12"/>
        </w:rPr>
        <w:t>срок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размер государственной пошлины, взимаемой за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исчерпывающий перечень оснований для приостановления или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C7C1C" w:rsidRPr="00D35984" w:rsidRDefault="00BC7C1C" w:rsidP="00BC7C1C">
      <w:pPr>
        <w:ind w:firstLine="284"/>
        <w:jc w:val="both"/>
        <w:rPr>
          <w:sz w:val="12"/>
          <w:szCs w:val="12"/>
        </w:rPr>
      </w:pPr>
      <w:r w:rsidRPr="00D35984">
        <w:rPr>
          <w:sz w:val="12"/>
          <w:szCs w:val="12"/>
        </w:rPr>
        <w:t>1.3.6. 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 размещена в Приложении №1 к Административному регламенту.</w:t>
      </w:r>
    </w:p>
    <w:p w:rsidR="00BC7C1C" w:rsidRPr="00D35984" w:rsidRDefault="00BC7C1C" w:rsidP="00BC7C1C">
      <w:pPr>
        <w:ind w:firstLine="284"/>
        <w:jc w:val="both"/>
        <w:rPr>
          <w:sz w:val="12"/>
          <w:szCs w:val="12"/>
        </w:rPr>
      </w:pPr>
      <w:r w:rsidRPr="00D35984">
        <w:rPr>
          <w:sz w:val="12"/>
          <w:szCs w:val="12"/>
        </w:rPr>
        <w:t>II. Стандарт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2.1.</w:t>
      </w:r>
      <w:r w:rsidRPr="00D35984">
        <w:rPr>
          <w:sz w:val="12"/>
          <w:szCs w:val="12"/>
        </w:rPr>
        <w:tab/>
        <w:t>Наименование муниципальной услуги</w:t>
      </w:r>
    </w:p>
    <w:p w:rsidR="00BC7C1C" w:rsidRPr="00D35984" w:rsidRDefault="00BC7C1C" w:rsidP="00BC7C1C">
      <w:pPr>
        <w:ind w:firstLine="284"/>
        <w:jc w:val="both"/>
        <w:rPr>
          <w:sz w:val="12"/>
          <w:szCs w:val="12"/>
        </w:rPr>
      </w:pPr>
      <w:r w:rsidRPr="00D35984">
        <w:rPr>
          <w:sz w:val="12"/>
          <w:szCs w:val="12"/>
        </w:rPr>
        <w:t>Выдача градостроительных планов земельных участков.</w:t>
      </w:r>
    </w:p>
    <w:p w:rsidR="00BC7C1C" w:rsidRPr="00D35984" w:rsidRDefault="00BC7C1C" w:rsidP="00BC7C1C">
      <w:pPr>
        <w:ind w:firstLine="284"/>
        <w:jc w:val="both"/>
        <w:rPr>
          <w:sz w:val="12"/>
          <w:szCs w:val="12"/>
        </w:rPr>
      </w:pPr>
      <w:r w:rsidRPr="00D35984">
        <w:rPr>
          <w:sz w:val="12"/>
          <w:szCs w:val="12"/>
        </w:rPr>
        <w:t>2.2. Наименование органа местного самоуправления, предоставляющего муниципальную услугу</w:t>
      </w:r>
    </w:p>
    <w:p w:rsidR="00BC7C1C" w:rsidRPr="00D35984" w:rsidRDefault="00BC7C1C" w:rsidP="00BC7C1C">
      <w:pPr>
        <w:ind w:firstLine="284"/>
        <w:jc w:val="both"/>
        <w:rPr>
          <w:sz w:val="12"/>
          <w:szCs w:val="12"/>
        </w:rPr>
      </w:pPr>
      <w:r w:rsidRPr="00D35984">
        <w:rPr>
          <w:sz w:val="12"/>
          <w:szCs w:val="12"/>
        </w:rPr>
        <w:t xml:space="preserve">2.2.1. Муниципальная услуга предоставляется комитетом градостроительства и благоустройства Администрации муниципального округа (далее-Комитет). </w:t>
      </w:r>
    </w:p>
    <w:p w:rsidR="00BC7C1C" w:rsidRPr="00D35984" w:rsidRDefault="00BC7C1C" w:rsidP="00BC7C1C">
      <w:pPr>
        <w:ind w:firstLine="284"/>
        <w:jc w:val="both"/>
        <w:rPr>
          <w:sz w:val="12"/>
          <w:szCs w:val="12"/>
        </w:rPr>
      </w:pPr>
      <w:r w:rsidRPr="00D35984">
        <w:rPr>
          <w:sz w:val="12"/>
          <w:szCs w:val="12"/>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BC7C1C" w:rsidRPr="00D35984" w:rsidRDefault="00BC7C1C" w:rsidP="00BC7C1C">
      <w:pPr>
        <w:ind w:firstLine="284"/>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BC7C1C" w:rsidRPr="00D35984" w:rsidRDefault="00BC7C1C" w:rsidP="00BC7C1C">
      <w:pPr>
        <w:ind w:firstLine="284"/>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BC7C1C" w:rsidRPr="00D35984" w:rsidRDefault="00BC7C1C" w:rsidP="00BC7C1C">
      <w:pPr>
        <w:ind w:firstLine="284"/>
        <w:jc w:val="both"/>
        <w:rPr>
          <w:sz w:val="12"/>
          <w:szCs w:val="12"/>
        </w:rPr>
      </w:pPr>
      <w:r w:rsidRPr="00D35984">
        <w:rPr>
          <w:sz w:val="12"/>
          <w:szCs w:val="12"/>
        </w:rPr>
        <w:t>Управлением Федеральной налоговой службы по Новгородской области;</w:t>
      </w:r>
    </w:p>
    <w:p w:rsidR="00BC7C1C" w:rsidRPr="00D35984" w:rsidRDefault="00BC7C1C" w:rsidP="00BC7C1C">
      <w:pPr>
        <w:ind w:firstLine="284"/>
        <w:jc w:val="both"/>
        <w:rPr>
          <w:sz w:val="12"/>
          <w:szCs w:val="12"/>
        </w:rPr>
      </w:pPr>
      <w:r w:rsidRPr="00D35984">
        <w:rPr>
          <w:sz w:val="12"/>
          <w:szCs w:val="12"/>
        </w:rPr>
        <w:t>инспекцией государственной охраны объектов культурного наследия Новгородской области;</w:t>
      </w:r>
    </w:p>
    <w:p w:rsidR="00BC7C1C" w:rsidRPr="00D35984" w:rsidRDefault="00BC7C1C" w:rsidP="00BC7C1C">
      <w:pPr>
        <w:ind w:firstLine="284"/>
        <w:jc w:val="both"/>
        <w:rPr>
          <w:sz w:val="12"/>
          <w:szCs w:val="12"/>
        </w:rPr>
      </w:pPr>
      <w:r w:rsidRPr="00D35984">
        <w:rPr>
          <w:sz w:val="12"/>
          <w:szCs w:val="12"/>
        </w:rPr>
        <w:t>органом и (или) организацией по государственному техническому учету (или) технической инвентаризации</w:t>
      </w:r>
    </w:p>
    <w:p w:rsidR="00BC7C1C" w:rsidRPr="00D35984" w:rsidRDefault="00BC7C1C" w:rsidP="00BC7C1C">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BC7C1C" w:rsidRPr="00D35984" w:rsidRDefault="00BC7C1C" w:rsidP="00BC7C1C">
      <w:pPr>
        <w:ind w:firstLine="284"/>
        <w:jc w:val="both"/>
        <w:rPr>
          <w:sz w:val="12"/>
          <w:szCs w:val="12"/>
        </w:rPr>
      </w:pPr>
      <w:r w:rsidRPr="00D35984">
        <w:rPr>
          <w:sz w:val="12"/>
          <w:szCs w:val="12"/>
        </w:rPr>
        <w:t>2.3.</w:t>
      </w:r>
      <w:r w:rsidRPr="00D35984">
        <w:rPr>
          <w:sz w:val="12"/>
          <w:szCs w:val="12"/>
        </w:rPr>
        <w:tab/>
        <w:t>Результат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Результатами предоставления муниципальной услуги являются:</w:t>
      </w:r>
    </w:p>
    <w:p w:rsidR="00BC7C1C" w:rsidRPr="00D35984" w:rsidRDefault="00BC7C1C" w:rsidP="00BC7C1C">
      <w:pPr>
        <w:ind w:firstLine="284"/>
        <w:jc w:val="both"/>
        <w:rPr>
          <w:sz w:val="12"/>
          <w:szCs w:val="12"/>
        </w:rPr>
      </w:pPr>
      <w:r w:rsidRPr="00D35984">
        <w:rPr>
          <w:sz w:val="12"/>
          <w:szCs w:val="12"/>
        </w:rPr>
        <w:t>выдача заявителю градостроительного плана земельного участка;</w:t>
      </w:r>
    </w:p>
    <w:p w:rsidR="00BC7C1C" w:rsidRPr="00D35984" w:rsidRDefault="00BC7C1C" w:rsidP="00BC7C1C">
      <w:pPr>
        <w:ind w:firstLine="284"/>
        <w:jc w:val="both"/>
        <w:rPr>
          <w:sz w:val="12"/>
          <w:szCs w:val="12"/>
        </w:rPr>
      </w:pPr>
      <w:r w:rsidRPr="00D35984">
        <w:rPr>
          <w:sz w:val="12"/>
          <w:szCs w:val="12"/>
        </w:rPr>
        <w:t>отказ в выдаче градостроительного плана земельного участка.</w:t>
      </w:r>
    </w:p>
    <w:p w:rsidR="00BC7C1C" w:rsidRPr="00D35984" w:rsidRDefault="00BC7C1C" w:rsidP="00BC7C1C">
      <w:pPr>
        <w:ind w:firstLine="284"/>
        <w:jc w:val="both"/>
        <w:rPr>
          <w:sz w:val="12"/>
          <w:szCs w:val="12"/>
        </w:rPr>
      </w:pPr>
      <w:r w:rsidRPr="00D35984">
        <w:rPr>
          <w:sz w:val="12"/>
          <w:szCs w:val="12"/>
        </w:rPr>
        <w:t>2.4. Срок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 xml:space="preserve">2.4.1.Комитет предоставляет муниципальную услугу в течение 14 (четырнадцати) рабочих дней после получения заявления о выдаче градостроительного плана земельного участка Уполномоченным органом  или МФЦ. </w:t>
      </w:r>
    </w:p>
    <w:p w:rsidR="00BC7C1C" w:rsidRPr="00D35984" w:rsidRDefault="00BC7C1C" w:rsidP="00BC7C1C">
      <w:pPr>
        <w:ind w:firstLine="284"/>
        <w:jc w:val="both"/>
        <w:rPr>
          <w:sz w:val="12"/>
          <w:szCs w:val="12"/>
        </w:rPr>
      </w:pPr>
      <w:r w:rsidRPr="00D35984">
        <w:rPr>
          <w:sz w:val="12"/>
          <w:szCs w:val="12"/>
        </w:rPr>
        <w:t>2.4.2. Результат предоставления муниципальной услуги выдается (направляется) заявителю  способом, указанным в заявлении в течение</w:t>
      </w:r>
    </w:p>
    <w:p w:rsidR="00BC7C1C" w:rsidRPr="00D35984" w:rsidRDefault="00BC7C1C" w:rsidP="00BC7C1C">
      <w:pPr>
        <w:ind w:firstLine="284"/>
        <w:jc w:val="both"/>
        <w:rPr>
          <w:sz w:val="12"/>
          <w:szCs w:val="12"/>
        </w:rPr>
      </w:pPr>
      <w:r w:rsidRPr="00D35984">
        <w:rPr>
          <w:sz w:val="12"/>
          <w:szCs w:val="12"/>
        </w:rPr>
        <w:t>3 (трех) рабочих дней со дня принятия решения о согласовании или об отказе в согласовании:</w:t>
      </w:r>
    </w:p>
    <w:p w:rsidR="00BC7C1C" w:rsidRPr="00D35984" w:rsidRDefault="00BC7C1C" w:rsidP="00BC7C1C">
      <w:pPr>
        <w:ind w:firstLine="284"/>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C7C1C" w:rsidRPr="00D35984" w:rsidRDefault="00BC7C1C" w:rsidP="00BC7C1C">
      <w:pPr>
        <w:ind w:firstLine="284"/>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BC7C1C" w:rsidRPr="00D35984" w:rsidRDefault="00BC7C1C" w:rsidP="00BC7C1C">
      <w:pPr>
        <w:ind w:firstLine="284"/>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согласовании либо об отказе в согласовании передачу документа в МФЦ для выдачи заявителю.</w:t>
      </w:r>
    </w:p>
    <w:p w:rsidR="00BC7C1C" w:rsidRPr="00D35984" w:rsidRDefault="00BC7C1C" w:rsidP="00BC7C1C">
      <w:pPr>
        <w:ind w:firstLine="284"/>
        <w:jc w:val="both"/>
        <w:rPr>
          <w:sz w:val="12"/>
          <w:szCs w:val="12"/>
        </w:rPr>
      </w:pPr>
      <w:r w:rsidRPr="00D35984">
        <w:rPr>
          <w:sz w:val="12"/>
          <w:szCs w:val="12"/>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BC7C1C" w:rsidRPr="00D35984" w:rsidRDefault="00BC7C1C" w:rsidP="00BC7C1C">
      <w:pPr>
        <w:ind w:firstLine="284"/>
        <w:jc w:val="both"/>
        <w:rPr>
          <w:sz w:val="12"/>
          <w:szCs w:val="12"/>
        </w:rPr>
      </w:pPr>
      <w:r w:rsidRPr="00D35984">
        <w:rPr>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2.5. Перечень нормативных правовых актов, регулирующих отношения, возникающие в связи с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BC7C1C" w:rsidRPr="00D35984" w:rsidRDefault="00BC7C1C" w:rsidP="00BC7C1C">
      <w:pPr>
        <w:ind w:firstLine="284"/>
        <w:jc w:val="both"/>
        <w:rPr>
          <w:sz w:val="12"/>
          <w:szCs w:val="12"/>
        </w:rPr>
      </w:pPr>
      <w:r w:rsidRPr="00D35984">
        <w:rPr>
          <w:sz w:val="12"/>
          <w:szCs w:val="12"/>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 </w:t>
      </w:r>
    </w:p>
    <w:p w:rsidR="00BC7C1C" w:rsidRPr="00D35984" w:rsidRDefault="00BC7C1C" w:rsidP="00BC7C1C">
      <w:pPr>
        <w:ind w:firstLine="284"/>
        <w:jc w:val="both"/>
        <w:rPr>
          <w:sz w:val="12"/>
          <w:szCs w:val="12"/>
        </w:rPr>
      </w:pPr>
      <w:r w:rsidRPr="00D35984">
        <w:rPr>
          <w:sz w:val="12"/>
          <w:szCs w:val="12"/>
        </w:rPr>
        <w:t>2.6.1. Документы, которые заявитель должен представить самостоятельно:</w:t>
      </w:r>
    </w:p>
    <w:p w:rsidR="00BC7C1C" w:rsidRPr="00D35984" w:rsidRDefault="00BC7C1C" w:rsidP="00BC7C1C">
      <w:pPr>
        <w:ind w:firstLine="284"/>
        <w:jc w:val="both"/>
        <w:rPr>
          <w:sz w:val="12"/>
          <w:szCs w:val="12"/>
        </w:rPr>
      </w:pPr>
      <w:r w:rsidRPr="00D35984">
        <w:rPr>
          <w:sz w:val="12"/>
          <w:szCs w:val="12"/>
        </w:rPr>
        <w:t>заявление по рекомендуемой форме в соответствии с Приложением №2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BC7C1C" w:rsidRPr="00D35984" w:rsidRDefault="00BC7C1C" w:rsidP="00BC7C1C">
      <w:pPr>
        <w:ind w:firstLine="284"/>
        <w:jc w:val="both"/>
        <w:rPr>
          <w:sz w:val="12"/>
          <w:szCs w:val="12"/>
        </w:rPr>
      </w:pPr>
      <w:r w:rsidRPr="00D35984">
        <w:rPr>
          <w:sz w:val="12"/>
          <w:szCs w:val="12"/>
        </w:rPr>
        <w:t>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BC7C1C" w:rsidRPr="00D35984" w:rsidRDefault="00BC7C1C" w:rsidP="00BC7C1C">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BC7C1C" w:rsidRPr="00D35984" w:rsidRDefault="00BC7C1C" w:rsidP="00BC7C1C">
      <w:pPr>
        <w:ind w:firstLine="284"/>
        <w:jc w:val="both"/>
        <w:rPr>
          <w:sz w:val="12"/>
          <w:szCs w:val="12"/>
        </w:rPr>
      </w:pPr>
      <w:r w:rsidRPr="00D35984">
        <w:rPr>
          <w:sz w:val="12"/>
          <w:szCs w:val="12"/>
        </w:rPr>
        <w:t>2.6.4. Подача заявления свидетельствует о согласии заявителя на обработку его персональных данных (для заявителя – физического лица).</w:t>
      </w:r>
    </w:p>
    <w:p w:rsidR="00BC7C1C" w:rsidRPr="00D35984" w:rsidRDefault="00BC7C1C" w:rsidP="00BC7C1C">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 к Административному регламенту.</w:t>
      </w:r>
    </w:p>
    <w:p w:rsidR="00BC7C1C" w:rsidRPr="00D35984" w:rsidRDefault="00BC7C1C" w:rsidP="00BC7C1C">
      <w:pPr>
        <w:ind w:firstLine="284"/>
        <w:jc w:val="both"/>
        <w:rPr>
          <w:sz w:val="12"/>
          <w:szCs w:val="12"/>
        </w:rPr>
      </w:pPr>
      <w:r w:rsidRPr="00D35984">
        <w:rPr>
          <w:sz w:val="12"/>
          <w:szCs w:val="12"/>
        </w:rPr>
        <w:t>2.6.5. 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административного регламента, через Единый портал и Региональный портал Новгородской области, путем заполнения специальной интерактивной формы, которая соответствует требованиям Федерального закона от 27 июля 2010 года</w:t>
      </w:r>
    </w:p>
    <w:p w:rsidR="00BC7C1C" w:rsidRPr="00D35984" w:rsidRDefault="00BC7C1C" w:rsidP="00BC7C1C">
      <w:pPr>
        <w:ind w:firstLine="284"/>
        <w:jc w:val="both"/>
        <w:rPr>
          <w:sz w:val="12"/>
          <w:szCs w:val="12"/>
        </w:rPr>
      </w:pPr>
      <w:r w:rsidRPr="00D35984">
        <w:rPr>
          <w:sz w:val="12"/>
          <w:szCs w:val="12"/>
        </w:rPr>
        <w:t xml:space="preserve">№ 210-ФЗ и обеспечивает идентификацию заявителя. </w:t>
      </w:r>
    </w:p>
    <w:p w:rsidR="00BC7C1C" w:rsidRPr="00D35984" w:rsidRDefault="00BC7C1C" w:rsidP="00BC7C1C">
      <w:pPr>
        <w:ind w:firstLine="284"/>
        <w:jc w:val="both"/>
        <w:rPr>
          <w:sz w:val="12"/>
          <w:szCs w:val="12"/>
        </w:rPr>
      </w:pPr>
      <w:r w:rsidRPr="00D35984">
        <w:rPr>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BC7C1C" w:rsidRPr="00D35984" w:rsidRDefault="00BC7C1C" w:rsidP="00BC7C1C">
      <w:pPr>
        <w:ind w:firstLine="284"/>
        <w:jc w:val="both"/>
        <w:rPr>
          <w:sz w:val="12"/>
          <w:szCs w:val="12"/>
        </w:rPr>
      </w:pPr>
      <w:r w:rsidRPr="00D35984">
        <w:rPr>
          <w:sz w:val="12"/>
          <w:szCs w:val="12"/>
        </w:rPr>
        <w:t>2.7.1. Документы, которые заявитель вправе представить по собственной инициативе:</w:t>
      </w:r>
    </w:p>
    <w:p w:rsidR="00BC7C1C" w:rsidRPr="00D35984" w:rsidRDefault="00BC7C1C" w:rsidP="00BC7C1C">
      <w:pPr>
        <w:ind w:firstLine="284"/>
        <w:jc w:val="both"/>
        <w:rPr>
          <w:sz w:val="12"/>
          <w:szCs w:val="12"/>
        </w:rPr>
      </w:pPr>
      <w:r w:rsidRPr="00D35984">
        <w:rPr>
          <w:sz w:val="12"/>
          <w:szCs w:val="12"/>
        </w:rPr>
        <w:t xml:space="preserve">копия кадастрового или технического паспорта на здания                           (строения) при  их наличии на земельном участке или  сообщение заявителя,  содержащее перечень  всех зданий (строений, сооружений), расположенных на земельном участке, в отношении которого подано </w:t>
      </w:r>
      <w:r w:rsidRPr="00D35984">
        <w:rPr>
          <w:sz w:val="12"/>
          <w:szCs w:val="12"/>
        </w:rPr>
        <w:lastRenderedPageBreak/>
        <w:t xml:space="preserve">заявление о  подготовке градостроительного плана земельного участка, с указанием их инвентарных  или кадастровых номеров, когда и кем подготовлен кадастровый или технический  паспорт;     </w:t>
      </w:r>
    </w:p>
    <w:p w:rsidR="00BC7C1C" w:rsidRPr="00D35984" w:rsidRDefault="00BC7C1C" w:rsidP="00BC7C1C">
      <w:pPr>
        <w:ind w:firstLine="284"/>
        <w:jc w:val="both"/>
        <w:rPr>
          <w:sz w:val="12"/>
          <w:szCs w:val="12"/>
        </w:rPr>
      </w:pPr>
      <w:r w:rsidRPr="00D35984">
        <w:rPr>
          <w:sz w:val="12"/>
          <w:szCs w:val="12"/>
        </w:rPr>
        <w:t xml:space="preserve">копия технических условий на подключение к инженерным сетям;  </w:t>
      </w:r>
    </w:p>
    <w:p w:rsidR="00BC7C1C" w:rsidRPr="00D35984" w:rsidRDefault="00BC7C1C" w:rsidP="00BC7C1C">
      <w:pPr>
        <w:ind w:firstLine="284"/>
        <w:jc w:val="both"/>
        <w:rPr>
          <w:sz w:val="12"/>
          <w:szCs w:val="12"/>
        </w:rPr>
      </w:pPr>
      <w:r w:rsidRPr="00D35984">
        <w:rPr>
          <w:sz w:val="12"/>
          <w:szCs w:val="12"/>
        </w:rPr>
        <w:t>кадастровая выписка о земельном участке (выписка из Единого государственного реестра недвижимости).</w:t>
      </w:r>
    </w:p>
    <w:p w:rsidR="00BC7C1C" w:rsidRPr="00D35984" w:rsidRDefault="00BC7C1C" w:rsidP="00BC7C1C">
      <w:pPr>
        <w:ind w:firstLine="284"/>
        <w:jc w:val="both"/>
        <w:rPr>
          <w:sz w:val="12"/>
          <w:szCs w:val="12"/>
        </w:rPr>
      </w:pPr>
      <w:r w:rsidRPr="00D35984">
        <w:rPr>
          <w:sz w:val="12"/>
          <w:szCs w:val="12"/>
        </w:rPr>
        <w:t>2.7.2. В случае если заявителем не представлены самостоятельно копии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Уполномоченный орган запрашивает, в том числе по каналам межведомственного взаимодействия (приложение №1):</w:t>
      </w:r>
    </w:p>
    <w:p w:rsidR="00BC7C1C" w:rsidRPr="00D35984" w:rsidRDefault="00BC7C1C" w:rsidP="00BC7C1C">
      <w:pPr>
        <w:ind w:firstLine="284"/>
        <w:jc w:val="both"/>
        <w:rPr>
          <w:sz w:val="12"/>
          <w:szCs w:val="12"/>
        </w:rPr>
      </w:pPr>
      <w:r w:rsidRPr="00D35984">
        <w:rPr>
          <w:sz w:val="12"/>
          <w:szCs w:val="12"/>
        </w:rPr>
        <w:t>кадастровую выписку о земельном участке (выписка из Единого государственного реестра недвижимости);</w:t>
      </w:r>
    </w:p>
    <w:p w:rsidR="00BC7C1C" w:rsidRPr="00D35984" w:rsidRDefault="00BC7C1C" w:rsidP="00BC7C1C">
      <w:pPr>
        <w:ind w:firstLine="284"/>
        <w:jc w:val="both"/>
        <w:rPr>
          <w:sz w:val="12"/>
          <w:szCs w:val="12"/>
        </w:rPr>
      </w:pPr>
      <w:r w:rsidRPr="00D35984">
        <w:rPr>
          <w:sz w:val="12"/>
          <w:szCs w:val="12"/>
        </w:rPr>
        <w:t>сведения, при наличии на земельном участке объектов недвижимости, с указанием инвентарного или кадастрового номера.</w:t>
      </w:r>
    </w:p>
    <w:p w:rsidR="00BC7C1C" w:rsidRPr="00D35984" w:rsidRDefault="00BC7C1C" w:rsidP="00BC7C1C">
      <w:pPr>
        <w:ind w:firstLine="284"/>
        <w:jc w:val="both"/>
        <w:rPr>
          <w:sz w:val="12"/>
          <w:szCs w:val="12"/>
        </w:rPr>
      </w:pPr>
      <w:r w:rsidRPr="00D35984">
        <w:rPr>
          <w:sz w:val="12"/>
          <w:szCs w:val="12"/>
        </w:rPr>
        <w:t>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C7C1C" w:rsidRPr="00D35984" w:rsidRDefault="00BC7C1C" w:rsidP="00BC7C1C">
      <w:pPr>
        <w:ind w:firstLine="284"/>
        <w:jc w:val="both"/>
        <w:rPr>
          <w:sz w:val="12"/>
          <w:szCs w:val="12"/>
        </w:rPr>
      </w:pPr>
      <w:r w:rsidRPr="00D35984">
        <w:rPr>
          <w:sz w:val="12"/>
          <w:szCs w:val="12"/>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Запрещается требовать от заявителя:</w:t>
      </w:r>
    </w:p>
    <w:p w:rsidR="00BC7C1C" w:rsidRPr="00D35984" w:rsidRDefault="00BC7C1C" w:rsidP="00BC7C1C">
      <w:pPr>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BC7C1C" w:rsidRPr="00D35984" w:rsidRDefault="00BC7C1C" w:rsidP="00BC7C1C">
      <w:pPr>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C7C1C" w:rsidRPr="00D35984" w:rsidRDefault="00BC7C1C" w:rsidP="00BC7C1C">
      <w:pPr>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C7C1C" w:rsidRPr="00D35984" w:rsidRDefault="00BC7C1C" w:rsidP="00BC7C1C">
      <w:pPr>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BC7C1C" w:rsidRPr="00D35984" w:rsidRDefault="00BC7C1C" w:rsidP="00BC7C1C">
      <w:pPr>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C7C1C" w:rsidRPr="00D35984" w:rsidRDefault="00BC7C1C" w:rsidP="00BC7C1C">
      <w:pPr>
        <w:ind w:firstLine="284"/>
        <w:jc w:val="both"/>
        <w:rPr>
          <w:sz w:val="12"/>
          <w:szCs w:val="12"/>
        </w:rPr>
      </w:pPr>
      <w:r w:rsidRPr="00D35984">
        <w:rPr>
          <w:sz w:val="12"/>
          <w:szCs w:val="12"/>
        </w:rPr>
        <w:t>2.9. Исчерпывающий перечень оснований для отказа в приеме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Основания для отказа в приеме документов отсутствуют.</w:t>
      </w:r>
    </w:p>
    <w:p w:rsidR="00BC7C1C" w:rsidRPr="00D35984" w:rsidRDefault="00BC7C1C" w:rsidP="00BC7C1C">
      <w:pPr>
        <w:ind w:firstLine="284"/>
        <w:jc w:val="both"/>
        <w:rPr>
          <w:sz w:val="12"/>
          <w:szCs w:val="12"/>
        </w:rPr>
      </w:pPr>
      <w:r w:rsidRPr="00D35984">
        <w:rPr>
          <w:sz w:val="12"/>
          <w:szCs w:val="12"/>
        </w:rPr>
        <w:t>2.10. Исчерпывающий перечень оснований для приостановления или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2.10.1. Оснований для приостановления в предоставлении муниципальной услуги не предусмотрено.</w:t>
      </w:r>
    </w:p>
    <w:p w:rsidR="00BC7C1C" w:rsidRPr="00D35984" w:rsidRDefault="00BC7C1C" w:rsidP="00BC7C1C">
      <w:pPr>
        <w:ind w:firstLine="284"/>
        <w:jc w:val="both"/>
        <w:rPr>
          <w:sz w:val="12"/>
          <w:szCs w:val="12"/>
        </w:rPr>
      </w:pPr>
      <w:r w:rsidRPr="00D35984">
        <w:rPr>
          <w:sz w:val="12"/>
          <w:szCs w:val="12"/>
        </w:rPr>
        <w:t>2.10.2. Основания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1) отсутствует утверждённая документация по планировке территории, в случае если в соответствии с ГрК РФ, иными федеральными законами размещение объекта капитального строительства не допускается при отсутствии такой документации;</w:t>
      </w:r>
    </w:p>
    <w:p w:rsidR="00BC7C1C" w:rsidRPr="00D35984" w:rsidRDefault="00BC7C1C" w:rsidP="00BC7C1C">
      <w:pPr>
        <w:ind w:firstLine="284"/>
        <w:jc w:val="both"/>
        <w:rPr>
          <w:sz w:val="12"/>
          <w:szCs w:val="12"/>
        </w:rPr>
      </w:pPr>
      <w:r w:rsidRPr="00D35984">
        <w:rPr>
          <w:sz w:val="12"/>
          <w:szCs w:val="12"/>
        </w:rPr>
        <w:t>2) с заявлением о выдаче градостроительного плана земельного участка обратилось лицо, не являющееся правообладателем земельного участка;</w:t>
      </w:r>
    </w:p>
    <w:p w:rsidR="00BC7C1C" w:rsidRPr="00D35984" w:rsidRDefault="00BC7C1C" w:rsidP="00BC7C1C">
      <w:pPr>
        <w:ind w:firstLine="284"/>
        <w:jc w:val="both"/>
        <w:rPr>
          <w:sz w:val="12"/>
          <w:szCs w:val="12"/>
        </w:rPr>
      </w:pPr>
      <w:r w:rsidRPr="00D35984">
        <w:rPr>
          <w:sz w:val="12"/>
          <w:szCs w:val="12"/>
        </w:rPr>
        <w:t>3) отсутствуют сведения о местоположении границ земельного участка в Едином государственном реестре недвижимости.</w:t>
      </w:r>
    </w:p>
    <w:p w:rsidR="00BC7C1C" w:rsidRPr="00D35984" w:rsidRDefault="00BC7C1C" w:rsidP="00BC7C1C">
      <w:pPr>
        <w:ind w:firstLine="284"/>
        <w:jc w:val="both"/>
        <w:rPr>
          <w:sz w:val="12"/>
          <w:szCs w:val="12"/>
        </w:rPr>
      </w:pPr>
      <w:r w:rsidRPr="00D35984">
        <w:rPr>
          <w:sz w:val="12"/>
          <w:szCs w:val="12"/>
        </w:rPr>
        <w:t>2.10.3. Граждане имеют право повторно обратиться в Уполномоченный орган за получением муниципальной услуги после устранения предусмотренных положениями п. 2.10.2 настоящего регламента оснований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Услуг, которые являются необходимыми и обязательными для предоставления муниципальной услуги, не предусмотрено.</w:t>
      </w:r>
    </w:p>
    <w:p w:rsidR="00BC7C1C" w:rsidRPr="00D35984" w:rsidRDefault="00BC7C1C" w:rsidP="00BC7C1C">
      <w:pPr>
        <w:ind w:firstLine="284"/>
        <w:jc w:val="both"/>
        <w:rPr>
          <w:sz w:val="12"/>
          <w:szCs w:val="12"/>
        </w:rPr>
      </w:pPr>
      <w:r w:rsidRPr="00D35984">
        <w:rPr>
          <w:sz w:val="12"/>
          <w:szCs w:val="12"/>
        </w:rPr>
        <w:t>2.12. Порядок, размер и основание взимания государственной пошлины или иной платы, взимаемой за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Муниципальная услуга предоставляется бесплатно.</w:t>
      </w:r>
    </w:p>
    <w:p w:rsidR="00BC7C1C" w:rsidRPr="00D35984" w:rsidRDefault="00BC7C1C" w:rsidP="00BC7C1C">
      <w:pPr>
        <w:ind w:firstLine="284"/>
        <w:jc w:val="both"/>
        <w:rPr>
          <w:sz w:val="12"/>
          <w:szCs w:val="12"/>
        </w:rPr>
      </w:pPr>
      <w:r w:rsidRPr="00D35984">
        <w:rPr>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BC7C1C" w:rsidRPr="00D35984" w:rsidRDefault="00BC7C1C" w:rsidP="00BC7C1C">
      <w:pPr>
        <w:ind w:firstLine="284"/>
        <w:jc w:val="both"/>
        <w:rPr>
          <w:sz w:val="12"/>
          <w:szCs w:val="12"/>
        </w:rPr>
      </w:pPr>
      <w:r w:rsidRPr="00D35984">
        <w:rPr>
          <w:sz w:val="12"/>
          <w:szCs w:val="12"/>
        </w:rPr>
        <w:t>Муниципальная услуга предоставляется без взимания платы с заявителя.</w:t>
      </w:r>
    </w:p>
    <w:p w:rsidR="00BC7C1C" w:rsidRPr="00D35984" w:rsidRDefault="00BC7C1C" w:rsidP="00BC7C1C">
      <w:pPr>
        <w:ind w:firstLine="284"/>
        <w:jc w:val="both"/>
        <w:rPr>
          <w:sz w:val="12"/>
          <w:szCs w:val="12"/>
        </w:rPr>
      </w:pPr>
      <w:r w:rsidRPr="00D35984">
        <w:rPr>
          <w:sz w:val="12"/>
          <w:szCs w:val="12"/>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(или) его должностных лиц, МФЦ и (или) работника МФЦ, плата с заявителя не взимается.</w:t>
      </w:r>
    </w:p>
    <w:p w:rsidR="00BC7C1C" w:rsidRPr="00D35984" w:rsidRDefault="00BC7C1C" w:rsidP="00BC7C1C">
      <w:pPr>
        <w:ind w:firstLine="284"/>
        <w:jc w:val="both"/>
        <w:rPr>
          <w:sz w:val="12"/>
          <w:szCs w:val="12"/>
        </w:rPr>
      </w:pPr>
      <w:r w:rsidRPr="00D35984">
        <w:rPr>
          <w:sz w:val="12"/>
          <w:szCs w:val="12"/>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BC7C1C" w:rsidRPr="00D35984" w:rsidRDefault="00BC7C1C" w:rsidP="00BC7C1C">
      <w:pPr>
        <w:ind w:firstLine="284"/>
        <w:jc w:val="both"/>
        <w:rPr>
          <w:sz w:val="12"/>
          <w:szCs w:val="12"/>
        </w:rPr>
      </w:pPr>
      <w:r w:rsidRPr="00D35984">
        <w:rPr>
          <w:sz w:val="12"/>
          <w:szCs w:val="12"/>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более15 минут.</w:t>
      </w:r>
    </w:p>
    <w:p w:rsidR="00BC7C1C" w:rsidRPr="00D35984" w:rsidRDefault="00BC7C1C" w:rsidP="00BC7C1C">
      <w:pPr>
        <w:ind w:firstLine="284"/>
        <w:jc w:val="both"/>
        <w:rPr>
          <w:sz w:val="12"/>
          <w:szCs w:val="12"/>
        </w:rPr>
      </w:pPr>
      <w:r w:rsidRPr="00D35984">
        <w:rPr>
          <w:sz w:val="12"/>
          <w:szCs w:val="12"/>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№1 к настоящему Административному регламенту.</w:t>
      </w:r>
    </w:p>
    <w:p w:rsidR="00BC7C1C" w:rsidRPr="00D35984" w:rsidRDefault="00BC7C1C" w:rsidP="00BC7C1C">
      <w:pPr>
        <w:ind w:firstLine="284"/>
        <w:jc w:val="both"/>
        <w:rPr>
          <w:sz w:val="12"/>
          <w:szCs w:val="12"/>
        </w:rPr>
      </w:pPr>
      <w:r w:rsidRPr="00D35984">
        <w:rPr>
          <w:sz w:val="12"/>
          <w:szCs w:val="12"/>
        </w:rPr>
        <w:t>2.15. Срок и порядок регистрации запроса заявителя о предоставлении муниципальной услуги, в том числе в электронной форме</w:t>
      </w:r>
    </w:p>
    <w:p w:rsidR="00BC7C1C" w:rsidRPr="00D35984" w:rsidRDefault="00BC7C1C" w:rsidP="00BC7C1C">
      <w:pPr>
        <w:ind w:firstLine="284"/>
        <w:jc w:val="both"/>
        <w:rPr>
          <w:sz w:val="12"/>
          <w:szCs w:val="12"/>
        </w:rPr>
      </w:pPr>
      <w:r w:rsidRPr="00D35984">
        <w:rPr>
          <w:sz w:val="12"/>
          <w:szCs w:val="12"/>
        </w:rPr>
        <w:t>2.15.1. Запрос заявителя о предоставлении муниципальной услуги регистрируется соответствующим комитетом  в день обращения заявителя за предоставлением муниципальной услуги в соответствующем журнале Комитета. На заявлении делается отметка с указанием входящего номера и даты регистрации.</w:t>
      </w:r>
    </w:p>
    <w:p w:rsidR="00BC7C1C" w:rsidRPr="00D35984" w:rsidRDefault="00BC7C1C" w:rsidP="00BC7C1C">
      <w:pPr>
        <w:ind w:firstLine="284"/>
        <w:jc w:val="both"/>
        <w:rPr>
          <w:sz w:val="12"/>
          <w:szCs w:val="12"/>
        </w:rPr>
      </w:pPr>
      <w:r w:rsidRPr="00D35984">
        <w:rPr>
          <w:sz w:val="12"/>
          <w:szCs w:val="12"/>
        </w:rPr>
        <w:t>2.15.2. Порядок 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№1 к настоящему Административному регламенту.</w:t>
      </w:r>
    </w:p>
    <w:p w:rsidR="00BC7C1C" w:rsidRPr="00D35984" w:rsidRDefault="00BC7C1C" w:rsidP="00BC7C1C">
      <w:pPr>
        <w:ind w:firstLine="284"/>
        <w:jc w:val="both"/>
        <w:rPr>
          <w:sz w:val="12"/>
          <w:szCs w:val="12"/>
        </w:rPr>
      </w:pPr>
      <w:r w:rsidRPr="00D35984">
        <w:rPr>
          <w:sz w:val="12"/>
          <w:szCs w:val="12"/>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комитет либо на следующий день в случае поступления запроса заявителя о предоставлении муниципальной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BC7C1C" w:rsidRPr="00D35984" w:rsidRDefault="00BC7C1C" w:rsidP="00BC7C1C">
      <w:pPr>
        <w:ind w:firstLine="284"/>
        <w:jc w:val="both"/>
        <w:rPr>
          <w:sz w:val="12"/>
          <w:szCs w:val="12"/>
        </w:rPr>
      </w:pPr>
      <w:r w:rsidRPr="00D35984">
        <w:rPr>
          <w:sz w:val="12"/>
          <w:szCs w:val="12"/>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BC7C1C" w:rsidRPr="00D35984" w:rsidRDefault="00BC7C1C" w:rsidP="00BC7C1C">
      <w:pPr>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2.16.3. Требования к размещению мест ожидания:</w:t>
      </w:r>
    </w:p>
    <w:p w:rsidR="00BC7C1C" w:rsidRPr="00D35984" w:rsidRDefault="00BC7C1C" w:rsidP="00BC7C1C">
      <w:pPr>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BC7C1C" w:rsidRPr="00D35984" w:rsidRDefault="00BC7C1C" w:rsidP="00BC7C1C">
      <w:pPr>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C7C1C" w:rsidRPr="00D35984" w:rsidRDefault="00BC7C1C" w:rsidP="00BC7C1C">
      <w:pPr>
        <w:ind w:firstLine="284"/>
        <w:jc w:val="both"/>
        <w:rPr>
          <w:sz w:val="12"/>
          <w:szCs w:val="12"/>
        </w:rPr>
      </w:pPr>
      <w:r w:rsidRPr="00D35984">
        <w:rPr>
          <w:sz w:val="12"/>
          <w:szCs w:val="12"/>
        </w:rPr>
        <w:t>2.16.4. Требования к оформлению входа в здание:</w:t>
      </w:r>
    </w:p>
    <w:p w:rsidR="00BC7C1C" w:rsidRPr="00D35984" w:rsidRDefault="00BC7C1C" w:rsidP="00BC7C1C">
      <w:pPr>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BC7C1C" w:rsidRPr="00D35984" w:rsidRDefault="00BC7C1C" w:rsidP="00BC7C1C">
      <w:pPr>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BC7C1C" w:rsidRPr="00D35984" w:rsidRDefault="00BC7C1C" w:rsidP="00BC7C1C">
      <w:pPr>
        <w:ind w:firstLine="284"/>
        <w:jc w:val="both"/>
        <w:rPr>
          <w:sz w:val="12"/>
          <w:szCs w:val="12"/>
        </w:rPr>
      </w:pPr>
      <w:r w:rsidRPr="00D35984">
        <w:rPr>
          <w:sz w:val="12"/>
          <w:szCs w:val="12"/>
        </w:rPr>
        <w:t>наименование Уполномоченного органа;</w:t>
      </w:r>
    </w:p>
    <w:p w:rsidR="00BC7C1C" w:rsidRPr="00D35984" w:rsidRDefault="00BC7C1C" w:rsidP="00BC7C1C">
      <w:pPr>
        <w:ind w:firstLine="284"/>
        <w:jc w:val="both"/>
        <w:rPr>
          <w:sz w:val="12"/>
          <w:szCs w:val="12"/>
        </w:rPr>
      </w:pPr>
      <w:r w:rsidRPr="00D35984">
        <w:rPr>
          <w:sz w:val="12"/>
          <w:szCs w:val="12"/>
        </w:rPr>
        <w:t>режим работы;</w:t>
      </w:r>
    </w:p>
    <w:p w:rsidR="00BC7C1C" w:rsidRPr="00D35984" w:rsidRDefault="00BC7C1C" w:rsidP="00BC7C1C">
      <w:pPr>
        <w:ind w:firstLine="284"/>
        <w:jc w:val="both"/>
        <w:rPr>
          <w:sz w:val="12"/>
          <w:szCs w:val="12"/>
        </w:rPr>
      </w:pPr>
      <w:r w:rsidRPr="00D35984">
        <w:rPr>
          <w:sz w:val="12"/>
          <w:szCs w:val="12"/>
        </w:rPr>
        <w:t>в) вход и выход из здания оборудуются соответствующими указателями;</w:t>
      </w:r>
    </w:p>
    <w:p w:rsidR="00BC7C1C" w:rsidRPr="00D35984" w:rsidRDefault="00BC7C1C" w:rsidP="00BC7C1C">
      <w:pPr>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BC7C1C" w:rsidRPr="00D35984" w:rsidRDefault="00BC7C1C" w:rsidP="00BC7C1C">
      <w:pPr>
        <w:ind w:firstLine="284"/>
        <w:jc w:val="both"/>
        <w:rPr>
          <w:sz w:val="12"/>
          <w:szCs w:val="12"/>
        </w:rPr>
      </w:pPr>
      <w:r w:rsidRPr="00D35984">
        <w:rPr>
          <w:sz w:val="12"/>
          <w:szCs w:val="12"/>
        </w:rPr>
        <w:t xml:space="preserve">д) фасад здания (строения) должен быть оборудован осветительными приборами; </w:t>
      </w:r>
    </w:p>
    <w:p w:rsidR="00BC7C1C" w:rsidRPr="00D35984" w:rsidRDefault="00BC7C1C" w:rsidP="00BC7C1C">
      <w:pPr>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C7C1C" w:rsidRPr="00D35984" w:rsidRDefault="00BC7C1C" w:rsidP="00BC7C1C">
      <w:pPr>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2.16.6. Требования к местам приема заявителей:</w:t>
      </w:r>
    </w:p>
    <w:p w:rsidR="00BC7C1C" w:rsidRPr="00D35984" w:rsidRDefault="00BC7C1C" w:rsidP="00BC7C1C">
      <w:pPr>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BC7C1C" w:rsidRPr="00D35984" w:rsidRDefault="00BC7C1C" w:rsidP="00BC7C1C">
      <w:pPr>
        <w:ind w:firstLine="284"/>
        <w:jc w:val="both"/>
        <w:rPr>
          <w:sz w:val="12"/>
          <w:szCs w:val="12"/>
        </w:rPr>
      </w:pPr>
      <w:r w:rsidRPr="00D35984">
        <w:rPr>
          <w:sz w:val="12"/>
          <w:szCs w:val="12"/>
        </w:rPr>
        <w:t>номера кабинета;</w:t>
      </w:r>
    </w:p>
    <w:p w:rsidR="00BC7C1C" w:rsidRPr="00D35984" w:rsidRDefault="00BC7C1C" w:rsidP="00BC7C1C">
      <w:pPr>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времени перерыва на обед;</w:t>
      </w:r>
    </w:p>
    <w:p w:rsidR="00BC7C1C" w:rsidRPr="00D35984" w:rsidRDefault="00BC7C1C" w:rsidP="00BC7C1C">
      <w:pPr>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BC7C1C" w:rsidRPr="00D35984" w:rsidRDefault="00BC7C1C" w:rsidP="00BC7C1C">
      <w:pPr>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BC7C1C" w:rsidRPr="00D35984" w:rsidRDefault="00BC7C1C" w:rsidP="00BC7C1C">
      <w:pPr>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BC7C1C" w:rsidRPr="00D35984" w:rsidRDefault="00BC7C1C" w:rsidP="00BC7C1C">
      <w:pPr>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BC7C1C" w:rsidRPr="00D35984" w:rsidRDefault="00BC7C1C" w:rsidP="00BC7C1C">
      <w:pPr>
        <w:ind w:firstLine="284"/>
        <w:jc w:val="both"/>
        <w:rPr>
          <w:sz w:val="12"/>
          <w:szCs w:val="12"/>
        </w:rPr>
      </w:pPr>
      <w:r w:rsidRPr="00D35984">
        <w:rPr>
          <w:sz w:val="12"/>
          <w:szCs w:val="12"/>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w:t>
      </w:r>
      <w:r w:rsidRPr="00D35984">
        <w:rPr>
          <w:sz w:val="12"/>
          <w:szCs w:val="12"/>
        </w:rPr>
        <w:lastRenderedPageBreak/>
        <w:t>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C7C1C" w:rsidRPr="00D35984" w:rsidRDefault="00BC7C1C" w:rsidP="00BC7C1C">
      <w:pPr>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C7C1C" w:rsidRPr="00D35984" w:rsidRDefault="00BC7C1C" w:rsidP="00BC7C1C">
      <w:pPr>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BC7C1C" w:rsidRPr="00D35984" w:rsidRDefault="00BC7C1C" w:rsidP="00BC7C1C">
      <w:pPr>
        <w:ind w:firstLine="284"/>
        <w:jc w:val="both"/>
        <w:rPr>
          <w:sz w:val="12"/>
          <w:szCs w:val="12"/>
        </w:rPr>
      </w:pPr>
      <w:r w:rsidRPr="00D35984">
        <w:rPr>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C7C1C" w:rsidRPr="00D35984" w:rsidRDefault="00BC7C1C" w:rsidP="00BC7C1C">
      <w:pPr>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2.17.2. Показателями доступности муниципальной услуги являются:</w:t>
      </w:r>
    </w:p>
    <w:p w:rsidR="00BC7C1C" w:rsidRPr="00D35984" w:rsidRDefault="00BC7C1C" w:rsidP="00BC7C1C">
      <w:pPr>
        <w:ind w:firstLine="284"/>
        <w:jc w:val="both"/>
        <w:rPr>
          <w:sz w:val="12"/>
          <w:szCs w:val="12"/>
        </w:rPr>
      </w:pPr>
      <w:r w:rsidRPr="00D35984">
        <w:rPr>
          <w:sz w:val="12"/>
          <w:szCs w:val="12"/>
        </w:rPr>
        <w:t>количество взаимодействий со специалистом при предоставлении муниципальной услуги – не более двух;</w:t>
      </w:r>
    </w:p>
    <w:p w:rsidR="00BC7C1C" w:rsidRPr="00D35984" w:rsidRDefault="00BC7C1C" w:rsidP="00BC7C1C">
      <w:pPr>
        <w:ind w:firstLine="284"/>
        <w:jc w:val="both"/>
        <w:rPr>
          <w:sz w:val="12"/>
          <w:szCs w:val="12"/>
        </w:rPr>
      </w:pPr>
      <w:r w:rsidRPr="00D35984">
        <w:rPr>
          <w:sz w:val="12"/>
          <w:szCs w:val="12"/>
        </w:rPr>
        <w:t>продолжительность взаимодействия со специалистом при предоставлении муниципальной услуги - не более 15 минут;</w:t>
      </w:r>
    </w:p>
    <w:p w:rsidR="00BC7C1C" w:rsidRPr="00D35984" w:rsidRDefault="00BC7C1C" w:rsidP="00BC7C1C">
      <w:pPr>
        <w:ind w:firstLine="284"/>
        <w:jc w:val="both"/>
        <w:rPr>
          <w:sz w:val="12"/>
          <w:szCs w:val="12"/>
        </w:rPr>
      </w:pPr>
      <w:r w:rsidRPr="00D35984">
        <w:rPr>
          <w:sz w:val="12"/>
          <w:szCs w:val="12"/>
        </w:rPr>
        <w:tab/>
        <w:t>количество повторных обращений граждан в Уполномоченный орган за предоставлением информации о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возможность получения муниципальной услуги в МФЦ;</w:t>
      </w:r>
    </w:p>
    <w:p w:rsidR="00BC7C1C" w:rsidRPr="00D35984" w:rsidRDefault="00BC7C1C" w:rsidP="00BC7C1C">
      <w:pPr>
        <w:ind w:firstLine="284"/>
        <w:jc w:val="both"/>
        <w:rPr>
          <w:sz w:val="12"/>
          <w:szCs w:val="12"/>
        </w:rPr>
      </w:pPr>
      <w:r w:rsidRPr="00D35984">
        <w:rPr>
          <w:sz w:val="12"/>
          <w:szCs w:val="12"/>
        </w:rPr>
        <w:t>транспортная доступность к местам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Едином портале и Региональном портале Новгородской области.</w:t>
      </w:r>
    </w:p>
    <w:p w:rsidR="00BC7C1C" w:rsidRPr="00D35984" w:rsidRDefault="00BC7C1C" w:rsidP="00BC7C1C">
      <w:pPr>
        <w:ind w:firstLine="284"/>
        <w:jc w:val="both"/>
        <w:rPr>
          <w:sz w:val="12"/>
          <w:szCs w:val="12"/>
        </w:rPr>
      </w:pPr>
      <w:r w:rsidRPr="00D35984">
        <w:rPr>
          <w:sz w:val="12"/>
          <w:szCs w:val="12"/>
        </w:rPr>
        <w:t>Показателями качества муниципальной услуги являются:</w:t>
      </w:r>
    </w:p>
    <w:p w:rsidR="00BC7C1C" w:rsidRPr="00D35984" w:rsidRDefault="00BC7C1C" w:rsidP="00BC7C1C">
      <w:pPr>
        <w:ind w:firstLine="284"/>
        <w:jc w:val="both"/>
        <w:rPr>
          <w:sz w:val="12"/>
          <w:szCs w:val="12"/>
        </w:rPr>
      </w:pPr>
      <w:r w:rsidRPr="00D35984">
        <w:rPr>
          <w:sz w:val="12"/>
          <w:szCs w:val="12"/>
        </w:rPr>
        <w:t>соблюдение сроков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отсутствие обоснованных жалоб граждан на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C7C1C" w:rsidRPr="00D35984" w:rsidRDefault="00BC7C1C" w:rsidP="00BC7C1C">
      <w:pPr>
        <w:ind w:firstLine="284"/>
        <w:jc w:val="both"/>
        <w:rPr>
          <w:sz w:val="12"/>
          <w:szCs w:val="12"/>
        </w:rPr>
      </w:pPr>
      <w:r w:rsidRPr="00D35984">
        <w:rPr>
          <w:sz w:val="12"/>
          <w:szCs w:val="12"/>
        </w:rPr>
        <w:t>2.18.1. Прием документов на предоставление услуги в МФЦ осуществляется на основании заключенного соглашения о взаимодействии между Администрацией и МФЦ.</w:t>
      </w:r>
    </w:p>
    <w:p w:rsidR="00BC7C1C" w:rsidRPr="00D35984" w:rsidRDefault="00BC7C1C" w:rsidP="00BC7C1C">
      <w:pPr>
        <w:ind w:firstLine="284"/>
        <w:jc w:val="both"/>
        <w:rPr>
          <w:sz w:val="12"/>
          <w:szCs w:val="12"/>
        </w:rPr>
      </w:pPr>
      <w:r w:rsidRPr="00D35984">
        <w:rPr>
          <w:sz w:val="12"/>
          <w:szCs w:val="12"/>
        </w:rPr>
        <w:t>2.18.2.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
    <w:p w:rsidR="00BC7C1C" w:rsidRPr="00D35984" w:rsidRDefault="00BC7C1C" w:rsidP="00BC7C1C">
      <w:pPr>
        <w:ind w:firstLine="284"/>
        <w:jc w:val="both"/>
        <w:rPr>
          <w:sz w:val="12"/>
          <w:szCs w:val="12"/>
        </w:rPr>
      </w:pPr>
      <w:r w:rsidRPr="00D35984">
        <w:rPr>
          <w:sz w:val="12"/>
          <w:szCs w:val="12"/>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C7C1C" w:rsidRPr="00D35984" w:rsidRDefault="00BC7C1C" w:rsidP="00BC7C1C">
      <w:pPr>
        <w:ind w:firstLine="284"/>
        <w:jc w:val="both"/>
        <w:rPr>
          <w:sz w:val="12"/>
          <w:szCs w:val="12"/>
        </w:rPr>
      </w:pPr>
      <w:r w:rsidRPr="00D35984">
        <w:rPr>
          <w:sz w:val="12"/>
          <w:szCs w:val="12"/>
        </w:rPr>
        <w:t>2.18.3. При предоставлении муниципальной услуги в электронной форме заявителю направляется:</w:t>
      </w:r>
    </w:p>
    <w:p w:rsidR="00BC7C1C" w:rsidRPr="00D35984" w:rsidRDefault="00BC7C1C" w:rsidP="00BC7C1C">
      <w:pPr>
        <w:ind w:firstLine="284"/>
        <w:jc w:val="both"/>
        <w:rPr>
          <w:sz w:val="12"/>
          <w:szCs w:val="12"/>
        </w:rPr>
      </w:pPr>
      <w:r w:rsidRPr="00D35984">
        <w:rPr>
          <w:sz w:val="12"/>
          <w:szCs w:val="12"/>
        </w:rPr>
        <w:t>уведомление о приёме и регистрации запроса и иных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уведомление о начале процедуры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уведомление о результатах рассмотрения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2.18.4.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rsidR="00BC7C1C" w:rsidRPr="00D35984" w:rsidRDefault="00BC7C1C" w:rsidP="00BC7C1C">
      <w:pPr>
        <w:ind w:firstLine="284"/>
        <w:jc w:val="both"/>
        <w:rPr>
          <w:sz w:val="12"/>
          <w:szCs w:val="12"/>
        </w:rPr>
      </w:pPr>
      <w:r w:rsidRPr="00D35984">
        <w:rPr>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3.1. Исчерпывающий перечень административных процедур</w:t>
      </w:r>
    </w:p>
    <w:p w:rsidR="00BC7C1C" w:rsidRPr="00D35984" w:rsidRDefault="00BC7C1C" w:rsidP="00BC7C1C">
      <w:pPr>
        <w:ind w:firstLine="284"/>
        <w:jc w:val="both"/>
        <w:rPr>
          <w:sz w:val="12"/>
          <w:szCs w:val="12"/>
        </w:rPr>
      </w:pPr>
      <w:r w:rsidRPr="00D35984">
        <w:rPr>
          <w:sz w:val="12"/>
          <w:szCs w:val="12"/>
        </w:rPr>
        <w:t>Организация предоставления муниципальной услуги включает в себя следующие административные процедуры:</w:t>
      </w:r>
    </w:p>
    <w:p w:rsidR="00BC7C1C" w:rsidRPr="00D35984" w:rsidRDefault="00BC7C1C" w:rsidP="00BC7C1C">
      <w:pPr>
        <w:ind w:firstLine="284"/>
        <w:jc w:val="both"/>
        <w:rPr>
          <w:sz w:val="12"/>
          <w:szCs w:val="12"/>
        </w:rPr>
      </w:pPr>
      <w:r w:rsidRPr="00D35984">
        <w:rPr>
          <w:sz w:val="12"/>
          <w:szCs w:val="12"/>
        </w:rPr>
        <w:t>1) Приём и регистрация заявления для получения муниципальной услуги;</w:t>
      </w:r>
    </w:p>
    <w:p w:rsidR="00BC7C1C" w:rsidRPr="00D35984" w:rsidRDefault="00BC7C1C" w:rsidP="00BC7C1C">
      <w:pPr>
        <w:ind w:firstLine="284"/>
        <w:jc w:val="both"/>
        <w:rPr>
          <w:sz w:val="12"/>
          <w:szCs w:val="12"/>
        </w:rPr>
      </w:pPr>
      <w:r w:rsidRPr="00D35984">
        <w:rPr>
          <w:sz w:val="12"/>
          <w:szCs w:val="12"/>
        </w:rPr>
        <w:t>2) Рассмотрение заявления в Уполномоченном органе;</w:t>
      </w:r>
    </w:p>
    <w:p w:rsidR="00BC7C1C" w:rsidRPr="00D35984" w:rsidRDefault="00BC7C1C" w:rsidP="00BC7C1C">
      <w:pPr>
        <w:ind w:firstLine="284"/>
        <w:jc w:val="both"/>
        <w:rPr>
          <w:sz w:val="12"/>
          <w:szCs w:val="12"/>
        </w:rPr>
      </w:pPr>
      <w:r w:rsidRPr="00D35984">
        <w:rPr>
          <w:sz w:val="12"/>
          <w:szCs w:val="12"/>
        </w:rPr>
        <w:t>3) Формирование и направление межведомственных запросов в органы (организации), участвующие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4) Подготовка градостроительного плана земельного участка, либо принятие решения об отказе в его выдаче;</w:t>
      </w:r>
    </w:p>
    <w:p w:rsidR="00BC7C1C" w:rsidRPr="00D35984" w:rsidRDefault="00BC7C1C" w:rsidP="00BC7C1C">
      <w:pPr>
        <w:ind w:firstLine="284"/>
        <w:jc w:val="both"/>
        <w:rPr>
          <w:sz w:val="12"/>
          <w:szCs w:val="12"/>
        </w:rPr>
      </w:pPr>
      <w:r w:rsidRPr="00D35984">
        <w:rPr>
          <w:sz w:val="12"/>
          <w:szCs w:val="12"/>
        </w:rPr>
        <w:t>5) Выдача заявителю результата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3.1.1. Заявитель имеет возможность получения информации о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Информация о ходе предоставления муниципальной услуги направляется заявителю в срок, не превышающей одного рабочего дня после завершения выполнения соответствующего действия, на адрес электронной почты или с использованием Единого портала, а также Регионального портала Новгородской области по выбору заявителя.</w:t>
      </w:r>
    </w:p>
    <w:p w:rsidR="00BC7C1C" w:rsidRPr="00D35984" w:rsidRDefault="00BC7C1C" w:rsidP="00BC7C1C">
      <w:pPr>
        <w:ind w:firstLine="284"/>
        <w:jc w:val="both"/>
        <w:rPr>
          <w:sz w:val="12"/>
          <w:szCs w:val="12"/>
        </w:rPr>
      </w:pPr>
      <w:r w:rsidRPr="00D35984">
        <w:rPr>
          <w:sz w:val="12"/>
          <w:szCs w:val="12"/>
        </w:rPr>
        <w:t>3.1.2. В целях предоставления муниципальной услуги осуществляется прием заявителей по предварительной записи.</w:t>
      </w:r>
    </w:p>
    <w:p w:rsidR="00BC7C1C" w:rsidRPr="00D35984" w:rsidRDefault="00BC7C1C" w:rsidP="00BC7C1C">
      <w:pPr>
        <w:ind w:firstLine="284"/>
        <w:jc w:val="both"/>
        <w:rPr>
          <w:sz w:val="12"/>
          <w:szCs w:val="12"/>
        </w:rPr>
      </w:pPr>
      <w:r w:rsidRPr="00D35984">
        <w:rPr>
          <w:sz w:val="12"/>
          <w:szCs w:val="12"/>
        </w:rPr>
        <w:t>Запись на прием проводится посредством:</w:t>
      </w:r>
    </w:p>
    <w:p w:rsidR="00BC7C1C" w:rsidRPr="00D35984" w:rsidRDefault="00BC7C1C" w:rsidP="00BC7C1C">
      <w:pPr>
        <w:ind w:firstLine="284"/>
        <w:jc w:val="both"/>
        <w:rPr>
          <w:sz w:val="12"/>
          <w:szCs w:val="12"/>
        </w:rPr>
      </w:pPr>
      <w:r w:rsidRPr="00D35984">
        <w:rPr>
          <w:sz w:val="12"/>
          <w:szCs w:val="12"/>
        </w:rPr>
        <w:t>Регионального портала Новгородской области, официального сайта Уполномоченного органа ( http://adminsoltcy.ru/about).</w:t>
      </w:r>
    </w:p>
    <w:p w:rsidR="00BC7C1C" w:rsidRPr="00D35984" w:rsidRDefault="00BC7C1C" w:rsidP="00BC7C1C">
      <w:pPr>
        <w:ind w:firstLine="284"/>
        <w:jc w:val="both"/>
        <w:rPr>
          <w:sz w:val="12"/>
          <w:szCs w:val="12"/>
        </w:rPr>
      </w:pPr>
      <w:r w:rsidRPr="00D35984">
        <w:rPr>
          <w:sz w:val="12"/>
          <w:szCs w:val="12"/>
        </w:rPr>
        <w:t>Заявителю предоставляется возможность записи в любые свободные дни приема дату и время в пределах установленного графика приема заявителей.</w:t>
      </w:r>
    </w:p>
    <w:p w:rsidR="00BC7C1C" w:rsidRPr="00D35984" w:rsidRDefault="00BC7C1C" w:rsidP="00BC7C1C">
      <w:pPr>
        <w:ind w:firstLine="284"/>
        <w:jc w:val="both"/>
        <w:rPr>
          <w:sz w:val="12"/>
          <w:szCs w:val="12"/>
        </w:rPr>
      </w:pPr>
      <w:r w:rsidRPr="00D35984">
        <w:rPr>
          <w:sz w:val="12"/>
          <w:szCs w:val="12"/>
        </w:rPr>
        <w:t>Комитет не вправе требовать от заявителя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C7C1C" w:rsidRPr="00D35984" w:rsidRDefault="00BC7C1C" w:rsidP="00BC7C1C">
      <w:pPr>
        <w:ind w:firstLine="284"/>
        <w:jc w:val="both"/>
        <w:rPr>
          <w:sz w:val="12"/>
          <w:szCs w:val="12"/>
        </w:rPr>
      </w:pPr>
      <w:r w:rsidRPr="00D35984">
        <w:rPr>
          <w:sz w:val="12"/>
          <w:szCs w:val="12"/>
        </w:rPr>
        <w:t>3.1.3. Заявителю обеспечивается возможность предоставления муниципальной услуги посредством Единого портала, Регионального портала Новгородской области без необходимости повторного представления документов на бумажном носителе.</w:t>
      </w:r>
    </w:p>
    <w:p w:rsidR="00BC7C1C" w:rsidRPr="00D35984" w:rsidRDefault="00BC7C1C" w:rsidP="00BC7C1C">
      <w:pPr>
        <w:ind w:firstLine="284"/>
        <w:jc w:val="both"/>
        <w:rPr>
          <w:sz w:val="12"/>
          <w:szCs w:val="12"/>
        </w:rPr>
      </w:pPr>
      <w:r w:rsidRPr="00D35984">
        <w:rPr>
          <w:sz w:val="12"/>
          <w:szCs w:val="12"/>
        </w:rPr>
        <w:t>3.1.4. Форматно – 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 о характере выявленной ошибки и порядке её устранения посредством информационного сообщения непосредственно в электронной форме запроса.</w:t>
      </w:r>
    </w:p>
    <w:p w:rsidR="00BC7C1C" w:rsidRPr="00D35984" w:rsidRDefault="00BC7C1C" w:rsidP="00BC7C1C">
      <w:pPr>
        <w:ind w:firstLine="284"/>
        <w:jc w:val="both"/>
        <w:rPr>
          <w:sz w:val="12"/>
          <w:szCs w:val="12"/>
        </w:rPr>
      </w:pPr>
      <w:r w:rsidRPr="00D35984">
        <w:rPr>
          <w:sz w:val="12"/>
          <w:szCs w:val="12"/>
        </w:rPr>
        <w:t>3.1.5.  При формировании запроса заявителю обеспечивается:</w:t>
      </w:r>
    </w:p>
    <w:p w:rsidR="00BC7C1C" w:rsidRPr="00D35984" w:rsidRDefault="00BC7C1C" w:rsidP="00BC7C1C">
      <w:pPr>
        <w:ind w:firstLine="284"/>
        <w:jc w:val="both"/>
        <w:rPr>
          <w:sz w:val="12"/>
          <w:szCs w:val="12"/>
        </w:rPr>
      </w:pPr>
      <w:r w:rsidRPr="00D35984">
        <w:rPr>
          <w:sz w:val="12"/>
          <w:szCs w:val="12"/>
        </w:rPr>
        <w:t>возможность копирования и сохранения запроса и иных документов, указанных в пунктах 2.6. настоящего Административного регламента,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BC7C1C" w:rsidRPr="00D35984" w:rsidRDefault="00BC7C1C" w:rsidP="00BC7C1C">
      <w:pPr>
        <w:ind w:firstLine="284"/>
        <w:jc w:val="both"/>
        <w:rPr>
          <w:sz w:val="12"/>
          <w:szCs w:val="12"/>
        </w:rPr>
      </w:pPr>
      <w:r w:rsidRPr="00D35984">
        <w:rPr>
          <w:sz w:val="12"/>
          <w:szCs w:val="12"/>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обеспечивающей информационно – техническое взаимодействие информационных систем, используемых для предоставления муниципальной услуги в электронной форме, и сведений, опубликованных на Едином портале и Региональном портале Новгородской области, официальном сайте Администрации, в части, касающейся сведений, отсутствующих в единой системе идентификации и аутентификации;</w:t>
      </w:r>
    </w:p>
    <w:p w:rsidR="00BC7C1C" w:rsidRPr="00D35984" w:rsidRDefault="00BC7C1C" w:rsidP="00BC7C1C">
      <w:pPr>
        <w:ind w:firstLine="284"/>
        <w:jc w:val="both"/>
        <w:rPr>
          <w:sz w:val="12"/>
          <w:szCs w:val="12"/>
        </w:rPr>
      </w:pPr>
      <w:r w:rsidRPr="00D35984">
        <w:rPr>
          <w:sz w:val="12"/>
          <w:szCs w:val="12"/>
        </w:rPr>
        <w:t>возможность вернуться в любой из этапов заполнения электронной формы запроса без потери ранее введенной информации;</w:t>
      </w:r>
    </w:p>
    <w:p w:rsidR="00BC7C1C" w:rsidRPr="00D35984" w:rsidRDefault="00BC7C1C" w:rsidP="00BC7C1C">
      <w:pPr>
        <w:ind w:firstLine="284"/>
        <w:jc w:val="both"/>
        <w:rPr>
          <w:sz w:val="12"/>
          <w:szCs w:val="12"/>
        </w:rPr>
      </w:pPr>
      <w:r w:rsidRPr="00D35984">
        <w:rPr>
          <w:sz w:val="12"/>
          <w:szCs w:val="12"/>
        </w:rPr>
        <w:t>возможность доступа заявителя на Едином портале или Региональном портале Новгородской области, официального сайта Администрации к ранее поданным им запросам в течение не менее одного года, а также частично сформированных запросов – в течение не менее трёх месяцев.</w:t>
      </w:r>
    </w:p>
    <w:p w:rsidR="00BC7C1C" w:rsidRPr="00D35984" w:rsidRDefault="00BC7C1C" w:rsidP="00BC7C1C">
      <w:pPr>
        <w:ind w:firstLine="284"/>
        <w:jc w:val="both"/>
        <w:rPr>
          <w:sz w:val="12"/>
          <w:szCs w:val="12"/>
        </w:rPr>
      </w:pPr>
      <w:r w:rsidRPr="00D35984">
        <w:rPr>
          <w:sz w:val="12"/>
          <w:szCs w:val="12"/>
        </w:rPr>
        <w:t>3.1.6. Сформированный и подписанный запрос и иные документы, указанные в пунктах 2.6. настоящего Административного регламента, необходимые для предоставления муниципальной услуги, направляются в Администрацию посредством Единого портала или Регионального портала Новгородской области.</w:t>
      </w:r>
    </w:p>
    <w:p w:rsidR="00BC7C1C" w:rsidRPr="00D35984" w:rsidRDefault="00BC7C1C" w:rsidP="00BC7C1C">
      <w:pPr>
        <w:ind w:firstLine="284"/>
        <w:jc w:val="both"/>
        <w:rPr>
          <w:sz w:val="12"/>
          <w:szCs w:val="12"/>
        </w:rPr>
      </w:pPr>
      <w:r w:rsidRPr="00D35984">
        <w:rPr>
          <w:sz w:val="12"/>
          <w:szCs w:val="12"/>
        </w:rPr>
        <w:t>3.2. Административная процедура – приём и регистрация заявления для получения муниципальной услуги</w:t>
      </w:r>
    </w:p>
    <w:p w:rsidR="00BC7C1C" w:rsidRPr="00D35984" w:rsidRDefault="00BC7C1C" w:rsidP="00BC7C1C">
      <w:pPr>
        <w:ind w:firstLine="284"/>
        <w:jc w:val="both"/>
        <w:rPr>
          <w:sz w:val="12"/>
          <w:szCs w:val="12"/>
        </w:rPr>
      </w:pPr>
      <w:r w:rsidRPr="00D35984">
        <w:rPr>
          <w:sz w:val="12"/>
          <w:szCs w:val="12"/>
        </w:rPr>
        <w:t>3.2.1. Основанием для начала административной процедуры является поступление в Администрацию заявления и документов, указанных в пункте 2.6.1. настоящего Административного регламента на бумажном носителе или в электронной форме, либо поступление в Уполномоченный орган заявления и документов, полученных МФЦ от заявителя.</w:t>
      </w:r>
    </w:p>
    <w:p w:rsidR="00BC7C1C" w:rsidRPr="00D35984" w:rsidRDefault="00BC7C1C" w:rsidP="00BC7C1C">
      <w:pPr>
        <w:ind w:firstLine="284"/>
        <w:jc w:val="both"/>
        <w:rPr>
          <w:sz w:val="12"/>
          <w:szCs w:val="12"/>
        </w:rPr>
      </w:pPr>
      <w:r w:rsidRPr="00D35984">
        <w:rPr>
          <w:sz w:val="12"/>
          <w:szCs w:val="12"/>
        </w:rPr>
        <w:t>3.2.2. При получении запроса в электронной форме заявителю сообщается присвоенный запросу уникальный номер, по которому в соответствующем разделе Единого портала или Регионального портала Новгородской области будет представлена информация о ходе выполнения указанного запроса.</w:t>
      </w:r>
    </w:p>
    <w:p w:rsidR="00BC7C1C" w:rsidRPr="00D35984" w:rsidRDefault="00BC7C1C" w:rsidP="00BC7C1C">
      <w:pPr>
        <w:ind w:firstLine="284"/>
        <w:jc w:val="both"/>
        <w:rPr>
          <w:sz w:val="12"/>
          <w:szCs w:val="12"/>
        </w:rPr>
      </w:pPr>
      <w:r w:rsidRPr="00D35984">
        <w:rPr>
          <w:sz w:val="12"/>
          <w:szCs w:val="12"/>
        </w:rPr>
        <w:t>После регистрации запрос направляется в структурное подразделение, ответственное за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портала или Региональном портале Новгородской области обновляется до статуса «принято».</w:t>
      </w:r>
    </w:p>
    <w:p w:rsidR="00BC7C1C" w:rsidRPr="00D35984" w:rsidRDefault="00BC7C1C" w:rsidP="00BC7C1C">
      <w:pPr>
        <w:ind w:firstLine="284"/>
        <w:jc w:val="both"/>
        <w:rPr>
          <w:sz w:val="12"/>
          <w:szCs w:val="12"/>
        </w:rPr>
      </w:pPr>
      <w:r w:rsidRPr="00D35984">
        <w:rPr>
          <w:sz w:val="12"/>
          <w:szCs w:val="12"/>
        </w:rPr>
        <w:t xml:space="preserve">3.2.3. Результат административной процедуры – регистрация заявления в соответствующем журнале по форме, представленной в Приложении № 4 к настоящему Административному регламенту. </w:t>
      </w:r>
    </w:p>
    <w:p w:rsidR="00BC7C1C" w:rsidRPr="00D35984" w:rsidRDefault="00BC7C1C" w:rsidP="00BC7C1C">
      <w:pPr>
        <w:ind w:firstLine="284"/>
        <w:jc w:val="both"/>
        <w:rPr>
          <w:sz w:val="12"/>
          <w:szCs w:val="12"/>
        </w:rPr>
      </w:pPr>
      <w:r w:rsidRPr="00D35984">
        <w:rPr>
          <w:sz w:val="12"/>
          <w:szCs w:val="12"/>
        </w:rPr>
        <w:t>3.2.4. Время выполнения административной процедуры по приему заявления не должно превышать 15 минут.</w:t>
      </w:r>
    </w:p>
    <w:p w:rsidR="00BC7C1C" w:rsidRPr="00D35984" w:rsidRDefault="00BC7C1C" w:rsidP="00BC7C1C">
      <w:pPr>
        <w:ind w:firstLine="284"/>
        <w:jc w:val="both"/>
        <w:rPr>
          <w:sz w:val="12"/>
          <w:szCs w:val="12"/>
        </w:rPr>
      </w:pPr>
      <w:r w:rsidRPr="00D35984">
        <w:rPr>
          <w:sz w:val="12"/>
          <w:szCs w:val="12"/>
        </w:rPr>
        <w:t>3.3. Административная процедура – рассмотрение заявления в Уполномоченном органе</w:t>
      </w:r>
    </w:p>
    <w:p w:rsidR="00BC7C1C" w:rsidRPr="00D35984" w:rsidRDefault="00BC7C1C" w:rsidP="00BC7C1C">
      <w:pPr>
        <w:ind w:firstLine="284"/>
        <w:jc w:val="both"/>
        <w:rPr>
          <w:sz w:val="12"/>
          <w:szCs w:val="12"/>
        </w:rPr>
      </w:pPr>
      <w:r w:rsidRPr="00D35984">
        <w:rPr>
          <w:sz w:val="12"/>
          <w:szCs w:val="12"/>
        </w:rPr>
        <w:t>3.3.1. Основанием для начала административной процедуры по рассмотрению заявления специалистом Уполномоченного органа, является направление заявления с соответствующими резолюциями и представленными документами специалисту Уполномоченного органа для работы.</w:t>
      </w:r>
    </w:p>
    <w:p w:rsidR="00BC7C1C" w:rsidRPr="00D35984" w:rsidRDefault="00BC7C1C" w:rsidP="00BC7C1C">
      <w:pPr>
        <w:ind w:firstLine="284"/>
        <w:jc w:val="both"/>
        <w:rPr>
          <w:sz w:val="12"/>
          <w:szCs w:val="12"/>
        </w:rPr>
      </w:pPr>
      <w:r w:rsidRPr="00D35984">
        <w:rPr>
          <w:sz w:val="12"/>
          <w:szCs w:val="12"/>
        </w:rPr>
        <w:t>3.3.2. Специалист проверяет правильность составления заявления и документов, непротиворечивость содержащихся в них сведений и полноту представленного заявителем или его представителем комплекта документов.</w:t>
      </w:r>
    </w:p>
    <w:p w:rsidR="00BC7C1C" w:rsidRPr="00D35984" w:rsidRDefault="00BC7C1C" w:rsidP="00BC7C1C">
      <w:pPr>
        <w:ind w:firstLine="284"/>
        <w:jc w:val="both"/>
        <w:rPr>
          <w:sz w:val="12"/>
          <w:szCs w:val="12"/>
        </w:rPr>
      </w:pPr>
      <w:r w:rsidRPr="00D35984">
        <w:rPr>
          <w:sz w:val="12"/>
          <w:szCs w:val="12"/>
        </w:rPr>
        <w:t>Специалист изучает каждый представленный документ по отдельности, а затем сравнивает сведения, содержащиеся в представленных документах.</w:t>
      </w:r>
    </w:p>
    <w:p w:rsidR="00BC7C1C" w:rsidRPr="00D35984" w:rsidRDefault="00BC7C1C" w:rsidP="00BC7C1C">
      <w:pPr>
        <w:ind w:firstLine="284"/>
        <w:jc w:val="both"/>
        <w:rPr>
          <w:sz w:val="12"/>
          <w:szCs w:val="12"/>
        </w:rPr>
      </w:pPr>
      <w:r w:rsidRPr="00D35984">
        <w:rPr>
          <w:sz w:val="12"/>
          <w:szCs w:val="12"/>
        </w:rPr>
        <w:t>При предоставлении полного комплекта документов, указанных в пункте 2.6. настоящего Административного регламента, специалист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исключением документов, которые предназначены для однократного предъявления. Копии документов 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BC7C1C" w:rsidRPr="00D35984" w:rsidRDefault="00BC7C1C" w:rsidP="00BC7C1C">
      <w:pPr>
        <w:ind w:firstLine="284"/>
        <w:jc w:val="both"/>
        <w:rPr>
          <w:sz w:val="12"/>
          <w:szCs w:val="12"/>
        </w:rPr>
      </w:pPr>
      <w:r w:rsidRPr="00D35984">
        <w:rPr>
          <w:sz w:val="12"/>
          <w:szCs w:val="12"/>
        </w:rPr>
        <w:t>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через информационную систему межведомственного взаимодействия «Smart Route» (далее – информационная система).</w:t>
      </w:r>
    </w:p>
    <w:p w:rsidR="00BC7C1C" w:rsidRPr="00D35984" w:rsidRDefault="00BC7C1C" w:rsidP="00BC7C1C">
      <w:pPr>
        <w:ind w:firstLine="284"/>
        <w:jc w:val="both"/>
        <w:rPr>
          <w:sz w:val="12"/>
          <w:szCs w:val="12"/>
        </w:rPr>
      </w:pPr>
      <w:r w:rsidRPr="00D35984">
        <w:rPr>
          <w:sz w:val="12"/>
          <w:szCs w:val="12"/>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BC7C1C" w:rsidRPr="00D35984" w:rsidRDefault="00BC7C1C" w:rsidP="00BC7C1C">
      <w:pPr>
        <w:ind w:firstLine="284"/>
        <w:jc w:val="both"/>
        <w:rPr>
          <w:sz w:val="12"/>
          <w:szCs w:val="12"/>
        </w:rPr>
      </w:pPr>
      <w:r w:rsidRPr="00D35984">
        <w:rPr>
          <w:sz w:val="12"/>
          <w:szCs w:val="12"/>
        </w:rPr>
        <w:t>1) проверяет правильность заполнения заявления в электронной форме, а также полноту указанных сведений;</w:t>
      </w:r>
    </w:p>
    <w:p w:rsidR="00BC7C1C" w:rsidRPr="00D35984" w:rsidRDefault="00BC7C1C" w:rsidP="00BC7C1C">
      <w:pPr>
        <w:ind w:firstLine="284"/>
        <w:jc w:val="both"/>
        <w:rPr>
          <w:sz w:val="12"/>
          <w:szCs w:val="12"/>
        </w:rPr>
      </w:pPr>
      <w:r w:rsidRPr="00D35984">
        <w:rPr>
          <w:sz w:val="12"/>
          <w:szCs w:val="12"/>
        </w:rPr>
        <w:t>2) проверяет соответствие представленных электронных документов установленным действующим законодательством требованиям, а именно:</w:t>
      </w:r>
    </w:p>
    <w:p w:rsidR="00BC7C1C" w:rsidRPr="00D35984" w:rsidRDefault="00BC7C1C" w:rsidP="00BC7C1C">
      <w:pPr>
        <w:ind w:firstLine="284"/>
        <w:jc w:val="both"/>
        <w:rPr>
          <w:sz w:val="12"/>
          <w:szCs w:val="12"/>
        </w:rPr>
      </w:pPr>
      <w:r w:rsidRPr="00D35984">
        <w:rPr>
          <w:sz w:val="12"/>
          <w:szCs w:val="12"/>
        </w:rPr>
        <w:t>а) наличие документов, необходимых для предоставления услуги;</w:t>
      </w:r>
    </w:p>
    <w:p w:rsidR="00BC7C1C" w:rsidRPr="00D35984" w:rsidRDefault="00BC7C1C" w:rsidP="00BC7C1C">
      <w:pPr>
        <w:ind w:firstLine="284"/>
        <w:jc w:val="both"/>
        <w:rPr>
          <w:sz w:val="12"/>
          <w:szCs w:val="12"/>
        </w:rPr>
      </w:pPr>
      <w:r w:rsidRPr="00D35984">
        <w:rPr>
          <w:sz w:val="12"/>
          <w:szCs w:val="12"/>
        </w:rPr>
        <w:t>б) актуальность представленных документов в соответствии с требованиями к срокам их действия;</w:t>
      </w:r>
    </w:p>
    <w:p w:rsidR="00BC7C1C" w:rsidRPr="00D35984" w:rsidRDefault="00BC7C1C" w:rsidP="00BC7C1C">
      <w:pPr>
        <w:ind w:firstLine="284"/>
        <w:jc w:val="both"/>
        <w:rPr>
          <w:sz w:val="12"/>
          <w:szCs w:val="12"/>
        </w:rPr>
      </w:pPr>
      <w:r w:rsidRPr="00D35984">
        <w:rPr>
          <w:sz w:val="12"/>
          <w:szCs w:val="12"/>
        </w:rPr>
        <w:t>3) проверяет соблюдение следующих требований:</w:t>
      </w:r>
    </w:p>
    <w:p w:rsidR="00BC7C1C" w:rsidRPr="00D35984" w:rsidRDefault="00BC7C1C" w:rsidP="00BC7C1C">
      <w:pPr>
        <w:ind w:firstLine="284"/>
        <w:jc w:val="both"/>
        <w:rPr>
          <w:sz w:val="12"/>
          <w:szCs w:val="12"/>
        </w:rPr>
      </w:pPr>
      <w:r w:rsidRPr="00D35984">
        <w:rPr>
          <w:sz w:val="12"/>
          <w:szCs w:val="12"/>
        </w:rPr>
        <w:t>а) наличие четкого изображения сканированных документов;</w:t>
      </w:r>
    </w:p>
    <w:p w:rsidR="00BC7C1C" w:rsidRPr="00D35984" w:rsidRDefault="00BC7C1C" w:rsidP="00BC7C1C">
      <w:pPr>
        <w:ind w:firstLine="284"/>
        <w:jc w:val="both"/>
        <w:rPr>
          <w:sz w:val="12"/>
          <w:szCs w:val="12"/>
        </w:rPr>
      </w:pPr>
      <w:r w:rsidRPr="00D35984">
        <w:rPr>
          <w:sz w:val="12"/>
          <w:szCs w:val="12"/>
        </w:rPr>
        <w:lastRenderedPageBreak/>
        <w:t>б) соответствие сведений, содержащихся в заявлении, сведениям, содержащимся в представленных заявителем документах.</w:t>
      </w:r>
    </w:p>
    <w:p w:rsidR="00BC7C1C" w:rsidRPr="00D35984" w:rsidRDefault="00BC7C1C" w:rsidP="00BC7C1C">
      <w:pPr>
        <w:ind w:firstLine="284"/>
        <w:jc w:val="both"/>
        <w:rPr>
          <w:sz w:val="12"/>
          <w:szCs w:val="12"/>
        </w:rPr>
      </w:pPr>
      <w:r w:rsidRPr="00D35984">
        <w:rPr>
          <w:sz w:val="12"/>
          <w:szCs w:val="12"/>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BC7C1C" w:rsidRPr="00D35984" w:rsidRDefault="00BC7C1C" w:rsidP="00BC7C1C">
      <w:pPr>
        <w:ind w:firstLine="284"/>
        <w:jc w:val="both"/>
        <w:rPr>
          <w:sz w:val="12"/>
          <w:szCs w:val="12"/>
        </w:rPr>
      </w:pPr>
      <w:r w:rsidRPr="00D35984">
        <w:rPr>
          <w:sz w:val="12"/>
          <w:szCs w:val="12"/>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BC7C1C" w:rsidRPr="00D35984" w:rsidRDefault="00BC7C1C" w:rsidP="00BC7C1C">
      <w:pPr>
        <w:ind w:firstLine="284"/>
        <w:jc w:val="both"/>
        <w:rPr>
          <w:sz w:val="12"/>
          <w:szCs w:val="12"/>
        </w:rPr>
      </w:pPr>
      <w:r w:rsidRPr="00D35984">
        <w:rPr>
          <w:sz w:val="12"/>
          <w:szCs w:val="12"/>
        </w:rPr>
        <w:t>7) направляет заявителю уведомление о статусе, присвоенном заявке, путем заполнения в информационной системе интерактивных полей.</w:t>
      </w:r>
    </w:p>
    <w:p w:rsidR="00BC7C1C" w:rsidRPr="00D35984" w:rsidRDefault="00BC7C1C" w:rsidP="00BC7C1C">
      <w:pPr>
        <w:ind w:firstLine="284"/>
        <w:jc w:val="both"/>
        <w:rPr>
          <w:sz w:val="12"/>
          <w:szCs w:val="12"/>
        </w:rPr>
      </w:pPr>
      <w:r w:rsidRPr="00D35984">
        <w:rPr>
          <w:sz w:val="12"/>
          <w:szCs w:val="12"/>
        </w:rPr>
        <w:t>Регистрация заявления, поступившего в форме электронного документа, осуществляется в день его поступления в Уполномоченный орган. В случае поступления заявления в выходные или нерабочие праздничные дни его регистрация осуществляется в первый рабочий день Уполномоченного органа, следующий за выходным или нерабочим праздничным днем.</w:t>
      </w:r>
    </w:p>
    <w:p w:rsidR="00BC7C1C" w:rsidRPr="00D35984" w:rsidRDefault="00BC7C1C" w:rsidP="00BC7C1C">
      <w:pPr>
        <w:ind w:firstLine="284"/>
        <w:jc w:val="both"/>
        <w:rPr>
          <w:sz w:val="12"/>
          <w:szCs w:val="12"/>
        </w:rPr>
      </w:pPr>
      <w:r w:rsidRPr="00D35984">
        <w:rPr>
          <w:sz w:val="12"/>
          <w:szCs w:val="12"/>
        </w:rPr>
        <w:t>3.3.3. Время выполнения административной процедуры не должно превышать 1 (одного) рабочего дня.</w:t>
      </w:r>
    </w:p>
    <w:p w:rsidR="00BC7C1C" w:rsidRPr="00D35984" w:rsidRDefault="00BC7C1C" w:rsidP="00BC7C1C">
      <w:pPr>
        <w:ind w:firstLine="284"/>
        <w:jc w:val="both"/>
        <w:rPr>
          <w:sz w:val="12"/>
          <w:szCs w:val="12"/>
        </w:rPr>
      </w:pPr>
      <w:r w:rsidRPr="00D35984">
        <w:rPr>
          <w:sz w:val="12"/>
          <w:szCs w:val="12"/>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 xml:space="preserve">3.4.2. Документы, указанные в пункте 2.7 настоящего Административного регламента, запрашиваются специалистом Уполномоченного органа по каналам межведомственного взаимодействия в течение 1 (одного) дня со дня приёма заявления и обязательного перечня документов, указанного в пункте 2.6 настоящего Административного регламента. </w:t>
      </w:r>
    </w:p>
    <w:p w:rsidR="00BC7C1C" w:rsidRPr="00D35984" w:rsidRDefault="00BC7C1C" w:rsidP="00BC7C1C">
      <w:pPr>
        <w:ind w:firstLine="284"/>
        <w:jc w:val="both"/>
        <w:rPr>
          <w:sz w:val="12"/>
          <w:szCs w:val="12"/>
        </w:rPr>
      </w:pPr>
      <w:r w:rsidRPr="00D35984">
        <w:rPr>
          <w:sz w:val="12"/>
          <w:szCs w:val="12"/>
        </w:rPr>
        <w:t>В течение 3 (трёх) дней в Уполномоченный орган направляются ответы на полученные запросы 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w:t>
      </w:r>
    </w:p>
    <w:p w:rsidR="00BC7C1C" w:rsidRPr="00D35984" w:rsidRDefault="00BC7C1C" w:rsidP="00BC7C1C">
      <w:pPr>
        <w:ind w:firstLine="284"/>
        <w:jc w:val="both"/>
        <w:rPr>
          <w:sz w:val="12"/>
          <w:szCs w:val="12"/>
        </w:rPr>
      </w:pPr>
      <w:r w:rsidRPr="00D35984">
        <w:rPr>
          <w:sz w:val="12"/>
          <w:szCs w:val="12"/>
        </w:rPr>
        <w:t>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подлежат представлению в орган местного самоуправления в срок, установленный ч.7 ст. 48 ГрК РФ (в течение 7дней с даты получения запроса Администрации)</w:t>
      </w:r>
    </w:p>
    <w:p w:rsidR="00BC7C1C" w:rsidRPr="00D35984" w:rsidRDefault="00BC7C1C" w:rsidP="00BC7C1C">
      <w:pPr>
        <w:ind w:firstLine="284"/>
        <w:jc w:val="both"/>
        <w:rPr>
          <w:sz w:val="12"/>
          <w:szCs w:val="12"/>
        </w:rPr>
      </w:pPr>
      <w:r w:rsidRPr="00D35984">
        <w:rPr>
          <w:sz w:val="12"/>
          <w:szCs w:val="12"/>
        </w:rPr>
        <w:t>3.4.3. Результат административной процедуры – формирование полного пакета документов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3.5. Административная процедура – подготовка градостроительного плана земельного участка либо принятие решения об отказе в его выдаче</w:t>
      </w:r>
    </w:p>
    <w:p w:rsidR="00BC7C1C" w:rsidRPr="00D35984" w:rsidRDefault="00BC7C1C" w:rsidP="00BC7C1C">
      <w:pPr>
        <w:ind w:firstLine="284"/>
        <w:jc w:val="both"/>
        <w:rPr>
          <w:sz w:val="12"/>
          <w:szCs w:val="12"/>
        </w:rPr>
      </w:pPr>
      <w:r w:rsidRPr="00D35984">
        <w:rPr>
          <w:sz w:val="12"/>
          <w:szCs w:val="12"/>
        </w:rPr>
        <w:t>3.5.1. Основанием для начала административной процедуры по подготовке градостроительного плана земельного участка, либо принятию решения об отказе в его выдаче, является формирование полного пакета документов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ab/>
        <w:t>3.5.2. Результатом административной процедуры является подготовка градостроительного плана земельного участка, либо решения об отказе в выдаче градостроительного плана.</w:t>
      </w:r>
    </w:p>
    <w:p w:rsidR="00BC7C1C" w:rsidRPr="00D35984" w:rsidRDefault="00BC7C1C" w:rsidP="00BC7C1C">
      <w:pPr>
        <w:ind w:firstLine="284"/>
        <w:jc w:val="both"/>
        <w:rPr>
          <w:sz w:val="12"/>
          <w:szCs w:val="12"/>
        </w:rPr>
      </w:pPr>
      <w:r w:rsidRPr="00D35984">
        <w:rPr>
          <w:sz w:val="12"/>
          <w:szCs w:val="12"/>
        </w:rPr>
        <w:tab/>
        <w:t>3.5.3. При наличии оснований для отказа в выдаче градостроительного плана, установленных положениями п. 2.9.2 настоящего регламента, ответственный исполнитель готовит решение об отказе выдаче градостроительного плана земельного участка с указанием причин и направляет его заявителю.</w:t>
      </w:r>
    </w:p>
    <w:p w:rsidR="00BC7C1C" w:rsidRPr="00D35984" w:rsidRDefault="00BC7C1C" w:rsidP="00BC7C1C">
      <w:pPr>
        <w:ind w:firstLine="284"/>
        <w:jc w:val="both"/>
        <w:rPr>
          <w:sz w:val="12"/>
          <w:szCs w:val="12"/>
        </w:rPr>
      </w:pPr>
      <w:r w:rsidRPr="00D35984">
        <w:rPr>
          <w:sz w:val="12"/>
          <w:szCs w:val="12"/>
        </w:rPr>
        <w:t xml:space="preserve">Рекомендуемая форма решения об отказе в выдаче градостроительного плана приведена в Приложении № 4 настоящего административного регламента. </w:t>
      </w:r>
    </w:p>
    <w:p w:rsidR="00BC7C1C" w:rsidRPr="00D35984" w:rsidRDefault="00BC7C1C" w:rsidP="00BC7C1C">
      <w:pPr>
        <w:ind w:firstLine="284"/>
        <w:jc w:val="both"/>
        <w:rPr>
          <w:sz w:val="12"/>
          <w:szCs w:val="12"/>
        </w:rPr>
      </w:pPr>
      <w:r w:rsidRPr="00D35984">
        <w:rPr>
          <w:sz w:val="12"/>
          <w:szCs w:val="12"/>
        </w:rPr>
        <w:t>3.5.4. Продолжительность административной процедуры (максимальный срок её выполнения) составляет 3(три) рабочих дня.</w:t>
      </w:r>
    </w:p>
    <w:p w:rsidR="00BC7C1C" w:rsidRPr="00D35984" w:rsidRDefault="00BC7C1C" w:rsidP="00BC7C1C">
      <w:pPr>
        <w:ind w:firstLine="284"/>
        <w:jc w:val="both"/>
        <w:rPr>
          <w:sz w:val="12"/>
          <w:szCs w:val="12"/>
        </w:rPr>
      </w:pPr>
      <w:r w:rsidRPr="00D35984">
        <w:rPr>
          <w:sz w:val="12"/>
          <w:szCs w:val="12"/>
        </w:rPr>
        <w:t>3.6. Административная процедура – выдача заявителю результата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3.6.1. Основанием для начала процедуры является подготовленный градостроительный план земельного участка, либо решение об отказе в выдаче градостроительного плана земельного участка.</w:t>
      </w:r>
    </w:p>
    <w:p w:rsidR="00BC7C1C" w:rsidRPr="00D35984" w:rsidRDefault="00BC7C1C" w:rsidP="00BC7C1C">
      <w:pPr>
        <w:ind w:firstLine="284"/>
        <w:jc w:val="both"/>
        <w:rPr>
          <w:sz w:val="12"/>
          <w:szCs w:val="12"/>
        </w:rPr>
      </w:pPr>
      <w:r w:rsidRPr="00D35984">
        <w:rPr>
          <w:sz w:val="12"/>
          <w:szCs w:val="12"/>
        </w:rPr>
        <w:t>3.6.2. Градостроительный план земельного участка регистрируется в журнале регистрации градостроительных планов земельных участков.</w:t>
      </w:r>
    </w:p>
    <w:p w:rsidR="00BC7C1C" w:rsidRPr="00D35984" w:rsidRDefault="00BC7C1C" w:rsidP="00BC7C1C">
      <w:pPr>
        <w:ind w:firstLine="284"/>
        <w:jc w:val="both"/>
        <w:rPr>
          <w:sz w:val="12"/>
          <w:szCs w:val="12"/>
        </w:rPr>
      </w:pPr>
      <w:r w:rsidRPr="00D35984">
        <w:rPr>
          <w:sz w:val="12"/>
          <w:szCs w:val="12"/>
        </w:rPr>
        <w:t>Рекомендуемая форма журнала регистрации градостроительных планов приведена в Приложении № 5 к настоящему административному регламенту.</w:t>
      </w:r>
    </w:p>
    <w:p w:rsidR="00BC7C1C" w:rsidRPr="00D35984" w:rsidRDefault="00BC7C1C" w:rsidP="00BC7C1C">
      <w:pPr>
        <w:ind w:firstLine="284"/>
        <w:jc w:val="both"/>
        <w:rPr>
          <w:sz w:val="12"/>
          <w:szCs w:val="12"/>
        </w:rPr>
      </w:pPr>
      <w:r w:rsidRPr="00D35984">
        <w:rPr>
          <w:sz w:val="12"/>
          <w:szCs w:val="12"/>
        </w:rPr>
        <w:t>3.6.3. Зарегистрированный градостроительный план либо решение об отказе в выдаче градостроительного плана земельного участка в течение 1 (одного) рабочего дня со дня принятия соответствующего решения выдаётся Уполномоченным органом заявителю (представителю заявителя).</w:t>
      </w:r>
    </w:p>
    <w:p w:rsidR="00BC7C1C" w:rsidRPr="00D35984" w:rsidRDefault="00BC7C1C" w:rsidP="00BC7C1C">
      <w:pPr>
        <w:ind w:firstLine="284"/>
        <w:jc w:val="both"/>
        <w:rPr>
          <w:sz w:val="12"/>
          <w:szCs w:val="12"/>
        </w:rPr>
      </w:pPr>
      <w:r w:rsidRPr="00D35984">
        <w:rPr>
          <w:sz w:val="12"/>
          <w:szCs w:val="12"/>
        </w:rPr>
        <w:t xml:space="preserve"> Заявитель по его выбору вправе получить градостроительный план либо решение об отказе в выдаче градостроительного плана земельного участка:</w:t>
      </w:r>
    </w:p>
    <w:p w:rsidR="00BC7C1C" w:rsidRPr="00D35984" w:rsidRDefault="00BC7C1C" w:rsidP="00BC7C1C">
      <w:pPr>
        <w:ind w:firstLine="284"/>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C7C1C" w:rsidRPr="00D35984" w:rsidRDefault="00BC7C1C" w:rsidP="00BC7C1C">
      <w:pPr>
        <w:ind w:firstLine="284"/>
        <w:jc w:val="both"/>
        <w:rPr>
          <w:sz w:val="12"/>
          <w:szCs w:val="12"/>
        </w:rPr>
      </w:pPr>
      <w:r w:rsidRPr="00D35984">
        <w:rPr>
          <w:sz w:val="12"/>
          <w:szCs w:val="12"/>
        </w:rPr>
        <w:t>на бумажном носителе, подтверждающего содержание электронного документа, направленного Уполномоченным органом , МФЦ.</w:t>
      </w:r>
    </w:p>
    <w:p w:rsidR="00BC7C1C" w:rsidRPr="00D35984" w:rsidRDefault="00BC7C1C" w:rsidP="00BC7C1C">
      <w:pPr>
        <w:ind w:firstLine="284"/>
        <w:jc w:val="both"/>
        <w:rPr>
          <w:sz w:val="12"/>
          <w:szCs w:val="12"/>
        </w:rPr>
      </w:pPr>
      <w:r w:rsidRPr="00D35984">
        <w:rPr>
          <w:sz w:val="12"/>
          <w:szCs w:val="12"/>
        </w:rPr>
        <w:t>3.6.4. Результатом административной процедуры является выдача заявителю градостроительного плана земельного участка либо решения об отказе в выдаче градостроительного плана земельного участка.</w:t>
      </w:r>
    </w:p>
    <w:p w:rsidR="00BC7C1C" w:rsidRPr="00D35984" w:rsidRDefault="00BC7C1C" w:rsidP="00BC7C1C">
      <w:pPr>
        <w:ind w:firstLine="284"/>
        <w:jc w:val="both"/>
        <w:rPr>
          <w:sz w:val="12"/>
          <w:szCs w:val="12"/>
        </w:rPr>
      </w:pPr>
      <w:r w:rsidRPr="00D35984">
        <w:rPr>
          <w:sz w:val="12"/>
          <w:szCs w:val="12"/>
        </w:rPr>
        <w:t>Заявитель вправе оценить качество и доступность предоставления муниципальной услуги на Едином портале или Региональном портале Новгородской области.</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IV. Порядок и формы контроля за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C7C1C" w:rsidRPr="00D35984" w:rsidRDefault="00BC7C1C" w:rsidP="00BC7C1C">
      <w:pPr>
        <w:ind w:firstLine="284"/>
        <w:jc w:val="both"/>
        <w:rPr>
          <w:sz w:val="12"/>
          <w:szCs w:val="12"/>
        </w:rPr>
      </w:pPr>
      <w:r w:rsidRPr="00D35984">
        <w:rPr>
          <w:sz w:val="12"/>
          <w:szCs w:val="12"/>
        </w:rPr>
        <w:t>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заместителем Главы администрации - председателем комитета градостроительства и благоустройства Администрации муниципального округа(далее- заместителем Главы- председателем комитета) или лицом, его замещающим, проверок исполнения специалистом комитета положений Административного регламента.</w:t>
      </w:r>
    </w:p>
    <w:p w:rsidR="00BC7C1C" w:rsidRPr="00D35984" w:rsidRDefault="00BC7C1C" w:rsidP="00BC7C1C">
      <w:pPr>
        <w:ind w:firstLine="284"/>
        <w:jc w:val="both"/>
        <w:rPr>
          <w:sz w:val="12"/>
          <w:szCs w:val="12"/>
        </w:rPr>
      </w:pPr>
      <w:r w:rsidRPr="00D35984">
        <w:rPr>
          <w:sz w:val="12"/>
          <w:szCs w:val="12"/>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BC7C1C" w:rsidRPr="00D35984" w:rsidRDefault="00BC7C1C" w:rsidP="00BC7C1C">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председателя комитета или лицо, его замещающее, а также принимают срочные меры по устранению нарушений</w:t>
      </w:r>
    </w:p>
    <w:p w:rsidR="00BC7C1C" w:rsidRPr="00D35984" w:rsidRDefault="00BC7C1C" w:rsidP="00BC7C1C">
      <w:pPr>
        <w:ind w:firstLine="284"/>
        <w:jc w:val="both"/>
        <w:rPr>
          <w:sz w:val="12"/>
          <w:szCs w:val="12"/>
        </w:rPr>
      </w:pPr>
      <w:r w:rsidRPr="00D35984">
        <w:rPr>
          <w:sz w:val="12"/>
          <w:szCs w:val="12"/>
        </w:rPr>
        <w:t>Текущий контроль за соблюдением последовательности действий, определенной административным регламентом, по предоставлению муниципальной услуги  через МФЦ и принятием решений работником МФЦ осуществляется руководителем  МФЦ.</w:t>
      </w:r>
    </w:p>
    <w:p w:rsidR="00BC7C1C" w:rsidRPr="00D35984" w:rsidRDefault="00BC7C1C" w:rsidP="00BC7C1C">
      <w:pPr>
        <w:ind w:firstLine="284"/>
        <w:jc w:val="both"/>
        <w:rPr>
          <w:sz w:val="12"/>
          <w:szCs w:val="12"/>
        </w:rPr>
      </w:pPr>
      <w:r w:rsidRPr="00D35984">
        <w:rPr>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C7C1C" w:rsidRPr="00D35984" w:rsidRDefault="00BC7C1C" w:rsidP="00BC7C1C">
      <w:pPr>
        <w:ind w:firstLine="284"/>
        <w:jc w:val="both"/>
        <w:rPr>
          <w:sz w:val="12"/>
          <w:szCs w:val="12"/>
        </w:rPr>
      </w:pPr>
      <w:r w:rsidRPr="00D35984">
        <w:rPr>
          <w:sz w:val="12"/>
          <w:szCs w:val="12"/>
        </w:rPr>
        <w:t>4.2.2. Проверки могут быть плановыми и внеплановыми.</w:t>
      </w:r>
    </w:p>
    <w:p w:rsidR="00BC7C1C" w:rsidRPr="00D35984" w:rsidRDefault="00BC7C1C" w:rsidP="00BC7C1C">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BC7C1C" w:rsidRPr="00D35984" w:rsidRDefault="00BC7C1C" w:rsidP="00BC7C1C">
      <w:pPr>
        <w:ind w:firstLine="284"/>
        <w:jc w:val="both"/>
        <w:rPr>
          <w:sz w:val="12"/>
          <w:szCs w:val="12"/>
        </w:rPr>
      </w:pPr>
      <w:r w:rsidRPr="00D35984">
        <w:rPr>
          <w:sz w:val="12"/>
          <w:szCs w:val="12"/>
        </w:rPr>
        <w:t>Внеплановые проверки проводятся по поручению заместителя Главы- председателя комитета или лица, его замещающего, по конкретному обращению заинтересованных лиц.</w:t>
      </w:r>
    </w:p>
    <w:p w:rsidR="00BC7C1C" w:rsidRPr="00D35984" w:rsidRDefault="00BC7C1C" w:rsidP="00BC7C1C">
      <w:pPr>
        <w:ind w:firstLine="284"/>
        <w:jc w:val="both"/>
        <w:rPr>
          <w:sz w:val="12"/>
          <w:szCs w:val="12"/>
        </w:rPr>
      </w:pPr>
      <w:r w:rsidRPr="00D35984">
        <w:rPr>
          <w:sz w:val="12"/>
          <w:szCs w:val="12"/>
        </w:rPr>
        <w:t>Проверки полноты и качества предоставляемой муниципальной услуги проводятся на основании распоряжения Уполномоченного органа. Для проведения проверки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BC7C1C" w:rsidRPr="00D35984" w:rsidRDefault="00BC7C1C" w:rsidP="00BC7C1C">
      <w:pPr>
        <w:ind w:firstLine="284"/>
        <w:jc w:val="both"/>
        <w:rPr>
          <w:sz w:val="12"/>
          <w:szCs w:val="12"/>
        </w:rPr>
      </w:pPr>
      <w:r w:rsidRPr="00D35984">
        <w:rPr>
          <w:sz w:val="12"/>
          <w:szCs w:val="12"/>
        </w:rPr>
        <w:t>4.3. Порядок привлечения к ответственности должностных лиц Комитета,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4.3.1.Должностное лицо несет персональную ответственность за:</w:t>
      </w:r>
    </w:p>
    <w:p w:rsidR="00BC7C1C" w:rsidRPr="00D35984" w:rsidRDefault="00BC7C1C" w:rsidP="00BC7C1C">
      <w:pPr>
        <w:ind w:firstLine="284"/>
        <w:jc w:val="both"/>
        <w:rPr>
          <w:sz w:val="12"/>
          <w:szCs w:val="12"/>
        </w:rPr>
      </w:pPr>
      <w:r w:rsidRPr="00D35984">
        <w:rPr>
          <w:sz w:val="12"/>
          <w:szCs w:val="12"/>
        </w:rPr>
        <w:t xml:space="preserve"> соблюдение установленного порядка приема документов; </w:t>
      </w:r>
    </w:p>
    <w:p w:rsidR="00BC7C1C" w:rsidRPr="00D35984" w:rsidRDefault="00BC7C1C" w:rsidP="00BC7C1C">
      <w:pPr>
        <w:ind w:firstLine="284"/>
        <w:jc w:val="both"/>
        <w:rPr>
          <w:sz w:val="12"/>
          <w:szCs w:val="12"/>
        </w:rPr>
      </w:pPr>
      <w:r w:rsidRPr="00D35984">
        <w:rPr>
          <w:sz w:val="12"/>
          <w:szCs w:val="12"/>
        </w:rPr>
        <w:t xml:space="preserve">принятие надлежащих мер по полной и всесторонней проверке представленных документов; </w:t>
      </w:r>
    </w:p>
    <w:p w:rsidR="00BC7C1C" w:rsidRPr="00D35984" w:rsidRDefault="00BC7C1C" w:rsidP="00BC7C1C">
      <w:pPr>
        <w:ind w:firstLine="284"/>
        <w:jc w:val="both"/>
        <w:rPr>
          <w:sz w:val="12"/>
          <w:szCs w:val="12"/>
        </w:rPr>
      </w:pPr>
      <w:r w:rsidRPr="00D35984">
        <w:rPr>
          <w:sz w:val="12"/>
          <w:szCs w:val="12"/>
        </w:rPr>
        <w:t>соблюдение сроков рассмотрения документов, соблюдение порядка выдачи документов;</w:t>
      </w:r>
    </w:p>
    <w:p w:rsidR="00BC7C1C" w:rsidRPr="00D35984" w:rsidRDefault="00BC7C1C" w:rsidP="00BC7C1C">
      <w:pPr>
        <w:ind w:firstLine="284"/>
        <w:jc w:val="both"/>
        <w:rPr>
          <w:sz w:val="12"/>
          <w:szCs w:val="12"/>
        </w:rPr>
      </w:pPr>
      <w:r w:rsidRPr="00D35984">
        <w:rPr>
          <w:sz w:val="12"/>
          <w:szCs w:val="12"/>
        </w:rPr>
        <w:t xml:space="preserve">учет выданных документов; </w:t>
      </w:r>
    </w:p>
    <w:p w:rsidR="00BC7C1C" w:rsidRPr="00D35984" w:rsidRDefault="00BC7C1C" w:rsidP="00BC7C1C">
      <w:pPr>
        <w:ind w:firstLine="284"/>
        <w:jc w:val="both"/>
        <w:rPr>
          <w:sz w:val="12"/>
          <w:szCs w:val="12"/>
        </w:rPr>
      </w:pPr>
      <w:r w:rsidRPr="00D35984">
        <w:rPr>
          <w:sz w:val="12"/>
          <w:szCs w:val="12"/>
        </w:rPr>
        <w:t xml:space="preserve">своевременное формирование, ведение и надлежащее хранение документов. </w:t>
      </w:r>
    </w:p>
    <w:p w:rsidR="00BC7C1C" w:rsidRPr="00D35984" w:rsidRDefault="00BC7C1C" w:rsidP="00BC7C1C">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C7C1C" w:rsidRPr="00D35984" w:rsidRDefault="00BC7C1C" w:rsidP="00BC7C1C">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C7C1C" w:rsidRPr="00D35984" w:rsidRDefault="00BC7C1C" w:rsidP="00BC7C1C">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C7C1C" w:rsidRPr="00D35984" w:rsidRDefault="00BC7C1C" w:rsidP="00BC7C1C">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C7C1C" w:rsidRPr="00D35984" w:rsidRDefault="00BC7C1C" w:rsidP="00BC7C1C">
      <w:pPr>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C7C1C" w:rsidRPr="00D35984" w:rsidRDefault="00BC7C1C" w:rsidP="00BC7C1C">
      <w:pPr>
        <w:ind w:firstLine="284"/>
        <w:jc w:val="both"/>
        <w:rPr>
          <w:sz w:val="12"/>
          <w:szCs w:val="12"/>
        </w:rPr>
      </w:pPr>
      <w:r w:rsidRPr="00D35984">
        <w:rPr>
          <w:sz w:val="12"/>
          <w:szCs w:val="12"/>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должностными лицами Комитета нормативных правовых актов Российской Федерации и Новгородской области, а также положений Административного регламента.</w:t>
      </w:r>
    </w:p>
    <w:p w:rsidR="00BC7C1C" w:rsidRPr="00D35984" w:rsidRDefault="00BC7C1C" w:rsidP="00BC7C1C">
      <w:pPr>
        <w:ind w:firstLine="284"/>
        <w:jc w:val="both"/>
        <w:rPr>
          <w:sz w:val="12"/>
          <w:szCs w:val="12"/>
        </w:rPr>
      </w:pPr>
      <w:r w:rsidRPr="00D35984">
        <w:rPr>
          <w:sz w:val="12"/>
          <w:szCs w:val="12"/>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w:t>
      </w:r>
    </w:p>
    <w:p w:rsidR="00BC7C1C" w:rsidRPr="00D35984" w:rsidRDefault="00BC7C1C" w:rsidP="00BC7C1C">
      <w:pPr>
        <w:ind w:firstLine="284"/>
        <w:jc w:val="both"/>
        <w:rPr>
          <w:sz w:val="12"/>
          <w:szCs w:val="12"/>
        </w:rPr>
      </w:pPr>
      <w:r w:rsidRPr="00D35984">
        <w:rPr>
          <w:sz w:val="12"/>
          <w:szCs w:val="12"/>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 лицу, его замещающему.</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V. Досудебный (внесудебный) порядок обжалования решений и действий (бездействия) органа, предоставляющего муниципальную услугу, его должностных лиц, муниципальных служащих, МФЦ, работников МФЦ</w:t>
      </w:r>
    </w:p>
    <w:p w:rsidR="00BC7C1C" w:rsidRPr="00D35984" w:rsidRDefault="00BC7C1C" w:rsidP="00BC7C1C">
      <w:pPr>
        <w:ind w:firstLine="284"/>
        <w:jc w:val="both"/>
        <w:rPr>
          <w:sz w:val="12"/>
          <w:szCs w:val="12"/>
        </w:rPr>
      </w:pPr>
      <w:r w:rsidRPr="00D35984">
        <w:rPr>
          <w:sz w:val="12"/>
          <w:szCs w:val="12"/>
        </w:rPr>
        <w:t>5.1. Информация для заявителя о его праве подать жалобу на решение и (или) действия (бездействие) Комитета, должностных лиц и (или) его должностных лиц, муниципальных служащих, МФЦ, работников МФЦ при предоставлении муниципальной услуги (далее - жалоба)</w:t>
      </w:r>
    </w:p>
    <w:p w:rsidR="00BC7C1C" w:rsidRPr="00D35984" w:rsidRDefault="00BC7C1C" w:rsidP="00BC7C1C">
      <w:pPr>
        <w:ind w:firstLine="284"/>
        <w:jc w:val="both"/>
        <w:rPr>
          <w:sz w:val="12"/>
          <w:szCs w:val="12"/>
        </w:rPr>
      </w:pPr>
      <w:r w:rsidRPr="00D35984">
        <w:rPr>
          <w:sz w:val="12"/>
          <w:szCs w:val="12"/>
        </w:rPr>
        <w:t>Заявитель, права и законные интересы которого нарушены должностным лицом Комитета (в том числе в случае ненадлежащего исполнения им обязанностей при предоставлении муниципальной услуги) либо работником МФЦ,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D35984">
        <w:rPr>
          <w:sz w:val="12"/>
          <w:szCs w:val="12"/>
        </w:rPr>
        <w:tab/>
      </w:r>
    </w:p>
    <w:p w:rsidR="00BC7C1C" w:rsidRPr="00D35984" w:rsidRDefault="00BC7C1C" w:rsidP="00BC7C1C">
      <w:pPr>
        <w:ind w:firstLine="284"/>
        <w:jc w:val="both"/>
        <w:rPr>
          <w:sz w:val="12"/>
          <w:szCs w:val="12"/>
        </w:rPr>
      </w:pPr>
      <w:r w:rsidRPr="00D35984">
        <w:rPr>
          <w:sz w:val="12"/>
          <w:szCs w:val="12"/>
        </w:rPr>
        <w:tab/>
        <w:t>5.2. Предмет жалобы</w:t>
      </w:r>
    </w:p>
    <w:p w:rsidR="00BC7C1C" w:rsidRPr="00D35984" w:rsidRDefault="00BC7C1C" w:rsidP="00BC7C1C">
      <w:pPr>
        <w:ind w:firstLine="284"/>
        <w:jc w:val="both"/>
        <w:rPr>
          <w:sz w:val="12"/>
          <w:szCs w:val="12"/>
        </w:rPr>
      </w:pPr>
      <w:r w:rsidRPr="00D35984">
        <w:rPr>
          <w:sz w:val="12"/>
          <w:szCs w:val="12"/>
        </w:rPr>
        <w:lastRenderedPageBreak/>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C7C1C" w:rsidRPr="00D35984" w:rsidRDefault="00BC7C1C" w:rsidP="00BC7C1C">
      <w:pPr>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BC7C1C" w:rsidRPr="00D35984" w:rsidRDefault="00BC7C1C" w:rsidP="00BC7C1C">
      <w:pPr>
        <w:ind w:firstLine="284"/>
        <w:jc w:val="both"/>
        <w:rPr>
          <w:sz w:val="12"/>
          <w:szCs w:val="12"/>
        </w:rPr>
      </w:pPr>
      <w:r w:rsidRPr="00D35984">
        <w:rPr>
          <w:sz w:val="12"/>
          <w:szCs w:val="12"/>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BC7C1C" w:rsidRPr="00D35984" w:rsidRDefault="00BC7C1C" w:rsidP="00BC7C1C">
      <w:pPr>
        <w:ind w:firstLine="284"/>
        <w:jc w:val="both"/>
        <w:rPr>
          <w:sz w:val="12"/>
          <w:szCs w:val="12"/>
        </w:rPr>
      </w:pPr>
      <w:r w:rsidRPr="00D35984">
        <w:rPr>
          <w:sz w:val="12"/>
          <w:szCs w:val="12"/>
        </w:rPr>
        <w:t xml:space="preserve"> 5.3. Органы государственной власти и уполномоченные на рассмотрение жалобы должностные лица, работники, которым может быть направлена жалоба</w:t>
      </w:r>
    </w:p>
    <w:p w:rsidR="00BC7C1C" w:rsidRPr="00D35984" w:rsidRDefault="00BC7C1C" w:rsidP="00BC7C1C">
      <w:pPr>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председателю комитета.</w:t>
      </w:r>
    </w:p>
    <w:p w:rsidR="00BC7C1C" w:rsidRPr="00D35984" w:rsidRDefault="00BC7C1C" w:rsidP="00BC7C1C">
      <w:pPr>
        <w:ind w:firstLine="284"/>
        <w:jc w:val="both"/>
        <w:rPr>
          <w:sz w:val="12"/>
          <w:szCs w:val="12"/>
        </w:rPr>
      </w:pPr>
      <w:r w:rsidRPr="00D35984">
        <w:rPr>
          <w:sz w:val="12"/>
          <w:szCs w:val="12"/>
        </w:rPr>
        <w:t>5.3.2. Жалобы на решения, принятые  заместителем Главы- председателем комитета при предоставлении муниципальной услуги, подаются Главе муниципального округа.</w:t>
      </w:r>
    </w:p>
    <w:p w:rsidR="00BC7C1C" w:rsidRPr="00D35984" w:rsidRDefault="00BC7C1C" w:rsidP="00BC7C1C">
      <w:pPr>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C7C1C" w:rsidRPr="00D35984" w:rsidRDefault="00BC7C1C" w:rsidP="00BC7C1C">
      <w:pPr>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C7C1C" w:rsidRPr="00D35984" w:rsidRDefault="00BC7C1C" w:rsidP="00BC7C1C">
      <w:pPr>
        <w:ind w:firstLine="284"/>
        <w:jc w:val="both"/>
        <w:rPr>
          <w:sz w:val="12"/>
          <w:szCs w:val="12"/>
        </w:rPr>
      </w:pPr>
      <w:r w:rsidRPr="00D35984">
        <w:rPr>
          <w:sz w:val="12"/>
          <w:szCs w:val="12"/>
        </w:rPr>
        <w:t>5.4. Порядок подачи и рассмотрения жалобы</w:t>
      </w:r>
    </w:p>
    <w:p w:rsidR="00BC7C1C" w:rsidRPr="00D35984" w:rsidRDefault="00BC7C1C" w:rsidP="00BC7C1C">
      <w:pPr>
        <w:ind w:firstLine="284"/>
        <w:jc w:val="both"/>
        <w:rPr>
          <w:sz w:val="12"/>
          <w:szCs w:val="12"/>
        </w:rPr>
      </w:pPr>
      <w:r w:rsidRPr="00D35984">
        <w:rPr>
          <w:sz w:val="12"/>
          <w:szCs w:val="12"/>
        </w:rPr>
        <w:t>Основанием для начала процедуры досудебного (внесудебного) обжалования является поступление жалобы заявителя в Комитет.</w:t>
      </w:r>
    </w:p>
    <w:p w:rsidR="00BC7C1C" w:rsidRPr="00D35984" w:rsidRDefault="00BC7C1C" w:rsidP="00BC7C1C">
      <w:pPr>
        <w:ind w:firstLine="284"/>
        <w:jc w:val="both"/>
        <w:rPr>
          <w:sz w:val="12"/>
          <w:szCs w:val="12"/>
        </w:rPr>
      </w:pPr>
      <w:r w:rsidRPr="00D35984">
        <w:rPr>
          <w:sz w:val="12"/>
          <w:szCs w:val="12"/>
        </w:rPr>
        <w:t>В электронном виде жалоба может быть подана заявителем посредством:</w:t>
      </w:r>
    </w:p>
    <w:p w:rsidR="00BC7C1C" w:rsidRPr="00D35984" w:rsidRDefault="00BC7C1C" w:rsidP="00BC7C1C">
      <w:pPr>
        <w:ind w:firstLine="284"/>
        <w:jc w:val="both"/>
        <w:rPr>
          <w:sz w:val="12"/>
          <w:szCs w:val="12"/>
        </w:rPr>
      </w:pPr>
      <w:r w:rsidRPr="00D35984">
        <w:rPr>
          <w:sz w:val="12"/>
          <w:szCs w:val="12"/>
        </w:rPr>
        <w:t>официального сайта Администрации;</w:t>
      </w:r>
    </w:p>
    <w:p w:rsidR="00BC7C1C" w:rsidRPr="00D35984" w:rsidRDefault="00BC7C1C" w:rsidP="00BC7C1C">
      <w:pPr>
        <w:ind w:firstLine="284"/>
        <w:jc w:val="both"/>
        <w:rPr>
          <w:sz w:val="12"/>
          <w:szCs w:val="12"/>
        </w:rPr>
      </w:pPr>
      <w:r w:rsidRPr="00D35984">
        <w:rPr>
          <w:sz w:val="12"/>
          <w:szCs w:val="12"/>
        </w:rPr>
        <w:t>Единого портала;</w:t>
      </w:r>
    </w:p>
    <w:p w:rsidR="00BC7C1C" w:rsidRPr="00D35984" w:rsidRDefault="00BC7C1C" w:rsidP="00BC7C1C">
      <w:pPr>
        <w:ind w:firstLine="284"/>
        <w:jc w:val="both"/>
        <w:rPr>
          <w:sz w:val="12"/>
          <w:szCs w:val="12"/>
        </w:rPr>
      </w:pPr>
      <w:r w:rsidRPr="00D35984">
        <w:rPr>
          <w:sz w:val="12"/>
          <w:szCs w:val="12"/>
        </w:rPr>
        <w:t>Регионального портала Новгородской области;</w:t>
      </w:r>
    </w:p>
    <w:p w:rsidR="00BC7C1C" w:rsidRPr="00D35984" w:rsidRDefault="00BC7C1C" w:rsidP="00BC7C1C">
      <w:pPr>
        <w:ind w:firstLine="284"/>
        <w:jc w:val="both"/>
        <w:rPr>
          <w:sz w:val="12"/>
          <w:szCs w:val="12"/>
        </w:rPr>
      </w:pPr>
      <w:r w:rsidRPr="00D35984">
        <w:rPr>
          <w:sz w:val="12"/>
          <w:szCs w:val="12"/>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(за исключением жалоб на решения и действия (бездействие) МФЦ и его должностных лиц и работников): https://do.gosuslugi.ru;</w:t>
      </w:r>
    </w:p>
    <w:p w:rsidR="00BC7C1C" w:rsidRPr="00D35984" w:rsidRDefault="00BC7C1C" w:rsidP="00BC7C1C">
      <w:pPr>
        <w:ind w:firstLine="284"/>
        <w:jc w:val="both"/>
        <w:rPr>
          <w:sz w:val="12"/>
          <w:szCs w:val="12"/>
        </w:rPr>
      </w:pPr>
      <w:r w:rsidRPr="00D35984">
        <w:rPr>
          <w:sz w:val="12"/>
          <w:szCs w:val="12"/>
        </w:rPr>
        <w:t xml:space="preserve">официального сайта МФЦ. </w:t>
      </w:r>
    </w:p>
    <w:p w:rsidR="00BC7C1C" w:rsidRPr="00D35984" w:rsidRDefault="00BC7C1C" w:rsidP="00BC7C1C">
      <w:pPr>
        <w:ind w:firstLine="284"/>
        <w:jc w:val="both"/>
        <w:rPr>
          <w:sz w:val="12"/>
          <w:szCs w:val="12"/>
        </w:rPr>
      </w:pPr>
      <w:r w:rsidRPr="00D35984">
        <w:rPr>
          <w:sz w:val="12"/>
          <w:szCs w:val="12"/>
        </w:rPr>
        <w:t>Жалоба на решения и действия (бездействие) МФЦ, работника МФЦ может быть принята при личном приеме заявителя в МФЦ, а также направлена:</w:t>
      </w:r>
    </w:p>
    <w:p w:rsidR="00BC7C1C" w:rsidRPr="00D35984" w:rsidRDefault="00BC7C1C" w:rsidP="00BC7C1C">
      <w:pPr>
        <w:ind w:firstLine="284"/>
        <w:jc w:val="both"/>
        <w:rPr>
          <w:sz w:val="12"/>
          <w:szCs w:val="12"/>
        </w:rPr>
      </w:pPr>
      <w:r w:rsidRPr="00D35984">
        <w:rPr>
          <w:sz w:val="12"/>
          <w:szCs w:val="12"/>
        </w:rPr>
        <w:t>по почте;</w:t>
      </w:r>
    </w:p>
    <w:p w:rsidR="00BC7C1C" w:rsidRPr="00D35984" w:rsidRDefault="00BC7C1C" w:rsidP="00BC7C1C">
      <w:pPr>
        <w:ind w:firstLine="284"/>
        <w:jc w:val="both"/>
        <w:rPr>
          <w:sz w:val="12"/>
          <w:szCs w:val="12"/>
        </w:rPr>
      </w:pPr>
      <w:r w:rsidRPr="00D35984">
        <w:rPr>
          <w:sz w:val="12"/>
          <w:szCs w:val="12"/>
        </w:rPr>
        <w:t>с использованием информационно-телекоммуникационной сети «Интернет»;</w:t>
      </w:r>
    </w:p>
    <w:p w:rsidR="00BC7C1C" w:rsidRPr="00D35984" w:rsidRDefault="00BC7C1C" w:rsidP="00BC7C1C">
      <w:pPr>
        <w:ind w:firstLine="284"/>
        <w:jc w:val="both"/>
        <w:rPr>
          <w:sz w:val="12"/>
          <w:szCs w:val="12"/>
        </w:rPr>
      </w:pPr>
      <w:r w:rsidRPr="00D35984">
        <w:rPr>
          <w:sz w:val="12"/>
          <w:szCs w:val="12"/>
        </w:rPr>
        <w:t>посредством официального сайта МФЦ в информационно-телекоммуникационной сети «Интернет»;</w:t>
      </w:r>
    </w:p>
    <w:p w:rsidR="00BC7C1C" w:rsidRPr="00D35984" w:rsidRDefault="00BC7C1C" w:rsidP="00BC7C1C">
      <w:pPr>
        <w:ind w:firstLine="284"/>
        <w:jc w:val="both"/>
        <w:rPr>
          <w:sz w:val="12"/>
          <w:szCs w:val="12"/>
        </w:rPr>
      </w:pPr>
      <w:r w:rsidRPr="00D35984">
        <w:rPr>
          <w:sz w:val="12"/>
          <w:szCs w:val="12"/>
        </w:rPr>
        <w:t>через Единый портал и Региональный портал Новгородской области.</w:t>
      </w:r>
    </w:p>
    <w:p w:rsidR="00BC7C1C" w:rsidRPr="00D35984" w:rsidRDefault="00BC7C1C" w:rsidP="00BC7C1C">
      <w:pPr>
        <w:ind w:firstLine="284"/>
        <w:jc w:val="both"/>
        <w:rPr>
          <w:sz w:val="12"/>
          <w:szCs w:val="12"/>
        </w:rPr>
      </w:pPr>
      <w:r w:rsidRPr="00D35984">
        <w:rPr>
          <w:sz w:val="12"/>
          <w:szCs w:val="12"/>
        </w:rPr>
        <w:t>Прием жалоб в письменной форме осуществляется Администрацией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C7C1C" w:rsidRPr="00D35984" w:rsidRDefault="00BC7C1C" w:rsidP="00BC7C1C">
      <w:pPr>
        <w:ind w:firstLine="284"/>
        <w:jc w:val="both"/>
        <w:rPr>
          <w:sz w:val="12"/>
          <w:szCs w:val="12"/>
        </w:rPr>
      </w:pPr>
      <w:r w:rsidRPr="00D35984">
        <w:rPr>
          <w:sz w:val="12"/>
          <w:szCs w:val="1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C7C1C" w:rsidRPr="00D35984" w:rsidRDefault="00BC7C1C" w:rsidP="00BC7C1C">
      <w:pPr>
        <w:ind w:firstLine="284"/>
        <w:jc w:val="both"/>
        <w:rPr>
          <w:sz w:val="12"/>
          <w:szCs w:val="12"/>
        </w:rPr>
      </w:pPr>
      <w:r w:rsidRPr="00D35984">
        <w:rPr>
          <w:sz w:val="12"/>
          <w:szCs w:val="12"/>
        </w:rPr>
        <w:t>доверенность, оформленная в соответствии с законодательством Российской Федерации (для физических лиц);</w:t>
      </w:r>
    </w:p>
    <w:p w:rsidR="00BC7C1C" w:rsidRPr="00D35984" w:rsidRDefault="00BC7C1C" w:rsidP="00BC7C1C">
      <w:pPr>
        <w:ind w:firstLine="284"/>
        <w:jc w:val="both"/>
        <w:rPr>
          <w:sz w:val="12"/>
          <w:szCs w:val="12"/>
        </w:rPr>
      </w:pPr>
      <w:r w:rsidRPr="00D35984">
        <w:rPr>
          <w:sz w:val="12"/>
          <w:szCs w:val="12"/>
        </w:rPr>
        <w:t>доверенность, оформленная в соответствии с законодательством Российской Федерации,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BC7C1C" w:rsidRPr="00D35984" w:rsidRDefault="00BC7C1C" w:rsidP="00BC7C1C">
      <w:pPr>
        <w:ind w:firstLine="284"/>
        <w:jc w:val="both"/>
        <w:rPr>
          <w:sz w:val="12"/>
          <w:szCs w:val="12"/>
        </w:rPr>
      </w:pPr>
      <w:r w:rsidRPr="00D35984">
        <w:rPr>
          <w:sz w:val="12"/>
          <w:szCs w:val="12"/>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C7C1C" w:rsidRPr="00D35984" w:rsidRDefault="00BC7C1C" w:rsidP="00BC7C1C">
      <w:pPr>
        <w:ind w:firstLine="284"/>
        <w:jc w:val="both"/>
        <w:rPr>
          <w:sz w:val="12"/>
          <w:szCs w:val="12"/>
        </w:rPr>
      </w:pPr>
      <w:r w:rsidRPr="00D35984">
        <w:rPr>
          <w:sz w:val="12"/>
          <w:szCs w:val="12"/>
        </w:rPr>
        <w:t>При подаче жалобы в электронном виде документы, подтверждающие полномочия на осуществление действий от имени заявителя,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C7C1C" w:rsidRPr="00D35984" w:rsidRDefault="00BC7C1C" w:rsidP="00BC7C1C">
      <w:pPr>
        <w:ind w:firstLine="284"/>
        <w:jc w:val="both"/>
        <w:rPr>
          <w:sz w:val="12"/>
          <w:szCs w:val="12"/>
        </w:rPr>
      </w:pPr>
      <w:r w:rsidRPr="00D35984">
        <w:rPr>
          <w:sz w:val="12"/>
          <w:szCs w:val="12"/>
        </w:rPr>
        <w:t>5.4.4. Жалоба должна содержать:</w:t>
      </w:r>
    </w:p>
    <w:p w:rsidR="00BC7C1C" w:rsidRPr="00D35984" w:rsidRDefault="00BC7C1C" w:rsidP="00BC7C1C">
      <w:pPr>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C7C1C" w:rsidRPr="00D35984" w:rsidRDefault="00BC7C1C" w:rsidP="00BC7C1C">
      <w:pPr>
        <w:ind w:firstLine="284"/>
        <w:jc w:val="both"/>
        <w:rPr>
          <w:sz w:val="12"/>
          <w:szCs w:val="12"/>
        </w:rPr>
      </w:pPr>
      <w:r w:rsidRPr="00D35984">
        <w:rPr>
          <w:sz w:val="12"/>
          <w:szCs w:val="12"/>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C7C1C" w:rsidRPr="00D35984" w:rsidRDefault="00BC7C1C" w:rsidP="00BC7C1C">
      <w:pPr>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C7C1C" w:rsidRPr="00D35984" w:rsidRDefault="00BC7C1C" w:rsidP="00BC7C1C">
      <w:pPr>
        <w:ind w:firstLine="284"/>
        <w:jc w:val="both"/>
        <w:rPr>
          <w:sz w:val="12"/>
          <w:szCs w:val="12"/>
        </w:rPr>
      </w:pPr>
      <w:r w:rsidRPr="00D35984">
        <w:rPr>
          <w:sz w:val="12"/>
          <w:szCs w:val="12"/>
        </w:rPr>
        <w:t>доводы, на основании которых заявитель не согласен с решением и действием (бездействием) органа, его должностного лица, МФЦ, работника МФЦ. Заявителем могут быть представлены документы (при наличии), подтверждающие доводы заявителя, либо их копии;</w:t>
      </w:r>
    </w:p>
    <w:p w:rsidR="00BC7C1C" w:rsidRPr="00D35984" w:rsidRDefault="00BC7C1C" w:rsidP="00BC7C1C">
      <w:pPr>
        <w:ind w:firstLine="284"/>
        <w:jc w:val="both"/>
        <w:rPr>
          <w:sz w:val="12"/>
          <w:szCs w:val="12"/>
        </w:rPr>
      </w:pPr>
      <w:r w:rsidRPr="00D35984">
        <w:rPr>
          <w:sz w:val="12"/>
          <w:szCs w:val="12"/>
        </w:rPr>
        <w:t>5.4.5. В случае если в жалобе не указаны фамилия заявителя, направившего жалобу, или почтовый адрес, по которому должен быть направлен ответ, ответ на жалобу не дается.</w:t>
      </w:r>
    </w:p>
    <w:p w:rsidR="00BC7C1C" w:rsidRPr="00D35984" w:rsidRDefault="00BC7C1C" w:rsidP="00BC7C1C">
      <w:pPr>
        <w:ind w:firstLine="284"/>
        <w:jc w:val="both"/>
        <w:rPr>
          <w:sz w:val="12"/>
          <w:szCs w:val="12"/>
        </w:rPr>
      </w:pPr>
      <w:r w:rsidRPr="00D35984">
        <w:rPr>
          <w:sz w:val="12"/>
          <w:szCs w:val="12"/>
        </w:rPr>
        <w:t>При получении жалобы, в которой содержатся нецензурные либо оскорбительные выражения, угрозы жизни, здоровью и имуществу должностного лица Администрации, работника МФЦ, а также членов их семьи, Администрация оставляет жалобу без ответа по существу поставленных в ней вопросов и в течение 3 рабочих дней со дня регистрации жалобы сообщает заявителю, направившему жалобу, по адресу электронной почты (при наличии) и почтовому адресу, указанным в жалобе, о недопустимости злоупотребления правом.</w:t>
      </w:r>
    </w:p>
    <w:p w:rsidR="00BC7C1C" w:rsidRPr="00D35984" w:rsidRDefault="00BC7C1C" w:rsidP="00BC7C1C">
      <w:pPr>
        <w:ind w:firstLine="284"/>
        <w:jc w:val="both"/>
        <w:rPr>
          <w:sz w:val="12"/>
          <w:szCs w:val="12"/>
        </w:rPr>
      </w:pPr>
      <w:r w:rsidRPr="00D35984">
        <w:rPr>
          <w:sz w:val="12"/>
          <w:szCs w:val="12"/>
        </w:rPr>
        <w:t>В случае если текст жалобы не поддается прочтению, ответ на жалобу не дается, и она не подлежит направлению на рассмотрение в государственный орган, орган местного самоуправления или должностному лицу, государственному гражданскому служащему, муниципальному служащему в соответствии с их компетенцией, о чем в течение 7 дней со дня регистрации жалобы сообщается заявителю, направившему жалобу, если его фамилия и почтовый адрес поддаются прочтению.</w:t>
      </w:r>
    </w:p>
    <w:p w:rsidR="00BC7C1C" w:rsidRPr="00D35984" w:rsidRDefault="00BC7C1C" w:rsidP="00BC7C1C">
      <w:pPr>
        <w:ind w:firstLine="284"/>
        <w:jc w:val="both"/>
        <w:rPr>
          <w:sz w:val="12"/>
          <w:szCs w:val="12"/>
        </w:rPr>
      </w:pPr>
      <w:r w:rsidRPr="00D35984">
        <w:rPr>
          <w:sz w:val="12"/>
          <w:szCs w:val="12"/>
        </w:rPr>
        <w:t>В случае если ответ на жалобу не может быть дан без разглашения сведений, составляющих государственную или иную охраняемую федеральным законом тайну, заявителю, направившему жалобу, в течение 3 рабочих дней со дня регистрации жалобы сообщается о невозможности дать ответ на жалобу в связи с недопустимостью разглашения указанных сведений.</w:t>
      </w:r>
    </w:p>
    <w:p w:rsidR="00BC7C1C" w:rsidRPr="00D35984" w:rsidRDefault="00BC7C1C" w:rsidP="00BC7C1C">
      <w:pPr>
        <w:ind w:firstLine="284"/>
        <w:jc w:val="both"/>
        <w:rPr>
          <w:sz w:val="12"/>
          <w:szCs w:val="12"/>
        </w:rPr>
      </w:pPr>
      <w:r w:rsidRPr="00D35984">
        <w:rPr>
          <w:sz w:val="12"/>
          <w:szCs w:val="12"/>
        </w:rPr>
        <w:t>Жалоба, в которой обжалуется судебное решение, в течение 7 дней со дня регистрации возвращается заявителю, направившему жалобу, с разъяснением порядка обжалования данного судебного решения.</w:t>
      </w:r>
    </w:p>
    <w:p w:rsidR="00BC7C1C" w:rsidRPr="00D35984" w:rsidRDefault="00BC7C1C" w:rsidP="00BC7C1C">
      <w:pPr>
        <w:ind w:firstLine="284"/>
        <w:jc w:val="both"/>
        <w:rPr>
          <w:sz w:val="12"/>
          <w:szCs w:val="12"/>
        </w:rPr>
      </w:pPr>
      <w:r w:rsidRPr="00D35984">
        <w:rPr>
          <w:sz w:val="12"/>
          <w:szCs w:val="12"/>
        </w:rPr>
        <w:t>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Администрацию или тому же должностному лицу. О данном решении уведомляется гражданин, направивший жалобу.</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5.5. Сроки рассмотрения жалобы</w:t>
      </w:r>
    </w:p>
    <w:p w:rsidR="00BC7C1C" w:rsidRPr="00D35984" w:rsidRDefault="00BC7C1C" w:rsidP="00BC7C1C">
      <w:pPr>
        <w:ind w:firstLine="284"/>
        <w:jc w:val="both"/>
        <w:rPr>
          <w:sz w:val="12"/>
          <w:szCs w:val="12"/>
        </w:rPr>
      </w:pPr>
      <w:r w:rsidRPr="00D35984">
        <w:rPr>
          <w:sz w:val="12"/>
          <w:szCs w:val="12"/>
        </w:rPr>
        <w:t>5.5.1. Жалоба, поступившая в Администрацию муниципального округа,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BC7C1C" w:rsidRPr="00D35984" w:rsidRDefault="00BC7C1C" w:rsidP="00BC7C1C">
      <w:pPr>
        <w:ind w:firstLine="284"/>
        <w:jc w:val="both"/>
        <w:rPr>
          <w:sz w:val="12"/>
          <w:szCs w:val="12"/>
        </w:rPr>
      </w:pPr>
      <w:r w:rsidRPr="00D35984">
        <w:rPr>
          <w:sz w:val="12"/>
          <w:szCs w:val="12"/>
        </w:rPr>
        <w:t xml:space="preserve"> 5.6. Результат рассмотрения жалобы</w:t>
      </w:r>
    </w:p>
    <w:p w:rsidR="00BC7C1C" w:rsidRPr="00D35984" w:rsidRDefault="00BC7C1C" w:rsidP="00BC7C1C">
      <w:pPr>
        <w:ind w:firstLine="284"/>
        <w:jc w:val="both"/>
        <w:rPr>
          <w:sz w:val="12"/>
          <w:szCs w:val="12"/>
        </w:rPr>
      </w:pPr>
      <w:r w:rsidRPr="00D35984">
        <w:rPr>
          <w:sz w:val="12"/>
          <w:szCs w:val="12"/>
        </w:rPr>
        <w:t>По результатам рассмотрения жалобы принимается одно из следующих решений:</w:t>
      </w:r>
    </w:p>
    <w:p w:rsidR="00BC7C1C" w:rsidRPr="00D35984" w:rsidRDefault="00BC7C1C" w:rsidP="00BC7C1C">
      <w:pPr>
        <w:ind w:firstLine="284"/>
        <w:jc w:val="both"/>
        <w:rPr>
          <w:sz w:val="12"/>
          <w:szCs w:val="12"/>
        </w:rPr>
      </w:pPr>
      <w:r w:rsidRPr="00D35984">
        <w:rPr>
          <w:sz w:val="12"/>
          <w:szCs w:val="12"/>
        </w:rPr>
        <w:t>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муниципального образования, а также в иных формах;</w:t>
      </w:r>
    </w:p>
    <w:p w:rsidR="00BC7C1C" w:rsidRPr="00D35984" w:rsidRDefault="00BC7C1C" w:rsidP="00BC7C1C">
      <w:pPr>
        <w:ind w:firstLine="284"/>
        <w:jc w:val="both"/>
        <w:rPr>
          <w:sz w:val="12"/>
          <w:szCs w:val="12"/>
        </w:rPr>
      </w:pPr>
      <w:r w:rsidRPr="00D35984">
        <w:rPr>
          <w:sz w:val="12"/>
          <w:szCs w:val="12"/>
        </w:rPr>
        <w:t>об отказе в удовлетворении жалобы.</w:t>
      </w:r>
    </w:p>
    <w:p w:rsidR="00BC7C1C" w:rsidRPr="00D35984" w:rsidRDefault="00BC7C1C" w:rsidP="00BC7C1C">
      <w:pPr>
        <w:ind w:firstLine="284"/>
        <w:jc w:val="both"/>
        <w:rPr>
          <w:sz w:val="12"/>
          <w:szCs w:val="12"/>
        </w:rPr>
      </w:pPr>
      <w:r w:rsidRPr="00D35984">
        <w:rPr>
          <w:sz w:val="12"/>
          <w:szCs w:val="12"/>
        </w:rPr>
        <w:lastRenderedPageBreak/>
        <w:t>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Комитет отказывает в удовлетворении жалобы в следующих случаях:</w:t>
      </w:r>
    </w:p>
    <w:p w:rsidR="00BC7C1C" w:rsidRPr="00D35984" w:rsidRDefault="00BC7C1C" w:rsidP="00BC7C1C">
      <w:pPr>
        <w:ind w:firstLine="284"/>
        <w:jc w:val="both"/>
        <w:rPr>
          <w:sz w:val="12"/>
          <w:szCs w:val="12"/>
        </w:rPr>
      </w:pPr>
      <w:r w:rsidRPr="00D35984">
        <w:rPr>
          <w:sz w:val="12"/>
          <w:szCs w:val="12"/>
        </w:rPr>
        <w:t>наличия вступившего в законную силу решения суда, арбитражного суда по жалобе о том же предмете и по тем же основаниям;</w:t>
      </w:r>
    </w:p>
    <w:p w:rsidR="00BC7C1C" w:rsidRPr="00D35984" w:rsidRDefault="00BC7C1C" w:rsidP="00BC7C1C">
      <w:pPr>
        <w:ind w:firstLine="284"/>
        <w:jc w:val="both"/>
        <w:rPr>
          <w:sz w:val="12"/>
          <w:szCs w:val="12"/>
        </w:rPr>
      </w:pPr>
      <w:r w:rsidRPr="00D35984">
        <w:rPr>
          <w:sz w:val="12"/>
          <w:szCs w:val="12"/>
        </w:rPr>
        <w:t>подачи жалобы лицом, полномочия которого не подтверждены в порядке, установленном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наличия решения по жалобе, принятого ранее в отношении того же заявителя и по тому же предмету жалобы;</w:t>
      </w:r>
    </w:p>
    <w:p w:rsidR="00BC7C1C" w:rsidRPr="00D35984" w:rsidRDefault="00BC7C1C" w:rsidP="00BC7C1C">
      <w:pPr>
        <w:ind w:firstLine="284"/>
        <w:jc w:val="both"/>
        <w:rPr>
          <w:sz w:val="12"/>
          <w:szCs w:val="12"/>
        </w:rPr>
      </w:pPr>
      <w:r w:rsidRPr="00D35984">
        <w:rPr>
          <w:sz w:val="12"/>
          <w:szCs w:val="12"/>
        </w:rPr>
        <w:t>признания доводов заявителя не обоснованными;</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5.7. Порядок информирования заявителя о результатах рассмотрения жалобы</w:t>
      </w:r>
    </w:p>
    <w:p w:rsidR="00BC7C1C" w:rsidRPr="00D35984" w:rsidRDefault="00BC7C1C" w:rsidP="00BC7C1C">
      <w:pPr>
        <w:ind w:firstLine="284"/>
        <w:jc w:val="both"/>
        <w:rPr>
          <w:sz w:val="12"/>
          <w:szCs w:val="12"/>
        </w:rPr>
      </w:pPr>
      <w:r w:rsidRPr="00D35984">
        <w:rPr>
          <w:sz w:val="12"/>
          <w:szCs w:val="12"/>
        </w:rPr>
        <w:t>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C7C1C" w:rsidRPr="00D35984" w:rsidRDefault="00BC7C1C" w:rsidP="00BC7C1C">
      <w:pPr>
        <w:ind w:firstLine="284"/>
        <w:jc w:val="both"/>
        <w:rPr>
          <w:sz w:val="12"/>
          <w:szCs w:val="12"/>
        </w:rPr>
      </w:pPr>
      <w:r w:rsidRPr="00D35984">
        <w:rPr>
          <w:sz w:val="12"/>
          <w:szCs w:val="12"/>
        </w:rPr>
        <w:t>В ответе о результатах рассмотрения жалобы указываются:</w:t>
      </w:r>
    </w:p>
    <w:p w:rsidR="00BC7C1C" w:rsidRPr="00D35984" w:rsidRDefault="00BC7C1C" w:rsidP="00BC7C1C">
      <w:pPr>
        <w:ind w:firstLine="284"/>
        <w:jc w:val="both"/>
        <w:rPr>
          <w:sz w:val="12"/>
          <w:szCs w:val="12"/>
        </w:rPr>
      </w:pPr>
      <w:r w:rsidRPr="00D35984">
        <w:rPr>
          <w:sz w:val="12"/>
          <w:szCs w:val="12"/>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муниципального служащего, принявшего решение по жалобе;</w:t>
      </w:r>
    </w:p>
    <w:p w:rsidR="00BC7C1C" w:rsidRPr="00D35984" w:rsidRDefault="00BC7C1C" w:rsidP="00BC7C1C">
      <w:pPr>
        <w:ind w:firstLine="284"/>
        <w:jc w:val="both"/>
        <w:rPr>
          <w:sz w:val="12"/>
          <w:szCs w:val="12"/>
        </w:rPr>
      </w:pPr>
      <w:r w:rsidRPr="00D35984">
        <w:rPr>
          <w:sz w:val="12"/>
          <w:szCs w:val="12"/>
        </w:rPr>
        <w:t>номер, дата, место принятия решения, включая сведения о должностном лице, муниципальном служащем, решение или действия (бездействие) которого обжалуется;</w:t>
      </w:r>
    </w:p>
    <w:p w:rsidR="00BC7C1C" w:rsidRPr="00D35984" w:rsidRDefault="00BC7C1C" w:rsidP="00BC7C1C">
      <w:pPr>
        <w:ind w:firstLine="284"/>
        <w:jc w:val="both"/>
        <w:rPr>
          <w:sz w:val="12"/>
          <w:szCs w:val="12"/>
        </w:rPr>
      </w:pPr>
      <w:r w:rsidRPr="00D35984">
        <w:rPr>
          <w:sz w:val="12"/>
          <w:szCs w:val="12"/>
        </w:rPr>
        <w:t>фамилия, имя, отчество (при наличии) или наименование заявителя;</w:t>
      </w:r>
    </w:p>
    <w:p w:rsidR="00BC7C1C" w:rsidRPr="00D35984" w:rsidRDefault="00BC7C1C" w:rsidP="00BC7C1C">
      <w:pPr>
        <w:ind w:firstLine="284"/>
        <w:jc w:val="both"/>
        <w:rPr>
          <w:sz w:val="12"/>
          <w:szCs w:val="12"/>
        </w:rPr>
      </w:pPr>
      <w:r w:rsidRPr="00D35984">
        <w:rPr>
          <w:sz w:val="12"/>
          <w:szCs w:val="12"/>
        </w:rPr>
        <w:t>основания для принятия решения по жалобе;</w:t>
      </w:r>
    </w:p>
    <w:p w:rsidR="00BC7C1C" w:rsidRPr="00D35984" w:rsidRDefault="00BC7C1C" w:rsidP="00BC7C1C">
      <w:pPr>
        <w:ind w:firstLine="284"/>
        <w:jc w:val="both"/>
        <w:rPr>
          <w:sz w:val="12"/>
          <w:szCs w:val="12"/>
        </w:rPr>
      </w:pPr>
      <w:r w:rsidRPr="00D35984">
        <w:rPr>
          <w:sz w:val="12"/>
          <w:szCs w:val="12"/>
        </w:rPr>
        <w:t>принятое по жалобе решение;</w:t>
      </w:r>
    </w:p>
    <w:p w:rsidR="00BC7C1C" w:rsidRPr="00D35984" w:rsidRDefault="00BC7C1C" w:rsidP="00BC7C1C">
      <w:pPr>
        <w:ind w:firstLine="284"/>
        <w:jc w:val="both"/>
        <w:rPr>
          <w:sz w:val="12"/>
          <w:szCs w:val="12"/>
        </w:rPr>
      </w:pPr>
      <w:r w:rsidRPr="00D35984">
        <w:rPr>
          <w:sz w:val="12"/>
          <w:szCs w:val="12"/>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C7C1C" w:rsidRPr="00D35984" w:rsidRDefault="00BC7C1C" w:rsidP="00BC7C1C">
      <w:pPr>
        <w:ind w:firstLine="284"/>
        <w:jc w:val="both"/>
        <w:rPr>
          <w:sz w:val="12"/>
          <w:szCs w:val="12"/>
        </w:rPr>
      </w:pPr>
      <w:r w:rsidRPr="00D35984">
        <w:rPr>
          <w:sz w:val="12"/>
          <w:szCs w:val="12"/>
        </w:rPr>
        <w:t>сведения о порядке обжалования принятого по жалобе решения.</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5.8. Порядок обжалования решения по жалобе</w:t>
      </w:r>
    </w:p>
    <w:p w:rsidR="00BC7C1C" w:rsidRPr="00D35984" w:rsidRDefault="00BC7C1C" w:rsidP="00BC7C1C">
      <w:pPr>
        <w:ind w:firstLine="284"/>
        <w:jc w:val="both"/>
        <w:rPr>
          <w:sz w:val="12"/>
          <w:szCs w:val="12"/>
        </w:rPr>
      </w:pPr>
      <w:r w:rsidRPr="00D35984">
        <w:rPr>
          <w:sz w:val="12"/>
          <w:szCs w:val="12"/>
        </w:rPr>
        <w:t>Заявитель вправе обжаловать решения по жалобе в соответствии с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5.9. Право заявителя на получение информации и документов, необходимых для обоснования и рассмотрения жалобы.</w:t>
      </w:r>
    </w:p>
    <w:p w:rsidR="00BC7C1C" w:rsidRPr="00D35984" w:rsidRDefault="00BC7C1C" w:rsidP="00BC7C1C">
      <w:pPr>
        <w:ind w:firstLine="284"/>
        <w:jc w:val="both"/>
        <w:rPr>
          <w:sz w:val="12"/>
          <w:szCs w:val="12"/>
        </w:rPr>
      </w:pPr>
      <w:r w:rsidRPr="00D35984">
        <w:rPr>
          <w:sz w:val="12"/>
          <w:szCs w:val="12"/>
        </w:rPr>
        <w:t>В случае если для подачи жалобы заявителю необходимы информация и (или) документы, имеющие отношение к предоставлению муниципальной услуги и находящиеся в Уполномоченном органе, соответствующие информация и документы предоставляются ему для ознакомления, если это не затрагивает права, свободы и законные интересы других лиц, а также в указанных информации и документах не содержатся сведения, составляющие государственную или иную охраняемую федеральным законом тайну.</w:t>
      </w:r>
    </w:p>
    <w:p w:rsidR="00BC7C1C" w:rsidRPr="00D35984" w:rsidRDefault="00BC7C1C" w:rsidP="00BC7C1C">
      <w:pPr>
        <w:ind w:firstLine="284"/>
        <w:jc w:val="both"/>
        <w:rPr>
          <w:sz w:val="12"/>
          <w:szCs w:val="12"/>
        </w:rPr>
      </w:pPr>
      <w:r w:rsidRPr="00D35984">
        <w:rPr>
          <w:sz w:val="12"/>
          <w:szCs w:val="12"/>
        </w:rPr>
        <w:t>5.10. Способы информирования заявителей о порядке подачи и рассмотрения жалобы</w:t>
      </w:r>
    </w:p>
    <w:p w:rsidR="00BC7C1C" w:rsidRPr="00D35984" w:rsidRDefault="00BC7C1C" w:rsidP="00BC7C1C">
      <w:pPr>
        <w:ind w:firstLine="284"/>
        <w:jc w:val="both"/>
        <w:rPr>
          <w:sz w:val="12"/>
          <w:szCs w:val="12"/>
        </w:rPr>
      </w:pPr>
      <w:r w:rsidRPr="00D35984">
        <w:rPr>
          <w:sz w:val="12"/>
          <w:szCs w:val="12"/>
        </w:rPr>
        <w:t>Комитет,  Уполномоченный орган, , МФЦ обеспечивают: информирование заявителей о порядке обжалования решений и действий (бездействия) органа, его должностных лиц либо муниципальных  служащих посредством размещения информации на информационных стендах в местах предоставления муниципальной услуги, в информационно-телекоммуникационных сетях общего пользования (в том числе в информационно-телекоммуникационной сети «Интернет»), на официальном сайте Администрации, на Едином портале или Региональном портале Новгородской области, через МФЦ;</w:t>
      </w:r>
    </w:p>
    <w:p w:rsidR="00BC7C1C" w:rsidRPr="00D35984" w:rsidRDefault="00BC7C1C" w:rsidP="00BC7C1C">
      <w:pPr>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BC7C1C" w:rsidRPr="00D35984" w:rsidRDefault="00BC7C1C" w:rsidP="00BC7C1C">
      <w:pPr>
        <w:ind w:firstLine="284"/>
        <w:jc w:val="both"/>
        <w:rPr>
          <w:sz w:val="12"/>
          <w:szCs w:val="12"/>
        </w:rPr>
      </w:pPr>
    </w:p>
    <w:p w:rsidR="00BC7C1C" w:rsidRPr="00D35984" w:rsidRDefault="00BC7C1C" w:rsidP="004C4941">
      <w:pPr>
        <w:jc w:val="center"/>
        <w:rPr>
          <w:sz w:val="12"/>
          <w:szCs w:val="12"/>
        </w:rPr>
      </w:pPr>
    </w:p>
    <w:p w:rsidR="00BC7C1C" w:rsidRPr="00D35984" w:rsidRDefault="00BC7C1C" w:rsidP="004C4941">
      <w:pPr>
        <w:jc w:val="center"/>
        <w:rPr>
          <w:sz w:val="12"/>
          <w:szCs w:val="12"/>
        </w:rPr>
      </w:pPr>
    </w:p>
    <w:p w:rsidR="00BC7C1C" w:rsidRPr="00D35984" w:rsidRDefault="00BC7C1C" w:rsidP="00BC7C1C">
      <w:pPr>
        <w:jc w:val="right"/>
        <w:rPr>
          <w:rFonts w:eastAsia="Arial Unicode MS"/>
          <w:sz w:val="10"/>
          <w:szCs w:val="12"/>
        </w:rPr>
      </w:pPr>
      <w:r w:rsidRPr="00D35984">
        <w:rPr>
          <w:rFonts w:eastAsia="Arial Unicode MS"/>
          <w:sz w:val="10"/>
          <w:szCs w:val="12"/>
        </w:rPr>
        <w:t>Приложение № 1</w:t>
      </w:r>
    </w:p>
    <w:p w:rsidR="00BC7C1C" w:rsidRPr="00D35984" w:rsidRDefault="00BC7C1C" w:rsidP="00BC7C1C">
      <w:pPr>
        <w:jc w:val="right"/>
        <w:rPr>
          <w:rFonts w:eastAsia="Arial Unicode MS"/>
          <w:sz w:val="10"/>
          <w:szCs w:val="12"/>
        </w:rPr>
      </w:pPr>
      <w:r w:rsidRPr="00D35984">
        <w:rPr>
          <w:rFonts w:eastAsia="Arial Unicode MS"/>
          <w:sz w:val="10"/>
          <w:szCs w:val="12"/>
        </w:rPr>
        <w:tab/>
        <w:t xml:space="preserve">к административному регламенту предоставления муниципальной услуги </w:t>
      </w:r>
      <w:r w:rsidRPr="00D35984">
        <w:rPr>
          <w:bCs/>
          <w:sz w:val="10"/>
          <w:szCs w:val="12"/>
        </w:rPr>
        <w:t>««Выдача градостроительных планов земельных участков»</w:t>
      </w:r>
    </w:p>
    <w:p w:rsidR="00BC7C1C" w:rsidRPr="00D35984" w:rsidRDefault="00BC7C1C" w:rsidP="00BC7C1C">
      <w:pPr>
        <w:jc w:val="center"/>
        <w:rPr>
          <w:rFonts w:eastAsia="Arial Unicode MS"/>
          <w:sz w:val="10"/>
          <w:szCs w:val="12"/>
        </w:rPr>
      </w:pPr>
    </w:p>
    <w:p w:rsidR="00BC7C1C" w:rsidRPr="00D35984" w:rsidRDefault="00BC7C1C" w:rsidP="00BC7C1C">
      <w:pPr>
        <w:jc w:val="center"/>
        <w:rPr>
          <w:rFonts w:eastAsia="Arial Unicode MS"/>
          <w:sz w:val="10"/>
          <w:szCs w:val="12"/>
        </w:rPr>
      </w:pPr>
      <w:r w:rsidRPr="00D35984">
        <w:rPr>
          <w:rFonts w:eastAsia="Arial Unicode MS"/>
          <w:sz w:val="10"/>
          <w:szCs w:val="12"/>
        </w:rPr>
        <w:t xml:space="preserve">                                                            В Администрацию Солецкого </w:t>
      </w:r>
    </w:p>
    <w:p w:rsidR="00BC7C1C" w:rsidRPr="00D35984" w:rsidRDefault="00BC7C1C" w:rsidP="00BC7C1C">
      <w:pPr>
        <w:jc w:val="center"/>
        <w:rPr>
          <w:rFonts w:eastAsia="Arial Unicode MS"/>
          <w:sz w:val="10"/>
          <w:szCs w:val="12"/>
        </w:rPr>
      </w:pPr>
      <w:r w:rsidRPr="00D35984">
        <w:rPr>
          <w:rFonts w:eastAsia="Arial Unicode MS"/>
          <w:sz w:val="10"/>
          <w:szCs w:val="12"/>
        </w:rPr>
        <w:t xml:space="preserve">                                                             муниципального округа </w:t>
      </w:r>
    </w:p>
    <w:p w:rsidR="00BC7C1C" w:rsidRPr="00D35984" w:rsidRDefault="00BC7C1C" w:rsidP="00BC7C1C">
      <w:pPr>
        <w:jc w:val="center"/>
        <w:rPr>
          <w:rFonts w:eastAsia="Arial Unicode MS"/>
          <w:sz w:val="10"/>
          <w:szCs w:val="12"/>
        </w:rPr>
      </w:pPr>
      <w:r w:rsidRPr="00D35984">
        <w:rPr>
          <w:rFonts w:eastAsia="Arial Unicode MS"/>
          <w:sz w:val="10"/>
          <w:szCs w:val="12"/>
        </w:rPr>
        <w:t>от ________________________________</w:t>
      </w:r>
    </w:p>
    <w:p w:rsidR="00BC7C1C" w:rsidRPr="00D35984" w:rsidRDefault="00BC7C1C" w:rsidP="00BC7C1C">
      <w:pPr>
        <w:jc w:val="center"/>
        <w:rPr>
          <w:rFonts w:eastAsia="Arial Unicode MS"/>
          <w:sz w:val="10"/>
          <w:szCs w:val="12"/>
        </w:rPr>
      </w:pPr>
      <w:r w:rsidRPr="00D35984">
        <w:rPr>
          <w:rFonts w:eastAsia="Arial Unicode MS"/>
          <w:sz w:val="10"/>
          <w:szCs w:val="12"/>
        </w:rPr>
        <w:t xml:space="preserve">                                                                             (ФИО)</w:t>
      </w:r>
    </w:p>
    <w:p w:rsidR="00BC7C1C" w:rsidRPr="00D35984" w:rsidRDefault="00BC7C1C" w:rsidP="00BC7C1C">
      <w:pPr>
        <w:jc w:val="center"/>
        <w:rPr>
          <w:rFonts w:eastAsia="Arial Unicode MS"/>
          <w:sz w:val="10"/>
          <w:szCs w:val="12"/>
        </w:rPr>
      </w:pPr>
      <w:r w:rsidRPr="00D35984">
        <w:rPr>
          <w:rFonts w:eastAsia="Arial Unicode MS"/>
          <w:sz w:val="10"/>
          <w:szCs w:val="12"/>
        </w:rPr>
        <w:t xml:space="preserve">                                                       Контактный телефон  _____________</w:t>
      </w:r>
    </w:p>
    <w:p w:rsidR="00BC7C1C" w:rsidRPr="00D35984" w:rsidRDefault="00BC7C1C" w:rsidP="00BC7C1C">
      <w:pPr>
        <w:jc w:val="center"/>
        <w:rPr>
          <w:rFonts w:eastAsia="Arial Unicode MS"/>
          <w:sz w:val="10"/>
          <w:szCs w:val="12"/>
        </w:rPr>
      </w:pPr>
      <w:r w:rsidRPr="00D35984">
        <w:rPr>
          <w:rFonts w:eastAsia="Arial Unicode MS"/>
          <w:sz w:val="10"/>
          <w:szCs w:val="12"/>
        </w:rPr>
        <w:t>СОГЛАСИЕ</w:t>
      </w:r>
    </w:p>
    <w:p w:rsidR="00BC7C1C" w:rsidRPr="00D35984" w:rsidRDefault="00BC7C1C" w:rsidP="00BC7C1C">
      <w:pPr>
        <w:jc w:val="center"/>
        <w:rPr>
          <w:rFonts w:eastAsia="Arial Unicode MS"/>
          <w:sz w:val="10"/>
          <w:szCs w:val="12"/>
        </w:rPr>
      </w:pPr>
      <w:r w:rsidRPr="00D35984">
        <w:rPr>
          <w:rFonts w:eastAsia="Arial Unicode MS"/>
          <w:sz w:val="10"/>
          <w:szCs w:val="12"/>
        </w:rPr>
        <w:t>на обработку персональных данных</w:t>
      </w:r>
    </w:p>
    <w:p w:rsidR="00BC7C1C" w:rsidRPr="00D35984" w:rsidRDefault="00BC7C1C" w:rsidP="00BC7C1C">
      <w:pPr>
        <w:jc w:val="center"/>
        <w:rPr>
          <w:rFonts w:eastAsia="Arial Unicode MS"/>
          <w:sz w:val="10"/>
          <w:szCs w:val="12"/>
        </w:rPr>
      </w:pPr>
      <w:r w:rsidRPr="00D35984">
        <w:rPr>
          <w:rFonts w:eastAsia="Arial Unicode MS"/>
          <w:sz w:val="10"/>
          <w:szCs w:val="12"/>
        </w:rPr>
        <w:t xml:space="preserve">    Я, __________________________________________________________,</w:t>
      </w:r>
    </w:p>
    <w:p w:rsidR="00BC7C1C" w:rsidRPr="00D35984" w:rsidRDefault="00BC7C1C" w:rsidP="00BC7C1C">
      <w:pPr>
        <w:jc w:val="center"/>
        <w:rPr>
          <w:rFonts w:eastAsia="Arial Unicode MS"/>
          <w:sz w:val="10"/>
          <w:szCs w:val="12"/>
        </w:rPr>
      </w:pPr>
      <w:r w:rsidRPr="00D35984">
        <w:rPr>
          <w:rFonts w:eastAsia="Arial Unicode MS"/>
          <w:sz w:val="10"/>
          <w:szCs w:val="12"/>
        </w:rPr>
        <w:t>(фамилия, имя, отчество (при наличии))</w:t>
      </w:r>
    </w:p>
    <w:p w:rsidR="00BC7C1C" w:rsidRPr="00D35984" w:rsidRDefault="00BC7C1C" w:rsidP="00BC7C1C">
      <w:pPr>
        <w:jc w:val="center"/>
        <w:rPr>
          <w:rFonts w:eastAsia="Arial Unicode MS"/>
          <w:sz w:val="10"/>
          <w:szCs w:val="12"/>
        </w:rPr>
      </w:pPr>
      <w:r w:rsidRPr="00D35984">
        <w:rPr>
          <w:rFonts w:eastAsia="Arial Unicode MS"/>
          <w:sz w:val="10"/>
          <w:szCs w:val="12"/>
        </w:rPr>
        <w:t>проживающий(ая) по адресу __________________________________________,</w:t>
      </w:r>
    </w:p>
    <w:p w:rsidR="00BC7C1C" w:rsidRPr="00D35984" w:rsidRDefault="00BC7C1C" w:rsidP="00BC7C1C">
      <w:pPr>
        <w:jc w:val="center"/>
        <w:rPr>
          <w:rFonts w:eastAsia="Arial Unicode MS"/>
          <w:sz w:val="10"/>
          <w:szCs w:val="12"/>
        </w:rPr>
      </w:pPr>
      <w:r w:rsidRPr="00D35984">
        <w:rPr>
          <w:rFonts w:eastAsia="Arial Unicode MS"/>
          <w:sz w:val="10"/>
          <w:szCs w:val="12"/>
        </w:rPr>
        <w:t>документ, удостоверяющий личность: серия _________ № _______________, выдан __________________________________________________________,</w:t>
      </w:r>
    </w:p>
    <w:p w:rsidR="00BC7C1C" w:rsidRPr="00D35984" w:rsidRDefault="00BC7C1C" w:rsidP="00BC7C1C">
      <w:pPr>
        <w:jc w:val="center"/>
        <w:rPr>
          <w:rFonts w:eastAsia="Arial Unicode MS"/>
          <w:sz w:val="10"/>
          <w:szCs w:val="12"/>
        </w:rPr>
      </w:pPr>
      <w:r w:rsidRPr="00D35984">
        <w:rPr>
          <w:rFonts w:eastAsia="Arial Unicode MS"/>
          <w:sz w:val="10"/>
          <w:szCs w:val="12"/>
        </w:rPr>
        <w:t>(кем и когда выдан)</w:t>
      </w:r>
    </w:p>
    <w:p w:rsidR="00BC7C1C" w:rsidRPr="00D35984" w:rsidRDefault="00BC7C1C" w:rsidP="00BC7C1C">
      <w:pPr>
        <w:jc w:val="center"/>
        <w:rPr>
          <w:rFonts w:eastAsia="Arial Unicode MS"/>
          <w:sz w:val="10"/>
          <w:szCs w:val="12"/>
        </w:rPr>
      </w:pPr>
      <w:r w:rsidRPr="00D35984">
        <w:rPr>
          <w:rFonts w:eastAsia="Arial Unicode MS"/>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BC7C1C" w:rsidRPr="00D35984" w:rsidRDefault="00BC7C1C" w:rsidP="00BC7C1C">
      <w:pPr>
        <w:jc w:val="both"/>
        <w:rPr>
          <w:rFonts w:eastAsia="Arial Unicode MS"/>
          <w:sz w:val="10"/>
          <w:szCs w:val="12"/>
        </w:rPr>
      </w:pPr>
      <w:r w:rsidRPr="00D35984">
        <w:rPr>
          <w:rFonts w:eastAsia="Arial Unicode MS"/>
          <w:sz w:val="10"/>
          <w:szCs w:val="12"/>
        </w:rPr>
        <w:t>Согласие  дается  мной  для  целей,  связанных  с предоставлением муниципальной услуги «</w:t>
      </w:r>
      <w:r w:rsidRPr="00D35984">
        <w:rPr>
          <w:bCs/>
          <w:sz w:val="10"/>
          <w:szCs w:val="12"/>
        </w:rPr>
        <w:t>«Выдача градостроительных планов земельных участков</w:t>
      </w:r>
      <w:r w:rsidRPr="00D35984">
        <w:rPr>
          <w:rFonts w:eastAsia="Arial Unicode MS"/>
          <w:sz w:val="10"/>
          <w:szCs w:val="12"/>
        </w:rPr>
        <w:t>», и распространяется  на   персональные  данные: ___________________ .</w:t>
      </w:r>
    </w:p>
    <w:p w:rsidR="00BC7C1C" w:rsidRPr="00D35984" w:rsidRDefault="00BC7C1C" w:rsidP="00BC7C1C">
      <w:pPr>
        <w:jc w:val="center"/>
        <w:rPr>
          <w:rFonts w:eastAsia="Arial Unicode MS"/>
          <w:sz w:val="10"/>
          <w:szCs w:val="12"/>
        </w:rPr>
      </w:pPr>
      <w:r w:rsidRPr="00D35984">
        <w:rPr>
          <w:rFonts w:eastAsia="Arial Unicode MS"/>
          <w:sz w:val="10"/>
          <w:szCs w:val="12"/>
        </w:rPr>
        <w:t>(указать персональные данные, на обработку которых дается согласие)</w:t>
      </w:r>
    </w:p>
    <w:p w:rsidR="00BC7C1C" w:rsidRPr="00D35984" w:rsidRDefault="00BC7C1C" w:rsidP="00BC7C1C">
      <w:pPr>
        <w:jc w:val="center"/>
        <w:rPr>
          <w:rFonts w:eastAsia="Arial Unicode MS"/>
          <w:sz w:val="10"/>
          <w:szCs w:val="12"/>
        </w:rPr>
      </w:pPr>
      <w:r w:rsidRPr="00D35984">
        <w:rPr>
          <w:rFonts w:eastAsia="Arial Unicode MS"/>
          <w:sz w:val="10"/>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BC7C1C" w:rsidRPr="00D35984" w:rsidRDefault="00BC7C1C" w:rsidP="00BC7C1C">
      <w:pPr>
        <w:jc w:val="center"/>
        <w:rPr>
          <w:rFonts w:eastAsia="Arial Unicode MS"/>
          <w:sz w:val="10"/>
          <w:szCs w:val="12"/>
        </w:rPr>
      </w:pPr>
      <w:r w:rsidRPr="00D35984">
        <w:rPr>
          <w:rFonts w:eastAsia="Arial Unicode MS"/>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C7C1C" w:rsidRPr="00D35984" w:rsidRDefault="00BC7C1C" w:rsidP="00BC7C1C">
      <w:pPr>
        <w:jc w:val="center"/>
        <w:rPr>
          <w:rFonts w:eastAsia="Arial Unicode MS"/>
          <w:sz w:val="10"/>
          <w:szCs w:val="12"/>
        </w:rPr>
      </w:pPr>
      <w:r w:rsidRPr="00D35984">
        <w:rPr>
          <w:rFonts w:eastAsia="Arial Unicode MS"/>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BC7C1C" w:rsidRPr="00D35984" w:rsidRDefault="00BC7C1C" w:rsidP="00BC7C1C">
      <w:pPr>
        <w:jc w:val="center"/>
        <w:rPr>
          <w:rFonts w:eastAsia="Arial Unicode MS"/>
          <w:sz w:val="10"/>
          <w:szCs w:val="12"/>
        </w:rPr>
      </w:pPr>
      <w:r w:rsidRPr="00D35984">
        <w:rPr>
          <w:rFonts w:eastAsia="Arial Unicode MS"/>
          <w:sz w:val="10"/>
          <w:szCs w:val="12"/>
        </w:rPr>
        <w:t>_____________________________                                                   ______________________</w:t>
      </w:r>
    </w:p>
    <w:p w:rsidR="00BC7C1C" w:rsidRPr="00D35984" w:rsidRDefault="00BC7C1C" w:rsidP="00BC7C1C">
      <w:pPr>
        <w:jc w:val="center"/>
        <w:rPr>
          <w:rFonts w:eastAsia="Arial Unicode MS"/>
          <w:sz w:val="10"/>
          <w:szCs w:val="12"/>
        </w:rPr>
      </w:pPr>
      <w:r w:rsidRPr="00D35984">
        <w:rPr>
          <w:rFonts w:eastAsia="Arial Unicode MS"/>
          <w:sz w:val="10"/>
          <w:szCs w:val="12"/>
        </w:rPr>
        <w:t xml:space="preserve">                  (подпись лица, давшего согласие)</w:t>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r>
      <w:r w:rsidRPr="00D35984">
        <w:rPr>
          <w:rFonts w:eastAsia="Arial Unicode MS"/>
          <w:sz w:val="10"/>
          <w:szCs w:val="12"/>
        </w:rPr>
        <w:tab/>
        <w:t>(И.О. Фамилия)</w:t>
      </w:r>
    </w:p>
    <w:p w:rsidR="00BC7C1C" w:rsidRPr="00D35984" w:rsidRDefault="00BC7C1C" w:rsidP="00BC7C1C">
      <w:pPr>
        <w:jc w:val="center"/>
        <w:rPr>
          <w:rFonts w:eastAsia="Arial Unicode MS"/>
          <w:sz w:val="10"/>
          <w:szCs w:val="12"/>
        </w:rPr>
      </w:pPr>
    </w:p>
    <w:p w:rsidR="00BC7C1C" w:rsidRDefault="00BC7C1C" w:rsidP="00BC7C1C">
      <w:pPr>
        <w:autoSpaceDE w:val="0"/>
        <w:autoSpaceDN w:val="0"/>
        <w:adjustRightInd w:val="0"/>
        <w:contextualSpacing/>
        <w:jc w:val="right"/>
        <w:outlineLvl w:val="1"/>
        <w:rPr>
          <w:sz w:val="10"/>
          <w:szCs w:val="12"/>
        </w:rPr>
      </w:pPr>
    </w:p>
    <w:p w:rsidR="005868E7" w:rsidRPr="00D35984" w:rsidRDefault="005868E7" w:rsidP="00BC7C1C">
      <w:pPr>
        <w:autoSpaceDE w:val="0"/>
        <w:autoSpaceDN w:val="0"/>
        <w:adjustRightInd w:val="0"/>
        <w:contextualSpacing/>
        <w:jc w:val="right"/>
        <w:outlineLvl w:val="1"/>
        <w:rPr>
          <w:sz w:val="10"/>
          <w:szCs w:val="12"/>
        </w:rPr>
      </w:pPr>
    </w:p>
    <w:p w:rsidR="00BC7C1C" w:rsidRPr="00D35984" w:rsidRDefault="00BC7C1C" w:rsidP="00BC7C1C">
      <w:pPr>
        <w:autoSpaceDE w:val="0"/>
        <w:autoSpaceDN w:val="0"/>
        <w:adjustRightInd w:val="0"/>
        <w:contextualSpacing/>
        <w:jc w:val="right"/>
        <w:outlineLvl w:val="1"/>
        <w:rPr>
          <w:sz w:val="10"/>
          <w:szCs w:val="12"/>
        </w:rPr>
      </w:pPr>
    </w:p>
    <w:p w:rsidR="00BC7C1C" w:rsidRPr="00D35984" w:rsidRDefault="00BC7C1C" w:rsidP="00BC7C1C">
      <w:pPr>
        <w:autoSpaceDE w:val="0"/>
        <w:autoSpaceDN w:val="0"/>
        <w:adjustRightInd w:val="0"/>
        <w:contextualSpacing/>
        <w:jc w:val="right"/>
        <w:outlineLvl w:val="1"/>
        <w:rPr>
          <w:sz w:val="10"/>
          <w:szCs w:val="12"/>
        </w:rPr>
      </w:pPr>
    </w:p>
    <w:p w:rsidR="00BC7C1C" w:rsidRPr="00D35984" w:rsidRDefault="00BC7C1C" w:rsidP="00BC7C1C">
      <w:pPr>
        <w:autoSpaceDE w:val="0"/>
        <w:autoSpaceDN w:val="0"/>
        <w:adjustRightInd w:val="0"/>
        <w:contextualSpacing/>
        <w:jc w:val="right"/>
        <w:outlineLvl w:val="1"/>
        <w:rPr>
          <w:sz w:val="10"/>
          <w:szCs w:val="12"/>
        </w:rPr>
      </w:pPr>
    </w:p>
    <w:p w:rsidR="00BC7C1C" w:rsidRPr="00D35984" w:rsidRDefault="00BC7C1C" w:rsidP="00BC7C1C">
      <w:pPr>
        <w:autoSpaceDE w:val="0"/>
        <w:autoSpaceDN w:val="0"/>
        <w:adjustRightInd w:val="0"/>
        <w:contextualSpacing/>
        <w:jc w:val="right"/>
        <w:outlineLvl w:val="1"/>
        <w:rPr>
          <w:sz w:val="10"/>
          <w:szCs w:val="12"/>
        </w:rPr>
      </w:pPr>
      <w:r w:rsidRPr="00D35984">
        <w:rPr>
          <w:sz w:val="10"/>
          <w:szCs w:val="12"/>
        </w:rPr>
        <w:t>Приложение № 2</w:t>
      </w:r>
    </w:p>
    <w:p w:rsidR="00BC7C1C" w:rsidRPr="00D35984" w:rsidRDefault="00BC7C1C" w:rsidP="00BC7C1C">
      <w:pPr>
        <w:widowControl w:val="0"/>
        <w:suppressAutoHyphens/>
        <w:autoSpaceDE w:val="0"/>
        <w:autoSpaceDN w:val="0"/>
        <w:adjustRightInd w:val="0"/>
        <w:contextualSpacing/>
        <w:jc w:val="right"/>
        <w:rPr>
          <w:sz w:val="10"/>
          <w:szCs w:val="12"/>
        </w:rPr>
      </w:pPr>
      <w:r w:rsidRPr="00D35984">
        <w:rPr>
          <w:sz w:val="10"/>
          <w:szCs w:val="12"/>
        </w:rPr>
        <w:t xml:space="preserve">к Административному регламенту </w:t>
      </w:r>
    </w:p>
    <w:p w:rsidR="00BC7C1C" w:rsidRPr="00D35984" w:rsidRDefault="00BC7C1C" w:rsidP="00BC7C1C">
      <w:pPr>
        <w:contextualSpacing/>
        <w:jc w:val="center"/>
        <w:rPr>
          <w:b/>
          <w:sz w:val="10"/>
          <w:szCs w:val="12"/>
        </w:rPr>
      </w:pPr>
      <w:r w:rsidRPr="00D35984">
        <w:rPr>
          <w:b/>
          <w:sz w:val="10"/>
          <w:szCs w:val="12"/>
        </w:rPr>
        <w:t>Форма заявления</w:t>
      </w:r>
    </w:p>
    <w:p w:rsidR="00BC7C1C" w:rsidRPr="00D35984" w:rsidRDefault="00BC7C1C" w:rsidP="00BC7C1C">
      <w:pPr>
        <w:contextualSpacing/>
        <w:jc w:val="center"/>
        <w:rPr>
          <w:sz w:val="10"/>
          <w:szCs w:val="12"/>
        </w:rPr>
      </w:pPr>
      <w:r w:rsidRPr="00D35984">
        <w:rPr>
          <w:b/>
          <w:sz w:val="10"/>
          <w:szCs w:val="12"/>
        </w:rPr>
        <w:t xml:space="preserve"> о выдаче градостроительного плана земельного участка</w:t>
      </w:r>
    </w:p>
    <w:p w:rsidR="00BC7C1C" w:rsidRPr="00D35984" w:rsidRDefault="00BC7C1C" w:rsidP="00BC7C1C">
      <w:pPr>
        <w:contextualSpacing/>
        <w:rPr>
          <w:sz w:val="10"/>
          <w:szCs w:val="12"/>
        </w:rPr>
      </w:pPr>
    </w:p>
    <w:p w:rsidR="00BC7C1C" w:rsidRPr="00D35984" w:rsidRDefault="00BC7C1C" w:rsidP="00BC7C1C">
      <w:pPr>
        <w:widowControl w:val="0"/>
        <w:contextualSpacing/>
        <w:rPr>
          <w:sz w:val="10"/>
          <w:szCs w:val="12"/>
        </w:rPr>
      </w:pPr>
      <w:r w:rsidRPr="00D35984">
        <w:rPr>
          <w:sz w:val="10"/>
          <w:szCs w:val="12"/>
        </w:rPr>
        <w:t xml:space="preserve">                    В Администрацию                </w:t>
      </w:r>
    </w:p>
    <w:p w:rsidR="00BC7C1C" w:rsidRPr="00D35984" w:rsidRDefault="00BC7C1C" w:rsidP="00BC7C1C">
      <w:pPr>
        <w:widowControl w:val="0"/>
        <w:contextualSpacing/>
        <w:rPr>
          <w:sz w:val="10"/>
          <w:szCs w:val="12"/>
        </w:rPr>
      </w:pPr>
      <w:r w:rsidRPr="00D35984">
        <w:rPr>
          <w:sz w:val="10"/>
          <w:szCs w:val="12"/>
        </w:rPr>
        <w:t xml:space="preserve">                      ________________________________________________ </w:t>
      </w:r>
    </w:p>
    <w:p w:rsidR="00BC7C1C" w:rsidRPr="00D35984" w:rsidRDefault="00BC7C1C" w:rsidP="00BC7C1C">
      <w:pPr>
        <w:widowControl w:val="0"/>
        <w:contextualSpacing/>
        <w:jc w:val="right"/>
        <w:rPr>
          <w:sz w:val="10"/>
          <w:szCs w:val="12"/>
        </w:rPr>
      </w:pPr>
      <w:r w:rsidRPr="00D35984">
        <w:rPr>
          <w:sz w:val="10"/>
          <w:szCs w:val="12"/>
        </w:rPr>
        <w:t>(наименование муниципального образования</w:t>
      </w:r>
    </w:p>
    <w:p w:rsidR="00BC7C1C" w:rsidRPr="00D35984" w:rsidRDefault="00BC7C1C" w:rsidP="00BC7C1C">
      <w:pPr>
        <w:contextualSpacing/>
        <w:jc w:val="right"/>
        <w:rPr>
          <w:sz w:val="10"/>
          <w:szCs w:val="12"/>
        </w:rPr>
      </w:pPr>
      <w:r w:rsidRPr="00D35984">
        <w:rPr>
          <w:sz w:val="10"/>
          <w:szCs w:val="12"/>
        </w:rPr>
        <w:t>от_______________________________________________</w:t>
      </w:r>
    </w:p>
    <w:p w:rsidR="00BC7C1C" w:rsidRPr="00D35984" w:rsidRDefault="00BC7C1C" w:rsidP="00BC7C1C">
      <w:pPr>
        <w:contextualSpacing/>
        <w:jc w:val="right"/>
        <w:rPr>
          <w:spacing w:val="-14"/>
          <w:sz w:val="10"/>
          <w:szCs w:val="12"/>
        </w:rPr>
      </w:pPr>
      <w:r w:rsidRPr="00D35984">
        <w:rPr>
          <w:spacing w:val="-14"/>
          <w:sz w:val="10"/>
          <w:szCs w:val="12"/>
        </w:rPr>
        <w:t>(полное наименование организации-застройщика, номер и дата выдачи</w:t>
      </w:r>
    </w:p>
    <w:p w:rsidR="00BC7C1C" w:rsidRPr="00D35984" w:rsidRDefault="00BC7C1C" w:rsidP="00BC7C1C">
      <w:pPr>
        <w:contextualSpacing/>
        <w:jc w:val="right"/>
        <w:rPr>
          <w:sz w:val="10"/>
          <w:szCs w:val="12"/>
        </w:rPr>
      </w:pPr>
      <w:r w:rsidRPr="00D35984">
        <w:rPr>
          <w:sz w:val="10"/>
          <w:szCs w:val="12"/>
        </w:rPr>
        <w:t>________________________________________________</w:t>
      </w:r>
    </w:p>
    <w:p w:rsidR="00BC7C1C" w:rsidRPr="00D35984" w:rsidRDefault="00BC7C1C" w:rsidP="00BC7C1C">
      <w:pPr>
        <w:contextualSpacing/>
        <w:jc w:val="right"/>
        <w:rPr>
          <w:sz w:val="10"/>
          <w:szCs w:val="12"/>
        </w:rPr>
      </w:pPr>
      <w:r w:rsidRPr="00D35984">
        <w:rPr>
          <w:spacing w:val="-14"/>
          <w:sz w:val="10"/>
          <w:szCs w:val="12"/>
        </w:rPr>
        <w:t>свидетельства о его государственной регистрации, ИНН, почтовы</w:t>
      </w:r>
      <w:r w:rsidRPr="00D35984">
        <w:rPr>
          <w:sz w:val="10"/>
          <w:szCs w:val="12"/>
        </w:rPr>
        <w:t>е</w:t>
      </w:r>
    </w:p>
    <w:p w:rsidR="00BC7C1C" w:rsidRPr="00D35984" w:rsidRDefault="00BC7C1C" w:rsidP="00BC7C1C">
      <w:pPr>
        <w:contextualSpacing/>
        <w:jc w:val="right"/>
        <w:rPr>
          <w:sz w:val="10"/>
          <w:szCs w:val="12"/>
        </w:rPr>
      </w:pPr>
      <w:r w:rsidRPr="00D35984">
        <w:rPr>
          <w:sz w:val="10"/>
          <w:szCs w:val="12"/>
        </w:rPr>
        <w:t>________________________________________________</w:t>
      </w:r>
    </w:p>
    <w:p w:rsidR="00BC7C1C" w:rsidRPr="00D35984" w:rsidRDefault="00BC7C1C" w:rsidP="00BC7C1C">
      <w:pPr>
        <w:contextualSpacing/>
        <w:jc w:val="right"/>
        <w:rPr>
          <w:spacing w:val="-14"/>
          <w:sz w:val="10"/>
          <w:szCs w:val="12"/>
        </w:rPr>
      </w:pPr>
      <w:r w:rsidRPr="00D35984">
        <w:rPr>
          <w:spacing w:val="-14"/>
          <w:sz w:val="10"/>
          <w:szCs w:val="12"/>
        </w:rPr>
        <w:t xml:space="preserve">реквизиты, код ОКПО, тел./факс; </w:t>
      </w:r>
      <w:r w:rsidRPr="00D35984">
        <w:rPr>
          <w:spacing w:val="-14"/>
          <w:sz w:val="10"/>
          <w:szCs w:val="12"/>
          <w:lang w:val="en-US"/>
        </w:rPr>
        <w:t>e</w:t>
      </w:r>
      <w:r w:rsidRPr="00D35984">
        <w:rPr>
          <w:spacing w:val="-14"/>
          <w:sz w:val="10"/>
          <w:szCs w:val="12"/>
        </w:rPr>
        <w:t>-</w:t>
      </w:r>
      <w:r w:rsidRPr="00D35984">
        <w:rPr>
          <w:spacing w:val="-14"/>
          <w:sz w:val="10"/>
          <w:szCs w:val="12"/>
          <w:lang w:val="en-US"/>
        </w:rPr>
        <w:t>mail</w:t>
      </w:r>
      <w:r w:rsidRPr="00D35984">
        <w:rPr>
          <w:spacing w:val="-14"/>
          <w:sz w:val="10"/>
          <w:szCs w:val="12"/>
        </w:rPr>
        <w:t>; ФИО гражданина-застройщика,</w:t>
      </w:r>
    </w:p>
    <w:p w:rsidR="00BC7C1C" w:rsidRPr="00D35984" w:rsidRDefault="00BC7C1C" w:rsidP="00BC7C1C">
      <w:pPr>
        <w:contextualSpacing/>
        <w:jc w:val="right"/>
        <w:rPr>
          <w:sz w:val="10"/>
          <w:szCs w:val="12"/>
        </w:rPr>
      </w:pPr>
      <w:r w:rsidRPr="00D35984">
        <w:rPr>
          <w:sz w:val="10"/>
          <w:szCs w:val="12"/>
        </w:rPr>
        <w:t>________________________________________________</w:t>
      </w:r>
    </w:p>
    <w:p w:rsidR="00BC7C1C" w:rsidRPr="00D35984" w:rsidRDefault="00BC7C1C" w:rsidP="00BC7C1C">
      <w:pPr>
        <w:contextualSpacing/>
        <w:jc w:val="right"/>
        <w:rPr>
          <w:sz w:val="10"/>
          <w:szCs w:val="12"/>
        </w:rPr>
      </w:pPr>
      <w:r w:rsidRPr="00D35984">
        <w:rPr>
          <w:sz w:val="10"/>
          <w:szCs w:val="12"/>
        </w:rPr>
        <w:t xml:space="preserve">его паспортные данные, место проживания, тел./факс; </w:t>
      </w:r>
      <w:r w:rsidRPr="00D35984">
        <w:rPr>
          <w:spacing w:val="-14"/>
          <w:sz w:val="10"/>
          <w:szCs w:val="12"/>
          <w:lang w:val="en-US"/>
        </w:rPr>
        <w:t>e</w:t>
      </w:r>
      <w:r w:rsidRPr="00D35984">
        <w:rPr>
          <w:spacing w:val="-14"/>
          <w:sz w:val="10"/>
          <w:szCs w:val="12"/>
        </w:rPr>
        <w:t>-</w:t>
      </w:r>
      <w:r w:rsidRPr="00D35984">
        <w:rPr>
          <w:spacing w:val="-14"/>
          <w:sz w:val="10"/>
          <w:szCs w:val="12"/>
          <w:lang w:val="en-US"/>
        </w:rPr>
        <w:t>mail</w:t>
      </w:r>
      <w:r w:rsidRPr="00D35984">
        <w:rPr>
          <w:sz w:val="10"/>
          <w:szCs w:val="12"/>
        </w:rPr>
        <w:t>)</w:t>
      </w:r>
    </w:p>
    <w:p w:rsidR="00BC7C1C" w:rsidRPr="00D35984" w:rsidRDefault="00BC7C1C" w:rsidP="00BC7C1C">
      <w:pPr>
        <w:autoSpaceDE w:val="0"/>
        <w:autoSpaceDN w:val="0"/>
        <w:adjustRightInd w:val="0"/>
        <w:contextualSpacing/>
        <w:jc w:val="both"/>
        <w:rPr>
          <w:sz w:val="10"/>
          <w:szCs w:val="12"/>
        </w:rPr>
      </w:pPr>
    </w:p>
    <w:p w:rsidR="00BC7C1C" w:rsidRPr="00D35984" w:rsidRDefault="00BC7C1C" w:rsidP="00BC7C1C">
      <w:pPr>
        <w:autoSpaceDE w:val="0"/>
        <w:autoSpaceDN w:val="0"/>
        <w:adjustRightInd w:val="0"/>
        <w:contextualSpacing/>
        <w:jc w:val="center"/>
        <w:rPr>
          <w:b/>
          <w:sz w:val="10"/>
          <w:szCs w:val="12"/>
        </w:rPr>
      </w:pPr>
      <w:r w:rsidRPr="00D35984">
        <w:rPr>
          <w:b/>
          <w:sz w:val="10"/>
          <w:szCs w:val="12"/>
        </w:rPr>
        <w:t>Заявление</w:t>
      </w:r>
    </w:p>
    <w:p w:rsidR="00BC7C1C" w:rsidRPr="00D35984" w:rsidRDefault="00BC7C1C" w:rsidP="00BC7C1C">
      <w:pPr>
        <w:autoSpaceDE w:val="0"/>
        <w:autoSpaceDN w:val="0"/>
        <w:adjustRightInd w:val="0"/>
        <w:contextualSpacing/>
        <w:jc w:val="center"/>
        <w:rPr>
          <w:b/>
          <w:sz w:val="10"/>
          <w:szCs w:val="12"/>
        </w:rPr>
      </w:pPr>
      <w:r w:rsidRPr="00D35984">
        <w:rPr>
          <w:b/>
          <w:sz w:val="10"/>
          <w:szCs w:val="12"/>
        </w:rPr>
        <w:t>о выдаче градостроительного плана земельного участка</w:t>
      </w:r>
    </w:p>
    <w:p w:rsidR="00BC7C1C" w:rsidRPr="00D35984" w:rsidRDefault="00BC7C1C" w:rsidP="00BC7C1C">
      <w:pPr>
        <w:autoSpaceDE w:val="0"/>
        <w:autoSpaceDN w:val="0"/>
        <w:adjustRightInd w:val="0"/>
        <w:contextualSpacing/>
        <w:jc w:val="center"/>
        <w:rPr>
          <w:b/>
          <w:sz w:val="10"/>
          <w:szCs w:val="12"/>
        </w:rPr>
      </w:pPr>
    </w:p>
    <w:p w:rsidR="00BC7C1C" w:rsidRPr="00D35984" w:rsidRDefault="00BC7C1C" w:rsidP="00BC7C1C">
      <w:pPr>
        <w:autoSpaceDE w:val="0"/>
        <w:autoSpaceDN w:val="0"/>
        <w:adjustRightInd w:val="0"/>
        <w:contextualSpacing/>
        <w:rPr>
          <w:sz w:val="10"/>
          <w:szCs w:val="12"/>
        </w:rPr>
      </w:pPr>
      <w:r w:rsidRPr="00D35984">
        <w:rPr>
          <w:sz w:val="10"/>
          <w:szCs w:val="12"/>
        </w:rPr>
        <w:t>Прошу(сим) подготовить градостроительный план земельного участка</w:t>
      </w:r>
    </w:p>
    <w:p w:rsidR="00BC7C1C" w:rsidRPr="00D35984" w:rsidRDefault="00BC7C1C" w:rsidP="00BC7C1C">
      <w:pPr>
        <w:autoSpaceDE w:val="0"/>
        <w:autoSpaceDN w:val="0"/>
        <w:adjustRightInd w:val="0"/>
        <w:contextualSpacing/>
        <w:rPr>
          <w:sz w:val="10"/>
          <w:szCs w:val="12"/>
        </w:rPr>
      </w:pPr>
      <w:r w:rsidRPr="00D35984">
        <w:rPr>
          <w:sz w:val="10"/>
          <w:szCs w:val="12"/>
        </w:rPr>
        <w:t>площадью____________кв.м, расположенному по адресу:_________________</w:t>
      </w:r>
    </w:p>
    <w:p w:rsidR="00BC7C1C" w:rsidRPr="00D35984" w:rsidRDefault="00BC7C1C" w:rsidP="00BC7C1C">
      <w:pPr>
        <w:autoSpaceDE w:val="0"/>
        <w:autoSpaceDN w:val="0"/>
        <w:adjustRightInd w:val="0"/>
        <w:contextualSpacing/>
        <w:rPr>
          <w:sz w:val="10"/>
          <w:szCs w:val="12"/>
        </w:rPr>
      </w:pPr>
      <w:r w:rsidRPr="00D35984">
        <w:rPr>
          <w:sz w:val="10"/>
          <w:szCs w:val="12"/>
        </w:rPr>
        <w:t>__________________________________________________________________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(адрес земельного участка в соответствии с государственным адресным реестром)</w:t>
      </w:r>
    </w:p>
    <w:p w:rsidR="00BC7C1C" w:rsidRPr="00D35984" w:rsidRDefault="00BC7C1C" w:rsidP="00BC7C1C">
      <w:pPr>
        <w:autoSpaceDE w:val="0"/>
        <w:autoSpaceDN w:val="0"/>
        <w:adjustRightInd w:val="0"/>
        <w:contextualSpacing/>
        <w:jc w:val="center"/>
        <w:rPr>
          <w:sz w:val="10"/>
          <w:szCs w:val="12"/>
        </w:rPr>
      </w:pPr>
      <w:r w:rsidRPr="00D35984">
        <w:rPr>
          <w:sz w:val="10"/>
          <w:szCs w:val="12"/>
        </w:rPr>
        <w:t>_____________________________________________________________________________________________</w:t>
      </w:r>
    </w:p>
    <w:p w:rsidR="00BC7C1C" w:rsidRPr="00D35984" w:rsidRDefault="00BC7C1C" w:rsidP="00BC7C1C">
      <w:pPr>
        <w:autoSpaceDE w:val="0"/>
        <w:autoSpaceDN w:val="0"/>
        <w:adjustRightInd w:val="0"/>
        <w:contextualSpacing/>
        <w:rPr>
          <w:sz w:val="10"/>
          <w:szCs w:val="12"/>
        </w:rPr>
      </w:pPr>
    </w:p>
    <w:p w:rsidR="00BC7C1C" w:rsidRPr="00D35984" w:rsidRDefault="00BC7C1C" w:rsidP="00BC7C1C">
      <w:pPr>
        <w:autoSpaceDE w:val="0"/>
        <w:autoSpaceDN w:val="0"/>
        <w:adjustRightInd w:val="0"/>
        <w:contextualSpacing/>
        <w:rPr>
          <w:sz w:val="10"/>
          <w:szCs w:val="12"/>
        </w:rPr>
      </w:pPr>
      <w:r w:rsidRPr="00D35984">
        <w:rPr>
          <w:sz w:val="10"/>
          <w:szCs w:val="12"/>
        </w:rPr>
        <w:t>Правоустанавливающий документ на земельный участок:</w:t>
      </w:r>
    </w:p>
    <w:p w:rsidR="00BC7C1C" w:rsidRPr="00D35984" w:rsidRDefault="00BC7C1C" w:rsidP="00BC7C1C">
      <w:pPr>
        <w:autoSpaceDE w:val="0"/>
        <w:autoSpaceDN w:val="0"/>
        <w:adjustRightInd w:val="0"/>
        <w:contextualSpacing/>
        <w:rPr>
          <w:sz w:val="10"/>
          <w:szCs w:val="12"/>
        </w:rPr>
      </w:pPr>
      <w:r w:rsidRPr="00D35984">
        <w:rPr>
          <w:sz w:val="10"/>
          <w:szCs w:val="12"/>
        </w:rPr>
        <w:t>__________________________________________________________________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(наименование и реквизиты документа)</w:t>
      </w:r>
    </w:p>
    <w:p w:rsidR="00BC7C1C" w:rsidRPr="00D35984" w:rsidRDefault="00BC7C1C" w:rsidP="00BC7C1C">
      <w:pPr>
        <w:autoSpaceDE w:val="0"/>
        <w:autoSpaceDN w:val="0"/>
        <w:adjustRightInd w:val="0"/>
        <w:contextualSpacing/>
        <w:rPr>
          <w:sz w:val="10"/>
          <w:szCs w:val="12"/>
        </w:rPr>
      </w:pPr>
      <w:r w:rsidRPr="00D35984">
        <w:rPr>
          <w:sz w:val="10"/>
          <w:szCs w:val="12"/>
        </w:rPr>
        <w:t>Кадастровый номер земельного участка:________________________________</w:t>
      </w:r>
    </w:p>
    <w:p w:rsidR="00BC7C1C" w:rsidRPr="00D35984" w:rsidRDefault="00BC7C1C" w:rsidP="00BC7C1C">
      <w:pPr>
        <w:autoSpaceDE w:val="0"/>
        <w:autoSpaceDN w:val="0"/>
        <w:adjustRightInd w:val="0"/>
        <w:contextualSpacing/>
        <w:rPr>
          <w:b/>
          <w:sz w:val="10"/>
          <w:szCs w:val="12"/>
        </w:rPr>
      </w:pPr>
      <w:r w:rsidRPr="00D35984">
        <w:rPr>
          <w:sz w:val="10"/>
          <w:szCs w:val="12"/>
        </w:rPr>
        <w:t>Кадастровый номер объекта капитального строительства:_________________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 xml:space="preserve">                                                                                                                                (в случае регистрации объекта)</w:t>
      </w:r>
    </w:p>
    <w:p w:rsidR="00BC7C1C" w:rsidRPr="00D35984" w:rsidRDefault="00BC7C1C" w:rsidP="00BC7C1C">
      <w:pPr>
        <w:autoSpaceDE w:val="0"/>
        <w:autoSpaceDN w:val="0"/>
        <w:adjustRightInd w:val="0"/>
        <w:contextualSpacing/>
        <w:rPr>
          <w:sz w:val="10"/>
          <w:szCs w:val="12"/>
        </w:rPr>
      </w:pPr>
      <w:r w:rsidRPr="00D35984">
        <w:rPr>
          <w:sz w:val="10"/>
          <w:szCs w:val="12"/>
        </w:rPr>
        <w:t>Сведения о цели использования земельного участка:________________________________</w:t>
      </w:r>
    </w:p>
    <w:p w:rsidR="00BC7C1C" w:rsidRPr="00D35984" w:rsidRDefault="00BC7C1C" w:rsidP="00BC7C1C">
      <w:pPr>
        <w:autoSpaceDE w:val="0"/>
        <w:autoSpaceDN w:val="0"/>
        <w:adjustRightInd w:val="0"/>
        <w:contextualSpacing/>
        <w:rPr>
          <w:sz w:val="10"/>
          <w:szCs w:val="12"/>
        </w:rPr>
      </w:pPr>
      <w:r w:rsidRPr="00D35984">
        <w:rPr>
          <w:sz w:val="10"/>
          <w:szCs w:val="12"/>
        </w:rPr>
        <w:t>___________________________________________________________________________</w:t>
      </w:r>
    </w:p>
    <w:p w:rsidR="00BC7C1C" w:rsidRPr="00D35984" w:rsidRDefault="00BC7C1C" w:rsidP="00BC7C1C">
      <w:pPr>
        <w:autoSpaceDE w:val="0"/>
        <w:autoSpaceDN w:val="0"/>
        <w:adjustRightInd w:val="0"/>
        <w:contextualSpacing/>
        <w:rPr>
          <w:sz w:val="10"/>
          <w:szCs w:val="12"/>
        </w:rPr>
      </w:pPr>
      <w:r w:rsidRPr="00D35984">
        <w:rPr>
          <w:sz w:val="10"/>
          <w:szCs w:val="12"/>
        </w:rPr>
        <w:t>(для строительства (наименование объекта)/для реконструкции (наименование объекта)</w:t>
      </w:r>
    </w:p>
    <w:p w:rsidR="00BC7C1C" w:rsidRPr="00D35984" w:rsidRDefault="00BC7C1C" w:rsidP="00BC7C1C">
      <w:pPr>
        <w:contextualSpacing/>
        <w:jc w:val="both"/>
        <w:rPr>
          <w:b/>
          <w:sz w:val="10"/>
          <w:szCs w:val="12"/>
        </w:rPr>
      </w:pPr>
    </w:p>
    <w:p w:rsidR="00BC7C1C" w:rsidRPr="00D35984" w:rsidRDefault="00BC7C1C" w:rsidP="00BC7C1C">
      <w:pPr>
        <w:contextualSpacing/>
        <w:jc w:val="both"/>
        <w:rPr>
          <w:sz w:val="10"/>
          <w:szCs w:val="12"/>
        </w:rPr>
      </w:pPr>
      <w:r w:rsidRPr="00D35984">
        <w:rPr>
          <w:sz w:val="10"/>
          <w:szCs w:val="12"/>
        </w:rPr>
        <w:t>Ответственность за достоверность представленных сведений и документов несет заявитель.</w:t>
      </w:r>
    </w:p>
    <w:p w:rsidR="00BC7C1C" w:rsidRPr="00D35984" w:rsidRDefault="00BC7C1C" w:rsidP="00BC7C1C">
      <w:pPr>
        <w:contextualSpacing/>
        <w:jc w:val="both"/>
        <w:rPr>
          <w:sz w:val="10"/>
          <w:szCs w:val="12"/>
        </w:rPr>
      </w:pPr>
      <w:r w:rsidRPr="00D35984">
        <w:rPr>
          <w:sz w:val="10"/>
          <w:szCs w:val="12"/>
        </w:rPr>
        <w:t>При этом прилагаю:</w:t>
      </w:r>
    </w:p>
    <w:p w:rsidR="00BC7C1C" w:rsidRPr="00D35984" w:rsidRDefault="00BC7C1C" w:rsidP="00BC7C1C">
      <w:pPr>
        <w:contextualSpacing/>
        <w:jc w:val="both"/>
        <w:rPr>
          <w:sz w:val="10"/>
          <w:szCs w:val="12"/>
        </w:rPr>
      </w:pPr>
      <w:r w:rsidRPr="00D35984">
        <w:rPr>
          <w:sz w:val="10"/>
          <w:szCs w:val="12"/>
        </w:rPr>
        <w:t>________________________________________________________________________________________</w:t>
      </w:r>
    </w:p>
    <w:p w:rsidR="00BC7C1C" w:rsidRPr="00D35984" w:rsidRDefault="00BC7C1C" w:rsidP="00BC7C1C">
      <w:pPr>
        <w:contextualSpacing/>
        <w:jc w:val="both"/>
        <w:rPr>
          <w:sz w:val="10"/>
          <w:szCs w:val="12"/>
        </w:rPr>
      </w:pPr>
      <w:r w:rsidRPr="00D35984">
        <w:rPr>
          <w:sz w:val="10"/>
          <w:szCs w:val="12"/>
        </w:rPr>
        <w:t>_______________________________________________________________________________________</w:t>
      </w:r>
    </w:p>
    <w:p w:rsidR="00BC7C1C" w:rsidRPr="00D35984" w:rsidRDefault="00BC7C1C" w:rsidP="00BC7C1C">
      <w:pPr>
        <w:autoSpaceDE w:val="0"/>
        <w:autoSpaceDN w:val="0"/>
        <w:adjustRightInd w:val="0"/>
        <w:contextualSpacing/>
        <w:rPr>
          <w:sz w:val="10"/>
          <w:szCs w:val="12"/>
        </w:rPr>
      </w:pPr>
      <w:r w:rsidRPr="00D35984">
        <w:rPr>
          <w:sz w:val="10"/>
          <w:szCs w:val="12"/>
        </w:rPr>
        <w:t>_____________________                                 _____________________</w:t>
      </w:r>
    </w:p>
    <w:p w:rsidR="00BC7C1C" w:rsidRPr="00D35984" w:rsidRDefault="00BC7C1C" w:rsidP="00BC7C1C">
      <w:pPr>
        <w:autoSpaceDE w:val="0"/>
        <w:autoSpaceDN w:val="0"/>
        <w:adjustRightInd w:val="0"/>
        <w:contextualSpacing/>
        <w:rPr>
          <w:sz w:val="10"/>
          <w:szCs w:val="12"/>
        </w:rPr>
      </w:pPr>
      <w:r w:rsidRPr="00D35984">
        <w:rPr>
          <w:sz w:val="10"/>
          <w:szCs w:val="12"/>
        </w:rPr>
        <w:t>(дата)                                                                                                       (подпись)</w:t>
      </w:r>
    </w:p>
    <w:p w:rsidR="00BC7C1C" w:rsidRPr="00D35984" w:rsidRDefault="00BC7C1C" w:rsidP="00BC7C1C">
      <w:pPr>
        <w:autoSpaceDE w:val="0"/>
        <w:autoSpaceDN w:val="0"/>
        <w:adjustRightInd w:val="0"/>
        <w:contextualSpacing/>
        <w:jc w:val="both"/>
        <w:rPr>
          <w:sz w:val="10"/>
          <w:szCs w:val="12"/>
        </w:rPr>
      </w:pPr>
    </w:p>
    <w:p w:rsidR="00BC7C1C" w:rsidRDefault="00BC7C1C" w:rsidP="005868E7">
      <w:pPr>
        <w:autoSpaceDE w:val="0"/>
        <w:autoSpaceDN w:val="0"/>
        <w:adjustRightInd w:val="0"/>
        <w:contextualSpacing/>
        <w:jc w:val="both"/>
        <w:rPr>
          <w:sz w:val="10"/>
          <w:szCs w:val="12"/>
        </w:rPr>
      </w:pPr>
      <w:r w:rsidRPr="00D35984">
        <w:rPr>
          <w:sz w:val="10"/>
          <w:szCs w:val="12"/>
        </w:rPr>
        <w:t>Даю согласие на обработку своих персональных данных в соответствии с Федеральным законом от 26.06.2006 № 152-ФЗ «О персональных данных».</w:t>
      </w:r>
    </w:p>
    <w:p w:rsidR="005868E7" w:rsidRPr="00D35984" w:rsidRDefault="005868E7" w:rsidP="005868E7">
      <w:pPr>
        <w:autoSpaceDE w:val="0"/>
        <w:autoSpaceDN w:val="0"/>
        <w:adjustRightInd w:val="0"/>
        <w:contextualSpacing/>
        <w:jc w:val="both"/>
        <w:rPr>
          <w:sz w:val="10"/>
          <w:szCs w:val="12"/>
        </w:rPr>
      </w:pPr>
    </w:p>
    <w:p w:rsidR="00BC7C1C" w:rsidRPr="00D35984" w:rsidRDefault="00BC7C1C" w:rsidP="00BC7C1C">
      <w:pPr>
        <w:contextualSpacing/>
        <w:jc w:val="right"/>
        <w:outlineLvl w:val="1"/>
        <w:rPr>
          <w:sz w:val="10"/>
          <w:szCs w:val="12"/>
        </w:rPr>
      </w:pPr>
      <w:r w:rsidRPr="00D35984">
        <w:rPr>
          <w:sz w:val="10"/>
          <w:szCs w:val="12"/>
        </w:rPr>
        <w:t>Приложение №3</w:t>
      </w:r>
    </w:p>
    <w:p w:rsidR="00BC7C1C" w:rsidRPr="00D35984" w:rsidRDefault="00BC7C1C" w:rsidP="00BC7C1C">
      <w:pPr>
        <w:contextualSpacing/>
        <w:jc w:val="right"/>
        <w:rPr>
          <w:sz w:val="10"/>
          <w:szCs w:val="12"/>
        </w:rPr>
      </w:pPr>
      <w:r w:rsidRPr="00D35984">
        <w:rPr>
          <w:sz w:val="10"/>
          <w:szCs w:val="12"/>
        </w:rPr>
        <w:t xml:space="preserve">                                                              к Административному</w:t>
      </w:r>
    </w:p>
    <w:p w:rsidR="00BC7C1C" w:rsidRPr="00D35984" w:rsidRDefault="00BC7C1C" w:rsidP="00BC7C1C">
      <w:pPr>
        <w:contextualSpacing/>
        <w:jc w:val="right"/>
        <w:rPr>
          <w:sz w:val="10"/>
          <w:szCs w:val="12"/>
        </w:rPr>
      </w:pPr>
      <w:r w:rsidRPr="00D35984">
        <w:rPr>
          <w:sz w:val="10"/>
          <w:szCs w:val="12"/>
        </w:rPr>
        <w:t xml:space="preserve">                                                                      регламенту </w:t>
      </w:r>
    </w:p>
    <w:p w:rsidR="00BC7C1C" w:rsidRPr="00D35984" w:rsidRDefault="00BC7C1C" w:rsidP="00BC7C1C">
      <w:pPr>
        <w:contextualSpacing/>
        <w:jc w:val="center"/>
        <w:rPr>
          <w:sz w:val="10"/>
          <w:szCs w:val="12"/>
        </w:rPr>
      </w:pPr>
      <w:r w:rsidRPr="00D35984">
        <w:rPr>
          <w:b/>
          <w:sz w:val="10"/>
          <w:szCs w:val="12"/>
        </w:rPr>
        <w:t xml:space="preserve">Форма </w:t>
      </w:r>
    </w:p>
    <w:p w:rsidR="00BC7C1C" w:rsidRPr="00D35984" w:rsidRDefault="00BC7C1C" w:rsidP="00BC7C1C">
      <w:pPr>
        <w:contextualSpacing/>
        <w:jc w:val="center"/>
        <w:rPr>
          <w:b/>
          <w:sz w:val="10"/>
          <w:szCs w:val="12"/>
        </w:rPr>
      </w:pPr>
      <w:r w:rsidRPr="00D35984">
        <w:rPr>
          <w:b/>
          <w:sz w:val="10"/>
          <w:szCs w:val="12"/>
        </w:rPr>
        <w:t>решения об отказе в выдаче градостроительного плана земельного участка</w:t>
      </w:r>
    </w:p>
    <w:p w:rsidR="00BC7C1C" w:rsidRPr="00D35984" w:rsidRDefault="00BC7C1C" w:rsidP="00BC7C1C">
      <w:pPr>
        <w:pBdr>
          <w:bottom w:val="single" w:sz="12" w:space="1" w:color="auto"/>
        </w:pBdr>
        <w:contextualSpacing/>
        <w:rPr>
          <w:sz w:val="10"/>
          <w:szCs w:val="12"/>
        </w:rPr>
      </w:pPr>
    </w:p>
    <w:p w:rsidR="00BC7C1C" w:rsidRPr="00D35984" w:rsidRDefault="00BC7C1C" w:rsidP="00BC7C1C">
      <w:pPr>
        <w:pBdr>
          <w:bottom w:val="single" w:sz="12" w:space="1" w:color="auto"/>
        </w:pBdr>
        <w:contextualSpacing/>
        <w:rPr>
          <w:sz w:val="10"/>
          <w:szCs w:val="12"/>
        </w:rPr>
      </w:pPr>
    </w:p>
    <w:p w:rsidR="00BC7C1C" w:rsidRPr="00D35984" w:rsidRDefault="00BC7C1C" w:rsidP="00BC7C1C">
      <w:pPr>
        <w:contextualSpacing/>
        <w:rPr>
          <w:sz w:val="10"/>
          <w:szCs w:val="12"/>
        </w:rPr>
      </w:pPr>
      <w:r w:rsidRPr="00D35984">
        <w:rPr>
          <w:sz w:val="10"/>
          <w:szCs w:val="12"/>
        </w:rPr>
        <w:t>_______________________________________________________</w:t>
      </w:r>
    </w:p>
    <w:p w:rsidR="00BC7C1C" w:rsidRPr="00D35984" w:rsidRDefault="00BC7C1C" w:rsidP="00BC7C1C">
      <w:pPr>
        <w:contextualSpacing/>
        <w:rPr>
          <w:sz w:val="10"/>
          <w:szCs w:val="12"/>
        </w:rPr>
      </w:pPr>
      <w:r w:rsidRPr="00D35984">
        <w:rPr>
          <w:spacing w:val="-14"/>
          <w:sz w:val="10"/>
          <w:szCs w:val="12"/>
        </w:rPr>
        <w:t xml:space="preserve">                              (ФИО, адрес заявителя (представителя заявителя)</w:t>
      </w:r>
    </w:p>
    <w:p w:rsidR="00BC7C1C" w:rsidRPr="00D35984" w:rsidRDefault="00BC7C1C" w:rsidP="00BC7C1C">
      <w:pPr>
        <w:contextualSpacing/>
        <w:rPr>
          <w:sz w:val="10"/>
          <w:szCs w:val="12"/>
        </w:rPr>
      </w:pPr>
      <w:r w:rsidRPr="00D35984">
        <w:rPr>
          <w:sz w:val="10"/>
          <w:szCs w:val="12"/>
        </w:rPr>
        <w:t>________________________________________________</w:t>
      </w:r>
    </w:p>
    <w:p w:rsidR="00BC7C1C" w:rsidRPr="00D35984" w:rsidRDefault="00BC7C1C" w:rsidP="00BC7C1C">
      <w:pPr>
        <w:contextualSpacing/>
        <w:rPr>
          <w:sz w:val="10"/>
          <w:szCs w:val="12"/>
        </w:rPr>
      </w:pPr>
      <w:r w:rsidRPr="00D35984">
        <w:rPr>
          <w:spacing w:val="-14"/>
          <w:sz w:val="10"/>
          <w:szCs w:val="12"/>
        </w:rPr>
        <w:t>(регистрационный номер заявления о выдаче градостроительного плана земельного участка)</w:t>
      </w:r>
    </w:p>
    <w:p w:rsidR="00BC7C1C" w:rsidRPr="00D35984" w:rsidRDefault="00BC7C1C" w:rsidP="00BC7C1C">
      <w:pPr>
        <w:autoSpaceDE w:val="0"/>
        <w:autoSpaceDN w:val="0"/>
        <w:adjustRightInd w:val="0"/>
        <w:contextualSpacing/>
        <w:jc w:val="center"/>
        <w:rPr>
          <w:b/>
          <w:sz w:val="10"/>
          <w:szCs w:val="12"/>
        </w:rPr>
      </w:pPr>
    </w:p>
    <w:p w:rsidR="00BC7C1C" w:rsidRPr="00D35984" w:rsidRDefault="00BC7C1C" w:rsidP="00BC7C1C">
      <w:pPr>
        <w:autoSpaceDE w:val="0"/>
        <w:autoSpaceDN w:val="0"/>
        <w:adjustRightInd w:val="0"/>
        <w:contextualSpacing/>
        <w:jc w:val="center"/>
        <w:rPr>
          <w:b/>
          <w:sz w:val="10"/>
          <w:szCs w:val="12"/>
        </w:rPr>
      </w:pPr>
      <w:r w:rsidRPr="00D35984">
        <w:rPr>
          <w:b/>
          <w:sz w:val="10"/>
          <w:szCs w:val="12"/>
        </w:rPr>
        <w:t xml:space="preserve">Решение об отказе </w:t>
      </w:r>
    </w:p>
    <w:p w:rsidR="00BC7C1C" w:rsidRPr="00D35984" w:rsidRDefault="00BC7C1C" w:rsidP="00BC7C1C">
      <w:pPr>
        <w:autoSpaceDE w:val="0"/>
        <w:autoSpaceDN w:val="0"/>
        <w:adjustRightInd w:val="0"/>
        <w:contextualSpacing/>
        <w:jc w:val="center"/>
        <w:rPr>
          <w:b/>
          <w:sz w:val="10"/>
          <w:szCs w:val="12"/>
        </w:rPr>
      </w:pPr>
      <w:r w:rsidRPr="00D35984">
        <w:rPr>
          <w:b/>
          <w:sz w:val="10"/>
          <w:szCs w:val="12"/>
        </w:rPr>
        <w:t>в выдаче градостроительного плана земельного участка</w:t>
      </w:r>
    </w:p>
    <w:p w:rsidR="00BC7C1C" w:rsidRPr="00D35984" w:rsidRDefault="00BC7C1C" w:rsidP="00BC7C1C">
      <w:pPr>
        <w:autoSpaceDE w:val="0"/>
        <w:autoSpaceDN w:val="0"/>
        <w:adjustRightInd w:val="0"/>
        <w:contextualSpacing/>
        <w:jc w:val="center"/>
        <w:rPr>
          <w:sz w:val="10"/>
          <w:szCs w:val="12"/>
        </w:rPr>
      </w:pPr>
      <w:r w:rsidRPr="00D35984">
        <w:rPr>
          <w:sz w:val="10"/>
          <w:szCs w:val="12"/>
        </w:rPr>
        <w:t>от________________ №_______________</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________________________________________________________________</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(наименование Администрации муниципального образования)</w:t>
      </w:r>
    </w:p>
    <w:p w:rsidR="00BC7C1C" w:rsidRPr="00D35984" w:rsidRDefault="00BC7C1C" w:rsidP="00BC7C1C">
      <w:pPr>
        <w:autoSpaceDE w:val="0"/>
        <w:autoSpaceDN w:val="0"/>
        <w:adjustRightInd w:val="0"/>
        <w:contextualSpacing/>
        <w:jc w:val="both"/>
        <w:rPr>
          <w:sz w:val="10"/>
          <w:szCs w:val="12"/>
        </w:rPr>
      </w:pPr>
      <w:r w:rsidRPr="00D35984">
        <w:rPr>
          <w:sz w:val="10"/>
          <w:szCs w:val="12"/>
        </w:rPr>
        <w:t>сообщает, что___________________________________________________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 xml:space="preserve">(Ф.И.О, заявителя в дательном падеже, наименование, номер и дата выдачи документа, </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подтверждающего личность, почтовый адрес – для физического лица;</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полное наименование, ИНН, КПП,</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почтовый адрес – для юридического лица)</w:t>
      </w:r>
    </w:p>
    <w:p w:rsidR="00BC7C1C" w:rsidRPr="00D35984" w:rsidRDefault="00BC7C1C" w:rsidP="00BC7C1C">
      <w:pPr>
        <w:autoSpaceDE w:val="0"/>
        <w:autoSpaceDN w:val="0"/>
        <w:adjustRightInd w:val="0"/>
        <w:contextualSpacing/>
        <w:jc w:val="both"/>
        <w:rPr>
          <w:sz w:val="10"/>
          <w:szCs w:val="12"/>
        </w:rPr>
      </w:pPr>
      <w:r w:rsidRPr="00D35984">
        <w:rPr>
          <w:sz w:val="10"/>
          <w:szCs w:val="12"/>
        </w:rPr>
        <w:t>руководствуясь статьей 57.3 Градостроительного кодекса Российской Федерации и на основании пункта 2.9.2. Административного регламента предоставления муниципальной услуги «Выдача градостроительного плана земельного участка», отказано в выдаче градостроительного плана земельного участка, расположенного по адресу:</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(адрес земельного участка в соответствии с государственным адресным реестром)</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_________________________________________________________________________________________</w:t>
      </w:r>
    </w:p>
    <w:p w:rsidR="00BC7C1C" w:rsidRPr="00D35984" w:rsidRDefault="00BC7C1C" w:rsidP="00BC7C1C">
      <w:pPr>
        <w:autoSpaceDE w:val="0"/>
        <w:autoSpaceDN w:val="0"/>
        <w:adjustRightInd w:val="0"/>
        <w:contextualSpacing/>
        <w:jc w:val="both"/>
        <w:rPr>
          <w:sz w:val="10"/>
          <w:szCs w:val="12"/>
        </w:rPr>
      </w:pPr>
      <w:r w:rsidRPr="00D35984">
        <w:rPr>
          <w:sz w:val="10"/>
          <w:szCs w:val="12"/>
        </w:rPr>
        <w:t>в связи с _______________________________________________________</w:t>
      </w:r>
    </w:p>
    <w:p w:rsidR="00BC7C1C" w:rsidRPr="00D35984" w:rsidRDefault="00BC7C1C" w:rsidP="00BC7C1C">
      <w:pPr>
        <w:autoSpaceDE w:val="0"/>
        <w:autoSpaceDN w:val="0"/>
        <w:adjustRightInd w:val="0"/>
        <w:contextualSpacing/>
        <w:jc w:val="both"/>
        <w:rPr>
          <w:sz w:val="10"/>
          <w:szCs w:val="12"/>
        </w:rPr>
      </w:pPr>
      <w:r w:rsidRPr="00D35984">
        <w:rPr>
          <w:sz w:val="10"/>
          <w:szCs w:val="12"/>
        </w:rPr>
        <w:t>______________________________________________________________</w:t>
      </w:r>
    </w:p>
    <w:p w:rsidR="00BC7C1C" w:rsidRPr="00D35984" w:rsidRDefault="00BC7C1C" w:rsidP="00BC7C1C">
      <w:pPr>
        <w:autoSpaceDE w:val="0"/>
        <w:autoSpaceDN w:val="0"/>
        <w:adjustRightInd w:val="0"/>
        <w:contextualSpacing/>
        <w:jc w:val="center"/>
        <w:rPr>
          <w:sz w:val="10"/>
          <w:szCs w:val="12"/>
        </w:rPr>
      </w:pPr>
      <w:r w:rsidRPr="00D35984">
        <w:rPr>
          <w:sz w:val="10"/>
          <w:szCs w:val="12"/>
        </w:rPr>
        <w:t>(основания отказа)</w:t>
      </w:r>
    </w:p>
    <w:p w:rsidR="00BC7C1C" w:rsidRPr="00D35984" w:rsidRDefault="00BC7C1C" w:rsidP="00BC7C1C">
      <w:pPr>
        <w:autoSpaceDE w:val="0"/>
        <w:autoSpaceDN w:val="0"/>
        <w:adjustRightInd w:val="0"/>
        <w:contextualSpacing/>
        <w:jc w:val="center"/>
        <w:rPr>
          <w:sz w:val="10"/>
          <w:szCs w:val="12"/>
        </w:rPr>
      </w:pPr>
    </w:p>
    <w:p w:rsidR="00BC7C1C" w:rsidRPr="00D35984" w:rsidRDefault="00BC7C1C" w:rsidP="00BC7C1C">
      <w:pPr>
        <w:autoSpaceDE w:val="0"/>
        <w:autoSpaceDN w:val="0"/>
        <w:adjustRightInd w:val="0"/>
        <w:contextualSpacing/>
        <w:rPr>
          <w:sz w:val="10"/>
          <w:szCs w:val="12"/>
        </w:rPr>
      </w:pPr>
      <w:r w:rsidRPr="00D35984">
        <w:rPr>
          <w:sz w:val="10"/>
          <w:szCs w:val="12"/>
        </w:rPr>
        <w:t>Уполномоченное должностное лицо</w:t>
      </w:r>
    </w:p>
    <w:p w:rsidR="00BC7C1C" w:rsidRPr="00D35984" w:rsidRDefault="00BC7C1C" w:rsidP="00BC7C1C">
      <w:pPr>
        <w:autoSpaceDE w:val="0"/>
        <w:autoSpaceDN w:val="0"/>
        <w:adjustRightInd w:val="0"/>
        <w:contextualSpacing/>
        <w:rPr>
          <w:sz w:val="10"/>
          <w:szCs w:val="12"/>
        </w:rPr>
      </w:pPr>
      <w:r w:rsidRPr="00D35984">
        <w:rPr>
          <w:sz w:val="10"/>
          <w:szCs w:val="12"/>
        </w:rPr>
        <w:t>органа местного самоуправления</w:t>
      </w:r>
    </w:p>
    <w:p w:rsidR="00BC7C1C" w:rsidRPr="00D35984" w:rsidRDefault="00BC7C1C" w:rsidP="00BC7C1C">
      <w:pPr>
        <w:autoSpaceDE w:val="0"/>
        <w:autoSpaceDN w:val="0"/>
        <w:adjustRightInd w:val="0"/>
        <w:contextualSpacing/>
        <w:rPr>
          <w:sz w:val="10"/>
          <w:szCs w:val="12"/>
        </w:rPr>
      </w:pPr>
      <w:r w:rsidRPr="00D35984">
        <w:rPr>
          <w:sz w:val="10"/>
          <w:szCs w:val="12"/>
        </w:rPr>
        <w:t>_____________________                                                _____________________     _________________________</w:t>
      </w:r>
    </w:p>
    <w:p w:rsidR="00BC7C1C" w:rsidRPr="00D35984" w:rsidRDefault="00BC7C1C" w:rsidP="00BC7C1C">
      <w:pPr>
        <w:autoSpaceDE w:val="0"/>
        <w:autoSpaceDN w:val="0"/>
        <w:adjustRightInd w:val="0"/>
        <w:contextualSpacing/>
        <w:rPr>
          <w:sz w:val="10"/>
          <w:szCs w:val="12"/>
        </w:rPr>
      </w:pPr>
      <w:r w:rsidRPr="00D35984">
        <w:rPr>
          <w:sz w:val="10"/>
          <w:szCs w:val="12"/>
        </w:rPr>
        <w:t>(должность, Ф.И.О.)                                       (подпись)</w:t>
      </w:r>
    </w:p>
    <w:p w:rsidR="00BC7C1C" w:rsidRPr="00D35984" w:rsidRDefault="00BC7C1C" w:rsidP="00BC7C1C">
      <w:pPr>
        <w:autoSpaceDE w:val="0"/>
        <w:autoSpaceDN w:val="0"/>
        <w:adjustRightInd w:val="0"/>
        <w:contextualSpacing/>
        <w:rPr>
          <w:sz w:val="10"/>
          <w:szCs w:val="12"/>
        </w:rPr>
      </w:pPr>
      <w:r w:rsidRPr="00D35984">
        <w:rPr>
          <w:sz w:val="10"/>
          <w:szCs w:val="12"/>
        </w:rPr>
        <w:t xml:space="preserve">М.П.                                                                                             </w:t>
      </w:r>
    </w:p>
    <w:p w:rsidR="00BC7C1C" w:rsidRPr="00D35984" w:rsidRDefault="00BC7C1C" w:rsidP="00BC7C1C">
      <w:pPr>
        <w:autoSpaceDE w:val="0"/>
        <w:autoSpaceDN w:val="0"/>
        <w:adjustRightInd w:val="0"/>
        <w:contextualSpacing/>
        <w:jc w:val="both"/>
        <w:rPr>
          <w:sz w:val="10"/>
          <w:szCs w:val="12"/>
        </w:rPr>
      </w:pPr>
    </w:p>
    <w:p w:rsidR="00BC7C1C" w:rsidRPr="00D35984" w:rsidRDefault="00BC7C1C" w:rsidP="00BC7C1C">
      <w:pPr>
        <w:autoSpaceDE w:val="0"/>
        <w:autoSpaceDN w:val="0"/>
        <w:adjustRightInd w:val="0"/>
        <w:contextualSpacing/>
        <w:jc w:val="both"/>
        <w:rPr>
          <w:sz w:val="10"/>
          <w:szCs w:val="12"/>
        </w:rPr>
      </w:pPr>
      <w:r w:rsidRPr="00D35984">
        <w:rPr>
          <w:sz w:val="10"/>
          <w:szCs w:val="12"/>
        </w:rPr>
        <w:t>Даю согласие на обработку своих персональных данных в соответствии с Федеральным законом от 26.06.2006 № 152-ФЗ «О персональных данных».</w:t>
      </w:r>
    </w:p>
    <w:p w:rsidR="00BC7C1C" w:rsidRPr="00D35984" w:rsidRDefault="00BC7C1C" w:rsidP="00BC7C1C">
      <w:pPr>
        <w:contextualSpacing/>
        <w:jc w:val="both"/>
        <w:rPr>
          <w:sz w:val="10"/>
          <w:szCs w:val="12"/>
        </w:rPr>
      </w:pPr>
    </w:p>
    <w:p w:rsidR="00BC7C1C" w:rsidRPr="00D35984" w:rsidRDefault="00BC7C1C" w:rsidP="00BC7C1C">
      <w:pPr>
        <w:contextualSpacing/>
        <w:jc w:val="right"/>
        <w:rPr>
          <w:sz w:val="10"/>
          <w:szCs w:val="12"/>
        </w:rPr>
      </w:pPr>
      <w:r w:rsidRPr="00D35984">
        <w:rPr>
          <w:sz w:val="10"/>
          <w:szCs w:val="12"/>
        </w:rPr>
        <w:t xml:space="preserve">                                                                                         Приложение № 4</w:t>
      </w:r>
    </w:p>
    <w:p w:rsidR="00BC7C1C" w:rsidRPr="00D35984" w:rsidRDefault="00BC7C1C" w:rsidP="00BC7C1C">
      <w:pPr>
        <w:contextualSpacing/>
        <w:jc w:val="right"/>
        <w:rPr>
          <w:sz w:val="10"/>
          <w:szCs w:val="12"/>
        </w:rPr>
      </w:pPr>
      <w:r w:rsidRPr="00D35984">
        <w:rPr>
          <w:sz w:val="10"/>
          <w:szCs w:val="12"/>
        </w:rPr>
        <w:t xml:space="preserve">                                                                                 к Административному</w:t>
      </w:r>
    </w:p>
    <w:p w:rsidR="00BC7C1C" w:rsidRPr="00D35984" w:rsidRDefault="00BC7C1C" w:rsidP="00BC7C1C">
      <w:pPr>
        <w:contextualSpacing/>
        <w:jc w:val="right"/>
        <w:rPr>
          <w:sz w:val="10"/>
          <w:szCs w:val="12"/>
        </w:rPr>
      </w:pPr>
      <w:r w:rsidRPr="00D35984">
        <w:rPr>
          <w:sz w:val="10"/>
          <w:szCs w:val="12"/>
        </w:rPr>
        <w:t xml:space="preserve">                                                                         регламенту </w:t>
      </w:r>
    </w:p>
    <w:p w:rsidR="00BC7C1C" w:rsidRPr="00D35984" w:rsidRDefault="00BC7C1C" w:rsidP="00BC7C1C">
      <w:pPr>
        <w:contextualSpacing/>
        <w:rPr>
          <w:sz w:val="10"/>
          <w:szCs w:val="12"/>
        </w:rPr>
      </w:pPr>
    </w:p>
    <w:p w:rsidR="00BC7C1C" w:rsidRPr="00D35984" w:rsidRDefault="00BC7C1C" w:rsidP="00BC7C1C">
      <w:pPr>
        <w:contextualSpacing/>
        <w:jc w:val="center"/>
        <w:rPr>
          <w:b/>
          <w:sz w:val="10"/>
          <w:szCs w:val="12"/>
        </w:rPr>
      </w:pPr>
      <w:r w:rsidRPr="00D35984">
        <w:rPr>
          <w:b/>
          <w:sz w:val="10"/>
          <w:szCs w:val="12"/>
        </w:rPr>
        <w:t>Форма журнала регистрации</w:t>
      </w:r>
    </w:p>
    <w:p w:rsidR="00BC7C1C" w:rsidRPr="00D35984" w:rsidRDefault="00BC7C1C" w:rsidP="00BC7C1C">
      <w:pPr>
        <w:contextualSpacing/>
        <w:jc w:val="center"/>
        <w:rPr>
          <w:b/>
          <w:sz w:val="10"/>
          <w:szCs w:val="12"/>
        </w:rPr>
      </w:pPr>
      <w:r w:rsidRPr="00D35984">
        <w:rPr>
          <w:b/>
          <w:sz w:val="10"/>
          <w:szCs w:val="12"/>
        </w:rPr>
        <w:t xml:space="preserve"> градостроительных планов земельных участков</w:t>
      </w:r>
    </w:p>
    <w:p w:rsidR="00BC7C1C" w:rsidRPr="00D35984" w:rsidRDefault="00BC7C1C" w:rsidP="00BC7C1C">
      <w:pPr>
        <w:contextualSpacing/>
        <w:rPr>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23"/>
        <w:gridCol w:w="568"/>
        <w:gridCol w:w="404"/>
        <w:gridCol w:w="699"/>
        <w:gridCol w:w="699"/>
        <w:gridCol w:w="687"/>
        <w:gridCol w:w="699"/>
      </w:tblGrid>
      <w:tr w:rsidR="00DC265A" w:rsidRPr="00D35984" w:rsidTr="00BC7C1C">
        <w:trPr>
          <w:trHeight w:val="20"/>
        </w:trPr>
        <w:tc>
          <w:tcPr>
            <w:tcW w:w="0" w:type="auto"/>
            <w:shd w:val="clear" w:color="auto" w:fill="auto"/>
          </w:tcPr>
          <w:p w:rsidR="00BC7C1C" w:rsidRPr="00D35984" w:rsidRDefault="00BC7C1C" w:rsidP="0075151B">
            <w:pPr>
              <w:contextualSpacing/>
              <w:rPr>
                <w:sz w:val="10"/>
                <w:szCs w:val="12"/>
              </w:rPr>
            </w:pPr>
            <w:r w:rsidRPr="00D35984">
              <w:rPr>
                <w:sz w:val="10"/>
                <w:szCs w:val="12"/>
              </w:rPr>
              <w:t>Номер градостроительного плана земельного участка</w:t>
            </w:r>
          </w:p>
        </w:tc>
        <w:tc>
          <w:tcPr>
            <w:tcW w:w="0" w:type="auto"/>
            <w:shd w:val="clear" w:color="auto" w:fill="auto"/>
          </w:tcPr>
          <w:p w:rsidR="00BC7C1C" w:rsidRPr="00D35984" w:rsidRDefault="00BC7C1C" w:rsidP="0075151B">
            <w:pPr>
              <w:contextualSpacing/>
              <w:rPr>
                <w:sz w:val="10"/>
                <w:szCs w:val="12"/>
              </w:rPr>
            </w:pPr>
            <w:r w:rsidRPr="00D35984">
              <w:rPr>
                <w:sz w:val="10"/>
                <w:szCs w:val="12"/>
              </w:rPr>
              <w:t>Дата поступления заявления</w:t>
            </w:r>
          </w:p>
        </w:tc>
        <w:tc>
          <w:tcPr>
            <w:tcW w:w="0" w:type="auto"/>
            <w:shd w:val="clear" w:color="auto" w:fill="auto"/>
          </w:tcPr>
          <w:p w:rsidR="00BC7C1C" w:rsidRPr="00D35984" w:rsidRDefault="00BC7C1C" w:rsidP="0075151B">
            <w:pPr>
              <w:contextualSpacing/>
              <w:rPr>
                <w:sz w:val="10"/>
                <w:szCs w:val="12"/>
              </w:rPr>
            </w:pPr>
            <w:r w:rsidRPr="00D35984">
              <w:rPr>
                <w:sz w:val="10"/>
                <w:szCs w:val="12"/>
              </w:rPr>
              <w:t>Наименование объекта</w:t>
            </w:r>
          </w:p>
        </w:tc>
        <w:tc>
          <w:tcPr>
            <w:tcW w:w="0" w:type="auto"/>
            <w:shd w:val="clear" w:color="auto" w:fill="auto"/>
          </w:tcPr>
          <w:p w:rsidR="00BC7C1C" w:rsidRPr="00D35984" w:rsidRDefault="00BC7C1C" w:rsidP="0075151B">
            <w:pPr>
              <w:contextualSpacing/>
              <w:rPr>
                <w:sz w:val="10"/>
                <w:szCs w:val="12"/>
              </w:rPr>
            </w:pPr>
            <w:r w:rsidRPr="00D35984">
              <w:rPr>
                <w:sz w:val="10"/>
                <w:szCs w:val="12"/>
              </w:rPr>
              <w:t>Адрес объекта</w:t>
            </w:r>
          </w:p>
        </w:tc>
        <w:tc>
          <w:tcPr>
            <w:tcW w:w="0" w:type="auto"/>
            <w:shd w:val="clear" w:color="auto" w:fill="auto"/>
          </w:tcPr>
          <w:p w:rsidR="00BC7C1C" w:rsidRPr="00D35984" w:rsidRDefault="00BC7C1C" w:rsidP="0075151B">
            <w:pPr>
              <w:contextualSpacing/>
              <w:rPr>
                <w:sz w:val="10"/>
                <w:szCs w:val="12"/>
              </w:rPr>
            </w:pPr>
            <w:r w:rsidRPr="00D35984">
              <w:rPr>
                <w:sz w:val="10"/>
                <w:szCs w:val="12"/>
              </w:rPr>
              <w:t>Дата подготовки градостроительного плана земельного участка</w:t>
            </w:r>
          </w:p>
        </w:tc>
        <w:tc>
          <w:tcPr>
            <w:tcW w:w="0" w:type="auto"/>
            <w:shd w:val="clear" w:color="auto" w:fill="auto"/>
          </w:tcPr>
          <w:p w:rsidR="00BC7C1C" w:rsidRPr="00D35984" w:rsidRDefault="00BC7C1C" w:rsidP="0075151B">
            <w:pPr>
              <w:contextualSpacing/>
              <w:rPr>
                <w:sz w:val="10"/>
                <w:szCs w:val="12"/>
              </w:rPr>
            </w:pPr>
            <w:r w:rsidRPr="00D35984">
              <w:rPr>
                <w:sz w:val="10"/>
                <w:szCs w:val="12"/>
              </w:rPr>
              <w:t>Дата подписания решения об отказе в выдаче градостроительного плана земельного участка</w:t>
            </w:r>
          </w:p>
        </w:tc>
        <w:tc>
          <w:tcPr>
            <w:tcW w:w="0" w:type="auto"/>
            <w:shd w:val="clear" w:color="auto" w:fill="auto"/>
          </w:tcPr>
          <w:p w:rsidR="00BC7C1C" w:rsidRPr="00D35984" w:rsidRDefault="00BC7C1C" w:rsidP="0075151B">
            <w:pPr>
              <w:contextualSpacing/>
              <w:rPr>
                <w:sz w:val="10"/>
                <w:szCs w:val="12"/>
              </w:rPr>
            </w:pPr>
            <w:r w:rsidRPr="00D35984">
              <w:rPr>
                <w:sz w:val="10"/>
                <w:szCs w:val="12"/>
              </w:rPr>
              <w:t>Ф.И.О. лица, получавшего градостроительный план земельного участка</w:t>
            </w:r>
          </w:p>
        </w:tc>
        <w:tc>
          <w:tcPr>
            <w:tcW w:w="0" w:type="auto"/>
            <w:shd w:val="clear" w:color="auto" w:fill="auto"/>
          </w:tcPr>
          <w:p w:rsidR="00BC7C1C" w:rsidRPr="00D35984" w:rsidRDefault="00BC7C1C" w:rsidP="0075151B">
            <w:pPr>
              <w:contextualSpacing/>
              <w:rPr>
                <w:sz w:val="10"/>
                <w:szCs w:val="12"/>
              </w:rPr>
            </w:pPr>
            <w:r w:rsidRPr="00D35984">
              <w:rPr>
                <w:sz w:val="10"/>
                <w:szCs w:val="12"/>
              </w:rPr>
              <w:t>Дата и подпись заявителя о получении градостроительного плана земельного участка</w:t>
            </w:r>
          </w:p>
        </w:tc>
      </w:tr>
      <w:tr w:rsidR="00DC265A" w:rsidRPr="00D35984" w:rsidTr="00BC7C1C">
        <w:trPr>
          <w:trHeight w:val="20"/>
        </w:trPr>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r>
      <w:tr w:rsidR="00DC265A" w:rsidRPr="00D35984" w:rsidTr="00BC7C1C">
        <w:trPr>
          <w:trHeight w:val="20"/>
        </w:trPr>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r>
      <w:tr w:rsidR="00DC265A" w:rsidRPr="00D35984" w:rsidTr="00BC7C1C">
        <w:trPr>
          <w:trHeight w:val="20"/>
        </w:trPr>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r>
      <w:tr w:rsidR="00DC265A" w:rsidRPr="00D35984" w:rsidTr="00BC7C1C">
        <w:trPr>
          <w:trHeight w:val="20"/>
        </w:trPr>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r>
      <w:tr w:rsidR="00DC265A" w:rsidRPr="00D35984" w:rsidTr="00BC7C1C">
        <w:trPr>
          <w:trHeight w:val="20"/>
        </w:trPr>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c>
          <w:tcPr>
            <w:tcW w:w="0" w:type="auto"/>
            <w:shd w:val="clear" w:color="auto" w:fill="auto"/>
          </w:tcPr>
          <w:p w:rsidR="00BC7C1C" w:rsidRPr="00D35984" w:rsidRDefault="00BC7C1C" w:rsidP="0075151B">
            <w:pPr>
              <w:contextualSpacing/>
              <w:rPr>
                <w:sz w:val="10"/>
                <w:szCs w:val="12"/>
              </w:rPr>
            </w:pPr>
          </w:p>
        </w:tc>
      </w:tr>
    </w:tbl>
    <w:p w:rsidR="00BC7C1C" w:rsidRPr="00D35984" w:rsidRDefault="00BC7C1C" w:rsidP="00BC7C1C">
      <w:pPr>
        <w:contextualSpacing/>
        <w:rPr>
          <w:sz w:val="10"/>
          <w:szCs w:val="12"/>
        </w:rPr>
      </w:pPr>
    </w:p>
    <w:p w:rsidR="00BC7C1C" w:rsidRPr="00D35984" w:rsidRDefault="00BC7C1C" w:rsidP="00BC7C1C">
      <w:pPr>
        <w:jc w:val="both"/>
        <w:rPr>
          <w:sz w:val="10"/>
          <w:szCs w:val="12"/>
        </w:rPr>
      </w:pPr>
    </w:p>
    <w:p w:rsidR="00BC7C1C" w:rsidRPr="00D35984" w:rsidRDefault="00BC7C1C" w:rsidP="00BC7C1C">
      <w:pPr>
        <w:tabs>
          <w:tab w:val="left" w:pos="6800"/>
        </w:tabs>
        <w:rPr>
          <w:b/>
          <w:sz w:val="10"/>
          <w:szCs w:val="12"/>
        </w:rPr>
      </w:pPr>
    </w:p>
    <w:p w:rsidR="00BC7C1C" w:rsidRPr="00D35984" w:rsidRDefault="00BC7C1C" w:rsidP="00BC7C1C">
      <w:pPr>
        <w:rPr>
          <w:sz w:val="10"/>
          <w:szCs w:val="12"/>
        </w:rPr>
      </w:pPr>
    </w:p>
    <w:p w:rsidR="00BC7C1C" w:rsidRPr="00D35984" w:rsidRDefault="00BC7C1C"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847</w:t>
      </w:r>
    </w:p>
    <w:p w:rsidR="004C4941" w:rsidRPr="00D35984" w:rsidRDefault="004C4941" w:rsidP="004C4941">
      <w:pPr>
        <w:jc w:val="center"/>
        <w:rPr>
          <w:sz w:val="12"/>
          <w:szCs w:val="12"/>
        </w:rPr>
      </w:pPr>
      <w:r w:rsidRPr="00D35984">
        <w:rPr>
          <w:sz w:val="12"/>
          <w:szCs w:val="12"/>
        </w:rPr>
        <w:t>г. Сольцы</w:t>
      </w:r>
    </w:p>
    <w:p w:rsidR="00BC7C1C" w:rsidRPr="00D35984" w:rsidRDefault="00BC7C1C" w:rsidP="004C4941">
      <w:pPr>
        <w:jc w:val="center"/>
        <w:rPr>
          <w:sz w:val="12"/>
          <w:szCs w:val="12"/>
        </w:rPr>
      </w:pPr>
    </w:p>
    <w:p w:rsidR="00BC7C1C" w:rsidRPr="00D35984" w:rsidRDefault="00BC7C1C" w:rsidP="00BC7C1C">
      <w:pPr>
        <w:suppressAutoHyphens/>
        <w:jc w:val="center"/>
        <w:rPr>
          <w:b/>
          <w:sz w:val="12"/>
          <w:szCs w:val="12"/>
        </w:rPr>
      </w:pPr>
      <w:r w:rsidRPr="00D35984">
        <w:rPr>
          <w:b/>
          <w:sz w:val="12"/>
          <w:szCs w:val="12"/>
        </w:rPr>
        <w:t>Об утверждении административного регламента по предоставлению  муниципальной услуги «Выдача разрешений на строительство»</w:t>
      </w:r>
    </w:p>
    <w:p w:rsidR="00BC7C1C" w:rsidRPr="00D35984" w:rsidRDefault="00BC7C1C" w:rsidP="00BC7C1C">
      <w:pPr>
        <w:suppressAutoHyphens/>
        <w:jc w:val="center"/>
        <w:rPr>
          <w:b/>
          <w:sz w:val="12"/>
          <w:szCs w:val="12"/>
        </w:rPr>
      </w:pPr>
    </w:p>
    <w:p w:rsidR="00BC7C1C" w:rsidRPr="00D35984" w:rsidRDefault="00BC7C1C" w:rsidP="00BC7C1C">
      <w:pPr>
        <w:tabs>
          <w:tab w:val="left" w:pos="3060"/>
        </w:tabs>
        <w:ind w:firstLine="284"/>
        <w:jc w:val="both"/>
        <w:rPr>
          <w:sz w:val="12"/>
          <w:szCs w:val="12"/>
        </w:rPr>
      </w:pPr>
      <w:r w:rsidRPr="00D35984">
        <w:rPr>
          <w:sz w:val="12"/>
          <w:szCs w:val="12"/>
          <w:lang w:eastAsia="ar-SA"/>
        </w:rPr>
        <w:t xml:space="preserve">В соответствии со статьёй 51 Градостроительного кодекса Российской Федерации,  </w:t>
      </w:r>
      <w:r w:rsidRPr="00D35984">
        <w:rPr>
          <w:sz w:val="12"/>
          <w:szCs w:val="12"/>
        </w:rPr>
        <w:t>Федеральным </w:t>
      </w:r>
      <w:hyperlink r:id="rId303" w:history="1">
        <w:r w:rsidRPr="00D35984">
          <w:rPr>
            <w:sz w:val="12"/>
            <w:szCs w:val="12"/>
          </w:rPr>
          <w:t>законом</w:t>
        </w:r>
      </w:hyperlink>
      <w:r w:rsidRPr="00D35984">
        <w:rPr>
          <w:sz w:val="12"/>
          <w:szCs w:val="12"/>
        </w:rPr>
        <w:t xml:space="preserve">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w:t>
      </w:r>
      <w:r w:rsidRPr="00D35984">
        <w:rPr>
          <w:sz w:val="12"/>
          <w:szCs w:val="12"/>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p>
    <w:p w:rsidR="00BC7C1C" w:rsidRPr="00D35984" w:rsidRDefault="00BC7C1C" w:rsidP="00BC7C1C">
      <w:pPr>
        <w:tabs>
          <w:tab w:val="left" w:pos="3060"/>
        </w:tabs>
        <w:ind w:firstLine="284"/>
        <w:jc w:val="both"/>
        <w:rPr>
          <w:b/>
          <w:sz w:val="12"/>
          <w:szCs w:val="12"/>
        </w:rPr>
      </w:pPr>
      <w:r w:rsidRPr="00D35984">
        <w:rPr>
          <w:b/>
          <w:sz w:val="12"/>
          <w:szCs w:val="12"/>
        </w:rPr>
        <w:t>ПОСТАНОВЛЯЕТ:</w:t>
      </w:r>
    </w:p>
    <w:p w:rsidR="00BC7C1C" w:rsidRPr="00D35984" w:rsidRDefault="00BC7C1C" w:rsidP="00BC7C1C">
      <w:pPr>
        <w:tabs>
          <w:tab w:val="left" w:pos="3060"/>
        </w:tabs>
        <w:suppressAutoHyphens/>
        <w:ind w:firstLine="284"/>
        <w:jc w:val="both"/>
        <w:rPr>
          <w:bCs/>
          <w:sz w:val="12"/>
          <w:szCs w:val="12"/>
        </w:rPr>
      </w:pPr>
      <w:r w:rsidRPr="00D35984">
        <w:rPr>
          <w:bCs/>
          <w:sz w:val="12"/>
          <w:szCs w:val="12"/>
        </w:rPr>
        <w:t xml:space="preserve">1. Утвердить прилагаемый административный регламент                                                                           предоставления  </w:t>
      </w:r>
      <w:r w:rsidRPr="00D35984">
        <w:rPr>
          <w:sz w:val="12"/>
          <w:szCs w:val="12"/>
        </w:rPr>
        <w:t xml:space="preserve">муниципальной услуги  </w:t>
      </w:r>
      <w:r w:rsidRPr="00D35984">
        <w:rPr>
          <w:b/>
          <w:sz w:val="12"/>
          <w:szCs w:val="12"/>
        </w:rPr>
        <w:t xml:space="preserve"> </w:t>
      </w:r>
      <w:r w:rsidRPr="00D35984">
        <w:rPr>
          <w:sz w:val="12"/>
          <w:szCs w:val="12"/>
        </w:rPr>
        <w:t>«Выдача разрешений на строительство»</w:t>
      </w:r>
      <w:r w:rsidRPr="00D35984">
        <w:rPr>
          <w:bCs/>
          <w:sz w:val="12"/>
          <w:szCs w:val="12"/>
        </w:rPr>
        <w:t xml:space="preserve">           </w:t>
      </w:r>
    </w:p>
    <w:p w:rsidR="00BC7C1C" w:rsidRPr="00D35984" w:rsidRDefault="00BC7C1C" w:rsidP="00BC7C1C">
      <w:pPr>
        <w:tabs>
          <w:tab w:val="left" w:pos="3060"/>
        </w:tabs>
        <w:suppressAutoHyphens/>
        <w:ind w:firstLine="284"/>
        <w:jc w:val="both"/>
        <w:rPr>
          <w:sz w:val="12"/>
          <w:szCs w:val="12"/>
        </w:rPr>
      </w:pPr>
      <w:r w:rsidRPr="00D35984">
        <w:rPr>
          <w:bCs/>
          <w:sz w:val="12"/>
          <w:szCs w:val="12"/>
        </w:rPr>
        <w:t>2. Признать утратившим силу постановление Администрации муниципального района</w:t>
      </w:r>
      <w:r w:rsidRPr="00D35984">
        <w:rPr>
          <w:sz w:val="12"/>
          <w:szCs w:val="12"/>
        </w:rPr>
        <w:t xml:space="preserve"> от 10 августа 2020года №897 «Об утверждении административного регламента по предоставлению  муниципальной услуги по выдаче разрешений на строительство»</w:t>
      </w:r>
    </w:p>
    <w:p w:rsidR="00BC7C1C" w:rsidRPr="00D35984" w:rsidRDefault="00BC7C1C" w:rsidP="00BC7C1C">
      <w:pPr>
        <w:suppressAutoHyphens/>
        <w:ind w:firstLine="284"/>
        <w:jc w:val="both"/>
        <w:rPr>
          <w:sz w:val="12"/>
          <w:szCs w:val="12"/>
        </w:rPr>
      </w:pPr>
      <w:r w:rsidRPr="00D35984">
        <w:rPr>
          <w:sz w:val="12"/>
          <w:szCs w:val="12"/>
        </w:rPr>
        <w:t xml:space="preserve">3. </w:t>
      </w:r>
      <w:r w:rsidRPr="00D35984">
        <w:rPr>
          <w:bCs/>
          <w:sz w:val="12"/>
          <w:szCs w:val="12"/>
        </w:rPr>
        <w:t>Настоящее постановление вступает в силу после официального опубликования.</w:t>
      </w:r>
    </w:p>
    <w:p w:rsidR="00BC7C1C" w:rsidRPr="00D35984" w:rsidRDefault="00BC7C1C" w:rsidP="00BC7C1C">
      <w:pPr>
        <w:tabs>
          <w:tab w:val="left" w:pos="4536"/>
        </w:tabs>
        <w:suppressAutoHyphens/>
        <w:ind w:firstLine="284"/>
        <w:jc w:val="both"/>
        <w:rPr>
          <w:bCs/>
          <w:sz w:val="12"/>
          <w:szCs w:val="12"/>
        </w:rPr>
      </w:pPr>
      <w:r w:rsidRPr="00D35984">
        <w:rPr>
          <w:sz w:val="12"/>
          <w:szCs w:val="12"/>
        </w:rPr>
        <w:t>4.</w:t>
      </w:r>
      <w:r w:rsidRPr="00D35984">
        <w:rPr>
          <w:spacing w:val="-3"/>
          <w:sz w:val="12"/>
          <w:szCs w:val="12"/>
        </w:rPr>
        <w:t xml:space="preserve"> </w:t>
      </w:r>
      <w:r w:rsidRPr="00D35984">
        <w:rPr>
          <w:bCs/>
          <w:sz w:val="12"/>
          <w:szCs w:val="12"/>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C7C1C" w:rsidRPr="00D35984" w:rsidRDefault="00BC7C1C" w:rsidP="00BC7C1C">
      <w:pPr>
        <w:tabs>
          <w:tab w:val="left" w:pos="4536"/>
        </w:tabs>
        <w:suppressAutoHyphens/>
        <w:jc w:val="center"/>
        <w:rPr>
          <w:sz w:val="12"/>
          <w:szCs w:val="12"/>
        </w:rPr>
      </w:pPr>
    </w:p>
    <w:p w:rsidR="00BC7C1C" w:rsidRPr="00D35984" w:rsidRDefault="00BC7C1C" w:rsidP="00BC7C1C">
      <w:pPr>
        <w:suppressAutoHyphens/>
        <w:jc w:val="both"/>
        <w:rPr>
          <w:b/>
          <w:bCs/>
          <w:sz w:val="12"/>
          <w:szCs w:val="12"/>
        </w:rPr>
      </w:pPr>
    </w:p>
    <w:p w:rsidR="00BC7C1C" w:rsidRPr="00D35984" w:rsidRDefault="00BC7C1C" w:rsidP="00BC7C1C">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BC7C1C" w:rsidRPr="00D35984" w:rsidRDefault="00BC7C1C" w:rsidP="00BC7C1C">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BC7C1C" w:rsidRPr="00D35984" w:rsidRDefault="00BC7C1C" w:rsidP="00BC7C1C">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BC7C1C" w:rsidRPr="00D35984" w:rsidRDefault="00BC7C1C" w:rsidP="00BC7C1C">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BC7C1C" w:rsidRPr="00D35984" w:rsidTr="00BC7C1C">
        <w:trPr>
          <w:trHeight w:val="66"/>
        </w:trPr>
        <w:tc>
          <w:tcPr>
            <w:tcW w:w="2459" w:type="dxa"/>
          </w:tcPr>
          <w:p w:rsidR="00BC7C1C" w:rsidRPr="00D35984" w:rsidRDefault="00BC7C1C" w:rsidP="0075151B">
            <w:pPr>
              <w:pStyle w:val="ConsPlusNormal"/>
              <w:suppressAutoHyphens/>
              <w:ind w:firstLine="0"/>
              <w:jc w:val="center"/>
              <w:outlineLvl w:val="1"/>
              <w:rPr>
                <w:rFonts w:ascii="Times New Roman" w:hAnsi="Times New Roman" w:cs="Times New Roman"/>
                <w:bCs/>
                <w:sz w:val="12"/>
                <w:szCs w:val="12"/>
              </w:rPr>
            </w:pPr>
          </w:p>
        </w:tc>
        <w:tc>
          <w:tcPr>
            <w:tcW w:w="2530" w:type="dxa"/>
          </w:tcPr>
          <w:p w:rsidR="00BC7C1C" w:rsidRPr="00D35984" w:rsidRDefault="00BC7C1C" w:rsidP="0075151B">
            <w:pPr>
              <w:widowControl w:val="0"/>
              <w:suppressAutoHyphens/>
              <w:jc w:val="right"/>
              <w:rPr>
                <w:sz w:val="12"/>
                <w:szCs w:val="12"/>
              </w:rPr>
            </w:pPr>
          </w:p>
          <w:p w:rsidR="00BC7C1C" w:rsidRPr="00D35984" w:rsidRDefault="00BC7C1C" w:rsidP="0075151B">
            <w:pPr>
              <w:widowControl w:val="0"/>
              <w:suppressAutoHyphens/>
              <w:jc w:val="right"/>
              <w:rPr>
                <w:sz w:val="12"/>
                <w:szCs w:val="12"/>
              </w:rPr>
            </w:pPr>
            <w:r w:rsidRPr="00D35984">
              <w:rPr>
                <w:sz w:val="12"/>
                <w:szCs w:val="12"/>
              </w:rPr>
              <w:t>УТВЕРЖДЕН</w:t>
            </w:r>
          </w:p>
          <w:p w:rsidR="00BC7C1C" w:rsidRPr="00D35984" w:rsidRDefault="00BC7C1C"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BC7C1C" w:rsidRPr="00D35984" w:rsidRDefault="00BC7C1C"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BC7C1C" w:rsidRPr="00D35984" w:rsidRDefault="00BC7C1C" w:rsidP="0075151B">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09.06.2021№ 847</w:t>
            </w:r>
          </w:p>
        </w:tc>
      </w:tr>
    </w:tbl>
    <w:p w:rsidR="00BC7C1C" w:rsidRPr="00D35984" w:rsidRDefault="00BC7C1C" w:rsidP="00BC7C1C">
      <w:pPr>
        <w:jc w:val="center"/>
        <w:rPr>
          <w:b/>
          <w:bCs/>
          <w:sz w:val="12"/>
          <w:szCs w:val="12"/>
        </w:rPr>
      </w:pPr>
      <w:r w:rsidRPr="00D35984">
        <w:rPr>
          <w:b/>
          <w:bCs/>
          <w:sz w:val="12"/>
          <w:szCs w:val="12"/>
        </w:rPr>
        <w:t>Административный регламент</w:t>
      </w:r>
    </w:p>
    <w:p w:rsidR="00BC7C1C" w:rsidRPr="00D35984" w:rsidRDefault="00BC7C1C" w:rsidP="00BC7C1C">
      <w:pPr>
        <w:jc w:val="center"/>
        <w:rPr>
          <w:b/>
          <w:bCs/>
          <w:sz w:val="12"/>
          <w:szCs w:val="12"/>
        </w:rPr>
      </w:pPr>
      <w:r w:rsidRPr="00D35984">
        <w:rPr>
          <w:b/>
          <w:bCs/>
          <w:sz w:val="12"/>
          <w:szCs w:val="12"/>
        </w:rPr>
        <w:t xml:space="preserve"> предоставления муниципальной услуги</w:t>
      </w:r>
    </w:p>
    <w:p w:rsidR="00BC7C1C" w:rsidRPr="00D35984" w:rsidRDefault="00BC7C1C" w:rsidP="00BC7C1C">
      <w:pPr>
        <w:jc w:val="center"/>
        <w:rPr>
          <w:b/>
          <w:sz w:val="12"/>
          <w:szCs w:val="12"/>
        </w:rPr>
      </w:pPr>
      <w:r w:rsidRPr="00D35984">
        <w:rPr>
          <w:b/>
          <w:bCs/>
          <w:sz w:val="12"/>
          <w:szCs w:val="12"/>
        </w:rPr>
        <w:t xml:space="preserve"> «</w:t>
      </w:r>
      <w:r w:rsidRPr="00D35984">
        <w:rPr>
          <w:b/>
          <w:sz w:val="12"/>
          <w:szCs w:val="12"/>
        </w:rPr>
        <w:t>Выдача разрешений на строительство»</w:t>
      </w:r>
    </w:p>
    <w:p w:rsidR="00BC7C1C" w:rsidRPr="00D35984" w:rsidRDefault="00BC7C1C" w:rsidP="00BC7C1C">
      <w:pPr>
        <w:pStyle w:val="ConsPlusNormal"/>
        <w:widowControl/>
        <w:ind w:firstLine="0"/>
        <w:jc w:val="center"/>
        <w:outlineLvl w:val="1"/>
        <w:rPr>
          <w:rFonts w:ascii="Times New Roman" w:hAnsi="Times New Roman" w:cs="Times New Roman"/>
          <w:b/>
          <w:bCs/>
          <w:sz w:val="12"/>
          <w:szCs w:val="12"/>
        </w:rPr>
      </w:pPr>
    </w:p>
    <w:p w:rsidR="00BC7C1C" w:rsidRPr="00D35984" w:rsidRDefault="00BC7C1C" w:rsidP="00BC7C1C">
      <w:pPr>
        <w:pStyle w:val="ConsPlusNormal"/>
        <w:widowControl/>
        <w:ind w:firstLine="0"/>
        <w:jc w:val="center"/>
        <w:outlineLvl w:val="1"/>
        <w:rPr>
          <w:rFonts w:ascii="Times New Roman" w:hAnsi="Times New Roman" w:cs="Times New Roman"/>
          <w:b/>
          <w:bCs/>
          <w:sz w:val="12"/>
          <w:szCs w:val="12"/>
        </w:rPr>
      </w:pPr>
      <w:r w:rsidRPr="00D35984">
        <w:rPr>
          <w:rFonts w:ascii="Times New Roman" w:hAnsi="Times New Roman" w:cs="Times New Roman"/>
          <w:b/>
          <w:bCs/>
          <w:sz w:val="12"/>
          <w:szCs w:val="12"/>
          <w:lang w:val="en-US"/>
        </w:rPr>
        <w:t>I</w:t>
      </w:r>
      <w:r w:rsidRPr="00D35984">
        <w:rPr>
          <w:rFonts w:ascii="Times New Roman" w:hAnsi="Times New Roman" w:cs="Times New Roman"/>
          <w:b/>
          <w:bCs/>
          <w:sz w:val="12"/>
          <w:szCs w:val="12"/>
        </w:rPr>
        <w:t>. Общие положения</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1.1. Предмет регулирования регламента</w:t>
      </w:r>
    </w:p>
    <w:p w:rsidR="00BC7C1C" w:rsidRPr="00D35984" w:rsidRDefault="00BC7C1C" w:rsidP="00BC7C1C">
      <w:pPr>
        <w:ind w:firstLine="284"/>
        <w:jc w:val="both"/>
        <w:rPr>
          <w:bCs/>
          <w:sz w:val="12"/>
          <w:szCs w:val="12"/>
        </w:rPr>
      </w:pPr>
      <w:r w:rsidRPr="00D35984">
        <w:rPr>
          <w:sz w:val="12"/>
          <w:szCs w:val="12"/>
        </w:rPr>
        <w:t xml:space="preserve">Предметом регулирования Административного регламента предоставления Администрацией Солецкого муниципального округа, муниципальной услуги «Выдача разрешений на строительство» (далее Административный регламент) </w:t>
      </w:r>
      <w:r w:rsidRPr="00D35984">
        <w:rPr>
          <w:bCs/>
          <w:sz w:val="12"/>
          <w:szCs w:val="12"/>
        </w:rPr>
        <w:t xml:space="preserve">является регулирование отношений, возникающих между </w:t>
      </w:r>
      <w:r w:rsidRPr="00D35984">
        <w:rPr>
          <w:sz w:val="12"/>
          <w:szCs w:val="12"/>
        </w:rPr>
        <w:t xml:space="preserve">Администрации Солецкого муниципального округа </w:t>
      </w:r>
      <w:r w:rsidRPr="00D35984">
        <w:rPr>
          <w:iCs/>
          <w:sz w:val="12"/>
          <w:szCs w:val="12"/>
        </w:rPr>
        <w:t>(далее – Уполномоченный орган)</w:t>
      </w:r>
      <w:r w:rsidRPr="00D35984">
        <w:rPr>
          <w:sz w:val="12"/>
          <w:szCs w:val="12"/>
        </w:rPr>
        <w:t xml:space="preserve"> </w:t>
      </w:r>
      <w:r w:rsidRPr="00D35984">
        <w:rPr>
          <w:bCs/>
          <w:sz w:val="12"/>
          <w:szCs w:val="12"/>
        </w:rPr>
        <w:t xml:space="preserve">и физическими или юридическими лицами при предоставлении муниципальной услуги по </w:t>
      </w:r>
      <w:r w:rsidRPr="00D35984">
        <w:rPr>
          <w:sz w:val="12"/>
          <w:szCs w:val="12"/>
        </w:rPr>
        <w:t>выдаче разрешений на строительство, расположенных на территории муниципального образования</w:t>
      </w:r>
      <w:r w:rsidRPr="00D35984">
        <w:rPr>
          <w:bCs/>
          <w:sz w:val="12"/>
          <w:szCs w:val="12"/>
        </w:rPr>
        <w:t xml:space="preserve"> (далее муниципальная услуга).</w:t>
      </w:r>
    </w:p>
    <w:p w:rsidR="00BC7C1C" w:rsidRPr="00D35984" w:rsidRDefault="00BC7C1C" w:rsidP="00BC7C1C">
      <w:pPr>
        <w:autoSpaceDE w:val="0"/>
        <w:autoSpaceDN w:val="0"/>
        <w:adjustRightInd w:val="0"/>
        <w:ind w:firstLine="284"/>
        <w:jc w:val="both"/>
        <w:outlineLvl w:val="2"/>
        <w:rPr>
          <w:b/>
          <w:sz w:val="12"/>
          <w:szCs w:val="12"/>
        </w:rPr>
      </w:pPr>
      <w:r w:rsidRPr="00D35984">
        <w:rPr>
          <w:b/>
          <w:sz w:val="12"/>
          <w:szCs w:val="12"/>
        </w:rPr>
        <w:t>1.2. Круг заявителей</w:t>
      </w:r>
    </w:p>
    <w:p w:rsidR="00BC7C1C" w:rsidRPr="00D35984" w:rsidRDefault="00BC7C1C" w:rsidP="00BC7C1C">
      <w:pPr>
        <w:autoSpaceDE w:val="0"/>
        <w:autoSpaceDN w:val="0"/>
        <w:adjustRightInd w:val="0"/>
        <w:ind w:firstLine="284"/>
        <w:jc w:val="both"/>
        <w:rPr>
          <w:sz w:val="12"/>
          <w:szCs w:val="12"/>
        </w:rPr>
      </w:pPr>
      <w:r w:rsidRPr="00D35984">
        <w:rPr>
          <w:sz w:val="12"/>
          <w:szCs w:val="12"/>
        </w:rPr>
        <w:t>1.2.1. 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заявлением в письменной или электронной формах.</w:t>
      </w:r>
    </w:p>
    <w:p w:rsidR="00BC7C1C" w:rsidRPr="00D35984" w:rsidRDefault="00BC7C1C" w:rsidP="00BC7C1C">
      <w:pPr>
        <w:autoSpaceDE w:val="0"/>
        <w:autoSpaceDN w:val="0"/>
        <w:adjustRightInd w:val="0"/>
        <w:ind w:firstLine="284"/>
        <w:jc w:val="both"/>
        <w:rPr>
          <w:sz w:val="12"/>
          <w:szCs w:val="12"/>
        </w:rPr>
      </w:pPr>
      <w:r w:rsidRPr="00D35984">
        <w:rPr>
          <w:sz w:val="12"/>
          <w:szCs w:val="12"/>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C7C1C" w:rsidRPr="00D35984" w:rsidRDefault="00BC7C1C" w:rsidP="00BC7C1C">
      <w:pPr>
        <w:autoSpaceDE w:val="0"/>
        <w:autoSpaceDN w:val="0"/>
        <w:adjustRightInd w:val="0"/>
        <w:ind w:firstLine="284"/>
        <w:jc w:val="both"/>
        <w:rPr>
          <w:b/>
          <w:sz w:val="12"/>
          <w:szCs w:val="12"/>
        </w:rPr>
      </w:pPr>
      <w:r w:rsidRPr="00D35984">
        <w:rPr>
          <w:b/>
          <w:sz w:val="12"/>
          <w:szCs w:val="12"/>
        </w:rPr>
        <w:t>1.3. Требования к порядку информирования о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1.3.1. Порядок информирования о предоставлении муниципальной услуги:</w:t>
      </w:r>
    </w:p>
    <w:p w:rsidR="00BC7C1C" w:rsidRPr="00D35984" w:rsidRDefault="00BC7C1C" w:rsidP="00BC7C1C">
      <w:pPr>
        <w:widowControl w:val="0"/>
        <w:suppressAutoHyphens/>
        <w:autoSpaceDE w:val="0"/>
        <w:autoSpaceDN w:val="0"/>
        <w:adjustRightInd w:val="0"/>
        <w:ind w:firstLine="284"/>
        <w:jc w:val="both"/>
        <w:rPr>
          <w:sz w:val="12"/>
          <w:szCs w:val="12"/>
        </w:rPr>
      </w:pPr>
      <w:r w:rsidRPr="00D35984">
        <w:rPr>
          <w:sz w:val="12"/>
          <w:szCs w:val="12"/>
        </w:rPr>
        <w:t xml:space="preserve">местонахождение </w:t>
      </w:r>
      <w:r w:rsidRPr="00D35984">
        <w:rPr>
          <w:iCs/>
          <w:sz w:val="12"/>
          <w:szCs w:val="12"/>
        </w:rPr>
        <w:t>Уполномоченного органа</w:t>
      </w:r>
      <w:r w:rsidRPr="00D35984">
        <w:rPr>
          <w:sz w:val="12"/>
          <w:szCs w:val="12"/>
        </w:rPr>
        <w:t>:</w:t>
      </w:r>
    </w:p>
    <w:p w:rsidR="00BC7C1C" w:rsidRPr="00D35984" w:rsidRDefault="00BC7C1C" w:rsidP="00BC7C1C">
      <w:pPr>
        <w:widowControl w:val="0"/>
        <w:suppressAutoHyphens/>
        <w:autoSpaceDE w:val="0"/>
        <w:autoSpaceDN w:val="0"/>
        <w:adjustRightInd w:val="0"/>
        <w:ind w:firstLine="284"/>
        <w:jc w:val="both"/>
        <w:rPr>
          <w:sz w:val="12"/>
          <w:szCs w:val="12"/>
        </w:rPr>
      </w:pPr>
      <w:r w:rsidRPr="00D35984">
        <w:rPr>
          <w:sz w:val="12"/>
          <w:szCs w:val="12"/>
        </w:rPr>
        <w:t xml:space="preserve">почтовый адрес </w:t>
      </w:r>
      <w:r w:rsidRPr="00D35984">
        <w:rPr>
          <w:iCs/>
          <w:sz w:val="12"/>
          <w:szCs w:val="12"/>
        </w:rPr>
        <w:t>Уполномоченного органа</w:t>
      </w:r>
      <w:r w:rsidRPr="00D35984">
        <w:rPr>
          <w:sz w:val="12"/>
          <w:szCs w:val="12"/>
        </w:rPr>
        <w:t>: 175040, Новгородская область, г. Сольцы, площадь Победы, д.3.</w:t>
      </w:r>
    </w:p>
    <w:p w:rsidR="00BC7C1C" w:rsidRPr="00D35984" w:rsidRDefault="00BC7C1C" w:rsidP="00BC7C1C">
      <w:pPr>
        <w:tabs>
          <w:tab w:val="left" w:pos="1134"/>
        </w:tabs>
        <w:autoSpaceDE w:val="0"/>
        <w:autoSpaceDN w:val="0"/>
        <w:adjustRightInd w:val="0"/>
        <w:ind w:firstLine="284"/>
        <w:jc w:val="both"/>
        <w:rPr>
          <w:sz w:val="12"/>
          <w:szCs w:val="12"/>
        </w:rPr>
      </w:pPr>
      <w:r w:rsidRPr="00D35984">
        <w:rPr>
          <w:sz w:val="12"/>
          <w:szCs w:val="12"/>
        </w:rPr>
        <w:t xml:space="preserve">телефон/факс: 8(81655) 31748 </w:t>
      </w:r>
    </w:p>
    <w:p w:rsidR="00BC7C1C" w:rsidRPr="00D35984" w:rsidRDefault="00BC7C1C" w:rsidP="00BC7C1C">
      <w:pPr>
        <w:tabs>
          <w:tab w:val="left" w:pos="1134"/>
        </w:tabs>
        <w:autoSpaceDE w:val="0"/>
        <w:autoSpaceDN w:val="0"/>
        <w:adjustRightInd w:val="0"/>
        <w:ind w:firstLine="284"/>
        <w:jc w:val="both"/>
        <w:rPr>
          <w:sz w:val="12"/>
          <w:szCs w:val="12"/>
        </w:rPr>
      </w:pPr>
      <w:r w:rsidRPr="00D35984">
        <w:rPr>
          <w:sz w:val="12"/>
          <w:szCs w:val="12"/>
        </w:rPr>
        <w:t xml:space="preserve">адрес электронной почты: </w:t>
      </w:r>
      <w:hyperlink r:id="rId304" w:history="1">
        <w:r w:rsidRPr="00D35984">
          <w:rPr>
            <w:rStyle w:val="af5"/>
            <w:color w:val="auto"/>
            <w:sz w:val="12"/>
            <w:szCs w:val="12"/>
            <w:u w:val="none"/>
          </w:rPr>
          <w:t>soleco@adminsoltcy.ru</w:t>
        </w:r>
      </w:hyperlink>
      <w:r w:rsidRPr="00D35984">
        <w:rPr>
          <w:sz w:val="12"/>
          <w:szCs w:val="12"/>
        </w:rPr>
        <w:t>;   admsolcy@yandex.ru</w:t>
      </w:r>
    </w:p>
    <w:p w:rsidR="00BC7C1C" w:rsidRPr="00D35984" w:rsidRDefault="00BC7C1C" w:rsidP="00BC7C1C">
      <w:pPr>
        <w:tabs>
          <w:tab w:val="left" w:pos="1134"/>
        </w:tabs>
        <w:autoSpaceDE w:val="0"/>
        <w:autoSpaceDN w:val="0"/>
        <w:adjustRightInd w:val="0"/>
        <w:ind w:firstLine="284"/>
        <w:jc w:val="both"/>
        <w:rPr>
          <w:sz w:val="12"/>
          <w:szCs w:val="12"/>
        </w:rPr>
      </w:pPr>
      <w:r w:rsidRPr="00D35984">
        <w:rPr>
          <w:sz w:val="12"/>
          <w:szCs w:val="12"/>
        </w:rPr>
        <w:t xml:space="preserve">телефон для информирования по вопросам, связанным с предоставлением муниципальной услуги: </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адрес официального сайта </w:t>
      </w:r>
      <w:r w:rsidRPr="00D35984">
        <w:rPr>
          <w:iCs/>
          <w:sz w:val="12"/>
          <w:szCs w:val="12"/>
        </w:rPr>
        <w:t>Уполномоченного органа</w:t>
      </w:r>
      <w:r w:rsidRPr="00D35984">
        <w:rPr>
          <w:sz w:val="12"/>
          <w:szCs w:val="12"/>
        </w:rPr>
        <w:t xml:space="preserve"> в информационно-телекоммуникационной сети общего пользования «Интернет» (далее – официальный сайт Уполномоченного органа):</w:t>
      </w:r>
      <w:r w:rsidRPr="00D35984">
        <w:rPr>
          <w:sz w:val="12"/>
          <w:szCs w:val="12"/>
          <w:lang w:val="en-US"/>
        </w:rPr>
        <w:t>http</w:t>
      </w:r>
      <w:r w:rsidRPr="00D35984">
        <w:rPr>
          <w:sz w:val="12"/>
          <w:szCs w:val="12"/>
        </w:rPr>
        <w:t>://</w:t>
      </w:r>
      <w:r w:rsidRPr="00D35984">
        <w:rPr>
          <w:sz w:val="12"/>
          <w:szCs w:val="12"/>
          <w:lang w:val="en-US"/>
        </w:rPr>
        <w:t>adminsoltcy</w:t>
      </w:r>
      <w:r w:rsidRPr="00D35984">
        <w:rPr>
          <w:sz w:val="12"/>
          <w:szCs w:val="12"/>
        </w:rPr>
        <w:t>.</w:t>
      </w:r>
      <w:r w:rsidRPr="00D35984">
        <w:rPr>
          <w:sz w:val="12"/>
          <w:szCs w:val="12"/>
          <w:lang w:val="en-US"/>
        </w:rPr>
        <w:t>ru</w:t>
      </w:r>
      <w:r w:rsidRPr="00D35984">
        <w:rPr>
          <w:sz w:val="12"/>
          <w:szCs w:val="12"/>
        </w:rPr>
        <w:t>/</w:t>
      </w:r>
      <w:r w:rsidRPr="00D35984">
        <w:rPr>
          <w:sz w:val="12"/>
          <w:szCs w:val="12"/>
          <w:lang w:val="en-US"/>
        </w:rPr>
        <w:t>about</w:t>
      </w:r>
      <w:r w:rsidRPr="00D35984">
        <w:rPr>
          <w:sz w:val="12"/>
          <w:szCs w:val="12"/>
        </w:rPr>
        <w:t>;</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 адрес региональной государственной информационной системы «Портал государственных и муниципальных услуг (функций) Новгородской области»: </w:t>
      </w:r>
      <w:hyperlink r:id="rId305" w:history="1">
        <w:r w:rsidRPr="00D35984">
          <w:rPr>
            <w:rStyle w:val="af5"/>
            <w:color w:val="auto"/>
            <w:sz w:val="12"/>
            <w:szCs w:val="12"/>
            <w:u w:val="none"/>
          </w:rPr>
          <w:t>http://</w:t>
        </w:r>
        <w:r w:rsidRPr="00D35984">
          <w:rPr>
            <w:rStyle w:val="af5"/>
            <w:color w:val="auto"/>
            <w:sz w:val="12"/>
            <w:szCs w:val="12"/>
            <w:u w:val="none"/>
            <w:lang w:val="en-US"/>
          </w:rPr>
          <w:t>uslugi</w:t>
        </w:r>
        <w:r w:rsidRPr="00D35984">
          <w:rPr>
            <w:rStyle w:val="af5"/>
            <w:color w:val="auto"/>
            <w:sz w:val="12"/>
            <w:szCs w:val="12"/>
            <w:u w:val="none"/>
          </w:rPr>
          <w:t>.</w:t>
        </w:r>
        <w:r w:rsidRPr="00D35984">
          <w:rPr>
            <w:rStyle w:val="af5"/>
            <w:color w:val="auto"/>
            <w:sz w:val="12"/>
            <w:szCs w:val="12"/>
            <w:u w:val="none"/>
            <w:lang w:val="en-US"/>
          </w:rPr>
          <w:t>novreg</w:t>
        </w:r>
        <w:r w:rsidRPr="00D35984">
          <w:rPr>
            <w:rStyle w:val="af5"/>
            <w:color w:val="auto"/>
            <w:sz w:val="12"/>
            <w:szCs w:val="12"/>
            <w:u w:val="none"/>
          </w:rPr>
          <w:t>.</w:t>
        </w:r>
        <w:r w:rsidRPr="00D35984">
          <w:rPr>
            <w:rStyle w:val="af5"/>
            <w:color w:val="auto"/>
            <w:sz w:val="12"/>
            <w:szCs w:val="12"/>
            <w:u w:val="none"/>
            <w:lang w:val="en-US"/>
          </w:rPr>
          <w:t>ru</w:t>
        </w:r>
      </w:hyperlink>
      <w:r w:rsidRPr="00D35984">
        <w:rPr>
          <w:sz w:val="12"/>
          <w:szCs w:val="12"/>
        </w:rPr>
        <w:t xml:space="preserve"> (далее – Региональный портал Новгородской области);</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адрес федеральной государственной информационной системы «Единый портал государственных и муниципальных услуг (функций)» </w:t>
      </w:r>
      <w:hyperlink r:id="rId306" w:history="1">
        <w:r w:rsidRPr="00D35984">
          <w:rPr>
            <w:rStyle w:val="af5"/>
            <w:color w:val="auto"/>
            <w:sz w:val="12"/>
            <w:szCs w:val="12"/>
            <w:u w:val="none"/>
          </w:rPr>
          <w:t>http://www.gosuslugi.ru</w:t>
        </w:r>
      </w:hyperlink>
      <w:r w:rsidRPr="00D35984">
        <w:rPr>
          <w:sz w:val="12"/>
          <w:szCs w:val="12"/>
        </w:rPr>
        <w:t xml:space="preserve"> (далее – Единый портал);</w:t>
      </w:r>
    </w:p>
    <w:p w:rsidR="00BC7C1C" w:rsidRPr="00D35984" w:rsidRDefault="00BC7C1C" w:rsidP="00BC7C1C">
      <w:pPr>
        <w:ind w:firstLine="284"/>
        <w:jc w:val="both"/>
        <w:rPr>
          <w:sz w:val="12"/>
          <w:szCs w:val="12"/>
        </w:rPr>
      </w:pPr>
      <w:r w:rsidRPr="00D35984">
        <w:rPr>
          <w:sz w:val="12"/>
          <w:szCs w:val="12"/>
        </w:rPr>
        <w:t>местонахождение государственного областного автономного учреждения «Многофункциональный центр предоставления государственных и муниципальных услуг» (далее МФЦ): Великий Новгород, ул. Псковская, д. 28, корп. 1, 173015;</w:t>
      </w:r>
    </w:p>
    <w:p w:rsidR="00BC7C1C" w:rsidRPr="00D35984" w:rsidRDefault="00BC7C1C" w:rsidP="00BC7C1C">
      <w:pPr>
        <w:ind w:firstLine="284"/>
        <w:jc w:val="both"/>
        <w:rPr>
          <w:sz w:val="12"/>
          <w:szCs w:val="12"/>
        </w:rPr>
      </w:pPr>
      <w:r w:rsidRPr="00D35984">
        <w:rPr>
          <w:sz w:val="12"/>
          <w:szCs w:val="12"/>
        </w:rPr>
        <w:t>телефон/факс МФЦ: 8 (8162) 500-252;</w:t>
      </w:r>
    </w:p>
    <w:p w:rsidR="00BC7C1C" w:rsidRPr="00D35984" w:rsidRDefault="00BC7C1C" w:rsidP="00BC7C1C">
      <w:pPr>
        <w:ind w:firstLine="284"/>
        <w:jc w:val="both"/>
        <w:rPr>
          <w:sz w:val="12"/>
          <w:szCs w:val="12"/>
        </w:rPr>
      </w:pPr>
      <w:r w:rsidRPr="00D35984">
        <w:rPr>
          <w:sz w:val="12"/>
          <w:szCs w:val="12"/>
        </w:rPr>
        <w:t>официальный сайт МФЦ в информационно-телекоммуникационной сети «Интернет»: mfc53.novreg.ru.</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График работы </w:t>
      </w:r>
      <w:r w:rsidRPr="00D35984">
        <w:rPr>
          <w:iCs/>
          <w:sz w:val="12"/>
          <w:szCs w:val="12"/>
        </w:rPr>
        <w:t>Уполномоченного органа</w:t>
      </w:r>
      <w:r w:rsidRPr="00D35984">
        <w:rPr>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4"/>
        <w:gridCol w:w="2345"/>
      </w:tblGrid>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Понедельник</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 8:30 до 17:30</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Вторник</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 8:30 до 17:30</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Среда</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 8:30 до 17:30</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Четверг</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 8:30 до 17:30</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Пятница</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 8:30 до 17:30</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Суббота</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выходной</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Воскресенье</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выходной</w:t>
            </w:r>
          </w:p>
        </w:tc>
      </w:tr>
      <w:tr w:rsidR="00DC265A" w:rsidRPr="00D35984" w:rsidTr="0075151B">
        <w:tc>
          <w:tcPr>
            <w:tcW w:w="4753"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jc w:val="both"/>
              <w:rPr>
                <w:sz w:val="12"/>
                <w:szCs w:val="12"/>
              </w:rPr>
            </w:pPr>
            <w:r w:rsidRPr="00D35984">
              <w:rPr>
                <w:sz w:val="12"/>
                <w:szCs w:val="12"/>
              </w:rPr>
              <w:t>Предпраздничные дни</w:t>
            </w:r>
          </w:p>
        </w:tc>
        <w:tc>
          <w:tcPr>
            <w:tcW w:w="4710" w:type="dxa"/>
            <w:tcBorders>
              <w:top w:val="single" w:sz="4" w:space="0" w:color="auto"/>
              <w:left w:val="single" w:sz="4" w:space="0" w:color="auto"/>
              <w:bottom w:val="single" w:sz="4" w:space="0" w:color="auto"/>
              <w:right w:val="single" w:sz="4" w:space="0" w:color="auto"/>
            </w:tcBorders>
          </w:tcPr>
          <w:p w:rsidR="00BC7C1C" w:rsidRPr="00D35984" w:rsidRDefault="00BC7C1C" w:rsidP="00BC7C1C">
            <w:pPr>
              <w:autoSpaceDE w:val="0"/>
              <w:autoSpaceDN w:val="0"/>
              <w:adjustRightInd w:val="0"/>
              <w:ind w:firstLine="284"/>
              <w:rPr>
                <w:sz w:val="12"/>
                <w:szCs w:val="12"/>
              </w:rPr>
            </w:pPr>
            <w:r w:rsidRPr="00D35984">
              <w:rPr>
                <w:sz w:val="12"/>
                <w:szCs w:val="12"/>
              </w:rPr>
              <w:t>с 8:30 до 15:00</w:t>
            </w:r>
          </w:p>
        </w:tc>
      </w:tr>
    </w:tbl>
    <w:p w:rsidR="00BC7C1C" w:rsidRPr="00D35984" w:rsidRDefault="00BC7C1C" w:rsidP="00BC7C1C">
      <w:pPr>
        <w:autoSpaceDE w:val="0"/>
        <w:autoSpaceDN w:val="0"/>
        <w:adjustRightInd w:val="0"/>
        <w:ind w:firstLine="284"/>
        <w:jc w:val="both"/>
        <w:rPr>
          <w:sz w:val="12"/>
          <w:szCs w:val="12"/>
        </w:rPr>
      </w:pPr>
    </w:p>
    <w:p w:rsidR="00BC7C1C" w:rsidRPr="00D35984" w:rsidRDefault="00BC7C1C" w:rsidP="00BC7C1C">
      <w:pPr>
        <w:autoSpaceDE w:val="0"/>
        <w:autoSpaceDN w:val="0"/>
        <w:adjustRightInd w:val="0"/>
        <w:ind w:firstLine="284"/>
        <w:jc w:val="both"/>
        <w:rPr>
          <w:sz w:val="12"/>
          <w:szCs w:val="12"/>
        </w:rPr>
      </w:pPr>
      <w:r w:rsidRPr="00D35984">
        <w:rPr>
          <w:sz w:val="12"/>
          <w:szCs w:val="12"/>
        </w:rPr>
        <w:t>1.3.2.Основными требованиями к информированию заявителей являются:</w:t>
      </w:r>
    </w:p>
    <w:p w:rsidR="00BC7C1C" w:rsidRPr="00D35984" w:rsidRDefault="00BC7C1C" w:rsidP="00BC7C1C">
      <w:pPr>
        <w:autoSpaceDE w:val="0"/>
        <w:autoSpaceDN w:val="0"/>
        <w:adjustRightInd w:val="0"/>
        <w:ind w:firstLine="284"/>
        <w:jc w:val="both"/>
        <w:rPr>
          <w:sz w:val="12"/>
          <w:szCs w:val="12"/>
        </w:rPr>
      </w:pPr>
      <w:r w:rsidRPr="00D35984">
        <w:rPr>
          <w:sz w:val="12"/>
          <w:szCs w:val="12"/>
        </w:rPr>
        <w:t>достоверность предоставляемой информации;</w:t>
      </w:r>
    </w:p>
    <w:p w:rsidR="00BC7C1C" w:rsidRPr="00D35984" w:rsidRDefault="00BC7C1C" w:rsidP="00BC7C1C">
      <w:pPr>
        <w:autoSpaceDE w:val="0"/>
        <w:autoSpaceDN w:val="0"/>
        <w:adjustRightInd w:val="0"/>
        <w:ind w:firstLine="284"/>
        <w:jc w:val="both"/>
        <w:rPr>
          <w:sz w:val="12"/>
          <w:szCs w:val="12"/>
        </w:rPr>
      </w:pPr>
      <w:r w:rsidRPr="00D35984">
        <w:rPr>
          <w:sz w:val="12"/>
          <w:szCs w:val="12"/>
        </w:rPr>
        <w:t>четкость изложения информации;</w:t>
      </w:r>
    </w:p>
    <w:p w:rsidR="00BC7C1C" w:rsidRPr="00D35984" w:rsidRDefault="00BC7C1C" w:rsidP="00BC7C1C">
      <w:pPr>
        <w:autoSpaceDE w:val="0"/>
        <w:autoSpaceDN w:val="0"/>
        <w:adjustRightInd w:val="0"/>
        <w:ind w:firstLine="284"/>
        <w:jc w:val="both"/>
        <w:rPr>
          <w:sz w:val="12"/>
          <w:szCs w:val="12"/>
        </w:rPr>
      </w:pPr>
      <w:r w:rsidRPr="00D35984">
        <w:rPr>
          <w:sz w:val="12"/>
          <w:szCs w:val="12"/>
        </w:rPr>
        <w:t>полнота информирования;</w:t>
      </w:r>
    </w:p>
    <w:p w:rsidR="00BC7C1C" w:rsidRPr="00D35984" w:rsidRDefault="00BC7C1C" w:rsidP="00BC7C1C">
      <w:pPr>
        <w:autoSpaceDE w:val="0"/>
        <w:autoSpaceDN w:val="0"/>
        <w:adjustRightInd w:val="0"/>
        <w:ind w:firstLine="284"/>
        <w:jc w:val="both"/>
        <w:rPr>
          <w:sz w:val="12"/>
          <w:szCs w:val="12"/>
        </w:rPr>
      </w:pPr>
      <w:r w:rsidRPr="00D35984">
        <w:rPr>
          <w:sz w:val="12"/>
          <w:szCs w:val="12"/>
        </w:rPr>
        <w:t>наглядность форм предоставляемой информации;</w:t>
      </w:r>
    </w:p>
    <w:p w:rsidR="00BC7C1C" w:rsidRPr="00D35984" w:rsidRDefault="00BC7C1C" w:rsidP="00BC7C1C">
      <w:pPr>
        <w:autoSpaceDE w:val="0"/>
        <w:autoSpaceDN w:val="0"/>
        <w:adjustRightInd w:val="0"/>
        <w:ind w:firstLine="284"/>
        <w:jc w:val="both"/>
        <w:rPr>
          <w:sz w:val="12"/>
          <w:szCs w:val="12"/>
        </w:rPr>
      </w:pPr>
      <w:r w:rsidRPr="00D35984">
        <w:rPr>
          <w:sz w:val="12"/>
          <w:szCs w:val="12"/>
        </w:rPr>
        <w:t>удобство и доступность получения информации;</w:t>
      </w:r>
    </w:p>
    <w:p w:rsidR="00BC7C1C" w:rsidRPr="00D35984" w:rsidRDefault="00BC7C1C" w:rsidP="00BC7C1C">
      <w:pPr>
        <w:autoSpaceDE w:val="0"/>
        <w:autoSpaceDN w:val="0"/>
        <w:adjustRightInd w:val="0"/>
        <w:ind w:firstLine="284"/>
        <w:jc w:val="both"/>
        <w:rPr>
          <w:sz w:val="12"/>
          <w:szCs w:val="12"/>
        </w:rPr>
      </w:pPr>
      <w:r w:rsidRPr="00D35984">
        <w:rPr>
          <w:sz w:val="12"/>
          <w:szCs w:val="12"/>
        </w:rPr>
        <w:t>оперативность предоставления информации.</w:t>
      </w:r>
    </w:p>
    <w:p w:rsidR="00BC7C1C" w:rsidRPr="00D35984" w:rsidRDefault="00BC7C1C" w:rsidP="00BC7C1C">
      <w:pPr>
        <w:autoSpaceDE w:val="0"/>
        <w:autoSpaceDN w:val="0"/>
        <w:adjustRightInd w:val="0"/>
        <w:ind w:firstLine="284"/>
        <w:jc w:val="both"/>
        <w:rPr>
          <w:rFonts w:eastAsia="Arial Unicode MS"/>
          <w:sz w:val="12"/>
          <w:szCs w:val="12"/>
        </w:rPr>
      </w:pPr>
      <w:r w:rsidRPr="00D35984">
        <w:rPr>
          <w:sz w:val="12"/>
          <w:szCs w:val="12"/>
        </w:rPr>
        <w:t>1.3.3.</w:t>
      </w:r>
      <w:r w:rsidRPr="00D35984">
        <w:rPr>
          <w:rFonts w:eastAsia="Arial Unicode MS"/>
          <w:sz w:val="12"/>
          <w:szCs w:val="12"/>
        </w:rPr>
        <w:t xml:space="preserve"> Консультации граждан осуществляется по следующим вопросам:</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 xml:space="preserve">место нахождения </w:t>
      </w:r>
      <w:r w:rsidRPr="00D35984">
        <w:rPr>
          <w:iCs/>
          <w:sz w:val="12"/>
          <w:szCs w:val="12"/>
        </w:rPr>
        <w:t>Уполномоченного органа</w:t>
      </w:r>
      <w:r w:rsidRPr="00D35984">
        <w:rPr>
          <w:rFonts w:eastAsia="Arial Unicode MS"/>
          <w:sz w:val="12"/>
          <w:szCs w:val="12"/>
        </w:rPr>
        <w:t xml:space="preserve"> (его структурных подразделений), МФЦ;</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 xml:space="preserve">должностные лица и муниципальные служащие </w:t>
      </w:r>
      <w:r w:rsidRPr="00D35984">
        <w:rPr>
          <w:iCs/>
          <w:sz w:val="12"/>
          <w:szCs w:val="12"/>
        </w:rPr>
        <w:t>Уполномоченного органа</w:t>
      </w:r>
      <w:r w:rsidRPr="00D35984">
        <w:rPr>
          <w:rFonts w:eastAsia="Arial Unicode MS"/>
          <w:sz w:val="12"/>
          <w:szCs w:val="12"/>
        </w:rPr>
        <w:t xml:space="preserve">, уполномоченные </w:t>
      </w:r>
      <w:r w:rsidRPr="00D35984">
        <w:rPr>
          <w:sz w:val="12"/>
          <w:szCs w:val="12"/>
        </w:rPr>
        <w:t>предоставлять муниципальную услугу и</w:t>
      </w:r>
      <w:r w:rsidRPr="00D35984">
        <w:rPr>
          <w:rFonts w:eastAsia="Arial Unicode MS"/>
          <w:sz w:val="12"/>
          <w:szCs w:val="12"/>
        </w:rPr>
        <w:t xml:space="preserve"> номера контактных телефонов; </w:t>
      </w:r>
    </w:p>
    <w:p w:rsidR="00BC7C1C" w:rsidRPr="00D35984" w:rsidRDefault="00BC7C1C" w:rsidP="00BC7C1C">
      <w:pPr>
        <w:autoSpaceDE w:val="0"/>
        <w:autoSpaceDN w:val="0"/>
        <w:adjustRightInd w:val="0"/>
        <w:ind w:firstLine="284"/>
        <w:jc w:val="both"/>
        <w:rPr>
          <w:i/>
          <w:iCs/>
          <w:sz w:val="12"/>
          <w:szCs w:val="12"/>
        </w:rPr>
      </w:pPr>
      <w:r w:rsidRPr="00D35984">
        <w:rPr>
          <w:rFonts w:eastAsia="Arial Unicode MS"/>
          <w:sz w:val="12"/>
          <w:szCs w:val="12"/>
        </w:rPr>
        <w:t xml:space="preserve">график работы </w:t>
      </w:r>
      <w:r w:rsidRPr="00D35984">
        <w:rPr>
          <w:iCs/>
          <w:sz w:val="12"/>
          <w:szCs w:val="12"/>
        </w:rPr>
        <w:t>Уполномоченного органа, МФЦ;</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 xml:space="preserve">адрес Интернет-сайта </w:t>
      </w:r>
      <w:r w:rsidRPr="00D35984">
        <w:rPr>
          <w:iCs/>
          <w:sz w:val="12"/>
          <w:szCs w:val="12"/>
        </w:rPr>
        <w:t>Уполномоченного органа, МФЦ;</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 xml:space="preserve">адрес электронной почты </w:t>
      </w:r>
      <w:r w:rsidRPr="00D35984">
        <w:rPr>
          <w:iCs/>
          <w:sz w:val="12"/>
          <w:szCs w:val="12"/>
        </w:rPr>
        <w:t>Уполномоченного органа, МФЦ;</w:t>
      </w:r>
    </w:p>
    <w:p w:rsidR="00BC7C1C" w:rsidRPr="00D35984" w:rsidRDefault="00BC7C1C" w:rsidP="00BC7C1C">
      <w:pPr>
        <w:autoSpaceDE w:val="0"/>
        <w:autoSpaceDN w:val="0"/>
        <w:adjustRightInd w:val="0"/>
        <w:ind w:firstLine="284"/>
        <w:jc w:val="both"/>
        <w:rPr>
          <w:rFonts w:eastAsia="Arial Unicode MS"/>
          <w:sz w:val="12"/>
          <w:szCs w:val="12"/>
        </w:rPr>
      </w:pPr>
      <w:r w:rsidRPr="00D35984">
        <w:rPr>
          <w:sz w:val="12"/>
          <w:szCs w:val="12"/>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ход предоставления муниципальной услуги;</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административные процедуры предоставления муниципальной услуги;</w:t>
      </w:r>
    </w:p>
    <w:p w:rsidR="00BC7C1C" w:rsidRPr="00D35984" w:rsidRDefault="00BC7C1C" w:rsidP="00BC7C1C">
      <w:pPr>
        <w:tabs>
          <w:tab w:val="left" w:pos="540"/>
        </w:tabs>
        <w:ind w:firstLine="284"/>
        <w:jc w:val="both"/>
        <w:rPr>
          <w:sz w:val="12"/>
          <w:szCs w:val="12"/>
        </w:rPr>
      </w:pPr>
      <w:r w:rsidRPr="00D35984">
        <w:rPr>
          <w:sz w:val="12"/>
          <w:szCs w:val="12"/>
        </w:rPr>
        <w:t>срок предоставления муниципальной услуги;</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порядок и формы контроля за предоставлением муниципальной услуги;</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основания для отказа в предоставлении муниципальной услуги;</w:t>
      </w:r>
    </w:p>
    <w:p w:rsidR="00BC7C1C" w:rsidRPr="00D35984" w:rsidRDefault="00BC7C1C" w:rsidP="00BC7C1C">
      <w:pPr>
        <w:autoSpaceDE w:val="0"/>
        <w:autoSpaceDN w:val="0"/>
        <w:adjustRightInd w:val="0"/>
        <w:ind w:firstLine="284"/>
        <w:jc w:val="both"/>
        <w:rPr>
          <w:rFonts w:eastAsia="Arial Unicode MS"/>
          <w:sz w:val="12"/>
          <w:szCs w:val="12"/>
        </w:rPr>
      </w:pPr>
      <w:r w:rsidRPr="00D35984">
        <w:rPr>
          <w:rFonts w:eastAsia="Arial Unicode MS"/>
          <w:sz w:val="12"/>
          <w:szCs w:val="12"/>
        </w:rPr>
        <w:t xml:space="preserve">досудебный и судебный порядок обжалования действий (бездействия) должностных лиц и муниципальных служащих </w:t>
      </w:r>
      <w:r w:rsidRPr="00D35984">
        <w:rPr>
          <w:iCs/>
          <w:sz w:val="12"/>
          <w:szCs w:val="12"/>
        </w:rPr>
        <w:t>Уполномоченного органа</w:t>
      </w:r>
      <w:r w:rsidRPr="00D35984">
        <w:rPr>
          <w:rFonts w:eastAsia="Arial Unicode MS"/>
          <w:sz w:val="12"/>
          <w:szCs w:val="12"/>
        </w:rPr>
        <w:t>, ответственных за предоставление муниципальной услуги, а также решений, принятых в ходе предоставления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иная информация о деятельности </w:t>
      </w:r>
      <w:r w:rsidRPr="00D35984">
        <w:rPr>
          <w:iCs/>
          <w:sz w:val="12"/>
          <w:szCs w:val="12"/>
        </w:rPr>
        <w:t>Уполномоченного органа</w:t>
      </w:r>
      <w:r w:rsidRPr="00D35984">
        <w:rPr>
          <w:sz w:val="12"/>
          <w:szCs w:val="12"/>
        </w:rPr>
        <w:t>,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BC7C1C" w:rsidRPr="00D35984" w:rsidRDefault="00BC7C1C" w:rsidP="00BC7C1C">
      <w:pPr>
        <w:autoSpaceDE w:val="0"/>
        <w:autoSpaceDN w:val="0"/>
        <w:adjustRightInd w:val="0"/>
        <w:ind w:firstLine="284"/>
        <w:jc w:val="both"/>
        <w:rPr>
          <w:sz w:val="12"/>
          <w:szCs w:val="12"/>
        </w:rPr>
      </w:pPr>
      <w:r w:rsidRPr="00D35984">
        <w:rPr>
          <w:sz w:val="12"/>
          <w:szCs w:val="12"/>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1.3.4. Информирование граждан по вопросам предоставления муниципальной услуги проводится на русском языке в форме: индивидуального и публичного информирования.</w:t>
      </w:r>
    </w:p>
    <w:p w:rsidR="00BC7C1C" w:rsidRPr="00D35984" w:rsidRDefault="00BC7C1C" w:rsidP="00BC7C1C">
      <w:pPr>
        <w:ind w:firstLine="284"/>
        <w:jc w:val="both"/>
        <w:rPr>
          <w:sz w:val="12"/>
          <w:szCs w:val="12"/>
        </w:rPr>
      </w:pPr>
      <w:r w:rsidRPr="00D35984">
        <w:rPr>
          <w:sz w:val="12"/>
          <w:szCs w:val="12"/>
        </w:rPr>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полномочий, в том числе с привлечением других сотрудников.</w:t>
      </w:r>
    </w:p>
    <w:p w:rsidR="00BC7C1C" w:rsidRPr="00D35984" w:rsidRDefault="00BC7C1C" w:rsidP="00BC7C1C">
      <w:pPr>
        <w:widowControl w:val="0"/>
        <w:autoSpaceDE w:val="0"/>
        <w:autoSpaceDN w:val="0"/>
        <w:adjustRightInd w:val="0"/>
        <w:ind w:firstLine="284"/>
        <w:jc w:val="both"/>
        <w:rPr>
          <w:sz w:val="12"/>
          <w:szCs w:val="12"/>
        </w:rPr>
      </w:pPr>
      <w:r w:rsidRPr="00D35984">
        <w:rPr>
          <w:sz w:val="12"/>
          <w:szCs w:val="12"/>
        </w:rPr>
        <w:t xml:space="preserve"> 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 </w:t>
      </w:r>
    </w:p>
    <w:p w:rsidR="00BC7C1C" w:rsidRPr="00D35984" w:rsidRDefault="00BC7C1C" w:rsidP="00BC7C1C">
      <w:pPr>
        <w:autoSpaceDE w:val="0"/>
        <w:autoSpaceDN w:val="0"/>
        <w:adjustRightInd w:val="0"/>
        <w:ind w:firstLine="284"/>
        <w:jc w:val="both"/>
        <w:rPr>
          <w:sz w:val="12"/>
          <w:szCs w:val="12"/>
        </w:rPr>
      </w:pPr>
      <w:r w:rsidRPr="00D35984">
        <w:rPr>
          <w:sz w:val="12"/>
          <w:szCs w:val="12"/>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BC7C1C" w:rsidRPr="00D35984" w:rsidRDefault="00BC7C1C" w:rsidP="00BC7C1C">
      <w:pPr>
        <w:tabs>
          <w:tab w:val="left" w:pos="0"/>
        </w:tabs>
        <w:autoSpaceDE w:val="0"/>
        <w:autoSpaceDN w:val="0"/>
        <w:adjustRightInd w:val="0"/>
        <w:ind w:firstLine="284"/>
        <w:jc w:val="both"/>
        <w:rPr>
          <w:sz w:val="12"/>
          <w:szCs w:val="12"/>
        </w:rPr>
      </w:pPr>
      <w:r w:rsidRPr="00D35984">
        <w:rPr>
          <w:sz w:val="12"/>
          <w:szCs w:val="12"/>
        </w:rPr>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Ответ на заявление предоставляется в простой форме, с указанием фамилии, имени, отчества, номера телефона исполнителя и подписывается руководителем </w:t>
      </w:r>
      <w:r w:rsidRPr="00D35984">
        <w:rPr>
          <w:iCs/>
          <w:sz w:val="12"/>
          <w:szCs w:val="12"/>
        </w:rPr>
        <w:t>Уполномоченного органа.</w:t>
      </w:r>
    </w:p>
    <w:p w:rsidR="00BC7C1C" w:rsidRPr="00D35984" w:rsidRDefault="00BC7C1C" w:rsidP="00BC7C1C">
      <w:pPr>
        <w:autoSpaceDE w:val="0"/>
        <w:autoSpaceDN w:val="0"/>
        <w:adjustRightInd w:val="0"/>
        <w:ind w:firstLine="284"/>
        <w:jc w:val="both"/>
        <w:rPr>
          <w:sz w:val="12"/>
          <w:szCs w:val="12"/>
        </w:rPr>
      </w:pPr>
      <w:r w:rsidRPr="00D35984">
        <w:rPr>
          <w:sz w:val="12"/>
          <w:szCs w:val="12"/>
        </w:rPr>
        <w:t>1.3.4.3.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BC7C1C" w:rsidRPr="00D35984" w:rsidRDefault="00BC7C1C" w:rsidP="00BC7C1C">
      <w:pPr>
        <w:autoSpaceDE w:val="0"/>
        <w:autoSpaceDN w:val="0"/>
        <w:adjustRightInd w:val="0"/>
        <w:ind w:firstLine="284"/>
        <w:jc w:val="both"/>
        <w:rPr>
          <w:sz w:val="12"/>
          <w:szCs w:val="12"/>
        </w:rPr>
      </w:pPr>
      <w:r w:rsidRPr="00D35984">
        <w:rPr>
          <w:sz w:val="12"/>
          <w:szCs w:val="12"/>
        </w:rPr>
        <w:t>в средствах массовой информации;</w:t>
      </w:r>
    </w:p>
    <w:p w:rsidR="00BC7C1C" w:rsidRPr="00D35984" w:rsidRDefault="00BC7C1C" w:rsidP="00BC7C1C">
      <w:pPr>
        <w:autoSpaceDE w:val="0"/>
        <w:autoSpaceDN w:val="0"/>
        <w:adjustRightInd w:val="0"/>
        <w:ind w:firstLine="284"/>
        <w:jc w:val="both"/>
        <w:rPr>
          <w:sz w:val="12"/>
          <w:szCs w:val="12"/>
        </w:rPr>
      </w:pPr>
      <w:r w:rsidRPr="00D35984">
        <w:rPr>
          <w:sz w:val="12"/>
          <w:szCs w:val="12"/>
        </w:rPr>
        <w:t>на официальном сайте Уполномоченного органа;</w:t>
      </w:r>
    </w:p>
    <w:p w:rsidR="00BC7C1C" w:rsidRPr="00D35984" w:rsidRDefault="00BC7C1C" w:rsidP="00BC7C1C">
      <w:pPr>
        <w:autoSpaceDE w:val="0"/>
        <w:autoSpaceDN w:val="0"/>
        <w:adjustRightInd w:val="0"/>
        <w:ind w:firstLine="284"/>
        <w:jc w:val="both"/>
        <w:rPr>
          <w:sz w:val="12"/>
          <w:szCs w:val="12"/>
        </w:rPr>
      </w:pPr>
      <w:r w:rsidRPr="00D35984">
        <w:rPr>
          <w:sz w:val="12"/>
          <w:szCs w:val="12"/>
        </w:rPr>
        <w:t>на Едином портале;</w:t>
      </w:r>
    </w:p>
    <w:p w:rsidR="00BC7C1C" w:rsidRPr="00D35984" w:rsidRDefault="00BC7C1C" w:rsidP="00BC7C1C">
      <w:pPr>
        <w:autoSpaceDE w:val="0"/>
        <w:autoSpaceDN w:val="0"/>
        <w:adjustRightInd w:val="0"/>
        <w:ind w:firstLine="284"/>
        <w:jc w:val="both"/>
        <w:rPr>
          <w:sz w:val="12"/>
          <w:szCs w:val="12"/>
        </w:rPr>
      </w:pPr>
      <w:r w:rsidRPr="00D35984">
        <w:rPr>
          <w:sz w:val="12"/>
          <w:szCs w:val="12"/>
        </w:rPr>
        <w:t>на Региональном портале Новгородской области;</w:t>
      </w:r>
    </w:p>
    <w:p w:rsidR="00BC7C1C" w:rsidRPr="00D35984" w:rsidRDefault="00BC7C1C" w:rsidP="00BC7C1C">
      <w:pPr>
        <w:autoSpaceDE w:val="0"/>
        <w:autoSpaceDN w:val="0"/>
        <w:adjustRightInd w:val="0"/>
        <w:ind w:firstLine="284"/>
        <w:jc w:val="both"/>
        <w:rPr>
          <w:sz w:val="12"/>
          <w:szCs w:val="12"/>
        </w:rPr>
      </w:pPr>
      <w:r w:rsidRPr="00D35984">
        <w:rPr>
          <w:sz w:val="12"/>
          <w:szCs w:val="12"/>
        </w:rPr>
        <w:t xml:space="preserve">на информационных стендах </w:t>
      </w:r>
      <w:r w:rsidRPr="00D35984">
        <w:rPr>
          <w:iCs/>
          <w:sz w:val="12"/>
          <w:szCs w:val="12"/>
        </w:rPr>
        <w:t>Уполномоченного органа</w:t>
      </w:r>
      <w:r w:rsidRPr="00D35984">
        <w:rPr>
          <w:sz w:val="12"/>
          <w:szCs w:val="12"/>
        </w:rPr>
        <w:t>, МФЦ.</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1.3.5. Порядок, форма и место размещения информации о предоставлении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1.3.5.1. На информационных стендах, размещаемых в помещении Уполномоченного органа, содержится следующая информация:</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фамилии, имена, отчества и должности специалистов, осуществляющих прием документов и консультирование;</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график (режим) работы, контактные телефоны специалистов, адреса информационных порталов в сети «Интернет»;</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перечень документов, необходимых для предоставления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перечень нормативных правовых актов, регулирующих отношения, возникающие в связи с предоставлением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порядок обжалования решения, действия или бездействия Уполномоченного органа, участвующего в предоставлении муниципальной услуги, его должностных лиц и специалистов;</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форма и образец заполнения заявления.</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 xml:space="preserve">1.3.5.2. На официальном сайте Уполномоченного органа содержится следующая </w:t>
      </w:r>
      <w:r w:rsidRPr="00D35984">
        <w:rPr>
          <w:sz w:val="12"/>
          <w:szCs w:val="12"/>
        </w:rPr>
        <w:lastRenderedPageBreak/>
        <w:t>информация:</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структура Уполномоченного органа;</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места нахождения, график (режим) работы Уполномоченного органа, контактные номера телефонов специалистов;</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перечень категорий граждан, имеющих право на получение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перечень документов, необходимых для предоставления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основания для отказа в предоставлении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перечень нормативных правовых актов, регулирующих отношения, возникающие в связи с предоставлением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1.3.5.3. На Едином портале, Региональном портале Новгородской области размещается следующая информация:</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исчерпывающий перечень документов, необходимых для предоставления муниципальной услуги, требования к оформлению указанных документов, а так же перечень документов, которые заявитель вправе предоставить по собственной инициативе;</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круг заявителей;</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срок предоставления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размер государственной пошлины, взимаемой за предоставление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исчерпывающий перечень оснований для приостановления или отказа в предоставлении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формы заявлений (уведомлений, сообщений), используемые при предоставлении муниципальной услуги.</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C7C1C" w:rsidRPr="00D35984" w:rsidRDefault="00BC7C1C" w:rsidP="00BC7C1C">
      <w:pPr>
        <w:widowControl w:val="0"/>
        <w:tabs>
          <w:tab w:val="num" w:pos="0"/>
        </w:tabs>
        <w:autoSpaceDE w:val="0"/>
        <w:autoSpaceDN w:val="0"/>
        <w:adjustRightInd w:val="0"/>
        <w:ind w:firstLine="284"/>
        <w:jc w:val="both"/>
        <w:rPr>
          <w:sz w:val="12"/>
          <w:szCs w:val="12"/>
        </w:rPr>
      </w:pPr>
      <w:r w:rsidRPr="00D35984">
        <w:rPr>
          <w:sz w:val="12"/>
          <w:szCs w:val="12"/>
        </w:rPr>
        <w:t>1.3.6. 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 размещена в Приложении №1 к Административному регламенту.</w:t>
      </w:r>
    </w:p>
    <w:p w:rsidR="00BC7C1C" w:rsidRPr="00D35984" w:rsidRDefault="00BC7C1C" w:rsidP="00BC7C1C">
      <w:pPr>
        <w:keepNext/>
        <w:tabs>
          <w:tab w:val="num" w:pos="0"/>
        </w:tabs>
        <w:ind w:firstLine="284"/>
        <w:jc w:val="center"/>
        <w:outlineLvl w:val="3"/>
        <w:rPr>
          <w:b/>
          <w:sz w:val="12"/>
          <w:szCs w:val="12"/>
        </w:rPr>
      </w:pPr>
      <w:r w:rsidRPr="00D35984">
        <w:rPr>
          <w:b/>
          <w:sz w:val="12"/>
          <w:szCs w:val="12"/>
          <w:lang w:val="en-US"/>
        </w:rPr>
        <w:t>II</w:t>
      </w:r>
      <w:r w:rsidRPr="00D35984">
        <w:rPr>
          <w:b/>
          <w:sz w:val="12"/>
          <w:szCs w:val="12"/>
        </w:rPr>
        <w:t>. Стандарт предоставления муниципальной услуги</w:t>
      </w:r>
    </w:p>
    <w:p w:rsidR="00BC7C1C" w:rsidRPr="00D35984" w:rsidRDefault="00BC7C1C" w:rsidP="00BC7C1C">
      <w:pPr>
        <w:tabs>
          <w:tab w:val="left" w:pos="0"/>
        </w:tabs>
        <w:autoSpaceDE w:val="0"/>
        <w:autoSpaceDN w:val="0"/>
        <w:adjustRightInd w:val="0"/>
        <w:ind w:firstLine="284"/>
        <w:jc w:val="both"/>
        <w:rPr>
          <w:b/>
          <w:sz w:val="12"/>
          <w:szCs w:val="12"/>
        </w:rPr>
      </w:pPr>
      <w:r w:rsidRPr="00D35984">
        <w:rPr>
          <w:b/>
          <w:sz w:val="12"/>
          <w:szCs w:val="12"/>
        </w:rPr>
        <w:t>2.1.</w:t>
      </w:r>
      <w:r w:rsidRPr="00D35984">
        <w:rPr>
          <w:b/>
          <w:sz w:val="12"/>
          <w:szCs w:val="12"/>
        </w:rPr>
        <w:tab/>
        <w:t>Наименование муниципальной услуги</w:t>
      </w:r>
    </w:p>
    <w:p w:rsidR="00BC7C1C" w:rsidRPr="00D35984" w:rsidRDefault="00BC7C1C" w:rsidP="00BC7C1C">
      <w:pPr>
        <w:ind w:firstLine="284"/>
        <w:jc w:val="both"/>
        <w:rPr>
          <w:sz w:val="12"/>
          <w:szCs w:val="12"/>
        </w:rPr>
      </w:pPr>
      <w:r w:rsidRPr="00D35984">
        <w:rPr>
          <w:sz w:val="12"/>
          <w:szCs w:val="12"/>
        </w:rPr>
        <w:t>Выдача разрешений на строительство.</w:t>
      </w:r>
    </w:p>
    <w:p w:rsidR="00BC7C1C" w:rsidRPr="00D35984" w:rsidRDefault="00BC7C1C" w:rsidP="00BC7C1C">
      <w:pPr>
        <w:tabs>
          <w:tab w:val="left" w:pos="0"/>
        </w:tabs>
        <w:autoSpaceDE w:val="0"/>
        <w:autoSpaceDN w:val="0"/>
        <w:adjustRightInd w:val="0"/>
        <w:ind w:firstLine="284"/>
        <w:jc w:val="both"/>
        <w:rPr>
          <w:b/>
          <w:sz w:val="12"/>
          <w:szCs w:val="12"/>
        </w:rPr>
      </w:pPr>
      <w:r w:rsidRPr="00D35984">
        <w:rPr>
          <w:b/>
          <w:sz w:val="12"/>
          <w:szCs w:val="12"/>
        </w:rPr>
        <w:t>2.2. Наименование органа местного самоуправления, предоставляющего муниципальную услугу</w:t>
      </w:r>
    </w:p>
    <w:p w:rsidR="00BC7C1C" w:rsidRPr="00D35984" w:rsidRDefault="00BC7C1C" w:rsidP="00BC7C1C">
      <w:pPr>
        <w:ind w:firstLine="284"/>
        <w:contextualSpacing/>
        <w:jc w:val="both"/>
        <w:rPr>
          <w:sz w:val="12"/>
          <w:szCs w:val="12"/>
        </w:rPr>
      </w:pPr>
      <w:r w:rsidRPr="00D35984">
        <w:rPr>
          <w:sz w:val="12"/>
          <w:szCs w:val="12"/>
        </w:rPr>
        <w:t>2.2.1. Муниципальная услуга предоставляется:</w:t>
      </w:r>
    </w:p>
    <w:p w:rsidR="00BC7C1C" w:rsidRPr="00D35984" w:rsidRDefault="00BC7C1C" w:rsidP="00BC7C1C">
      <w:pPr>
        <w:ind w:firstLine="284"/>
        <w:contextualSpacing/>
        <w:jc w:val="both"/>
        <w:rPr>
          <w:i/>
          <w:sz w:val="12"/>
          <w:szCs w:val="12"/>
        </w:rPr>
      </w:pPr>
      <w:r w:rsidRPr="00D35984">
        <w:rPr>
          <w:sz w:val="12"/>
          <w:szCs w:val="12"/>
        </w:rPr>
        <w:t xml:space="preserve"> комитетом градостроительства и благоустройства  Администрации муниципального округа</w:t>
      </w:r>
      <w:r w:rsidRPr="00D35984">
        <w:rPr>
          <w:i/>
          <w:sz w:val="12"/>
          <w:szCs w:val="12"/>
        </w:rPr>
        <w:t>;</w:t>
      </w:r>
    </w:p>
    <w:p w:rsidR="00BC7C1C" w:rsidRPr="00D35984" w:rsidRDefault="00BC7C1C" w:rsidP="00BC7C1C">
      <w:pPr>
        <w:ind w:firstLine="284"/>
        <w:jc w:val="both"/>
        <w:rPr>
          <w:sz w:val="12"/>
          <w:szCs w:val="12"/>
        </w:rPr>
      </w:pPr>
      <w:r w:rsidRPr="00D35984">
        <w:rPr>
          <w:sz w:val="12"/>
          <w:szCs w:val="12"/>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Управлением Федеральной службы государственной регистрации, кадастра и картографии по Новгородской области.</w:t>
      </w:r>
    </w:p>
    <w:p w:rsidR="00BC7C1C" w:rsidRPr="00D35984" w:rsidRDefault="00BC7C1C" w:rsidP="00BC7C1C">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BC7C1C" w:rsidRPr="00D35984" w:rsidRDefault="00BC7C1C" w:rsidP="00BC7C1C">
      <w:pPr>
        <w:pStyle w:val="afff0"/>
        <w:ind w:firstLine="284"/>
        <w:jc w:val="both"/>
        <w:rPr>
          <w:rFonts w:ascii="Times New Roman" w:hAnsi="Times New Roman"/>
          <w:b/>
          <w:bCs/>
          <w:sz w:val="12"/>
          <w:szCs w:val="12"/>
        </w:rPr>
      </w:pPr>
      <w:r w:rsidRPr="00D35984">
        <w:rPr>
          <w:rFonts w:ascii="Times New Roman" w:hAnsi="Times New Roman"/>
          <w:b/>
          <w:sz w:val="12"/>
          <w:szCs w:val="12"/>
        </w:rPr>
        <w:t>2.3.</w:t>
      </w:r>
      <w:r w:rsidRPr="00D35984">
        <w:rPr>
          <w:rFonts w:ascii="Times New Roman" w:hAnsi="Times New Roman"/>
          <w:b/>
          <w:sz w:val="12"/>
          <w:szCs w:val="12"/>
        </w:rPr>
        <w:tab/>
        <w:t>Результат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Результатами предоставления муниципальной услуги являются:</w:t>
      </w:r>
    </w:p>
    <w:p w:rsidR="00BC7C1C" w:rsidRPr="00D35984" w:rsidRDefault="00BC7C1C" w:rsidP="00BC7C1C">
      <w:pPr>
        <w:autoSpaceDE w:val="0"/>
        <w:autoSpaceDN w:val="0"/>
        <w:adjustRightInd w:val="0"/>
        <w:ind w:firstLine="284"/>
        <w:jc w:val="both"/>
        <w:rPr>
          <w:sz w:val="12"/>
          <w:szCs w:val="12"/>
        </w:rPr>
      </w:pPr>
      <w:r w:rsidRPr="00D35984">
        <w:rPr>
          <w:sz w:val="12"/>
          <w:szCs w:val="12"/>
        </w:rPr>
        <w:t>выдача разрешения на строительство;</w:t>
      </w:r>
    </w:p>
    <w:p w:rsidR="00BC7C1C" w:rsidRPr="00D35984" w:rsidRDefault="00BC7C1C" w:rsidP="00BC7C1C">
      <w:pPr>
        <w:autoSpaceDE w:val="0"/>
        <w:autoSpaceDN w:val="0"/>
        <w:adjustRightInd w:val="0"/>
        <w:ind w:firstLine="284"/>
        <w:jc w:val="both"/>
        <w:rPr>
          <w:sz w:val="12"/>
          <w:szCs w:val="12"/>
        </w:rPr>
      </w:pPr>
      <w:r w:rsidRPr="00D35984">
        <w:rPr>
          <w:sz w:val="12"/>
          <w:szCs w:val="12"/>
        </w:rPr>
        <w:t>продление срока действия разрешения на строительство;</w:t>
      </w:r>
    </w:p>
    <w:p w:rsidR="00BC7C1C" w:rsidRPr="00D35984" w:rsidRDefault="00BC7C1C" w:rsidP="00BC7C1C">
      <w:pPr>
        <w:autoSpaceDE w:val="0"/>
        <w:autoSpaceDN w:val="0"/>
        <w:adjustRightInd w:val="0"/>
        <w:ind w:firstLine="284"/>
        <w:jc w:val="both"/>
        <w:rPr>
          <w:sz w:val="12"/>
          <w:szCs w:val="12"/>
        </w:rPr>
      </w:pPr>
      <w:r w:rsidRPr="00D35984">
        <w:rPr>
          <w:sz w:val="12"/>
          <w:szCs w:val="12"/>
        </w:rPr>
        <w:t>внесение изменений в разрешение на строительство;</w:t>
      </w:r>
    </w:p>
    <w:p w:rsidR="00BC7C1C" w:rsidRPr="00D35984" w:rsidRDefault="00BC7C1C" w:rsidP="00BC7C1C">
      <w:pPr>
        <w:autoSpaceDE w:val="0"/>
        <w:autoSpaceDN w:val="0"/>
        <w:adjustRightInd w:val="0"/>
        <w:ind w:firstLine="284"/>
        <w:jc w:val="both"/>
        <w:rPr>
          <w:sz w:val="12"/>
          <w:szCs w:val="12"/>
        </w:rPr>
      </w:pPr>
      <w:r w:rsidRPr="00D35984">
        <w:rPr>
          <w:sz w:val="12"/>
          <w:szCs w:val="12"/>
        </w:rPr>
        <w:t>отказ в выдаче разрешения на строительство;</w:t>
      </w:r>
    </w:p>
    <w:p w:rsidR="00BC7C1C" w:rsidRPr="00D35984" w:rsidRDefault="00BC7C1C" w:rsidP="00BC7C1C">
      <w:pPr>
        <w:autoSpaceDE w:val="0"/>
        <w:autoSpaceDN w:val="0"/>
        <w:adjustRightInd w:val="0"/>
        <w:ind w:firstLine="284"/>
        <w:jc w:val="both"/>
        <w:rPr>
          <w:sz w:val="12"/>
          <w:szCs w:val="12"/>
        </w:rPr>
      </w:pPr>
      <w:r w:rsidRPr="00D35984">
        <w:rPr>
          <w:sz w:val="12"/>
          <w:szCs w:val="12"/>
        </w:rPr>
        <w:t>отказ в продлении срока действия разрешения на строительство;</w:t>
      </w:r>
    </w:p>
    <w:p w:rsidR="00BC7C1C" w:rsidRPr="00D35984" w:rsidRDefault="00BC7C1C" w:rsidP="00BC7C1C">
      <w:pPr>
        <w:autoSpaceDE w:val="0"/>
        <w:autoSpaceDN w:val="0"/>
        <w:adjustRightInd w:val="0"/>
        <w:ind w:firstLine="284"/>
        <w:jc w:val="both"/>
        <w:rPr>
          <w:sz w:val="12"/>
          <w:szCs w:val="12"/>
        </w:rPr>
      </w:pPr>
      <w:r w:rsidRPr="00D35984">
        <w:rPr>
          <w:sz w:val="12"/>
          <w:szCs w:val="12"/>
        </w:rPr>
        <w:t>отказ во внесении изменений в разрешение на строительство;</w:t>
      </w:r>
    </w:p>
    <w:p w:rsidR="00BC7C1C" w:rsidRPr="00D35984" w:rsidRDefault="00BC7C1C" w:rsidP="00BC7C1C">
      <w:pPr>
        <w:pStyle w:val="ConsPlusNormal"/>
        <w:widowControl/>
        <w:ind w:firstLine="284"/>
        <w:jc w:val="both"/>
        <w:rPr>
          <w:rFonts w:ascii="Times New Roman" w:hAnsi="Times New Roman" w:cs="Times New Roman"/>
          <w:b/>
          <w:sz w:val="12"/>
          <w:szCs w:val="12"/>
        </w:rPr>
      </w:pPr>
      <w:r w:rsidRPr="00D35984">
        <w:rPr>
          <w:rFonts w:ascii="Times New Roman" w:hAnsi="Times New Roman" w:cs="Times New Roman"/>
          <w:b/>
          <w:sz w:val="12"/>
          <w:szCs w:val="12"/>
        </w:rPr>
        <w:t>2.4. Срок предоставления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2.4.1. Процедура предоставления муниципальной услуги не превышает 5 (пяти) рабочих дней со дня подачи заявителем запроса и перечня документов в Уполномоченный орган или МФЦ.</w:t>
      </w:r>
    </w:p>
    <w:p w:rsidR="00BC7C1C" w:rsidRPr="00D35984" w:rsidRDefault="00BC7C1C" w:rsidP="00BC7C1C">
      <w:pPr>
        <w:autoSpaceDE w:val="0"/>
        <w:autoSpaceDN w:val="0"/>
        <w:adjustRightInd w:val="0"/>
        <w:ind w:firstLine="284"/>
        <w:jc w:val="both"/>
        <w:rPr>
          <w:sz w:val="12"/>
          <w:szCs w:val="12"/>
        </w:rPr>
      </w:pPr>
      <w:r w:rsidRPr="00D35984">
        <w:rPr>
          <w:sz w:val="12"/>
          <w:szCs w:val="12"/>
        </w:rPr>
        <w:t>2.4.2. Датой обращения за предоставлением муниципальной услуги считается дата регистрации заявления с пакетом документов, указанных в пункте 2.6  настоящего Административного регламента.</w:t>
      </w:r>
    </w:p>
    <w:p w:rsidR="00BC7C1C" w:rsidRPr="00D35984" w:rsidRDefault="00BC7C1C" w:rsidP="00BC7C1C">
      <w:pPr>
        <w:keepNext/>
        <w:tabs>
          <w:tab w:val="num" w:pos="0"/>
        </w:tabs>
        <w:ind w:firstLine="284"/>
        <w:jc w:val="both"/>
        <w:outlineLvl w:val="3"/>
        <w:rPr>
          <w:b/>
          <w:sz w:val="12"/>
          <w:szCs w:val="12"/>
        </w:rPr>
      </w:pPr>
      <w:r w:rsidRPr="00D35984">
        <w:rPr>
          <w:b/>
          <w:sz w:val="12"/>
          <w:szCs w:val="12"/>
        </w:rPr>
        <w:t>2.5. Перечень нормативных правовых актов, регулирующих отношения, возникающие в связи с предоставлением муниципальной услуги</w:t>
      </w:r>
    </w:p>
    <w:p w:rsidR="00BC7C1C" w:rsidRPr="00D35984" w:rsidRDefault="00BC7C1C" w:rsidP="00BC7C1C">
      <w:pPr>
        <w:pStyle w:val="af6"/>
        <w:ind w:firstLine="284"/>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BC7C1C" w:rsidRPr="00D35984" w:rsidRDefault="00BC7C1C" w:rsidP="00BC7C1C">
      <w:pPr>
        <w:keepNext/>
        <w:ind w:firstLine="284"/>
        <w:jc w:val="both"/>
        <w:outlineLvl w:val="2"/>
        <w:rPr>
          <w:b/>
          <w:bCs/>
          <w:sz w:val="12"/>
          <w:szCs w:val="12"/>
        </w:rPr>
      </w:pPr>
      <w:r w:rsidRPr="00D35984">
        <w:rPr>
          <w:b/>
          <w:bCs/>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BC7C1C" w:rsidRPr="00D35984" w:rsidRDefault="00BC7C1C" w:rsidP="00BC7C1C">
      <w:pPr>
        <w:ind w:firstLine="284"/>
        <w:contextualSpacing/>
        <w:jc w:val="both"/>
        <w:rPr>
          <w:sz w:val="12"/>
          <w:szCs w:val="12"/>
        </w:rPr>
      </w:pPr>
      <w:r w:rsidRPr="00D35984">
        <w:rPr>
          <w:sz w:val="12"/>
          <w:szCs w:val="12"/>
        </w:rPr>
        <w:t>2.6.1. Выдача разрешения на строительство (реконструкцию) объекта капитального строительства (кроме индивидуального жилищного строительства)</w:t>
      </w:r>
    </w:p>
    <w:p w:rsidR="00BC7C1C" w:rsidRPr="00D35984" w:rsidRDefault="00BC7C1C" w:rsidP="00BC7C1C">
      <w:pPr>
        <w:ind w:firstLine="284"/>
        <w:contextualSpacing/>
        <w:jc w:val="both"/>
        <w:rPr>
          <w:sz w:val="12"/>
          <w:szCs w:val="12"/>
        </w:rPr>
      </w:pPr>
      <w:r w:rsidRPr="00D35984">
        <w:rPr>
          <w:sz w:val="12"/>
          <w:szCs w:val="12"/>
        </w:rPr>
        <w:t>Документы, которые заявитель должен предоставить самостоятельно:</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заявление по форме в соответствии с Приложением  № 2 к настоящему Административному регламенту; </w:t>
      </w:r>
    </w:p>
    <w:p w:rsidR="00BC7C1C" w:rsidRPr="00D35984" w:rsidRDefault="00BC7C1C" w:rsidP="00BC7C1C">
      <w:pPr>
        <w:ind w:firstLine="284"/>
        <w:contextualSpacing/>
        <w:jc w:val="both"/>
        <w:rPr>
          <w:sz w:val="12"/>
          <w:szCs w:val="12"/>
        </w:rPr>
      </w:pPr>
      <w:r w:rsidRPr="00D35984">
        <w:rPr>
          <w:sz w:val="12"/>
          <w:szCs w:val="12"/>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отсутствия указанных документов в Едином государственном реестре недвижимости или едином государственном реестре заключений);</w:t>
      </w:r>
    </w:p>
    <w:p w:rsidR="00BC7C1C" w:rsidRPr="00D35984" w:rsidRDefault="00BC7C1C" w:rsidP="00BC7C1C">
      <w:pPr>
        <w:autoSpaceDE w:val="0"/>
        <w:autoSpaceDN w:val="0"/>
        <w:adjustRightInd w:val="0"/>
        <w:ind w:firstLine="284"/>
        <w:jc w:val="both"/>
        <w:rPr>
          <w:sz w:val="12"/>
          <w:szCs w:val="12"/>
        </w:rPr>
      </w:pPr>
      <w:r w:rsidRPr="00D35984">
        <w:rPr>
          <w:rFonts w:eastAsiaTheme="minorHAnsi"/>
          <w:sz w:val="12"/>
          <w:szCs w:val="12"/>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BC7C1C" w:rsidRPr="00D35984" w:rsidRDefault="00BC7C1C" w:rsidP="00BC7C1C">
      <w:pPr>
        <w:ind w:firstLine="284"/>
        <w:contextualSpacing/>
        <w:jc w:val="both"/>
        <w:rPr>
          <w:sz w:val="12"/>
          <w:szCs w:val="12"/>
        </w:rPr>
      </w:pPr>
      <w:r w:rsidRPr="00D35984">
        <w:rPr>
          <w:sz w:val="12"/>
          <w:szCs w:val="12"/>
        </w:rPr>
        <w:t>материалы, содержащиеся в проектной документации (в случае отсутствия указанных документов в Едином государственном реестре недвижимости или едином государственном реестре заключений):</w:t>
      </w:r>
    </w:p>
    <w:p w:rsidR="00BC7C1C" w:rsidRPr="00D35984" w:rsidRDefault="00BC7C1C" w:rsidP="00BC7C1C">
      <w:pPr>
        <w:ind w:firstLine="284"/>
        <w:contextualSpacing/>
        <w:jc w:val="both"/>
        <w:rPr>
          <w:sz w:val="12"/>
          <w:szCs w:val="12"/>
        </w:rPr>
      </w:pPr>
      <w:r w:rsidRPr="00D35984">
        <w:rPr>
          <w:sz w:val="12"/>
          <w:szCs w:val="12"/>
        </w:rPr>
        <w:t>а) пояснительная записка;</w:t>
      </w:r>
    </w:p>
    <w:p w:rsidR="00BC7C1C" w:rsidRPr="00D35984" w:rsidRDefault="00BC7C1C" w:rsidP="00BC7C1C">
      <w:pPr>
        <w:ind w:firstLine="284"/>
        <w:contextualSpacing/>
        <w:jc w:val="both"/>
        <w:rPr>
          <w:sz w:val="12"/>
          <w:szCs w:val="12"/>
        </w:rPr>
      </w:pPr>
      <w:r w:rsidRPr="00D35984">
        <w:rPr>
          <w:sz w:val="12"/>
          <w:szCs w:val="12"/>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BC7C1C" w:rsidRPr="00D35984" w:rsidRDefault="00BC7C1C" w:rsidP="00BC7C1C">
      <w:pPr>
        <w:ind w:firstLine="284"/>
        <w:contextualSpacing/>
        <w:jc w:val="both"/>
        <w:rPr>
          <w:sz w:val="12"/>
          <w:szCs w:val="12"/>
        </w:rPr>
      </w:pPr>
      <w:r w:rsidRPr="00D35984">
        <w:rPr>
          <w:sz w:val="12"/>
          <w:szCs w:val="1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C7C1C" w:rsidRPr="00D35984" w:rsidRDefault="00BC7C1C" w:rsidP="00BC7C1C">
      <w:pPr>
        <w:ind w:firstLine="284"/>
        <w:contextualSpacing/>
        <w:jc w:val="both"/>
        <w:rPr>
          <w:sz w:val="12"/>
          <w:szCs w:val="12"/>
        </w:rPr>
      </w:pPr>
      <w:r w:rsidRPr="00D35984">
        <w:rPr>
          <w:sz w:val="12"/>
          <w:szCs w:val="12"/>
        </w:rPr>
        <w:t>г) архитектурные решения;</w:t>
      </w:r>
    </w:p>
    <w:p w:rsidR="00BC7C1C" w:rsidRPr="00D35984" w:rsidRDefault="00BC7C1C" w:rsidP="00BC7C1C">
      <w:pPr>
        <w:ind w:firstLine="284"/>
        <w:contextualSpacing/>
        <w:jc w:val="both"/>
        <w:rPr>
          <w:sz w:val="12"/>
          <w:szCs w:val="12"/>
        </w:rPr>
      </w:pPr>
      <w:r w:rsidRPr="00D35984">
        <w:rPr>
          <w:sz w:val="12"/>
          <w:szCs w:val="1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BC7C1C" w:rsidRPr="00D35984" w:rsidRDefault="00BC7C1C" w:rsidP="00BC7C1C">
      <w:pPr>
        <w:ind w:firstLine="284"/>
        <w:contextualSpacing/>
        <w:jc w:val="both"/>
        <w:rPr>
          <w:sz w:val="12"/>
          <w:szCs w:val="12"/>
        </w:rPr>
      </w:pPr>
      <w:r w:rsidRPr="00D35984">
        <w:rPr>
          <w:sz w:val="12"/>
          <w:szCs w:val="12"/>
        </w:rPr>
        <w:t>е) проект организации строительства объекта капитального строительства;</w:t>
      </w:r>
    </w:p>
    <w:p w:rsidR="00BC7C1C" w:rsidRPr="00D35984" w:rsidRDefault="00BC7C1C" w:rsidP="00BC7C1C">
      <w:pPr>
        <w:ind w:firstLine="284"/>
        <w:contextualSpacing/>
        <w:jc w:val="both"/>
        <w:rPr>
          <w:sz w:val="12"/>
          <w:szCs w:val="12"/>
        </w:rPr>
      </w:pPr>
      <w:r w:rsidRPr="00D35984">
        <w:rPr>
          <w:sz w:val="12"/>
          <w:szCs w:val="12"/>
        </w:rPr>
        <w:t>ж) проект организации работ по сносу объектов капитального строительства, их частей;</w:t>
      </w:r>
    </w:p>
    <w:p w:rsidR="00BC7C1C" w:rsidRPr="00D35984" w:rsidRDefault="00BC7C1C" w:rsidP="00BC7C1C">
      <w:pPr>
        <w:ind w:firstLine="284"/>
        <w:contextualSpacing/>
        <w:jc w:val="both"/>
        <w:rPr>
          <w:sz w:val="12"/>
          <w:szCs w:val="12"/>
        </w:rPr>
      </w:pPr>
      <w:r w:rsidRPr="00D35984">
        <w:rPr>
          <w:sz w:val="12"/>
          <w:szCs w:val="12"/>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307" w:history="1">
        <w:r w:rsidRPr="00D35984">
          <w:rPr>
            <w:sz w:val="12"/>
            <w:szCs w:val="12"/>
          </w:rPr>
          <w:t>статьей 49</w:t>
        </w:r>
      </w:hyperlink>
      <w:r w:rsidRPr="00D35984">
        <w:rPr>
          <w:sz w:val="12"/>
          <w:szCs w:val="12"/>
        </w:rPr>
        <w:t>ГрК РФ;</w:t>
      </w:r>
    </w:p>
    <w:p w:rsidR="00BC7C1C" w:rsidRPr="00D35984" w:rsidRDefault="00BC7C1C" w:rsidP="00BC7C1C">
      <w:pPr>
        <w:ind w:firstLine="284"/>
        <w:contextualSpacing/>
        <w:jc w:val="both"/>
        <w:rPr>
          <w:sz w:val="12"/>
          <w:szCs w:val="12"/>
        </w:rPr>
      </w:pPr>
      <w:r w:rsidRPr="00D35984">
        <w:rPr>
          <w:sz w:val="12"/>
          <w:szCs w:val="12"/>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308" w:history="1">
        <w:r w:rsidRPr="00D35984">
          <w:rPr>
            <w:sz w:val="12"/>
            <w:szCs w:val="12"/>
          </w:rPr>
          <w:t>частью 12.1 статьи 48</w:t>
        </w:r>
      </w:hyperlink>
      <w:r w:rsidRPr="00D35984">
        <w:rPr>
          <w:sz w:val="12"/>
          <w:szCs w:val="12"/>
        </w:rPr>
        <w:t xml:space="preserve">ГрК РФ), если такая проектная документация подлежит экспертизе в соответствии со </w:t>
      </w:r>
      <w:hyperlink r:id="rId309" w:history="1">
        <w:r w:rsidRPr="00D35984">
          <w:rPr>
            <w:sz w:val="12"/>
            <w:szCs w:val="12"/>
          </w:rPr>
          <w:t>статьей 49</w:t>
        </w:r>
      </w:hyperlink>
      <w:r w:rsidRPr="00D35984">
        <w:rPr>
          <w:sz w:val="12"/>
          <w:szCs w:val="12"/>
        </w:rPr>
        <w:t xml:space="preserve">ГрК РФ, положительное заключение государственной экспертизы проектной документации в случаях, предусмотренных </w:t>
      </w:r>
      <w:hyperlink r:id="rId310" w:history="1">
        <w:r w:rsidRPr="00D35984">
          <w:rPr>
            <w:sz w:val="12"/>
            <w:szCs w:val="12"/>
          </w:rPr>
          <w:t>частью 3.4 статьи 49</w:t>
        </w:r>
      </w:hyperlink>
      <w:r w:rsidRPr="00D35984">
        <w:rPr>
          <w:sz w:val="12"/>
          <w:szCs w:val="12"/>
        </w:rPr>
        <w:t xml:space="preserve">ГрК РФ, положительное заключение государственной экологической экспертизы проектной документации в случаях, предусмотренных </w:t>
      </w:r>
      <w:hyperlink r:id="rId311" w:history="1">
        <w:r w:rsidRPr="00D35984">
          <w:rPr>
            <w:sz w:val="12"/>
            <w:szCs w:val="12"/>
          </w:rPr>
          <w:t>частью 6 статьи 49</w:t>
        </w:r>
      </w:hyperlink>
      <w:r w:rsidRPr="00D35984">
        <w:rPr>
          <w:sz w:val="12"/>
          <w:szCs w:val="12"/>
        </w:rPr>
        <w:t>ГрК РФ (в случае отсутствия указанных документов в Едином государственном реестре недвижимости или едином государственном реестре заключений);</w:t>
      </w:r>
    </w:p>
    <w:p w:rsidR="00BC7C1C" w:rsidRPr="00D35984" w:rsidRDefault="00BC7C1C" w:rsidP="00BC7C1C">
      <w:pPr>
        <w:ind w:firstLine="284"/>
        <w:contextualSpacing/>
        <w:jc w:val="both"/>
        <w:rPr>
          <w:sz w:val="12"/>
          <w:szCs w:val="12"/>
        </w:rPr>
      </w:pPr>
      <w:r w:rsidRPr="00D35984">
        <w:rPr>
          <w:sz w:val="12"/>
          <w:szCs w:val="12"/>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w:anchor="Par24" w:history="1">
        <w:r w:rsidRPr="00D35984">
          <w:rPr>
            <w:sz w:val="12"/>
            <w:szCs w:val="12"/>
          </w:rPr>
          <w:t>пункте 6.2</w:t>
        </w:r>
      </w:hyperlink>
      <w:r w:rsidRPr="00D35984">
        <w:rPr>
          <w:sz w:val="12"/>
          <w:szCs w:val="12"/>
        </w:rPr>
        <w:t xml:space="preserve"> части 7 статьи 51 ГрК РФ случаев реконструкции многоквартирного дома;</w:t>
      </w:r>
    </w:p>
    <w:p w:rsidR="00BC7C1C" w:rsidRPr="00D35984" w:rsidRDefault="00BC7C1C" w:rsidP="00BC7C1C">
      <w:pPr>
        <w:ind w:firstLine="284"/>
        <w:contextualSpacing/>
        <w:jc w:val="both"/>
        <w:rPr>
          <w:sz w:val="12"/>
          <w:szCs w:val="12"/>
        </w:rPr>
      </w:pPr>
      <w:r w:rsidRPr="00D35984">
        <w:rPr>
          <w:sz w:val="12"/>
          <w:szCs w:val="12"/>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C7C1C" w:rsidRPr="00D35984" w:rsidRDefault="00BC7C1C" w:rsidP="00BC7C1C">
      <w:pPr>
        <w:ind w:firstLine="284"/>
        <w:contextualSpacing/>
        <w:jc w:val="both"/>
        <w:rPr>
          <w:sz w:val="12"/>
          <w:szCs w:val="12"/>
        </w:rPr>
      </w:pPr>
      <w:bookmarkStart w:id="40" w:name="Par24"/>
      <w:bookmarkEnd w:id="40"/>
      <w:r w:rsidRPr="00D35984">
        <w:rPr>
          <w:sz w:val="12"/>
          <w:szCs w:val="12"/>
        </w:rPr>
        <w:t xml:space="preserve">решение общего собрания собственников помещений и машино-мест в многоквартирном доме, принятое в соответствии с жилищным </w:t>
      </w:r>
      <w:hyperlink r:id="rId312" w:history="1">
        <w:r w:rsidRPr="00D35984">
          <w:rPr>
            <w:sz w:val="12"/>
            <w:szCs w:val="12"/>
          </w:rPr>
          <w:t>законодательством</w:t>
        </w:r>
      </w:hyperlink>
      <w:r w:rsidRPr="00D35984">
        <w:rPr>
          <w:sz w:val="12"/>
          <w:szCs w:val="12"/>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C7C1C" w:rsidRPr="00D35984" w:rsidRDefault="00BC7C1C" w:rsidP="00BC7C1C">
      <w:pPr>
        <w:ind w:firstLine="284"/>
        <w:contextualSpacing/>
        <w:jc w:val="both"/>
        <w:rPr>
          <w:sz w:val="12"/>
          <w:szCs w:val="12"/>
        </w:rPr>
      </w:pPr>
      <w:r w:rsidRPr="00D35984">
        <w:rPr>
          <w:sz w:val="12"/>
          <w:szCs w:val="12"/>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2.6.2. Внесение изменений в разрешение на строительство</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Документы, которые заявитель должен представить самостоятельно:</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заявление застройщика о внесении изменений в разрешение на строительство (в связи с необходимостью продления срока действия разрешения на строительство) по форме в соответствии с Приложением  № 3 к настоящему Административному регламенту; </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заявление застройщика о внесении изменений в разрешение на строительство (кроме продления срока действия разрешения на строительство) по форме в соответствии с Приложением  № 4 к настоящему Административному регламенту; </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уведомление о переходе прав на земельный участок, об образовании земельного участка по форме в соответствии с Приложением  № 5 к настоящему Административному регламенту.</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В уведомлении указываются реквизиты документов, копии которых заявитель вправе предоставить самостоятельно:</w:t>
      </w:r>
    </w:p>
    <w:p w:rsidR="00BC7C1C" w:rsidRPr="00D35984" w:rsidRDefault="00BC7C1C" w:rsidP="00BC7C1C">
      <w:pPr>
        <w:pStyle w:val="formattext0"/>
        <w:shd w:val="clear" w:color="auto" w:fill="FFFFFF"/>
        <w:spacing w:before="0" w:beforeAutospacing="0" w:after="0" w:afterAutospacing="0"/>
        <w:ind w:firstLine="284"/>
        <w:jc w:val="both"/>
        <w:rPr>
          <w:sz w:val="12"/>
          <w:szCs w:val="12"/>
        </w:rPr>
      </w:pPr>
      <w:r w:rsidRPr="00D35984">
        <w:rPr>
          <w:sz w:val="12"/>
          <w:szCs w:val="12"/>
        </w:rPr>
        <w:t>- правоустанавливающих документов на земельные участки в случае, указанном в</w:t>
      </w:r>
      <w:r w:rsidRPr="00D35984">
        <w:rPr>
          <w:rStyle w:val="apple-converted-space"/>
          <w:rFonts w:eastAsiaTheme="majorEastAsia"/>
          <w:sz w:val="12"/>
          <w:szCs w:val="12"/>
        </w:rPr>
        <w:t> </w:t>
      </w:r>
      <w:r w:rsidRPr="00D35984">
        <w:rPr>
          <w:sz w:val="12"/>
          <w:szCs w:val="12"/>
        </w:rPr>
        <w:t>части 21.5 статьи 51 ГрК РФ</w:t>
      </w:r>
      <w:r w:rsidRPr="00D35984">
        <w:rPr>
          <w:rStyle w:val="apple-converted-space"/>
          <w:rFonts w:eastAsiaTheme="majorEastAsia"/>
          <w:sz w:val="12"/>
          <w:szCs w:val="12"/>
        </w:rPr>
        <w:t> </w:t>
      </w:r>
      <w:r w:rsidRPr="00D35984">
        <w:rPr>
          <w:sz w:val="12"/>
          <w:szCs w:val="12"/>
        </w:rPr>
        <w:t>(в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обязано представить лицо, направляющее уведомление);</w:t>
      </w:r>
    </w:p>
    <w:p w:rsidR="00BC7C1C" w:rsidRPr="00D35984" w:rsidRDefault="00BC7C1C" w:rsidP="00BC7C1C">
      <w:pPr>
        <w:pStyle w:val="formattext0"/>
        <w:shd w:val="clear" w:color="auto" w:fill="FFFFFF"/>
        <w:spacing w:before="0" w:beforeAutospacing="0" w:after="0" w:afterAutospacing="0"/>
        <w:ind w:firstLine="284"/>
        <w:jc w:val="both"/>
        <w:rPr>
          <w:sz w:val="12"/>
          <w:szCs w:val="12"/>
        </w:rPr>
      </w:pPr>
      <w:r w:rsidRPr="00D35984">
        <w:rPr>
          <w:sz w:val="12"/>
          <w:szCs w:val="12"/>
        </w:rPr>
        <w:t>- решения об образовании земельных участков в случаях, предусмотренных</w:t>
      </w:r>
      <w:r w:rsidRPr="00D35984">
        <w:rPr>
          <w:rStyle w:val="apple-converted-space"/>
          <w:rFonts w:eastAsiaTheme="majorEastAsia"/>
          <w:sz w:val="12"/>
          <w:szCs w:val="12"/>
        </w:rPr>
        <w:t> </w:t>
      </w:r>
      <w:r w:rsidRPr="00D35984">
        <w:rPr>
          <w:sz w:val="12"/>
          <w:szCs w:val="12"/>
        </w:rPr>
        <w:t>частями 21.6</w:t>
      </w:r>
      <w:r w:rsidRPr="00D35984">
        <w:rPr>
          <w:rStyle w:val="apple-converted-space"/>
          <w:rFonts w:eastAsiaTheme="majorEastAsia"/>
          <w:sz w:val="12"/>
          <w:szCs w:val="12"/>
        </w:rPr>
        <w:t> </w:t>
      </w:r>
      <w:r w:rsidRPr="00D35984">
        <w:rPr>
          <w:sz w:val="12"/>
          <w:szCs w:val="12"/>
        </w:rPr>
        <w:t>и</w:t>
      </w:r>
      <w:r w:rsidRPr="00D35984">
        <w:rPr>
          <w:rStyle w:val="apple-converted-space"/>
          <w:rFonts w:eastAsiaTheme="majorEastAsia"/>
          <w:sz w:val="12"/>
          <w:szCs w:val="12"/>
        </w:rPr>
        <w:t> </w:t>
      </w:r>
      <w:r w:rsidRPr="00D35984">
        <w:rPr>
          <w:sz w:val="12"/>
          <w:szCs w:val="12"/>
        </w:rPr>
        <w:t>21.7 статьи 51 ГрК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C7C1C" w:rsidRPr="00D35984" w:rsidRDefault="00BC7C1C" w:rsidP="00BC7C1C">
      <w:pPr>
        <w:pStyle w:val="formattext0"/>
        <w:shd w:val="clear" w:color="auto" w:fill="FFFFFF"/>
        <w:spacing w:before="0" w:beforeAutospacing="0" w:after="0" w:afterAutospacing="0"/>
        <w:ind w:firstLine="284"/>
        <w:jc w:val="both"/>
        <w:rPr>
          <w:sz w:val="12"/>
          <w:szCs w:val="12"/>
        </w:rPr>
      </w:pPr>
      <w:r w:rsidRPr="00D35984">
        <w:rPr>
          <w:sz w:val="12"/>
          <w:szCs w:val="12"/>
        </w:rPr>
        <w:t>-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Pr="00D35984">
        <w:rPr>
          <w:rStyle w:val="apple-converted-space"/>
          <w:rFonts w:eastAsiaTheme="majorEastAsia"/>
          <w:sz w:val="12"/>
          <w:szCs w:val="12"/>
        </w:rPr>
        <w:t> </w:t>
      </w:r>
      <w:r w:rsidRPr="00D35984">
        <w:rPr>
          <w:sz w:val="12"/>
          <w:szCs w:val="12"/>
        </w:rPr>
        <w:t>частью 21.7 статьи 51 ГрК РФ;</w:t>
      </w:r>
    </w:p>
    <w:p w:rsidR="00BC7C1C" w:rsidRPr="00D35984" w:rsidRDefault="00BC7C1C" w:rsidP="00BC7C1C">
      <w:pPr>
        <w:autoSpaceDE w:val="0"/>
        <w:autoSpaceDN w:val="0"/>
        <w:adjustRightInd w:val="0"/>
        <w:ind w:firstLine="284"/>
        <w:jc w:val="both"/>
        <w:outlineLvl w:val="0"/>
        <w:rPr>
          <w:rStyle w:val="highlight"/>
          <w:sz w:val="12"/>
          <w:szCs w:val="12"/>
        </w:rPr>
      </w:pPr>
      <w:r w:rsidRPr="00D35984">
        <w:rPr>
          <w:sz w:val="12"/>
          <w:szCs w:val="12"/>
        </w:rPr>
        <w:t>- решения о предоставлении права пользования недрами и решения о переоформлении лицензии на право пользования недрами в случае, предусмотренном</w:t>
      </w:r>
      <w:r w:rsidRPr="00D35984">
        <w:rPr>
          <w:rStyle w:val="apple-converted-space"/>
          <w:rFonts w:eastAsiaTheme="majorEastAsia"/>
          <w:sz w:val="12"/>
          <w:szCs w:val="12"/>
        </w:rPr>
        <w:t> </w:t>
      </w:r>
      <w:r w:rsidRPr="00D35984">
        <w:rPr>
          <w:rStyle w:val="highlight"/>
          <w:sz w:val="12"/>
          <w:szCs w:val="12"/>
        </w:rPr>
        <w:t>частью 21.9 статьи 51 ГрК РФ.</w:t>
      </w:r>
    </w:p>
    <w:p w:rsidR="00BC7C1C" w:rsidRPr="00D35984" w:rsidRDefault="00BC7C1C" w:rsidP="00BC7C1C">
      <w:pPr>
        <w:pStyle w:val="formattext0"/>
        <w:spacing w:before="0" w:beforeAutospacing="0" w:after="0" w:afterAutospacing="0"/>
        <w:ind w:firstLine="284"/>
        <w:jc w:val="both"/>
        <w:rPr>
          <w:sz w:val="12"/>
          <w:szCs w:val="12"/>
        </w:rPr>
      </w:pPr>
      <w:r w:rsidRPr="00D35984">
        <w:rPr>
          <w:sz w:val="12"/>
          <w:szCs w:val="12"/>
        </w:rPr>
        <w:t>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представляются документы, указанные в пункте 2.6.1. настоящего Административного регламента.</w:t>
      </w:r>
    </w:p>
    <w:p w:rsidR="00BC7C1C" w:rsidRPr="00D35984" w:rsidRDefault="00BC7C1C" w:rsidP="00BC7C1C">
      <w:pPr>
        <w:autoSpaceDE w:val="0"/>
        <w:autoSpaceDN w:val="0"/>
        <w:adjustRightInd w:val="0"/>
        <w:ind w:firstLine="284"/>
        <w:jc w:val="both"/>
        <w:outlineLvl w:val="0"/>
        <w:rPr>
          <w:sz w:val="12"/>
          <w:szCs w:val="12"/>
        </w:rPr>
      </w:pPr>
      <w:r w:rsidRPr="00D35984">
        <w:rPr>
          <w:sz w:val="12"/>
          <w:szCs w:val="12"/>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BC7C1C" w:rsidRPr="00D35984" w:rsidRDefault="00BC7C1C" w:rsidP="00BC7C1C">
      <w:pPr>
        <w:autoSpaceDE w:val="0"/>
        <w:autoSpaceDN w:val="0"/>
        <w:adjustRightInd w:val="0"/>
        <w:ind w:firstLine="284"/>
        <w:jc w:val="both"/>
        <w:outlineLvl w:val="0"/>
        <w:rPr>
          <w:sz w:val="12"/>
          <w:szCs w:val="12"/>
        </w:rPr>
      </w:pPr>
      <w:r w:rsidRPr="00D35984">
        <w:rPr>
          <w:sz w:val="12"/>
          <w:szCs w:val="12"/>
        </w:rPr>
        <w:t>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BC7C1C" w:rsidRPr="00D35984" w:rsidRDefault="00BC7C1C" w:rsidP="00BC7C1C">
      <w:pPr>
        <w:autoSpaceDE w:val="0"/>
        <w:autoSpaceDN w:val="0"/>
        <w:adjustRightInd w:val="0"/>
        <w:ind w:firstLine="284"/>
        <w:jc w:val="both"/>
        <w:outlineLvl w:val="0"/>
        <w:rPr>
          <w:sz w:val="12"/>
          <w:szCs w:val="12"/>
        </w:rPr>
      </w:pPr>
      <w:r w:rsidRPr="00D35984">
        <w:rPr>
          <w:sz w:val="12"/>
          <w:szCs w:val="12"/>
        </w:rPr>
        <w:t xml:space="preserve">2.6.5. 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административного регламента, через Единый портал и Региональный портал Новгородской области, путем заполнения специальной интерактивной формы, которая </w:t>
      </w:r>
      <w:r w:rsidRPr="00D35984">
        <w:rPr>
          <w:sz w:val="12"/>
          <w:szCs w:val="12"/>
        </w:rPr>
        <w:lastRenderedPageBreak/>
        <w:t xml:space="preserve">соответствует требованиям Федерального закона от 27 июля 2010 года № 210-ФЗ и обеспечивает идентификацию заявителя. </w:t>
      </w:r>
    </w:p>
    <w:p w:rsidR="00BC7C1C" w:rsidRPr="00D35984" w:rsidRDefault="00BC7C1C" w:rsidP="00BC7C1C">
      <w:pPr>
        <w:pStyle w:val="ConsPlusNormal"/>
        <w:widowControl/>
        <w:ind w:firstLine="284"/>
        <w:jc w:val="both"/>
        <w:rPr>
          <w:rFonts w:ascii="Times New Roman" w:hAnsi="Times New Roman" w:cs="Times New Roman"/>
          <w:b/>
          <w:sz w:val="12"/>
          <w:szCs w:val="12"/>
        </w:rPr>
      </w:pPr>
      <w:r w:rsidRPr="00D35984">
        <w:rPr>
          <w:rFonts w:ascii="Times New Roman" w:hAnsi="Times New Roman" w:cs="Times New Roman"/>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BC7C1C" w:rsidRPr="00D35984" w:rsidRDefault="00BC7C1C" w:rsidP="00BC7C1C">
      <w:pPr>
        <w:ind w:firstLine="284"/>
        <w:contextualSpacing/>
        <w:jc w:val="both"/>
        <w:rPr>
          <w:sz w:val="12"/>
          <w:szCs w:val="12"/>
        </w:rPr>
      </w:pPr>
      <w:r w:rsidRPr="00D35984">
        <w:rPr>
          <w:sz w:val="12"/>
          <w:szCs w:val="12"/>
        </w:rPr>
        <w:t>2.7.1. Выдача разрешения на строительство (реконструкцию) объекта капитального строительства (кроме объекта индивидуального жилищного строительства)</w:t>
      </w:r>
    </w:p>
    <w:p w:rsidR="00BC7C1C" w:rsidRPr="00D35984" w:rsidRDefault="00BC7C1C" w:rsidP="00BC7C1C">
      <w:pPr>
        <w:ind w:firstLine="284"/>
        <w:contextualSpacing/>
        <w:jc w:val="both"/>
        <w:rPr>
          <w:sz w:val="12"/>
          <w:szCs w:val="12"/>
        </w:rPr>
      </w:pPr>
      <w:r w:rsidRPr="00D35984">
        <w:rPr>
          <w:sz w:val="12"/>
          <w:szCs w:val="12"/>
        </w:rPr>
        <w:t>Документы, которые заявитель вправе предоставить по собственной инициативе:</w:t>
      </w:r>
    </w:p>
    <w:p w:rsidR="00BC7C1C" w:rsidRPr="00D35984" w:rsidRDefault="00BC7C1C" w:rsidP="00BC7C1C">
      <w:pPr>
        <w:ind w:firstLine="284"/>
        <w:contextualSpacing/>
        <w:jc w:val="both"/>
        <w:rPr>
          <w:sz w:val="12"/>
          <w:szCs w:val="12"/>
        </w:rPr>
      </w:pPr>
      <w:r w:rsidRPr="00D35984">
        <w:rPr>
          <w:sz w:val="12"/>
          <w:szCs w:val="12"/>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наличия указанных документов в Едином государственном реестре недвижимости или едином государственном реестре заключений);</w:t>
      </w:r>
    </w:p>
    <w:p w:rsidR="00BC7C1C" w:rsidRPr="00D35984" w:rsidRDefault="00BC7C1C" w:rsidP="00BC7C1C">
      <w:pPr>
        <w:ind w:firstLine="284"/>
        <w:contextualSpacing/>
        <w:jc w:val="both"/>
        <w:rPr>
          <w:sz w:val="12"/>
          <w:szCs w:val="12"/>
        </w:rPr>
      </w:pPr>
      <w:r w:rsidRPr="00D35984">
        <w:rPr>
          <w:sz w:val="12"/>
          <w:szCs w:val="12"/>
        </w:rPr>
        <w:t>соглашение, предусмотренное пунктом 1.1 части 7 статьи 51 ГрК РФ, и правоустанавливающие документы на земельный участок правообладателя, с которым заключено это соглашение;</w:t>
      </w:r>
    </w:p>
    <w:p w:rsidR="00BC7C1C" w:rsidRPr="00D35984" w:rsidRDefault="00BC7C1C" w:rsidP="00BC7C1C">
      <w:pPr>
        <w:ind w:firstLine="284"/>
        <w:contextualSpacing/>
        <w:jc w:val="both"/>
        <w:rPr>
          <w:sz w:val="12"/>
          <w:szCs w:val="12"/>
        </w:rPr>
      </w:pPr>
      <w:r w:rsidRPr="00D35984">
        <w:rPr>
          <w:sz w:val="12"/>
          <w:szCs w:val="12"/>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BC7C1C" w:rsidRPr="00D35984" w:rsidRDefault="00BC7C1C" w:rsidP="00BC7C1C">
      <w:pPr>
        <w:ind w:firstLine="284"/>
        <w:contextualSpacing/>
        <w:jc w:val="both"/>
        <w:rPr>
          <w:sz w:val="12"/>
          <w:szCs w:val="12"/>
        </w:rPr>
      </w:pPr>
      <w:r w:rsidRPr="00D35984">
        <w:rPr>
          <w:sz w:val="12"/>
          <w:szCs w:val="12"/>
        </w:rPr>
        <w:t>материалы, содержащиеся в проектной документации (в случае наличия указанных документов в Едином государственном реестре недвижимости или едином государственном реестре заключений):</w:t>
      </w:r>
    </w:p>
    <w:p w:rsidR="00BC7C1C" w:rsidRPr="00D35984" w:rsidRDefault="00BC7C1C" w:rsidP="00BC7C1C">
      <w:pPr>
        <w:ind w:firstLine="284"/>
        <w:contextualSpacing/>
        <w:jc w:val="both"/>
        <w:rPr>
          <w:sz w:val="12"/>
          <w:szCs w:val="12"/>
        </w:rPr>
      </w:pPr>
      <w:r w:rsidRPr="00D35984">
        <w:rPr>
          <w:sz w:val="12"/>
          <w:szCs w:val="12"/>
        </w:rPr>
        <w:t>а) пояснительная записка;</w:t>
      </w:r>
    </w:p>
    <w:p w:rsidR="00BC7C1C" w:rsidRPr="00D35984" w:rsidRDefault="00BC7C1C" w:rsidP="00BC7C1C">
      <w:pPr>
        <w:ind w:firstLine="284"/>
        <w:contextualSpacing/>
        <w:jc w:val="both"/>
        <w:rPr>
          <w:sz w:val="12"/>
          <w:szCs w:val="12"/>
        </w:rPr>
      </w:pPr>
      <w:r w:rsidRPr="00D35984">
        <w:rPr>
          <w:sz w:val="12"/>
          <w:szCs w:val="12"/>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BC7C1C" w:rsidRPr="00D35984" w:rsidRDefault="00BC7C1C" w:rsidP="00BC7C1C">
      <w:pPr>
        <w:ind w:firstLine="284"/>
        <w:contextualSpacing/>
        <w:jc w:val="both"/>
        <w:rPr>
          <w:sz w:val="12"/>
          <w:szCs w:val="12"/>
        </w:rPr>
      </w:pPr>
      <w:r w:rsidRPr="00D35984">
        <w:rPr>
          <w:sz w:val="12"/>
          <w:szCs w:val="1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C7C1C" w:rsidRPr="00D35984" w:rsidRDefault="00BC7C1C" w:rsidP="00BC7C1C">
      <w:pPr>
        <w:ind w:firstLine="284"/>
        <w:contextualSpacing/>
        <w:jc w:val="both"/>
        <w:rPr>
          <w:sz w:val="12"/>
          <w:szCs w:val="12"/>
        </w:rPr>
      </w:pPr>
      <w:r w:rsidRPr="00D35984">
        <w:rPr>
          <w:sz w:val="12"/>
          <w:szCs w:val="12"/>
        </w:rPr>
        <w:t>г) архитектурные решения;</w:t>
      </w:r>
    </w:p>
    <w:p w:rsidR="00BC7C1C" w:rsidRPr="00D35984" w:rsidRDefault="00BC7C1C" w:rsidP="00BC7C1C">
      <w:pPr>
        <w:ind w:firstLine="284"/>
        <w:contextualSpacing/>
        <w:jc w:val="both"/>
        <w:rPr>
          <w:sz w:val="12"/>
          <w:szCs w:val="12"/>
        </w:rPr>
      </w:pPr>
      <w:r w:rsidRPr="00D35984">
        <w:rPr>
          <w:sz w:val="12"/>
          <w:szCs w:val="1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BC7C1C" w:rsidRPr="00D35984" w:rsidRDefault="00BC7C1C" w:rsidP="00BC7C1C">
      <w:pPr>
        <w:ind w:firstLine="284"/>
        <w:contextualSpacing/>
        <w:jc w:val="both"/>
        <w:rPr>
          <w:sz w:val="12"/>
          <w:szCs w:val="12"/>
        </w:rPr>
      </w:pPr>
      <w:r w:rsidRPr="00D35984">
        <w:rPr>
          <w:sz w:val="12"/>
          <w:szCs w:val="12"/>
        </w:rPr>
        <w:t>е) проект организации строительства объекта капитального строительства;</w:t>
      </w:r>
    </w:p>
    <w:p w:rsidR="00BC7C1C" w:rsidRPr="00D35984" w:rsidRDefault="00BC7C1C" w:rsidP="00BC7C1C">
      <w:pPr>
        <w:ind w:firstLine="284"/>
        <w:contextualSpacing/>
        <w:jc w:val="both"/>
        <w:rPr>
          <w:sz w:val="12"/>
          <w:szCs w:val="12"/>
        </w:rPr>
      </w:pPr>
      <w:r w:rsidRPr="00D35984">
        <w:rPr>
          <w:sz w:val="12"/>
          <w:szCs w:val="12"/>
        </w:rPr>
        <w:t>ж) проект организации работ по сносу объектов капитального строительства, их частей;</w:t>
      </w:r>
    </w:p>
    <w:p w:rsidR="00BC7C1C" w:rsidRPr="00D35984" w:rsidRDefault="00BC7C1C" w:rsidP="00BC7C1C">
      <w:pPr>
        <w:ind w:firstLine="284"/>
        <w:contextualSpacing/>
        <w:jc w:val="both"/>
        <w:rPr>
          <w:sz w:val="12"/>
          <w:szCs w:val="12"/>
        </w:rPr>
      </w:pPr>
      <w:r w:rsidRPr="00D35984">
        <w:rPr>
          <w:sz w:val="12"/>
          <w:szCs w:val="12"/>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313" w:history="1">
        <w:r w:rsidRPr="00D35984">
          <w:rPr>
            <w:sz w:val="12"/>
            <w:szCs w:val="12"/>
          </w:rPr>
          <w:t>статьей 49</w:t>
        </w:r>
      </w:hyperlink>
      <w:r w:rsidRPr="00D35984">
        <w:rPr>
          <w:sz w:val="12"/>
          <w:szCs w:val="12"/>
        </w:rPr>
        <w:t>ГрК РФ;</w:t>
      </w:r>
    </w:p>
    <w:p w:rsidR="00BC7C1C" w:rsidRPr="00D35984" w:rsidRDefault="00BC7C1C" w:rsidP="00BC7C1C">
      <w:pPr>
        <w:ind w:firstLine="284"/>
        <w:contextualSpacing/>
        <w:jc w:val="both"/>
        <w:rPr>
          <w:sz w:val="12"/>
          <w:szCs w:val="12"/>
        </w:rPr>
      </w:pPr>
      <w:r w:rsidRPr="00D35984">
        <w:rPr>
          <w:sz w:val="12"/>
          <w:szCs w:val="12"/>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314" w:history="1">
        <w:r w:rsidRPr="00D35984">
          <w:rPr>
            <w:sz w:val="12"/>
            <w:szCs w:val="12"/>
          </w:rPr>
          <w:t>частью 12.1 статьи 48</w:t>
        </w:r>
      </w:hyperlink>
      <w:r w:rsidRPr="00D35984">
        <w:rPr>
          <w:sz w:val="12"/>
          <w:szCs w:val="12"/>
        </w:rPr>
        <w:t xml:space="preserve">ГрК РФ), если такая проектная документация подлежит экспертизе в соответствии со </w:t>
      </w:r>
      <w:hyperlink r:id="rId315" w:history="1">
        <w:r w:rsidRPr="00D35984">
          <w:rPr>
            <w:sz w:val="12"/>
            <w:szCs w:val="12"/>
          </w:rPr>
          <w:t>статьей 49</w:t>
        </w:r>
      </w:hyperlink>
      <w:r w:rsidRPr="00D35984">
        <w:rPr>
          <w:sz w:val="12"/>
          <w:szCs w:val="12"/>
        </w:rPr>
        <w:t xml:space="preserve">ГрК РФ, положительное заключение государственной экспертизы проектной документации в случаях, предусмотренных </w:t>
      </w:r>
      <w:hyperlink r:id="rId316" w:history="1">
        <w:r w:rsidRPr="00D35984">
          <w:rPr>
            <w:sz w:val="12"/>
            <w:szCs w:val="12"/>
          </w:rPr>
          <w:t>частью 3.4 статьи 49</w:t>
        </w:r>
      </w:hyperlink>
      <w:r w:rsidRPr="00D35984">
        <w:rPr>
          <w:sz w:val="12"/>
          <w:szCs w:val="12"/>
        </w:rPr>
        <w:t xml:space="preserve">ГрК РФ, положительное заключение государственной экологической экспертизы проектной документации в случаях, предусмотренных </w:t>
      </w:r>
      <w:hyperlink r:id="rId317" w:history="1">
        <w:r w:rsidRPr="00D35984">
          <w:rPr>
            <w:sz w:val="12"/>
            <w:szCs w:val="12"/>
          </w:rPr>
          <w:t>частью 6 статьи 49</w:t>
        </w:r>
      </w:hyperlink>
      <w:r w:rsidRPr="00D35984">
        <w:rPr>
          <w:sz w:val="12"/>
          <w:szCs w:val="12"/>
        </w:rPr>
        <w:t>ГрК РФ (в случае наличия указанных документов в Едином государственном реестре недвижимости или едином государственном реестре заключений);</w:t>
      </w:r>
    </w:p>
    <w:p w:rsidR="00BC7C1C" w:rsidRPr="00D35984" w:rsidRDefault="00BC7C1C" w:rsidP="00BC7C1C">
      <w:pPr>
        <w:ind w:firstLine="284"/>
        <w:contextualSpacing/>
        <w:jc w:val="both"/>
        <w:rPr>
          <w:sz w:val="12"/>
          <w:szCs w:val="12"/>
        </w:rPr>
      </w:pPr>
      <w:r w:rsidRPr="00D35984">
        <w:rPr>
          <w:sz w:val="12"/>
          <w:szCs w:val="12"/>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318" w:history="1">
        <w:r w:rsidRPr="00D35984">
          <w:rPr>
            <w:sz w:val="12"/>
            <w:szCs w:val="12"/>
          </w:rPr>
          <w:t>статьей 40</w:t>
        </w:r>
      </w:hyperlink>
      <w:r w:rsidRPr="00D35984">
        <w:rPr>
          <w:sz w:val="12"/>
          <w:szCs w:val="12"/>
        </w:rPr>
        <w:t>ГрК РФ);</w:t>
      </w:r>
    </w:p>
    <w:p w:rsidR="00BC7C1C" w:rsidRPr="00D35984" w:rsidRDefault="00BC7C1C" w:rsidP="00BC7C1C">
      <w:pPr>
        <w:ind w:firstLine="284"/>
        <w:contextualSpacing/>
        <w:jc w:val="both"/>
        <w:rPr>
          <w:sz w:val="12"/>
          <w:szCs w:val="12"/>
        </w:rPr>
      </w:pPr>
      <w:r w:rsidRPr="00D35984">
        <w:rPr>
          <w:sz w:val="12"/>
          <w:szCs w:val="12"/>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C7C1C" w:rsidRPr="00D35984" w:rsidRDefault="00BC7C1C" w:rsidP="00BC7C1C">
      <w:pPr>
        <w:autoSpaceDE w:val="0"/>
        <w:autoSpaceDN w:val="0"/>
        <w:adjustRightInd w:val="0"/>
        <w:ind w:firstLine="284"/>
        <w:jc w:val="both"/>
        <w:outlineLvl w:val="1"/>
        <w:rPr>
          <w:bCs/>
          <w:sz w:val="12"/>
          <w:szCs w:val="12"/>
        </w:rPr>
      </w:pPr>
      <w:r w:rsidRPr="00D35984">
        <w:rPr>
          <w:sz w:val="12"/>
          <w:szCs w:val="12"/>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BC7C1C" w:rsidRPr="00D35984" w:rsidRDefault="00BC7C1C" w:rsidP="00BC7C1C">
      <w:pPr>
        <w:tabs>
          <w:tab w:val="left" w:pos="3060"/>
        </w:tabs>
        <w:suppressAutoHyphens/>
        <w:ind w:firstLine="284"/>
        <w:jc w:val="both"/>
        <w:rPr>
          <w:b/>
          <w:sz w:val="12"/>
          <w:szCs w:val="12"/>
        </w:rPr>
      </w:pPr>
      <w:r w:rsidRPr="00D35984">
        <w:rPr>
          <w:b/>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C1C" w:rsidRPr="00D35984" w:rsidRDefault="00BC7C1C" w:rsidP="00BC7C1C">
      <w:pPr>
        <w:autoSpaceDE w:val="0"/>
        <w:autoSpaceDN w:val="0"/>
        <w:adjustRightInd w:val="0"/>
        <w:ind w:firstLine="284"/>
        <w:jc w:val="both"/>
        <w:outlineLvl w:val="1"/>
        <w:rPr>
          <w:bCs/>
          <w:sz w:val="12"/>
          <w:szCs w:val="12"/>
          <w:lang w:eastAsia="zh-CN"/>
        </w:rPr>
      </w:pPr>
      <w:r w:rsidRPr="00D35984">
        <w:rPr>
          <w:bCs/>
          <w:sz w:val="12"/>
          <w:szCs w:val="12"/>
          <w:lang w:eastAsia="zh-CN"/>
        </w:rPr>
        <w:t>Уполномоченному органу запрещено отказывать в приёме запроса и иных документов, необходимых для предоставления муниципальной услуги, в случае, если запрос и документы направлены в соответствии с информацией о сроках и порядке предоставления муниципальной услуги, опубликованной на Едином портале или Региональном портале Новгородской области.</w:t>
      </w:r>
    </w:p>
    <w:p w:rsidR="00BC7C1C" w:rsidRPr="00D35984" w:rsidRDefault="00BC7C1C" w:rsidP="00BC7C1C">
      <w:pPr>
        <w:suppressAutoHyphens/>
        <w:autoSpaceDE w:val="0"/>
        <w:ind w:firstLine="284"/>
        <w:jc w:val="both"/>
        <w:rPr>
          <w:sz w:val="12"/>
          <w:szCs w:val="12"/>
        </w:rPr>
      </w:pPr>
      <w:r w:rsidRPr="00D35984">
        <w:rPr>
          <w:sz w:val="12"/>
          <w:szCs w:val="12"/>
        </w:rPr>
        <w:t>Запрещается требовать от заявителя:</w:t>
      </w:r>
    </w:p>
    <w:p w:rsidR="00BC7C1C" w:rsidRPr="00D35984" w:rsidRDefault="00BC7C1C" w:rsidP="00BC7C1C">
      <w:pPr>
        <w:suppressAutoHyphens/>
        <w:autoSpaceDE w:val="0"/>
        <w:autoSpaceDN w:val="0"/>
        <w:adjustRightInd w:val="0"/>
        <w:ind w:firstLine="284"/>
        <w:jc w:val="both"/>
        <w:outlineLvl w:val="1"/>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C1C" w:rsidRPr="00D35984" w:rsidRDefault="00BC7C1C" w:rsidP="00BC7C1C">
      <w:pPr>
        <w:suppressAutoHyphens/>
        <w:autoSpaceDE w:val="0"/>
        <w:autoSpaceDN w:val="0"/>
        <w:adjustRightInd w:val="0"/>
        <w:ind w:firstLine="284"/>
        <w:jc w:val="both"/>
        <w:outlineLvl w:val="1"/>
        <w:rPr>
          <w:sz w:val="12"/>
          <w:szCs w:val="12"/>
        </w:rPr>
      </w:pPr>
      <w:r w:rsidRPr="00D35984">
        <w:rPr>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w:t>
      </w:r>
      <w:r w:rsidRPr="00D35984">
        <w:rPr>
          <w:sz w:val="12"/>
          <w:szCs w:val="12"/>
        </w:rPr>
        <w:t>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BC7C1C" w:rsidRPr="00D35984" w:rsidRDefault="00BC7C1C" w:rsidP="00BC7C1C">
      <w:pPr>
        <w:suppressAutoHyphens/>
        <w:autoSpaceDE w:val="0"/>
        <w:autoSpaceDN w:val="0"/>
        <w:adjustRightInd w:val="0"/>
        <w:ind w:firstLine="284"/>
        <w:jc w:val="both"/>
        <w:outlineLvl w:val="1"/>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C7C1C" w:rsidRPr="00D35984" w:rsidRDefault="00BC7C1C" w:rsidP="00BC7C1C">
      <w:pPr>
        <w:suppressAutoHyphens/>
        <w:autoSpaceDE w:val="0"/>
        <w:autoSpaceDN w:val="0"/>
        <w:adjustRightInd w:val="0"/>
        <w:ind w:firstLine="284"/>
        <w:jc w:val="both"/>
        <w:outlineLvl w:val="1"/>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C7C1C" w:rsidRPr="00D35984" w:rsidRDefault="00BC7C1C" w:rsidP="00BC7C1C">
      <w:pPr>
        <w:autoSpaceDE w:val="0"/>
        <w:autoSpaceDN w:val="0"/>
        <w:adjustRightInd w:val="0"/>
        <w:ind w:firstLine="284"/>
        <w:jc w:val="both"/>
        <w:rPr>
          <w:rFonts w:eastAsiaTheme="minorHAnsi"/>
          <w:sz w:val="12"/>
          <w:szCs w:val="12"/>
        </w:rPr>
      </w:pPr>
      <w:r w:rsidRPr="00D35984">
        <w:rPr>
          <w:rFonts w:eastAsiaTheme="minorHAnsi"/>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C7C1C" w:rsidRPr="00D35984" w:rsidRDefault="00BC7C1C" w:rsidP="00BC7C1C">
      <w:pPr>
        <w:autoSpaceDE w:val="0"/>
        <w:autoSpaceDN w:val="0"/>
        <w:adjustRightInd w:val="0"/>
        <w:ind w:firstLine="284"/>
        <w:jc w:val="both"/>
        <w:rPr>
          <w:rFonts w:eastAsiaTheme="minorHAnsi"/>
          <w:sz w:val="12"/>
          <w:szCs w:val="12"/>
        </w:rPr>
      </w:pPr>
      <w:r w:rsidRPr="00D35984">
        <w:rPr>
          <w:rFonts w:eastAsiaTheme="minorHAnsi"/>
          <w:sz w:val="12"/>
          <w:szCs w:val="12"/>
        </w:rPr>
        <w:t>б) истечение срока действия документов или изменение информации после первоначального отказа в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rFonts w:eastAsiaTheme="minorHAnsi"/>
          <w:sz w:val="12"/>
          <w:szCs w:val="12"/>
        </w:rPr>
        <w:t xml:space="preserve">в)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19" w:history="1">
        <w:r w:rsidRPr="00D35984">
          <w:rPr>
            <w:rStyle w:val="af5"/>
            <w:rFonts w:eastAsiaTheme="minorHAnsi"/>
            <w:color w:val="auto"/>
            <w:sz w:val="12"/>
            <w:szCs w:val="12"/>
            <w:u w:val="none"/>
          </w:rPr>
          <w:t>частью 1.1 статьи 16</w:t>
        </w:r>
      </w:hyperlink>
      <w:r w:rsidRPr="00D35984">
        <w:rPr>
          <w:rFonts w:eastAsiaTheme="minorHAnsi"/>
          <w:sz w:val="12"/>
          <w:szCs w:val="12"/>
        </w:rPr>
        <w:t xml:space="preserve">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BC7C1C" w:rsidRPr="00D35984" w:rsidRDefault="00BC7C1C" w:rsidP="00BC7C1C">
      <w:pPr>
        <w:suppressAutoHyphens/>
        <w:autoSpaceDE w:val="0"/>
        <w:autoSpaceDN w:val="0"/>
        <w:adjustRightInd w:val="0"/>
        <w:ind w:firstLine="284"/>
        <w:jc w:val="both"/>
        <w:outlineLvl w:val="1"/>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C7C1C" w:rsidRPr="00D35984" w:rsidRDefault="00BC7C1C" w:rsidP="00BC7C1C">
      <w:pPr>
        <w:ind w:firstLine="284"/>
        <w:jc w:val="both"/>
        <w:rPr>
          <w:b/>
          <w:sz w:val="12"/>
          <w:szCs w:val="12"/>
        </w:rPr>
      </w:pPr>
      <w:r w:rsidRPr="00D35984">
        <w:rPr>
          <w:b/>
          <w:sz w:val="12"/>
          <w:szCs w:val="12"/>
        </w:rPr>
        <w:t>2.9. Исчерпывающий перечень оснований для отказа в приеме документов, необходимых для предоставления муниципальной услуги</w:t>
      </w:r>
    </w:p>
    <w:p w:rsidR="00BC7C1C" w:rsidRPr="00D35984" w:rsidRDefault="00BC7C1C" w:rsidP="00BC7C1C">
      <w:pPr>
        <w:pStyle w:val="afff0"/>
        <w:ind w:firstLine="284"/>
        <w:jc w:val="both"/>
        <w:rPr>
          <w:rFonts w:ascii="Times New Roman" w:hAnsi="Times New Roman"/>
          <w:bCs/>
          <w:sz w:val="12"/>
          <w:szCs w:val="12"/>
        </w:rPr>
      </w:pPr>
      <w:r w:rsidRPr="00D35984">
        <w:rPr>
          <w:rFonts w:ascii="Times New Roman" w:hAnsi="Times New Roman"/>
          <w:bCs/>
          <w:sz w:val="12"/>
          <w:szCs w:val="12"/>
        </w:rPr>
        <w:t>Основания для отказа в приеме документов отсутствуют.</w:t>
      </w:r>
    </w:p>
    <w:p w:rsidR="00BC7C1C" w:rsidRPr="00D35984" w:rsidRDefault="00BC7C1C" w:rsidP="00BC7C1C">
      <w:pPr>
        <w:ind w:firstLine="284"/>
        <w:jc w:val="both"/>
        <w:rPr>
          <w:b/>
          <w:sz w:val="12"/>
          <w:szCs w:val="12"/>
        </w:rPr>
      </w:pPr>
      <w:r w:rsidRPr="00D35984">
        <w:rPr>
          <w:b/>
          <w:sz w:val="12"/>
          <w:szCs w:val="12"/>
        </w:rPr>
        <w:t>2.10. Исчерпывающий перечень оснований для приостановления или  отказа в предоставлении муниципальной услуги</w:t>
      </w:r>
    </w:p>
    <w:p w:rsidR="00BC7C1C" w:rsidRPr="00D35984" w:rsidRDefault="00BC7C1C" w:rsidP="00BC7C1C">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2.10.1. Основания для приостановления предоставления муниципальной услуги отсутствуют.</w:t>
      </w:r>
    </w:p>
    <w:p w:rsidR="00BC7C1C" w:rsidRPr="00D35984" w:rsidRDefault="00BC7C1C" w:rsidP="00BC7C1C">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 xml:space="preserve">2.10.2. </w:t>
      </w:r>
      <w:r w:rsidRPr="00D35984">
        <w:rPr>
          <w:rFonts w:ascii="Times New Roman" w:hAnsi="Times New Roman" w:cs="Times New Roman"/>
          <w:sz w:val="12"/>
          <w:szCs w:val="12"/>
        </w:rPr>
        <w:t>Основаниями для отказа в выдаче разрешения на строительство являются:</w:t>
      </w:r>
    </w:p>
    <w:p w:rsidR="00BC7C1C" w:rsidRPr="00D35984" w:rsidRDefault="00BC7C1C" w:rsidP="00BC7C1C">
      <w:pPr>
        <w:ind w:firstLine="284"/>
        <w:jc w:val="both"/>
        <w:rPr>
          <w:sz w:val="12"/>
          <w:szCs w:val="12"/>
        </w:rPr>
      </w:pPr>
      <w:r w:rsidRPr="00D35984">
        <w:rPr>
          <w:spacing w:val="2"/>
          <w:sz w:val="12"/>
          <w:szCs w:val="12"/>
          <w:shd w:val="clear" w:color="auto" w:fill="FFFFFF"/>
        </w:rPr>
        <w:t>отсутствие документов, предусмотренных пунктом 2.6.1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BC7C1C" w:rsidRPr="00D35984" w:rsidRDefault="00BC7C1C" w:rsidP="00BC7C1C">
      <w:pPr>
        <w:autoSpaceDE w:val="0"/>
        <w:autoSpaceDN w:val="0"/>
        <w:adjustRightInd w:val="0"/>
        <w:ind w:firstLine="284"/>
        <w:jc w:val="both"/>
        <w:rPr>
          <w:sz w:val="12"/>
          <w:szCs w:val="12"/>
        </w:rPr>
      </w:pPr>
      <w:r w:rsidRPr="00D35984">
        <w:rPr>
          <w:sz w:val="12"/>
          <w:szCs w:val="12"/>
        </w:rPr>
        <w:t>поступление от органа исполнительной власти субъекта Российской Федерации, уполномоченного в области охраны объектов культурного наследия, заключения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предусмотренном частью 11.1 статьи 51 ГрК РФ).</w:t>
      </w:r>
    </w:p>
    <w:p w:rsidR="00BC7C1C" w:rsidRPr="00D35984" w:rsidRDefault="00BC7C1C" w:rsidP="00BC7C1C">
      <w:pPr>
        <w:pStyle w:val="headertext"/>
        <w:ind w:firstLine="284"/>
        <w:jc w:val="both"/>
        <w:rPr>
          <w:rFonts w:ascii="Times New Roman" w:hAnsi="Times New Roman" w:cs="Times New Roman"/>
          <w:sz w:val="12"/>
          <w:szCs w:val="12"/>
        </w:rPr>
      </w:pPr>
      <w:r w:rsidRPr="00D35984">
        <w:rPr>
          <w:rFonts w:ascii="Times New Roman" w:hAnsi="Times New Roman" w:cs="Times New Roman"/>
          <w:spacing w:val="-4"/>
          <w:sz w:val="12"/>
          <w:szCs w:val="12"/>
        </w:rPr>
        <w:t xml:space="preserve">2.10.3. </w:t>
      </w:r>
      <w:r w:rsidRPr="00D35984">
        <w:rPr>
          <w:rFonts w:ascii="Times New Roman" w:hAnsi="Times New Roman" w:cs="Times New Roman"/>
          <w:sz w:val="12"/>
          <w:szCs w:val="12"/>
        </w:rPr>
        <w:t>Основаниями для отказа во внесении изменений в разрешение на строительство (в том числе в связи с необходимостью продления срока действия разрешения на строительство)  являются:</w:t>
      </w:r>
    </w:p>
    <w:p w:rsidR="00BC7C1C" w:rsidRPr="00D35984" w:rsidRDefault="00BC7C1C" w:rsidP="00BC7C1C">
      <w:pPr>
        <w:pStyle w:val="headertext"/>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w:anchor="P2568" w:history="1">
        <w:r w:rsidRPr="00D35984">
          <w:rPr>
            <w:rFonts w:ascii="Times New Roman" w:hAnsi="Times New Roman" w:cs="Times New Roman"/>
            <w:sz w:val="12"/>
            <w:szCs w:val="12"/>
          </w:rPr>
          <w:t>пунктами 1</w:t>
        </w:r>
      </w:hyperlink>
      <w:r w:rsidRPr="00D35984">
        <w:rPr>
          <w:rFonts w:ascii="Times New Roman" w:hAnsi="Times New Roman" w:cs="Times New Roman"/>
          <w:sz w:val="12"/>
          <w:szCs w:val="12"/>
        </w:rPr>
        <w:t xml:space="preserve"> - </w:t>
      </w:r>
      <w:hyperlink w:anchor="P2571" w:history="1">
        <w:r w:rsidRPr="00D35984">
          <w:rPr>
            <w:rFonts w:ascii="Times New Roman" w:hAnsi="Times New Roman" w:cs="Times New Roman"/>
            <w:sz w:val="12"/>
            <w:szCs w:val="12"/>
          </w:rPr>
          <w:t>4 части 21.10</w:t>
        </w:r>
      </w:hyperlink>
      <w:r w:rsidRPr="00D35984">
        <w:rPr>
          <w:rFonts w:ascii="Times New Roman" w:hAnsi="Times New Roman" w:cs="Times New Roman"/>
          <w:sz w:val="12"/>
          <w:szCs w:val="12"/>
        </w:rPr>
        <w:t xml:space="preserve"> статьи 51 ГрК РФ, или отсутствие правоустанавливающего документа на земельный участок в случае, указанном в </w:t>
      </w:r>
      <w:hyperlink w:anchor="P2577" w:history="1">
        <w:r w:rsidRPr="00D35984">
          <w:rPr>
            <w:rFonts w:ascii="Times New Roman" w:hAnsi="Times New Roman" w:cs="Times New Roman"/>
            <w:sz w:val="12"/>
            <w:szCs w:val="12"/>
          </w:rPr>
          <w:t>части 21.13</w:t>
        </w:r>
      </w:hyperlink>
      <w:r w:rsidRPr="00D35984">
        <w:rPr>
          <w:rFonts w:ascii="Times New Roman" w:hAnsi="Times New Roman" w:cs="Times New Roman"/>
          <w:sz w:val="12"/>
          <w:szCs w:val="12"/>
        </w:rPr>
        <w:t xml:space="preserve"> статьи 51 ГрК РФ, либо отсутствие документов, предусмотренных </w:t>
      </w:r>
      <w:hyperlink r:id="rId320" w:history="1">
        <w:r w:rsidRPr="00D35984">
          <w:rPr>
            <w:rStyle w:val="af5"/>
            <w:rFonts w:ascii="Times New Roman" w:hAnsi="Times New Roman" w:cs="Times New Roman"/>
            <w:color w:val="auto"/>
            <w:sz w:val="12"/>
            <w:szCs w:val="12"/>
            <w:u w:val="none"/>
          </w:rPr>
          <w:t xml:space="preserve">частью 7 </w:t>
        </w:r>
      </w:hyperlink>
      <w:r w:rsidRPr="00D35984">
        <w:rPr>
          <w:rFonts w:ascii="Times New Roman" w:hAnsi="Times New Roman" w:cs="Times New Roman"/>
          <w:sz w:val="12"/>
          <w:szCs w:val="12"/>
        </w:rPr>
        <w:t>статьи 51 ГрК РФ,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C7C1C" w:rsidRPr="00D35984" w:rsidRDefault="00BC7C1C" w:rsidP="00BC7C1C">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BC7C1C" w:rsidRPr="00D35984" w:rsidRDefault="00BC7C1C" w:rsidP="00BC7C1C">
      <w:pPr>
        <w:pStyle w:val="headertext"/>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w:anchor="P2560" w:history="1">
        <w:r w:rsidRPr="00D35984">
          <w:rPr>
            <w:rFonts w:ascii="Times New Roman" w:hAnsi="Times New Roman" w:cs="Times New Roman"/>
            <w:sz w:val="12"/>
            <w:szCs w:val="12"/>
          </w:rPr>
          <w:t>частью 21.7</w:t>
        </w:r>
      </w:hyperlink>
      <w:r w:rsidRPr="00D35984">
        <w:rPr>
          <w:rFonts w:ascii="Times New Roman" w:hAnsi="Times New Roman" w:cs="Times New Roman"/>
          <w:sz w:val="12"/>
          <w:szCs w:val="12"/>
        </w:rPr>
        <w:t xml:space="preserve"> статьи 51 ГрК РФ;</w:t>
      </w:r>
    </w:p>
    <w:p w:rsidR="00BC7C1C" w:rsidRPr="00D35984" w:rsidRDefault="00BC7C1C" w:rsidP="00BC7C1C">
      <w:pPr>
        <w:pStyle w:val="formattext0"/>
        <w:spacing w:before="0" w:beforeAutospacing="0" w:after="0" w:afterAutospacing="0"/>
        <w:ind w:firstLine="284"/>
        <w:jc w:val="both"/>
        <w:rPr>
          <w:sz w:val="12"/>
          <w:szCs w:val="12"/>
        </w:rPr>
      </w:pPr>
      <w:r w:rsidRPr="00D35984">
        <w:rPr>
          <w:sz w:val="12"/>
          <w:szCs w:val="12"/>
        </w:rPr>
        <w:t xml:space="preserve">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 </w:t>
      </w:r>
    </w:p>
    <w:p w:rsidR="00BC7C1C" w:rsidRPr="00D35984" w:rsidRDefault="00BC7C1C" w:rsidP="00BC7C1C">
      <w:pPr>
        <w:pStyle w:val="formattext0"/>
        <w:spacing w:before="0" w:beforeAutospacing="0" w:after="0" w:afterAutospacing="0"/>
        <w:ind w:firstLine="284"/>
        <w:jc w:val="both"/>
        <w:rPr>
          <w:sz w:val="12"/>
          <w:szCs w:val="12"/>
        </w:rPr>
      </w:pPr>
      <w:r w:rsidRPr="00D35984">
        <w:rPr>
          <w:sz w:val="12"/>
          <w:szCs w:val="12"/>
        </w:rPr>
        <w:t xml:space="preserve">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321" w:history="1">
        <w:hyperlink w:anchor="P2560" w:history="1">
          <w:r w:rsidRPr="00D35984">
            <w:rPr>
              <w:sz w:val="12"/>
              <w:szCs w:val="12"/>
            </w:rPr>
            <w:t>частью 21.7</w:t>
          </w:r>
        </w:hyperlink>
        <w:r w:rsidRPr="00D35984">
          <w:rPr>
            <w:sz w:val="12"/>
            <w:szCs w:val="12"/>
          </w:rPr>
          <w:t xml:space="preserve">статьи 51 ГрК РФ </w:t>
        </w:r>
      </w:hyperlink>
      <w:r w:rsidRPr="00D35984">
        <w:rPr>
          <w:sz w:val="12"/>
          <w:szCs w:val="12"/>
        </w:rPr>
        <w:t xml:space="preserve">,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w:t>
      </w:r>
    </w:p>
    <w:p w:rsidR="00BC7C1C" w:rsidRPr="00D35984" w:rsidRDefault="00BC7C1C" w:rsidP="00BC7C1C">
      <w:pPr>
        <w:pStyle w:val="formattext0"/>
        <w:spacing w:before="0" w:beforeAutospacing="0" w:after="0" w:afterAutospacing="0"/>
        <w:ind w:firstLine="284"/>
        <w:jc w:val="both"/>
        <w:rPr>
          <w:sz w:val="12"/>
          <w:szCs w:val="12"/>
        </w:rPr>
      </w:pPr>
      <w:r w:rsidRPr="00D35984">
        <w:rPr>
          <w:sz w:val="12"/>
          <w:szCs w:val="12"/>
        </w:rPr>
        <w:lastRenderedPageBreak/>
        <w:t xml:space="preserve">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w:t>
      </w:r>
    </w:p>
    <w:p w:rsidR="00BC7C1C" w:rsidRPr="00D35984" w:rsidRDefault="00BC7C1C" w:rsidP="00BC7C1C">
      <w:pPr>
        <w:pStyle w:val="formattext0"/>
        <w:spacing w:before="0" w:beforeAutospacing="0" w:after="0" w:afterAutospacing="0"/>
        <w:ind w:firstLine="284"/>
        <w:jc w:val="both"/>
        <w:rPr>
          <w:sz w:val="12"/>
          <w:szCs w:val="12"/>
        </w:rPr>
      </w:pPr>
      <w:r w:rsidRPr="00D35984">
        <w:rPr>
          <w:sz w:val="12"/>
          <w:szCs w:val="12"/>
        </w:rPr>
        <w:t xml:space="preserve">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322" w:history="1">
        <w:r w:rsidRPr="00D35984">
          <w:rPr>
            <w:rStyle w:val="af5"/>
            <w:color w:val="auto"/>
            <w:sz w:val="12"/>
            <w:szCs w:val="12"/>
            <w:u w:val="none"/>
          </w:rPr>
          <w:t>части 5 статьи 52 ГрК</w:t>
        </w:r>
      </w:hyperlink>
      <w:r w:rsidRPr="00D35984">
        <w:rPr>
          <w:sz w:val="12"/>
          <w:szCs w:val="12"/>
        </w:rPr>
        <w:t xml:space="preserve"> РФ, в случае, если внесение изменений в разрешение на строительство связано с продлением срока действия разрешения на строительство; </w:t>
      </w:r>
    </w:p>
    <w:p w:rsidR="00BC7C1C" w:rsidRPr="00D35984" w:rsidRDefault="00BC7C1C" w:rsidP="00BC7C1C">
      <w:pPr>
        <w:pStyle w:val="formattext0"/>
        <w:spacing w:before="0" w:beforeAutospacing="0" w:after="0" w:afterAutospacing="0"/>
        <w:ind w:firstLine="284"/>
        <w:jc w:val="both"/>
        <w:rPr>
          <w:sz w:val="12"/>
          <w:szCs w:val="12"/>
        </w:rPr>
      </w:pPr>
      <w:r w:rsidRPr="00D35984">
        <w:rPr>
          <w:sz w:val="12"/>
          <w:szCs w:val="12"/>
        </w:rPr>
        <w:t>          </w:t>
      </w:r>
      <w:bookmarkStart w:id="41" w:name="P10C9"/>
      <w:bookmarkEnd w:id="41"/>
      <w:r w:rsidRPr="00D35984">
        <w:rPr>
          <w:sz w:val="12"/>
          <w:szCs w:val="12"/>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C7C1C" w:rsidRPr="00D35984" w:rsidRDefault="00BC7C1C" w:rsidP="00BC7C1C">
      <w:pPr>
        <w:widowControl w:val="0"/>
        <w:autoSpaceDE w:val="0"/>
        <w:autoSpaceDN w:val="0"/>
        <w:adjustRightInd w:val="0"/>
        <w:ind w:firstLine="284"/>
        <w:jc w:val="both"/>
        <w:rPr>
          <w:sz w:val="12"/>
          <w:szCs w:val="12"/>
        </w:rPr>
      </w:pPr>
      <w:r w:rsidRPr="00D35984">
        <w:rPr>
          <w:bCs/>
          <w:sz w:val="12"/>
          <w:szCs w:val="12"/>
        </w:rPr>
        <w:t xml:space="preserve">2.10.4. </w:t>
      </w:r>
      <w:r w:rsidRPr="00D35984">
        <w:rPr>
          <w:sz w:val="12"/>
          <w:szCs w:val="12"/>
        </w:rPr>
        <w:t>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BC7C1C" w:rsidRPr="00D35984" w:rsidRDefault="00BC7C1C" w:rsidP="00BC7C1C">
      <w:pPr>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Перечень услуг, которые являются необходимыми и обязательными для предоставления муниципальной услуги:</w:t>
      </w:r>
    </w:p>
    <w:p w:rsidR="00BC7C1C" w:rsidRPr="00D35984" w:rsidRDefault="00BC7C1C" w:rsidP="00BC7C1C">
      <w:pPr>
        <w:autoSpaceDE w:val="0"/>
        <w:autoSpaceDN w:val="0"/>
        <w:adjustRightInd w:val="0"/>
        <w:ind w:firstLine="284"/>
        <w:jc w:val="both"/>
        <w:rPr>
          <w:sz w:val="12"/>
          <w:szCs w:val="12"/>
        </w:rPr>
      </w:pPr>
      <w:r w:rsidRPr="00D35984">
        <w:rPr>
          <w:sz w:val="12"/>
          <w:szCs w:val="12"/>
        </w:rPr>
        <w:t>выдача градостроительных планов земельных участков;</w:t>
      </w:r>
    </w:p>
    <w:p w:rsidR="00BC7C1C" w:rsidRPr="00D35984" w:rsidRDefault="00BC7C1C" w:rsidP="00BC7C1C">
      <w:pPr>
        <w:autoSpaceDE w:val="0"/>
        <w:autoSpaceDN w:val="0"/>
        <w:adjustRightInd w:val="0"/>
        <w:ind w:firstLine="284"/>
        <w:jc w:val="both"/>
        <w:rPr>
          <w:sz w:val="12"/>
          <w:szCs w:val="12"/>
        </w:rPr>
      </w:pPr>
      <w:r w:rsidRPr="00D35984">
        <w:rPr>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если застройщику требуется такое разрешение в соответствии со статьей 40 Градостроительного кодекса Российской Федерации).</w:t>
      </w:r>
    </w:p>
    <w:p w:rsidR="00BC7C1C" w:rsidRPr="00D35984" w:rsidRDefault="00BC7C1C" w:rsidP="00BC7C1C">
      <w:pPr>
        <w:keepNext/>
        <w:tabs>
          <w:tab w:val="num" w:pos="0"/>
        </w:tabs>
        <w:ind w:firstLine="284"/>
        <w:jc w:val="both"/>
        <w:outlineLvl w:val="3"/>
        <w:rPr>
          <w:b/>
          <w:sz w:val="12"/>
          <w:szCs w:val="12"/>
        </w:rPr>
      </w:pPr>
      <w:r w:rsidRPr="00D35984">
        <w:rPr>
          <w:b/>
          <w:sz w:val="12"/>
          <w:szCs w:val="12"/>
        </w:rPr>
        <w:t>2.12. Размер платы, взимаемой с заявителя при предоставлении муниципальной услуги, и способы ее взимания</w:t>
      </w:r>
    </w:p>
    <w:p w:rsidR="00BC7C1C" w:rsidRPr="00D35984" w:rsidRDefault="00BC7C1C" w:rsidP="00BC7C1C">
      <w:pPr>
        <w:pStyle w:val="afff0"/>
        <w:ind w:firstLine="284"/>
        <w:jc w:val="both"/>
        <w:rPr>
          <w:rFonts w:ascii="Times New Roman" w:hAnsi="Times New Roman"/>
          <w:bCs/>
          <w:sz w:val="12"/>
          <w:szCs w:val="12"/>
        </w:rPr>
      </w:pPr>
      <w:r w:rsidRPr="00D35984">
        <w:rPr>
          <w:rFonts w:ascii="Times New Roman" w:hAnsi="Times New Roman"/>
          <w:bCs/>
          <w:sz w:val="12"/>
          <w:szCs w:val="12"/>
        </w:rPr>
        <w:t>Муниципальная услуга предоставляется бесплатно.</w:t>
      </w:r>
    </w:p>
    <w:p w:rsidR="00BC7C1C" w:rsidRPr="00D35984" w:rsidRDefault="00BC7C1C" w:rsidP="00BC7C1C">
      <w:pPr>
        <w:pStyle w:val="afff0"/>
        <w:ind w:firstLine="284"/>
        <w:jc w:val="both"/>
        <w:rPr>
          <w:rFonts w:ascii="Times New Roman" w:hAnsi="Times New Roman"/>
          <w:bCs/>
          <w:sz w:val="12"/>
          <w:szCs w:val="12"/>
        </w:rPr>
      </w:pPr>
      <w:r w:rsidRPr="00D35984">
        <w:rPr>
          <w:rFonts w:ascii="Times New Roman" w:hAnsi="Times New Roman"/>
          <w:sz w:val="12"/>
          <w:szCs w:val="12"/>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 (или) его должностных лиц, МФЦ и (или) работника МФЦ, плата с заявителя не взимается.</w:t>
      </w:r>
    </w:p>
    <w:p w:rsidR="00BC7C1C" w:rsidRPr="00D35984" w:rsidRDefault="00BC7C1C" w:rsidP="00BC7C1C">
      <w:pPr>
        <w:pStyle w:val="afff0"/>
        <w:ind w:firstLine="284"/>
        <w:jc w:val="both"/>
        <w:rPr>
          <w:rFonts w:ascii="Times New Roman" w:hAnsi="Times New Roman"/>
          <w:b/>
          <w:bCs/>
          <w:sz w:val="12"/>
          <w:szCs w:val="12"/>
        </w:rPr>
      </w:pPr>
      <w:r w:rsidRPr="00D35984">
        <w:rPr>
          <w:rFonts w:ascii="Times New Roman" w:hAnsi="Times New Roman"/>
          <w:b/>
          <w:bCs/>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BC7C1C" w:rsidRPr="00D35984" w:rsidRDefault="00BC7C1C" w:rsidP="00BC7C1C">
      <w:pPr>
        <w:pStyle w:val="afff0"/>
        <w:ind w:firstLine="284"/>
        <w:jc w:val="both"/>
        <w:rPr>
          <w:rFonts w:ascii="Times New Roman" w:hAnsi="Times New Roman"/>
          <w:bCs/>
          <w:sz w:val="12"/>
          <w:szCs w:val="12"/>
        </w:rPr>
      </w:pPr>
      <w:r w:rsidRPr="00D35984">
        <w:rPr>
          <w:rFonts w:ascii="Times New Roman" w:hAnsi="Times New Roman"/>
          <w:bCs/>
          <w:sz w:val="12"/>
          <w:szCs w:val="12"/>
        </w:rPr>
        <w:t>Муниципальная услуга предоставляется без взимания платы с заявителя.</w:t>
      </w:r>
    </w:p>
    <w:p w:rsidR="00BC7C1C" w:rsidRPr="00D35984" w:rsidRDefault="00BC7C1C" w:rsidP="00BC7C1C">
      <w:pPr>
        <w:autoSpaceDE w:val="0"/>
        <w:autoSpaceDN w:val="0"/>
        <w:adjustRightInd w:val="0"/>
        <w:ind w:firstLine="284"/>
        <w:jc w:val="both"/>
        <w:outlineLvl w:val="1"/>
        <w:rPr>
          <w:b/>
          <w:sz w:val="12"/>
          <w:szCs w:val="12"/>
        </w:rPr>
      </w:pPr>
      <w:r w:rsidRPr="00D35984">
        <w:rPr>
          <w:b/>
          <w:bCs/>
          <w:sz w:val="12"/>
          <w:szCs w:val="12"/>
        </w:rPr>
        <w:t xml:space="preserve">2.14. </w:t>
      </w:r>
      <w:r w:rsidRPr="00D35984">
        <w:rPr>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BC7C1C" w:rsidRPr="00D35984" w:rsidRDefault="00BC7C1C" w:rsidP="00BC7C1C">
      <w:pPr>
        <w:pStyle w:val="fn2r"/>
        <w:spacing w:before="0" w:beforeAutospacing="0" w:after="0" w:afterAutospacing="0"/>
        <w:ind w:firstLine="284"/>
        <w:jc w:val="both"/>
        <w:rPr>
          <w:sz w:val="12"/>
          <w:szCs w:val="12"/>
        </w:rPr>
      </w:pPr>
      <w:r w:rsidRPr="00D35984">
        <w:rPr>
          <w:bCs/>
          <w:sz w:val="12"/>
          <w:szCs w:val="12"/>
        </w:rPr>
        <w:t xml:space="preserve">2.14.1. Максимальный срок ожидания в очереди при подаче запроса о предоставлении муниципальной услуги и </w:t>
      </w:r>
      <w:r w:rsidRPr="00D35984">
        <w:rPr>
          <w:sz w:val="12"/>
          <w:szCs w:val="12"/>
        </w:rPr>
        <w:t>при получении результата предоставления муниципальной услуги составляет не более</w:t>
      </w:r>
      <w:r w:rsidRPr="00D35984">
        <w:rPr>
          <w:bCs/>
          <w:sz w:val="12"/>
          <w:szCs w:val="12"/>
        </w:rPr>
        <w:t xml:space="preserve"> 15</w:t>
      </w:r>
      <w:r w:rsidRPr="00D35984">
        <w:rPr>
          <w:sz w:val="12"/>
          <w:szCs w:val="12"/>
        </w:rPr>
        <w:t xml:space="preserve"> минут.</w:t>
      </w:r>
    </w:p>
    <w:p w:rsidR="00BC7C1C" w:rsidRPr="00D35984" w:rsidRDefault="00BC7C1C" w:rsidP="00BC7C1C">
      <w:pPr>
        <w:autoSpaceDE w:val="0"/>
        <w:autoSpaceDN w:val="0"/>
        <w:adjustRightInd w:val="0"/>
        <w:ind w:firstLine="284"/>
        <w:jc w:val="both"/>
        <w:outlineLvl w:val="1"/>
        <w:rPr>
          <w:bCs/>
          <w:sz w:val="12"/>
          <w:szCs w:val="12"/>
        </w:rPr>
      </w:pPr>
      <w:r w:rsidRPr="00D35984">
        <w:rPr>
          <w:bCs/>
          <w:sz w:val="12"/>
          <w:szCs w:val="12"/>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№1 к настоящему Административному регламенту.</w:t>
      </w:r>
    </w:p>
    <w:p w:rsidR="00BC7C1C" w:rsidRPr="00D35984" w:rsidRDefault="00BC7C1C" w:rsidP="00BC7C1C">
      <w:pPr>
        <w:ind w:firstLine="284"/>
        <w:jc w:val="both"/>
        <w:rPr>
          <w:b/>
          <w:sz w:val="12"/>
          <w:szCs w:val="12"/>
        </w:rPr>
      </w:pPr>
      <w:r w:rsidRPr="00D35984">
        <w:rPr>
          <w:b/>
          <w:bCs/>
          <w:sz w:val="12"/>
          <w:szCs w:val="12"/>
        </w:rPr>
        <w:t xml:space="preserve">2.15. </w:t>
      </w:r>
      <w:r w:rsidRPr="00D35984">
        <w:rPr>
          <w:b/>
          <w:sz w:val="12"/>
          <w:szCs w:val="12"/>
        </w:rPr>
        <w:t>Срок и порядок  регистрации запроса заявителя о предоставлении муниципальной услуги, в том числе в электронной форме</w:t>
      </w:r>
    </w:p>
    <w:p w:rsidR="00BC7C1C" w:rsidRPr="00D35984" w:rsidRDefault="00BC7C1C" w:rsidP="00BC7C1C">
      <w:pPr>
        <w:pStyle w:val="ConsPlusNormal"/>
        <w:ind w:firstLine="284"/>
        <w:jc w:val="both"/>
        <w:rPr>
          <w:rFonts w:ascii="Times New Roman" w:hAnsi="Times New Roman" w:cs="Times New Roman"/>
          <w:bCs/>
          <w:sz w:val="12"/>
          <w:szCs w:val="12"/>
        </w:rPr>
      </w:pPr>
      <w:r w:rsidRPr="00D35984">
        <w:rPr>
          <w:rFonts w:ascii="Times New Roman" w:hAnsi="Times New Roman" w:cs="Times New Roman"/>
          <w:bCs/>
          <w:sz w:val="12"/>
          <w:szCs w:val="12"/>
        </w:rPr>
        <w:t>2.15.1. Запрос заявителя о предоставлении муниципальной услуги регистрируется соответствующим отделом Уполномоченного органа в день обращения заявителя за предоставлением муниципальной услуги в соответствующем журнале Уполномоченного органа. На заявлении делается отметка с указанием входящего номера и даты регистрации.</w:t>
      </w:r>
    </w:p>
    <w:p w:rsidR="00BC7C1C" w:rsidRPr="00D35984" w:rsidRDefault="00BC7C1C" w:rsidP="00BC7C1C">
      <w:pPr>
        <w:ind w:firstLine="284"/>
        <w:jc w:val="both"/>
        <w:rPr>
          <w:bCs/>
          <w:sz w:val="12"/>
          <w:szCs w:val="12"/>
        </w:rPr>
      </w:pPr>
      <w:r w:rsidRPr="00D35984">
        <w:rPr>
          <w:sz w:val="12"/>
          <w:szCs w:val="12"/>
        </w:rPr>
        <w:t xml:space="preserve">2.15.2. Порядок </w:t>
      </w:r>
      <w:r w:rsidRPr="00D35984">
        <w:rPr>
          <w:bCs/>
          <w:sz w:val="12"/>
          <w:szCs w:val="12"/>
        </w:rPr>
        <w:t>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№1 к настоящему Административному регламенту.</w:t>
      </w:r>
    </w:p>
    <w:p w:rsidR="00BC7C1C" w:rsidRPr="00D35984" w:rsidRDefault="00BC7C1C" w:rsidP="00BC7C1C">
      <w:pPr>
        <w:pStyle w:val="ConsPlusNormal"/>
        <w:ind w:firstLine="284"/>
        <w:jc w:val="both"/>
        <w:rPr>
          <w:rFonts w:ascii="Times New Roman" w:hAnsi="Times New Roman" w:cs="Times New Roman"/>
          <w:b/>
          <w:sz w:val="12"/>
          <w:szCs w:val="12"/>
        </w:rPr>
      </w:pPr>
      <w:r w:rsidRPr="00D35984">
        <w:rPr>
          <w:rFonts w:ascii="Times New Roman" w:hAnsi="Times New Roman" w:cs="Times New Roman"/>
          <w:b/>
          <w:bCs/>
          <w:sz w:val="12"/>
          <w:szCs w:val="12"/>
        </w:rPr>
        <w:t xml:space="preserve">2.16. </w:t>
      </w:r>
      <w:r w:rsidRPr="00D35984">
        <w:rPr>
          <w:rFonts w:ascii="Times New Roman" w:hAnsi="Times New Roman" w:cs="Times New Roman"/>
          <w:b/>
          <w:sz w:val="12"/>
          <w:szCs w:val="12"/>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2.16.1. Рабочий кабинет специалиста комитета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BC7C1C" w:rsidRPr="00D35984" w:rsidRDefault="00BC7C1C" w:rsidP="00BC7C1C">
      <w:pPr>
        <w:tabs>
          <w:tab w:val="left" w:pos="3060"/>
        </w:tabs>
        <w:suppressAutoHyphens/>
        <w:ind w:firstLine="284"/>
        <w:jc w:val="both"/>
        <w:rPr>
          <w:sz w:val="12"/>
          <w:szCs w:val="12"/>
        </w:rPr>
      </w:pPr>
      <w:r w:rsidRPr="00D35984">
        <w:rPr>
          <w:sz w:val="12"/>
          <w:szCs w:val="12"/>
        </w:rPr>
        <w:t>2.16.2. Рабочее место специалиста комитета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2.16.3. Требования к размещению мест ожидания:</w:t>
      </w:r>
    </w:p>
    <w:p w:rsidR="00BC7C1C" w:rsidRPr="00D35984" w:rsidRDefault="00BC7C1C" w:rsidP="00BC7C1C">
      <w:pPr>
        <w:tabs>
          <w:tab w:val="left" w:pos="3060"/>
        </w:tabs>
        <w:suppressAutoHyphens/>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BC7C1C" w:rsidRPr="00D35984" w:rsidRDefault="00BC7C1C" w:rsidP="00BC7C1C">
      <w:pPr>
        <w:tabs>
          <w:tab w:val="left" w:pos="3060"/>
        </w:tabs>
        <w:suppressAutoHyphens/>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C7C1C" w:rsidRPr="00D35984" w:rsidRDefault="00BC7C1C" w:rsidP="00BC7C1C">
      <w:pPr>
        <w:tabs>
          <w:tab w:val="left" w:pos="3060"/>
        </w:tabs>
        <w:suppressAutoHyphens/>
        <w:ind w:firstLine="284"/>
        <w:jc w:val="both"/>
        <w:rPr>
          <w:sz w:val="12"/>
          <w:szCs w:val="12"/>
        </w:rPr>
      </w:pPr>
      <w:r w:rsidRPr="00D35984">
        <w:rPr>
          <w:sz w:val="12"/>
          <w:szCs w:val="12"/>
        </w:rPr>
        <w:t>2.16.4. Требования к оформлению входа в здание:</w:t>
      </w:r>
    </w:p>
    <w:p w:rsidR="00BC7C1C" w:rsidRPr="00D35984" w:rsidRDefault="00BC7C1C" w:rsidP="00BC7C1C">
      <w:pPr>
        <w:tabs>
          <w:tab w:val="left" w:pos="3060"/>
        </w:tabs>
        <w:suppressAutoHyphens/>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BC7C1C" w:rsidRPr="00D35984" w:rsidRDefault="00BC7C1C" w:rsidP="00BC7C1C">
      <w:pPr>
        <w:tabs>
          <w:tab w:val="left" w:pos="3060"/>
        </w:tabs>
        <w:suppressAutoHyphens/>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BC7C1C" w:rsidRPr="00D35984" w:rsidRDefault="00BC7C1C" w:rsidP="00BC7C1C">
      <w:pPr>
        <w:tabs>
          <w:tab w:val="left" w:pos="3060"/>
        </w:tabs>
        <w:suppressAutoHyphens/>
        <w:ind w:firstLine="284"/>
        <w:jc w:val="both"/>
        <w:rPr>
          <w:sz w:val="12"/>
          <w:szCs w:val="12"/>
        </w:rPr>
      </w:pPr>
      <w:r w:rsidRPr="00D35984">
        <w:rPr>
          <w:sz w:val="12"/>
          <w:szCs w:val="12"/>
        </w:rPr>
        <w:t>наименование Уполномоченного органа;</w:t>
      </w:r>
    </w:p>
    <w:p w:rsidR="00BC7C1C" w:rsidRPr="00D35984" w:rsidRDefault="00BC7C1C" w:rsidP="00BC7C1C">
      <w:pPr>
        <w:tabs>
          <w:tab w:val="left" w:pos="3060"/>
        </w:tabs>
        <w:suppressAutoHyphens/>
        <w:ind w:firstLine="284"/>
        <w:jc w:val="both"/>
        <w:rPr>
          <w:sz w:val="12"/>
          <w:szCs w:val="12"/>
        </w:rPr>
      </w:pPr>
      <w:r w:rsidRPr="00D35984">
        <w:rPr>
          <w:sz w:val="12"/>
          <w:szCs w:val="12"/>
        </w:rPr>
        <w:t>режим работы;</w:t>
      </w:r>
    </w:p>
    <w:p w:rsidR="00BC7C1C" w:rsidRPr="00D35984" w:rsidRDefault="00BC7C1C" w:rsidP="00BC7C1C">
      <w:pPr>
        <w:tabs>
          <w:tab w:val="left" w:pos="3060"/>
        </w:tabs>
        <w:suppressAutoHyphens/>
        <w:ind w:firstLine="284"/>
        <w:jc w:val="both"/>
        <w:rPr>
          <w:sz w:val="12"/>
          <w:szCs w:val="12"/>
        </w:rPr>
      </w:pPr>
      <w:r w:rsidRPr="00D35984">
        <w:rPr>
          <w:sz w:val="12"/>
          <w:szCs w:val="12"/>
        </w:rPr>
        <w:t>в) вход и выход из здания оборудуются соответствующими указателями;</w:t>
      </w:r>
    </w:p>
    <w:p w:rsidR="00BC7C1C" w:rsidRPr="00D35984" w:rsidRDefault="00BC7C1C" w:rsidP="00BC7C1C">
      <w:pPr>
        <w:tabs>
          <w:tab w:val="left" w:pos="3060"/>
        </w:tabs>
        <w:suppressAutoHyphens/>
        <w:ind w:firstLine="284"/>
        <w:jc w:val="both"/>
        <w:rPr>
          <w:sz w:val="12"/>
          <w:szCs w:val="12"/>
        </w:rPr>
      </w:pPr>
      <w:r w:rsidRPr="00D35984">
        <w:rPr>
          <w:sz w:val="12"/>
          <w:szCs w:val="12"/>
        </w:rPr>
        <w:t>г) информационные таблички должны размещаться рядом с входом либо на двери входа так, чтобы их хорошо видели посетители;</w:t>
      </w:r>
    </w:p>
    <w:p w:rsidR="00BC7C1C" w:rsidRPr="00D35984" w:rsidRDefault="00BC7C1C" w:rsidP="00BC7C1C">
      <w:pPr>
        <w:tabs>
          <w:tab w:val="left" w:pos="3060"/>
        </w:tabs>
        <w:suppressAutoHyphens/>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BC7C1C" w:rsidRPr="00D35984" w:rsidRDefault="00BC7C1C" w:rsidP="00BC7C1C">
      <w:pPr>
        <w:tabs>
          <w:tab w:val="left" w:pos="3060"/>
        </w:tabs>
        <w:suppressAutoHyphens/>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C7C1C" w:rsidRPr="00D35984" w:rsidRDefault="00BC7C1C" w:rsidP="00BC7C1C">
      <w:pPr>
        <w:tabs>
          <w:tab w:val="left" w:pos="3060"/>
        </w:tabs>
        <w:suppressAutoHyphens/>
        <w:ind w:firstLine="284"/>
        <w:jc w:val="both"/>
        <w:rPr>
          <w:sz w:val="12"/>
          <w:szCs w:val="12"/>
        </w:rPr>
      </w:pPr>
      <w:r w:rsidRPr="00D35984">
        <w:rPr>
          <w:sz w:val="12"/>
          <w:szCs w:val="12"/>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BC7C1C" w:rsidRPr="00D35984" w:rsidRDefault="00BC7C1C" w:rsidP="00BC7C1C">
      <w:pPr>
        <w:tabs>
          <w:tab w:val="left" w:pos="3060"/>
        </w:tabs>
        <w:suppressAutoHyphens/>
        <w:ind w:firstLine="284"/>
        <w:jc w:val="both"/>
        <w:rPr>
          <w:sz w:val="12"/>
          <w:szCs w:val="12"/>
        </w:rPr>
      </w:pPr>
      <w:r w:rsidRPr="00D35984">
        <w:rPr>
          <w:sz w:val="12"/>
          <w:szCs w:val="12"/>
        </w:rPr>
        <w:t>2.16.6. Требования к местам приема заявителей:</w:t>
      </w:r>
    </w:p>
    <w:p w:rsidR="00BC7C1C" w:rsidRPr="00D35984" w:rsidRDefault="00BC7C1C" w:rsidP="00BC7C1C">
      <w:pPr>
        <w:tabs>
          <w:tab w:val="left" w:pos="3060"/>
        </w:tabs>
        <w:suppressAutoHyphens/>
        <w:ind w:firstLine="284"/>
        <w:jc w:val="both"/>
        <w:rPr>
          <w:sz w:val="12"/>
          <w:szCs w:val="12"/>
        </w:rPr>
      </w:pPr>
      <w:r w:rsidRPr="00D35984">
        <w:rPr>
          <w:sz w:val="12"/>
          <w:szCs w:val="12"/>
        </w:rPr>
        <w:t>а) кабинет приема заявителей должен быть оборудован информационной табличкой с указанием:</w:t>
      </w:r>
    </w:p>
    <w:p w:rsidR="00BC7C1C" w:rsidRPr="00D35984" w:rsidRDefault="00BC7C1C" w:rsidP="00BC7C1C">
      <w:pPr>
        <w:tabs>
          <w:tab w:val="left" w:pos="3060"/>
        </w:tabs>
        <w:suppressAutoHyphens/>
        <w:ind w:firstLine="284"/>
        <w:jc w:val="both"/>
        <w:rPr>
          <w:sz w:val="12"/>
          <w:szCs w:val="12"/>
        </w:rPr>
      </w:pPr>
      <w:r w:rsidRPr="00D35984">
        <w:rPr>
          <w:sz w:val="12"/>
          <w:szCs w:val="12"/>
        </w:rPr>
        <w:t>номера кабинета;</w:t>
      </w:r>
    </w:p>
    <w:p w:rsidR="00BC7C1C" w:rsidRPr="00D35984" w:rsidRDefault="00BC7C1C" w:rsidP="00BC7C1C">
      <w:pPr>
        <w:tabs>
          <w:tab w:val="left" w:pos="3060"/>
        </w:tabs>
        <w:suppressAutoHyphens/>
        <w:ind w:firstLine="284"/>
        <w:jc w:val="both"/>
        <w:rPr>
          <w:sz w:val="12"/>
          <w:szCs w:val="12"/>
        </w:rPr>
      </w:pPr>
      <w:r w:rsidRPr="00D35984">
        <w:rPr>
          <w:sz w:val="12"/>
          <w:szCs w:val="12"/>
        </w:rPr>
        <w:t>фамилия, имя, отчество и должность специалиста, осуществляющего предоставление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времени перерыва на обед;</w:t>
      </w:r>
    </w:p>
    <w:p w:rsidR="00BC7C1C" w:rsidRPr="00D35984" w:rsidRDefault="00BC7C1C" w:rsidP="00BC7C1C">
      <w:pPr>
        <w:tabs>
          <w:tab w:val="left" w:pos="3060"/>
        </w:tabs>
        <w:suppressAutoHyphens/>
        <w:ind w:firstLine="284"/>
        <w:jc w:val="both"/>
        <w:rPr>
          <w:sz w:val="12"/>
          <w:szCs w:val="12"/>
        </w:rPr>
      </w:pPr>
      <w:r w:rsidRPr="00D35984">
        <w:rPr>
          <w:sz w:val="12"/>
          <w:szCs w:val="12"/>
        </w:rPr>
        <w:t>б) рабочее место специалиста комитета должно обеспечивать ему возможность свободного входа и выхода из помещения при необходимости;</w:t>
      </w:r>
    </w:p>
    <w:p w:rsidR="00BC7C1C" w:rsidRPr="00D35984" w:rsidRDefault="00BC7C1C" w:rsidP="00BC7C1C">
      <w:pPr>
        <w:tabs>
          <w:tab w:val="left" w:pos="3060"/>
        </w:tabs>
        <w:suppressAutoHyphens/>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2.16.8. В здании, в котором предоставляется муниципальная услуга, создаются условия для прохода инвалидов и маломобильных групп населения.</w:t>
      </w:r>
    </w:p>
    <w:p w:rsidR="00BC7C1C" w:rsidRPr="00D35984" w:rsidRDefault="00BC7C1C" w:rsidP="00BC7C1C">
      <w:pPr>
        <w:tabs>
          <w:tab w:val="left" w:pos="3060"/>
        </w:tabs>
        <w:suppressAutoHyphens/>
        <w:ind w:firstLine="284"/>
        <w:jc w:val="both"/>
        <w:rPr>
          <w:sz w:val="12"/>
          <w:szCs w:val="12"/>
        </w:rPr>
      </w:pPr>
      <w:r w:rsidRPr="00D35984">
        <w:rPr>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C7C1C" w:rsidRPr="00D35984" w:rsidRDefault="00BC7C1C" w:rsidP="00BC7C1C">
      <w:pPr>
        <w:tabs>
          <w:tab w:val="left" w:pos="3060"/>
        </w:tabs>
        <w:suppressAutoHyphens/>
        <w:ind w:firstLine="284"/>
        <w:jc w:val="both"/>
        <w:rPr>
          <w:sz w:val="12"/>
          <w:szCs w:val="12"/>
        </w:rPr>
      </w:pPr>
      <w:r w:rsidRPr="00D35984">
        <w:rPr>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C7C1C" w:rsidRPr="00D35984" w:rsidRDefault="00BC7C1C" w:rsidP="00BC7C1C">
      <w:pPr>
        <w:tabs>
          <w:tab w:val="left" w:pos="3060"/>
        </w:tabs>
        <w:suppressAutoHyphens/>
        <w:ind w:firstLine="284"/>
        <w:jc w:val="both"/>
        <w:rPr>
          <w:sz w:val="12"/>
          <w:szCs w:val="12"/>
        </w:rPr>
      </w:pPr>
      <w:r w:rsidRPr="00D35984">
        <w:rPr>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BC7C1C" w:rsidRPr="00D35984" w:rsidRDefault="00BC7C1C" w:rsidP="00BC7C1C">
      <w:pPr>
        <w:ind w:firstLine="284"/>
        <w:jc w:val="both"/>
        <w:rPr>
          <w:b/>
          <w:sz w:val="12"/>
          <w:szCs w:val="12"/>
        </w:rPr>
      </w:pPr>
      <w:r w:rsidRPr="00D35984">
        <w:rPr>
          <w:b/>
          <w:sz w:val="12"/>
          <w:szCs w:val="12"/>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C7C1C" w:rsidRPr="00D35984" w:rsidRDefault="00BC7C1C" w:rsidP="00BC7C1C">
      <w:pPr>
        <w:pStyle w:val="22"/>
        <w:spacing w:after="0" w:line="240" w:lineRule="auto"/>
        <w:ind w:firstLine="284"/>
        <w:jc w:val="both"/>
        <w:rPr>
          <w:sz w:val="12"/>
          <w:szCs w:val="12"/>
        </w:rPr>
      </w:pPr>
      <w:r w:rsidRPr="00D35984">
        <w:rPr>
          <w:bCs/>
          <w:sz w:val="12"/>
          <w:szCs w:val="12"/>
        </w:rPr>
        <w:t xml:space="preserve">2.17.1. Показателем качества и доступности муниципальной услуги является </w:t>
      </w:r>
      <w:r w:rsidRPr="00D35984">
        <w:rPr>
          <w:sz w:val="12"/>
          <w:szCs w:val="12"/>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BC7C1C" w:rsidRPr="00D35984" w:rsidRDefault="00BC7C1C" w:rsidP="00BC7C1C">
      <w:pPr>
        <w:pStyle w:val="ConsPlusNormal"/>
        <w:ind w:firstLine="284"/>
        <w:jc w:val="both"/>
        <w:rPr>
          <w:rFonts w:ascii="Times New Roman" w:hAnsi="Times New Roman" w:cs="Times New Roman"/>
          <w:sz w:val="12"/>
          <w:szCs w:val="12"/>
        </w:rPr>
      </w:pPr>
      <w:r w:rsidRPr="00D35984">
        <w:rPr>
          <w:rFonts w:ascii="Times New Roman" w:hAnsi="Times New Roman" w:cs="Times New Roman"/>
          <w:bCs/>
          <w:sz w:val="12"/>
          <w:szCs w:val="12"/>
        </w:rPr>
        <w:t xml:space="preserve">2.17.2. </w:t>
      </w:r>
      <w:r w:rsidRPr="00D35984">
        <w:rPr>
          <w:rFonts w:ascii="Times New Roman" w:hAnsi="Times New Roman" w:cs="Times New Roman"/>
          <w:sz w:val="12"/>
          <w:szCs w:val="12"/>
        </w:rPr>
        <w:t>Показателями доступности муниципальной услуги являются:</w:t>
      </w:r>
    </w:p>
    <w:p w:rsidR="00BC7C1C" w:rsidRPr="00D35984" w:rsidRDefault="00BC7C1C" w:rsidP="00BC7C1C">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количество взаимодействий со специалистом при предоставлении муниципальной услуги – не более двух;</w:t>
      </w:r>
    </w:p>
    <w:p w:rsidR="00BC7C1C" w:rsidRPr="00D35984" w:rsidRDefault="00BC7C1C" w:rsidP="00BC7C1C">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продолжительность взаимодействия со специалистом при предоставлении муниципальной услуги - не более 15 минут;</w:t>
      </w:r>
    </w:p>
    <w:p w:rsidR="00BC7C1C" w:rsidRPr="00D35984" w:rsidRDefault="00BC7C1C" w:rsidP="00BC7C1C">
      <w:pPr>
        <w:tabs>
          <w:tab w:val="left" w:pos="720"/>
          <w:tab w:val="left" w:pos="1800"/>
        </w:tabs>
        <w:ind w:firstLine="284"/>
        <w:jc w:val="both"/>
        <w:rPr>
          <w:sz w:val="12"/>
          <w:szCs w:val="12"/>
        </w:rPr>
      </w:pPr>
      <w:r w:rsidRPr="00D35984">
        <w:rPr>
          <w:sz w:val="12"/>
          <w:szCs w:val="12"/>
        </w:rPr>
        <w:tab/>
        <w:t>количество повторных обращений граждан в Уполномоченный орган за предоставлением информации о ходе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возможность получения муниципальной услуги в МФЦ;</w:t>
      </w:r>
    </w:p>
    <w:p w:rsidR="00BC7C1C" w:rsidRPr="00D35984" w:rsidRDefault="00BC7C1C" w:rsidP="00BC7C1C">
      <w:pPr>
        <w:tabs>
          <w:tab w:val="left" w:pos="720"/>
          <w:tab w:val="left" w:pos="1800"/>
        </w:tabs>
        <w:ind w:firstLine="284"/>
        <w:jc w:val="both"/>
        <w:rPr>
          <w:sz w:val="12"/>
          <w:szCs w:val="12"/>
        </w:rPr>
      </w:pPr>
      <w:r w:rsidRPr="00D35984">
        <w:rPr>
          <w:sz w:val="12"/>
          <w:szCs w:val="12"/>
        </w:rPr>
        <w:t>транспортная доступность к местам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Едином портале и Региональном портале Новгородской области.</w:t>
      </w:r>
    </w:p>
    <w:p w:rsidR="00BC7C1C" w:rsidRPr="00D35984" w:rsidRDefault="00BC7C1C" w:rsidP="00BC7C1C">
      <w:pPr>
        <w:tabs>
          <w:tab w:val="left" w:pos="720"/>
          <w:tab w:val="left" w:pos="1800"/>
        </w:tabs>
        <w:ind w:firstLine="284"/>
        <w:jc w:val="both"/>
        <w:rPr>
          <w:sz w:val="12"/>
          <w:szCs w:val="12"/>
        </w:rPr>
      </w:pPr>
      <w:r w:rsidRPr="00D35984">
        <w:rPr>
          <w:sz w:val="12"/>
          <w:szCs w:val="12"/>
        </w:rPr>
        <w:t>Показателями  качества муниципальной услуги являются:</w:t>
      </w:r>
    </w:p>
    <w:p w:rsidR="00BC7C1C" w:rsidRPr="00D35984" w:rsidRDefault="00BC7C1C" w:rsidP="00BC7C1C">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соблюдение сроков предоставления муниципальной услуги;</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отсутствие обоснованных жалоб граждан на предоставление муниципальной услуги.</w:t>
      </w:r>
    </w:p>
    <w:p w:rsidR="00BC7C1C" w:rsidRPr="00D35984" w:rsidRDefault="00BC7C1C" w:rsidP="00BC7C1C">
      <w:pPr>
        <w:ind w:firstLine="284"/>
        <w:jc w:val="both"/>
        <w:rPr>
          <w:b/>
          <w:sz w:val="12"/>
          <w:szCs w:val="12"/>
        </w:rPr>
      </w:pPr>
      <w:r w:rsidRPr="00D35984">
        <w:rPr>
          <w:b/>
          <w:sz w:val="12"/>
          <w:szCs w:val="12"/>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BC7C1C" w:rsidRPr="00D35984" w:rsidRDefault="00BC7C1C" w:rsidP="00BC7C1C">
      <w:pPr>
        <w:keepNext/>
        <w:tabs>
          <w:tab w:val="num" w:pos="0"/>
        </w:tabs>
        <w:ind w:firstLine="284"/>
        <w:jc w:val="both"/>
        <w:outlineLvl w:val="3"/>
        <w:rPr>
          <w:iCs/>
          <w:sz w:val="12"/>
          <w:szCs w:val="12"/>
        </w:rPr>
      </w:pPr>
      <w:r w:rsidRPr="00D35984">
        <w:rPr>
          <w:sz w:val="12"/>
          <w:szCs w:val="12"/>
        </w:rPr>
        <w:t>2</w:t>
      </w:r>
      <w:r w:rsidRPr="00D35984">
        <w:rPr>
          <w:iCs/>
          <w:sz w:val="12"/>
          <w:szCs w:val="12"/>
        </w:rPr>
        <w:t>.18.2.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
    <w:p w:rsidR="00BC7C1C" w:rsidRPr="00D35984" w:rsidRDefault="00BC7C1C" w:rsidP="00BC7C1C">
      <w:pPr>
        <w:keepNext/>
        <w:tabs>
          <w:tab w:val="num" w:pos="0"/>
        </w:tabs>
        <w:ind w:firstLine="284"/>
        <w:jc w:val="both"/>
        <w:outlineLvl w:val="3"/>
        <w:rPr>
          <w:iCs/>
          <w:sz w:val="12"/>
          <w:szCs w:val="12"/>
        </w:rPr>
      </w:pPr>
      <w:r w:rsidRPr="00D35984">
        <w:rPr>
          <w:iCs/>
          <w:sz w:val="12"/>
          <w:szCs w:val="12"/>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C7C1C" w:rsidRPr="00D35984" w:rsidRDefault="00BC7C1C" w:rsidP="00BC7C1C">
      <w:pPr>
        <w:tabs>
          <w:tab w:val="left" w:pos="720"/>
          <w:tab w:val="left" w:pos="1800"/>
        </w:tabs>
        <w:ind w:firstLine="284"/>
        <w:jc w:val="both"/>
        <w:rPr>
          <w:sz w:val="12"/>
          <w:szCs w:val="12"/>
        </w:rPr>
      </w:pPr>
      <w:r w:rsidRPr="00D35984">
        <w:rPr>
          <w:sz w:val="12"/>
          <w:szCs w:val="12"/>
        </w:rPr>
        <w:t>2.18.3. При предоставлении муниципальной услуги в электронной форме заявителю направляется:</w:t>
      </w:r>
    </w:p>
    <w:p w:rsidR="00BC7C1C" w:rsidRPr="00D35984" w:rsidRDefault="00BC7C1C" w:rsidP="00BC7C1C">
      <w:pPr>
        <w:tabs>
          <w:tab w:val="left" w:pos="720"/>
          <w:tab w:val="left" w:pos="1800"/>
        </w:tabs>
        <w:ind w:firstLine="284"/>
        <w:jc w:val="both"/>
        <w:rPr>
          <w:sz w:val="12"/>
          <w:szCs w:val="12"/>
        </w:rPr>
      </w:pPr>
      <w:r w:rsidRPr="00D35984">
        <w:rPr>
          <w:sz w:val="12"/>
          <w:szCs w:val="12"/>
        </w:rPr>
        <w:t>уведомление о приёме и регистрации запроса и иных документов, необходимых для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уведомление о начале процедуры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уведомление о результатах рассмотрения документов, необходимых для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lastRenderedPageBreak/>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2.18.4.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rsidR="00BC7C1C" w:rsidRPr="00D35984" w:rsidRDefault="00BC7C1C" w:rsidP="00BC7C1C">
      <w:pPr>
        <w:keepNext/>
        <w:tabs>
          <w:tab w:val="num" w:pos="0"/>
        </w:tabs>
        <w:ind w:firstLine="284"/>
        <w:jc w:val="center"/>
        <w:outlineLvl w:val="3"/>
        <w:rPr>
          <w:b/>
          <w:bCs/>
          <w:sz w:val="12"/>
          <w:szCs w:val="12"/>
        </w:rPr>
      </w:pPr>
      <w:r w:rsidRPr="00D35984">
        <w:rPr>
          <w:b/>
          <w:bCs/>
          <w:sz w:val="12"/>
          <w:szCs w:val="12"/>
          <w:lang w:val="en-US"/>
        </w:rPr>
        <w:t>III</w:t>
      </w:r>
      <w:r w:rsidRPr="00D35984">
        <w:rPr>
          <w:b/>
          <w:bCs/>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C7C1C" w:rsidRPr="00D35984" w:rsidRDefault="00BC7C1C" w:rsidP="00BC7C1C">
      <w:pPr>
        <w:ind w:firstLine="284"/>
        <w:jc w:val="both"/>
        <w:rPr>
          <w:b/>
          <w:sz w:val="12"/>
          <w:szCs w:val="12"/>
        </w:rPr>
      </w:pPr>
      <w:r w:rsidRPr="00D35984">
        <w:rPr>
          <w:b/>
          <w:sz w:val="12"/>
          <w:szCs w:val="12"/>
        </w:rPr>
        <w:t>3.1. Исчерпывающий перечень административных процедур</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прием и регистрация  заявления Уполномоченным органом;</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рассмотрение заявления специалистом Уполномоченного органа;</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проверка проектной документации в соответствии с требованиями части 11 статьи 51 ГрК РФ;</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подготовка документов о предоставлении муниципальной услуги либо решения об отказе в предоставлении муниципальной услуги.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3.1.1. Заявитель имеет возможность получения информации о ходе предоставления муниципальной услуги.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Информация о ходе предоставления муниципальной услуги направляется заявителю в срок, не превышающей одного рабочего дня после завершения выполнения соответствующего действия, на адрес электронной почты или с использованием Единого портала, а также Регионального портала Новгородской области по выбору заявителя.</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3.1.2. В целях предоставления муниципальной услуги осуществляется прием заявителей по предварительной записи.</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Запись на прием проводится посредством:</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при личном обращении заявителя в Уполномоченный орган;</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по телефону Уполномоченного органа;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через официальный сайт Уполномоченного органа;</w:t>
      </w:r>
    </w:p>
    <w:p w:rsidR="00BC7C1C" w:rsidRPr="00D35984" w:rsidRDefault="00BC7C1C" w:rsidP="00BC7C1C">
      <w:pPr>
        <w:autoSpaceDE w:val="0"/>
        <w:autoSpaceDN w:val="0"/>
        <w:adjustRightInd w:val="0"/>
        <w:ind w:firstLine="284"/>
        <w:contextualSpacing/>
        <w:jc w:val="both"/>
        <w:rPr>
          <w:sz w:val="12"/>
          <w:szCs w:val="12"/>
        </w:rPr>
      </w:pPr>
      <w:r w:rsidRPr="00D35984">
        <w:rPr>
          <w:sz w:val="12"/>
          <w:szCs w:val="12"/>
        </w:rPr>
        <w:t xml:space="preserve">посредством единого портала, регионального портала </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Заявителю предоставляется возможность записи в любые свободные дни приема дату и время в пределах установленного графика приема заявителей.</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Уполномоченный орган не вправе требовать от заявителя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3.1.3. Заявителю обеспечивается возможность предоставления муниципальной услуги посредством Единого портала, Регионального портала Новгородской области без необходимости повторного представления документов на бумажном носителе.</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3.1.4. Форматно – 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 о характере выявленной ошибки и порядке её устранения посредством информационного сообщения непосредственно в электронной форме запроса.</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3.1.5.  При формировании запроса заявителю обеспечивается:</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возможность копирования и сохранения запроса и иных документов, указанных в пунктах 2.6.,  2.7. настоящего Административного регламента, необходимых для предоставления муниципальной услуги;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обеспечивающей информационно – техническое взаимодействие информационных систем, используемых для предоставления муниципальной услуги в электронной форме, и сведений, опубликованных на Едином портале и Региональном портале Новгородской области, официальном сайте Уполномоченного органа, в части, касающейся сведений, отсутствующих в единой системе идентификации и аутентификации;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возможность вернуться в любой из этапов заполнения электронной формы запроса без потери ранее введенной информации;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возможность доступа заявителя на Едином портале или Региональном портале Новгородской области, официального сайта Уполномоченного органа к ранее поданным им запросам в течение не менее одного года, а также частично сформированных запросов – в течение не менее трёх месяцев.</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3.1.6. Сформированный и подписанный запрос и иные документы, указанные в пунктах 2.6.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или Регионального портала Новгородской области.</w:t>
      </w:r>
    </w:p>
    <w:p w:rsidR="00BC7C1C" w:rsidRPr="00D35984" w:rsidRDefault="00BC7C1C" w:rsidP="00BC7C1C">
      <w:pPr>
        <w:autoSpaceDE w:val="0"/>
        <w:autoSpaceDN w:val="0"/>
        <w:adjustRightInd w:val="0"/>
        <w:ind w:firstLine="284"/>
        <w:jc w:val="both"/>
        <w:outlineLvl w:val="1"/>
        <w:rPr>
          <w:b/>
          <w:sz w:val="12"/>
          <w:szCs w:val="12"/>
        </w:rPr>
      </w:pPr>
      <w:r w:rsidRPr="00D35984">
        <w:rPr>
          <w:b/>
          <w:sz w:val="12"/>
          <w:szCs w:val="12"/>
        </w:rPr>
        <w:t xml:space="preserve">3.2. Административная процедура – прием заявления Уполномоченным органом </w:t>
      </w:r>
    </w:p>
    <w:p w:rsidR="00BC7C1C" w:rsidRPr="00D35984" w:rsidRDefault="00BC7C1C" w:rsidP="00BC7C1C">
      <w:pPr>
        <w:ind w:firstLine="284"/>
        <w:jc w:val="both"/>
        <w:rPr>
          <w:sz w:val="12"/>
          <w:szCs w:val="12"/>
        </w:rPr>
      </w:pPr>
      <w:r w:rsidRPr="00D35984">
        <w:rPr>
          <w:sz w:val="12"/>
          <w:szCs w:val="12"/>
        </w:rPr>
        <w:t>3.2.1. Основанием для начала административной процедуры по приему заявления, поступившего в Уполномоченный орган от заявителя на бумажном носителе или в электронной форме, либо поступление в Уполномоченный орган заявления и документов, полученных МФЦ от заявителя.</w:t>
      </w:r>
    </w:p>
    <w:p w:rsidR="00BC7C1C" w:rsidRPr="00D35984" w:rsidRDefault="00BC7C1C" w:rsidP="00BC7C1C">
      <w:pPr>
        <w:ind w:firstLine="284"/>
        <w:jc w:val="both"/>
        <w:rPr>
          <w:sz w:val="12"/>
          <w:szCs w:val="12"/>
        </w:rPr>
      </w:pPr>
      <w:r w:rsidRPr="00D35984">
        <w:rPr>
          <w:sz w:val="12"/>
          <w:szCs w:val="12"/>
        </w:rPr>
        <w:t>3.2.2. При получении запроса в электронной форме в автоматическом режиме осуществляется форматно – логический контроль запроса, проверяется наличие оснований для отказа в приёме запроса, указанных в пунктах 2.9, 2.10 настоящего Административного регламента, а также осуществляются следующие действия:</w:t>
      </w:r>
    </w:p>
    <w:p w:rsidR="00BC7C1C" w:rsidRPr="00D35984" w:rsidRDefault="00BC7C1C" w:rsidP="00BC7C1C">
      <w:pPr>
        <w:ind w:firstLine="284"/>
        <w:jc w:val="both"/>
        <w:rPr>
          <w:sz w:val="12"/>
          <w:szCs w:val="12"/>
        </w:rPr>
      </w:pPr>
      <w:r w:rsidRPr="00D35984">
        <w:rPr>
          <w:sz w:val="12"/>
          <w:szCs w:val="12"/>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или Регионального портала Новгородской области будет представлена информация о ходе выполнения указанного запроса.</w:t>
      </w:r>
    </w:p>
    <w:p w:rsidR="00BC7C1C" w:rsidRPr="00D35984" w:rsidRDefault="00BC7C1C" w:rsidP="00BC7C1C">
      <w:pPr>
        <w:ind w:firstLine="284"/>
        <w:jc w:val="both"/>
        <w:rPr>
          <w:sz w:val="12"/>
          <w:szCs w:val="12"/>
        </w:rPr>
      </w:pPr>
      <w:r w:rsidRPr="00D35984">
        <w:rPr>
          <w:sz w:val="12"/>
          <w:szCs w:val="12"/>
        </w:rPr>
        <w:t>После регистрации запрос направляется в структурное подразделение, ответственное за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портала или Региональном портале Новгородской области обновляется до статуса «принято».</w:t>
      </w:r>
    </w:p>
    <w:p w:rsidR="00BC7C1C" w:rsidRPr="00D35984" w:rsidRDefault="00BC7C1C" w:rsidP="00BC7C1C">
      <w:pPr>
        <w:ind w:firstLine="284"/>
        <w:jc w:val="both"/>
        <w:rPr>
          <w:sz w:val="12"/>
          <w:szCs w:val="12"/>
        </w:rPr>
      </w:pPr>
      <w:r w:rsidRPr="00D35984">
        <w:rPr>
          <w:sz w:val="12"/>
          <w:szCs w:val="12"/>
        </w:rPr>
        <w:t xml:space="preserve">3.2.3. Результат административной процедуры – регистрация заявления в соответствующем журнале. </w:t>
      </w:r>
    </w:p>
    <w:p w:rsidR="00BC7C1C" w:rsidRPr="00D35984" w:rsidRDefault="00BC7C1C" w:rsidP="00BC7C1C">
      <w:pPr>
        <w:pStyle w:val="312"/>
        <w:ind w:firstLine="284"/>
        <w:rPr>
          <w:sz w:val="12"/>
          <w:szCs w:val="12"/>
        </w:rPr>
      </w:pPr>
      <w:r w:rsidRPr="00D35984">
        <w:rPr>
          <w:sz w:val="12"/>
          <w:szCs w:val="12"/>
        </w:rPr>
        <w:t>Время выполнения административной процедуры по приему заявления не должно превышать 15 минут.</w:t>
      </w:r>
    </w:p>
    <w:p w:rsidR="00BC7C1C" w:rsidRPr="00D35984" w:rsidRDefault="00BC7C1C" w:rsidP="00BC7C1C">
      <w:pPr>
        <w:autoSpaceDE w:val="0"/>
        <w:autoSpaceDN w:val="0"/>
        <w:adjustRightInd w:val="0"/>
        <w:ind w:firstLine="284"/>
        <w:jc w:val="both"/>
        <w:outlineLvl w:val="2"/>
        <w:rPr>
          <w:b/>
          <w:sz w:val="12"/>
          <w:szCs w:val="12"/>
        </w:rPr>
      </w:pPr>
      <w:r w:rsidRPr="00D35984">
        <w:rPr>
          <w:b/>
          <w:sz w:val="12"/>
          <w:szCs w:val="12"/>
        </w:rPr>
        <w:t>3.3. Административная процедура – рассмотрение заявления специалистом Уполномоченного органа</w:t>
      </w:r>
    </w:p>
    <w:p w:rsidR="00BC7C1C" w:rsidRPr="00D35984" w:rsidRDefault="00BC7C1C" w:rsidP="00BC7C1C">
      <w:pPr>
        <w:ind w:firstLine="284"/>
        <w:jc w:val="both"/>
        <w:rPr>
          <w:sz w:val="12"/>
          <w:szCs w:val="12"/>
        </w:rPr>
      </w:pPr>
      <w:r w:rsidRPr="00D35984">
        <w:rPr>
          <w:sz w:val="12"/>
          <w:szCs w:val="12"/>
        </w:rPr>
        <w:t>3.3.1. Основанием для начала административной процедуры по рассмотрению заявления специалистом Уполномоченного органа является направление заявления с соответствующими  резолюциями и представленными документами специалисту Уполномоченного органа для работы.</w:t>
      </w:r>
    </w:p>
    <w:p w:rsidR="00BC7C1C" w:rsidRPr="00D35984" w:rsidRDefault="00BC7C1C" w:rsidP="00BC7C1C">
      <w:pPr>
        <w:ind w:firstLine="284"/>
        <w:jc w:val="both"/>
        <w:rPr>
          <w:sz w:val="12"/>
          <w:szCs w:val="12"/>
        </w:rPr>
      </w:pPr>
      <w:r w:rsidRPr="00D35984">
        <w:rPr>
          <w:sz w:val="12"/>
          <w:szCs w:val="12"/>
        </w:rPr>
        <w:t>3.3.2. Специалист проверяет правильность составления заявления и документов, непротиворечивость содержащихся в них сведений и полноту представленного заявителем или его представителем комплекта документов.</w:t>
      </w:r>
    </w:p>
    <w:p w:rsidR="00BC7C1C" w:rsidRPr="00D35984" w:rsidRDefault="00BC7C1C" w:rsidP="00BC7C1C">
      <w:pPr>
        <w:ind w:firstLine="284"/>
        <w:jc w:val="both"/>
        <w:rPr>
          <w:sz w:val="12"/>
          <w:szCs w:val="12"/>
        </w:rPr>
      </w:pPr>
      <w:r w:rsidRPr="00D35984">
        <w:rPr>
          <w:sz w:val="12"/>
          <w:szCs w:val="12"/>
        </w:rPr>
        <w:t>Специалист  изучает каждый представленный документ по отдельности, а затем сравнивает сведения, содержащиеся в представленных документах.</w:t>
      </w:r>
    </w:p>
    <w:p w:rsidR="00BC7C1C" w:rsidRPr="00D35984" w:rsidRDefault="00BC7C1C" w:rsidP="00BC7C1C">
      <w:pPr>
        <w:ind w:firstLine="284"/>
        <w:jc w:val="both"/>
        <w:rPr>
          <w:sz w:val="12"/>
          <w:szCs w:val="12"/>
        </w:rPr>
      </w:pPr>
      <w:r w:rsidRPr="00D35984">
        <w:rPr>
          <w:sz w:val="12"/>
          <w:szCs w:val="12"/>
        </w:rPr>
        <w:t>При предоставлении полного комплекта документов, указанных в пункте 2.6. настоящего Административного регламента, специалист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исключением документов, которые предназначены для однократного предъявления. Копии документов 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BC7C1C" w:rsidRPr="00D35984" w:rsidRDefault="00BC7C1C" w:rsidP="00BC7C1C">
      <w:pPr>
        <w:ind w:firstLine="284"/>
        <w:jc w:val="both"/>
        <w:rPr>
          <w:sz w:val="12"/>
          <w:szCs w:val="12"/>
        </w:rPr>
      </w:pPr>
      <w:r w:rsidRPr="00D35984">
        <w:rPr>
          <w:sz w:val="12"/>
          <w:szCs w:val="12"/>
        </w:rPr>
        <w:t>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через информационную систему межведомственного взаимодействия «S</w:t>
      </w:r>
      <w:r w:rsidRPr="00D35984">
        <w:rPr>
          <w:sz w:val="12"/>
          <w:szCs w:val="12"/>
          <w:lang w:val="en-US"/>
        </w:rPr>
        <w:t>mart</w:t>
      </w:r>
      <w:r w:rsidRPr="00D35984">
        <w:rPr>
          <w:sz w:val="12"/>
          <w:szCs w:val="12"/>
        </w:rPr>
        <w:t xml:space="preserve"> R</w:t>
      </w:r>
      <w:r w:rsidRPr="00D35984">
        <w:rPr>
          <w:sz w:val="12"/>
          <w:szCs w:val="12"/>
          <w:lang w:val="en-US"/>
        </w:rPr>
        <w:t>oute</w:t>
      </w:r>
      <w:r w:rsidRPr="00D35984">
        <w:rPr>
          <w:sz w:val="12"/>
          <w:szCs w:val="12"/>
        </w:rPr>
        <w:t>» (далее – информационная система).</w:t>
      </w:r>
    </w:p>
    <w:p w:rsidR="00BC7C1C" w:rsidRPr="00D35984" w:rsidRDefault="00BC7C1C" w:rsidP="00BC7C1C">
      <w:pPr>
        <w:ind w:firstLine="284"/>
        <w:jc w:val="both"/>
        <w:rPr>
          <w:sz w:val="12"/>
          <w:szCs w:val="12"/>
        </w:rPr>
      </w:pPr>
      <w:r w:rsidRPr="00D35984">
        <w:rPr>
          <w:sz w:val="12"/>
          <w:szCs w:val="12"/>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BC7C1C" w:rsidRPr="00D35984" w:rsidRDefault="00BC7C1C" w:rsidP="00BC7C1C">
      <w:pPr>
        <w:ind w:firstLine="284"/>
        <w:jc w:val="both"/>
        <w:rPr>
          <w:sz w:val="12"/>
          <w:szCs w:val="12"/>
        </w:rPr>
      </w:pPr>
      <w:r w:rsidRPr="00D35984">
        <w:rPr>
          <w:sz w:val="12"/>
          <w:szCs w:val="12"/>
        </w:rPr>
        <w:t>1) проверяет правильность заполнения заявления в электронной форме, а также полноту указанных сведений;</w:t>
      </w:r>
    </w:p>
    <w:p w:rsidR="00BC7C1C" w:rsidRPr="00D35984" w:rsidRDefault="00BC7C1C" w:rsidP="00BC7C1C">
      <w:pPr>
        <w:ind w:firstLine="284"/>
        <w:jc w:val="both"/>
        <w:rPr>
          <w:sz w:val="12"/>
          <w:szCs w:val="12"/>
        </w:rPr>
      </w:pPr>
      <w:r w:rsidRPr="00D35984">
        <w:rPr>
          <w:sz w:val="12"/>
          <w:szCs w:val="12"/>
        </w:rPr>
        <w:t>2) проверяет соответствие представленных электронных документов установленным действующим законодательством требованиям, а именно:</w:t>
      </w:r>
    </w:p>
    <w:p w:rsidR="00BC7C1C" w:rsidRPr="00D35984" w:rsidRDefault="00BC7C1C" w:rsidP="00BC7C1C">
      <w:pPr>
        <w:ind w:firstLine="284"/>
        <w:jc w:val="both"/>
        <w:rPr>
          <w:sz w:val="12"/>
          <w:szCs w:val="12"/>
        </w:rPr>
      </w:pPr>
      <w:r w:rsidRPr="00D35984">
        <w:rPr>
          <w:sz w:val="12"/>
          <w:szCs w:val="12"/>
        </w:rPr>
        <w:t>а) наличие документов, необходимых для предоставления услуги;</w:t>
      </w:r>
    </w:p>
    <w:p w:rsidR="00BC7C1C" w:rsidRPr="00D35984" w:rsidRDefault="00BC7C1C" w:rsidP="00BC7C1C">
      <w:pPr>
        <w:ind w:firstLine="284"/>
        <w:jc w:val="both"/>
        <w:rPr>
          <w:sz w:val="12"/>
          <w:szCs w:val="12"/>
        </w:rPr>
      </w:pPr>
      <w:r w:rsidRPr="00D35984">
        <w:rPr>
          <w:sz w:val="12"/>
          <w:szCs w:val="12"/>
        </w:rPr>
        <w:t>б) актуальность представленных документов в соответствии с требованиями к срокам их действия;</w:t>
      </w:r>
    </w:p>
    <w:p w:rsidR="00BC7C1C" w:rsidRPr="00D35984" w:rsidRDefault="00BC7C1C" w:rsidP="00BC7C1C">
      <w:pPr>
        <w:ind w:firstLine="284"/>
        <w:jc w:val="both"/>
        <w:rPr>
          <w:sz w:val="12"/>
          <w:szCs w:val="12"/>
        </w:rPr>
      </w:pPr>
      <w:r w:rsidRPr="00D35984">
        <w:rPr>
          <w:sz w:val="12"/>
          <w:szCs w:val="12"/>
        </w:rPr>
        <w:t>3) проверяет соблюдение следующих требований:</w:t>
      </w:r>
    </w:p>
    <w:p w:rsidR="00BC7C1C" w:rsidRPr="00D35984" w:rsidRDefault="00BC7C1C" w:rsidP="00BC7C1C">
      <w:pPr>
        <w:ind w:firstLine="284"/>
        <w:jc w:val="both"/>
        <w:rPr>
          <w:sz w:val="12"/>
          <w:szCs w:val="12"/>
        </w:rPr>
      </w:pPr>
      <w:r w:rsidRPr="00D35984">
        <w:rPr>
          <w:sz w:val="12"/>
          <w:szCs w:val="12"/>
        </w:rPr>
        <w:t>а) наличие четкого изображения сканированных документов;</w:t>
      </w:r>
    </w:p>
    <w:p w:rsidR="00BC7C1C" w:rsidRPr="00D35984" w:rsidRDefault="00BC7C1C" w:rsidP="00BC7C1C">
      <w:pPr>
        <w:ind w:firstLine="284"/>
        <w:jc w:val="both"/>
        <w:rPr>
          <w:sz w:val="12"/>
          <w:szCs w:val="12"/>
        </w:rPr>
      </w:pPr>
      <w:r w:rsidRPr="00D35984">
        <w:rPr>
          <w:sz w:val="12"/>
          <w:szCs w:val="12"/>
        </w:rPr>
        <w:t>б) соответствие сведений, содержащихся  в заявлении, сведениям, содержащимся в представленных заявителем документах.</w:t>
      </w:r>
    </w:p>
    <w:p w:rsidR="00BC7C1C" w:rsidRPr="00D35984" w:rsidRDefault="00BC7C1C" w:rsidP="00BC7C1C">
      <w:pPr>
        <w:ind w:firstLine="284"/>
        <w:jc w:val="both"/>
        <w:rPr>
          <w:sz w:val="12"/>
          <w:szCs w:val="12"/>
        </w:rPr>
      </w:pPr>
      <w:r w:rsidRPr="00D35984">
        <w:rPr>
          <w:sz w:val="12"/>
          <w:szCs w:val="12"/>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BC7C1C" w:rsidRPr="00D35984" w:rsidRDefault="00BC7C1C" w:rsidP="00BC7C1C">
      <w:pPr>
        <w:ind w:firstLine="284"/>
        <w:jc w:val="both"/>
        <w:rPr>
          <w:sz w:val="12"/>
          <w:szCs w:val="12"/>
        </w:rPr>
      </w:pPr>
      <w:r w:rsidRPr="00D35984">
        <w:rPr>
          <w:sz w:val="12"/>
          <w:szCs w:val="12"/>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BC7C1C" w:rsidRPr="00D35984" w:rsidRDefault="00BC7C1C" w:rsidP="00BC7C1C">
      <w:pPr>
        <w:ind w:firstLine="284"/>
        <w:jc w:val="both"/>
        <w:rPr>
          <w:sz w:val="12"/>
          <w:szCs w:val="12"/>
        </w:rPr>
      </w:pPr>
      <w:r w:rsidRPr="00D35984">
        <w:rPr>
          <w:sz w:val="12"/>
          <w:szCs w:val="12"/>
        </w:rPr>
        <w:t>7) направляет заявителю уведомление о статусе, присвоенном заявке, путем заполнения в информационной системе интерактивных полей.</w:t>
      </w:r>
    </w:p>
    <w:p w:rsidR="00BC7C1C" w:rsidRPr="00D35984" w:rsidRDefault="00BC7C1C" w:rsidP="00BC7C1C">
      <w:pPr>
        <w:ind w:firstLine="284"/>
        <w:jc w:val="both"/>
        <w:rPr>
          <w:sz w:val="12"/>
          <w:szCs w:val="12"/>
        </w:rPr>
      </w:pPr>
      <w:r w:rsidRPr="00D35984">
        <w:rPr>
          <w:sz w:val="12"/>
          <w:szCs w:val="12"/>
        </w:rPr>
        <w:t>Регистрация заявления, поступившего в форме электронного документа,   осуществляется в день его поступления в Уполномоченный орган. В случае поступления заявления в выходные или нерабочие праздничные дни его регистрация осуществляется в первый рабочий день Уполномоченного органа, следующий за выходным или нерабочим праздничным днем.</w:t>
      </w:r>
    </w:p>
    <w:p w:rsidR="00BC7C1C" w:rsidRPr="00D35984" w:rsidRDefault="00BC7C1C" w:rsidP="00BC7C1C">
      <w:pPr>
        <w:ind w:firstLine="284"/>
        <w:jc w:val="both"/>
        <w:rPr>
          <w:sz w:val="12"/>
          <w:szCs w:val="12"/>
        </w:rPr>
      </w:pPr>
      <w:r w:rsidRPr="00D35984">
        <w:rPr>
          <w:sz w:val="12"/>
          <w:szCs w:val="12"/>
        </w:rPr>
        <w:t>3.3.3. Время выполнения административной процедуры не должно превышать 4(четыре) часа с начала рассмотрения заявления специалистом Уполномоченного органа.</w:t>
      </w:r>
    </w:p>
    <w:p w:rsidR="00BC7C1C" w:rsidRPr="00D35984" w:rsidRDefault="00BC7C1C" w:rsidP="00BC7C1C">
      <w:pPr>
        <w:ind w:firstLine="284"/>
        <w:jc w:val="both"/>
        <w:rPr>
          <w:b/>
          <w:sz w:val="12"/>
          <w:szCs w:val="12"/>
        </w:rPr>
      </w:pPr>
      <w:r w:rsidRPr="00D35984">
        <w:rPr>
          <w:b/>
          <w:sz w:val="12"/>
          <w:szCs w:val="12"/>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BC7C1C" w:rsidRPr="00D35984" w:rsidRDefault="00BC7C1C" w:rsidP="00BC7C1C">
      <w:pPr>
        <w:autoSpaceDE w:val="0"/>
        <w:autoSpaceDN w:val="0"/>
        <w:adjustRightInd w:val="0"/>
        <w:ind w:firstLine="284"/>
        <w:jc w:val="both"/>
        <w:outlineLvl w:val="2"/>
        <w:rPr>
          <w:bCs/>
          <w:sz w:val="12"/>
          <w:szCs w:val="12"/>
        </w:rPr>
      </w:pPr>
      <w:r w:rsidRPr="00D35984">
        <w:rPr>
          <w:sz w:val="12"/>
          <w:szCs w:val="12"/>
        </w:rPr>
        <w:t xml:space="preserve">3.4.2. Документы, указанные в пункте 2.7 настоящего Административного регламента, запрашиваются </w:t>
      </w:r>
      <w:r w:rsidRPr="00D35984">
        <w:rPr>
          <w:bCs/>
          <w:sz w:val="12"/>
          <w:szCs w:val="12"/>
        </w:rPr>
        <w:t xml:space="preserve">специалистом Уполномоченного органа по каналам межведомственного взаимодействия </w:t>
      </w:r>
      <w:r w:rsidRPr="00D35984">
        <w:rPr>
          <w:sz w:val="12"/>
          <w:szCs w:val="12"/>
        </w:rPr>
        <w:t xml:space="preserve">в течение 1 (одного) рабочего дня со дня приёма заявления и обязательного перечня документов,  указанного в пункте 2.6 настоящего Административного регламента. </w:t>
      </w:r>
    </w:p>
    <w:p w:rsidR="00BC7C1C" w:rsidRPr="00D35984" w:rsidRDefault="00BC7C1C" w:rsidP="00BC7C1C">
      <w:pPr>
        <w:autoSpaceDE w:val="0"/>
        <w:autoSpaceDN w:val="0"/>
        <w:adjustRightInd w:val="0"/>
        <w:ind w:firstLine="284"/>
        <w:jc w:val="both"/>
        <w:outlineLvl w:val="2"/>
        <w:rPr>
          <w:bCs/>
          <w:sz w:val="12"/>
          <w:szCs w:val="12"/>
        </w:rPr>
      </w:pPr>
      <w:r w:rsidRPr="00D35984">
        <w:rPr>
          <w:bCs/>
          <w:sz w:val="12"/>
          <w:szCs w:val="12"/>
        </w:rPr>
        <w:t xml:space="preserve">В </w:t>
      </w:r>
      <w:r w:rsidRPr="00D35984">
        <w:rPr>
          <w:sz w:val="12"/>
          <w:szCs w:val="12"/>
        </w:rPr>
        <w:t>течение 3 (трёх) рабочих дней в Уполномоченный орган направляются ответы на полученные запросы.</w:t>
      </w:r>
    </w:p>
    <w:p w:rsidR="00BC7C1C" w:rsidRPr="00D35984" w:rsidRDefault="00BC7C1C" w:rsidP="00BC7C1C">
      <w:pPr>
        <w:autoSpaceDE w:val="0"/>
        <w:autoSpaceDN w:val="0"/>
        <w:adjustRightInd w:val="0"/>
        <w:ind w:firstLine="284"/>
        <w:jc w:val="both"/>
        <w:outlineLvl w:val="2"/>
        <w:rPr>
          <w:sz w:val="12"/>
          <w:szCs w:val="12"/>
        </w:rPr>
      </w:pPr>
      <w:r w:rsidRPr="00D35984">
        <w:rPr>
          <w:sz w:val="12"/>
          <w:szCs w:val="12"/>
        </w:rPr>
        <w:t>3.4.3. Результат административной процедуры – формирование полного пакета документов для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Время выполнения административной процедуры не должно превышать 3 (трёх) рабочих дней.</w:t>
      </w:r>
    </w:p>
    <w:p w:rsidR="00BC7C1C" w:rsidRPr="00D35984" w:rsidRDefault="00BC7C1C" w:rsidP="00BC7C1C">
      <w:pPr>
        <w:tabs>
          <w:tab w:val="left" w:pos="720"/>
          <w:tab w:val="left" w:pos="1800"/>
        </w:tabs>
        <w:ind w:firstLine="284"/>
        <w:jc w:val="both"/>
        <w:rPr>
          <w:sz w:val="12"/>
          <w:szCs w:val="12"/>
        </w:rPr>
      </w:pPr>
      <w:r w:rsidRPr="00D35984">
        <w:rPr>
          <w:b/>
          <w:sz w:val="12"/>
          <w:szCs w:val="12"/>
        </w:rPr>
        <w:t>3.5. Административная процедура – проверка проектной документации в соответствии с требованиями части 11 статьи 51 ГрК РФ</w:t>
      </w:r>
    </w:p>
    <w:p w:rsidR="00BC7C1C" w:rsidRPr="00D35984" w:rsidRDefault="00BC7C1C" w:rsidP="00BC7C1C">
      <w:pPr>
        <w:tabs>
          <w:tab w:val="left" w:pos="720"/>
          <w:tab w:val="left" w:pos="1800"/>
        </w:tabs>
        <w:ind w:firstLine="284"/>
        <w:jc w:val="both"/>
        <w:rPr>
          <w:sz w:val="12"/>
          <w:szCs w:val="12"/>
        </w:rPr>
      </w:pPr>
      <w:r w:rsidRPr="00D35984">
        <w:rPr>
          <w:sz w:val="12"/>
          <w:szCs w:val="12"/>
        </w:rPr>
        <w:t>3.5.1. Основанием для начала административной процедуры по проверке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в соответствии с требованиями части 11 статьи 51 ГрК РФ является формирование полного пакета документов для предоставления  заявленной  муниципальной услуги.</w:t>
      </w:r>
    </w:p>
    <w:p w:rsidR="00BC7C1C" w:rsidRPr="00D35984" w:rsidRDefault="00BC7C1C" w:rsidP="00BC7C1C">
      <w:pPr>
        <w:pStyle w:val="headertext"/>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3.5.2. Специалист Уполномоченного органа осуществляет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w:t>
      </w:r>
      <w:r w:rsidRPr="00D35984">
        <w:rPr>
          <w:rFonts w:ascii="Times New Roman" w:hAnsi="Times New Roman" w:cs="Times New Roman"/>
          <w:sz w:val="12"/>
          <w:szCs w:val="12"/>
        </w:rPr>
        <w:lastRenderedPageBreak/>
        <w:t>соответствие требованиям, установленным в разрешении на отклонение от предельных параметров разрешенного строительства, реконструкции;</w:t>
      </w:r>
    </w:p>
    <w:p w:rsidR="00BC7C1C" w:rsidRPr="00D35984" w:rsidRDefault="00BC7C1C" w:rsidP="00BC7C1C">
      <w:pPr>
        <w:ind w:firstLine="284"/>
        <w:jc w:val="both"/>
        <w:rPr>
          <w:sz w:val="12"/>
          <w:szCs w:val="12"/>
        </w:rPr>
      </w:pPr>
      <w:r w:rsidRPr="00D35984">
        <w:rPr>
          <w:sz w:val="12"/>
          <w:szCs w:val="12"/>
        </w:rPr>
        <w:t>3.5.3. Результат административной процедуры – принятие предварительного решения о предоставлении муниципальной услуги или об отказе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Время выполнения административной процедуры не должно превышать 1 (один) рабочий день с момента направления межведомственных запросов в органы (организации), участвующие в предоставлении муниципальной услуги.</w:t>
      </w:r>
    </w:p>
    <w:p w:rsidR="00BC7C1C" w:rsidRPr="00D35984" w:rsidRDefault="00BC7C1C" w:rsidP="00BC7C1C">
      <w:pPr>
        <w:ind w:firstLine="284"/>
        <w:jc w:val="both"/>
        <w:rPr>
          <w:b/>
          <w:sz w:val="12"/>
          <w:szCs w:val="12"/>
        </w:rPr>
      </w:pPr>
      <w:r w:rsidRPr="00D35984">
        <w:rPr>
          <w:b/>
          <w:sz w:val="12"/>
          <w:szCs w:val="12"/>
        </w:rPr>
        <w:t xml:space="preserve">3.6. Административная процедура – подготовка документов о предоставлении муниципальной услуги либо решения об отказе в предоставлении муниципальной услуги </w:t>
      </w:r>
    </w:p>
    <w:p w:rsidR="00BC7C1C" w:rsidRPr="00D35984" w:rsidRDefault="00BC7C1C" w:rsidP="00BC7C1C">
      <w:pPr>
        <w:tabs>
          <w:tab w:val="left" w:pos="720"/>
          <w:tab w:val="left" w:pos="1800"/>
        </w:tabs>
        <w:ind w:firstLine="284"/>
        <w:jc w:val="both"/>
        <w:rPr>
          <w:sz w:val="12"/>
          <w:szCs w:val="12"/>
        </w:rPr>
      </w:pPr>
      <w:r w:rsidRPr="00D35984">
        <w:rPr>
          <w:sz w:val="12"/>
          <w:szCs w:val="12"/>
        </w:rPr>
        <w:t>3.6.1. Основанием для начала административной процедуры по подготовке документов о предоставлении муниципальной услуги либо подготовке  решения  об отказе в предоставлении муниципальной услуги является принятие предварительного решения о предоставлении муниципальной услуги либо об отказе в предоставлении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3.6.2. В случае если в ходе проверки документов выявлены основания для отказа в соответствии с пунктом 2.10 настоящего Административного регламента, специалист Уполномоченного органа готовит решение об отказе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Подготовленное специалистом Уполномоченного органа решение об отказе в  предоставлении муниципальной услуги с представленными документами  передается должностному лицу, контролирующему  и координирующему  деятельность  Уполномоченного органа,  для принятия окончательного решения и подписи.</w:t>
      </w:r>
    </w:p>
    <w:p w:rsidR="00BC7C1C" w:rsidRPr="00D35984" w:rsidRDefault="00BC7C1C" w:rsidP="00BC7C1C">
      <w:pPr>
        <w:widowControl w:val="0"/>
        <w:ind w:firstLine="284"/>
        <w:jc w:val="both"/>
        <w:rPr>
          <w:sz w:val="12"/>
          <w:szCs w:val="12"/>
        </w:rPr>
      </w:pPr>
      <w:r w:rsidRPr="00D35984">
        <w:rPr>
          <w:sz w:val="12"/>
          <w:szCs w:val="12"/>
        </w:rPr>
        <w:t xml:space="preserve">В случае если в ходе проверки документов не выявлены основания для отказа, специалист Уполномоченного органа готовит разрешение на строительство (реконструкцию), вносит соответствующие записи об изменениях или продлении срока  действия  в разрешение на строительство (реконструкцию).  </w:t>
      </w:r>
    </w:p>
    <w:p w:rsidR="00BC7C1C" w:rsidRPr="00D35984" w:rsidRDefault="00BC7C1C" w:rsidP="00BC7C1C">
      <w:pPr>
        <w:widowControl w:val="0"/>
        <w:ind w:firstLine="284"/>
        <w:jc w:val="both"/>
        <w:rPr>
          <w:sz w:val="12"/>
          <w:szCs w:val="12"/>
        </w:rPr>
      </w:pPr>
      <w:r w:rsidRPr="00D35984">
        <w:rPr>
          <w:sz w:val="12"/>
          <w:szCs w:val="12"/>
        </w:rPr>
        <w:t xml:space="preserve">В случае если необходимо продлить срок действия или внести изменения в разрешение на строительство (реконструкцию), выданное Уполномоченным органом, специалист Уполномоченного органа  готовит новый документ – разрешение на строительство (реконструкцию). </w:t>
      </w:r>
    </w:p>
    <w:p w:rsidR="00BC7C1C" w:rsidRPr="00D35984" w:rsidRDefault="00BC7C1C" w:rsidP="00BC7C1C">
      <w:pPr>
        <w:widowControl w:val="0"/>
        <w:ind w:firstLine="284"/>
        <w:jc w:val="both"/>
        <w:rPr>
          <w:sz w:val="12"/>
          <w:szCs w:val="12"/>
        </w:rPr>
      </w:pPr>
      <w:r w:rsidRPr="00D35984">
        <w:rPr>
          <w:sz w:val="12"/>
          <w:szCs w:val="12"/>
        </w:rPr>
        <w:t>Если заявителем не представлены экземпляры разрешения на строительство (реконструкцию), записи о продлении срока действия разрешения или внесения изменений в разрешение вносятся в экземпляр, хранящийся в соответствующем деле Уполномоченного органа.</w:t>
      </w:r>
    </w:p>
    <w:p w:rsidR="00BC7C1C" w:rsidRPr="00D35984" w:rsidRDefault="00BC7C1C" w:rsidP="00BC7C1C">
      <w:pPr>
        <w:ind w:firstLine="284"/>
        <w:jc w:val="both"/>
        <w:rPr>
          <w:sz w:val="12"/>
          <w:szCs w:val="12"/>
        </w:rPr>
      </w:pPr>
      <w:r w:rsidRPr="00D35984">
        <w:rPr>
          <w:sz w:val="12"/>
          <w:szCs w:val="12"/>
        </w:rPr>
        <w:t>Подготовленное специалистом Уполномоченного органа разрешение на строительство (реконструкцию) или разрешение на строительство с записями о внесении изменений или продлении срока действия с представленными документами передается заместителю  Главы администрации - председателю комитета градостроительства и благоустройства Администрации  муниципального округа (Далее- заместитель Главы – председатель  комитета), контролирующему  и координирующему  деятельность  Уполномоченного органа,  для принятия окончательного решения и подписи.</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3.6.3. Результат административной процедуры – подписанные заместителем Главы – председателем  комитета либо лицом его замещающим, контролирующим  и координирующим  деятельность  Уполномоченного органа,  документы о предоставлении муниципальной услуги или об отказе в предоставлении муниципальной услуги. </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Подписанное разрешение на строительство (реконструкцию), внесение изменений или продление срока действия разрешения на строительство (реконструкцию) регистрируется в соответствующем журнале Уполномоченного органа.  </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Специалист Уполномоченного органа сообщает заявителю о подготовке  разрешения на строительство (реконструкцию), о внесении изменений или продлении срока действия разрешения на строительство (реконструкцию) и возможности их получения.</w:t>
      </w:r>
    </w:p>
    <w:p w:rsidR="00BC7C1C" w:rsidRPr="00D35984" w:rsidRDefault="00BC7C1C" w:rsidP="00BC7C1C">
      <w:pPr>
        <w:pStyle w:val="ConsPlusNormal"/>
        <w:widowControl/>
        <w:ind w:firstLine="284"/>
        <w:jc w:val="both"/>
        <w:rPr>
          <w:rFonts w:ascii="Times New Roman" w:hAnsi="Times New Roman" w:cs="Times New Roman"/>
          <w:sz w:val="12"/>
          <w:szCs w:val="12"/>
        </w:rPr>
      </w:pPr>
      <w:r w:rsidRPr="00D35984">
        <w:rPr>
          <w:rFonts w:ascii="Times New Roman" w:hAnsi="Times New Roman" w:cs="Times New Roman"/>
          <w:sz w:val="12"/>
          <w:szCs w:val="12"/>
        </w:rPr>
        <w:t>Время выполнения административной процедуры не должен превышать 4 (четыре) часа.</w:t>
      </w:r>
    </w:p>
    <w:p w:rsidR="00BC7C1C" w:rsidRPr="00D35984" w:rsidRDefault="00BC7C1C" w:rsidP="00BC7C1C">
      <w:pPr>
        <w:tabs>
          <w:tab w:val="left" w:pos="720"/>
          <w:tab w:val="left" w:pos="1800"/>
        </w:tabs>
        <w:ind w:firstLine="284"/>
        <w:jc w:val="both"/>
        <w:rPr>
          <w:sz w:val="12"/>
          <w:szCs w:val="12"/>
        </w:rPr>
      </w:pPr>
      <w:r w:rsidRPr="00D35984">
        <w:rPr>
          <w:sz w:val="12"/>
          <w:szCs w:val="12"/>
        </w:rPr>
        <w:t>В качестве результата предоставления муниципальной услуги заявитель по его выбору вправе получить:</w:t>
      </w:r>
    </w:p>
    <w:p w:rsidR="00BC7C1C" w:rsidRPr="00D35984" w:rsidRDefault="00BC7C1C" w:rsidP="00BC7C1C">
      <w:pPr>
        <w:tabs>
          <w:tab w:val="left" w:pos="720"/>
          <w:tab w:val="left" w:pos="1800"/>
        </w:tabs>
        <w:ind w:firstLine="284"/>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C7C1C" w:rsidRPr="00D35984" w:rsidRDefault="00BC7C1C" w:rsidP="00BC7C1C">
      <w:pPr>
        <w:tabs>
          <w:tab w:val="left" w:pos="720"/>
          <w:tab w:val="left" w:pos="1800"/>
        </w:tabs>
        <w:ind w:firstLine="284"/>
        <w:jc w:val="both"/>
        <w:rPr>
          <w:sz w:val="12"/>
          <w:szCs w:val="12"/>
        </w:rPr>
      </w:pPr>
      <w:r w:rsidRPr="00D35984">
        <w:rPr>
          <w:sz w:val="12"/>
          <w:szCs w:val="12"/>
        </w:rPr>
        <w:t>на бумажном носителе, подтверждающего содержание электронного документа, направленного Уполномоченным органом, МФЦ.</w:t>
      </w:r>
    </w:p>
    <w:p w:rsidR="00BC7C1C" w:rsidRPr="00D35984" w:rsidRDefault="00BC7C1C" w:rsidP="00BC7C1C">
      <w:pPr>
        <w:tabs>
          <w:tab w:val="left" w:pos="720"/>
          <w:tab w:val="left" w:pos="1800"/>
        </w:tabs>
        <w:ind w:firstLine="284"/>
        <w:jc w:val="both"/>
        <w:rPr>
          <w:sz w:val="12"/>
          <w:szCs w:val="12"/>
        </w:rPr>
      </w:pPr>
      <w:r w:rsidRPr="00D35984">
        <w:rPr>
          <w:sz w:val="12"/>
          <w:szCs w:val="12"/>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BC7C1C" w:rsidRPr="00D35984" w:rsidRDefault="00BC7C1C" w:rsidP="00BC7C1C">
      <w:pPr>
        <w:tabs>
          <w:tab w:val="left" w:pos="720"/>
          <w:tab w:val="left" w:pos="1800"/>
        </w:tabs>
        <w:ind w:firstLine="284"/>
        <w:jc w:val="both"/>
        <w:rPr>
          <w:sz w:val="12"/>
          <w:szCs w:val="12"/>
        </w:rPr>
      </w:pPr>
      <w:r w:rsidRPr="00D35984">
        <w:rPr>
          <w:sz w:val="12"/>
          <w:szCs w:val="12"/>
        </w:rPr>
        <w:t>Заявитель вправе оценить качество и доступность предоставления муниципальной услуги  на Едином портале или Региональном портале Новгородской области.</w:t>
      </w:r>
    </w:p>
    <w:p w:rsidR="00BC7C1C" w:rsidRPr="00D35984" w:rsidRDefault="00BC7C1C" w:rsidP="00BC7C1C">
      <w:pPr>
        <w:ind w:firstLine="284"/>
        <w:jc w:val="center"/>
        <w:rPr>
          <w:b/>
          <w:sz w:val="12"/>
          <w:szCs w:val="12"/>
        </w:rPr>
      </w:pPr>
      <w:r w:rsidRPr="00D35984">
        <w:rPr>
          <w:b/>
          <w:sz w:val="12"/>
          <w:szCs w:val="12"/>
        </w:rPr>
        <w:t>IV. Порядок и формы контроля за предоставлением муниципальной услуги</w:t>
      </w:r>
    </w:p>
    <w:p w:rsidR="00BC7C1C" w:rsidRPr="00D35984" w:rsidRDefault="00BC7C1C" w:rsidP="00BC7C1C">
      <w:pPr>
        <w:ind w:firstLine="284"/>
        <w:contextualSpacing/>
        <w:jc w:val="both"/>
        <w:rPr>
          <w:b/>
          <w:sz w:val="12"/>
          <w:szCs w:val="12"/>
        </w:rPr>
      </w:pPr>
      <w:r w:rsidRPr="00D35984">
        <w:rPr>
          <w:b/>
          <w:sz w:val="12"/>
          <w:szCs w:val="12"/>
        </w:rPr>
        <w:t>4.1. Порядок осуществления текущего контроля за соблюдением и исполнением должностными лицами Уполномоченного органа, работниками МФЦ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C7C1C" w:rsidRPr="00D35984" w:rsidRDefault="00BC7C1C" w:rsidP="00BC7C1C">
      <w:pPr>
        <w:ind w:firstLine="284"/>
        <w:contextualSpacing/>
        <w:jc w:val="both"/>
        <w:rPr>
          <w:sz w:val="12"/>
          <w:szCs w:val="12"/>
        </w:rPr>
      </w:pPr>
      <w:r w:rsidRPr="00D35984">
        <w:rPr>
          <w:sz w:val="12"/>
          <w:szCs w:val="12"/>
        </w:rPr>
        <w:t>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BC7C1C" w:rsidRPr="00D35984" w:rsidRDefault="00BC7C1C" w:rsidP="00BC7C1C">
      <w:pPr>
        <w:ind w:firstLine="284"/>
        <w:contextualSpacing/>
        <w:jc w:val="both"/>
        <w:rPr>
          <w:sz w:val="12"/>
          <w:szCs w:val="12"/>
        </w:rPr>
      </w:pPr>
      <w:r w:rsidRPr="00D35984">
        <w:rPr>
          <w:sz w:val="12"/>
          <w:szCs w:val="12"/>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BC7C1C" w:rsidRPr="00D35984" w:rsidRDefault="00BC7C1C" w:rsidP="00BC7C1C">
      <w:pPr>
        <w:ind w:firstLine="284"/>
        <w:contextualSpacing/>
        <w:jc w:val="both"/>
        <w:rPr>
          <w:sz w:val="12"/>
          <w:szCs w:val="12"/>
        </w:rPr>
      </w:pPr>
      <w:r w:rsidRPr="00D35984">
        <w:rPr>
          <w:sz w:val="12"/>
          <w:szCs w:val="12"/>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BC7C1C" w:rsidRPr="00D35984" w:rsidRDefault="00BC7C1C" w:rsidP="00BC7C1C">
      <w:pPr>
        <w:ind w:firstLine="284"/>
        <w:contextualSpacing/>
        <w:jc w:val="both"/>
        <w:rPr>
          <w:sz w:val="12"/>
          <w:szCs w:val="12"/>
        </w:rPr>
      </w:pPr>
      <w:r w:rsidRPr="00D35984">
        <w:rPr>
          <w:sz w:val="12"/>
          <w:szCs w:val="12"/>
        </w:rPr>
        <w:t>Текущий  контроль за соблюдением последовательности действий, определенной административным регламентом, по предоставлению муниципальной услуги  через МФЦ и принятием решений работником МФЦ осуществляется директором МФЦ.</w:t>
      </w:r>
    </w:p>
    <w:p w:rsidR="00BC7C1C" w:rsidRPr="00D35984" w:rsidRDefault="00BC7C1C" w:rsidP="00BC7C1C">
      <w:pPr>
        <w:ind w:firstLine="284"/>
        <w:contextualSpacing/>
        <w:jc w:val="both"/>
        <w:rPr>
          <w:b/>
          <w:sz w:val="12"/>
          <w:szCs w:val="12"/>
        </w:rPr>
      </w:pPr>
      <w:r w:rsidRPr="00D35984">
        <w:rPr>
          <w:b/>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C7C1C" w:rsidRPr="00D35984" w:rsidRDefault="00BC7C1C" w:rsidP="00BC7C1C">
      <w:pPr>
        <w:tabs>
          <w:tab w:val="left" w:pos="3060"/>
        </w:tabs>
        <w:suppressAutoHyphens/>
        <w:ind w:firstLine="284"/>
        <w:jc w:val="both"/>
        <w:rPr>
          <w:sz w:val="12"/>
          <w:szCs w:val="12"/>
        </w:rPr>
      </w:pPr>
      <w:r w:rsidRPr="00D35984">
        <w:rPr>
          <w:sz w:val="12"/>
          <w:szCs w:val="12"/>
        </w:rPr>
        <w:t>4.2.2. Проверки могут быть плановыми и внеплановыми.</w:t>
      </w:r>
    </w:p>
    <w:p w:rsidR="00BC7C1C" w:rsidRPr="00D35984" w:rsidRDefault="00BC7C1C" w:rsidP="00BC7C1C">
      <w:pPr>
        <w:tabs>
          <w:tab w:val="left" w:pos="3060"/>
        </w:tabs>
        <w:suppressAutoHyphens/>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BC7C1C" w:rsidRPr="00D35984" w:rsidRDefault="00BC7C1C" w:rsidP="00BC7C1C">
      <w:pPr>
        <w:tabs>
          <w:tab w:val="left" w:pos="3060"/>
        </w:tabs>
        <w:suppressAutoHyphens/>
        <w:ind w:firstLine="284"/>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BC7C1C" w:rsidRPr="00D35984" w:rsidRDefault="00BC7C1C" w:rsidP="00BC7C1C">
      <w:pPr>
        <w:tabs>
          <w:tab w:val="left" w:pos="3060"/>
        </w:tabs>
        <w:suppressAutoHyphens/>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BC7C1C" w:rsidRPr="00D35984" w:rsidRDefault="00BC7C1C" w:rsidP="00BC7C1C">
      <w:pPr>
        <w:autoSpaceDE w:val="0"/>
        <w:autoSpaceDN w:val="0"/>
        <w:adjustRightInd w:val="0"/>
        <w:ind w:firstLine="284"/>
        <w:contextualSpacing/>
        <w:jc w:val="both"/>
        <w:rPr>
          <w:b/>
          <w:sz w:val="12"/>
          <w:szCs w:val="12"/>
        </w:rPr>
      </w:pPr>
      <w:r w:rsidRPr="00D35984">
        <w:rPr>
          <w:b/>
          <w:sz w:val="12"/>
          <w:szCs w:val="12"/>
        </w:rPr>
        <w:t>4.3.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4.3.1. Должностное лицо несет персональную ответственность за:</w:t>
      </w:r>
    </w:p>
    <w:p w:rsidR="00BC7C1C" w:rsidRPr="00D35984" w:rsidRDefault="00BC7C1C" w:rsidP="00BC7C1C">
      <w:pPr>
        <w:tabs>
          <w:tab w:val="left" w:pos="3060"/>
        </w:tabs>
        <w:suppressAutoHyphens/>
        <w:ind w:firstLine="284"/>
        <w:jc w:val="both"/>
        <w:rPr>
          <w:sz w:val="12"/>
          <w:szCs w:val="12"/>
        </w:rPr>
      </w:pPr>
      <w:r w:rsidRPr="00D35984">
        <w:rPr>
          <w:sz w:val="12"/>
          <w:szCs w:val="12"/>
        </w:rPr>
        <w:t>-  соблюдение установленного порядка приема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принятие надлежащих мер по полной и всесторонней проверке представленных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учет выданных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 своевременное формирование, ведение и надлежащее хранение документов.</w:t>
      </w:r>
    </w:p>
    <w:p w:rsidR="00BC7C1C" w:rsidRPr="00D35984" w:rsidRDefault="00BC7C1C" w:rsidP="00BC7C1C">
      <w:pPr>
        <w:tabs>
          <w:tab w:val="left" w:pos="3060"/>
        </w:tabs>
        <w:suppressAutoHyphens/>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C7C1C" w:rsidRPr="00D35984" w:rsidRDefault="00BC7C1C" w:rsidP="00BC7C1C">
      <w:pPr>
        <w:tabs>
          <w:tab w:val="left" w:pos="3060"/>
        </w:tabs>
        <w:suppressAutoHyphens/>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BC7C1C" w:rsidRPr="00D35984" w:rsidRDefault="00BC7C1C" w:rsidP="00BC7C1C">
      <w:pPr>
        <w:tabs>
          <w:tab w:val="left" w:pos="3060"/>
        </w:tabs>
        <w:suppressAutoHyphens/>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C7C1C" w:rsidRPr="00D35984" w:rsidRDefault="00BC7C1C" w:rsidP="00BC7C1C">
      <w:pPr>
        <w:tabs>
          <w:tab w:val="left" w:pos="3060"/>
        </w:tabs>
        <w:suppressAutoHyphens/>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C7C1C" w:rsidRPr="00D35984" w:rsidRDefault="00BC7C1C" w:rsidP="00BC7C1C">
      <w:pPr>
        <w:tabs>
          <w:tab w:val="left" w:pos="3060"/>
        </w:tabs>
        <w:suppressAutoHyphens/>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C7C1C" w:rsidRPr="00D35984" w:rsidRDefault="00BC7C1C" w:rsidP="00BC7C1C">
      <w:pPr>
        <w:tabs>
          <w:tab w:val="left" w:pos="3060"/>
        </w:tabs>
        <w:suppressAutoHyphens/>
        <w:ind w:firstLine="284"/>
        <w:jc w:val="both"/>
        <w:rPr>
          <w:sz w:val="12"/>
          <w:szCs w:val="12"/>
        </w:rPr>
      </w:pPr>
      <w:r w:rsidRPr="00D35984">
        <w:rPr>
          <w:sz w:val="12"/>
          <w:szCs w:val="12"/>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C7C1C" w:rsidRPr="00D35984" w:rsidRDefault="00BC7C1C" w:rsidP="00BC7C1C">
      <w:pPr>
        <w:ind w:firstLine="284"/>
        <w:contextualSpacing/>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C7C1C" w:rsidRPr="00D35984" w:rsidRDefault="00BC7C1C" w:rsidP="00BC7C1C">
      <w:pPr>
        <w:pStyle w:val="ConsPlusNormal"/>
        <w:widowControl/>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и Новгородской области, а также положений Административного регламента.</w:t>
      </w:r>
    </w:p>
    <w:p w:rsidR="00BC7C1C" w:rsidRPr="00D35984" w:rsidRDefault="00BC7C1C" w:rsidP="00BC7C1C">
      <w:pPr>
        <w:ind w:firstLine="284"/>
        <w:contextualSpacing/>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BC7C1C" w:rsidRPr="00D35984" w:rsidRDefault="00BC7C1C" w:rsidP="00BC7C1C">
      <w:pPr>
        <w:ind w:firstLine="284"/>
        <w:contextualSpacing/>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Уполномоченный орган.</w:t>
      </w:r>
    </w:p>
    <w:p w:rsidR="00BC7C1C" w:rsidRPr="00D35984" w:rsidRDefault="00BC7C1C" w:rsidP="00BC7C1C">
      <w:pPr>
        <w:ind w:firstLine="284"/>
        <w:contextualSpacing/>
        <w:jc w:val="both"/>
        <w:rPr>
          <w:b/>
          <w:sz w:val="12"/>
          <w:szCs w:val="12"/>
        </w:rPr>
      </w:pPr>
      <w:r w:rsidRPr="00D35984">
        <w:rPr>
          <w:sz w:val="12"/>
          <w:szCs w:val="12"/>
        </w:rPr>
        <w:t>«</w:t>
      </w:r>
      <w:r w:rsidRPr="00D35984">
        <w:rPr>
          <w:b/>
          <w:sz w:val="12"/>
          <w:szCs w:val="12"/>
          <w:lang w:val="en-US"/>
        </w:rPr>
        <w:t>V</w:t>
      </w:r>
      <w:r w:rsidRPr="00D35984">
        <w:rPr>
          <w:b/>
          <w:sz w:val="12"/>
          <w:szCs w:val="12"/>
        </w:rPr>
        <w:t>.</w:t>
      </w:r>
      <w:r w:rsidRPr="00D35984">
        <w:rPr>
          <w:sz w:val="12"/>
          <w:szCs w:val="12"/>
        </w:rPr>
        <w:t xml:space="preserve"> </w:t>
      </w:r>
      <w:r w:rsidRPr="00D35984">
        <w:rPr>
          <w:b/>
          <w:sz w:val="12"/>
          <w:szCs w:val="12"/>
        </w:rPr>
        <w:t>Досудебный (внесудебный) порядок обжалования решений и действий (бездействия) органа, предоставляющего муниципальную услугу, его должностных лиц, муниципальных служащих, МФЦ, работников МФЦ</w:t>
      </w:r>
    </w:p>
    <w:p w:rsidR="00BC7C1C" w:rsidRPr="00D35984" w:rsidRDefault="00BC7C1C" w:rsidP="00BC7C1C">
      <w:pPr>
        <w:autoSpaceDE w:val="0"/>
        <w:autoSpaceDN w:val="0"/>
        <w:adjustRightInd w:val="0"/>
        <w:ind w:firstLine="284"/>
        <w:contextualSpacing/>
        <w:jc w:val="both"/>
        <w:rPr>
          <w:b/>
          <w:bCs/>
          <w:sz w:val="12"/>
          <w:szCs w:val="12"/>
        </w:rPr>
      </w:pPr>
      <w:r w:rsidRPr="00D35984">
        <w:rPr>
          <w:b/>
          <w:sz w:val="12"/>
          <w:szCs w:val="12"/>
        </w:rPr>
        <w:t xml:space="preserve">5.1. </w:t>
      </w:r>
      <w:r w:rsidRPr="00D35984">
        <w:rPr>
          <w:b/>
          <w:bCs/>
          <w:sz w:val="12"/>
          <w:szCs w:val="12"/>
        </w:rPr>
        <w:t>Информация для заявителя о его праве подать жалобу на решение и (или) действия (бездействие) Уполномоченного органа, должностных лиц и (или) его должностных лиц, муниципальных служащих, МФЦ, работников МФЦ при предоставлении муниципальной услуги (далее - жалоба)</w:t>
      </w:r>
    </w:p>
    <w:p w:rsidR="00BC7C1C" w:rsidRPr="00D35984" w:rsidRDefault="00BC7C1C" w:rsidP="00BC7C1C">
      <w:pPr>
        <w:autoSpaceDE w:val="0"/>
        <w:autoSpaceDN w:val="0"/>
        <w:adjustRightInd w:val="0"/>
        <w:ind w:firstLine="284"/>
        <w:contextualSpacing/>
        <w:jc w:val="both"/>
        <w:rPr>
          <w:bCs/>
          <w:sz w:val="12"/>
          <w:szCs w:val="12"/>
        </w:rPr>
      </w:pPr>
      <w:r w:rsidRPr="00D35984">
        <w:rPr>
          <w:bCs/>
          <w:sz w:val="12"/>
          <w:szCs w:val="12"/>
        </w:rPr>
        <w:t>Заявитель, права и законные интересы которого нарушены должностным лицом Уполномоченного органа (в том числе в случае ненадлежащего исполнения им обязанностей при предоставлении муниципальной услуги) либо работником МФЦ,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BC7C1C" w:rsidRPr="00D35984" w:rsidRDefault="00BC7C1C" w:rsidP="00BC7C1C">
      <w:pPr>
        <w:widowControl w:val="0"/>
        <w:autoSpaceDE w:val="0"/>
        <w:autoSpaceDN w:val="0"/>
        <w:adjustRightInd w:val="0"/>
        <w:ind w:firstLine="284"/>
        <w:contextualSpacing/>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D35984">
        <w:rPr>
          <w:sz w:val="12"/>
          <w:szCs w:val="12"/>
        </w:rPr>
        <w:tab/>
      </w:r>
    </w:p>
    <w:p w:rsidR="00BC7C1C" w:rsidRPr="00D35984" w:rsidRDefault="00BC7C1C" w:rsidP="00BC7C1C">
      <w:pPr>
        <w:tabs>
          <w:tab w:val="num" w:pos="540"/>
          <w:tab w:val="left" w:pos="1260"/>
        </w:tabs>
        <w:autoSpaceDE w:val="0"/>
        <w:autoSpaceDN w:val="0"/>
        <w:adjustRightInd w:val="0"/>
        <w:ind w:firstLine="284"/>
        <w:contextualSpacing/>
        <w:outlineLvl w:val="1"/>
        <w:rPr>
          <w:b/>
          <w:sz w:val="12"/>
          <w:szCs w:val="12"/>
        </w:rPr>
      </w:pPr>
      <w:r w:rsidRPr="00D35984">
        <w:rPr>
          <w:b/>
          <w:sz w:val="12"/>
          <w:szCs w:val="12"/>
        </w:rPr>
        <w:tab/>
        <w:t>5.2. Предмет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C7C1C" w:rsidRPr="00D35984" w:rsidRDefault="00BC7C1C" w:rsidP="00BC7C1C">
      <w:pPr>
        <w:tabs>
          <w:tab w:val="left" w:pos="3060"/>
        </w:tabs>
        <w:suppressAutoHyphens/>
        <w:ind w:firstLine="284"/>
        <w:jc w:val="both"/>
        <w:rPr>
          <w:sz w:val="12"/>
          <w:szCs w:val="12"/>
        </w:rPr>
      </w:pPr>
      <w:r w:rsidRPr="00D35984">
        <w:rPr>
          <w:sz w:val="12"/>
          <w:szCs w:val="12"/>
        </w:rPr>
        <w:t>1)  нарушение срока регистрации заявления о предоставлении муниципальной услуги, комплексного запроса;</w:t>
      </w:r>
    </w:p>
    <w:p w:rsidR="00BC7C1C" w:rsidRPr="00D35984" w:rsidRDefault="00BC7C1C" w:rsidP="00BC7C1C">
      <w:pPr>
        <w:tabs>
          <w:tab w:val="left" w:pos="3060"/>
        </w:tabs>
        <w:suppressAutoHyphens/>
        <w:ind w:firstLine="284"/>
        <w:jc w:val="both"/>
        <w:rPr>
          <w:sz w:val="12"/>
          <w:szCs w:val="12"/>
        </w:rPr>
      </w:pPr>
      <w:r w:rsidRPr="00D35984">
        <w:rPr>
          <w:sz w:val="12"/>
          <w:szCs w:val="12"/>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35984">
        <w:rPr>
          <w:i/>
          <w:iCs/>
          <w:sz w:val="12"/>
          <w:szCs w:val="12"/>
        </w:rPr>
        <w:t>.</w:t>
      </w:r>
      <w:r w:rsidRPr="00D35984">
        <w:rPr>
          <w:sz w:val="12"/>
          <w:szCs w:val="12"/>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tabs>
          <w:tab w:val="left" w:pos="3060"/>
        </w:tabs>
        <w:suppressAutoHyphens/>
        <w:ind w:firstLine="284"/>
        <w:jc w:val="both"/>
        <w:rPr>
          <w:sz w:val="12"/>
          <w:szCs w:val="12"/>
        </w:rPr>
      </w:pPr>
      <w:r w:rsidRPr="00D35984">
        <w:rPr>
          <w:sz w:val="12"/>
          <w:szCs w:val="12"/>
        </w:rPr>
        <w:t>7)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8) нарушение срока или порядка выдачи документов по результатам предоставления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tabs>
          <w:tab w:val="left" w:pos="3060"/>
        </w:tabs>
        <w:suppressAutoHyphens/>
        <w:ind w:firstLine="284"/>
        <w:jc w:val="both"/>
        <w:rPr>
          <w:sz w:val="12"/>
          <w:szCs w:val="12"/>
        </w:rPr>
      </w:pPr>
      <w:r w:rsidRPr="00D35984">
        <w:rPr>
          <w:sz w:val="12"/>
          <w:szCs w:val="12"/>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5.3. Органы и уполномоченные на рассмотрение жалобы должностные лица, которым может быть направлена жалоба</w:t>
      </w:r>
    </w:p>
    <w:p w:rsidR="00BC7C1C" w:rsidRPr="00D35984" w:rsidRDefault="00BC7C1C" w:rsidP="00BC7C1C">
      <w:pPr>
        <w:tabs>
          <w:tab w:val="left" w:pos="3060"/>
        </w:tabs>
        <w:suppressAutoHyphens/>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BC7C1C" w:rsidRPr="00D35984" w:rsidRDefault="00BC7C1C" w:rsidP="00BC7C1C">
      <w:pPr>
        <w:tabs>
          <w:tab w:val="left" w:pos="3060"/>
        </w:tabs>
        <w:suppressAutoHyphens/>
        <w:ind w:firstLine="284"/>
        <w:jc w:val="both"/>
        <w:rPr>
          <w:sz w:val="12"/>
          <w:szCs w:val="12"/>
        </w:rPr>
      </w:pPr>
      <w:r w:rsidRPr="00D35984">
        <w:rPr>
          <w:sz w:val="12"/>
          <w:szCs w:val="12"/>
        </w:rPr>
        <w:t>5.3.2. Жалобы на решения, принятые  заместителем Главы – председателем  комитета при предоставлении муниципальной услуги, подаются Главе муниципального округа.</w:t>
      </w:r>
    </w:p>
    <w:p w:rsidR="00BC7C1C" w:rsidRPr="00D35984" w:rsidRDefault="00BC7C1C" w:rsidP="00BC7C1C">
      <w:pPr>
        <w:tabs>
          <w:tab w:val="left" w:pos="3060"/>
        </w:tabs>
        <w:suppressAutoHyphens/>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C7C1C" w:rsidRPr="00D35984" w:rsidRDefault="00BC7C1C" w:rsidP="00BC7C1C">
      <w:pPr>
        <w:tabs>
          <w:tab w:val="left" w:pos="3060"/>
        </w:tabs>
        <w:suppressAutoHyphens/>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5.4. Порядок подачи и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заместителя Главы – председателя  комитета,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C7C1C" w:rsidRPr="00D35984" w:rsidRDefault="00BC7C1C" w:rsidP="00BC7C1C">
      <w:pPr>
        <w:tabs>
          <w:tab w:val="left" w:pos="3060"/>
        </w:tabs>
        <w:suppressAutoHyphens/>
        <w:ind w:firstLine="284"/>
        <w:jc w:val="both"/>
        <w:rPr>
          <w:sz w:val="12"/>
          <w:szCs w:val="12"/>
        </w:rPr>
      </w:pPr>
      <w:r w:rsidRPr="00D35984">
        <w:rPr>
          <w:sz w:val="12"/>
          <w:szCs w:val="12"/>
        </w:rPr>
        <w:t>5.4.2. В электронном виде жалоба может быть подана заявителем посредством:</w:t>
      </w:r>
    </w:p>
    <w:p w:rsidR="00BC7C1C" w:rsidRPr="00D35984" w:rsidRDefault="00BC7C1C" w:rsidP="00BC7C1C">
      <w:pPr>
        <w:tabs>
          <w:tab w:val="left" w:pos="3060"/>
        </w:tabs>
        <w:suppressAutoHyphens/>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BC7C1C" w:rsidRPr="00D35984" w:rsidRDefault="00BC7C1C" w:rsidP="00BC7C1C">
      <w:pPr>
        <w:tabs>
          <w:tab w:val="left" w:pos="3060"/>
        </w:tabs>
        <w:suppressAutoHyphens/>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BC7C1C" w:rsidRPr="00D35984" w:rsidRDefault="00BC7C1C" w:rsidP="00BC7C1C">
      <w:pPr>
        <w:tabs>
          <w:tab w:val="left" w:pos="3060"/>
        </w:tabs>
        <w:suppressAutoHyphens/>
        <w:ind w:firstLine="284"/>
        <w:jc w:val="both"/>
        <w:rPr>
          <w:sz w:val="12"/>
          <w:szCs w:val="12"/>
        </w:rPr>
      </w:pPr>
      <w:r w:rsidRPr="00D35984">
        <w:rPr>
          <w:sz w:val="12"/>
          <w:szCs w:val="12"/>
        </w:rPr>
        <w:t>3) федеральной государственной информационной системы «Досудебное обжалование» (</w:t>
      </w:r>
      <w:hyperlink r:id="rId323" w:history="1">
        <w:r w:rsidRPr="00D35984">
          <w:rPr>
            <w:rStyle w:val="af5"/>
            <w:color w:val="auto"/>
            <w:sz w:val="12"/>
            <w:szCs w:val="12"/>
            <w:u w:val="none"/>
          </w:rPr>
          <w:t>https://do.gosuslugi.ru</w:t>
        </w:r>
      </w:hyperlink>
      <w:r w:rsidRPr="00D35984">
        <w:rPr>
          <w:sz w:val="12"/>
          <w:szCs w:val="12"/>
        </w:rPr>
        <w:t>).</w:t>
      </w:r>
    </w:p>
    <w:p w:rsidR="00BC7C1C" w:rsidRPr="00D35984" w:rsidRDefault="00BC7C1C" w:rsidP="00BC7C1C">
      <w:pPr>
        <w:tabs>
          <w:tab w:val="left" w:pos="3060"/>
        </w:tabs>
        <w:suppressAutoHyphens/>
        <w:ind w:firstLine="284"/>
        <w:jc w:val="both"/>
        <w:rPr>
          <w:sz w:val="12"/>
          <w:szCs w:val="12"/>
        </w:rPr>
      </w:pPr>
      <w:r w:rsidRPr="00D35984">
        <w:rPr>
          <w:sz w:val="12"/>
          <w:szCs w:val="12"/>
        </w:rPr>
        <w:t>5.4.3. Жалоба должна содержать:</w:t>
      </w:r>
    </w:p>
    <w:p w:rsidR="00BC7C1C" w:rsidRPr="00D35984" w:rsidRDefault="00BC7C1C" w:rsidP="00BC7C1C">
      <w:pPr>
        <w:tabs>
          <w:tab w:val="left" w:pos="3060"/>
        </w:tabs>
        <w:suppressAutoHyphens/>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C7C1C" w:rsidRPr="00D35984" w:rsidRDefault="00BC7C1C" w:rsidP="00BC7C1C">
      <w:pPr>
        <w:tabs>
          <w:tab w:val="left" w:pos="3060"/>
        </w:tabs>
        <w:suppressAutoHyphens/>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BC7C1C" w:rsidRPr="00D35984" w:rsidRDefault="00BC7C1C" w:rsidP="00BC7C1C">
      <w:pPr>
        <w:tabs>
          <w:tab w:val="left" w:pos="3060"/>
        </w:tabs>
        <w:suppressAutoHyphens/>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C7C1C" w:rsidRPr="00D35984" w:rsidRDefault="00BC7C1C" w:rsidP="00BC7C1C">
      <w:pPr>
        <w:tabs>
          <w:tab w:val="left" w:pos="3060"/>
        </w:tabs>
        <w:suppressAutoHyphens/>
        <w:ind w:firstLine="284"/>
        <w:jc w:val="both"/>
        <w:rPr>
          <w:sz w:val="12"/>
          <w:szCs w:val="12"/>
        </w:rPr>
      </w:pPr>
      <w:r w:rsidRPr="00D35984">
        <w:rPr>
          <w:sz w:val="12"/>
          <w:szCs w:val="12"/>
        </w:rPr>
        <w:t xml:space="preserve">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w:t>
      </w:r>
      <w:r w:rsidRPr="00D35984">
        <w:rPr>
          <w:sz w:val="12"/>
          <w:szCs w:val="12"/>
        </w:rPr>
        <w:t>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5.5. Сроки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5.6. Результат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BC7C1C" w:rsidRPr="00D35984" w:rsidRDefault="00BC7C1C" w:rsidP="00BC7C1C">
      <w:pPr>
        <w:tabs>
          <w:tab w:val="left" w:pos="3060"/>
        </w:tabs>
        <w:suppressAutoHyphens/>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tabs>
          <w:tab w:val="left" w:pos="3060"/>
        </w:tabs>
        <w:suppressAutoHyphens/>
        <w:ind w:firstLine="284"/>
        <w:jc w:val="both"/>
        <w:rPr>
          <w:sz w:val="12"/>
          <w:szCs w:val="12"/>
        </w:rPr>
      </w:pPr>
      <w:r w:rsidRPr="00D35984">
        <w:rPr>
          <w:sz w:val="12"/>
          <w:szCs w:val="12"/>
        </w:rPr>
        <w:t>в удовлетворении жалобы отказывается.</w:t>
      </w:r>
    </w:p>
    <w:p w:rsidR="00BC7C1C" w:rsidRPr="00D35984" w:rsidRDefault="00BC7C1C" w:rsidP="00BC7C1C">
      <w:pPr>
        <w:tabs>
          <w:tab w:val="left" w:pos="3060"/>
        </w:tabs>
        <w:suppressAutoHyphens/>
        <w:ind w:firstLine="284"/>
        <w:jc w:val="both"/>
        <w:rPr>
          <w:b/>
          <w:bCs/>
          <w:sz w:val="12"/>
          <w:szCs w:val="12"/>
        </w:rPr>
      </w:pPr>
      <w:r w:rsidRPr="00D35984">
        <w:rPr>
          <w:b/>
          <w:sz w:val="12"/>
          <w:szCs w:val="12"/>
        </w:rPr>
        <w:t>5</w:t>
      </w:r>
      <w:r w:rsidRPr="00D35984">
        <w:rPr>
          <w:b/>
          <w:bCs/>
          <w:sz w:val="12"/>
          <w:szCs w:val="12"/>
        </w:rPr>
        <w:t>.7. Порядок информирования заявителя о результатах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C7C1C" w:rsidRPr="00D35984" w:rsidRDefault="00BC7C1C" w:rsidP="00BC7C1C">
      <w:pPr>
        <w:tabs>
          <w:tab w:val="left" w:pos="3060"/>
        </w:tabs>
        <w:suppressAutoHyphens/>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5.8. Порядок обжалования решения по жалобе</w:t>
      </w:r>
    </w:p>
    <w:p w:rsidR="00BC7C1C" w:rsidRPr="00D35984" w:rsidRDefault="00BC7C1C" w:rsidP="00BC7C1C">
      <w:pPr>
        <w:tabs>
          <w:tab w:val="left" w:pos="3060"/>
        </w:tabs>
        <w:suppressAutoHyphens/>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района.  </w:t>
      </w:r>
    </w:p>
    <w:p w:rsidR="00BC7C1C" w:rsidRPr="00D35984" w:rsidRDefault="00BC7C1C" w:rsidP="00BC7C1C">
      <w:pPr>
        <w:tabs>
          <w:tab w:val="left" w:pos="3060"/>
        </w:tabs>
        <w:suppressAutoHyphens/>
        <w:ind w:firstLine="284"/>
        <w:jc w:val="both"/>
        <w:rPr>
          <w:b/>
          <w:bCs/>
          <w:sz w:val="12"/>
          <w:szCs w:val="12"/>
        </w:rPr>
      </w:pPr>
      <w:r w:rsidRPr="00D35984">
        <w:rPr>
          <w:b/>
          <w:bCs/>
          <w:sz w:val="12"/>
          <w:szCs w:val="12"/>
        </w:rPr>
        <w:t>5.9. Право заявителя на получение информации и документов, необходимых для обоснования и рассмотрения жалобы</w:t>
      </w:r>
    </w:p>
    <w:p w:rsidR="00BC7C1C" w:rsidRPr="00D35984" w:rsidRDefault="00BC7C1C" w:rsidP="00BC7C1C">
      <w:pPr>
        <w:tabs>
          <w:tab w:val="left" w:pos="3060"/>
        </w:tabs>
        <w:suppressAutoHyphens/>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C7C1C" w:rsidRPr="00D35984" w:rsidRDefault="00BC7C1C" w:rsidP="00BC7C1C">
      <w:pPr>
        <w:tabs>
          <w:tab w:val="left" w:pos="3060"/>
        </w:tabs>
        <w:suppressAutoHyphens/>
        <w:ind w:firstLine="284"/>
        <w:jc w:val="both"/>
        <w:rPr>
          <w:b/>
          <w:sz w:val="12"/>
          <w:szCs w:val="12"/>
        </w:rPr>
      </w:pPr>
      <w:r w:rsidRPr="00D35984">
        <w:rPr>
          <w:b/>
          <w:sz w:val="12"/>
          <w:szCs w:val="12"/>
        </w:rPr>
        <w:t>5.10. Способы информирования заявителей о порядке подачи и рассмотрения жалобы</w:t>
      </w:r>
    </w:p>
    <w:p w:rsidR="00BC7C1C" w:rsidRPr="00D35984" w:rsidRDefault="00BC7C1C" w:rsidP="00BC7C1C">
      <w:pPr>
        <w:tabs>
          <w:tab w:val="left" w:pos="3060"/>
        </w:tabs>
        <w:suppressAutoHyphens/>
        <w:ind w:firstLine="284"/>
        <w:jc w:val="both"/>
        <w:rPr>
          <w:sz w:val="12"/>
          <w:szCs w:val="12"/>
        </w:rPr>
      </w:pPr>
      <w:r w:rsidRPr="00D35984">
        <w:rPr>
          <w:bCs/>
          <w:sz w:val="12"/>
          <w:szCs w:val="12"/>
        </w:rPr>
        <w:t>5</w:t>
      </w:r>
      <w:r w:rsidRPr="00D35984">
        <w:rPr>
          <w:sz w:val="12"/>
          <w:szCs w:val="12"/>
        </w:rPr>
        <w:t>.10.1. Комитет, Уполномоченный орган, МФЦ обеспечивают:</w:t>
      </w:r>
    </w:p>
    <w:p w:rsidR="00BC7C1C" w:rsidRPr="00D35984" w:rsidRDefault="00BC7C1C" w:rsidP="00BC7C1C">
      <w:pPr>
        <w:tabs>
          <w:tab w:val="left" w:pos="3060"/>
        </w:tabs>
        <w:suppressAutoHyphens/>
        <w:ind w:firstLine="284"/>
        <w:jc w:val="both"/>
        <w:rPr>
          <w:sz w:val="12"/>
          <w:szCs w:val="12"/>
        </w:rPr>
      </w:pPr>
      <w:r w:rsidRPr="00D35984">
        <w:rPr>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BC7C1C" w:rsidRPr="00D35984" w:rsidRDefault="00BC7C1C" w:rsidP="00BC7C1C">
      <w:pPr>
        <w:tabs>
          <w:tab w:val="left" w:pos="3060"/>
        </w:tabs>
        <w:suppressAutoHyphens/>
        <w:ind w:firstLine="284"/>
        <w:jc w:val="both"/>
        <w:rPr>
          <w:sz w:val="12"/>
          <w:szCs w:val="12"/>
        </w:rPr>
      </w:pPr>
      <w:r w:rsidRPr="00D35984">
        <w:rPr>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BC7C1C" w:rsidRPr="00D35984" w:rsidRDefault="00BC7C1C" w:rsidP="00BC7C1C">
      <w:pPr>
        <w:tabs>
          <w:tab w:val="left" w:pos="3060"/>
        </w:tabs>
        <w:suppressAutoHyphens/>
        <w:ind w:firstLine="284"/>
        <w:jc w:val="both"/>
        <w:rPr>
          <w:sz w:val="12"/>
          <w:szCs w:val="12"/>
        </w:rPr>
      </w:pPr>
      <w:r w:rsidRPr="00D35984">
        <w:rPr>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BC7C1C" w:rsidRPr="00D35984" w:rsidRDefault="00BC7C1C" w:rsidP="00BC7C1C">
      <w:pPr>
        <w:suppressAutoHyphens/>
        <w:rPr>
          <w:rFonts w:eastAsia="Arial"/>
          <w:sz w:val="10"/>
          <w:szCs w:val="12"/>
          <w:lang w:eastAsia="ar-SA"/>
        </w:rPr>
      </w:pPr>
    </w:p>
    <w:p w:rsidR="00BC7C1C" w:rsidRPr="00D35984" w:rsidRDefault="00BC7C1C" w:rsidP="00BC7C1C">
      <w:pPr>
        <w:autoSpaceDE w:val="0"/>
        <w:autoSpaceDN w:val="0"/>
        <w:adjustRightInd w:val="0"/>
        <w:jc w:val="right"/>
        <w:outlineLvl w:val="1"/>
        <w:rPr>
          <w:sz w:val="10"/>
          <w:szCs w:val="12"/>
        </w:rPr>
      </w:pPr>
      <w:r w:rsidRPr="00D35984">
        <w:rPr>
          <w:sz w:val="10"/>
          <w:szCs w:val="12"/>
        </w:rPr>
        <w:t>Приложение № 1</w:t>
      </w:r>
    </w:p>
    <w:p w:rsidR="00BC7C1C" w:rsidRPr="00D35984" w:rsidRDefault="00BC7C1C" w:rsidP="00BC7C1C">
      <w:pPr>
        <w:widowControl w:val="0"/>
        <w:suppressAutoHyphens/>
        <w:autoSpaceDE w:val="0"/>
        <w:autoSpaceDN w:val="0"/>
        <w:adjustRightInd w:val="0"/>
        <w:jc w:val="right"/>
        <w:rPr>
          <w:sz w:val="10"/>
          <w:szCs w:val="12"/>
        </w:rPr>
      </w:pPr>
      <w:r w:rsidRPr="00D35984">
        <w:rPr>
          <w:sz w:val="10"/>
          <w:szCs w:val="12"/>
        </w:rPr>
        <w:t xml:space="preserve">к Административному регламенту </w:t>
      </w:r>
    </w:p>
    <w:p w:rsidR="00BC7C1C" w:rsidRPr="00D35984" w:rsidRDefault="00BC7C1C" w:rsidP="00BC7C1C">
      <w:pPr>
        <w:jc w:val="right"/>
        <w:rPr>
          <w:sz w:val="10"/>
          <w:szCs w:val="12"/>
        </w:rPr>
      </w:pPr>
    </w:p>
    <w:p w:rsidR="00BC7C1C" w:rsidRPr="00D35984" w:rsidRDefault="00BC7C1C" w:rsidP="00BC7C1C">
      <w:pPr>
        <w:jc w:val="right"/>
        <w:rPr>
          <w:sz w:val="10"/>
          <w:szCs w:val="12"/>
        </w:rPr>
      </w:pPr>
    </w:p>
    <w:p w:rsidR="00BC7C1C" w:rsidRPr="00D35984" w:rsidRDefault="00BC7C1C" w:rsidP="00BC7C1C">
      <w:pPr>
        <w:autoSpaceDE w:val="0"/>
        <w:autoSpaceDN w:val="0"/>
        <w:adjustRightInd w:val="0"/>
        <w:jc w:val="center"/>
        <w:outlineLvl w:val="1"/>
        <w:rPr>
          <w:sz w:val="10"/>
          <w:szCs w:val="12"/>
        </w:rPr>
      </w:pPr>
      <w:r w:rsidRPr="00D35984">
        <w:rPr>
          <w:b/>
          <w:sz w:val="10"/>
          <w:szCs w:val="12"/>
        </w:rPr>
        <w:t>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w:t>
      </w:r>
    </w:p>
    <w:p w:rsidR="00BC7C1C" w:rsidRPr="00D35984" w:rsidRDefault="00BC7C1C" w:rsidP="00BC7C1C">
      <w:pPr>
        <w:autoSpaceDE w:val="0"/>
        <w:autoSpaceDN w:val="0"/>
        <w:adjustRightInd w:val="0"/>
        <w:jc w:val="both"/>
        <w:outlineLvl w:val="1"/>
        <w:rPr>
          <w:sz w:val="10"/>
          <w:szCs w:val="12"/>
        </w:rPr>
      </w:pPr>
    </w:p>
    <w:p w:rsidR="00BC7C1C" w:rsidRPr="00D35984" w:rsidRDefault="00BC7C1C" w:rsidP="00BC7C1C">
      <w:pPr>
        <w:autoSpaceDE w:val="0"/>
        <w:autoSpaceDN w:val="0"/>
        <w:adjustRightInd w:val="0"/>
        <w:jc w:val="both"/>
        <w:outlineLvl w:val="1"/>
        <w:rPr>
          <w:sz w:val="10"/>
          <w:szCs w:val="12"/>
        </w:rPr>
      </w:pPr>
      <w:r w:rsidRPr="00D35984">
        <w:rPr>
          <w:sz w:val="10"/>
          <w:szCs w:val="12"/>
        </w:rPr>
        <w:t>В случае подготовки и выдачи  разрешения на строительство,  реконструкцию объектов капитального строительства:</w:t>
      </w:r>
    </w:p>
    <w:p w:rsidR="00BC7C1C" w:rsidRPr="00D35984" w:rsidRDefault="00BC7C1C" w:rsidP="00BC7C1C">
      <w:pPr>
        <w:autoSpaceDE w:val="0"/>
        <w:autoSpaceDN w:val="0"/>
        <w:adjustRightInd w:val="0"/>
        <w:jc w:val="both"/>
        <w:outlineLvl w:val="1"/>
        <w:rPr>
          <w:sz w:val="10"/>
          <w:szCs w:val="12"/>
        </w:rPr>
      </w:pPr>
    </w:p>
    <w:p w:rsidR="00BC7C1C" w:rsidRPr="00D35984" w:rsidRDefault="00BC7C1C" w:rsidP="00BC7C1C">
      <w:pPr>
        <w:autoSpaceDE w:val="0"/>
        <w:autoSpaceDN w:val="0"/>
        <w:adjustRightInd w:val="0"/>
        <w:jc w:val="both"/>
        <w:outlineLvl w:val="2"/>
        <w:rPr>
          <w:b/>
          <w:sz w:val="10"/>
          <w:szCs w:val="12"/>
        </w:rPr>
      </w:pPr>
      <w:r w:rsidRPr="00D35984">
        <w:rPr>
          <w:b/>
          <w:sz w:val="10"/>
          <w:szCs w:val="12"/>
        </w:rPr>
        <w:t>1. ____________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BC7C1C" w:rsidRPr="00D35984" w:rsidRDefault="00BC7C1C" w:rsidP="00BC7C1C">
      <w:pPr>
        <w:autoSpaceDE w:val="0"/>
        <w:autoSpaceDN w:val="0"/>
        <w:adjustRightInd w:val="0"/>
        <w:jc w:val="both"/>
        <w:outlineLvl w:val="2"/>
        <w:rPr>
          <w:sz w:val="10"/>
          <w:szCs w:val="12"/>
        </w:rPr>
      </w:pPr>
      <w:r w:rsidRPr="00D35984">
        <w:rPr>
          <w:sz w:val="10"/>
          <w:szCs w:val="12"/>
        </w:rPr>
        <w:t>Местонахождение: Новгородская обл., __________________________</w:t>
      </w:r>
    </w:p>
    <w:p w:rsidR="00BC7C1C" w:rsidRPr="00D35984" w:rsidRDefault="00BC7C1C" w:rsidP="00BC7C1C">
      <w:pPr>
        <w:autoSpaceDE w:val="0"/>
        <w:autoSpaceDN w:val="0"/>
        <w:adjustRightInd w:val="0"/>
        <w:jc w:val="both"/>
        <w:outlineLvl w:val="2"/>
        <w:rPr>
          <w:sz w:val="10"/>
          <w:szCs w:val="12"/>
        </w:rPr>
      </w:pPr>
      <w:r w:rsidRPr="00D35984">
        <w:rPr>
          <w:sz w:val="10"/>
          <w:szCs w:val="12"/>
        </w:rPr>
        <w:t>___________________________________________________________.</w:t>
      </w:r>
    </w:p>
    <w:p w:rsidR="00BC7C1C" w:rsidRPr="00D35984" w:rsidRDefault="00BC7C1C" w:rsidP="00BC7C1C">
      <w:pPr>
        <w:autoSpaceDE w:val="0"/>
        <w:autoSpaceDN w:val="0"/>
        <w:adjustRightInd w:val="0"/>
        <w:jc w:val="both"/>
        <w:outlineLvl w:val="2"/>
        <w:rPr>
          <w:sz w:val="10"/>
          <w:szCs w:val="12"/>
        </w:rPr>
      </w:pPr>
      <w:r w:rsidRPr="00D35984">
        <w:rPr>
          <w:sz w:val="10"/>
          <w:szCs w:val="12"/>
        </w:rPr>
        <w:t>Почтовый адрес: ____________, Новгородская обл., _______________, _________________________________________________________________.</w:t>
      </w:r>
    </w:p>
    <w:p w:rsidR="00BC7C1C" w:rsidRPr="00D35984" w:rsidRDefault="00BC7C1C" w:rsidP="00BC7C1C">
      <w:pPr>
        <w:autoSpaceDE w:val="0"/>
        <w:autoSpaceDN w:val="0"/>
        <w:adjustRightInd w:val="0"/>
        <w:jc w:val="both"/>
        <w:rPr>
          <w:sz w:val="10"/>
          <w:szCs w:val="12"/>
        </w:rPr>
      </w:pPr>
      <w:r w:rsidRPr="00D35984">
        <w:rPr>
          <w:sz w:val="10"/>
          <w:szCs w:val="12"/>
        </w:rPr>
        <w:t>Телефоны: __________________________________________________.</w:t>
      </w:r>
    </w:p>
    <w:p w:rsidR="00BC7C1C" w:rsidRPr="00D35984" w:rsidRDefault="00BC7C1C" w:rsidP="00BC7C1C">
      <w:pPr>
        <w:jc w:val="both"/>
        <w:rPr>
          <w:sz w:val="10"/>
          <w:szCs w:val="12"/>
        </w:rPr>
      </w:pPr>
      <w:r w:rsidRPr="00D35984">
        <w:rPr>
          <w:sz w:val="10"/>
          <w:szCs w:val="12"/>
        </w:rPr>
        <w:t>Официальный сайт в сети Интернет: ____________________________</w:t>
      </w:r>
    </w:p>
    <w:p w:rsidR="00BC7C1C" w:rsidRPr="00D35984" w:rsidRDefault="00BC7C1C" w:rsidP="00BC7C1C">
      <w:pPr>
        <w:jc w:val="both"/>
        <w:rPr>
          <w:sz w:val="10"/>
          <w:szCs w:val="12"/>
        </w:rPr>
      </w:pPr>
      <w:r w:rsidRPr="00D35984">
        <w:rPr>
          <w:sz w:val="10"/>
          <w:szCs w:val="12"/>
        </w:rPr>
        <w:t xml:space="preserve">Адрес электронной почты: _____________________________________ </w:t>
      </w:r>
    </w:p>
    <w:p w:rsidR="00BC7C1C" w:rsidRPr="00D35984" w:rsidRDefault="00BC7C1C" w:rsidP="00BC7C1C">
      <w:pPr>
        <w:jc w:val="both"/>
        <w:rPr>
          <w:sz w:val="10"/>
          <w:szCs w:val="12"/>
        </w:rPr>
      </w:pPr>
      <w:r w:rsidRPr="00D35984">
        <w:rPr>
          <w:sz w:val="10"/>
          <w:szCs w:val="12"/>
        </w:rPr>
        <w:t>График приема граждан:</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020"/>
      </w:tblGrid>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понедельник</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вторник</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среда</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четверг</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пятница</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суббота</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воскресенье</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bl>
    <w:p w:rsidR="00BC7C1C" w:rsidRPr="00D35984" w:rsidRDefault="00BC7C1C" w:rsidP="00BC7C1C">
      <w:pPr>
        <w:jc w:val="both"/>
        <w:rPr>
          <w:sz w:val="10"/>
          <w:szCs w:val="12"/>
        </w:rPr>
      </w:pPr>
      <w:r w:rsidRPr="00D35984">
        <w:rPr>
          <w:sz w:val="10"/>
          <w:szCs w:val="12"/>
        </w:rPr>
        <w:tab/>
        <w:t>Время перерыва для отдыха и питания должностных лиц Отдела устанавливается правилами служебного распорядка с соблюдением графика (режима) работы с заявителями.</w:t>
      </w:r>
    </w:p>
    <w:p w:rsidR="00BC7C1C" w:rsidRPr="00D35984" w:rsidRDefault="00BC7C1C" w:rsidP="00BC7C1C">
      <w:pPr>
        <w:pStyle w:val="ConsPlusNormal"/>
        <w:ind w:firstLine="0"/>
        <w:jc w:val="both"/>
        <w:outlineLvl w:val="2"/>
        <w:rPr>
          <w:rFonts w:ascii="Times New Roman" w:hAnsi="Times New Roman" w:cs="Times New Roman"/>
          <w:b/>
          <w:sz w:val="10"/>
          <w:szCs w:val="12"/>
        </w:rPr>
      </w:pPr>
      <w:r w:rsidRPr="00D35984">
        <w:rPr>
          <w:rFonts w:ascii="Times New Roman" w:hAnsi="Times New Roman" w:cs="Times New Roman"/>
          <w:b/>
          <w:sz w:val="10"/>
          <w:szCs w:val="12"/>
        </w:rPr>
        <w:t xml:space="preserve">2. </w:t>
      </w:r>
      <w:r w:rsidRPr="00D35984">
        <w:rPr>
          <w:rFonts w:ascii="Times New Roman" w:hAnsi="Times New Roman" w:cs="Times New Roman"/>
          <w:b/>
          <w:bCs/>
          <w:kern w:val="28"/>
          <w:sz w:val="10"/>
          <w:szCs w:val="12"/>
        </w:rPr>
        <w:t>Управление государственной экспертизы проектной документации и  результатов инженерных изысканий Новгородской области</w:t>
      </w:r>
    </w:p>
    <w:p w:rsidR="00BC7C1C" w:rsidRPr="00D35984" w:rsidRDefault="00BC7C1C" w:rsidP="00BC7C1C">
      <w:pPr>
        <w:tabs>
          <w:tab w:val="left" w:pos="720"/>
        </w:tabs>
        <w:suppressAutoHyphens/>
        <w:jc w:val="both"/>
        <w:rPr>
          <w:sz w:val="10"/>
          <w:szCs w:val="12"/>
        </w:rPr>
      </w:pPr>
      <w:r w:rsidRPr="00D35984">
        <w:rPr>
          <w:sz w:val="10"/>
          <w:szCs w:val="12"/>
        </w:rPr>
        <w:tab/>
        <w:t xml:space="preserve">Местонахождение: </w:t>
      </w:r>
      <w:smartTag w:uri="urn:schemas-microsoft-com:office:smarttags" w:element="metricconverter">
        <w:smartTagPr>
          <w:attr w:name="ProductID" w:val="173001, г"/>
        </w:smartTagPr>
        <w:r w:rsidRPr="00D35984">
          <w:rPr>
            <w:sz w:val="10"/>
            <w:szCs w:val="12"/>
          </w:rPr>
          <w:t>173001, г</w:t>
        </w:r>
      </w:smartTag>
      <w:r w:rsidRPr="00D35984">
        <w:rPr>
          <w:sz w:val="10"/>
          <w:szCs w:val="12"/>
        </w:rPr>
        <w:t>.Великий Новгород, ул.Большая Конюшенная, д.5а.</w:t>
      </w:r>
    </w:p>
    <w:p w:rsidR="00BC7C1C" w:rsidRPr="00D35984" w:rsidRDefault="00BC7C1C" w:rsidP="00BC7C1C">
      <w:pPr>
        <w:pStyle w:val="ConsPlusNormal"/>
        <w:ind w:firstLine="0"/>
        <w:jc w:val="both"/>
        <w:outlineLvl w:val="2"/>
        <w:rPr>
          <w:rFonts w:ascii="Times New Roman" w:hAnsi="Times New Roman" w:cs="Times New Roman"/>
          <w:bCs/>
          <w:sz w:val="10"/>
          <w:szCs w:val="12"/>
        </w:rPr>
      </w:pPr>
      <w:r w:rsidRPr="00D35984">
        <w:rPr>
          <w:rFonts w:ascii="Times New Roman" w:hAnsi="Times New Roman" w:cs="Times New Roman"/>
          <w:sz w:val="10"/>
          <w:szCs w:val="12"/>
        </w:rPr>
        <w:tab/>
        <w:t>Телефон: 8 (8162) 77-61-71.</w:t>
      </w:r>
    </w:p>
    <w:p w:rsidR="00BC7C1C" w:rsidRPr="00D35984" w:rsidRDefault="00BC7C1C" w:rsidP="00BC7C1C">
      <w:pPr>
        <w:jc w:val="both"/>
        <w:rPr>
          <w:sz w:val="10"/>
          <w:szCs w:val="12"/>
        </w:rPr>
      </w:pPr>
      <w:r w:rsidRPr="00D35984">
        <w:rPr>
          <w:sz w:val="10"/>
          <w:szCs w:val="12"/>
        </w:rPr>
        <w:lastRenderedPageBreak/>
        <w:tab/>
        <w:t>Время перерыва для отдыха и питания должностных лиц Управления устанавливается правилами служебного распорядка с соблюдением графика (режима) работы с заявителями.</w:t>
      </w:r>
    </w:p>
    <w:p w:rsidR="00BC7C1C" w:rsidRPr="00D35984" w:rsidRDefault="00BC7C1C" w:rsidP="00BC7C1C">
      <w:pPr>
        <w:jc w:val="both"/>
        <w:rPr>
          <w:sz w:val="10"/>
          <w:szCs w:val="12"/>
        </w:rPr>
      </w:pPr>
    </w:p>
    <w:p w:rsidR="00BC7C1C" w:rsidRPr="00D35984" w:rsidRDefault="00BC7C1C" w:rsidP="00BC7C1C">
      <w:pPr>
        <w:jc w:val="both"/>
        <w:rPr>
          <w:sz w:val="10"/>
          <w:szCs w:val="12"/>
        </w:rPr>
      </w:pPr>
    </w:p>
    <w:p w:rsidR="00BC7C1C" w:rsidRPr="00D35984" w:rsidRDefault="00BC7C1C" w:rsidP="00BC7C1C">
      <w:pPr>
        <w:jc w:val="both"/>
        <w:rPr>
          <w:sz w:val="10"/>
          <w:szCs w:val="12"/>
        </w:rPr>
      </w:pPr>
      <w:r w:rsidRPr="00D35984">
        <w:rPr>
          <w:sz w:val="10"/>
          <w:szCs w:val="12"/>
        </w:rPr>
        <w:t>В случае подготовки и выдачи разрешения на ввод в эксплуатацию объектов капитального строительства:</w:t>
      </w:r>
    </w:p>
    <w:p w:rsidR="00BC7C1C" w:rsidRPr="00D35984" w:rsidRDefault="00BC7C1C" w:rsidP="00BC7C1C">
      <w:pPr>
        <w:autoSpaceDE w:val="0"/>
        <w:autoSpaceDN w:val="0"/>
        <w:adjustRightInd w:val="0"/>
        <w:jc w:val="both"/>
        <w:outlineLvl w:val="2"/>
        <w:rPr>
          <w:b/>
          <w:sz w:val="10"/>
          <w:szCs w:val="12"/>
        </w:rPr>
      </w:pPr>
      <w:r w:rsidRPr="00D35984">
        <w:rPr>
          <w:b/>
          <w:sz w:val="10"/>
          <w:szCs w:val="12"/>
        </w:rPr>
        <w:t>1. ________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BC7C1C" w:rsidRPr="00D35984" w:rsidRDefault="00BC7C1C" w:rsidP="00BC7C1C">
      <w:pPr>
        <w:autoSpaceDE w:val="0"/>
        <w:autoSpaceDN w:val="0"/>
        <w:adjustRightInd w:val="0"/>
        <w:jc w:val="both"/>
        <w:outlineLvl w:val="2"/>
        <w:rPr>
          <w:sz w:val="10"/>
          <w:szCs w:val="12"/>
        </w:rPr>
      </w:pPr>
      <w:r w:rsidRPr="00D35984">
        <w:rPr>
          <w:sz w:val="10"/>
          <w:szCs w:val="12"/>
        </w:rPr>
        <w:t>Местонахождение: Новгородская обл., __________________________</w:t>
      </w:r>
    </w:p>
    <w:p w:rsidR="00BC7C1C" w:rsidRPr="00D35984" w:rsidRDefault="00BC7C1C" w:rsidP="00BC7C1C">
      <w:pPr>
        <w:autoSpaceDE w:val="0"/>
        <w:autoSpaceDN w:val="0"/>
        <w:adjustRightInd w:val="0"/>
        <w:jc w:val="both"/>
        <w:outlineLvl w:val="2"/>
        <w:rPr>
          <w:sz w:val="10"/>
          <w:szCs w:val="12"/>
        </w:rPr>
      </w:pPr>
      <w:r w:rsidRPr="00D35984">
        <w:rPr>
          <w:sz w:val="10"/>
          <w:szCs w:val="12"/>
        </w:rPr>
        <w:t>___________________________________________________________.</w:t>
      </w:r>
    </w:p>
    <w:p w:rsidR="00BC7C1C" w:rsidRPr="00D35984" w:rsidRDefault="00BC7C1C" w:rsidP="00BC7C1C">
      <w:pPr>
        <w:autoSpaceDE w:val="0"/>
        <w:autoSpaceDN w:val="0"/>
        <w:adjustRightInd w:val="0"/>
        <w:jc w:val="both"/>
        <w:outlineLvl w:val="2"/>
        <w:rPr>
          <w:sz w:val="10"/>
          <w:szCs w:val="12"/>
        </w:rPr>
      </w:pPr>
      <w:r w:rsidRPr="00D35984">
        <w:rPr>
          <w:sz w:val="10"/>
          <w:szCs w:val="12"/>
        </w:rPr>
        <w:t>Почтовый адрес: ____________, Новгородская обл., _______________, _________________________________________________________________.</w:t>
      </w:r>
    </w:p>
    <w:p w:rsidR="00BC7C1C" w:rsidRPr="00D35984" w:rsidRDefault="00BC7C1C" w:rsidP="00BC7C1C">
      <w:pPr>
        <w:autoSpaceDE w:val="0"/>
        <w:autoSpaceDN w:val="0"/>
        <w:adjustRightInd w:val="0"/>
        <w:jc w:val="both"/>
        <w:rPr>
          <w:sz w:val="10"/>
          <w:szCs w:val="12"/>
        </w:rPr>
      </w:pPr>
      <w:r w:rsidRPr="00D35984">
        <w:rPr>
          <w:sz w:val="10"/>
          <w:szCs w:val="12"/>
        </w:rPr>
        <w:t>Телефоны: __________________________________________________.</w:t>
      </w:r>
    </w:p>
    <w:p w:rsidR="00BC7C1C" w:rsidRPr="00D35984" w:rsidRDefault="00BC7C1C" w:rsidP="00BC7C1C">
      <w:pPr>
        <w:jc w:val="both"/>
        <w:rPr>
          <w:sz w:val="10"/>
          <w:szCs w:val="12"/>
        </w:rPr>
      </w:pPr>
      <w:r w:rsidRPr="00D35984">
        <w:rPr>
          <w:sz w:val="10"/>
          <w:szCs w:val="12"/>
        </w:rPr>
        <w:t>Официальный сайт в сети Интернет: ____________________________</w:t>
      </w:r>
    </w:p>
    <w:p w:rsidR="00BC7C1C" w:rsidRPr="00D35984" w:rsidRDefault="00BC7C1C" w:rsidP="00BC7C1C">
      <w:pPr>
        <w:jc w:val="both"/>
        <w:rPr>
          <w:sz w:val="10"/>
          <w:szCs w:val="12"/>
        </w:rPr>
      </w:pPr>
      <w:r w:rsidRPr="00D35984">
        <w:rPr>
          <w:sz w:val="10"/>
          <w:szCs w:val="12"/>
        </w:rPr>
        <w:t xml:space="preserve">Адрес электронной почты: _____________________________________ </w:t>
      </w:r>
    </w:p>
    <w:p w:rsidR="00BC7C1C" w:rsidRPr="00D35984" w:rsidRDefault="00BC7C1C" w:rsidP="00BC7C1C">
      <w:pPr>
        <w:jc w:val="both"/>
        <w:rPr>
          <w:sz w:val="10"/>
          <w:szCs w:val="12"/>
        </w:rPr>
      </w:pPr>
      <w:r w:rsidRPr="00D35984">
        <w:rPr>
          <w:sz w:val="10"/>
          <w:szCs w:val="12"/>
        </w:rPr>
        <w:t>График приема граждан:</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020"/>
      </w:tblGrid>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понедельник</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вторник</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среда</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четверг</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пятница</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суббота</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r w:rsidR="00BC7C1C" w:rsidRPr="00D35984" w:rsidTr="0075151B">
        <w:tc>
          <w:tcPr>
            <w:tcW w:w="1800" w:type="dxa"/>
            <w:tcBorders>
              <w:top w:val="nil"/>
              <w:left w:val="nil"/>
              <w:bottom w:val="nil"/>
              <w:right w:val="nil"/>
            </w:tcBorders>
          </w:tcPr>
          <w:p w:rsidR="00BC7C1C" w:rsidRPr="00D35984" w:rsidRDefault="00BC7C1C" w:rsidP="0075151B">
            <w:pPr>
              <w:pStyle w:val="6"/>
              <w:tabs>
                <w:tab w:val="num" w:pos="0"/>
              </w:tabs>
              <w:rPr>
                <w:b w:val="0"/>
                <w:bCs/>
                <w:sz w:val="10"/>
                <w:szCs w:val="12"/>
              </w:rPr>
            </w:pPr>
            <w:r w:rsidRPr="00D35984">
              <w:rPr>
                <w:sz w:val="10"/>
                <w:szCs w:val="12"/>
              </w:rPr>
              <w:t>воскресенье</w:t>
            </w:r>
          </w:p>
        </w:tc>
        <w:tc>
          <w:tcPr>
            <w:tcW w:w="7020" w:type="dxa"/>
            <w:tcBorders>
              <w:top w:val="nil"/>
              <w:left w:val="nil"/>
              <w:bottom w:val="nil"/>
              <w:right w:val="nil"/>
            </w:tcBorders>
          </w:tcPr>
          <w:p w:rsidR="00BC7C1C" w:rsidRPr="00D35984" w:rsidRDefault="00BC7C1C" w:rsidP="0075151B">
            <w:pPr>
              <w:tabs>
                <w:tab w:val="num" w:pos="0"/>
              </w:tabs>
              <w:autoSpaceDE w:val="0"/>
              <w:autoSpaceDN w:val="0"/>
              <w:jc w:val="both"/>
              <w:rPr>
                <w:sz w:val="10"/>
                <w:szCs w:val="12"/>
              </w:rPr>
            </w:pPr>
            <w:r w:rsidRPr="00D35984">
              <w:rPr>
                <w:sz w:val="10"/>
                <w:szCs w:val="12"/>
              </w:rPr>
              <w:t>- ______________.</w:t>
            </w:r>
          </w:p>
        </w:tc>
      </w:tr>
    </w:tbl>
    <w:p w:rsidR="00BC7C1C" w:rsidRPr="00D35984" w:rsidRDefault="00BC7C1C" w:rsidP="00BC7C1C">
      <w:pPr>
        <w:jc w:val="both"/>
        <w:rPr>
          <w:sz w:val="10"/>
          <w:szCs w:val="12"/>
        </w:rPr>
      </w:pPr>
      <w:r w:rsidRPr="00D35984">
        <w:rPr>
          <w:sz w:val="10"/>
          <w:szCs w:val="12"/>
        </w:rPr>
        <w:tab/>
        <w:t>Время перерыва для отдыха и питания должностных лиц устанавливается правилами служебного распорядка с соблюдением графика (режима) работы с заявителями.</w:t>
      </w:r>
    </w:p>
    <w:p w:rsidR="00BC7C1C" w:rsidRPr="00D35984" w:rsidRDefault="00BC7C1C" w:rsidP="00BC7C1C">
      <w:pPr>
        <w:widowControl w:val="0"/>
        <w:autoSpaceDE w:val="0"/>
        <w:autoSpaceDN w:val="0"/>
        <w:adjustRightInd w:val="0"/>
        <w:jc w:val="both"/>
        <w:outlineLvl w:val="2"/>
        <w:rPr>
          <w:sz w:val="10"/>
          <w:szCs w:val="12"/>
        </w:rPr>
      </w:pPr>
    </w:p>
    <w:p w:rsidR="00BC7C1C" w:rsidRPr="00D35984" w:rsidRDefault="00BC7C1C" w:rsidP="00BC7C1C">
      <w:pPr>
        <w:widowControl w:val="0"/>
        <w:autoSpaceDE w:val="0"/>
        <w:autoSpaceDN w:val="0"/>
        <w:adjustRightInd w:val="0"/>
        <w:jc w:val="both"/>
        <w:outlineLvl w:val="2"/>
        <w:rPr>
          <w:b/>
          <w:sz w:val="10"/>
          <w:szCs w:val="12"/>
        </w:rPr>
      </w:pPr>
      <w:r w:rsidRPr="00D35984">
        <w:rPr>
          <w:b/>
          <w:sz w:val="10"/>
          <w:szCs w:val="12"/>
        </w:rPr>
        <w:t xml:space="preserve">2. Региональный государственный строительный надзор </w:t>
      </w:r>
      <w:hyperlink r:id="rId324" w:history="1">
        <w:r w:rsidRPr="00D35984">
          <w:rPr>
            <w:b/>
            <w:sz w:val="10"/>
            <w:szCs w:val="12"/>
            <w:shd w:val="clear" w:color="auto" w:fill="FCFCFC"/>
          </w:rPr>
          <w:t>комитета архитектуры и градостроительной политики Новгородской области</w:t>
        </w:r>
      </w:hyperlink>
      <w:r w:rsidRPr="00D35984">
        <w:rPr>
          <w:b/>
          <w:sz w:val="10"/>
          <w:szCs w:val="12"/>
        </w:rPr>
        <w:t>.</w:t>
      </w:r>
    </w:p>
    <w:p w:rsidR="00BC7C1C" w:rsidRPr="00D35984" w:rsidRDefault="00BC7C1C" w:rsidP="00BC7C1C">
      <w:pPr>
        <w:widowControl w:val="0"/>
        <w:autoSpaceDE w:val="0"/>
        <w:autoSpaceDN w:val="0"/>
        <w:adjustRightInd w:val="0"/>
        <w:jc w:val="both"/>
        <w:outlineLvl w:val="2"/>
        <w:rPr>
          <w:sz w:val="10"/>
          <w:szCs w:val="12"/>
        </w:rPr>
      </w:pPr>
      <w:r w:rsidRPr="00D35984">
        <w:rPr>
          <w:sz w:val="10"/>
          <w:szCs w:val="12"/>
        </w:rPr>
        <w:t xml:space="preserve">Местонахождение: </w:t>
      </w:r>
      <w:r w:rsidRPr="00D35984">
        <w:rPr>
          <w:sz w:val="10"/>
          <w:szCs w:val="12"/>
          <w:shd w:val="clear" w:color="auto" w:fill="FCFCFC"/>
        </w:rPr>
        <w:t>ул. Большая Конюшенная, д. 5а, Великий Новгород, Россия, 173001</w:t>
      </w:r>
    </w:p>
    <w:p w:rsidR="00BC7C1C" w:rsidRPr="00D35984" w:rsidRDefault="00BC7C1C" w:rsidP="00BC7C1C">
      <w:pPr>
        <w:widowControl w:val="0"/>
        <w:autoSpaceDE w:val="0"/>
        <w:autoSpaceDN w:val="0"/>
        <w:adjustRightInd w:val="0"/>
        <w:jc w:val="both"/>
        <w:outlineLvl w:val="2"/>
        <w:rPr>
          <w:bCs/>
          <w:sz w:val="10"/>
          <w:szCs w:val="12"/>
        </w:rPr>
      </w:pPr>
      <w:r w:rsidRPr="00D35984">
        <w:rPr>
          <w:sz w:val="10"/>
          <w:szCs w:val="12"/>
        </w:rPr>
        <w:t xml:space="preserve">Телефон: 8 (8162) </w:t>
      </w:r>
      <w:r w:rsidRPr="00D35984">
        <w:rPr>
          <w:sz w:val="10"/>
          <w:szCs w:val="12"/>
          <w:shd w:val="clear" w:color="auto" w:fill="FCFCFC"/>
        </w:rPr>
        <w:t>732-834</w:t>
      </w:r>
      <w:r w:rsidRPr="00D35984">
        <w:rPr>
          <w:bCs/>
          <w:sz w:val="10"/>
          <w:szCs w:val="12"/>
        </w:rPr>
        <w:t>.</w:t>
      </w:r>
    </w:p>
    <w:p w:rsidR="00BC7C1C" w:rsidRPr="00D35984" w:rsidRDefault="00BC7C1C" w:rsidP="00BC7C1C">
      <w:pPr>
        <w:widowControl w:val="0"/>
        <w:autoSpaceDE w:val="0"/>
        <w:autoSpaceDN w:val="0"/>
        <w:adjustRightInd w:val="0"/>
        <w:jc w:val="both"/>
        <w:outlineLvl w:val="2"/>
        <w:rPr>
          <w:bCs/>
          <w:sz w:val="10"/>
          <w:szCs w:val="12"/>
        </w:rPr>
      </w:pPr>
      <w:r w:rsidRPr="00D35984">
        <w:rPr>
          <w:sz w:val="10"/>
          <w:szCs w:val="12"/>
        </w:rPr>
        <w:t xml:space="preserve">Адрес электронной почты: </w:t>
      </w:r>
      <w:hyperlink r:id="rId325" w:history="1">
        <w:r w:rsidRPr="00D35984">
          <w:rPr>
            <w:sz w:val="10"/>
            <w:szCs w:val="12"/>
            <w:shd w:val="clear" w:color="auto" w:fill="FCFCFC"/>
          </w:rPr>
          <w:t>uag53@mail.ru</w:t>
        </w:r>
      </w:hyperlink>
    </w:p>
    <w:p w:rsidR="00BC7C1C" w:rsidRPr="00D35984" w:rsidRDefault="00BC7C1C" w:rsidP="00BC7C1C">
      <w:pPr>
        <w:suppressAutoHyphens/>
        <w:jc w:val="both"/>
        <w:rPr>
          <w:sz w:val="10"/>
          <w:szCs w:val="12"/>
        </w:rPr>
      </w:pPr>
      <w:r w:rsidRPr="00D35984">
        <w:rPr>
          <w:sz w:val="10"/>
          <w:szCs w:val="12"/>
        </w:rPr>
        <w:t>Время перерыва для отдыха и питания должностных лиц устанавливается правилами служебного распорядка с соблюдением графика (режима) работы с заявителями.</w:t>
      </w:r>
    </w:p>
    <w:p w:rsidR="00BC7C1C" w:rsidRPr="00D35984" w:rsidRDefault="00BC7C1C" w:rsidP="00BC7C1C">
      <w:pPr>
        <w:jc w:val="both"/>
        <w:rPr>
          <w:sz w:val="10"/>
          <w:szCs w:val="12"/>
        </w:rPr>
      </w:pPr>
    </w:p>
    <w:p w:rsidR="00BC7C1C" w:rsidRPr="00D35984" w:rsidRDefault="00BC7C1C" w:rsidP="00BC7C1C">
      <w:pPr>
        <w:jc w:val="center"/>
        <w:rPr>
          <w:sz w:val="10"/>
          <w:szCs w:val="12"/>
        </w:rPr>
      </w:pPr>
      <w:r w:rsidRPr="00D35984">
        <w:rPr>
          <w:sz w:val="10"/>
          <w:szCs w:val="12"/>
        </w:rPr>
        <w:t>_______________________</w:t>
      </w:r>
    </w:p>
    <w:p w:rsidR="00BC7C1C" w:rsidRPr="00D35984" w:rsidRDefault="00BC7C1C" w:rsidP="00BC7C1C">
      <w:pPr>
        <w:autoSpaceDE w:val="0"/>
        <w:autoSpaceDN w:val="0"/>
        <w:adjustRightInd w:val="0"/>
        <w:jc w:val="right"/>
        <w:outlineLvl w:val="1"/>
        <w:rPr>
          <w:sz w:val="10"/>
          <w:szCs w:val="12"/>
        </w:rPr>
      </w:pPr>
      <w:r w:rsidRPr="00D35984">
        <w:rPr>
          <w:sz w:val="10"/>
          <w:szCs w:val="12"/>
        </w:rPr>
        <w:t>Приложение № 2</w:t>
      </w:r>
    </w:p>
    <w:p w:rsidR="00BC7C1C" w:rsidRPr="00D35984" w:rsidRDefault="00BC7C1C" w:rsidP="00BC7C1C">
      <w:pPr>
        <w:widowControl w:val="0"/>
        <w:suppressAutoHyphens/>
        <w:autoSpaceDE w:val="0"/>
        <w:autoSpaceDN w:val="0"/>
        <w:adjustRightInd w:val="0"/>
        <w:jc w:val="right"/>
        <w:rPr>
          <w:sz w:val="10"/>
          <w:szCs w:val="12"/>
        </w:rPr>
      </w:pPr>
      <w:r w:rsidRPr="00D35984">
        <w:rPr>
          <w:sz w:val="10"/>
          <w:szCs w:val="12"/>
        </w:rPr>
        <w:t xml:space="preserve">к Административному регламенту </w:t>
      </w:r>
    </w:p>
    <w:p w:rsidR="00BC7C1C" w:rsidRPr="00D35984" w:rsidRDefault="00BC7C1C" w:rsidP="00BC7C1C">
      <w:pPr>
        <w:rPr>
          <w:sz w:val="10"/>
          <w:szCs w:val="12"/>
        </w:rPr>
      </w:pPr>
    </w:p>
    <w:p w:rsidR="00BC7C1C" w:rsidRPr="00D35984" w:rsidRDefault="00BC7C1C" w:rsidP="00BC7C1C">
      <w:pPr>
        <w:widowControl w:val="0"/>
        <w:autoSpaceDE w:val="0"/>
        <w:autoSpaceDN w:val="0"/>
        <w:adjustRightInd w:val="0"/>
        <w:jc w:val="center"/>
        <w:rPr>
          <w:b/>
          <w:sz w:val="10"/>
          <w:szCs w:val="12"/>
        </w:rPr>
      </w:pPr>
      <w:r w:rsidRPr="00D35984">
        <w:rPr>
          <w:b/>
          <w:sz w:val="10"/>
          <w:szCs w:val="12"/>
        </w:rPr>
        <w:t>Форма заявления о выдаче разрешения на строительство</w:t>
      </w:r>
    </w:p>
    <w:p w:rsidR="00BC7C1C" w:rsidRPr="00D35984" w:rsidRDefault="00BC7C1C" w:rsidP="00BC7C1C">
      <w:pPr>
        <w:widowControl w:val="0"/>
        <w:autoSpaceDE w:val="0"/>
        <w:autoSpaceDN w:val="0"/>
        <w:adjustRightInd w:val="0"/>
        <w:jc w:val="center"/>
        <w:rPr>
          <w:b/>
          <w:sz w:val="10"/>
          <w:szCs w:val="12"/>
        </w:rPr>
      </w:pPr>
    </w:p>
    <w:p w:rsidR="00BC7C1C" w:rsidRPr="00D35984" w:rsidRDefault="00BC7C1C" w:rsidP="00BC7C1C">
      <w:pPr>
        <w:widowControl w:val="0"/>
        <w:autoSpaceDE w:val="0"/>
        <w:autoSpaceDN w:val="0"/>
        <w:adjustRightInd w:val="0"/>
        <w:rPr>
          <w:i/>
          <w:sz w:val="10"/>
          <w:szCs w:val="12"/>
        </w:rPr>
      </w:pPr>
      <w:r w:rsidRPr="00D35984">
        <w:rPr>
          <w:sz w:val="10"/>
          <w:szCs w:val="12"/>
        </w:rPr>
        <w:t>В Администрацию  Солецкого муниципального округа</w:t>
      </w:r>
    </w:p>
    <w:p w:rsidR="00BC7C1C" w:rsidRPr="00D35984" w:rsidRDefault="00BC7C1C" w:rsidP="00BC7C1C">
      <w:pPr>
        <w:rPr>
          <w:sz w:val="10"/>
          <w:szCs w:val="12"/>
        </w:rPr>
      </w:pPr>
      <w:r w:rsidRPr="00D35984">
        <w:rPr>
          <w:sz w:val="10"/>
          <w:szCs w:val="12"/>
        </w:rPr>
        <w:t>от_____________________________________________</w:t>
      </w:r>
    </w:p>
    <w:p w:rsidR="00BC7C1C" w:rsidRPr="00D35984" w:rsidRDefault="00BC7C1C" w:rsidP="00BC7C1C">
      <w:pPr>
        <w:jc w:val="center"/>
        <w:rPr>
          <w:spacing w:val="-12"/>
          <w:sz w:val="10"/>
          <w:szCs w:val="12"/>
        </w:rPr>
      </w:pPr>
      <w:r w:rsidRPr="00D35984">
        <w:rPr>
          <w:spacing w:val="-12"/>
          <w:sz w:val="10"/>
          <w:szCs w:val="12"/>
        </w:rPr>
        <w:t>(наименование организации-застройщика, номер и дата выдачи</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z w:val="10"/>
          <w:szCs w:val="12"/>
        </w:rPr>
      </w:pPr>
      <w:r w:rsidRPr="00D35984">
        <w:rPr>
          <w:spacing w:val="-14"/>
          <w:sz w:val="10"/>
          <w:szCs w:val="12"/>
        </w:rPr>
        <w:t>свидетельства о его государственной регистрации, ИНН, почтовы</w:t>
      </w:r>
      <w:r w:rsidRPr="00D35984">
        <w:rPr>
          <w:sz w:val="10"/>
          <w:szCs w:val="12"/>
        </w:rPr>
        <w:t>е</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pacing w:val="-12"/>
          <w:sz w:val="10"/>
          <w:szCs w:val="12"/>
        </w:rPr>
      </w:pPr>
      <w:r w:rsidRPr="00D35984">
        <w:rPr>
          <w:spacing w:val="-12"/>
          <w:sz w:val="10"/>
          <w:szCs w:val="12"/>
        </w:rPr>
        <w:t>реквизиты, код ОКПО, тел./факс; ФИО гражданина-застройщика,</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jc w:val="center"/>
        <w:rPr>
          <w:sz w:val="10"/>
          <w:szCs w:val="12"/>
        </w:rPr>
      </w:pPr>
      <w:r w:rsidRPr="00D35984">
        <w:rPr>
          <w:sz w:val="10"/>
          <w:szCs w:val="12"/>
        </w:rPr>
        <w:t>его паспортные данные, место проживания, тел./факс.)</w:t>
      </w:r>
    </w:p>
    <w:p w:rsidR="00BC7C1C" w:rsidRPr="00D35984" w:rsidRDefault="00BC7C1C" w:rsidP="00BC7C1C">
      <w:pPr>
        <w:pStyle w:val="ConsPlusNonformat"/>
        <w:widowControl/>
        <w:jc w:val="center"/>
        <w:rPr>
          <w:rFonts w:ascii="Times New Roman" w:hAnsi="Times New Roman" w:cs="Times New Roman"/>
          <w:b/>
          <w:sz w:val="10"/>
          <w:szCs w:val="12"/>
        </w:rPr>
      </w:pPr>
    </w:p>
    <w:p w:rsidR="00BC7C1C" w:rsidRPr="00D35984" w:rsidRDefault="00BC7C1C" w:rsidP="00BC7C1C">
      <w:pPr>
        <w:pStyle w:val="ConsPlusNonformat"/>
        <w:widowControl/>
        <w:jc w:val="center"/>
        <w:rPr>
          <w:rFonts w:ascii="Times New Roman" w:hAnsi="Times New Roman" w:cs="Times New Roman"/>
          <w:b/>
          <w:sz w:val="10"/>
          <w:szCs w:val="12"/>
        </w:rPr>
      </w:pP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Заявление</w:t>
      </w: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о выдаче разрешения на строительство</w:t>
      </w:r>
    </w:p>
    <w:p w:rsidR="00BC7C1C" w:rsidRPr="00D35984" w:rsidRDefault="00BC7C1C" w:rsidP="00BC7C1C">
      <w:pPr>
        <w:pStyle w:val="ConsPlusNonformat"/>
        <w:widowControl/>
        <w:rPr>
          <w:rFonts w:ascii="Times New Roman" w:hAnsi="Times New Roman" w:cs="Times New Roman"/>
          <w:sz w:val="10"/>
          <w:szCs w:val="12"/>
        </w:rPr>
      </w:pPr>
    </w:p>
    <w:p w:rsidR="00BC7C1C" w:rsidRPr="00D35984" w:rsidRDefault="00BC7C1C" w:rsidP="00BC7C1C">
      <w:pPr>
        <w:pStyle w:val="ConsPlusNonformat"/>
        <w:widowControl/>
        <w:rPr>
          <w:rFonts w:ascii="Times New Roman" w:hAnsi="Times New Roman" w:cs="Times New Roman"/>
          <w:b/>
          <w:sz w:val="10"/>
          <w:szCs w:val="12"/>
        </w:rPr>
      </w:pPr>
      <w:r w:rsidRPr="00D35984">
        <w:rPr>
          <w:rFonts w:ascii="Times New Roman" w:hAnsi="Times New Roman" w:cs="Times New Roman"/>
          <w:sz w:val="10"/>
          <w:szCs w:val="12"/>
        </w:rPr>
        <w:tab/>
      </w:r>
      <w:r w:rsidRPr="00D35984">
        <w:rPr>
          <w:rFonts w:ascii="Times New Roman" w:hAnsi="Times New Roman" w:cs="Times New Roman"/>
          <w:b/>
          <w:sz w:val="10"/>
          <w:szCs w:val="12"/>
        </w:rPr>
        <w:t>Прошу выдать разрешение  на строительство/реконструкцию 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(нужное подчеркнуть) _____________________________________________________________________________</w:t>
      </w:r>
    </w:p>
    <w:p w:rsidR="00BC7C1C" w:rsidRPr="00D35984" w:rsidRDefault="00BC7C1C" w:rsidP="00BC7C1C">
      <w:pPr>
        <w:pStyle w:val="ConsPlusNonformat"/>
        <w:widowControl/>
        <w:jc w:val="center"/>
        <w:rPr>
          <w:rFonts w:ascii="Times New Roman" w:hAnsi="Times New Roman" w:cs="Times New Roman"/>
          <w:sz w:val="10"/>
          <w:szCs w:val="12"/>
        </w:rPr>
      </w:pPr>
      <w:r w:rsidRPr="00D35984">
        <w:rPr>
          <w:rFonts w:ascii="Times New Roman" w:hAnsi="Times New Roman" w:cs="Times New Roman"/>
          <w:sz w:val="10"/>
          <w:szCs w:val="12"/>
        </w:rPr>
        <w:t>(наименование объекта)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на земельном участке по адресу:</w:t>
      </w:r>
      <w:r w:rsidRPr="00D35984">
        <w:rPr>
          <w:rFonts w:ascii="Times New Roman" w:hAnsi="Times New Roman" w:cs="Times New Roman"/>
          <w:sz w:val="10"/>
          <w:szCs w:val="12"/>
        </w:rPr>
        <w:t xml:space="preserve"> 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(город, район, улица, номер участка)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b/>
          <w:sz w:val="10"/>
          <w:szCs w:val="12"/>
        </w:rPr>
      </w:pPr>
      <w:r w:rsidRPr="00D35984">
        <w:rPr>
          <w:rFonts w:ascii="Times New Roman" w:hAnsi="Times New Roman" w:cs="Times New Roman"/>
          <w:b/>
          <w:sz w:val="10"/>
          <w:szCs w:val="12"/>
        </w:rPr>
        <w:t>сроком на ____________ месяца(ев).</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ab/>
        <w:t>Право пользования земельным участком закреплено</w:t>
      </w:r>
      <w:r w:rsidRPr="00D35984">
        <w:rPr>
          <w:rFonts w:ascii="Times New Roman" w:hAnsi="Times New Roman" w:cs="Times New Roman"/>
          <w:sz w:val="10"/>
          <w:szCs w:val="12"/>
        </w:rPr>
        <w:t xml:space="preserve"> 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документа)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_____________________________ </w:t>
      </w:r>
      <w:r w:rsidRPr="00D35984">
        <w:rPr>
          <w:rFonts w:ascii="Times New Roman" w:hAnsi="Times New Roman" w:cs="Times New Roman"/>
          <w:b/>
          <w:sz w:val="10"/>
          <w:szCs w:val="12"/>
        </w:rPr>
        <w:t>от</w:t>
      </w:r>
      <w:r w:rsidRPr="00D35984">
        <w:rPr>
          <w:rFonts w:ascii="Times New Roman" w:hAnsi="Times New Roman" w:cs="Times New Roman"/>
          <w:sz w:val="10"/>
          <w:szCs w:val="12"/>
        </w:rPr>
        <w:t xml:space="preserve"> "___" _______________ </w:t>
      </w:r>
      <w:r w:rsidRPr="00D35984">
        <w:rPr>
          <w:rFonts w:ascii="Times New Roman" w:hAnsi="Times New Roman" w:cs="Times New Roman"/>
          <w:b/>
          <w:sz w:val="10"/>
          <w:szCs w:val="12"/>
        </w:rPr>
        <w:t>г. №</w:t>
      </w:r>
      <w:r w:rsidRPr="00D35984">
        <w:rPr>
          <w:rFonts w:ascii="Times New Roman" w:hAnsi="Times New Roman" w:cs="Times New Roman"/>
          <w:sz w:val="10"/>
          <w:szCs w:val="12"/>
        </w:rPr>
        <w:t xml:space="preserve"> 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Градостроительный план земельного участка  №</w:t>
      </w:r>
      <w:r w:rsidRPr="00D35984">
        <w:rPr>
          <w:rFonts w:ascii="Times New Roman" w:hAnsi="Times New Roman" w:cs="Times New Roman"/>
          <w:sz w:val="10"/>
          <w:szCs w:val="12"/>
        </w:rPr>
        <w:t xml:space="preserve">_________________ </w:t>
      </w:r>
      <w:r w:rsidRPr="00D35984">
        <w:rPr>
          <w:rFonts w:ascii="Times New Roman" w:hAnsi="Times New Roman" w:cs="Times New Roman"/>
          <w:b/>
          <w:sz w:val="10"/>
          <w:szCs w:val="12"/>
        </w:rPr>
        <w:t>от</w:t>
      </w:r>
      <w:r w:rsidRPr="00D35984">
        <w:rPr>
          <w:rFonts w:ascii="Times New Roman" w:hAnsi="Times New Roman" w:cs="Times New Roman"/>
          <w:sz w:val="10"/>
          <w:szCs w:val="12"/>
        </w:rPr>
        <w:t xml:space="preserve"> 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выдан:</w:t>
      </w:r>
      <w:r w:rsidRPr="00D35984">
        <w:rPr>
          <w:rFonts w:ascii="Times New Roman" w:hAnsi="Times New Roman" w:cs="Times New Roman"/>
          <w:sz w:val="10"/>
          <w:szCs w:val="12"/>
        </w:rPr>
        <w:t xml:space="preserve"> 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органа выдавшего и утвердившего градостроительный план)</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Проект планировки территории  №</w:t>
      </w:r>
      <w:r w:rsidRPr="00D35984">
        <w:rPr>
          <w:rFonts w:ascii="Times New Roman" w:hAnsi="Times New Roman" w:cs="Times New Roman"/>
          <w:sz w:val="10"/>
          <w:szCs w:val="12"/>
        </w:rPr>
        <w:t xml:space="preserve">_________________ </w:t>
      </w:r>
      <w:r w:rsidRPr="00D35984">
        <w:rPr>
          <w:rFonts w:ascii="Times New Roman" w:hAnsi="Times New Roman" w:cs="Times New Roman"/>
          <w:b/>
          <w:sz w:val="10"/>
          <w:szCs w:val="12"/>
        </w:rPr>
        <w:t>от</w:t>
      </w:r>
      <w:r w:rsidRPr="00D35984">
        <w:rPr>
          <w:rFonts w:ascii="Times New Roman" w:hAnsi="Times New Roman" w:cs="Times New Roman"/>
          <w:sz w:val="10"/>
          <w:szCs w:val="12"/>
        </w:rPr>
        <w:t xml:space="preserve"> 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утвержден:</w:t>
      </w:r>
      <w:r w:rsidRPr="00D35984">
        <w:rPr>
          <w:rFonts w:ascii="Times New Roman" w:hAnsi="Times New Roman" w:cs="Times New Roman"/>
          <w:sz w:val="10"/>
          <w:szCs w:val="12"/>
        </w:rPr>
        <w:t xml:space="preserve"> 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(дата, наименование органа утвердившего проект планировки)</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Проект межевания территории  №</w:t>
      </w:r>
      <w:r w:rsidRPr="00D35984">
        <w:rPr>
          <w:rFonts w:ascii="Times New Roman" w:hAnsi="Times New Roman" w:cs="Times New Roman"/>
          <w:sz w:val="10"/>
          <w:szCs w:val="12"/>
        </w:rPr>
        <w:t xml:space="preserve">_________________ </w:t>
      </w:r>
      <w:r w:rsidRPr="00D35984">
        <w:rPr>
          <w:rFonts w:ascii="Times New Roman" w:hAnsi="Times New Roman" w:cs="Times New Roman"/>
          <w:b/>
          <w:sz w:val="10"/>
          <w:szCs w:val="12"/>
        </w:rPr>
        <w:t>от</w:t>
      </w:r>
      <w:r w:rsidRPr="00D35984">
        <w:rPr>
          <w:rFonts w:ascii="Times New Roman" w:hAnsi="Times New Roman" w:cs="Times New Roman"/>
          <w:sz w:val="10"/>
          <w:szCs w:val="12"/>
        </w:rPr>
        <w:t xml:space="preserve"> 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утвержден:</w:t>
      </w:r>
      <w:r w:rsidRPr="00D35984">
        <w:rPr>
          <w:rFonts w:ascii="Times New Roman" w:hAnsi="Times New Roman" w:cs="Times New Roman"/>
          <w:sz w:val="10"/>
          <w:szCs w:val="12"/>
        </w:rPr>
        <w:t>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(дата, наименование органа утвердившего проект межевания территории)</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Проектная документация на строительство объекта разработана</w:t>
      </w:r>
      <w:r w:rsidRPr="00D35984">
        <w:rPr>
          <w:rFonts w:ascii="Times New Roman" w:hAnsi="Times New Roman" w:cs="Times New Roman"/>
          <w:sz w:val="10"/>
          <w:szCs w:val="12"/>
        </w:rPr>
        <w:t xml:space="preserve"> 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(наименование</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jc w:val="center"/>
        <w:rPr>
          <w:rFonts w:ascii="Times New Roman" w:hAnsi="Times New Roman" w:cs="Times New Roman"/>
          <w:sz w:val="10"/>
          <w:szCs w:val="12"/>
        </w:rPr>
      </w:pPr>
      <w:r w:rsidRPr="00D35984">
        <w:rPr>
          <w:rFonts w:ascii="Times New Roman" w:hAnsi="Times New Roman" w:cs="Times New Roman"/>
          <w:sz w:val="10"/>
          <w:szCs w:val="12"/>
        </w:rPr>
        <w:t>проектной организации, юридический и почтовый адреса, ФИО руководителя, номер телефона)</w:t>
      </w:r>
    </w:p>
    <w:p w:rsidR="00BC7C1C" w:rsidRPr="00D35984" w:rsidRDefault="00BC7C1C" w:rsidP="00BC7C1C">
      <w:pPr>
        <w:pStyle w:val="ConsPlusNonformat"/>
        <w:widowControl/>
        <w:rPr>
          <w:rFonts w:ascii="Times New Roman" w:hAnsi="Times New Roman" w:cs="Times New Roman"/>
          <w:sz w:val="10"/>
          <w:szCs w:val="12"/>
        </w:rPr>
      </w:pP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имеющей право на выполнение проектных работ, закрепленное</w:t>
      </w:r>
      <w:r w:rsidRPr="00D35984">
        <w:rPr>
          <w:rFonts w:ascii="Times New Roman" w:hAnsi="Times New Roman" w:cs="Times New Roman"/>
          <w:sz w:val="10"/>
          <w:szCs w:val="12"/>
        </w:rPr>
        <w:t xml:space="preserve"> 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(наименование</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w:t>
      </w:r>
    </w:p>
    <w:p w:rsidR="00BC7C1C" w:rsidRPr="00D35984" w:rsidRDefault="00BC7C1C" w:rsidP="00BC7C1C">
      <w:pPr>
        <w:pStyle w:val="ConsPlusNonformat"/>
        <w:widowControl/>
        <w:jc w:val="center"/>
        <w:rPr>
          <w:rFonts w:ascii="Times New Roman" w:hAnsi="Times New Roman" w:cs="Times New Roman"/>
          <w:sz w:val="10"/>
          <w:szCs w:val="12"/>
        </w:rPr>
      </w:pPr>
      <w:r w:rsidRPr="00D35984">
        <w:rPr>
          <w:rFonts w:ascii="Times New Roman" w:hAnsi="Times New Roman" w:cs="Times New Roman"/>
          <w:sz w:val="10"/>
          <w:szCs w:val="12"/>
        </w:rPr>
        <w:t>документа и уполномоченной организации, его выдавшей)</w:t>
      </w:r>
    </w:p>
    <w:p w:rsidR="00BC7C1C" w:rsidRPr="00D35984" w:rsidRDefault="00BC7C1C" w:rsidP="00BC7C1C">
      <w:pPr>
        <w:pStyle w:val="ConsPlusNonformat"/>
        <w:widowControl/>
        <w:jc w:val="both"/>
        <w:rPr>
          <w:rFonts w:ascii="Times New Roman" w:hAnsi="Times New Roman" w:cs="Times New Roman"/>
          <w:sz w:val="10"/>
          <w:szCs w:val="12"/>
        </w:rPr>
      </w:pPr>
      <w:r w:rsidRPr="00D35984">
        <w:rPr>
          <w:rFonts w:ascii="Times New Roman" w:hAnsi="Times New Roman" w:cs="Times New Roman"/>
          <w:b/>
          <w:sz w:val="10"/>
          <w:szCs w:val="12"/>
        </w:rPr>
        <w:t>от"</w:t>
      </w:r>
      <w:r w:rsidRPr="00D35984">
        <w:rPr>
          <w:rFonts w:ascii="Times New Roman" w:hAnsi="Times New Roman" w:cs="Times New Roman"/>
          <w:sz w:val="10"/>
          <w:szCs w:val="12"/>
        </w:rPr>
        <w:t>___</w:t>
      </w:r>
      <w:r w:rsidRPr="00D35984">
        <w:rPr>
          <w:rFonts w:ascii="Times New Roman" w:hAnsi="Times New Roman" w:cs="Times New Roman"/>
          <w:b/>
          <w:sz w:val="10"/>
          <w:szCs w:val="12"/>
        </w:rPr>
        <w:t xml:space="preserve">" </w:t>
      </w:r>
      <w:r w:rsidRPr="00D35984">
        <w:rPr>
          <w:rFonts w:ascii="Times New Roman" w:hAnsi="Times New Roman" w:cs="Times New Roman"/>
          <w:sz w:val="10"/>
          <w:szCs w:val="12"/>
        </w:rPr>
        <w:t xml:space="preserve">___________ </w:t>
      </w:r>
      <w:r w:rsidRPr="00D35984">
        <w:rPr>
          <w:rFonts w:ascii="Times New Roman" w:hAnsi="Times New Roman" w:cs="Times New Roman"/>
          <w:b/>
          <w:sz w:val="10"/>
          <w:szCs w:val="12"/>
        </w:rPr>
        <w:t>20</w:t>
      </w:r>
      <w:r w:rsidRPr="00D35984">
        <w:rPr>
          <w:rFonts w:ascii="Times New Roman" w:hAnsi="Times New Roman" w:cs="Times New Roman"/>
          <w:sz w:val="10"/>
          <w:szCs w:val="12"/>
        </w:rPr>
        <w:t xml:space="preserve">__ </w:t>
      </w:r>
      <w:r w:rsidRPr="00D35984">
        <w:rPr>
          <w:rFonts w:ascii="Times New Roman" w:hAnsi="Times New Roman" w:cs="Times New Roman"/>
          <w:b/>
          <w:sz w:val="10"/>
          <w:szCs w:val="12"/>
        </w:rPr>
        <w:t>г. №</w:t>
      </w:r>
      <w:r w:rsidRPr="00D35984">
        <w:rPr>
          <w:rFonts w:ascii="Times New Roman" w:hAnsi="Times New Roman" w:cs="Times New Roman"/>
          <w:sz w:val="10"/>
          <w:szCs w:val="12"/>
        </w:rPr>
        <w:t xml:space="preserve"> _________, и имеет положительное заключение государственной экспертизы от "___" _____________ г. № 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Этап строительства или очередность</w:t>
      </w:r>
      <w:r w:rsidRPr="00D35984">
        <w:rPr>
          <w:rFonts w:ascii="Times New Roman" w:hAnsi="Times New Roman" w:cs="Times New Roman"/>
          <w:sz w:val="10"/>
          <w:szCs w:val="12"/>
        </w:rPr>
        <w:t xml:space="preserve"> 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(описание этапа строительства)</w:t>
      </w:r>
    </w:p>
    <w:p w:rsidR="00BC7C1C" w:rsidRPr="00D35984" w:rsidRDefault="00BC7C1C" w:rsidP="00BC7C1C">
      <w:pPr>
        <w:jc w:val="both"/>
        <w:rPr>
          <w:sz w:val="10"/>
          <w:szCs w:val="12"/>
        </w:rPr>
      </w:pPr>
      <w:r w:rsidRPr="00D35984">
        <w:rPr>
          <w:sz w:val="10"/>
          <w:szCs w:val="12"/>
        </w:rPr>
        <w:t>Ответственность за достоверность представленных сведений и документов несет заявитель.</w:t>
      </w:r>
    </w:p>
    <w:p w:rsidR="00BC7C1C" w:rsidRPr="00D35984" w:rsidRDefault="00BC7C1C" w:rsidP="00BC7C1C">
      <w:pPr>
        <w:jc w:val="both"/>
        <w:rPr>
          <w:b/>
          <w:sz w:val="10"/>
          <w:szCs w:val="12"/>
        </w:rPr>
      </w:pPr>
    </w:p>
    <w:p w:rsidR="00BC7C1C" w:rsidRPr="00D35984" w:rsidRDefault="00BC7C1C" w:rsidP="00BC7C1C">
      <w:pPr>
        <w:jc w:val="both"/>
        <w:rPr>
          <w:b/>
          <w:sz w:val="10"/>
          <w:szCs w:val="12"/>
        </w:rPr>
      </w:pPr>
      <w:r w:rsidRPr="00D35984">
        <w:rPr>
          <w:b/>
          <w:sz w:val="10"/>
          <w:szCs w:val="12"/>
        </w:rPr>
        <w:t>При этом прилагаю:</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pStyle w:val="ConsPlusNormal"/>
        <w:widowControl/>
        <w:ind w:firstLine="0"/>
        <w:rPr>
          <w:rFonts w:ascii="Times New Roman" w:hAnsi="Times New Roman" w:cs="Times New Roman"/>
          <w:sz w:val="10"/>
          <w:szCs w:val="12"/>
        </w:rPr>
      </w:pP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_______________________                                                                 _____________________</w:t>
      </w: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 xml:space="preserve">   (дата)                                                                                                                                (подпись)</w:t>
      </w:r>
    </w:p>
    <w:p w:rsidR="00BC7C1C" w:rsidRPr="00D35984" w:rsidRDefault="00BC7C1C" w:rsidP="00BC7C1C">
      <w:pPr>
        <w:pStyle w:val="ConsPlusNormal"/>
        <w:widowControl/>
        <w:ind w:firstLine="0"/>
        <w:rPr>
          <w:rFonts w:ascii="Times New Roman" w:hAnsi="Times New Roman" w:cs="Times New Roman"/>
          <w:sz w:val="10"/>
          <w:szCs w:val="12"/>
        </w:rPr>
      </w:pPr>
    </w:p>
    <w:p w:rsidR="00BC7C1C" w:rsidRPr="00D35984" w:rsidRDefault="00BC7C1C" w:rsidP="00BC7C1C">
      <w:pPr>
        <w:pStyle w:val="ConsPlusNormal"/>
        <w:widowControl/>
        <w:ind w:firstLine="0"/>
        <w:jc w:val="both"/>
        <w:rPr>
          <w:rFonts w:ascii="Times New Roman" w:hAnsi="Times New Roman" w:cs="Times New Roman"/>
          <w:sz w:val="10"/>
          <w:szCs w:val="12"/>
        </w:rPr>
      </w:pPr>
      <w:r w:rsidRPr="00D35984">
        <w:rPr>
          <w:rFonts w:ascii="Times New Roman" w:hAnsi="Times New Roman" w:cs="Times New Roman"/>
          <w:sz w:val="10"/>
          <w:szCs w:val="12"/>
        </w:rPr>
        <w:t>Даю согласие на обработку своих персональных данных в соответствии с Федеральным законом от 26 июня 2006 года № 152-ФЗ «О персональных данных».</w:t>
      </w:r>
    </w:p>
    <w:p w:rsidR="00BC7C1C" w:rsidRPr="00D35984" w:rsidRDefault="00BC7C1C" w:rsidP="00BC7C1C">
      <w:pPr>
        <w:pStyle w:val="ConsPlusNormal"/>
        <w:widowControl/>
        <w:ind w:firstLine="0"/>
        <w:jc w:val="both"/>
        <w:rPr>
          <w:rFonts w:ascii="Times New Roman" w:hAnsi="Times New Roman" w:cs="Times New Roman"/>
          <w:sz w:val="10"/>
          <w:szCs w:val="12"/>
        </w:rPr>
      </w:pPr>
    </w:p>
    <w:p w:rsidR="00BC7C1C" w:rsidRPr="00D35984" w:rsidRDefault="00BC7C1C" w:rsidP="00BC7C1C">
      <w:pPr>
        <w:autoSpaceDE w:val="0"/>
        <w:autoSpaceDN w:val="0"/>
        <w:adjustRightInd w:val="0"/>
        <w:jc w:val="right"/>
        <w:outlineLvl w:val="1"/>
        <w:rPr>
          <w:sz w:val="10"/>
          <w:szCs w:val="12"/>
        </w:rPr>
      </w:pPr>
      <w:r w:rsidRPr="00D35984">
        <w:rPr>
          <w:sz w:val="10"/>
          <w:szCs w:val="12"/>
        </w:rPr>
        <w:t>Приложение № 3</w:t>
      </w:r>
    </w:p>
    <w:p w:rsidR="00BC7C1C" w:rsidRPr="00D35984" w:rsidRDefault="00BC7C1C" w:rsidP="00BC7C1C">
      <w:pPr>
        <w:widowControl w:val="0"/>
        <w:suppressAutoHyphens/>
        <w:autoSpaceDE w:val="0"/>
        <w:autoSpaceDN w:val="0"/>
        <w:adjustRightInd w:val="0"/>
        <w:jc w:val="right"/>
        <w:rPr>
          <w:sz w:val="10"/>
          <w:szCs w:val="12"/>
        </w:rPr>
      </w:pPr>
      <w:r w:rsidRPr="00D35984">
        <w:rPr>
          <w:sz w:val="10"/>
          <w:szCs w:val="12"/>
        </w:rPr>
        <w:t xml:space="preserve">к Административному регламенту </w:t>
      </w:r>
    </w:p>
    <w:p w:rsidR="00BC7C1C" w:rsidRPr="00D35984" w:rsidRDefault="00BC7C1C" w:rsidP="00BC7C1C">
      <w:pPr>
        <w:widowControl w:val="0"/>
        <w:suppressAutoHyphens/>
        <w:autoSpaceDE w:val="0"/>
        <w:autoSpaceDN w:val="0"/>
        <w:adjustRightInd w:val="0"/>
        <w:rPr>
          <w:sz w:val="10"/>
          <w:szCs w:val="12"/>
        </w:rPr>
      </w:pPr>
    </w:p>
    <w:p w:rsidR="00BC7C1C" w:rsidRPr="00D35984" w:rsidRDefault="00BC7C1C" w:rsidP="00BC7C1C">
      <w:pPr>
        <w:widowControl w:val="0"/>
        <w:autoSpaceDE w:val="0"/>
        <w:autoSpaceDN w:val="0"/>
        <w:adjustRightInd w:val="0"/>
        <w:jc w:val="center"/>
        <w:rPr>
          <w:b/>
          <w:sz w:val="10"/>
          <w:szCs w:val="12"/>
        </w:rPr>
      </w:pPr>
      <w:r w:rsidRPr="00D35984">
        <w:rPr>
          <w:b/>
          <w:sz w:val="10"/>
          <w:szCs w:val="12"/>
        </w:rPr>
        <w:t xml:space="preserve">Форма заявления о продлении срока действия разрешения </w:t>
      </w:r>
    </w:p>
    <w:p w:rsidR="00BC7C1C" w:rsidRPr="00D35984" w:rsidRDefault="00BC7C1C" w:rsidP="00BC7C1C">
      <w:pPr>
        <w:widowControl w:val="0"/>
        <w:autoSpaceDE w:val="0"/>
        <w:autoSpaceDN w:val="0"/>
        <w:adjustRightInd w:val="0"/>
        <w:jc w:val="center"/>
        <w:rPr>
          <w:b/>
          <w:sz w:val="10"/>
          <w:szCs w:val="12"/>
        </w:rPr>
      </w:pPr>
      <w:r w:rsidRPr="00D35984">
        <w:rPr>
          <w:b/>
          <w:sz w:val="10"/>
          <w:szCs w:val="12"/>
        </w:rPr>
        <w:t>на строительство</w:t>
      </w:r>
    </w:p>
    <w:p w:rsidR="00BC7C1C" w:rsidRPr="00D35984" w:rsidRDefault="00BC7C1C" w:rsidP="00BC7C1C">
      <w:pPr>
        <w:widowControl w:val="0"/>
        <w:autoSpaceDE w:val="0"/>
        <w:autoSpaceDN w:val="0"/>
        <w:adjustRightInd w:val="0"/>
        <w:jc w:val="center"/>
        <w:rPr>
          <w:b/>
          <w:sz w:val="10"/>
          <w:szCs w:val="12"/>
        </w:rPr>
      </w:pPr>
    </w:p>
    <w:p w:rsidR="00BC7C1C" w:rsidRPr="00D35984" w:rsidRDefault="00BC7C1C" w:rsidP="00BC7C1C">
      <w:pPr>
        <w:widowControl w:val="0"/>
        <w:autoSpaceDE w:val="0"/>
        <w:autoSpaceDN w:val="0"/>
        <w:adjustRightInd w:val="0"/>
        <w:rPr>
          <w:i/>
          <w:sz w:val="10"/>
          <w:szCs w:val="12"/>
        </w:rPr>
      </w:pPr>
      <w:r w:rsidRPr="00D35984">
        <w:rPr>
          <w:sz w:val="10"/>
          <w:szCs w:val="12"/>
        </w:rPr>
        <w:t>В Администрацию Солецкого муниципального округа</w:t>
      </w:r>
    </w:p>
    <w:p w:rsidR="00BC7C1C" w:rsidRPr="00D35984" w:rsidRDefault="00BC7C1C" w:rsidP="00BC7C1C">
      <w:pPr>
        <w:rPr>
          <w:sz w:val="10"/>
          <w:szCs w:val="12"/>
        </w:rPr>
      </w:pPr>
      <w:r w:rsidRPr="00D35984">
        <w:rPr>
          <w:sz w:val="10"/>
          <w:szCs w:val="12"/>
        </w:rPr>
        <w:t>от_____________________________________________</w:t>
      </w:r>
    </w:p>
    <w:p w:rsidR="00BC7C1C" w:rsidRPr="00D35984" w:rsidRDefault="00BC7C1C" w:rsidP="00BC7C1C">
      <w:pPr>
        <w:jc w:val="center"/>
        <w:rPr>
          <w:spacing w:val="-12"/>
          <w:sz w:val="10"/>
          <w:szCs w:val="12"/>
        </w:rPr>
      </w:pPr>
      <w:r w:rsidRPr="00D35984">
        <w:rPr>
          <w:spacing w:val="-12"/>
          <w:sz w:val="10"/>
          <w:szCs w:val="12"/>
        </w:rPr>
        <w:t>(наименование организации-застройщика, номер и дата выдачи</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z w:val="10"/>
          <w:szCs w:val="12"/>
        </w:rPr>
      </w:pPr>
      <w:r w:rsidRPr="00D35984">
        <w:rPr>
          <w:spacing w:val="-14"/>
          <w:sz w:val="10"/>
          <w:szCs w:val="12"/>
        </w:rPr>
        <w:t>свидетельства о его государственной регистрации, ИНН, почтовы</w:t>
      </w:r>
      <w:r w:rsidRPr="00D35984">
        <w:rPr>
          <w:sz w:val="10"/>
          <w:szCs w:val="12"/>
        </w:rPr>
        <w:t>е</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pacing w:val="-12"/>
          <w:sz w:val="10"/>
          <w:szCs w:val="12"/>
        </w:rPr>
      </w:pPr>
      <w:r w:rsidRPr="00D35984">
        <w:rPr>
          <w:spacing w:val="-12"/>
          <w:sz w:val="10"/>
          <w:szCs w:val="12"/>
        </w:rPr>
        <w:t>реквизиты, код ОКПО, тел./факс; ФИО гражданина-застройщика,</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jc w:val="center"/>
        <w:rPr>
          <w:sz w:val="10"/>
          <w:szCs w:val="12"/>
        </w:rPr>
      </w:pPr>
      <w:r w:rsidRPr="00D35984">
        <w:rPr>
          <w:sz w:val="10"/>
          <w:szCs w:val="12"/>
        </w:rPr>
        <w:t>его паспортные данные, место проживания, тел./факс)</w:t>
      </w:r>
    </w:p>
    <w:p w:rsidR="00BC7C1C" w:rsidRPr="00D35984" w:rsidRDefault="00BC7C1C" w:rsidP="00BC7C1C">
      <w:pPr>
        <w:rPr>
          <w:sz w:val="10"/>
          <w:szCs w:val="12"/>
        </w:rPr>
      </w:pP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Заявление</w:t>
      </w: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о продлении срока действия разрешения на строительство</w:t>
      </w:r>
    </w:p>
    <w:p w:rsidR="00BC7C1C" w:rsidRPr="00D35984" w:rsidRDefault="00BC7C1C" w:rsidP="00BC7C1C">
      <w:pPr>
        <w:pStyle w:val="ConsPlusNonformat"/>
        <w:widowControl/>
        <w:rPr>
          <w:rFonts w:ascii="Times New Roman" w:hAnsi="Times New Roman" w:cs="Times New Roman"/>
          <w:sz w:val="10"/>
          <w:szCs w:val="12"/>
        </w:rPr>
      </w:pP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Прошу продлить срок действия разрешения от</w:t>
      </w:r>
      <w:r w:rsidRPr="00D35984">
        <w:rPr>
          <w:rFonts w:ascii="Times New Roman" w:hAnsi="Times New Roman" w:cs="Times New Roman"/>
          <w:sz w:val="10"/>
          <w:szCs w:val="12"/>
        </w:rPr>
        <w:t xml:space="preserve">_______ </w:t>
      </w:r>
      <w:r w:rsidRPr="00D35984">
        <w:rPr>
          <w:rFonts w:ascii="Times New Roman" w:hAnsi="Times New Roman" w:cs="Times New Roman"/>
          <w:b/>
          <w:sz w:val="10"/>
          <w:szCs w:val="12"/>
        </w:rPr>
        <w:t>№</w:t>
      </w:r>
      <w:r w:rsidRPr="00D35984">
        <w:rPr>
          <w:rFonts w:ascii="Times New Roman" w:hAnsi="Times New Roman" w:cs="Times New Roman"/>
          <w:sz w:val="10"/>
          <w:szCs w:val="12"/>
        </w:rPr>
        <w:t>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на строительство/реконструкцию</w:t>
      </w:r>
      <w:r w:rsidRPr="00D35984">
        <w:rPr>
          <w:rFonts w:ascii="Times New Roman" w:hAnsi="Times New Roman" w:cs="Times New Roman"/>
          <w:sz w:val="10"/>
          <w:szCs w:val="12"/>
        </w:rPr>
        <w:t xml:space="preserve">  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(нужное подчеркнуть)                                                     (наименование объекта)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 xml:space="preserve">на земельном участке по адресу: </w:t>
      </w:r>
      <w:r w:rsidRPr="00D35984">
        <w:rPr>
          <w:rFonts w:ascii="Times New Roman" w:hAnsi="Times New Roman" w:cs="Times New Roman"/>
          <w:sz w:val="10"/>
          <w:szCs w:val="12"/>
        </w:rPr>
        <w:t>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(город, район, улица, номер участка)</w:t>
      </w:r>
    </w:p>
    <w:p w:rsidR="00BC7C1C" w:rsidRPr="00D35984" w:rsidRDefault="00BC7C1C" w:rsidP="00BC7C1C">
      <w:pPr>
        <w:pStyle w:val="ConsPlusNonformat"/>
        <w:widowControl/>
        <w:rPr>
          <w:rFonts w:ascii="Times New Roman" w:hAnsi="Times New Roman" w:cs="Times New Roman"/>
          <w:b/>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b/>
          <w:sz w:val="10"/>
          <w:szCs w:val="12"/>
        </w:rPr>
      </w:pPr>
      <w:r w:rsidRPr="00D35984">
        <w:rPr>
          <w:rFonts w:ascii="Times New Roman" w:hAnsi="Times New Roman" w:cs="Times New Roman"/>
          <w:b/>
          <w:sz w:val="10"/>
          <w:szCs w:val="12"/>
        </w:rPr>
        <w:t>сроком на ____________ месяца(ев).</w:t>
      </w:r>
    </w:p>
    <w:p w:rsidR="00BC7C1C" w:rsidRPr="00D35984" w:rsidRDefault="00BC7C1C" w:rsidP="00BC7C1C">
      <w:pPr>
        <w:pStyle w:val="ConsPlusNonformat"/>
        <w:jc w:val="both"/>
        <w:rPr>
          <w:rFonts w:ascii="Times New Roman" w:hAnsi="Times New Roman" w:cs="Times New Roman"/>
          <w:sz w:val="10"/>
          <w:szCs w:val="12"/>
        </w:rPr>
      </w:pPr>
      <w:r w:rsidRPr="00D35984">
        <w:rPr>
          <w:rFonts w:ascii="Times New Roman" w:hAnsi="Times New Roman" w:cs="Times New Roman"/>
          <w:b/>
          <w:sz w:val="10"/>
          <w:szCs w:val="12"/>
        </w:rPr>
        <w:tab/>
        <w:t>Обоснование  причин  продления срока действия разрешения</w:t>
      </w:r>
      <w:r w:rsidRPr="00D35984">
        <w:rPr>
          <w:rFonts w:ascii="Times New Roman" w:hAnsi="Times New Roman" w:cs="Times New Roman"/>
          <w:sz w:val="10"/>
          <w:szCs w:val="12"/>
        </w:rPr>
        <w:t>согласно изменениям, внесенным в расчет продолжительности строительства в проекте организации строительства(указывается ссылка на проект организации строительства с внесенными изменениями шифр (реквизиты), дата внесения изменения):__________________________________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Право на пользование земельным участком закреплено</w:t>
      </w:r>
      <w:r w:rsidRPr="00D35984">
        <w:rPr>
          <w:rFonts w:ascii="Times New Roman" w:hAnsi="Times New Roman" w:cs="Times New Roman"/>
          <w:sz w:val="10"/>
          <w:szCs w:val="12"/>
        </w:rPr>
        <w:t xml:space="preserve"> 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документа)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 от "____" ___________ г. № ______________.</w:t>
      </w:r>
    </w:p>
    <w:p w:rsidR="00BC7C1C" w:rsidRPr="00D35984" w:rsidRDefault="00BC7C1C" w:rsidP="00BC7C1C">
      <w:pPr>
        <w:jc w:val="both"/>
        <w:rPr>
          <w:sz w:val="10"/>
          <w:szCs w:val="12"/>
        </w:rPr>
      </w:pPr>
    </w:p>
    <w:p w:rsidR="00BC7C1C" w:rsidRPr="00D35984" w:rsidRDefault="00BC7C1C" w:rsidP="00BC7C1C">
      <w:pPr>
        <w:jc w:val="both"/>
        <w:rPr>
          <w:sz w:val="10"/>
          <w:szCs w:val="12"/>
        </w:rPr>
      </w:pPr>
      <w:r w:rsidRPr="00D35984">
        <w:rPr>
          <w:sz w:val="10"/>
          <w:szCs w:val="12"/>
        </w:rPr>
        <w:t>Ответственность за достоверность представленных сведений и документов несет заявитель.</w:t>
      </w:r>
    </w:p>
    <w:p w:rsidR="00BC7C1C" w:rsidRPr="00D35984" w:rsidRDefault="00BC7C1C" w:rsidP="00BC7C1C">
      <w:pPr>
        <w:pStyle w:val="ConsPlusNonformat"/>
        <w:widowControl/>
        <w:jc w:val="both"/>
        <w:rPr>
          <w:rFonts w:ascii="Times New Roman" w:hAnsi="Times New Roman" w:cs="Times New Roman"/>
          <w:b/>
          <w:sz w:val="10"/>
          <w:szCs w:val="12"/>
        </w:rPr>
      </w:pPr>
      <w:r w:rsidRPr="00D35984">
        <w:rPr>
          <w:rFonts w:ascii="Times New Roman" w:hAnsi="Times New Roman" w:cs="Times New Roman"/>
          <w:b/>
          <w:sz w:val="10"/>
          <w:szCs w:val="12"/>
        </w:rPr>
        <w:t>При этом прилагаю:</w:t>
      </w:r>
    </w:p>
    <w:p w:rsidR="00BC7C1C" w:rsidRPr="00D35984" w:rsidRDefault="00BC7C1C" w:rsidP="00BC7C1C">
      <w:pPr>
        <w:jc w:val="both"/>
        <w:rPr>
          <w:sz w:val="10"/>
          <w:szCs w:val="12"/>
        </w:rPr>
      </w:pPr>
      <w:r w:rsidRPr="00D35984">
        <w:rPr>
          <w:sz w:val="10"/>
          <w:szCs w:val="12"/>
        </w:rPr>
        <w:t>1. Подлинники разрешения на строительство в 2 экз.;</w:t>
      </w:r>
    </w:p>
    <w:p w:rsidR="00BC7C1C" w:rsidRPr="00D35984" w:rsidRDefault="00BC7C1C" w:rsidP="00BC7C1C">
      <w:pPr>
        <w:jc w:val="both"/>
        <w:rPr>
          <w:sz w:val="10"/>
          <w:szCs w:val="12"/>
        </w:rPr>
      </w:pPr>
      <w:r w:rsidRPr="00D35984">
        <w:rPr>
          <w:sz w:val="10"/>
          <w:szCs w:val="12"/>
        </w:rPr>
        <w:t>2.___________________________________________________________________________.</w:t>
      </w:r>
    </w:p>
    <w:p w:rsidR="00BC7C1C" w:rsidRPr="00D35984" w:rsidRDefault="00BC7C1C" w:rsidP="00BC7C1C">
      <w:pPr>
        <w:jc w:val="both"/>
        <w:rPr>
          <w:sz w:val="10"/>
          <w:szCs w:val="12"/>
        </w:rPr>
      </w:pPr>
    </w:p>
    <w:p w:rsidR="00BC7C1C" w:rsidRPr="00D35984" w:rsidRDefault="00BC7C1C" w:rsidP="00BC7C1C">
      <w:pPr>
        <w:jc w:val="both"/>
        <w:rPr>
          <w:sz w:val="10"/>
          <w:szCs w:val="12"/>
        </w:rPr>
      </w:pPr>
      <w:r w:rsidRPr="00D35984">
        <w:rPr>
          <w:sz w:val="10"/>
          <w:szCs w:val="12"/>
        </w:rPr>
        <w:t>3.___________________________________________________________________________.</w:t>
      </w:r>
    </w:p>
    <w:p w:rsidR="00BC7C1C" w:rsidRPr="00D35984" w:rsidRDefault="00BC7C1C" w:rsidP="00BC7C1C">
      <w:pPr>
        <w:jc w:val="both"/>
        <w:rPr>
          <w:sz w:val="10"/>
          <w:szCs w:val="12"/>
        </w:rPr>
      </w:pPr>
    </w:p>
    <w:p w:rsidR="00BC7C1C" w:rsidRPr="00D35984" w:rsidRDefault="00BC7C1C" w:rsidP="00BC7C1C">
      <w:pPr>
        <w:jc w:val="both"/>
        <w:rPr>
          <w:sz w:val="10"/>
          <w:szCs w:val="12"/>
        </w:rPr>
      </w:pPr>
      <w:r w:rsidRPr="00D35984">
        <w:rPr>
          <w:sz w:val="10"/>
          <w:szCs w:val="12"/>
        </w:rPr>
        <w:t>4.___________________________________________________________________________.</w:t>
      </w:r>
    </w:p>
    <w:p w:rsidR="00BC7C1C" w:rsidRPr="00D35984" w:rsidRDefault="00BC7C1C" w:rsidP="00BC7C1C">
      <w:pPr>
        <w:jc w:val="both"/>
        <w:rPr>
          <w:sz w:val="10"/>
          <w:szCs w:val="12"/>
        </w:rPr>
      </w:pPr>
    </w:p>
    <w:p w:rsidR="00BC7C1C" w:rsidRPr="00D35984" w:rsidRDefault="00BC7C1C" w:rsidP="00BC7C1C">
      <w:pPr>
        <w:jc w:val="both"/>
        <w:rPr>
          <w:sz w:val="10"/>
          <w:szCs w:val="12"/>
        </w:rPr>
      </w:pPr>
      <w:r w:rsidRPr="00D35984">
        <w:rPr>
          <w:sz w:val="10"/>
          <w:szCs w:val="12"/>
        </w:rPr>
        <w:t>5.___________________________________________________________________________.</w:t>
      </w:r>
    </w:p>
    <w:p w:rsidR="00BC7C1C" w:rsidRPr="00D35984" w:rsidRDefault="00BC7C1C" w:rsidP="00BC7C1C">
      <w:pPr>
        <w:pStyle w:val="ConsPlusNormal"/>
        <w:widowControl/>
        <w:ind w:firstLine="0"/>
        <w:rPr>
          <w:rFonts w:ascii="Times New Roman" w:hAnsi="Times New Roman" w:cs="Times New Roman"/>
          <w:sz w:val="10"/>
          <w:szCs w:val="12"/>
        </w:rPr>
      </w:pP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_______________________                                            _____________________</w:t>
      </w: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(дата)                                                                                                                        (подпись)</w:t>
      </w:r>
    </w:p>
    <w:p w:rsidR="00BC7C1C" w:rsidRPr="00D35984" w:rsidRDefault="00BC7C1C" w:rsidP="00BC7C1C">
      <w:pPr>
        <w:pStyle w:val="ConsPlusNormal"/>
        <w:widowControl/>
        <w:ind w:firstLine="0"/>
        <w:rPr>
          <w:rFonts w:ascii="Times New Roman" w:hAnsi="Times New Roman" w:cs="Times New Roman"/>
          <w:sz w:val="10"/>
          <w:szCs w:val="12"/>
        </w:rPr>
      </w:pPr>
    </w:p>
    <w:p w:rsidR="00BC7C1C" w:rsidRPr="00D35984" w:rsidRDefault="00BC7C1C" w:rsidP="00BC7C1C">
      <w:pPr>
        <w:pStyle w:val="ConsPlusNormal"/>
        <w:widowControl/>
        <w:ind w:firstLine="0"/>
        <w:jc w:val="both"/>
        <w:rPr>
          <w:rFonts w:ascii="Times New Roman" w:hAnsi="Times New Roman" w:cs="Times New Roman"/>
          <w:sz w:val="10"/>
          <w:szCs w:val="12"/>
        </w:rPr>
      </w:pPr>
      <w:r w:rsidRPr="00D35984">
        <w:rPr>
          <w:rFonts w:ascii="Times New Roman" w:hAnsi="Times New Roman" w:cs="Times New Roman"/>
          <w:sz w:val="10"/>
          <w:szCs w:val="12"/>
        </w:rPr>
        <w:t>Даю согласие на обработку своих персональных данных в соответствии с Федеральным законом от 26 июня 2006 года № 152-ФЗ «О персональных данных».</w:t>
      </w:r>
    </w:p>
    <w:p w:rsidR="00BC7C1C" w:rsidRPr="00D35984" w:rsidRDefault="00BC7C1C" w:rsidP="00BC7C1C">
      <w:pPr>
        <w:pStyle w:val="ConsPlusNormal"/>
        <w:widowControl/>
        <w:ind w:firstLine="0"/>
        <w:jc w:val="both"/>
        <w:rPr>
          <w:rFonts w:ascii="Times New Roman" w:hAnsi="Times New Roman" w:cs="Times New Roman"/>
          <w:sz w:val="10"/>
          <w:szCs w:val="12"/>
        </w:rPr>
      </w:pPr>
    </w:p>
    <w:p w:rsidR="00BC7C1C" w:rsidRPr="00D35984" w:rsidRDefault="00BC7C1C" w:rsidP="00BC7C1C">
      <w:pPr>
        <w:pStyle w:val="ConsPlusNormal"/>
        <w:widowControl/>
        <w:ind w:firstLine="0"/>
        <w:jc w:val="both"/>
        <w:rPr>
          <w:rFonts w:ascii="Times New Roman" w:hAnsi="Times New Roman" w:cs="Times New Roman"/>
          <w:sz w:val="10"/>
          <w:szCs w:val="12"/>
        </w:rPr>
      </w:pPr>
    </w:p>
    <w:p w:rsidR="00BC7C1C" w:rsidRPr="00D35984" w:rsidRDefault="00BC7C1C" w:rsidP="00BC7C1C">
      <w:pPr>
        <w:pStyle w:val="ConsPlusNormal"/>
        <w:widowControl/>
        <w:ind w:firstLine="0"/>
        <w:jc w:val="right"/>
        <w:rPr>
          <w:rFonts w:ascii="Times New Roman" w:hAnsi="Times New Roman" w:cs="Times New Roman"/>
          <w:sz w:val="10"/>
          <w:szCs w:val="12"/>
        </w:rPr>
      </w:pPr>
      <w:r w:rsidRPr="00D35984">
        <w:rPr>
          <w:rFonts w:ascii="Times New Roman" w:hAnsi="Times New Roman" w:cs="Times New Roman"/>
          <w:sz w:val="10"/>
          <w:szCs w:val="12"/>
        </w:rPr>
        <w:t>Приложение № 4</w:t>
      </w:r>
    </w:p>
    <w:p w:rsidR="00BC7C1C" w:rsidRPr="00D35984" w:rsidRDefault="00BC7C1C" w:rsidP="00BC7C1C">
      <w:pPr>
        <w:widowControl w:val="0"/>
        <w:suppressAutoHyphens/>
        <w:autoSpaceDE w:val="0"/>
        <w:autoSpaceDN w:val="0"/>
        <w:adjustRightInd w:val="0"/>
        <w:jc w:val="right"/>
        <w:rPr>
          <w:sz w:val="10"/>
          <w:szCs w:val="12"/>
        </w:rPr>
      </w:pPr>
      <w:r w:rsidRPr="00D35984">
        <w:rPr>
          <w:sz w:val="10"/>
          <w:szCs w:val="12"/>
        </w:rPr>
        <w:t xml:space="preserve">к Административному регламенту </w:t>
      </w:r>
    </w:p>
    <w:p w:rsidR="00BC7C1C" w:rsidRPr="00D35984" w:rsidRDefault="00BC7C1C" w:rsidP="00BC7C1C">
      <w:pPr>
        <w:widowControl w:val="0"/>
        <w:autoSpaceDE w:val="0"/>
        <w:autoSpaceDN w:val="0"/>
        <w:adjustRightInd w:val="0"/>
        <w:jc w:val="center"/>
        <w:rPr>
          <w:b/>
          <w:sz w:val="10"/>
          <w:szCs w:val="12"/>
        </w:rPr>
      </w:pPr>
    </w:p>
    <w:p w:rsidR="00BC7C1C" w:rsidRPr="00D35984" w:rsidRDefault="00BC7C1C" w:rsidP="00BC7C1C">
      <w:pPr>
        <w:widowControl w:val="0"/>
        <w:autoSpaceDE w:val="0"/>
        <w:autoSpaceDN w:val="0"/>
        <w:adjustRightInd w:val="0"/>
        <w:jc w:val="center"/>
        <w:rPr>
          <w:b/>
          <w:sz w:val="10"/>
          <w:szCs w:val="12"/>
        </w:rPr>
      </w:pPr>
      <w:r w:rsidRPr="00D35984">
        <w:rPr>
          <w:b/>
          <w:sz w:val="10"/>
          <w:szCs w:val="12"/>
        </w:rPr>
        <w:t>Форма заявления</w:t>
      </w:r>
    </w:p>
    <w:p w:rsidR="00BC7C1C" w:rsidRPr="00D35984" w:rsidRDefault="00BC7C1C" w:rsidP="00BC7C1C">
      <w:pPr>
        <w:widowControl w:val="0"/>
        <w:autoSpaceDE w:val="0"/>
        <w:autoSpaceDN w:val="0"/>
        <w:adjustRightInd w:val="0"/>
        <w:jc w:val="center"/>
        <w:rPr>
          <w:b/>
          <w:sz w:val="10"/>
          <w:szCs w:val="12"/>
        </w:rPr>
      </w:pPr>
      <w:r w:rsidRPr="00D35984">
        <w:rPr>
          <w:b/>
          <w:sz w:val="10"/>
          <w:szCs w:val="12"/>
        </w:rPr>
        <w:t>о внесении изменений в разрешение на строительство</w:t>
      </w:r>
    </w:p>
    <w:p w:rsidR="00BC7C1C" w:rsidRPr="00D35984" w:rsidRDefault="00BC7C1C" w:rsidP="00BC7C1C">
      <w:pPr>
        <w:widowControl w:val="0"/>
        <w:autoSpaceDE w:val="0"/>
        <w:autoSpaceDN w:val="0"/>
        <w:adjustRightInd w:val="0"/>
        <w:jc w:val="center"/>
        <w:rPr>
          <w:b/>
          <w:sz w:val="10"/>
          <w:szCs w:val="12"/>
        </w:rPr>
      </w:pPr>
    </w:p>
    <w:p w:rsidR="00BC7C1C" w:rsidRPr="00D35984" w:rsidRDefault="00BC7C1C" w:rsidP="00BC7C1C">
      <w:pPr>
        <w:widowControl w:val="0"/>
        <w:autoSpaceDE w:val="0"/>
        <w:autoSpaceDN w:val="0"/>
        <w:adjustRightInd w:val="0"/>
        <w:rPr>
          <w:i/>
          <w:sz w:val="10"/>
          <w:szCs w:val="12"/>
        </w:rPr>
      </w:pPr>
      <w:r w:rsidRPr="00D35984">
        <w:rPr>
          <w:sz w:val="10"/>
          <w:szCs w:val="12"/>
        </w:rPr>
        <w:t>В Администрацию Солецкого муниципального округа</w:t>
      </w:r>
    </w:p>
    <w:p w:rsidR="00BC7C1C" w:rsidRPr="00D35984" w:rsidRDefault="00BC7C1C" w:rsidP="00BC7C1C">
      <w:pPr>
        <w:rPr>
          <w:sz w:val="10"/>
          <w:szCs w:val="12"/>
        </w:rPr>
      </w:pPr>
      <w:r w:rsidRPr="00D35984">
        <w:rPr>
          <w:sz w:val="10"/>
          <w:szCs w:val="12"/>
        </w:rPr>
        <w:t>от_____________________________________________</w:t>
      </w:r>
    </w:p>
    <w:p w:rsidR="00BC7C1C" w:rsidRPr="00D35984" w:rsidRDefault="00BC7C1C" w:rsidP="00BC7C1C">
      <w:pPr>
        <w:jc w:val="center"/>
        <w:rPr>
          <w:spacing w:val="-12"/>
          <w:sz w:val="10"/>
          <w:szCs w:val="12"/>
        </w:rPr>
      </w:pPr>
      <w:r w:rsidRPr="00D35984">
        <w:rPr>
          <w:spacing w:val="-12"/>
          <w:sz w:val="10"/>
          <w:szCs w:val="12"/>
        </w:rPr>
        <w:t>(наименование организации-застройщика, номер и дата выдачи</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z w:val="10"/>
          <w:szCs w:val="12"/>
        </w:rPr>
      </w:pPr>
      <w:r w:rsidRPr="00D35984">
        <w:rPr>
          <w:spacing w:val="-14"/>
          <w:sz w:val="10"/>
          <w:szCs w:val="12"/>
        </w:rPr>
        <w:t>свидетельства о его государственной регистрации, ИНН, почтовы</w:t>
      </w:r>
      <w:r w:rsidRPr="00D35984">
        <w:rPr>
          <w:sz w:val="10"/>
          <w:szCs w:val="12"/>
        </w:rPr>
        <w:t>е</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pacing w:val="-12"/>
          <w:sz w:val="10"/>
          <w:szCs w:val="12"/>
        </w:rPr>
      </w:pPr>
      <w:r w:rsidRPr="00D35984">
        <w:rPr>
          <w:spacing w:val="-12"/>
          <w:sz w:val="10"/>
          <w:szCs w:val="12"/>
        </w:rPr>
        <w:t>реквизиты, код  ОКПО, тел./факс; Ф.И.О гражданина-застройщика,</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jc w:val="center"/>
        <w:rPr>
          <w:sz w:val="10"/>
          <w:szCs w:val="12"/>
        </w:rPr>
      </w:pPr>
      <w:r w:rsidRPr="00D35984">
        <w:rPr>
          <w:sz w:val="10"/>
          <w:szCs w:val="12"/>
        </w:rPr>
        <w:t>его паспортные данные, место проживания, тел./факс)</w:t>
      </w:r>
    </w:p>
    <w:p w:rsidR="00BC7C1C" w:rsidRPr="00D35984" w:rsidRDefault="00BC7C1C" w:rsidP="00BC7C1C">
      <w:pPr>
        <w:rPr>
          <w:sz w:val="10"/>
          <w:szCs w:val="12"/>
        </w:rPr>
      </w:pPr>
    </w:p>
    <w:p w:rsidR="00BC7C1C" w:rsidRPr="00D35984" w:rsidRDefault="00BC7C1C" w:rsidP="00BC7C1C">
      <w:pPr>
        <w:pStyle w:val="ConsPlusNonformat"/>
        <w:widowControl/>
        <w:jc w:val="center"/>
        <w:rPr>
          <w:rFonts w:ascii="Times New Roman" w:hAnsi="Times New Roman" w:cs="Times New Roman"/>
          <w:b/>
          <w:sz w:val="10"/>
          <w:szCs w:val="12"/>
        </w:rPr>
      </w:pP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Заявление</w:t>
      </w: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о внесении изменений в разрешение на строительство</w:t>
      </w:r>
    </w:p>
    <w:p w:rsidR="00BC7C1C" w:rsidRPr="00D35984" w:rsidRDefault="00BC7C1C" w:rsidP="00BC7C1C">
      <w:pPr>
        <w:pStyle w:val="ConsPlusNonformat"/>
        <w:widowControl/>
        <w:rPr>
          <w:rFonts w:ascii="Times New Roman" w:hAnsi="Times New Roman" w:cs="Times New Roman"/>
          <w:sz w:val="10"/>
          <w:szCs w:val="12"/>
        </w:rPr>
      </w:pP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Прошу внести изменения в разрешение от</w:t>
      </w:r>
      <w:r w:rsidRPr="00D35984">
        <w:rPr>
          <w:rFonts w:ascii="Times New Roman" w:hAnsi="Times New Roman" w:cs="Times New Roman"/>
          <w:sz w:val="10"/>
          <w:szCs w:val="12"/>
        </w:rPr>
        <w:t>______________ № 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на строительство/реконструкцию</w:t>
      </w:r>
      <w:r w:rsidRPr="00D35984">
        <w:rPr>
          <w:rFonts w:ascii="Times New Roman" w:hAnsi="Times New Roman" w:cs="Times New Roman"/>
          <w:sz w:val="10"/>
          <w:szCs w:val="12"/>
        </w:rPr>
        <w:t xml:space="preserve">  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(нужное подчеркнуть)                                                              (наименование объекта)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 xml:space="preserve">на земельном участке по адресу: </w:t>
      </w:r>
      <w:r w:rsidRPr="00D35984">
        <w:rPr>
          <w:rFonts w:ascii="Times New Roman" w:hAnsi="Times New Roman" w:cs="Times New Roman"/>
          <w:sz w:val="10"/>
          <w:szCs w:val="12"/>
        </w:rPr>
        <w:t>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(город, район, улица, номер участка)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 xml:space="preserve">    Обоснование  причин  внесения изменений в разрешение: </w:t>
      </w:r>
      <w:r w:rsidRPr="00D35984">
        <w:rPr>
          <w:rFonts w:ascii="Times New Roman" w:hAnsi="Times New Roman" w:cs="Times New Roman"/>
          <w:sz w:val="10"/>
          <w:szCs w:val="12"/>
        </w:rPr>
        <w:t>(переход прав на земельный участок, образование земельного участка)_______________________________________________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Право на пользование земельным участком закреплено</w:t>
      </w:r>
      <w:r w:rsidRPr="00D35984">
        <w:rPr>
          <w:rFonts w:ascii="Times New Roman" w:hAnsi="Times New Roman" w:cs="Times New Roman"/>
          <w:sz w:val="10"/>
          <w:szCs w:val="12"/>
        </w:rPr>
        <w:t xml:space="preserve"> 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документа)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 от "____" ________________ г. № ______________.</w:t>
      </w:r>
    </w:p>
    <w:p w:rsidR="00BC7C1C" w:rsidRPr="00D35984" w:rsidRDefault="00BC7C1C" w:rsidP="00BC7C1C">
      <w:pPr>
        <w:jc w:val="both"/>
        <w:rPr>
          <w:sz w:val="10"/>
          <w:szCs w:val="12"/>
        </w:rPr>
      </w:pPr>
    </w:p>
    <w:p w:rsidR="00BC7C1C" w:rsidRPr="00D35984" w:rsidRDefault="00BC7C1C" w:rsidP="00BC7C1C">
      <w:pPr>
        <w:jc w:val="both"/>
        <w:rPr>
          <w:sz w:val="10"/>
          <w:szCs w:val="12"/>
        </w:rPr>
      </w:pPr>
      <w:r w:rsidRPr="00D35984">
        <w:rPr>
          <w:sz w:val="10"/>
          <w:szCs w:val="12"/>
        </w:rPr>
        <w:t>Ответственность за достоверность представленных сведений и документов несет заявитель.</w:t>
      </w:r>
    </w:p>
    <w:p w:rsidR="00BC7C1C" w:rsidRPr="00D35984" w:rsidRDefault="00BC7C1C" w:rsidP="00BC7C1C">
      <w:pPr>
        <w:jc w:val="both"/>
        <w:rPr>
          <w:b/>
          <w:sz w:val="10"/>
          <w:szCs w:val="12"/>
        </w:rPr>
      </w:pPr>
    </w:p>
    <w:p w:rsidR="00BC7C1C" w:rsidRPr="00D35984" w:rsidRDefault="00BC7C1C" w:rsidP="00BC7C1C">
      <w:pPr>
        <w:pStyle w:val="ConsPlusNonformat"/>
        <w:widowControl/>
        <w:jc w:val="both"/>
        <w:rPr>
          <w:rFonts w:ascii="Times New Roman" w:hAnsi="Times New Roman" w:cs="Times New Roman"/>
          <w:b/>
          <w:sz w:val="10"/>
          <w:szCs w:val="12"/>
        </w:rPr>
      </w:pPr>
      <w:r w:rsidRPr="00D35984">
        <w:rPr>
          <w:rFonts w:ascii="Times New Roman" w:hAnsi="Times New Roman" w:cs="Times New Roman"/>
          <w:b/>
          <w:sz w:val="10"/>
          <w:szCs w:val="12"/>
        </w:rPr>
        <w:t>При этом прилагаю документы, в которые внесены изменения (подлинники и копии, заверенные в установленном порядке):</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_______________________                                           _____________________</w:t>
      </w: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(дата)                                                                                                                         (подпись)</w:t>
      </w:r>
    </w:p>
    <w:p w:rsidR="00BC7C1C" w:rsidRPr="00D35984" w:rsidRDefault="00BC7C1C" w:rsidP="00BC7C1C">
      <w:pPr>
        <w:pStyle w:val="ConsPlusNormal"/>
        <w:widowControl/>
        <w:ind w:firstLine="0"/>
        <w:jc w:val="both"/>
        <w:rPr>
          <w:rFonts w:ascii="Times New Roman" w:hAnsi="Times New Roman" w:cs="Times New Roman"/>
          <w:sz w:val="10"/>
          <w:szCs w:val="12"/>
        </w:rPr>
      </w:pPr>
    </w:p>
    <w:p w:rsidR="005868E7" w:rsidRDefault="00BC7C1C" w:rsidP="005868E7">
      <w:pPr>
        <w:pStyle w:val="ConsPlusNormal"/>
        <w:widowControl/>
        <w:ind w:firstLine="0"/>
        <w:jc w:val="both"/>
        <w:rPr>
          <w:rFonts w:ascii="Times New Roman" w:hAnsi="Times New Roman" w:cs="Times New Roman"/>
          <w:sz w:val="10"/>
          <w:szCs w:val="12"/>
        </w:rPr>
      </w:pPr>
      <w:r w:rsidRPr="00D35984">
        <w:rPr>
          <w:rFonts w:ascii="Times New Roman" w:hAnsi="Times New Roman" w:cs="Times New Roman"/>
          <w:sz w:val="10"/>
          <w:szCs w:val="12"/>
        </w:rPr>
        <w:t>Даю согласие на обработку своих персональных данных в соответствии с Федеральным законом от 26 июня 2006 года № 152-ФЗ «О персональных данных».</w:t>
      </w:r>
    </w:p>
    <w:p w:rsidR="00BC7C1C" w:rsidRPr="00D35984" w:rsidRDefault="00BC7C1C" w:rsidP="005868E7">
      <w:pPr>
        <w:pStyle w:val="ConsPlusNormal"/>
        <w:widowControl/>
        <w:ind w:firstLine="0"/>
        <w:jc w:val="both"/>
        <w:rPr>
          <w:sz w:val="10"/>
          <w:szCs w:val="12"/>
        </w:rPr>
      </w:pPr>
      <w:r w:rsidRPr="00D35984">
        <w:rPr>
          <w:sz w:val="10"/>
          <w:szCs w:val="12"/>
        </w:rPr>
        <w:t>Приложение № 5</w:t>
      </w:r>
    </w:p>
    <w:p w:rsidR="00BC7C1C" w:rsidRPr="00D35984" w:rsidRDefault="00BC7C1C" w:rsidP="00BC7C1C">
      <w:pPr>
        <w:widowControl w:val="0"/>
        <w:suppressAutoHyphens/>
        <w:autoSpaceDE w:val="0"/>
        <w:autoSpaceDN w:val="0"/>
        <w:adjustRightInd w:val="0"/>
        <w:jc w:val="right"/>
        <w:rPr>
          <w:sz w:val="10"/>
          <w:szCs w:val="12"/>
        </w:rPr>
      </w:pPr>
      <w:r w:rsidRPr="00D35984">
        <w:rPr>
          <w:sz w:val="10"/>
          <w:szCs w:val="12"/>
        </w:rPr>
        <w:t xml:space="preserve">к Административному регламенту </w:t>
      </w:r>
    </w:p>
    <w:p w:rsidR="00BC7C1C" w:rsidRPr="00D35984" w:rsidRDefault="00BC7C1C" w:rsidP="00BC7C1C">
      <w:pPr>
        <w:widowControl w:val="0"/>
        <w:autoSpaceDE w:val="0"/>
        <w:autoSpaceDN w:val="0"/>
        <w:adjustRightInd w:val="0"/>
        <w:jc w:val="center"/>
        <w:rPr>
          <w:b/>
          <w:sz w:val="10"/>
          <w:szCs w:val="12"/>
        </w:rPr>
      </w:pPr>
    </w:p>
    <w:p w:rsidR="00BC7C1C" w:rsidRPr="00D35984" w:rsidRDefault="00BC7C1C" w:rsidP="00BC7C1C">
      <w:pPr>
        <w:widowControl w:val="0"/>
        <w:autoSpaceDE w:val="0"/>
        <w:autoSpaceDN w:val="0"/>
        <w:adjustRightInd w:val="0"/>
        <w:jc w:val="center"/>
        <w:rPr>
          <w:b/>
          <w:sz w:val="10"/>
          <w:szCs w:val="12"/>
        </w:rPr>
      </w:pPr>
      <w:r w:rsidRPr="00D35984">
        <w:rPr>
          <w:b/>
          <w:sz w:val="10"/>
          <w:szCs w:val="12"/>
        </w:rPr>
        <w:t>Форма уведомления</w:t>
      </w:r>
    </w:p>
    <w:p w:rsidR="00BC7C1C" w:rsidRPr="00D35984" w:rsidRDefault="00BC7C1C" w:rsidP="00BC7C1C">
      <w:pPr>
        <w:widowControl w:val="0"/>
        <w:autoSpaceDE w:val="0"/>
        <w:autoSpaceDN w:val="0"/>
        <w:adjustRightInd w:val="0"/>
        <w:jc w:val="center"/>
        <w:rPr>
          <w:b/>
          <w:sz w:val="10"/>
          <w:szCs w:val="12"/>
        </w:rPr>
      </w:pPr>
      <w:r w:rsidRPr="00D35984">
        <w:rPr>
          <w:b/>
          <w:sz w:val="10"/>
          <w:szCs w:val="12"/>
        </w:rPr>
        <w:t>о переходе прав на земельный участок,</w:t>
      </w:r>
    </w:p>
    <w:p w:rsidR="00BC7C1C" w:rsidRPr="00D35984" w:rsidRDefault="00BC7C1C" w:rsidP="00BC7C1C">
      <w:pPr>
        <w:widowControl w:val="0"/>
        <w:autoSpaceDE w:val="0"/>
        <w:autoSpaceDN w:val="0"/>
        <w:adjustRightInd w:val="0"/>
        <w:jc w:val="center"/>
        <w:rPr>
          <w:b/>
          <w:sz w:val="10"/>
          <w:szCs w:val="12"/>
        </w:rPr>
      </w:pPr>
      <w:r w:rsidRPr="00D35984">
        <w:rPr>
          <w:b/>
          <w:sz w:val="10"/>
          <w:szCs w:val="12"/>
        </w:rPr>
        <w:t xml:space="preserve"> об образовании земельного участка</w:t>
      </w:r>
    </w:p>
    <w:p w:rsidR="00BC7C1C" w:rsidRPr="00D35984" w:rsidRDefault="00BC7C1C" w:rsidP="00BC7C1C">
      <w:pPr>
        <w:widowControl w:val="0"/>
        <w:autoSpaceDE w:val="0"/>
        <w:autoSpaceDN w:val="0"/>
        <w:adjustRightInd w:val="0"/>
        <w:jc w:val="center"/>
        <w:rPr>
          <w:b/>
          <w:sz w:val="10"/>
          <w:szCs w:val="12"/>
        </w:rPr>
      </w:pPr>
    </w:p>
    <w:p w:rsidR="00BC7C1C" w:rsidRPr="00D35984" w:rsidRDefault="00BC7C1C" w:rsidP="00BC7C1C">
      <w:pPr>
        <w:widowControl w:val="0"/>
        <w:autoSpaceDE w:val="0"/>
        <w:autoSpaceDN w:val="0"/>
        <w:adjustRightInd w:val="0"/>
        <w:rPr>
          <w:i/>
          <w:sz w:val="10"/>
          <w:szCs w:val="12"/>
        </w:rPr>
      </w:pPr>
      <w:r w:rsidRPr="00D35984">
        <w:rPr>
          <w:sz w:val="10"/>
          <w:szCs w:val="12"/>
        </w:rPr>
        <w:t>В Администрацию Солецкого муниципального округа</w:t>
      </w:r>
    </w:p>
    <w:p w:rsidR="00BC7C1C" w:rsidRPr="00D35984" w:rsidRDefault="00BC7C1C" w:rsidP="00BC7C1C">
      <w:pPr>
        <w:rPr>
          <w:sz w:val="10"/>
          <w:szCs w:val="12"/>
        </w:rPr>
      </w:pPr>
      <w:r w:rsidRPr="00D35984">
        <w:rPr>
          <w:sz w:val="10"/>
          <w:szCs w:val="12"/>
        </w:rPr>
        <w:t>от_____________________________________________</w:t>
      </w:r>
    </w:p>
    <w:p w:rsidR="00BC7C1C" w:rsidRPr="00D35984" w:rsidRDefault="00BC7C1C" w:rsidP="00BC7C1C">
      <w:pPr>
        <w:jc w:val="center"/>
        <w:rPr>
          <w:spacing w:val="-12"/>
          <w:sz w:val="10"/>
          <w:szCs w:val="12"/>
        </w:rPr>
      </w:pPr>
      <w:r w:rsidRPr="00D35984">
        <w:rPr>
          <w:spacing w:val="-12"/>
          <w:sz w:val="10"/>
          <w:szCs w:val="12"/>
        </w:rPr>
        <w:t>(наименование организации-застройщика, номер и дата выдачи</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z w:val="10"/>
          <w:szCs w:val="12"/>
        </w:rPr>
      </w:pPr>
      <w:r w:rsidRPr="00D35984">
        <w:rPr>
          <w:spacing w:val="-14"/>
          <w:sz w:val="10"/>
          <w:szCs w:val="12"/>
        </w:rPr>
        <w:t>свидетельства о его государственной регистрации, ИНН, почтовы</w:t>
      </w:r>
      <w:r w:rsidRPr="00D35984">
        <w:rPr>
          <w:sz w:val="10"/>
          <w:szCs w:val="12"/>
        </w:rPr>
        <w:t>е</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rPr>
          <w:spacing w:val="-12"/>
          <w:sz w:val="10"/>
          <w:szCs w:val="12"/>
        </w:rPr>
      </w:pPr>
      <w:r w:rsidRPr="00D35984">
        <w:rPr>
          <w:spacing w:val="-12"/>
          <w:sz w:val="10"/>
          <w:szCs w:val="12"/>
        </w:rPr>
        <w:t>реквизиты, код  ОКПО, тел./факс; Ф.И.О гражданина-застройщика,</w:t>
      </w:r>
    </w:p>
    <w:p w:rsidR="00BC7C1C" w:rsidRPr="00D35984" w:rsidRDefault="00BC7C1C" w:rsidP="00BC7C1C">
      <w:pPr>
        <w:rPr>
          <w:sz w:val="10"/>
          <w:szCs w:val="12"/>
        </w:rPr>
      </w:pPr>
      <w:r w:rsidRPr="00D35984">
        <w:rPr>
          <w:sz w:val="10"/>
          <w:szCs w:val="12"/>
        </w:rPr>
        <w:t>_______________________________________________</w:t>
      </w:r>
    </w:p>
    <w:p w:rsidR="00BC7C1C" w:rsidRPr="00D35984" w:rsidRDefault="00BC7C1C" w:rsidP="00BC7C1C">
      <w:pPr>
        <w:jc w:val="center"/>
        <w:rPr>
          <w:sz w:val="10"/>
          <w:szCs w:val="12"/>
        </w:rPr>
      </w:pPr>
      <w:r w:rsidRPr="00D35984">
        <w:rPr>
          <w:sz w:val="10"/>
          <w:szCs w:val="12"/>
        </w:rPr>
        <w:t>его паспортные данные, место проживания, тел./факс)</w:t>
      </w:r>
    </w:p>
    <w:p w:rsidR="00BC7C1C" w:rsidRPr="00D35984" w:rsidRDefault="00BC7C1C" w:rsidP="00BC7C1C">
      <w:pPr>
        <w:pStyle w:val="ConsPlusNonformat"/>
        <w:widowControl/>
        <w:jc w:val="center"/>
        <w:rPr>
          <w:rFonts w:ascii="Times New Roman" w:hAnsi="Times New Roman" w:cs="Times New Roman"/>
          <w:b/>
          <w:sz w:val="10"/>
          <w:szCs w:val="12"/>
        </w:rPr>
      </w:pP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Уведомление</w:t>
      </w:r>
    </w:p>
    <w:p w:rsidR="00BC7C1C" w:rsidRPr="00D35984" w:rsidRDefault="00BC7C1C" w:rsidP="00BC7C1C">
      <w:pPr>
        <w:widowControl w:val="0"/>
        <w:autoSpaceDE w:val="0"/>
        <w:autoSpaceDN w:val="0"/>
        <w:adjustRightInd w:val="0"/>
        <w:jc w:val="center"/>
        <w:rPr>
          <w:b/>
          <w:sz w:val="10"/>
          <w:szCs w:val="12"/>
        </w:rPr>
      </w:pPr>
      <w:r w:rsidRPr="00D35984">
        <w:rPr>
          <w:b/>
          <w:sz w:val="10"/>
          <w:szCs w:val="12"/>
        </w:rPr>
        <w:t>о переходе прав на земельный участок,</w:t>
      </w:r>
    </w:p>
    <w:p w:rsidR="00BC7C1C" w:rsidRPr="00D35984" w:rsidRDefault="00BC7C1C" w:rsidP="00BC7C1C">
      <w:pPr>
        <w:pStyle w:val="ConsPlusNonformat"/>
        <w:widowControl/>
        <w:jc w:val="center"/>
        <w:rPr>
          <w:rFonts w:ascii="Times New Roman" w:hAnsi="Times New Roman" w:cs="Times New Roman"/>
          <w:b/>
          <w:sz w:val="10"/>
          <w:szCs w:val="12"/>
        </w:rPr>
      </w:pPr>
      <w:r w:rsidRPr="00D35984">
        <w:rPr>
          <w:rFonts w:ascii="Times New Roman" w:hAnsi="Times New Roman" w:cs="Times New Roman"/>
          <w:b/>
          <w:sz w:val="10"/>
          <w:szCs w:val="12"/>
        </w:rPr>
        <w:t>об образовании земельного участка</w:t>
      </w:r>
    </w:p>
    <w:p w:rsidR="00BC7C1C" w:rsidRPr="00D35984" w:rsidRDefault="00BC7C1C" w:rsidP="00BC7C1C">
      <w:pPr>
        <w:pStyle w:val="ConsPlusNonformat"/>
        <w:widowControl/>
        <w:rPr>
          <w:rFonts w:ascii="Times New Roman" w:hAnsi="Times New Roman" w:cs="Times New Roman"/>
          <w:sz w:val="10"/>
          <w:szCs w:val="12"/>
        </w:rPr>
      </w:pP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lastRenderedPageBreak/>
        <w:t>Прошу внести изменения в разрешение от</w:t>
      </w:r>
      <w:r w:rsidRPr="00D35984">
        <w:rPr>
          <w:rFonts w:ascii="Times New Roman" w:hAnsi="Times New Roman" w:cs="Times New Roman"/>
          <w:sz w:val="10"/>
          <w:szCs w:val="12"/>
        </w:rPr>
        <w:t>______________ № 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на строительство/реконструкцию</w:t>
      </w:r>
      <w:r w:rsidRPr="00D35984">
        <w:rPr>
          <w:rFonts w:ascii="Times New Roman" w:hAnsi="Times New Roman" w:cs="Times New Roman"/>
          <w:sz w:val="10"/>
          <w:szCs w:val="12"/>
        </w:rPr>
        <w:t xml:space="preserve">  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(нужное подчеркнуть)                                                              (наименование объекта)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 xml:space="preserve">на земельном участке по адресу: </w:t>
      </w:r>
      <w:r w:rsidRPr="00D35984">
        <w:rPr>
          <w:rFonts w:ascii="Times New Roman" w:hAnsi="Times New Roman" w:cs="Times New Roman"/>
          <w:sz w:val="10"/>
          <w:szCs w:val="12"/>
        </w:rPr>
        <w:t>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(город, район, улица, номер участка)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 xml:space="preserve">    Обоснование  причин  внесения изменений в разрешение: </w:t>
      </w:r>
      <w:r w:rsidRPr="00D35984">
        <w:rPr>
          <w:rFonts w:ascii="Times New Roman" w:hAnsi="Times New Roman" w:cs="Times New Roman"/>
          <w:sz w:val="10"/>
          <w:szCs w:val="12"/>
        </w:rPr>
        <w:t>(переход прав на земельный участок, образование земельного участка)_______________________________________________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_____________________________________________________________________________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b/>
          <w:sz w:val="10"/>
          <w:szCs w:val="12"/>
        </w:rPr>
        <w:t>Право на пользование земельным участком закреплено</w:t>
      </w:r>
      <w:r w:rsidRPr="00D35984">
        <w:rPr>
          <w:rFonts w:ascii="Times New Roman" w:hAnsi="Times New Roman" w:cs="Times New Roman"/>
          <w:sz w:val="10"/>
          <w:szCs w:val="12"/>
        </w:rPr>
        <w:t xml:space="preserve"> ________________________</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 xml:space="preserve">                                                                                                                                       (наименование документа)</w:t>
      </w:r>
    </w:p>
    <w:p w:rsidR="00BC7C1C" w:rsidRPr="00D35984" w:rsidRDefault="00BC7C1C" w:rsidP="00BC7C1C">
      <w:pPr>
        <w:pStyle w:val="ConsPlusNonformat"/>
        <w:widowControl/>
        <w:rPr>
          <w:rFonts w:ascii="Times New Roman" w:hAnsi="Times New Roman" w:cs="Times New Roman"/>
          <w:sz w:val="10"/>
          <w:szCs w:val="12"/>
        </w:rPr>
      </w:pPr>
      <w:r w:rsidRPr="00D35984">
        <w:rPr>
          <w:rFonts w:ascii="Times New Roman" w:hAnsi="Times New Roman" w:cs="Times New Roman"/>
          <w:sz w:val="10"/>
          <w:szCs w:val="12"/>
        </w:rPr>
        <w:t>_________________________________ от "____" ________________ г. № ______________</w:t>
      </w:r>
    </w:p>
    <w:p w:rsidR="00BC7C1C" w:rsidRPr="00D35984" w:rsidRDefault="00BC7C1C" w:rsidP="00BC7C1C">
      <w:pPr>
        <w:jc w:val="both"/>
        <w:rPr>
          <w:sz w:val="10"/>
          <w:szCs w:val="12"/>
        </w:rPr>
      </w:pPr>
      <w:r w:rsidRPr="00D35984">
        <w:rPr>
          <w:sz w:val="10"/>
          <w:szCs w:val="12"/>
        </w:rPr>
        <w:t>Ответственность за достоверность представленных сведений и документов несет заявитель.</w:t>
      </w:r>
    </w:p>
    <w:p w:rsidR="00BC7C1C" w:rsidRPr="00D35984" w:rsidRDefault="00BC7C1C" w:rsidP="00BC7C1C">
      <w:pPr>
        <w:jc w:val="both"/>
        <w:rPr>
          <w:b/>
          <w:sz w:val="10"/>
          <w:szCs w:val="12"/>
        </w:rPr>
      </w:pPr>
    </w:p>
    <w:p w:rsidR="00BC7C1C" w:rsidRPr="00D35984" w:rsidRDefault="00BC7C1C" w:rsidP="00BC7C1C">
      <w:pPr>
        <w:pStyle w:val="ConsPlusNonformat"/>
        <w:widowControl/>
        <w:jc w:val="both"/>
        <w:rPr>
          <w:rFonts w:ascii="Times New Roman" w:hAnsi="Times New Roman" w:cs="Times New Roman"/>
          <w:b/>
          <w:sz w:val="10"/>
          <w:szCs w:val="12"/>
        </w:rPr>
      </w:pPr>
      <w:r w:rsidRPr="00D35984">
        <w:rPr>
          <w:rFonts w:ascii="Times New Roman" w:hAnsi="Times New Roman" w:cs="Times New Roman"/>
          <w:b/>
          <w:sz w:val="10"/>
          <w:szCs w:val="12"/>
        </w:rPr>
        <w:t xml:space="preserve">Приложение </w:t>
      </w:r>
    </w:p>
    <w:p w:rsidR="00BC7C1C" w:rsidRPr="00D35984" w:rsidRDefault="00BC7C1C" w:rsidP="00BC7C1C">
      <w:pPr>
        <w:pStyle w:val="ConsPlusNonformat"/>
        <w:widowControl/>
        <w:jc w:val="both"/>
        <w:rPr>
          <w:rFonts w:ascii="Times New Roman" w:hAnsi="Times New Roman" w:cs="Times New Roman"/>
          <w:sz w:val="10"/>
          <w:szCs w:val="12"/>
        </w:rPr>
      </w:pPr>
      <w:r w:rsidRPr="00D35984">
        <w:rPr>
          <w:rFonts w:ascii="Times New Roman" w:hAnsi="Times New Roman" w:cs="Times New Roman"/>
          <w:sz w:val="10"/>
          <w:szCs w:val="12"/>
        </w:rPr>
        <w:t>(наименование, реквизиты прилагаемых документов):</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jc w:val="both"/>
        <w:rPr>
          <w:sz w:val="10"/>
          <w:szCs w:val="12"/>
        </w:rPr>
      </w:pPr>
      <w:r w:rsidRPr="00D35984">
        <w:rPr>
          <w:sz w:val="10"/>
          <w:szCs w:val="12"/>
        </w:rPr>
        <w:t>_____________________________________________________________________________.</w:t>
      </w: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_______________________                                           _____________________</w:t>
      </w:r>
    </w:p>
    <w:p w:rsidR="00BC7C1C" w:rsidRPr="00D35984" w:rsidRDefault="00BC7C1C" w:rsidP="00BC7C1C">
      <w:pPr>
        <w:pStyle w:val="ConsPlusNormal"/>
        <w:widowControl/>
        <w:ind w:firstLine="0"/>
        <w:rPr>
          <w:rFonts w:ascii="Times New Roman" w:hAnsi="Times New Roman" w:cs="Times New Roman"/>
          <w:sz w:val="10"/>
          <w:szCs w:val="12"/>
        </w:rPr>
      </w:pPr>
      <w:r w:rsidRPr="00D35984">
        <w:rPr>
          <w:rFonts w:ascii="Times New Roman" w:hAnsi="Times New Roman" w:cs="Times New Roman"/>
          <w:sz w:val="10"/>
          <w:szCs w:val="12"/>
        </w:rPr>
        <w:t>(дата)                                                                                                                         (подпись)</w:t>
      </w:r>
    </w:p>
    <w:p w:rsidR="00BC7C1C" w:rsidRPr="00D35984" w:rsidRDefault="00BC7C1C" w:rsidP="00BC7C1C">
      <w:pPr>
        <w:pStyle w:val="ConsPlusNormal"/>
        <w:widowControl/>
        <w:ind w:firstLine="0"/>
        <w:jc w:val="both"/>
        <w:rPr>
          <w:rFonts w:ascii="Times New Roman" w:hAnsi="Times New Roman" w:cs="Times New Roman"/>
          <w:sz w:val="10"/>
          <w:szCs w:val="12"/>
        </w:rPr>
      </w:pPr>
    </w:p>
    <w:p w:rsidR="00BC7C1C" w:rsidRPr="00D35984" w:rsidRDefault="00BC7C1C" w:rsidP="00BC7C1C">
      <w:pPr>
        <w:pStyle w:val="ConsPlusNormal"/>
        <w:widowControl/>
        <w:ind w:firstLine="0"/>
        <w:jc w:val="both"/>
        <w:rPr>
          <w:rFonts w:ascii="Times New Roman" w:hAnsi="Times New Roman" w:cs="Times New Roman"/>
          <w:sz w:val="10"/>
          <w:szCs w:val="12"/>
        </w:rPr>
      </w:pPr>
      <w:r w:rsidRPr="00D35984">
        <w:rPr>
          <w:rFonts w:ascii="Times New Roman" w:hAnsi="Times New Roman" w:cs="Times New Roman"/>
          <w:sz w:val="10"/>
          <w:szCs w:val="12"/>
        </w:rPr>
        <w:t>Даю согласие на обработку своих персональных данных в соответствии с Федеральным законом от 26 июня 2006 года № 152-ФЗ «О персональных данных».</w:t>
      </w:r>
    </w:p>
    <w:p w:rsidR="00BC7C1C" w:rsidRPr="00D35984" w:rsidRDefault="00BC7C1C" w:rsidP="00BC7C1C">
      <w:pPr>
        <w:jc w:val="both"/>
        <w:rPr>
          <w:sz w:val="10"/>
          <w:szCs w:val="12"/>
        </w:rPr>
      </w:pPr>
    </w:p>
    <w:p w:rsidR="00BC7C1C" w:rsidRPr="00D35984" w:rsidRDefault="00BC7C1C" w:rsidP="00BC7C1C">
      <w:pPr>
        <w:tabs>
          <w:tab w:val="left" w:pos="6800"/>
        </w:tabs>
        <w:rPr>
          <w:b/>
          <w:sz w:val="10"/>
          <w:szCs w:val="12"/>
        </w:rPr>
      </w:pPr>
    </w:p>
    <w:p w:rsidR="00BC7C1C" w:rsidRPr="00D35984" w:rsidRDefault="00BC7C1C" w:rsidP="00BC7C1C">
      <w:pPr>
        <w:rPr>
          <w:sz w:val="10"/>
          <w:szCs w:val="12"/>
        </w:rPr>
      </w:pPr>
    </w:p>
    <w:p w:rsidR="00BC7C1C" w:rsidRPr="00D35984" w:rsidRDefault="00BC7C1C" w:rsidP="004C4941">
      <w:pPr>
        <w:jc w:val="center"/>
        <w:rPr>
          <w:sz w:val="12"/>
          <w:szCs w:val="12"/>
        </w:rPr>
      </w:pPr>
    </w:p>
    <w:p w:rsidR="00BC7C1C" w:rsidRPr="00D35984" w:rsidRDefault="00BC7C1C" w:rsidP="004C4941">
      <w:pPr>
        <w:jc w:val="center"/>
        <w:rPr>
          <w:sz w:val="12"/>
          <w:szCs w:val="12"/>
        </w:rPr>
      </w:pPr>
    </w:p>
    <w:p w:rsidR="00BC7C1C" w:rsidRPr="00D35984" w:rsidRDefault="00BC7C1C"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848</w:t>
      </w:r>
    </w:p>
    <w:p w:rsidR="004C4941" w:rsidRPr="00D35984" w:rsidRDefault="004C4941" w:rsidP="004C4941">
      <w:pPr>
        <w:jc w:val="center"/>
        <w:rPr>
          <w:sz w:val="12"/>
          <w:szCs w:val="12"/>
        </w:rPr>
      </w:pPr>
      <w:r w:rsidRPr="00D35984">
        <w:rPr>
          <w:sz w:val="12"/>
          <w:szCs w:val="12"/>
        </w:rPr>
        <w:t>г. Сольцы</w:t>
      </w:r>
    </w:p>
    <w:p w:rsidR="00BC7C1C" w:rsidRPr="00D35984" w:rsidRDefault="00BC7C1C" w:rsidP="004C4941">
      <w:pPr>
        <w:jc w:val="center"/>
        <w:rPr>
          <w:sz w:val="12"/>
          <w:szCs w:val="12"/>
        </w:rPr>
      </w:pPr>
    </w:p>
    <w:p w:rsidR="00BC7C1C" w:rsidRPr="00D35984" w:rsidRDefault="00BC7C1C" w:rsidP="00BC7C1C">
      <w:pPr>
        <w:jc w:val="center"/>
        <w:rPr>
          <w:sz w:val="12"/>
          <w:szCs w:val="12"/>
        </w:rPr>
      </w:pPr>
    </w:p>
    <w:p w:rsidR="00BC7C1C" w:rsidRPr="00D35984" w:rsidRDefault="00BC7C1C" w:rsidP="00BC7C1C">
      <w:pPr>
        <w:jc w:val="center"/>
        <w:rPr>
          <w:sz w:val="12"/>
          <w:szCs w:val="12"/>
        </w:rPr>
      </w:pPr>
      <w:r w:rsidRPr="00D35984">
        <w:rPr>
          <w:b/>
          <w:sz w:val="12"/>
          <w:szCs w:val="12"/>
        </w:rPr>
        <w:t>Об утверждении административного регламента по предоставлению муниципальной услуги «Предоставление разрешения на условно разрешенный вид</w:t>
      </w:r>
      <w:r w:rsidRPr="00D35984">
        <w:rPr>
          <w:sz w:val="12"/>
          <w:szCs w:val="12"/>
        </w:rPr>
        <w:t xml:space="preserve"> использования земельного участка или объекта капитального строительства»</w:t>
      </w:r>
    </w:p>
    <w:p w:rsidR="00BC7C1C" w:rsidRPr="00D35984" w:rsidRDefault="00BC7C1C" w:rsidP="00BC7C1C">
      <w:pPr>
        <w:jc w:val="center"/>
        <w:rPr>
          <w:sz w:val="12"/>
          <w:szCs w:val="12"/>
        </w:rPr>
      </w:pPr>
    </w:p>
    <w:p w:rsidR="00BC7C1C" w:rsidRPr="00D35984" w:rsidRDefault="00BC7C1C" w:rsidP="00BC7C1C">
      <w:pPr>
        <w:ind w:firstLine="284"/>
        <w:jc w:val="both"/>
        <w:rPr>
          <w:sz w:val="12"/>
          <w:szCs w:val="12"/>
        </w:rPr>
      </w:pPr>
      <w:r w:rsidRPr="00D35984">
        <w:rPr>
          <w:sz w:val="12"/>
          <w:szCs w:val="12"/>
        </w:rPr>
        <w:t xml:space="preserve">В соответствии со статьёй 39 Градостроительного кодекса Российской Федерации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21сентября 2020года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25января 2021года № ¬93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D35984">
        <w:rPr>
          <w:b/>
          <w:sz w:val="12"/>
          <w:szCs w:val="12"/>
        </w:rPr>
        <w:t>ПОСТАНОВЛЯЕТ:</w:t>
      </w:r>
    </w:p>
    <w:p w:rsidR="00BC7C1C" w:rsidRPr="00D35984" w:rsidRDefault="00BC7C1C" w:rsidP="00BC7C1C">
      <w:pPr>
        <w:ind w:firstLine="284"/>
        <w:jc w:val="both"/>
        <w:rPr>
          <w:sz w:val="12"/>
          <w:szCs w:val="12"/>
        </w:rPr>
      </w:pPr>
      <w:r w:rsidRPr="00D35984">
        <w:rPr>
          <w:sz w:val="12"/>
          <w:szCs w:val="12"/>
        </w:rPr>
        <w:t>1. Утвердить прилагаемый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C7C1C" w:rsidRPr="00D35984" w:rsidRDefault="00BC7C1C" w:rsidP="00BC7C1C">
      <w:pPr>
        <w:ind w:firstLine="284"/>
        <w:jc w:val="both"/>
        <w:rPr>
          <w:sz w:val="12"/>
          <w:szCs w:val="12"/>
        </w:rPr>
      </w:pPr>
      <w:r w:rsidRPr="00D35984">
        <w:rPr>
          <w:sz w:val="12"/>
          <w:szCs w:val="12"/>
        </w:rPr>
        <w:t>2. Признать утратившими силу постановления Администрации муниципального района от 22 июля 2020 года № 814 «Об утверждении административного регламента по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C7C1C" w:rsidRPr="00D35984" w:rsidRDefault="00BC7C1C" w:rsidP="00BC7C1C">
      <w:pPr>
        <w:ind w:firstLine="284"/>
        <w:jc w:val="both"/>
        <w:rPr>
          <w:sz w:val="12"/>
          <w:szCs w:val="12"/>
        </w:rPr>
      </w:pPr>
      <w:r w:rsidRPr="00D35984">
        <w:rPr>
          <w:sz w:val="12"/>
          <w:szCs w:val="12"/>
        </w:rPr>
        <w:t>3. Настоящее постановление вступает в силу после официального опубликования.</w:t>
      </w:r>
    </w:p>
    <w:p w:rsidR="00BC7C1C" w:rsidRPr="00D35984" w:rsidRDefault="00BC7C1C" w:rsidP="00BC7C1C">
      <w:pPr>
        <w:ind w:firstLine="284"/>
        <w:jc w:val="both"/>
        <w:rPr>
          <w:sz w:val="12"/>
          <w:szCs w:val="12"/>
        </w:rPr>
      </w:pPr>
      <w:r w:rsidRPr="00D35984">
        <w:rPr>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C7C1C" w:rsidRPr="00D35984" w:rsidRDefault="00BC7C1C" w:rsidP="00BC7C1C">
      <w:pPr>
        <w:jc w:val="center"/>
        <w:rPr>
          <w:sz w:val="12"/>
          <w:szCs w:val="12"/>
        </w:rPr>
      </w:pPr>
    </w:p>
    <w:p w:rsidR="00BC7C1C" w:rsidRPr="00D35984" w:rsidRDefault="00BC7C1C" w:rsidP="00BC7C1C">
      <w:pPr>
        <w:rPr>
          <w:b/>
          <w:sz w:val="12"/>
          <w:szCs w:val="12"/>
        </w:rPr>
      </w:pPr>
    </w:p>
    <w:p w:rsidR="00BC7C1C" w:rsidRPr="00D35984" w:rsidRDefault="00BC7C1C" w:rsidP="00BC7C1C">
      <w:pPr>
        <w:rPr>
          <w:b/>
          <w:sz w:val="12"/>
          <w:szCs w:val="12"/>
        </w:rPr>
      </w:pPr>
      <w:r w:rsidRPr="00D35984">
        <w:rPr>
          <w:b/>
          <w:sz w:val="12"/>
          <w:szCs w:val="12"/>
        </w:rPr>
        <w:t xml:space="preserve">Заместитель Главы администрации – </w:t>
      </w:r>
    </w:p>
    <w:p w:rsidR="00BC7C1C" w:rsidRPr="00D35984" w:rsidRDefault="00BC7C1C" w:rsidP="00BC7C1C">
      <w:pPr>
        <w:rPr>
          <w:b/>
          <w:sz w:val="12"/>
          <w:szCs w:val="12"/>
        </w:rPr>
      </w:pPr>
      <w:r w:rsidRPr="00D35984">
        <w:rPr>
          <w:b/>
          <w:sz w:val="12"/>
          <w:szCs w:val="12"/>
        </w:rPr>
        <w:t xml:space="preserve">председатель комитета </w:t>
      </w:r>
    </w:p>
    <w:p w:rsidR="00BC7C1C" w:rsidRPr="00D35984" w:rsidRDefault="00BC7C1C" w:rsidP="00BC7C1C">
      <w:pPr>
        <w:rPr>
          <w:b/>
          <w:sz w:val="12"/>
          <w:szCs w:val="12"/>
        </w:rPr>
      </w:pPr>
      <w:r w:rsidRPr="00D35984">
        <w:rPr>
          <w:b/>
          <w:sz w:val="12"/>
          <w:szCs w:val="12"/>
        </w:rPr>
        <w:t>градостроительства и благоустройства    И.А. Колесникова</w:t>
      </w:r>
    </w:p>
    <w:p w:rsidR="00BC7C1C" w:rsidRPr="00D35984" w:rsidRDefault="00BC7C1C" w:rsidP="00BC7C1C">
      <w:pPr>
        <w:jc w:val="center"/>
        <w:rPr>
          <w:sz w:val="12"/>
          <w:szCs w:val="12"/>
        </w:rPr>
      </w:pPr>
    </w:p>
    <w:p w:rsidR="00BC7C1C" w:rsidRPr="00D35984" w:rsidRDefault="00BC7C1C" w:rsidP="00BC7C1C">
      <w:pPr>
        <w:jc w:val="right"/>
        <w:rPr>
          <w:sz w:val="12"/>
          <w:szCs w:val="12"/>
        </w:rPr>
      </w:pPr>
      <w:r w:rsidRPr="00D35984">
        <w:rPr>
          <w:sz w:val="12"/>
          <w:szCs w:val="12"/>
        </w:rPr>
        <w:tab/>
        <w:t>УТВЕРЖДЕН</w:t>
      </w:r>
    </w:p>
    <w:p w:rsidR="00BC7C1C" w:rsidRPr="00D35984" w:rsidRDefault="00BC7C1C" w:rsidP="00BC7C1C">
      <w:pPr>
        <w:jc w:val="right"/>
        <w:rPr>
          <w:sz w:val="12"/>
          <w:szCs w:val="12"/>
        </w:rPr>
      </w:pPr>
      <w:r w:rsidRPr="00D35984">
        <w:rPr>
          <w:sz w:val="12"/>
          <w:szCs w:val="12"/>
        </w:rPr>
        <w:t xml:space="preserve">постановлением Администрации </w:t>
      </w:r>
    </w:p>
    <w:p w:rsidR="00BC7C1C" w:rsidRPr="00D35984" w:rsidRDefault="00BC7C1C" w:rsidP="00BC7C1C">
      <w:pPr>
        <w:jc w:val="right"/>
        <w:rPr>
          <w:sz w:val="12"/>
          <w:szCs w:val="12"/>
        </w:rPr>
      </w:pPr>
      <w:r w:rsidRPr="00D35984">
        <w:rPr>
          <w:sz w:val="12"/>
          <w:szCs w:val="12"/>
        </w:rPr>
        <w:t>муниципального округа</w:t>
      </w:r>
    </w:p>
    <w:p w:rsidR="00BC7C1C" w:rsidRPr="00D35984" w:rsidRDefault="00BC7C1C" w:rsidP="00BC7C1C">
      <w:pPr>
        <w:jc w:val="right"/>
        <w:rPr>
          <w:sz w:val="12"/>
          <w:szCs w:val="12"/>
        </w:rPr>
      </w:pPr>
      <w:r w:rsidRPr="00D35984">
        <w:rPr>
          <w:sz w:val="12"/>
          <w:szCs w:val="12"/>
        </w:rPr>
        <w:t>от 09.06.2021№ 848</w:t>
      </w:r>
    </w:p>
    <w:p w:rsidR="00BC7C1C" w:rsidRPr="00D35984" w:rsidRDefault="00BC7C1C" w:rsidP="00BC7C1C">
      <w:pPr>
        <w:jc w:val="center"/>
        <w:rPr>
          <w:sz w:val="12"/>
          <w:szCs w:val="12"/>
        </w:rPr>
      </w:pPr>
      <w:r w:rsidRPr="00D35984">
        <w:rPr>
          <w:sz w:val="12"/>
          <w:szCs w:val="12"/>
        </w:rPr>
        <w:t xml:space="preserve">                                                                                                       </w:t>
      </w:r>
    </w:p>
    <w:p w:rsidR="00BC7C1C" w:rsidRPr="00D35984" w:rsidRDefault="00BC7C1C" w:rsidP="00BC7C1C">
      <w:pPr>
        <w:jc w:val="center"/>
        <w:rPr>
          <w:sz w:val="12"/>
          <w:szCs w:val="12"/>
        </w:rPr>
      </w:pPr>
      <w:r w:rsidRPr="00D35984">
        <w:rPr>
          <w:b/>
          <w:sz w:val="12"/>
          <w:szCs w:val="12"/>
        </w:rPr>
        <w:t>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C7C1C" w:rsidRPr="00D35984" w:rsidRDefault="00BC7C1C" w:rsidP="00BC7C1C">
      <w:pPr>
        <w:jc w:val="center"/>
        <w:rPr>
          <w:sz w:val="12"/>
          <w:szCs w:val="12"/>
        </w:rPr>
      </w:pPr>
    </w:p>
    <w:p w:rsidR="00BC7C1C" w:rsidRPr="00D35984" w:rsidRDefault="00BC7C1C" w:rsidP="00BC7C1C">
      <w:pPr>
        <w:ind w:firstLine="284"/>
        <w:jc w:val="both"/>
        <w:rPr>
          <w:sz w:val="12"/>
          <w:szCs w:val="12"/>
        </w:rPr>
      </w:pPr>
      <w:r w:rsidRPr="00D35984">
        <w:rPr>
          <w:sz w:val="12"/>
          <w:szCs w:val="12"/>
        </w:rPr>
        <w:t>I. ОБЩИЕ ПОЛОЖЕНИЯ</w:t>
      </w:r>
    </w:p>
    <w:p w:rsidR="00BC7C1C" w:rsidRPr="00D35984" w:rsidRDefault="00BC7C1C" w:rsidP="00BC7C1C">
      <w:pPr>
        <w:ind w:firstLine="284"/>
        <w:jc w:val="both"/>
        <w:rPr>
          <w:sz w:val="12"/>
          <w:szCs w:val="12"/>
        </w:rPr>
      </w:pPr>
      <w:r w:rsidRPr="00D35984">
        <w:rPr>
          <w:sz w:val="12"/>
          <w:szCs w:val="12"/>
        </w:rPr>
        <w:t>1.1. Предмет регулирования регламента</w:t>
      </w:r>
    </w:p>
    <w:p w:rsidR="00BC7C1C" w:rsidRPr="00D35984" w:rsidRDefault="00BC7C1C" w:rsidP="00BC7C1C">
      <w:pPr>
        <w:ind w:firstLine="284"/>
        <w:jc w:val="both"/>
        <w:rPr>
          <w:sz w:val="12"/>
          <w:szCs w:val="12"/>
        </w:rPr>
      </w:pPr>
      <w:r w:rsidRPr="00D35984">
        <w:rPr>
          <w:sz w:val="12"/>
          <w:szCs w:val="12"/>
        </w:rPr>
        <w:t xml:space="preserve">Административный регламент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административный регламент, муниципальная услуга) устанавливает сроки, состав и последовательность административных процедур (действий) Администрации Солецкого муниципального округа при предоставлении муниципальной услуги. </w:t>
      </w:r>
    </w:p>
    <w:p w:rsidR="00BC7C1C" w:rsidRPr="00D35984" w:rsidRDefault="00BC7C1C" w:rsidP="00BC7C1C">
      <w:pPr>
        <w:ind w:firstLine="284"/>
        <w:jc w:val="both"/>
        <w:rPr>
          <w:sz w:val="12"/>
          <w:szCs w:val="12"/>
        </w:rPr>
      </w:pPr>
      <w:r w:rsidRPr="00D35984">
        <w:rPr>
          <w:sz w:val="12"/>
          <w:szCs w:val="12"/>
        </w:rPr>
        <w:t>Административный регламент также устанавливает порядок взаимодействия Администрации Солецкого муниципального округа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1.2. Круг заявителей</w:t>
      </w:r>
    </w:p>
    <w:p w:rsidR="00BC7C1C" w:rsidRPr="00D35984" w:rsidRDefault="00BC7C1C" w:rsidP="00BC7C1C">
      <w:pPr>
        <w:ind w:firstLine="284"/>
        <w:jc w:val="both"/>
        <w:rPr>
          <w:sz w:val="12"/>
          <w:szCs w:val="12"/>
        </w:rPr>
      </w:pPr>
      <w:r w:rsidRPr="00D35984">
        <w:rPr>
          <w:sz w:val="12"/>
          <w:szCs w:val="12"/>
        </w:rPr>
        <w:t>1.2.1. В качестве заявителей при предоставлении муниципальной услуги могут выступать физические и юридические лица, заинтересованные</w:t>
      </w:r>
    </w:p>
    <w:p w:rsidR="00BC7C1C" w:rsidRPr="00D35984" w:rsidRDefault="00BC7C1C" w:rsidP="00BC7C1C">
      <w:pPr>
        <w:ind w:firstLine="284"/>
        <w:jc w:val="both"/>
        <w:rPr>
          <w:sz w:val="12"/>
          <w:szCs w:val="12"/>
        </w:rPr>
      </w:pPr>
      <w:r w:rsidRPr="00D35984">
        <w:rPr>
          <w:sz w:val="12"/>
          <w:szCs w:val="12"/>
        </w:rPr>
        <w:t>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обратившиеся</w:t>
      </w:r>
    </w:p>
    <w:p w:rsidR="00BC7C1C" w:rsidRPr="00D35984" w:rsidRDefault="00BC7C1C" w:rsidP="00BC7C1C">
      <w:pPr>
        <w:ind w:firstLine="284"/>
        <w:jc w:val="both"/>
        <w:rPr>
          <w:sz w:val="12"/>
          <w:szCs w:val="12"/>
        </w:rPr>
      </w:pPr>
      <w:r w:rsidRPr="00D35984">
        <w:rPr>
          <w:sz w:val="12"/>
          <w:szCs w:val="12"/>
        </w:rPr>
        <w:t>с заявлением о предоставлении разрешения на условно разрешенный вид использования, а также уполномоченные в установленном порядке</w:t>
      </w:r>
    </w:p>
    <w:p w:rsidR="00BC7C1C" w:rsidRPr="00D35984" w:rsidRDefault="00BC7C1C" w:rsidP="00BC7C1C">
      <w:pPr>
        <w:ind w:firstLine="284"/>
        <w:jc w:val="both"/>
        <w:rPr>
          <w:sz w:val="12"/>
          <w:szCs w:val="12"/>
        </w:rPr>
      </w:pPr>
      <w:r w:rsidRPr="00D35984">
        <w:rPr>
          <w:sz w:val="12"/>
          <w:szCs w:val="12"/>
        </w:rPr>
        <w:t>их представители (далее - заявители).</w:t>
      </w:r>
    </w:p>
    <w:p w:rsidR="00BC7C1C" w:rsidRPr="00D35984" w:rsidRDefault="00BC7C1C" w:rsidP="00BC7C1C">
      <w:pPr>
        <w:ind w:firstLine="284"/>
        <w:jc w:val="both"/>
        <w:rPr>
          <w:sz w:val="12"/>
          <w:szCs w:val="12"/>
        </w:rPr>
      </w:pPr>
      <w:r w:rsidRPr="00D35984">
        <w:rPr>
          <w:sz w:val="12"/>
          <w:szCs w:val="12"/>
        </w:rPr>
        <w:t>1.3. Требования к порядку информирования</w:t>
      </w:r>
    </w:p>
    <w:p w:rsidR="00BC7C1C" w:rsidRPr="00D35984" w:rsidRDefault="00BC7C1C" w:rsidP="00BC7C1C">
      <w:pPr>
        <w:ind w:firstLine="284"/>
        <w:jc w:val="both"/>
        <w:rPr>
          <w:sz w:val="12"/>
          <w:szCs w:val="12"/>
        </w:rPr>
      </w:pPr>
      <w:r w:rsidRPr="00D35984">
        <w:rPr>
          <w:sz w:val="12"/>
          <w:szCs w:val="12"/>
        </w:rPr>
        <w:t>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1.3.1. Информация о порядке предоставления муниципальной услуги предоставляется:</w:t>
      </w:r>
    </w:p>
    <w:p w:rsidR="00BC7C1C" w:rsidRPr="00D35984" w:rsidRDefault="00BC7C1C" w:rsidP="00BC7C1C">
      <w:pPr>
        <w:ind w:firstLine="284"/>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BC7C1C" w:rsidRPr="00D35984" w:rsidRDefault="00BC7C1C" w:rsidP="00BC7C1C">
      <w:pPr>
        <w:ind w:firstLine="284"/>
        <w:jc w:val="both"/>
        <w:rPr>
          <w:sz w:val="12"/>
          <w:szCs w:val="12"/>
        </w:rPr>
      </w:pPr>
      <w:r w:rsidRPr="00D35984">
        <w:rPr>
          <w:sz w:val="12"/>
          <w:szCs w:val="12"/>
        </w:rPr>
        <w:t>на официальном сайте Уполномоченного органа в информационно-телекоммуникационной сети «Интернет» (далее – сеть «Интернет»);</w:t>
      </w:r>
    </w:p>
    <w:p w:rsidR="00BC7C1C" w:rsidRPr="00D35984" w:rsidRDefault="00BC7C1C" w:rsidP="00BC7C1C">
      <w:pPr>
        <w:ind w:firstLine="284"/>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BC7C1C" w:rsidRPr="00D35984" w:rsidRDefault="00BC7C1C" w:rsidP="00BC7C1C">
      <w:pPr>
        <w:ind w:firstLine="284"/>
        <w:jc w:val="both"/>
        <w:rPr>
          <w:sz w:val="12"/>
          <w:szCs w:val="12"/>
        </w:rPr>
      </w:pPr>
      <w:r w:rsidRPr="00D35984">
        <w:rPr>
          <w:sz w:val="12"/>
          <w:szCs w:val="12"/>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BC7C1C" w:rsidRPr="00D35984" w:rsidRDefault="00BC7C1C" w:rsidP="00BC7C1C">
      <w:pPr>
        <w:ind w:firstLine="284"/>
        <w:jc w:val="both"/>
        <w:rPr>
          <w:sz w:val="12"/>
          <w:szCs w:val="12"/>
        </w:rPr>
      </w:pPr>
      <w:r w:rsidRPr="00D35984">
        <w:rPr>
          <w:sz w:val="12"/>
          <w:szCs w:val="12"/>
        </w:rPr>
        <w:t>на информационных стендах в помещениях Уполномоченного органа;</w:t>
      </w:r>
    </w:p>
    <w:p w:rsidR="00BC7C1C" w:rsidRPr="00D35984" w:rsidRDefault="00BC7C1C" w:rsidP="00BC7C1C">
      <w:pPr>
        <w:ind w:firstLine="284"/>
        <w:jc w:val="both"/>
        <w:rPr>
          <w:sz w:val="12"/>
          <w:szCs w:val="12"/>
        </w:rPr>
      </w:pPr>
      <w:r w:rsidRPr="00D35984">
        <w:rPr>
          <w:sz w:val="12"/>
          <w:szCs w:val="12"/>
        </w:rPr>
        <w:t xml:space="preserve">в многофункциональных центрах предоставления государственных </w:t>
      </w:r>
    </w:p>
    <w:p w:rsidR="00BC7C1C" w:rsidRPr="00D35984" w:rsidRDefault="00BC7C1C" w:rsidP="00BC7C1C">
      <w:pPr>
        <w:ind w:firstLine="284"/>
        <w:jc w:val="both"/>
        <w:rPr>
          <w:sz w:val="12"/>
          <w:szCs w:val="12"/>
        </w:rPr>
      </w:pPr>
      <w:r w:rsidRPr="00D35984">
        <w:rPr>
          <w:sz w:val="12"/>
          <w:szCs w:val="12"/>
        </w:rPr>
        <w:t>и муниципальных услуг (далее – МФЦ).</w:t>
      </w:r>
    </w:p>
    <w:p w:rsidR="00BC7C1C" w:rsidRPr="00D35984" w:rsidRDefault="00BC7C1C" w:rsidP="00BC7C1C">
      <w:pPr>
        <w:ind w:firstLine="284"/>
        <w:jc w:val="both"/>
        <w:rPr>
          <w:sz w:val="12"/>
          <w:szCs w:val="12"/>
        </w:rPr>
      </w:pPr>
      <w:r w:rsidRPr="00D35984">
        <w:rPr>
          <w:sz w:val="12"/>
          <w:szCs w:val="12"/>
        </w:rPr>
        <w:t xml:space="preserve">2) по номеру телефона для справок должностным лицом </w:t>
      </w:r>
    </w:p>
    <w:p w:rsidR="00BC7C1C" w:rsidRPr="00D35984" w:rsidRDefault="00BC7C1C" w:rsidP="00BC7C1C">
      <w:pPr>
        <w:ind w:firstLine="284"/>
        <w:jc w:val="both"/>
        <w:rPr>
          <w:sz w:val="12"/>
          <w:szCs w:val="12"/>
        </w:rPr>
      </w:pPr>
      <w:r w:rsidRPr="00D35984">
        <w:rPr>
          <w:sz w:val="12"/>
          <w:szCs w:val="12"/>
        </w:rPr>
        <w:t>Уполномоченного органа, его структурных подразделений;</w:t>
      </w:r>
    </w:p>
    <w:p w:rsidR="00BC7C1C" w:rsidRPr="00D35984" w:rsidRDefault="00BC7C1C" w:rsidP="00BC7C1C">
      <w:pPr>
        <w:ind w:firstLine="284"/>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на едином портале,  в федеральном реестре, на региональном портале, в региональном реестре размещается информация:</w:t>
      </w:r>
    </w:p>
    <w:p w:rsidR="00BC7C1C" w:rsidRPr="00D35984" w:rsidRDefault="00BC7C1C" w:rsidP="00BC7C1C">
      <w:pPr>
        <w:ind w:firstLine="284"/>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BC7C1C" w:rsidRPr="00D35984" w:rsidRDefault="00BC7C1C" w:rsidP="00BC7C1C">
      <w:pPr>
        <w:ind w:firstLine="284"/>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BC7C1C" w:rsidRPr="00D35984" w:rsidRDefault="00BC7C1C" w:rsidP="00BC7C1C">
      <w:pPr>
        <w:ind w:firstLine="284"/>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BC7C1C" w:rsidRPr="00D35984" w:rsidRDefault="00BC7C1C" w:rsidP="00BC7C1C">
      <w:pPr>
        <w:ind w:firstLine="284"/>
        <w:jc w:val="both"/>
        <w:rPr>
          <w:sz w:val="12"/>
          <w:szCs w:val="12"/>
        </w:rPr>
      </w:pPr>
      <w:r w:rsidRPr="00D35984">
        <w:rPr>
          <w:sz w:val="12"/>
          <w:szCs w:val="12"/>
        </w:rPr>
        <w:t>4) порядок получения консультаций (справок).</w:t>
      </w:r>
    </w:p>
    <w:p w:rsidR="00BC7C1C" w:rsidRPr="00D35984" w:rsidRDefault="00BC7C1C" w:rsidP="00BC7C1C">
      <w:pPr>
        <w:ind w:firstLine="284"/>
        <w:jc w:val="both"/>
        <w:rPr>
          <w:sz w:val="12"/>
          <w:szCs w:val="12"/>
        </w:rPr>
      </w:pPr>
      <w:r w:rsidRPr="00D35984">
        <w:rPr>
          <w:sz w:val="12"/>
          <w:szCs w:val="12"/>
        </w:rPr>
        <w:t>1.3.3. На едином портале, региональном портале размещаются:</w:t>
      </w:r>
    </w:p>
    <w:p w:rsidR="00BC7C1C" w:rsidRPr="00D35984" w:rsidRDefault="00BC7C1C" w:rsidP="00BC7C1C">
      <w:pPr>
        <w:ind w:firstLine="284"/>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C7C1C" w:rsidRPr="00D35984" w:rsidRDefault="00BC7C1C" w:rsidP="00BC7C1C">
      <w:pPr>
        <w:ind w:firstLine="284"/>
        <w:jc w:val="both"/>
        <w:rPr>
          <w:sz w:val="12"/>
          <w:szCs w:val="12"/>
        </w:rPr>
      </w:pPr>
      <w:r w:rsidRPr="00D35984">
        <w:rPr>
          <w:sz w:val="12"/>
          <w:szCs w:val="12"/>
        </w:rPr>
        <w:t>1.3.3.2. Круг заявителей.</w:t>
      </w:r>
    </w:p>
    <w:p w:rsidR="00BC7C1C" w:rsidRPr="00D35984" w:rsidRDefault="00BC7C1C" w:rsidP="00BC7C1C">
      <w:pPr>
        <w:ind w:firstLine="284"/>
        <w:jc w:val="both"/>
        <w:rPr>
          <w:sz w:val="12"/>
          <w:szCs w:val="12"/>
        </w:rPr>
      </w:pPr>
      <w:r w:rsidRPr="00D35984">
        <w:rPr>
          <w:sz w:val="12"/>
          <w:szCs w:val="12"/>
        </w:rPr>
        <w:t>1.3.3.3. Срок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1.3.3.4. Стоимость предоставления муниципальной услуги и порядок оплаты.</w:t>
      </w:r>
    </w:p>
    <w:p w:rsidR="00BC7C1C" w:rsidRPr="00D35984" w:rsidRDefault="00BC7C1C" w:rsidP="00BC7C1C">
      <w:pPr>
        <w:ind w:firstLine="284"/>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BC7C1C" w:rsidRPr="00D35984" w:rsidRDefault="00BC7C1C" w:rsidP="00BC7C1C">
      <w:pPr>
        <w:ind w:firstLine="284"/>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1.3.3.8. Образцы заполнения электронной формы заявления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1.3.4. Посредством телефонной связи может предоставляться информация:</w:t>
      </w:r>
    </w:p>
    <w:p w:rsidR="00BC7C1C" w:rsidRPr="00D35984" w:rsidRDefault="00BC7C1C" w:rsidP="00BC7C1C">
      <w:pPr>
        <w:ind w:firstLine="284"/>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BC7C1C" w:rsidRPr="00D35984" w:rsidRDefault="00BC7C1C" w:rsidP="00BC7C1C">
      <w:pPr>
        <w:ind w:firstLine="284"/>
        <w:jc w:val="both"/>
        <w:rPr>
          <w:sz w:val="12"/>
          <w:szCs w:val="12"/>
        </w:rPr>
      </w:pPr>
      <w:r w:rsidRPr="00D35984">
        <w:rPr>
          <w:sz w:val="12"/>
          <w:szCs w:val="12"/>
        </w:rPr>
        <w:t>2) о порядке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 о сроках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4) об адресах официального сайта Уполномоченного органа.</w:t>
      </w:r>
    </w:p>
    <w:p w:rsidR="00BC7C1C" w:rsidRPr="00D35984" w:rsidRDefault="00BC7C1C" w:rsidP="00BC7C1C">
      <w:pPr>
        <w:ind w:firstLine="284"/>
        <w:jc w:val="both"/>
        <w:rPr>
          <w:sz w:val="12"/>
          <w:szCs w:val="12"/>
        </w:rPr>
      </w:pPr>
      <w:r w:rsidRPr="00D35984">
        <w:rPr>
          <w:sz w:val="12"/>
          <w:szCs w:val="12"/>
        </w:rPr>
        <w:t>1.3.5. При предоставлении муниципальной услуги в электронной форме заявителю направляется:</w:t>
      </w:r>
    </w:p>
    <w:p w:rsidR="00BC7C1C" w:rsidRPr="00D35984" w:rsidRDefault="00BC7C1C" w:rsidP="00BC7C1C">
      <w:pPr>
        <w:ind w:firstLine="284"/>
        <w:jc w:val="both"/>
        <w:rPr>
          <w:sz w:val="12"/>
          <w:szCs w:val="12"/>
        </w:rPr>
      </w:pPr>
      <w:r w:rsidRPr="00D35984">
        <w:rPr>
          <w:sz w:val="12"/>
          <w:szCs w:val="12"/>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1.3.5.3. Уведомление о мотивированном отказе в предоставлении муниципальной услуги.</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II. СТАНДАРТ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2.1.</w:t>
      </w:r>
      <w:r w:rsidRPr="00D35984">
        <w:rPr>
          <w:sz w:val="12"/>
          <w:szCs w:val="12"/>
        </w:rPr>
        <w:tab/>
        <w:t>Наименование муниципальной услуги</w:t>
      </w:r>
    </w:p>
    <w:p w:rsidR="00BC7C1C" w:rsidRPr="00D35984" w:rsidRDefault="00BC7C1C" w:rsidP="00BC7C1C">
      <w:pPr>
        <w:ind w:firstLine="284"/>
        <w:jc w:val="both"/>
        <w:rPr>
          <w:sz w:val="12"/>
          <w:szCs w:val="12"/>
        </w:rPr>
      </w:pPr>
      <w:r w:rsidRPr="00D35984">
        <w:rPr>
          <w:sz w:val="12"/>
          <w:szCs w:val="12"/>
        </w:rPr>
        <w:t>Предоставление разрешения на условно разрешенный вид использования земельного участка или объекта капитального строительства.</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2.2. Наименование органа, предоставляющего муниципальную услугу</w:t>
      </w:r>
    </w:p>
    <w:p w:rsidR="00BC7C1C" w:rsidRPr="00D35984" w:rsidRDefault="00BC7C1C" w:rsidP="00BC7C1C">
      <w:pPr>
        <w:ind w:firstLine="284"/>
        <w:jc w:val="both"/>
        <w:rPr>
          <w:sz w:val="12"/>
          <w:szCs w:val="12"/>
        </w:rPr>
      </w:pPr>
      <w:r w:rsidRPr="00D35984">
        <w:rPr>
          <w:sz w:val="12"/>
          <w:szCs w:val="12"/>
        </w:rPr>
        <w:t>2.2.1. Муниципальная услуга предоставляется:</w:t>
      </w:r>
    </w:p>
    <w:p w:rsidR="00BC7C1C" w:rsidRPr="00D35984" w:rsidRDefault="00BC7C1C" w:rsidP="00BC7C1C">
      <w:pPr>
        <w:ind w:firstLine="284"/>
        <w:jc w:val="both"/>
        <w:rPr>
          <w:sz w:val="12"/>
          <w:szCs w:val="12"/>
        </w:rPr>
      </w:pPr>
      <w:r w:rsidRPr="00D35984">
        <w:rPr>
          <w:sz w:val="12"/>
          <w:szCs w:val="12"/>
        </w:rPr>
        <w:t>комитетом градостроительства и благоустройства Администрации муниципального округа (далее –комитет);</w:t>
      </w:r>
    </w:p>
    <w:p w:rsidR="00BC7C1C" w:rsidRPr="00D35984" w:rsidRDefault="00BC7C1C" w:rsidP="00BC7C1C">
      <w:pPr>
        <w:ind w:firstLine="284"/>
        <w:jc w:val="both"/>
        <w:rPr>
          <w:sz w:val="12"/>
          <w:szCs w:val="12"/>
        </w:rPr>
      </w:pPr>
      <w:r w:rsidRPr="00D35984">
        <w:rPr>
          <w:sz w:val="12"/>
          <w:szCs w:val="12"/>
        </w:rPr>
        <w:t>МФЦ по месту жительства или пребывания заявителя - в частиприема и (или) выдачи документов на предоставление муниципальной услуги (при условии заключения соглашений о взаимодействии с МФЦ).</w:t>
      </w:r>
    </w:p>
    <w:p w:rsidR="00BC7C1C" w:rsidRPr="00D35984" w:rsidRDefault="00BC7C1C" w:rsidP="00BC7C1C">
      <w:pPr>
        <w:ind w:firstLine="284"/>
        <w:jc w:val="both"/>
        <w:rPr>
          <w:sz w:val="12"/>
          <w:szCs w:val="12"/>
        </w:rPr>
      </w:pPr>
      <w:r w:rsidRPr="00D35984">
        <w:rPr>
          <w:sz w:val="12"/>
          <w:szCs w:val="12"/>
        </w:rPr>
        <w:t>При предоставлении муниципальной услуги Уполномоченный орган осуществляет взаимодействие с:</w:t>
      </w:r>
    </w:p>
    <w:p w:rsidR="00BC7C1C" w:rsidRPr="00D35984" w:rsidRDefault="00BC7C1C" w:rsidP="00BC7C1C">
      <w:pPr>
        <w:ind w:firstLine="284"/>
        <w:jc w:val="both"/>
        <w:rPr>
          <w:sz w:val="12"/>
          <w:szCs w:val="12"/>
        </w:rPr>
      </w:pPr>
      <w:r w:rsidRPr="00D35984">
        <w:rPr>
          <w:sz w:val="12"/>
          <w:szCs w:val="12"/>
        </w:rPr>
        <w:t>Управлением Росреестра по Новгородской области.</w:t>
      </w:r>
    </w:p>
    <w:p w:rsidR="00BC7C1C" w:rsidRPr="00D35984" w:rsidRDefault="00BC7C1C" w:rsidP="00BC7C1C">
      <w:pPr>
        <w:ind w:firstLine="284"/>
        <w:jc w:val="both"/>
        <w:rPr>
          <w:sz w:val="12"/>
          <w:szCs w:val="12"/>
        </w:rPr>
      </w:pPr>
      <w:r w:rsidRPr="00D35984">
        <w:rPr>
          <w:sz w:val="12"/>
          <w:szCs w:val="12"/>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BC7C1C" w:rsidRPr="00D35984" w:rsidRDefault="00BC7C1C" w:rsidP="00BC7C1C">
      <w:pPr>
        <w:ind w:firstLine="284"/>
        <w:jc w:val="both"/>
        <w:rPr>
          <w:sz w:val="12"/>
          <w:szCs w:val="12"/>
        </w:rPr>
      </w:pPr>
      <w:r w:rsidRPr="00D35984">
        <w:rPr>
          <w:sz w:val="12"/>
          <w:szCs w:val="12"/>
        </w:rPr>
        <w:t>2.3.</w:t>
      </w:r>
      <w:r w:rsidRPr="00D35984">
        <w:rPr>
          <w:sz w:val="12"/>
          <w:szCs w:val="12"/>
        </w:rPr>
        <w:tab/>
        <w:t>Описание результата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2.3.1. Результатом предоставления муниципальной услуги является:</w:t>
      </w:r>
    </w:p>
    <w:p w:rsidR="00BC7C1C" w:rsidRPr="00D35984" w:rsidRDefault="00BC7C1C" w:rsidP="00BC7C1C">
      <w:pPr>
        <w:ind w:firstLine="284"/>
        <w:jc w:val="both"/>
        <w:rPr>
          <w:sz w:val="12"/>
          <w:szCs w:val="12"/>
        </w:rPr>
      </w:pPr>
      <w:r w:rsidRPr="00D35984">
        <w:rPr>
          <w:sz w:val="12"/>
          <w:szCs w:val="12"/>
        </w:rPr>
        <w:t>постановление Уполномоченного органа о предоставлении разрешения на условно разрешенный вид использования земельного участка или объекта капитального строительства (далее – постановление о разрешении на условно разрешенный вид использования);</w:t>
      </w:r>
    </w:p>
    <w:p w:rsidR="00BC7C1C" w:rsidRPr="00D35984" w:rsidRDefault="00BC7C1C" w:rsidP="00BC7C1C">
      <w:pPr>
        <w:ind w:firstLine="284"/>
        <w:jc w:val="both"/>
        <w:rPr>
          <w:sz w:val="12"/>
          <w:szCs w:val="12"/>
        </w:rPr>
      </w:pPr>
      <w:r w:rsidRPr="00D35984">
        <w:rPr>
          <w:sz w:val="12"/>
          <w:szCs w:val="12"/>
        </w:rPr>
        <w:t>постановление Уполномоченного органа об отказе в предоставлении разрешения на условно разрешенный вид использования земельного участка или объекта капитального строительства (далее – постановление об отказе в разрешении  на условно разрешенный вид использования).</w:t>
      </w:r>
    </w:p>
    <w:p w:rsidR="00BC7C1C" w:rsidRPr="00D35984" w:rsidRDefault="00BC7C1C" w:rsidP="00BC7C1C">
      <w:pPr>
        <w:ind w:firstLine="284"/>
        <w:jc w:val="both"/>
        <w:rPr>
          <w:sz w:val="12"/>
          <w:szCs w:val="12"/>
        </w:rPr>
      </w:pPr>
      <w:r w:rsidRPr="00D35984">
        <w:rPr>
          <w:sz w:val="12"/>
          <w:szCs w:val="12"/>
        </w:rPr>
        <w:lastRenderedPageBreak/>
        <w:t>2.3.2. Результат предоставления муниципальной услуги может быть предоставлен в форме электронного документа единого портала или регионального портала.</w:t>
      </w:r>
    </w:p>
    <w:p w:rsidR="00BC7C1C" w:rsidRPr="00D35984" w:rsidRDefault="00BC7C1C" w:rsidP="00BC7C1C">
      <w:pPr>
        <w:ind w:firstLine="284"/>
        <w:jc w:val="both"/>
        <w:rPr>
          <w:sz w:val="12"/>
          <w:szCs w:val="12"/>
        </w:rPr>
      </w:pPr>
      <w:r w:rsidRPr="00D35984">
        <w:rPr>
          <w:sz w:val="12"/>
          <w:szCs w:val="12"/>
        </w:rPr>
        <w:t>2.4. Срок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2.4.1.Уполномоченный орган предоставляет муниципальную услугу</w:t>
      </w:r>
    </w:p>
    <w:p w:rsidR="00BC7C1C" w:rsidRPr="00D35984" w:rsidRDefault="00BC7C1C" w:rsidP="00BC7C1C">
      <w:pPr>
        <w:ind w:firstLine="284"/>
        <w:jc w:val="both"/>
        <w:rPr>
          <w:sz w:val="12"/>
          <w:szCs w:val="12"/>
        </w:rPr>
      </w:pPr>
      <w:r w:rsidRPr="00D35984">
        <w:rPr>
          <w:sz w:val="12"/>
          <w:szCs w:val="12"/>
        </w:rPr>
        <w:t>в срок не более одного месяца со дня поступления заявления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2.4.2. Результат предоставления муниципальной услуги выдается (направляется) заявителю способом, указанным в заявлении:</w:t>
      </w:r>
    </w:p>
    <w:p w:rsidR="00BC7C1C" w:rsidRPr="00D35984" w:rsidRDefault="00BC7C1C" w:rsidP="00BC7C1C">
      <w:pPr>
        <w:ind w:firstLine="284"/>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трех дней со дня истечения срока, указанного в подпункте 2.4.1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(представителю заявителя) лично под расписку либо направления документа не позднее трех дней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BC7C1C" w:rsidRPr="00D35984" w:rsidRDefault="00BC7C1C" w:rsidP="00BC7C1C">
      <w:pPr>
        <w:ind w:firstLine="284"/>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трех дней, следующих за днем истечения срока, установленного подпунктом 2.4.1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BC7C1C" w:rsidRPr="00D35984" w:rsidRDefault="00BC7C1C" w:rsidP="00BC7C1C">
      <w:pPr>
        <w:ind w:firstLine="284"/>
        <w:jc w:val="both"/>
        <w:rPr>
          <w:sz w:val="12"/>
          <w:szCs w:val="12"/>
        </w:rPr>
      </w:pPr>
      <w:r w:rsidRPr="00D35984">
        <w:rPr>
          <w:sz w:val="12"/>
          <w:szCs w:val="12"/>
        </w:rPr>
        <w:t>2.5. Нормативные правовые акты, регулирующие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BC7C1C" w:rsidRPr="00D35984" w:rsidRDefault="00BC7C1C" w:rsidP="00BC7C1C">
      <w:pPr>
        <w:ind w:firstLine="284"/>
        <w:jc w:val="both"/>
        <w:rPr>
          <w:sz w:val="12"/>
          <w:szCs w:val="12"/>
        </w:rPr>
      </w:pPr>
      <w:r w:rsidRPr="00D35984">
        <w:rPr>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BC7C1C" w:rsidRPr="00D35984" w:rsidRDefault="00BC7C1C" w:rsidP="00BC7C1C">
      <w:pPr>
        <w:ind w:firstLine="284"/>
        <w:jc w:val="both"/>
        <w:rPr>
          <w:sz w:val="12"/>
          <w:szCs w:val="12"/>
        </w:rPr>
      </w:pPr>
      <w:r w:rsidRPr="00D35984">
        <w:rPr>
          <w:sz w:val="12"/>
          <w:szCs w:val="12"/>
        </w:rPr>
        <w:t>2.6.1. С целью получения муниципальной услуги заявитель подает в комиссию по подготовке проекта правил землепользования и застройки поселения, городского округа Новгородской области (далее – комиссия) по месту нахождения земельного участка или объекта капитального строительства через Уполномоченный орган:</w:t>
      </w:r>
    </w:p>
    <w:p w:rsidR="00BC7C1C" w:rsidRPr="00D35984" w:rsidRDefault="00BC7C1C" w:rsidP="00BC7C1C">
      <w:pPr>
        <w:ind w:firstLine="284"/>
        <w:jc w:val="both"/>
        <w:rPr>
          <w:sz w:val="12"/>
          <w:szCs w:val="12"/>
        </w:rPr>
      </w:pPr>
      <w:r w:rsidRPr="00D35984">
        <w:rPr>
          <w:sz w:val="12"/>
          <w:szCs w:val="12"/>
        </w:rPr>
        <w:t>заявление о предоставлении муниципальной услуги по форме, указанной в Приложении № 1 к настоящему административному регламенту;</w:t>
      </w:r>
    </w:p>
    <w:p w:rsidR="00BC7C1C" w:rsidRPr="00D35984" w:rsidRDefault="00BC7C1C" w:rsidP="00BC7C1C">
      <w:pPr>
        <w:ind w:firstLine="284"/>
        <w:jc w:val="both"/>
        <w:rPr>
          <w:sz w:val="12"/>
          <w:szCs w:val="12"/>
        </w:rPr>
      </w:pPr>
      <w:r w:rsidRPr="00D35984">
        <w:rPr>
          <w:sz w:val="12"/>
          <w:szCs w:val="12"/>
        </w:rPr>
        <w:t>согласие всех правообладателей земельного участка и (или)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w:t>
      </w:r>
    </w:p>
    <w:p w:rsidR="00BC7C1C" w:rsidRPr="00D35984" w:rsidRDefault="00BC7C1C" w:rsidP="00BC7C1C">
      <w:pPr>
        <w:ind w:firstLine="284"/>
        <w:jc w:val="both"/>
        <w:rPr>
          <w:sz w:val="12"/>
          <w:szCs w:val="12"/>
        </w:rPr>
      </w:pPr>
      <w:r w:rsidRPr="00D35984">
        <w:rPr>
          <w:sz w:val="12"/>
          <w:szCs w:val="12"/>
        </w:rPr>
        <w:t>В случае обращения за предоставлением муниципальной услуги через представителя должен быть представлен документ, удостоверяющий полномочия представителя заявителя.</w:t>
      </w:r>
    </w:p>
    <w:p w:rsidR="00BC7C1C" w:rsidRPr="00D35984" w:rsidRDefault="00BC7C1C" w:rsidP="00BC7C1C">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2.6.3. Подача заявления свидетельствует о согласии заявителя на обработку его персональных данных (для заявителя – физического лица).</w:t>
      </w:r>
    </w:p>
    <w:p w:rsidR="00BC7C1C" w:rsidRPr="00D35984" w:rsidRDefault="00BC7C1C" w:rsidP="00BC7C1C">
      <w:pPr>
        <w:ind w:firstLine="284"/>
        <w:jc w:val="both"/>
        <w:rPr>
          <w:sz w:val="12"/>
          <w:szCs w:val="12"/>
        </w:rPr>
      </w:pPr>
      <w:r w:rsidRPr="00D35984">
        <w:rPr>
          <w:sz w:val="12"/>
          <w:szCs w:val="12"/>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BC7C1C" w:rsidRPr="00D35984" w:rsidRDefault="00BC7C1C" w:rsidP="00BC7C1C">
      <w:pPr>
        <w:ind w:firstLine="284"/>
        <w:jc w:val="both"/>
        <w:rPr>
          <w:sz w:val="12"/>
          <w:szCs w:val="12"/>
        </w:rPr>
      </w:pPr>
      <w:r w:rsidRPr="00D35984">
        <w:rPr>
          <w:sz w:val="12"/>
          <w:szCs w:val="12"/>
        </w:rPr>
        <w:t>2.7.1. Документы, которые заявитель (представитель заявителя) вправе представить по собственной инициативе:</w:t>
      </w:r>
    </w:p>
    <w:p w:rsidR="00BC7C1C" w:rsidRPr="00D35984" w:rsidRDefault="00BC7C1C" w:rsidP="00BC7C1C">
      <w:pPr>
        <w:ind w:firstLine="284"/>
        <w:jc w:val="both"/>
        <w:rPr>
          <w:sz w:val="12"/>
          <w:szCs w:val="12"/>
        </w:rPr>
      </w:pPr>
      <w:r w:rsidRPr="00D35984">
        <w:rPr>
          <w:sz w:val="12"/>
          <w:szCs w:val="12"/>
        </w:rPr>
        <w:t>правоустанавливающие документы на земельный участок;</w:t>
      </w:r>
    </w:p>
    <w:p w:rsidR="00BC7C1C" w:rsidRPr="00D35984" w:rsidRDefault="00BC7C1C" w:rsidP="00BC7C1C">
      <w:pPr>
        <w:ind w:firstLine="284"/>
        <w:jc w:val="both"/>
        <w:rPr>
          <w:sz w:val="12"/>
          <w:szCs w:val="12"/>
        </w:rPr>
      </w:pPr>
      <w:r w:rsidRPr="00D35984">
        <w:rPr>
          <w:sz w:val="12"/>
          <w:szCs w:val="12"/>
        </w:rPr>
        <w:t>правоустанавливающие документы на объект капитального строительства;</w:t>
      </w:r>
    </w:p>
    <w:p w:rsidR="00BC7C1C" w:rsidRPr="00D35984" w:rsidRDefault="00BC7C1C" w:rsidP="00BC7C1C">
      <w:pPr>
        <w:ind w:firstLine="284"/>
        <w:jc w:val="both"/>
        <w:rPr>
          <w:sz w:val="12"/>
          <w:szCs w:val="12"/>
        </w:rPr>
      </w:pPr>
      <w:r w:rsidRPr="00D35984">
        <w:rPr>
          <w:sz w:val="12"/>
          <w:szCs w:val="12"/>
        </w:rPr>
        <w:t>выписка из ЕГРН об основных характеристиках и зарегистрированных правах на объект недвижимости, в том числе о правообладателях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w:t>
      </w:r>
    </w:p>
    <w:p w:rsidR="00BC7C1C" w:rsidRPr="00D35984" w:rsidRDefault="00BC7C1C" w:rsidP="00BC7C1C">
      <w:pPr>
        <w:ind w:firstLine="284"/>
        <w:jc w:val="both"/>
        <w:rPr>
          <w:sz w:val="12"/>
          <w:szCs w:val="12"/>
        </w:rPr>
      </w:pPr>
      <w:r w:rsidRPr="00D35984">
        <w:rPr>
          <w:sz w:val="12"/>
          <w:szCs w:val="12"/>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BC7C1C" w:rsidRPr="00D35984" w:rsidRDefault="00BC7C1C" w:rsidP="00BC7C1C">
      <w:pPr>
        <w:ind w:firstLine="284"/>
        <w:jc w:val="both"/>
        <w:rPr>
          <w:sz w:val="12"/>
          <w:szCs w:val="12"/>
        </w:rPr>
      </w:pPr>
      <w:r w:rsidRPr="00D35984">
        <w:rPr>
          <w:sz w:val="12"/>
          <w:szCs w:val="12"/>
        </w:rPr>
        <w:t>2.7.2. В случае если заявителем самостоятельно не представлены документы, указанные в подпункте 2.7.1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BC7C1C" w:rsidRPr="00D35984" w:rsidRDefault="00BC7C1C" w:rsidP="00BC7C1C">
      <w:pPr>
        <w:ind w:firstLine="284"/>
        <w:jc w:val="both"/>
        <w:rPr>
          <w:sz w:val="12"/>
          <w:szCs w:val="12"/>
        </w:rPr>
      </w:pPr>
      <w:r w:rsidRPr="00D35984">
        <w:rPr>
          <w:sz w:val="12"/>
          <w:szCs w:val="12"/>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 xml:space="preserve">2.8. Указание на запрет требовать от заявителя </w:t>
      </w:r>
    </w:p>
    <w:p w:rsidR="00BC7C1C" w:rsidRPr="00D35984" w:rsidRDefault="00BC7C1C" w:rsidP="00BC7C1C">
      <w:pPr>
        <w:ind w:firstLine="284"/>
        <w:jc w:val="both"/>
        <w:rPr>
          <w:sz w:val="12"/>
          <w:szCs w:val="12"/>
        </w:rPr>
      </w:pPr>
      <w:r w:rsidRPr="00D35984">
        <w:rPr>
          <w:sz w:val="12"/>
          <w:szCs w:val="12"/>
        </w:rPr>
        <w:t>2.8.1. Запрещено требовать от заявителя:</w:t>
      </w:r>
    </w:p>
    <w:p w:rsidR="00BC7C1C" w:rsidRPr="00D35984" w:rsidRDefault="00BC7C1C" w:rsidP="00BC7C1C">
      <w:pPr>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7C1C" w:rsidRPr="00D35984" w:rsidRDefault="00BC7C1C" w:rsidP="00BC7C1C">
      <w:pPr>
        <w:ind w:firstLine="284"/>
        <w:jc w:val="both"/>
        <w:rPr>
          <w:sz w:val="12"/>
          <w:szCs w:val="12"/>
        </w:rPr>
      </w:pPr>
      <w:r w:rsidRPr="00D35984">
        <w:rPr>
          <w:sz w:val="12"/>
          <w:szCs w:val="12"/>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w:t>
      </w:r>
      <w:r w:rsidRPr="00D35984">
        <w:rPr>
          <w:sz w:val="12"/>
          <w:szCs w:val="12"/>
        </w:rPr>
        <w:t>организации предоставления государственныхи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BC7C1C" w:rsidRPr="00D35984" w:rsidRDefault="00BC7C1C" w:rsidP="00BC7C1C">
      <w:pPr>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C7C1C" w:rsidRPr="00D35984" w:rsidRDefault="00BC7C1C" w:rsidP="00BC7C1C">
      <w:pPr>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C7C1C" w:rsidRPr="00D35984" w:rsidRDefault="00BC7C1C" w:rsidP="00BC7C1C">
      <w:pPr>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BC7C1C" w:rsidRPr="00D35984" w:rsidRDefault="00BC7C1C" w:rsidP="00BC7C1C">
      <w:pPr>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C7C1C" w:rsidRPr="00D35984" w:rsidRDefault="00BC7C1C" w:rsidP="00BC7C1C">
      <w:pPr>
        <w:ind w:firstLine="284"/>
        <w:jc w:val="both"/>
        <w:rPr>
          <w:sz w:val="12"/>
          <w:szCs w:val="12"/>
        </w:rPr>
      </w:pPr>
      <w:r w:rsidRPr="00D35984">
        <w:rPr>
          <w:sz w:val="12"/>
          <w:szCs w:val="12"/>
        </w:rPr>
        <w:t>2.9. Исчерпывающий перечень оснований для отказа в приеме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Основания для отказа в приеме документов отсутствуют.</w:t>
      </w:r>
    </w:p>
    <w:p w:rsidR="00BC7C1C" w:rsidRPr="00D35984" w:rsidRDefault="00BC7C1C" w:rsidP="00BC7C1C">
      <w:pPr>
        <w:ind w:firstLine="284"/>
        <w:jc w:val="both"/>
        <w:rPr>
          <w:sz w:val="12"/>
          <w:szCs w:val="12"/>
        </w:rPr>
      </w:pPr>
      <w:r w:rsidRPr="00D35984">
        <w:rPr>
          <w:sz w:val="12"/>
          <w:szCs w:val="12"/>
        </w:rPr>
        <w:t>2.10. Исчерпывающий перечень оснований для приостановления или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2.10.1. Основания для приостановления предоставления муниципальной услуги отсутствуют.</w:t>
      </w:r>
    </w:p>
    <w:p w:rsidR="00BC7C1C" w:rsidRPr="00D35984" w:rsidRDefault="00BC7C1C" w:rsidP="00BC7C1C">
      <w:pPr>
        <w:ind w:firstLine="284"/>
        <w:jc w:val="both"/>
        <w:rPr>
          <w:sz w:val="12"/>
          <w:szCs w:val="12"/>
        </w:rPr>
      </w:pPr>
      <w:r w:rsidRPr="00D35984">
        <w:rPr>
          <w:sz w:val="12"/>
          <w:szCs w:val="12"/>
        </w:rPr>
        <w:t>2.10.2. В предоставлении муниципальной услуги может быть отказано в следующих случаях:</w:t>
      </w:r>
    </w:p>
    <w:p w:rsidR="00BC7C1C" w:rsidRPr="00D35984" w:rsidRDefault="00BC7C1C" w:rsidP="00BC7C1C">
      <w:pPr>
        <w:ind w:firstLine="284"/>
        <w:jc w:val="both"/>
        <w:rPr>
          <w:sz w:val="12"/>
          <w:szCs w:val="12"/>
        </w:rPr>
      </w:pPr>
      <w:r w:rsidRPr="00D35984">
        <w:rPr>
          <w:sz w:val="12"/>
          <w:szCs w:val="12"/>
        </w:rPr>
        <w:t>непредставление документов, указанных в пункте 2.6.1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отсутствие заявленного условно разрешенного вида использования земельного участка или объекта капитального строительства в перечне условно разрешенных видов использования, установленных для территориальной зоны, в пределах которой находится земельный участок или объект капитального строительства;</w:t>
      </w:r>
    </w:p>
    <w:p w:rsidR="00BC7C1C" w:rsidRPr="00D35984" w:rsidRDefault="00BC7C1C" w:rsidP="00BC7C1C">
      <w:pPr>
        <w:ind w:firstLine="284"/>
        <w:jc w:val="both"/>
        <w:rPr>
          <w:sz w:val="12"/>
          <w:szCs w:val="12"/>
        </w:rPr>
      </w:pPr>
      <w:r w:rsidRPr="00D35984">
        <w:rPr>
          <w:sz w:val="12"/>
          <w:szCs w:val="12"/>
        </w:rPr>
        <w:t>рекомендации комиссии об отказе в предоставлении разрешения на условно разрешенный вид использования земельного участка или объекта капитального строительства (с указанием причин принятого решения);</w:t>
      </w:r>
    </w:p>
    <w:p w:rsidR="00BC7C1C" w:rsidRPr="00D35984" w:rsidRDefault="00BC7C1C" w:rsidP="00BC7C1C">
      <w:pPr>
        <w:ind w:firstLine="284"/>
        <w:jc w:val="both"/>
        <w:rPr>
          <w:sz w:val="12"/>
          <w:szCs w:val="12"/>
        </w:rPr>
      </w:pPr>
      <w:r w:rsidRPr="00D35984">
        <w:rPr>
          <w:sz w:val="12"/>
          <w:szCs w:val="12"/>
        </w:rPr>
        <w:t>поступление в Уполномоченный орган уведомления о выявлении самовольной постройки от исполнительного органа государственной власти, должностного лица, государственного учреждения,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C7C1C" w:rsidRPr="00D35984" w:rsidRDefault="00BC7C1C" w:rsidP="00BC7C1C">
      <w:pPr>
        <w:ind w:firstLine="284"/>
        <w:jc w:val="both"/>
        <w:rPr>
          <w:sz w:val="12"/>
          <w:szCs w:val="12"/>
        </w:rPr>
      </w:pPr>
      <w:r w:rsidRPr="00D35984">
        <w:rPr>
          <w:sz w:val="12"/>
          <w:szCs w:val="12"/>
        </w:rPr>
        <w:t>заявитель не является правообладателем объекта недвижимости, в отношении которого запрашивается условно разрешенный вид использования земельного участка или объекта капитального строительства;</w:t>
      </w:r>
    </w:p>
    <w:p w:rsidR="00BC7C1C" w:rsidRPr="00D35984" w:rsidRDefault="00BC7C1C" w:rsidP="00BC7C1C">
      <w:pPr>
        <w:ind w:firstLine="284"/>
        <w:jc w:val="both"/>
        <w:rPr>
          <w:sz w:val="12"/>
          <w:szCs w:val="12"/>
        </w:rPr>
      </w:pPr>
      <w:r w:rsidRPr="00D35984">
        <w:rPr>
          <w:sz w:val="12"/>
          <w:szCs w:val="12"/>
        </w:rPr>
        <w:t>2.10.3. Мотивированное решение об отказе в предоставлении муниципальной услуги выдается или направляется заявителю не позднее, чем через 3 (три) дня со дня принятия такого решения и может быть обжаловано им в судебном порядке.</w:t>
      </w:r>
    </w:p>
    <w:p w:rsidR="00BC7C1C" w:rsidRPr="00D35984" w:rsidRDefault="00BC7C1C" w:rsidP="00BC7C1C">
      <w:pPr>
        <w:ind w:firstLine="284"/>
        <w:jc w:val="both"/>
        <w:rPr>
          <w:sz w:val="12"/>
          <w:szCs w:val="12"/>
        </w:rPr>
      </w:pPr>
      <w:r w:rsidRPr="00D35984">
        <w:rPr>
          <w:sz w:val="12"/>
          <w:szCs w:val="12"/>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BC7C1C" w:rsidRPr="00D35984" w:rsidRDefault="00BC7C1C" w:rsidP="00BC7C1C">
      <w:pPr>
        <w:ind w:firstLine="284"/>
        <w:jc w:val="both"/>
        <w:rPr>
          <w:sz w:val="12"/>
          <w:szCs w:val="12"/>
        </w:rPr>
      </w:pPr>
      <w:r w:rsidRPr="00D35984">
        <w:rPr>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Муниципальная услуга предоставляется бесплатно.</w:t>
      </w:r>
    </w:p>
    <w:p w:rsidR="00BC7C1C" w:rsidRPr="00D35984" w:rsidRDefault="00BC7C1C" w:rsidP="00BC7C1C">
      <w:pPr>
        <w:ind w:firstLine="284"/>
        <w:jc w:val="both"/>
        <w:rPr>
          <w:sz w:val="12"/>
          <w:szCs w:val="12"/>
        </w:rPr>
      </w:pPr>
      <w:r w:rsidRPr="00D35984">
        <w:rPr>
          <w:sz w:val="12"/>
          <w:szCs w:val="12"/>
        </w:rPr>
        <w:t>Заявитель несет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BC7C1C" w:rsidRPr="00D35984" w:rsidRDefault="00BC7C1C" w:rsidP="00BC7C1C">
      <w:pPr>
        <w:ind w:firstLine="284"/>
        <w:jc w:val="both"/>
        <w:rPr>
          <w:sz w:val="12"/>
          <w:szCs w:val="12"/>
        </w:rPr>
      </w:pPr>
      <w:r w:rsidRPr="00D35984">
        <w:rPr>
          <w:sz w:val="12"/>
          <w:szCs w:val="12"/>
        </w:rPr>
        <w:t>2.14.Максимальный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BC7C1C" w:rsidRPr="00D35984" w:rsidRDefault="00BC7C1C" w:rsidP="00BC7C1C">
      <w:pPr>
        <w:ind w:firstLine="284"/>
        <w:jc w:val="both"/>
        <w:rPr>
          <w:sz w:val="12"/>
          <w:szCs w:val="12"/>
        </w:rPr>
      </w:pPr>
      <w:r w:rsidRPr="00D35984">
        <w:rPr>
          <w:sz w:val="12"/>
          <w:szCs w:val="12"/>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BC7C1C" w:rsidRPr="00D35984" w:rsidRDefault="00BC7C1C" w:rsidP="00BC7C1C">
      <w:pPr>
        <w:ind w:firstLine="284"/>
        <w:jc w:val="both"/>
        <w:rPr>
          <w:sz w:val="12"/>
          <w:szCs w:val="12"/>
        </w:rPr>
      </w:pPr>
      <w:r w:rsidRPr="00D35984">
        <w:rPr>
          <w:sz w:val="12"/>
          <w:szCs w:val="12"/>
        </w:rPr>
        <w:lastRenderedPageBreak/>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C7C1C" w:rsidRPr="00D35984" w:rsidRDefault="00BC7C1C" w:rsidP="00BC7C1C">
      <w:pPr>
        <w:ind w:firstLine="284"/>
        <w:jc w:val="both"/>
        <w:rPr>
          <w:sz w:val="12"/>
          <w:szCs w:val="12"/>
        </w:rPr>
      </w:pPr>
      <w:r w:rsidRPr="00D35984">
        <w:rPr>
          <w:sz w:val="12"/>
          <w:szCs w:val="12"/>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BC7C1C" w:rsidRPr="00D35984" w:rsidRDefault="00BC7C1C" w:rsidP="00BC7C1C">
      <w:pPr>
        <w:ind w:firstLine="284"/>
        <w:jc w:val="both"/>
        <w:rPr>
          <w:sz w:val="12"/>
          <w:szCs w:val="12"/>
        </w:rPr>
      </w:pPr>
      <w:r w:rsidRPr="00D35984">
        <w:rPr>
          <w:sz w:val="12"/>
          <w:szCs w:val="12"/>
        </w:rPr>
        <w:t>2.16.</w:t>
      </w:r>
      <w:r w:rsidRPr="00D35984">
        <w:rPr>
          <w:sz w:val="12"/>
          <w:szCs w:val="12"/>
        </w:rPr>
        <w:tab/>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BC7C1C" w:rsidRPr="00D35984" w:rsidRDefault="00BC7C1C" w:rsidP="00BC7C1C">
      <w:pPr>
        <w:ind w:firstLine="284"/>
        <w:jc w:val="both"/>
        <w:rPr>
          <w:sz w:val="12"/>
          <w:szCs w:val="12"/>
        </w:rPr>
      </w:pPr>
      <w:r w:rsidRPr="00D35984">
        <w:rPr>
          <w:sz w:val="12"/>
          <w:szCs w:val="12"/>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BC7C1C" w:rsidRPr="00D35984" w:rsidRDefault="00BC7C1C" w:rsidP="00BC7C1C">
      <w:pPr>
        <w:ind w:firstLine="284"/>
        <w:jc w:val="both"/>
        <w:rPr>
          <w:sz w:val="12"/>
          <w:szCs w:val="12"/>
        </w:rPr>
      </w:pPr>
      <w:r w:rsidRPr="00D35984">
        <w:rPr>
          <w:sz w:val="12"/>
          <w:szCs w:val="12"/>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BC7C1C" w:rsidRPr="00D35984" w:rsidRDefault="00BC7C1C" w:rsidP="00BC7C1C">
      <w:pPr>
        <w:ind w:firstLine="284"/>
        <w:jc w:val="both"/>
        <w:rPr>
          <w:sz w:val="12"/>
          <w:szCs w:val="12"/>
        </w:rPr>
      </w:pPr>
      <w:r w:rsidRPr="00D35984">
        <w:rPr>
          <w:sz w:val="12"/>
          <w:szCs w:val="12"/>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BC7C1C" w:rsidRPr="00D35984" w:rsidRDefault="00BC7C1C" w:rsidP="00BC7C1C">
      <w:pPr>
        <w:ind w:firstLine="284"/>
        <w:jc w:val="both"/>
        <w:rPr>
          <w:sz w:val="12"/>
          <w:szCs w:val="12"/>
        </w:rPr>
      </w:pPr>
      <w:r w:rsidRPr="00D35984">
        <w:rPr>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BC7C1C" w:rsidRPr="00D35984" w:rsidRDefault="00BC7C1C" w:rsidP="00BC7C1C">
      <w:pPr>
        <w:ind w:firstLine="284"/>
        <w:jc w:val="both"/>
        <w:rPr>
          <w:sz w:val="12"/>
          <w:szCs w:val="12"/>
        </w:rPr>
      </w:pPr>
      <w:r w:rsidRPr="00D35984">
        <w:rPr>
          <w:sz w:val="12"/>
          <w:szCs w:val="12"/>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BC7C1C" w:rsidRPr="00D35984" w:rsidRDefault="00BC7C1C" w:rsidP="00BC7C1C">
      <w:pPr>
        <w:ind w:firstLine="284"/>
        <w:jc w:val="both"/>
        <w:rPr>
          <w:sz w:val="12"/>
          <w:szCs w:val="12"/>
        </w:rPr>
      </w:pPr>
      <w:r w:rsidRPr="00D35984">
        <w:rPr>
          <w:sz w:val="12"/>
          <w:szCs w:val="12"/>
        </w:rPr>
        <w:t>Вход в здание Уполномоченного органа должен быть оборудован информационной табличкой (вывеской), содержащей следующую информацию:</w:t>
      </w:r>
    </w:p>
    <w:p w:rsidR="00BC7C1C" w:rsidRPr="00D35984" w:rsidRDefault="00BC7C1C" w:rsidP="00BC7C1C">
      <w:pPr>
        <w:ind w:firstLine="284"/>
        <w:jc w:val="both"/>
        <w:rPr>
          <w:sz w:val="12"/>
          <w:szCs w:val="12"/>
        </w:rPr>
      </w:pPr>
      <w:r w:rsidRPr="00D35984">
        <w:rPr>
          <w:sz w:val="12"/>
          <w:szCs w:val="12"/>
        </w:rPr>
        <w:t>наименование;</w:t>
      </w:r>
    </w:p>
    <w:p w:rsidR="00BC7C1C" w:rsidRPr="00D35984" w:rsidRDefault="00BC7C1C" w:rsidP="00BC7C1C">
      <w:pPr>
        <w:ind w:firstLine="284"/>
        <w:jc w:val="both"/>
        <w:rPr>
          <w:sz w:val="12"/>
          <w:szCs w:val="12"/>
        </w:rPr>
      </w:pPr>
      <w:r w:rsidRPr="00D35984">
        <w:rPr>
          <w:sz w:val="12"/>
          <w:szCs w:val="12"/>
        </w:rPr>
        <w:t>место нахождения;</w:t>
      </w:r>
    </w:p>
    <w:p w:rsidR="00BC7C1C" w:rsidRPr="00D35984" w:rsidRDefault="00BC7C1C" w:rsidP="00BC7C1C">
      <w:pPr>
        <w:ind w:firstLine="284"/>
        <w:jc w:val="both"/>
        <w:rPr>
          <w:sz w:val="12"/>
          <w:szCs w:val="12"/>
        </w:rPr>
      </w:pPr>
      <w:r w:rsidRPr="00D35984">
        <w:rPr>
          <w:sz w:val="12"/>
          <w:szCs w:val="12"/>
        </w:rPr>
        <w:t>режим работы;</w:t>
      </w:r>
    </w:p>
    <w:p w:rsidR="00BC7C1C" w:rsidRPr="00D35984" w:rsidRDefault="00BC7C1C" w:rsidP="00BC7C1C">
      <w:pPr>
        <w:ind w:firstLine="284"/>
        <w:jc w:val="both"/>
        <w:rPr>
          <w:sz w:val="12"/>
          <w:szCs w:val="12"/>
        </w:rPr>
      </w:pPr>
      <w:r w:rsidRPr="00D35984">
        <w:rPr>
          <w:sz w:val="12"/>
          <w:szCs w:val="12"/>
        </w:rPr>
        <w:t>адрес официального сайта;</w:t>
      </w:r>
    </w:p>
    <w:p w:rsidR="00BC7C1C" w:rsidRPr="00D35984" w:rsidRDefault="00BC7C1C" w:rsidP="00BC7C1C">
      <w:pPr>
        <w:ind w:firstLine="284"/>
        <w:jc w:val="both"/>
        <w:rPr>
          <w:sz w:val="12"/>
          <w:szCs w:val="12"/>
        </w:rPr>
      </w:pPr>
      <w:r w:rsidRPr="00D35984">
        <w:rPr>
          <w:sz w:val="12"/>
          <w:szCs w:val="12"/>
        </w:rPr>
        <w:t>телефонный номер и адрес электронной почты.</w:t>
      </w:r>
    </w:p>
    <w:p w:rsidR="00BC7C1C" w:rsidRPr="00D35984" w:rsidRDefault="00BC7C1C" w:rsidP="00BC7C1C">
      <w:pPr>
        <w:ind w:firstLine="284"/>
        <w:jc w:val="both"/>
        <w:rPr>
          <w:sz w:val="12"/>
          <w:szCs w:val="12"/>
        </w:rPr>
      </w:pPr>
      <w:r w:rsidRPr="00D35984">
        <w:rPr>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BC7C1C" w:rsidRPr="00D35984" w:rsidRDefault="00BC7C1C" w:rsidP="00BC7C1C">
      <w:pPr>
        <w:ind w:firstLine="284"/>
        <w:jc w:val="both"/>
        <w:rPr>
          <w:sz w:val="12"/>
          <w:szCs w:val="12"/>
        </w:rPr>
      </w:pPr>
      <w:r w:rsidRPr="00D35984">
        <w:rPr>
          <w:sz w:val="12"/>
          <w:szCs w:val="12"/>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BC7C1C" w:rsidRPr="00D35984" w:rsidRDefault="00BC7C1C" w:rsidP="00BC7C1C">
      <w:pPr>
        <w:ind w:firstLine="284"/>
        <w:jc w:val="both"/>
        <w:rPr>
          <w:sz w:val="12"/>
          <w:szCs w:val="12"/>
        </w:rPr>
      </w:pPr>
      <w:r w:rsidRPr="00D35984">
        <w:rPr>
          <w:sz w:val="12"/>
          <w:szCs w:val="12"/>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BC7C1C" w:rsidRPr="00D35984" w:rsidRDefault="00BC7C1C" w:rsidP="00BC7C1C">
      <w:pPr>
        <w:ind w:firstLine="284"/>
        <w:jc w:val="both"/>
        <w:rPr>
          <w:sz w:val="12"/>
          <w:szCs w:val="12"/>
        </w:rPr>
      </w:pPr>
      <w:r w:rsidRPr="00D35984">
        <w:rPr>
          <w:sz w:val="12"/>
          <w:szCs w:val="12"/>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BC7C1C" w:rsidRPr="00D35984" w:rsidRDefault="00BC7C1C" w:rsidP="00BC7C1C">
      <w:pPr>
        <w:ind w:firstLine="284"/>
        <w:jc w:val="both"/>
        <w:rPr>
          <w:sz w:val="12"/>
          <w:szCs w:val="12"/>
        </w:rPr>
      </w:pPr>
      <w:r w:rsidRPr="00D35984">
        <w:rPr>
          <w:sz w:val="12"/>
          <w:szCs w:val="12"/>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C7C1C" w:rsidRPr="00D35984" w:rsidRDefault="00BC7C1C" w:rsidP="00BC7C1C">
      <w:pPr>
        <w:ind w:firstLine="284"/>
        <w:jc w:val="both"/>
        <w:rPr>
          <w:sz w:val="12"/>
          <w:szCs w:val="12"/>
        </w:rPr>
      </w:pPr>
      <w:r w:rsidRPr="00D35984">
        <w:rPr>
          <w:sz w:val="12"/>
          <w:szCs w:val="12"/>
        </w:rPr>
        <w:t>сопровождение инвалидов, имеющих стойкие расстройства функции зрения и самостоятельного передвижения;</w:t>
      </w:r>
    </w:p>
    <w:p w:rsidR="00BC7C1C" w:rsidRPr="00D35984" w:rsidRDefault="00BC7C1C" w:rsidP="00BC7C1C">
      <w:pPr>
        <w:ind w:firstLine="284"/>
        <w:jc w:val="both"/>
        <w:rPr>
          <w:sz w:val="12"/>
          <w:szCs w:val="12"/>
        </w:rPr>
      </w:pPr>
      <w:r w:rsidRPr="00D35984">
        <w:rPr>
          <w:sz w:val="12"/>
          <w:szCs w:val="12"/>
        </w:rPr>
        <w:t>допуск сурдопереводчика и тифлосурдопереводчика;</w:t>
      </w:r>
    </w:p>
    <w:p w:rsidR="00BC7C1C" w:rsidRPr="00D35984" w:rsidRDefault="00BC7C1C" w:rsidP="00BC7C1C">
      <w:pPr>
        <w:ind w:firstLine="284"/>
        <w:jc w:val="both"/>
        <w:rPr>
          <w:sz w:val="12"/>
          <w:szCs w:val="12"/>
        </w:rPr>
      </w:pPr>
      <w:r w:rsidRPr="00D35984">
        <w:rPr>
          <w:sz w:val="12"/>
          <w:szCs w:val="12"/>
        </w:rPr>
        <w:t>допуск собаки-проводника на объекты (здания, помещения), в которых предоставляется муниципальная услуга;</w:t>
      </w:r>
    </w:p>
    <w:p w:rsidR="00BC7C1C" w:rsidRPr="00D35984" w:rsidRDefault="00BC7C1C" w:rsidP="00BC7C1C">
      <w:pPr>
        <w:ind w:firstLine="284"/>
        <w:jc w:val="both"/>
        <w:rPr>
          <w:sz w:val="12"/>
          <w:szCs w:val="12"/>
        </w:rPr>
      </w:pPr>
      <w:r w:rsidRPr="00D35984">
        <w:rPr>
          <w:sz w:val="12"/>
          <w:szCs w:val="12"/>
        </w:rPr>
        <w:t>оказание помощи в преодолении барьеров, мешающих получению муниципальной услуги наравне с другими лицами.</w:t>
      </w:r>
    </w:p>
    <w:p w:rsidR="00BC7C1C" w:rsidRPr="00D35984" w:rsidRDefault="00BC7C1C" w:rsidP="00BC7C1C">
      <w:pPr>
        <w:ind w:firstLine="284"/>
        <w:jc w:val="both"/>
        <w:rPr>
          <w:sz w:val="12"/>
          <w:szCs w:val="12"/>
        </w:rPr>
      </w:pPr>
      <w:r w:rsidRPr="00D35984">
        <w:rPr>
          <w:sz w:val="12"/>
          <w:szCs w:val="12"/>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2.17.1. Показателем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 xml:space="preserve">2.17.2. Показателямидоступности предоставления муниципальной услуги являются: </w:t>
      </w:r>
    </w:p>
    <w:p w:rsidR="00BC7C1C" w:rsidRPr="00D35984" w:rsidRDefault="00BC7C1C" w:rsidP="00BC7C1C">
      <w:pPr>
        <w:ind w:firstLine="284"/>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BC7C1C" w:rsidRPr="00D35984" w:rsidRDefault="00BC7C1C" w:rsidP="00BC7C1C">
      <w:pPr>
        <w:ind w:firstLine="284"/>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BC7C1C" w:rsidRPr="00D35984" w:rsidRDefault="00BC7C1C" w:rsidP="00BC7C1C">
      <w:pPr>
        <w:ind w:firstLine="284"/>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BC7C1C" w:rsidRPr="00D35984" w:rsidRDefault="00BC7C1C" w:rsidP="00BC7C1C">
      <w:pPr>
        <w:ind w:firstLine="284"/>
        <w:jc w:val="both"/>
        <w:rPr>
          <w:sz w:val="12"/>
          <w:szCs w:val="12"/>
        </w:rPr>
      </w:pPr>
      <w:r w:rsidRPr="00D35984">
        <w:rPr>
          <w:sz w:val="12"/>
          <w:szCs w:val="12"/>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BC7C1C" w:rsidRPr="00D35984" w:rsidRDefault="00BC7C1C" w:rsidP="00BC7C1C">
      <w:pPr>
        <w:ind w:firstLine="284"/>
        <w:jc w:val="both"/>
        <w:rPr>
          <w:sz w:val="12"/>
          <w:szCs w:val="12"/>
        </w:rPr>
      </w:pPr>
      <w:r w:rsidRPr="00D35984">
        <w:rPr>
          <w:sz w:val="12"/>
          <w:szCs w:val="12"/>
        </w:rPr>
        <w:t xml:space="preserve">2.17.3. Показателями качества предоставления муниципальной услуги являются:  </w:t>
      </w:r>
    </w:p>
    <w:p w:rsidR="00BC7C1C" w:rsidRPr="00D35984" w:rsidRDefault="00BC7C1C" w:rsidP="00BC7C1C">
      <w:pPr>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BC7C1C" w:rsidRPr="00D35984" w:rsidRDefault="00BC7C1C" w:rsidP="00BC7C1C">
      <w:pPr>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соблюдение сроков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количество обоснованных жалоб.</w:t>
      </w:r>
    </w:p>
    <w:p w:rsidR="00BC7C1C" w:rsidRPr="00D35984" w:rsidRDefault="00BC7C1C" w:rsidP="00BC7C1C">
      <w:pPr>
        <w:ind w:firstLine="284"/>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BC7C1C" w:rsidRPr="00D35984" w:rsidRDefault="00BC7C1C" w:rsidP="00BC7C1C">
      <w:pPr>
        <w:ind w:firstLine="284"/>
        <w:jc w:val="both"/>
        <w:rPr>
          <w:sz w:val="12"/>
          <w:szCs w:val="12"/>
        </w:rPr>
      </w:pPr>
      <w:r w:rsidRPr="00D35984">
        <w:rPr>
          <w:sz w:val="12"/>
          <w:szCs w:val="12"/>
        </w:rPr>
        <w:t>Продолжительность каждого взаимодействия не должна превышать</w:t>
      </w:r>
    </w:p>
    <w:p w:rsidR="00BC7C1C" w:rsidRPr="00D35984" w:rsidRDefault="00BC7C1C" w:rsidP="00BC7C1C">
      <w:pPr>
        <w:ind w:firstLine="284"/>
        <w:jc w:val="both"/>
        <w:rPr>
          <w:sz w:val="12"/>
          <w:szCs w:val="12"/>
        </w:rPr>
      </w:pPr>
      <w:r w:rsidRPr="00D35984">
        <w:rPr>
          <w:sz w:val="12"/>
          <w:szCs w:val="12"/>
        </w:rPr>
        <w:t>15 минут.</w:t>
      </w:r>
    </w:p>
    <w:p w:rsidR="00BC7C1C" w:rsidRPr="00D35984" w:rsidRDefault="00BC7C1C" w:rsidP="00BC7C1C">
      <w:pPr>
        <w:ind w:firstLine="284"/>
        <w:jc w:val="both"/>
        <w:rPr>
          <w:sz w:val="12"/>
          <w:szCs w:val="12"/>
        </w:rPr>
      </w:pPr>
      <w:r w:rsidRPr="00D35984">
        <w:rPr>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BC7C1C" w:rsidRPr="00D35984" w:rsidRDefault="00BC7C1C" w:rsidP="00BC7C1C">
      <w:pPr>
        <w:ind w:firstLine="284"/>
        <w:jc w:val="both"/>
        <w:rPr>
          <w:sz w:val="12"/>
          <w:szCs w:val="12"/>
        </w:rPr>
      </w:pPr>
      <w:r w:rsidRPr="00D35984">
        <w:rPr>
          <w:sz w:val="12"/>
          <w:szCs w:val="12"/>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BC7C1C" w:rsidRPr="00D35984" w:rsidRDefault="00BC7C1C" w:rsidP="00BC7C1C">
      <w:pPr>
        <w:ind w:firstLine="284"/>
        <w:jc w:val="both"/>
        <w:rPr>
          <w:sz w:val="12"/>
          <w:szCs w:val="12"/>
        </w:rPr>
      </w:pPr>
      <w:r w:rsidRPr="00D35984">
        <w:rPr>
          <w:sz w:val="12"/>
          <w:szCs w:val="12"/>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BC7C1C" w:rsidRPr="00D35984" w:rsidRDefault="00BC7C1C" w:rsidP="00BC7C1C">
      <w:pPr>
        <w:ind w:firstLine="284"/>
        <w:jc w:val="both"/>
        <w:rPr>
          <w:sz w:val="12"/>
          <w:szCs w:val="12"/>
        </w:rPr>
      </w:pPr>
      <w:r w:rsidRPr="00D35984">
        <w:rPr>
          <w:sz w:val="12"/>
          <w:szCs w:val="12"/>
        </w:rPr>
        <w:t>2.18.3. Заявители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3.1. Исчерпывающий перечень административных процедур (действий)</w:t>
      </w:r>
    </w:p>
    <w:p w:rsidR="00BC7C1C" w:rsidRPr="00D35984" w:rsidRDefault="00BC7C1C" w:rsidP="00BC7C1C">
      <w:pPr>
        <w:ind w:firstLine="284"/>
        <w:jc w:val="both"/>
        <w:rPr>
          <w:sz w:val="12"/>
          <w:szCs w:val="12"/>
        </w:rPr>
      </w:pPr>
      <w:r w:rsidRPr="00D35984">
        <w:rPr>
          <w:sz w:val="12"/>
          <w:szCs w:val="12"/>
        </w:rPr>
        <w:t>1) прием и регистрация заявления о предоставлении муниципальной услуги и иных документов;</w:t>
      </w:r>
    </w:p>
    <w:p w:rsidR="00BC7C1C" w:rsidRPr="00D35984" w:rsidRDefault="00BC7C1C" w:rsidP="00BC7C1C">
      <w:pPr>
        <w:ind w:firstLine="284"/>
        <w:jc w:val="both"/>
        <w:rPr>
          <w:sz w:val="12"/>
          <w:szCs w:val="12"/>
        </w:rPr>
      </w:pPr>
      <w:r w:rsidRPr="00D35984">
        <w:rPr>
          <w:sz w:val="12"/>
          <w:szCs w:val="12"/>
        </w:rPr>
        <w:t>2) направление межведомственных запросов (при необходимости);</w:t>
      </w:r>
    </w:p>
    <w:p w:rsidR="00BC7C1C" w:rsidRPr="00D35984" w:rsidRDefault="00BC7C1C" w:rsidP="00BC7C1C">
      <w:pPr>
        <w:ind w:firstLine="284"/>
        <w:jc w:val="both"/>
        <w:rPr>
          <w:sz w:val="12"/>
          <w:szCs w:val="12"/>
        </w:rPr>
      </w:pPr>
      <w:r w:rsidRPr="00D35984">
        <w:rPr>
          <w:sz w:val="12"/>
          <w:szCs w:val="12"/>
        </w:rPr>
        <w:t xml:space="preserve">3) организация общественных обсуждений или публичных слушаний; </w:t>
      </w:r>
    </w:p>
    <w:p w:rsidR="00BC7C1C" w:rsidRPr="00D35984" w:rsidRDefault="00BC7C1C" w:rsidP="00BC7C1C">
      <w:pPr>
        <w:ind w:firstLine="284"/>
        <w:jc w:val="both"/>
        <w:rPr>
          <w:sz w:val="12"/>
          <w:szCs w:val="12"/>
        </w:rPr>
      </w:pPr>
      <w:r w:rsidRPr="00D35984">
        <w:rPr>
          <w:sz w:val="12"/>
          <w:szCs w:val="12"/>
        </w:rPr>
        <w:t>4)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BC7C1C" w:rsidRPr="00D35984" w:rsidRDefault="00BC7C1C" w:rsidP="00BC7C1C">
      <w:pPr>
        <w:ind w:firstLine="284"/>
        <w:jc w:val="both"/>
        <w:rPr>
          <w:sz w:val="12"/>
          <w:szCs w:val="12"/>
        </w:rPr>
      </w:pPr>
      <w:r w:rsidRPr="00D35984">
        <w:rPr>
          <w:sz w:val="12"/>
          <w:szCs w:val="12"/>
        </w:rPr>
        <w:t>5) выдача (направление) результата предоставления муниципальной услуги заявителю.</w:t>
      </w:r>
    </w:p>
    <w:p w:rsidR="00BC7C1C" w:rsidRPr="00D35984" w:rsidRDefault="00BC7C1C" w:rsidP="00BC7C1C">
      <w:pPr>
        <w:ind w:firstLine="284"/>
        <w:jc w:val="both"/>
        <w:rPr>
          <w:sz w:val="12"/>
          <w:szCs w:val="12"/>
        </w:rPr>
      </w:pPr>
      <w:r w:rsidRPr="00D35984">
        <w:rPr>
          <w:sz w:val="12"/>
          <w:szCs w:val="12"/>
        </w:rPr>
        <w:t xml:space="preserve">3.2. Прием и регистрация заявления о предоставлении муниципальной услуги и иных документов </w:t>
      </w:r>
    </w:p>
    <w:p w:rsidR="00BC7C1C" w:rsidRPr="00D35984" w:rsidRDefault="00BC7C1C" w:rsidP="00BC7C1C">
      <w:pPr>
        <w:ind w:firstLine="284"/>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BC7C1C" w:rsidRPr="00D35984" w:rsidRDefault="00BC7C1C" w:rsidP="00BC7C1C">
      <w:pPr>
        <w:ind w:firstLine="284"/>
        <w:jc w:val="both"/>
        <w:rPr>
          <w:sz w:val="12"/>
          <w:szCs w:val="12"/>
        </w:rPr>
      </w:pPr>
      <w:r w:rsidRPr="00D35984">
        <w:rPr>
          <w:sz w:val="12"/>
          <w:szCs w:val="12"/>
        </w:rPr>
        <w:t>на бумажном носителе непосредственно в Уполномоченный орган, МФЦ;</w:t>
      </w:r>
    </w:p>
    <w:p w:rsidR="00BC7C1C" w:rsidRPr="00D35984" w:rsidRDefault="00BC7C1C" w:rsidP="00BC7C1C">
      <w:pPr>
        <w:ind w:firstLine="284"/>
        <w:jc w:val="both"/>
        <w:rPr>
          <w:sz w:val="12"/>
          <w:szCs w:val="12"/>
        </w:rPr>
      </w:pPr>
      <w:r w:rsidRPr="00D35984">
        <w:rPr>
          <w:sz w:val="12"/>
          <w:szCs w:val="12"/>
        </w:rPr>
        <w:t>на бумажном носителе в Уполномоченный орган посредством почтового отправления;</w:t>
      </w:r>
    </w:p>
    <w:p w:rsidR="00BC7C1C" w:rsidRPr="00D35984" w:rsidRDefault="00BC7C1C" w:rsidP="00BC7C1C">
      <w:pPr>
        <w:ind w:firstLine="284"/>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BC7C1C" w:rsidRPr="00D35984" w:rsidRDefault="00BC7C1C" w:rsidP="00BC7C1C">
      <w:pPr>
        <w:ind w:firstLine="284"/>
        <w:jc w:val="both"/>
        <w:rPr>
          <w:sz w:val="12"/>
          <w:szCs w:val="12"/>
        </w:rPr>
      </w:pPr>
      <w:r w:rsidRPr="00D35984">
        <w:rPr>
          <w:sz w:val="12"/>
          <w:szCs w:val="12"/>
        </w:rPr>
        <w:t>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(в случае если заявитель представляет документы, указанные в пункте</w:t>
      </w:r>
    </w:p>
    <w:p w:rsidR="00BC7C1C" w:rsidRPr="00D35984" w:rsidRDefault="00BC7C1C" w:rsidP="00BC7C1C">
      <w:pPr>
        <w:ind w:firstLine="284"/>
        <w:jc w:val="both"/>
        <w:rPr>
          <w:sz w:val="12"/>
          <w:szCs w:val="12"/>
        </w:rPr>
      </w:pPr>
      <w:r w:rsidRPr="00D35984">
        <w:rPr>
          <w:sz w:val="12"/>
          <w:szCs w:val="12"/>
        </w:rPr>
        <w:t>2.7 настоящего административного регламента, по собственной инициативе) на бумажном носителе.</w:t>
      </w:r>
    </w:p>
    <w:p w:rsidR="00BC7C1C" w:rsidRPr="00D35984" w:rsidRDefault="00BC7C1C" w:rsidP="00BC7C1C">
      <w:pPr>
        <w:ind w:firstLine="284"/>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BC7C1C" w:rsidRPr="00D35984" w:rsidRDefault="00BC7C1C" w:rsidP="00BC7C1C">
      <w:pPr>
        <w:ind w:firstLine="284"/>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BC7C1C" w:rsidRPr="00D35984" w:rsidRDefault="00BC7C1C" w:rsidP="00BC7C1C">
      <w:pPr>
        <w:ind w:firstLine="284"/>
        <w:jc w:val="both"/>
        <w:rPr>
          <w:sz w:val="12"/>
          <w:szCs w:val="12"/>
        </w:rPr>
      </w:pPr>
      <w:r w:rsidRPr="00D35984">
        <w:rPr>
          <w:sz w:val="12"/>
          <w:szCs w:val="12"/>
        </w:rPr>
        <w:t>Должностное лицо Уполномоченного органа, ответственное за прием документов, осуществляет следующие действия в ходе приема заявителя:</w:t>
      </w:r>
    </w:p>
    <w:p w:rsidR="00BC7C1C" w:rsidRPr="00D35984" w:rsidRDefault="00BC7C1C" w:rsidP="00BC7C1C">
      <w:pPr>
        <w:ind w:firstLine="284"/>
        <w:jc w:val="both"/>
        <w:rPr>
          <w:sz w:val="12"/>
          <w:szCs w:val="12"/>
        </w:rPr>
      </w:pPr>
      <w:r w:rsidRPr="00D35984">
        <w:rPr>
          <w:sz w:val="12"/>
          <w:szCs w:val="12"/>
        </w:rPr>
        <w:t xml:space="preserve">устанавливает предмет обращения; </w:t>
      </w:r>
    </w:p>
    <w:p w:rsidR="00BC7C1C" w:rsidRPr="00D35984" w:rsidRDefault="00BC7C1C" w:rsidP="00BC7C1C">
      <w:pPr>
        <w:ind w:firstLine="284"/>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BC7C1C" w:rsidRPr="00D35984" w:rsidRDefault="00BC7C1C" w:rsidP="00BC7C1C">
      <w:pPr>
        <w:ind w:firstLine="284"/>
        <w:jc w:val="both"/>
        <w:rPr>
          <w:sz w:val="12"/>
          <w:szCs w:val="12"/>
        </w:rPr>
      </w:pPr>
      <w:r w:rsidRPr="00D35984">
        <w:rPr>
          <w:sz w:val="12"/>
          <w:szCs w:val="12"/>
        </w:rPr>
        <w:t>проверяет полномочия заявителя;</w:t>
      </w:r>
    </w:p>
    <w:p w:rsidR="00BC7C1C" w:rsidRPr="00D35984" w:rsidRDefault="00BC7C1C" w:rsidP="00BC7C1C">
      <w:pPr>
        <w:ind w:firstLine="284"/>
        <w:jc w:val="both"/>
        <w:rPr>
          <w:sz w:val="12"/>
          <w:szCs w:val="12"/>
        </w:rPr>
      </w:pPr>
      <w:r w:rsidRPr="00D35984">
        <w:rPr>
          <w:sz w:val="12"/>
          <w:szCs w:val="12"/>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BC7C1C" w:rsidRPr="00D35984" w:rsidRDefault="00BC7C1C" w:rsidP="00BC7C1C">
      <w:pPr>
        <w:ind w:firstLine="284"/>
        <w:jc w:val="both"/>
        <w:rPr>
          <w:sz w:val="12"/>
          <w:szCs w:val="12"/>
        </w:rPr>
      </w:pPr>
      <w:r w:rsidRPr="00D35984">
        <w:rPr>
          <w:sz w:val="12"/>
          <w:szCs w:val="12"/>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BC7C1C" w:rsidRPr="00D35984" w:rsidRDefault="00BC7C1C" w:rsidP="00BC7C1C">
      <w:pPr>
        <w:ind w:firstLine="284"/>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BC7C1C" w:rsidRPr="00D35984" w:rsidRDefault="00BC7C1C" w:rsidP="00BC7C1C">
      <w:pPr>
        <w:ind w:firstLine="284"/>
        <w:jc w:val="both"/>
        <w:rPr>
          <w:sz w:val="12"/>
          <w:szCs w:val="12"/>
        </w:rPr>
      </w:pPr>
      <w:r w:rsidRPr="00D35984">
        <w:rPr>
          <w:sz w:val="12"/>
          <w:szCs w:val="12"/>
        </w:rPr>
        <w:t>Специалист МФЦ, ответственный за прием документов, осуществляет следующие действия в ходе приема заявителя:</w:t>
      </w:r>
    </w:p>
    <w:p w:rsidR="00BC7C1C" w:rsidRPr="00D35984" w:rsidRDefault="00BC7C1C" w:rsidP="00BC7C1C">
      <w:pPr>
        <w:ind w:firstLine="284"/>
        <w:jc w:val="both"/>
        <w:rPr>
          <w:sz w:val="12"/>
          <w:szCs w:val="12"/>
        </w:rPr>
      </w:pPr>
      <w:r w:rsidRPr="00D35984">
        <w:rPr>
          <w:sz w:val="12"/>
          <w:szCs w:val="12"/>
        </w:rPr>
        <w:t xml:space="preserve">устанавливает предмет обращения; </w:t>
      </w:r>
    </w:p>
    <w:p w:rsidR="00BC7C1C" w:rsidRPr="00D35984" w:rsidRDefault="00BC7C1C" w:rsidP="00BC7C1C">
      <w:pPr>
        <w:ind w:firstLine="284"/>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BC7C1C" w:rsidRPr="00D35984" w:rsidRDefault="00BC7C1C" w:rsidP="00BC7C1C">
      <w:pPr>
        <w:ind w:firstLine="284"/>
        <w:jc w:val="both"/>
        <w:rPr>
          <w:sz w:val="12"/>
          <w:szCs w:val="12"/>
        </w:rPr>
      </w:pPr>
      <w:r w:rsidRPr="00D35984">
        <w:rPr>
          <w:sz w:val="12"/>
          <w:szCs w:val="12"/>
        </w:rPr>
        <w:t>проверяет полномочия заявителя;</w:t>
      </w:r>
    </w:p>
    <w:p w:rsidR="00BC7C1C" w:rsidRPr="00D35984" w:rsidRDefault="00BC7C1C" w:rsidP="00BC7C1C">
      <w:pPr>
        <w:ind w:firstLine="284"/>
        <w:jc w:val="both"/>
        <w:rPr>
          <w:sz w:val="12"/>
          <w:szCs w:val="12"/>
        </w:rPr>
      </w:pPr>
      <w:r w:rsidRPr="00D35984">
        <w:rPr>
          <w:sz w:val="12"/>
          <w:szCs w:val="12"/>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BC7C1C" w:rsidRPr="00D35984" w:rsidRDefault="00BC7C1C" w:rsidP="00BC7C1C">
      <w:pPr>
        <w:ind w:firstLine="284"/>
        <w:jc w:val="both"/>
        <w:rPr>
          <w:sz w:val="12"/>
          <w:szCs w:val="12"/>
        </w:rPr>
      </w:pPr>
      <w:r w:rsidRPr="00D35984">
        <w:rPr>
          <w:sz w:val="12"/>
          <w:szCs w:val="12"/>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w:t>
      </w:r>
      <w:r w:rsidRPr="00D35984">
        <w:rPr>
          <w:sz w:val="12"/>
          <w:szCs w:val="12"/>
        </w:rPr>
        <w:lastRenderedPageBreak/>
        <w:t>(представителю заявителя) расписку о получении документов с информацией о сроках рассмотрения заявления.</w:t>
      </w:r>
    </w:p>
    <w:p w:rsidR="00BC7C1C" w:rsidRPr="00D35984" w:rsidRDefault="00BC7C1C" w:rsidP="00BC7C1C">
      <w:pPr>
        <w:ind w:firstLine="284"/>
        <w:jc w:val="both"/>
        <w:rPr>
          <w:sz w:val="12"/>
          <w:szCs w:val="12"/>
        </w:rPr>
      </w:pPr>
      <w:r w:rsidRPr="00D35984">
        <w:rPr>
          <w:sz w:val="12"/>
          <w:szCs w:val="12"/>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BC7C1C" w:rsidRPr="00D35984" w:rsidRDefault="00BC7C1C" w:rsidP="00BC7C1C">
      <w:pPr>
        <w:ind w:firstLine="284"/>
        <w:jc w:val="both"/>
        <w:rPr>
          <w:sz w:val="12"/>
          <w:szCs w:val="12"/>
        </w:rPr>
      </w:pPr>
      <w:r w:rsidRPr="00D35984">
        <w:rPr>
          <w:sz w:val="12"/>
          <w:szCs w:val="12"/>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BC7C1C" w:rsidRPr="00D35984" w:rsidRDefault="00BC7C1C" w:rsidP="00BC7C1C">
      <w:pPr>
        <w:ind w:firstLine="284"/>
        <w:jc w:val="both"/>
        <w:rPr>
          <w:sz w:val="12"/>
          <w:szCs w:val="12"/>
        </w:rPr>
      </w:pPr>
      <w:r w:rsidRPr="00D35984">
        <w:rPr>
          <w:sz w:val="12"/>
          <w:szCs w:val="12"/>
        </w:rPr>
        <w:t>Длительность осуществления всех необходимых действий не может превышать 15 минут.</w:t>
      </w:r>
    </w:p>
    <w:p w:rsidR="00BC7C1C" w:rsidRPr="00D35984" w:rsidRDefault="00BC7C1C" w:rsidP="00BC7C1C">
      <w:pPr>
        <w:ind w:firstLine="284"/>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BC7C1C" w:rsidRPr="00D35984" w:rsidRDefault="00BC7C1C" w:rsidP="00BC7C1C">
      <w:pPr>
        <w:ind w:firstLine="284"/>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BC7C1C" w:rsidRPr="00D35984" w:rsidRDefault="00BC7C1C" w:rsidP="00BC7C1C">
      <w:pPr>
        <w:ind w:firstLine="284"/>
        <w:jc w:val="both"/>
        <w:rPr>
          <w:sz w:val="12"/>
          <w:szCs w:val="12"/>
        </w:rPr>
      </w:pPr>
      <w:r w:rsidRPr="00D35984">
        <w:rPr>
          <w:sz w:val="12"/>
          <w:szCs w:val="12"/>
        </w:rPr>
        <w:t>Днем регистрации заявления является день его поступления в Уполномоченный орган;</w:t>
      </w:r>
    </w:p>
    <w:p w:rsidR="00BC7C1C" w:rsidRPr="00D35984" w:rsidRDefault="00BC7C1C" w:rsidP="00BC7C1C">
      <w:pPr>
        <w:ind w:firstLine="284"/>
        <w:jc w:val="both"/>
        <w:rPr>
          <w:sz w:val="12"/>
          <w:szCs w:val="12"/>
        </w:rPr>
      </w:pPr>
      <w:r w:rsidRPr="00D35984">
        <w:rPr>
          <w:sz w:val="12"/>
          <w:szCs w:val="12"/>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BC7C1C" w:rsidRPr="00D35984" w:rsidRDefault="00BC7C1C" w:rsidP="00BC7C1C">
      <w:pPr>
        <w:ind w:firstLine="284"/>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C7C1C" w:rsidRPr="00D35984" w:rsidRDefault="00BC7C1C" w:rsidP="00BC7C1C">
      <w:pPr>
        <w:ind w:firstLine="284"/>
        <w:jc w:val="both"/>
        <w:rPr>
          <w:sz w:val="12"/>
          <w:szCs w:val="12"/>
        </w:rPr>
      </w:pPr>
      <w:r w:rsidRPr="00D35984">
        <w:rPr>
          <w:sz w:val="12"/>
          <w:szCs w:val="12"/>
        </w:rPr>
        <w:t>При формировании заявления обеспечивается:</w:t>
      </w:r>
    </w:p>
    <w:p w:rsidR="00BC7C1C" w:rsidRPr="00D35984" w:rsidRDefault="00BC7C1C" w:rsidP="00BC7C1C">
      <w:pPr>
        <w:ind w:firstLine="284"/>
        <w:jc w:val="both"/>
        <w:rPr>
          <w:sz w:val="12"/>
          <w:szCs w:val="12"/>
        </w:rPr>
      </w:pPr>
      <w:r w:rsidRPr="00D35984">
        <w:rPr>
          <w:sz w:val="12"/>
          <w:szCs w:val="12"/>
        </w:rPr>
        <w:t>возможность копирования и сохранения заявления и иных документов, указанных в пунктах 2.6, настоящего административного регламента,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возможность печати на бумажном носителе копии электронной формы заявления;</w:t>
      </w:r>
    </w:p>
    <w:p w:rsidR="00BC7C1C" w:rsidRPr="00D35984" w:rsidRDefault="00BC7C1C" w:rsidP="00BC7C1C">
      <w:pPr>
        <w:ind w:firstLine="284"/>
        <w:jc w:val="both"/>
        <w:rPr>
          <w:sz w:val="12"/>
          <w:szCs w:val="12"/>
        </w:rPr>
      </w:pPr>
      <w:r w:rsidRPr="00D35984">
        <w:rPr>
          <w:sz w:val="12"/>
          <w:szCs w:val="12"/>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BC7C1C" w:rsidRPr="00D35984" w:rsidRDefault="00BC7C1C" w:rsidP="00BC7C1C">
      <w:pPr>
        <w:ind w:firstLine="284"/>
        <w:jc w:val="both"/>
        <w:rPr>
          <w:sz w:val="12"/>
          <w:szCs w:val="12"/>
        </w:rPr>
      </w:pPr>
      <w:r w:rsidRPr="00D35984">
        <w:rPr>
          <w:sz w:val="12"/>
          <w:szCs w:val="12"/>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BC7C1C" w:rsidRPr="00D35984" w:rsidRDefault="00BC7C1C" w:rsidP="00BC7C1C">
      <w:pPr>
        <w:ind w:firstLine="284"/>
        <w:jc w:val="both"/>
        <w:rPr>
          <w:sz w:val="12"/>
          <w:szCs w:val="12"/>
        </w:rPr>
      </w:pPr>
      <w:r w:rsidRPr="00D35984">
        <w:rPr>
          <w:sz w:val="12"/>
          <w:szCs w:val="12"/>
        </w:rPr>
        <w:t>возможность вернуться на любой из этапов заполнения электронной формы заявления без потери ранее введенной информации;</w:t>
      </w:r>
    </w:p>
    <w:p w:rsidR="00BC7C1C" w:rsidRPr="00D35984" w:rsidRDefault="00BC7C1C" w:rsidP="00BC7C1C">
      <w:pPr>
        <w:ind w:firstLine="284"/>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BC7C1C" w:rsidRPr="00D35984" w:rsidRDefault="00BC7C1C" w:rsidP="00BC7C1C">
      <w:pPr>
        <w:ind w:firstLine="284"/>
        <w:jc w:val="both"/>
        <w:rPr>
          <w:sz w:val="12"/>
          <w:szCs w:val="12"/>
        </w:rPr>
      </w:pPr>
      <w:r w:rsidRPr="00D35984">
        <w:rPr>
          <w:sz w:val="12"/>
          <w:szCs w:val="12"/>
        </w:rPr>
        <w:t>Сформированное и подписанное заявление и иные документы, указанные в пунктах 2.6, настоящего административного регламента, необходимые для предоставления муниципальнойуслуги, направляются в Уполномоченный орган посредством единого портала, регионального портала.</w:t>
      </w:r>
    </w:p>
    <w:p w:rsidR="00BC7C1C" w:rsidRPr="00D35984" w:rsidRDefault="00BC7C1C" w:rsidP="00BC7C1C">
      <w:pPr>
        <w:ind w:firstLine="284"/>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BC7C1C" w:rsidRPr="00D35984" w:rsidRDefault="00BC7C1C" w:rsidP="00BC7C1C">
      <w:pPr>
        <w:ind w:firstLine="284"/>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BC7C1C" w:rsidRPr="00D35984" w:rsidRDefault="00BC7C1C" w:rsidP="00BC7C1C">
      <w:pPr>
        <w:ind w:firstLine="284"/>
        <w:jc w:val="both"/>
        <w:rPr>
          <w:sz w:val="12"/>
          <w:szCs w:val="12"/>
        </w:rPr>
      </w:pPr>
      <w:r w:rsidRPr="00D35984">
        <w:rPr>
          <w:sz w:val="12"/>
          <w:szCs w:val="12"/>
        </w:rPr>
        <w:t>при личном обращении заявителя в Уполномоченный орган;</w:t>
      </w:r>
    </w:p>
    <w:p w:rsidR="00BC7C1C" w:rsidRPr="00D35984" w:rsidRDefault="00BC7C1C" w:rsidP="00BC7C1C">
      <w:pPr>
        <w:ind w:firstLine="284"/>
        <w:jc w:val="both"/>
        <w:rPr>
          <w:sz w:val="12"/>
          <w:szCs w:val="12"/>
        </w:rPr>
      </w:pPr>
      <w:r w:rsidRPr="00D35984">
        <w:rPr>
          <w:sz w:val="12"/>
          <w:szCs w:val="12"/>
        </w:rPr>
        <w:t>по телефону Уполномоченного органа: 8(81655)31-748; 8(81655)30-502;</w:t>
      </w:r>
    </w:p>
    <w:p w:rsidR="00BC7C1C" w:rsidRPr="00D35984" w:rsidRDefault="00BC7C1C" w:rsidP="00BC7C1C">
      <w:pPr>
        <w:ind w:firstLine="284"/>
        <w:jc w:val="both"/>
        <w:rPr>
          <w:sz w:val="12"/>
          <w:szCs w:val="12"/>
        </w:rPr>
      </w:pPr>
      <w:r w:rsidRPr="00D35984">
        <w:rPr>
          <w:sz w:val="12"/>
          <w:szCs w:val="12"/>
        </w:rPr>
        <w:t>через официальный сайт Уполномоченного органа:http://adminsoltcy.ru/;</w:t>
      </w:r>
    </w:p>
    <w:p w:rsidR="00BC7C1C" w:rsidRPr="00D35984" w:rsidRDefault="00BC7C1C" w:rsidP="00BC7C1C">
      <w:pPr>
        <w:ind w:firstLine="284"/>
        <w:jc w:val="both"/>
        <w:rPr>
          <w:sz w:val="12"/>
          <w:szCs w:val="12"/>
        </w:rPr>
      </w:pPr>
      <w:r w:rsidRPr="00D35984">
        <w:rPr>
          <w:sz w:val="12"/>
          <w:szCs w:val="12"/>
        </w:rPr>
        <w:t xml:space="preserve">посредством единого портала, регионального портала </w:t>
      </w:r>
    </w:p>
    <w:p w:rsidR="00BC7C1C" w:rsidRPr="00D35984" w:rsidRDefault="00BC7C1C" w:rsidP="00BC7C1C">
      <w:pPr>
        <w:ind w:firstLine="284"/>
        <w:jc w:val="both"/>
        <w:rPr>
          <w:sz w:val="12"/>
          <w:szCs w:val="12"/>
        </w:rPr>
      </w:pPr>
      <w:r w:rsidRPr="00D35984">
        <w:rPr>
          <w:sz w:val="12"/>
          <w:szCs w:val="12"/>
        </w:rPr>
        <w:t>При осуществлении записи заявитель сообщает следующие данные:</w:t>
      </w:r>
    </w:p>
    <w:p w:rsidR="00BC7C1C" w:rsidRPr="00D35984" w:rsidRDefault="00BC7C1C" w:rsidP="00BC7C1C">
      <w:pPr>
        <w:ind w:firstLine="284"/>
        <w:jc w:val="both"/>
        <w:rPr>
          <w:sz w:val="12"/>
          <w:szCs w:val="12"/>
        </w:rPr>
      </w:pPr>
      <w:r w:rsidRPr="00D35984">
        <w:rPr>
          <w:sz w:val="12"/>
          <w:szCs w:val="12"/>
        </w:rPr>
        <w:t>фамилию, имя, отчество (последнее - при наличии);</w:t>
      </w:r>
    </w:p>
    <w:p w:rsidR="00BC7C1C" w:rsidRPr="00D35984" w:rsidRDefault="00BC7C1C" w:rsidP="00BC7C1C">
      <w:pPr>
        <w:ind w:firstLine="284"/>
        <w:jc w:val="both"/>
        <w:rPr>
          <w:sz w:val="12"/>
          <w:szCs w:val="12"/>
        </w:rPr>
      </w:pPr>
      <w:r w:rsidRPr="00D35984">
        <w:rPr>
          <w:sz w:val="12"/>
          <w:szCs w:val="12"/>
        </w:rPr>
        <w:t>номер контактного телефона;</w:t>
      </w:r>
    </w:p>
    <w:p w:rsidR="00BC7C1C" w:rsidRPr="00D35984" w:rsidRDefault="00BC7C1C" w:rsidP="00BC7C1C">
      <w:pPr>
        <w:ind w:firstLine="284"/>
        <w:jc w:val="both"/>
        <w:rPr>
          <w:sz w:val="12"/>
          <w:szCs w:val="12"/>
        </w:rPr>
      </w:pPr>
      <w:r w:rsidRPr="00D35984">
        <w:rPr>
          <w:sz w:val="12"/>
          <w:szCs w:val="12"/>
        </w:rPr>
        <w:t>адрес электронной почты (по желанию);</w:t>
      </w:r>
    </w:p>
    <w:p w:rsidR="00BC7C1C" w:rsidRPr="00D35984" w:rsidRDefault="00BC7C1C" w:rsidP="00BC7C1C">
      <w:pPr>
        <w:ind w:firstLine="284"/>
        <w:jc w:val="both"/>
        <w:rPr>
          <w:sz w:val="12"/>
          <w:szCs w:val="12"/>
        </w:rPr>
      </w:pPr>
      <w:r w:rsidRPr="00D35984">
        <w:rPr>
          <w:sz w:val="12"/>
          <w:szCs w:val="12"/>
        </w:rPr>
        <w:t>желаемые дату и время представления заявления и необходимых документов.</w:t>
      </w:r>
    </w:p>
    <w:p w:rsidR="00BC7C1C" w:rsidRPr="00D35984" w:rsidRDefault="00BC7C1C" w:rsidP="00BC7C1C">
      <w:pPr>
        <w:ind w:firstLine="284"/>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BC7C1C" w:rsidRPr="00D35984" w:rsidRDefault="00BC7C1C" w:rsidP="00BC7C1C">
      <w:pPr>
        <w:ind w:firstLine="284"/>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BC7C1C" w:rsidRPr="00D35984" w:rsidRDefault="00BC7C1C" w:rsidP="00BC7C1C">
      <w:pPr>
        <w:ind w:firstLine="284"/>
        <w:jc w:val="both"/>
        <w:rPr>
          <w:sz w:val="12"/>
          <w:szCs w:val="12"/>
        </w:rPr>
      </w:pPr>
      <w:r w:rsidRPr="00D35984">
        <w:rPr>
          <w:sz w:val="12"/>
          <w:szCs w:val="12"/>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BC7C1C" w:rsidRPr="00D35984" w:rsidRDefault="00BC7C1C" w:rsidP="00BC7C1C">
      <w:pPr>
        <w:ind w:firstLine="284"/>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BC7C1C" w:rsidRPr="00D35984" w:rsidRDefault="00BC7C1C" w:rsidP="00BC7C1C">
      <w:pPr>
        <w:ind w:firstLine="284"/>
        <w:jc w:val="both"/>
        <w:rPr>
          <w:sz w:val="12"/>
          <w:szCs w:val="12"/>
        </w:rPr>
      </w:pPr>
      <w:r w:rsidRPr="00D35984">
        <w:rPr>
          <w:sz w:val="12"/>
          <w:szCs w:val="12"/>
        </w:rPr>
        <w:t>При поступлении документов в форме электронных документов</w:t>
      </w:r>
    </w:p>
    <w:p w:rsidR="00BC7C1C" w:rsidRPr="00D35984" w:rsidRDefault="00BC7C1C" w:rsidP="00BC7C1C">
      <w:pPr>
        <w:ind w:firstLine="284"/>
        <w:jc w:val="both"/>
        <w:rPr>
          <w:sz w:val="12"/>
          <w:szCs w:val="12"/>
        </w:rPr>
      </w:pPr>
      <w:r w:rsidRPr="00D35984">
        <w:rPr>
          <w:sz w:val="12"/>
          <w:szCs w:val="12"/>
        </w:rP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BC7C1C" w:rsidRPr="00D35984" w:rsidRDefault="00BC7C1C" w:rsidP="00BC7C1C">
      <w:pPr>
        <w:ind w:firstLine="284"/>
        <w:jc w:val="both"/>
        <w:rPr>
          <w:sz w:val="12"/>
          <w:szCs w:val="12"/>
        </w:rPr>
      </w:pPr>
      <w:r w:rsidRPr="00D35984">
        <w:rPr>
          <w:sz w:val="12"/>
          <w:szCs w:val="12"/>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BC7C1C" w:rsidRPr="00D35984" w:rsidRDefault="00BC7C1C" w:rsidP="00BC7C1C">
      <w:pPr>
        <w:ind w:firstLine="284"/>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BC7C1C" w:rsidRPr="00D35984" w:rsidRDefault="00BC7C1C" w:rsidP="00BC7C1C">
      <w:pPr>
        <w:ind w:firstLine="284"/>
        <w:jc w:val="both"/>
        <w:rPr>
          <w:sz w:val="12"/>
          <w:szCs w:val="12"/>
        </w:rPr>
      </w:pPr>
      <w:r w:rsidRPr="00D35984">
        <w:rPr>
          <w:sz w:val="12"/>
          <w:szCs w:val="12"/>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BC7C1C" w:rsidRPr="00D35984" w:rsidRDefault="00BC7C1C" w:rsidP="00BC7C1C">
      <w:pPr>
        <w:ind w:firstLine="284"/>
        <w:jc w:val="both"/>
        <w:rPr>
          <w:sz w:val="12"/>
          <w:szCs w:val="12"/>
        </w:rPr>
      </w:pPr>
      <w:r w:rsidRPr="00D35984">
        <w:rPr>
          <w:sz w:val="12"/>
          <w:szCs w:val="12"/>
        </w:rPr>
        <w:t>Если заявитель обратился заочно, должностное лицо Уполномоченного органа, ответственное за прием документов:</w:t>
      </w:r>
    </w:p>
    <w:p w:rsidR="00BC7C1C" w:rsidRPr="00D35984" w:rsidRDefault="00BC7C1C" w:rsidP="00BC7C1C">
      <w:pPr>
        <w:ind w:firstLine="284"/>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BC7C1C" w:rsidRPr="00D35984" w:rsidRDefault="00BC7C1C" w:rsidP="00BC7C1C">
      <w:pPr>
        <w:ind w:firstLine="284"/>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BC7C1C" w:rsidRPr="00D35984" w:rsidRDefault="00BC7C1C" w:rsidP="00BC7C1C">
      <w:pPr>
        <w:ind w:firstLine="284"/>
        <w:jc w:val="both"/>
        <w:rPr>
          <w:sz w:val="12"/>
          <w:szCs w:val="12"/>
        </w:rPr>
      </w:pPr>
      <w:r w:rsidRPr="00D35984">
        <w:rPr>
          <w:sz w:val="12"/>
          <w:szCs w:val="12"/>
        </w:rPr>
        <w:t>- проверяет представленные документы на предмет комплектности;</w:t>
      </w:r>
    </w:p>
    <w:p w:rsidR="00BC7C1C" w:rsidRPr="00D35984" w:rsidRDefault="00BC7C1C" w:rsidP="00BC7C1C">
      <w:pPr>
        <w:ind w:firstLine="284"/>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BC7C1C" w:rsidRPr="00D35984" w:rsidRDefault="00BC7C1C" w:rsidP="00BC7C1C">
      <w:pPr>
        <w:ind w:firstLine="284"/>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BC7C1C" w:rsidRPr="00D35984" w:rsidRDefault="00BC7C1C" w:rsidP="00BC7C1C">
      <w:pPr>
        <w:ind w:firstLine="284"/>
        <w:jc w:val="both"/>
        <w:rPr>
          <w:sz w:val="12"/>
          <w:szCs w:val="12"/>
        </w:rPr>
      </w:pPr>
      <w:r w:rsidRPr="00D35984">
        <w:rPr>
          <w:sz w:val="12"/>
          <w:szCs w:val="12"/>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BC7C1C" w:rsidRPr="00D35984" w:rsidRDefault="00BC7C1C" w:rsidP="00BC7C1C">
      <w:pPr>
        <w:ind w:firstLine="284"/>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BC7C1C" w:rsidRPr="00D35984" w:rsidRDefault="00BC7C1C" w:rsidP="00BC7C1C">
      <w:pPr>
        <w:ind w:firstLine="284"/>
        <w:jc w:val="both"/>
        <w:rPr>
          <w:sz w:val="12"/>
          <w:szCs w:val="12"/>
        </w:rPr>
      </w:pPr>
      <w:r w:rsidRPr="00D35984">
        <w:rPr>
          <w:sz w:val="12"/>
          <w:szCs w:val="12"/>
        </w:rPr>
        <w:t>3.2.2. Критерием принятия решения о приеме документов является наличие заявления и прилагаемых документов.</w:t>
      </w:r>
    </w:p>
    <w:p w:rsidR="00BC7C1C" w:rsidRPr="00D35984" w:rsidRDefault="00BC7C1C" w:rsidP="00BC7C1C">
      <w:pPr>
        <w:ind w:firstLine="284"/>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w:t>
      </w:r>
    </w:p>
    <w:p w:rsidR="00BC7C1C" w:rsidRPr="00D35984" w:rsidRDefault="00BC7C1C" w:rsidP="00BC7C1C">
      <w:pPr>
        <w:ind w:firstLine="284"/>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3.2.5. Результат административной процедуры – прием и регистрация заявления и документов от заявителя.</w:t>
      </w:r>
    </w:p>
    <w:p w:rsidR="00BC7C1C" w:rsidRPr="00D35984" w:rsidRDefault="00BC7C1C" w:rsidP="00BC7C1C">
      <w:pPr>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3.3. Направление межведомственных запросов (при необходимости)</w:t>
      </w:r>
    </w:p>
    <w:p w:rsidR="00BC7C1C" w:rsidRPr="00D35984" w:rsidRDefault="00BC7C1C" w:rsidP="00BC7C1C">
      <w:pPr>
        <w:ind w:firstLine="284"/>
        <w:jc w:val="both"/>
        <w:rPr>
          <w:sz w:val="12"/>
          <w:szCs w:val="12"/>
        </w:rPr>
      </w:pPr>
      <w:r w:rsidRPr="00D35984">
        <w:rPr>
          <w:sz w:val="12"/>
          <w:szCs w:val="12"/>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BC7C1C" w:rsidRPr="00D35984" w:rsidRDefault="00BC7C1C" w:rsidP="00BC7C1C">
      <w:pPr>
        <w:ind w:firstLine="284"/>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BC7C1C" w:rsidRPr="00D35984" w:rsidRDefault="00BC7C1C" w:rsidP="00BC7C1C">
      <w:pPr>
        <w:ind w:firstLine="284"/>
        <w:jc w:val="both"/>
        <w:rPr>
          <w:sz w:val="12"/>
          <w:szCs w:val="12"/>
        </w:rPr>
      </w:pPr>
      <w:r w:rsidRPr="00D35984">
        <w:rPr>
          <w:sz w:val="12"/>
          <w:szCs w:val="12"/>
        </w:rPr>
        <w:t xml:space="preserve">3.4. Организация общественных обсуждений или публичных слушаний </w:t>
      </w:r>
    </w:p>
    <w:p w:rsidR="00BC7C1C" w:rsidRPr="00D35984" w:rsidRDefault="00BC7C1C" w:rsidP="00BC7C1C">
      <w:pPr>
        <w:ind w:firstLine="284"/>
        <w:jc w:val="both"/>
        <w:rPr>
          <w:sz w:val="12"/>
          <w:szCs w:val="12"/>
        </w:rPr>
      </w:pPr>
      <w:r w:rsidRPr="00D35984">
        <w:rPr>
          <w:sz w:val="12"/>
          <w:szCs w:val="12"/>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BC7C1C" w:rsidRPr="00D35984" w:rsidRDefault="00BC7C1C" w:rsidP="00BC7C1C">
      <w:pPr>
        <w:ind w:firstLine="284"/>
        <w:jc w:val="both"/>
        <w:rPr>
          <w:sz w:val="12"/>
          <w:szCs w:val="12"/>
        </w:rPr>
      </w:pPr>
      <w:r w:rsidRPr="00D35984">
        <w:rPr>
          <w:sz w:val="12"/>
          <w:szCs w:val="12"/>
        </w:rPr>
        <w:t>3.4.2. Должностное лицо Уполномоченного органа передает заявление и сформированный пакет документов секретарю комиссии для подготовки и проведения процедуры общественных обсуждений или публичных слушаний.</w:t>
      </w:r>
    </w:p>
    <w:p w:rsidR="00BC7C1C" w:rsidRPr="00D35984" w:rsidRDefault="00BC7C1C" w:rsidP="00BC7C1C">
      <w:pPr>
        <w:ind w:firstLine="284"/>
        <w:jc w:val="both"/>
        <w:rPr>
          <w:sz w:val="12"/>
          <w:szCs w:val="12"/>
        </w:rPr>
      </w:pPr>
      <w:r w:rsidRPr="00D35984">
        <w:rPr>
          <w:sz w:val="12"/>
          <w:szCs w:val="12"/>
        </w:rPr>
        <w:t>Порядок организации и проведения публичных слушаний или общественных обсуждений осуществляется в соответствии с Градостроительным кодексом РФ.</w:t>
      </w:r>
    </w:p>
    <w:p w:rsidR="00BC7C1C" w:rsidRPr="00D35984" w:rsidRDefault="00BC7C1C" w:rsidP="00BC7C1C">
      <w:pPr>
        <w:ind w:firstLine="284"/>
        <w:jc w:val="both"/>
        <w:rPr>
          <w:sz w:val="12"/>
          <w:szCs w:val="12"/>
        </w:rPr>
      </w:pPr>
      <w:r w:rsidRPr="00D35984">
        <w:rPr>
          <w:sz w:val="12"/>
          <w:szCs w:val="12"/>
        </w:rPr>
        <w:t>3.4.3 Секретарь комиссии осуществляет подготовку проекта постановления Уполномоченного органа о назначении общественных обсуждений или публичных слушаний.</w:t>
      </w:r>
    </w:p>
    <w:p w:rsidR="00BC7C1C" w:rsidRPr="00D35984" w:rsidRDefault="00BC7C1C" w:rsidP="00BC7C1C">
      <w:pPr>
        <w:ind w:firstLine="284"/>
        <w:jc w:val="both"/>
        <w:rPr>
          <w:sz w:val="12"/>
          <w:szCs w:val="12"/>
        </w:rPr>
      </w:pPr>
      <w:r w:rsidRPr="00D35984">
        <w:rPr>
          <w:sz w:val="12"/>
          <w:szCs w:val="12"/>
        </w:rPr>
        <w:t>Указанное постановление Уполномоченного органа в течение трех дней со дня его принятия подлежит официальному опубликованию в установленном порядке и размещению</w:t>
      </w:r>
    </w:p>
    <w:p w:rsidR="00BC7C1C" w:rsidRPr="00D35984" w:rsidRDefault="00BC7C1C" w:rsidP="00BC7C1C">
      <w:pPr>
        <w:ind w:firstLine="284"/>
        <w:jc w:val="both"/>
        <w:rPr>
          <w:sz w:val="12"/>
          <w:szCs w:val="12"/>
        </w:rPr>
      </w:pPr>
      <w:r w:rsidRPr="00D35984">
        <w:rPr>
          <w:sz w:val="12"/>
          <w:szCs w:val="12"/>
        </w:rPr>
        <w:t>на официальном сайте Уполномоченного органа в сети «Интернет».</w:t>
      </w:r>
    </w:p>
    <w:p w:rsidR="00BC7C1C" w:rsidRPr="00D35984" w:rsidRDefault="00BC7C1C" w:rsidP="00BC7C1C">
      <w:pPr>
        <w:ind w:firstLine="284"/>
        <w:jc w:val="both"/>
        <w:rPr>
          <w:sz w:val="12"/>
          <w:szCs w:val="12"/>
        </w:rPr>
      </w:pPr>
      <w:r w:rsidRPr="00D35984">
        <w:rPr>
          <w:sz w:val="12"/>
          <w:szCs w:val="12"/>
        </w:rPr>
        <w:t>3.4.4. Секретарь комиссии обеспечивает подготовку документов</w:t>
      </w:r>
    </w:p>
    <w:p w:rsidR="00BC7C1C" w:rsidRPr="00D35984" w:rsidRDefault="00BC7C1C" w:rsidP="00BC7C1C">
      <w:pPr>
        <w:ind w:firstLine="284"/>
        <w:jc w:val="both"/>
        <w:rPr>
          <w:sz w:val="12"/>
          <w:szCs w:val="12"/>
        </w:rPr>
      </w:pPr>
      <w:r w:rsidRPr="00D35984">
        <w:rPr>
          <w:sz w:val="12"/>
          <w:szCs w:val="12"/>
        </w:rPr>
        <w:t>и материалов к публичным слушаниям или общественным обсуждениям</w:t>
      </w:r>
    </w:p>
    <w:p w:rsidR="00BC7C1C" w:rsidRPr="00D35984" w:rsidRDefault="00BC7C1C" w:rsidP="00BC7C1C">
      <w:pPr>
        <w:ind w:firstLine="284"/>
        <w:jc w:val="both"/>
        <w:rPr>
          <w:sz w:val="12"/>
          <w:szCs w:val="12"/>
        </w:rPr>
      </w:pPr>
      <w:r w:rsidRPr="00D35984">
        <w:rPr>
          <w:sz w:val="12"/>
          <w:szCs w:val="12"/>
        </w:rPr>
        <w:t>и осуществляет прием предложений и замечаний участников публичных слушаний или общественных обсуждений по подлежащему рассмотрению проекту.</w:t>
      </w:r>
    </w:p>
    <w:p w:rsidR="00BC7C1C" w:rsidRPr="00D35984" w:rsidRDefault="00BC7C1C" w:rsidP="00BC7C1C">
      <w:pPr>
        <w:ind w:firstLine="284"/>
        <w:jc w:val="both"/>
        <w:rPr>
          <w:sz w:val="12"/>
          <w:szCs w:val="12"/>
        </w:rPr>
      </w:pPr>
      <w:r w:rsidRPr="00D35984">
        <w:rPr>
          <w:sz w:val="12"/>
          <w:szCs w:val="12"/>
        </w:rPr>
        <w:t>По итогам проведения публичных слушаний или общественных обсуждений комиссия оформляет заключение о результатах публичных слушаний (общественных обсуждений) с рекомендациями.</w:t>
      </w:r>
    </w:p>
    <w:p w:rsidR="00BC7C1C" w:rsidRPr="00D35984" w:rsidRDefault="00BC7C1C" w:rsidP="00BC7C1C">
      <w:pPr>
        <w:ind w:firstLine="284"/>
        <w:jc w:val="both"/>
        <w:rPr>
          <w:sz w:val="12"/>
          <w:szCs w:val="12"/>
        </w:rPr>
      </w:pPr>
      <w:r w:rsidRPr="00D35984">
        <w:rPr>
          <w:sz w:val="12"/>
          <w:szCs w:val="12"/>
        </w:rPr>
        <w:t>3.4.5. Результатом административной процедуры является подготовка заключения о результатах публичных слушаний (общественных обсуждений) с рекомендациями комиссии.</w:t>
      </w:r>
    </w:p>
    <w:p w:rsidR="00BC7C1C" w:rsidRPr="00D35984" w:rsidRDefault="00BC7C1C" w:rsidP="00BC7C1C">
      <w:pPr>
        <w:ind w:firstLine="284"/>
        <w:jc w:val="both"/>
        <w:rPr>
          <w:sz w:val="12"/>
          <w:szCs w:val="12"/>
        </w:rPr>
      </w:pPr>
      <w:r w:rsidRPr="00D35984">
        <w:rPr>
          <w:sz w:val="12"/>
          <w:szCs w:val="12"/>
        </w:rPr>
        <w:t>3.4.6. Максимальный срок административной процедуры составляет</w:t>
      </w:r>
    </w:p>
    <w:p w:rsidR="00BC7C1C" w:rsidRPr="00D35984" w:rsidRDefault="00BC7C1C" w:rsidP="00BC7C1C">
      <w:pPr>
        <w:ind w:firstLine="284"/>
        <w:jc w:val="both"/>
        <w:rPr>
          <w:sz w:val="12"/>
          <w:szCs w:val="12"/>
        </w:rPr>
      </w:pPr>
      <w:r w:rsidRPr="00D35984">
        <w:rPr>
          <w:sz w:val="12"/>
          <w:szCs w:val="12"/>
        </w:rPr>
        <w:t>57 дней со дня принятия Уполномоченным органом заявления</w:t>
      </w:r>
    </w:p>
    <w:p w:rsidR="00BC7C1C" w:rsidRPr="00D35984" w:rsidRDefault="00BC7C1C" w:rsidP="00BC7C1C">
      <w:pPr>
        <w:ind w:firstLine="284"/>
        <w:jc w:val="both"/>
        <w:rPr>
          <w:sz w:val="12"/>
          <w:szCs w:val="12"/>
        </w:rPr>
      </w:pPr>
      <w:r w:rsidRPr="00D35984">
        <w:rPr>
          <w:sz w:val="12"/>
          <w:szCs w:val="12"/>
        </w:rPr>
        <w:t>о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3.5.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BC7C1C" w:rsidRPr="00D35984" w:rsidRDefault="00BC7C1C" w:rsidP="00BC7C1C">
      <w:pPr>
        <w:ind w:firstLine="284"/>
        <w:jc w:val="both"/>
        <w:rPr>
          <w:sz w:val="12"/>
          <w:szCs w:val="12"/>
        </w:rPr>
      </w:pPr>
      <w:r w:rsidRPr="00D35984">
        <w:rPr>
          <w:sz w:val="12"/>
          <w:szCs w:val="12"/>
        </w:rPr>
        <w:t>3.5.1. Основанием для начала административной процедуры является поступление в Уполномоченный орган заключения о результатах публичных слушаний или общественных обсуждений с рекомендациями комиссии.</w:t>
      </w:r>
    </w:p>
    <w:p w:rsidR="00BC7C1C" w:rsidRPr="00D35984" w:rsidRDefault="00BC7C1C" w:rsidP="00BC7C1C">
      <w:pPr>
        <w:ind w:firstLine="284"/>
        <w:jc w:val="both"/>
        <w:rPr>
          <w:sz w:val="12"/>
          <w:szCs w:val="12"/>
        </w:rPr>
      </w:pPr>
      <w:r w:rsidRPr="00D35984">
        <w:rPr>
          <w:sz w:val="12"/>
          <w:szCs w:val="12"/>
        </w:rPr>
        <w:t xml:space="preserve">3.5.2. Заместитель Главы Администрации - председлатель комитета градостроительства и благоустройства Администрации Солецкого муниципального округа (далее Заместитель Главы -председатель комитета) в течение трех дней со дня поступления заключения о результатах публичных слушаний или общественных обсуждений с рекомендациями комиссии принимает решение в форме постановления Уполномоченного органа о предоставлении разрешения на условно разрешенный вид использования земельного участка или объекта капитального </w:t>
      </w:r>
      <w:r w:rsidRPr="00D35984">
        <w:rPr>
          <w:sz w:val="12"/>
          <w:szCs w:val="12"/>
        </w:rPr>
        <w:lastRenderedPageBreak/>
        <w:t>строительства или об отказе в предоставлении такого разрешения с указанием причин принятого решения.</w:t>
      </w:r>
    </w:p>
    <w:p w:rsidR="00BC7C1C" w:rsidRPr="00D35984" w:rsidRDefault="00BC7C1C" w:rsidP="00BC7C1C">
      <w:pPr>
        <w:ind w:firstLine="284"/>
        <w:jc w:val="both"/>
        <w:rPr>
          <w:sz w:val="12"/>
          <w:szCs w:val="12"/>
        </w:rPr>
      </w:pPr>
      <w:r w:rsidRPr="00D35984">
        <w:rPr>
          <w:sz w:val="12"/>
          <w:szCs w:val="12"/>
        </w:rPr>
        <w:t>3.5.3. Подписанное заместителем Главы - председлателем комитета (постановление опубликовывается (обнародуется) в порядке, установленном для официального опубликования муниципальных правовых актов, размещается на официальном сайте муниципального образования в сети «Интернет».</w:t>
      </w:r>
    </w:p>
    <w:p w:rsidR="00BC7C1C" w:rsidRPr="00D35984" w:rsidRDefault="00BC7C1C" w:rsidP="00BC7C1C">
      <w:pPr>
        <w:ind w:firstLine="284"/>
        <w:jc w:val="both"/>
        <w:rPr>
          <w:sz w:val="12"/>
          <w:szCs w:val="12"/>
        </w:rPr>
      </w:pPr>
      <w:r w:rsidRPr="00D35984">
        <w:rPr>
          <w:sz w:val="12"/>
          <w:szCs w:val="12"/>
        </w:rPr>
        <w:t>3.5.4.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2.10.2 настоящего административного регламента.</w:t>
      </w:r>
    </w:p>
    <w:p w:rsidR="00BC7C1C" w:rsidRPr="00D35984" w:rsidRDefault="00BC7C1C" w:rsidP="00BC7C1C">
      <w:pPr>
        <w:ind w:firstLine="284"/>
        <w:jc w:val="both"/>
        <w:rPr>
          <w:sz w:val="12"/>
          <w:szCs w:val="12"/>
        </w:rPr>
      </w:pPr>
      <w:r w:rsidRPr="00D35984">
        <w:rPr>
          <w:sz w:val="12"/>
          <w:szCs w:val="12"/>
        </w:rPr>
        <w:t>3.5.5. Результат административной процедуры – подписанное заместителем Главы - председателем комитета решение о предоставлении либо отказе в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3.5.6. Максимальный срок исполнения административной процедуры не может превышать одного  месяца со дня получения Уполномоченным органом заявления и документов, необходимых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3.6. Выдача (направление) результата предоставления муниципальной услуги заявителю</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3.6.2. Должностное лицо Уполномоченного органа вручает (направляет) заявителю результат предоставления муниципальной услуги в течение 2 (двух) рабочих дней со дня принятия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C7C1C" w:rsidRPr="00D35984" w:rsidRDefault="00BC7C1C" w:rsidP="00BC7C1C">
      <w:pPr>
        <w:ind w:firstLine="284"/>
        <w:jc w:val="both"/>
        <w:rPr>
          <w:sz w:val="12"/>
          <w:szCs w:val="12"/>
        </w:rPr>
      </w:pPr>
      <w:r w:rsidRPr="00D35984">
        <w:rPr>
          <w:sz w:val="12"/>
          <w:szCs w:val="12"/>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3.6.4. Результатом выполнения административной процедуры является направление (вручение) заявителю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способом, указанном в заявлении.</w:t>
      </w:r>
    </w:p>
    <w:p w:rsidR="00BC7C1C" w:rsidRPr="00D35984" w:rsidRDefault="00BC7C1C" w:rsidP="00BC7C1C">
      <w:pPr>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BC7C1C" w:rsidRPr="00D35984" w:rsidRDefault="00BC7C1C" w:rsidP="00BC7C1C">
      <w:pPr>
        <w:ind w:firstLine="284"/>
        <w:jc w:val="both"/>
        <w:rPr>
          <w:sz w:val="12"/>
          <w:szCs w:val="12"/>
        </w:rPr>
      </w:pPr>
      <w:r w:rsidRPr="00D35984">
        <w:rPr>
          <w:sz w:val="12"/>
          <w:szCs w:val="12"/>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BC7C1C" w:rsidRPr="00D35984" w:rsidRDefault="00BC7C1C" w:rsidP="00BC7C1C">
      <w:pPr>
        <w:ind w:firstLine="284"/>
        <w:jc w:val="both"/>
        <w:rPr>
          <w:sz w:val="12"/>
          <w:szCs w:val="12"/>
        </w:rPr>
      </w:pPr>
      <w:r w:rsidRPr="00D35984">
        <w:rPr>
          <w:sz w:val="12"/>
          <w:szCs w:val="12"/>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BC7C1C" w:rsidRPr="00D35984" w:rsidRDefault="00BC7C1C" w:rsidP="00BC7C1C">
      <w:pPr>
        <w:ind w:firstLine="284"/>
        <w:jc w:val="both"/>
        <w:rPr>
          <w:sz w:val="12"/>
          <w:szCs w:val="12"/>
        </w:rPr>
      </w:pPr>
      <w:r w:rsidRPr="00D35984">
        <w:rPr>
          <w:sz w:val="12"/>
          <w:szCs w:val="12"/>
        </w:rPr>
        <w:t>3.6.5. Максимальное время, затраченное на административное действие, не должно превышать 2 (двух) рабочих дней.</w:t>
      </w:r>
    </w:p>
    <w:p w:rsidR="00BC7C1C" w:rsidRPr="00D35984" w:rsidRDefault="00BC7C1C" w:rsidP="00BC7C1C">
      <w:pPr>
        <w:ind w:firstLine="284"/>
        <w:jc w:val="both"/>
        <w:rPr>
          <w:sz w:val="12"/>
          <w:szCs w:val="12"/>
        </w:rPr>
      </w:pPr>
      <w:r w:rsidRPr="00D35984">
        <w:rPr>
          <w:sz w:val="12"/>
          <w:szCs w:val="12"/>
        </w:rPr>
        <w:t>3.7. Порядок выполнения административных процедур МФЦ</w:t>
      </w:r>
    </w:p>
    <w:p w:rsidR="00BC7C1C" w:rsidRPr="00D35984" w:rsidRDefault="00BC7C1C" w:rsidP="00BC7C1C">
      <w:pPr>
        <w:ind w:firstLine="284"/>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BC7C1C" w:rsidRPr="00D35984" w:rsidRDefault="00BC7C1C" w:rsidP="00BC7C1C">
      <w:pPr>
        <w:ind w:firstLine="284"/>
        <w:jc w:val="both"/>
        <w:rPr>
          <w:sz w:val="12"/>
          <w:szCs w:val="12"/>
        </w:rPr>
      </w:pPr>
      <w:r w:rsidRPr="00D35984">
        <w:rPr>
          <w:sz w:val="12"/>
          <w:szCs w:val="12"/>
        </w:rPr>
        <w:t>МФЦ не осуществляет:</w:t>
      </w:r>
    </w:p>
    <w:p w:rsidR="00BC7C1C" w:rsidRPr="00D35984" w:rsidRDefault="00BC7C1C" w:rsidP="00BC7C1C">
      <w:pPr>
        <w:ind w:firstLine="284"/>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BC7C1C" w:rsidRPr="00D35984" w:rsidRDefault="00BC7C1C" w:rsidP="00BC7C1C">
      <w:pPr>
        <w:ind w:firstLine="284"/>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BC7C1C" w:rsidRPr="00D35984" w:rsidRDefault="00BC7C1C" w:rsidP="00BC7C1C">
      <w:pPr>
        <w:ind w:firstLine="284"/>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(https://mfc53.nov.ru/), по телефону call-центра:88002501053, а также при личном обращении в структурное подразделение ГОАУ «МФЦ».</w:t>
      </w:r>
    </w:p>
    <w:p w:rsidR="00BC7C1C" w:rsidRPr="00D35984" w:rsidRDefault="00BC7C1C" w:rsidP="00BC7C1C">
      <w:pPr>
        <w:ind w:firstLine="284"/>
        <w:jc w:val="both"/>
        <w:rPr>
          <w:sz w:val="12"/>
          <w:szCs w:val="12"/>
        </w:rPr>
      </w:pPr>
      <w:r w:rsidRPr="00D35984">
        <w:rPr>
          <w:sz w:val="12"/>
          <w:szCs w:val="12"/>
        </w:rPr>
        <w:t>3.8. Порядок исправления допущенных опечаток и ошибок в выданных в результате предоставления муниципальной услуги документах</w:t>
      </w:r>
    </w:p>
    <w:p w:rsidR="00BC7C1C" w:rsidRPr="00D35984" w:rsidRDefault="00BC7C1C" w:rsidP="00BC7C1C">
      <w:pPr>
        <w:ind w:firstLine="284"/>
        <w:jc w:val="both"/>
        <w:rPr>
          <w:sz w:val="12"/>
          <w:szCs w:val="12"/>
        </w:rPr>
      </w:pPr>
      <w:r w:rsidRPr="00D35984">
        <w:rPr>
          <w:sz w:val="12"/>
          <w:szCs w:val="12"/>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rsidR="00BC7C1C" w:rsidRPr="00D35984" w:rsidRDefault="00BC7C1C" w:rsidP="00BC7C1C">
      <w:pPr>
        <w:ind w:firstLine="284"/>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BC7C1C" w:rsidRPr="00D35984" w:rsidRDefault="00BC7C1C" w:rsidP="00BC7C1C">
      <w:pPr>
        <w:ind w:firstLine="284"/>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BC7C1C" w:rsidRPr="00D35984" w:rsidRDefault="00BC7C1C" w:rsidP="00BC7C1C">
      <w:pPr>
        <w:ind w:firstLine="284"/>
        <w:jc w:val="both"/>
        <w:rPr>
          <w:sz w:val="12"/>
          <w:szCs w:val="12"/>
        </w:rPr>
      </w:pPr>
      <w:r w:rsidRPr="00D35984">
        <w:rPr>
          <w:sz w:val="12"/>
          <w:szCs w:val="12"/>
        </w:rPr>
        <w:t>Должностное лицо Уполномоченного органа проводит проверку указанных в заявлении сведений.</w:t>
      </w:r>
    </w:p>
    <w:p w:rsidR="00BC7C1C" w:rsidRPr="00D35984" w:rsidRDefault="00BC7C1C" w:rsidP="00BC7C1C">
      <w:pPr>
        <w:ind w:firstLine="284"/>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BC7C1C" w:rsidRPr="00D35984" w:rsidRDefault="00BC7C1C" w:rsidP="00BC7C1C">
      <w:pPr>
        <w:ind w:firstLine="284"/>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BC7C1C" w:rsidRPr="00D35984" w:rsidRDefault="00BC7C1C" w:rsidP="00BC7C1C">
      <w:pPr>
        <w:ind w:firstLine="284"/>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BC7C1C" w:rsidRPr="00D35984" w:rsidRDefault="00BC7C1C" w:rsidP="00BC7C1C">
      <w:pPr>
        <w:ind w:firstLine="284"/>
        <w:jc w:val="both"/>
        <w:rPr>
          <w:sz w:val="12"/>
          <w:szCs w:val="12"/>
        </w:rPr>
      </w:pPr>
      <w:r w:rsidRPr="00D35984">
        <w:rPr>
          <w:sz w:val="12"/>
          <w:szCs w:val="12"/>
        </w:rPr>
        <w:tab/>
        <w:t>IV. ФОРМЫ КОНТРОЛЯ ЗА ИСПОЛНЕНИЕМ АДМИНИСТРАТИВНОГО РЕГЛАМЕНТА</w:t>
      </w:r>
    </w:p>
    <w:p w:rsidR="00BC7C1C" w:rsidRPr="00D35984" w:rsidRDefault="00BC7C1C" w:rsidP="00BC7C1C">
      <w:pPr>
        <w:ind w:firstLine="284"/>
        <w:jc w:val="both"/>
        <w:rPr>
          <w:sz w:val="12"/>
          <w:szCs w:val="12"/>
        </w:rPr>
      </w:pPr>
      <w:r w:rsidRPr="00D35984">
        <w:rPr>
          <w:sz w:val="12"/>
          <w:szCs w:val="12"/>
        </w:rPr>
        <w:t xml:space="preserve">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w:t>
      </w:r>
      <w:r w:rsidRPr="00D35984">
        <w:rPr>
          <w:sz w:val="12"/>
          <w:szCs w:val="12"/>
        </w:rPr>
        <w:t>правовых актов, устанавливающих требования к предоставлению муниципальной услуги, а также принятием ими решений</w:t>
      </w:r>
    </w:p>
    <w:p w:rsidR="00BC7C1C" w:rsidRPr="00D35984" w:rsidRDefault="00BC7C1C" w:rsidP="00BC7C1C">
      <w:pPr>
        <w:ind w:firstLine="284"/>
        <w:jc w:val="both"/>
        <w:rPr>
          <w:sz w:val="12"/>
          <w:szCs w:val="12"/>
        </w:rPr>
      </w:pPr>
      <w:r w:rsidRPr="00D35984">
        <w:rPr>
          <w:sz w:val="12"/>
          <w:szCs w:val="12"/>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заместителем Главы - председателем комитета или лицом, его замещающим, проверок исполнения специалистом комитета положений Административного регламента.</w:t>
      </w:r>
    </w:p>
    <w:p w:rsidR="00BC7C1C" w:rsidRPr="00D35984" w:rsidRDefault="00BC7C1C" w:rsidP="00BC7C1C">
      <w:pPr>
        <w:ind w:firstLine="284"/>
        <w:jc w:val="both"/>
        <w:rPr>
          <w:sz w:val="12"/>
          <w:szCs w:val="12"/>
        </w:rPr>
      </w:pPr>
      <w:r w:rsidRPr="00D35984">
        <w:rPr>
          <w:sz w:val="12"/>
          <w:szCs w:val="12"/>
        </w:rPr>
        <w:t>О случаях и причинах нарушения сроков, содержания административных процедур и действий специалисты немедленно информируют заместителя Главы - председателя комитета или лицо, его замещающее, а также принимают срочные меры по устранению нарушений.</w:t>
      </w:r>
    </w:p>
    <w:p w:rsidR="00BC7C1C" w:rsidRPr="00D35984" w:rsidRDefault="00BC7C1C" w:rsidP="00BC7C1C">
      <w:pPr>
        <w:ind w:firstLine="284"/>
        <w:jc w:val="both"/>
        <w:rPr>
          <w:sz w:val="12"/>
          <w:szCs w:val="12"/>
        </w:rPr>
      </w:pPr>
      <w:r w:rsidRPr="00D35984">
        <w:rPr>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C7C1C" w:rsidRPr="00D35984" w:rsidRDefault="00BC7C1C" w:rsidP="00BC7C1C">
      <w:pPr>
        <w:ind w:firstLine="284"/>
        <w:jc w:val="both"/>
        <w:rPr>
          <w:sz w:val="12"/>
          <w:szCs w:val="12"/>
        </w:rPr>
      </w:pPr>
      <w:r w:rsidRPr="00D35984">
        <w:rPr>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C7C1C" w:rsidRPr="00D35984" w:rsidRDefault="00BC7C1C" w:rsidP="00BC7C1C">
      <w:pPr>
        <w:ind w:firstLine="284"/>
        <w:jc w:val="both"/>
        <w:rPr>
          <w:sz w:val="12"/>
          <w:szCs w:val="12"/>
        </w:rPr>
      </w:pPr>
      <w:r w:rsidRPr="00D35984">
        <w:rPr>
          <w:sz w:val="12"/>
          <w:szCs w:val="12"/>
        </w:rPr>
        <w:t>4.2.2. Проверки могут быть плановыми и внеплановыми.</w:t>
      </w:r>
    </w:p>
    <w:p w:rsidR="00BC7C1C" w:rsidRPr="00D35984" w:rsidRDefault="00BC7C1C" w:rsidP="00BC7C1C">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BC7C1C" w:rsidRPr="00D35984" w:rsidRDefault="00BC7C1C" w:rsidP="00BC7C1C">
      <w:pPr>
        <w:ind w:firstLine="284"/>
        <w:jc w:val="both"/>
        <w:rPr>
          <w:sz w:val="12"/>
          <w:szCs w:val="12"/>
        </w:rPr>
      </w:pPr>
      <w:r w:rsidRPr="00D35984">
        <w:rPr>
          <w:sz w:val="12"/>
          <w:szCs w:val="12"/>
        </w:rPr>
        <w:t>Внеплановые проверки проводятся по поручению заместителя Главы - председателя комитета или лица, его замещающего, по конкретному обращению заинтересованных лиц.</w:t>
      </w:r>
    </w:p>
    <w:p w:rsidR="00BC7C1C" w:rsidRPr="00D35984" w:rsidRDefault="00BC7C1C" w:rsidP="00BC7C1C">
      <w:pPr>
        <w:ind w:firstLine="284"/>
        <w:jc w:val="both"/>
        <w:rPr>
          <w:sz w:val="12"/>
          <w:szCs w:val="12"/>
        </w:rPr>
      </w:pPr>
      <w:r w:rsidRPr="00D35984">
        <w:rPr>
          <w:sz w:val="12"/>
          <w:szCs w:val="12"/>
        </w:rPr>
        <w:t>Проверки полноты и качества предоставляемой муниципальной услуги проводятся на основании распоряжения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BC7C1C" w:rsidRPr="00D35984" w:rsidRDefault="00BC7C1C" w:rsidP="00BC7C1C">
      <w:pPr>
        <w:ind w:firstLine="284"/>
        <w:jc w:val="both"/>
        <w:rPr>
          <w:sz w:val="12"/>
          <w:szCs w:val="12"/>
        </w:rPr>
      </w:pPr>
      <w:r w:rsidRPr="00D35984">
        <w:rPr>
          <w:sz w:val="12"/>
          <w:szCs w:val="12"/>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Должностное лицо несет персональную ответственность за:</w:t>
      </w:r>
    </w:p>
    <w:p w:rsidR="00BC7C1C" w:rsidRPr="00D35984" w:rsidRDefault="00BC7C1C" w:rsidP="00BC7C1C">
      <w:pPr>
        <w:ind w:firstLine="284"/>
        <w:jc w:val="both"/>
        <w:rPr>
          <w:sz w:val="12"/>
          <w:szCs w:val="12"/>
        </w:rPr>
      </w:pPr>
      <w:r w:rsidRPr="00D35984">
        <w:rPr>
          <w:sz w:val="12"/>
          <w:szCs w:val="12"/>
        </w:rPr>
        <w:t xml:space="preserve">-  соблюдение установленного порядка приема документов; </w:t>
      </w:r>
    </w:p>
    <w:p w:rsidR="00BC7C1C" w:rsidRPr="00D35984" w:rsidRDefault="00BC7C1C" w:rsidP="00BC7C1C">
      <w:pPr>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BC7C1C" w:rsidRPr="00D35984" w:rsidRDefault="00BC7C1C" w:rsidP="00BC7C1C">
      <w:pPr>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BC7C1C" w:rsidRPr="00D35984" w:rsidRDefault="00BC7C1C" w:rsidP="00BC7C1C">
      <w:pPr>
        <w:ind w:firstLine="284"/>
        <w:jc w:val="both"/>
        <w:rPr>
          <w:sz w:val="12"/>
          <w:szCs w:val="12"/>
        </w:rPr>
      </w:pPr>
      <w:r w:rsidRPr="00D35984">
        <w:rPr>
          <w:sz w:val="12"/>
          <w:szCs w:val="12"/>
        </w:rPr>
        <w:t xml:space="preserve">-  учет выданных документов; </w:t>
      </w:r>
    </w:p>
    <w:p w:rsidR="00BC7C1C" w:rsidRPr="00D35984" w:rsidRDefault="00BC7C1C" w:rsidP="00BC7C1C">
      <w:pPr>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BC7C1C" w:rsidRPr="00D35984" w:rsidRDefault="00BC7C1C" w:rsidP="00BC7C1C">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C7C1C" w:rsidRPr="00D35984" w:rsidRDefault="00BC7C1C" w:rsidP="00BC7C1C">
      <w:pPr>
        <w:ind w:firstLine="284"/>
        <w:jc w:val="both"/>
        <w:rPr>
          <w:sz w:val="12"/>
          <w:szCs w:val="12"/>
        </w:rPr>
      </w:pPr>
      <w:r w:rsidRPr="00D35984">
        <w:rPr>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BC7C1C" w:rsidRPr="00D35984" w:rsidRDefault="00BC7C1C" w:rsidP="00BC7C1C">
      <w:pPr>
        <w:ind w:firstLine="284"/>
        <w:jc w:val="both"/>
        <w:rPr>
          <w:sz w:val="12"/>
          <w:szCs w:val="12"/>
        </w:rPr>
      </w:pPr>
      <w:r w:rsidRPr="00D35984">
        <w:rPr>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BC7C1C" w:rsidRPr="00D35984" w:rsidRDefault="00BC7C1C" w:rsidP="00BC7C1C">
      <w:pPr>
        <w:ind w:firstLine="284"/>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BC7C1C" w:rsidRPr="00D35984" w:rsidRDefault="00BC7C1C" w:rsidP="00BC7C1C">
      <w:pPr>
        <w:ind w:firstLine="284"/>
        <w:jc w:val="both"/>
        <w:rPr>
          <w:sz w:val="12"/>
          <w:szCs w:val="12"/>
        </w:rPr>
      </w:pPr>
      <w:r w:rsidRPr="00D35984">
        <w:rPr>
          <w:sz w:val="12"/>
          <w:szCs w:val="12"/>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BC7C1C" w:rsidRPr="00D35984" w:rsidRDefault="00BC7C1C" w:rsidP="00BC7C1C">
      <w:pPr>
        <w:ind w:firstLine="284"/>
        <w:jc w:val="both"/>
        <w:rPr>
          <w:sz w:val="12"/>
          <w:szCs w:val="12"/>
        </w:rPr>
      </w:pPr>
      <w:r w:rsidRPr="00D35984">
        <w:rPr>
          <w:sz w:val="12"/>
          <w:szCs w:val="12"/>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BC7C1C" w:rsidRPr="00D35984" w:rsidRDefault="00BC7C1C" w:rsidP="00BC7C1C">
      <w:pPr>
        <w:ind w:firstLine="284"/>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C7C1C" w:rsidRPr="00D35984" w:rsidRDefault="00BC7C1C" w:rsidP="00BC7C1C">
      <w:pPr>
        <w:ind w:firstLine="284"/>
        <w:jc w:val="both"/>
        <w:rPr>
          <w:sz w:val="12"/>
          <w:szCs w:val="12"/>
        </w:rPr>
      </w:pPr>
      <w:r w:rsidRPr="00D35984">
        <w:rPr>
          <w:sz w:val="12"/>
          <w:szCs w:val="12"/>
        </w:rPr>
        <w:t>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C7C1C" w:rsidRPr="00D35984" w:rsidRDefault="00BC7C1C" w:rsidP="00BC7C1C">
      <w:pPr>
        <w:ind w:firstLine="284"/>
        <w:jc w:val="both"/>
        <w:rPr>
          <w:sz w:val="12"/>
          <w:szCs w:val="12"/>
        </w:rPr>
      </w:pPr>
      <w:r w:rsidRPr="00D35984">
        <w:rPr>
          <w:sz w:val="12"/>
          <w:szCs w:val="12"/>
        </w:rPr>
        <w:t xml:space="preserve">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BC7C1C" w:rsidRPr="00D35984" w:rsidRDefault="00BC7C1C" w:rsidP="00BC7C1C">
      <w:pPr>
        <w:ind w:firstLine="284"/>
        <w:jc w:val="both"/>
        <w:rPr>
          <w:sz w:val="12"/>
          <w:szCs w:val="12"/>
        </w:rPr>
      </w:pPr>
      <w:r w:rsidRPr="00D35984">
        <w:rPr>
          <w:sz w:val="12"/>
          <w:szCs w:val="1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BC7C1C" w:rsidRPr="00D35984" w:rsidRDefault="00BC7C1C" w:rsidP="00BC7C1C">
      <w:pPr>
        <w:ind w:firstLine="284"/>
        <w:jc w:val="both"/>
        <w:rPr>
          <w:sz w:val="12"/>
          <w:szCs w:val="12"/>
        </w:rPr>
      </w:pPr>
      <w:r w:rsidRPr="00D35984">
        <w:rPr>
          <w:sz w:val="12"/>
          <w:szCs w:val="12"/>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5.2. Предмет жалобы</w:t>
      </w:r>
    </w:p>
    <w:p w:rsidR="00BC7C1C" w:rsidRPr="00D35984" w:rsidRDefault="00BC7C1C" w:rsidP="00BC7C1C">
      <w:pPr>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C7C1C" w:rsidRPr="00D35984" w:rsidRDefault="00BC7C1C" w:rsidP="00BC7C1C">
      <w:pPr>
        <w:ind w:firstLine="284"/>
        <w:jc w:val="both"/>
        <w:rPr>
          <w:sz w:val="12"/>
          <w:szCs w:val="12"/>
        </w:rPr>
      </w:pPr>
      <w:r w:rsidRPr="00D35984">
        <w:rPr>
          <w:sz w:val="12"/>
          <w:szCs w:val="12"/>
        </w:rPr>
        <w:t>нарушение срока регистрации заявления о предоставлении муниципальной услуги, комплексного запроса;</w:t>
      </w:r>
    </w:p>
    <w:p w:rsidR="00BC7C1C" w:rsidRPr="00D35984" w:rsidRDefault="00BC7C1C" w:rsidP="00BC7C1C">
      <w:pPr>
        <w:ind w:firstLine="284"/>
        <w:jc w:val="both"/>
        <w:rPr>
          <w:sz w:val="12"/>
          <w:szCs w:val="12"/>
        </w:rPr>
      </w:pPr>
      <w:r w:rsidRPr="00D35984">
        <w:rPr>
          <w:sz w:val="12"/>
          <w:szCs w:val="12"/>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w:t>
      </w:r>
      <w:r w:rsidRPr="00D35984">
        <w:rPr>
          <w:sz w:val="12"/>
          <w:szCs w:val="12"/>
        </w:rPr>
        <w:lastRenderedPageBreak/>
        <w:t>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ind w:firstLine="284"/>
        <w:jc w:val="both"/>
        <w:rPr>
          <w:sz w:val="12"/>
          <w:szCs w:val="12"/>
        </w:rPr>
      </w:pPr>
      <w:r w:rsidRPr="00D35984">
        <w:rPr>
          <w:sz w:val="12"/>
          <w:szCs w:val="12"/>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нарушение срока или порядка выдачи документов по результатам предоставления муниципальной услуги;</w:t>
      </w:r>
    </w:p>
    <w:p w:rsidR="00BC7C1C" w:rsidRPr="00D35984" w:rsidRDefault="00BC7C1C" w:rsidP="00BC7C1C">
      <w:pPr>
        <w:ind w:firstLine="284"/>
        <w:jc w:val="both"/>
        <w:rPr>
          <w:sz w:val="12"/>
          <w:szCs w:val="12"/>
        </w:rPr>
      </w:pPr>
      <w:r w:rsidRPr="00D35984">
        <w:rPr>
          <w:sz w:val="12"/>
          <w:szCs w:val="12"/>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210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210 Федерального закона.</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5.3. Органы и уполномоченные на рассмотрение жалобы должностные лица, которым может быть направлена жалоба</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(бездействие) которого обжалуются, подаются заместителю Главы - председателю комитета.</w:t>
      </w:r>
    </w:p>
    <w:p w:rsidR="00BC7C1C" w:rsidRPr="00D35984" w:rsidRDefault="00BC7C1C" w:rsidP="00BC7C1C">
      <w:pPr>
        <w:ind w:firstLine="284"/>
        <w:jc w:val="both"/>
        <w:rPr>
          <w:sz w:val="12"/>
          <w:szCs w:val="12"/>
        </w:rPr>
      </w:pPr>
      <w:r w:rsidRPr="00D35984">
        <w:rPr>
          <w:sz w:val="12"/>
          <w:szCs w:val="12"/>
        </w:rPr>
        <w:t>5.3.2. Жалобы на решения, принятые  заместителем Главы - председлателем комитета при предоставлении муниципальной услуги, подаются Главе  Администрации муниципального округа.</w:t>
      </w:r>
    </w:p>
    <w:p w:rsidR="00BC7C1C" w:rsidRPr="00D35984" w:rsidRDefault="00BC7C1C" w:rsidP="00BC7C1C">
      <w:pPr>
        <w:ind w:firstLine="284"/>
        <w:jc w:val="both"/>
        <w:rPr>
          <w:sz w:val="12"/>
          <w:szCs w:val="12"/>
        </w:rPr>
      </w:pPr>
      <w:r w:rsidRPr="00D35984">
        <w:rPr>
          <w:sz w:val="12"/>
          <w:szCs w:val="12"/>
        </w:rPr>
        <w:t>5.3.3.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C7C1C" w:rsidRPr="00D35984" w:rsidRDefault="00BC7C1C" w:rsidP="00BC7C1C">
      <w:pPr>
        <w:ind w:firstLine="284"/>
        <w:jc w:val="both"/>
        <w:rPr>
          <w:sz w:val="12"/>
          <w:szCs w:val="12"/>
        </w:rPr>
      </w:pPr>
      <w:r w:rsidRPr="00D35984">
        <w:rPr>
          <w:sz w:val="12"/>
          <w:szCs w:val="12"/>
        </w:rPr>
        <w:t>5.3.4.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C7C1C" w:rsidRPr="00D35984" w:rsidRDefault="00BC7C1C" w:rsidP="00BC7C1C">
      <w:pPr>
        <w:ind w:firstLine="284"/>
        <w:jc w:val="both"/>
        <w:rPr>
          <w:sz w:val="12"/>
          <w:szCs w:val="12"/>
        </w:rPr>
      </w:pPr>
      <w:r w:rsidRPr="00D35984">
        <w:rPr>
          <w:sz w:val="12"/>
          <w:szCs w:val="12"/>
        </w:rPr>
        <w:t>5.4. Порядок подачи и рассмотрения жалобы</w:t>
      </w:r>
    </w:p>
    <w:p w:rsidR="00BC7C1C" w:rsidRPr="00D35984" w:rsidRDefault="00BC7C1C" w:rsidP="00BC7C1C">
      <w:pPr>
        <w:ind w:firstLine="284"/>
        <w:jc w:val="both"/>
        <w:rPr>
          <w:sz w:val="12"/>
          <w:szCs w:val="12"/>
        </w:rPr>
      </w:pPr>
      <w:r w:rsidRPr="00D35984">
        <w:rPr>
          <w:sz w:val="12"/>
          <w:szCs w:val="12"/>
        </w:rPr>
        <w:t>5.4.1. Основанием для начала процедуры досудебного (внесудебного) обжалования является поступление жалобы заявителя в комитет.</w:t>
      </w:r>
    </w:p>
    <w:p w:rsidR="00BC7C1C" w:rsidRPr="00D35984" w:rsidRDefault="00BC7C1C" w:rsidP="00BC7C1C">
      <w:pPr>
        <w:ind w:firstLine="284"/>
        <w:jc w:val="both"/>
        <w:rPr>
          <w:sz w:val="12"/>
          <w:szCs w:val="12"/>
        </w:rPr>
      </w:pPr>
      <w:r w:rsidRPr="00D35984">
        <w:rPr>
          <w:sz w:val="12"/>
          <w:szCs w:val="12"/>
        </w:rPr>
        <w:t>Жалоба подается в письменной форме на бумажном носителе, в электронной форме.</w:t>
      </w:r>
    </w:p>
    <w:p w:rsidR="00BC7C1C" w:rsidRPr="00D35984" w:rsidRDefault="00BC7C1C" w:rsidP="00BC7C1C">
      <w:pPr>
        <w:ind w:firstLine="284"/>
        <w:jc w:val="both"/>
        <w:rPr>
          <w:sz w:val="12"/>
          <w:szCs w:val="12"/>
        </w:rPr>
      </w:pPr>
      <w:r w:rsidRPr="00D35984">
        <w:rPr>
          <w:sz w:val="12"/>
          <w:szCs w:val="12"/>
        </w:rPr>
        <w:t>Жалоба на решения и действия (бездействие) комитета, должностного лица комитета, муниципального служащего, заведующего комитетом,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C7C1C" w:rsidRPr="00D35984" w:rsidRDefault="00BC7C1C" w:rsidP="00BC7C1C">
      <w:pPr>
        <w:ind w:firstLine="284"/>
        <w:jc w:val="both"/>
        <w:rPr>
          <w:sz w:val="12"/>
          <w:szCs w:val="12"/>
        </w:rPr>
      </w:pPr>
      <w:r w:rsidRPr="00D35984">
        <w:rPr>
          <w:sz w:val="12"/>
          <w:szCs w:val="12"/>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C7C1C" w:rsidRPr="00D35984" w:rsidRDefault="00BC7C1C" w:rsidP="00BC7C1C">
      <w:pPr>
        <w:ind w:firstLine="284"/>
        <w:jc w:val="both"/>
        <w:rPr>
          <w:sz w:val="12"/>
          <w:szCs w:val="12"/>
        </w:rPr>
      </w:pPr>
      <w:r w:rsidRPr="00D35984">
        <w:rPr>
          <w:sz w:val="12"/>
          <w:szCs w:val="12"/>
        </w:rPr>
        <w:t>5.4.2. В электронном виде жалоба может быть подана заявителем посредством:</w:t>
      </w:r>
    </w:p>
    <w:p w:rsidR="00BC7C1C" w:rsidRPr="00D35984" w:rsidRDefault="00BC7C1C" w:rsidP="00BC7C1C">
      <w:pPr>
        <w:ind w:firstLine="284"/>
        <w:jc w:val="both"/>
        <w:rPr>
          <w:sz w:val="12"/>
          <w:szCs w:val="12"/>
        </w:rPr>
      </w:pPr>
      <w:r w:rsidRPr="00D35984">
        <w:rPr>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BC7C1C" w:rsidRPr="00D35984" w:rsidRDefault="00BC7C1C" w:rsidP="00BC7C1C">
      <w:pPr>
        <w:ind w:firstLine="284"/>
        <w:jc w:val="both"/>
        <w:rPr>
          <w:sz w:val="12"/>
          <w:szCs w:val="12"/>
        </w:rPr>
      </w:pPr>
      <w:r w:rsidRPr="00D35984">
        <w:rPr>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BC7C1C" w:rsidRPr="00D35984" w:rsidRDefault="00BC7C1C" w:rsidP="00BC7C1C">
      <w:pPr>
        <w:ind w:firstLine="284"/>
        <w:jc w:val="both"/>
        <w:rPr>
          <w:sz w:val="12"/>
          <w:szCs w:val="12"/>
        </w:rPr>
      </w:pPr>
      <w:r w:rsidRPr="00D35984">
        <w:rPr>
          <w:sz w:val="12"/>
          <w:szCs w:val="12"/>
        </w:rPr>
        <w:t>3) федеральной государственной информационной системы «Досудебное обжалование» (https://do.gosuslugi.ru).</w:t>
      </w:r>
    </w:p>
    <w:p w:rsidR="00BC7C1C" w:rsidRPr="00D35984" w:rsidRDefault="00BC7C1C" w:rsidP="00BC7C1C">
      <w:pPr>
        <w:ind w:firstLine="284"/>
        <w:jc w:val="both"/>
        <w:rPr>
          <w:sz w:val="12"/>
          <w:szCs w:val="12"/>
        </w:rPr>
      </w:pPr>
      <w:r w:rsidRPr="00D35984">
        <w:rPr>
          <w:sz w:val="12"/>
          <w:szCs w:val="12"/>
        </w:rPr>
        <w:t>5.4.3. Жалоба должна содержать:</w:t>
      </w:r>
    </w:p>
    <w:p w:rsidR="00BC7C1C" w:rsidRPr="00D35984" w:rsidRDefault="00BC7C1C" w:rsidP="00BC7C1C">
      <w:pPr>
        <w:ind w:firstLine="284"/>
        <w:jc w:val="both"/>
        <w:rPr>
          <w:sz w:val="12"/>
          <w:szCs w:val="12"/>
        </w:rPr>
      </w:pPr>
      <w:r w:rsidRPr="00D35984">
        <w:rPr>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C7C1C" w:rsidRPr="00D35984" w:rsidRDefault="00BC7C1C" w:rsidP="00BC7C1C">
      <w:pPr>
        <w:ind w:firstLine="284"/>
        <w:jc w:val="both"/>
        <w:rPr>
          <w:sz w:val="12"/>
          <w:szCs w:val="12"/>
        </w:rPr>
      </w:pPr>
      <w:r w:rsidRPr="00D35984">
        <w:rPr>
          <w:sz w:val="12"/>
          <w:szCs w:val="12"/>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BC7C1C" w:rsidRPr="00D35984" w:rsidRDefault="00BC7C1C" w:rsidP="00BC7C1C">
      <w:pPr>
        <w:ind w:firstLine="284"/>
        <w:jc w:val="both"/>
        <w:rPr>
          <w:sz w:val="12"/>
          <w:szCs w:val="12"/>
        </w:rPr>
      </w:pPr>
      <w:r w:rsidRPr="00D35984">
        <w:rPr>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C7C1C" w:rsidRPr="00D35984" w:rsidRDefault="00BC7C1C" w:rsidP="00BC7C1C">
      <w:pPr>
        <w:ind w:firstLine="284"/>
        <w:jc w:val="both"/>
        <w:rPr>
          <w:sz w:val="12"/>
          <w:szCs w:val="12"/>
        </w:rPr>
      </w:pPr>
      <w:r w:rsidRPr="00D35984">
        <w:rPr>
          <w:sz w:val="12"/>
          <w:szCs w:val="12"/>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C7C1C" w:rsidRPr="00D35984" w:rsidRDefault="00BC7C1C" w:rsidP="00BC7C1C">
      <w:pPr>
        <w:ind w:firstLine="284"/>
        <w:jc w:val="both"/>
        <w:rPr>
          <w:sz w:val="12"/>
          <w:szCs w:val="12"/>
        </w:rPr>
      </w:pPr>
      <w:r w:rsidRPr="00D35984">
        <w:rPr>
          <w:sz w:val="12"/>
          <w:szCs w:val="12"/>
        </w:rPr>
        <w:t>5.5. Сроки рассмотрения жалобы</w:t>
      </w:r>
    </w:p>
    <w:p w:rsidR="00BC7C1C" w:rsidRPr="00D35984" w:rsidRDefault="00BC7C1C" w:rsidP="00BC7C1C">
      <w:pPr>
        <w:ind w:firstLine="284"/>
        <w:jc w:val="both"/>
        <w:rPr>
          <w:sz w:val="12"/>
          <w:szCs w:val="12"/>
        </w:rPr>
      </w:pPr>
      <w:r w:rsidRPr="00D35984">
        <w:rPr>
          <w:sz w:val="12"/>
          <w:szCs w:val="12"/>
        </w:rPr>
        <w:t>5.5.1. Жалоба, поступившая в Уполномоченный орган,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BC7C1C" w:rsidRPr="00D35984" w:rsidRDefault="00BC7C1C" w:rsidP="00BC7C1C">
      <w:pPr>
        <w:ind w:firstLine="284"/>
        <w:jc w:val="both"/>
        <w:rPr>
          <w:sz w:val="12"/>
          <w:szCs w:val="12"/>
        </w:rPr>
      </w:pPr>
      <w:r w:rsidRPr="00D35984">
        <w:rPr>
          <w:sz w:val="12"/>
          <w:szCs w:val="12"/>
        </w:rPr>
        <w:t>5.6. Результат рассмотрения жалобы</w:t>
      </w:r>
    </w:p>
    <w:p w:rsidR="00BC7C1C" w:rsidRPr="00D35984" w:rsidRDefault="00BC7C1C" w:rsidP="00BC7C1C">
      <w:pPr>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BC7C1C" w:rsidRPr="00D35984" w:rsidRDefault="00BC7C1C" w:rsidP="00BC7C1C">
      <w:pPr>
        <w:ind w:firstLine="284"/>
        <w:jc w:val="both"/>
        <w:rPr>
          <w:sz w:val="12"/>
          <w:szCs w:val="12"/>
        </w:rPr>
      </w:pPr>
      <w:r w:rsidRPr="00D35984">
        <w:rPr>
          <w:sz w:val="12"/>
          <w:szCs w:val="12"/>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BC7C1C" w:rsidRPr="00D35984" w:rsidRDefault="00BC7C1C" w:rsidP="00BC7C1C">
      <w:pPr>
        <w:ind w:firstLine="284"/>
        <w:jc w:val="both"/>
        <w:rPr>
          <w:sz w:val="12"/>
          <w:szCs w:val="12"/>
        </w:rPr>
      </w:pPr>
      <w:r w:rsidRPr="00D35984">
        <w:rPr>
          <w:sz w:val="12"/>
          <w:szCs w:val="12"/>
        </w:rPr>
        <w:t>в удовлетворении жалобы отказывается.</w:t>
      </w:r>
    </w:p>
    <w:p w:rsidR="00BC7C1C" w:rsidRPr="00D35984" w:rsidRDefault="00BC7C1C" w:rsidP="00BC7C1C">
      <w:pPr>
        <w:ind w:firstLine="284"/>
        <w:jc w:val="both"/>
        <w:rPr>
          <w:sz w:val="12"/>
          <w:szCs w:val="12"/>
        </w:rPr>
      </w:pPr>
      <w:r w:rsidRPr="00D35984">
        <w:rPr>
          <w:sz w:val="12"/>
          <w:szCs w:val="12"/>
        </w:rPr>
        <w:t>5.7. Порядок информирования заявителя о результатах рассмотрения жалобы</w:t>
      </w:r>
    </w:p>
    <w:p w:rsidR="00BC7C1C" w:rsidRPr="00D35984" w:rsidRDefault="00BC7C1C" w:rsidP="00BC7C1C">
      <w:pPr>
        <w:ind w:firstLine="284"/>
        <w:jc w:val="both"/>
        <w:rPr>
          <w:sz w:val="12"/>
          <w:szCs w:val="12"/>
        </w:rPr>
      </w:pPr>
      <w:r w:rsidRPr="00D35984">
        <w:rPr>
          <w:sz w:val="12"/>
          <w:szCs w:val="12"/>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C7C1C" w:rsidRPr="00D35984" w:rsidRDefault="00BC7C1C" w:rsidP="00BC7C1C">
      <w:pPr>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C7C1C" w:rsidRPr="00D35984" w:rsidRDefault="00BC7C1C" w:rsidP="00BC7C1C">
      <w:pPr>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C7C1C" w:rsidRPr="00D35984" w:rsidRDefault="00BC7C1C" w:rsidP="00BC7C1C">
      <w:pPr>
        <w:ind w:firstLine="284"/>
        <w:jc w:val="both"/>
        <w:rPr>
          <w:sz w:val="12"/>
          <w:szCs w:val="12"/>
        </w:rPr>
      </w:pPr>
      <w:r w:rsidRPr="00D35984">
        <w:rPr>
          <w:sz w:val="12"/>
          <w:szCs w:val="12"/>
        </w:rPr>
        <w:t>5.8. Порядок обжалования решения по жалобе</w:t>
      </w:r>
    </w:p>
    <w:p w:rsidR="00BC7C1C" w:rsidRPr="00D35984" w:rsidRDefault="00BC7C1C" w:rsidP="00BC7C1C">
      <w:pPr>
        <w:ind w:firstLine="284"/>
        <w:jc w:val="both"/>
        <w:rPr>
          <w:sz w:val="12"/>
          <w:szCs w:val="12"/>
        </w:rPr>
      </w:pPr>
      <w:r w:rsidRPr="00D35984">
        <w:rPr>
          <w:sz w:val="12"/>
          <w:szCs w:val="12"/>
        </w:rPr>
        <w:t xml:space="preserve">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  </w:t>
      </w:r>
    </w:p>
    <w:p w:rsidR="00BC7C1C" w:rsidRPr="00D35984" w:rsidRDefault="00BC7C1C" w:rsidP="00BC7C1C">
      <w:pPr>
        <w:ind w:firstLine="284"/>
        <w:jc w:val="both"/>
        <w:rPr>
          <w:sz w:val="12"/>
          <w:szCs w:val="12"/>
        </w:rPr>
      </w:pPr>
      <w:r w:rsidRPr="00D35984">
        <w:rPr>
          <w:sz w:val="12"/>
          <w:szCs w:val="12"/>
        </w:rPr>
        <w:t>5.9. Право заявителя на получение информации и документов, необходимых для обоснования и рассмотрения жалобы</w:t>
      </w:r>
    </w:p>
    <w:p w:rsidR="00BC7C1C" w:rsidRPr="00D35984" w:rsidRDefault="00BC7C1C" w:rsidP="00BC7C1C">
      <w:pPr>
        <w:ind w:firstLine="284"/>
        <w:jc w:val="both"/>
        <w:rPr>
          <w:sz w:val="12"/>
          <w:szCs w:val="12"/>
        </w:rPr>
      </w:pPr>
      <w:r w:rsidRPr="00D35984">
        <w:rPr>
          <w:sz w:val="12"/>
          <w:szCs w:val="12"/>
        </w:rPr>
        <w:t>5.9.1. На стадии досудебного обжалования действий (бездействия) должностного лица (муниципального служащего) Уполномоченного органа,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C7C1C" w:rsidRPr="00D35984" w:rsidRDefault="00BC7C1C" w:rsidP="00BC7C1C">
      <w:pPr>
        <w:ind w:firstLine="284"/>
        <w:jc w:val="both"/>
        <w:rPr>
          <w:sz w:val="12"/>
          <w:szCs w:val="12"/>
        </w:rPr>
      </w:pPr>
      <w:r w:rsidRPr="00D35984">
        <w:rPr>
          <w:sz w:val="12"/>
          <w:szCs w:val="12"/>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BC7C1C" w:rsidRPr="00D35984" w:rsidRDefault="00BC7C1C" w:rsidP="00BC7C1C">
      <w:pPr>
        <w:ind w:firstLine="284"/>
        <w:jc w:val="both"/>
        <w:rPr>
          <w:sz w:val="12"/>
          <w:szCs w:val="12"/>
        </w:rPr>
      </w:pPr>
      <w:r w:rsidRPr="00D35984">
        <w:rPr>
          <w:sz w:val="12"/>
          <w:szCs w:val="12"/>
        </w:rPr>
        <w:t>5.10.1. Комитет, Уполномоченный орган, МФЦ обеспечивают:</w:t>
      </w:r>
    </w:p>
    <w:p w:rsidR="00BC7C1C" w:rsidRPr="00D35984" w:rsidRDefault="00BC7C1C" w:rsidP="00BC7C1C">
      <w:pPr>
        <w:ind w:firstLine="284"/>
        <w:jc w:val="both"/>
        <w:rPr>
          <w:sz w:val="12"/>
          <w:szCs w:val="12"/>
        </w:rPr>
      </w:pPr>
      <w:r w:rsidRPr="00D35984">
        <w:rPr>
          <w:sz w:val="12"/>
          <w:szCs w:val="12"/>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BC7C1C" w:rsidRPr="00D35984" w:rsidRDefault="00BC7C1C" w:rsidP="00BC7C1C">
      <w:pPr>
        <w:ind w:firstLine="284"/>
        <w:jc w:val="both"/>
        <w:rPr>
          <w:sz w:val="12"/>
          <w:szCs w:val="12"/>
        </w:rPr>
      </w:pPr>
      <w:r w:rsidRPr="00D35984">
        <w:rPr>
          <w:sz w:val="12"/>
          <w:szCs w:val="12"/>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BC7C1C" w:rsidRPr="00D35984" w:rsidRDefault="00BC7C1C" w:rsidP="00BC7C1C">
      <w:pPr>
        <w:ind w:firstLine="284"/>
        <w:jc w:val="both"/>
        <w:rPr>
          <w:sz w:val="12"/>
          <w:szCs w:val="12"/>
        </w:rPr>
      </w:pPr>
      <w:r w:rsidRPr="00D35984">
        <w:rPr>
          <w:sz w:val="12"/>
          <w:szCs w:val="12"/>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BC7C1C" w:rsidRPr="00D35984" w:rsidRDefault="00BC7C1C" w:rsidP="00BC7C1C">
      <w:pPr>
        <w:ind w:firstLine="284"/>
        <w:jc w:val="both"/>
        <w:rPr>
          <w:sz w:val="12"/>
          <w:szCs w:val="12"/>
        </w:rPr>
      </w:pPr>
      <w:r w:rsidRPr="00D35984">
        <w:rPr>
          <w:sz w:val="12"/>
          <w:szCs w:val="12"/>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BC7C1C" w:rsidRPr="00D35984" w:rsidRDefault="00BC7C1C" w:rsidP="00BC7C1C">
      <w:pPr>
        <w:ind w:firstLine="284"/>
        <w:jc w:val="both"/>
        <w:rPr>
          <w:sz w:val="12"/>
          <w:szCs w:val="12"/>
        </w:rPr>
      </w:pPr>
      <w:r w:rsidRPr="00D35984">
        <w:rPr>
          <w:sz w:val="12"/>
          <w:szCs w:val="12"/>
        </w:rPr>
        <w:t>Федеральным законом от 27 июля 2010 года № 210-ФЗ «Об организации предоставления государственных и муниципальных услуг»;</w:t>
      </w:r>
    </w:p>
    <w:p w:rsidR="00BC7C1C" w:rsidRPr="00D35984" w:rsidRDefault="00BC7C1C" w:rsidP="00BC7C1C">
      <w:pPr>
        <w:ind w:firstLine="284"/>
        <w:jc w:val="both"/>
        <w:rPr>
          <w:sz w:val="12"/>
          <w:szCs w:val="12"/>
        </w:rPr>
      </w:pPr>
      <w:r w:rsidRPr="00D35984">
        <w:rPr>
          <w:sz w:val="12"/>
          <w:szCs w:val="12"/>
        </w:rPr>
        <w:t>Информация, указанная в данном разделе, подлежит обязательному размещению на едином портале и региональном портале.</w:t>
      </w:r>
    </w:p>
    <w:p w:rsidR="00BC7C1C" w:rsidRPr="00D35984" w:rsidRDefault="00BC7C1C" w:rsidP="00BC7C1C">
      <w:pPr>
        <w:ind w:firstLine="284"/>
        <w:jc w:val="both"/>
        <w:rPr>
          <w:sz w:val="12"/>
          <w:szCs w:val="12"/>
        </w:rPr>
      </w:pPr>
    </w:p>
    <w:p w:rsidR="00BC7C1C" w:rsidRPr="00D35984" w:rsidRDefault="00BC7C1C" w:rsidP="00BC7C1C">
      <w:pPr>
        <w:ind w:firstLine="284"/>
        <w:jc w:val="both"/>
        <w:rPr>
          <w:sz w:val="12"/>
          <w:szCs w:val="12"/>
        </w:rPr>
      </w:pPr>
    </w:p>
    <w:p w:rsidR="00BC7C1C" w:rsidRDefault="00BC7C1C" w:rsidP="00BC7C1C">
      <w:pPr>
        <w:jc w:val="center"/>
        <w:rPr>
          <w:sz w:val="12"/>
          <w:szCs w:val="12"/>
        </w:rPr>
      </w:pPr>
      <w:r w:rsidRPr="00D35984">
        <w:rPr>
          <w:sz w:val="12"/>
          <w:szCs w:val="12"/>
        </w:rPr>
        <w:t xml:space="preserve"> </w:t>
      </w:r>
    </w:p>
    <w:p w:rsidR="005868E7" w:rsidRDefault="005868E7" w:rsidP="00BC7C1C">
      <w:pPr>
        <w:jc w:val="center"/>
        <w:rPr>
          <w:sz w:val="12"/>
          <w:szCs w:val="12"/>
        </w:rPr>
      </w:pPr>
    </w:p>
    <w:p w:rsidR="005868E7" w:rsidRDefault="005868E7" w:rsidP="00BC7C1C">
      <w:pPr>
        <w:jc w:val="center"/>
        <w:rPr>
          <w:sz w:val="12"/>
          <w:szCs w:val="12"/>
        </w:rPr>
      </w:pPr>
    </w:p>
    <w:p w:rsidR="005868E7" w:rsidRDefault="005868E7" w:rsidP="00BC7C1C">
      <w:pPr>
        <w:jc w:val="center"/>
        <w:rPr>
          <w:sz w:val="12"/>
          <w:szCs w:val="12"/>
        </w:rPr>
      </w:pPr>
    </w:p>
    <w:p w:rsidR="005868E7" w:rsidRDefault="005868E7" w:rsidP="00BC7C1C">
      <w:pPr>
        <w:jc w:val="center"/>
        <w:rPr>
          <w:sz w:val="12"/>
          <w:szCs w:val="12"/>
        </w:rPr>
      </w:pPr>
    </w:p>
    <w:p w:rsidR="005868E7" w:rsidRDefault="005868E7" w:rsidP="00BC7C1C">
      <w:pPr>
        <w:jc w:val="center"/>
        <w:rPr>
          <w:sz w:val="12"/>
          <w:szCs w:val="12"/>
        </w:rPr>
      </w:pPr>
    </w:p>
    <w:p w:rsidR="005868E7" w:rsidRDefault="005868E7" w:rsidP="00BC7C1C">
      <w:pPr>
        <w:jc w:val="center"/>
        <w:rPr>
          <w:sz w:val="12"/>
          <w:szCs w:val="12"/>
        </w:rPr>
      </w:pPr>
    </w:p>
    <w:p w:rsidR="005868E7" w:rsidRDefault="005868E7" w:rsidP="00BC7C1C">
      <w:pPr>
        <w:jc w:val="center"/>
        <w:rPr>
          <w:sz w:val="12"/>
          <w:szCs w:val="12"/>
        </w:rPr>
      </w:pPr>
    </w:p>
    <w:p w:rsidR="005868E7" w:rsidRPr="00D35984" w:rsidRDefault="005868E7" w:rsidP="00BC7C1C">
      <w:pPr>
        <w:jc w:val="center"/>
        <w:rPr>
          <w:sz w:val="12"/>
          <w:szCs w:val="12"/>
        </w:rPr>
      </w:pPr>
    </w:p>
    <w:p w:rsidR="00BC7C1C" w:rsidRPr="00D35984" w:rsidRDefault="00BC7C1C" w:rsidP="00BC7C1C">
      <w:pPr>
        <w:jc w:val="right"/>
        <w:rPr>
          <w:sz w:val="12"/>
          <w:szCs w:val="12"/>
        </w:rPr>
      </w:pPr>
      <w:r w:rsidRPr="00D35984">
        <w:rPr>
          <w:sz w:val="12"/>
          <w:szCs w:val="12"/>
        </w:rPr>
        <w:lastRenderedPageBreak/>
        <w:t>Приложение № 1</w:t>
      </w:r>
    </w:p>
    <w:p w:rsidR="00BC7C1C" w:rsidRPr="00D35984" w:rsidRDefault="00BC7C1C" w:rsidP="00BC7C1C">
      <w:pPr>
        <w:jc w:val="right"/>
        <w:rPr>
          <w:sz w:val="12"/>
          <w:szCs w:val="12"/>
        </w:rPr>
      </w:pPr>
      <w:r w:rsidRPr="00D35984">
        <w:rPr>
          <w:sz w:val="12"/>
          <w:szCs w:val="12"/>
        </w:rPr>
        <w:t xml:space="preserve">к административному регламенту </w:t>
      </w:r>
    </w:p>
    <w:p w:rsidR="00BC7C1C" w:rsidRPr="00D35984" w:rsidRDefault="00BC7C1C" w:rsidP="00BC7C1C">
      <w:pPr>
        <w:jc w:val="right"/>
        <w:rPr>
          <w:sz w:val="12"/>
          <w:szCs w:val="12"/>
        </w:rPr>
      </w:pPr>
    </w:p>
    <w:p w:rsidR="00BC7C1C" w:rsidRPr="00D35984" w:rsidRDefault="00BC7C1C" w:rsidP="00BC7C1C">
      <w:pPr>
        <w:jc w:val="center"/>
        <w:rPr>
          <w:sz w:val="12"/>
          <w:szCs w:val="12"/>
        </w:rPr>
      </w:pPr>
      <w:r w:rsidRPr="00D35984">
        <w:rPr>
          <w:sz w:val="12"/>
          <w:szCs w:val="12"/>
        </w:rPr>
        <w:t>В комиссию по подготовке проекта правил</w:t>
      </w:r>
    </w:p>
    <w:p w:rsidR="00BC7C1C" w:rsidRPr="00D35984" w:rsidRDefault="00BC7C1C" w:rsidP="00BC7C1C">
      <w:pPr>
        <w:jc w:val="center"/>
        <w:rPr>
          <w:sz w:val="12"/>
          <w:szCs w:val="12"/>
        </w:rPr>
      </w:pPr>
      <w:r w:rsidRPr="00D35984">
        <w:rPr>
          <w:sz w:val="12"/>
          <w:szCs w:val="12"/>
        </w:rPr>
        <w:t xml:space="preserve"> землепользования и застройки</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(наименование муниципального района, городского округа)</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(Ф.И.О. физического лица, паспорт (серия, №, кем и когда выдан)</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 xml:space="preserve"> (наименование, ОГРН юридического лица)</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Зарегистрированного по адресу:</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______________________________________________</w:t>
      </w:r>
    </w:p>
    <w:p w:rsidR="00BC7C1C" w:rsidRPr="00D35984" w:rsidRDefault="00BC7C1C" w:rsidP="00BC7C1C">
      <w:pPr>
        <w:jc w:val="center"/>
        <w:rPr>
          <w:sz w:val="12"/>
          <w:szCs w:val="12"/>
        </w:rPr>
      </w:pPr>
      <w:r w:rsidRPr="00D35984">
        <w:rPr>
          <w:sz w:val="12"/>
          <w:szCs w:val="12"/>
        </w:rPr>
        <w:t xml:space="preserve">                                                     (контактные телефоны, электронная почта)</w:t>
      </w:r>
    </w:p>
    <w:p w:rsidR="00BC7C1C" w:rsidRPr="00D35984" w:rsidRDefault="00BC7C1C" w:rsidP="00BC7C1C">
      <w:pPr>
        <w:jc w:val="center"/>
        <w:rPr>
          <w:sz w:val="12"/>
          <w:szCs w:val="12"/>
        </w:rPr>
      </w:pPr>
    </w:p>
    <w:p w:rsidR="00BC7C1C" w:rsidRPr="00D35984" w:rsidRDefault="00BC7C1C" w:rsidP="00BC7C1C">
      <w:pPr>
        <w:jc w:val="center"/>
        <w:rPr>
          <w:sz w:val="12"/>
          <w:szCs w:val="12"/>
        </w:rPr>
      </w:pPr>
    </w:p>
    <w:p w:rsidR="00BC7C1C" w:rsidRPr="00D35984" w:rsidRDefault="00BC7C1C" w:rsidP="00BC7C1C">
      <w:pPr>
        <w:jc w:val="center"/>
        <w:rPr>
          <w:sz w:val="12"/>
          <w:szCs w:val="12"/>
        </w:rPr>
      </w:pPr>
      <w:r w:rsidRPr="00D35984">
        <w:rPr>
          <w:sz w:val="12"/>
          <w:szCs w:val="12"/>
        </w:rPr>
        <w:t>ЗАЯВЛЕНИЕ</w:t>
      </w:r>
    </w:p>
    <w:p w:rsidR="00BC7C1C" w:rsidRPr="00D35984" w:rsidRDefault="00BC7C1C" w:rsidP="00BC7C1C">
      <w:pPr>
        <w:jc w:val="center"/>
        <w:rPr>
          <w:sz w:val="12"/>
          <w:szCs w:val="12"/>
        </w:rPr>
      </w:pPr>
    </w:p>
    <w:p w:rsidR="00BC7C1C" w:rsidRPr="00D35984" w:rsidRDefault="00BC7C1C" w:rsidP="00BC7C1C">
      <w:pPr>
        <w:jc w:val="center"/>
        <w:rPr>
          <w:sz w:val="12"/>
          <w:szCs w:val="12"/>
        </w:rPr>
      </w:pPr>
      <w:r w:rsidRPr="00D35984">
        <w:rPr>
          <w:sz w:val="12"/>
          <w:szCs w:val="12"/>
        </w:rPr>
        <w:t>Прошу предоставить разрешение на условно разрешенный вид использования земельного участка, объекта капитального строительства (нужное подчеркнуть), расположенного по адресу:</w:t>
      </w:r>
    </w:p>
    <w:p w:rsidR="00BC7C1C" w:rsidRPr="00D35984" w:rsidRDefault="00BC7C1C" w:rsidP="00BC7C1C">
      <w:pPr>
        <w:jc w:val="center"/>
        <w:rPr>
          <w:sz w:val="12"/>
          <w:szCs w:val="12"/>
        </w:rPr>
      </w:pPr>
      <w:r w:rsidRPr="00D35984">
        <w:rPr>
          <w:sz w:val="12"/>
          <w:szCs w:val="12"/>
        </w:rPr>
        <w:t>__________________________________________________________________</w:t>
      </w:r>
    </w:p>
    <w:p w:rsidR="00BC7C1C" w:rsidRPr="00D35984" w:rsidRDefault="00BC7C1C" w:rsidP="00BC7C1C">
      <w:pPr>
        <w:jc w:val="center"/>
        <w:rPr>
          <w:sz w:val="12"/>
          <w:szCs w:val="12"/>
        </w:rPr>
      </w:pPr>
      <w:r w:rsidRPr="00D35984">
        <w:rPr>
          <w:sz w:val="12"/>
          <w:szCs w:val="12"/>
        </w:rPr>
        <w:t>кадастровый номер земельного участка:</w:t>
      </w:r>
    </w:p>
    <w:p w:rsidR="00BC7C1C" w:rsidRPr="00D35984" w:rsidRDefault="00BC7C1C" w:rsidP="00BC7C1C">
      <w:pPr>
        <w:jc w:val="center"/>
        <w:rPr>
          <w:sz w:val="12"/>
          <w:szCs w:val="12"/>
        </w:rPr>
      </w:pPr>
      <w:r w:rsidRPr="00D35984">
        <w:rPr>
          <w:sz w:val="12"/>
          <w:szCs w:val="12"/>
        </w:rPr>
        <w:t>__________________________________________________________________кадастровый номер объекта капитального строительства при наличии:</w:t>
      </w:r>
    </w:p>
    <w:p w:rsidR="00BC7C1C" w:rsidRPr="00D35984" w:rsidRDefault="00BC7C1C" w:rsidP="00BC7C1C">
      <w:pPr>
        <w:jc w:val="center"/>
        <w:rPr>
          <w:sz w:val="12"/>
          <w:szCs w:val="12"/>
        </w:rPr>
      </w:pPr>
      <w:r w:rsidRPr="00D35984">
        <w:rPr>
          <w:sz w:val="12"/>
          <w:szCs w:val="12"/>
        </w:rPr>
        <w:t>__________________________________________________________________</w:t>
      </w:r>
    </w:p>
    <w:p w:rsidR="00BC7C1C" w:rsidRPr="00D35984" w:rsidRDefault="00BC7C1C" w:rsidP="00BC7C1C">
      <w:pPr>
        <w:jc w:val="center"/>
        <w:rPr>
          <w:sz w:val="12"/>
          <w:szCs w:val="12"/>
        </w:rPr>
      </w:pPr>
      <w:r w:rsidRPr="00D35984">
        <w:rPr>
          <w:sz w:val="12"/>
          <w:szCs w:val="12"/>
        </w:rPr>
        <w:t>площадь земельного участка:</w:t>
      </w:r>
    </w:p>
    <w:p w:rsidR="00BC7C1C" w:rsidRPr="00D35984" w:rsidRDefault="00BC7C1C" w:rsidP="00BC7C1C">
      <w:pPr>
        <w:jc w:val="center"/>
        <w:rPr>
          <w:sz w:val="12"/>
          <w:szCs w:val="12"/>
        </w:rPr>
      </w:pPr>
      <w:r w:rsidRPr="00D35984">
        <w:rPr>
          <w:sz w:val="12"/>
          <w:szCs w:val="12"/>
        </w:rPr>
        <w:t>__________________________________________________________________</w:t>
      </w:r>
    </w:p>
    <w:p w:rsidR="00BC7C1C" w:rsidRPr="00D35984" w:rsidRDefault="00BC7C1C" w:rsidP="00BC7C1C">
      <w:pPr>
        <w:jc w:val="center"/>
        <w:rPr>
          <w:sz w:val="12"/>
          <w:szCs w:val="12"/>
        </w:rPr>
      </w:pPr>
      <w:r w:rsidRPr="00D35984">
        <w:rPr>
          <w:sz w:val="12"/>
          <w:szCs w:val="12"/>
        </w:rPr>
        <w:t>установленный вид разрешенного использования земельного участка:</w:t>
      </w:r>
    </w:p>
    <w:p w:rsidR="00BC7C1C" w:rsidRPr="00D35984" w:rsidRDefault="00BC7C1C" w:rsidP="00BC7C1C">
      <w:pPr>
        <w:jc w:val="center"/>
        <w:rPr>
          <w:sz w:val="12"/>
          <w:szCs w:val="12"/>
        </w:rPr>
      </w:pPr>
      <w:r w:rsidRPr="00D35984">
        <w:rPr>
          <w:sz w:val="12"/>
          <w:szCs w:val="12"/>
        </w:rPr>
        <w:t>__________________________________________________________________</w:t>
      </w:r>
    </w:p>
    <w:p w:rsidR="00BC7C1C" w:rsidRPr="00D35984" w:rsidRDefault="00BC7C1C" w:rsidP="00BC7C1C">
      <w:pPr>
        <w:jc w:val="center"/>
        <w:rPr>
          <w:sz w:val="12"/>
          <w:szCs w:val="12"/>
        </w:rPr>
      </w:pPr>
      <w:r w:rsidRPr="00D35984">
        <w:rPr>
          <w:sz w:val="12"/>
          <w:szCs w:val="12"/>
        </w:rPr>
        <w:t>запрашиваемый условно разрешенный вид использования земельного участка:</w:t>
      </w:r>
    </w:p>
    <w:p w:rsidR="00BC7C1C" w:rsidRPr="00D35984" w:rsidRDefault="00BC7C1C" w:rsidP="00BC7C1C">
      <w:pPr>
        <w:jc w:val="center"/>
        <w:rPr>
          <w:sz w:val="12"/>
          <w:szCs w:val="12"/>
        </w:rPr>
      </w:pPr>
      <w:r w:rsidRPr="00D35984">
        <w:rPr>
          <w:sz w:val="12"/>
          <w:szCs w:val="12"/>
        </w:rPr>
        <w:t>__________________________________________________________________</w:t>
      </w:r>
    </w:p>
    <w:p w:rsidR="00BC7C1C" w:rsidRPr="00D35984" w:rsidRDefault="00BC7C1C" w:rsidP="00BC7C1C">
      <w:pPr>
        <w:jc w:val="center"/>
        <w:rPr>
          <w:sz w:val="12"/>
          <w:szCs w:val="12"/>
        </w:rPr>
      </w:pPr>
    </w:p>
    <w:p w:rsidR="00BC7C1C" w:rsidRPr="00D35984" w:rsidRDefault="00BC7C1C" w:rsidP="00BC7C1C">
      <w:pPr>
        <w:jc w:val="center"/>
        <w:rPr>
          <w:sz w:val="12"/>
          <w:szCs w:val="12"/>
        </w:rPr>
      </w:pPr>
      <w:r w:rsidRPr="00D35984">
        <w:rPr>
          <w:sz w:val="12"/>
          <w:szCs w:val="12"/>
        </w:rPr>
        <w:t>Согласен нести расходы,  связанные с  организацией  и  проведением публичных слушаний или  общественных  обсуждений  (на основании пункта 10 статьи 39 Градостроительного кодекса РФ).</w:t>
      </w:r>
    </w:p>
    <w:p w:rsidR="00BC7C1C" w:rsidRPr="00D35984" w:rsidRDefault="00BC7C1C" w:rsidP="00BC7C1C">
      <w:pPr>
        <w:jc w:val="center"/>
        <w:rPr>
          <w:sz w:val="12"/>
          <w:szCs w:val="12"/>
        </w:rPr>
      </w:pPr>
    </w:p>
    <w:p w:rsidR="00BC7C1C" w:rsidRPr="00D35984" w:rsidRDefault="00BC7C1C" w:rsidP="00BC7C1C">
      <w:pPr>
        <w:jc w:val="center"/>
        <w:rPr>
          <w:sz w:val="12"/>
          <w:szCs w:val="12"/>
        </w:rPr>
      </w:pPr>
      <w:r w:rsidRPr="00D35984">
        <w:rPr>
          <w:sz w:val="12"/>
          <w:szCs w:val="12"/>
        </w:rPr>
        <w:t xml:space="preserve">«_____»_______________20_____г.   ________________________________                           </w:t>
      </w:r>
    </w:p>
    <w:p w:rsidR="00BC7C1C" w:rsidRPr="00D35984" w:rsidRDefault="00BC7C1C" w:rsidP="00BC7C1C">
      <w:pPr>
        <w:jc w:val="center"/>
        <w:rPr>
          <w:sz w:val="12"/>
          <w:szCs w:val="12"/>
        </w:rPr>
      </w:pPr>
      <w:r w:rsidRPr="00D35984">
        <w:rPr>
          <w:sz w:val="12"/>
          <w:szCs w:val="12"/>
        </w:rPr>
        <w:t xml:space="preserve">                                                                (подпись)</w:t>
      </w:r>
    </w:p>
    <w:p w:rsidR="00BC7C1C" w:rsidRPr="00D35984" w:rsidRDefault="00BC7C1C" w:rsidP="00BC7C1C">
      <w:pPr>
        <w:jc w:val="center"/>
        <w:rPr>
          <w:sz w:val="12"/>
          <w:szCs w:val="12"/>
        </w:rPr>
      </w:pPr>
    </w:p>
    <w:p w:rsidR="00BC7C1C" w:rsidRPr="00D35984" w:rsidRDefault="00BC7C1C" w:rsidP="00BC7C1C">
      <w:pPr>
        <w:jc w:val="center"/>
        <w:rPr>
          <w:sz w:val="12"/>
          <w:szCs w:val="12"/>
        </w:rPr>
      </w:pPr>
    </w:p>
    <w:p w:rsidR="00BC7C1C" w:rsidRPr="00D35984" w:rsidRDefault="00BC7C1C" w:rsidP="00BC7C1C">
      <w:pPr>
        <w:jc w:val="center"/>
        <w:rPr>
          <w:sz w:val="12"/>
          <w:szCs w:val="12"/>
        </w:rPr>
      </w:pPr>
    </w:p>
    <w:p w:rsidR="00BC7C1C" w:rsidRPr="00D35984" w:rsidRDefault="00BC7C1C" w:rsidP="00BC7C1C">
      <w:pPr>
        <w:jc w:val="right"/>
        <w:rPr>
          <w:sz w:val="12"/>
          <w:szCs w:val="12"/>
        </w:rPr>
      </w:pPr>
    </w:p>
    <w:p w:rsidR="00BC7C1C" w:rsidRPr="00D35984" w:rsidRDefault="00BC7C1C" w:rsidP="00BC7C1C">
      <w:pPr>
        <w:jc w:val="right"/>
        <w:rPr>
          <w:sz w:val="12"/>
          <w:szCs w:val="12"/>
        </w:rPr>
      </w:pPr>
      <w:r w:rsidRPr="00D35984">
        <w:rPr>
          <w:sz w:val="12"/>
          <w:szCs w:val="12"/>
        </w:rPr>
        <w:t>Приложение № 2</w:t>
      </w:r>
    </w:p>
    <w:p w:rsidR="00BC7C1C" w:rsidRPr="00D35984" w:rsidRDefault="00BC7C1C" w:rsidP="00BC7C1C">
      <w:pPr>
        <w:jc w:val="right"/>
        <w:rPr>
          <w:sz w:val="12"/>
          <w:szCs w:val="12"/>
        </w:rPr>
      </w:pPr>
      <w:r w:rsidRPr="00D35984">
        <w:rPr>
          <w:sz w:val="12"/>
          <w:szCs w:val="12"/>
        </w:rPr>
        <w:tab/>
        <w:t>к административному регламенту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C7C1C" w:rsidRPr="00D35984" w:rsidRDefault="00BC7C1C" w:rsidP="00BC7C1C">
      <w:pPr>
        <w:jc w:val="center"/>
        <w:rPr>
          <w:sz w:val="12"/>
          <w:szCs w:val="12"/>
        </w:rPr>
      </w:pPr>
    </w:p>
    <w:p w:rsidR="00BC7C1C" w:rsidRPr="00D35984" w:rsidRDefault="00BC7C1C" w:rsidP="00BC7C1C">
      <w:pPr>
        <w:jc w:val="center"/>
        <w:rPr>
          <w:sz w:val="12"/>
          <w:szCs w:val="12"/>
        </w:rPr>
      </w:pPr>
      <w:r w:rsidRPr="00D35984">
        <w:rPr>
          <w:sz w:val="12"/>
          <w:szCs w:val="12"/>
        </w:rPr>
        <w:t xml:space="preserve">                                                                                     В Администрацию Солецкого </w:t>
      </w:r>
    </w:p>
    <w:p w:rsidR="00BC7C1C" w:rsidRPr="00D35984" w:rsidRDefault="00BC7C1C" w:rsidP="00BC7C1C">
      <w:pPr>
        <w:jc w:val="center"/>
        <w:rPr>
          <w:sz w:val="12"/>
          <w:szCs w:val="12"/>
        </w:rPr>
      </w:pPr>
      <w:r w:rsidRPr="00D35984">
        <w:rPr>
          <w:sz w:val="12"/>
          <w:szCs w:val="12"/>
        </w:rPr>
        <w:t xml:space="preserve">                                                             муниципального округа </w:t>
      </w:r>
    </w:p>
    <w:p w:rsidR="00BC7C1C" w:rsidRPr="00D35984" w:rsidRDefault="00BC7C1C" w:rsidP="00BC7C1C">
      <w:pPr>
        <w:jc w:val="center"/>
        <w:rPr>
          <w:sz w:val="12"/>
          <w:szCs w:val="12"/>
        </w:rPr>
      </w:pPr>
      <w:r w:rsidRPr="00D35984">
        <w:rPr>
          <w:sz w:val="12"/>
          <w:szCs w:val="12"/>
        </w:rPr>
        <w:t>от ________________________________</w:t>
      </w:r>
    </w:p>
    <w:p w:rsidR="00BC7C1C" w:rsidRPr="00D35984" w:rsidRDefault="00BC7C1C" w:rsidP="00BC7C1C">
      <w:pPr>
        <w:jc w:val="center"/>
        <w:rPr>
          <w:sz w:val="12"/>
          <w:szCs w:val="12"/>
        </w:rPr>
      </w:pPr>
      <w:r w:rsidRPr="00D35984">
        <w:rPr>
          <w:sz w:val="12"/>
          <w:szCs w:val="12"/>
        </w:rPr>
        <w:t xml:space="preserve">                                                                             (ФИО)</w:t>
      </w:r>
    </w:p>
    <w:p w:rsidR="00BC7C1C" w:rsidRPr="00D35984" w:rsidRDefault="00BC7C1C" w:rsidP="00BC7C1C">
      <w:pPr>
        <w:jc w:val="center"/>
        <w:rPr>
          <w:sz w:val="12"/>
          <w:szCs w:val="12"/>
        </w:rPr>
      </w:pPr>
      <w:r w:rsidRPr="00D35984">
        <w:rPr>
          <w:sz w:val="12"/>
          <w:szCs w:val="12"/>
        </w:rPr>
        <w:t xml:space="preserve">                                                       Контактный телефон  _____________</w:t>
      </w:r>
    </w:p>
    <w:p w:rsidR="00BC7C1C" w:rsidRPr="00D35984" w:rsidRDefault="00BC7C1C" w:rsidP="00BC7C1C">
      <w:pPr>
        <w:jc w:val="center"/>
        <w:rPr>
          <w:sz w:val="12"/>
          <w:szCs w:val="12"/>
        </w:rPr>
      </w:pPr>
      <w:r w:rsidRPr="00D35984">
        <w:rPr>
          <w:sz w:val="12"/>
          <w:szCs w:val="12"/>
        </w:rPr>
        <w:t>СОГЛАСИЕ</w:t>
      </w:r>
    </w:p>
    <w:p w:rsidR="00BC7C1C" w:rsidRPr="00D35984" w:rsidRDefault="00BC7C1C" w:rsidP="00BC7C1C">
      <w:pPr>
        <w:jc w:val="center"/>
        <w:rPr>
          <w:sz w:val="12"/>
          <w:szCs w:val="12"/>
        </w:rPr>
      </w:pPr>
      <w:r w:rsidRPr="00D35984">
        <w:rPr>
          <w:sz w:val="12"/>
          <w:szCs w:val="12"/>
        </w:rPr>
        <w:t>на обработку персональных данных</w:t>
      </w:r>
    </w:p>
    <w:p w:rsidR="00BC7C1C" w:rsidRPr="00D35984" w:rsidRDefault="00BC7C1C" w:rsidP="00BC7C1C">
      <w:pPr>
        <w:jc w:val="both"/>
        <w:rPr>
          <w:sz w:val="12"/>
          <w:szCs w:val="12"/>
        </w:rPr>
      </w:pPr>
      <w:r w:rsidRPr="00D35984">
        <w:rPr>
          <w:sz w:val="12"/>
          <w:szCs w:val="12"/>
        </w:rPr>
        <w:t xml:space="preserve">    Я, __________________________________________________________,</w:t>
      </w:r>
    </w:p>
    <w:p w:rsidR="00BC7C1C" w:rsidRPr="00D35984" w:rsidRDefault="00BC7C1C" w:rsidP="00BC7C1C">
      <w:pPr>
        <w:jc w:val="both"/>
        <w:rPr>
          <w:sz w:val="12"/>
          <w:szCs w:val="12"/>
        </w:rPr>
      </w:pPr>
      <w:r w:rsidRPr="00D35984">
        <w:rPr>
          <w:sz w:val="12"/>
          <w:szCs w:val="12"/>
        </w:rPr>
        <w:t>(фамилия, имя, отчество (при наличии))</w:t>
      </w:r>
    </w:p>
    <w:p w:rsidR="00BC7C1C" w:rsidRPr="00D35984" w:rsidRDefault="00BC7C1C" w:rsidP="00BC7C1C">
      <w:pPr>
        <w:jc w:val="both"/>
        <w:rPr>
          <w:sz w:val="12"/>
          <w:szCs w:val="12"/>
        </w:rPr>
      </w:pPr>
      <w:r w:rsidRPr="00D35984">
        <w:rPr>
          <w:sz w:val="12"/>
          <w:szCs w:val="12"/>
        </w:rPr>
        <w:t>проживающий(ая) по адресу __________________________________________,</w:t>
      </w:r>
    </w:p>
    <w:p w:rsidR="00BC7C1C" w:rsidRPr="00D35984" w:rsidRDefault="00BC7C1C" w:rsidP="00BC7C1C">
      <w:pPr>
        <w:jc w:val="both"/>
        <w:rPr>
          <w:sz w:val="12"/>
          <w:szCs w:val="12"/>
        </w:rPr>
      </w:pPr>
      <w:r w:rsidRPr="00D35984">
        <w:rPr>
          <w:sz w:val="12"/>
          <w:szCs w:val="12"/>
        </w:rPr>
        <w:t>документ, удостоверяющий личность: серия _________ № _______________, выдан __________________________________________________________,</w:t>
      </w:r>
    </w:p>
    <w:p w:rsidR="00BC7C1C" w:rsidRPr="00D35984" w:rsidRDefault="00BC7C1C" w:rsidP="00BC7C1C">
      <w:pPr>
        <w:jc w:val="both"/>
        <w:rPr>
          <w:sz w:val="12"/>
          <w:szCs w:val="12"/>
        </w:rPr>
      </w:pPr>
      <w:r w:rsidRPr="00D35984">
        <w:rPr>
          <w:sz w:val="12"/>
          <w:szCs w:val="12"/>
        </w:rPr>
        <w:t>(кем и когда выдан)</w:t>
      </w:r>
    </w:p>
    <w:p w:rsidR="00BC7C1C" w:rsidRPr="00D35984" w:rsidRDefault="00BC7C1C" w:rsidP="00BC7C1C">
      <w:pPr>
        <w:jc w:val="both"/>
        <w:rPr>
          <w:sz w:val="12"/>
          <w:szCs w:val="12"/>
        </w:rPr>
      </w:pPr>
      <w:r w:rsidRPr="00D35984">
        <w:rPr>
          <w:sz w:val="12"/>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BC7C1C" w:rsidRPr="00D35984" w:rsidRDefault="00BC7C1C" w:rsidP="00BC7C1C">
      <w:pPr>
        <w:jc w:val="both"/>
        <w:rPr>
          <w:sz w:val="12"/>
          <w:szCs w:val="12"/>
        </w:rPr>
      </w:pPr>
      <w:r w:rsidRPr="00D35984">
        <w:rPr>
          <w:sz w:val="12"/>
          <w:szCs w:val="12"/>
        </w:rPr>
        <w:t>Согласие  дается  мной  для  целей,  связанных  с предоставлением муниципальной услуги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C7C1C" w:rsidRPr="00D35984" w:rsidRDefault="00BC7C1C" w:rsidP="00BC7C1C">
      <w:pPr>
        <w:jc w:val="both"/>
        <w:rPr>
          <w:sz w:val="12"/>
          <w:szCs w:val="12"/>
        </w:rPr>
      </w:pPr>
      <w:r w:rsidRPr="00D35984">
        <w:rPr>
          <w:sz w:val="12"/>
          <w:szCs w:val="12"/>
        </w:rPr>
        <w:t xml:space="preserve"> и распространяется  на   персональные  данные: ___________________ .</w:t>
      </w:r>
    </w:p>
    <w:p w:rsidR="00BC7C1C" w:rsidRPr="00D35984" w:rsidRDefault="00BC7C1C" w:rsidP="00BC7C1C">
      <w:pPr>
        <w:jc w:val="both"/>
        <w:rPr>
          <w:sz w:val="12"/>
          <w:szCs w:val="12"/>
        </w:rPr>
      </w:pPr>
      <w:r w:rsidRPr="00D35984">
        <w:rPr>
          <w:sz w:val="12"/>
          <w:szCs w:val="12"/>
        </w:rPr>
        <w:t>(указать персональные данные, на обработку которых дается согласие)</w:t>
      </w:r>
    </w:p>
    <w:p w:rsidR="00BC7C1C" w:rsidRPr="00D35984" w:rsidRDefault="00BC7C1C" w:rsidP="00BC7C1C">
      <w:pPr>
        <w:jc w:val="both"/>
        <w:rPr>
          <w:sz w:val="12"/>
          <w:szCs w:val="12"/>
        </w:rPr>
      </w:pPr>
      <w:r w:rsidRPr="00D35984">
        <w:rPr>
          <w:sz w:val="12"/>
          <w:szCs w:val="12"/>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BC7C1C" w:rsidRPr="00D35984" w:rsidRDefault="00BC7C1C" w:rsidP="00BC7C1C">
      <w:pPr>
        <w:jc w:val="both"/>
        <w:rPr>
          <w:sz w:val="12"/>
          <w:szCs w:val="12"/>
        </w:rPr>
      </w:pPr>
      <w:r w:rsidRPr="00D35984">
        <w:rPr>
          <w:sz w:val="12"/>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C7C1C" w:rsidRPr="00D35984" w:rsidRDefault="00BC7C1C" w:rsidP="00BC7C1C">
      <w:pPr>
        <w:jc w:val="both"/>
        <w:rPr>
          <w:sz w:val="12"/>
          <w:szCs w:val="12"/>
        </w:rPr>
      </w:pPr>
      <w:r w:rsidRPr="00D35984">
        <w:rPr>
          <w:sz w:val="12"/>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BC7C1C" w:rsidRPr="00D35984" w:rsidRDefault="00BC7C1C" w:rsidP="00BC7C1C">
      <w:pPr>
        <w:jc w:val="center"/>
        <w:rPr>
          <w:sz w:val="12"/>
          <w:szCs w:val="12"/>
        </w:rPr>
      </w:pPr>
      <w:r w:rsidRPr="00D35984">
        <w:rPr>
          <w:sz w:val="12"/>
          <w:szCs w:val="12"/>
        </w:rPr>
        <w:t>_____________________________                                                  ______________________</w:t>
      </w:r>
    </w:p>
    <w:p w:rsidR="00BC7C1C" w:rsidRPr="00D35984" w:rsidRDefault="00BC7C1C" w:rsidP="00BC7C1C">
      <w:pPr>
        <w:jc w:val="center"/>
        <w:rPr>
          <w:sz w:val="12"/>
          <w:szCs w:val="12"/>
        </w:rPr>
      </w:pPr>
      <w:r w:rsidRPr="00D35984">
        <w:rPr>
          <w:sz w:val="12"/>
          <w:szCs w:val="12"/>
        </w:rPr>
        <w:t>(подпись лица, давшего согласие)</w:t>
      </w:r>
      <w:r w:rsidRPr="00D35984">
        <w:rPr>
          <w:sz w:val="12"/>
          <w:szCs w:val="12"/>
        </w:rPr>
        <w:tab/>
      </w:r>
      <w:r w:rsidRPr="00D35984">
        <w:rPr>
          <w:sz w:val="12"/>
          <w:szCs w:val="12"/>
        </w:rPr>
        <w:tab/>
        <w:t xml:space="preserve"> (И.О. Фамилия)</w:t>
      </w:r>
    </w:p>
    <w:p w:rsidR="00BC7C1C" w:rsidRPr="00D35984" w:rsidRDefault="00BC7C1C" w:rsidP="00BC7C1C">
      <w:pPr>
        <w:jc w:val="center"/>
        <w:rPr>
          <w:sz w:val="12"/>
          <w:szCs w:val="12"/>
        </w:rPr>
      </w:pPr>
    </w:p>
    <w:p w:rsidR="00BC7C1C" w:rsidRPr="00D35984" w:rsidRDefault="00BC7C1C" w:rsidP="00BC7C1C">
      <w:pPr>
        <w:jc w:val="center"/>
        <w:rPr>
          <w:sz w:val="12"/>
          <w:szCs w:val="12"/>
        </w:rPr>
      </w:pPr>
    </w:p>
    <w:p w:rsidR="00BC7C1C" w:rsidRPr="00D35984" w:rsidRDefault="00BC7C1C" w:rsidP="004C4941">
      <w:pPr>
        <w:jc w:val="center"/>
        <w:rPr>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849</w:t>
      </w:r>
    </w:p>
    <w:p w:rsidR="004C4941" w:rsidRPr="00D35984" w:rsidRDefault="004C4941" w:rsidP="004C4941">
      <w:pPr>
        <w:jc w:val="center"/>
        <w:rPr>
          <w:sz w:val="12"/>
          <w:szCs w:val="12"/>
        </w:rPr>
      </w:pPr>
      <w:r w:rsidRPr="00D35984">
        <w:rPr>
          <w:sz w:val="12"/>
          <w:szCs w:val="12"/>
        </w:rPr>
        <w:t>г. Сольцы</w:t>
      </w:r>
    </w:p>
    <w:p w:rsidR="00BC7C1C" w:rsidRPr="00D35984" w:rsidRDefault="00BC7C1C" w:rsidP="004C4941">
      <w:pPr>
        <w:jc w:val="center"/>
        <w:rPr>
          <w:sz w:val="12"/>
          <w:szCs w:val="12"/>
        </w:rPr>
      </w:pPr>
    </w:p>
    <w:p w:rsidR="00C61052" w:rsidRPr="00D35984" w:rsidRDefault="00C61052" w:rsidP="00C61052">
      <w:pPr>
        <w:jc w:val="center"/>
        <w:rPr>
          <w:b/>
          <w:sz w:val="12"/>
          <w:szCs w:val="12"/>
        </w:rPr>
      </w:pPr>
      <w:r w:rsidRPr="00D35984">
        <w:rPr>
          <w:b/>
          <w:sz w:val="12"/>
          <w:szCs w:val="12"/>
        </w:rPr>
        <w:t>Об утверждении административного регламента предоставления муниципальной услуги «Предоставление разрешения на проведение земляных работ на территории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p>
    <w:p w:rsidR="00C61052" w:rsidRPr="00D35984" w:rsidRDefault="00C61052" w:rsidP="00C61052">
      <w:pPr>
        <w:ind w:firstLine="284"/>
        <w:jc w:val="both"/>
        <w:rPr>
          <w:sz w:val="12"/>
          <w:szCs w:val="12"/>
        </w:rPr>
      </w:pPr>
      <w:r w:rsidRPr="00D35984">
        <w:rPr>
          <w:sz w:val="12"/>
          <w:szCs w:val="12"/>
        </w:rPr>
        <w:t>В соответствии с Федеральным законом от 27 июля 2010 года № 210-ФЗ «Об организации предоставления государственных и муниципальных услуг», областного закона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w:t>
      </w:r>
      <w:r w:rsidRPr="00D35984">
        <w:rPr>
          <w:b/>
          <w:sz w:val="12"/>
          <w:szCs w:val="12"/>
        </w:rPr>
        <w:t xml:space="preserve"> ПОСТАНОВЛЯЕТ:</w:t>
      </w:r>
    </w:p>
    <w:p w:rsidR="00C61052" w:rsidRPr="00D35984" w:rsidRDefault="00C61052" w:rsidP="00C61052">
      <w:pPr>
        <w:ind w:firstLine="284"/>
        <w:jc w:val="both"/>
        <w:rPr>
          <w:sz w:val="12"/>
          <w:szCs w:val="12"/>
        </w:rPr>
      </w:pPr>
      <w:r w:rsidRPr="00D35984">
        <w:rPr>
          <w:sz w:val="12"/>
          <w:szCs w:val="12"/>
        </w:rPr>
        <w:t>1. Утвердить прилагаемый административный регламент                                                                           предоставления муниципальной услуги «Предоставление разрешения на проведение земляных работ на территории Солецкого муниципального округа».</w:t>
      </w:r>
    </w:p>
    <w:p w:rsidR="00C61052" w:rsidRPr="00D35984" w:rsidRDefault="00C61052" w:rsidP="00C61052">
      <w:pPr>
        <w:ind w:firstLine="284"/>
        <w:jc w:val="both"/>
        <w:rPr>
          <w:sz w:val="12"/>
          <w:szCs w:val="12"/>
        </w:rPr>
      </w:pPr>
      <w:r w:rsidRPr="00D35984">
        <w:rPr>
          <w:sz w:val="12"/>
          <w:szCs w:val="12"/>
        </w:rPr>
        <w:t>2. Признать утратившим силу постановления:</w:t>
      </w:r>
    </w:p>
    <w:p w:rsidR="00C61052" w:rsidRPr="00D35984" w:rsidRDefault="00C61052" w:rsidP="00C61052">
      <w:pPr>
        <w:ind w:firstLine="284"/>
        <w:jc w:val="both"/>
        <w:rPr>
          <w:sz w:val="12"/>
          <w:szCs w:val="12"/>
        </w:rPr>
      </w:pPr>
      <w:r w:rsidRPr="00D35984">
        <w:rPr>
          <w:sz w:val="12"/>
          <w:szCs w:val="12"/>
        </w:rPr>
        <w:t xml:space="preserve"> Администрации муниципального района от 08.07.2019  №  874  «Об утверждении административного регламента по предоставлению  муниципальной услуги по выдаче  разрешений (ордеров) на право  производства земляных работ на территории Солецкого городского поселения»;</w:t>
      </w:r>
    </w:p>
    <w:p w:rsidR="00C61052" w:rsidRPr="00D35984" w:rsidRDefault="00C61052" w:rsidP="00C61052">
      <w:pPr>
        <w:ind w:firstLine="284"/>
        <w:jc w:val="both"/>
        <w:rPr>
          <w:sz w:val="12"/>
          <w:szCs w:val="12"/>
        </w:rPr>
      </w:pPr>
      <w:r w:rsidRPr="00D35984">
        <w:rPr>
          <w:sz w:val="12"/>
          <w:szCs w:val="12"/>
        </w:rPr>
        <w:t>Администрации Горского сельского поселения от 13.02.2012 № 8 « Об утверждении Административного регламента предоставления муниципальной услуги по выдаче разрешения на проведение земляных работ»</w:t>
      </w:r>
    </w:p>
    <w:p w:rsidR="00C61052" w:rsidRPr="00D35984" w:rsidRDefault="00C61052" w:rsidP="00C61052">
      <w:pPr>
        <w:ind w:firstLine="284"/>
        <w:jc w:val="both"/>
        <w:rPr>
          <w:sz w:val="12"/>
          <w:szCs w:val="12"/>
        </w:rPr>
      </w:pPr>
      <w:r w:rsidRPr="00D35984">
        <w:rPr>
          <w:sz w:val="12"/>
          <w:szCs w:val="12"/>
        </w:rPr>
        <w:t>Администрация Выбитского сельского поселения от 27.02.2012 № 37 «Об утверждении административного регламента по предоставлению муниципальной услуги «Выдача разрешения на проведение земляных работ».</w:t>
      </w:r>
    </w:p>
    <w:p w:rsidR="00C61052" w:rsidRPr="00D35984" w:rsidRDefault="00C61052" w:rsidP="00C61052">
      <w:pPr>
        <w:ind w:firstLine="284"/>
        <w:jc w:val="both"/>
        <w:rPr>
          <w:sz w:val="12"/>
          <w:szCs w:val="12"/>
        </w:rPr>
      </w:pPr>
      <w:r w:rsidRPr="00D35984">
        <w:rPr>
          <w:sz w:val="12"/>
          <w:szCs w:val="12"/>
        </w:rPr>
        <w:t>Администрация Выбитского сельского поселения от 10.07.2018 №98 «О внесении изменений в постановление от 27.02.2012 № 37».</w:t>
      </w:r>
    </w:p>
    <w:p w:rsidR="00C61052" w:rsidRPr="00D35984" w:rsidRDefault="00C61052" w:rsidP="00C61052">
      <w:pPr>
        <w:ind w:firstLine="284"/>
        <w:jc w:val="both"/>
        <w:rPr>
          <w:sz w:val="12"/>
          <w:szCs w:val="12"/>
        </w:rPr>
      </w:pPr>
      <w:r w:rsidRPr="00D35984">
        <w:rPr>
          <w:sz w:val="12"/>
          <w:szCs w:val="12"/>
        </w:rPr>
        <w:t>Администрация Выбитского сельского поселения от 03.09.2018 №130 «О внесении изменений в постановление от 27.02.2012 № 37»;</w:t>
      </w:r>
    </w:p>
    <w:p w:rsidR="00C61052" w:rsidRPr="00D35984" w:rsidRDefault="00C61052" w:rsidP="00C61052">
      <w:pPr>
        <w:ind w:firstLine="284"/>
        <w:jc w:val="both"/>
        <w:rPr>
          <w:sz w:val="12"/>
          <w:szCs w:val="12"/>
        </w:rPr>
      </w:pPr>
      <w:r w:rsidRPr="00D35984">
        <w:rPr>
          <w:sz w:val="12"/>
          <w:szCs w:val="12"/>
        </w:rPr>
        <w:t>Администрации Дубровского сельского поселения от 16.02.2012№30 «Об административного регламента «Выдача разрешений земляных работ»;</w:t>
      </w:r>
    </w:p>
    <w:p w:rsidR="00C61052" w:rsidRPr="00D35984" w:rsidRDefault="00C61052" w:rsidP="00C61052">
      <w:pPr>
        <w:ind w:firstLine="284"/>
        <w:jc w:val="both"/>
        <w:rPr>
          <w:sz w:val="12"/>
          <w:szCs w:val="12"/>
        </w:rPr>
      </w:pPr>
      <w:r w:rsidRPr="00D35984">
        <w:rPr>
          <w:sz w:val="12"/>
          <w:szCs w:val="12"/>
        </w:rPr>
        <w:t>Администрации Дубровского сельского поселения от  12.09.2018.№88) «О внесении изменения в постановление от 16.02.2012№30»</w:t>
      </w:r>
    </w:p>
    <w:p w:rsidR="00C61052" w:rsidRPr="00D35984" w:rsidRDefault="00C61052" w:rsidP="00C61052">
      <w:pPr>
        <w:ind w:firstLine="284"/>
        <w:jc w:val="both"/>
        <w:rPr>
          <w:sz w:val="12"/>
          <w:szCs w:val="12"/>
        </w:rPr>
      </w:pPr>
      <w:r w:rsidRPr="00D35984">
        <w:rPr>
          <w:sz w:val="12"/>
          <w:szCs w:val="12"/>
        </w:rPr>
        <w:t>3. Настоящее постановление вступает в силу с момента опубликования.</w:t>
      </w:r>
    </w:p>
    <w:p w:rsidR="00C61052" w:rsidRPr="00D35984" w:rsidRDefault="00C61052" w:rsidP="00C61052">
      <w:pPr>
        <w:ind w:firstLine="284"/>
        <w:jc w:val="both"/>
        <w:rPr>
          <w:sz w:val="12"/>
          <w:szCs w:val="12"/>
        </w:rPr>
      </w:pPr>
      <w:r w:rsidRPr="00D35984">
        <w:rPr>
          <w:sz w:val="12"/>
          <w:szCs w:val="12"/>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w:t>
      </w:r>
    </w:p>
    <w:p w:rsidR="00C61052" w:rsidRPr="00D35984" w:rsidRDefault="00C61052" w:rsidP="00C61052">
      <w:pPr>
        <w:jc w:val="center"/>
        <w:rPr>
          <w:sz w:val="12"/>
          <w:szCs w:val="12"/>
        </w:rPr>
      </w:pPr>
    </w:p>
    <w:p w:rsidR="00C61052" w:rsidRPr="00D35984" w:rsidRDefault="00C61052" w:rsidP="00C61052">
      <w:pPr>
        <w:jc w:val="center"/>
        <w:rPr>
          <w:sz w:val="12"/>
          <w:szCs w:val="12"/>
        </w:rPr>
      </w:pPr>
    </w:p>
    <w:p w:rsidR="00C61052" w:rsidRPr="00D35984" w:rsidRDefault="00C61052" w:rsidP="00C61052">
      <w:pPr>
        <w:rPr>
          <w:b/>
          <w:sz w:val="12"/>
          <w:szCs w:val="12"/>
        </w:rPr>
      </w:pPr>
      <w:r w:rsidRPr="00D35984">
        <w:rPr>
          <w:b/>
          <w:sz w:val="12"/>
          <w:szCs w:val="12"/>
        </w:rPr>
        <w:t xml:space="preserve">Заместитель Главы администрации – </w:t>
      </w:r>
    </w:p>
    <w:p w:rsidR="00C61052" w:rsidRPr="00D35984" w:rsidRDefault="00C61052" w:rsidP="00C61052">
      <w:pPr>
        <w:rPr>
          <w:b/>
          <w:sz w:val="12"/>
          <w:szCs w:val="12"/>
        </w:rPr>
      </w:pPr>
      <w:r w:rsidRPr="00D35984">
        <w:rPr>
          <w:b/>
          <w:sz w:val="12"/>
          <w:szCs w:val="12"/>
        </w:rPr>
        <w:t xml:space="preserve">председатель комитета </w:t>
      </w:r>
    </w:p>
    <w:p w:rsidR="00C61052" w:rsidRPr="00D35984" w:rsidRDefault="00C61052" w:rsidP="00C61052">
      <w:pPr>
        <w:rPr>
          <w:b/>
          <w:sz w:val="12"/>
          <w:szCs w:val="12"/>
        </w:rPr>
      </w:pPr>
      <w:r w:rsidRPr="00D35984">
        <w:rPr>
          <w:b/>
          <w:sz w:val="12"/>
          <w:szCs w:val="12"/>
        </w:rPr>
        <w:t>градостроительства и благоустройства   И.А. Колесникова</w:t>
      </w:r>
    </w:p>
    <w:p w:rsidR="00C61052" w:rsidRPr="00D35984" w:rsidRDefault="00C61052" w:rsidP="00C61052">
      <w:pPr>
        <w:jc w:val="center"/>
        <w:rPr>
          <w:sz w:val="12"/>
          <w:szCs w:val="12"/>
        </w:rPr>
      </w:pPr>
    </w:p>
    <w:p w:rsidR="00C61052" w:rsidRPr="00D35984" w:rsidRDefault="00C61052" w:rsidP="00C61052">
      <w:pPr>
        <w:jc w:val="center"/>
        <w:rPr>
          <w:sz w:val="12"/>
          <w:szCs w:val="12"/>
        </w:rPr>
      </w:pPr>
    </w:p>
    <w:p w:rsidR="00C61052" w:rsidRPr="00D35984" w:rsidRDefault="00C61052" w:rsidP="00C61052">
      <w:pPr>
        <w:jc w:val="center"/>
        <w:rPr>
          <w:sz w:val="12"/>
          <w:szCs w:val="12"/>
        </w:rPr>
      </w:pPr>
    </w:p>
    <w:p w:rsidR="00C61052" w:rsidRPr="00D35984" w:rsidRDefault="00C61052" w:rsidP="00C61052">
      <w:pPr>
        <w:jc w:val="right"/>
        <w:rPr>
          <w:sz w:val="12"/>
          <w:szCs w:val="12"/>
        </w:rPr>
      </w:pPr>
      <w:r w:rsidRPr="00D35984">
        <w:rPr>
          <w:sz w:val="12"/>
          <w:szCs w:val="12"/>
        </w:rPr>
        <w:tab/>
        <w:t>УТВЕРЖДЕН</w:t>
      </w:r>
    </w:p>
    <w:p w:rsidR="00C61052" w:rsidRPr="00D35984" w:rsidRDefault="00C61052" w:rsidP="00C61052">
      <w:pPr>
        <w:jc w:val="right"/>
        <w:rPr>
          <w:sz w:val="12"/>
          <w:szCs w:val="12"/>
        </w:rPr>
      </w:pPr>
      <w:r w:rsidRPr="00D35984">
        <w:rPr>
          <w:sz w:val="12"/>
          <w:szCs w:val="12"/>
        </w:rPr>
        <w:t xml:space="preserve">постановлением Администрации </w:t>
      </w:r>
    </w:p>
    <w:p w:rsidR="00C61052" w:rsidRPr="00D35984" w:rsidRDefault="00C61052" w:rsidP="00C61052">
      <w:pPr>
        <w:jc w:val="right"/>
        <w:rPr>
          <w:sz w:val="12"/>
          <w:szCs w:val="12"/>
        </w:rPr>
      </w:pPr>
      <w:r w:rsidRPr="00D35984">
        <w:rPr>
          <w:sz w:val="12"/>
          <w:szCs w:val="12"/>
        </w:rPr>
        <w:t>муниципального округа</w:t>
      </w:r>
    </w:p>
    <w:p w:rsidR="00C61052" w:rsidRPr="00D35984" w:rsidRDefault="00C61052" w:rsidP="00C61052">
      <w:pPr>
        <w:jc w:val="right"/>
        <w:rPr>
          <w:sz w:val="12"/>
          <w:szCs w:val="12"/>
        </w:rPr>
      </w:pPr>
      <w:r w:rsidRPr="00D35984">
        <w:rPr>
          <w:sz w:val="12"/>
          <w:szCs w:val="12"/>
        </w:rPr>
        <w:t>от 09.06.2021№ 849</w:t>
      </w:r>
    </w:p>
    <w:p w:rsidR="00C61052" w:rsidRPr="00D35984" w:rsidRDefault="00C61052" w:rsidP="00C61052">
      <w:pPr>
        <w:jc w:val="center"/>
        <w:rPr>
          <w:sz w:val="12"/>
          <w:szCs w:val="12"/>
        </w:rPr>
      </w:pPr>
    </w:p>
    <w:p w:rsidR="00C61052" w:rsidRPr="00D35984" w:rsidRDefault="00C61052" w:rsidP="00C61052">
      <w:pPr>
        <w:jc w:val="center"/>
        <w:rPr>
          <w:b/>
          <w:sz w:val="12"/>
          <w:szCs w:val="12"/>
        </w:rPr>
      </w:pPr>
      <w:r w:rsidRPr="00D35984">
        <w:rPr>
          <w:b/>
          <w:sz w:val="12"/>
          <w:szCs w:val="12"/>
        </w:rPr>
        <w:t>АДМИНИСТРАТИВНЫЙ РЕГЛАМЕНТ ПРЕДОСТАВЛЕНИЯ МУНИЦИПАЛЬНОЙ УСЛУГИ«ПРЕДОСТАВЛЕНИЕ РАЗРЕШЕНИЯ НА ПРОВЕДЕНИЕ ЗЕМЛЯНЫХ РАБОТ НА ТЕРРИТОРИИ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ind w:firstLine="284"/>
        <w:jc w:val="both"/>
        <w:rPr>
          <w:sz w:val="12"/>
          <w:szCs w:val="12"/>
        </w:rPr>
      </w:pPr>
      <w:r w:rsidRPr="00D35984">
        <w:rPr>
          <w:sz w:val="12"/>
          <w:szCs w:val="12"/>
        </w:rPr>
        <w:t>I. ОБЩИЕ ПОЛОЖЕНИЯ</w:t>
      </w:r>
    </w:p>
    <w:p w:rsidR="00C61052" w:rsidRPr="00D35984" w:rsidRDefault="00C61052" w:rsidP="00C61052">
      <w:pPr>
        <w:ind w:firstLine="284"/>
        <w:jc w:val="both"/>
        <w:rPr>
          <w:sz w:val="12"/>
          <w:szCs w:val="12"/>
        </w:rPr>
      </w:pPr>
      <w:r w:rsidRPr="00D35984">
        <w:rPr>
          <w:sz w:val="12"/>
          <w:szCs w:val="12"/>
        </w:rPr>
        <w:t>1.1. Предмет регулирования регламента</w:t>
      </w:r>
    </w:p>
    <w:p w:rsidR="00C61052" w:rsidRPr="00D35984" w:rsidRDefault="00C61052" w:rsidP="00C61052">
      <w:pPr>
        <w:ind w:firstLine="284"/>
        <w:jc w:val="both"/>
        <w:rPr>
          <w:sz w:val="12"/>
          <w:szCs w:val="12"/>
        </w:rPr>
      </w:pPr>
      <w:r w:rsidRPr="00D35984">
        <w:rPr>
          <w:sz w:val="12"/>
          <w:szCs w:val="12"/>
        </w:rPr>
        <w:t xml:space="preserve">Административный регламент по предоставлению муниципальной услуги «Предоставление разрешения на проведение земляных работ на территории Солецкого муниципального округа»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при предоставлении разрешения на проведение земляных работ (далее – муниципальная услуга). </w:t>
      </w:r>
    </w:p>
    <w:p w:rsidR="00C61052" w:rsidRPr="00D35984" w:rsidRDefault="00C61052" w:rsidP="00C61052">
      <w:pPr>
        <w:ind w:firstLine="284"/>
        <w:jc w:val="both"/>
        <w:rPr>
          <w:sz w:val="12"/>
          <w:szCs w:val="12"/>
        </w:rPr>
      </w:pPr>
      <w:r w:rsidRPr="00D35984">
        <w:rPr>
          <w:sz w:val="12"/>
          <w:szCs w:val="12"/>
        </w:rPr>
        <w:t>Административный регламент также устанавливает порядок взаимодействия между Администрацией Солецкого муниципального округа (далее – Уполномоченный орган), ее должностными лицами, с физическими и юридическими лицами,</w:t>
      </w:r>
    </w:p>
    <w:p w:rsidR="00C61052" w:rsidRPr="00D35984" w:rsidRDefault="00C61052" w:rsidP="00C61052">
      <w:pPr>
        <w:ind w:firstLine="284"/>
        <w:jc w:val="both"/>
        <w:rPr>
          <w:sz w:val="12"/>
          <w:szCs w:val="12"/>
        </w:rPr>
      </w:pPr>
      <w:r w:rsidRPr="00D35984">
        <w:rPr>
          <w:sz w:val="12"/>
          <w:szCs w:val="12"/>
        </w:rPr>
        <w:t>с заявителями при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1.2. Круг заявителей</w:t>
      </w:r>
    </w:p>
    <w:p w:rsidR="00C61052" w:rsidRPr="00D35984" w:rsidRDefault="00C61052" w:rsidP="00C61052">
      <w:pPr>
        <w:ind w:firstLine="284"/>
        <w:jc w:val="both"/>
        <w:rPr>
          <w:sz w:val="12"/>
          <w:szCs w:val="12"/>
        </w:rPr>
      </w:pPr>
      <w:r w:rsidRPr="00D35984">
        <w:rPr>
          <w:sz w:val="12"/>
          <w:szCs w:val="12"/>
        </w:rPr>
        <w:t>1.2.1. В качестве заявителя при предоставлении муниципальной услуги может выступать физическое или юридическое лицо, обратившееся в Уполномоченный орган с заявлением о предоставлении муниципальной услуги (далее - заявитель).</w:t>
      </w:r>
    </w:p>
    <w:p w:rsidR="00C61052" w:rsidRPr="00D35984" w:rsidRDefault="00C61052" w:rsidP="00C61052">
      <w:pPr>
        <w:ind w:firstLine="284"/>
        <w:jc w:val="both"/>
        <w:rPr>
          <w:sz w:val="12"/>
          <w:szCs w:val="12"/>
        </w:rPr>
      </w:pPr>
      <w:r w:rsidRPr="00D35984">
        <w:rPr>
          <w:sz w:val="12"/>
          <w:szCs w:val="12"/>
        </w:rPr>
        <w:t>1.2.2. От имени заявителей в целях получения муниципальной услуги могут выступать лица, имеющие такое право в соответствии</w:t>
      </w:r>
    </w:p>
    <w:p w:rsidR="00C61052" w:rsidRPr="00D35984" w:rsidRDefault="00C61052" w:rsidP="00C61052">
      <w:pPr>
        <w:ind w:firstLine="284"/>
        <w:jc w:val="both"/>
        <w:rPr>
          <w:sz w:val="12"/>
          <w:szCs w:val="12"/>
        </w:rPr>
      </w:pPr>
      <w:r w:rsidRPr="00D35984">
        <w:rPr>
          <w:sz w:val="12"/>
          <w:szCs w:val="12"/>
        </w:rPr>
        <w:t>с законодательством Российской Федерации либо в силу наделения их заявителем в порядке, установленном законодательством Российской Федерации, соответствующими полномочиями.</w:t>
      </w:r>
    </w:p>
    <w:p w:rsidR="00C61052" w:rsidRPr="00D35984" w:rsidRDefault="00C61052" w:rsidP="00C61052">
      <w:pPr>
        <w:ind w:firstLine="284"/>
        <w:jc w:val="both"/>
        <w:rPr>
          <w:sz w:val="12"/>
          <w:szCs w:val="12"/>
        </w:rPr>
      </w:pPr>
      <w:r w:rsidRPr="00D35984">
        <w:rPr>
          <w:sz w:val="12"/>
          <w:szCs w:val="12"/>
        </w:rPr>
        <w:t>1.3. Требования к порядку информирования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1.3.1. Информация о порядке предоставления муниципальной услуги предоставляется:</w:t>
      </w:r>
    </w:p>
    <w:p w:rsidR="00C61052" w:rsidRPr="00D35984" w:rsidRDefault="00C61052" w:rsidP="00C61052">
      <w:pPr>
        <w:ind w:firstLine="284"/>
        <w:jc w:val="both"/>
        <w:rPr>
          <w:sz w:val="12"/>
          <w:szCs w:val="12"/>
        </w:rPr>
      </w:pPr>
      <w:r w:rsidRPr="00D35984">
        <w:rPr>
          <w:sz w:val="12"/>
          <w:szCs w:val="12"/>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C61052" w:rsidRPr="00D35984" w:rsidRDefault="00C61052" w:rsidP="00C61052">
      <w:pPr>
        <w:ind w:firstLine="284"/>
        <w:jc w:val="both"/>
        <w:rPr>
          <w:sz w:val="12"/>
          <w:szCs w:val="12"/>
        </w:rPr>
      </w:pPr>
      <w:r w:rsidRPr="00D35984">
        <w:rPr>
          <w:sz w:val="12"/>
          <w:szCs w:val="12"/>
        </w:rPr>
        <w:t>на официальном сайте Уполномоченного органа в информационно-телекоммуникационной сети «Интернет» (далее – сеть «Интернет»);</w:t>
      </w:r>
    </w:p>
    <w:p w:rsidR="00C61052" w:rsidRPr="00D35984" w:rsidRDefault="00C61052" w:rsidP="00C61052">
      <w:pPr>
        <w:ind w:firstLine="284"/>
        <w:jc w:val="both"/>
        <w:rPr>
          <w:sz w:val="12"/>
          <w:szCs w:val="12"/>
        </w:rPr>
      </w:pPr>
      <w:r w:rsidRPr="00D35984">
        <w:rPr>
          <w:sz w:val="12"/>
          <w:szCs w:val="12"/>
        </w:rPr>
        <w:t>в федеральной государственной информационной системе «Единый портал государственных и муниципальных услуг (функций)»</w:t>
      </w:r>
    </w:p>
    <w:p w:rsidR="00C61052" w:rsidRPr="00D35984" w:rsidRDefault="00C61052" w:rsidP="00C61052">
      <w:pPr>
        <w:ind w:firstLine="284"/>
        <w:jc w:val="both"/>
        <w:rPr>
          <w:sz w:val="12"/>
          <w:szCs w:val="12"/>
        </w:rPr>
      </w:pPr>
      <w:r w:rsidRPr="00D35984">
        <w:rPr>
          <w:sz w:val="12"/>
          <w:szCs w:val="12"/>
        </w:rP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C61052" w:rsidRPr="00D35984" w:rsidRDefault="00C61052" w:rsidP="00C61052">
      <w:pPr>
        <w:ind w:firstLine="284"/>
        <w:jc w:val="both"/>
        <w:rPr>
          <w:sz w:val="12"/>
          <w:szCs w:val="12"/>
        </w:rPr>
      </w:pPr>
      <w:r w:rsidRPr="00D35984">
        <w:rPr>
          <w:sz w:val="12"/>
          <w:szCs w:val="12"/>
        </w:rPr>
        <w:lastRenderedPageBreak/>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C61052" w:rsidRPr="00D35984" w:rsidRDefault="00C61052" w:rsidP="00C61052">
      <w:pPr>
        <w:ind w:firstLine="284"/>
        <w:jc w:val="both"/>
        <w:rPr>
          <w:sz w:val="12"/>
          <w:szCs w:val="12"/>
        </w:rPr>
      </w:pPr>
      <w:r w:rsidRPr="00D35984">
        <w:rPr>
          <w:sz w:val="12"/>
          <w:szCs w:val="12"/>
        </w:rPr>
        <w:t>на информационных стендах в помещениях Уполномоченного органа;</w:t>
      </w:r>
    </w:p>
    <w:p w:rsidR="00C61052" w:rsidRPr="00D35984" w:rsidRDefault="00C61052" w:rsidP="00C61052">
      <w:pPr>
        <w:ind w:firstLine="284"/>
        <w:jc w:val="both"/>
        <w:rPr>
          <w:sz w:val="12"/>
          <w:szCs w:val="12"/>
        </w:rPr>
      </w:pPr>
      <w:r w:rsidRPr="00D35984">
        <w:rPr>
          <w:sz w:val="12"/>
          <w:szCs w:val="12"/>
        </w:rPr>
        <w:t xml:space="preserve">в многофункциональных центрах предоставления государственных </w:t>
      </w:r>
    </w:p>
    <w:p w:rsidR="00C61052" w:rsidRPr="00D35984" w:rsidRDefault="00C61052" w:rsidP="00C61052">
      <w:pPr>
        <w:ind w:firstLine="284"/>
        <w:jc w:val="both"/>
        <w:rPr>
          <w:sz w:val="12"/>
          <w:szCs w:val="12"/>
        </w:rPr>
      </w:pPr>
      <w:r w:rsidRPr="00D35984">
        <w:rPr>
          <w:sz w:val="12"/>
          <w:szCs w:val="12"/>
        </w:rPr>
        <w:t>и муниципальных услуг (далее – МФЦ).</w:t>
      </w:r>
    </w:p>
    <w:p w:rsidR="00C61052" w:rsidRPr="00D35984" w:rsidRDefault="00C61052" w:rsidP="00C61052">
      <w:pPr>
        <w:ind w:firstLine="284"/>
        <w:jc w:val="both"/>
        <w:rPr>
          <w:sz w:val="12"/>
          <w:szCs w:val="12"/>
        </w:rPr>
      </w:pPr>
      <w:r w:rsidRPr="00D35984">
        <w:rPr>
          <w:sz w:val="12"/>
          <w:szCs w:val="12"/>
        </w:rPr>
        <w:t xml:space="preserve">2) по номеру телефона для справок должностным лицом </w:t>
      </w:r>
    </w:p>
    <w:p w:rsidR="00C61052" w:rsidRPr="00D35984" w:rsidRDefault="00C61052" w:rsidP="00C61052">
      <w:pPr>
        <w:ind w:firstLine="284"/>
        <w:jc w:val="both"/>
        <w:rPr>
          <w:sz w:val="12"/>
          <w:szCs w:val="12"/>
        </w:rPr>
      </w:pPr>
      <w:r w:rsidRPr="00D35984">
        <w:rPr>
          <w:sz w:val="12"/>
          <w:szCs w:val="12"/>
        </w:rPr>
        <w:t>Уполномоченного органа, его структурных подразделений;</w:t>
      </w:r>
    </w:p>
    <w:p w:rsidR="00C61052" w:rsidRPr="00D35984" w:rsidRDefault="00C61052" w:rsidP="00C61052">
      <w:pPr>
        <w:ind w:firstLine="284"/>
        <w:jc w:val="both"/>
        <w:rPr>
          <w:sz w:val="12"/>
          <w:szCs w:val="12"/>
        </w:rPr>
      </w:pPr>
      <w:r w:rsidRPr="00D35984">
        <w:rPr>
          <w:sz w:val="12"/>
          <w:szCs w:val="12"/>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C61052" w:rsidRPr="00D35984" w:rsidRDefault="00C61052" w:rsidP="00C61052">
      <w:pPr>
        <w:ind w:firstLine="284"/>
        <w:jc w:val="both"/>
        <w:rPr>
          <w:sz w:val="12"/>
          <w:szCs w:val="12"/>
        </w:rPr>
      </w:pPr>
      <w:r w:rsidRPr="00D35984">
        <w:rPr>
          <w:sz w:val="12"/>
          <w:szCs w:val="12"/>
        </w:rPr>
        <w:t>1) место нахождения, почтовый адрес, график работы Уполномоченного органа, его структурных подразделений;</w:t>
      </w:r>
    </w:p>
    <w:p w:rsidR="00C61052" w:rsidRPr="00D35984" w:rsidRDefault="00C61052" w:rsidP="00C61052">
      <w:pPr>
        <w:ind w:firstLine="284"/>
        <w:jc w:val="both"/>
        <w:rPr>
          <w:sz w:val="12"/>
          <w:szCs w:val="12"/>
        </w:rPr>
      </w:pPr>
      <w:r w:rsidRPr="00D35984">
        <w:rPr>
          <w:sz w:val="12"/>
          <w:szCs w:val="12"/>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C61052" w:rsidRPr="00D35984" w:rsidRDefault="00C61052" w:rsidP="00C61052">
      <w:pPr>
        <w:ind w:firstLine="284"/>
        <w:jc w:val="both"/>
        <w:rPr>
          <w:sz w:val="12"/>
          <w:szCs w:val="12"/>
        </w:rPr>
      </w:pPr>
      <w:r w:rsidRPr="00D35984">
        <w:rPr>
          <w:sz w:val="12"/>
          <w:szCs w:val="12"/>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C61052" w:rsidRPr="00D35984" w:rsidRDefault="00C61052" w:rsidP="00C61052">
      <w:pPr>
        <w:ind w:firstLine="284"/>
        <w:jc w:val="both"/>
        <w:rPr>
          <w:sz w:val="12"/>
          <w:szCs w:val="12"/>
        </w:rPr>
      </w:pPr>
      <w:r w:rsidRPr="00D35984">
        <w:rPr>
          <w:sz w:val="12"/>
          <w:szCs w:val="12"/>
        </w:rPr>
        <w:t>4) порядок получения консультаций (справок).</w:t>
      </w:r>
    </w:p>
    <w:p w:rsidR="00C61052" w:rsidRPr="00D35984" w:rsidRDefault="00C61052" w:rsidP="00C61052">
      <w:pPr>
        <w:ind w:firstLine="284"/>
        <w:jc w:val="both"/>
        <w:rPr>
          <w:sz w:val="12"/>
          <w:szCs w:val="12"/>
        </w:rPr>
      </w:pPr>
      <w:r w:rsidRPr="00D35984">
        <w:rPr>
          <w:sz w:val="12"/>
          <w:szCs w:val="12"/>
        </w:rPr>
        <w:t>1.3.3. На едином портале, региональном портале размещаются:</w:t>
      </w:r>
    </w:p>
    <w:p w:rsidR="00C61052" w:rsidRPr="00D35984" w:rsidRDefault="00C61052" w:rsidP="00C61052">
      <w:pPr>
        <w:ind w:firstLine="284"/>
        <w:jc w:val="both"/>
        <w:rPr>
          <w:sz w:val="12"/>
          <w:szCs w:val="12"/>
        </w:rPr>
      </w:pPr>
      <w:r w:rsidRPr="00D35984">
        <w:rPr>
          <w:sz w:val="12"/>
          <w:szCs w:val="12"/>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61052" w:rsidRPr="00D35984" w:rsidRDefault="00C61052" w:rsidP="00C61052">
      <w:pPr>
        <w:ind w:firstLine="284"/>
        <w:jc w:val="both"/>
        <w:rPr>
          <w:sz w:val="12"/>
          <w:szCs w:val="12"/>
        </w:rPr>
      </w:pPr>
      <w:r w:rsidRPr="00D35984">
        <w:rPr>
          <w:sz w:val="12"/>
          <w:szCs w:val="12"/>
        </w:rPr>
        <w:t>1.3.3.2. Круг заявителей.</w:t>
      </w:r>
    </w:p>
    <w:p w:rsidR="00C61052" w:rsidRPr="00D35984" w:rsidRDefault="00C61052" w:rsidP="00C61052">
      <w:pPr>
        <w:ind w:firstLine="284"/>
        <w:jc w:val="both"/>
        <w:rPr>
          <w:sz w:val="12"/>
          <w:szCs w:val="12"/>
        </w:rPr>
      </w:pPr>
      <w:r w:rsidRPr="00D35984">
        <w:rPr>
          <w:sz w:val="12"/>
          <w:szCs w:val="12"/>
        </w:rPr>
        <w:t>1.3.3.3. Срок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1.3.3.4. Стоимость предоставления муниципальной услуги и порядок оплаты.</w:t>
      </w:r>
    </w:p>
    <w:p w:rsidR="00C61052" w:rsidRPr="00D35984" w:rsidRDefault="00C61052" w:rsidP="00C61052">
      <w:pPr>
        <w:ind w:firstLine="284"/>
        <w:jc w:val="both"/>
        <w:rPr>
          <w:sz w:val="12"/>
          <w:szCs w:val="12"/>
        </w:rPr>
      </w:pPr>
      <w:r w:rsidRPr="00D35984">
        <w:rPr>
          <w:sz w:val="12"/>
          <w:szCs w:val="12"/>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 xml:space="preserve">1.3.3.6. Исчерпывающий перечень оснований для приостановления или отказа в предоставлении муниципальной услуги. </w:t>
      </w:r>
    </w:p>
    <w:p w:rsidR="00C61052" w:rsidRPr="00D35984" w:rsidRDefault="00C61052" w:rsidP="00C61052">
      <w:pPr>
        <w:ind w:firstLine="284"/>
        <w:jc w:val="both"/>
        <w:rPr>
          <w:sz w:val="12"/>
          <w:szCs w:val="12"/>
        </w:rPr>
      </w:pPr>
      <w:r w:rsidRPr="00D35984">
        <w:rPr>
          <w:sz w:val="12"/>
          <w:szCs w:val="12"/>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1.3.3.8. Образцы заполнения электронной формы заявления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1.3.4. Посредством телефонной связи может предоставляться информация:</w:t>
      </w:r>
    </w:p>
    <w:p w:rsidR="00C61052" w:rsidRPr="00D35984" w:rsidRDefault="00C61052" w:rsidP="00C61052">
      <w:pPr>
        <w:ind w:firstLine="284"/>
        <w:jc w:val="both"/>
        <w:rPr>
          <w:sz w:val="12"/>
          <w:szCs w:val="12"/>
        </w:rPr>
      </w:pPr>
      <w:r w:rsidRPr="00D35984">
        <w:rPr>
          <w:sz w:val="12"/>
          <w:szCs w:val="12"/>
        </w:rPr>
        <w:t>1) о месте нахождения и графике работы Уполномоченного органа, его структурных подразделений;</w:t>
      </w:r>
    </w:p>
    <w:p w:rsidR="00C61052" w:rsidRPr="00D35984" w:rsidRDefault="00C61052" w:rsidP="00C61052">
      <w:pPr>
        <w:ind w:firstLine="284"/>
        <w:jc w:val="both"/>
        <w:rPr>
          <w:sz w:val="12"/>
          <w:szCs w:val="12"/>
        </w:rPr>
      </w:pPr>
      <w:r w:rsidRPr="00D35984">
        <w:rPr>
          <w:sz w:val="12"/>
          <w:szCs w:val="12"/>
        </w:rPr>
        <w:t>2) о порядке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3) о сроках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4) об адресе официального сайта Уполномоченного органа.</w:t>
      </w:r>
    </w:p>
    <w:p w:rsidR="00C61052" w:rsidRPr="00D35984" w:rsidRDefault="00C61052" w:rsidP="00C61052">
      <w:pPr>
        <w:ind w:firstLine="284"/>
        <w:jc w:val="both"/>
        <w:rPr>
          <w:sz w:val="12"/>
          <w:szCs w:val="12"/>
        </w:rPr>
      </w:pPr>
      <w:r w:rsidRPr="00D35984">
        <w:rPr>
          <w:sz w:val="12"/>
          <w:szCs w:val="12"/>
        </w:rPr>
        <w:t>1.3.5. При предоставлении муниципальной услуги в электронной форме заявителю направляется:</w:t>
      </w:r>
    </w:p>
    <w:p w:rsidR="00C61052" w:rsidRPr="00D35984" w:rsidRDefault="00C61052" w:rsidP="00C61052">
      <w:pPr>
        <w:ind w:firstLine="284"/>
        <w:jc w:val="both"/>
        <w:rPr>
          <w:sz w:val="12"/>
          <w:szCs w:val="12"/>
        </w:rPr>
      </w:pPr>
      <w:r w:rsidRPr="00D35984">
        <w:rPr>
          <w:sz w:val="12"/>
          <w:szCs w:val="12"/>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1.3.5.3. Уведомление о мотивированном отказе в предоставлении муниципальной услуги.</w:t>
      </w:r>
    </w:p>
    <w:p w:rsidR="00C61052" w:rsidRPr="00D35984" w:rsidRDefault="00C61052" w:rsidP="00C61052">
      <w:pPr>
        <w:ind w:firstLine="284"/>
        <w:jc w:val="both"/>
        <w:rPr>
          <w:sz w:val="12"/>
          <w:szCs w:val="12"/>
        </w:rPr>
      </w:pPr>
    </w:p>
    <w:p w:rsidR="00C61052" w:rsidRPr="00D35984" w:rsidRDefault="00C61052" w:rsidP="00C61052">
      <w:pPr>
        <w:ind w:firstLine="284"/>
        <w:jc w:val="both"/>
        <w:rPr>
          <w:sz w:val="12"/>
          <w:szCs w:val="12"/>
        </w:rPr>
      </w:pPr>
      <w:r w:rsidRPr="00D35984">
        <w:rPr>
          <w:sz w:val="12"/>
          <w:szCs w:val="12"/>
        </w:rPr>
        <w:t>II. СТАНДАРТ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2.1.</w:t>
      </w:r>
      <w:r w:rsidRPr="00D35984">
        <w:rPr>
          <w:sz w:val="12"/>
          <w:szCs w:val="12"/>
        </w:rPr>
        <w:tab/>
        <w:t>Наименование муниципальной услуги</w:t>
      </w:r>
    </w:p>
    <w:p w:rsidR="00C61052" w:rsidRPr="00D35984" w:rsidRDefault="00C61052" w:rsidP="00C61052">
      <w:pPr>
        <w:ind w:firstLine="284"/>
        <w:jc w:val="both"/>
        <w:rPr>
          <w:sz w:val="12"/>
          <w:szCs w:val="12"/>
        </w:rPr>
      </w:pPr>
      <w:r w:rsidRPr="00D35984">
        <w:rPr>
          <w:sz w:val="12"/>
          <w:szCs w:val="12"/>
        </w:rPr>
        <w:t>Предоставление разрешения на проведение земляных работ на территории Солецкого муниципального округа.</w:t>
      </w:r>
    </w:p>
    <w:p w:rsidR="00C61052" w:rsidRPr="00D35984" w:rsidRDefault="00C61052" w:rsidP="00C61052">
      <w:pPr>
        <w:ind w:firstLine="284"/>
        <w:jc w:val="both"/>
        <w:rPr>
          <w:sz w:val="12"/>
          <w:szCs w:val="12"/>
        </w:rPr>
      </w:pPr>
      <w:r w:rsidRPr="00D35984">
        <w:rPr>
          <w:sz w:val="12"/>
          <w:szCs w:val="12"/>
        </w:rPr>
        <w:t>2.2. Наименование органа, предоставляющего муниципальную услугу</w:t>
      </w:r>
    </w:p>
    <w:p w:rsidR="00C61052" w:rsidRPr="00D35984" w:rsidRDefault="00C61052" w:rsidP="00C61052">
      <w:pPr>
        <w:ind w:firstLine="284"/>
        <w:jc w:val="both"/>
        <w:rPr>
          <w:sz w:val="12"/>
          <w:szCs w:val="12"/>
        </w:rPr>
      </w:pPr>
      <w:r w:rsidRPr="00D35984">
        <w:rPr>
          <w:sz w:val="12"/>
          <w:szCs w:val="12"/>
        </w:rPr>
        <w:t>2.2.1. Муниципальная услуга предоставляется комитетом градостроительства и благоустройства  Администрации муниципального округа;</w:t>
      </w:r>
    </w:p>
    <w:p w:rsidR="00C61052" w:rsidRPr="00D35984" w:rsidRDefault="00C61052" w:rsidP="00C61052">
      <w:pPr>
        <w:ind w:firstLine="284"/>
        <w:jc w:val="both"/>
        <w:rPr>
          <w:sz w:val="12"/>
          <w:szCs w:val="12"/>
        </w:rPr>
      </w:pPr>
      <w:r w:rsidRPr="00D35984">
        <w:rPr>
          <w:sz w:val="12"/>
          <w:szCs w:val="12"/>
        </w:rPr>
        <w:t>МФЦ по месту жительства или пребывания заявителя - в части приема и (или) выдачи документов на предоставление муниципальной услуги(при условии заключения соглашений о взаимодействии с МФЦ);</w:t>
      </w:r>
    </w:p>
    <w:p w:rsidR="00C61052" w:rsidRPr="00D35984" w:rsidRDefault="00C61052" w:rsidP="00C61052">
      <w:pPr>
        <w:ind w:firstLine="284"/>
        <w:jc w:val="both"/>
        <w:rPr>
          <w:sz w:val="12"/>
          <w:szCs w:val="12"/>
        </w:rPr>
      </w:pPr>
      <w:r w:rsidRPr="00D35984">
        <w:rPr>
          <w:sz w:val="12"/>
          <w:szCs w:val="12"/>
        </w:rPr>
        <w:t>Территориальные отделы – в части касающейся  территории, определенной  областного закона от 11 ноября 2005 года 559-ОЗ «Об административно-территориальном устройстве Новгородской области.</w:t>
      </w:r>
    </w:p>
    <w:p w:rsidR="00C61052" w:rsidRPr="00D35984" w:rsidRDefault="00C61052" w:rsidP="00C61052">
      <w:pPr>
        <w:ind w:firstLine="284"/>
        <w:jc w:val="both"/>
        <w:rPr>
          <w:sz w:val="12"/>
          <w:szCs w:val="12"/>
        </w:rPr>
      </w:pPr>
      <w:r w:rsidRPr="00D35984">
        <w:rPr>
          <w:sz w:val="12"/>
          <w:szCs w:val="12"/>
        </w:rPr>
        <w:t>При предоставлении муниципальной услуги Уполномоченный орган  существляет взаимодействие с:</w:t>
      </w:r>
    </w:p>
    <w:p w:rsidR="00C61052" w:rsidRPr="00D35984" w:rsidRDefault="00C61052" w:rsidP="00C61052">
      <w:pPr>
        <w:ind w:firstLine="284"/>
        <w:jc w:val="both"/>
        <w:rPr>
          <w:sz w:val="12"/>
          <w:szCs w:val="12"/>
        </w:rPr>
      </w:pPr>
      <w:r w:rsidRPr="00D35984">
        <w:rPr>
          <w:sz w:val="12"/>
          <w:szCs w:val="12"/>
        </w:rPr>
        <w:t>Управлением Федеральной налоговой службы по Новгородской области;</w:t>
      </w:r>
    </w:p>
    <w:p w:rsidR="00C61052" w:rsidRPr="00D35984" w:rsidRDefault="00C61052" w:rsidP="00C61052">
      <w:pPr>
        <w:ind w:firstLine="284"/>
        <w:jc w:val="both"/>
        <w:rPr>
          <w:sz w:val="12"/>
          <w:szCs w:val="12"/>
        </w:rPr>
      </w:pPr>
      <w:r w:rsidRPr="00D35984">
        <w:rPr>
          <w:sz w:val="12"/>
          <w:szCs w:val="12"/>
        </w:rPr>
        <w:t>владельцами автомобильных дорог (в соответствии с пунктом 7 статьи 3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61052" w:rsidRPr="00D35984" w:rsidRDefault="00C61052" w:rsidP="00C61052">
      <w:pPr>
        <w:ind w:firstLine="284"/>
        <w:jc w:val="both"/>
        <w:rPr>
          <w:sz w:val="12"/>
          <w:szCs w:val="12"/>
        </w:rPr>
      </w:pPr>
      <w:r w:rsidRPr="00D35984">
        <w:rPr>
          <w:sz w:val="12"/>
          <w:szCs w:val="12"/>
        </w:rPr>
        <w:t>2.2.2.Непосредственное предоставление муниципальной услуги осуществляют ведущий специалист Комитета, в части предоставлении муниципальной услуги в пределах административных границ территории (Солецкого городского поселения), определённой областным законом от 11.11.2005 №559-ОЗ «Об административно-территориальном устройстве Новгородской области» (далее- областной закон), главный специалист Выбитского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 главный специалист Горского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определённой областным законом, главный специалист Дубровского территориального отдела Администрации муниципального округа, в части предоставлении муниципальной услуги в пределах административных границ территории , определённой областным законом.</w:t>
      </w:r>
    </w:p>
    <w:p w:rsidR="00C61052" w:rsidRPr="00D35984" w:rsidRDefault="00C61052" w:rsidP="00C61052">
      <w:pPr>
        <w:ind w:firstLine="284"/>
        <w:jc w:val="both"/>
        <w:rPr>
          <w:sz w:val="12"/>
          <w:szCs w:val="12"/>
        </w:rPr>
      </w:pPr>
      <w:r w:rsidRPr="00D35984">
        <w:rPr>
          <w:sz w:val="12"/>
          <w:szCs w:val="12"/>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предусмотренные настоящим административным регламентом.</w:t>
      </w:r>
    </w:p>
    <w:p w:rsidR="00C61052" w:rsidRPr="00D35984" w:rsidRDefault="00C61052" w:rsidP="00C61052">
      <w:pPr>
        <w:ind w:firstLine="284"/>
        <w:jc w:val="both"/>
        <w:rPr>
          <w:sz w:val="12"/>
          <w:szCs w:val="12"/>
        </w:rPr>
      </w:pPr>
      <w:r w:rsidRPr="00D35984">
        <w:rPr>
          <w:sz w:val="12"/>
          <w:szCs w:val="12"/>
        </w:rPr>
        <w:t>2.3.</w:t>
      </w:r>
      <w:r w:rsidRPr="00D35984">
        <w:rPr>
          <w:sz w:val="12"/>
          <w:szCs w:val="12"/>
        </w:rPr>
        <w:tab/>
        <w:t>Описание результата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2.3.1. Результатом предоставления муниципальной услуги являются:</w:t>
      </w:r>
    </w:p>
    <w:p w:rsidR="00C61052" w:rsidRPr="00D35984" w:rsidRDefault="00C61052" w:rsidP="00C61052">
      <w:pPr>
        <w:ind w:firstLine="284"/>
        <w:jc w:val="both"/>
        <w:rPr>
          <w:sz w:val="12"/>
          <w:szCs w:val="12"/>
        </w:rPr>
      </w:pPr>
      <w:r w:rsidRPr="00D35984">
        <w:rPr>
          <w:sz w:val="12"/>
          <w:szCs w:val="12"/>
        </w:rPr>
        <w:t>предоставление заявителю разрешения на проведение земляных работ (далее – выдача разрешения);</w:t>
      </w:r>
    </w:p>
    <w:p w:rsidR="00C61052" w:rsidRPr="00D35984" w:rsidRDefault="00C61052" w:rsidP="00C61052">
      <w:pPr>
        <w:ind w:firstLine="284"/>
        <w:jc w:val="both"/>
        <w:rPr>
          <w:sz w:val="12"/>
          <w:szCs w:val="12"/>
        </w:rPr>
      </w:pPr>
      <w:r w:rsidRPr="00D35984">
        <w:rPr>
          <w:sz w:val="12"/>
          <w:szCs w:val="12"/>
        </w:rPr>
        <w:t>отказ в предоставлении заявителю разрешения на проведение земляных работ (далее – отказ в выдаче разрешения).</w:t>
      </w:r>
    </w:p>
    <w:p w:rsidR="00C61052" w:rsidRPr="00D35984" w:rsidRDefault="00C61052" w:rsidP="00C61052">
      <w:pPr>
        <w:ind w:firstLine="284"/>
        <w:jc w:val="both"/>
        <w:rPr>
          <w:sz w:val="12"/>
          <w:szCs w:val="12"/>
        </w:rPr>
      </w:pPr>
      <w:r w:rsidRPr="00D35984">
        <w:rPr>
          <w:sz w:val="12"/>
          <w:szCs w:val="12"/>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C61052" w:rsidRPr="00D35984" w:rsidRDefault="00C61052" w:rsidP="00C61052">
      <w:pPr>
        <w:ind w:firstLine="284"/>
        <w:jc w:val="both"/>
        <w:rPr>
          <w:sz w:val="12"/>
          <w:szCs w:val="12"/>
        </w:rPr>
      </w:pPr>
      <w:r w:rsidRPr="00D35984">
        <w:rPr>
          <w:sz w:val="12"/>
          <w:szCs w:val="12"/>
        </w:rPr>
        <w:t>2.4. Срок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2.4.1. В случае предоставления заявителем полного пакета документов, необходимых для предоставления муниципальной услуги (документы, указанные в пунктах 2.6 и 2.7 настоящего административного регламента) решение о выдаче разрешения принимается в течение 2 рабочих дней со дня регистрации в Уполномоченном органе документов, указанных в подпункте 2.6.1 пункта 2.6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2.4.2. В случае если заявителем по собственной инициативе не представлены документы, указанные в пункте 2.7 настоящего административного регламента, решение о выдаче разрешения принимается в течение 7 рабочих дней со дня регистрации в Уполномоченном органе или территориальном отделе документов, указанных в подпункте 2.6.1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2.4.3. Решение об отказе в выдаче разрешения принимается в течение</w:t>
      </w:r>
    </w:p>
    <w:p w:rsidR="00C61052" w:rsidRPr="00D35984" w:rsidRDefault="00C61052" w:rsidP="00C61052">
      <w:pPr>
        <w:ind w:firstLine="284"/>
        <w:jc w:val="both"/>
        <w:rPr>
          <w:sz w:val="12"/>
          <w:szCs w:val="12"/>
        </w:rPr>
      </w:pPr>
      <w:r w:rsidRPr="00D35984">
        <w:rPr>
          <w:sz w:val="12"/>
          <w:szCs w:val="12"/>
        </w:rPr>
        <w:t>2 рабочих дней со дня поступления в Уполномоченный орган или территориальный отдел документов, указанных в подпункте 2.6.1 пункта 2.6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2.4.4. Результат предоставления муниципальной услуги выдается (направляется) заявителю  способом, указанным в заявлении не позднее дня, следующего за днем принятия решения о выдаче или об отказе</w:t>
      </w:r>
    </w:p>
    <w:p w:rsidR="00C61052" w:rsidRPr="00D35984" w:rsidRDefault="00C61052" w:rsidP="00C61052">
      <w:pPr>
        <w:ind w:firstLine="284"/>
        <w:jc w:val="both"/>
        <w:rPr>
          <w:sz w:val="12"/>
          <w:szCs w:val="12"/>
        </w:rPr>
      </w:pPr>
      <w:r w:rsidRPr="00D35984">
        <w:rPr>
          <w:sz w:val="12"/>
          <w:szCs w:val="12"/>
        </w:rPr>
        <w:t>в выдаче разрешения:</w:t>
      </w:r>
    </w:p>
    <w:p w:rsidR="00C61052" w:rsidRPr="00D35984" w:rsidRDefault="00C61052" w:rsidP="00C61052">
      <w:pPr>
        <w:ind w:firstLine="284"/>
        <w:jc w:val="both"/>
        <w:rPr>
          <w:sz w:val="12"/>
          <w:szCs w:val="12"/>
        </w:rPr>
      </w:pPr>
      <w:r w:rsidRPr="00D35984">
        <w:rPr>
          <w:sz w:val="12"/>
          <w:szCs w:val="12"/>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C61052" w:rsidRPr="00D35984" w:rsidRDefault="00C61052" w:rsidP="00C61052">
      <w:pPr>
        <w:ind w:firstLine="284"/>
        <w:jc w:val="both"/>
        <w:rPr>
          <w:sz w:val="12"/>
          <w:szCs w:val="12"/>
        </w:rPr>
      </w:pPr>
      <w:r w:rsidRPr="00D35984">
        <w:rPr>
          <w:sz w:val="12"/>
          <w:szCs w:val="12"/>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C61052" w:rsidRPr="00D35984" w:rsidRDefault="00C61052" w:rsidP="00C61052">
      <w:pPr>
        <w:ind w:firstLine="284"/>
        <w:jc w:val="both"/>
        <w:rPr>
          <w:sz w:val="12"/>
          <w:szCs w:val="12"/>
        </w:rPr>
      </w:pPr>
      <w:r w:rsidRPr="00D35984">
        <w:rPr>
          <w:sz w:val="12"/>
          <w:szCs w:val="12"/>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выдаче либо об отказе в выдаче разрешения передачу документа в МФЦ для выдачи заявителю.</w:t>
      </w:r>
    </w:p>
    <w:p w:rsidR="00C61052" w:rsidRPr="00D35984" w:rsidRDefault="00C61052" w:rsidP="00C61052">
      <w:pPr>
        <w:ind w:firstLine="284"/>
        <w:jc w:val="both"/>
        <w:rPr>
          <w:sz w:val="12"/>
          <w:szCs w:val="12"/>
        </w:rPr>
      </w:pPr>
      <w:r w:rsidRPr="00D35984">
        <w:rPr>
          <w:sz w:val="12"/>
          <w:szCs w:val="12"/>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C61052" w:rsidRPr="00D35984" w:rsidRDefault="00C61052" w:rsidP="00C61052">
      <w:pPr>
        <w:ind w:firstLine="284"/>
        <w:jc w:val="both"/>
        <w:rPr>
          <w:sz w:val="12"/>
          <w:szCs w:val="12"/>
        </w:rPr>
      </w:pPr>
      <w:r w:rsidRPr="00D35984">
        <w:rPr>
          <w:sz w:val="12"/>
          <w:szCs w:val="12"/>
        </w:rPr>
        <w:t>2.4.5.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C61052" w:rsidRPr="00D35984" w:rsidRDefault="00C61052" w:rsidP="00C61052">
      <w:pPr>
        <w:ind w:firstLine="284"/>
        <w:jc w:val="both"/>
        <w:rPr>
          <w:sz w:val="12"/>
          <w:szCs w:val="12"/>
        </w:rPr>
      </w:pPr>
      <w:r w:rsidRPr="00D35984">
        <w:rPr>
          <w:sz w:val="12"/>
          <w:szCs w:val="12"/>
        </w:rPr>
        <w:t>2.5. Нормативные правовые акты, регулирующие предоставление муниципальной услуги</w:t>
      </w:r>
    </w:p>
    <w:p w:rsidR="00C61052" w:rsidRPr="00D35984" w:rsidRDefault="00C61052" w:rsidP="00C61052">
      <w:pPr>
        <w:ind w:firstLine="284"/>
        <w:jc w:val="both"/>
        <w:rPr>
          <w:sz w:val="12"/>
          <w:szCs w:val="12"/>
        </w:rPr>
      </w:pPr>
      <w:r w:rsidRPr="00D35984">
        <w:rPr>
          <w:sz w:val="12"/>
          <w:szCs w:val="12"/>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C61052" w:rsidRPr="00D35984" w:rsidRDefault="00C61052" w:rsidP="00C61052">
      <w:pPr>
        <w:ind w:firstLine="284"/>
        <w:jc w:val="both"/>
        <w:rPr>
          <w:sz w:val="12"/>
          <w:szCs w:val="12"/>
        </w:rPr>
      </w:pPr>
      <w:r w:rsidRPr="00D35984">
        <w:rPr>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C61052" w:rsidRPr="00D35984" w:rsidRDefault="00C61052" w:rsidP="00C61052">
      <w:pPr>
        <w:ind w:firstLine="284"/>
        <w:jc w:val="both"/>
        <w:rPr>
          <w:sz w:val="12"/>
          <w:szCs w:val="12"/>
        </w:rPr>
      </w:pPr>
      <w:r w:rsidRPr="00D35984">
        <w:rPr>
          <w:sz w:val="12"/>
          <w:szCs w:val="12"/>
        </w:rPr>
        <w:t>2.6.1. С целью получения муниципальной услуги заявитель  направляет (представляет):</w:t>
      </w:r>
    </w:p>
    <w:p w:rsidR="00C61052" w:rsidRPr="00D35984" w:rsidRDefault="00C61052" w:rsidP="00C61052">
      <w:pPr>
        <w:ind w:firstLine="284"/>
        <w:jc w:val="both"/>
        <w:rPr>
          <w:sz w:val="12"/>
          <w:szCs w:val="12"/>
        </w:rPr>
      </w:pPr>
      <w:r w:rsidRPr="00D35984">
        <w:rPr>
          <w:sz w:val="12"/>
          <w:szCs w:val="12"/>
        </w:rPr>
        <w:t>заявление по форме согласно приложению № 1 или приложению № 2  к настоящему административному регламенту;</w:t>
      </w:r>
    </w:p>
    <w:p w:rsidR="00C61052" w:rsidRPr="00D35984" w:rsidRDefault="00C61052" w:rsidP="00C61052">
      <w:pPr>
        <w:ind w:firstLine="284"/>
        <w:jc w:val="both"/>
        <w:rPr>
          <w:sz w:val="12"/>
          <w:szCs w:val="12"/>
        </w:rPr>
      </w:pPr>
      <w:r w:rsidRPr="00D35984">
        <w:rPr>
          <w:sz w:val="12"/>
          <w:szCs w:val="12"/>
        </w:rPr>
        <w:t>документ, удостоверяющий права (полномочия) представителя физического или юридического лица, если с заявлением обращается представитель заявителя;</w:t>
      </w:r>
    </w:p>
    <w:p w:rsidR="00C61052" w:rsidRPr="00D35984" w:rsidRDefault="00C61052" w:rsidP="00C61052">
      <w:pPr>
        <w:ind w:firstLine="284"/>
        <w:jc w:val="both"/>
        <w:rPr>
          <w:sz w:val="12"/>
          <w:szCs w:val="12"/>
        </w:rPr>
      </w:pPr>
      <w:r w:rsidRPr="00D35984">
        <w:rPr>
          <w:sz w:val="12"/>
          <w:szCs w:val="12"/>
        </w:rPr>
        <w:t>график производства земляных работ и полного восстановления разрытой территории и нарушаемых объектов благоустройства;</w:t>
      </w:r>
    </w:p>
    <w:p w:rsidR="00C61052" w:rsidRPr="00D35984" w:rsidRDefault="00C61052" w:rsidP="00C61052">
      <w:pPr>
        <w:ind w:firstLine="284"/>
        <w:jc w:val="both"/>
        <w:rPr>
          <w:sz w:val="12"/>
          <w:szCs w:val="12"/>
        </w:rPr>
      </w:pPr>
      <w:r w:rsidRPr="00D35984">
        <w:rPr>
          <w:sz w:val="12"/>
          <w:szCs w:val="12"/>
        </w:rPr>
        <w:t>проект на выполнение работ, в котором предусмотрены работы по выборке грунта с последующим его вывозом и обратной засыпке песчаным грунтом, и ситуационный план производства земляных работ, согласованный с соответствующими организациями (инженерными службами, управляющими компаниями, товариществами собственников жилья и т.д.), в ведении которых находятся инженерные коммуникации и сооружения, дороги, тротуары, государственными органами охраны памятников истории и культуры (на землях историко-культурного назначения), организацией, осуществляющей геодезическую деятельность;</w:t>
      </w:r>
    </w:p>
    <w:p w:rsidR="00C61052" w:rsidRPr="00D35984" w:rsidRDefault="00C61052" w:rsidP="00C61052">
      <w:pPr>
        <w:ind w:firstLine="284"/>
        <w:jc w:val="both"/>
        <w:rPr>
          <w:sz w:val="12"/>
          <w:szCs w:val="12"/>
        </w:rPr>
      </w:pPr>
      <w:r w:rsidRPr="00D35984">
        <w:rPr>
          <w:sz w:val="12"/>
          <w:szCs w:val="12"/>
        </w:rPr>
        <w:t>схему ограждения и организации движения транспорта и пешеходов, согласованную с органом, осуществляющим федеральный государственный надзор и специальные разрешительные функции в области безопасности дорожного движения;</w:t>
      </w:r>
    </w:p>
    <w:p w:rsidR="00C61052" w:rsidRPr="00D35984" w:rsidRDefault="00C61052" w:rsidP="00C61052">
      <w:pPr>
        <w:ind w:firstLine="284"/>
        <w:jc w:val="both"/>
        <w:rPr>
          <w:sz w:val="12"/>
          <w:szCs w:val="12"/>
        </w:rPr>
      </w:pPr>
      <w:r w:rsidRPr="00D35984">
        <w:rPr>
          <w:sz w:val="12"/>
          <w:szCs w:val="12"/>
        </w:rPr>
        <w:t>сведения о наличии заключенного договора (номер и дата заключения договора указываются в заявлении) на прокладку, перенос или переустройство инженерных коммуникаций и их эксплуатацию с владельцем автомобильных дорог (при проведении работ в границах полосы отвода автомобильных дорог).</w:t>
      </w:r>
    </w:p>
    <w:p w:rsidR="00C61052" w:rsidRPr="00D35984" w:rsidRDefault="00C61052" w:rsidP="00C61052">
      <w:pPr>
        <w:ind w:firstLine="284"/>
        <w:jc w:val="both"/>
        <w:rPr>
          <w:sz w:val="12"/>
          <w:szCs w:val="12"/>
        </w:rPr>
      </w:pPr>
      <w:r w:rsidRPr="00D35984">
        <w:rPr>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C61052" w:rsidRPr="00D35984" w:rsidRDefault="00C61052" w:rsidP="00C61052">
      <w:pPr>
        <w:ind w:firstLine="284"/>
        <w:jc w:val="both"/>
        <w:rPr>
          <w:sz w:val="12"/>
          <w:szCs w:val="12"/>
        </w:rPr>
      </w:pPr>
      <w:r w:rsidRPr="00D35984">
        <w:rPr>
          <w:sz w:val="12"/>
          <w:szCs w:val="12"/>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C61052" w:rsidRPr="00D35984" w:rsidRDefault="00C61052" w:rsidP="00C61052">
      <w:pPr>
        <w:ind w:firstLine="284"/>
        <w:jc w:val="both"/>
        <w:rPr>
          <w:sz w:val="12"/>
          <w:szCs w:val="12"/>
        </w:rPr>
      </w:pPr>
      <w:r w:rsidRPr="00D35984">
        <w:rPr>
          <w:sz w:val="12"/>
          <w:szCs w:val="12"/>
        </w:rPr>
        <w:t>выписка из единого государственного реестра  юридических лиц;</w:t>
      </w:r>
    </w:p>
    <w:p w:rsidR="00C61052" w:rsidRPr="00D35984" w:rsidRDefault="00C61052" w:rsidP="00C61052">
      <w:pPr>
        <w:ind w:firstLine="284"/>
        <w:jc w:val="both"/>
        <w:rPr>
          <w:sz w:val="12"/>
          <w:szCs w:val="12"/>
        </w:rPr>
      </w:pPr>
      <w:r w:rsidRPr="00D35984">
        <w:rPr>
          <w:sz w:val="12"/>
          <w:szCs w:val="12"/>
        </w:rPr>
        <w:t>выписка из единого государственного реестра  индивидуальных предпринимателей;</w:t>
      </w:r>
    </w:p>
    <w:p w:rsidR="00C61052" w:rsidRPr="00D35984" w:rsidRDefault="00C61052" w:rsidP="00C61052">
      <w:pPr>
        <w:ind w:firstLine="284"/>
        <w:jc w:val="both"/>
        <w:rPr>
          <w:sz w:val="12"/>
          <w:szCs w:val="12"/>
        </w:rPr>
      </w:pPr>
      <w:r w:rsidRPr="00D35984">
        <w:rPr>
          <w:sz w:val="12"/>
          <w:szCs w:val="12"/>
        </w:rPr>
        <w:t>копия договора на строительство и ремонт инженерных коммуникаций и их эксплуатацию с владельцем автомобильных дорог (при проведении работ в границах полосы отвода автомобильных дорог местного значения) (запрашивается при необходимости);</w:t>
      </w:r>
    </w:p>
    <w:p w:rsidR="00C61052" w:rsidRPr="00D35984" w:rsidRDefault="00C61052" w:rsidP="00C61052">
      <w:pPr>
        <w:ind w:firstLine="284"/>
        <w:jc w:val="both"/>
        <w:rPr>
          <w:sz w:val="12"/>
          <w:szCs w:val="12"/>
        </w:rPr>
      </w:pPr>
      <w:r w:rsidRPr="00D35984">
        <w:rPr>
          <w:sz w:val="12"/>
          <w:szCs w:val="12"/>
        </w:rPr>
        <w:t>копия договора об эксплуатации инженерных коммуникаций с владельцем автомобильных дорог (при проведении работ в границах полосы отвода автомобильных дорог местного значения) (запрашивается при необходимости);</w:t>
      </w:r>
    </w:p>
    <w:p w:rsidR="00C61052" w:rsidRPr="00D35984" w:rsidRDefault="00C61052" w:rsidP="00C61052">
      <w:pPr>
        <w:ind w:firstLine="284"/>
        <w:jc w:val="both"/>
        <w:rPr>
          <w:sz w:val="12"/>
          <w:szCs w:val="12"/>
        </w:rPr>
      </w:pPr>
      <w:r w:rsidRPr="00D35984">
        <w:rPr>
          <w:sz w:val="12"/>
          <w:szCs w:val="12"/>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lastRenderedPageBreak/>
        <w:t xml:space="preserve">2.8. Указание на запрет требовать от заявителя </w:t>
      </w:r>
    </w:p>
    <w:p w:rsidR="00C61052" w:rsidRPr="00D35984" w:rsidRDefault="00C61052" w:rsidP="00C61052">
      <w:pPr>
        <w:ind w:firstLine="284"/>
        <w:jc w:val="both"/>
        <w:rPr>
          <w:sz w:val="12"/>
          <w:szCs w:val="12"/>
        </w:rPr>
      </w:pPr>
      <w:r w:rsidRPr="00D35984">
        <w:rPr>
          <w:sz w:val="12"/>
          <w:szCs w:val="12"/>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1052" w:rsidRPr="00D35984" w:rsidRDefault="00C61052" w:rsidP="00C61052">
      <w:pPr>
        <w:ind w:firstLine="284"/>
        <w:jc w:val="both"/>
        <w:rPr>
          <w:sz w:val="12"/>
          <w:szCs w:val="12"/>
        </w:rPr>
      </w:pPr>
      <w:r w:rsidRPr="00D35984">
        <w:rPr>
          <w:sz w:val="12"/>
          <w:szCs w:val="12"/>
        </w:rPr>
        <w:t>Запрещается требовать от заявителя:</w:t>
      </w:r>
    </w:p>
    <w:p w:rsidR="00C61052" w:rsidRPr="00D35984" w:rsidRDefault="00C61052" w:rsidP="00C61052">
      <w:pPr>
        <w:ind w:firstLine="284"/>
        <w:jc w:val="both"/>
        <w:rPr>
          <w:sz w:val="12"/>
          <w:szCs w:val="12"/>
        </w:rPr>
      </w:pPr>
      <w:r w:rsidRPr="00D35984">
        <w:rPr>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1052" w:rsidRPr="00D35984" w:rsidRDefault="00C61052" w:rsidP="00C61052">
      <w:pPr>
        <w:ind w:firstLine="284"/>
        <w:jc w:val="both"/>
        <w:rPr>
          <w:sz w:val="12"/>
          <w:szCs w:val="12"/>
        </w:rPr>
      </w:pPr>
      <w:r w:rsidRPr="00D35984">
        <w:rPr>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C61052" w:rsidRPr="00D35984" w:rsidRDefault="00C61052" w:rsidP="00C61052">
      <w:pPr>
        <w:ind w:firstLine="284"/>
        <w:jc w:val="both"/>
        <w:rPr>
          <w:sz w:val="12"/>
          <w:szCs w:val="12"/>
        </w:rPr>
      </w:pPr>
      <w:r w:rsidRPr="00D35984">
        <w:rPr>
          <w:sz w:val="12"/>
          <w:szCs w:val="12"/>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C61052" w:rsidRPr="00D35984" w:rsidRDefault="00C61052" w:rsidP="00C61052">
      <w:pPr>
        <w:ind w:firstLine="284"/>
        <w:jc w:val="both"/>
        <w:rPr>
          <w:sz w:val="12"/>
          <w:szCs w:val="12"/>
        </w:rPr>
      </w:pPr>
      <w:r w:rsidRPr="00D35984">
        <w:rPr>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C61052" w:rsidRPr="00D35984" w:rsidRDefault="00C61052" w:rsidP="00C61052">
      <w:pPr>
        <w:ind w:firstLine="284"/>
        <w:jc w:val="both"/>
        <w:rPr>
          <w:sz w:val="12"/>
          <w:szCs w:val="12"/>
        </w:rPr>
      </w:pPr>
      <w:r w:rsidRPr="00D35984">
        <w:rPr>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C61052" w:rsidRPr="00D35984" w:rsidRDefault="00C61052" w:rsidP="00C61052">
      <w:pPr>
        <w:ind w:firstLine="284"/>
        <w:jc w:val="both"/>
        <w:rPr>
          <w:sz w:val="12"/>
          <w:szCs w:val="12"/>
        </w:rPr>
      </w:pPr>
      <w:r w:rsidRPr="00D35984">
        <w:rPr>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C61052" w:rsidRPr="00D35984" w:rsidRDefault="00C61052" w:rsidP="00C61052">
      <w:pPr>
        <w:ind w:firstLine="284"/>
        <w:jc w:val="both"/>
        <w:rPr>
          <w:sz w:val="12"/>
          <w:szCs w:val="12"/>
        </w:rPr>
      </w:pPr>
      <w:r w:rsidRPr="00D35984">
        <w:rPr>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61052" w:rsidRPr="00D35984" w:rsidRDefault="00C61052" w:rsidP="00C61052">
      <w:pPr>
        <w:ind w:firstLine="284"/>
        <w:jc w:val="both"/>
        <w:rPr>
          <w:sz w:val="12"/>
          <w:szCs w:val="12"/>
        </w:rPr>
      </w:pPr>
      <w:r w:rsidRPr="00D35984">
        <w:rPr>
          <w:sz w:val="12"/>
          <w:szCs w:val="12"/>
        </w:rPr>
        <w:t>2.9. Исчерпывающий перечень оснований для отказа в приеме документов, необходимых для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Основания для отказа в приеме документов отсутствуют.</w:t>
      </w:r>
    </w:p>
    <w:p w:rsidR="00C61052" w:rsidRPr="00D35984" w:rsidRDefault="00C61052" w:rsidP="00C61052">
      <w:pPr>
        <w:ind w:firstLine="284"/>
        <w:jc w:val="both"/>
        <w:rPr>
          <w:sz w:val="12"/>
          <w:szCs w:val="12"/>
        </w:rPr>
      </w:pPr>
      <w:r w:rsidRPr="00D35984">
        <w:rPr>
          <w:sz w:val="12"/>
          <w:szCs w:val="12"/>
        </w:rPr>
        <w:t>2.10. Исчерпывающий перечень оснований для приостановления или  отказа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2.10.1. Основания для приостановления предоставления муниципальной услуги отсутствуют.</w:t>
      </w:r>
    </w:p>
    <w:p w:rsidR="00C61052" w:rsidRPr="00D35984" w:rsidRDefault="00C61052" w:rsidP="00C61052">
      <w:pPr>
        <w:ind w:firstLine="284"/>
        <w:jc w:val="both"/>
        <w:rPr>
          <w:sz w:val="12"/>
          <w:szCs w:val="12"/>
        </w:rPr>
      </w:pPr>
      <w:r w:rsidRPr="00D35984">
        <w:rPr>
          <w:sz w:val="12"/>
          <w:szCs w:val="12"/>
        </w:rPr>
        <w:t>2.10.2. В предоставлении муниципальной услуги может быть отказано по следующим основаниям:</w:t>
      </w:r>
    </w:p>
    <w:p w:rsidR="00C61052" w:rsidRPr="00D35984" w:rsidRDefault="00C61052" w:rsidP="00C61052">
      <w:pPr>
        <w:ind w:firstLine="284"/>
        <w:jc w:val="both"/>
        <w:rPr>
          <w:sz w:val="12"/>
          <w:szCs w:val="12"/>
        </w:rPr>
      </w:pPr>
      <w:r w:rsidRPr="00D35984">
        <w:rPr>
          <w:sz w:val="12"/>
          <w:szCs w:val="12"/>
        </w:rPr>
        <w:t>непредставление заявителем документов, указанных в подпункте 2.6.1 пункта 2.6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представление документов ненадлежащим лицом.</w:t>
      </w:r>
    </w:p>
    <w:p w:rsidR="00C61052" w:rsidRPr="00D35984" w:rsidRDefault="00C61052" w:rsidP="00C61052">
      <w:pPr>
        <w:ind w:firstLine="284"/>
        <w:jc w:val="both"/>
        <w:rPr>
          <w:sz w:val="12"/>
          <w:szCs w:val="12"/>
        </w:rPr>
      </w:pPr>
      <w:r w:rsidRPr="00D35984">
        <w:rPr>
          <w:sz w:val="12"/>
          <w:szCs w:val="12"/>
        </w:rPr>
        <w:t>2.10.3. Мотивированное решение об отказе в предоставлении муниципальной услуги выдается или направляется заявителю в течение 2 (двух) рабочих дней со дня принятия такого решения.</w:t>
      </w:r>
    </w:p>
    <w:p w:rsidR="00C61052" w:rsidRPr="00D35984" w:rsidRDefault="00C61052" w:rsidP="00C61052">
      <w:pPr>
        <w:ind w:firstLine="284"/>
        <w:jc w:val="both"/>
        <w:rPr>
          <w:sz w:val="12"/>
          <w:szCs w:val="12"/>
        </w:rPr>
      </w:pPr>
      <w:r w:rsidRPr="00D35984">
        <w:rPr>
          <w:sz w:val="12"/>
          <w:szCs w:val="12"/>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Услуги, которые являются необходимыми и обязательными для предоставления муниципальной услуги, отсутствуют.</w:t>
      </w:r>
    </w:p>
    <w:p w:rsidR="00C61052" w:rsidRPr="00D35984" w:rsidRDefault="00C61052" w:rsidP="00C61052">
      <w:pPr>
        <w:ind w:firstLine="284"/>
        <w:jc w:val="both"/>
        <w:rPr>
          <w:sz w:val="12"/>
          <w:szCs w:val="12"/>
        </w:rPr>
      </w:pPr>
      <w:r w:rsidRPr="00D35984">
        <w:rPr>
          <w:sz w:val="12"/>
          <w:szCs w:val="12"/>
        </w:rPr>
        <w:t>2.12. Порядок, размер и основания взимания государственной пошлины и иной платы, взимаемой за предоставление муниципальной услуги</w:t>
      </w:r>
    </w:p>
    <w:p w:rsidR="00C61052" w:rsidRPr="00D35984" w:rsidRDefault="00C61052" w:rsidP="00C61052">
      <w:pPr>
        <w:ind w:firstLine="284"/>
        <w:jc w:val="both"/>
        <w:rPr>
          <w:sz w:val="12"/>
          <w:szCs w:val="12"/>
        </w:rPr>
      </w:pPr>
      <w:r w:rsidRPr="00D35984">
        <w:rPr>
          <w:sz w:val="12"/>
          <w:szCs w:val="12"/>
        </w:rPr>
        <w:t>Муниципальная услуга предоставляется бесплатно.</w:t>
      </w:r>
    </w:p>
    <w:p w:rsidR="00C61052" w:rsidRPr="00D35984" w:rsidRDefault="00C61052" w:rsidP="00C61052">
      <w:pPr>
        <w:ind w:firstLine="284"/>
        <w:jc w:val="both"/>
        <w:rPr>
          <w:sz w:val="12"/>
          <w:szCs w:val="12"/>
        </w:rPr>
      </w:pPr>
      <w:r w:rsidRPr="00D35984">
        <w:rPr>
          <w:sz w:val="12"/>
          <w:szCs w:val="12"/>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C61052" w:rsidRPr="00D35984" w:rsidRDefault="00C61052" w:rsidP="00C61052">
      <w:pPr>
        <w:ind w:firstLine="284"/>
        <w:jc w:val="both"/>
        <w:rPr>
          <w:sz w:val="12"/>
          <w:szCs w:val="12"/>
        </w:rPr>
      </w:pPr>
      <w:r w:rsidRPr="00D35984">
        <w:rPr>
          <w:sz w:val="12"/>
          <w:szCs w:val="12"/>
        </w:rPr>
        <w:t>2.14.Максимальный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C61052" w:rsidRPr="00D35984" w:rsidRDefault="00C61052" w:rsidP="00C61052">
      <w:pPr>
        <w:ind w:firstLine="284"/>
        <w:jc w:val="both"/>
        <w:rPr>
          <w:sz w:val="12"/>
          <w:szCs w:val="12"/>
        </w:rPr>
      </w:pPr>
      <w:r w:rsidRPr="00D35984">
        <w:rPr>
          <w:sz w:val="12"/>
          <w:szCs w:val="12"/>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C61052" w:rsidRPr="00D35984" w:rsidRDefault="00C61052" w:rsidP="00C61052">
      <w:pPr>
        <w:ind w:firstLine="284"/>
        <w:jc w:val="both"/>
        <w:rPr>
          <w:sz w:val="12"/>
          <w:szCs w:val="12"/>
        </w:rPr>
      </w:pPr>
      <w:r w:rsidRPr="00D35984">
        <w:rPr>
          <w:sz w:val="12"/>
          <w:szCs w:val="12"/>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C61052" w:rsidRPr="00D35984" w:rsidRDefault="00C61052" w:rsidP="00C61052">
      <w:pPr>
        <w:ind w:firstLine="284"/>
        <w:jc w:val="both"/>
        <w:rPr>
          <w:sz w:val="12"/>
          <w:szCs w:val="12"/>
        </w:rPr>
      </w:pPr>
      <w:r w:rsidRPr="00D35984">
        <w:rPr>
          <w:sz w:val="12"/>
          <w:szCs w:val="12"/>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w:t>
      </w:r>
    </w:p>
    <w:p w:rsidR="00C61052" w:rsidRPr="00D35984" w:rsidRDefault="00C61052" w:rsidP="00C61052">
      <w:pPr>
        <w:ind w:firstLine="284"/>
        <w:jc w:val="both"/>
        <w:rPr>
          <w:sz w:val="12"/>
          <w:szCs w:val="12"/>
        </w:rPr>
      </w:pPr>
      <w:r w:rsidRPr="00D35984">
        <w:rPr>
          <w:sz w:val="12"/>
          <w:szCs w:val="12"/>
        </w:rPr>
        <w:t>1 рабочего дня со дня поступления заявления в структурном подразделении Уполномоченного органа, ответственном за ведение делопроизводства.</w:t>
      </w:r>
    </w:p>
    <w:p w:rsidR="00C61052" w:rsidRPr="00D35984" w:rsidRDefault="00C61052" w:rsidP="00C61052">
      <w:pPr>
        <w:ind w:firstLine="284"/>
        <w:jc w:val="both"/>
        <w:rPr>
          <w:sz w:val="12"/>
          <w:szCs w:val="12"/>
        </w:rPr>
      </w:pPr>
      <w:r w:rsidRPr="00D35984">
        <w:rPr>
          <w:sz w:val="12"/>
          <w:szCs w:val="12"/>
        </w:rPr>
        <w:t>2.16.</w:t>
      </w:r>
      <w:r w:rsidRPr="00D35984">
        <w:rPr>
          <w:sz w:val="12"/>
          <w:szCs w:val="12"/>
        </w:rPr>
        <w:tab/>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C61052" w:rsidRPr="00D35984" w:rsidRDefault="00C61052" w:rsidP="00C61052">
      <w:pPr>
        <w:ind w:firstLine="284"/>
        <w:jc w:val="both"/>
        <w:rPr>
          <w:sz w:val="12"/>
          <w:szCs w:val="12"/>
        </w:rPr>
      </w:pPr>
      <w:r w:rsidRPr="00D35984">
        <w:rPr>
          <w:sz w:val="12"/>
          <w:szCs w:val="12"/>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C61052" w:rsidRPr="00D35984" w:rsidRDefault="00C61052" w:rsidP="00C61052">
      <w:pPr>
        <w:ind w:firstLine="284"/>
        <w:jc w:val="both"/>
        <w:rPr>
          <w:sz w:val="12"/>
          <w:szCs w:val="12"/>
        </w:rPr>
      </w:pPr>
      <w:r w:rsidRPr="00D35984">
        <w:rPr>
          <w:sz w:val="12"/>
          <w:szCs w:val="12"/>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C61052" w:rsidRPr="00D35984" w:rsidRDefault="00C61052" w:rsidP="00C61052">
      <w:pPr>
        <w:ind w:firstLine="284"/>
        <w:jc w:val="both"/>
        <w:rPr>
          <w:sz w:val="12"/>
          <w:szCs w:val="12"/>
        </w:rPr>
      </w:pPr>
      <w:r w:rsidRPr="00D35984">
        <w:rPr>
          <w:sz w:val="12"/>
          <w:szCs w:val="12"/>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C61052" w:rsidRPr="00D35984" w:rsidRDefault="00C61052" w:rsidP="00C61052">
      <w:pPr>
        <w:ind w:firstLine="284"/>
        <w:jc w:val="both"/>
        <w:rPr>
          <w:sz w:val="12"/>
          <w:szCs w:val="12"/>
        </w:rPr>
      </w:pPr>
      <w:r w:rsidRPr="00D35984">
        <w:rPr>
          <w:sz w:val="12"/>
          <w:szCs w:val="12"/>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C61052" w:rsidRPr="00D35984" w:rsidRDefault="00C61052" w:rsidP="00C61052">
      <w:pPr>
        <w:ind w:firstLine="284"/>
        <w:jc w:val="both"/>
        <w:rPr>
          <w:sz w:val="12"/>
          <w:szCs w:val="12"/>
        </w:rPr>
      </w:pPr>
      <w:r w:rsidRPr="00D35984">
        <w:rPr>
          <w:sz w:val="12"/>
          <w:szCs w:val="12"/>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C61052" w:rsidRPr="00D35984" w:rsidRDefault="00C61052" w:rsidP="00C61052">
      <w:pPr>
        <w:ind w:firstLine="284"/>
        <w:jc w:val="both"/>
        <w:rPr>
          <w:sz w:val="12"/>
          <w:szCs w:val="12"/>
        </w:rPr>
      </w:pPr>
      <w:r w:rsidRPr="00D35984">
        <w:rPr>
          <w:sz w:val="12"/>
          <w:szCs w:val="12"/>
        </w:rPr>
        <w:t>Вход в здание Уполномоченного органа и территориального отдела должен быть оборудован информационной табличкой (вывеской), содержащей следующую информацию:</w:t>
      </w:r>
    </w:p>
    <w:p w:rsidR="00C61052" w:rsidRPr="00D35984" w:rsidRDefault="00C61052" w:rsidP="00C61052">
      <w:pPr>
        <w:ind w:firstLine="284"/>
        <w:jc w:val="both"/>
        <w:rPr>
          <w:sz w:val="12"/>
          <w:szCs w:val="12"/>
        </w:rPr>
      </w:pPr>
      <w:r w:rsidRPr="00D35984">
        <w:rPr>
          <w:sz w:val="12"/>
          <w:szCs w:val="12"/>
        </w:rPr>
        <w:t>наименование Уполномоченного органа или территориального отдела;</w:t>
      </w:r>
    </w:p>
    <w:p w:rsidR="00C61052" w:rsidRPr="00D35984" w:rsidRDefault="00C61052" w:rsidP="00C61052">
      <w:pPr>
        <w:ind w:firstLine="284"/>
        <w:jc w:val="both"/>
        <w:rPr>
          <w:sz w:val="12"/>
          <w:szCs w:val="12"/>
        </w:rPr>
      </w:pPr>
      <w:r w:rsidRPr="00D35984">
        <w:rPr>
          <w:sz w:val="12"/>
          <w:szCs w:val="12"/>
        </w:rPr>
        <w:t>место нахождения;</w:t>
      </w:r>
    </w:p>
    <w:p w:rsidR="00C61052" w:rsidRPr="00D35984" w:rsidRDefault="00C61052" w:rsidP="00C61052">
      <w:pPr>
        <w:ind w:firstLine="284"/>
        <w:jc w:val="both"/>
        <w:rPr>
          <w:sz w:val="12"/>
          <w:szCs w:val="12"/>
        </w:rPr>
      </w:pPr>
      <w:r w:rsidRPr="00D35984">
        <w:rPr>
          <w:sz w:val="12"/>
          <w:szCs w:val="12"/>
        </w:rPr>
        <w:t>режим работы;</w:t>
      </w:r>
    </w:p>
    <w:p w:rsidR="00C61052" w:rsidRPr="00D35984" w:rsidRDefault="00C61052" w:rsidP="00C61052">
      <w:pPr>
        <w:ind w:firstLine="284"/>
        <w:jc w:val="both"/>
        <w:rPr>
          <w:sz w:val="12"/>
          <w:szCs w:val="12"/>
        </w:rPr>
      </w:pPr>
      <w:r w:rsidRPr="00D35984">
        <w:rPr>
          <w:sz w:val="12"/>
          <w:szCs w:val="12"/>
        </w:rPr>
        <w:t>адрес официального сайта;</w:t>
      </w:r>
    </w:p>
    <w:p w:rsidR="00C61052" w:rsidRPr="00D35984" w:rsidRDefault="00C61052" w:rsidP="00C61052">
      <w:pPr>
        <w:ind w:firstLine="284"/>
        <w:jc w:val="both"/>
        <w:rPr>
          <w:sz w:val="12"/>
          <w:szCs w:val="12"/>
        </w:rPr>
      </w:pPr>
      <w:r w:rsidRPr="00D35984">
        <w:rPr>
          <w:sz w:val="12"/>
          <w:szCs w:val="12"/>
        </w:rPr>
        <w:t>телефонный номер и адрес электронной почты.</w:t>
      </w:r>
    </w:p>
    <w:p w:rsidR="00C61052" w:rsidRPr="00D35984" w:rsidRDefault="00C61052" w:rsidP="00C61052">
      <w:pPr>
        <w:ind w:firstLine="284"/>
        <w:jc w:val="both"/>
        <w:rPr>
          <w:sz w:val="12"/>
          <w:szCs w:val="12"/>
        </w:rPr>
      </w:pPr>
      <w:r w:rsidRPr="00D35984">
        <w:rPr>
          <w:sz w:val="12"/>
          <w:szCs w:val="12"/>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C61052" w:rsidRPr="00D35984" w:rsidRDefault="00C61052" w:rsidP="00C61052">
      <w:pPr>
        <w:ind w:firstLine="284"/>
        <w:jc w:val="both"/>
        <w:rPr>
          <w:sz w:val="12"/>
          <w:szCs w:val="12"/>
        </w:rPr>
      </w:pPr>
      <w:r w:rsidRPr="00D35984">
        <w:rPr>
          <w:sz w:val="12"/>
          <w:szCs w:val="12"/>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C61052" w:rsidRPr="00D35984" w:rsidRDefault="00C61052" w:rsidP="00C61052">
      <w:pPr>
        <w:ind w:firstLine="284"/>
        <w:jc w:val="both"/>
        <w:rPr>
          <w:sz w:val="12"/>
          <w:szCs w:val="12"/>
        </w:rPr>
      </w:pPr>
      <w:r w:rsidRPr="00D35984">
        <w:rPr>
          <w:sz w:val="12"/>
          <w:szCs w:val="12"/>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C61052" w:rsidRPr="00D35984" w:rsidRDefault="00C61052" w:rsidP="00C61052">
      <w:pPr>
        <w:ind w:firstLine="284"/>
        <w:jc w:val="both"/>
        <w:rPr>
          <w:sz w:val="12"/>
          <w:szCs w:val="12"/>
        </w:rPr>
      </w:pPr>
      <w:r w:rsidRPr="00D35984">
        <w:rPr>
          <w:sz w:val="12"/>
          <w:szCs w:val="12"/>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C61052" w:rsidRPr="00D35984" w:rsidRDefault="00C61052" w:rsidP="00C61052">
      <w:pPr>
        <w:ind w:firstLine="284"/>
        <w:jc w:val="both"/>
        <w:rPr>
          <w:sz w:val="12"/>
          <w:szCs w:val="12"/>
        </w:rPr>
      </w:pPr>
      <w:r w:rsidRPr="00D35984">
        <w:rPr>
          <w:sz w:val="12"/>
          <w:szCs w:val="12"/>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61052" w:rsidRPr="00D35984" w:rsidRDefault="00C61052" w:rsidP="00C61052">
      <w:pPr>
        <w:ind w:firstLine="284"/>
        <w:jc w:val="both"/>
        <w:rPr>
          <w:sz w:val="12"/>
          <w:szCs w:val="12"/>
        </w:rPr>
      </w:pPr>
      <w:r w:rsidRPr="00D35984">
        <w:rPr>
          <w:sz w:val="12"/>
          <w:szCs w:val="12"/>
        </w:rPr>
        <w:t>сопровождение инвалидов, имеющих стойкие расстройства функции зрения и самостоятельного передвижения;</w:t>
      </w:r>
    </w:p>
    <w:p w:rsidR="00C61052" w:rsidRPr="00D35984" w:rsidRDefault="00C61052" w:rsidP="00C61052">
      <w:pPr>
        <w:ind w:firstLine="284"/>
        <w:jc w:val="both"/>
        <w:rPr>
          <w:sz w:val="12"/>
          <w:szCs w:val="12"/>
        </w:rPr>
      </w:pPr>
      <w:r w:rsidRPr="00D35984">
        <w:rPr>
          <w:sz w:val="12"/>
          <w:szCs w:val="12"/>
        </w:rPr>
        <w:t>допуск сурдопереводчика и тифлосурдопереводчика;</w:t>
      </w:r>
    </w:p>
    <w:p w:rsidR="00C61052" w:rsidRPr="00D35984" w:rsidRDefault="00C61052" w:rsidP="00C61052">
      <w:pPr>
        <w:ind w:firstLine="284"/>
        <w:jc w:val="both"/>
        <w:rPr>
          <w:sz w:val="12"/>
          <w:szCs w:val="12"/>
        </w:rPr>
      </w:pPr>
      <w:r w:rsidRPr="00D35984">
        <w:rPr>
          <w:sz w:val="12"/>
          <w:szCs w:val="12"/>
        </w:rPr>
        <w:t>допуск собаки-проводника на объекты (здания, помещения), в которых предоставляется муниципальная услуга;</w:t>
      </w:r>
    </w:p>
    <w:p w:rsidR="00C61052" w:rsidRPr="00D35984" w:rsidRDefault="00C61052" w:rsidP="00C61052">
      <w:pPr>
        <w:ind w:firstLine="284"/>
        <w:jc w:val="both"/>
        <w:rPr>
          <w:sz w:val="12"/>
          <w:szCs w:val="12"/>
        </w:rPr>
      </w:pPr>
      <w:r w:rsidRPr="00D35984">
        <w:rPr>
          <w:sz w:val="12"/>
          <w:szCs w:val="12"/>
        </w:rPr>
        <w:t>оказание помощи в преодолении барьеров, мешающих получению муниципальной услуги наравне с другими лицами.</w:t>
      </w:r>
    </w:p>
    <w:p w:rsidR="00C61052" w:rsidRPr="00D35984" w:rsidRDefault="00C61052" w:rsidP="00C61052">
      <w:pPr>
        <w:ind w:firstLine="284"/>
        <w:jc w:val="both"/>
        <w:rPr>
          <w:sz w:val="12"/>
          <w:szCs w:val="12"/>
        </w:rPr>
      </w:pPr>
      <w:r w:rsidRPr="00D35984">
        <w:rPr>
          <w:sz w:val="12"/>
          <w:szCs w:val="12"/>
        </w:rPr>
        <w:t>В случае невозможности полностью приспособить помещение Уполномоченного органа и территориального отдела с учетом потребности инвалида ему обеспечивается доступ к месту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C61052" w:rsidRPr="00D35984" w:rsidRDefault="00C61052" w:rsidP="00C61052">
      <w:pPr>
        <w:ind w:firstLine="284"/>
        <w:jc w:val="both"/>
        <w:rPr>
          <w:sz w:val="12"/>
          <w:szCs w:val="12"/>
        </w:rPr>
      </w:pPr>
      <w:r w:rsidRPr="00D35984">
        <w:rPr>
          <w:sz w:val="12"/>
          <w:szCs w:val="12"/>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 xml:space="preserve">2.17.2. Показателями доступности предоставления муниципальной услуги являются: </w:t>
      </w:r>
    </w:p>
    <w:p w:rsidR="00C61052" w:rsidRPr="00D35984" w:rsidRDefault="00C61052" w:rsidP="00C61052">
      <w:pPr>
        <w:ind w:firstLine="284"/>
        <w:jc w:val="both"/>
        <w:rPr>
          <w:sz w:val="12"/>
          <w:szCs w:val="12"/>
        </w:rPr>
      </w:pPr>
      <w:r w:rsidRPr="00D35984">
        <w:rPr>
          <w:sz w:val="12"/>
          <w:szCs w:val="12"/>
        </w:rPr>
        <w:t>транспортная доступность к местам предоставления муниципальной услуги, в том числе для лиц с ограниченными физическими возможностями;</w:t>
      </w:r>
    </w:p>
    <w:p w:rsidR="00C61052" w:rsidRPr="00D35984" w:rsidRDefault="00C61052" w:rsidP="00C61052">
      <w:pPr>
        <w:ind w:firstLine="284"/>
        <w:jc w:val="both"/>
        <w:rPr>
          <w:sz w:val="12"/>
          <w:szCs w:val="12"/>
        </w:rPr>
      </w:pPr>
      <w:r w:rsidRPr="00D35984">
        <w:rPr>
          <w:sz w:val="12"/>
          <w:szCs w:val="12"/>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C61052" w:rsidRPr="00D35984" w:rsidRDefault="00C61052" w:rsidP="00C61052">
      <w:pPr>
        <w:ind w:firstLine="284"/>
        <w:jc w:val="both"/>
        <w:rPr>
          <w:sz w:val="12"/>
          <w:szCs w:val="12"/>
        </w:rPr>
      </w:pPr>
      <w:r w:rsidRPr="00D35984">
        <w:rPr>
          <w:sz w:val="12"/>
          <w:szCs w:val="12"/>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C61052" w:rsidRPr="00D35984" w:rsidRDefault="00C61052" w:rsidP="00C61052">
      <w:pPr>
        <w:ind w:firstLine="284"/>
        <w:jc w:val="both"/>
        <w:rPr>
          <w:sz w:val="12"/>
          <w:szCs w:val="12"/>
        </w:rPr>
      </w:pPr>
      <w:r w:rsidRPr="00D35984">
        <w:rPr>
          <w:sz w:val="12"/>
          <w:szCs w:val="12"/>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C61052" w:rsidRPr="00D35984" w:rsidRDefault="00C61052" w:rsidP="00C61052">
      <w:pPr>
        <w:ind w:firstLine="284"/>
        <w:jc w:val="both"/>
        <w:rPr>
          <w:sz w:val="12"/>
          <w:szCs w:val="12"/>
        </w:rPr>
      </w:pPr>
      <w:r w:rsidRPr="00D35984">
        <w:rPr>
          <w:sz w:val="12"/>
          <w:szCs w:val="12"/>
        </w:rPr>
        <w:t xml:space="preserve">2.17.3. Показателями качества предоставления муниципальной услуги являются:  </w:t>
      </w:r>
    </w:p>
    <w:p w:rsidR="00C61052" w:rsidRPr="00D35984" w:rsidRDefault="00C61052" w:rsidP="00C61052">
      <w:pPr>
        <w:ind w:firstLine="284"/>
        <w:jc w:val="both"/>
        <w:rPr>
          <w:sz w:val="12"/>
          <w:szCs w:val="12"/>
        </w:rPr>
      </w:pPr>
      <w:r w:rsidRPr="00D35984">
        <w:rPr>
          <w:sz w:val="12"/>
          <w:szCs w:val="12"/>
        </w:rPr>
        <w:t>степень удовлетворенности заявителей качеством и доступностью муниципальной услуги;</w:t>
      </w:r>
    </w:p>
    <w:p w:rsidR="00C61052" w:rsidRPr="00D35984" w:rsidRDefault="00C61052" w:rsidP="00C61052">
      <w:pPr>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соблюдение сроков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количество обоснованных жалоб.</w:t>
      </w:r>
    </w:p>
    <w:p w:rsidR="00C61052" w:rsidRPr="00D35984" w:rsidRDefault="00C61052" w:rsidP="00C61052">
      <w:pPr>
        <w:ind w:firstLine="284"/>
        <w:jc w:val="both"/>
        <w:rPr>
          <w:sz w:val="12"/>
          <w:szCs w:val="12"/>
        </w:rPr>
      </w:pPr>
      <w:r w:rsidRPr="00D35984">
        <w:rPr>
          <w:sz w:val="12"/>
          <w:szCs w:val="12"/>
        </w:rPr>
        <w:t>2.17.4. При получении муниципальной услуги заявитель осуществляет не более двух взаимодействий с должностными лицами Уполномоченного органа или территориальных отделов.</w:t>
      </w:r>
    </w:p>
    <w:p w:rsidR="00C61052" w:rsidRPr="00D35984" w:rsidRDefault="00C61052" w:rsidP="00C61052">
      <w:pPr>
        <w:ind w:firstLine="284"/>
        <w:jc w:val="both"/>
        <w:rPr>
          <w:sz w:val="12"/>
          <w:szCs w:val="12"/>
        </w:rPr>
      </w:pPr>
      <w:r w:rsidRPr="00D35984">
        <w:rPr>
          <w:sz w:val="12"/>
          <w:szCs w:val="12"/>
        </w:rPr>
        <w:t>Продолжительность каждого взаимодействия не должна превышать</w:t>
      </w:r>
    </w:p>
    <w:p w:rsidR="00C61052" w:rsidRPr="00D35984" w:rsidRDefault="00C61052" w:rsidP="00C61052">
      <w:pPr>
        <w:ind w:firstLine="284"/>
        <w:jc w:val="both"/>
        <w:rPr>
          <w:sz w:val="12"/>
          <w:szCs w:val="12"/>
        </w:rPr>
      </w:pPr>
      <w:r w:rsidRPr="00D35984">
        <w:rPr>
          <w:sz w:val="12"/>
          <w:szCs w:val="12"/>
        </w:rPr>
        <w:t>15 минут.</w:t>
      </w:r>
    </w:p>
    <w:p w:rsidR="00C61052" w:rsidRPr="00D35984" w:rsidRDefault="00C61052" w:rsidP="00C61052">
      <w:pPr>
        <w:ind w:firstLine="284"/>
        <w:jc w:val="both"/>
        <w:rPr>
          <w:sz w:val="12"/>
          <w:szCs w:val="12"/>
        </w:rPr>
      </w:pPr>
      <w:r w:rsidRPr="00D35984">
        <w:rPr>
          <w:sz w:val="12"/>
          <w:szCs w:val="12"/>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61052" w:rsidRPr="00D35984" w:rsidRDefault="00C61052" w:rsidP="00C61052">
      <w:pPr>
        <w:ind w:firstLine="284"/>
        <w:jc w:val="both"/>
        <w:rPr>
          <w:sz w:val="12"/>
          <w:szCs w:val="12"/>
        </w:rPr>
      </w:pPr>
      <w:r w:rsidRPr="00D35984">
        <w:rPr>
          <w:sz w:val="12"/>
          <w:szCs w:val="12"/>
        </w:rPr>
        <w:t xml:space="preserve">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w:t>
      </w:r>
      <w:r w:rsidRPr="00D35984">
        <w:rPr>
          <w:sz w:val="12"/>
          <w:szCs w:val="12"/>
        </w:rPr>
        <w:lastRenderedPageBreak/>
        <w:t>регионального портала, а также возможность копирования форм заявлений и иных документов, необходимых для получения муниципальной услуги.</w:t>
      </w:r>
    </w:p>
    <w:p w:rsidR="00C61052" w:rsidRPr="00D35984" w:rsidRDefault="00C61052" w:rsidP="00C61052">
      <w:pPr>
        <w:ind w:firstLine="284"/>
        <w:jc w:val="both"/>
        <w:rPr>
          <w:sz w:val="12"/>
          <w:szCs w:val="12"/>
        </w:rPr>
      </w:pPr>
      <w:r w:rsidRPr="00D35984">
        <w:rPr>
          <w:sz w:val="12"/>
          <w:szCs w:val="12"/>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C61052" w:rsidRPr="00D35984" w:rsidRDefault="00C61052" w:rsidP="00C61052">
      <w:pPr>
        <w:ind w:firstLine="284"/>
        <w:jc w:val="both"/>
        <w:rPr>
          <w:sz w:val="12"/>
          <w:szCs w:val="12"/>
        </w:rPr>
      </w:pPr>
      <w:r w:rsidRPr="00D35984">
        <w:rPr>
          <w:sz w:val="12"/>
          <w:szCs w:val="12"/>
        </w:rPr>
        <w:t>2.18.3.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Федерального закона</w:t>
      </w:r>
    </w:p>
    <w:p w:rsidR="00C61052" w:rsidRPr="00D35984" w:rsidRDefault="00C61052" w:rsidP="00C61052">
      <w:pPr>
        <w:ind w:firstLine="284"/>
        <w:jc w:val="both"/>
        <w:rPr>
          <w:sz w:val="12"/>
          <w:szCs w:val="12"/>
        </w:rPr>
      </w:pPr>
      <w:r w:rsidRPr="00D35984">
        <w:rPr>
          <w:sz w:val="12"/>
          <w:szCs w:val="12"/>
        </w:rP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C61052" w:rsidRPr="00D35984" w:rsidRDefault="00C61052" w:rsidP="00C61052">
      <w:pPr>
        <w:ind w:firstLine="284"/>
        <w:jc w:val="both"/>
        <w:rPr>
          <w:sz w:val="12"/>
          <w:szCs w:val="12"/>
        </w:rPr>
      </w:pPr>
      <w:r w:rsidRPr="00D35984">
        <w:rPr>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C61052" w:rsidRPr="00D35984" w:rsidRDefault="00C61052" w:rsidP="00C61052">
      <w:pPr>
        <w:ind w:firstLine="284"/>
        <w:jc w:val="both"/>
        <w:rPr>
          <w:sz w:val="12"/>
          <w:szCs w:val="12"/>
        </w:rPr>
      </w:pPr>
      <w:r w:rsidRPr="00D35984">
        <w:rPr>
          <w:sz w:val="12"/>
          <w:szCs w:val="12"/>
        </w:rPr>
        <w:t>3.1. Исчерпывающий перечень административных процедур (действий)</w:t>
      </w:r>
    </w:p>
    <w:p w:rsidR="00C61052" w:rsidRPr="00D35984" w:rsidRDefault="00C61052" w:rsidP="00C61052">
      <w:pPr>
        <w:ind w:firstLine="284"/>
        <w:jc w:val="both"/>
        <w:rPr>
          <w:sz w:val="12"/>
          <w:szCs w:val="12"/>
        </w:rPr>
      </w:pPr>
      <w:r w:rsidRPr="00D35984">
        <w:rPr>
          <w:sz w:val="12"/>
          <w:szCs w:val="12"/>
        </w:rPr>
        <w:t>1) прием и регистрация заявления о предоставлении муниципальной услуги и иных документов;</w:t>
      </w:r>
    </w:p>
    <w:p w:rsidR="00C61052" w:rsidRPr="00D35984" w:rsidRDefault="00C61052" w:rsidP="00C61052">
      <w:pPr>
        <w:ind w:firstLine="284"/>
        <w:jc w:val="both"/>
        <w:rPr>
          <w:sz w:val="12"/>
          <w:szCs w:val="12"/>
        </w:rPr>
      </w:pPr>
      <w:r w:rsidRPr="00D35984">
        <w:rPr>
          <w:sz w:val="12"/>
          <w:szCs w:val="12"/>
        </w:rPr>
        <w:t>2) направление межведомственных запросов (при необходимости);</w:t>
      </w:r>
    </w:p>
    <w:p w:rsidR="00C61052" w:rsidRPr="00D35984" w:rsidRDefault="00C61052" w:rsidP="00C61052">
      <w:pPr>
        <w:ind w:firstLine="284"/>
        <w:jc w:val="both"/>
        <w:rPr>
          <w:sz w:val="12"/>
          <w:szCs w:val="12"/>
        </w:rPr>
      </w:pPr>
      <w:r w:rsidRPr="00D35984">
        <w:rPr>
          <w:sz w:val="12"/>
          <w:szCs w:val="12"/>
        </w:rPr>
        <w:t>3) рассмотрение документов и принятие решения о предоставлении либо отказе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4) оформление и выдача (направление) заявителю документов, являющихся результатом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 xml:space="preserve">3.2. Прием и регистрация заявления о предоставлении муниципальной услуги и иных документов </w:t>
      </w:r>
    </w:p>
    <w:p w:rsidR="00C61052" w:rsidRPr="00D35984" w:rsidRDefault="00C61052" w:rsidP="00C61052">
      <w:pPr>
        <w:ind w:firstLine="284"/>
        <w:jc w:val="both"/>
        <w:rPr>
          <w:sz w:val="12"/>
          <w:szCs w:val="12"/>
        </w:rPr>
      </w:pPr>
      <w:r w:rsidRPr="00D35984">
        <w:rPr>
          <w:sz w:val="12"/>
          <w:szCs w:val="12"/>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C61052" w:rsidRPr="00D35984" w:rsidRDefault="00C61052" w:rsidP="00C61052">
      <w:pPr>
        <w:ind w:firstLine="284"/>
        <w:jc w:val="both"/>
        <w:rPr>
          <w:sz w:val="12"/>
          <w:szCs w:val="12"/>
        </w:rPr>
      </w:pPr>
      <w:r w:rsidRPr="00D35984">
        <w:rPr>
          <w:sz w:val="12"/>
          <w:szCs w:val="12"/>
        </w:rPr>
        <w:t>на бумажном носителе непосредственно в Уполномоченный орган или территориальный отдел, МФЦ;</w:t>
      </w:r>
    </w:p>
    <w:p w:rsidR="00C61052" w:rsidRPr="00D35984" w:rsidRDefault="00C61052" w:rsidP="00C61052">
      <w:pPr>
        <w:ind w:firstLine="284"/>
        <w:jc w:val="both"/>
        <w:rPr>
          <w:sz w:val="12"/>
          <w:szCs w:val="12"/>
        </w:rPr>
      </w:pPr>
      <w:r w:rsidRPr="00D35984">
        <w:rPr>
          <w:sz w:val="12"/>
          <w:szCs w:val="12"/>
        </w:rPr>
        <w:t>на бумажном носителе в Уполномоченный орган или территориальный отдел посредством  почтового отправления;</w:t>
      </w:r>
    </w:p>
    <w:p w:rsidR="00C61052" w:rsidRPr="00D35984" w:rsidRDefault="00C61052" w:rsidP="00C61052">
      <w:pPr>
        <w:ind w:firstLine="284"/>
        <w:jc w:val="both"/>
        <w:rPr>
          <w:sz w:val="12"/>
          <w:szCs w:val="12"/>
        </w:rPr>
      </w:pPr>
      <w:r w:rsidRPr="00D35984">
        <w:rPr>
          <w:sz w:val="12"/>
          <w:szCs w:val="12"/>
        </w:rPr>
        <w:t>в форме электронного документа с использованием единого портала, регионального портала.</w:t>
      </w:r>
    </w:p>
    <w:p w:rsidR="00C61052" w:rsidRPr="00D35984" w:rsidRDefault="00C61052" w:rsidP="00C61052">
      <w:pPr>
        <w:ind w:firstLine="284"/>
        <w:jc w:val="both"/>
        <w:rPr>
          <w:sz w:val="12"/>
          <w:szCs w:val="12"/>
        </w:rPr>
      </w:pPr>
      <w:r w:rsidRPr="00D35984">
        <w:rPr>
          <w:sz w:val="12"/>
          <w:szCs w:val="12"/>
        </w:rPr>
        <w:t>При личной форме подачи документов в Уполномоченный орган или территориальный отдел,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2.7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(в случае если заявитель представляет документы, указанные в пункте</w:t>
      </w:r>
    </w:p>
    <w:p w:rsidR="00C61052" w:rsidRPr="00D35984" w:rsidRDefault="00C61052" w:rsidP="00C61052">
      <w:pPr>
        <w:ind w:firstLine="284"/>
        <w:jc w:val="both"/>
        <w:rPr>
          <w:sz w:val="12"/>
          <w:szCs w:val="12"/>
        </w:rPr>
      </w:pPr>
      <w:r w:rsidRPr="00D35984">
        <w:rPr>
          <w:sz w:val="12"/>
          <w:szCs w:val="12"/>
        </w:rPr>
        <w:t>2.7 настоящего административного регламента, по собственной инициативе) на бумажном носителе, а также документ удостоверяющий личность</w:t>
      </w:r>
    </w:p>
    <w:p w:rsidR="00C61052" w:rsidRPr="00D35984" w:rsidRDefault="00C61052" w:rsidP="00C61052">
      <w:pPr>
        <w:ind w:firstLine="284"/>
        <w:jc w:val="both"/>
        <w:rPr>
          <w:sz w:val="12"/>
          <w:szCs w:val="12"/>
        </w:rPr>
      </w:pPr>
      <w:r w:rsidRPr="00D35984">
        <w:rPr>
          <w:sz w:val="12"/>
          <w:szCs w:val="12"/>
        </w:rPr>
        <w:t>и полномочия заявителя.</w:t>
      </w:r>
    </w:p>
    <w:p w:rsidR="00C61052" w:rsidRPr="00D35984" w:rsidRDefault="00C61052" w:rsidP="00C61052">
      <w:pPr>
        <w:ind w:firstLine="284"/>
        <w:jc w:val="both"/>
        <w:rPr>
          <w:sz w:val="12"/>
          <w:szCs w:val="12"/>
        </w:rPr>
      </w:pPr>
      <w:r w:rsidRPr="00D35984">
        <w:rPr>
          <w:sz w:val="12"/>
          <w:szCs w:val="12"/>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или территориальном отделе, МФЦ либо оформлено заранее.</w:t>
      </w:r>
    </w:p>
    <w:p w:rsidR="00C61052" w:rsidRPr="00D35984" w:rsidRDefault="00C61052" w:rsidP="00C61052">
      <w:pPr>
        <w:ind w:firstLine="284"/>
        <w:jc w:val="both"/>
        <w:rPr>
          <w:sz w:val="12"/>
          <w:szCs w:val="12"/>
        </w:rPr>
      </w:pPr>
      <w:r w:rsidRPr="00D35984">
        <w:rPr>
          <w:sz w:val="12"/>
          <w:szCs w:val="12"/>
        </w:rPr>
        <w:t>По просьбе обратившегося лица заявление может быть оформлено должностным лицом Уполномоченного органа или территориального отдела,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C61052" w:rsidRPr="00D35984" w:rsidRDefault="00C61052" w:rsidP="00C61052">
      <w:pPr>
        <w:ind w:firstLine="284"/>
        <w:jc w:val="both"/>
        <w:rPr>
          <w:sz w:val="12"/>
          <w:szCs w:val="12"/>
        </w:rPr>
      </w:pPr>
      <w:r w:rsidRPr="00D35984">
        <w:rPr>
          <w:sz w:val="12"/>
          <w:szCs w:val="12"/>
        </w:rPr>
        <w:t>Должностное лицо Уполномоченного органа или территориального отдела, ответственное за прием документов, осуществляет следующие действия в ходе приема заявителя:</w:t>
      </w:r>
    </w:p>
    <w:p w:rsidR="00C61052" w:rsidRPr="00D35984" w:rsidRDefault="00C61052" w:rsidP="00C61052">
      <w:pPr>
        <w:ind w:firstLine="284"/>
        <w:jc w:val="both"/>
        <w:rPr>
          <w:sz w:val="12"/>
          <w:szCs w:val="12"/>
        </w:rPr>
      </w:pPr>
      <w:r w:rsidRPr="00D35984">
        <w:rPr>
          <w:sz w:val="12"/>
          <w:szCs w:val="12"/>
        </w:rPr>
        <w:t xml:space="preserve">устанавливает предмет обращения; </w:t>
      </w:r>
    </w:p>
    <w:p w:rsidR="00C61052" w:rsidRPr="00D35984" w:rsidRDefault="00C61052" w:rsidP="00C61052">
      <w:pPr>
        <w:ind w:firstLine="284"/>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C61052" w:rsidRPr="00D35984" w:rsidRDefault="00C61052" w:rsidP="00C61052">
      <w:pPr>
        <w:ind w:firstLine="284"/>
        <w:jc w:val="both"/>
        <w:rPr>
          <w:sz w:val="12"/>
          <w:szCs w:val="12"/>
        </w:rPr>
      </w:pPr>
      <w:r w:rsidRPr="00D35984">
        <w:rPr>
          <w:sz w:val="12"/>
          <w:szCs w:val="12"/>
        </w:rPr>
        <w:t>проверяет полномочия заявителя;</w:t>
      </w:r>
    </w:p>
    <w:p w:rsidR="00C61052" w:rsidRPr="00D35984" w:rsidRDefault="00C61052" w:rsidP="00C61052">
      <w:pPr>
        <w:ind w:firstLine="284"/>
        <w:jc w:val="both"/>
        <w:rPr>
          <w:sz w:val="12"/>
          <w:szCs w:val="12"/>
        </w:rPr>
      </w:pPr>
      <w:r w:rsidRPr="00D35984">
        <w:rPr>
          <w:sz w:val="12"/>
          <w:szCs w:val="12"/>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C61052" w:rsidRPr="00D35984" w:rsidRDefault="00C61052" w:rsidP="00C61052">
      <w:pPr>
        <w:ind w:firstLine="284"/>
        <w:jc w:val="both"/>
        <w:rPr>
          <w:sz w:val="12"/>
          <w:szCs w:val="12"/>
        </w:rPr>
      </w:pPr>
      <w:r w:rsidRPr="00D35984">
        <w:rPr>
          <w:sz w:val="12"/>
          <w:szCs w:val="12"/>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C61052" w:rsidRPr="00D35984" w:rsidRDefault="00C61052" w:rsidP="00C61052">
      <w:pPr>
        <w:ind w:firstLine="284"/>
        <w:jc w:val="both"/>
        <w:rPr>
          <w:sz w:val="12"/>
          <w:szCs w:val="12"/>
        </w:rPr>
      </w:pPr>
      <w:r w:rsidRPr="00D35984">
        <w:rPr>
          <w:sz w:val="12"/>
          <w:szCs w:val="12"/>
        </w:rPr>
        <w:t>выдает заявителю расписку с описью представленных документов и указанием даты их принятия, подтверждающую принятие документов.</w:t>
      </w:r>
    </w:p>
    <w:p w:rsidR="00C61052" w:rsidRPr="00D35984" w:rsidRDefault="00C61052" w:rsidP="00C61052">
      <w:pPr>
        <w:ind w:firstLine="284"/>
        <w:jc w:val="both"/>
        <w:rPr>
          <w:sz w:val="12"/>
          <w:szCs w:val="12"/>
        </w:rPr>
      </w:pPr>
      <w:r w:rsidRPr="00D35984">
        <w:rPr>
          <w:sz w:val="12"/>
          <w:szCs w:val="12"/>
        </w:rPr>
        <w:t>Специалист МФЦ, ответственный за прием документов, осуществляет следующие действия в ходе приема заявителя:</w:t>
      </w:r>
    </w:p>
    <w:p w:rsidR="00C61052" w:rsidRPr="00D35984" w:rsidRDefault="00C61052" w:rsidP="00C61052">
      <w:pPr>
        <w:ind w:firstLine="284"/>
        <w:jc w:val="both"/>
        <w:rPr>
          <w:sz w:val="12"/>
          <w:szCs w:val="12"/>
        </w:rPr>
      </w:pPr>
      <w:r w:rsidRPr="00D35984">
        <w:rPr>
          <w:sz w:val="12"/>
          <w:szCs w:val="12"/>
        </w:rPr>
        <w:t xml:space="preserve">устанавливает предмет обращения; </w:t>
      </w:r>
    </w:p>
    <w:p w:rsidR="00C61052" w:rsidRPr="00D35984" w:rsidRDefault="00C61052" w:rsidP="00C61052">
      <w:pPr>
        <w:ind w:firstLine="284"/>
        <w:jc w:val="both"/>
        <w:rPr>
          <w:sz w:val="12"/>
          <w:szCs w:val="12"/>
        </w:rPr>
      </w:pPr>
      <w:r w:rsidRPr="00D35984">
        <w:rPr>
          <w:sz w:val="12"/>
          <w:szCs w:val="12"/>
        </w:rPr>
        <w:t>устанавливает личность заявителя, в том числе проверяет наличие документа, удостоверяющего личность;</w:t>
      </w:r>
    </w:p>
    <w:p w:rsidR="00C61052" w:rsidRPr="00D35984" w:rsidRDefault="00C61052" w:rsidP="00C61052">
      <w:pPr>
        <w:ind w:firstLine="284"/>
        <w:jc w:val="both"/>
        <w:rPr>
          <w:sz w:val="12"/>
          <w:szCs w:val="12"/>
        </w:rPr>
      </w:pPr>
      <w:r w:rsidRPr="00D35984">
        <w:rPr>
          <w:sz w:val="12"/>
          <w:szCs w:val="12"/>
        </w:rPr>
        <w:t>проверяет полномочия заявителя;</w:t>
      </w:r>
    </w:p>
    <w:p w:rsidR="00C61052" w:rsidRPr="00D35984" w:rsidRDefault="00C61052" w:rsidP="00C61052">
      <w:pPr>
        <w:ind w:firstLine="284"/>
        <w:jc w:val="both"/>
        <w:rPr>
          <w:sz w:val="12"/>
          <w:szCs w:val="12"/>
        </w:rPr>
      </w:pPr>
      <w:r w:rsidRPr="00D35984">
        <w:rPr>
          <w:sz w:val="12"/>
          <w:szCs w:val="12"/>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C61052" w:rsidRPr="00D35984" w:rsidRDefault="00C61052" w:rsidP="00C61052">
      <w:pPr>
        <w:ind w:firstLine="284"/>
        <w:jc w:val="both"/>
        <w:rPr>
          <w:sz w:val="12"/>
          <w:szCs w:val="12"/>
        </w:rPr>
      </w:pPr>
      <w:r w:rsidRPr="00D35984">
        <w:rPr>
          <w:sz w:val="12"/>
          <w:szCs w:val="12"/>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C61052" w:rsidRPr="00D35984" w:rsidRDefault="00C61052" w:rsidP="00C61052">
      <w:pPr>
        <w:ind w:firstLine="284"/>
        <w:jc w:val="both"/>
        <w:rPr>
          <w:sz w:val="12"/>
          <w:szCs w:val="12"/>
        </w:rPr>
      </w:pPr>
      <w:r w:rsidRPr="00D35984">
        <w:rPr>
          <w:sz w:val="12"/>
          <w:szCs w:val="12"/>
        </w:rPr>
        <w:t>Передача в Уполномоченный орган или территориальный отдел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C61052" w:rsidRPr="00D35984" w:rsidRDefault="00C61052" w:rsidP="00C61052">
      <w:pPr>
        <w:ind w:firstLine="284"/>
        <w:jc w:val="both"/>
        <w:rPr>
          <w:sz w:val="12"/>
          <w:szCs w:val="12"/>
        </w:rPr>
      </w:pPr>
      <w:r w:rsidRPr="00D35984">
        <w:rPr>
          <w:sz w:val="12"/>
          <w:szCs w:val="12"/>
        </w:rPr>
        <w:t>При необходимости должностное лицо Уполномоченного органа или территориального отдела,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C61052" w:rsidRPr="00D35984" w:rsidRDefault="00C61052" w:rsidP="00C61052">
      <w:pPr>
        <w:ind w:firstLine="284"/>
        <w:jc w:val="both"/>
        <w:rPr>
          <w:sz w:val="12"/>
          <w:szCs w:val="12"/>
        </w:rPr>
      </w:pPr>
      <w:r w:rsidRPr="00D35984">
        <w:rPr>
          <w:sz w:val="12"/>
          <w:szCs w:val="12"/>
        </w:rPr>
        <w:t>Длительность осуществления всех необходимых действий не может превышать 15 минут.</w:t>
      </w:r>
    </w:p>
    <w:p w:rsidR="00C61052" w:rsidRPr="00D35984" w:rsidRDefault="00C61052" w:rsidP="00C61052">
      <w:pPr>
        <w:ind w:firstLine="284"/>
        <w:jc w:val="both"/>
        <w:rPr>
          <w:sz w:val="12"/>
          <w:szCs w:val="12"/>
        </w:rPr>
      </w:pPr>
      <w:r w:rsidRPr="00D35984">
        <w:rPr>
          <w:sz w:val="12"/>
          <w:szCs w:val="12"/>
        </w:rPr>
        <w:t>Документы для предоставления муниципальной услуги могут быть представлены в Уполномоченный орган или территориальный отдел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C61052" w:rsidRPr="00D35984" w:rsidRDefault="00C61052" w:rsidP="00C61052">
      <w:pPr>
        <w:ind w:firstLine="284"/>
        <w:jc w:val="both"/>
        <w:rPr>
          <w:sz w:val="12"/>
          <w:szCs w:val="12"/>
        </w:rPr>
      </w:pPr>
      <w:r w:rsidRPr="00D35984">
        <w:rPr>
          <w:sz w:val="12"/>
          <w:szCs w:val="12"/>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C61052" w:rsidRPr="00D35984" w:rsidRDefault="00C61052" w:rsidP="00C61052">
      <w:pPr>
        <w:ind w:firstLine="284"/>
        <w:jc w:val="both"/>
        <w:rPr>
          <w:sz w:val="12"/>
          <w:szCs w:val="12"/>
        </w:rPr>
      </w:pPr>
      <w:r w:rsidRPr="00D35984">
        <w:rPr>
          <w:sz w:val="12"/>
          <w:szCs w:val="12"/>
        </w:rPr>
        <w:t>Днем регистрации заявления является день его поступления в Уполномоченный орган или территориальный отдел;</w:t>
      </w:r>
    </w:p>
    <w:p w:rsidR="00C61052" w:rsidRPr="00D35984" w:rsidRDefault="00C61052" w:rsidP="00C61052">
      <w:pPr>
        <w:ind w:firstLine="284"/>
        <w:jc w:val="both"/>
        <w:rPr>
          <w:sz w:val="12"/>
          <w:szCs w:val="12"/>
        </w:rPr>
      </w:pPr>
      <w:r w:rsidRPr="00D35984">
        <w:rPr>
          <w:sz w:val="12"/>
          <w:szCs w:val="12"/>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C61052" w:rsidRPr="00D35984" w:rsidRDefault="00C61052" w:rsidP="00C61052">
      <w:pPr>
        <w:ind w:firstLine="284"/>
        <w:jc w:val="both"/>
        <w:rPr>
          <w:sz w:val="12"/>
          <w:szCs w:val="12"/>
        </w:rPr>
      </w:pPr>
      <w:r w:rsidRPr="00D35984">
        <w:rPr>
          <w:sz w:val="12"/>
          <w:szCs w:val="12"/>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61052" w:rsidRPr="00D35984" w:rsidRDefault="00C61052" w:rsidP="00C61052">
      <w:pPr>
        <w:ind w:firstLine="284"/>
        <w:jc w:val="both"/>
        <w:rPr>
          <w:sz w:val="12"/>
          <w:szCs w:val="12"/>
        </w:rPr>
      </w:pPr>
      <w:r w:rsidRPr="00D35984">
        <w:rPr>
          <w:sz w:val="12"/>
          <w:szCs w:val="12"/>
        </w:rPr>
        <w:t>При формировании заявления обеспечивается:</w:t>
      </w:r>
    </w:p>
    <w:p w:rsidR="00C61052" w:rsidRPr="00D35984" w:rsidRDefault="00C61052" w:rsidP="00C61052">
      <w:pPr>
        <w:ind w:firstLine="284"/>
        <w:jc w:val="both"/>
        <w:rPr>
          <w:sz w:val="12"/>
          <w:szCs w:val="12"/>
        </w:rPr>
      </w:pPr>
      <w:r w:rsidRPr="00D35984">
        <w:rPr>
          <w:sz w:val="12"/>
          <w:szCs w:val="12"/>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возможность печати на бумажном носителе копии электронной формы заявления;</w:t>
      </w:r>
    </w:p>
    <w:p w:rsidR="00C61052" w:rsidRPr="00D35984" w:rsidRDefault="00C61052" w:rsidP="00C61052">
      <w:pPr>
        <w:ind w:firstLine="284"/>
        <w:jc w:val="both"/>
        <w:rPr>
          <w:sz w:val="12"/>
          <w:szCs w:val="12"/>
        </w:rPr>
      </w:pPr>
      <w:r w:rsidRPr="00D35984">
        <w:rPr>
          <w:sz w:val="12"/>
          <w:szCs w:val="12"/>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C61052" w:rsidRPr="00D35984" w:rsidRDefault="00C61052" w:rsidP="00C61052">
      <w:pPr>
        <w:ind w:firstLine="284"/>
        <w:jc w:val="both"/>
        <w:rPr>
          <w:sz w:val="12"/>
          <w:szCs w:val="12"/>
        </w:rPr>
      </w:pPr>
      <w:r w:rsidRPr="00D35984">
        <w:rPr>
          <w:sz w:val="12"/>
          <w:szCs w:val="12"/>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C61052" w:rsidRPr="00D35984" w:rsidRDefault="00C61052" w:rsidP="00C61052">
      <w:pPr>
        <w:ind w:firstLine="284"/>
        <w:jc w:val="both"/>
        <w:rPr>
          <w:sz w:val="12"/>
          <w:szCs w:val="12"/>
        </w:rPr>
      </w:pPr>
      <w:r w:rsidRPr="00D35984">
        <w:rPr>
          <w:sz w:val="12"/>
          <w:szCs w:val="12"/>
        </w:rPr>
        <w:t>возможность вернуться на любой из этапов заполнения электронной формы заявления без потери ранее введенной информации;</w:t>
      </w:r>
    </w:p>
    <w:p w:rsidR="00C61052" w:rsidRPr="00D35984" w:rsidRDefault="00C61052" w:rsidP="00C61052">
      <w:pPr>
        <w:ind w:firstLine="284"/>
        <w:jc w:val="both"/>
        <w:rPr>
          <w:sz w:val="12"/>
          <w:szCs w:val="12"/>
        </w:rPr>
      </w:pPr>
      <w:r w:rsidRPr="00D35984">
        <w:rPr>
          <w:sz w:val="12"/>
          <w:szCs w:val="12"/>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C61052" w:rsidRPr="00D35984" w:rsidRDefault="00C61052" w:rsidP="00C61052">
      <w:pPr>
        <w:ind w:firstLine="284"/>
        <w:jc w:val="both"/>
        <w:rPr>
          <w:sz w:val="12"/>
          <w:szCs w:val="12"/>
        </w:rPr>
      </w:pPr>
      <w:r w:rsidRPr="00D35984">
        <w:rPr>
          <w:sz w:val="12"/>
          <w:szCs w:val="12"/>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или территориальный отдел посредством единого портала, регионального портала.</w:t>
      </w:r>
    </w:p>
    <w:p w:rsidR="00C61052" w:rsidRPr="00D35984" w:rsidRDefault="00C61052" w:rsidP="00C61052">
      <w:pPr>
        <w:ind w:firstLine="284"/>
        <w:jc w:val="both"/>
        <w:rPr>
          <w:sz w:val="12"/>
          <w:szCs w:val="12"/>
        </w:rPr>
      </w:pPr>
      <w:r w:rsidRPr="00D35984">
        <w:rPr>
          <w:sz w:val="12"/>
          <w:szCs w:val="12"/>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C61052" w:rsidRPr="00D35984" w:rsidRDefault="00C61052" w:rsidP="00C61052">
      <w:pPr>
        <w:ind w:firstLine="284"/>
        <w:jc w:val="both"/>
        <w:rPr>
          <w:sz w:val="12"/>
          <w:szCs w:val="12"/>
        </w:rPr>
      </w:pPr>
      <w:r w:rsidRPr="00D35984">
        <w:rPr>
          <w:sz w:val="12"/>
          <w:szCs w:val="12"/>
        </w:rPr>
        <w:t>Предварительная запись может осуществляться следующими способами по выбору заявителя:</w:t>
      </w:r>
    </w:p>
    <w:p w:rsidR="00C61052" w:rsidRPr="00D35984" w:rsidRDefault="00C61052" w:rsidP="00C61052">
      <w:pPr>
        <w:ind w:firstLine="284"/>
        <w:jc w:val="both"/>
        <w:rPr>
          <w:sz w:val="12"/>
          <w:szCs w:val="12"/>
        </w:rPr>
      </w:pPr>
      <w:r w:rsidRPr="00D35984">
        <w:rPr>
          <w:sz w:val="12"/>
          <w:szCs w:val="12"/>
        </w:rPr>
        <w:t>при личном обращении заявителя в Уполномоченный орган или территориальный отдел;</w:t>
      </w:r>
    </w:p>
    <w:p w:rsidR="00C61052" w:rsidRPr="00D35984" w:rsidRDefault="00C61052" w:rsidP="00C61052">
      <w:pPr>
        <w:ind w:firstLine="284"/>
        <w:jc w:val="both"/>
        <w:rPr>
          <w:sz w:val="12"/>
          <w:szCs w:val="12"/>
        </w:rPr>
      </w:pPr>
      <w:r w:rsidRPr="00D35984">
        <w:rPr>
          <w:sz w:val="12"/>
          <w:szCs w:val="12"/>
        </w:rPr>
        <w:t>по телефону Уполномоченного органа или территориальный отдел;</w:t>
      </w:r>
    </w:p>
    <w:p w:rsidR="00C61052" w:rsidRPr="00D35984" w:rsidRDefault="00C61052" w:rsidP="00C61052">
      <w:pPr>
        <w:ind w:firstLine="284"/>
        <w:jc w:val="both"/>
        <w:rPr>
          <w:sz w:val="12"/>
          <w:szCs w:val="12"/>
        </w:rPr>
      </w:pPr>
      <w:r w:rsidRPr="00D35984">
        <w:rPr>
          <w:sz w:val="12"/>
          <w:szCs w:val="12"/>
        </w:rPr>
        <w:t>через официальный сайт Уполномоченного органа;</w:t>
      </w:r>
    </w:p>
    <w:p w:rsidR="00C61052" w:rsidRPr="00D35984" w:rsidRDefault="00C61052" w:rsidP="00C61052">
      <w:pPr>
        <w:ind w:firstLine="284"/>
        <w:jc w:val="both"/>
        <w:rPr>
          <w:sz w:val="12"/>
          <w:szCs w:val="12"/>
        </w:rPr>
      </w:pPr>
      <w:r w:rsidRPr="00D35984">
        <w:rPr>
          <w:sz w:val="12"/>
          <w:szCs w:val="12"/>
        </w:rPr>
        <w:t xml:space="preserve">посредством единого портала, регионального портала </w:t>
      </w:r>
    </w:p>
    <w:p w:rsidR="00C61052" w:rsidRPr="00D35984" w:rsidRDefault="00C61052" w:rsidP="00C61052">
      <w:pPr>
        <w:ind w:firstLine="284"/>
        <w:jc w:val="both"/>
        <w:rPr>
          <w:sz w:val="12"/>
          <w:szCs w:val="12"/>
        </w:rPr>
      </w:pPr>
      <w:r w:rsidRPr="00D35984">
        <w:rPr>
          <w:sz w:val="12"/>
          <w:szCs w:val="12"/>
        </w:rPr>
        <w:t>При осуществлении записи заявитель сообщает следующие данные:</w:t>
      </w:r>
    </w:p>
    <w:p w:rsidR="00C61052" w:rsidRPr="00D35984" w:rsidRDefault="00C61052" w:rsidP="00C61052">
      <w:pPr>
        <w:ind w:firstLine="284"/>
        <w:jc w:val="both"/>
        <w:rPr>
          <w:sz w:val="12"/>
          <w:szCs w:val="12"/>
        </w:rPr>
      </w:pPr>
      <w:r w:rsidRPr="00D35984">
        <w:rPr>
          <w:sz w:val="12"/>
          <w:szCs w:val="12"/>
        </w:rPr>
        <w:t>фамилию, имя, отчество (последнее - при наличии);</w:t>
      </w:r>
    </w:p>
    <w:p w:rsidR="00C61052" w:rsidRPr="00D35984" w:rsidRDefault="00C61052" w:rsidP="00C61052">
      <w:pPr>
        <w:ind w:firstLine="284"/>
        <w:jc w:val="both"/>
        <w:rPr>
          <w:sz w:val="12"/>
          <w:szCs w:val="12"/>
        </w:rPr>
      </w:pPr>
      <w:r w:rsidRPr="00D35984">
        <w:rPr>
          <w:sz w:val="12"/>
          <w:szCs w:val="12"/>
        </w:rPr>
        <w:t>номер контактного телефона;</w:t>
      </w:r>
    </w:p>
    <w:p w:rsidR="00C61052" w:rsidRPr="00D35984" w:rsidRDefault="00C61052" w:rsidP="00C61052">
      <w:pPr>
        <w:ind w:firstLine="284"/>
        <w:jc w:val="both"/>
        <w:rPr>
          <w:sz w:val="12"/>
          <w:szCs w:val="12"/>
        </w:rPr>
      </w:pPr>
      <w:r w:rsidRPr="00D35984">
        <w:rPr>
          <w:sz w:val="12"/>
          <w:szCs w:val="12"/>
        </w:rPr>
        <w:t>адрес электронной почты (по желанию);</w:t>
      </w:r>
    </w:p>
    <w:p w:rsidR="00C61052" w:rsidRPr="00D35984" w:rsidRDefault="00C61052" w:rsidP="00C61052">
      <w:pPr>
        <w:ind w:firstLine="284"/>
        <w:jc w:val="both"/>
        <w:rPr>
          <w:sz w:val="12"/>
          <w:szCs w:val="12"/>
        </w:rPr>
      </w:pPr>
      <w:r w:rsidRPr="00D35984">
        <w:rPr>
          <w:sz w:val="12"/>
          <w:szCs w:val="12"/>
        </w:rPr>
        <w:t>желаемые дату и время представления заявления и необходимых документов.</w:t>
      </w:r>
    </w:p>
    <w:p w:rsidR="00C61052" w:rsidRPr="00D35984" w:rsidRDefault="00C61052" w:rsidP="00C61052">
      <w:pPr>
        <w:ind w:firstLine="284"/>
        <w:jc w:val="both"/>
        <w:rPr>
          <w:sz w:val="12"/>
          <w:szCs w:val="12"/>
        </w:rPr>
      </w:pPr>
      <w:r w:rsidRPr="00D35984">
        <w:rPr>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C61052" w:rsidRPr="00D35984" w:rsidRDefault="00C61052" w:rsidP="00C61052">
      <w:pPr>
        <w:ind w:firstLine="284"/>
        <w:jc w:val="both"/>
        <w:rPr>
          <w:sz w:val="12"/>
          <w:szCs w:val="12"/>
        </w:rPr>
      </w:pPr>
      <w:r w:rsidRPr="00D35984">
        <w:rPr>
          <w:sz w:val="12"/>
          <w:szCs w:val="12"/>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C61052" w:rsidRPr="00D35984" w:rsidRDefault="00C61052" w:rsidP="00C61052">
      <w:pPr>
        <w:ind w:firstLine="284"/>
        <w:jc w:val="both"/>
        <w:rPr>
          <w:sz w:val="12"/>
          <w:szCs w:val="12"/>
        </w:rPr>
      </w:pPr>
      <w:r w:rsidRPr="00D35984">
        <w:rPr>
          <w:sz w:val="12"/>
          <w:szCs w:val="12"/>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C61052" w:rsidRPr="00D35984" w:rsidRDefault="00C61052" w:rsidP="00C61052">
      <w:pPr>
        <w:ind w:firstLine="284"/>
        <w:jc w:val="both"/>
        <w:rPr>
          <w:sz w:val="12"/>
          <w:szCs w:val="12"/>
        </w:rPr>
      </w:pPr>
      <w:r w:rsidRPr="00D35984">
        <w:rPr>
          <w:sz w:val="12"/>
          <w:szCs w:val="12"/>
        </w:rPr>
        <w:t>При поступлении документов в форме электронных документов</w:t>
      </w:r>
    </w:p>
    <w:p w:rsidR="00C61052" w:rsidRPr="00D35984" w:rsidRDefault="00C61052" w:rsidP="00C61052">
      <w:pPr>
        <w:ind w:firstLine="284"/>
        <w:jc w:val="both"/>
        <w:rPr>
          <w:sz w:val="12"/>
          <w:szCs w:val="12"/>
        </w:rPr>
      </w:pPr>
      <w:r w:rsidRPr="00D35984">
        <w:rPr>
          <w:sz w:val="12"/>
          <w:szCs w:val="12"/>
        </w:rP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C61052" w:rsidRPr="00D35984" w:rsidRDefault="00C61052" w:rsidP="00C61052">
      <w:pPr>
        <w:ind w:firstLine="284"/>
        <w:jc w:val="both"/>
        <w:rPr>
          <w:sz w:val="12"/>
          <w:szCs w:val="12"/>
        </w:rPr>
      </w:pPr>
      <w:r w:rsidRPr="00D35984">
        <w:rPr>
          <w:sz w:val="12"/>
          <w:szCs w:val="12"/>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C61052" w:rsidRPr="00D35984" w:rsidRDefault="00C61052" w:rsidP="00C61052">
      <w:pPr>
        <w:ind w:firstLine="284"/>
        <w:jc w:val="both"/>
        <w:rPr>
          <w:sz w:val="12"/>
          <w:szCs w:val="12"/>
        </w:rPr>
      </w:pPr>
      <w:r w:rsidRPr="00D35984">
        <w:rPr>
          <w:sz w:val="12"/>
          <w:szCs w:val="12"/>
        </w:rPr>
        <w:t>Идентификация заявителя обеспечивается электронным идентификационным приложением с использованием соответствующего сервиса ЕСИА.</w:t>
      </w:r>
    </w:p>
    <w:p w:rsidR="00C61052" w:rsidRPr="00D35984" w:rsidRDefault="00C61052" w:rsidP="00C61052">
      <w:pPr>
        <w:ind w:firstLine="284"/>
        <w:jc w:val="both"/>
        <w:rPr>
          <w:sz w:val="12"/>
          <w:szCs w:val="12"/>
        </w:rPr>
      </w:pPr>
      <w:r w:rsidRPr="00D35984">
        <w:rPr>
          <w:sz w:val="12"/>
          <w:szCs w:val="12"/>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C61052" w:rsidRPr="00D35984" w:rsidRDefault="00C61052" w:rsidP="00C61052">
      <w:pPr>
        <w:ind w:firstLine="284"/>
        <w:jc w:val="both"/>
        <w:rPr>
          <w:sz w:val="12"/>
          <w:szCs w:val="12"/>
        </w:rPr>
      </w:pPr>
      <w:r w:rsidRPr="00D35984">
        <w:rPr>
          <w:sz w:val="12"/>
          <w:szCs w:val="12"/>
        </w:rPr>
        <w:t>Если заявитель обратился заочно, должностное лицо Уполномоченного органа или территориального отдела,  ответственное за прием документов:</w:t>
      </w:r>
    </w:p>
    <w:p w:rsidR="00C61052" w:rsidRPr="00D35984" w:rsidRDefault="00C61052" w:rsidP="00C61052">
      <w:pPr>
        <w:ind w:firstLine="284"/>
        <w:jc w:val="both"/>
        <w:rPr>
          <w:sz w:val="12"/>
          <w:szCs w:val="12"/>
        </w:rPr>
      </w:pPr>
      <w:r w:rsidRPr="00D35984">
        <w:rPr>
          <w:sz w:val="12"/>
          <w:szCs w:val="12"/>
        </w:rPr>
        <w:t>- регистрирует заявление под индивидуальным порядковым номером в день поступления документов;</w:t>
      </w:r>
    </w:p>
    <w:p w:rsidR="00C61052" w:rsidRPr="00D35984" w:rsidRDefault="00C61052" w:rsidP="00C61052">
      <w:pPr>
        <w:ind w:firstLine="284"/>
        <w:jc w:val="both"/>
        <w:rPr>
          <w:sz w:val="12"/>
          <w:szCs w:val="12"/>
        </w:rPr>
      </w:pPr>
      <w:r w:rsidRPr="00D35984">
        <w:rPr>
          <w:sz w:val="12"/>
          <w:szCs w:val="12"/>
        </w:rPr>
        <w:t>- проверяет правильность оформления заявления и правильность оформления иных документов, поступивших от заявителя;</w:t>
      </w:r>
    </w:p>
    <w:p w:rsidR="00C61052" w:rsidRPr="00D35984" w:rsidRDefault="00C61052" w:rsidP="00C61052">
      <w:pPr>
        <w:ind w:firstLine="284"/>
        <w:jc w:val="both"/>
        <w:rPr>
          <w:sz w:val="12"/>
          <w:szCs w:val="12"/>
        </w:rPr>
      </w:pPr>
      <w:r w:rsidRPr="00D35984">
        <w:rPr>
          <w:sz w:val="12"/>
          <w:szCs w:val="12"/>
        </w:rPr>
        <w:t>- проверяет представленные документы на предмет комплектности;</w:t>
      </w:r>
    </w:p>
    <w:p w:rsidR="00C61052" w:rsidRPr="00D35984" w:rsidRDefault="00C61052" w:rsidP="00C61052">
      <w:pPr>
        <w:ind w:firstLine="284"/>
        <w:jc w:val="both"/>
        <w:rPr>
          <w:sz w:val="12"/>
          <w:szCs w:val="12"/>
        </w:rPr>
      </w:pPr>
      <w:r w:rsidRPr="00D35984">
        <w:rPr>
          <w:sz w:val="12"/>
          <w:szCs w:val="12"/>
        </w:rPr>
        <w:t>- отправляет заявителю уведомление с описью принятых документов и указанием даты их принятия, подтверждающее принятие документов.</w:t>
      </w:r>
    </w:p>
    <w:p w:rsidR="00C61052" w:rsidRPr="00D35984" w:rsidRDefault="00C61052" w:rsidP="00C61052">
      <w:pPr>
        <w:ind w:firstLine="284"/>
        <w:jc w:val="both"/>
        <w:rPr>
          <w:sz w:val="12"/>
          <w:szCs w:val="12"/>
        </w:rPr>
      </w:pPr>
      <w:r w:rsidRPr="00D35984">
        <w:rPr>
          <w:sz w:val="12"/>
          <w:szCs w:val="12"/>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C61052" w:rsidRPr="00D35984" w:rsidRDefault="00C61052" w:rsidP="00C61052">
      <w:pPr>
        <w:ind w:firstLine="284"/>
        <w:jc w:val="both"/>
        <w:rPr>
          <w:sz w:val="12"/>
          <w:szCs w:val="12"/>
        </w:rPr>
      </w:pPr>
      <w:r w:rsidRPr="00D35984">
        <w:rPr>
          <w:sz w:val="12"/>
          <w:szCs w:val="12"/>
        </w:rPr>
        <w:t xml:space="preserve">По итогам исполнения административной процедуры по приему документов в Уполномоченном органе или территориальном отделе, должностное лицо Уполномоченного органа или территориального отдела, ответственное за прием документов, формирует документы </w:t>
      </w:r>
      <w:r w:rsidRPr="00D35984">
        <w:rPr>
          <w:sz w:val="12"/>
          <w:szCs w:val="12"/>
        </w:rPr>
        <w:lastRenderedPageBreak/>
        <w:t>(дело) и передает его должностному лицу Уполномоченного органа или территориального отдела, ответственному за принятие решения.</w:t>
      </w:r>
    </w:p>
    <w:p w:rsidR="00C61052" w:rsidRPr="00D35984" w:rsidRDefault="00C61052" w:rsidP="00C61052">
      <w:pPr>
        <w:ind w:firstLine="284"/>
        <w:jc w:val="both"/>
        <w:rPr>
          <w:sz w:val="12"/>
          <w:szCs w:val="12"/>
        </w:rPr>
      </w:pPr>
      <w:r w:rsidRPr="00D35984">
        <w:rPr>
          <w:sz w:val="12"/>
          <w:szCs w:val="12"/>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 или территориальный отдел.</w:t>
      </w:r>
    </w:p>
    <w:p w:rsidR="00C61052" w:rsidRPr="00D35984" w:rsidRDefault="00C61052" w:rsidP="00C61052">
      <w:pPr>
        <w:ind w:firstLine="284"/>
        <w:jc w:val="both"/>
        <w:rPr>
          <w:sz w:val="12"/>
          <w:szCs w:val="12"/>
        </w:rPr>
      </w:pPr>
      <w:r w:rsidRPr="00D35984">
        <w:rPr>
          <w:sz w:val="12"/>
          <w:szCs w:val="12"/>
        </w:rPr>
        <w:t>3.2.2. Критерием принятия решения о приеме документов является наличие заявления и прилагаемых документов.</w:t>
      </w:r>
    </w:p>
    <w:p w:rsidR="00C61052" w:rsidRPr="00D35984" w:rsidRDefault="00C61052" w:rsidP="00C61052">
      <w:pPr>
        <w:ind w:firstLine="284"/>
        <w:jc w:val="both"/>
        <w:rPr>
          <w:sz w:val="12"/>
          <w:szCs w:val="12"/>
        </w:rPr>
      </w:pPr>
      <w:r w:rsidRPr="00D35984">
        <w:rPr>
          <w:sz w:val="12"/>
          <w:szCs w:val="12"/>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3.2.4. Результатом административной процедуры является регистрация в Уполномоченном органе или территориальном отделе заявления и документов, представленных заявителем, их передача должностному лицу Уполномоченного органа или территориального отдела, ответственному за принятие решений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Результат административной процедуры фиксируется в системе электронного документооборота Уполномоченного органа или территориального отдела.</w:t>
      </w:r>
    </w:p>
    <w:p w:rsidR="00C61052" w:rsidRPr="00D35984" w:rsidRDefault="00C61052" w:rsidP="00C61052">
      <w:pPr>
        <w:ind w:firstLine="284"/>
        <w:jc w:val="both"/>
        <w:rPr>
          <w:sz w:val="12"/>
          <w:szCs w:val="12"/>
        </w:rPr>
      </w:pPr>
      <w:r w:rsidRPr="00D35984">
        <w:rPr>
          <w:sz w:val="12"/>
          <w:szCs w:val="12"/>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3.2.5. Результат административной процедуры – прием и регистрация заявления и документов от заявителя.</w:t>
      </w:r>
    </w:p>
    <w:p w:rsidR="00C61052" w:rsidRPr="00D35984" w:rsidRDefault="00C61052" w:rsidP="00C61052">
      <w:pPr>
        <w:ind w:firstLine="284"/>
        <w:jc w:val="both"/>
        <w:rPr>
          <w:sz w:val="12"/>
          <w:szCs w:val="12"/>
        </w:rPr>
      </w:pPr>
      <w:r w:rsidRPr="00D35984">
        <w:rPr>
          <w:sz w:val="12"/>
          <w:szCs w:val="12"/>
        </w:rPr>
        <w:t>3.2.6. Время выполнения административной процедуры не должно превышать 15 (пятнадцати) минут.</w:t>
      </w:r>
    </w:p>
    <w:p w:rsidR="00C61052" w:rsidRPr="00D35984" w:rsidRDefault="00C61052" w:rsidP="00C61052">
      <w:pPr>
        <w:ind w:firstLine="284"/>
        <w:jc w:val="both"/>
        <w:rPr>
          <w:sz w:val="12"/>
          <w:szCs w:val="12"/>
        </w:rPr>
      </w:pPr>
      <w:r w:rsidRPr="00D35984">
        <w:rPr>
          <w:sz w:val="12"/>
          <w:szCs w:val="12"/>
        </w:rPr>
        <w:t xml:space="preserve">3.3. Направление межведомственных запросов </w:t>
      </w:r>
    </w:p>
    <w:p w:rsidR="00C61052" w:rsidRPr="00D35984" w:rsidRDefault="00C61052" w:rsidP="00C61052">
      <w:pPr>
        <w:ind w:firstLine="284"/>
        <w:jc w:val="both"/>
        <w:rPr>
          <w:sz w:val="12"/>
          <w:szCs w:val="12"/>
        </w:rPr>
      </w:pPr>
      <w:r w:rsidRPr="00D35984">
        <w:rPr>
          <w:sz w:val="12"/>
          <w:szCs w:val="12"/>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3.3.2. Должностное лицо Уполномоченного органа или территориального отдела, ответственное за предоставление муниципальной услуги в день регистрации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C61052" w:rsidRPr="00D35984" w:rsidRDefault="00C61052" w:rsidP="00C61052">
      <w:pPr>
        <w:ind w:firstLine="284"/>
        <w:jc w:val="both"/>
        <w:rPr>
          <w:sz w:val="12"/>
          <w:szCs w:val="12"/>
        </w:rPr>
      </w:pPr>
      <w:r w:rsidRPr="00D35984">
        <w:rPr>
          <w:sz w:val="12"/>
          <w:szCs w:val="12"/>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пункте в 2.7.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3.3.4. Максимальный срок исполнения административной процедуры составляет 1 рабочий день, являющийся днем регистрации  Уполномоченным органом или территориальным отделом заявления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C61052" w:rsidRPr="00D35984" w:rsidRDefault="00C61052" w:rsidP="00C61052">
      <w:pPr>
        <w:ind w:firstLine="284"/>
        <w:jc w:val="both"/>
        <w:rPr>
          <w:sz w:val="12"/>
          <w:szCs w:val="12"/>
        </w:rPr>
      </w:pPr>
      <w:r w:rsidRPr="00D35984">
        <w:rPr>
          <w:sz w:val="12"/>
          <w:szCs w:val="12"/>
        </w:rPr>
        <w:t>3.4. Рассмотрение документов и принятие решения о предоставлении либо отказе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C61052" w:rsidRPr="00D35984" w:rsidRDefault="00C61052" w:rsidP="00C61052">
      <w:pPr>
        <w:ind w:firstLine="284"/>
        <w:jc w:val="both"/>
        <w:rPr>
          <w:sz w:val="12"/>
          <w:szCs w:val="12"/>
        </w:rPr>
      </w:pPr>
      <w:r w:rsidRPr="00D35984">
        <w:rPr>
          <w:sz w:val="12"/>
          <w:szCs w:val="12"/>
        </w:rPr>
        <w:t>3.4.2. В случае отсутствия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Уполномоченного органа или территориального отдела готовит проект решения о выдаче разрешения и согласовывает его в установленном порядке.</w:t>
      </w:r>
    </w:p>
    <w:p w:rsidR="00C61052" w:rsidRPr="00D35984" w:rsidRDefault="00C61052" w:rsidP="00C61052">
      <w:pPr>
        <w:ind w:firstLine="284"/>
        <w:jc w:val="both"/>
        <w:rPr>
          <w:sz w:val="12"/>
          <w:szCs w:val="12"/>
        </w:rPr>
      </w:pPr>
      <w:r w:rsidRPr="00D35984">
        <w:rPr>
          <w:sz w:val="12"/>
          <w:szCs w:val="12"/>
        </w:rPr>
        <w:t>3.4.3. В случае наличия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Уполномоченного органа или территориального отделаготовит проект решения об отказе в выдаче разрешения и согласовывает его в установленном порядке.</w:t>
      </w:r>
    </w:p>
    <w:p w:rsidR="00C61052" w:rsidRPr="00D35984" w:rsidRDefault="00C61052" w:rsidP="00C61052">
      <w:pPr>
        <w:ind w:firstLine="284"/>
        <w:jc w:val="both"/>
        <w:rPr>
          <w:sz w:val="12"/>
          <w:szCs w:val="12"/>
        </w:rPr>
      </w:pPr>
      <w:r w:rsidRPr="00D35984">
        <w:rPr>
          <w:sz w:val="12"/>
          <w:szCs w:val="12"/>
        </w:rPr>
        <w:t>3.4.4. После согласования проекта решения о разрешении либо об отказе в разрешении, решение подписывается Первым заместителем администрации либо лицом его замещающим и регистрируется в системе электронного документооборота Уполномоченного органа.</w:t>
      </w:r>
    </w:p>
    <w:p w:rsidR="00C61052" w:rsidRPr="00D35984" w:rsidRDefault="00C61052" w:rsidP="00C61052">
      <w:pPr>
        <w:ind w:firstLine="284"/>
        <w:jc w:val="both"/>
        <w:rPr>
          <w:sz w:val="12"/>
          <w:szCs w:val="12"/>
        </w:rPr>
      </w:pPr>
      <w:r w:rsidRPr="00D35984">
        <w:rPr>
          <w:sz w:val="12"/>
          <w:szCs w:val="12"/>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2.10.2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3.4.6. Результат административной процедуры – подписанное руководителем Уполномоченного органа или территориального отдела решение о предоставлении либо отказе в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3.4.7. Максимальный срок исполнения административной процедуры не может превышать 2 рабочих дней со дня получения Уполномоченным органом или территориальным отделом полного пакета документов, необходимых для предоставления муниципальной услуги (в соответствии с пунктом 2.4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 xml:space="preserve">3.5. оформление и выдача (направление) заявителю документов, являющихся результатом предоставления муниципальной услуги </w:t>
      </w:r>
    </w:p>
    <w:p w:rsidR="00C61052" w:rsidRPr="00D35984" w:rsidRDefault="00C61052" w:rsidP="00C61052">
      <w:pPr>
        <w:ind w:firstLine="284"/>
        <w:jc w:val="both"/>
        <w:rPr>
          <w:sz w:val="12"/>
          <w:szCs w:val="12"/>
        </w:rPr>
      </w:pPr>
      <w:r w:rsidRPr="00D35984">
        <w:rPr>
          <w:sz w:val="12"/>
          <w:szCs w:val="12"/>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3.5.2. Должностное лицо Уполномоченного органа или территориального отделавручает (направляет) заявителю результат  предоставления муниципальной услуги в течение 1 (одного) рабочего дней со дня принятия решения о выдаче или об отказе в выдаче разрешения.</w:t>
      </w:r>
    </w:p>
    <w:p w:rsidR="00C61052" w:rsidRPr="00D35984" w:rsidRDefault="00C61052" w:rsidP="00C61052">
      <w:pPr>
        <w:ind w:firstLine="284"/>
        <w:jc w:val="both"/>
        <w:rPr>
          <w:sz w:val="12"/>
          <w:szCs w:val="12"/>
        </w:rPr>
      </w:pPr>
      <w:r w:rsidRPr="00D35984">
        <w:rPr>
          <w:sz w:val="12"/>
          <w:szCs w:val="12"/>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3.5.4. Результатом выполнения административной процедуры является направление (вручение) заявителю решения о выдаче или об отказе в выдаче разрешения  способом, указанном в заявлении.</w:t>
      </w:r>
    </w:p>
    <w:p w:rsidR="00C61052" w:rsidRPr="00D35984" w:rsidRDefault="00C61052" w:rsidP="00C61052">
      <w:pPr>
        <w:ind w:firstLine="284"/>
        <w:jc w:val="both"/>
        <w:rPr>
          <w:sz w:val="12"/>
          <w:szCs w:val="12"/>
        </w:rPr>
      </w:pPr>
      <w:r w:rsidRPr="00D35984">
        <w:rPr>
          <w:sz w:val="12"/>
          <w:szCs w:val="12"/>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или территориального отдела.</w:t>
      </w:r>
    </w:p>
    <w:p w:rsidR="00C61052" w:rsidRPr="00D35984" w:rsidRDefault="00C61052" w:rsidP="00C61052">
      <w:pPr>
        <w:ind w:firstLine="284"/>
        <w:jc w:val="both"/>
        <w:rPr>
          <w:sz w:val="12"/>
          <w:szCs w:val="12"/>
        </w:rPr>
      </w:pPr>
      <w:r w:rsidRPr="00D35984">
        <w:rPr>
          <w:sz w:val="12"/>
          <w:szCs w:val="12"/>
        </w:rPr>
        <w:t>В случае принятия решения об отказе предоставления муниципальной услуги по заявлению, поступившему в Уполномоченный орган или территориальный</w:t>
      </w:r>
      <w:r w:rsidRPr="00D35984">
        <w:rPr>
          <w:sz w:val="12"/>
          <w:szCs w:val="12"/>
        </w:rPr>
        <w:tab/>
        <w:t xml:space="preserve"> отдел в электронной форме с использованием единого портала, регионального портала, заявке присваивается статус «отказано».</w:t>
      </w:r>
    </w:p>
    <w:p w:rsidR="00C61052" w:rsidRPr="00D35984" w:rsidRDefault="00C61052" w:rsidP="00C61052">
      <w:pPr>
        <w:ind w:firstLine="284"/>
        <w:jc w:val="both"/>
        <w:rPr>
          <w:sz w:val="12"/>
          <w:szCs w:val="12"/>
        </w:rPr>
      </w:pPr>
      <w:r w:rsidRPr="00D35984">
        <w:rPr>
          <w:sz w:val="12"/>
          <w:szCs w:val="12"/>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C61052" w:rsidRPr="00D35984" w:rsidRDefault="00C61052" w:rsidP="00C61052">
      <w:pPr>
        <w:ind w:firstLine="284"/>
        <w:jc w:val="both"/>
        <w:rPr>
          <w:sz w:val="12"/>
          <w:szCs w:val="12"/>
        </w:rPr>
      </w:pPr>
      <w:r w:rsidRPr="00D35984">
        <w:rPr>
          <w:sz w:val="12"/>
          <w:szCs w:val="12"/>
        </w:rPr>
        <w:t>3.5.5. Максимальное время, затраченное на административное действие, не должно превышать 1 (один) рабочий  день.</w:t>
      </w:r>
    </w:p>
    <w:p w:rsidR="00C61052" w:rsidRPr="00D35984" w:rsidRDefault="00C61052" w:rsidP="00C61052">
      <w:pPr>
        <w:ind w:firstLine="284"/>
        <w:jc w:val="both"/>
        <w:rPr>
          <w:sz w:val="12"/>
          <w:szCs w:val="12"/>
        </w:rPr>
      </w:pPr>
      <w:r w:rsidRPr="00D35984">
        <w:rPr>
          <w:sz w:val="12"/>
          <w:szCs w:val="12"/>
        </w:rPr>
        <w:t>3.6. Порядок выполнения административных процедур МФЦ</w:t>
      </w:r>
    </w:p>
    <w:p w:rsidR="00C61052" w:rsidRPr="00D35984" w:rsidRDefault="00C61052" w:rsidP="00C61052">
      <w:pPr>
        <w:ind w:firstLine="284"/>
        <w:jc w:val="both"/>
        <w:rPr>
          <w:sz w:val="12"/>
          <w:szCs w:val="12"/>
        </w:rPr>
      </w:pPr>
      <w:r w:rsidRPr="00D35984">
        <w:rPr>
          <w:sz w:val="12"/>
          <w:szCs w:val="12"/>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C61052" w:rsidRPr="00D35984" w:rsidRDefault="00C61052" w:rsidP="00C61052">
      <w:pPr>
        <w:ind w:firstLine="284"/>
        <w:jc w:val="both"/>
        <w:rPr>
          <w:sz w:val="12"/>
          <w:szCs w:val="12"/>
        </w:rPr>
      </w:pPr>
      <w:r w:rsidRPr="00D35984">
        <w:rPr>
          <w:sz w:val="12"/>
          <w:szCs w:val="12"/>
        </w:rPr>
        <w:t>МФЦ не осуществляет:</w:t>
      </w:r>
    </w:p>
    <w:p w:rsidR="00C61052" w:rsidRPr="00D35984" w:rsidRDefault="00C61052" w:rsidP="00C61052">
      <w:pPr>
        <w:ind w:firstLine="284"/>
        <w:jc w:val="both"/>
        <w:rPr>
          <w:sz w:val="12"/>
          <w:szCs w:val="12"/>
        </w:rPr>
      </w:pPr>
      <w:r w:rsidRPr="00D35984">
        <w:rPr>
          <w:sz w:val="12"/>
          <w:szCs w:val="12"/>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C61052" w:rsidRPr="00D35984" w:rsidRDefault="00C61052" w:rsidP="00C61052">
      <w:pPr>
        <w:ind w:firstLine="284"/>
        <w:jc w:val="both"/>
        <w:rPr>
          <w:sz w:val="12"/>
          <w:szCs w:val="12"/>
        </w:rPr>
      </w:pPr>
      <w:r w:rsidRPr="00D35984">
        <w:rPr>
          <w:sz w:val="12"/>
          <w:szCs w:val="1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C61052" w:rsidRPr="00D35984" w:rsidRDefault="00C61052" w:rsidP="00C61052">
      <w:pPr>
        <w:ind w:firstLine="284"/>
        <w:jc w:val="both"/>
        <w:rPr>
          <w:sz w:val="12"/>
          <w:szCs w:val="12"/>
        </w:rPr>
      </w:pPr>
      <w:r w:rsidRPr="00D35984">
        <w:rPr>
          <w:sz w:val="12"/>
          <w:szCs w:val="12"/>
        </w:rPr>
        <w:t>Предварительная запись на прием в МФЦ для подачи заявления осуществляется посредством самозаписи на официальном сайте ГОАУ «МФЦ» (https://mfc53.nov.ru/), по телефону call-центра:88162608806, а также при личном обращении в структурное подразделение ГОАУ «МФЦ».</w:t>
      </w:r>
    </w:p>
    <w:p w:rsidR="00C61052" w:rsidRPr="00D35984" w:rsidRDefault="00C61052" w:rsidP="00C61052">
      <w:pPr>
        <w:ind w:firstLine="284"/>
        <w:jc w:val="both"/>
        <w:rPr>
          <w:sz w:val="12"/>
          <w:szCs w:val="12"/>
        </w:rPr>
      </w:pPr>
      <w:r w:rsidRPr="00D35984">
        <w:rPr>
          <w:sz w:val="12"/>
          <w:szCs w:val="12"/>
        </w:rPr>
        <w:t>3.7. Порядок исправления допущенных опечаток и ошибок в выданных в результате предоставления муниципальной услуги документах</w:t>
      </w:r>
    </w:p>
    <w:p w:rsidR="00C61052" w:rsidRPr="00D35984" w:rsidRDefault="00C61052" w:rsidP="00C61052">
      <w:pPr>
        <w:ind w:firstLine="284"/>
        <w:jc w:val="both"/>
        <w:rPr>
          <w:sz w:val="12"/>
          <w:szCs w:val="12"/>
        </w:rPr>
      </w:pPr>
      <w:r w:rsidRPr="00D35984">
        <w:rPr>
          <w:sz w:val="12"/>
          <w:szCs w:val="12"/>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или территориального отделазаявление об исправлении таких опечаток и (или) ошибок посредством личного обращения или почтовым отправлением.</w:t>
      </w:r>
    </w:p>
    <w:p w:rsidR="00C61052" w:rsidRPr="00D35984" w:rsidRDefault="00C61052" w:rsidP="00C61052">
      <w:pPr>
        <w:ind w:firstLine="284"/>
        <w:jc w:val="both"/>
        <w:rPr>
          <w:sz w:val="12"/>
          <w:szCs w:val="12"/>
        </w:rPr>
      </w:pPr>
      <w:r w:rsidRPr="00D35984">
        <w:rPr>
          <w:sz w:val="12"/>
          <w:szCs w:val="12"/>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C61052" w:rsidRPr="00D35984" w:rsidRDefault="00C61052" w:rsidP="00C61052">
      <w:pPr>
        <w:ind w:firstLine="284"/>
        <w:jc w:val="both"/>
        <w:rPr>
          <w:sz w:val="12"/>
          <w:szCs w:val="12"/>
        </w:rPr>
      </w:pPr>
      <w:r w:rsidRPr="00D35984">
        <w:rPr>
          <w:sz w:val="12"/>
          <w:szCs w:val="12"/>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C61052" w:rsidRPr="00D35984" w:rsidRDefault="00C61052" w:rsidP="00C61052">
      <w:pPr>
        <w:ind w:firstLine="284"/>
        <w:jc w:val="both"/>
        <w:rPr>
          <w:sz w:val="12"/>
          <w:szCs w:val="12"/>
        </w:rPr>
      </w:pPr>
      <w:r w:rsidRPr="00D35984">
        <w:rPr>
          <w:sz w:val="12"/>
          <w:szCs w:val="12"/>
        </w:rPr>
        <w:t>Должностное лицо  Уполномоченного органа или территориального отдела проводит проверку указанных в заявлении сведений.</w:t>
      </w:r>
    </w:p>
    <w:p w:rsidR="00C61052" w:rsidRPr="00D35984" w:rsidRDefault="00C61052" w:rsidP="00C61052">
      <w:pPr>
        <w:ind w:firstLine="284"/>
        <w:jc w:val="both"/>
        <w:rPr>
          <w:sz w:val="12"/>
          <w:szCs w:val="12"/>
        </w:rPr>
      </w:pPr>
      <w:r w:rsidRPr="00D35984">
        <w:rPr>
          <w:sz w:val="12"/>
          <w:szCs w:val="12"/>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или территориального отдела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C61052" w:rsidRPr="00D35984" w:rsidRDefault="00C61052" w:rsidP="00C61052">
      <w:pPr>
        <w:ind w:firstLine="284"/>
        <w:jc w:val="both"/>
        <w:rPr>
          <w:sz w:val="12"/>
          <w:szCs w:val="12"/>
        </w:rPr>
      </w:pPr>
      <w:r w:rsidRPr="00D35984">
        <w:rPr>
          <w:sz w:val="12"/>
          <w:szCs w:val="12"/>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или территориального отдела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C61052" w:rsidRPr="00D35984" w:rsidRDefault="00C61052" w:rsidP="00C61052">
      <w:pPr>
        <w:ind w:firstLine="284"/>
        <w:jc w:val="both"/>
        <w:rPr>
          <w:sz w:val="12"/>
          <w:szCs w:val="12"/>
        </w:rPr>
      </w:pPr>
      <w:r w:rsidRPr="00D35984">
        <w:rPr>
          <w:sz w:val="12"/>
          <w:szCs w:val="12"/>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C61052" w:rsidRPr="00D35984" w:rsidRDefault="00C61052" w:rsidP="00C61052">
      <w:pPr>
        <w:ind w:firstLine="284"/>
        <w:jc w:val="both"/>
        <w:rPr>
          <w:sz w:val="12"/>
          <w:szCs w:val="12"/>
        </w:rPr>
      </w:pPr>
      <w:r w:rsidRPr="00D35984">
        <w:rPr>
          <w:sz w:val="12"/>
          <w:szCs w:val="12"/>
        </w:rPr>
        <w:t>IV. ФОРМЫ КОНТРОЛЯ ЗА ИСПОЛНЕНИЕМ АДМИНИСТРАТИВНОГО РЕГЛАМЕНТА</w:t>
      </w:r>
    </w:p>
    <w:p w:rsidR="00C61052" w:rsidRPr="00D35984" w:rsidRDefault="00C61052" w:rsidP="00C61052">
      <w:pPr>
        <w:ind w:firstLine="284"/>
        <w:jc w:val="both"/>
        <w:rPr>
          <w:sz w:val="12"/>
          <w:szCs w:val="12"/>
        </w:rPr>
      </w:pPr>
      <w:r w:rsidRPr="00D35984">
        <w:rPr>
          <w:sz w:val="12"/>
          <w:szCs w:val="12"/>
        </w:rPr>
        <w:t>4.1. Порядок осуществления текущего контроля за соблюдением и исполнением должностными лицами Уполномоченного органа, территориальных отделов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61052" w:rsidRPr="00D35984" w:rsidRDefault="00C61052" w:rsidP="00C61052">
      <w:pPr>
        <w:ind w:firstLine="284"/>
        <w:jc w:val="both"/>
        <w:rPr>
          <w:sz w:val="12"/>
          <w:szCs w:val="12"/>
        </w:rPr>
      </w:pPr>
      <w:r w:rsidRPr="00D35984">
        <w:rPr>
          <w:sz w:val="12"/>
          <w:szCs w:val="12"/>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территориальных отделов или лицом, их замещающих, проверок исполнения должностными лицами положений настоящего административного регламента.</w:t>
      </w:r>
    </w:p>
    <w:p w:rsidR="00C61052" w:rsidRPr="00D35984" w:rsidRDefault="00C61052" w:rsidP="00C61052">
      <w:pPr>
        <w:ind w:firstLine="284"/>
        <w:jc w:val="both"/>
        <w:rPr>
          <w:sz w:val="12"/>
          <w:szCs w:val="12"/>
        </w:rPr>
      </w:pPr>
      <w:r w:rsidRPr="00D35984">
        <w:rPr>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C61052" w:rsidRPr="00D35984" w:rsidRDefault="00C61052" w:rsidP="00C61052">
      <w:pPr>
        <w:ind w:firstLine="284"/>
        <w:jc w:val="both"/>
        <w:rPr>
          <w:sz w:val="12"/>
          <w:szCs w:val="12"/>
        </w:rPr>
      </w:pPr>
      <w:r w:rsidRPr="00D35984">
        <w:rPr>
          <w:sz w:val="12"/>
          <w:szCs w:val="12"/>
        </w:rPr>
        <w:t>4.2.2. Проверки могут быть плановыми и внеплановыми.</w:t>
      </w:r>
    </w:p>
    <w:p w:rsidR="00C61052" w:rsidRPr="00D35984" w:rsidRDefault="00C61052" w:rsidP="00C61052">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C61052" w:rsidRPr="00D35984" w:rsidRDefault="00C61052" w:rsidP="00C61052">
      <w:pPr>
        <w:ind w:firstLine="284"/>
        <w:jc w:val="both"/>
        <w:rPr>
          <w:sz w:val="12"/>
          <w:szCs w:val="12"/>
        </w:rPr>
      </w:pPr>
      <w:r w:rsidRPr="00D35984">
        <w:rPr>
          <w:sz w:val="12"/>
          <w:szCs w:val="12"/>
        </w:rPr>
        <w:t>Внеплановые проверки проводятся по поручению руководителя Уполномоченного органа, территориальных отделов или лиц, их замещающих, по конкретному обращению заинтересованных лиц.</w:t>
      </w:r>
    </w:p>
    <w:p w:rsidR="00C61052" w:rsidRPr="00D35984" w:rsidRDefault="00C61052" w:rsidP="00C61052">
      <w:pPr>
        <w:ind w:firstLine="284"/>
        <w:jc w:val="both"/>
        <w:rPr>
          <w:sz w:val="12"/>
          <w:szCs w:val="12"/>
        </w:rPr>
      </w:pPr>
      <w:r w:rsidRPr="00D35984">
        <w:rPr>
          <w:sz w:val="12"/>
          <w:szCs w:val="12"/>
        </w:rPr>
        <w:t>Проверки полноты и качества предоставляемой муниципальной услуги проводятся на основании распоряжения Уполномоченного органа или территориальных отделов. Для проведения проверки формируется комиссия, в состав которой включаются муниципальные служащие Уполномоченного органа или территориальных отделов.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 или территориальных отделов.</w:t>
      </w:r>
    </w:p>
    <w:p w:rsidR="00C61052" w:rsidRPr="00D35984" w:rsidRDefault="00C61052" w:rsidP="00C61052">
      <w:pPr>
        <w:ind w:firstLine="284"/>
        <w:jc w:val="both"/>
        <w:rPr>
          <w:sz w:val="12"/>
          <w:szCs w:val="12"/>
        </w:rPr>
      </w:pPr>
      <w:r w:rsidRPr="00D35984">
        <w:rPr>
          <w:sz w:val="12"/>
          <w:szCs w:val="12"/>
        </w:rPr>
        <w:t>4.3. Ответственность должностных лиц Уполномоченного органа,территориальных отделов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Должностное лицо несет персональную ответственность за:</w:t>
      </w:r>
    </w:p>
    <w:p w:rsidR="00C61052" w:rsidRPr="00D35984" w:rsidRDefault="00C61052" w:rsidP="00C61052">
      <w:pPr>
        <w:ind w:firstLine="284"/>
        <w:jc w:val="both"/>
        <w:rPr>
          <w:sz w:val="12"/>
          <w:szCs w:val="12"/>
        </w:rPr>
      </w:pPr>
      <w:r w:rsidRPr="00D35984">
        <w:rPr>
          <w:sz w:val="12"/>
          <w:szCs w:val="12"/>
        </w:rPr>
        <w:t xml:space="preserve">-  соблюдение установленного порядка приема документов; </w:t>
      </w:r>
    </w:p>
    <w:p w:rsidR="00C61052" w:rsidRPr="00D35984" w:rsidRDefault="00C61052" w:rsidP="00C61052">
      <w:pPr>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C61052" w:rsidRPr="00D35984" w:rsidRDefault="00C61052" w:rsidP="00C61052">
      <w:pPr>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C61052" w:rsidRPr="00D35984" w:rsidRDefault="00C61052" w:rsidP="00C61052">
      <w:pPr>
        <w:ind w:firstLine="284"/>
        <w:jc w:val="both"/>
        <w:rPr>
          <w:sz w:val="12"/>
          <w:szCs w:val="12"/>
        </w:rPr>
      </w:pPr>
      <w:r w:rsidRPr="00D35984">
        <w:rPr>
          <w:sz w:val="12"/>
          <w:szCs w:val="12"/>
        </w:rPr>
        <w:t xml:space="preserve">-  учет выданных документов; </w:t>
      </w:r>
    </w:p>
    <w:p w:rsidR="00C61052" w:rsidRPr="00D35984" w:rsidRDefault="00C61052" w:rsidP="00C61052">
      <w:pPr>
        <w:ind w:firstLine="284"/>
        <w:jc w:val="both"/>
        <w:rPr>
          <w:sz w:val="12"/>
          <w:szCs w:val="12"/>
        </w:rPr>
      </w:pPr>
      <w:r w:rsidRPr="00D35984">
        <w:rPr>
          <w:sz w:val="12"/>
          <w:szCs w:val="12"/>
        </w:rPr>
        <w:lastRenderedPageBreak/>
        <w:t xml:space="preserve">- своевременное формирование, ведение и надлежащее хранение документов. </w:t>
      </w:r>
    </w:p>
    <w:p w:rsidR="00C61052" w:rsidRPr="00D35984" w:rsidRDefault="00C61052" w:rsidP="00C61052">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C61052" w:rsidRPr="00D35984" w:rsidRDefault="00C61052" w:rsidP="00C61052">
      <w:pPr>
        <w:ind w:firstLine="284"/>
        <w:jc w:val="both"/>
        <w:rPr>
          <w:sz w:val="12"/>
          <w:szCs w:val="12"/>
        </w:rPr>
      </w:pPr>
      <w:r w:rsidRPr="00D35984">
        <w:rPr>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61052" w:rsidRPr="00D35984" w:rsidRDefault="00C61052" w:rsidP="00C61052">
      <w:pPr>
        <w:ind w:firstLine="284"/>
        <w:jc w:val="both"/>
        <w:rPr>
          <w:sz w:val="12"/>
          <w:szCs w:val="12"/>
        </w:rPr>
      </w:pPr>
      <w:r w:rsidRPr="00D35984">
        <w:rPr>
          <w:sz w:val="12"/>
          <w:szCs w:val="12"/>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территориальных отделов при предоставлении муниципальной услуги.</w:t>
      </w:r>
    </w:p>
    <w:p w:rsidR="00C61052" w:rsidRPr="00D35984" w:rsidRDefault="00C61052" w:rsidP="00C61052">
      <w:pPr>
        <w:ind w:firstLine="284"/>
        <w:jc w:val="both"/>
        <w:rPr>
          <w:sz w:val="12"/>
          <w:szCs w:val="12"/>
        </w:rPr>
      </w:pPr>
      <w:r w:rsidRPr="00D35984">
        <w:rPr>
          <w:sz w:val="12"/>
          <w:szCs w:val="12"/>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C61052" w:rsidRPr="00D35984" w:rsidRDefault="00C61052" w:rsidP="00C61052">
      <w:pPr>
        <w:ind w:firstLine="284"/>
        <w:jc w:val="both"/>
        <w:rPr>
          <w:sz w:val="12"/>
          <w:szCs w:val="12"/>
        </w:rPr>
      </w:pPr>
      <w:r w:rsidRPr="00D35984">
        <w:rPr>
          <w:sz w:val="12"/>
          <w:szCs w:val="12"/>
        </w:rPr>
        <w:t>4.5.1. МФЦ, работники МФЦ несут ответственность, установленную законодательством Российской Федерации:</w:t>
      </w:r>
    </w:p>
    <w:p w:rsidR="00C61052" w:rsidRPr="00D35984" w:rsidRDefault="00C61052" w:rsidP="00C61052">
      <w:pPr>
        <w:ind w:firstLine="284"/>
        <w:jc w:val="both"/>
        <w:rPr>
          <w:sz w:val="12"/>
          <w:szCs w:val="12"/>
        </w:rPr>
      </w:pPr>
      <w:r w:rsidRPr="00D35984">
        <w:rPr>
          <w:sz w:val="12"/>
          <w:szCs w:val="12"/>
        </w:rPr>
        <w:t>за полноту передаваемых в Уполномоченный орган или территориальные отделы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C61052" w:rsidRPr="00D35984" w:rsidRDefault="00C61052" w:rsidP="00C61052">
      <w:pPr>
        <w:ind w:firstLine="284"/>
        <w:jc w:val="both"/>
        <w:rPr>
          <w:sz w:val="12"/>
          <w:szCs w:val="12"/>
        </w:rPr>
      </w:pPr>
      <w:r w:rsidRPr="00D35984">
        <w:rPr>
          <w:sz w:val="12"/>
          <w:szCs w:val="12"/>
        </w:rPr>
        <w:t>за своевременную передачу в Уполномоченный орган ли территориальные отделы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 ли территориальным отделом;</w:t>
      </w:r>
    </w:p>
    <w:p w:rsidR="00C61052" w:rsidRPr="00D35984" w:rsidRDefault="00C61052" w:rsidP="00C61052">
      <w:pPr>
        <w:ind w:firstLine="284"/>
        <w:jc w:val="both"/>
        <w:rPr>
          <w:sz w:val="12"/>
          <w:szCs w:val="12"/>
        </w:rPr>
      </w:pPr>
      <w:r w:rsidRPr="00D35984">
        <w:rPr>
          <w:sz w:val="12"/>
          <w:szCs w:val="12"/>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61052" w:rsidRPr="00D35984" w:rsidRDefault="00C61052" w:rsidP="00C61052">
      <w:pPr>
        <w:ind w:firstLine="284"/>
        <w:jc w:val="both"/>
        <w:rPr>
          <w:sz w:val="12"/>
          <w:szCs w:val="12"/>
        </w:rPr>
      </w:pPr>
      <w:r w:rsidRPr="00D35984">
        <w:rPr>
          <w:sz w:val="12"/>
          <w:szCs w:val="12"/>
        </w:rPr>
        <w:t>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C61052" w:rsidRPr="00D35984" w:rsidRDefault="00C61052" w:rsidP="00C61052">
      <w:pPr>
        <w:ind w:firstLine="284"/>
        <w:jc w:val="both"/>
        <w:rPr>
          <w:sz w:val="12"/>
          <w:szCs w:val="12"/>
        </w:rPr>
      </w:pPr>
      <w:r w:rsidRPr="00D35984">
        <w:rPr>
          <w:sz w:val="12"/>
          <w:szCs w:val="12"/>
        </w:rPr>
        <w:t xml:space="preserve">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C61052" w:rsidRPr="00D35984" w:rsidRDefault="00C61052" w:rsidP="00C61052">
      <w:pPr>
        <w:ind w:firstLine="284"/>
        <w:jc w:val="both"/>
        <w:rPr>
          <w:sz w:val="12"/>
          <w:szCs w:val="12"/>
        </w:rPr>
      </w:pPr>
      <w:r w:rsidRPr="00D35984">
        <w:rPr>
          <w:sz w:val="12"/>
          <w:szCs w:val="1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C61052" w:rsidRPr="00D35984" w:rsidRDefault="00C61052" w:rsidP="00C61052">
      <w:pPr>
        <w:ind w:firstLine="284"/>
        <w:jc w:val="both"/>
        <w:rPr>
          <w:sz w:val="12"/>
          <w:szCs w:val="12"/>
        </w:rPr>
      </w:pPr>
      <w:r w:rsidRPr="00D35984">
        <w:rPr>
          <w:sz w:val="12"/>
          <w:szCs w:val="12"/>
        </w:rPr>
        <w:t>Заявитель, права и законные интересы которого нарушены должностными лицами Уполномоченного органали территориального отдела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5.2. Органы и должностные лица, которым может быть направлена жалоба заявителя в досудебном (внесудебном) порядке</w:t>
      </w:r>
    </w:p>
    <w:p w:rsidR="00C61052" w:rsidRPr="00D35984" w:rsidRDefault="00C61052" w:rsidP="00C61052">
      <w:pPr>
        <w:ind w:firstLine="284"/>
        <w:jc w:val="both"/>
        <w:rPr>
          <w:sz w:val="12"/>
          <w:szCs w:val="12"/>
        </w:rPr>
      </w:pPr>
      <w:r w:rsidRPr="00D35984">
        <w:rPr>
          <w:sz w:val="12"/>
          <w:szCs w:val="12"/>
        </w:rPr>
        <w:t>Заявители могут обжаловать решения и действия (бездействие), принятые (осуществляемые) в ходе предоставления муниципальной услуги.</w:t>
      </w:r>
    </w:p>
    <w:p w:rsidR="00C61052" w:rsidRPr="00D35984" w:rsidRDefault="00C61052" w:rsidP="00C61052">
      <w:pPr>
        <w:ind w:firstLine="284"/>
        <w:jc w:val="both"/>
        <w:rPr>
          <w:sz w:val="12"/>
          <w:szCs w:val="12"/>
        </w:rPr>
      </w:pPr>
      <w:r w:rsidRPr="00D35984">
        <w:rPr>
          <w:sz w:val="12"/>
          <w:szCs w:val="12"/>
        </w:rPr>
        <w:t>Жалоба на решения и действия (бездействие) должностных лиц Уполномоченного органа или территориального отдела подается руководителю структурного подразделения Уполномоченного органа или территориальных отделов.</w:t>
      </w:r>
    </w:p>
    <w:p w:rsidR="00C61052" w:rsidRPr="00D35984" w:rsidRDefault="00C61052" w:rsidP="00C61052">
      <w:pPr>
        <w:ind w:firstLine="284"/>
        <w:jc w:val="both"/>
        <w:rPr>
          <w:sz w:val="12"/>
          <w:szCs w:val="12"/>
        </w:rPr>
      </w:pPr>
      <w:r w:rsidRPr="00D35984">
        <w:rPr>
          <w:sz w:val="12"/>
          <w:szCs w:val="12"/>
        </w:rPr>
        <w:t>Жалоба на решения и действия (бездействие) руководителя структурного подразделения Уполномоченного органа или территориальных отделов подается Главе муниципального округа.</w:t>
      </w:r>
    </w:p>
    <w:p w:rsidR="00C61052" w:rsidRPr="00D35984" w:rsidRDefault="00C61052" w:rsidP="00C61052">
      <w:pPr>
        <w:ind w:firstLine="284"/>
        <w:jc w:val="both"/>
        <w:rPr>
          <w:sz w:val="12"/>
          <w:szCs w:val="12"/>
        </w:rPr>
      </w:pPr>
      <w:r w:rsidRPr="00D35984">
        <w:rPr>
          <w:sz w:val="12"/>
          <w:szCs w:val="12"/>
        </w:rPr>
        <w:t>Жалоба на решения и действия (бездействие) работника МФЦ подается руководителю этого МФЦ.</w:t>
      </w:r>
    </w:p>
    <w:p w:rsidR="00C61052" w:rsidRPr="00D35984" w:rsidRDefault="00C61052" w:rsidP="00C61052">
      <w:pPr>
        <w:ind w:firstLine="284"/>
        <w:jc w:val="both"/>
        <w:rPr>
          <w:sz w:val="12"/>
          <w:szCs w:val="12"/>
        </w:rPr>
      </w:pPr>
      <w:r w:rsidRPr="00D35984">
        <w:rPr>
          <w:sz w:val="12"/>
          <w:szCs w:val="12"/>
        </w:rPr>
        <w:t>Жалоба на решения и действия (бездействие) руководителя МФЦ  подается в орган исполнительной власти Новгородской области, осуществляющий функции и полномочия учредителя МФЦ.</w:t>
      </w:r>
    </w:p>
    <w:p w:rsidR="00C61052" w:rsidRPr="00D35984" w:rsidRDefault="00C61052" w:rsidP="00C61052">
      <w:pPr>
        <w:ind w:firstLine="284"/>
        <w:jc w:val="both"/>
        <w:rPr>
          <w:sz w:val="12"/>
          <w:szCs w:val="12"/>
        </w:rPr>
      </w:pPr>
      <w:r w:rsidRPr="00D35984">
        <w:rPr>
          <w:sz w:val="12"/>
          <w:szCs w:val="12"/>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C61052" w:rsidRPr="00D35984" w:rsidRDefault="00C61052" w:rsidP="00C61052">
      <w:pPr>
        <w:ind w:firstLine="284"/>
        <w:jc w:val="both"/>
        <w:rPr>
          <w:sz w:val="12"/>
          <w:szCs w:val="12"/>
        </w:rPr>
      </w:pPr>
      <w:r w:rsidRPr="00D35984">
        <w:rPr>
          <w:sz w:val="12"/>
          <w:szCs w:val="12"/>
        </w:rPr>
        <w:t>Уполномоченный орган, территориальные отделы обеспечивают:</w:t>
      </w:r>
    </w:p>
    <w:p w:rsidR="00C61052" w:rsidRPr="00D35984" w:rsidRDefault="00C61052" w:rsidP="00C61052">
      <w:pPr>
        <w:ind w:firstLine="284"/>
        <w:jc w:val="both"/>
        <w:rPr>
          <w:sz w:val="12"/>
          <w:szCs w:val="12"/>
        </w:rPr>
      </w:pPr>
      <w:r w:rsidRPr="00D35984">
        <w:rPr>
          <w:sz w:val="12"/>
          <w:szCs w:val="12"/>
        </w:rPr>
        <w:t>1) информирование заявителей о порядке обжалования решений и действий (бездействия) Уполномоченного органа,территориальных отделов, его должностных лиц посредством размещения информации на стендах в помещениях Уполномоченного органа,территориальных отделов,МФЦ, едином портале, региональном портале, официальном сайте Уполномоченного органа в сети «Интернет»;</w:t>
      </w:r>
    </w:p>
    <w:p w:rsidR="00C61052" w:rsidRPr="00D35984" w:rsidRDefault="00C61052" w:rsidP="00C61052">
      <w:pPr>
        <w:ind w:firstLine="284"/>
        <w:jc w:val="both"/>
        <w:rPr>
          <w:sz w:val="12"/>
          <w:szCs w:val="12"/>
        </w:rPr>
      </w:pPr>
      <w:r w:rsidRPr="00D35984">
        <w:rPr>
          <w:sz w:val="12"/>
          <w:szCs w:val="12"/>
        </w:rPr>
        <w:t>2) консультирование заявителей о порядке обжалования решений и действий (бездействия) Уполномоченного органа,территориальных отделов, его должностных лиц, в том числе по телефону, электронной почте, при личном приеме.</w:t>
      </w:r>
    </w:p>
    <w:p w:rsidR="00C61052" w:rsidRPr="00D35984" w:rsidRDefault="00C61052" w:rsidP="00C61052">
      <w:pPr>
        <w:ind w:firstLine="284"/>
        <w:jc w:val="both"/>
        <w:rPr>
          <w:sz w:val="12"/>
          <w:szCs w:val="12"/>
        </w:rPr>
      </w:pPr>
      <w:r w:rsidRPr="00D35984">
        <w:rPr>
          <w:sz w:val="12"/>
          <w:szCs w:val="12"/>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органа,территориальных отделов, а также его должностных лиц</w:t>
      </w:r>
    </w:p>
    <w:p w:rsidR="00C61052" w:rsidRPr="00D35984" w:rsidRDefault="00C61052" w:rsidP="00C61052">
      <w:pPr>
        <w:ind w:firstLine="284"/>
        <w:jc w:val="both"/>
        <w:rPr>
          <w:sz w:val="12"/>
          <w:szCs w:val="12"/>
        </w:rPr>
      </w:pPr>
      <w:r w:rsidRPr="00D35984">
        <w:rPr>
          <w:sz w:val="12"/>
          <w:szCs w:val="12"/>
        </w:rPr>
        <w:t>Досудебное (внесудебное) обжалование решений и действий (бездействий) Уполномоченного органа,территориальных отделов его должностных лиц, МФЦ, работников МФЦ осуществляется в соответствии с:</w:t>
      </w:r>
    </w:p>
    <w:p w:rsidR="00C61052" w:rsidRPr="00D35984" w:rsidRDefault="00C61052" w:rsidP="00C61052">
      <w:pPr>
        <w:ind w:firstLine="284"/>
        <w:jc w:val="both"/>
        <w:rPr>
          <w:sz w:val="12"/>
          <w:szCs w:val="12"/>
        </w:rPr>
      </w:pPr>
      <w:r w:rsidRPr="00D35984">
        <w:rPr>
          <w:sz w:val="12"/>
          <w:szCs w:val="12"/>
        </w:rPr>
        <w:t>Федеральным законом от 27 июля 2010 года № 210-ФЗ «Об организации предоставления государственных и муниципальных услуг»;</w:t>
      </w:r>
    </w:p>
    <w:p w:rsidR="00C61052" w:rsidRPr="00D35984" w:rsidRDefault="00C61052" w:rsidP="00C61052">
      <w:pPr>
        <w:ind w:firstLine="284"/>
        <w:jc w:val="both"/>
        <w:rPr>
          <w:sz w:val="12"/>
          <w:szCs w:val="12"/>
        </w:rPr>
      </w:pPr>
      <w:r w:rsidRPr="00D35984">
        <w:rPr>
          <w:sz w:val="12"/>
          <w:szCs w:val="12"/>
        </w:rPr>
        <w:t>Информация, указанная в данном разделе, подлежит обязательному размещению на едином портале и региональном портале.</w:t>
      </w:r>
    </w:p>
    <w:p w:rsidR="00C61052" w:rsidRPr="00D35984" w:rsidRDefault="00C61052" w:rsidP="00C61052">
      <w:pPr>
        <w:jc w:val="center"/>
        <w:rPr>
          <w:sz w:val="10"/>
          <w:szCs w:val="12"/>
        </w:rPr>
      </w:pPr>
    </w:p>
    <w:p w:rsidR="00C61052" w:rsidRPr="00D35984" w:rsidRDefault="00C61052" w:rsidP="00C61052">
      <w:pPr>
        <w:jc w:val="right"/>
        <w:rPr>
          <w:sz w:val="10"/>
          <w:szCs w:val="12"/>
        </w:rPr>
      </w:pPr>
      <w:r w:rsidRPr="00D35984">
        <w:rPr>
          <w:sz w:val="10"/>
          <w:szCs w:val="12"/>
        </w:rPr>
        <w:t>Приложение № 1</w:t>
      </w:r>
    </w:p>
    <w:p w:rsidR="00C61052" w:rsidRPr="00D35984" w:rsidRDefault="00C61052" w:rsidP="00C61052">
      <w:pPr>
        <w:jc w:val="right"/>
        <w:rPr>
          <w:sz w:val="10"/>
          <w:szCs w:val="12"/>
        </w:rPr>
      </w:pPr>
      <w:r w:rsidRPr="00D35984">
        <w:rPr>
          <w:sz w:val="10"/>
          <w:szCs w:val="12"/>
        </w:rPr>
        <w:t>к административному регламенту</w:t>
      </w:r>
    </w:p>
    <w:p w:rsidR="00C61052" w:rsidRPr="00D35984" w:rsidRDefault="00C61052" w:rsidP="00C61052">
      <w:pPr>
        <w:jc w:val="right"/>
        <w:rPr>
          <w:sz w:val="10"/>
          <w:szCs w:val="12"/>
        </w:rPr>
      </w:pPr>
      <w:r w:rsidRPr="00D35984">
        <w:rPr>
          <w:sz w:val="10"/>
          <w:szCs w:val="12"/>
        </w:rPr>
        <w:t>предоставления муниципальной услуги «Предоставление разрешения на проведение земляных работ на территории Солецкого муниципального округа», утвержденному от ________№_________</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 xml:space="preserve">                                                     Форма заявления                                             </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 xml:space="preserve">Главе ……………………………………. </w:t>
      </w:r>
    </w:p>
    <w:p w:rsidR="00C61052" w:rsidRPr="00D35984" w:rsidRDefault="00C61052" w:rsidP="00C61052">
      <w:pPr>
        <w:jc w:val="center"/>
        <w:rPr>
          <w:sz w:val="10"/>
          <w:szCs w:val="12"/>
        </w:rPr>
      </w:pPr>
      <w:r w:rsidRPr="00D35984">
        <w:rPr>
          <w:sz w:val="10"/>
          <w:szCs w:val="12"/>
        </w:rPr>
        <w:t xml:space="preserve">     ____________________________________</w:t>
      </w:r>
    </w:p>
    <w:p w:rsidR="00C61052" w:rsidRPr="00D35984" w:rsidRDefault="00C61052" w:rsidP="00C61052">
      <w:pPr>
        <w:jc w:val="center"/>
        <w:rPr>
          <w:sz w:val="10"/>
          <w:szCs w:val="12"/>
        </w:rPr>
      </w:pPr>
      <w:r w:rsidRPr="00D35984">
        <w:rPr>
          <w:sz w:val="10"/>
          <w:szCs w:val="12"/>
        </w:rPr>
        <w:t xml:space="preserve">                                                                                 Ф.И.О. Заявителя</w:t>
      </w:r>
    </w:p>
    <w:p w:rsidR="00C61052" w:rsidRPr="00D35984" w:rsidRDefault="00C61052" w:rsidP="00C61052">
      <w:pPr>
        <w:jc w:val="center"/>
        <w:rPr>
          <w:sz w:val="10"/>
          <w:szCs w:val="12"/>
        </w:rPr>
      </w:pPr>
      <w:r w:rsidRPr="00D35984">
        <w:rPr>
          <w:sz w:val="10"/>
          <w:szCs w:val="12"/>
        </w:rPr>
        <w:t xml:space="preserve">     ____________________________________</w:t>
      </w:r>
    </w:p>
    <w:p w:rsidR="00C61052" w:rsidRPr="00D35984" w:rsidRDefault="00C61052" w:rsidP="00C61052">
      <w:pPr>
        <w:jc w:val="center"/>
        <w:rPr>
          <w:sz w:val="10"/>
          <w:szCs w:val="12"/>
        </w:rPr>
      </w:pPr>
      <w:r w:rsidRPr="00D35984">
        <w:rPr>
          <w:sz w:val="10"/>
          <w:szCs w:val="12"/>
        </w:rPr>
        <w:t xml:space="preserve"> почтовый адрес</w:t>
      </w:r>
    </w:p>
    <w:p w:rsidR="00C61052" w:rsidRPr="00D35984" w:rsidRDefault="00C61052" w:rsidP="00C61052">
      <w:pPr>
        <w:jc w:val="center"/>
        <w:rPr>
          <w:sz w:val="10"/>
          <w:szCs w:val="12"/>
        </w:rPr>
      </w:pPr>
      <w:r w:rsidRPr="00D35984">
        <w:rPr>
          <w:sz w:val="10"/>
          <w:szCs w:val="12"/>
        </w:rPr>
        <w:t xml:space="preserve">     ____________________________________</w:t>
      </w:r>
    </w:p>
    <w:p w:rsidR="00C61052" w:rsidRPr="00D35984" w:rsidRDefault="00C61052" w:rsidP="00C61052">
      <w:pPr>
        <w:jc w:val="center"/>
        <w:rPr>
          <w:sz w:val="10"/>
          <w:szCs w:val="12"/>
        </w:rPr>
      </w:pPr>
      <w:r w:rsidRPr="00D35984">
        <w:rPr>
          <w:sz w:val="10"/>
          <w:szCs w:val="12"/>
        </w:rPr>
        <w:t xml:space="preserve">телефон                                           </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ЗАЯВЛЕНИЕ</w:t>
      </w:r>
    </w:p>
    <w:p w:rsidR="00C61052" w:rsidRPr="00D35984" w:rsidRDefault="00C61052" w:rsidP="00C61052">
      <w:pPr>
        <w:jc w:val="center"/>
        <w:rPr>
          <w:sz w:val="10"/>
          <w:szCs w:val="12"/>
        </w:rPr>
      </w:pPr>
      <w:r w:rsidRPr="00D35984">
        <w:rPr>
          <w:sz w:val="10"/>
          <w:szCs w:val="12"/>
        </w:rPr>
        <w:t>на проведение земляных работ</w:t>
      </w:r>
    </w:p>
    <w:p w:rsidR="00C61052" w:rsidRPr="00D35984" w:rsidRDefault="00C61052" w:rsidP="00C61052">
      <w:pPr>
        <w:jc w:val="center"/>
        <w:rPr>
          <w:sz w:val="10"/>
          <w:szCs w:val="12"/>
        </w:rPr>
      </w:pPr>
      <w:r w:rsidRPr="00D35984">
        <w:rPr>
          <w:sz w:val="10"/>
          <w:szCs w:val="12"/>
        </w:rPr>
        <w:t>Заказчик:</w:t>
      </w:r>
    </w:p>
    <w:p w:rsidR="00C61052" w:rsidRPr="00D35984" w:rsidRDefault="00C61052" w:rsidP="00C61052">
      <w:pPr>
        <w:jc w:val="center"/>
        <w:rPr>
          <w:sz w:val="10"/>
          <w:szCs w:val="12"/>
        </w:rPr>
      </w:pPr>
      <w:r w:rsidRPr="00D35984">
        <w:rPr>
          <w:sz w:val="10"/>
          <w:szCs w:val="12"/>
        </w:rPr>
        <w:t xml:space="preserve"> 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(наименование организации, ФИО руководителя организации, номер телефона)</w:t>
      </w:r>
    </w:p>
    <w:p w:rsidR="00C61052" w:rsidRPr="00D35984" w:rsidRDefault="00C61052" w:rsidP="00C61052">
      <w:pPr>
        <w:jc w:val="both"/>
        <w:rPr>
          <w:sz w:val="10"/>
          <w:szCs w:val="12"/>
        </w:rPr>
      </w:pPr>
      <w:r w:rsidRPr="00D35984">
        <w:rPr>
          <w:sz w:val="10"/>
          <w:szCs w:val="12"/>
        </w:rPr>
        <w:t>Юридический адрес: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__________________________________________________________________Банковские реквизиты: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___________________________________________________________________________________________________</w:t>
      </w:r>
    </w:p>
    <w:p w:rsidR="00C61052" w:rsidRPr="00D35984" w:rsidRDefault="00C61052" w:rsidP="00C61052">
      <w:pPr>
        <w:jc w:val="both"/>
        <w:rPr>
          <w:sz w:val="10"/>
          <w:szCs w:val="12"/>
        </w:rPr>
      </w:pPr>
      <w:r w:rsidRPr="00D35984">
        <w:rPr>
          <w:sz w:val="10"/>
          <w:szCs w:val="12"/>
        </w:rPr>
        <w:t>Подрядчик: __________________________________________________________________</w:t>
      </w:r>
    </w:p>
    <w:p w:rsidR="00C61052" w:rsidRPr="00D35984" w:rsidRDefault="00C61052" w:rsidP="00C61052">
      <w:pPr>
        <w:jc w:val="both"/>
        <w:rPr>
          <w:sz w:val="10"/>
          <w:szCs w:val="12"/>
        </w:rPr>
      </w:pPr>
      <w:r w:rsidRPr="00D35984">
        <w:rPr>
          <w:sz w:val="10"/>
          <w:szCs w:val="12"/>
        </w:rPr>
        <w:t>(наименование организации, ФИО руководителя)</w:t>
      </w:r>
    </w:p>
    <w:p w:rsidR="00C61052" w:rsidRPr="00D35984" w:rsidRDefault="00C61052" w:rsidP="00C61052">
      <w:pPr>
        <w:jc w:val="both"/>
        <w:rPr>
          <w:sz w:val="10"/>
          <w:szCs w:val="12"/>
        </w:rPr>
      </w:pPr>
      <w:r w:rsidRPr="00D35984">
        <w:rPr>
          <w:sz w:val="10"/>
          <w:szCs w:val="12"/>
        </w:rPr>
        <w:t>____________________________________________________________________________________________________________________________________</w:t>
      </w:r>
    </w:p>
    <w:p w:rsidR="00C61052" w:rsidRPr="00D35984" w:rsidRDefault="00C61052" w:rsidP="00C61052">
      <w:pPr>
        <w:jc w:val="both"/>
        <w:rPr>
          <w:sz w:val="10"/>
          <w:szCs w:val="12"/>
        </w:rPr>
      </w:pPr>
      <w:r w:rsidRPr="00D35984">
        <w:rPr>
          <w:sz w:val="10"/>
          <w:szCs w:val="12"/>
        </w:rPr>
        <w:t>Юридический адрес: __________________________________________________________________</w:t>
      </w:r>
    </w:p>
    <w:p w:rsidR="00C61052" w:rsidRPr="00D35984" w:rsidRDefault="00C61052" w:rsidP="00C61052">
      <w:pPr>
        <w:jc w:val="both"/>
        <w:rPr>
          <w:sz w:val="10"/>
          <w:szCs w:val="12"/>
        </w:rPr>
      </w:pPr>
      <w:r w:rsidRPr="00D35984">
        <w:rPr>
          <w:sz w:val="10"/>
          <w:szCs w:val="12"/>
        </w:rPr>
        <w:t xml:space="preserve">__________________________________________________________________Банковские реквизиты: </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Прошу(просим) выдать разрешение на производство земляных работ по адресу: __________________________________________________________________, протяженность __________ м, ширина траншеи (котлована) _____ м, в том числе проезжая часть _______________ м, тротуар ________________ м, газон ______________ м, грунт ___________ м,</w:t>
      </w:r>
    </w:p>
    <w:p w:rsidR="00C61052" w:rsidRPr="00D35984" w:rsidRDefault="00C61052" w:rsidP="00C61052">
      <w:pPr>
        <w:jc w:val="both"/>
        <w:rPr>
          <w:sz w:val="10"/>
          <w:szCs w:val="12"/>
        </w:rPr>
      </w:pPr>
      <w:r w:rsidRPr="00D35984">
        <w:rPr>
          <w:sz w:val="10"/>
          <w:szCs w:val="12"/>
        </w:rPr>
        <w:t>для _______________________________________________________________</w:t>
      </w:r>
    </w:p>
    <w:p w:rsidR="00C61052" w:rsidRPr="00D35984" w:rsidRDefault="00C61052" w:rsidP="00C61052">
      <w:pPr>
        <w:jc w:val="both"/>
        <w:rPr>
          <w:sz w:val="10"/>
          <w:szCs w:val="12"/>
        </w:rPr>
      </w:pPr>
      <w:r w:rsidRPr="00D35984">
        <w:rPr>
          <w:sz w:val="10"/>
          <w:szCs w:val="12"/>
        </w:rPr>
        <w:t>(цель работы)</w:t>
      </w:r>
    </w:p>
    <w:p w:rsidR="00C61052" w:rsidRPr="00D35984" w:rsidRDefault="00C61052" w:rsidP="00C61052">
      <w:pPr>
        <w:jc w:val="both"/>
        <w:rPr>
          <w:sz w:val="10"/>
          <w:szCs w:val="12"/>
        </w:rPr>
      </w:pPr>
      <w:r w:rsidRPr="00D35984">
        <w:rPr>
          <w:sz w:val="10"/>
          <w:szCs w:val="12"/>
        </w:rPr>
        <w:t>Земляные работы будут выполнены в срок с «____» _________ 20___ года по</w:t>
      </w:r>
    </w:p>
    <w:p w:rsidR="00C61052" w:rsidRPr="00D35984" w:rsidRDefault="00C61052" w:rsidP="00C61052">
      <w:pPr>
        <w:jc w:val="both"/>
        <w:rPr>
          <w:sz w:val="10"/>
          <w:szCs w:val="12"/>
        </w:rPr>
      </w:pPr>
      <w:r w:rsidRPr="00D35984">
        <w:rPr>
          <w:sz w:val="10"/>
          <w:szCs w:val="12"/>
        </w:rPr>
        <w:t>«___» ______________ 20___  года  с  полным  восстановлением в эти же сроки нарушенного благоустройства (полное  восстановление проезжей части дорог, тротуаров, придомовых территорий с усовершенствованным (асфальтобетонным) покрытием, объектов озеленения и других объектов благоустройства).</w:t>
      </w:r>
    </w:p>
    <w:p w:rsidR="00C61052" w:rsidRPr="00D35984" w:rsidRDefault="00C61052" w:rsidP="00C61052">
      <w:pPr>
        <w:jc w:val="both"/>
        <w:rPr>
          <w:sz w:val="10"/>
          <w:szCs w:val="12"/>
        </w:rPr>
      </w:pPr>
      <w:r w:rsidRPr="00D35984">
        <w:rPr>
          <w:sz w:val="10"/>
          <w:szCs w:val="12"/>
        </w:rPr>
        <w:t>Подтверждаем (ю), что производство земляных работ на данном объекте обеспечено финансированием, материалами, механизмами, автотранспортом и рабочей силой, типовыми щитами ограждений, пешеходными мостиками, дорожными знаками, информационным щитом.</w:t>
      </w:r>
    </w:p>
    <w:p w:rsidR="00C61052" w:rsidRPr="00D35984" w:rsidRDefault="00C61052" w:rsidP="00C61052">
      <w:pPr>
        <w:jc w:val="both"/>
        <w:rPr>
          <w:sz w:val="10"/>
          <w:szCs w:val="12"/>
        </w:rPr>
      </w:pPr>
      <w:r w:rsidRPr="00D35984">
        <w:rPr>
          <w:sz w:val="10"/>
          <w:szCs w:val="12"/>
        </w:rPr>
        <w:t>Полное восстановление нарушенного благоустройства произведут:</w:t>
      </w:r>
    </w:p>
    <w:p w:rsidR="00C61052" w:rsidRPr="00D35984" w:rsidRDefault="00C61052" w:rsidP="00C61052">
      <w:pPr>
        <w:jc w:val="both"/>
        <w:rPr>
          <w:sz w:val="10"/>
          <w:szCs w:val="12"/>
        </w:rPr>
      </w:pPr>
      <w:r w:rsidRPr="00D35984">
        <w:rPr>
          <w:sz w:val="10"/>
          <w:szCs w:val="12"/>
        </w:rPr>
        <w:t>__________________________________________________________________(наименование организации, производящей восстановление покрытия дороги, тротуара, адрес)</w:t>
      </w:r>
    </w:p>
    <w:p w:rsidR="00C61052" w:rsidRPr="00D35984" w:rsidRDefault="00C61052" w:rsidP="00C61052">
      <w:pPr>
        <w:jc w:val="both"/>
        <w:rPr>
          <w:sz w:val="10"/>
          <w:szCs w:val="12"/>
        </w:rPr>
      </w:pPr>
      <w:r w:rsidRPr="00D35984">
        <w:rPr>
          <w:sz w:val="10"/>
          <w:szCs w:val="12"/>
        </w:rPr>
        <w:t xml:space="preserve">________________, на основании _________________ от «__» _______ 20__ г. </w:t>
      </w:r>
    </w:p>
    <w:p w:rsidR="00C61052" w:rsidRPr="00D35984" w:rsidRDefault="00C61052" w:rsidP="00C61052">
      <w:pPr>
        <w:jc w:val="both"/>
        <w:rPr>
          <w:sz w:val="10"/>
          <w:szCs w:val="12"/>
        </w:rPr>
      </w:pPr>
      <w:r w:rsidRPr="00D35984">
        <w:rPr>
          <w:sz w:val="10"/>
          <w:szCs w:val="12"/>
        </w:rPr>
        <w:t xml:space="preserve">     (номер телефона)</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(наименование организации, производящей восстановление объектов озеленения, адрес)</w:t>
      </w:r>
    </w:p>
    <w:p w:rsidR="00C61052" w:rsidRPr="00D35984" w:rsidRDefault="00C61052" w:rsidP="00C61052">
      <w:pPr>
        <w:jc w:val="both"/>
        <w:rPr>
          <w:sz w:val="10"/>
          <w:szCs w:val="12"/>
        </w:rPr>
      </w:pPr>
      <w:r w:rsidRPr="00D35984">
        <w:rPr>
          <w:sz w:val="10"/>
          <w:szCs w:val="12"/>
        </w:rPr>
        <w:t xml:space="preserve">________________, на основании _________________ от «__» _______ 20__ г. </w:t>
      </w:r>
    </w:p>
    <w:p w:rsidR="00C61052" w:rsidRPr="00D35984" w:rsidRDefault="00C61052" w:rsidP="00C61052">
      <w:pPr>
        <w:jc w:val="both"/>
        <w:rPr>
          <w:sz w:val="10"/>
          <w:szCs w:val="12"/>
        </w:rPr>
      </w:pPr>
      <w:r w:rsidRPr="00D35984">
        <w:rPr>
          <w:sz w:val="10"/>
          <w:szCs w:val="12"/>
        </w:rPr>
        <w:t>(номер телефона)</w:t>
      </w:r>
    </w:p>
    <w:p w:rsidR="00C61052" w:rsidRPr="00D35984" w:rsidRDefault="00C61052" w:rsidP="00C61052">
      <w:pPr>
        <w:jc w:val="both"/>
        <w:rPr>
          <w:sz w:val="10"/>
          <w:szCs w:val="12"/>
        </w:rPr>
      </w:pPr>
      <w:r w:rsidRPr="00D35984">
        <w:rPr>
          <w:sz w:val="10"/>
          <w:szCs w:val="12"/>
        </w:rPr>
        <w:t>Ответственным за производство работ назначен 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(ФИО, должность ответственного лица, номер телефона)</w:t>
      </w:r>
    </w:p>
    <w:p w:rsidR="00C61052" w:rsidRPr="00D35984" w:rsidRDefault="00C61052" w:rsidP="00C61052">
      <w:pPr>
        <w:jc w:val="both"/>
        <w:rPr>
          <w:sz w:val="10"/>
          <w:szCs w:val="12"/>
        </w:rPr>
      </w:pPr>
      <w:r w:rsidRPr="00D35984">
        <w:rPr>
          <w:sz w:val="10"/>
          <w:szCs w:val="12"/>
        </w:rPr>
        <w:t>Я, ___________________________________________________, обязуюсь</w:t>
      </w:r>
    </w:p>
    <w:p w:rsidR="00C61052" w:rsidRPr="00D35984" w:rsidRDefault="00C61052" w:rsidP="00C61052">
      <w:pPr>
        <w:jc w:val="both"/>
        <w:rPr>
          <w:sz w:val="10"/>
          <w:szCs w:val="12"/>
        </w:rPr>
      </w:pPr>
      <w:r w:rsidRPr="00D35984">
        <w:rPr>
          <w:sz w:val="10"/>
          <w:szCs w:val="12"/>
        </w:rPr>
        <w:t>(ФИО ответственного лица)</w:t>
      </w:r>
    </w:p>
    <w:p w:rsidR="00C61052" w:rsidRPr="00D35984" w:rsidRDefault="00C61052" w:rsidP="00C61052">
      <w:pPr>
        <w:jc w:val="both"/>
        <w:rPr>
          <w:sz w:val="10"/>
          <w:szCs w:val="12"/>
        </w:rPr>
      </w:pPr>
      <w:r w:rsidRPr="00D35984">
        <w:rPr>
          <w:sz w:val="10"/>
          <w:szCs w:val="12"/>
        </w:rPr>
        <w:t>соблюдать сроки производства работ, установленные разрешением, сроки производства работ и условия (предписания), выданные соответствующими</w:t>
      </w:r>
    </w:p>
    <w:p w:rsidR="00C61052" w:rsidRPr="00D35984" w:rsidRDefault="00C61052" w:rsidP="00C61052">
      <w:pPr>
        <w:jc w:val="both"/>
        <w:rPr>
          <w:sz w:val="10"/>
          <w:szCs w:val="12"/>
        </w:rPr>
      </w:pPr>
      <w:r w:rsidRPr="00D35984">
        <w:rPr>
          <w:sz w:val="10"/>
          <w:szCs w:val="12"/>
        </w:rPr>
        <w:t>организациями (службами) при согласовании производства работ.</w:t>
      </w:r>
    </w:p>
    <w:p w:rsidR="00C61052" w:rsidRPr="00D35984" w:rsidRDefault="00C61052" w:rsidP="00C61052">
      <w:pPr>
        <w:jc w:val="both"/>
        <w:rPr>
          <w:sz w:val="10"/>
          <w:szCs w:val="12"/>
        </w:rPr>
      </w:pPr>
      <w:r w:rsidRPr="00D35984">
        <w:rPr>
          <w:sz w:val="10"/>
          <w:szCs w:val="12"/>
        </w:rPr>
        <w:t>«__» _______ 20___ года ____________________________________________</w:t>
      </w:r>
    </w:p>
    <w:p w:rsidR="00C61052" w:rsidRPr="00D35984" w:rsidRDefault="00C61052" w:rsidP="00C61052">
      <w:pPr>
        <w:jc w:val="both"/>
        <w:rPr>
          <w:sz w:val="10"/>
          <w:szCs w:val="12"/>
        </w:rPr>
      </w:pPr>
      <w:r w:rsidRPr="00D35984">
        <w:rPr>
          <w:sz w:val="10"/>
          <w:szCs w:val="12"/>
        </w:rPr>
        <w:t xml:space="preserve">                                                     (подпись лица, ответственного за производство работ)</w:t>
      </w:r>
    </w:p>
    <w:p w:rsidR="00C61052" w:rsidRPr="00D35984" w:rsidRDefault="00C61052" w:rsidP="00C61052">
      <w:pPr>
        <w:jc w:val="both"/>
        <w:rPr>
          <w:sz w:val="10"/>
          <w:szCs w:val="12"/>
        </w:rPr>
      </w:pPr>
      <w:r w:rsidRPr="00D35984">
        <w:rPr>
          <w:sz w:val="10"/>
          <w:szCs w:val="12"/>
        </w:rPr>
        <w:t xml:space="preserve">Разрешение на производство работ доверяем получить ________________________________________ </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(ФИО, должность, место работы)</w:t>
      </w:r>
    </w:p>
    <w:p w:rsidR="00C61052" w:rsidRPr="00D35984" w:rsidRDefault="00C61052" w:rsidP="00C61052">
      <w:pPr>
        <w:jc w:val="both"/>
        <w:rPr>
          <w:sz w:val="10"/>
          <w:szCs w:val="12"/>
        </w:rPr>
      </w:pPr>
    </w:p>
    <w:p w:rsidR="00C61052" w:rsidRPr="00D35984" w:rsidRDefault="00C61052" w:rsidP="00C61052">
      <w:pPr>
        <w:jc w:val="center"/>
        <w:rPr>
          <w:sz w:val="10"/>
          <w:szCs w:val="12"/>
        </w:rPr>
      </w:pPr>
      <w:r w:rsidRPr="00D35984">
        <w:rPr>
          <w:sz w:val="10"/>
          <w:szCs w:val="12"/>
        </w:rPr>
        <w:t xml:space="preserve">Приложение: </w:t>
      </w:r>
    </w:p>
    <w:p w:rsidR="00C61052" w:rsidRPr="00D35984" w:rsidRDefault="00C61052" w:rsidP="00C61052">
      <w:pPr>
        <w:jc w:val="center"/>
        <w:rPr>
          <w:sz w:val="10"/>
          <w:szCs w:val="12"/>
        </w:rPr>
      </w:pPr>
      <w:r w:rsidRPr="00D35984">
        <w:rPr>
          <w:sz w:val="10"/>
          <w:szCs w:val="12"/>
        </w:rPr>
        <w:t xml:space="preserve">                   Заказчик                                                               Подрядчик</w:t>
      </w:r>
    </w:p>
    <w:p w:rsidR="00C61052" w:rsidRPr="00D35984" w:rsidRDefault="00C61052" w:rsidP="00C61052">
      <w:pPr>
        <w:jc w:val="center"/>
        <w:rPr>
          <w:sz w:val="10"/>
          <w:szCs w:val="12"/>
        </w:rPr>
      </w:pPr>
      <w:r w:rsidRPr="00D35984">
        <w:rPr>
          <w:sz w:val="10"/>
          <w:szCs w:val="12"/>
        </w:rPr>
        <w:t>______________________________                 ____________________________</w:t>
      </w:r>
    </w:p>
    <w:p w:rsidR="00C61052" w:rsidRPr="00D35984" w:rsidRDefault="00C61052" w:rsidP="00C61052">
      <w:pPr>
        <w:jc w:val="center"/>
        <w:rPr>
          <w:sz w:val="10"/>
          <w:szCs w:val="12"/>
        </w:rPr>
      </w:pPr>
      <w:r w:rsidRPr="00D35984">
        <w:rPr>
          <w:sz w:val="10"/>
          <w:szCs w:val="12"/>
        </w:rPr>
        <w:t>(должность, ФИО)                                                             (должность, ФИО)</w:t>
      </w:r>
    </w:p>
    <w:p w:rsidR="00C61052" w:rsidRPr="00D35984" w:rsidRDefault="00C61052" w:rsidP="00C61052">
      <w:pPr>
        <w:jc w:val="center"/>
        <w:rPr>
          <w:sz w:val="10"/>
          <w:szCs w:val="12"/>
        </w:rPr>
      </w:pPr>
      <w:r w:rsidRPr="00D35984">
        <w:rPr>
          <w:sz w:val="10"/>
          <w:szCs w:val="12"/>
        </w:rPr>
        <w:t>______________________________                 ____________________________</w:t>
      </w:r>
    </w:p>
    <w:p w:rsidR="00C61052" w:rsidRPr="00D35984" w:rsidRDefault="00C61052" w:rsidP="00C61052">
      <w:pPr>
        <w:jc w:val="center"/>
        <w:rPr>
          <w:sz w:val="10"/>
          <w:szCs w:val="12"/>
        </w:rPr>
      </w:pPr>
      <w:r w:rsidRPr="00D35984">
        <w:rPr>
          <w:sz w:val="10"/>
          <w:szCs w:val="12"/>
        </w:rPr>
        <w:t>______________________________                 ____________________________</w:t>
      </w:r>
    </w:p>
    <w:p w:rsidR="00C61052" w:rsidRPr="00D35984" w:rsidRDefault="00C61052" w:rsidP="00C61052">
      <w:pPr>
        <w:jc w:val="center"/>
        <w:rPr>
          <w:sz w:val="10"/>
          <w:szCs w:val="12"/>
        </w:rPr>
      </w:pPr>
      <w:r w:rsidRPr="00D35984">
        <w:rPr>
          <w:sz w:val="10"/>
          <w:szCs w:val="12"/>
        </w:rPr>
        <w:t>(подпись)                                                                                  (подпись)</w:t>
      </w:r>
    </w:p>
    <w:p w:rsidR="00C61052" w:rsidRPr="00D35984" w:rsidRDefault="00C61052" w:rsidP="00C61052">
      <w:pPr>
        <w:jc w:val="center"/>
        <w:rPr>
          <w:sz w:val="10"/>
          <w:szCs w:val="12"/>
        </w:rPr>
      </w:pPr>
      <w:r w:rsidRPr="00D35984">
        <w:rPr>
          <w:sz w:val="10"/>
          <w:szCs w:val="12"/>
        </w:rPr>
        <w:t>МП (при наличии)                                                                     МП ((при наличии)</w:t>
      </w:r>
    </w:p>
    <w:p w:rsidR="00C61052" w:rsidRPr="00D35984" w:rsidRDefault="00C61052" w:rsidP="00C61052">
      <w:pPr>
        <w:jc w:val="center"/>
        <w:rPr>
          <w:sz w:val="10"/>
          <w:szCs w:val="12"/>
        </w:rPr>
      </w:pPr>
    </w:p>
    <w:p w:rsidR="00C61052" w:rsidRPr="00D35984" w:rsidRDefault="00C61052" w:rsidP="00C61052">
      <w:pPr>
        <w:jc w:val="center"/>
        <w:rPr>
          <w:sz w:val="10"/>
          <w:szCs w:val="12"/>
        </w:rPr>
      </w:pPr>
    </w:p>
    <w:p w:rsidR="00C61052" w:rsidRPr="00D35984" w:rsidRDefault="00C61052" w:rsidP="00C61052">
      <w:pPr>
        <w:jc w:val="right"/>
        <w:rPr>
          <w:sz w:val="10"/>
          <w:szCs w:val="12"/>
        </w:rPr>
      </w:pPr>
      <w:r w:rsidRPr="00D35984">
        <w:rPr>
          <w:sz w:val="10"/>
          <w:szCs w:val="12"/>
        </w:rPr>
        <w:t>Приложение № 2</w:t>
      </w:r>
    </w:p>
    <w:p w:rsidR="00C61052" w:rsidRPr="00D35984" w:rsidRDefault="00C61052" w:rsidP="00C61052">
      <w:pPr>
        <w:jc w:val="right"/>
        <w:rPr>
          <w:sz w:val="10"/>
          <w:szCs w:val="12"/>
        </w:rPr>
      </w:pPr>
      <w:r w:rsidRPr="00D35984">
        <w:rPr>
          <w:sz w:val="10"/>
          <w:szCs w:val="12"/>
        </w:rPr>
        <w:t>к административному регламенту</w:t>
      </w:r>
    </w:p>
    <w:p w:rsidR="00C61052" w:rsidRPr="00D35984" w:rsidRDefault="00C61052" w:rsidP="00C61052">
      <w:pPr>
        <w:jc w:val="right"/>
        <w:rPr>
          <w:sz w:val="10"/>
          <w:szCs w:val="12"/>
        </w:rPr>
      </w:pPr>
      <w:r w:rsidRPr="00D35984">
        <w:rPr>
          <w:sz w:val="10"/>
          <w:szCs w:val="12"/>
        </w:rPr>
        <w:t>предоставления муниципальной услуги «Предоставление разрешения на проведение земляных работ на территории Солецкого муниципального округа», утвержденному от ________№_________</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 xml:space="preserve">                                                     Форма заявления                                             </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 xml:space="preserve">Главе …………….……территориального отдела </w:t>
      </w:r>
    </w:p>
    <w:p w:rsidR="00C61052" w:rsidRPr="00D35984" w:rsidRDefault="00C61052" w:rsidP="00C61052">
      <w:pPr>
        <w:jc w:val="center"/>
        <w:rPr>
          <w:sz w:val="10"/>
          <w:szCs w:val="12"/>
        </w:rPr>
      </w:pPr>
      <w:r w:rsidRPr="00D35984">
        <w:rPr>
          <w:sz w:val="10"/>
          <w:szCs w:val="12"/>
        </w:rPr>
        <w:t xml:space="preserve">     ____________________________________</w:t>
      </w:r>
    </w:p>
    <w:p w:rsidR="00C61052" w:rsidRPr="00D35984" w:rsidRDefault="00C61052" w:rsidP="00C61052">
      <w:pPr>
        <w:jc w:val="center"/>
        <w:rPr>
          <w:sz w:val="10"/>
          <w:szCs w:val="12"/>
        </w:rPr>
      </w:pPr>
      <w:r w:rsidRPr="00D35984">
        <w:rPr>
          <w:sz w:val="10"/>
          <w:szCs w:val="12"/>
        </w:rPr>
        <w:t xml:space="preserve">                                                                                 Ф.И.О. Заявителя</w:t>
      </w:r>
    </w:p>
    <w:p w:rsidR="00C61052" w:rsidRPr="00D35984" w:rsidRDefault="00C61052" w:rsidP="00C61052">
      <w:pPr>
        <w:jc w:val="center"/>
        <w:rPr>
          <w:sz w:val="10"/>
          <w:szCs w:val="12"/>
        </w:rPr>
      </w:pPr>
      <w:r w:rsidRPr="00D35984">
        <w:rPr>
          <w:sz w:val="10"/>
          <w:szCs w:val="12"/>
        </w:rPr>
        <w:t xml:space="preserve">     ____________________________________</w:t>
      </w:r>
    </w:p>
    <w:p w:rsidR="00C61052" w:rsidRPr="00D35984" w:rsidRDefault="00C61052" w:rsidP="00C61052">
      <w:pPr>
        <w:jc w:val="center"/>
        <w:rPr>
          <w:sz w:val="10"/>
          <w:szCs w:val="12"/>
        </w:rPr>
      </w:pPr>
      <w:r w:rsidRPr="00D35984">
        <w:rPr>
          <w:sz w:val="10"/>
          <w:szCs w:val="12"/>
        </w:rPr>
        <w:t xml:space="preserve"> почтовый адрес</w:t>
      </w:r>
    </w:p>
    <w:p w:rsidR="00C61052" w:rsidRPr="00D35984" w:rsidRDefault="00C61052" w:rsidP="00C61052">
      <w:pPr>
        <w:jc w:val="center"/>
        <w:rPr>
          <w:sz w:val="10"/>
          <w:szCs w:val="12"/>
        </w:rPr>
      </w:pPr>
      <w:r w:rsidRPr="00D35984">
        <w:rPr>
          <w:sz w:val="10"/>
          <w:szCs w:val="12"/>
        </w:rPr>
        <w:t xml:space="preserve">     ____________________________________</w:t>
      </w:r>
    </w:p>
    <w:p w:rsidR="00C61052" w:rsidRPr="00D35984" w:rsidRDefault="00C61052" w:rsidP="00C61052">
      <w:pPr>
        <w:jc w:val="center"/>
        <w:rPr>
          <w:sz w:val="10"/>
          <w:szCs w:val="12"/>
        </w:rPr>
      </w:pPr>
      <w:r w:rsidRPr="00D35984">
        <w:rPr>
          <w:sz w:val="10"/>
          <w:szCs w:val="12"/>
        </w:rPr>
        <w:t xml:space="preserve">телефон                                           </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ЗАЯВЛЕНИЕ</w:t>
      </w:r>
    </w:p>
    <w:p w:rsidR="00C61052" w:rsidRPr="00D35984" w:rsidRDefault="00C61052" w:rsidP="00C61052">
      <w:pPr>
        <w:jc w:val="center"/>
        <w:rPr>
          <w:sz w:val="10"/>
          <w:szCs w:val="12"/>
        </w:rPr>
      </w:pPr>
      <w:r w:rsidRPr="00D35984">
        <w:rPr>
          <w:sz w:val="10"/>
          <w:szCs w:val="12"/>
        </w:rPr>
        <w:t>на проведение земляных работ</w:t>
      </w:r>
    </w:p>
    <w:p w:rsidR="00C61052" w:rsidRPr="00D35984" w:rsidRDefault="00C61052" w:rsidP="00C61052">
      <w:pPr>
        <w:jc w:val="center"/>
        <w:rPr>
          <w:sz w:val="10"/>
          <w:szCs w:val="12"/>
        </w:rPr>
      </w:pPr>
      <w:r w:rsidRPr="00D35984">
        <w:rPr>
          <w:sz w:val="10"/>
          <w:szCs w:val="12"/>
        </w:rPr>
        <w:t>Заказчик:</w:t>
      </w:r>
    </w:p>
    <w:p w:rsidR="00C61052" w:rsidRPr="00D35984" w:rsidRDefault="00C61052" w:rsidP="00C61052">
      <w:pPr>
        <w:jc w:val="center"/>
        <w:rPr>
          <w:sz w:val="10"/>
          <w:szCs w:val="12"/>
        </w:rPr>
      </w:pPr>
      <w:r w:rsidRPr="00D35984">
        <w:rPr>
          <w:sz w:val="10"/>
          <w:szCs w:val="12"/>
        </w:rPr>
        <w:t xml:space="preserve"> 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(наименование организации, ФИО руководителя организации, номер телефона)</w:t>
      </w:r>
    </w:p>
    <w:p w:rsidR="00C61052" w:rsidRPr="00D35984" w:rsidRDefault="00C61052" w:rsidP="00C61052">
      <w:pPr>
        <w:jc w:val="both"/>
        <w:rPr>
          <w:sz w:val="10"/>
          <w:szCs w:val="12"/>
        </w:rPr>
      </w:pPr>
      <w:r w:rsidRPr="00D35984">
        <w:rPr>
          <w:sz w:val="10"/>
          <w:szCs w:val="12"/>
        </w:rPr>
        <w:t>Юридический адрес: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__________________________________________________________________Банковские реквизиты: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____________________________________________________________________________________________________________________________________</w:t>
      </w:r>
    </w:p>
    <w:p w:rsidR="00C61052" w:rsidRPr="00D35984" w:rsidRDefault="00C61052" w:rsidP="00C61052">
      <w:pPr>
        <w:jc w:val="both"/>
        <w:rPr>
          <w:sz w:val="10"/>
          <w:szCs w:val="12"/>
        </w:rPr>
      </w:pPr>
      <w:r w:rsidRPr="00D35984">
        <w:rPr>
          <w:sz w:val="10"/>
          <w:szCs w:val="12"/>
        </w:rPr>
        <w:t>Подрядчик: __________________________________________________________________</w:t>
      </w:r>
    </w:p>
    <w:p w:rsidR="00C61052" w:rsidRPr="00D35984" w:rsidRDefault="00C61052" w:rsidP="00C61052">
      <w:pPr>
        <w:jc w:val="both"/>
        <w:rPr>
          <w:sz w:val="10"/>
          <w:szCs w:val="12"/>
        </w:rPr>
      </w:pPr>
      <w:r w:rsidRPr="00D35984">
        <w:rPr>
          <w:sz w:val="10"/>
          <w:szCs w:val="12"/>
        </w:rPr>
        <w:t>(наименование организации, ФИО руководителя)</w:t>
      </w:r>
    </w:p>
    <w:p w:rsidR="00C61052" w:rsidRPr="00D35984" w:rsidRDefault="00C61052" w:rsidP="00C61052">
      <w:pPr>
        <w:jc w:val="both"/>
        <w:rPr>
          <w:sz w:val="10"/>
          <w:szCs w:val="12"/>
        </w:rPr>
      </w:pPr>
      <w:r w:rsidRPr="00D35984">
        <w:rPr>
          <w:sz w:val="10"/>
          <w:szCs w:val="12"/>
        </w:rPr>
        <w:t>____________________________________________________________________________________________________________________________________</w:t>
      </w:r>
    </w:p>
    <w:p w:rsidR="00C61052" w:rsidRPr="00D35984" w:rsidRDefault="00C61052" w:rsidP="00C61052">
      <w:pPr>
        <w:jc w:val="both"/>
        <w:rPr>
          <w:sz w:val="10"/>
          <w:szCs w:val="12"/>
        </w:rPr>
      </w:pPr>
      <w:r w:rsidRPr="00D35984">
        <w:rPr>
          <w:sz w:val="10"/>
          <w:szCs w:val="12"/>
        </w:rPr>
        <w:t>Юридический адрес: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__________________________________________________________________Банковские реквизиты: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Прошу(просим) выдать разрешение на производство земляных работ по адресу: __________________________________________________________________, протяженность __________ м, ширина траншеи (котлована) _____ м, в том числе проезжая часть _______________ м, тротуар ________________ м, газон ______________ м, грунт ___________ м,</w:t>
      </w:r>
    </w:p>
    <w:p w:rsidR="00C61052" w:rsidRPr="00D35984" w:rsidRDefault="00C61052" w:rsidP="00C61052">
      <w:pPr>
        <w:jc w:val="both"/>
        <w:rPr>
          <w:sz w:val="10"/>
          <w:szCs w:val="12"/>
        </w:rPr>
      </w:pPr>
      <w:r w:rsidRPr="00D35984">
        <w:rPr>
          <w:sz w:val="10"/>
          <w:szCs w:val="12"/>
        </w:rPr>
        <w:t>для _______________________________________________________________</w:t>
      </w:r>
    </w:p>
    <w:p w:rsidR="00C61052" w:rsidRPr="00D35984" w:rsidRDefault="00C61052" w:rsidP="00C61052">
      <w:pPr>
        <w:jc w:val="both"/>
        <w:rPr>
          <w:sz w:val="10"/>
          <w:szCs w:val="12"/>
        </w:rPr>
      </w:pPr>
      <w:r w:rsidRPr="00D35984">
        <w:rPr>
          <w:sz w:val="10"/>
          <w:szCs w:val="12"/>
        </w:rPr>
        <w:t>(цель работы)</w:t>
      </w:r>
    </w:p>
    <w:p w:rsidR="00C61052" w:rsidRPr="00D35984" w:rsidRDefault="00C61052" w:rsidP="00C61052">
      <w:pPr>
        <w:jc w:val="both"/>
        <w:rPr>
          <w:sz w:val="10"/>
          <w:szCs w:val="12"/>
        </w:rPr>
      </w:pPr>
      <w:r w:rsidRPr="00D35984">
        <w:rPr>
          <w:sz w:val="10"/>
          <w:szCs w:val="12"/>
        </w:rPr>
        <w:t>Земляные работы будут выполнены в срок с «____» _________ 20___ года по</w:t>
      </w:r>
    </w:p>
    <w:p w:rsidR="00C61052" w:rsidRPr="00D35984" w:rsidRDefault="00C61052" w:rsidP="00C61052">
      <w:pPr>
        <w:jc w:val="both"/>
        <w:rPr>
          <w:sz w:val="10"/>
          <w:szCs w:val="12"/>
        </w:rPr>
      </w:pPr>
      <w:r w:rsidRPr="00D35984">
        <w:rPr>
          <w:sz w:val="10"/>
          <w:szCs w:val="12"/>
        </w:rPr>
        <w:t>«___» ______________ 20___  года  с  полным  восстановлением в эти же сроки нарушенного благоустройства (полное  восстановление проезжей части дорог, тротуаров, придомовых территорий с усовершенствованным (асфальтобетонным) покрытием, объектов озеленения и других объектов благоустройства).</w:t>
      </w:r>
    </w:p>
    <w:p w:rsidR="00C61052" w:rsidRPr="00D35984" w:rsidRDefault="00C61052" w:rsidP="00C61052">
      <w:pPr>
        <w:jc w:val="both"/>
        <w:rPr>
          <w:sz w:val="10"/>
          <w:szCs w:val="12"/>
        </w:rPr>
      </w:pPr>
      <w:r w:rsidRPr="00D35984">
        <w:rPr>
          <w:sz w:val="10"/>
          <w:szCs w:val="12"/>
        </w:rPr>
        <w:t>Подтверждаем (ю), что производство земляных работ на данном объекте обеспечено финансированием, материалами, механизмами, автотранспортом и рабочей силой, типовыми щитами ограждений, пешеходными мостиками, дорожными знаками, информационным щитом.</w:t>
      </w:r>
    </w:p>
    <w:p w:rsidR="00C61052" w:rsidRPr="00D35984" w:rsidRDefault="00C61052" w:rsidP="00C61052">
      <w:pPr>
        <w:jc w:val="both"/>
        <w:rPr>
          <w:sz w:val="10"/>
          <w:szCs w:val="12"/>
        </w:rPr>
      </w:pPr>
      <w:r w:rsidRPr="00D35984">
        <w:rPr>
          <w:sz w:val="10"/>
          <w:szCs w:val="12"/>
        </w:rPr>
        <w:t>Полное восстановление нарушенного благоустройства произведут:</w:t>
      </w:r>
    </w:p>
    <w:p w:rsidR="00C61052" w:rsidRPr="00D35984" w:rsidRDefault="00C61052" w:rsidP="00C61052">
      <w:pPr>
        <w:jc w:val="both"/>
        <w:rPr>
          <w:sz w:val="10"/>
          <w:szCs w:val="12"/>
        </w:rPr>
      </w:pPr>
      <w:r w:rsidRPr="00D35984">
        <w:rPr>
          <w:sz w:val="10"/>
          <w:szCs w:val="12"/>
        </w:rPr>
        <w:t>__________________________________________________________________(наименование организации, производящей восстановление покрытия дороги, тротуара, адрес)</w:t>
      </w:r>
    </w:p>
    <w:p w:rsidR="00C61052" w:rsidRPr="00D35984" w:rsidRDefault="00C61052" w:rsidP="00C61052">
      <w:pPr>
        <w:jc w:val="both"/>
        <w:rPr>
          <w:sz w:val="10"/>
          <w:szCs w:val="12"/>
        </w:rPr>
      </w:pPr>
      <w:r w:rsidRPr="00D35984">
        <w:rPr>
          <w:sz w:val="10"/>
          <w:szCs w:val="12"/>
        </w:rPr>
        <w:t xml:space="preserve">________________, на основании _________________ от «__» _______ 20__ г. </w:t>
      </w:r>
    </w:p>
    <w:p w:rsidR="00C61052" w:rsidRPr="00D35984" w:rsidRDefault="00C61052" w:rsidP="00C61052">
      <w:pPr>
        <w:jc w:val="both"/>
        <w:rPr>
          <w:sz w:val="10"/>
          <w:szCs w:val="12"/>
        </w:rPr>
      </w:pPr>
      <w:r w:rsidRPr="00D35984">
        <w:rPr>
          <w:sz w:val="10"/>
          <w:szCs w:val="12"/>
        </w:rPr>
        <w:t xml:space="preserve">     (номер телефона)</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(наименование организации, производящей восстановление объектов озеленения, адрес)</w:t>
      </w:r>
    </w:p>
    <w:p w:rsidR="00C61052" w:rsidRPr="00D35984" w:rsidRDefault="00C61052" w:rsidP="00C61052">
      <w:pPr>
        <w:jc w:val="both"/>
        <w:rPr>
          <w:sz w:val="10"/>
          <w:szCs w:val="12"/>
        </w:rPr>
      </w:pPr>
      <w:r w:rsidRPr="00D35984">
        <w:rPr>
          <w:sz w:val="10"/>
          <w:szCs w:val="12"/>
        </w:rPr>
        <w:t xml:space="preserve">________________, на основании _________________ от «__» _______ 20__ г. </w:t>
      </w:r>
    </w:p>
    <w:p w:rsidR="00C61052" w:rsidRPr="00D35984" w:rsidRDefault="00C61052" w:rsidP="00C61052">
      <w:pPr>
        <w:jc w:val="both"/>
        <w:rPr>
          <w:sz w:val="10"/>
          <w:szCs w:val="12"/>
        </w:rPr>
      </w:pPr>
      <w:r w:rsidRPr="00D35984">
        <w:rPr>
          <w:sz w:val="10"/>
          <w:szCs w:val="12"/>
        </w:rPr>
        <w:lastRenderedPageBreak/>
        <w:t>(номер телефона)</w:t>
      </w:r>
    </w:p>
    <w:p w:rsidR="00C61052" w:rsidRPr="00D35984" w:rsidRDefault="00C61052" w:rsidP="00C61052">
      <w:pPr>
        <w:jc w:val="both"/>
        <w:rPr>
          <w:sz w:val="10"/>
          <w:szCs w:val="12"/>
        </w:rPr>
      </w:pPr>
      <w:r w:rsidRPr="00D35984">
        <w:rPr>
          <w:sz w:val="10"/>
          <w:szCs w:val="12"/>
        </w:rPr>
        <w:t>Ответственным за производство работ назначен __________________________________________________________________</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(ФИО, должность ответственного лица, номер телефона)</w:t>
      </w:r>
    </w:p>
    <w:p w:rsidR="00C61052" w:rsidRPr="00D35984" w:rsidRDefault="00C61052" w:rsidP="00C61052">
      <w:pPr>
        <w:jc w:val="both"/>
        <w:rPr>
          <w:sz w:val="10"/>
          <w:szCs w:val="12"/>
        </w:rPr>
      </w:pPr>
      <w:r w:rsidRPr="00D35984">
        <w:rPr>
          <w:sz w:val="10"/>
          <w:szCs w:val="12"/>
        </w:rPr>
        <w:t>Я, ___________________________________________________, обязуюсь</w:t>
      </w:r>
    </w:p>
    <w:p w:rsidR="00C61052" w:rsidRPr="00D35984" w:rsidRDefault="00C61052" w:rsidP="00C61052">
      <w:pPr>
        <w:jc w:val="both"/>
        <w:rPr>
          <w:sz w:val="10"/>
          <w:szCs w:val="12"/>
        </w:rPr>
      </w:pPr>
      <w:r w:rsidRPr="00D35984">
        <w:rPr>
          <w:sz w:val="10"/>
          <w:szCs w:val="12"/>
        </w:rPr>
        <w:t>(ФИО ответственного лица)</w:t>
      </w:r>
    </w:p>
    <w:p w:rsidR="00C61052" w:rsidRPr="00D35984" w:rsidRDefault="00C61052" w:rsidP="00C61052">
      <w:pPr>
        <w:jc w:val="both"/>
        <w:rPr>
          <w:sz w:val="10"/>
          <w:szCs w:val="12"/>
        </w:rPr>
      </w:pPr>
      <w:r w:rsidRPr="00D35984">
        <w:rPr>
          <w:sz w:val="10"/>
          <w:szCs w:val="12"/>
        </w:rPr>
        <w:t>соблюдать сроки производства работ, установленные разрешением, сроки производства работ и условия (предписания), выданные соответствующими</w:t>
      </w:r>
    </w:p>
    <w:p w:rsidR="00C61052" w:rsidRPr="00D35984" w:rsidRDefault="00C61052" w:rsidP="00C61052">
      <w:pPr>
        <w:jc w:val="both"/>
        <w:rPr>
          <w:sz w:val="10"/>
          <w:szCs w:val="12"/>
        </w:rPr>
      </w:pPr>
      <w:r w:rsidRPr="00D35984">
        <w:rPr>
          <w:sz w:val="10"/>
          <w:szCs w:val="12"/>
        </w:rPr>
        <w:t>организациями (службами) при согласовании производства работ.</w:t>
      </w:r>
    </w:p>
    <w:p w:rsidR="00C61052" w:rsidRPr="00D35984" w:rsidRDefault="00C61052" w:rsidP="00C61052">
      <w:pPr>
        <w:jc w:val="both"/>
        <w:rPr>
          <w:sz w:val="10"/>
          <w:szCs w:val="12"/>
        </w:rPr>
      </w:pPr>
      <w:r w:rsidRPr="00D35984">
        <w:rPr>
          <w:sz w:val="10"/>
          <w:szCs w:val="12"/>
        </w:rPr>
        <w:t>«__» _______ 20___ года ____________________________________________</w:t>
      </w:r>
    </w:p>
    <w:p w:rsidR="00C61052" w:rsidRPr="00D35984" w:rsidRDefault="00C61052" w:rsidP="00C61052">
      <w:pPr>
        <w:jc w:val="both"/>
        <w:rPr>
          <w:sz w:val="10"/>
          <w:szCs w:val="12"/>
        </w:rPr>
      </w:pPr>
      <w:r w:rsidRPr="00D35984">
        <w:rPr>
          <w:sz w:val="10"/>
          <w:szCs w:val="12"/>
        </w:rPr>
        <w:t xml:space="preserve">                                                     (подпись лица, ответственного за производство работ)</w:t>
      </w:r>
    </w:p>
    <w:p w:rsidR="00C61052" w:rsidRPr="00D35984" w:rsidRDefault="00C61052" w:rsidP="00C61052">
      <w:pPr>
        <w:jc w:val="both"/>
        <w:rPr>
          <w:sz w:val="10"/>
          <w:szCs w:val="12"/>
        </w:rPr>
      </w:pPr>
      <w:r w:rsidRPr="00D35984">
        <w:rPr>
          <w:sz w:val="10"/>
          <w:szCs w:val="12"/>
        </w:rPr>
        <w:t xml:space="preserve">Разрешение на производство работ доверяем получить __________________________________________________________________ </w:t>
      </w:r>
    </w:p>
    <w:p w:rsidR="00C61052" w:rsidRPr="00D35984" w:rsidRDefault="00C61052" w:rsidP="00C61052">
      <w:pPr>
        <w:jc w:val="both"/>
        <w:rPr>
          <w:sz w:val="10"/>
          <w:szCs w:val="12"/>
        </w:rPr>
      </w:pPr>
      <w:r w:rsidRPr="00D35984">
        <w:rPr>
          <w:sz w:val="10"/>
          <w:szCs w:val="12"/>
        </w:rPr>
        <w:t>__________________________________________________________________.</w:t>
      </w:r>
    </w:p>
    <w:p w:rsidR="00C61052" w:rsidRPr="00D35984" w:rsidRDefault="00C61052" w:rsidP="00C61052">
      <w:pPr>
        <w:jc w:val="both"/>
        <w:rPr>
          <w:sz w:val="10"/>
          <w:szCs w:val="12"/>
        </w:rPr>
      </w:pPr>
      <w:r w:rsidRPr="00D35984">
        <w:rPr>
          <w:sz w:val="10"/>
          <w:szCs w:val="12"/>
        </w:rPr>
        <w:t>(ФИО, должность, место работы)</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 xml:space="preserve">Приложение: </w:t>
      </w:r>
    </w:p>
    <w:p w:rsidR="00C61052" w:rsidRPr="00D35984" w:rsidRDefault="00C61052" w:rsidP="00C61052">
      <w:pPr>
        <w:jc w:val="center"/>
        <w:rPr>
          <w:sz w:val="10"/>
          <w:szCs w:val="12"/>
        </w:rPr>
      </w:pPr>
      <w:r w:rsidRPr="00D35984">
        <w:rPr>
          <w:sz w:val="10"/>
          <w:szCs w:val="12"/>
        </w:rPr>
        <w:t xml:space="preserve">                   Заказчик                                                               Подрядчик</w:t>
      </w:r>
    </w:p>
    <w:p w:rsidR="00C61052" w:rsidRPr="00D35984" w:rsidRDefault="00C61052" w:rsidP="00C61052">
      <w:pPr>
        <w:jc w:val="center"/>
        <w:rPr>
          <w:sz w:val="10"/>
          <w:szCs w:val="12"/>
        </w:rPr>
      </w:pPr>
      <w:r w:rsidRPr="00D35984">
        <w:rPr>
          <w:sz w:val="10"/>
          <w:szCs w:val="12"/>
        </w:rPr>
        <w:t>______________________________                 ____________________________</w:t>
      </w:r>
    </w:p>
    <w:p w:rsidR="00C61052" w:rsidRPr="00D35984" w:rsidRDefault="00C61052" w:rsidP="00C61052">
      <w:pPr>
        <w:jc w:val="center"/>
        <w:rPr>
          <w:sz w:val="10"/>
          <w:szCs w:val="12"/>
        </w:rPr>
      </w:pPr>
      <w:r w:rsidRPr="00D35984">
        <w:rPr>
          <w:sz w:val="10"/>
          <w:szCs w:val="12"/>
        </w:rPr>
        <w:t>(должность, ФИО)                                                             (должность, ФИО)</w:t>
      </w:r>
    </w:p>
    <w:p w:rsidR="00C61052" w:rsidRPr="00D35984" w:rsidRDefault="00C61052" w:rsidP="00C61052">
      <w:pPr>
        <w:jc w:val="center"/>
        <w:rPr>
          <w:sz w:val="10"/>
          <w:szCs w:val="12"/>
        </w:rPr>
      </w:pPr>
      <w:r w:rsidRPr="00D35984">
        <w:rPr>
          <w:sz w:val="10"/>
          <w:szCs w:val="12"/>
        </w:rPr>
        <w:t>______________________________                 ____________________________</w:t>
      </w:r>
    </w:p>
    <w:p w:rsidR="00C61052" w:rsidRPr="00D35984" w:rsidRDefault="00C61052" w:rsidP="00C61052">
      <w:pPr>
        <w:jc w:val="center"/>
        <w:rPr>
          <w:sz w:val="10"/>
          <w:szCs w:val="12"/>
        </w:rPr>
      </w:pPr>
      <w:r w:rsidRPr="00D35984">
        <w:rPr>
          <w:sz w:val="10"/>
          <w:szCs w:val="12"/>
        </w:rPr>
        <w:t>______________________________                 ____________________________</w:t>
      </w:r>
    </w:p>
    <w:p w:rsidR="00C61052" w:rsidRPr="00D35984" w:rsidRDefault="00C61052" w:rsidP="00C61052">
      <w:pPr>
        <w:jc w:val="center"/>
        <w:rPr>
          <w:sz w:val="10"/>
          <w:szCs w:val="12"/>
        </w:rPr>
      </w:pPr>
      <w:r w:rsidRPr="00D35984">
        <w:rPr>
          <w:sz w:val="10"/>
          <w:szCs w:val="12"/>
        </w:rPr>
        <w:t>(подпись)                                                                                  (подпись)</w:t>
      </w:r>
    </w:p>
    <w:p w:rsidR="00C61052" w:rsidRPr="00D35984" w:rsidRDefault="00C61052" w:rsidP="00C61052">
      <w:pPr>
        <w:jc w:val="center"/>
        <w:rPr>
          <w:sz w:val="10"/>
          <w:szCs w:val="12"/>
        </w:rPr>
      </w:pPr>
      <w:r w:rsidRPr="00D35984">
        <w:rPr>
          <w:sz w:val="10"/>
          <w:szCs w:val="12"/>
        </w:rPr>
        <w:t>МП (при наличии)                                                                     МП ((при наличии)</w:t>
      </w:r>
    </w:p>
    <w:p w:rsidR="00C61052" w:rsidRPr="00D35984" w:rsidRDefault="00C61052" w:rsidP="00C61052">
      <w:pPr>
        <w:jc w:val="center"/>
        <w:rPr>
          <w:sz w:val="10"/>
          <w:szCs w:val="12"/>
        </w:rPr>
      </w:pPr>
    </w:p>
    <w:p w:rsidR="00C61052" w:rsidRPr="00D35984" w:rsidRDefault="00C61052" w:rsidP="00C61052">
      <w:pPr>
        <w:jc w:val="right"/>
        <w:rPr>
          <w:sz w:val="10"/>
          <w:szCs w:val="12"/>
        </w:rPr>
      </w:pPr>
    </w:p>
    <w:p w:rsidR="00C61052" w:rsidRPr="00D35984" w:rsidRDefault="00C61052" w:rsidP="00C61052">
      <w:pPr>
        <w:jc w:val="right"/>
        <w:rPr>
          <w:sz w:val="10"/>
          <w:szCs w:val="12"/>
        </w:rPr>
      </w:pPr>
      <w:r w:rsidRPr="00D35984">
        <w:rPr>
          <w:sz w:val="10"/>
          <w:szCs w:val="12"/>
        </w:rPr>
        <w:t>Приложение № 3</w:t>
      </w:r>
    </w:p>
    <w:p w:rsidR="00C61052" w:rsidRPr="00D35984" w:rsidRDefault="00C61052" w:rsidP="00C61052">
      <w:pPr>
        <w:jc w:val="right"/>
        <w:rPr>
          <w:sz w:val="10"/>
          <w:szCs w:val="12"/>
        </w:rPr>
      </w:pPr>
      <w:r w:rsidRPr="00D35984">
        <w:rPr>
          <w:sz w:val="10"/>
          <w:szCs w:val="12"/>
        </w:rPr>
        <w:t>к административному регламенту</w:t>
      </w:r>
    </w:p>
    <w:p w:rsidR="00C61052" w:rsidRPr="00D35984" w:rsidRDefault="00C61052" w:rsidP="00C61052">
      <w:pPr>
        <w:jc w:val="right"/>
        <w:rPr>
          <w:sz w:val="10"/>
          <w:szCs w:val="12"/>
        </w:rPr>
      </w:pPr>
      <w:r w:rsidRPr="00D35984">
        <w:rPr>
          <w:sz w:val="10"/>
          <w:szCs w:val="12"/>
        </w:rPr>
        <w:t>предоставления муниципальной услуги «Предоставление разрешения на проведение земляных работ на территории Солецкого муниципального округа», утвержденному от ________№_________</w:t>
      </w:r>
    </w:p>
    <w:p w:rsidR="00C61052" w:rsidRPr="00D35984" w:rsidRDefault="00C61052" w:rsidP="00C61052">
      <w:pPr>
        <w:jc w:val="center"/>
        <w:rPr>
          <w:sz w:val="10"/>
          <w:szCs w:val="12"/>
        </w:rPr>
      </w:pP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ab/>
        <w:t>В Администрацию Солецкого муниципального округа</w:t>
      </w:r>
    </w:p>
    <w:p w:rsidR="00C61052" w:rsidRPr="00D35984" w:rsidRDefault="00C61052" w:rsidP="00C61052">
      <w:pPr>
        <w:jc w:val="center"/>
        <w:rPr>
          <w:sz w:val="10"/>
          <w:szCs w:val="12"/>
        </w:rPr>
      </w:pPr>
      <w:r w:rsidRPr="00D35984">
        <w:rPr>
          <w:sz w:val="10"/>
          <w:szCs w:val="12"/>
        </w:rPr>
        <w:t>от______________________________________________</w:t>
      </w:r>
    </w:p>
    <w:p w:rsidR="00C61052" w:rsidRPr="00D35984" w:rsidRDefault="00C61052" w:rsidP="00C61052">
      <w:pPr>
        <w:jc w:val="center"/>
        <w:rPr>
          <w:sz w:val="10"/>
          <w:szCs w:val="12"/>
        </w:rPr>
      </w:pPr>
      <w:r w:rsidRPr="00D35984">
        <w:rPr>
          <w:sz w:val="10"/>
          <w:szCs w:val="12"/>
        </w:rPr>
        <w:t>(наименование организации-застройщика, номер и дата выдачи</w:t>
      </w:r>
    </w:p>
    <w:p w:rsidR="00C61052" w:rsidRPr="00D35984" w:rsidRDefault="00C61052" w:rsidP="00C61052">
      <w:pPr>
        <w:jc w:val="center"/>
        <w:rPr>
          <w:sz w:val="10"/>
          <w:szCs w:val="12"/>
        </w:rPr>
      </w:pPr>
      <w:r w:rsidRPr="00D35984">
        <w:rPr>
          <w:sz w:val="10"/>
          <w:szCs w:val="12"/>
        </w:rPr>
        <w:t>________________________________________________</w:t>
      </w:r>
    </w:p>
    <w:p w:rsidR="00C61052" w:rsidRPr="00D35984" w:rsidRDefault="00C61052" w:rsidP="00C61052">
      <w:pPr>
        <w:jc w:val="center"/>
        <w:rPr>
          <w:sz w:val="10"/>
          <w:szCs w:val="12"/>
        </w:rPr>
      </w:pPr>
      <w:r w:rsidRPr="00D35984">
        <w:rPr>
          <w:sz w:val="10"/>
          <w:szCs w:val="12"/>
        </w:rPr>
        <w:t xml:space="preserve">свидетельства о его государственной регистрации, ИНН, </w:t>
      </w:r>
    </w:p>
    <w:p w:rsidR="00C61052" w:rsidRPr="00D35984" w:rsidRDefault="00C61052" w:rsidP="00C61052">
      <w:pPr>
        <w:jc w:val="center"/>
        <w:rPr>
          <w:sz w:val="10"/>
          <w:szCs w:val="12"/>
        </w:rPr>
      </w:pPr>
      <w:r w:rsidRPr="00D35984">
        <w:rPr>
          <w:sz w:val="10"/>
          <w:szCs w:val="12"/>
        </w:rPr>
        <w:t>________________________________________________</w:t>
      </w:r>
    </w:p>
    <w:p w:rsidR="00C61052" w:rsidRPr="00D35984" w:rsidRDefault="00C61052" w:rsidP="00C61052">
      <w:pPr>
        <w:jc w:val="center"/>
        <w:rPr>
          <w:sz w:val="10"/>
          <w:szCs w:val="12"/>
        </w:rPr>
      </w:pPr>
      <w:r w:rsidRPr="00D35984">
        <w:rPr>
          <w:sz w:val="10"/>
          <w:szCs w:val="12"/>
        </w:rPr>
        <w:t>почтовые реквизиты, код ОКПО, тел./факс, ФИО гражданина</w:t>
      </w:r>
    </w:p>
    <w:p w:rsidR="00C61052" w:rsidRPr="00D35984" w:rsidRDefault="00C61052" w:rsidP="00C61052">
      <w:pPr>
        <w:jc w:val="center"/>
        <w:rPr>
          <w:sz w:val="10"/>
          <w:szCs w:val="12"/>
        </w:rPr>
      </w:pPr>
      <w:r w:rsidRPr="00D35984">
        <w:rPr>
          <w:sz w:val="10"/>
          <w:szCs w:val="12"/>
        </w:rPr>
        <w:t>________________________________________________</w:t>
      </w:r>
    </w:p>
    <w:p w:rsidR="00C61052" w:rsidRPr="00D35984" w:rsidRDefault="00C61052" w:rsidP="00C61052">
      <w:pPr>
        <w:jc w:val="center"/>
        <w:rPr>
          <w:sz w:val="10"/>
          <w:szCs w:val="12"/>
        </w:rPr>
      </w:pPr>
      <w:r w:rsidRPr="00D35984">
        <w:rPr>
          <w:sz w:val="10"/>
          <w:szCs w:val="12"/>
        </w:rPr>
        <w:t xml:space="preserve">застройщика, его паспортные данные, место проживания, </w:t>
      </w:r>
    </w:p>
    <w:p w:rsidR="00C61052" w:rsidRPr="00D35984" w:rsidRDefault="00C61052" w:rsidP="00C61052">
      <w:pPr>
        <w:jc w:val="center"/>
        <w:rPr>
          <w:sz w:val="10"/>
          <w:szCs w:val="12"/>
        </w:rPr>
      </w:pPr>
      <w:r w:rsidRPr="00D35984">
        <w:rPr>
          <w:sz w:val="10"/>
          <w:szCs w:val="12"/>
        </w:rPr>
        <w:t>________________________________________________</w:t>
      </w:r>
    </w:p>
    <w:p w:rsidR="00C61052" w:rsidRPr="00D35984" w:rsidRDefault="00C61052" w:rsidP="00C61052">
      <w:pPr>
        <w:jc w:val="center"/>
        <w:rPr>
          <w:sz w:val="10"/>
          <w:szCs w:val="12"/>
        </w:rPr>
      </w:pPr>
      <w:r w:rsidRPr="00D35984">
        <w:rPr>
          <w:sz w:val="10"/>
          <w:szCs w:val="12"/>
        </w:rPr>
        <w:t>тел./факс</w:t>
      </w:r>
    </w:p>
    <w:p w:rsidR="00C61052" w:rsidRPr="00D35984" w:rsidRDefault="00C61052" w:rsidP="00C61052">
      <w:pPr>
        <w:jc w:val="center"/>
        <w:rPr>
          <w:sz w:val="10"/>
          <w:szCs w:val="12"/>
        </w:rPr>
      </w:pPr>
      <w:r w:rsidRPr="00D35984">
        <w:rPr>
          <w:sz w:val="10"/>
          <w:szCs w:val="12"/>
        </w:rPr>
        <w:t xml:space="preserve">                        </w:t>
      </w:r>
    </w:p>
    <w:p w:rsidR="00C61052" w:rsidRPr="00D35984" w:rsidRDefault="00C61052" w:rsidP="00C61052">
      <w:pPr>
        <w:jc w:val="center"/>
        <w:rPr>
          <w:sz w:val="10"/>
          <w:szCs w:val="12"/>
        </w:rPr>
      </w:pPr>
      <w:r w:rsidRPr="00D35984">
        <w:rPr>
          <w:sz w:val="10"/>
          <w:szCs w:val="12"/>
        </w:rPr>
        <w:t xml:space="preserve">                                           СОГЛАСИЕ</w:t>
      </w:r>
    </w:p>
    <w:p w:rsidR="00C61052" w:rsidRPr="00D35984" w:rsidRDefault="00C61052" w:rsidP="00C61052">
      <w:pPr>
        <w:jc w:val="center"/>
        <w:rPr>
          <w:sz w:val="10"/>
          <w:szCs w:val="12"/>
        </w:rPr>
      </w:pPr>
      <w:r w:rsidRPr="00D35984">
        <w:rPr>
          <w:sz w:val="10"/>
          <w:szCs w:val="12"/>
        </w:rPr>
        <w:t xml:space="preserve">                        на обработку персональных данных</w:t>
      </w:r>
    </w:p>
    <w:p w:rsidR="00C61052" w:rsidRPr="00D35984" w:rsidRDefault="00C61052" w:rsidP="00C61052">
      <w:pPr>
        <w:jc w:val="center"/>
        <w:rPr>
          <w:sz w:val="10"/>
          <w:szCs w:val="12"/>
        </w:rPr>
      </w:pPr>
      <w:r w:rsidRPr="00D35984">
        <w:rPr>
          <w:sz w:val="10"/>
          <w:szCs w:val="12"/>
        </w:rPr>
        <w:t>Я, __________________________________________________________________________,</w:t>
      </w:r>
    </w:p>
    <w:p w:rsidR="00C61052" w:rsidRPr="00D35984" w:rsidRDefault="00C61052" w:rsidP="00C61052">
      <w:pPr>
        <w:jc w:val="both"/>
        <w:rPr>
          <w:sz w:val="10"/>
          <w:szCs w:val="12"/>
        </w:rPr>
      </w:pPr>
      <w:r w:rsidRPr="00D35984">
        <w:rPr>
          <w:sz w:val="10"/>
          <w:szCs w:val="12"/>
        </w:rPr>
        <w:t xml:space="preserve">                                                     (фамилия, имя, отчество (при наличии))</w:t>
      </w:r>
    </w:p>
    <w:p w:rsidR="00C61052" w:rsidRPr="00D35984" w:rsidRDefault="00C61052" w:rsidP="00C61052">
      <w:pPr>
        <w:jc w:val="both"/>
        <w:rPr>
          <w:sz w:val="10"/>
          <w:szCs w:val="12"/>
        </w:rPr>
      </w:pPr>
      <w:r w:rsidRPr="00D35984">
        <w:rPr>
          <w:sz w:val="10"/>
          <w:szCs w:val="12"/>
        </w:rPr>
        <w:t>проживающий(ая) по адресу ____________________________________________________,</w:t>
      </w:r>
    </w:p>
    <w:p w:rsidR="00C61052" w:rsidRPr="00D35984" w:rsidRDefault="00C61052" w:rsidP="00C61052">
      <w:pPr>
        <w:jc w:val="both"/>
        <w:rPr>
          <w:sz w:val="10"/>
          <w:szCs w:val="12"/>
        </w:rPr>
      </w:pPr>
      <w:r w:rsidRPr="00D35984">
        <w:rPr>
          <w:sz w:val="10"/>
          <w:szCs w:val="12"/>
        </w:rPr>
        <w:t>документ, удостоверяющий личность: _____________ серия _________ № _____________, выдан _______________________________________________________________________,</w:t>
      </w:r>
    </w:p>
    <w:p w:rsidR="00C61052" w:rsidRPr="00D35984" w:rsidRDefault="00C61052" w:rsidP="00C61052">
      <w:pPr>
        <w:jc w:val="both"/>
        <w:rPr>
          <w:sz w:val="10"/>
          <w:szCs w:val="12"/>
        </w:rPr>
      </w:pPr>
      <w:r w:rsidRPr="00D35984">
        <w:rPr>
          <w:sz w:val="10"/>
          <w:szCs w:val="12"/>
        </w:rPr>
        <w:t xml:space="preserve">                                                                          (кем и когда выдан)</w:t>
      </w:r>
    </w:p>
    <w:p w:rsidR="00C61052" w:rsidRPr="00D35984" w:rsidRDefault="00C61052" w:rsidP="00C61052">
      <w:pPr>
        <w:jc w:val="both"/>
        <w:rPr>
          <w:sz w:val="10"/>
          <w:szCs w:val="12"/>
        </w:rPr>
      </w:pPr>
      <w:r w:rsidRPr="00D35984">
        <w:rPr>
          <w:sz w:val="10"/>
          <w:szCs w:val="12"/>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C61052" w:rsidRPr="00D35984" w:rsidRDefault="00C61052" w:rsidP="00C61052">
      <w:pPr>
        <w:jc w:val="both"/>
        <w:rPr>
          <w:sz w:val="10"/>
          <w:szCs w:val="12"/>
        </w:rPr>
      </w:pPr>
      <w:r w:rsidRPr="00D35984">
        <w:rPr>
          <w:sz w:val="10"/>
          <w:szCs w:val="12"/>
        </w:rPr>
        <w:t xml:space="preserve">     Согласие  дается  мной  для  целей,  связанных  с предоставлением муниципальной услуги  «Предоставление разрешения на проведение земляных работ на территории Солецкого муниципального округа» и распространяется  на   персональные  данные:______________________________________________________________________ _____________________________________________________________________________ </w:t>
      </w:r>
    </w:p>
    <w:p w:rsidR="00C61052" w:rsidRPr="00D35984" w:rsidRDefault="00C61052" w:rsidP="00C61052">
      <w:pPr>
        <w:jc w:val="both"/>
        <w:rPr>
          <w:sz w:val="10"/>
          <w:szCs w:val="12"/>
        </w:rPr>
      </w:pPr>
      <w:r w:rsidRPr="00D35984">
        <w:rPr>
          <w:sz w:val="10"/>
          <w:szCs w:val="12"/>
        </w:rPr>
        <w:t xml:space="preserve">                        (указать персональные данные, на обработку которых дается согласие)</w:t>
      </w:r>
    </w:p>
    <w:p w:rsidR="00C61052" w:rsidRPr="00D35984" w:rsidRDefault="00C61052" w:rsidP="00C61052">
      <w:pPr>
        <w:jc w:val="both"/>
        <w:rPr>
          <w:sz w:val="10"/>
          <w:szCs w:val="12"/>
        </w:rPr>
      </w:pPr>
      <w:r w:rsidRPr="00D35984">
        <w:rPr>
          <w:sz w:val="10"/>
          <w:szCs w:val="12"/>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C61052" w:rsidRPr="00D35984" w:rsidRDefault="00C61052" w:rsidP="00C61052">
      <w:pPr>
        <w:jc w:val="both"/>
        <w:rPr>
          <w:sz w:val="10"/>
          <w:szCs w:val="12"/>
        </w:rPr>
      </w:pPr>
      <w:r w:rsidRPr="00D35984">
        <w:rPr>
          <w:sz w:val="10"/>
          <w:szCs w:val="12"/>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61052" w:rsidRPr="00D35984" w:rsidRDefault="00C61052" w:rsidP="00C61052">
      <w:pPr>
        <w:jc w:val="both"/>
        <w:rPr>
          <w:sz w:val="10"/>
          <w:szCs w:val="12"/>
        </w:rPr>
      </w:pPr>
      <w:r w:rsidRPr="00D35984">
        <w:rPr>
          <w:sz w:val="10"/>
          <w:szCs w:val="12"/>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C61052" w:rsidRPr="00D35984" w:rsidRDefault="00C61052" w:rsidP="00C61052">
      <w:pPr>
        <w:jc w:val="center"/>
        <w:rPr>
          <w:sz w:val="10"/>
          <w:szCs w:val="12"/>
        </w:rPr>
      </w:pPr>
      <w:r w:rsidRPr="00D35984">
        <w:rPr>
          <w:sz w:val="10"/>
          <w:szCs w:val="12"/>
        </w:rPr>
        <w:t>_____________________________________                                                _____________________</w:t>
      </w:r>
    </w:p>
    <w:p w:rsidR="00C61052" w:rsidRPr="00D35984" w:rsidRDefault="00C61052" w:rsidP="00C61052">
      <w:pPr>
        <w:jc w:val="center"/>
        <w:rPr>
          <w:sz w:val="10"/>
          <w:szCs w:val="12"/>
        </w:rPr>
      </w:pPr>
      <w:r w:rsidRPr="00D35984">
        <w:rPr>
          <w:sz w:val="10"/>
          <w:szCs w:val="12"/>
        </w:rPr>
        <w:t xml:space="preserve">   (подпись лица, давшего согласие)                                                            (И.О. Фамилия)</w:t>
      </w:r>
    </w:p>
    <w:p w:rsidR="00C61052" w:rsidRPr="00D35984" w:rsidRDefault="00C61052" w:rsidP="00C61052">
      <w:pPr>
        <w:jc w:val="center"/>
        <w:rPr>
          <w:sz w:val="10"/>
          <w:szCs w:val="12"/>
        </w:rPr>
      </w:pPr>
    </w:p>
    <w:p w:rsidR="00C61052" w:rsidRPr="00D35984" w:rsidRDefault="00C61052" w:rsidP="00C61052">
      <w:pPr>
        <w:jc w:val="right"/>
        <w:rPr>
          <w:sz w:val="10"/>
          <w:szCs w:val="12"/>
        </w:rPr>
      </w:pPr>
    </w:p>
    <w:p w:rsidR="00C61052" w:rsidRPr="00D35984" w:rsidRDefault="00C61052" w:rsidP="00C61052">
      <w:pPr>
        <w:jc w:val="right"/>
        <w:rPr>
          <w:sz w:val="10"/>
          <w:szCs w:val="12"/>
        </w:rPr>
      </w:pPr>
      <w:r w:rsidRPr="00D35984">
        <w:rPr>
          <w:sz w:val="10"/>
          <w:szCs w:val="12"/>
        </w:rPr>
        <w:t>Приложение № 4</w:t>
      </w:r>
    </w:p>
    <w:p w:rsidR="00C61052" w:rsidRPr="00D35984" w:rsidRDefault="00C61052" w:rsidP="00C61052">
      <w:pPr>
        <w:jc w:val="right"/>
        <w:rPr>
          <w:sz w:val="10"/>
          <w:szCs w:val="12"/>
        </w:rPr>
      </w:pPr>
      <w:r w:rsidRPr="00D35984">
        <w:rPr>
          <w:sz w:val="10"/>
          <w:szCs w:val="12"/>
        </w:rPr>
        <w:t>к административному регламенту</w:t>
      </w:r>
    </w:p>
    <w:p w:rsidR="00C61052" w:rsidRPr="00D35984" w:rsidRDefault="00C61052" w:rsidP="00C61052">
      <w:pPr>
        <w:jc w:val="right"/>
        <w:rPr>
          <w:sz w:val="10"/>
          <w:szCs w:val="12"/>
        </w:rPr>
      </w:pPr>
      <w:r w:rsidRPr="00D35984">
        <w:rPr>
          <w:sz w:val="10"/>
          <w:szCs w:val="12"/>
        </w:rPr>
        <w:t>предоставления муниципальной услуги «Предоставление разрешения на проведение земляных работ на территории Солецкого муниципального округа», утвержденному от ________№_________</w:t>
      </w:r>
    </w:p>
    <w:p w:rsidR="00C61052" w:rsidRPr="00D35984" w:rsidRDefault="00C61052" w:rsidP="00C61052">
      <w:pPr>
        <w:jc w:val="center"/>
        <w:rPr>
          <w:sz w:val="10"/>
          <w:szCs w:val="12"/>
        </w:rPr>
      </w:pPr>
    </w:p>
    <w:p w:rsidR="00C61052" w:rsidRPr="00D35984" w:rsidRDefault="00C61052" w:rsidP="00C61052">
      <w:pPr>
        <w:jc w:val="center"/>
        <w:rPr>
          <w:sz w:val="10"/>
          <w:szCs w:val="12"/>
        </w:rPr>
      </w:pPr>
      <w:r w:rsidRPr="00D35984">
        <w:rPr>
          <w:sz w:val="10"/>
          <w:szCs w:val="12"/>
        </w:rPr>
        <w:t>РАЗРЕШЕНИЕ (ОРДЕР) №__</w:t>
      </w:r>
    </w:p>
    <w:p w:rsidR="00C61052" w:rsidRPr="00D35984" w:rsidRDefault="00C61052" w:rsidP="00C61052">
      <w:pPr>
        <w:jc w:val="center"/>
        <w:rPr>
          <w:sz w:val="10"/>
          <w:szCs w:val="12"/>
        </w:rPr>
      </w:pPr>
      <w:r w:rsidRPr="00D35984">
        <w:rPr>
          <w:sz w:val="10"/>
          <w:szCs w:val="12"/>
        </w:rPr>
        <w:t>на право  производства земляных работ на</w:t>
      </w:r>
    </w:p>
    <w:p w:rsidR="00C61052" w:rsidRPr="00D35984" w:rsidRDefault="00C61052" w:rsidP="00C61052">
      <w:pPr>
        <w:jc w:val="center"/>
        <w:rPr>
          <w:sz w:val="10"/>
          <w:szCs w:val="12"/>
        </w:rPr>
      </w:pPr>
      <w:r w:rsidRPr="00D35984">
        <w:rPr>
          <w:sz w:val="10"/>
          <w:szCs w:val="12"/>
        </w:rPr>
        <w:t>территории Солецкого городского поселения</w:t>
      </w:r>
    </w:p>
    <w:p w:rsidR="00C61052" w:rsidRPr="00D35984" w:rsidRDefault="00C61052" w:rsidP="00C61052">
      <w:pPr>
        <w:jc w:val="center"/>
        <w:rPr>
          <w:sz w:val="10"/>
          <w:szCs w:val="12"/>
        </w:rPr>
      </w:pPr>
    </w:p>
    <w:p w:rsidR="00C61052" w:rsidRPr="00D35984" w:rsidRDefault="00C61052" w:rsidP="00C61052">
      <w:pPr>
        <w:jc w:val="both"/>
        <w:rPr>
          <w:sz w:val="10"/>
          <w:szCs w:val="12"/>
        </w:rPr>
      </w:pPr>
      <w:r w:rsidRPr="00D35984">
        <w:rPr>
          <w:sz w:val="10"/>
          <w:szCs w:val="12"/>
        </w:rPr>
        <w:t>1.</w:t>
      </w:r>
      <w:r w:rsidRPr="00D35984">
        <w:rPr>
          <w:sz w:val="10"/>
          <w:szCs w:val="12"/>
        </w:rPr>
        <w:tab/>
        <w:t>Выдано  __________________  на право производства земляных работ для проведения сети водопотребления протяжённостью _____ м., шириной ____ м., в т.ч. проезжая часть, грунт _м., к __________________________________, Новгородской области, при условии последующего восстановления нарушенного благоустройства.</w:t>
      </w:r>
    </w:p>
    <w:p w:rsidR="00C61052" w:rsidRPr="00D35984" w:rsidRDefault="00C61052" w:rsidP="00C61052">
      <w:pPr>
        <w:jc w:val="both"/>
        <w:rPr>
          <w:sz w:val="10"/>
          <w:szCs w:val="12"/>
        </w:rPr>
      </w:pPr>
      <w:r w:rsidRPr="00D35984">
        <w:rPr>
          <w:sz w:val="10"/>
          <w:szCs w:val="12"/>
        </w:rPr>
        <w:t>2.</w:t>
      </w:r>
      <w:r w:rsidRPr="00D35984">
        <w:rPr>
          <w:sz w:val="10"/>
          <w:szCs w:val="12"/>
        </w:rPr>
        <w:tab/>
        <w:t>Все   работы,   связанные   с   прокладкой,   переустройством   подземных   коммуникаций  производить в строгом соответствии с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утвержденными решением Совета депутатов Солецкого городского поселения от 17.05.2013 №225 (в редакции решений  от 30.10.2017 № 137, от  21.12.2018 №207, от 28.08.2019 №237, от 10.06.2020 №281).</w:t>
      </w:r>
    </w:p>
    <w:p w:rsidR="00C61052" w:rsidRPr="00D35984" w:rsidRDefault="00C61052" w:rsidP="00C61052">
      <w:pPr>
        <w:jc w:val="both"/>
        <w:rPr>
          <w:sz w:val="10"/>
          <w:szCs w:val="12"/>
        </w:rPr>
      </w:pPr>
      <w:r w:rsidRPr="00D35984">
        <w:rPr>
          <w:sz w:val="10"/>
          <w:szCs w:val="12"/>
        </w:rPr>
        <w:t>3.</w:t>
      </w:r>
      <w:r w:rsidRPr="00D35984">
        <w:rPr>
          <w:sz w:val="10"/>
          <w:szCs w:val="12"/>
        </w:rPr>
        <w:tab/>
        <w:t xml:space="preserve">  При  пересечении  трассой  подземных  коммуникаций  вызвать  на  место  до  начала  работ представителя организаций: _______________</w:t>
      </w:r>
    </w:p>
    <w:p w:rsidR="00C61052" w:rsidRPr="00D35984" w:rsidRDefault="00C61052" w:rsidP="00C61052">
      <w:pPr>
        <w:jc w:val="both"/>
        <w:rPr>
          <w:sz w:val="10"/>
          <w:szCs w:val="12"/>
        </w:rPr>
      </w:pPr>
      <w:r w:rsidRPr="00D35984">
        <w:rPr>
          <w:sz w:val="10"/>
          <w:szCs w:val="12"/>
        </w:rPr>
        <w:t>4.</w:t>
      </w:r>
      <w:r w:rsidRPr="00D35984">
        <w:rPr>
          <w:sz w:val="10"/>
          <w:szCs w:val="12"/>
        </w:rPr>
        <w:tab/>
        <w:t xml:space="preserve">При пересечении дорог, тротуаров работы производить с полным восстановлением разрушений.                                 </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 5. Работы начать «______» __________ 20___ г. и закончить со всеми работами по восстановлению разрушений до «___» ____ 20___ г.</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       6. Работу производить с выполнением следующих условий:  </w:t>
      </w:r>
    </w:p>
    <w:p w:rsidR="00C61052" w:rsidRPr="00D35984" w:rsidRDefault="00C61052" w:rsidP="00C61052">
      <w:pPr>
        <w:jc w:val="both"/>
        <w:rPr>
          <w:sz w:val="10"/>
          <w:szCs w:val="12"/>
        </w:rPr>
      </w:pPr>
      <w:r w:rsidRPr="00D35984">
        <w:rPr>
          <w:sz w:val="10"/>
          <w:szCs w:val="12"/>
        </w:rPr>
        <w:t xml:space="preserve">-    место производства работ оградить щитовым забором установленного типа;  </w:t>
      </w:r>
    </w:p>
    <w:p w:rsidR="00C61052" w:rsidRPr="00D35984" w:rsidRDefault="00C61052" w:rsidP="00C61052">
      <w:pPr>
        <w:jc w:val="both"/>
        <w:rPr>
          <w:sz w:val="10"/>
          <w:szCs w:val="12"/>
        </w:rPr>
      </w:pPr>
      <w:r w:rsidRPr="00D35984">
        <w:rPr>
          <w:sz w:val="10"/>
          <w:szCs w:val="12"/>
        </w:rPr>
        <w:t xml:space="preserve">-    на  углах  ограждения  выставить  фонари  с  красным  светом,  в  ночное  время  место  работ  осветить;  </w:t>
      </w:r>
    </w:p>
    <w:p w:rsidR="00C61052" w:rsidRPr="00D35984" w:rsidRDefault="00C61052" w:rsidP="00C61052">
      <w:pPr>
        <w:jc w:val="both"/>
        <w:rPr>
          <w:sz w:val="10"/>
          <w:szCs w:val="12"/>
        </w:rPr>
      </w:pPr>
      <w:r w:rsidRPr="00D35984">
        <w:rPr>
          <w:sz w:val="10"/>
          <w:szCs w:val="12"/>
        </w:rPr>
        <w:t xml:space="preserve">-    на щитах указать наименование организации (буквы и цифры размером 15 см) и установить   необходимые дорожные знаки;  </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    все   материалы   и   грунт   размещать   только   в   пределах   огражденного   участка;   грунт,   непригодный для обратной засыпки, вывозить по ходу работ;  </w:t>
      </w:r>
    </w:p>
    <w:p w:rsidR="00C61052" w:rsidRPr="00D35984" w:rsidRDefault="00C61052" w:rsidP="00C61052">
      <w:pPr>
        <w:jc w:val="both"/>
        <w:rPr>
          <w:sz w:val="10"/>
          <w:szCs w:val="12"/>
        </w:rPr>
      </w:pPr>
      <w:r w:rsidRPr="00D35984">
        <w:rPr>
          <w:sz w:val="10"/>
          <w:szCs w:val="12"/>
        </w:rPr>
        <w:t xml:space="preserve">-  для  обеспечения  свободного  постоянного  доступа  к  колодцам  подземных  сооружений  запрещается заваливать их грунтом или строительными материалами;  </w:t>
      </w:r>
    </w:p>
    <w:p w:rsidR="00C61052" w:rsidRPr="00D35984" w:rsidRDefault="00C61052" w:rsidP="00C61052">
      <w:pPr>
        <w:jc w:val="both"/>
        <w:rPr>
          <w:sz w:val="10"/>
          <w:szCs w:val="12"/>
        </w:rPr>
      </w:pPr>
      <w:r w:rsidRPr="00D35984">
        <w:rPr>
          <w:sz w:val="10"/>
          <w:szCs w:val="12"/>
        </w:rPr>
        <w:t xml:space="preserve">-    во избежание обвалов стенки траншей или котлованов  должны быть раскреплены на всю  глубину или иметь соответствующий откос;  </w:t>
      </w:r>
    </w:p>
    <w:p w:rsidR="00C61052" w:rsidRPr="00D35984" w:rsidRDefault="00C61052" w:rsidP="00C61052">
      <w:pPr>
        <w:jc w:val="both"/>
        <w:rPr>
          <w:sz w:val="10"/>
          <w:szCs w:val="12"/>
        </w:rPr>
      </w:pP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    при выполнении земляных работ механизмами, лицо, ответственное за производство работ,   обязано     вручить      водителю       землеройного        механизма  схему производства  работ механизированным   способом      и    показать     место,    границы      работ     и   расположения    действующих подземных сооружений, сохранность которых должна быть обеспечена;  </w:t>
      </w:r>
    </w:p>
    <w:p w:rsidR="00C61052" w:rsidRPr="00D35984" w:rsidRDefault="00C61052" w:rsidP="00C61052">
      <w:pPr>
        <w:jc w:val="both"/>
        <w:rPr>
          <w:sz w:val="10"/>
          <w:szCs w:val="12"/>
        </w:rPr>
      </w:pPr>
      <w:r w:rsidRPr="00D35984">
        <w:rPr>
          <w:sz w:val="10"/>
          <w:szCs w:val="12"/>
        </w:rPr>
        <w:t xml:space="preserve">-    во  всех  случаях  при  производстве  разрытий  должны  сохраняться  нормальное  движение  транспорта и пешеходов, въезды во дворы домовладений и подходы к жилым помещениям,  через траншею должны быть устроены пешеходные мостики с перилами;  </w:t>
      </w:r>
    </w:p>
    <w:p w:rsidR="00C61052" w:rsidRPr="00D35984" w:rsidRDefault="00C61052" w:rsidP="00C61052">
      <w:pPr>
        <w:jc w:val="both"/>
        <w:rPr>
          <w:sz w:val="10"/>
          <w:szCs w:val="12"/>
        </w:rPr>
      </w:pPr>
      <w:r w:rsidRPr="00D35984">
        <w:rPr>
          <w:sz w:val="10"/>
          <w:szCs w:val="12"/>
        </w:rPr>
        <w:t xml:space="preserve">-    засыпка  траншей  и  котлованов  на  проездах  с  усовершенствованным  покрытием  должна   производиться  песком  слоями  в  20  см  с  тщательным  уплотнением  и  поливкой  водой  (в  летнее время), а в зимнее время – талым песком с уплотнением;  </w:t>
      </w:r>
    </w:p>
    <w:p w:rsidR="00C61052" w:rsidRPr="00D35984" w:rsidRDefault="00C61052" w:rsidP="00C61052">
      <w:pPr>
        <w:jc w:val="both"/>
        <w:rPr>
          <w:sz w:val="10"/>
          <w:szCs w:val="12"/>
        </w:rPr>
      </w:pPr>
      <w:r w:rsidRPr="00D35984">
        <w:rPr>
          <w:sz w:val="10"/>
          <w:szCs w:val="12"/>
        </w:rPr>
        <w:t xml:space="preserve">-    засыпка   траншей   должна   производиться   под   техническим   надзором      представителя   дорожной организации,  который  должен  быть  вызван  телефонограммой  до  начала  засыпки;  о  качестве  засыпки   составляют акт;  </w:t>
      </w:r>
    </w:p>
    <w:p w:rsidR="00C61052" w:rsidRPr="00D35984" w:rsidRDefault="00C61052" w:rsidP="00C61052">
      <w:pPr>
        <w:jc w:val="both"/>
        <w:rPr>
          <w:sz w:val="10"/>
          <w:szCs w:val="12"/>
        </w:rPr>
      </w:pPr>
      <w:r w:rsidRPr="00D35984">
        <w:rPr>
          <w:sz w:val="10"/>
          <w:szCs w:val="12"/>
        </w:rPr>
        <w:t xml:space="preserve">-    во  избежание  дорожно-транспортных  происшествий  при  засыпке  поперечных  траншей  и  отдельных  котлованов  на  проездах  запрещается  снимать  ограждения  до  восстановления  асфальта или твердого основания под асфальтобетон;  </w:t>
      </w:r>
    </w:p>
    <w:p w:rsidR="00C61052" w:rsidRPr="00D35984" w:rsidRDefault="00C61052" w:rsidP="00C61052">
      <w:pPr>
        <w:jc w:val="both"/>
        <w:rPr>
          <w:sz w:val="10"/>
          <w:szCs w:val="12"/>
        </w:rPr>
      </w:pPr>
      <w:r w:rsidRPr="00D35984">
        <w:rPr>
          <w:sz w:val="10"/>
          <w:szCs w:val="12"/>
        </w:rPr>
        <w:t xml:space="preserve">-    уборка материала и лишнего грунта должна быть произведена в  течение 24 ч. по окончании засыпки мест разрытия;  </w:t>
      </w:r>
    </w:p>
    <w:p w:rsidR="00C61052" w:rsidRPr="00D35984" w:rsidRDefault="00C61052" w:rsidP="00C61052">
      <w:pPr>
        <w:jc w:val="both"/>
        <w:rPr>
          <w:sz w:val="10"/>
          <w:szCs w:val="12"/>
        </w:rPr>
      </w:pPr>
      <w:r w:rsidRPr="00D35984">
        <w:rPr>
          <w:sz w:val="10"/>
          <w:szCs w:val="12"/>
        </w:rPr>
        <w:t xml:space="preserve">-    никакие     изменения       или    отступления       от   утвержденного         проекта     без   специального  разрешения     Администрации Солецкого муниципального округа не допускаются;  </w:t>
      </w:r>
    </w:p>
    <w:p w:rsidR="00C61052" w:rsidRPr="00D35984" w:rsidRDefault="00C61052" w:rsidP="00C61052">
      <w:pPr>
        <w:jc w:val="both"/>
        <w:rPr>
          <w:sz w:val="10"/>
          <w:szCs w:val="12"/>
        </w:rPr>
      </w:pPr>
      <w:r w:rsidRPr="00D35984">
        <w:rPr>
          <w:sz w:val="10"/>
          <w:szCs w:val="12"/>
        </w:rPr>
        <w:t>-    настоящее  разрешение  и  чертеж  должны  быть  всегда  на  месте  работ  для  предъявления   инспектирующим  лицам:   дорожного  хозяйства,  благоустройства  и  экологии,     ГИБДД,      Администрации Солецкого муниципального округа.</w:t>
      </w:r>
    </w:p>
    <w:p w:rsidR="00C61052" w:rsidRPr="00D35984" w:rsidRDefault="00C61052" w:rsidP="00C61052">
      <w:pPr>
        <w:jc w:val="both"/>
        <w:rPr>
          <w:sz w:val="10"/>
          <w:szCs w:val="12"/>
        </w:rPr>
      </w:pPr>
      <w:r w:rsidRPr="00D35984">
        <w:rPr>
          <w:sz w:val="10"/>
          <w:szCs w:val="12"/>
        </w:rPr>
        <w:t xml:space="preserve">             7.   До закрытия траншеи   необходимо  выполнить исполнительные съёмки.           </w:t>
      </w:r>
    </w:p>
    <w:p w:rsidR="00C61052" w:rsidRPr="00D35984" w:rsidRDefault="00C61052" w:rsidP="00C61052">
      <w:pPr>
        <w:jc w:val="both"/>
        <w:rPr>
          <w:sz w:val="10"/>
          <w:szCs w:val="12"/>
        </w:rPr>
      </w:pPr>
      <w:r w:rsidRPr="00D35984">
        <w:rPr>
          <w:sz w:val="10"/>
          <w:szCs w:val="12"/>
        </w:rPr>
        <w:t xml:space="preserve">          8. После  окончания работ составляется  акт    сдачи  объекта  по  восстановлению  нарушенного  благоустройства  после  проведения  земляных работ.</w:t>
      </w:r>
    </w:p>
    <w:p w:rsidR="00C61052" w:rsidRPr="00D35984" w:rsidRDefault="00C61052" w:rsidP="00C61052">
      <w:pPr>
        <w:jc w:val="both"/>
        <w:rPr>
          <w:sz w:val="10"/>
          <w:szCs w:val="12"/>
        </w:rPr>
      </w:pPr>
      <w:r w:rsidRPr="00D35984">
        <w:rPr>
          <w:sz w:val="10"/>
          <w:szCs w:val="12"/>
        </w:rPr>
        <w:t xml:space="preserve">Ордер выдан «_____»  __________ 20______ г.  </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Первый заместитель </w:t>
      </w:r>
    </w:p>
    <w:p w:rsidR="00C61052" w:rsidRPr="00D35984" w:rsidRDefault="00C61052" w:rsidP="00C61052">
      <w:pPr>
        <w:jc w:val="both"/>
        <w:rPr>
          <w:sz w:val="10"/>
          <w:szCs w:val="12"/>
        </w:rPr>
      </w:pPr>
      <w:r w:rsidRPr="00D35984">
        <w:rPr>
          <w:sz w:val="10"/>
          <w:szCs w:val="12"/>
        </w:rPr>
        <w:t>Главы Администрации                                                                   _________</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Я,  _______________________________________________________, </w:t>
      </w:r>
    </w:p>
    <w:p w:rsidR="00C61052" w:rsidRPr="00D35984" w:rsidRDefault="00C61052" w:rsidP="00C61052">
      <w:pPr>
        <w:jc w:val="both"/>
        <w:rPr>
          <w:sz w:val="10"/>
          <w:szCs w:val="12"/>
        </w:rPr>
      </w:pPr>
      <w:r w:rsidRPr="00D35984">
        <w:rPr>
          <w:sz w:val="10"/>
          <w:szCs w:val="12"/>
        </w:rPr>
        <w:t>(Ф.И.О.)</w:t>
      </w:r>
    </w:p>
    <w:p w:rsidR="00C61052" w:rsidRPr="00D35984" w:rsidRDefault="00C61052" w:rsidP="00C61052">
      <w:pPr>
        <w:jc w:val="both"/>
        <w:rPr>
          <w:sz w:val="10"/>
          <w:szCs w:val="12"/>
        </w:rPr>
      </w:pPr>
      <w:r w:rsidRPr="00D35984">
        <w:rPr>
          <w:sz w:val="10"/>
          <w:szCs w:val="12"/>
        </w:rPr>
        <w:t xml:space="preserve">обязуюсь  соблюдать  все  указанные  выше  условия  выполнить работу в срок, установленный в ордере, и утверждаю, что данный объект полностью  обеспечен  необходимыми  материалами,  рабочей  силой  и  типовыми  ограждениями,  а  также  необходимыми дорожными знаками.  </w:t>
      </w:r>
    </w:p>
    <w:p w:rsidR="00C61052" w:rsidRPr="00D35984" w:rsidRDefault="00C61052" w:rsidP="00C61052">
      <w:pPr>
        <w:jc w:val="both"/>
        <w:rPr>
          <w:sz w:val="10"/>
          <w:szCs w:val="12"/>
        </w:rPr>
      </w:pPr>
      <w:r w:rsidRPr="00D35984">
        <w:rPr>
          <w:sz w:val="10"/>
          <w:szCs w:val="12"/>
        </w:rPr>
        <w:t xml:space="preserve">      За  невыполнение         обязательств        по    настоящему        ордеру      несу     ответственность    в  административном или судебном порядке.  </w:t>
      </w:r>
    </w:p>
    <w:p w:rsidR="00C61052" w:rsidRPr="00D35984" w:rsidRDefault="00C61052" w:rsidP="00C61052">
      <w:pPr>
        <w:jc w:val="both"/>
        <w:rPr>
          <w:sz w:val="10"/>
          <w:szCs w:val="12"/>
        </w:rPr>
      </w:pPr>
      <w:r w:rsidRPr="00D35984">
        <w:rPr>
          <w:sz w:val="10"/>
          <w:szCs w:val="12"/>
        </w:rPr>
        <w:t xml:space="preserve">_________________________________________________________________ </w:t>
      </w:r>
    </w:p>
    <w:p w:rsidR="00C61052" w:rsidRPr="00D35984" w:rsidRDefault="00C61052" w:rsidP="00C61052">
      <w:pPr>
        <w:jc w:val="both"/>
        <w:rPr>
          <w:sz w:val="10"/>
          <w:szCs w:val="12"/>
        </w:rPr>
      </w:pPr>
      <w:r w:rsidRPr="00D35984">
        <w:rPr>
          <w:sz w:val="10"/>
          <w:szCs w:val="12"/>
        </w:rPr>
        <w:t>(подпись ответственного по ордеру)</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«____» ________________ 20__г.  </w:t>
      </w:r>
    </w:p>
    <w:p w:rsidR="00C61052" w:rsidRPr="00D35984" w:rsidRDefault="00C61052" w:rsidP="00C61052">
      <w:pPr>
        <w:jc w:val="both"/>
        <w:rPr>
          <w:sz w:val="10"/>
          <w:szCs w:val="12"/>
        </w:rPr>
      </w:pPr>
      <w:r w:rsidRPr="00D35984">
        <w:rPr>
          <w:sz w:val="10"/>
          <w:szCs w:val="12"/>
        </w:rPr>
        <w:t xml:space="preserve">Адрес организации: _____________________________________________  </w:t>
      </w:r>
    </w:p>
    <w:p w:rsidR="00C61052" w:rsidRPr="00D35984" w:rsidRDefault="00C61052" w:rsidP="00C61052">
      <w:pPr>
        <w:jc w:val="both"/>
        <w:rPr>
          <w:sz w:val="10"/>
          <w:szCs w:val="12"/>
        </w:rPr>
      </w:pPr>
      <w:r w:rsidRPr="00D35984">
        <w:rPr>
          <w:sz w:val="10"/>
          <w:szCs w:val="12"/>
        </w:rPr>
        <w:t xml:space="preserve">№ телефона:__________________________     </w:t>
      </w:r>
    </w:p>
    <w:p w:rsidR="00C61052" w:rsidRPr="00D35984" w:rsidRDefault="00C61052" w:rsidP="00C61052">
      <w:pPr>
        <w:jc w:val="both"/>
        <w:rPr>
          <w:sz w:val="10"/>
          <w:szCs w:val="12"/>
        </w:rPr>
      </w:pPr>
    </w:p>
    <w:p w:rsidR="00C61052" w:rsidRPr="00D35984" w:rsidRDefault="00C61052" w:rsidP="00C61052">
      <w:pPr>
        <w:jc w:val="both"/>
        <w:rPr>
          <w:sz w:val="10"/>
          <w:szCs w:val="12"/>
        </w:rPr>
      </w:pPr>
      <w:r w:rsidRPr="00D35984">
        <w:rPr>
          <w:sz w:val="10"/>
          <w:szCs w:val="12"/>
        </w:rPr>
        <w:t xml:space="preserve">Домашний адрес ответственного за работу: ___________________________    </w:t>
      </w:r>
    </w:p>
    <w:p w:rsidR="00BC7C1C" w:rsidRPr="00D35984" w:rsidRDefault="00C61052" w:rsidP="0075151B">
      <w:pPr>
        <w:jc w:val="both"/>
        <w:rPr>
          <w:sz w:val="12"/>
          <w:szCs w:val="12"/>
        </w:rPr>
      </w:pPr>
      <w:r w:rsidRPr="00D35984">
        <w:rPr>
          <w:sz w:val="10"/>
          <w:szCs w:val="12"/>
        </w:rPr>
        <w:t xml:space="preserve">№ телефона:__________________________                                                                </w:t>
      </w:r>
    </w:p>
    <w:p w:rsidR="0075151B" w:rsidRPr="00D35984" w:rsidRDefault="0075151B" w:rsidP="004C4941">
      <w:pPr>
        <w:jc w:val="center"/>
        <w:rPr>
          <w:b/>
          <w:sz w:val="12"/>
          <w:szCs w:val="12"/>
        </w:rPr>
      </w:pPr>
    </w:p>
    <w:p w:rsidR="0075151B" w:rsidRPr="00D35984" w:rsidRDefault="0075151B" w:rsidP="004C4941">
      <w:pPr>
        <w:jc w:val="center"/>
        <w:rPr>
          <w:b/>
          <w:sz w:val="12"/>
          <w:szCs w:val="12"/>
        </w:rPr>
      </w:pPr>
    </w:p>
    <w:p w:rsidR="004C4941" w:rsidRPr="00D35984" w:rsidRDefault="004C4941" w:rsidP="004C4941">
      <w:pPr>
        <w:jc w:val="center"/>
        <w:rPr>
          <w:b/>
          <w:sz w:val="12"/>
          <w:szCs w:val="12"/>
        </w:rPr>
      </w:pPr>
      <w:r w:rsidRPr="00D35984">
        <w:rPr>
          <w:b/>
          <w:sz w:val="12"/>
          <w:szCs w:val="12"/>
        </w:rPr>
        <w:t>ПОСТАНОВЛЕНИЕ</w:t>
      </w:r>
    </w:p>
    <w:p w:rsidR="004C4941" w:rsidRPr="00D35984" w:rsidRDefault="004C4941" w:rsidP="004C4941">
      <w:pPr>
        <w:jc w:val="center"/>
        <w:rPr>
          <w:sz w:val="12"/>
          <w:szCs w:val="12"/>
        </w:rPr>
      </w:pPr>
      <w:r w:rsidRPr="00D35984">
        <w:rPr>
          <w:sz w:val="12"/>
          <w:szCs w:val="12"/>
        </w:rPr>
        <w:t>Администрации Солецкого муниципального округа</w:t>
      </w:r>
    </w:p>
    <w:p w:rsidR="004C4941" w:rsidRPr="00D35984" w:rsidRDefault="004C4941" w:rsidP="004C4941">
      <w:pPr>
        <w:jc w:val="center"/>
        <w:rPr>
          <w:sz w:val="12"/>
          <w:szCs w:val="12"/>
        </w:rPr>
      </w:pPr>
    </w:p>
    <w:p w:rsidR="004C4941" w:rsidRPr="00D35984" w:rsidRDefault="004C4941" w:rsidP="004C4941">
      <w:pPr>
        <w:jc w:val="center"/>
        <w:rPr>
          <w:sz w:val="12"/>
          <w:szCs w:val="12"/>
        </w:rPr>
      </w:pPr>
      <w:r w:rsidRPr="00D35984">
        <w:rPr>
          <w:sz w:val="12"/>
          <w:szCs w:val="12"/>
        </w:rPr>
        <w:t>от 09.06.2021 № 850</w:t>
      </w:r>
    </w:p>
    <w:p w:rsidR="004C4941" w:rsidRPr="00D35984" w:rsidRDefault="004C4941" w:rsidP="004C4941">
      <w:pPr>
        <w:jc w:val="center"/>
        <w:rPr>
          <w:sz w:val="12"/>
          <w:szCs w:val="12"/>
        </w:rPr>
      </w:pPr>
      <w:r w:rsidRPr="00D35984">
        <w:rPr>
          <w:sz w:val="12"/>
          <w:szCs w:val="12"/>
        </w:rPr>
        <w:t>г. Сольцы</w:t>
      </w:r>
    </w:p>
    <w:p w:rsidR="004C4941" w:rsidRPr="00D35984" w:rsidRDefault="004C4941" w:rsidP="004C4941">
      <w:pPr>
        <w:jc w:val="center"/>
        <w:rPr>
          <w:sz w:val="12"/>
          <w:szCs w:val="12"/>
        </w:rPr>
      </w:pPr>
    </w:p>
    <w:p w:rsidR="00C61052" w:rsidRPr="00D35984" w:rsidRDefault="00C61052" w:rsidP="00C61052">
      <w:pPr>
        <w:jc w:val="center"/>
        <w:rPr>
          <w:b/>
          <w:bCs/>
          <w:sz w:val="12"/>
          <w:szCs w:val="12"/>
        </w:rPr>
      </w:pPr>
      <w:r w:rsidRPr="00D35984">
        <w:rPr>
          <w:sz w:val="12"/>
          <w:szCs w:val="12"/>
        </w:rPr>
        <w:t xml:space="preserve">        </w:t>
      </w:r>
      <w:r w:rsidRPr="00D35984">
        <w:rPr>
          <w:b/>
          <w:bCs/>
          <w:sz w:val="12"/>
          <w:szCs w:val="12"/>
        </w:rPr>
        <w:t>О внесении  изменений  в Примерное  положение  об оплате труда работников  муниципального казенного  учреждения «Центр координации  действий  оперативных служб  Солецкого округа и обслуживания муниципальных учреждений», подведомственного Администрации Солецкого муниципального округа</w:t>
      </w:r>
    </w:p>
    <w:p w:rsidR="00C61052" w:rsidRPr="00D35984" w:rsidRDefault="00C61052" w:rsidP="00C61052">
      <w:pPr>
        <w:rPr>
          <w:sz w:val="12"/>
          <w:szCs w:val="12"/>
        </w:rPr>
      </w:pPr>
    </w:p>
    <w:p w:rsidR="00C61052" w:rsidRPr="00D35984" w:rsidRDefault="00C61052" w:rsidP="00C61052">
      <w:pPr>
        <w:rPr>
          <w:b/>
          <w:bCs/>
          <w:sz w:val="12"/>
          <w:szCs w:val="12"/>
        </w:rPr>
      </w:pPr>
      <w:r w:rsidRPr="00D35984">
        <w:rPr>
          <w:sz w:val="12"/>
          <w:szCs w:val="12"/>
        </w:rPr>
        <w:t xml:space="preserve">           Администрация Солецкого муниципального округа </w:t>
      </w:r>
      <w:r w:rsidRPr="00D35984">
        <w:rPr>
          <w:b/>
          <w:bCs/>
          <w:sz w:val="12"/>
          <w:szCs w:val="12"/>
        </w:rPr>
        <w:t>ПОСТАНОВЛЯЕТ:</w:t>
      </w:r>
    </w:p>
    <w:p w:rsidR="00C61052" w:rsidRPr="00D35984" w:rsidRDefault="00C61052" w:rsidP="00C61052">
      <w:pPr>
        <w:tabs>
          <w:tab w:val="left" w:pos="4536"/>
        </w:tabs>
        <w:suppressAutoHyphens/>
        <w:ind w:firstLine="284"/>
        <w:jc w:val="both"/>
        <w:rPr>
          <w:sz w:val="12"/>
          <w:szCs w:val="12"/>
        </w:rPr>
      </w:pPr>
      <w:r w:rsidRPr="00D35984">
        <w:rPr>
          <w:sz w:val="12"/>
          <w:szCs w:val="12"/>
        </w:rPr>
        <w:t>1. Внести изменение в</w:t>
      </w:r>
      <w:r w:rsidRPr="00D35984">
        <w:rPr>
          <w:bCs/>
          <w:sz w:val="12"/>
          <w:szCs w:val="12"/>
        </w:rPr>
        <w:t xml:space="preserve"> </w:t>
      </w:r>
      <w:r w:rsidRPr="00D35984">
        <w:rPr>
          <w:sz w:val="12"/>
          <w:szCs w:val="12"/>
        </w:rPr>
        <w:t>Примерное положение об оплате труда работников муниципального казенного учреждения «Центр координации действий оперативных служб Солецкого округа и обслуживания муниципальных учреждений», утвержденное постановлением Администрации муниципального округа от 12.05.2021 №655:</w:t>
      </w:r>
    </w:p>
    <w:p w:rsidR="00C61052" w:rsidRPr="00D35984" w:rsidRDefault="00C61052" w:rsidP="00C61052">
      <w:pPr>
        <w:tabs>
          <w:tab w:val="left" w:pos="4536"/>
        </w:tabs>
        <w:suppressAutoHyphens/>
        <w:ind w:firstLine="284"/>
        <w:jc w:val="both"/>
        <w:rPr>
          <w:sz w:val="12"/>
          <w:szCs w:val="12"/>
        </w:rPr>
      </w:pPr>
      <w:r w:rsidRPr="00D35984">
        <w:rPr>
          <w:sz w:val="12"/>
          <w:szCs w:val="12"/>
        </w:rPr>
        <w:t>1.1. Дополнить графу 3 строки 11. таблицы подпункта 1.3.1.3. пункта 1.3. раздела 1 после слов «сторож» словами «, вахтер»;</w:t>
      </w:r>
    </w:p>
    <w:p w:rsidR="00C61052" w:rsidRPr="00D35984" w:rsidRDefault="00C61052" w:rsidP="00C61052">
      <w:pPr>
        <w:tabs>
          <w:tab w:val="left" w:pos="4536"/>
        </w:tabs>
        <w:suppressAutoHyphens/>
        <w:ind w:firstLine="284"/>
        <w:jc w:val="both"/>
        <w:rPr>
          <w:sz w:val="12"/>
          <w:szCs w:val="12"/>
        </w:rPr>
      </w:pPr>
      <w:r w:rsidRPr="00D35984">
        <w:rPr>
          <w:sz w:val="12"/>
          <w:szCs w:val="12"/>
        </w:rPr>
        <w:t>1.2. Дополнить третий абзац пункта 1.8 раздела 1 после слов «сторожу» словами «, вахтеру»;</w:t>
      </w:r>
    </w:p>
    <w:p w:rsidR="00C61052" w:rsidRPr="00D35984" w:rsidRDefault="00C61052" w:rsidP="00C61052">
      <w:pPr>
        <w:tabs>
          <w:tab w:val="left" w:pos="4536"/>
        </w:tabs>
        <w:suppressAutoHyphens/>
        <w:ind w:firstLine="284"/>
        <w:jc w:val="both"/>
        <w:rPr>
          <w:sz w:val="12"/>
          <w:szCs w:val="12"/>
        </w:rPr>
      </w:pPr>
      <w:r w:rsidRPr="00D35984">
        <w:rPr>
          <w:sz w:val="12"/>
          <w:szCs w:val="12"/>
        </w:rPr>
        <w:t xml:space="preserve">1.3. Дополнить третий абзац подпункта 1.10.1 пункта 1.10. раздела 1 после слов «сторожу» словами  «, вахтеру»- два должностные оклада . </w:t>
      </w:r>
      <w:r w:rsidRPr="00D35984">
        <w:rPr>
          <w:sz w:val="12"/>
          <w:szCs w:val="12"/>
        </w:rPr>
        <w:tab/>
      </w:r>
    </w:p>
    <w:p w:rsidR="00C61052" w:rsidRPr="00D35984" w:rsidRDefault="00C61052" w:rsidP="00C61052">
      <w:pPr>
        <w:tabs>
          <w:tab w:val="left" w:pos="4536"/>
        </w:tabs>
        <w:suppressAutoHyphens/>
        <w:ind w:firstLine="284"/>
        <w:jc w:val="both"/>
        <w:rPr>
          <w:sz w:val="12"/>
          <w:szCs w:val="12"/>
        </w:rPr>
      </w:pPr>
      <w:r w:rsidRPr="00D35984">
        <w:rPr>
          <w:sz w:val="12"/>
          <w:szCs w:val="12"/>
        </w:rPr>
        <w:t>2. Настоящее постановление вступает в силу с момента официального  опубликования.</w:t>
      </w:r>
    </w:p>
    <w:p w:rsidR="00C61052" w:rsidRPr="00D35984" w:rsidRDefault="00C61052" w:rsidP="00C61052">
      <w:pPr>
        <w:widowControl w:val="0"/>
        <w:autoSpaceDE w:val="0"/>
        <w:autoSpaceDN w:val="0"/>
        <w:adjustRightInd w:val="0"/>
        <w:ind w:firstLine="284"/>
        <w:jc w:val="both"/>
        <w:rPr>
          <w:sz w:val="12"/>
          <w:szCs w:val="12"/>
        </w:rPr>
      </w:pPr>
      <w:r w:rsidRPr="00D35984">
        <w:rPr>
          <w:sz w:val="12"/>
          <w:szCs w:val="12"/>
        </w:rPr>
        <w:t xml:space="preserve">3. </w:t>
      </w:r>
      <w:r w:rsidRPr="00D35984">
        <w:rPr>
          <w:bCs/>
          <w:sz w:val="12"/>
          <w:szCs w:val="12"/>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61052" w:rsidRPr="00D35984" w:rsidRDefault="00C61052" w:rsidP="00C61052">
      <w:pPr>
        <w:jc w:val="both"/>
        <w:rPr>
          <w:sz w:val="12"/>
          <w:szCs w:val="12"/>
        </w:rPr>
      </w:pPr>
    </w:p>
    <w:p w:rsidR="00C61052" w:rsidRPr="00D35984" w:rsidRDefault="00C61052" w:rsidP="00C61052">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C61052" w:rsidRPr="00D35984" w:rsidRDefault="00C61052" w:rsidP="00C61052">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C61052" w:rsidRPr="00D35984" w:rsidRDefault="00C61052" w:rsidP="00C61052">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C61052" w:rsidRPr="00D35984" w:rsidRDefault="00C61052" w:rsidP="00C61052">
      <w:pPr>
        <w:suppressAutoHyphens/>
        <w:jc w:val="both"/>
        <w:outlineLvl w:val="0"/>
        <w:rPr>
          <w:b/>
          <w:sz w:val="12"/>
          <w:szCs w:val="12"/>
          <w:lang w:eastAsia="x-none"/>
        </w:rPr>
      </w:pPr>
    </w:p>
    <w:p w:rsidR="00C61052" w:rsidRPr="00D35984" w:rsidRDefault="00C61052" w:rsidP="00C61052">
      <w:pPr>
        <w:suppressAutoHyphens/>
        <w:jc w:val="both"/>
        <w:outlineLvl w:val="0"/>
        <w:rPr>
          <w:b/>
          <w:sz w:val="12"/>
          <w:szCs w:val="12"/>
          <w:lang w:eastAsia="x-none"/>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856</w:t>
      </w:r>
    </w:p>
    <w:p w:rsidR="00C61052" w:rsidRPr="00D35984" w:rsidRDefault="00C61052" w:rsidP="00C61052">
      <w:pPr>
        <w:jc w:val="center"/>
        <w:rPr>
          <w:sz w:val="12"/>
          <w:szCs w:val="12"/>
        </w:rPr>
      </w:pPr>
      <w:r w:rsidRPr="00D35984">
        <w:rPr>
          <w:sz w:val="12"/>
          <w:szCs w:val="12"/>
        </w:rPr>
        <w:t>г. Сольцы</w:t>
      </w:r>
    </w:p>
    <w:p w:rsidR="00C61052" w:rsidRPr="00D35984" w:rsidRDefault="00C61052" w:rsidP="00C61052">
      <w:pPr>
        <w:jc w:val="center"/>
        <w:rPr>
          <w:sz w:val="12"/>
          <w:szCs w:val="12"/>
        </w:rPr>
      </w:pPr>
    </w:p>
    <w:tbl>
      <w:tblPr>
        <w:tblW w:w="0" w:type="auto"/>
        <w:tblLook w:val="01E0" w:firstRow="1" w:lastRow="1" w:firstColumn="1" w:lastColumn="1" w:noHBand="0" w:noVBand="0"/>
      </w:tblPr>
      <w:tblGrid>
        <w:gridCol w:w="4767"/>
        <w:gridCol w:w="222"/>
      </w:tblGrid>
      <w:tr w:rsidR="00DC265A" w:rsidRPr="00D35984" w:rsidTr="0075151B">
        <w:tc>
          <w:tcPr>
            <w:tcW w:w="0" w:type="auto"/>
          </w:tcPr>
          <w:p w:rsidR="0075151B" w:rsidRPr="00D35984" w:rsidRDefault="0075151B" w:rsidP="0075151B">
            <w:pPr>
              <w:tabs>
                <w:tab w:val="left" w:pos="3060"/>
              </w:tabs>
              <w:jc w:val="center"/>
              <w:rPr>
                <w:b/>
                <w:sz w:val="12"/>
                <w:szCs w:val="12"/>
              </w:rPr>
            </w:pPr>
            <w:r w:rsidRPr="00D35984">
              <w:rPr>
                <w:b/>
                <w:sz w:val="12"/>
                <w:szCs w:val="12"/>
              </w:rPr>
              <w:t xml:space="preserve">Об утверждении административного  регламента  </w:t>
            </w:r>
          </w:p>
          <w:p w:rsidR="0075151B" w:rsidRPr="00D35984" w:rsidRDefault="0075151B" w:rsidP="0075151B">
            <w:pPr>
              <w:tabs>
                <w:tab w:val="left" w:pos="3060"/>
              </w:tabs>
              <w:jc w:val="center"/>
              <w:rPr>
                <w:b/>
                <w:sz w:val="12"/>
                <w:szCs w:val="12"/>
              </w:rPr>
            </w:pPr>
            <w:r w:rsidRPr="00D35984">
              <w:rPr>
                <w:b/>
                <w:sz w:val="12"/>
                <w:szCs w:val="12"/>
              </w:rPr>
              <w:t>предоставления муниципальной услуги  «Предоставление</w:t>
            </w:r>
          </w:p>
          <w:p w:rsidR="0075151B" w:rsidRPr="00D35984" w:rsidRDefault="0075151B" w:rsidP="0075151B">
            <w:pPr>
              <w:tabs>
                <w:tab w:val="left" w:pos="3060"/>
              </w:tabs>
              <w:jc w:val="center"/>
              <w:rPr>
                <w:b/>
                <w:sz w:val="12"/>
                <w:szCs w:val="12"/>
              </w:rPr>
            </w:pPr>
            <w:r w:rsidRPr="00D35984">
              <w:rPr>
                <w:b/>
                <w:sz w:val="12"/>
                <w:szCs w:val="12"/>
              </w:rPr>
              <w:t xml:space="preserve"> пользователям  автомобильных дорог общего пользования местного значения Солецкого муниципального округа информации о состоянии автомобильных дорог»</w:t>
            </w:r>
          </w:p>
        </w:tc>
        <w:tc>
          <w:tcPr>
            <w:tcW w:w="0" w:type="auto"/>
          </w:tcPr>
          <w:p w:rsidR="0075151B" w:rsidRPr="00D35984" w:rsidRDefault="0075151B" w:rsidP="0075151B">
            <w:pPr>
              <w:tabs>
                <w:tab w:val="left" w:pos="3060"/>
              </w:tabs>
              <w:jc w:val="both"/>
              <w:rPr>
                <w:b/>
                <w:sz w:val="12"/>
                <w:szCs w:val="12"/>
              </w:rPr>
            </w:pPr>
          </w:p>
        </w:tc>
      </w:tr>
    </w:tbl>
    <w:p w:rsidR="0075151B" w:rsidRPr="00D35984" w:rsidRDefault="0075151B" w:rsidP="0075151B">
      <w:pPr>
        <w:tabs>
          <w:tab w:val="left" w:pos="3060"/>
        </w:tabs>
        <w:ind w:firstLine="284"/>
        <w:jc w:val="both"/>
        <w:rPr>
          <w:sz w:val="12"/>
          <w:szCs w:val="12"/>
          <w:lang w:eastAsia="x-none"/>
        </w:rPr>
      </w:pPr>
    </w:p>
    <w:p w:rsidR="0075151B" w:rsidRPr="00D35984" w:rsidRDefault="0075151B" w:rsidP="0075151B">
      <w:pPr>
        <w:tabs>
          <w:tab w:val="left" w:pos="3060"/>
        </w:tabs>
        <w:suppressAutoHyphens/>
        <w:ind w:firstLine="284"/>
        <w:jc w:val="both"/>
        <w:rPr>
          <w:b/>
          <w:sz w:val="12"/>
          <w:szCs w:val="12"/>
          <w:lang w:val="x-none" w:eastAsia="x-none"/>
        </w:rPr>
      </w:pPr>
      <w:r w:rsidRPr="00D35984">
        <w:rPr>
          <w:sz w:val="12"/>
          <w:szCs w:val="12"/>
          <w:lang w:val="x-none" w:eastAsia="x-none"/>
        </w:rPr>
        <w:t>В соответствии с Федеральным законом от 27 июля 2010 года №</w:t>
      </w:r>
      <w:r w:rsidRPr="00D35984">
        <w:rPr>
          <w:sz w:val="12"/>
          <w:szCs w:val="12"/>
          <w:lang w:eastAsia="x-none"/>
        </w:rPr>
        <w:t xml:space="preserve"> </w:t>
      </w:r>
      <w:r w:rsidRPr="00D35984">
        <w:rPr>
          <w:sz w:val="12"/>
          <w:szCs w:val="12"/>
          <w:lang w:val="x-none" w:eastAsia="x-none"/>
        </w:rPr>
        <w:t>210-ФЗ «Об организации  предоставления государственных и муниципальных услуг»,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w:t>
      </w:r>
      <w:r w:rsidRPr="00D35984">
        <w:rPr>
          <w:sz w:val="12"/>
          <w:szCs w:val="12"/>
          <w:lang w:eastAsia="x-none"/>
        </w:rPr>
        <w:t xml:space="preserve">, </w:t>
      </w:r>
      <w:r w:rsidRPr="00D35984">
        <w:rPr>
          <w:sz w:val="12"/>
          <w:szCs w:val="12"/>
          <w:lang w:val="x-none" w:eastAsia="x-none"/>
        </w:rPr>
        <w:t xml:space="preserve">Порядком разработки и утверждения </w:t>
      </w:r>
      <w:r w:rsidRPr="00D35984">
        <w:rPr>
          <w:sz w:val="12"/>
          <w:szCs w:val="12"/>
          <w:lang w:val="x-none" w:eastAsia="x-none"/>
        </w:rPr>
        <w:lastRenderedPageBreak/>
        <w:t>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утвержденным   постановлением   Администрации   муниципального   округа  от 25.01.2021 № 93</w:t>
      </w:r>
      <w:r w:rsidRPr="00D35984">
        <w:rPr>
          <w:sz w:val="12"/>
          <w:szCs w:val="12"/>
          <w:lang w:eastAsia="x-none"/>
        </w:rPr>
        <w:t xml:space="preserve">, </w:t>
      </w:r>
      <w:r w:rsidRPr="00D35984">
        <w:rPr>
          <w:sz w:val="12"/>
          <w:szCs w:val="12"/>
          <w:lang w:val="x-none" w:eastAsia="x-none"/>
        </w:rPr>
        <w:t>Администрация Солецкого муниципального</w:t>
      </w:r>
      <w:r w:rsidRPr="00D35984">
        <w:rPr>
          <w:sz w:val="12"/>
          <w:szCs w:val="12"/>
          <w:lang w:eastAsia="x-none"/>
        </w:rPr>
        <w:t xml:space="preserve"> округа </w:t>
      </w:r>
      <w:r w:rsidRPr="00D35984">
        <w:rPr>
          <w:sz w:val="12"/>
          <w:szCs w:val="12"/>
          <w:lang w:val="x-none" w:eastAsia="x-none"/>
        </w:rPr>
        <w:t xml:space="preserve">  </w:t>
      </w:r>
      <w:r w:rsidRPr="00D35984">
        <w:rPr>
          <w:b/>
          <w:sz w:val="12"/>
          <w:szCs w:val="12"/>
          <w:lang w:val="x-none" w:eastAsia="x-none"/>
        </w:rPr>
        <w:t>ПОСТАНОВЛЯЕТ:</w:t>
      </w:r>
    </w:p>
    <w:p w:rsidR="0075151B" w:rsidRPr="00D35984" w:rsidRDefault="0075151B" w:rsidP="0075151B">
      <w:pPr>
        <w:tabs>
          <w:tab w:val="left" w:pos="3060"/>
        </w:tabs>
        <w:suppressAutoHyphens/>
        <w:ind w:firstLine="284"/>
        <w:jc w:val="both"/>
        <w:rPr>
          <w:sz w:val="12"/>
          <w:szCs w:val="12"/>
          <w:lang w:eastAsia="x-none"/>
        </w:rPr>
      </w:pPr>
      <w:r w:rsidRPr="00D35984">
        <w:rPr>
          <w:sz w:val="12"/>
          <w:szCs w:val="12"/>
          <w:lang w:val="x-none" w:eastAsia="x-none"/>
        </w:rPr>
        <w:t xml:space="preserve">1. Утвердить  </w:t>
      </w:r>
      <w:r w:rsidRPr="00D35984">
        <w:rPr>
          <w:sz w:val="12"/>
          <w:szCs w:val="12"/>
          <w:lang w:eastAsia="x-none"/>
        </w:rPr>
        <w:t xml:space="preserve">прилагаемый </w:t>
      </w:r>
      <w:r w:rsidRPr="00D35984">
        <w:rPr>
          <w:sz w:val="12"/>
          <w:szCs w:val="12"/>
          <w:lang w:val="x-none" w:eastAsia="x-none"/>
        </w:rPr>
        <w:t xml:space="preserve">административный регламент предоставления муниципальной услуги </w:t>
      </w:r>
      <w:r w:rsidRPr="00D35984">
        <w:rPr>
          <w:sz w:val="12"/>
          <w:szCs w:val="12"/>
          <w:lang w:eastAsia="x-none"/>
        </w:rPr>
        <w:t>«П</w:t>
      </w:r>
      <w:r w:rsidRPr="00D35984">
        <w:rPr>
          <w:sz w:val="12"/>
          <w:szCs w:val="12"/>
          <w:lang w:val="x-none" w:eastAsia="x-none"/>
        </w:rPr>
        <w:t>редоставлени</w:t>
      </w:r>
      <w:r w:rsidRPr="00D35984">
        <w:rPr>
          <w:sz w:val="12"/>
          <w:szCs w:val="12"/>
          <w:lang w:eastAsia="x-none"/>
        </w:rPr>
        <w:t>е</w:t>
      </w:r>
      <w:r w:rsidRPr="00D35984">
        <w:rPr>
          <w:sz w:val="12"/>
          <w:szCs w:val="12"/>
          <w:lang w:val="x-none" w:eastAsia="x-none"/>
        </w:rPr>
        <w:t xml:space="preserve"> пользователям автомобильных дорог </w:t>
      </w:r>
      <w:r w:rsidRPr="00D35984">
        <w:rPr>
          <w:sz w:val="12"/>
          <w:szCs w:val="12"/>
          <w:lang w:eastAsia="x-none"/>
        </w:rPr>
        <w:t xml:space="preserve">общего пользования местного значения Солецкого муниципального округа </w:t>
      </w:r>
      <w:r w:rsidRPr="00D35984">
        <w:rPr>
          <w:sz w:val="12"/>
          <w:szCs w:val="12"/>
          <w:lang w:val="x-none" w:eastAsia="x-none"/>
        </w:rPr>
        <w:t>информации о состоянии автомобильных дорог</w:t>
      </w:r>
      <w:r w:rsidRPr="00D35984">
        <w:rPr>
          <w:sz w:val="12"/>
          <w:szCs w:val="12"/>
          <w:lang w:eastAsia="x-none"/>
        </w:rPr>
        <w:t>»</w:t>
      </w:r>
      <w:r w:rsidRPr="00D35984">
        <w:rPr>
          <w:sz w:val="12"/>
          <w:szCs w:val="12"/>
          <w:lang w:val="x-none" w:eastAsia="x-none"/>
        </w:rPr>
        <w:t xml:space="preserve">.  </w:t>
      </w:r>
    </w:p>
    <w:p w:rsidR="0075151B" w:rsidRPr="00D35984" w:rsidRDefault="0075151B" w:rsidP="0075151B">
      <w:pPr>
        <w:ind w:firstLine="284"/>
        <w:jc w:val="both"/>
        <w:rPr>
          <w:sz w:val="12"/>
          <w:szCs w:val="12"/>
        </w:rPr>
      </w:pPr>
      <w:r w:rsidRPr="00D35984">
        <w:rPr>
          <w:sz w:val="12"/>
          <w:szCs w:val="12"/>
        </w:rPr>
        <w:t>2.       Признать утратившими силу постановления Администрации муниципального района:</w:t>
      </w:r>
    </w:p>
    <w:p w:rsidR="0075151B" w:rsidRPr="00D35984" w:rsidRDefault="0075151B" w:rsidP="0075151B">
      <w:pPr>
        <w:ind w:firstLine="284"/>
        <w:jc w:val="both"/>
        <w:rPr>
          <w:sz w:val="12"/>
          <w:szCs w:val="12"/>
        </w:rPr>
      </w:pPr>
      <w:r w:rsidRPr="00D35984">
        <w:rPr>
          <w:sz w:val="12"/>
          <w:szCs w:val="12"/>
        </w:rPr>
        <w:t>- от 11.02.2011 № 221 «Об утверждении административного регламента предоставления муниципальной услуги по представлению пользователям автомобильных дорог общего пользования местного значения Солецкого муниципального округа и Солецкого городского поселения информации о состоянии автомобильных дорог»;</w:t>
      </w:r>
    </w:p>
    <w:p w:rsidR="0075151B" w:rsidRPr="00D35984" w:rsidRDefault="0075151B" w:rsidP="0075151B">
      <w:pPr>
        <w:ind w:firstLine="284"/>
        <w:jc w:val="both"/>
        <w:rPr>
          <w:sz w:val="12"/>
          <w:szCs w:val="12"/>
        </w:rPr>
      </w:pPr>
      <w:r w:rsidRPr="00D35984">
        <w:rPr>
          <w:sz w:val="12"/>
          <w:szCs w:val="12"/>
        </w:rPr>
        <w:t>- от 24.06.2019 № 800 «О  внесении изменения в административный регламент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округа и Солецкого городского поселения информации о состоянии автомобильных дорог».</w:t>
      </w:r>
    </w:p>
    <w:p w:rsidR="0075151B" w:rsidRPr="00D35984" w:rsidRDefault="0075151B" w:rsidP="0075151B">
      <w:pPr>
        <w:tabs>
          <w:tab w:val="left" w:pos="3060"/>
        </w:tabs>
        <w:ind w:firstLine="284"/>
        <w:jc w:val="both"/>
        <w:rPr>
          <w:sz w:val="12"/>
          <w:szCs w:val="12"/>
          <w:lang w:val="x-none" w:eastAsia="x-none"/>
        </w:rPr>
      </w:pPr>
      <w:r w:rsidRPr="00D35984">
        <w:rPr>
          <w:sz w:val="12"/>
          <w:szCs w:val="12"/>
          <w:lang w:val="x-none" w:eastAsia="x-none"/>
        </w:rPr>
        <w:t xml:space="preserve">3. Опубликовать настоящее постановление в периодическом печатном издании – </w:t>
      </w:r>
      <w:r w:rsidRPr="00D35984">
        <w:rPr>
          <w:sz w:val="12"/>
          <w:szCs w:val="12"/>
          <w:lang w:eastAsia="x-none"/>
        </w:rPr>
        <w:t>«Б</w:t>
      </w:r>
      <w:r w:rsidRPr="00D35984">
        <w:rPr>
          <w:sz w:val="12"/>
          <w:szCs w:val="12"/>
          <w:lang w:val="x-none" w:eastAsia="x-none"/>
        </w:rPr>
        <w:t>юллетень Солецк</w:t>
      </w:r>
      <w:r w:rsidRPr="00D35984">
        <w:rPr>
          <w:sz w:val="12"/>
          <w:szCs w:val="12"/>
          <w:lang w:eastAsia="x-none"/>
        </w:rPr>
        <w:t>ого муниципального округа</w:t>
      </w:r>
      <w:r w:rsidRPr="00D35984">
        <w:rPr>
          <w:sz w:val="12"/>
          <w:szCs w:val="12"/>
          <w:lang w:val="x-none" w:eastAsia="x-none"/>
        </w:rPr>
        <w:t xml:space="preserve">» и разместить на официальном сайте Администрации Солецкого муниципального округа в информационно - телекоммуникационной сети «Интернет».  </w:t>
      </w:r>
    </w:p>
    <w:p w:rsidR="0075151B" w:rsidRPr="00D35984" w:rsidRDefault="0075151B" w:rsidP="0075151B">
      <w:pPr>
        <w:tabs>
          <w:tab w:val="left" w:pos="3060"/>
        </w:tabs>
        <w:ind w:firstLine="284"/>
        <w:jc w:val="both"/>
        <w:rPr>
          <w:sz w:val="12"/>
          <w:szCs w:val="12"/>
          <w:lang w:eastAsia="x-none"/>
        </w:rPr>
      </w:pPr>
      <w:r w:rsidRPr="00D35984">
        <w:rPr>
          <w:sz w:val="12"/>
          <w:szCs w:val="12"/>
          <w:lang w:val="x-none" w:eastAsia="x-none"/>
        </w:rPr>
        <w:t xml:space="preserve"> </w:t>
      </w:r>
    </w:p>
    <w:p w:rsidR="0075151B" w:rsidRPr="00D35984" w:rsidRDefault="0075151B" w:rsidP="0075151B">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75151B" w:rsidRPr="00D35984" w:rsidRDefault="0075151B" w:rsidP="0075151B">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75151B" w:rsidRPr="00D35984" w:rsidRDefault="0075151B" w:rsidP="0075151B">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75151B" w:rsidRPr="00D35984" w:rsidRDefault="0075151B" w:rsidP="0075151B">
      <w:pPr>
        <w:suppressAutoHyphens/>
        <w:jc w:val="both"/>
        <w:outlineLvl w:val="0"/>
        <w:rPr>
          <w:b/>
          <w:sz w:val="12"/>
          <w:szCs w:val="12"/>
          <w:lang w:eastAsia="x-none"/>
        </w:rPr>
      </w:pPr>
    </w:p>
    <w:tbl>
      <w:tblPr>
        <w:tblW w:w="0" w:type="auto"/>
        <w:tblLook w:val="04A0" w:firstRow="1" w:lastRow="0" w:firstColumn="1" w:lastColumn="0" w:noHBand="0" w:noVBand="1"/>
      </w:tblPr>
      <w:tblGrid>
        <w:gridCol w:w="2459"/>
        <w:gridCol w:w="2530"/>
      </w:tblGrid>
      <w:tr w:rsidR="0075151B" w:rsidRPr="00D35984" w:rsidTr="0075151B">
        <w:tc>
          <w:tcPr>
            <w:tcW w:w="2459" w:type="dxa"/>
          </w:tcPr>
          <w:p w:rsidR="0075151B" w:rsidRPr="00D35984" w:rsidRDefault="0075151B" w:rsidP="0075151B">
            <w:pPr>
              <w:pStyle w:val="ConsPlusNormal"/>
              <w:suppressAutoHyphens/>
              <w:ind w:firstLine="0"/>
              <w:jc w:val="center"/>
              <w:outlineLvl w:val="1"/>
              <w:rPr>
                <w:rFonts w:ascii="Times New Roman" w:hAnsi="Times New Roman" w:cs="Times New Roman"/>
                <w:bCs/>
                <w:sz w:val="12"/>
                <w:szCs w:val="12"/>
              </w:rPr>
            </w:pPr>
          </w:p>
          <w:p w:rsidR="0075151B" w:rsidRPr="00D35984" w:rsidRDefault="0075151B" w:rsidP="0075151B">
            <w:pPr>
              <w:pStyle w:val="ConsPlusNormal"/>
              <w:suppressAutoHyphens/>
              <w:ind w:firstLine="0"/>
              <w:jc w:val="center"/>
              <w:outlineLvl w:val="1"/>
              <w:rPr>
                <w:rFonts w:ascii="Times New Roman" w:hAnsi="Times New Roman" w:cs="Times New Roman"/>
                <w:bCs/>
                <w:sz w:val="12"/>
                <w:szCs w:val="12"/>
              </w:rPr>
            </w:pPr>
          </w:p>
          <w:p w:rsidR="0075151B" w:rsidRPr="00D35984" w:rsidRDefault="0075151B" w:rsidP="0075151B">
            <w:pPr>
              <w:pStyle w:val="ConsPlusNormal"/>
              <w:suppressAutoHyphens/>
              <w:ind w:firstLine="0"/>
              <w:jc w:val="center"/>
              <w:outlineLvl w:val="1"/>
              <w:rPr>
                <w:rFonts w:ascii="Times New Roman" w:hAnsi="Times New Roman" w:cs="Times New Roman"/>
                <w:bCs/>
                <w:sz w:val="12"/>
                <w:szCs w:val="12"/>
              </w:rPr>
            </w:pPr>
          </w:p>
        </w:tc>
        <w:tc>
          <w:tcPr>
            <w:tcW w:w="2530" w:type="dxa"/>
          </w:tcPr>
          <w:p w:rsidR="0075151B" w:rsidRPr="00D35984" w:rsidRDefault="0075151B" w:rsidP="0075151B">
            <w:pPr>
              <w:widowControl w:val="0"/>
              <w:suppressAutoHyphens/>
              <w:jc w:val="right"/>
              <w:rPr>
                <w:sz w:val="12"/>
                <w:szCs w:val="12"/>
              </w:rPr>
            </w:pPr>
            <w:r w:rsidRPr="00D35984">
              <w:rPr>
                <w:sz w:val="12"/>
                <w:szCs w:val="12"/>
              </w:rPr>
              <w:t>УТВЕРЖДЕН</w:t>
            </w:r>
          </w:p>
          <w:p w:rsidR="0075151B" w:rsidRPr="00D35984" w:rsidRDefault="0075151B"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 xml:space="preserve">постановлением Администрации </w:t>
            </w:r>
          </w:p>
          <w:p w:rsidR="0075151B" w:rsidRPr="00D35984" w:rsidRDefault="0075151B" w:rsidP="0075151B">
            <w:pPr>
              <w:pStyle w:val="ConsPlusNormal"/>
              <w:suppressAutoHyphens/>
              <w:ind w:firstLine="0"/>
              <w:jc w:val="right"/>
              <w:outlineLvl w:val="1"/>
              <w:rPr>
                <w:rFonts w:ascii="Times New Roman" w:hAnsi="Times New Roman" w:cs="Times New Roman"/>
                <w:sz w:val="12"/>
                <w:szCs w:val="12"/>
              </w:rPr>
            </w:pPr>
            <w:r w:rsidRPr="00D35984">
              <w:rPr>
                <w:rFonts w:ascii="Times New Roman" w:hAnsi="Times New Roman" w:cs="Times New Roman"/>
                <w:sz w:val="12"/>
                <w:szCs w:val="12"/>
              </w:rPr>
              <w:t>муниципального округа</w:t>
            </w:r>
          </w:p>
          <w:p w:rsidR="0075151B" w:rsidRPr="00D35984" w:rsidRDefault="0075151B" w:rsidP="0075151B">
            <w:pPr>
              <w:pStyle w:val="ConsPlusNormal"/>
              <w:suppressAutoHyphens/>
              <w:ind w:firstLine="0"/>
              <w:jc w:val="right"/>
              <w:outlineLvl w:val="1"/>
              <w:rPr>
                <w:rFonts w:ascii="Times New Roman" w:hAnsi="Times New Roman" w:cs="Times New Roman"/>
                <w:bCs/>
                <w:sz w:val="12"/>
                <w:szCs w:val="12"/>
              </w:rPr>
            </w:pPr>
            <w:r w:rsidRPr="00D35984">
              <w:rPr>
                <w:rFonts w:ascii="Times New Roman" w:hAnsi="Times New Roman" w:cs="Times New Roman"/>
                <w:sz w:val="12"/>
                <w:szCs w:val="12"/>
              </w:rPr>
              <w:t>от 11.06.2021№ 856</w:t>
            </w:r>
          </w:p>
        </w:tc>
      </w:tr>
    </w:tbl>
    <w:p w:rsidR="0075151B" w:rsidRPr="00D35984" w:rsidRDefault="0075151B" w:rsidP="0075151B">
      <w:pPr>
        <w:jc w:val="center"/>
        <w:rPr>
          <w:b/>
          <w:sz w:val="12"/>
          <w:szCs w:val="12"/>
        </w:rPr>
      </w:pPr>
      <w:r w:rsidRPr="00D35984">
        <w:rPr>
          <w:b/>
          <w:sz w:val="12"/>
          <w:szCs w:val="12"/>
        </w:rPr>
        <w:t>АДМИНИСТРАТИВНЫЙ РЕГЛАМЕНТ</w:t>
      </w:r>
    </w:p>
    <w:p w:rsidR="0075151B" w:rsidRPr="00D35984" w:rsidRDefault="0075151B" w:rsidP="0075151B">
      <w:pPr>
        <w:jc w:val="center"/>
        <w:rPr>
          <w:b/>
          <w:sz w:val="12"/>
          <w:szCs w:val="12"/>
        </w:rPr>
      </w:pPr>
      <w:r w:rsidRPr="00D35984">
        <w:rPr>
          <w:b/>
          <w:sz w:val="12"/>
          <w:szCs w:val="12"/>
        </w:rPr>
        <w:t>предоставления муниципальной услуги  «Предоставление</w:t>
      </w:r>
    </w:p>
    <w:p w:rsidR="0075151B" w:rsidRPr="00D35984" w:rsidRDefault="0075151B" w:rsidP="0075151B">
      <w:pPr>
        <w:jc w:val="center"/>
        <w:rPr>
          <w:b/>
          <w:sz w:val="12"/>
          <w:szCs w:val="12"/>
        </w:rPr>
      </w:pPr>
      <w:r w:rsidRPr="00D35984">
        <w:rPr>
          <w:b/>
          <w:sz w:val="12"/>
          <w:szCs w:val="12"/>
        </w:rPr>
        <w:t>пользователям  автомобильных дорог общего пользования местного значения Солецкого муниципального округа информации о состоянии автомобильных дорог»</w:t>
      </w:r>
    </w:p>
    <w:p w:rsidR="00722F98" w:rsidRPr="00D35984" w:rsidRDefault="00722F98" w:rsidP="0075151B">
      <w:pPr>
        <w:jc w:val="center"/>
        <w:rPr>
          <w:b/>
          <w:sz w:val="12"/>
          <w:szCs w:val="12"/>
        </w:rPr>
      </w:pPr>
    </w:p>
    <w:p w:rsidR="0075151B" w:rsidRPr="00D35984" w:rsidRDefault="0075151B" w:rsidP="0075151B">
      <w:pPr>
        <w:pStyle w:val="30"/>
        <w:keepLines w:val="0"/>
        <w:spacing w:before="0"/>
        <w:ind w:firstLine="284"/>
        <w:rPr>
          <w:rFonts w:ascii="Times New Roman" w:hAnsi="Times New Roman"/>
          <w:b w:val="0"/>
          <w:color w:val="auto"/>
          <w:sz w:val="12"/>
          <w:szCs w:val="12"/>
        </w:rPr>
      </w:pPr>
      <w:bookmarkStart w:id="42" w:name="_Toc206489246"/>
      <w:r w:rsidRPr="00D35984">
        <w:rPr>
          <w:rFonts w:ascii="Times New Roman" w:hAnsi="Times New Roman"/>
          <w:b w:val="0"/>
          <w:color w:val="auto"/>
          <w:sz w:val="12"/>
          <w:szCs w:val="12"/>
        </w:rPr>
        <w:t>1. О</w:t>
      </w:r>
      <w:bookmarkEnd w:id="42"/>
      <w:r w:rsidRPr="00D35984">
        <w:rPr>
          <w:rFonts w:ascii="Times New Roman" w:hAnsi="Times New Roman"/>
          <w:b w:val="0"/>
          <w:color w:val="auto"/>
          <w:sz w:val="12"/>
          <w:szCs w:val="12"/>
        </w:rPr>
        <w:t>БЩИЕ ПОЛОЖЕНИЯ</w:t>
      </w:r>
    </w:p>
    <w:p w:rsidR="0075151B" w:rsidRPr="00D35984" w:rsidRDefault="0075151B" w:rsidP="0075151B">
      <w:pPr>
        <w:pStyle w:val="30"/>
        <w:spacing w:before="0"/>
        <w:ind w:firstLine="284"/>
        <w:jc w:val="both"/>
        <w:rPr>
          <w:rFonts w:ascii="Times New Roman" w:hAnsi="Times New Roman"/>
          <w:b w:val="0"/>
          <w:color w:val="auto"/>
          <w:sz w:val="12"/>
          <w:szCs w:val="12"/>
        </w:rPr>
      </w:pPr>
      <w:r w:rsidRPr="00D35984">
        <w:rPr>
          <w:rFonts w:ascii="Times New Roman" w:hAnsi="Times New Roman"/>
          <w:b w:val="0"/>
          <w:color w:val="auto"/>
          <w:sz w:val="12"/>
          <w:szCs w:val="12"/>
        </w:rPr>
        <w:t>1.1. Предмет регулирования административного регламента</w:t>
      </w:r>
    </w:p>
    <w:p w:rsidR="0075151B" w:rsidRPr="00D35984" w:rsidRDefault="0075151B" w:rsidP="0075151B">
      <w:pPr>
        <w:pStyle w:val="30"/>
        <w:spacing w:before="0"/>
        <w:ind w:firstLine="284"/>
        <w:jc w:val="both"/>
        <w:rPr>
          <w:rFonts w:ascii="Times New Roman" w:hAnsi="Times New Roman"/>
          <w:color w:val="auto"/>
          <w:sz w:val="12"/>
          <w:szCs w:val="12"/>
        </w:rPr>
      </w:pPr>
      <w:r w:rsidRPr="00D35984">
        <w:rPr>
          <w:rFonts w:ascii="Times New Roman" w:hAnsi="Times New Roman"/>
          <w:color w:val="auto"/>
          <w:sz w:val="12"/>
          <w:szCs w:val="12"/>
        </w:rPr>
        <w:t>1.1.1. Предметом регулирования административного регламента предоставления Администрацией Солецкого муниципального округа муниципальной услуги  «Предоставление пользователям  автомобильных дорог общего пользования местного значения Солецкого муниципального округа информации о состоянии автомобильных дорог» (далее – Административный регламент),  является регулирование отношений, возникающих между Администрацией Солецкого муниципального округа и физическими либо юридическими лицами  при предоставлении  муниципальной услуги по предоставлению  пользователям  автомобильных дорог общего пользования местного значения Солецкого муниципального округа информации о состоянии автомобильных дорог (далее – муниципальная услуга).</w:t>
      </w:r>
    </w:p>
    <w:p w:rsidR="0075151B" w:rsidRPr="00D35984" w:rsidRDefault="0075151B" w:rsidP="0075151B">
      <w:pPr>
        <w:pStyle w:val="30"/>
        <w:spacing w:before="0"/>
        <w:ind w:firstLine="284"/>
        <w:jc w:val="both"/>
        <w:rPr>
          <w:rFonts w:ascii="Times New Roman" w:hAnsi="Times New Roman"/>
          <w:color w:val="auto"/>
          <w:sz w:val="12"/>
          <w:szCs w:val="12"/>
        </w:rPr>
      </w:pPr>
      <w:bookmarkStart w:id="43" w:name="_Toc206489248"/>
      <w:r w:rsidRPr="00D35984">
        <w:rPr>
          <w:rFonts w:ascii="Times New Roman" w:hAnsi="Times New Roman"/>
          <w:b w:val="0"/>
          <w:color w:val="auto"/>
          <w:sz w:val="12"/>
          <w:szCs w:val="12"/>
        </w:rPr>
        <w:t>1.2.</w:t>
      </w:r>
      <w:r w:rsidRPr="00D35984">
        <w:rPr>
          <w:rFonts w:ascii="Times New Roman" w:hAnsi="Times New Roman"/>
          <w:color w:val="auto"/>
          <w:sz w:val="12"/>
          <w:szCs w:val="12"/>
        </w:rPr>
        <w:t xml:space="preserve"> </w:t>
      </w:r>
      <w:r w:rsidRPr="00D35984">
        <w:rPr>
          <w:rFonts w:ascii="Times New Roman" w:hAnsi="Times New Roman"/>
          <w:b w:val="0"/>
          <w:color w:val="auto"/>
          <w:sz w:val="12"/>
          <w:szCs w:val="12"/>
        </w:rPr>
        <w:t>Круг заявителей</w:t>
      </w:r>
      <w:r w:rsidRPr="00D35984">
        <w:rPr>
          <w:rFonts w:ascii="Times New Roman" w:hAnsi="Times New Roman"/>
          <w:color w:val="auto"/>
          <w:sz w:val="12"/>
          <w:szCs w:val="12"/>
        </w:rPr>
        <w:t xml:space="preserve"> </w:t>
      </w:r>
    </w:p>
    <w:p w:rsidR="0075151B" w:rsidRPr="00D35984" w:rsidRDefault="0075151B" w:rsidP="0075151B">
      <w:pPr>
        <w:pStyle w:val="30"/>
        <w:spacing w:before="0"/>
        <w:ind w:firstLine="284"/>
        <w:jc w:val="both"/>
        <w:rPr>
          <w:rFonts w:ascii="Times New Roman" w:hAnsi="Times New Roman"/>
          <w:color w:val="auto"/>
          <w:sz w:val="12"/>
          <w:szCs w:val="12"/>
        </w:rPr>
      </w:pPr>
      <w:r w:rsidRPr="00D35984">
        <w:rPr>
          <w:rFonts w:ascii="Times New Roman" w:hAnsi="Times New Roman"/>
          <w:color w:val="auto"/>
          <w:sz w:val="12"/>
          <w:szCs w:val="12"/>
        </w:rPr>
        <w:t>1.2.1.</w:t>
      </w:r>
      <w:r w:rsidRPr="00D35984">
        <w:rPr>
          <w:rFonts w:ascii="Times New Roman" w:hAnsi="Times New Roman"/>
          <w:b w:val="0"/>
          <w:color w:val="auto"/>
          <w:sz w:val="12"/>
          <w:szCs w:val="12"/>
        </w:rPr>
        <w:t xml:space="preserve"> </w:t>
      </w:r>
      <w:r w:rsidRPr="00D35984">
        <w:rPr>
          <w:rFonts w:ascii="Times New Roman" w:hAnsi="Times New Roman"/>
          <w:color w:val="auto"/>
          <w:sz w:val="12"/>
          <w:szCs w:val="12"/>
        </w:rPr>
        <w:t>Заявителями на предоставление муниципальной услуги являются физические и юридические лица.</w:t>
      </w:r>
    </w:p>
    <w:p w:rsidR="0075151B" w:rsidRPr="00D35984" w:rsidRDefault="0075151B" w:rsidP="0075151B">
      <w:pPr>
        <w:ind w:firstLine="284"/>
        <w:rPr>
          <w:sz w:val="12"/>
          <w:szCs w:val="12"/>
          <w:lang w:eastAsia="x-none"/>
        </w:rPr>
      </w:pPr>
      <w:r w:rsidRPr="00D35984">
        <w:rPr>
          <w:sz w:val="12"/>
          <w:szCs w:val="12"/>
          <w:lang w:eastAsia="x-none"/>
        </w:rPr>
        <w:t xml:space="preserve">          1.2.2.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75151B" w:rsidRPr="00D35984" w:rsidRDefault="0075151B" w:rsidP="0075151B">
      <w:pPr>
        <w:ind w:firstLine="284"/>
        <w:rPr>
          <w:sz w:val="12"/>
          <w:szCs w:val="12"/>
          <w:lang w:eastAsia="x-none"/>
        </w:rPr>
      </w:pPr>
      <w:r w:rsidRPr="00D35984">
        <w:rPr>
          <w:sz w:val="12"/>
          <w:szCs w:val="12"/>
          <w:lang w:eastAsia="x-none"/>
        </w:rPr>
        <w:t xml:space="preserve">          1.2.3. Для получения муниципальной услуги в электронном виде используется личный кабинет физического или юридического лица.</w:t>
      </w:r>
    </w:p>
    <w:p w:rsidR="0075151B" w:rsidRPr="00D35984" w:rsidRDefault="0075151B" w:rsidP="0075151B">
      <w:pPr>
        <w:ind w:firstLine="284"/>
        <w:rPr>
          <w:b/>
          <w:sz w:val="12"/>
          <w:szCs w:val="12"/>
        </w:rPr>
      </w:pPr>
      <w:r w:rsidRPr="00D35984">
        <w:rPr>
          <w:b/>
          <w:sz w:val="12"/>
          <w:szCs w:val="12"/>
        </w:rPr>
        <w:t>1.3. Требования к порядку информирования о предоставлении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1.3.1. К справочной информации относится информация о наименовании, месте нахождения, графике работы, справочных телефонах, адресах электронной почты комитета Администрации муниципального округа,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 xml:space="preserve">1.3.2. Информация о порядке предоставления муниципальной услуги предоставляется: </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непосредственно специалистами комитета жилищно – коммунального хозяйства Администрации муниципального округа (далее – комитет), МФЦ;</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с использованием средств почтовой, телефонной связи и электронной почты;</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посредством размещения на информационных стендах в местах предоставления муниципальной услуги.</w:t>
      </w:r>
    </w:p>
    <w:p w:rsidR="0075151B" w:rsidRPr="00D35984" w:rsidRDefault="0075151B" w:rsidP="0075151B">
      <w:pPr>
        <w:suppressAutoHyphens/>
        <w:ind w:firstLine="284"/>
        <w:jc w:val="both"/>
        <w:rPr>
          <w:sz w:val="12"/>
          <w:szCs w:val="12"/>
          <w:lang w:eastAsia="zh-CN"/>
        </w:rPr>
      </w:pPr>
      <w:r w:rsidRPr="00D35984">
        <w:rPr>
          <w:sz w:val="12"/>
          <w:szCs w:val="12"/>
          <w:lang w:eastAsia="zh-CN"/>
        </w:rPr>
        <w:t>1.3.3. В рамках информирования заявителей о порядке предоставления муниципальной услуги функционируют информационные порталы:</w:t>
      </w:r>
    </w:p>
    <w:p w:rsidR="0075151B" w:rsidRPr="00D35984" w:rsidRDefault="0075151B" w:rsidP="0075151B">
      <w:pPr>
        <w:suppressAutoHyphens/>
        <w:ind w:firstLine="284"/>
        <w:jc w:val="both"/>
        <w:rPr>
          <w:sz w:val="12"/>
          <w:szCs w:val="12"/>
          <w:lang w:eastAsia="zh-CN"/>
        </w:rPr>
      </w:pPr>
      <w:r w:rsidRPr="00D35984">
        <w:rPr>
          <w:sz w:val="12"/>
          <w:szCs w:val="12"/>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326" w:history="1">
        <w:r w:rsidRPr="00D35984">
          <w:rPr>
            <w:sz w:val="12"/>
            <w:szCs w:val="12"/>
            <w:lang w:val="en-US" w:eastAsia="zh-CN"/>
          </w:rPr>
          <w:t>http</w:t>
        </w:r>
        <w:r w:rsidRPr="00D35984">
          <w:rPr>
            <w:sz w:val="12"/>
            <w:szCs w:val="12"/>
            <w:lang w:eastAsia="zh-CN"/>
          </w:rPr>
          <w:t>://</w:t>
        </w:r>
        <w:r w:rsidRPr="00D35984">
          <w:rPr>
            <w:sz w:val="12"/>
            <w:szCs w:val="12"/>
            <w:lang w:val="en-US" w:eastAsia="zh-CN"/>
          </w:rPr>
          <w:t>www</w:t>
        </w:r>
        <w:r w:rsidRPr="00D35984">
          <w:rPr>
            <w:sz w:val="12"/>
            <w:szCs w:val="12"/>
            <w:lang w:eastAsia="zh-CN"/>
          </w:rPr>
          <w:t>.</w:t>
        </w:r>
        <w:r w:rsidRPr="00D35984">
          <w:rPr>
            <w:sz w:val="12"/>
            <w:szCs w:val="12"/>
            <w:lang w:val="en-US" w:eastAsia="zh-CN"/>
          </w:rPr>
          <w:t>gosuslugi</w:t>
        </w:r>
        <w:r w:rsidRPr="00D35984">
          <w:rPr>
            <w:sz w:val="12"/>
            <w:szCs w:val="12"/>
            <w:lang w:eastAsia="zh-CN"/>
          </w:rPr>
          <w:t>.</w:t>
        </w:r>
        <w:r w:rsidRPr="00D35984">
          <w:rPr>
            <w:sz w:val="12"/>
            <w:szCs w:val="12"/>
            <w:lang w:val="en-US" w:eastAsia="zh-CN"/>
          </w:rPr>
          <w:t>ru</w:t>
        </w:r>
      </w:hyperlink>
      <w:r w:rsidRPr="00D35984">
        <w:rPr>
          <w:sz w:val="12"/>
          <w:szCs w:val="12"/>
          <w:lang w:eastAsia="zh-CN"/>
        </w:rPr>
        <w:t>;</w:t>
      </w:r>
    </w:p>
    <w:p w:rsidR="0075151B" w:rsidRPr="00D35984" w:rsidRDefault="0075151B" w:rsidP="0075151B">
      <w:pPr>
        <w:suppressAutoHyphens/>
        <w:ind w:firstLine="284"/>
        <w:jc w:val="both"/>
        <w:rPr>
          <w:sz w:val="12"/>
          <w:szCs w:val="12"/>
          <w:lang w:eastAsia="zh-CN"/>
        </w:rPr>
      </w:pPr>
      <w:r w:rsidRPr="00D35984">
        <w:rPr>
          <w:sz w:val="12"/>
          <w:szCs w:val="12"/>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27" w:history="1">
        <w:r w:rsidRPr="00D35984">
          <w:rPr>
            <w:sz w:val="12"/>
            <w:szCs w:val="12"/>
            <w:lang w:val="en-US" w:eastAsia="zh-CN"/>
          </w:rPr>
          <w:t>http</w:t>
        </w:r>
        <w:r w:rsidRPr="00D35984">
          <w:rPr>
            <w:sz w:val="12"/>
            <w:szCs w:val="12"/>
            <w:lang w:eastAsia="zh-CN"/>
          </w:rPr>
          <w:t>://</w:t>
        </w:r>
        <w:r w:rsidRPr="00D35984">
          <w:rPr>
            <w:sz w:val="12"/>
            <w:szCs w:val="12"/>
            <w:lang w:val="en-US" w:eastAsia="zh-CN"/>
          </w:rPr>
          <w:t>uslugi</w:t>
        </w:r>
        <w:r w:rsidRPr="00D35984">
          <w:rPr>
            <w:sz w:val="12"/>
            <w:szCs w:val="12"/>
            <w:lang w:eastAsia="zh-CN"/>
          </w:rPr>
          <w:t>.</w:t>
        </w:r>
        <w:r w:rsidRPr="00D35984">
          <w:rPr>
            <w:sz w:val="12"/>
            <w:szCs w:val="12"/>
            <w:lang w:val="en-US" w:eastAsia="zh-CN"/>
          </w:rPr>
          <w:t>novreg</w:t>
        </w:r>
        <w:r w:rsidRPr="00D35984">
          <w:rPr>
            <w:sz w:val="12"/>
            <w:szCs w:val="12"/>
            <w:lang w:eastAsia="zh-CN"/>
          </w:rPr>
          <w:t>.</w:t>
        </w:r>
        <w:r w:rsidRPr="00D35984">
          <w:rPr>
            <w:sz w:val="12"/>
            <w:szCs w:val="12"/>
            <w:lang w:val="en-US" w:eastAsia="zh-CN"/>
          </w:rPr>
          <w:t>ru</w:t>
        </w:r>
      </w:hyperlink>
      <w:r w:rsidRPr="00D35984">
        <w:rPr>
          <w:sz w:val="12"/>
          <w:szCs w:val="12"/>
          <w:lang w:eastAsia="zh-CN"/>
        </w:rPr>
        <w:t xml:space="preserve">. </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 исчерпывающий перечень документов, необходимых для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2) исчерпывающий перечень документов, которые заявитель вправе предоставить по собственной инициативе;</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3) требования к оформлению документов, необходимых для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4) круг заявителей;</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5) срок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6)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7) размер платы, взимаемой за предоставление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8) исчерпывающий перечень оснований для отказа в предоставлении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9)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10) формы заявлений (уведомлений, сообщений), используемые при предоставлении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1.3.5. На информационных стендах в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 исчерпывающий перечень документов, необходимых для предоставления муниципальной услуги, требования к оформлению указанных документов;</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2) срок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3)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4) исчерпывающий перечень оснований для отказа в предоставлении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5)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6) формы заявлений (уведомлений, сообщений), используемые при предоставлении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7) 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8) извлечения из нормативных правовых актов, регулирующих порядок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9) информация о графике работы и размещении специалиста комитета, осуществляющего прием (выдачу) документов, а также информирование о предоставлении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10) номера телефонов справочных служб, телефона - автоинформатора (при наличии), номер факса комитета;</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11) графики приема заявителей должностным лицом (специалистом), ответственным за предоставление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1.3.7. Консультирование по вопросам предоставления муниципальной услуги осуществляется должностными лицами (специалистами) комитета, МФЦ в устной и письменной форме.</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1.3.8.  Должностные лица (специалисты) комитета, МФЦ при ответах заявителям в случаях их обращений по телефону обязаны:</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представить информацию о наименовании комитета Администрации муниципального округа, МФЦ, в который поступило соответствующее обращение;</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преставиться, назвав фамилию, имя, отчество (при наличии), должность;</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Консультации предоставляются по следующим вопросам:</w:t>
      </w:r>
    </w:p>
    <w:p w:rsidR="0075151B" w:rsidRPr="00D35984" w:rsidRDefault="0075151B" w:rsidP="0075151B">
      <w:pPr>
        <w:numPr>
          <w:ilvl w:val="0"/>
          <w:numId w:val="37"/>
        </w:numPr>
        <w:suppressAutoHyphens/>
        <w:autoSpaceDE w:val="0"/>
        <w:autoSpaceDN w:val="0"/>
        <w:adjustRightInd w:val="0"/>
        <w:ind w:left="0" w:firstLine="284"/>
        <w:jc w:val="both"/>
        <w:rPr>
          <w:sz w:val="12"/>
          <w:szCs w:val="12"/>
          <w:lang w:eastAsia="zh-CN"/>
        </w:rPr>
      </w:pPr>
      <w:r w:rsidRPr="00D35984">
        <w:rPr>
          <w:sz w:val="12"/>
          <w:szCs w:val="12"/>
          <w:lang w:eastAsia="zh-CN"/>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75151B" w:rsidRPr="00D35984" w:rsidRDefault="0075151B" w:rsidP="0075151B">
      <w:pPr>
        <w:numPr>
          <w:ilvl w:val="0"/>
          <w:numId w:val="37"/>
        </w:numPr>
        <w:suppressAutoHyphens/>
        <w:autoSpaceDE w:val="0"/>
        <w:autoSpaceDN w:val="0"/>
        <w:adjustRightInd w:val="0"/>
        <w:ind w:left="0" w:firstLine="284"/>
        <w:jc w:val="both"/>
        <w:rPr>
          <w:sz w:val="12"/>
          <w:szCs w:val="12"/>
          <w:lang w:eastAsia="zh-CN"/>
        </w:rPr>
      </w:pPr>
      <w:r w:rsidRPr="00D35984">
        <w:rPr>
          <w:sz w:val="12"/>
          <w:szCs w:val="12"/>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5151B" w:rsidRPr="00D35984" w:rsidRDefault="0075151B" w:rsidP="0075151B">
      <w:pPr>
        <w:numPr>
          <w:ilvl w:val="0"/>
          <w:numId w:val="37"/>
        </w:numPr>
        <w:suppressAutoHyphens/>
        <w:autoSpaceDE w:val="0"/>
        <w:autoSpaceDN w:val="0"/>
        <w:adjustRightInd w:val="0"/>
        <w:ind w:left="0" w:firstLine="284"/>
        <w:jc w:val="both"/>
        <w:rPr>
          <w:sz w:val="12"/>
          <w:szCs w:val="12"/>
          <w:lang w:eastAsia="zh-CN"/>
        </w:rPr>
      </w:pPr>
      <w:r w:rsidRPr="00D35984">
        <w:rPr>
          <w:sz w:val="12"/>
          <w:szCs w:val="12"/>
          <w:lang w:eastAsia="zh-CN"/>
        </w:rPr>
        <w:t>время приема и выдачи документов;</w:t>
      </w:r>
    </w:p>
    <w:p w:rsidR="0075151B" w:rsidRPr="00D35984" w:rsidRDefault="0075151B" w:rsidP="0075151B">
      <w:pPr>
        <w:numPr>
          <w:ilvl w:val="0"/>
          <w:numId w:val="37"/>
        </w:numPr>
        <w:suppressAutoHyphens/>
        <w:autoSpaceDE w:val="0"/>
        <w:autoSpaceDN w:val="0"/>
        <w:adjustRightInd w:val="0"/>
        <w:ind w:left="0" w:firstLine="284"/>
        <w:jc w:val="both"/>
        <w:rPr>
          <w:sz w:val="12"/>
          <w:szCs w:val="12"/>
          <w:lang w:eastAsia="zh-CN"/>
        </w:rPr>
      </w:pPr>
      <w:r w:rsidRPr="00D35984">
        <w:rPr>
          <w:sz w:val="12"/>
          <w:szCs w:val="12"/>
          <w:lang w:eastAsia="zh-CN"/>
        </w:rPr>
        <w:t>сроки предоставления муниципальной услуги;</w:t>
      </w:r>
    </w:p>
    <w:p w:rsidR="0075151B" w:rsidRPr="00D35984" w:rsidRDefault="0075151B" w:rsidP="0075151B">
      <w:pPr>
        <w:numPr>
          <w:ilvl w:val="0"/>
          <w:numId w:val="37"/>
        </w:numPr>
        <w:suppressAutoHyphens/>
        <w:autoSpaceDE w:val="0"/>
        <w:autoSpaceDN w:val="0"/>
        <w:adjustRightInd w:val="0"/>
        <w:ind w:left="0" w:firstLine="284"/>
        <w:jc w:val="both"/>
        <w:rPr>
          <w:sz w:val="12"/>
          <w:szCs w:val="12"/>
          <w:lang w:eastAsia="zh-CN"/>
        </w:rPr>
      </w:pPr>
      <w:r w:rsidRPr="00D35984">
        <w:rPr>
          <w:sz w:val="12"/>
          <w:szCs w:val="12"/>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6) порядок обжалования действий (бездействия) и решений, осуществляемых и принимаемых в ходе предоставления муниципальной услуги.</w:t>
      </w:r>
    </w:p>
    <w:p w:rsidR="0075151B" w:rsidRPr="00D35984" w:rsidRDefault="0075151B" w:rsidP="0075151B">
      <w:pPr>
        <w:suppressAutoHyphens/>
        <w:autoSpaceDE w:val="0"/>
        <w:autoSpaceDN w:val="0"/>
        <w:adjustRightInd w:val="0"/>
        <w:ind w:firstLine="284"/>
        <w:jc w:val="both"/>
        <w:rPr>
          <w:sz w:val="12"/>
          <w:szCs w:val="12"/>
          <w:lang w:eastAsia="zh-CN"/>
        </w:rPr>
      </w:pPr>
      <w:r w:rsidRPr="00D35984">
        <w:rPr>
          <w:sz w:val="12"/>
          <w:szCs w:val="12"/>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75151B" w:rsidRPr="00D35984" w:rsidRDefault="0075151B" w:rsidP="0075151B">
      <w:pPr>
        <w:ind w:firstLine="284"/>
        <w:rPr>
          <w:sz w:val="12"/>
          <w:szCs w:val="12"/>
        </w:rPr>
      </w:pPr>
      <w:r w:rsidRPr="00D35984">
        <w:rPr>
          <w:sz w:val="12"/>
          <w:szCs w:val="12"/>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5151B" w:rsidRPr="00D35984" w:rsidRDefault="0075151B" w:rsidP="0075151B">
      <w:pPr>
        <w:ind w:firstLine="284"/>
        <w:jc w:val="center"/>
        <w:rPr>
          <w:b/>
          <w:kern w:val="144"/>
          <w:sz w:val="12"/>
          <w:szCs w:val="12"/>
        </w:rPr>
      </w:pPr>
      <w:r w:rsidRPr="00D35984">
        <w:rPr>
          <w:b/>
          <w:kern w:val="144"/>
          <w:sz w:val="12"/>
          <w:szCs w:val="12"/>
        </w:rPr>
        <w:t xml:space="preserve">2. СТАНДАРТ ПРЕДОСТАВЛЕНИЯ </w:t>
      </w:r>
    </w:p>
    <w:p w:rsidR="0075151B" w:rsidRPr="00D35984" w:rsidRDefault="0075151B" w:rsidP="0075151B">
      <w:pPr>
        <w:ind w:firstLine="284"/>
        <w:jc w:val="center"/>
        <w:rPr>
          <w:b/>
          <w:kern w:val="144"/>
          <w:sz w:val="12"/>
          <w:szCs w:val="12"/>
        </w:rPr>
      </w:pPr>
      <w:r w:rsidRPr="00D35984">
        <w:rPr>
          <w:b/>
          <w:kern w:val="144"/>
          <w:sz w:val="12"/>
          <w:szCs w:val="12"/>
        </w:rPr>
        <w:t>МУНИЦИПАЛЬНОЙ УСЛУГИ</w:t>
      </w:r>
    </w:p>
    <w:p w:rsidR="0075151B" w:rsidRPr="00D35984" w:rsidRDefault="0075151B" w:rsidP="0075151B">
      <w:pPr>
        <w:ind w:firstLine="284"/>
        <w:jc w:val="both"/>
        <w:rPr>
          <w:b/>
          <w:kern w:val="144"/>
          <w:sz w:val="12"/>
          <w:szCs w:val="12"/>
        </w:rPr>
      </w:pPr>
      <w:r w:rsidRPr="00D35984">
        <w:rPr>
          <w:b/>
          <w:kern w:val="144"/>
          <w:sz w:val="12"/>
          <w:szCs w:val="12"/>
        </w:rPr>
        <w:t>2.1. Наименование муниципальной услуги</w:t>
      </w:r>
    </w:p>
    <w:p w:rsidR="0075151B" w:rsidRPr="00D35984" w:rsidRDefault="0075151B" w:rsidP="0075151B">
      <w:pPr>
        <w:ind w:firstLine="284"/>
        <w:jc w:val="both"/>
        <w:rPr>
          <w:sz w:val="12"/>
          <w:szCs w:val="12"/>
        </w:rPr>
      </w:pPr>
      <w:r w:rsidRPr="00D35984">
        <w:rPr>
          <w:sz w:val="12"/>
          <w:szCs w:val="12"/>
        </w:rPr>
        <w:t xml:space="preserve">2.1.1. Предоставление пользователям  автомобильных дорог общего пользования местного значения Солецкого муниципального округа информации о состоянии автомобильных дорог </w:t>
      </w:r>
    </w:p>
    <w:p w:rsidR="0075151B" w:rsidRPr="00D35984" w:rsidRDefault="0075151B" w:rsidP="0075151B">
      <w:pPr>
        <w:ind w:firstLine="284"/>
        <w:jc w:val="both"/>
        <w:rPr>
          <w:b/>
          <w:kern w:val="144"/>
          <w:sz w:val="12"/>
          <w:szCs w:val="12"/>
        </w:rPr>
      </w:pPr>
      <w:r w:rsidRPr="00D35984">
        <w:rPr>
          <w:b/>
          <w:kern w:val="144"/>
          <w:sz w:val="12"/>
          <w:szCs w:val="12"/>
        </w:rPr>
        <w:t>2.2. Наименование органа Администрации муниципального округа, предоставляющего  муниципальную услугу</w:t>
      </w:r>
    </w:p>
    <w:p w:rsidR="0075151B" w:rsidRPr="00D35984" w:rsidRDefault="0075151B" w:rsidP="0075151B">
      <w:pPr>
        <w:ind w:firstLine="284"/>
        <w:jc w:val="both"/>
        <w:rPr>
          <w:sz w:val="12"/>
          <w:szCs w:val="12"/>
          <w:shd w:val="clear" w:color="auto" w:fill="FFFFFF"/>
        </w:rPr>
      </w:pPr>
      <w:r w:rsidRPr="00D35984">
        <w:rPr>
          <w:kern w:val="144"/>
          <w:sz w:val="12"/>
          <w:szCs w:val="12"/>
        </w:rPr>
        <w:t>2.2.1.</w:t>
      </w:r>
      <w:r w:rsidRPr="00D35984">
        <w:rPr>
          <w:sz w:val="12"/>
          <w:szCs w:val="12"/>
        </w:rPr>
        <w:t xml:space="preserve"> Муниципальная услуга  предоставляется комитетом жилищно-коммунального хозяйства, дорожного строительства и транспорта Администрации муниципального округа (далее – комитет).</w:t>
      </w:r>
    </w:p>
    <w:p w:rsidR="0075151B" w:rsidRPr="00D35984" w:rsidRDefault="0075151B" w:rsidP="0075151B">
      <w:pPr>
        <w:widowControl w:val="0"/>
        <w:suppressAutoHyphens/>
        <w:autoSpaceDE w:val="0"/>
        <w:autoSpaceDN w:val="0"/>
        <w:adjustRightInd w:val="0"/>
        <w:ind w:firstLine="284"/>
        <w:jc w:val="both"/>
        <w:rPr>
          <w:kern w:val="144"/>
          <w:sz w:val="12"/>
          <w:szCs w:val="12"/>
        </w:rPr>
      </w:pPr>
      <w:r w:rsidRPr="00D35984">
        <w:rPr>
          <w:kern w:val="144"/>
          <w:sz w:val="12"/>
          <w:szCs w:val="12"/>
        </w:rPr>
        <w:t xml:space="preserve">          2.2.2.</w:t>
      </w:r>
      <w:r w:rsidRPr="00D35984">
        <w:rPr>
          <w:sz w:val="12"/>
          <w:szCs w:val="12"/>
        </w:rPr>
        <w:t xml:space="preserve"> Должностным лицом, ответственным за предоставление муниципальной услуги, является главный специалист комитета (далее – специалист).</w:t>
      </w:r>
    </w:p>
    <w:p w:rsidR="0075151B" w:rsidRPr="00D35984" w:rsidRDefault="0075151B" w:rsidP="0075151B">
      <w:pPr>
        <w:widowControl w:val="0"/>
        <w:suppressAutoHyphens/>
        <w:autoSpaceDE w:val="0"/>
        <w:autoSpaceDN w:val="0"/>
        <w:adjustRightInd w:val="0"/>
        <w:ind w:firstLine="284"/>
        <w:jc w:val="both"/>
        <w:rPr>
          <w:kern w:val="144"/>
          <w:sz w:val="12"/>
          <w:szCs w:val="12"/>
        </w:rPr>
      </w:pPr>
      <w:r w:rsidRPr="00D35984">
        <w:rPr>
          <w:kern w:val="144"/>
          <w:sz w:val="12"/>
          <w:szCs w:val="12"/>
        </w:rPr>
        <w:t xml:space="preserve">           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не предусмотренных настоящим Административным </w:t>
      </w:r>
      <w:r w:rsidRPr="00D35984">
        <w:rPr>
          <w:kern w:val="144"/>
          <w:sz w:val="12"/>
          <w:szCs w:val="12"/>
        </w:rPr>
        <w:lastRenderedPageBreak/>
        <w:t>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75151B" w:rsidRPr="00D35984" w:rsidRDefault="0075151B" w:rsidP="0075151B">
      <w:pPr>
        <w:widowControl w:val="0"/>
        <w:suppressAutoHyphens/>
        <w:autoSpaceDE w:val="0"/>
        <w:autoSpaceDN w:val="0"/>
        <w:adjustRightInd w:val="0"/>
        <w:ind w:firstLine="284"/>
        <w:jc w:val="both"/>
        <w:rPr>
          <w:kern w:val="144"/>
          <w:sz w:val="12"/>
          <w:szCs w:val="12"/>
        </w:rPr>
      </w:pPr>
      <w:r w:rsidRPr="00D35984">
        <w:rPr>
          <w:kern w:val="144"/>
          <w:sz w:val="12"/>
          <w:szCs w:val="12"/>
        </w:rPr>
        <w:t xml:space="preserve">           2.2.4. В процессе предоставления муниципальной услуги специалист взаимодействует с: </w:t>
      </w:r>
    </w:p>
    <w:p w:rsidR="0075151B" w:rsidRPr="00D35984" w:rsidRDefault="0075151B" w:rsidP="0075151B">
      <w:pPr>
        <w:autoSpaceDE w:val="0"/>
        <w:autoSpaceDN w:val="0"/>
        <w:adjustRightInd w:val="0"/>
        <w:ind w:firstLine="284"/>
        <w:jc w:val="both"/>
        <w:rPr>
          <w:kern w:val="144"/>
          <w:sz w:val="12"/>
          <w:szCs w:val="12"/>
        </w:rPr>
      </w:pPr>
      <w:r w:rsidRPr="00D35984">
        <w:rPr>
          <w:kern w:val="144"/>
          <w:sz w:val="12"/>
          <w:szCs w:val="12"/>
        </w:rPr>
        <w:t>- отделением ГИБДД отдела Министерства внутренних дел Российской Федерации по Солецкому району;</w:t>
      </w:r>
    </w:p>
    <w:p w:rsidR="0075151B" w:rsidRPr="00D35984" w:rsidRDefault="0075151B" w:rsidP="0075151B">
      <w:pPr>
        <w:ind w:firstLine="284"/>
        <w:jc w:val="both"/>
        <w:rPr>
          <w:kern w:val="144"/>
          <w:sz w:val="12"/>
          <w:szCs w:val="12"/>
        </w:rPr>
      </w:pPr>
      <w:r w:rsidRPr="00D35984">
        <w:rPr>
          <w:kern w:val="144"/>
          <w:sz w:val="12"/>
          <w:szCs w:val="12"/>
        </w:rPr>
        <w:t>- территориальными отделами Администрации муниципального округа;</w:t>
      </w:r>
    </w:p>
    <w:p w:rsidR="0075151B" w:rsidRPr="00D35984" w:rsidRDefault="0075151B" w:rsidP="0075151B">
      <w:pPr>
        <w:ind w:firstLine="284"/>
        <w:jc w:val="both"/>
        <w:rPr>
          <w:kern w:val="144"/>
          <w:sz w:val="12"/>
          <w:szCs w:val="12"/>
        </w:rPr>
      </w:pPr>
      <w:r w:rsidRPr="00D35984">
        <w:rPr>
          <w:kern w:val="144"/>
          <w:sz w:val="12"/>
          <w:szCs w:val="12"/>
        </w:rPr>
        <w:t>- руководителями дорожных организаций, осуществляющих деятельность в отношении автомобильных дорог общего пользования местного значения Солецкого муниципального округа;</w:t>
      </w:r>
    </w:p>
    <w:p w:rsidR="0075151B" w:rsidRPr="00D35984" w:rsidRDefault="0075151B" w:rsidP="0075151B">
      <w:pPr>
        <w:autoSpaceDE w:val="0"/>
        <w:autoSpaceDN w:val="0"/>
        <w:adjustRightInd w:val="0"/>
        <w:ind w:firstLine="284"/>
        <w:jc w:val="both"/>
        <w:rPr>
          <w:kern w:val="144"/>
          <w:sz w:val="12"/>
          <w:szCs w:val="12"/>
        </w:rPr>
      </w:pPr>
      <w:r w:rsidRPr="00D35984">
        <w:rPr>
          <w:kern w:val="144"/>
          <w:sz w:val="12"/>
          <w:szCs w:val="12"/>
        </w:rPr>
        <w:t>- о</w:t>
      </w:r>
      <w:r w:rsidRPr="00D35984">
        <w:rPr>
          <w:sz w:val="12"/>
          <w:szCs w:val="12"/>
        </w:rPr>
        <w:t>тделом имущественных и земельных отношений Администрации муниципального округа</w:t>
      </w:r>
      <w:r w:rsidRPr="00D35984">
        <w:rPr>
          <w:kern w:val="144"/>
          <w:sz w:val="12"/>
          <w:szCs w:val="12"/>
        </w:rPr>
        <w:t>.</w:t>
      </w:r>
    </w:p>
    <w:p w:rsidR="0075151B" w:rsidRPr="00D35984" w:rsidRDefault="0075151B" w:rsidP="0075151B">
      <w:pPr>
        <w:ind w:firstLine="284"/>
        <w:jc w:val="both"/>
        <w:rPr>
          <w:b/>
          <w:kern w:val="144"/>
          <w:sz w:val="12"/>
          <w:szCs w:val="12"/>
        </w:rPr>
      </w:pPr>
      <w:r w:rsidRPr="00D35984">
        <w:rPr>
          <w:b/>
          <w:kern w:val="144"/>
          <w:sz w:val="12"/>
          <w:szCs w:val="12"/>
        </w:rPr>
        <w:t>2.3. Результат предоставления муниципальной услуги</w:t>
      </w:r>
    </w:p>
    <w:p w:rsidR="0075151B" w:rsidRPr="00D35984" w:rsidRDefault="0075151B" w:rsidP="0075151B">
      <w:pPr>
        <w:ind w:firstLine="284"/>
        <w:jc w:val="both"/>
        <w:rPr>
          <w:kern w:val="144"/>
          <w:sz w:val="12"/>
          <w:szCs w:val="12"/>
        </w:rPr>
      </w:pPr>
      <w:r w:rsidRPr="00D35984">
        <w:rPr>
          <w:kern w:val="144"/>
          <w:sz w:val="12"/>
          <w:szCs w:val="12"/>
        </w:rPr>
        <w:t>2.3.1. Результатом предоставления муниципальной услуги является:</w:t>
      </w:r>
    </w:p>
    <w:p w:rsidR="0075151B" w:rsidRPr="00D35984" w:rsidRDefault="0075151B" w:rsidP="0075151B">
      <w:pPr>
        <w:ind w:firstLine="284"/>
        <w:jc w:val="both"/>
        <w:rPr>
          <w:sz w:val="12"/>
          <w:szCs w:val="12"/>
        </w:rPr>
      </w:pPr>
      <w:r w:rsidRPr="00D35984">
        <w:rPr>
          <w:kern w:val="144"/>
          <w:sz w:val="12"/>
          <w:szCs w:val="12"/>
        </w:rPr>
        <w:t>-</w:t>
      </w:r>
      <w:r w:rsidRPr="00D35984">
        <w:rPr>
          <w:kern w:val="144"/>
          <w:sz w:val="12"/>
          <w:szCs w:val="12"/>
        </w:rPr>
        <w:tab/>
        <w:t xml:space="preserve">информация о состоянии автомобильных дорог общего пользования местного значения Солецкого муниципального округа (далее – автомобильные дороги), </w:t>
      </w:r>
      <w:r w:rsidRPr="00D35984">
        <w:rPr>
          <w:b/>
          <w:sz w:val="12"/>
          <w:szCs w:val="12"/>
        </w:rPr>
        <w:t xml:space="preserve">   </w:t>
      </w:r>
    </w:p>
    <w:p w:rsidR="0075151B" w:rsidRPr="00D35984" w:rsidRDefault="0075151B" w:rsidP="0075151B">
      <w:pPr>
        <w:pStyle w:val="af9"/>
        <w:spacing w:after="0"/>
        <w:ind w:left="0" w:firstLine="284"/>
        <w:rPr>
          <w:sz w:val="12"/>
          <w:szCs w:val="12"/>
        </w:rPr>
      </w:pPr>
      <w:r w:rsidRPr="00D35984">
        <w:rPr>
          <w:sz w:val="12"/>
          <w:szCs w:val="12"/>
        </w:rPr>
        <w:t>-</w:t>
      </w:r>
      <w:r w:rsidRPr="00D35984">
        <w:rPr>
          <w:sz w:val="12"/>
          <w:szCs w:val="12"/>
        </w:rPr>
        <w:tab/>
        <w:t>уведомление об отказе в предоставлении муниципальной услуги с указанием причин и оснований отказа.</w:t>
      </w:r>
    </w:p>
    <w:p w:rsidR="0075151B" w:rsidRPr="00D35984" w:rsidRDefault="0075151B" w:rsidP="0075151B">
      <w:pPr>
        <w:ind w:firstLine="284"/>
        <w:jc w:val="both"/>
        <w:rPr>
          <w:b/>
          <w:kern w:val="144"/>
          <w:sz w:val="12"/>
          <w:szCs w:val="12"/>
        </w:rPr>
      </w:pPr>
      <w:r w:rsidRPr="00D35984">
        <w:rPr>
          <w:b/>
          <w:kern w:val="144"/>
          <w:sz w:val="12"/>
          <w:szCs w:val="12"/>
        </w:rPr>
        <w:t>2.4. Срок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2.4.1. Комитет предоставляет муниципальную услугу в течение 30 (тридцати) календарных дней со дня подачи письменного обращения (заявления). В случае представления заявителем заявления через отдел МФЦ срок принятия решения исчисляется со дня передачи отделом МФЦ заявления в Администрацию муниципального округа.</w:t>
      </w:r>
    </w:p>
    <w:p w:rsidR="0075151B" w:rsidRPr="00D35984" w:rsidRDefault="0075151B" w:rsidP="0075151B">
      <w:pPr>
        <w:ind w:firstLine="284"/>
        <w:jc w:val="both"/>
        <w:rPr>
          <w:b/>
          <w:kern w:val="144"/>
          <w:sz w:val="12"/>
          <w:szCs w:val="12"/>
        </w:rPr>
      </w:pPr>
      <w:r w:rsidRPr="00D35984">
        <w:rPr>
          <w:sz w:val="12"/>
          <w:szCs w:val="12"/>
        </w:rPr>
        <w:t>В исключительных случаях специалист комитета вправе продлить срок рассмотрения запроса заявителя на 30 дней, с уведомлением об этом заявителя.</w:t>
      </w:r>
    </w:p>
    <w:p w:rsidR="0075151B" w:rsidRPr="00D35984" w:rsidRDefault="0075151B" w:rsidP="0075151B">
      <w:pPr>
        <w:ind w:firstLine="284"/>
        <w:jc w:val="both"/>
        <w:rPr>
          <w:sz w:val="12"/>
          <w:szCs w:val="12"/>
        </w:rPr>
      </w:pPr>
      <w:r w:rsidRPr="00D35984">
        <w:rPr>
          <w:sz w:val="12"/>
          <w:szCs w:val="12"/>
        </w:rPr>
        <w:t>2.4.2. В случае направления заявления по почте, срок предоставления муниципальной услуги исчисляется со дня поступления документов в Администрацию муниципального округа (по дате регистрации).</w:t>
      </w:r>
    </w:p>
    <w:p w:rsidR="0075151B" w:rsidRPr="00D35984" w:rsidRDefault="0075151B" w:rsidP="0075151B">
      <w:pPr>
        <w:ind w:firstLine="284"/>
        <w:jc w:val="both"/>
        <w:rPr>
          <w:b/>
          <w:kern w:val="144"/>
          <w:sz w:val="12"/>
          <w:szCs w:val="12"/>
        </w:rPr>
      </w:pPr>
      <w:r w:rsidRPr="00D35984">
        <w:rPr>
          <w:b/>
          <w:kern w:val="144"/>
          <w:sz w:val="12"/>
          <w:szCs w:val="12"/>
        </w:rPr>
        <w:t>2.5. Перечень нормативных правовых актов, регулирующих отношения, возникающие в связи с предоставлением муниципальной услуги</w:t>
      </w:r>
    </w:p>
    <w:p w:rsidR="0075151B" w:rsidRPr="00D35984" w:rsidRDefault="0075151B" w:rsidP="0075151B">
      <w:pPr>
        <w:ind w:firstLine="284"/>
        <w:jc w:val="both"/>
        <w:rPr>
          <w:kern w:val="144"/>
          <w:sz w:val="12"/>
          <w:szCs w:val="12"/>
        </w:rPr>
      </w:pPr>
      <w:r w:rsidRPr="00D35984">
        <w:rPr>
          <w:kern w:val="144"/>
          <w:sz w:val="12"/>
          <w:szCs w:val="12"/>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федеральной государственной системе «Единый портал государственных и муниципальных услуг (функций)». </w:t>
      </w:r>
    </w:p>
    <w:p w:rsidR="0075151B" w:rsidRPr="00D35984" w:rsidRDefault="0075151B" w:rsidP="0075151B">
      <w:pPr>
        <w:ind w:firstLine="284"/>
        <w:jc w:val="both"/>
        <w:rPr>
          <w:b/>
          <w:kern w:val="144"/>
          <w:sz w:val="12"/>
          <w:szCs w:val="12"/>
        </w:rPr>
      </w:pPr>
      <w:r w:rsidRPr="00D35984">
        <w:rPr>
          <w:b/>
          <w:kern w:val="144"/>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5151B" w:rsidRPr="00D35984" w:rsidRDefault="0075151B" w:rsidP="0075151B">
      <w:pPr>
        <w:ind w:firstLine="284"/>
        <w:jc w:val="both"/>
        <w:rPr>
          <w:kern w:val="144"/>
          <w:sz w:val="12"/>
          <w:szCs w:val="12"/>
        </w:rPr>
      </w:pPr>
      <w:r w:rsidRPr="00D35984">
        <w:rPr>
          <w:kern w:val="144"/>
          <w:sz w:val="12"/>
          <w:szCs w:val="12"/>
        </w:rPr>
        <w:t>2.6.1. Для получения муниципальной услуги заявитель либо его представитель подает письменное обращение (заявление) по форме, указанной в Приложении № 1 к настоящему Административному регламенту.</w:t>
      </w:r>
    </w:p>
    <w:p w:rsidR="0075151B" w:rsidRPr="00D35984" w:rsidRDefault="0075151B" w:rsidP="0075151B">
      <w:pPr>
        <w:suppressAutoHyphens/>
        <w:autoSpaceDE w:val="0"/>
        <w:autoSpaceDN w:val="0"/>
        <w:adjustRightInd w:val="0"/>
        <w:ind w:firstLine="284"/>
        <w:jc w:val="both"/>
        <w:rPr>
          <w:sz w:val="12"/>
          <w:szCs w:val="12"/>
        </w:rPr>
      </w:pPr>
      <w:r w:rsidRPr="00D35984">
        <w:rPr>
          <w:sz w:val="12"/>
          <w:szCs w:val="12"/>
        </w:rPr>
        <w:t>2.6.2. Заявитель вправе представить заявление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или посредством отдела МФЦ.</w:t>
      </w:r>
    </w:p>
    <w:p w:rsidR="0075151B" w:rsidRPr="00D35984" w:rsidRDefault="0075151B" w:rsidP="0075151B">
      <w:pPr>
        <w:autoSpaceDE w:val="0"/>
        <w:autoSpaceDN w:val="0"/>
        <w:adjustRightInd w:val="0"/>
        <w:ind w:firstLine="284"/>
        <w:jc w:val="both"/>
        <w:rPr>
          <w:b/>
          <w:sz w:val="12"/>
          <w:szCs w:val="12"/>
        </w:rPr>
      </w:pPr>
      <w:r w:rsidRPr="00D35984">
        <w:rPr>
          <w:b/>
          <w:sz w:val="12"/>
          <w:szCs w:val="12"/>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предоставления</w:t>
      </w:r>
    </w:p>
    <w:p w:rsidR="0075151B" w:rsidRPr="00D35984" w:rsidRDefault="0075151B" w:rsidP="0075151B">
      <w:pPr>
        <w:autoSpaceDE w:val="0"/>
        <w:autoSpaceDN w:val="0"/>
        <w:adjustRightInd w:val="0"/>
        <w:ind w:firstLine="284"/>
        <w:jc w:val="both"/>
        <w:rPr>
          <w:sz w:val="12"/>
          <w:szCs w:val="12"/>
        </w:rPr>
      </w:pPr>
      <w:r w:rsidRPr="00D35984">
        <w:rPr>
          <w:sz w:val="12"/>
          <w:szCs w:val="12"/>
        </w:rPr>
        <w:t>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отсутствует.</w:t>
      </w:r>
    </w:p>
    <w:p w:rsidR="0075151B" w:rsidRPr="00D35984" w:rsidRDefault="0075151B" w:rsidP="0075151B">
      <w:pPr>
        <w:ind w:firstLine="284"/>
        <w:jc w:val="both"/>
        <w:rPr>
          <w:b/>
          <w:sz w:val="12"/>
          <w:szCs w:val="12"/>
        </w:rPr>
      </w:pPr>
      <w:r w:rsidRPr="00D35984">
        <w:rPr>
          <w:b/>
          <w:sz w:val="12"/>
          <w:szCs w:val="12"/>
        </w:rPr>
        <w:t>2.8. Указание на запрет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5151B" w:rsidRPr="00D35984" w:rsidRDefault="0075151B" w:rsidP="0075151B">
      <w:pPr>
        <w:ind w:firstLine="284"/>
        <w:jc w:val="both"/>
        <w:rPr>
          <w:sz w:val="12"/>
          <w:szCs w:val="12"/>
        </w:rPr>
      </w:pPr>
      <w:r w:rsidRPr="00D35984">
        <w:rPr>
          <w:sz w:val="12"/>
          <w:szCs w:val="12"/>
        </w:rPr>
        <w:t>Запрещается требовать от заявителя:</w:t>
      </w:r>
    </w:p>
    <w:p w:rsidR="0075151B" w:rsidRPr="00D35984" w:rsidRDefault="0075151B" w:rsidP="0075151B">
      <w:pPr>
        <w:ind w:firstLine="284"/>
        <w:jc w:val="both"/>
        <w:rPr>
          <w:sz w:val="12"/>
          <w:szCs w:val="12"/>
        </w:rPr>
      </w:pPr>
      <w:r w:rsidRPr="00D35984">
        <w:rPr>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5151B" w:rsidRPr="00D35984" w:rsidRDefault="0075151B" w:rsidP="0075151B">
      <w:pPr>
        <w:ind w:firstLine="284"/>
        <w:jc w:val="both"/>
        <w:rPr>
          <w:sz w:val="12"/>
          <w:szCs w:val="12"/>
        </w:rPr>
      </w:pPr>
      <w:r w:rsidRPr="00D35984">
        <w:rPr>
          <w:sz w:val="12"/>
          <w:szCs w:val="12"/>
        </w:rPr>
        <w:t>представления документов и информации, которые находятся в распоряжении органов, предоставляющих муниципальную услугу,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Новгородской области 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(далее – Федеральный закон от 27 июля 2010 года № 210-ФЗ);</w:t>
      </w:r>
    </w:p>
    <w:p w:rsidR="0075151B" w:rsidRPr="00D35984" w:rsidRDefault="0075151B" w:rsidP="0075151B">
      <w:pPr>
        <w:ind w:firstLine="284"/>
        <w:jc w:val="both"/>
        <w:rPr>
          <w:sz w:val="12"/>
          <w:szCs w:val="12"/>
        </w:rPr>
      </w:pPr>
      <w:r w:rsidRPr="00D35984">
        <w:rPr>
          <w:sz w:val="12"/>
          <w:szCs w:val="12"/>
        </w:rPr>
        <w:t>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таких услуг, включенных в перечни, указанные в части 1 статьи 9 Федерального закона от 27 июля 2010 года № 210-ФЗ;</w:t>
      </w:r>
    </w:p>
    <w:p w:rsidR="0075151B" w:rsidRPr="00D35984" w:rsidRDefault="0075151B" w:rsidP="0075151B">
      <w:pPr>
        <w:ind w:firstLine="284"/>
        <w:jc w:val="both"/>
        <w:rPr>
          <w:sz w:val="12"/>
          <w:szCs w:val="12"/>
        </w:rPr>
      </w:pPr>
      <w:r w:rsidRPr="00D35984">
        <w:rPr>
          <w:sz w:val="12"/>
          <w:szCs w:val="12"/>
        </w:rPr>
        <w:t>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пунктом 4 части 1 статьи 7 Федерального закона от 27 июля 2010 года № 210-ФЗ:</w:t>
      </w:r>
    </w:p>
    <w:p w:rsidR="0075151B" w:rsidRPr="00D35984" w:rsidRDefault="0075151B" w:rsidP="0075151B">
      <w:pPr>
        <w:ind w:firstLine="284"/>
        <w:jc w:val="both"/>
        <w:rPr>
          <w:sz w:val="12"/>
          <w:szCs w:val="12"/>
        </w:rPr>
      </w:pPr>
      <w:r w:rsidRPr="00D35984">
        <w:rPr>
          <w:sz w:val="12"/>
          <w:szCs w:val="12"/>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5151B" w:rsidRPr="00D35984" w:rsidRDefault="0075151B" w:rsidP="0075151B">
      <w:pPr>
        <w:ind w:firstLine="284"/>
        <w:jc w:val="both"/>
        <w:rPr>
          <w:sz w:val="12"/>
          <w:szCs w:val="12"/>
        </w:rPr>
      </w:pPr>
      <w:r w:rsidRPr="00D35984">
        <w:rPr>
          <w:sz w:val="12"/>
          <w:szCs w:val="12"/>
        </w:rPr>
        <w:t>- наличие ошибок в заявлении о предоставлении муниципальной услуги и документах, поданных заявителем, необходимых для предоставления муниципальной услуги и не включенных в представленный ранее комплект документов;</w:t>
      </w:r>
    </w:p>
    <w:p w:rsidR="0075151B" w:rsidRPr="00D35984" w:rsidRDefault="0075151B" w:rsidP="0075151B">
      <w:pPr>
        <w:ind w:firstLine="284"/>
        <w:jc w:val="both"/>
        <w:rPr>
          <w:sz w:val="12"/>
          <w:szCs w:val="12"/>
        </w:rPr>
      </w:pPr>
      <w:r w:rsidRPr="00D35984">
        <w:rPr>
          <w:sz w:val="12"/>
          <w:szCs w:val="12"/>
        </w:rPr>
        <w:t>- истечение срока действия документов или изменение информации при  предоставлении муниципальной услуги;</w:t>
      </w:r>
    </w:p>
    <w:p w:rsidR="0075151B" w:rsidRPr="00D35984" w:rsidRDefault="0075151B" w:rsidP="0075151B">
      <w:pPr>
        <w:ind w:firstLine="284"/>
        <w:jc w:val="both"/>
        <w:rPr>
          <w:sz w:val="12"/>
          <w:szCs w:val="12"/>
        </w:rPr>
      </w:pPr>
      <w:r w:rsidRPr="00D35984">
        <w:rPr>
          <w:sz w:val="12"/>
          <w:szCs w:val="12"/>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уведомляется заявитель, а также приносятся извинения за доставленные неудобства;</w:t>
      </w:r>
    </w:p>
    <w:p w:rsidR="0075151B" w:rsidRPr="00D35984" w:rsidRDefault="0075151B" w:rsidP="0075151B">
      <w:pPr>
        <w:ind w:firstLine="284"/>
        <w:jc w:val="both"/>
        <w:rPr>
          <w:sz w:val="12"/>
          <w:szCs w:val="12"/>
        </w:rPr>
      </w:pPr>
      <w:r w:rsidRPr="00D35984">
        <w:rPr>
          <w:sz w:val="12"/>
          <w:szCs w:val="12"/>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5151B" w:rsidRPr="00D35984" w:rsidRDefault="0075151B" w:rsidP="0075151B">
      <w:pPr>
        <w:ind w:firstLine="284"/>
        <w:jc w:val="both"/>
        <w:rPr>
          <w:b/>
          <w:kern w:val="144"/>
          <w:sz w:val="12"/>
          <w:szCs w:val="12"/>
        </w:rPr>
      </w:pPr>
      <w:r w:rsidRPr="00D35984">
        <w:rPr>
          <w:b/>
          <w:kern w:val="144"/>
          <w:sz w:val="12"/>
          <w:szCs w:val="12"/>
        </w:rPr>
        <w:t xml:space="preserve">2.9. Исчерпывающий перечень оснований для отказа в приёме документов, необходимых для предоставления муниципальной услуги. </w:t>
      </w:r>
    </w:p>
    <w:p w:rsidR="0075151B" w:rsidRPr="00D35984" w:rsidRDefault="0075151B" w:rsidP="0075151B">
      <w:pPr>
        <w:autoSpaceDE w:val="0"/>
        <w:autoSpaceDN w:val="0"/>
        <w:adjustRightInd w:val="0"/>
        <w:ind w:firstLine="284"/>
        <w:jc w:val="both"/>
        <w:rPr>
          <w:kern w:val="144"/>
          <w:sz w:val="12"/>
          <w:szCs w:val="12"/>
        </w:rPr>
      </w:pPr>
      <w:r w:rsidRPr="00D35984">
        <w:rPr>
          <w:kern w:val="144"/>
          <w:sz w:val="12"/>
          <w:szCs w:val="12"/>
        </w:rPr>
        <w:t>Основания для отказа в приеме документов отсутствуют.</w:t>
      </w:r>
    </w:p>
    <w:p w:rsidR="0075151B" w:rsidRPr="00D35984" w:rsidRDefault="0075151B" w:rsidP="0075151B">
      <w:pPr>
        <w:widowControl w:val="0"/>
        <w:autoSpaceDE w:val="0"/>
        <w:autoSpaceDN w:val="0"/>
        <w:adjustRightInd w:val="0"/>
        <w:ind w:firstLine="284"/>
        <w:jc w:val="both"/>
        <w:rPr>
          <w:b/>
          <w:bCs/>
          <w:sz w:val="12"/>
          <w:szCs w:val="12"/>
        </w:rPr>
      </w:pPr>
      <w:r w:rsidRPr="00D35984">
        <w:rPr>
          <w:b/>
          <w:bCs/>
          <w:sz w:val="12"/>
          <w:szCs w:val="12"/>
        </w:rPr>
        <w:t xml:space="preserve">          2.10. Исчерпывающий перечень оснований для приостановления</w:t>
      </w:r>
    </w:p>
    <w:p w:rsidR="0075151B" w:rsidRPr="00D35984" w:rsidRDefault="0075151B" w:rsidP="0075151B">
      <w:pPr>
        <w:widowControl w:val="0"/>
        <w:autoSpaceDE w:val="0"/>
        <w:autoSpaceDN w:val="0"/>
        <w:adjustRightInd w:val="0"/>
        <w:ind w:firstLine="284"/>
        <w:jc w:val="both"/>
        <w:rPr>
          <w:b/>
          <w:bCs/>
          <w:sz w:val="12"/>
          <w:szCs w:val="12"/>
        </w:rPr>
      </w:pPr>
      <w:r w:rsidRPr="00D35984">
        <w:rPr>
          <w:b/>
          <w:bCs/>
          <w:sz w:val="12"/>
          <w:szCs w:val="12"/>
        </w:rPr>
        <w:t>или отказа в предоставлении муниципальной услуги</w:t>
      </w:r>
    </w:p>
    <w:p w:rsidR="0075151B" w:rsidRPr="00D35984" w:rsidRDefault="0075151B" w:rsidP="0075151B">
      <w:pPr>
        <w:widowControl w:val="0"/>
        <w:autoSpaceDE w:val="0"/>
        <w:autoSpaceDN w:val="0"/>
        <w:adjustRightInd w:val="0"/>
        <w:ind w:firstLine="284"/>
        <w:jc w:val="both"/>
        <w:outlineLvl w:val="0"/>
        <w:rPr>
          <w:bCs/>
          <w:sz w:val="12"/>
          <w:szCs w:val="12"/>
        </w:rPr>
      </w:pPr>
      <w:r w:rsidRPr="00D35984">
        <w:rPr>
          <w:sz w:val="12"/>
          <w:szCs w:val="12"/>
        </w:rPr>
        <w:t xml:space="preserve">          2.10.1. </w:t>
      </w:r>
      <w:r w:rsidRPr="00D35984">
        <w:rPr>
          <w:bCs/>
          <w:sz w:val="12"/>
          <w:szCs w:val="12"/>
        </w:rPr>
        <w:t xml:space="preserve"> Основания для приостановления либо отказа заявителю в  предоставлении муниципальной услуги:</w:t>
      </w:r>
    </w:p>
    <w:p w:rsidR="0075151B" w:rsidRPr="00D35984" w:rsidRDefault="0075151B" w:rsidP="0075151B">
      <w:pPr>
        <w:widowControl w:val="0"/>
        <w:autoSpaceDE w:val="0"/>
        <w:autoSpaceDN w:val="0"/>
        <w:adjustRightInd w:val="0"/>
        <w:ind w:firstLine="284"/>
        <w:jc w:val="both"/>
        <w:outlineLvl w:val="0"/>
        <w:rPr>
          <w:bCs/>
          <w:sz w:val="12"/>
          <w:szCs w:val="12"/>
        </w:rPr>
      </w:pPr>
      <w:r w:rsidRPr="00D35984">
        <w:rPr>
          <w:bCs/>
          <w:sz w:val="12"/>
          <w:szCs w:val="12"/>
        </w:rPr>
        <w:t>2.10.1.1. Основанием для приостановления предоставления муниципальной услуги:</w:t>
      </w:r>
    </w:p>
    <w:p w:rsidR="0075151B" w:rsidRPr="00D35984" w:rsidRDefault="0075151B" w:rsidP="0075151B">
      <w:pPr>
        <w:widowControl w:val="0"/>
        <w:autoSpaceDE w:val="0"/>
        <w:autoSpaceDN w:val="0"/>
        <w:adjustRightInd w:val="0"/>
        <w:ind w:firstLine="284"/>
        <w:jc w:val="both"/>
        <w:outlineLvl w:val="0"/>
        <w:rPr>
          <w:bCs/>
          <w:sz w:val="12"/>
          <w:szCs w:val="12"/>
        </w:rPr>
      </w:pPr>
      <w:r w:rsidRPr="00D35984">
        <w:rPr>
          <w:bCs/>
          <w:sz w:val="12"/>
          <w:szCs w:val="12"/>
        </w:rPr>
        <w:t>- отсутствие в запросе заявителя фамилии (для юридического лица – наименования), почтового адреса и (или) электронного адреса заявителя.</w:t>
      </w:r>
    </w:p>
    <w:p w:rsidR="0075151B" w:rsidRPr="00D35984" w:rsidRDefault="0075151B" w:rsidP="0075151B">
      <w:pPr>
        <w:autoSpaceDE w:val="0"/>
        <w:autoSpaceDN w:val="0"/>
        <w:adjustRightInd w:val="0"/>
        <w:ind w:firstLine="284"/>
        <w:jc w:val="both"/>
        <w:rPr>
          <w:sz w:val="12"/>
          <w:szCs w:val="12"/>
        </w:rPr>
      </w:pPr>
      <w:r w:rsidRPr="00D35984">
        <w:rPr>
          <w:sz w:val="12"/>
          <w:szCs w:val="12"/>
        </w:rPr>
        <w:t>2.10.1.2. Основаниями для отказа в предоставлении муниципальной услуги являются:</w:t>
      </w:r>
    </w:p>
    <w:p w:rsidR="0075151B" w:rsidRPr="00D35984" w:rsidRDefault="0075151B" w:rsidP="0075151B">
      <w:pPr>
        <w:autoSpaceDE w:val="0"/>
        <w:autoSpaceDN w:val="0"/>
        <w:adjustRightInd w:val="0"/>
        <w:ind w:firstLine="284"/>
        <w:jc w:val="both"/>
        <w:rPr>
          <w:sz w:val="12"/>
          <w:szCs w:val="12"/>
        </w:rPr>
      </w:pPr>
      <w:r w:rsidRPr="00D35984">
        <w:rPr>
          <w:sz w:val="12"/>
          <w:szCs w:val="12"/>
        </w:rPr>
        <w:t>- отсутствие автомобильной дороги, в отношении которой необходимо предоставить информацию в перечне  автомобильных дорог общего пользования местного значения Солецкого муниципального округа;</w:t>
      </w:r>
    </w:p>
    <w:p w:rsidR="0075151B" w:rsidRPr="00D35984" w:rsidRDefault="0075151B" w:rsidP="0075151B">
      <w:pPr>
        <w:autoSpaceDE w:val="0"/>
        <w:autoSpaceDN w:val="0"/>
        <w:adjustRightInd w:val="0"/>
        <w:ind w:firstLine="284"/>
        <w:jc w:val="both"/>
        <w:rPr>
          <w:sz w:val="12"/>
          <w:szCs w:val="12"/>
        </w:rPr>
      </w:pPr>
      <w:r w:rsidRPr="00D35984">
        <w:rPr>
          <w:sz w:val="12"/>
          <w:szCs w:val="12"/>
        </w:rPr>
        <w:t>- запрос заявителя не поддается прочтению. Ответ на запрос не дается, о чем сообщается заявителю, направившему запрос, если его, название (для юридического лица), фамилия (для физического лица) и почтовый адрес поддаются прочтению;</w:t>
      </w:r>
    </w:p>
    <w:p w:rsidR="0075151B" w:rsidRPr="00D35984" w:rsidRDefault="0075151B" w:rsidP="0075151B">
      <w:pPr>
        <w:autoSpaceDE w:val="0"/>
        <w:autoSpaceDN w:val="0"/>
        <w:adjustRightInd w:val="0"/>
        <w:ind w:firstLine="284"/>
        <w:jc w:val="both"/>
        <w:rPr>
          <w:sz w:val="12"/>
          <w:szCs w:val="12"/>
        </w:rPr>
      </w:pPr>
      <w:r w:rsidRPr="00D35984">
        <w:rPr>
          <w:sz w:val="12"/>
          <w:szCs w:val="12"/>
        </w:rPr>
        <w:t>- поступление запроса, содержащего вопрос, на который заявителю ранее многократно давались письменные ответы по существу, если в запросе  не приведены новые доводы или обстоятельства. Администрация муниципального округа вправе принять решение о безосновательности очередного запроса и прекращении переписки по данному вопросу. О данном решении уведомляется заявитель, направивший обращение;</w:t>
      </w:r>
    </w:p>
    <w:p w:rsidR="0075151B" w:rsidRPr="00D35984" w:rsidRDefault="0075151B" w:rsidP="0075151B">
      <w:pPr>
        <w:autoSpaceDE w:val="0"/>
        <w:autoSpaceDN w:val="0"/>
        <w:adjustRightInd w:val="0"/>
        <w:ind w:firstLine="284"/>
        <w:jc w:val="both"/>
        <w:rPr>
          <w:sz w:val="12"/>
          <w:szCs w:val="12"/>
        </w:rPr>
      </w:pPr>
      <w:r w:rsidRPr="00D35984">
        <w:rPr>
          <w:sz w:val="12"/>
          <w:szCs w:val="12"/>
        </w:rPr>
        <w:t>- содержание в запросе нецензурных либо оскорбительных выражений, угрозы жизни, здоровью, имуществу должностного лица, а также членов его семьи. Администрация муниципального округа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75151B" w:rsidRPr="00D35984" w:rsidRDefault="0075151B" w:rsidP="0075151B">
      <w:pPr>
        <w:ind w:firstLine="284"/>
        <w:rPr>
          <w:sz w:val="12"/>
          <w:szCs w:val="12"/>
        </w:rPr>
      </w:pPr>
      <w:r w:rsidRPr="00D35984">
        <w:rPr>
          <w:sz w:val="12"/>
          <w:szCs w:val="12"/>
        </w:rPr>
        <w:t>2.10.2. В случае отказа заявителю в предоставлении муниципальной услуги, запрос возвращается по почте заявителю, с уведомлением об отказе в письменной форме.</w:t>
      </w:r>
    </w:p>
    <w:p w:rsidR="0075151B" w:rsidRPr="00D35984" w:rsidRDefault="0075151B" w:rsidP="0075151B">
      <w:pPr>
        <w:widowControl w:val="0"/>
        <w:autoSpaceDE w:val="0"/>
        <w:autoSpaceDN w:val="0"/>
        <w:adjustRightInd w:val="0"/>
        <w:ind w:firstLine="284"/>
        <w:jc w:val="both"/>
        <w:rPr>
          <w:b/>
          <w:sz w:val="12"/>
          <w:szCs w:val="12"/>
        </w:rPr>
      </w:pPr>
      <w:r w:rsidRPr="00D35984">
        <w:rPr>
          <w:b/>
          <w:sz w:val="12"/>
          <w:szCs w:val="12"/>
        </w:rPr>
        <w:t>2.11. Перечень услуг, которые являются необходимыми и обязательными для предоставления муниципальной услуги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Перечень услуг, которые являются необходимыми и обязательными для предоставления муниципальной услуги, отсутствует.</w:t>
      </w:r>
    </w:p>
    <w:p w:rsidR="0075151B" w:rsidRPr="00D35984" w:rsidRDefault="0075151B" w:rsidP="0075151B">
      <w:pPr>
        <w:widowControl w:val="0"/>
        <w:autoSpaceDE w:val="0"/>
        <w:autoSpaceDN w:val="0"/>
        <w:adjustRightInd w:val="0"/>
        <w:ind w:firstLine="284"/>
        <w:jc w:val="both"/>
        <w:rPr>
          <w:bCs/>
          <w:sz w:val="12"/>
          <w:szCs w:val="12"/>
        </w:rPr>
      </w:pPr>
      <w:r w:rsidRPr="00D35984">
        <w:rPr>
          <w:bCs/>
          <w:sz w:val="12"/>
          <w:szCs w:val="12"/>
        </w:rPr>
        <w:t>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75151B" w:rsidRPr="00D35984" w:rsidRDefault="0075151B" w:rsidP="0075151B">
      <w:pPr>
        <w:ind w:firstLine="284"/>
        <w:jc w:val="both"/>
        <w:rPr>
          <w:b/>
          <w:kern w:val="144"/>
          <w:sz w:val="12"/>
          <w:szCs w:val="12"/>
        </w:rPr>
      </w:pPr>
      <w:r w:rsidRPr="00D35984">
        <w:rPr>
          <w:b/>
          <w:kern w:val="144"/>
          <w:sz w:val="12"/>
          <w:szCs w:val="12"/>
        </w:rPr>
        <w:t>2.12. Порядок, размер  и основания взимания государственной пошлины или иной платы, взимаемой за предоставление муниципальной услуги</w:t>
      </w:r>
    </w:p>
    <w:p w:rsidR="0075151B" w:rsidRPr="00D35984" w:rsidRDefault="0075151B" w:rsidP="0075151B">
      <w:pPr>
        <w:ind w:firstLine="284"/>
        <w:jc w:val="both"/>
        <w:rPr>
          <w:kern w:val="144"/>
          <w:sz w:val="12"/>
          <w:szCs w:val="12"/>
        </w:rPr>
      </w:pPr>
      <w:r w:rsidRPr="00D35984">
        <w:rPr>
          <w:kern w:val="144"/>
          <w:sz w:val="12"/>
          <w:szCs w:val="12"/>
        </w:rPr>
        <w:t>Муниципальная услуга предоставляется бесплатно.</w:t>
      </w:r>
    </w:p>
    <w:p w:rsidR="0075151B" w:rsidRPr="00D35984" w:rsidRDefault="0075151B" w:rsidP="0075151B">
      <w:pPr>
        <w:ind w:firstLine="284"/>
        <w:jc w:val="both"/>
        <w:rPr>
          <w:b/>
          <w:kern w:val="144"/>
          <w:sz w:val="12"/>
          <w:szCs w:val="12"/>
        </w:rPr>
      </w:pPr>
      <w:r w:rsidRPr="00D35984">
        <w:rPr>
          <w:b/>
          <w:kern w:val="144"/>
          <w:sz w:val="12"/>
          <w:szCs w:val="12"/>
        </w:rPr>
        <w:t>2.13. 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5151B" w:rsidRPr="00D35984" w:rsidRDefault="0075151B" w:rsidP="0075151B">
      <w:pPr>
        <w:ind w:firstLine="284"/>
        <w:jc w:val="both"/>
        <w:rPr>
          <w:kern w:val="144"/>
          <w:sz w:val="12"/>
          <w:szCs w:val="12"/>
        </w:rPr>
      </w:pPr>
      <w:r w:rsidRPr="00D35984">
        <w:rPr>
          <w:kern w:val="144"/>
          <w:sz w:val="12"/>
          <w:szCs w:val="12"/>
        </w:rPr>
        <w:t>2.13.1.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75151B" w:rsidRPr="00D35984" w:rsidRDefault="0075151B" w:rsidP="0075151B">
      <w:pPr>
        <w:ind w:firstLine="284"/>
        <w:jc w:val="both"/>
        <w:rPr>
          <w:kern w:val="144"/>
          <w:sz w:val="12"/>
          <w:szCs w:val="12"/>
        </w:rPr>
      </w:pPr>
      <w:r w:rsidRPr="00D35984">
        <w:rPr>
          <w:kern w:val="144"/>
          <w:sz w:val="12"/>
          <w:szCs w:val="12"/>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75151B" w:rsidRPr="00D35984" w:rsidRDefault="0075151B" w:rsidP="0075151B">
      <w:pPr>
        <w:ind w:firstLine="284"/>
        <w:jc w:val="both"/>
        <w:rPr>
          <w:b/>
          <w:kern w:val="144"/>
          <w:sz w:val="12"/>
          <w:szCs w:val="12"/>
        </w:rPr>
      </w:pPr>
      <w:r w:rsidRPr="00D35984">
        <w:rPr>
          <w:b/>
          <w:kern w:val="144"/>
          <w:sz w:val="12"/>
          <w:szCs w:val="12"/>
        </w:rPr>
        <w:t>2.14. Срок и порядок регистрации запроса заявителя о предоставлении муниципальной услуги</w:t>
      </w:r>
    </w:p>
    <w:p w:rsidR="0075151B" w:rsidRPr="00D35984" w:rsidRDefault="0075151B" w:rsidP="0075151B">
      <w:pPr>
        <w:widowControl w:val="0"/>
        <w:autoSpaceDE w:val="0"/>
        <w:autoSpaceDN w:val="0"/>
        <w:adjustRightInd w:val="0"/>
        <w:ind w:firstLine="284"/>
        <w:jc w:val="both"/>
        <w:rPr>
          <w:bCs/>
          <w:sz w:val="12"/>
          <w:szCs w:val="12"/>
        </w:rPr>
      </w:pPr>
      <w:r w:rsidRPr="00D35984">
        <w:rPr>
          <w:bCs/>
          <w:sz w:val="12"/>
          <w:szCs w:val="12"/>
        </w:rPr>
        <w:t>2.14.1.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75151B" w:rsidRPr="00D35984" w:rsidRDefault="0075151B" w:rsidP="0075151B">
      <w:pPr>
        <w:pStyle w:val="aff2"/>
        <w:spacing w:before="0" w:beforeAutospacing="0" w:after="0" w:afterAutospacing="0"/>
        <w:ind w:firstLine="284"/>
        <w:jc w:val="both"/>
        <w:rPr>
          <w:sz w:val="12"/>
          <w:szCs w:val="12"/>
        </w:rPr>
      </w:pPr>
      <w:r w:rsidRPr="00D35984">
        <w:rPr>
          <w:bCs/>
          <w:sz w:val="12"/>
          <w:szCs w:val="12"/>
        </w:rPr>
        <w:t xml:space="preserve">2.14.2. </w:t>
      </w:r>
      <w:r w:rsidRPr="00D35984">
        <w:rPr>
          <w:sz w:val="12"/>
          <w:szCs w:val="12"/>
        </w:rPr>
        <w:t>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2.14.3. В случае направления запроса на предоставление муниципальной услуги через отдел МФЦ, регистрация принятого запроса производится в журнале регистрации обращений граждан во время приема запроса.</w:t>
      </w:r>
    </w:p>
    <w:p w:rsidR="0075151B" w:rsidRPr="00D35984" w:rsidRDefault="0075151B" w:rsidP="0075151B">
      <w:pPr>
        <w:pStyle w:val="aff2"/>
        <w:spacing w:before="0" w:beforeAutospacing="0" w:after="0" w:afterAutospacing="0"/>
        <w:ind w:firstLine="284"/>
        <w:jc w:val="both"/>
        <w:rPr>
          <w:sz w:val="12"/>
          <w:szCs w:val="12"/>
        </w:rPr>
      </w:pPr>
      <w:r w:rsidRPr="00D35984">
        <w:rPr>
          <w:sz w:val="12"/>
          <w:szCs w:val="12"/>
        </w:rPr>
        <w:t xml:space="preserve">2.14.4. </w:t>
      </w:r>
      <w:r w:rsidRPr="00D35984">
        <w:rPr>
          <w:bCs/>
          <w:sz w:val="12"/>
          <w:szCs w:val="12"/>
        </w:rPr>
        <w:t xml:space="preserve">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w:t>
      </w:r>
      <w:r w:rsidRPr="00D35984">
        <w:rPr>
          <w:sz w:val="12"/>
          <w:szCs w:val="12"/>
        </w:rPr>
        <w:t>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75151B" w:rsidRPr="00D35984" w:rsidRDefault="0075151B" w:rsidP="0075151B">
      <w:pPr>
        <w:widowControl w:val="0"/>
        <w:autoSpaceDE w:val="0"/>
        <w:autoSpaceDN w:val="0"/>
        <w:adjustRightInd w:val="0"/>
        <w:ind w:firstLine="284"/>
        <w:jc w:val="both"/>
        <w:rPr>
          <w:b/>
          <w:bCs/>
          <w:sz w:val="12"/>
          <w:szCs w:val="12"/>
        </w:rPr>
      </w:pPr>
      <w:r w:rsidRPr="00D35984">
        <w:rPr>
          <w:b/>
          <w:bCs/>
          <w:sz w:val="12"/>
          <w:szCs w:val="12"/>
        </w:rPr>
        <w:t xml:space="preserve">2.15. Требования к помещениям, в которых предоставляется муниципальная услуга, к </w:t>
      </w:r>
      <w:r w:rsidRPr="00D35984">
        <w:rPr>
          <w:b/>
          <w:bCs/>
          <w:sz w:val="12"/>
          <w:szCs w:val="12"/>
        </w:rPr>
        <w:lastRenderedPageBreak/>
        <w:t>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2.15.1. Рабочий кабинет специалиста комитета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75151B" w:rsidRPr="00D35984" w:rsidRDefault="0075151B" w:rsidP="0075151B">
      <w:pPr>
        <w:ind w:firstLine="284"/>
        <w:jc w:val="both"/>
        <w:rPr>
          <w:sz w:val="12"/>
          <w:szCs w:val="12"/>
        </w:rPr>
      </w:pPr>
      <w:r w:rsidRPr="00D35984">
        <w:rPr>
          <w:sz w:val="12"/>
          <w:szCs w:val="12"/>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устройством, бумагой, расходными материалами, канцелярскими товарами в количестве, достаточном для предоставления муниципальной услуги.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2.15.3. Требования к размещению мест ожидания:</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а) места ожидания должны быть оборудованы стульями (кресельными секциями) и (или) скамьями (банкетками);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2.15.4. Требования к оформлению входа в здание:</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а) вход в здание должен быть оборудован удобной лестницей с поручнями для свободного доступа заявителей в здание;</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б) центральный вход в здание должен быть оборудован информационной табличкой (вывеской), содержащей следующую информацию:</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наименование Администрации муниципального округа;</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режим работы;</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в) вход и выход из здания оборудуются соответствующими указателями;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 xml:space="preserve">г) информационные таблички должны размещаться рядом с входом либо на двери входа так, чтобы их хорошо видели посетители; </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д) фасад здания (строения) должен быть оборудован осветительными приборами; </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2.15.6. Требования к местам приема заявителей:</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а) кабинет приема заявителей должен быть оборудован информационными табличками с указанием:</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номера кабинета;</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фамилии, имени, отчества и должности специалиста, осуществляющего предоставление муниципальной услуги;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времени перерыва на обед;</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б) рабочее место специалиста отдела должно обеспечивать ему возможность свободного входа и выхода из помещения при необходимости;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в) место для приема заявителя должно быть снабжено стулом, иметь место для письма и раскладки документов.</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 xml:space="preserve">2.15.7. В целях обеспечения конфиденциальности сведений о заявителе, специалистом одновременно ведется прием только одного заявителя. </w:t>
      </w:r>
    </w:p>
    <w:p w:rsidR="0075151B" w:rsidRPr="00D35984" w:rsidRDefault="0075151B" w:rsidP="0075151B">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2.15.8. В здании, в котором предоставляется муниципальная услуга, создаются условия для прохода инвалидов и маломобильных групп населения.</w:t>
      </w:r>
    </w:p>
    <w:p w:rsidR="0075151B" w:rsidRPr="00D35984" w:rsidRDefault="0075151B" w:rsidP="0075151B">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5151B" w:rsidRPr="00D35984" w:rsidRDefault="0075151B" w:rsidP="0075151B">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5151B" w:rsidRPr="00D35984" w:rsidRDefault="0075151B" w:rsidP="0075151B">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5151B" w:rsidRPr="00D35984" w:rsidRDefault="0075151B" w:rsidP="0075151B">
      <w:pPr>
        <w:autoSpaceDE w:val="0"/>
        <w:autoSpaceDN w:val="0"/>
        <w:adjustRightInd w:val="0"/>
        <w:ind w:firstLine="284"/>
        <w:jc w:val="both"/>
        <w:rPr>
          <w:b/>
          <w:bCs/>
          <w:sz w:val="12"/>
          <w:szCs w:val="12"/>
        </w:rPr>
      </w:pPr>
      <w:r w:rsidRPr="00D35984">
        <w:rPr>
          <w:b/>
          <w:kern w:val="144"/>
          <w:sz w:val="12"/>
          <w:szCs w:val="12"/>
        </w:rPr>
        <w:t>2.16.</w:t>
      </w:r>
      <w:r w:rsidRPr="00D35984">
        <w:rPr>
          <w:b/>
          <w:bCs/>
          <w:sz w:val="12"/>
          <w:szCs w:val="12"/>
        </w:rPr>
        <w:t xml:space="preserve"> Показатели доступности и качества предоставления муниципальной услуги, в том числе количество взаимодействий заявителя с должностным лицом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5151B" w:rsidRPr="00D35984" w:rsidRDefault="0075151B" w:rsidP="0075151B">
      <w:pPr>
        <w:autoSpaceDE w:val="0"/>
        <w:autoSpaceDN w:val="0"/>
        <w:adjustRightInd w:val="0"/>
        <w:ind w:firstLine="284"/>
        <w:jc w:val="both"/>
        <w:rPr>
          <w:bCs/>
          <w:sz w:val="12"/>
          <w:szCs w:val="12"/>
        </w:rPr>
      </w:pPr>
      <w:r w:rsidRPr="00D35984">
        <w:rPr>
          <w:bCs/>
          <w:sz w:val="12"/>
          <w:szCs w:val="12"/>
        </w:rPr>
        <w:t>2.16.1.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75151B" w:rsidRPr="00D35984" w:rsidRDefault="0075151B" w:rsidP="0075151B">
      <w:pPr>
        <w:autoSpaceDE w:val="0"/>
        <w:autoSpaceDN w:val="0"/>
        <w:adjustRightInd w:val="0"/>
        <w:ind w:firstLine="284"/>
        <w:jc w:val="both"/>
        <w:rPr>
          <w:sz w:val="12"/>
          <w:szCs w:val="12"/>
        </w:rPr>
      </w:pPr>
      <w:r w:rsidRPr="00D35984">
        <w:rPr>
          <w:bCs/>
          <w:sz w:val="12"/>
          <w:szCs w:val="12"/>
        </w:rPr>
        <w:t>2.16.2. Показателем доступности</w:t>
      </w:r>
      <w:r w:rsidRPr="00D35984">
        <w:rPr>
          <w:sz w:val="12"/>
          <w:szCs w:val="12"/>
        </w:rPr>
        <w:t xml:space="preserve"> является информационная открытость порядка и правил предоставления муниципальной услуги: </w:t>
      </w:r>
    </w:p>
    <w:p w:rsidR="0075151B" w:rsidRPr="00D35984" w:rsidRDefault="0075151B" w:rsidP="0075151B">
      <w:pPr>
        <w:ind w:firstLine="284"/>
        <w:jc w:val="both"/>
        <w:rPr>
          <w:sz w:val="12"/>
          <w:szCs w:val="12"/>
        </w:rPr>
      </w:pPr>
      <w:r w:rsidRPr="00D35984">
        <w:rPr>
          <w:sz w:val="12"/>
          <w:szCs w:val="12"/>
        </w:rPr>
        <w:t xml:space="preserve">наличие административного регламента предоставления муниципальной услуги; </w:t>
      </w:r>
    </w:p>
    <w:p w:rsidR="0075151B" w:rsidRPr="00D35984" w:rsidRDefault="0075151B" w:rsidP="0075151B">
      <w:pPr>
        <w:ind w:firstLine="284"/>
        <w:jc w:val="both"/>
        <w:rPr>
          <w:sz w:val="12"/>
          <w:szCs w:val="12"/>
        </w:rPr>
      </w:pPr>
      <w:r w:rsidRPr="00D35984">
        <w:rPr>
          <w:sz w:val="12"/>
          <w:szCs w:val="12"/>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75151B" w:rsidRPr="00D35984" w:rsidRDefault="0075151B" w:rsidP="0075151B">
      <w:pPr>
        <w:ind w:firstLine="284"/>
        <w:jc w:val="both"/>
        <w:rPr>
          <w:sz w:val="12"/>
          <w:szCs w:val="12"/>
        </w:rPr>
      </w:pPr>
      <w:r w:rsidRPr="00D35984">
        <w:rPr>
          <w:sz w:val="12"/>
          <w:szCs w:val="12"/>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75151B" w:rsidRPr="00D35984" w:rsidRDefault="0075151B" w:rsidP="0075151B">
      <w:pPr>
        <w:ind w:firstLine="284"/>
        <w:jc w:val="both"/>
        <w:rPr>
          <w:sz w:val="12"/>
          <w:szCs w:val="12"/>
        </w:rPr>
      </w:pPr>
      <w:r w:rsidRPr="00D35984">
        <w:rPr>
          <w:sz w:val="12"/>
          <w:szCs w:val="12"/>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75151B" w:rsidRPr="00D35984" w:rsidRDefault="0075151B" w:rsidP="0075151B">
      <w:pPr>
        <w:ind w:firstLine="284"/>
        <w:jc w:val="both"/>
        <w:rPr>
          <w:sz w:val="12"/>
          <w:szCs w:val="12"/>
        </w:rPr>
      </w:pPr>
      <w:r w:rsidRPr="00D35984">
        <w:rPr>
          <w:sz w:val="12"/>
          <w:szCs w:val="12"/>
        </w:rPr>
        <w:t>количество взаимодействий заявителя со специалистом отдела для получения муниципальной услуги (для получения муниципальной услуги заявителю необходимо обратиться для подачи и получения документов).</w:t>
      </w:r>
    </w:p>
    <w:p w:rsidR="0075151B" w:rsidRPr="00D35984" w:rsidRDefault="0075151B" w:rsidP="0075151B">
      <w:pPr>
        <w:autoSpaceDE w:val="0"/>
        <w:autoSpaceDN w:val="0"/>
        <w:adjustRightInd w:val="0"/>
        <w:ind w:firstLine="284"/>
        <w:jc w:val="both"/>
        <w:rPr>
          <w:sz w:val="12"/>
          <w:szCs w:val="12"/>
        </w:rPr>
      </w:pPr>
      <w:r w:rsidRPr="00D35984">
        <w:rPr>
          <w:sz w:val="12"/>
          <w:szCs w:val="12"/>
        </w:rPr>
        <w:t xml:space="preserve">2.16.3. Показателями качества предоставления муниципальной услуги являются:  </w:t>
      </w:r>
    </w:p>
    <w:p w:rsidR="0075151B" w:rsidRPr="00D35984" w:rsidRDefault="0075151B" w:rsidP="0075151B">
      <w:pPr>
        <w:autoSpaceDE w:val="0"/>
        <w:autoSpaceDN w:val="0"/>
        <w:adjustRightInd w:val="0"/>
        <w:ind w:firstLine="284"/>
        <w:jc w:val="both"/>
        <w:rPr>
          <w:sz w:val="12"/>
          <w:szCs w:val="12"/>
        </w:rPr>
      </w:pPr>
      <w:r w:rsidRPr="00D35984">
        <w:rPr>
          <w:sz w:val="12"/>
          <w:szCs w:val="12"/>
        </w:rPr>
        <w:t>степень удовлетворенности граждан качеством и доступностью муниципальной услуги;</w:t>
      </w:r>
    </w:p>
    <w:p w:rsidR="0075151B" w:rsidRPr="00D35984" w:rsidRDefault="0075151B" w:rsidP="0075151B">
      <w:pPr>
        <w:autoSpaceDE w:val="0"/>
        <w:autoSpaceDN w:val="0"/>
        <w:adjustRightInd w:val="0"/>
        <w:ind w:firstLine="284"/>
        <w:jc w:val="both"/>
        <w:rPr>
          <w:sz w:val="12"/>
          <w:szCs w:val="12"/>
        </w:rPr>
      </w:pPr>
      <w:r w:rsidRPr="00D35984">
        <w:rPr>
          <w:sz w:val="12"/>
          <w:szCs w:val="12"/>
        </w:rPr>
        <w:t>соответствие предоставляемой муниципальной услуги требованиям настоящего Административного регламента;</w:t>
      </w:r>
    </w:p>
    <w:p w:rsidR="0075151B" w:rsidRPr="00D35984" w:rsidRDefault="0075151B" w:rsidP="0075151B">
      <w:pPr>
        <w:autoSpaceDE w:val="0"/>
        <w:autoSpaceDN w:val="0"/>
        <w:adjustRightInd w:val="0"/>
        <w:ind w:firstLine="284"/>
        <w:jc w:val="both"/>
        <w:rPr>
          <w:sz w:val="12"/>
          <w:szCs w:val="12"/>
        </w:rPr>
      </w:pPr>
      <w:r w:rsidRPr="00D35984">
        <w:rPr>
          <w:sz w:val="12"/>
          <w:szCs w:val="12"/>
        </w:rPr>
        <w:t>соблюдение сроков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количество обоснованных жалоб;</w:t>
      </w:r>
    </w:p>
    <w:p w:rsidR="0075151B" w:rsidRPr="00D35984" w:rsidRDefault="0075151B" w:rsidP="0075151B">
      <w:pPr>
        <w:ind w:firstLine="284"/>
        <w:jc w:val="both"/>
        <w:rPr>
          <w:sz w:val="12"/>
          <w:szCs w:val="12"/>
        </w:rPr>
      </w:pPr>
      <w:r w:rsidRPr="00D35984">
        <w:rPr>
          <w:sz w:val="12"/>
          <w:szCs w:val="12"/>
        </w:rPr>
        <w:t>регистрация, учет и анализ жалоб и обращений  в Администрации муниципального округа.</w:t>
      </w:r>
    </w:p>
    <w:p w:rsidR="0075151B" w:rsidRPr="00D35984" w:rsidRDefault="0075151B" w:rsidP="0075151B">
      <w:pPr>
        <w:autoSpaceDE w:val="0"/>
        <w:autoSpaceDN w:val="0"/>
        <w:adjustRightInd w:val="0"/>
        <w:ind w:firstLine="284"/>
        <w:jc w:val="both"/>
        <w:rPr>
          <w:b/>
          <w:sz w:val="12"/>
          <w:szCs w:val="12"/>
        </w:rPr>
      </w:pPr>
      <w:r w:rsidRPr="00D35984">
        <w:rPr>
          <w:b/>
          <w:sz w:val="12"/>
          <w:szCs w:val="12"/>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5151B" w:rsidRPr="00D35984" w:rsidRDefault="0075151B" w:rsidP="0075151B">
      <w:pPr>
        <w:autoSpaceDE w:val="0"/>
        <w:autoSpaceDN w:val="0"/>
        <w:adjustRightInd w:val="0"/>
        <w:ind w:firstLine="284"/>
        <w:jc w:val="both"/>
        <w:rPr>
          <w:sz w:val="12"/>
          <w:szCs w:val="12"/>
        </w:rPr>
      </w:pPr>
      <w:r w:rsidRPr="00D35984">
        <w:rPr>
          <w:sz w:val="12"/>
          <w:szCs w:val="12"/>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 xml:space="preserve">2.17.3.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Одновременно с комплексным запросом заявитель подает в МФЦ письменное обращение (заявление), предусмотренное пунктом 2.6 Административного регламента.</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Письменное обращение (заявление), предусмотренное пунктом 2.6 Административного регламента, направляется МФЦ не позднее одного рабочего дня, следующего за днем получения комплексного запроса в Администрацию муниципального округа.</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одного рабочего дня, следующего за днем поступления таких документов в МФЦ.</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в ходе личного приема заявителя;</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по телефону;</w:t>
      </w:r>
    </w:p>
    <w:p w:rsidR="0075151B" w:rsidRPr="00D35984" w:rsidRDefault="0075151B" w:rsidP="0075151B">
      <w:pPr>
        <w:autoSpaceDE w:val="0"/>
        <w:autoSpaceDN w:val="0"/>
        <w:adjustRightInd w:val="0"/>
        <w:ind w:firstLine="284"/>
        <w:jc w:val="both"/>
        <w:outlineLvl w:val="2"/>
        <w:rPr>
          <w:sz w:val="12"/>
          <w:szCs w:val="12"/>
        </w:rPr>
      </w:pPr>
      <w:r w:rsidRPr="00D35984">
        <w:rPr>
          <w:sz w:val="12"/>
          <w:szCs w:val="12"/>
        </w:rPr>
        <w:t>по электронной почте.</w:t>
      </w:r>
    </w:p>
    <w:p w:rsidR="0075151B" w:rsidRPr="00D35984" w:rsidRDefault="0075151B" w:rsidP="0075151B">
      <w:pPr>
        <w:widowControl w:val="0"/>
        <w:tabs>
          <w:tab w:val="center" w:pos="0"/>
        </w:tabs>
        <w:ind w:firstLine="284"/>
        <w:jc w:val="both"/>
        <w:rPr>
          <w:sz w:val="12"/>
          <w:szCs w:val="12"/>
        </w:rPr>
      </w:pPr>
      <w:r w:rsidRPr="00D35984">
        <w:rPr>
          <w:sz w:val="12"/>
          <w:szCs w:val="12"/>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75151B" w:rsidRPr="00D35984" w:rsidRDefault="0075151B" w:rsidP="0075151B">
      <w:pPr>
        <w:ind w:firstLine="284"/>
        <w:jc w:val="both"/>
        <w:rPr>
          <w:sz w:val="12"/>
          <w:szCs w:val="12"/>
        </w:rPr>
      </w:pPr>
      <w:r w:rsidRPr="00D35984">
        <w:rPr>
          <w:sz w:val="12"/>
          <w:szCs w:val="12"/>
        </w:rPr>
        <w:t>2.17.4.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5151B" w:rsidRPr="00D35984" w:rsidRDefault="0075151B" w:rsidP="0075151B">
      <w:pPr>
        <w:ind w:firstLine="284"/>
        <w:jc w:val="both"/>
        <w:rPr>
          <w:sz w:val="12"/>
          <w:szCs w:val="12"/>
        </w:rPr>
      </w:pPr>
      <w:r w:rsidRPr="00D35984">
        <w:rPr>
          <w:sz w:val="12"/>
          <w:szCs w:val="12"/>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5151B" w:rsidRPr="00D35984" w:rsidRDefault="0075151B" w:rsidP="0075151B">
      <w:pPr>
        <w:ind w:firstLine="284"/>
        <w:jc w:val="both"/>
        <w:rPr>
          <w:sz w:val="12"/>
          <w:szCs w:val="12"/>
        </w:rPr>
      </w:pPr>
      <w:r w:rsidRPr="00D35984">
        <w:rPr>
          <w:sz w:val="12"/>
          <w:szCs w:val="12"/>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75151B" w:rsidRPr="00D35984" w:rsidRDefault="0075151B" w:rsidP="0075151B">
      <w:pPr>
        <w:widowControl w:val="0"/>
        <w:tabs>
          <w:tab w:val="center" w:pos="0"/>
        </w:tabs>
        <w:ind w:firstLine="284"/>
        <w:jc w:val="both"/>
        <w:rPr>
          <w:sz w:val="12"/>
          <w:szCs w:val="12"/>
        </w:rPr>
      </w:pPr>
    </w:p>
    <w:p w:rsidR="0075151B" w:rsidRPr="00D35984" w:rsidRDefault="0075151B" w:rsidP="0075151B">
      <w:pPr>
        <w:autoSpaceDE w:val="0"/>
        <w:autoSpaceDN w:val="0"/>
        <w:adjustRightInd w:val="0"/>
        <w:ind w:firstLine="284"/>
        <w:jc w:val="center"/>
        <w:rPr>
          <w:b/>
          <w:kern w:val="144"/>
          <w:sz w:val="12"/>
          <w:szCs w:val="12"/>
        </w:rPr>
      </w:pPr>
      <w:r w:rsidRPr="00D35984">
        <w:rPr>
          <w:b/>
          <w:kern w:val="144"/>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5151B" w:rsidRPr="00D35984" w:rsidRDefault="0075151B" w:rsidP="0075151B">
      <w:pPr>
        <w:autoSpaceDE w:val="0"/>
        <w:autoSpaceDN w:val="0"/>
        <w:adjustRightInd w:val="0"/>
        <w:ind w:firstLine="284"/>
        <w:jc w:val="both"/>
        <w:rPr>
          <w:b/>
          <w:kern w:val="144"/>
          <w:sz w:val="12"/>
          <w:szCs w:val="12"/>
        </w:rPr>
      </w:pPr>
      <w:r w:rsidRPr="00D35984">
        <w:rPr>
          <w:b/>
          <w:kern w:val="144"/>
          <w:sz w:val="12"/>
          <w:szCs w:val="12"/>
        </w:rPr>
        <w:t>3.1. Исчерпывающий перечень административных процедур</w:t>
      </w:r>
    </w:p>
    <w:p w:rsidR="0075151B" w:rsidRPr="00D35984" w:rsidRDefault="0075151B" w:rsidP="0075151B">
      <w:pPr>
        <w:ind w:firstLine="284"/>
        <w:jc w:val="both"/>
        <w:rPr>
          <w:kern w:val="144"/>
          <w:sz w:val="12"/>
          <w:szCs w:val="12"/>
        </w:rPr>
      </w:pPr>
      <w:r w:rsidRPr="00D35984">
        <w:rPr>
          <w:kern w:val="144"/>
          <w:sz w:val="12"/>
          <w:szCs w:val="12"/>
        </w:rPr>
        <w:t>3.1.1. Организация предоставления муниципальной услуги в комитете включает в себя следующие административные процедуры:</w:t>
      </w:r>
    </w:p>
    <w:p w:rsidR="0075151B" w:rsidRPr="00D35984" w:rsidRDefault="0075151B" w:rsidP="0075151B">
      <w:pPr>
        <w:ind w:firstLine="284"/>
        <w:jc w:val="both"/>
        <w:rPr>
          <w:kern w:val="144"/>
          <w:sz w:val="12"/>
          <w:szCs w:val="12"/>
        </w:rPr>
      </w:pPr>
      <w:r w:rsidRPr="00D35984">
        <w:rPr>
          <w:kern w:val="144"/>
          <w:sz w:val="12"/>
          <w:szCs w:val="12"/>
        </w:rPr>
        <w:t>а) приём, регистрация и визирование заявления;</w:t>
      </w:r>
    </w:p>
    <w:p w:rsidR="0075151B" w:rsidRPr="00D35984" w:rsidRDefault="0075151B" w:rsidP="0075151B">
      <w:pPr>
        <w:ind w:firstLine="284"/>
        <w:jc w:val="both"/>
        <w:rPr>
          <w:kern w:val="144"/>
          <w:sz w:val="12"/>
          <w:szCs w:val="12"/>
        </w:rPr>
      </w:pPr>
      <w:r w:rsidRPr="00D35984">
        <w:rPr>
          <w:kern w:val="144"/>
          <w:sz w:val="12"/>
          <w:szCs w:val="12"/>
        </w:rPr>
        <w:t>б) рассмотрение заявления в комитете;</w:t>
      </w:r>
    </w:p>
    <w:p w:rsidR="0075151B" w:rsidRPr="00D35984" w:rsidRDefault="0075151B" w:rsidP="0075151B">
      <w:pPr>
        <w:ind w:firstLine="284"/>
        <w:jc w:val="both"/>
        <w:rPr>
          <w:kern w:val="144"/>
          <w:sz w:val="12"/>
          <w:szCs w:val="12"/>
        </w:rPr>
      </w:pPr>
      <w:r w:rsidRPr="00D35984">
        <w:rPr>
          <w:kern w:val="144"/>
          <w:sz w:val="12"/>
          <w:szCs w:val="12"/>
        </w:rPr>
        <w:lastRenderedPageBreak/>
        <w:t>в) подготовка и направление ответа заявителю.</w:t>
      </w:r>
    </w:p>
    <w:p w:rsidR="0075151B" w:rsidRPr="00D35984" w:rsidRDefault="0075151B" w:rsidP="0075151B">
      <w:pPr>
        <w:ind w:firstLine="284"/>
        <w:jc w:val="both"/>
        <w:rPr>
          <w:kern w:val="144"/>
          <w:sz w:val="12"/>
          <w:szCs w:val="12"/>
        </w:rPr>
      </w:pPr>
      <w:r w:rsidRPr="00D35984">
        <w:rPr>
          <w:kern w:val="144"/>
          <w:sz w:val="12"/>
          <w:szCs w:val="12"/>
        </w:rPr>
        <w:t>Рассмотрение запроса заявителя считается законченным, если по нему выполнены все необходимые административные процедуры и заявитель проинформирован о результатах его рассмотрения.</w:t>
      </w:r>
    </w:p>
    <w:p w:rsidR="0075151B" w:rsidRPr="00D35984" w:rsidRDefault="0075151B" w:rsidP="0075151B">
      <w:pPr>
        <w:ind w:firstLine="284"/>
        <w:jc w:val="both"/>
        <w:rPr>
          <w:kern w:val="144"/>
          <w:sz w:val="12"/>
          <w:szCs w:val="12"/>
        </w:rPr>
      </w:pPr>
      <w:r w:rsidRPr="00D35984">
        <w:rPr>
          <w:kern w:val="144"/>
          <w:sz w:val="12"/>
          <w:szCs w:val="12"/>
        </w:rPr>
        <w:t>3.1.2. Организация предоставления муниципальной услуги в МФЦ включает в себя следующие административные процедуры:</w:t>
      </w:r>
    </w:p>
    <w:p w:rsidR="0075151B" w:rsidRPr="00D35984" w:rsidRDefault="0075151B" w:rsidP="0075151B">
      <w:pPr>
        <w:ind w:firstLine="284"/>
        <w:jc w:val="both"/>
        <w:rPr>
          <w:kern w:val="144"/>
          <w:sz w:val="12"/>
          <w:szCs w:val="12"/>
        </w:rPr>
      </w:pPr>
      <w:r w:rsidRPr="00D35984">
        <w:rPr>
          <w:kern w:val="144"/>
          <w:sz w:val="12"/>
          <w:szCs w:val="12"/>
        </w:rPr>
        <w:t>а)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75151B" w:rsidRPr="00D35984" w:rsidRDefault="0075151B" w:rsidP="0075151B">
      <w:pPr>
        <w:ind w:firstLine="284"/>
        <w:jc w:val="both"/>
        <w:rPr>
          <w:kern w:val="144"/>
          <w:sz w:val="12"/>
          <w:szCs w:val="12"/>
        </w:rPr>
      </w:pPr>
      <w:r w:rsidRPr="00D35984">
        <w:rPr>
          <w:kern w:val="144"/>
          <w:sz w:val="12"/>
          <w:szCs w:val="12"/>
        </w:rPr>
        <w:t>б) прием запроса заявителя о предоставлении муниципальной услуги;</w:t>
      </w:r>
    </w:p>
    <w:p w:rsidR="0075151B" w:rsidRPr="00D35984" w:rsidRDefault="0075151B" w:rsidP="0075151B">
      <w:pPr>
        <w:ind w:firstLine="284"/>
        <w:jc w:val="both"/>
        <w:rPr>
          <w:kern w:val="144"/>
          <w:sz w:val="12"/>
          <w:szCs w:val="12"/>
        </w:rPr>
      </w:pPr>
      <w:r w:rsidRPr="00D35984">
        <w:rPr>
          <w:kern w:val="144"/>
          <w:sz w:val="12"/>
          <w:szCs w:val="12"/>
        </w:rPr>
        <w:t>в) выдача заявителю результата предоставления муниципальной услуги.</w:t>
      </w:r>
    </w:p>
    <w:p w:rsidR="0075151B" w:rsidRPr="00D35984" w:rsidRDefault="0075151B" w:rsidP="0075151B">
      <w:pPr>
        <w:ind w:firstLine="284"/>
        <w:jc w:val="both"/>
        <w:rPr>
          <w:b/>
          <w:kern w:val="144"/>
          <w:sz w:val="12"/>
          <w:szCs w:val="12"/>
        </w:rPr>
      </w:pPr>
      <w:r w:rsidRPr="00D35984">
        <w:rPr>
          <w:b/>
          <w:kern w:val="144"/>
          <w:sz w:val="12"/>
          <w:szCs w:val="12"/>
        </w:rPr>
        <w:t>3.2. Административная процедура – приём, регистрация и визирование заявления</w:t>
      </w:r>
    </w:p>
    <w:p w:rsidR="0075151B" w:rsidRPr="00D35984" w:rsidRDefault="0075151B" w:rsidP="0075151B">
      <w:pPr>
        <w:ind w:firstLine="284"/>
        <w:jc w:val="both"/>
        <w:rPr>
          <w:kern w:val="144"/>
          <w:sz w:val="12"/>
          <w:szCs w:val="12"/>
        </w:rPr>
      </w:pPr>
      <w:r w:rsidRPr="00D35984">
        <w:rPr>
          <w:kern w:val="144"/>
          <w:sz w:val="12"/>
          <w:szCs w:val="12"/>
        </w:rPr>
        <w:t xml:space="preserve">3.2.1. Основанием для начала административной процедуры по приему заявления от заявителя на бумажном носителе или в электронной форме (при наличии технической возможности), является обращение заявителя с заявлением по форме согласно Приложению №1 к настоящему административному регламенту. </w:t>
      </w:r>
    </w:p>
    <w:p w:rsidR="0075151B" w:rsidRPr="00D35984" w:rsidRDefault="0075151B" w:rsidP="0075151B">
      <w:pPr>
        <w:ind w:firstLine="284"/>
        <w:jc w:val="both"/>
        <w:rPr>
          <w:kern w:val="144"/>
          <w:sz w:val="12"/>
          <w:szCs w:val="12"/>
        </w:rPr>
      </w:pPr>
      <w:r w:rsidRPr="00D35984">
        <w:rPr>
          <w:kern w:val="144"/>
          <w:sz w:val="12"/>
          <w:szCs w:val="12"/>
        </w:rPr>
        <w:t>3.2.2. Заявление для предоставления муниципальной услуги на бумажном носителе или в электронной форме регистрируется в Администрации муниципального округа.</w:t>
      </w:r>
    </w:p>
    <w:p w:rsidR="0075151B" w:rsidRPr="00D35984" w:rsidRDefault="0075151B" w:rsidP="0075151B">
      <w:pPr>
        <w:ind w:firstLine="284"/>
        <w:jc w:val="both"/>
        <w:rPr>
          <w:kern w:val="144"/>
          <w:sz w:val="12"/>
          <w:szCs w:val="12"/>
        </w:rPr>
      </w:pPr>
      <w:r w:rsidRPr="00D35984">
        <w:rPr>
          <w:kern w:val="144"/>
          <w:sz w:val="12"/>
          <w:szCs w:val="12"/>
        </w:rPr>
        <w:t>3.2.3.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председателю комитета. Председатель комитета определяет специалиста комитета - ответственного исполнителя по данному обращению.</w:t>
      </w:r>
    </w:p>
    <w:p w:rsidR="0075151B" w:rsidRPr="00D35984" w:rsidRDefault="0075151B" w:rsidP="0075151B">
      <w:pPr>
        <w:ind w:firstLine="284"/>
        <w:jc w:val="both"/>
        <w:rPr>
          <w:sz w:val="12"/>
          <w:szCs w:val="12"/>
        </w:rPr>
      </w:pPr>
      <w:r w:rsidRPr="00D35984">
        <w:rPr>
          <w:kern w:val="144"/>
          <w:sz w:val="12"/>
          <w:szCs w:val="12"/>
        </w:rPr>
        <w:t xml:space="preserve">3.2.4. </w:t>
      </w:r>
      <w:r w:rsidRPr="00D35984">
        <w:rPr>
          <w:sz w:val="12"/>
          <w:szCs w:val="12"/>
        </w:rPr>
        <w:t>Результат административной процедуры – регистрация заявления в системе электронного документооборота «Дело-Web».</w:t>
      </w:r>
    </w:p>
    <w:p w:rsidR="0075151B" w:rsidRPr="00D35984" w:rsidRDefault="0075151B" w:rsidP="0075151B">
      <w:pPr>
        <w:ind w:firstLine="284"/>
        <w:jc w:val="both"/>
        <w:rPr>
          <w:kern w:val="144"/>
          <w:sz w:val="12"/>
          <w:szCs w:val="12"/>
        </w:rPr>
      </w:pPr>
      <w:r w:rsidRPr="00D35984">
        <w:rPr>
          <w:kern w:val="144"/>
          <w:sz w:val="12"/>
          <w:szCs w:val="12"/>
        </w:rPr>
        <w:t xml:space="preserve">3.2.5. </w:t>
      </w:r>
      <w:r w:rsidRPr="00D35984">
        <w:rPr>
          <w:sz w:val="12"/>
          <w:szCs w:val="12"/>
        </w:rPr>
        <w:t>Время выполнения административной процедуры по приему заявления не должно превышать 15 минут;</w:t>
      </w:r>
    </w:p>
    <w:p w:rsidR="0075151B" w:rsidRPr="00D35984" w:rsidRDefault="0075151B" w:rsidP="0075151B">
      <w:pPr>
        <w:ind w:firstLine="284"/>
        <w:jc w:val="both"/>
        <w:rPr>
          <w:b/>
          <w:kern w:val="144"/>
          <w:sz w:val="12"/>
          <w:szCs w:val="12"/>
        </w:rPr>
      </w:pPr>
      <w:r w:rsidRPr="00D35984">
        <w:rPr>
          <w:b/>
          <w:kern w:val="144"/>
          <w:sz w:val="12"/>
          <w:szCs w:val="12"/>
        </w:rPr>
        <w:t>3.3. Административная процедура – рассмотрение заявления в комитете</w:t>
      </w:r>
    </w:p>
    <w:p w:rsidR="0075151B" w:rsidRPr="00D35984" w:rsidRDefault="0075151B" w:rsidP="0075151B">
      <w:pPr>
        <w:ind w:firstLine="284"/>
        <w:jc w:val="both"/>
        <w:rPr>
          <w:kern w:val="144"/>
          <w:sz w:val="12"/>
          <w:szCs w:val="12"/>
        </w:rPr>
      </w:pPr>
      <w:r w:rsidRPr="00D35984">
        <w:rPr>
          <w:b/>
          <w:kern w:val="144"/>
          <w:sz w:val="12"/>
          <w:szCs w:val="12"/>
        </w:rPr>
        <w:t xml:space="preserve">          </w:t>
      </w:r>
      <w:r w:rsidRPr="00D35984">
        <w:rPr>
          <w:kern w:val="144"/>
          <w:sz w:val="12"/>
          <w:szCs w:val="12"/>
        </w:rPr>
        <w:t>3.3.1. Основанием для начала административной процедуры по рассмотрению заявления является получение специалистом комитета заявления с резолюцией председателя комитета.</w:t>
      </w:r>
    </w:p>
    <w:p w:rsidR="0075151B" w:rsidRPr="00D35984" w:rsidRDefault="0075151B" w:rsidP="0075151B">
      <w:pPr>
        <w:tabs>
          <w:tab w:val="left" w:pos="720"/>
          <w:tab w:val="left" w:pos="1800"/>
        </w:tabs>
        <w:ind w:firstLine="284"/>
        <w:jc w:val="both"/>
        <w:rPr>
          <w:kern w:val="144"/>
          <w:sz w:val="12"/>
          <w:szCs w:val="12"/>
        </w:rPr>
      </w:pPr>
      <w:r w:rsidRPr="00D35984">
        <w:rPr>
          <w:kern w:val="144"/>
          <w:sz w:val="12"/>
          <w:szCs w:val="12"/>
        </w:rPr>
        <w:t xml:space="preserve">          3.3.2. Специалист рассматривает и анализирует заявление по существу поставленных вопросов.</w:t>
      </w:r>
    </w:p>
    <w:p w:rsidR="0075151B" w:rsidRPr="00D35984" w:rsidRDefault="0075151B" w:rsidP="0075151B">
      <w:pPr>
        <w:tabs>
          <w:tab w:val="left" w:pos="720"/>
          <w:tab w:val="left" w:pos="1800"/>
        </w:tabs>
        <w:ind w:firstLine="284"/>
        <w:jc w:val="both"/>
        <w:rPr>
          <w:kern w:val="144"/>
          <w:sz w:val="12"/>
          <w:szCs w:val="12"/>
        </w:rPr>
      </w:pPr>
      <w:r w:rsidRPr="00D35984">
        <w:rPr>
          <w:kern w:val="144"/>
          <w:sz w:val="12"/>
          <w:szCs w:val="12"/>
        </w:rPr>
        <w:t xml:space="preserve">          3.3.3. По итогам обработки собранной информации подготавливается ответ заявителю. Ответ заявителю регистрируется в приемной Администрации муниципального округа.   </w:t>
      </w:r>
    </w:p>
    <w:p w:rsidR="0075151B" w:rsidRPr="00D35984" w:rsidRDefault="0075151B" w:rsidP="0075151B">
      <w:pPr>
        <w:tabs>
          <w:tab w:val="left" w:pos="720"/>
          <w:tab w:val="left" w:pos="1800"/>
        </w:tabs>
        <w:ind w:firstLine="284"/>
        <w:jc w:val="both"/>
        <w:rPr>
          <w:kern w:val="144"/>
          <w:sz w:val="12"/>
          <w:szCs w:val="12"/>
        </w:rPr>
      </w:pPr>
      <w:r w:rsidRPr="00D35984">
        <w:rPr>
          <w:kern w:val="144"/>
          <w:sz w:val="12"/>
          <w:szCs w:val="12"/>
        </w:rPr>
        <w:t xml:space="preserve">        3.3.4. При выявлении обстоятельств, указанных в подпункте 2.10.1.2. пункта 2.10 раздела 2 настоящего Административного регламента принимается решение о подготовке специалистом письменного уведомления об отказе в выдаче информации о состоянии дорог с указанием причин и оснований принятого решения.</w:t>
      </w:r>
    </w:p>
    <w:p w:rsidR="0075151B" w:rsidRPr="00D35984" w:rsidRDefault="0075151B" w:rsidP="0075151B">
      <w:pPr>
        <w:tabs>
          <w:tab w:val="left" w:pos="720"/>
          <w:tab w:val="left" w:pos="1800"/>
        </w:tabs>
        <w:ind w:firstLine="284"/>
        <w:jc w:val="both"/>
        <w:rPr>
          <w:kern w:val="144"/>
          <w:sz w:val="12"/>
          <w:szCs w:val="12"/>
        </w:rPr>
      </w:pPr>
      <w:r w:rsidRPr="00D35984">
        <w:rPr>
          <w:kern w:val="144"/>
          <w:sz w:val="12"/>
          <w:szCs w:val="12"/>
        </w:rPr>
        <w:t xml:space="preserve">           3.3.5. Результатом административной процедуры является принятие решения о выдаче письменной информации о состоянии автомобильных дорог общего пользования местного значения Солецкого муниципального округа или уведомления об отказе в предоставлении муниципальной услуги с указанием причин и оснований отказа.</w:t>
      </w:r>
    </w:p>
    <w:p w:rsidR="0075151B" w:rsidRPr="00D35984" w:rsidRDefault="0075151B" w:rsidP="0075151B">
      <w:pPr>
        <w:tabs>
          <w:tab w:val="left" w:pos="720"/>
          <w:tab w:val="left" w:pos="1800"/>
        </w:tabs>
        <w:ind w:firstLine="284"/>
        <w:jc w:val="both"/>
        <w:rPr>
          <w:sz w:val="12"/>
          <w:szCs w:val="12"/>
        </w:rPr>
      </w:pPr>
      <w:r w:rsidRPr="00D35984">
        <w:rPr>
          <w:kern w:val="144"/>
          <w:sz w:val="12"/>
          <w:szCs w:val="12"/>
        </w:rPr>
        <w:t xml:space="preserve">          3.3.6. Общий максимальный срок выполнения административной процедуры по рассмотрению, анализу содержания и тематики поступившего запроса заявителя составляет не более 2 календарных дней.</w:t>
      </w:r>
    </w:p>
    <w:p w:rsidR="0075151B" w:rsidRPr="00D35984" w:rsidRDefault="0075151B" w:rsidP="0075151B">
      <w:pPr>
        <w:ind w:firstLine="284"/>
        <w:jc w:val="both"/>
        <w:rPr>
          <w:b/>
          <w:sz w:val="12"/>
          <w:szCs w:val="12"/>
        </w:rPr>
      </w:pPr>
      <w:r w:rsidRPr="00D35984">
        <w:rPr>
          <w:b/>
          <w:sz w:val="12"/>
          <w:szCs w:val="12"/>
        </w:rPr>
        <w:t>3.4. Административная процедура - подготовка и направление ответа заявителю</w:t>
      </w:r>
    </w:p>
    <w:p w:rsidR="0075151B" w:rsidRPr="00D35984" w:rsidRDefault="0075151B" w:rsidP="0075151B">
      <w:pPr>
        <w:ind w:firstLine="284"/>
        <w:jc w:val="both"/>
        <w:rPr>
          <w:sz w:val="12"/>
          <w:szCs w:val="12"/>
        </w:rPr>
      </w:pPr>
      <w:r w:rsidRPr="00D35984">
        <w:rPr>
          <w:spacing w:val="-1"/>
          <w:sz w:val="12"/>
          <w:szCs w:val="12"/>
        </w:rPr>
        <w:t>3.4.1.</w:t>
      </w:r>
      <w:r w:rsidRPr="00D35984">
        <w:rPr>
          <w:sz w:val="12"/>
          <w:szCs w:val="12"/>
        </w:rPr>
        <w:t xml:space="preserve"> Основанием для начала административной процедуры является принятое решение о подготовке письменной информации о состоянии автомобильных дорог общего пользования местного значения Солецкого муниципального округа или уведомления об отказе в предоставлении муниципальной услуги с указанием причин и оснований отказа.</w:t>
      </w:r>
    </w:p>
    <w:p w:rsidR="0075151B" w:rsidRPr="00D35984" w:rsidRDefault="0075151B" w:rsidP="0075151B">
      <w:pPr>
        <w:ind w:firstLine="284"/>
        <w:jc w:val="both"/>
        <w:rPr>
          <w:sz w:val="12"/>
          <w:szCs w:val="12"/>
        </w:rPr>
      </w:pPr>
      <w:r w:rsidRPr="00D35984">
        <w:rPr>
          <w:sz w:val="12"/>
          <w:szCs w:val="12"/>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75151B" w:rsidRPr="00D35984" w:rsidRDefault="0075151B" w:rsidP="0075151B">
      <w:pPr>
        <w:ind w:firstLine="284"/>
        <w:jc w:val="both"/>
        <w:rPr>
          <w:sz w:val="12"/>
          <w:szCs w:val="12"/>
        </w:rPr>
      </w:pPr>
      <w:r w:rsidRPr="00D35984">
        <w:rPr>
          <w:sz w:val="12"/>
          <w:szCs w:val="12"/>
        </w:rPr>
        <w:t>3.4.2. Специалист, ответственный за предоставление муниципальной услуги, по итогам представленных организациями информаций, готовит письменный ответ заявителю по существу поставленных вопросов о состоянии  автомобильных дорог.</w:t>
      </w:r>
    </w:p>
    <w:p w:rsidR="0075151B" w:rsidRPr="00D35984" w:rsidRDefault="0075151B" w:rsidP="0075151B">
      <w:pPr>
        <w:ind w:firstLine="284"/>
        <w:jc w:val="both"/>
        <w:rPr>
          <w:sz w:val="12"/>
          <w:szCs w:val="12"/>
        </w:rPr>
      </w:pPr>
      <w:r w:rsidRPr="00D35984">
        <w:rPr>
          <w:sz w:val="12"/>
          <w:szCs w:val="12"/>
        </w:rPr>
        <w:t>3.4.3. В случае, если запрос заявителя не может  быть исполнен, заявителю  направляется  уведомление об отказе с объяснением причин.</w:t>
      </w:r>
    </w:p>
    <w:p w:rsidR="0075151B" w:rsidRPr="00D35984" w:rsidRDefault="0075151B" w:rsidP="0075151B">
      <w:pPr>
        <w:ind w:firstLine="284"/>
        <w:jc w:val="both"/>
        <w:rPr>
          <w:sz w:val="12"/>
          <w:szCs w:val="12"/>
        </w:rPr>
      </w:pPr>
      <w:r w:rsidRPr="00D35984">
        <w:rPr>
          <w:sz w:val="12"/>
          <w:szCs w:val="12"/>
        </w:rPr>
        <w:t>3.4.4. Время выполнения административной процедуры не должно превышать 7 (семи) календарных дней.</w:t>
      </w:r>
    </w:p>
    <w:p w:rsidR="0075151B" w:rsidRPr="00D35984" w:rsidRDefault="0075151B" w:rsidP="0075151B">
      <w:pPr>
        <w:ind w:firstLine="284"/>
        <w:jc w:val="both"/>
        <w:rPr>
          <w:sz w:val="12"/>
          <w:szCs w:val="12"/>
        </w:rPr>
      </w:pPr>
    </w:p>
    <w:p w:rsidR="0075151B" w:rsidRPr="00D35984" w:rsidRDefault="0075151B" w:rsidP="0075151B">
      <w:pPr>
        <w:ind w:firstLine="284"/>
        <w:jc w:val="center"/>
        <w:rPr>
          <w:b/>
          <w:sz w:val="12"/>
          <w:szCs w:val="12"/>
        </w:rPr>
      </w:pPr>
      <w:r w:rsidRPr="00D35984">
        <w:rPr>
          <w:b/>
          <w:sz w:val="12"/>
          <w:szCs w:val="12"/>
        </w:rPr>
        <w:t>Организация предоставления муниципальной услуги в МФЦ</w:t>
      </w:r>
    </w:p>
    <w:p w:rsidR="0075151B" w:rsidRPr="00D35984" w:rsidRDefault="0075151B" w:rsidP="0075151B">
      <w:pPr>
        <w:ind w:firstLine="284"/>
        <w:jc w:val="both"/>
        <w:rPr>
          <w:sz w:val="12"/>
          <w:szCs w:val="12"/>
        </w:rPr>
      </w:pPr>
      <w:r w:rsidRPr="00D35984">
        <w:rPr>
          <w:b/>
          <w:sz w:val="12"/>
          <w:szCs w:val="12"/>
        </w:rPr>
        <w:t xml:space="preserve">3.5. </w:t>
      </w:r>
      <w:r w:rsidRPr="00D35984">
        <w:rPr>
          <w:b/>
          <w:bCs/>
          <w:sz w:val="12"/>
          <w:szCs w:val="12"/>
        </w:rPr>
        <w:t xml:space="preserve">Административная процедура – </w:t>
      </w:r>
      <w:r w:rsidRPr="00D35984">
        <w:rPr>
          <w:b/>
          <w:bCs/>
          <w:spacing w:val="-1"/>
          <w:sz w:val="12"/>
          <w:szCs w:val="12"/>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75151B" w:rsidRPr="00D35984" w:rsidRDefault="0075151B" w:rsidP="0075151B">
      <w:pPr>
        <w:ind w:firstLine="284"/>
        <w:jc w:val="both"/>
        <w:rPr>
          <w:sz w:val="12"/>
          <w:szCs w:val="12"/>
        </w:rPr>
      </w:pPr>
      <w:r w:rsidRPr="00D35984">
        <w:rPr>
          <w:sz w:val="12"/>
          <w:szCs w:val="12"/>
        </w:rPr>
        <w:t>3.5.1. Основанием для начала административной процедуры является обращение заявителя в МФЦ.</w:t>
      </w:r>
    </w:p>
    <w:p w:rsidR="0075151B" w:rsidRPr="00D35984" w:rsidRDefault="0075151B" w:rsidP="0075151B">
      <w:pPr>
        <w:ind w:firstLine="284"/>
        <w:jc w:val="both"/>
        <w:rPr>
          <w:sz w:val="12"/>
          <w:szCs w:val="12"/>
        </w:rPr>
      </w:pPr>
      <w:r w:rsidRPr="00D35984">
        <w:rPr>
          <w:sz w:val="12"/>
          <w:szCs w:val="12"/>
        </w:rPr>
        <w:t>3.5.2.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75151B" w:rsidRPr="00D35984" w:rsidRDefault="0075151B" w:rsidP="0075151B">
      <w:pPr>
        <w:ind w:firstLine="284"/>
        <w:jc w:val="both"/>
        <w:rPr>
          <w:sz w:val="12"/>
          <w:szCs w:val="12"/>
        </w:rPr>
      </w:pPr>
      <w:r w:rsidRPr="00D35984">
        <w:rPr>
          <w:sz w:val="12"/>
          <w:szCs w:val="12"/>
        </w:rPr>
        <w:t>3.5.3. Результат административной процедуры – получение заявителем информации о предоставлении муниципальной услуги.</w:t>
      </w:r>
    </w:p>
    <w:p w:rsidR="0075151B" w:rsidRPr="00D35984" w:rsidRDefault="0075151B" w:rsidP="0075151B">
      <w:pPr>
        <w:ind w:firstLine="284"/>
        <w:jc w:val="both"/>
        <w:rPr>
          <w:sz w:val="12"/>
          <w:szCs w:val="12"/>
        </w:rPr>
      </w:pPr>
    </w:p>
    <w:p w:rsidR="0075151B" w:rsidRPr="00D35984" w:rsidRDefault="0075151B" w:rsidP="0075151B">
      <w:pPr>
        <w:ind w:firstLine="284"/>
        <w:jc w:val="both"/>
        <w:rPr>
          <w:sz w:val="12"/>
          <w:szCs w:val="12"/>
        </w:rPr>
      </w:pPr>
      <w:r w:rsidRPr="00D35984">
        <w:rPr>
          <w:b/>
          <w:sz w:val="12"/>
          <w:szCs w:val="12"/>
        </w:rPr>
        <w:t xml:space="preserve">3.6. </w:t>
      </w:r>
      <w:r w:rsidRPr="00D35984">
        <w:rPr>
          <w:b/>
          <w:bCs/>
          <w:sz w:val="12"/>
          <w:szCs w:val="12"/>
        </w:rPr>
        <w:t xml:space="preserve">Административная процедура – </w:t>
      </w:r>
      <w:r w:rsidRPr="00D35984">
        <w:rPr>
          <w:b/>
          <w:bCs/>
          <w:spacing w:val="-1"/>
          <w:sz w:val="12"/>
          <w:szCs w:val="12"/>
        </w:rPr>
        <w:t xml:space="preserve">прием запроса заявителя о предоставлении муниципальной услуги </w:t>
      </w:r>
    </w:p>
    <w:p w:rsidR="0075151B" w:rsidRPr="00D35984" w:rsidRDefault="0075151B" w:rsidP="0075151B">
      <w:pPr>
        <w:ind w:firstLine="284"/>
        <w:jc w:val="both"/>
        <w:rPr>
          <w:sz w:val="12"/>
          <w:szCs w:val="12"/>
        </w:rPr>
      </w:pPr>
      <w:r w:rsidRPr="00D35984">
        <w:rPr>
          <w:sz w:val="12"/>
          <w:szCs w:val="12"/>
        </w:rPr>
        <w:t>3.6.1. Основанием для начала административной процедуры является запрос заявителя о предоставлении муниципальной услуги.</w:t>
      </w:r>
    </w:p>
    <w:p w:rsidR="0075151B" w:rsidRPr="00D35984" w:rsidRDefault="0075151B" w:rsidP="0075151B">
      <w:pPr>
        <w:ind w:firstLine="284"/>
        <w:jc w:val="both"/>
        <w:rPr>
          <w:sz w:val="12"/>
          <w:szCs w:val="12"/>
        </w:rPr>
      </w:pPr>
      <w:r w:rsidRPr="00D35984">
        <w:rPr>
          <w:sz w:val="12"/>
          <w:szCs w:val="12"/>
        </w:rPr>
        <w:t xml:space="preserve">3.6.2.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или  письменное обращение (заявление), указанное в подпункте 2.6.1 настоящего Административного регламента. </w:t>
      </w:r>
    </w:p>
    <w:p w:rsidR="0075151B" w:rsidRPr="00D35984" w:rsidRDefault="0075151B" w:rsidP="0075151B">
      <w:pPr>
        <w:ind w:firstLine="284"/>
        <w:jc w:val="both"/>
        <w:rPr>
          <w:sz w:val="12"/>
          <w:szCs w:val="12"/>
        </w:rPr>
      </w:pPr>
      <w:r w:rsidRPr="00D35984">
        <w:rPr>
          <w:sz w:val="12"/>
          <w:szCs w:val="12"/>
        </w:rPr>
        <w:t>3.6.3. Письменное обращение (заявление), поданное в МФЦ, передается в Администрацию муниципального округа в течение одного рабочего дня, следующего за днем регистрации в МФЦ письменного обращения (заявления) для предоставления муниципальной услуги.</w:t>
      </w:r>
    </w:p>
    <w:p w:rsidR="0075151B" w:rsidRPr="00D35984" w:rsidRDefault="0075151B" w:rsidP="0075151B">
      <w:pPr>
        <w:autoSpaceDE w:val="0"/>
        <w:autoSpaceDN w:val="0"/>
        <w:adjustRightInd w:val="0"/>
        <w:ind w:firstLine="284"/>
        <w:jc w:val="both"/>
        <w:rPr>
          <w:bCs/>
          <w:sz w:val="12"/>
          <w:szCs w:val="12"/>
        </w:rPr>
      </w:pPr>
      <w:r w:rsidRPr="00D35984">
        <w:rPr>
          <w:bCs/>
          <w:sz w:val="12"/>
          <w:szCs w:val="12"/>
        </w:rPr>
        <w:t xml:space="preserve">3.6.4.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w:t>
      </w:r>
      <w:r w:rsidRPr="00D35984">
        <w:rPr>
          <w:bCs/>
          <w:sz w:val="12"/>
          <w:szCs w:val="12"/>
        </w:rPr>
        <w:t>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75151B" w:rsidRPr="00D35984" w:rsidRDefault="0075151B" w:rsidP="0075151B">
      <w:pPr>
        <w:ind w:firstLine="284"/>
        <w:jc w:val="both"/>
        <w:rPr>
          <w:sz w:val="12"/>
          <w:szCs w:val="12"/>
        </w:rPr>
      </w:pPr>
      <w:r w:rsidRPr="00D35984">
        <w:rPr>
          <w:sz w:val="12"/>
          <w:szCs w:val="12"/>
        </w:rPr>
        <w:t>3.6.5. Результат административной процедуры – передача принятого от заявителя заявления и документов к нему в Администрацию муниципального округа.</w:t>
      </w:r>
    </w:p>
    <w:p w:rsidR="0075151B" w:rsidRPr="00D35984" w:rsidRDefault="0075151B" w:rsidP="0075151B">
      <w:pPr>
        <w:ind w:firstLine="284"/>
        <w:jc w:val="both"/>
        <w:rPr>
          <w:b/>
          <w:sz w:val="12"/>
          <w:szCs w:val="12"/>
        </w:rPr>
      </w:pPr>
      <w:r w:rsidRPr="00D35984">
        <w:rPr>
          <w:b/>
          <w:sz w:val="12"/>
          <w:szCs w:val="12"/>
        </w:rPr>
        <w:t>3.7. Административная процедура – выдача заявителю результата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3.7.1. Основанием для начала административной процедуры является передача специалистом комитета в МФЦ результата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3.7.2.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комитета.</w:t>
      </w:r>
    </w:p>
    <w:p w:rsidR="0075151B" w:rsidRPr="00D35984" w:rsidRDefault="0075151B" w:rsidP="0075151B">
      <w:pPr>
        <w:ind w:firstLine="284"/>
        <w:jc w:val="both"/>
        <w:rPr>
          <w:sz w:val="12"/>
          <w:szCs w:val="12"/>
        </w:rPr>
      </w:pPr>
      <w:r w:rsidRPr="00D35984">
        <w:rPr>
          <w:sz w:val="12"/>
          <w:szCs w:val="12"/>
        </w:rPr>
        <w:t>3.7.3. Результат административной процедуры – получение заявителем результата предоставления муниципальной услуги.</w:t>
      </w:r>
    </w:p>
    <w:p w:rsidR="0075151B" w:rsidRPr="00D35984" w:rsidRDefault="0075151B" w:rsidP="0075151B">
      <w:pPr>
        <w:autoSpaceDE w:val="0"/>
        <w:autoSpaceDN w:val="0"/>
        <w:adjustRightInd w:val="0"/>
        <w:ind w:firstLine="284"/>
        <w:jc w:val="center"/>
        <w:rPr>
          <w:b/>
          <w:kern w:val="144"/>
          <w:sz w:val="12"/>
          <w:szCs w:val="12"/>
        </w:rPr>
      </w:pPr>
      <w:r w:rsidRPr="00D35984">
        <w:rPr>
          <w:b/>
          <w:kern w:val="144"/>
          <w:sz w:val="12"/>
          <w:szCs w:val="12"/>
        </w:rPr>
        <w:t>4. ПОРЯДОК И ФОРМЫ КОНТРОЛЯ ЗА ПРЕДОСТАВЛЕНИЕМ МУНИЦИПАЛЬНОЙ УСЛУГИ</w:t>
      </w:r>
    </w:p>
    <w:p w:rsidR="0075151B" w:rsidRPr="00D35984" w:rsidRDefault="0075151B" w:rsidP="0075151B">
      <w:pPr>
        <w:autoSpaceDE w:val="0"/>
        <w:autoSpaceDN w:val="0"/>
        <w:adjustRightInd w:val="0"/>
        <w:ind w:firstLine="284"/>
        <w:rPr>
          <w:kern w:val="144"/>
          <w:sz w:val="12"/>
          <w:szCs w:val="12"/>
        </w:rPr>
      </w:pPr>
      <w:r w:rsidRPr="00D35984">
        <w:rPr>
          <w:b/>
          <w:kern w:val="144"/>
          <w:sz w:val="12"/>
          <w:szCs w:val="12"/>
        </w:rPr>
        <w:t>4.1. Порядок осуществления текущего контроля за соблюдением и исполнением должностным лицом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5151B" w:rsidRPr="00D35984" w:rsidRDefault="0075151B" w:rsidP="0075151B">
      <w:pPr>
        <w:ind w:firstLine="284"/>
        <w:jc w:val="both"/>
        <w:rPr>
          <w:bCs/>
          <w:kern w:val="144"/>
          <w:sz w:val="12"/>
          <w:szCs w:val="12"/>
        </w:rPr>
      </w:pPr>
      <w:r w:rsidRPr="00D35984">
        <w:rPr>
          <w:bCs/>
          <w:kern w:val="144"/>
          <w:sz w:val="12"/>
          <w:szCs w:val="12"/>
        </w:rPr>
        <w:t>4.1.1. Текущий контроль осуществляется  постоянно должностным лицом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 лицом положений регламента.</w:t>
      </w:r>
    </w:p>
    <w:p w:rsidR="0075151B" w:rsidRPr="00D35984" w:rsidRDefault="0075151B" w:rsidP="0075151B">
      <w:pPr>
        <w:ind w:firstLine="284"/>
        <w:jc w:val="both"/>
        <w:rPr>
          <w:sz w:val="12"/>
          <w:szCs w:val="12"/>
        </w:rPr>
      </w:pPr>
      <w:r w:rsidRPr="00D35984">
        <w:rPr>
          <w:sz w:val="12"/>
          <w:szCs w:val="12"/>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75151B" w:rsidRPr="00D35984" w:rsidRDefault="0075151B" w:rsidP="0075151B">
      <w:pPr>
        <w:ind w:firstLine="284"/>
        <w:jc w:val="both"/>
        <w:rPr>
          <w:bCs/>
          <w:kern w:val="144"/>
          <w:sz w:val="12"/>
          <w:szCs w:val="12"/>
        </w:rPr>
      </w:pPr>
      <w:r w:rsidRPr="00D35984">
        <w:rPr>
          <w:bCs/>
          <w:kern w:val="144"/>
          <w:sz w:val="12"/>
          <w:szCs w:val="12"/>
        </w:rPr>
        <w:t xml:space="preserve">          О случаях и причинах нарушения сроков, содержания административных процедур и действий должностное лицо немедленно информирует председателя комитета или лицо, его замещающее, а также принимает срочные меры по устранению нарушений.</w:t>
      </w:r>
    </w:p>
    <w:p w:rsidR="0075151B" w:rsidRPr="00D35984" w:rsidRDefault="0075151B" w:rsidP="0075151B">
      <w:pPr>
        <w:ind w:firstLine="284"/>
        <w:jc w:val="both"/>
        <w:rPr>
          <w:bCs/>
          <w:kern w:val="144"/>
          <w:sz w:val="12"/>
          <w:szCs w:val="12"/>
        </w:rPr>
      </w:pPr>
      <w:r w:rsidRPr="00D35984">
        <w:rPr>
          <w:bCs/>
          <w:kern w:val="144"/>
          <w:sz w:val="12"/>
          <w:szCs w:val="12"/>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5151B" w:rsidRPr="00D35984" w:rsidRDefault="0075151B" w:rsidP="0075151B">
      <w:pPr>
        <w:ind w:firstLine="284"/>
        <w:jc w:val="both"/>
        <w:rPr>
          <w:b/>
          <w:bCs/>
          <w:sz w:val="12"/>
          <w:szCs w:val="12"/>
        </w:rPr>
      </w:pPr>
      <w:r w:rsidRPr="00D35984">
        <w:rPr>
          <w:b/>
          <w:bCs/>
          <w:kern w:val="144"/>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обращения заявителей, содержащих жалобы на решения, действия (бездействие) должностного лица.</w:t>
      </w:r>
    </w:p>
    <w:p w:rsidR="0075151B" w:rsidRPr="00D35984" w:rsidRDefault="0075151B" w:rsidP="0075151B">
      <w:pPr>
        <w:ind w:firstLine="284"/>
        <w:jc w:val="both"/>
        <w:rPr>
          <w:sz w:val="12"/>
          <w:szCs w:val="12"/>
        </w:rPr>
      </w:pPr>
      <w:r w:rsidRPr="00D35984">
        <w:rPr>
          <w:sz w:val="12"/>
          <w:szCs w:val="12"/>
        </w:rPr>
        <w:t>4.2.2. Проверки могут быть плановыми и внеплановыми.</w:t>
      </w:r>
    </w:p>
    <w:p w:rsidR="0075151B" w:rsidRPr="00D35984" w:rsidRDefault="0075151B" w:rsidP="0075151B">
      <w:pPr>
        <w:ind w:firstLine="284"/>
        <w:jc w:val="both"/>
        <w:rPr>
          <w:sz w:val="12"/>
          <w:szCs w:val="12"/>
        </w:rPr>
      </w:pPr>
      <w:r w:rsidRPr="00D35984">
        <w:rPr>
          <w:sz w:val="12"/>
          <w:szCs w:val="12"/>
        </w:rPr>
        <w:t>Плановые проверки полноты и качества предоставления муниципальной услуги проводятся не реже одного раза в год на основании планов.</w:t>
      </w:r>
    </w:p>
    <w:p w:rsidR="0075151B" w:rsidRPr="00D35984" w:rsidRDefault="0075151B" w:rsidP="0075151B">
      <w:pPr>
        <w:ind w:firstLine="284"/>
        <w:jc w:val="both"/>
        <w:rPr>
          <w:sz w:val="12"/>
          <w:szCs w:val="12"/>
        </w:rPr>
      </w:pPr>
      <w:r w:rsidRPr="00D35984">
        <w:rPr>
          <w:sz w:val="12"/>
          <w:szCs w:val="12"/>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75151B" w:rsidRPr="00D35984" w:rsidRDefault="0075151B" w:rsidP="0075151B">
      <w:pPr>
        <w:ind w:firstLine="284"/>
        <w:jc w:val="both"/>
        <w:rPr>
          <w:sz w:val="12"/>
          <w:szCs w:val="12"/>
        </w:rPr>
      </w:pPr>
      <w:r w:rsidRPr="00D35984">
        <w:rPr>
          <w:sz w:val="12"/>
          <w:szCs w:val="12"/>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75151B" w:rsidRPr="00D35984" w:rsidRDefault="0075151B" w:rsidP="0075151B">
      <w:pPr>
        <w:autoSpaceDE w:val="0"/>
        <w:autoSpaceDN w:val="0"/>
        <w:adjustRightInd w:val="0"/>
        <w:ind w:firstLine="284"/>
        <w:jc w:val="both"/>
        <w:rPr>
          <w:b/>
          <w:sz w:val="12"/>
          <w:szCs w:val="12"/>
        </w:rPr>
      </w:pPr>
      <w:r w:rsidRPr="00D35984">
        <w:rPr>
          <w:b/>
          <w:sz w:val="12"/>
          <w:szCs w:val="12"/>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5151B" w:rsidRPr="00D35984" w:rsidRDefault="0075151B" w:rsidP="0075151B">
      <w:pPr>
        <w:ind w:firstLine="284"/>
        <w:jc w:val="both"/>
        <w:rPr>
          <w:sz w:val="12"/>
          <w:szCs w:val="12"/>
        </w:rPr>
      </w:pPr>
      <w:r w:rsidRPr="00D35984">
        <w:rPr>
          <w:sz w:val="12"/>
          <w:szCs w:val="12"/>
        </w:rPr>
        <w:t>4.3.1. Должностное лицо несет персональную ответственность за:</w:t>
      </w:r>
    </w:p>
    <w:p w:rsidR="0075151B" w:rsidRPr="00D35984" w:rsidRDefault="0075151B" w:rsidP="0075151B">
      <w:pPr>
        <w:tabs>
          <w:tab w:val="left" w:pos="993"/>
        </w:tabs>
        <w:ind w:firstLine="284"/>
        <w:jc w:val="both"/>
        <w:rPr>
          <w:sz w:val="12"/>
          <w:szCs w:val="12"/>
        </w:rPr>
      </w:pPr>
      <w:r w:rsidRPr="00D35984">
        <w:rPr>
          <w:sz w:val="12"/>
          <w:szCs w:val="12"/>
        </w:rPr>
        <w:t xml:space="preserve">-  соблюдение установленного порядка приема документов; </w:t>
      </w:r>
    </w:p>
    <w:p w:rsidR="0075151B" w:rsidRPr="00D35984" w:rsidRDefault="0075151B" w:rsidP="0075151B">
      <w:pPr>
        <w:tabs>
          <w:tab w:val="left" w:pos="993"/>
        </w:tabs>
        <w:ind w:firstLine="284"/>
        <w:jc w:val="both"/>
        <w:rPr>
          <w:sz w:val="12"/>
          <w:szCs w:val="12"/>
        </w:rPr>
      </w:pPr>
      <w:r w:rsidRPr="00D35984">
        <w:rPr>
          <w:sz w:val="12"/>
          <w:szCs w:val="12"/>
        </w:rPr>
        <w:t xml:space="preserve">-  принятие надлежащих мер по полной и всесторонней проверке представленных документов; </w:t>
      </w:r>
    </w:p>
    <w:p w:rsidR="0075151B" w:rsidRPr="00D35984" w:rsidRDefault="0075151B" w:rsidP="0075151B">
      <w:pPr>
        <w:tabs>
          <w:tab w:val="left" w:pos="993"/>
        </w:tabs>
        <w:ind w:firstLine="284"/>
        <w:jc w:val="both"/>
        <w:rPr>
          <w:sz w:val="12"/>
          <w:szCs w:val="12"/>
        </w:rPr>
      </w:pPr>
      <w:r w:rsidRPr="00D35984">
        <w:rPr>
          <w:sz w:val="12"/>
          <w:szCs w:val="12"/>
        </w:rPr>
        <w:t>-  соблюдение сроков рассмотрения документов, соблюдение порядка выдачи документов;</w:t>
      </w:r>
    </w:p>
    <w:p w:rsidR="0075151B" w:rsidRPr="00D35984" w:rsidRDefault="0075151B" w:rsidP="0075151B">
      <w:pPr>
        <w:tabs>
          <w:tab w:val="left" w:pos="993"/>
        </w:tabs>
        <w:ind w:firstLine="284"/>
        <w:jc w:val="both"/>
        <w:rPr>
          <w:sz w:val="12"/>
          <w:szCs w:val="12"/>
        </w:rPr>
      </w:pPr>
      <w:r w:rsidRPr="00D35984">
        <w:rPr>
          <w:sz w:val="12"/>
          <w:szCs w:val="12"/>
        </w:rPr>
        <w:t xml:space="preserve">-  учет выданных документов; </w:t>
      </w:r>
    </w:p>
    <w:p w:rsidR="0075151B" w:rsidRPr="00D35984" w:rsidRDefault="0075151B" w:rsidP="0075151B">
      <w:pPr>
        <w:tabs>
          <w:tab w:val="left" w:pos="993"/>
        </w:tabs>
        <w:ind w:firstLine="284"/>
        <w:jc w:val="both"/>
        <w:rPr>
          <w:sz w:val="12"/>
          <w:szCs w:val="12"/>
        </w:rPr>
      </w:pPr>
      <w:r w:rsidRPr="00D35984">
        <w:rPr>
          <w:sz w:val="12"/>
          <w:szCs w:val="12"/>
        </w:rPr>
        <w:t xml:space="preserve">- своевременное формирование, ведение и надлежащее хранение документов. </w:t>
      </w:r>
    </w:p>
    <w:p w:rsidR="0075151B" w:rsidRPr="00D35984" w:rsidRDefault="0075151B" w:rsidP="0075151B">
      <w:pPr>
        <w:ind w:firstLine="284"/>
        <w:jc w:val="both"/>
        <w:rPr>
          <w:sz w:val="12"/>
          <w:szCs w:val="12"/>
        </w:rPr>
      </w:pPr>
      <w:r w:rsidRPr="00D35984">
        <w:rPr>
          <w:sz w:val="12"/>
          <w:szCs w:val="12"/>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5151B" w:rsidRPr="00D35984" w:rsidRDefault="0075151B" w:rsidP="0075151B">
      <w:pPr>
        <w:ind w:firstLine="284"/>
        <w:jc w:val="both"/>
        <w:rPr>
          <w:sz w:val="12"/>
          <w:szCs w:val="12"/>
        </w:rPr>
      </w:pPr>
      <w:r w:rsidRPr="00D35984">
        <w:rPr>
          <w:sz w:val="12"/>
          <w:szCs w:val="12"/>
        </w:rPr>
        <w:t>4.3.2. Работники МФЦ несут ответственность, установленную законодательством Российской Федерации:</w:t>
      </w:r>
    </w:p>
    <w:p w:rsidR="0075151B" w:rsidRPr="00D35984" w:rsidRDefault="0075151B" w:rsidP="0075151B">
      <w:pPr>
        <w:ind w:firstLine="284"/>
        <w:jc w:val="both"/>
        <w:rPr>
          <w:sz w:val="12"/>
          <w:szCs w:val="12"/>
        </w:rPr>
      </w:pPr>
      <w:r w:rsidRPr="00D35984">
        <w:rPr>
          <w:sz w:val="12"/>
          <w:szCs w:val="12"/>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75151B" w:rsidRPr="00D35984" w:rsidRDefault="0075151B" w:rsidP="0075151B">
      <w:pPr>
        <w:ind w:firstLine="284"/>
        <w:jc w:val="both"/>
        <w:rPr>
          <w:sz w:val="12"/>
          <w:szCs w:val="12"/>
        </w:rPr>
      </w:pPr>
      <w:r w:rsidRPr="00D35984">
        <w:rPr>
          <w:sz w:val="12"/>
          <w:szCs w:val="12"/>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5151B" w:rsidRPr="00D35984" w:rsidRDefault="0075151B" w:rsidP="0075151B">
      <w:pPr>
        <w:ind w:firstLine="284"/>
        <w:jc w:val="both"/>
        <w:rPr>
          <w:sz w:val="12"/>
          <w:szCs w:val="12"/>
        </w:rPr>
      </w:pPr>
      <w:r w:rsidRPr="00D35984">
        <w:rPr>
          <w:sz w:val="12"/>
          <w:szCs w:val="12"/>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5151B" w:rsidRPr="00D35984" w:rsidRDefault="0075151B" w:rsidP="0075151B">
      <w:pPr>
        <w:ind w:firstLine="284"/>
        <w:jc w:val="both"/>
        <w:rPr>
          <w:sz w:val="12"/>
          <w:szCs w:val="12"/>
        </w:rPr>
      </w:pPr>
      <w:r w:rsidRPr="00D35984">
        <w:rPr>
          <w:sz w:val="12"/>
          <w:szCs w:val="12"/>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5151B" w:rsidRPr="00D35984" w:rsidRDefault="0075151B" w:rsidP="0075151B">
      <w:pPr>
        <w:ind w:firstLine="284"/>
        <w:jc w:val="both"/>
        <w:rPr>
          <w:sz w:val="12"/>
          <w:szCs w:val="12"/>
        </w:rPr>
      </w:pPr>
      <w:r w:rsidRPr="00D35984">
        <w:rPr>
          <w:sz w:val="12"/>
          <w:szCs w:val="12"/>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w:t>
      </w:r>
      <w:r w:rsidRPr="00D35984">
        <w:rPr>
          <w:sz w:val="12"/>
          <w:szCs w:val="12"/>
        </w:rPr>
        <w:lastRenderedPageBreak/>
        <w:t>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5151B" w:rsidRPr="00D35984" w:rsidRDefault="0075151B" w:rsidP="0075151B">
      <w:pPr>
        <w:ind w:firstLine="284"/>
        <w:jc w:val="both"/>
        <w:rPr>
          <w:b/>
          <w:sz w:val="12"/>
          <w:szCs w:val="12"/>
        </w:rPr>
      </w:pPr>
      <w:r w:rsidRPr="00D35984">
        <w:rPr>
          <w:b/>
          <w:sz w:val="12"/>
          <w:szCs w:val="1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5151B" w:rsidRPr="00D35984" w:rsidRDefault="0075151B" w:rsidP="0075151B">
      <w:pPr>
        <w:ind w:firstLine="284"/>
        <w:jc w:val="both"/>
        <w:rPr>
          <w:sz w:val="12"/>
          <w:szCs w:val="12"/>
        </w:rPr>
      </w:pPr>
      <w:r w:rsidRPr="00D35984">
        <w:rPr>
          <w:sz w:val="12"/>
          <w:szCs w:val="12"/>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75151B" w:rsidRPr="00D35984" w:rsidRDefault="0075151B" w:rsidP="0075151B">
      <w:pPr>
        <w:ind w:firstLine="284"/>
        <w:jc w:val="both"/>
        <w:rPr>
          <w:sz w:val="12"/>
          <w:szCs w:val="12"/>
        </w:rPr>
      </w:pPr>
      <w:r w:rsidRPr="00D35984">
        <w:rPr>
          <w:sz w:val="12"/>
          <w:szCs w:val="12"/>
        </w:rPr>
        <w:t xml:space="preserve">Любое заинтересованное лицо может осуществлять контроль за полнотой и качеством предоставления </w:t>
      </w:r>
      <w:r w:rsidRPr="00D35984">
        <w:rPr>
          <w:sz w:val="12"/>
          <w:szCs w:val="12"/>
          <w:shd w:val="clear" w:color="auto" w:fill="FFFFFF"/>
        </w:rPr>
        <w:t>муниципальной</w:t>
      </w:r>
      <w:r w:rsidRPr="00D35984">
        <w:rPr>
          <w:sz w:val="12"/>
          <w:szCs w:val="12"/>
        </w:rPr>
        <w:t xml:space="preserve"> услуги, обратившись в Администрацию муниципального округа.</w:t>
      </w:r>
    </w:p>
    <w:p w:rsidR="0075151B" w:rsidRPr="00D35984" w:rsidRDefault="0075151B" w:rsidP="0075151B">
      <w:pPr>
        <w:ind w:firstLine="284"/>
        <w:jc w:val="both"/>
        <w:rPr>
          <w:sz w:val="12"/>
          <w:szCs w:val="12"/>
        </w:rPr>
      </w:pPr>
    </w:p>
    <w:p w:rsidR="0075151B" w:rsidRPr="00D35984" w:rsidRDefault="0075151B" w:rsidP="0075151B">
      <w:pPr>
        <w:ind w:firstLine="284"/>
        <w:jc w:val="center"/>
        <w:rPr>
          <w:b/>
          <w:sz w:val="12"/>
          <w:szCs w:val="12"/>
        </w:rPr>
      </w:pPr>
      <w:r w:rsidRPr="00D35984">
        <w:rPr>
          <w:b/>
          <w:kern w:val="144"/>
          <w:sz w:val="12"/>
          <w:szCs w:val="12"/>
        </w:rPr>
        <w:t xml:space="preserve">5. </w:t>
      </w:r>
      <w:r w:rsidRPr="00D35984">
        <w:rPr>
          <w:b/>
          <w:sz w:val="12"/>
          <w:szCs w:val="12"/>
        </w:rPr>
        <w:t xml:space="preserve">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75151B" w:rsidRPr="00D35984" w:rsidRDefault="0075151B" w:rsidP="0075151B">
      <w:pPr>
        <w:ind w:firstLine="284"/>
        <w:jc w:val="center"/>
        <w:rPr>
          <w:b/>
          <w:sz w:val="12"/>
          <w:szCs w:val="12"/>
        </w:rPr>
      </w:pPr>
      <w:r w:rsidRPr="00D35984">
        <w:rPr>
          <w:b/>
          <w:sz w:val="12"/>
          <w:szCs w:val="12"/>
        </w:rPr>
        <w:t xml:space="preserve">МНОГОФУНКЦИОНАЛЬНОГО ЦЕНТРА, РАБОТНИКА </w:t>
      </w:r>
    </w:p>
    <w:p w:rsidR="0075151B" w:rsidRPr="00D35984" w:rsidRDefault="0075151B" w:rsidP="0075151B">
      <w:pPr>
        <w:ind w:firstLine="284"/>
        <w:jc w:val="center"/>
        <w:rPr>
          <w:b/>
          <w:sz w:val="12"/>
          <w:szCs w:val="12"/>
        </w:rPr>
      </w:pPr>
      <w:r w:rsidRPr="00D35984">
        <w:rPr>
          <w:b/>
          <w:sz w:val="12"/>
          <w:szCs w:val="12"/>
        </w:rPr>
        <w:t>МНОГОФУНКЦИОНАЛЬНОГО ЦЕНТРА, А ТАКЖЕ ОРГАНИЗАЦИЙ, ОСУЩЕСТВЛЯЮЩИХ ФУНКЦИИ ПО ПРЕДОСТАВЛЕНИЮ МУНИЦИПАЛЬНЫХ УСЛУГ, ИЛИ ИХ РАБОТНИКОВ</w:t>
      </w:r>
    </w:p>
    <w:p w:rsidR="0075151B" w:rsidRPr="00D35984" w:rsidRDefault="0075151B" w:rsidP="0075151B">
      <w:pPr>
        <w:ind w:firstLine="284"/>
        <w:jc w:val="both"/>
        <w:rPr>
          <w:b/>
          <w:sz w:val="12"/>
          <w:szCs w:val="12"/>
        </w:rPr>
      </w:pPr>
      <w:r w:rsidRPr="00D35984">
        <w:rPr>
          <w:b/>
          <w:sz w:val="12"/>
          <w:szCs w:val="12"/>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35984">
        <w:rPr>
          <w:sz w:val="12"/>
          <w:szCs w:val="12"/>
        </w:rPr>
        <w:t xml:space="preserve"> </w:t>
      </w:r>
      <w:r w:rsidRPr="00D35984">
        <w:rPr>
          <w:b/>
          <w:sz w:val="12"/>
          <w:szCs w:val="12"/>
        </w:rPr>
        <w:t>при предоставлении муниципальной услуги (далее жалоба)</w:t>
      </w:r>
    </w:p>
    <w:p w:rsidR="0075151B" w:rsidRPr="00D35984" w:rsidRDefault="0075151B" w:rsidP="0075151B">
      <w:pPr>
        <w:ind w:firstLine="284"/>
        <w:jc w:val="both"/>
        <w:rPr>
          <w:sz w:val="12"/>
          <w:szCs w:val="12"/>
        </w:rPr>
      </w:pPr>
      <w:r w:rsidRPr="00D35984">
        <w:rPr>
          <w:sz w:val="12"/>
          <w:szCs w:val="12"/>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5151B" w:rsidRPr="00D35984" w:rsidRDefault="0075151B" w:rsidP="0075151B">
      <w:pPr>
        <w:ind w:firstLine="284"/>
        <w:jc w:val="both"/>
        <w:rPr>
          <w:sz w:val="12"/>
          <w:szCs w:val="12"/>
        </w:rPr>
      </w:pPr>
      <w:r w:rsidRPr="00D35984">
        <w:rPr>
          <w:sz w:val="12"/>
          <w:szCs w:val="12"/>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5151B" w:rsidRPr="00D35984" w:rsidRDefault="0075151B" w:rsidP="0075151B">
      <w:pPr>
        <w:ind w:firstLine="284"/>
        <w:jc w:val="both"/>
        <w:rPr>
          <w:b/>
          <w:sz w:val="12"/>
          <w:szCs w:val="12"/>
        </w:rPr>
      </w:pPr>
      <w:r w:rsidRPr="00D35984">
        <w:rPr>
          <w:b/>
          <w:sz w:val="12"/>
          <w:szCs w:val="12"/>
        </w:rPr>
        <w:t>5.2. Предмет жалобы</w:t>
      </w:r>
    </w:p>
    <w:p w:rsidR="0075151B" w:rsidRPr="00D35984" w:rsidRDefault="0075151B" w:rsidP="0075151B">
      <w:pPr>
        <w:ind w:firstLine="284"/>
        <w:jc w:val="both"/>
        <w:rPr>
          <w:sz w:val="12"/>
          <w:szCs w:val="12"/>
        </w:rPr>
      </w:pPr>
      <w:r w:rsidRPr="00D35984">
        <w:rPr>
          <w:sz w:val="12"/>
          <w:szCs w:val="12"/>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5151B" w:rsidRPr="00D35984" w:rsidRDefault="0075151B" w:rsidP="0075151B">
      <w:pPr>
        <w:autoSpaceDE w:val="0"/>
        <w:autoSpaceDN w:val="0"/>
        <w:adjustRightInd w:val="0"/>
        <w:ind w:firstLine="284"/>
        <w:jc w:val="both"/>
        <w:rPr>
          <w:sz w:val="12"/>
          <w:szCs w:val="12"/>
        </w:rPr>
      </w:pPr>
      <w:r w:rsidRPr="00D35984">
        <w:rPr>
          <w:sz w:val="12"/>
          <w:szCs w:val="12"/>
        </w:rPr>
        <w:t>нарушения срока регистрации запроса о предоставлении муниципальной услуги, запроса, указанного в статье 15.1 Федерального закона от 27 июля 2010 года № 210-ФЗ;</w:t>
      </w:r>
    </w:p>
    <w:p w:rsidR="0075151B" w:rsidRPr="00D35984" w:rsidRDefault="0075151B" w:rsidP="0075151B">
      <w:pPr>
        <w:autoSpaceDE w:val="0"/>
        <w:autoSpaceDN w:val="0"/>
        <w:adjustRightInd w:val="0"/>
        <w:ind w:firstLine="284"/>
        <w:jc w:val="both"/>
        <w:rPr>
          <w:sz w:val="12"/>
          <w:szCs w:val="12"/>
        </w:rPr>
      </w:pPr>
      <w:r w:rsidRPr="00D35984">
        <w:rPr>
          <w:sz w:val="12"/>
          <w:szCs w:val="12"/>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5151B" w:rsidRPr="00D35984" w:rsidRDefault="0075151B" w:rsidP="0075151B">
      <w:pPr>
        <w:autoSpaceDE w:val="0"/>
        <w:autoSpaceDN w:val="0"/>
        <w:adjustRightInd w:val="0"/>
        <w:ind w:firstLine="284"/>
        <w:jc w:val="both"/>
        <w:rPr>
          <w:sz w:val="12"/>
          <w:szCs w:val="12"/>
        </w:rPr>
      </w:pPr>
      <w:r w:rsidRPr="00D35984">
        <w:rPr>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 у заявителя;</w:t>
      </w:r>
    </w:p>
    <w:p w:rsidR="0075151B" w:rsidRPr="00D35984" w:rsidRDefault="0075151B" w:rsidP="0075151B">
      <w:pPr>
        <w:autoSpaceDE w:val="0"/>
        <w:autoSpaceDN w:val="0"/>
        <w:adjustRightInd w:val="0"/>
        <w:ind w:firstLine="284"/>
        <w:jc w:val="both"/>
        <w:rPr>
          <w:sz w:val="12"/>
          <w:szCs w:val="12"/>
        </w:rPr>
      </w:pPr>
      <w:r w:rsidRPr="00D35984">
        <w:rPr>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r w:rsidRPr="00D35984">
        <w:rPr>
          <w:i/>
          <w:sz w:val="12"/>
          <w:szCs w:val="12"/>
        </w:rPr>
        <w:t>.</w:t>
      </w:r>
      <w:r w:rsidRPr="00D35984">
        <w:rPr>
          <w:sz w:val="12"/>
          <w:szCs w:val="12"/>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
    <w:p w:rsidR="0075151B" w:rsidRPr="00D35984" w:rsidRDefault="0075151B" w:rsidP="0075151B">
      <w:pPr>
        <w:autoSpaceDE w:val="0"/>
        <w:autoSpaceDN w:val="0"/>
        <w:adjustRightInd w:val="0"/>
        <w:ind w:firstLine="284"/>
        <w:jc w:val="both"/>
        <w:rPr>
          <w:sz w:val="12"/>
          <w:szCs w:val="12"/>
        </w:rPr>
      </w:pPr>
      <w:r w:rsidRPr="00D35984">
        <w:rPr>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75151B" w:rsidRPr="00D35984" w:rsidRDefault="0075151B" w:rsidP="0075151B">
      <w:pPr>
        <w:autoSpaceDE w:val="0"/>
        <w:autoSpaceDN w:val="0"/>
        <w:adjustRightInd w:val="0"/>
        <w:ind w:firstLine="284"/>
        <w:jc w:val="both"/>
        <w:rPr>
          <w:sz w:val="12"/>
          <w:szCs w:val="12"/>
        </w:rPr>
      </w:pPr>
      <w:r w:rsidRPr="00D35984">
        <w:rPr>
          <w:sz w:val="12"/>
          <w:szCs w:val="12"/>
        </w:rPr>
        <w:t>отказа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нарушения срока или порядка выдачи документов по результатам предоставления муниципальной услуги;</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
    <w:p w:rsidR="0075151B" w:rsidRPr="00D35984" w:rsidRDefault="0075151B" w:rsidP="0075151B">
      <w:pPr>
        <w:widowControl w:val="0"/>
        <w:autoSpaceDE w:val="0"/>
        <w:autoSpaceDN w:val="0"/>
        <w:adjustRightInd w:val="0"/>
        <w:ind w:firstLine="284"/>
        <w:jc w:val="both"/>
        <w:rPr>
          <w:sz w:val="12"/>
          <w:szCs w:val="12"/>
        </w:rPr>
      </w:pPr>
      <w:r w:rsidRPr="00D35984">
        <w:rPr>
          <w:sz w:val="12"/>
          <w:szCs w:val="12"/>
        </w:rPr>
        <w:t>требования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предоставлении муниципальной услуги, за исключением случаев, предусмотренных под</w:t>
      </w:r>
      <w:hyperlink r:id="rId328" w:history="1">
        <w:r w:rsidRPr="00D35984">
          <w:rPr>
            <w:sz w:val="12"/>
            <w:szCs w:val="12"/>
          </w:rPr>
          <w:t>пунктом 3 пункта</w:t>
        </w:r>
      </w:hyperlink>
      <w:r w:rsidRPr="00D35984">
        <w:rPr>
          <w:sz w:val="12"/>
          <w:szCs w:val="12"/>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
    <w:p w:rsidR="0075151B" w:rsidRPr="00D35984" w:rsidRDefault="0075151B" w:rsidP="0075151B">
      <w:pPr>
        <w:autoSpaceDE w:val="0"/>
        <w:autoSpaceDN w:val="0"/>
        <w:adjustRightInd w:val="0"/>
        <w:ind w:firstLine="284"/>
        <w:jc w:val="both"/>
        <w:rPr>
          <w:b/>
          <w:sz w:val="12"/>
          <w:szCs w:val="12"/>
        </w:rPr>
      </w:pPr>
      <w:r w:rsidRPr="00D35984">
        <w:rPr>
          <w:b/>
          <w:iCs/>
          <w:sz w:val="12"/>
          <w:szCs w:val="12"/>
        </w:rPr>
        <w:t xml:space="preserve">5.3. </w:t>
      </w:r>
      <w:r w:rsidRPr="00D35984">
        <w:rPr>
          <w:b/>
          <w:sz w:val="12"/>
          <w:szCs w:val="12"/>
        </w:rPr>
        <w:t>Органы и уполномоченные на рассмотрение жалобы должностные лица, которым может быть направлена жалоба</w:t>
      </w:r>
    </w:p>
    <w:p w:rsidR="0075151B" w:rsidRPr="00D35984" w:rsidRDefault="0075151B" w:rsidP="0075151B">
      <w:pPr>
        <w:autoSpaceDE w:val="0"/>
        <w:autoSpaceDN w:val="0"/>
        <w:adjustRightInd w:val="0"/>
        <w:ind w:firstLine="284"/>
        <w:jc w:val="both"/>
        <w:rPr>
          <w:sz w:val="12"/>
          <w:szCs w:val="12"/>
        </w:rPr>
      </w:pPr>
      <w:r w:rsidRPr="00D35984">
        <w:rPr>
          <w:sz w:val="12"/>
          <w:szCs w:val="12"/>
        </w:rPr>
        <w:t>5.3.1. Жалобы на должностное лицо (муниципального служащего) комитета, решения и действия (бездействия) которого обжалуются, подаются председателю комитета.</w:t>
      </w:r>
    </w:p>
    <w:p w:rsidR="0075151B" w:rsidRPr="00D35984" w:rsidRDefault="0075151B" w:rsidP="0075151B">
      <w:pPr>
        <w:autoSpaceDE w:val="0"/>
        <w:autoSpaceDN w:val="0"/>
        <w:adjustRightInd w:val="0"/>
        <w:ind w:firstLine="284"/>
        <w:jc w:val="both"/>
        <w:outlineLvl w:val="1"/>
        <w:rPr>
          <w:sz w:val="12"/>
          <w:szCs w:val="12"/>
        </w:rPr>
      </w:pPr>
      <w:r w:rsidRPr="00D35984">
        <w:rPr>
          <w:sz w:val="12"/>
          <w:szCs w:val="12"/>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75151B" w:rsidRPr="00D35984" w:rsidRDefault="0075151B" w:rsidP="0075151B">
      <w:pPr>
        <w:autoSpaceDE w:val="0"/>
        <w:autoSpaceDN w:val="0"/>
        <w:adjustRightInd w:val="0"/>
        <w:ind w:firstLine="284"/>
        <w:jc w:val="both"/>
        <w:outlineLvl w:val="1"/>
        <w:rPr>
          <w:sz w:val="12"/>
          <w:szCs w:val="12"/>
        </w:rPr>
      </w:pPr>
      <w:r w:rsidRPr="00D35984">
        <w:rPr>
          <w:sz w:val="12"/>
          <w:szCs w:val="12"/>
        </w:rPr>
        <w:t>5.3.3. Жалобы на решения, принятые  заместителем Главы администрации муниципального округа подаются Главе муниципального округа.</w:t>
      </w:r>
    </w:p>
    <w:p w:rsidR="0075151B" w:rsidRPr="00D35984" w:rsidRDefault="0075151B" w:rsidP="0075151B">
      <w:pPr>
        <w:autoSpaceDE w:val="0"/>
        <w:autoSpaceDN w:val="0"/>
        <w:adjustRightInd w:val="0"/>
        <w:ind w:firstLine="284"/>
        <w:jc w:val="both"/>
        <w:outlineLvl w:val="1"/>
        <w:rPr>
          <w:sz w:val="12"/>
          <w:szCs w:val="12"/>
        </w:rPr>
      </w:pPr>
      <w:r w:rsidRPr="00D35984">
        <w:rPr>
          <w:sz w:val="12"/>
          <w:szCs w:val="12"/>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5151B" w:rsidRPr="00D35984" w:rsidRDefault="0075151B" w:rsidP="0075151B">
      <w:pPr>
        <w:autoSpaceDE w:val="0"/>
        <w:autoSpaceDN w:val="0"/>
        <w:adjustRightInd w:val="0"/>
        <w:ind w:firstLine="284"/>
        <w:jc w:val="both"/>
        <w:outlineLvl w:val="1"/>
        <w:rPr>
          <w:sz w:val="12"/>
          <w:szCs w:val="12"/>
        </w:rPr>
      </w:pPr>
      <w:r w:rsidRPr="00D35984">
        <w:rPr>
          <w:sz w:val="12"/>
          <w:szCs w:val="12"/>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5151B" w:rsidRPr="00D35984" w:rsidRDefault="0075151B" w:rsidP="0075151B">
      <w:pPr>
        <w:tabs>
          <w:tab w:val="left" w:pos="1276"/>
        </w:tabs>
        <w:autoSpaceDE w:val="0"/>
        <w:autoSpaceDN w:val="0"/>
        <w:adjustRightInd w:val="0"/>
        <w:ind w:firstLine="284"/>
        <w:jc w:val="both"/>
        <w:rPr>
          <w:b/>
          <w:sz w:val="12"/>
          <w:szCs w:val="12"/>
        </w:rPr>
      </w:pPr>
      <w:r w:rsidRPr="00D35984">
        <w:rPr>
          <w:b/>
          <w:sz w:val="12"/>
          <w:szCs w:val="12"/>
        </w:rPr>
        <w:t>5.4. Порядок подачи и рассмотрения жалобы</w:t>
      </w:r>
    </w:p>
    <w:p w:rsidR="0075151B" w:rsidRPr="00D35984" w:rsidRDefault="0075151B" w:rsidP="0075151B">
      <w:pPr>
        <w:autoSpaceDE w:val="0"/>
        <w:autoSpaceDN w:val="0"/>
        <w:adjustRightInd w:val="0"/>
        <w:ind w:firstLine="284"/>
        <w:jc w:val="both"/>
        <w:rPr>
          <w:sz w:val="12"/>
          <w:szCs w:val="12"/>
        </w:rPr>
      </w:pPr>
      <w:r w:rsidRPr="00D35984">
        <w:rPr>
          <w:sz w:val="12"/>
          <w:szCs w:val="12"/>
        </w:rPr>
        <w:t>5.4.1.Основанием для начала процедуры досудебного (внесудебного) обжалования является поступление жалобы заявителя в комитет.</w:t>
      </w:r>
    </w:p>
    <w:p w:rsidR="0075151B" w:rsidRPr="00D35984" w:rsidRDefault="0075151B" w:rsidP="0075151B">
      <w:pPr>
        <w:autoSpaceDE w:val="0"/>
        <w:autoSpaceDN w:val="0"/>
        <w:adjustRightInd w:val="0"/>
        <w:ind w:firstLine="284"/>
        <w:jc w:val="both"/>
        <w:rPr>
          <w:sz w:val="12"/>
          <w:szCs w:val="12"/>
        </w:rPr>
      </w:pPr>
      <w:r w:rsidRPr="00D35984">
        <w:rPr>
          <w:sz w:val="12"/>
          <w:szCs w:val="12"/>
        </w:rPr>
        <w:t xml:space="preserve"> Жалоба подается в письменной форме на бумажном носителе, в электронной форме.</w:t>
      </w:r>
    </w:p>
    <w:p w:rsidR="0075151B" w:rsidRPr="00D35984" w:rsidRDefault="0075151B" w:rsidP="0075151B">
      <w:pPr>
        <w:autoSpaceDE w:val="0"/>
        <w:autoSpaceDN w:val="0"/>
        <w:adjustRightInd w:val="0"/>
        <w:ind w:firstLine="284"/>
        <w:jc w:val="both"/>
        <w:rPr>
          <w:sz w:val="12"/>
          <w:szCs w:val="12"/>
        </w:rPr>
      </w:pPr>
      <w:r w:rsidRPr="00D35984">
        <w:rPr>
          <w:iCs/>
          <w:sz w:val="12"/>
          <w:szCs w:val="12"/>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5151B" w:rsidRPr="00D35984" w:rsidRDefault="0075151B" w:rsidP="0075151B">
      <w:pPr>
        <w:autoSpaceDE w:val="0"/>
        <w:autoSpaceDN w:val="0"/>
        <w:adjustRightInd w:val="0"/>
        <w:ind w:firstLine="284"/>
        <w:jc w:val="both"/>
        <w:rPr>
          <w:iCs/>
          <w:sz w:val="12"/>
          <w:szCs w:val="12"/>
        </w:rPr>
      </w:pPr>
      <w:r w:rsidRPr="00D35984">
        <w:rPr>
          <w:sz w:val="12"/>
          <w:szCs w:val="12"/>
        </w:rPr>
        <w:t xml:space="preserve">Жалобы на решения и действия (бездействие) руководителя МФЦ, работника МФЦ </w:t>
      </w:r>
      <w:r w:rsidRPr="00D35984">
        <w:rPr>
          <w:iCs/>
          <w:sz w:val="12"/>
          <w:szCs w:val="12"/>
        </w:rPr>
        <w:t>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5.4.2. В электронном виде жалоба может быть подана заявителем посредством:</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1) региональной информационной системы «Портал государственных и муниципальных услуг (функций) Новгородской области» (https://uslugi.novreg.ru);</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2) федеральной государственной информационной системы «Единый портал государственных и муниципальных услуг (функций)» (https:// gosuslugi.ru);</w:t>
      </w:r>
    </w:p>
    <w:p w:rsidR="0075151B" w:rsidRPr="00D35984" w:rsidRDefault="0075151B" w:rsidP="0075151B">
      <w:pPr>
        <w:autoSpaceDE w:val="0"/>
        <w:autoSpaceDN w:val="0"/>
        <w:adjustRightInd w:val="0"/>
        <w:ind w:firstLine="284"/>
        <w:jc w:val="both"/>
        <w:rPr>
          <w:sz w:val="12"/>
          <w:szCs w:val="12"/>
        </w:rPr>
      </w:pPr>
      <w:r w:rsidRPr="00D35984">
        <w:rPr>
          <w:iCs/>
          <w:sz w:val="12"/>
          <w:szCs w:val="12"/>
        </w:rPr>
        <w:t>3) федеральной государственной информационной системы «Досудебное обжалование» (</w:t>
      </w:r>
      <w:hyperlink r:id="rId329" w:history="1">
        <w:r w:rsidRPr="00D35984">
          <w:rPr>
            <w:rStyle w:val="af5"/>
            <w:iCs/>
            <w:color w:val="auto"/>
            <w:sz w:val="12"/>
            <w:szCs w:val="12"/>
            <w:u w:val="none"/>
            <w:lang w:val="en-US"/>
          </w:rPr>
          <w:t>https</w:t>
        </w:r>
        <w:r w:rsidRPr="00D35984">
          <w:rPr>
            <w:rStyle w:val="af5"/>
            <w:iCs/>
            <w:color w:val="auto"/>
            <w:sz w:val="12"/>
            <w:szCs w:val="12"/>
            <w:u w:val="none"/>
          </w:rPr>
          <w:t>://</w:t>
        </w:r>
        <w:r w:rsidRPr="00D35984">
          <w:rPr>
            <w:rStyle w:val="af5"/>
            <w:iCs/>
            <w:color w:val="auto"/>
            <w:sz w:val="12"/>
            <w:szCs w:val="12"/>
            <w:u w:val="none"/>
            <w:lang w:val="en-US"/>
          </w:rPr>
          <w:t>do</w:t>
        </w:r>
        <w:r w:rsidRPr="00D35984">
          <w:rPr>
            <w:rStyle w:val="af5"/>
            <w:iCs/>
            <w:color w:val="auto"/>
            <w:sz w:val="12"/>
            <w:szCs w:val="12"/>
            <w:u w:val="none"/>
          </w:rPr>
          <w:t>.</w:t>
        </w:r>
        <w:r w:rsidRPr="00D35984">
          <w:rPr>
            <w:rStyle w:val="af5"/>
            <w:iCs/>
            <w:color w:val="auto"/>
            <w:sz w:val="12"/>
            <w:szCs w:val="12"/>
            <w:u w:val="none"/>
            <w:lang w:val="en-US"/>
          </w:rPr>
          <w:t>gosuslugi</w:t>
        </w:r>
        <w:r w:rsidRPr="00D35984">
          <w:rPr>
            <w:rStyle w:val="af5"/>
            <w:iCs/>
            <w:color w:val="auto"/>
            <w:sz w:val="12"/>
            <w:szCs w:val="12"/>
            <w:u w:val="none"/>
          </w:rPr>
          <w:t>.</w:t>
        </w:r>
        <w:r w:rsidRPr="00D35984">
          <w:rPr>
            <w:rStyle w:val="af5"/>
            <w:iCs/>
            <w:color w:val="auto"/>
            <w:sz w:val="12"/>
            <w:szCs w:val="12"/>
            <w:u w:val="none"/>
            <w:lang w:val="en-US"/>
          </w:rPr>
          <w:t>ru</w:t>
        </w:r>
        <w:r w:rsidRPr="00D35984">
          <w:rPr>
            <w:rStyle w:val="af5"/>
            <w:iCs/>
            <w:color w:val="auto"/>
            <w:sz w:val="12"/>
            <w:szCs w:val="12"/>
            <w:u w:val="none"/>
          </w:rPr>
          <w:t>).</w:t>
        </w:r>
      </w:hyperlink>
    </w:p>
    <w:p w:rsidR="0075151B" w:rsidRPr="00D35984" w:rsidRDefault="0075151B" w:rsidP="0075151B">
      <w:pPr>
        <w:autoSpaceDE w:val="0"/>
        <w:autoSpaceDN w:val="0"/>
        <w:adjustRightInd w:val="0"/>
        <w:ind w:firstLine="284"/>
        <w:jc w:val="both"/>
        <w:rPr>
          <w:sz w:val="12"/>
          <w:szCs w:val="12"/>
        </w:rPr>
      </w:pPr>
      <w:r w:rsidRPr="00D35984">
        <w:rPr>
          <w:sz w:val="12"/>
          <w:szCs w:val="12"/>
        </w:rPr>
        <w:t>5.4.3. Жалоба должна содержать:</w:t>
      </w:r>
    </w:p>
    <w:p w:rsidR="0075151B" w:rsidRPr="00D35984" w:rsidRDefault="0075151B" w:rsidP="0075151B">
      <w:pPr>
        <w:autoSpaceDE w:val="0"/>
        <w:autoSpaceDN w:val="0"/>
        <w:adjustRightInd w:val="0"/>
        <w:ind w:firstLine="284"/>
        <w:jc w:val="both"/>
        <w:rPr>
          <w:sz w:val="12"/>
          <w:szCs w:val="12"/>
        </w:rPr>
      </w:pPr>
      <w:r w:rsidRPr="00D35984">
        <w:rPr>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5151B" w:rsidRPr="00D35984" w:rsidRDefault="0075151B" w:rsidP="0075151B">
      <w:pPr>
        <w:autoSpaceDE w:val="0"/>
        <w:autoSpaceDN w:val="0"/>
        <w:adjustRightInd w:val="0"/>
        <w:ind w:firstLine="284"/>
        <w:jc w:val="both"/>
        <w:rPr>
          <w:sz w:val="12"/>
          <w:szCs w:val="12"/>
        </w:rPr>
      </w:pPr>
      <w:r w:rsidRPr="00D35984">
        <w:rPr>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5151B" w:rsidRPr="00D35984" w:rsidRDefault="0075151B" w:rsidP="0075151B">
      <w:pPr>
        <w:autoSpaceDE w:val="0"/>
        <w:autoSpaceDN w:val="0"/>
        <w:adjustRightInd w:val="0"/>
        <w:ind w:firstLine="284"/>
        <w:jc w:val="both"/>
        <w:rPr>
          <w:sz w:val="12"/>
          <w:szCs w:val="12"/>
        </w:rPr>
      </w:pPr>
      <w:r w:rsidRPr="00D35984">
        <w:rPr>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5151B" w:rsidRPr="00D35984" w:rsidRDefault="0075151B" w:rsidP="0075151B">
      <w:pPr>
        <w:autoSpaceDE w:val="0"/>
        <w:autoSpaceDN w:val="0"/>
        <w:adjustRightInd w:val="0"/>
        <w:ind w:firstLine="284"/>
        <w:jc w:val="both"/>
        <w:rPr>
          <w:sz w:val="12"/>
          <w:szCs w:val="12"/>
        </w:rPr>
      </w:pPr>
      <w:r w:rsidRPr="00D35984">
        <w:rPr>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75151B" w:rsidRPr="00D35984" w:rsidRDefault="0075151B" w:rsidP="0075151B">
      <w:pPr>
        <w:autoSpaceDE w:val="0"/>
        <w:autoSpaceDN w:val="0"/>
        <w:adjustRightInd w:val="0"/>
        <w:ind w:firstLine="284"/>
        <w:jc w:val="both"/>
        <w:rPr>
          <w:b/>
          <w:iCs/>
          <w:sz w:val="12"/>
          <w:szCs w:val="12"/>
        </w:rPr>
      </w:pPr>
      <w:r w:rsidRPr="00D35984">
        <w:rPr>
          <w:b/>
          <w:iCs/>
          <w:sz w:val="12"/>
          <w:szCs w:val="12"/>
        </w:rPr>
        <w:t>5.5. Сроки рассмотрения жалобы</w:t>
      </w:r>
    </w:p>
    <w:p w:rsidR="0075151B" w:rsidRPr="00D35984" w:rsidRDefault="0075151B" w:rsidP="0075151B">
      <w:pPr>
        <w:autoSpaceDE w:val="0"/>
        <w:autoSpaceDN w:val="0"/>
        <w:adjustRightInd w:val="0"/>
        <w:ind w:firstLine="284"/>
        <w:jc w:val="both"/>
        <w:rPr>
          <w:iCs/>
          <w:sz w:val="12"/>
          <w:szCs w:val="12"/>
        </w:rPr>
      </w:pPr>
      <w:r w:rsidRPr="00D35984">
        <w:rPr>
          <w:iCs/>
          <w:sz w:val="12"/>
          <w:szCs w:val="12"/>
        </w:rPr>
        <w:t xml:space="preserve">5.5.1. Жалоба, поступившая в </w:t>
      </w:r>
      <w:r w:rsidRPr="00D35984">
        <w:rPr>
          <w:sz w:val="12"/>
          <w:szCs w:val="12"/>
        </w:rPr>
        <w:t>Администрацию муниципального округа</w:t>
      </w:r>
      <w:r w:rsidRPr="00D35984">
        <w:rPr>
          <w:iCs/>
          <w:sz w:val="12"/>
          <w:szCs w:val="12"/>
        </w:rPr>
        <w:t xml:space="preserve">,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35984">
        <w:rPr>
          <w:sz w:val="12"/>
          <w:szCs w:val="12"/>
        </w:rPr>
        <w:t xml:space="preserve">комитета, руководителя и (или) работника МФЦ, </w:t>
      </w:r>
      <w:r w:rsidRPr="00D35984">
        <w:rPr>
          <w:iCs/>
          <w:sz w:val="12"/>
          <w:szCs w:val="12"/>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комитета и (или) должностного лица, взимание платы с заявителя не допускается.</w:t>
      </w:r>
    </w:p>
    <w:p w:rsidR="0075151B" w:rsidRPr="00D35984" w:rsidRDefault="0075151B" w:rsidP="0075151B">
      <w:pPr>
        <w:autoSpaceDE w:val="0"/>
        <w:autoSpaceDN w:val="0"/>
        <w:adjustRightInd w:val="0"/>
        <w:ind w:firstLine="284"/>
        <w:jc w:val="both"/>
        <w:rPr>
          <w:b/>
          <w:sz w:val="12"/>
          <w:szCs w:val="12"/>
        </w:rPr>
      </w:pPr>
      <w:r w:rsidRPr="00D35984">
        <w:rPr>
          <w:b/>
          <w:sz w:val="12"/>
          <w:szCs w:val="12"/>
        </w:rPr>
        <w:t>5.6. Результат рассмотрения жалобы</w:t>
      </w:r>
    </w:p>
    <w:p w:rsidR="0075151B" w:rsidRPr="00D35984" w:rsidRDefault="0075151B" w:rsidP="0075151B">
      <w:pPr>
        <w:autoSpaceDE w:val="0"/>
        <w:autoSpaceDN w:val="0"/>
        <w:adjustRightInd w:val="0"/>
        <w:ind w:firstLine="284"/>
        <w:jc w:val="both"/>
        <w:rPr>
          <w:sz w:val="12"/>
          <w:szCs w:val="12"/>
        </w:rPr>
      </w:pPr>
      <w:r w:rsidRPr="00D35984">
        <w:rPr>
          <w:sz w:val="12"/>
          <w:szCs w:val="12"/>
        </w:rPr>
        <w:t>5.6.1. По результатам рассмотрения жалобы принимается одно из следующих решений:</w:t>
      </w:r>
    </w:p>
    <w:p w:rsidR="0075151B" w:rsidRPr="00D35984" w:rsidRDefault="0075151B" w:rsidP="0075151B">
      <w:pPr>
        <w:autoSpaceDE w:val="0"/>
        <w:autoSpaceDN w:val="0"/>
        <w:adjustRightInd w:val="0"/>
        <w:ind w:firstLine="284"/>
        <w:jc w:val="both"/>
        <w:outlineLvl w:val="1"/>
        <w:rPr>
          <w:iCs/>
          <w:sz w:val="12"/>
          <w:szCs w:val="12"/>
        </w:rPr>
      </w:pPr>
      <w:r w:rsidRPr="00D35984">
        <w:rPr>
          <w:sz w:val="12"/>
          <w:szCs w:val="12"/>
        </w:rPr>
        <w:t xml:space="preserve">1) </w:t>
      </w:r>
      <w:r w:rsidRPr="00D35984">
        <w:rPr>
          <w:iCs/>
          <w:sz w:val="12"/>
          <w:szCs w:val="12"/>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35984">
        <w:rPr>
          <w:sz w:val="12"/>
          <w:szCs w:val="12"/>
        </w:rPr>
        <w:t xml:space="preserve"> муниципальными правовыми актами</w:t>
      </w:r>
      <w:r w:rsidRPr="00D35984">
        <w:rPr>
          <w:iCs/>
          <w:sz w:val="12"/>
          <w:szCs w:val="12"/>
        </w:rPr>
        <w:t>;</w:t>
      </w:r>
    </w:p>
    <w:p w:rsidR="0075151B" w:rsidRPr="00D35984" w:rsidRDefault="0075151B" w:rsidP="0075151B">
      <w:pPr>
        <w:autoSpaceDE w:val="0"/>
        <w:autoSpaceDN w:val="0"/>
        <w:adjustRightInd w:val="0"/>
        <w:ind w:firstLine="284"/>
        <w:jc w:val="both"/>
        <w:rPr>
          <w:sz w:val="12"/>
          <w:szCs w:val="12"/>
        </w:rPr>
      </w:pPr>
      <w:r w:rsidRPr="00D35984">
        <w:rPr>
          <w:sz w:val="12"/>
          <w:szCs w:val="12"/>
        </w:rPr>
        <w:t>2) отказывает в удовлетворении жалобы.</w:t>
      </w:r>
    </w:p>
    <w:p w:rsidR="0075151B" w:rsidRPr="00D35984" w:rsidRDefault="0075151B" w:rsidP="0075151B">
      <w:pPr>
        <w:autoSpaceDE w:val="0"/>
        <w:autoSpaceDN w:val="0"/>
        <w:adjustRightInd w:val="0"/>
        <w:ind w:firstLine="284"/>
        <w:jc w:val="both"/>
        <w:rPr>
          <w:b/>
          <w:sz w:val="12"/>
          <w:szCs w:val="12"/>
        </w:rPr>
      </w:pPr>
      <w:r w:rsidRPr="00D35984">
        <w:rPr>
          <w:b/>
          <w:sz w:val="12"/>
          <w:szCs w:val="12"/>
        </w:rPr>
        <w:t>5.7. Порядок информирования заявителя о результатах рассмотрения жалобы</w:t>
      </w:r>
    </w:p>
    <w:p w:rsidR="0075151B" w:rsidRPr="00D35984" w:rsidRDefault="0075151B" w:rsidP="0075151B">
      <w:pPr>
        <w:autoSpaceDE w:val="0"/>
        <w:autoSpaceDN w:val="0"/>
        <w:adjustRightInd w:val="0"/>
        <w:ind w:firstLine="284"/>
        <w:jc w:val="both"/>
        <w:rPr>
          <w:sz w:val="12"/>
          <w:szCs w:val="12"/>
        </w:rPr>
      </w:pPr>
      <w:r w:rsidRPr="00D35984">
        <w:rPr>
          <w:sz w:val="12"/>
          <w:szCs w:val="12"/>
        </w:rPr>
        <w:t xml:space="preserve">5.7.1. Не позднее дня, следующего за днем принятия решения, указанного в </w:t>
      </w:r>
      <w:hyperlink r:id="rId330" w:history="1">
        <w:r w:rsidRPr="00D35984">
          <w:rPr>
            <w:sz w:val="12"/>
            <w:szCs w:val="12"/>
          </w:rPr>
          <w:t>пункте</w:t>
        </w:r>
      </w:hyperlink>
      <w:r w:rsidRPr="00D35984">
        <w:rPr>
          <w:sz w:val="12"/>
          <w:szCs w:val="12"/>
        </w:rPr>
        <w:t xml:space="preserve">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5151B" w:rsidRPr="00D35984" w:rsidRDefault="0075151B" w:rsidP="0075151B">
      <w:pPr>
        <w:autoSpaceDE w:val="0"/>
        <w:autoSpaceDN w:val="0"/>
        <w:adjustRightInd w:val="0"/>
        <w:ind w:firstLine="284"/>
        <w:jc w:val="both"/>
        <w:rPr>
          <w:sz w:val="12"/>
          <w:szCs w:val="12"/>
        </w:rPr>
      </w:pPr>
      <w:r w:rsidRPr="00D35984">
        <w:rPr>
          <w:sz w:val="12"/>
          <w:szCs w:val="12"/>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5151B" w:rsidRPr="00D35984" w:rsidRDefault="0075151B" w:rsidP="0075151B">
      <w:pPr>
        <w:autoSpaceDE w:val="0"/>
        <w:autoSpaceDN w:val="0"/>
        <w:adjustRightInd w:val="0"/>
        <w:ind w:firstLine="284"/>
        <w:jc w:val="both"/>
        <w:rPr>
          <w:sz w:val="12"/>
          <w:szCs w:val="12"/>
        </w:rPr>
      </w:pPr>
      <w:r w:rsidRPr="00D35984">
        <w:rPr>
          <w:sz w:val="12"/>
          <w:szCs w:val="12"/>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5151B" w:rsidRPr="00D35984" w:rsidRDefault="0075151B" w:rsidP="0075151B">
      <w:pPr>
        <w:autoSpaceDE w:val="0"/>
        <w:autoSpaceDN w:val="0"/>
        <w:adjustRightInd w:val="0"/>
        <w:ind w:firstLine="284"/>
        <w:jc w:val="both"/>
        <w:rPr>
          <w:b/>
          <w:sz w:val="12"/>
          <w:szCs w:val="12"/>
        </w:rPr>
      </w:pPr>
      <w:r w:rsidRPr="00D35984">
        <w:rPr>
          <w:b/>
          <w:sz w:val="12"/>
          <w:szCs w:val="12"/>
        </w:rPr>
        <w:t>5.8. Порядок обжалования решения по жалобе</w:t>
      </w:r>
    </w:p>
    <w:p w:rsidR="0075151B" w:rsidRPr="00D35984" w:rsidRDefault="0075151B" w:rsidP="0075151B">
      <w:pPr>
        <w:autoSpaceDE w:val="0"/>
        <w:autoSpaceDN w:val="0"/>
        <w:adjustRightInd w:val="0"/>
        <w:ind w:firstLine="284"/>
        <w:jc w:val="both"/>
        <w:rPr>
          <w:sz w:val="12"/>
          <w:szCs w:val="12"/>
        </w:rPr>
      </w:pPr>
      <w:r w:rsidRPr="00D35984">
        <w:rPr>
          <w:sz w:val="12"/>
          <w:szCs w:val="12"/>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75151B" w:rsidRPr="00D35984" w:rsidRDefault="0075151B" w:rsidP="0075151B">
      <w:pPr>
        <w:autoSpaceDE w:val="0"/>
        <w:autoSpaceDN w:val="0"/>
        <w:adjustRightInd w:val="0"/>
        <w:ind w:firstLine="284"/>
        <w:jc w:val="both"/>
        <w:rPr>
          <w:b/>
          <w:sz w:val="12"/>
          <w:szCs w:val="12"/>
        </w:rPr>
      </w:pPr>
      <w:r w:rsidRPr="00D35984">
        <w:rPr>
          <w:b/>
          <w:sz w:val="12"/>
          <w:szCs w:val="12"/>
        </w:rPr>
        <w:t>5.9. Право заявителя на получение информации и документов, необходимых для обоснования и рассмотрения жалобы</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lastRenderedPageBreak/>
        <w:t xml:space="preserve">5.9.1. На стадии досудебного обжалования действий (бездействия) должностного лица (муниципального служащего) </w:t>
      </w:r>
      <w:r w:rsidRPr="00D35984">
        <w:rPr>
          <w:sz w:val="12"/>
          <w:szCs w:val="12"/>
        </w:rPr>
        <w:t>комитета</w:t>
      </w:r>
      <w:r w:rsidRPr="00D35984">
        <w:rPr>
          <w:iCs/>
          <w:sz w:val="12"/>
          <w:szCs w:val="12"/>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5151B" w:rsidRPr="00D35984" w:rsidRDefault="0075151B" w:rsidP="0075151B">
      <w:pPr>
        <w:autoSpaceDE w:val="0"/>
        <w:autoSpaceDN w:val="0"/>
        <w:adjustRightInd w:val="0"/>
        <w:ind w:firstLine="284"/>
        <w:jc w:val="both"/>
        <w:outlineLvl w:val="1"/>
        <w:rPr>
          <w:b/>
          <w:iCs/>
          <w:sz w:val="12"/>
          <w:szCs w:val="12"/>
        </w:rPr>
      </w:pPr>
      <w:r w:rsidRPr="00D35984">
        <w:rPr>
          <w:b/>
          <w:iCs/>
          <w:sz w:val="12"/>
          <w:szCs w:val="12"/>
        </w:rPr>
        <w:t>5.10. Способы информирования заявителей о порядке подачи и рассмотрения жалобы</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5.10.1. Комитет, Администрация муниципального округа, МФЦ обеспечивают:</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75151B" w:rsidRPr="00D35984" w:rsidRDefault="0075151B" w:rsidP="0075151B">
      <w:pPr>
        <w:autoSpaceDE w:val="0"/>
        <w:autoSpaceDN w:val="0"/>
        <w:adjustRightInd w:val="0"/>
        <w:ind w:firstLine="284"/>
        <w:jc w:val="both"/>
        <w:outlineLvl w:val="1"/>
        <w:rPr>
          <w:iCs/>
          <w:sz w:val="12"/>
          <w:szCs w:val="12"/>
        </w:rPr>
      </w:pPr>
      <w:r w:rsidRPr="00D35984">
        <w:rPr>
          <w:iCs/>
          <w:sz w:val="12"/>
          <w:szCs w:val="12"/>
        </w:rPr>
        <w:t>заключение соглашений о взаимодействии в части осуществления МФЦ приема жалоб и выдачи заявителям результатов рассмотрения жалоб.</w:t>
      </w:r>
    </w:p>
    <w:p w:rsidR="0075151B" w:rsidRPr="00D35984" w:rsidRDefault="0075151B" w:rsidP="0075151B">
      <w:pPr>
        <w:autoSpaceDE w:val="0"/>
        <w:autoSpaceDN w:val="0"/>
        <w:adjustRightInd w:val="0"/>
        <w:ind w:firstLine="284"/>
        <w:jc w:val="both"/>
        <w:rPr>
          <w:sz w:val="12"/>
          <w:szCs w:val="12"/>
        </w:rPr>
      </w:pPr>
    </w:p>
    <w:p w:rsidR="0075151B" w:rsidRPr="00D35984" w:rsidRDefault="0075151B" w:rsidP="0075151B">
      <w:pPr>
        <w:jc w:val="both"/>
        <w:rPr>
          <w:kern w:val="144"/>
          <w:sz w:val="12"/>
          <w:szCs w:val="12"/>
        </w:rPr>
      </w:pPr>
    </w:p>
    <w:bookmarkEnd w:id="43"/>
    <w:p w:rsidR="0075151B" w:rsidRPr="00D35984" w:rsidRDefault="0075151B" w:rsidP="0075151B">
      <w:pPr>
        <w:jc w:val="right"/>
        <w:rPr>
          <w:kern w:val="144"/>
          <w:sz w:val="12"/>
          <w:szCs w:val="12"/>
        </w:rPr>
      </w:pPr>
    </w:p>
    <w:p w:rsidR="0075151B" w:rsidRPr="00D35984" w:rsidRDefault="0075151B" w:rsidP="0075151B">
      <w:pPr>
        <w:jc w:val="right"/>
        <w:rPr>
          <w:kern w:val="144"/>
          <w:sz w:val="10"/>
          <w:szCs w:val="12"/>
        </w:rPr>
      </w:pPr>
      <w:r w:rsidRPr="00D35984">
        <w:rPr>
          <w:kern w:val="144"/>
          <w:sz w:val="10"/>
          <w:szCs w:val="12"/>
        </w:rPr>
        <w:t xml:space="preserve">Приложение № 1 </w:t>
      </w:r>
    </w:p>
    <w:p w:rsidR="0075151B" w:rsidRPr="00D35984" w:rsidRDefault="0075151B" w:rsidP="0075151B">
      <w:pPr>
        <w:jc w:val="both"/>
        <w:rPr>
          <w:kern w:val="144"/>
          <w:sz w:val="10"/>
          <w:szCs w:val="12"/>
        </w:rPr>
      </w:pPr>
      <w:r w:rsidRPr="00D35984">
        <w:rPr>
          <w:kern w:val="144"/>
          <w:sz w:val="10"/>
          <w:szCs w:val="12"/>
        </w:rPr>
        <w:t xml:space="preserve">к административному   регламенту предоставления муниципальной  услуги «Предоставление пользователям  автомобильных дорог общего пользования местного значения Солецкого муниципального округа информации о состоянии автомобильных дорог» </w:t>
      </w:r>
    </w:p>
    <w:p w:rsidR="0075151B" w:rsidRPr="00D35984" w:rsidRDefault="0075151B" w:rsidP="0075151B">
      <w:pPr>
        <w:jc w:val="both"/>
        <w:rPr>
          <w:kern w:val="144"/>
          <w:sz w:val="10"/>
          <w:szCs w:val="12"/>
        </w:rPr>
      </w:pPr>
    </w:p>
    <w:p w:rsidR="0075151B" w:rsidRPr="00D35984" w:rsidRDefault="0075151B" w:rsidP="0075151B">
      <w:pPr>
        <w:jc w:val="both"/>
        <w:rPr>
          <w:kern w:val="144"/>
          <w:sz w:val="10"/>
          <w:szCs w:val="12"/>
        </w:rPr>
      </w:pPr>
      <w:r w:rsidRPr="00D35984">
        <w:rPr>
          <w:kern w:val="144"/>
          <w:sz w:val="10"/>
          <w:szCs w:val="12"/>
        </w:rPr>
        <w:t>ОБРАЗЕЦ</w:t>
      </w:r>
    </w:p>
    <w:p w:rsidR="0075151B" w:rsidRPr="00D35984" w:rsidRDefault="0075151B" w:rsidP="0075151B">
      <w:pPr>
        <w:jc w:val="both"/>
        <w:rPr>
          <w:kern w:val="144"/>
          <w:sz w:val="10"/>
          <w:szCs w:val="12"/>
        </w:rPr>
      </w:pPr>
      <w:r w:rsidRPr="00D35984">
        <w:rPr>
          <w:kern w:val="144"/>
          <w:sz w:val="10"/>
          <w:szCs w:val="12"/>
        </w:rPr>
        <w:t>В Администрацию Солецкого муниципального округа</w:t>
      </w:r>
    </w:p>
    <w:p w:rsidR="0075151B" w:rsidRPr="00D35984" w:rsidRDefault="0075151B" w:rsidP="0075151B">
      <w:pPr>
        <w:jc w:val="right"/>
        <w:rPr>
          <w:kern w:val="144"/>
          <w:sz w:val="10"/>
          <w:szCs w:val="12"/>
        </w:rPr>
      </w:pPr>
    </w:p>
    <w:p w:rsidR="0075151B" w:rsidRPr="00D35984" w:rsidRDefault="0075151B" w:rsidP="0075151B">
      <w:pPr>
        <w:jc w:val="right"/>
        <w:rPr>
          <w:kern w:val="144"/>
          <w:sz w:val="10"/>
          <w:szCs w:val="12"/>
        </w:rPr>
      </w:pPr>
      <w:r w:rsidRPr="00D35984">
        <w:rPr>
          <w:kern w:val="144"/>
          <w:sz w:val="10"/>
          <w:szCs w:val="12"/>
        </w:rPr>
        <w:t>от ________________________________</w:t>
      </w:r>
    </w:p>
    <w:p w:rsidR="0075151B" w:rsidRPr="00D35984" w:rsidRDefault="0075151B" w:rsidP="0075151B">
      <w:pPr>
        <w:jc w:val="center"/>
        <w:rPr>
          <w:kern w:val="144"/>
          <w:sz w:val="10"/>
          <w:szCs w:val="12"/>
        </w:rPr>
      </w:pPr>
      <w:r w:rsidRPr="00D35984">
        <w:rPr>
          <w:kern w:val="144"/>
          <w:sz w:val="10"/>
          <w:szCs w:val="12"/>
        </w:rPr>
        <w:t xml:space="preserve">                                                                                                                          ФИО</w:t>
      </w:r>
    </w:p>
    <w:p w:rsidR="0075151B" w:rsidRPr="00D35984" w:rsidRDefault="0075151B" w:rsidP="0075151B">
      <w:pPr>
        <w:jc w:val="right"/>
        <w:rPr>
          <w:kern w:val="144"/>
          <w:sz w:val="10"/>
          <w:szCs w:val="12"/>
        </w:rPr>
      </w:pPr>
      <w:r w:rsidRPr="00D35984">
        <w:rPr>
          <w:kern w:val="144"/>
          <w:sz w:val="10"/>
          <w:szCs w:val="12"/>
        </w:rPr>
        <w:t xml:space="preserve">                          ________________________________</w:t>
      </w:r>
    </w:p>
    <w:p w:rsidR="0075151B" w:rsidRPr="00D35984" w:rsidRDefault="0075151B" w:rsidP="0075151B">
      <w:pPr>
        <w:jc w:val="right"/>
        <w:rPr>
          <w:kern w:val="144"/>
          <w:sz w:val="10"/>
          <w:szCs w:val="12"/>
        </w:rPr>
      </w:pPr>
    </w:p>
    <w:p w:rsidR="0075151B" w:rsidRPr="00D35984" w:rsidRDefault="0075151B" w:rsidP="0075151B">
      <w:pPr>
        <w:jc w:val="right"/>
        <w:rPr>
          <w:kern w:val="144"/>
          <w:sz w:val="10"/>
          <w:szCs w:val="12"/>
        </w:rPr>
      </w:pPr>
      <w:r w:rsidRPr="00D35984">
        <w:rPr>
          <w:kern w:val="144"/>
          <w:sz w:val="10"/>
          <w:szCs w:val="12"/>
        </w:rPr>
        <w:t>________________________________</w:t>
      </w:r>
    </w:p>
    <w:p w:rsidR="0075151B" w:rsidRPr="00D35984" w:rsidRDefault="0075151B" w:rsidP="0075151B">
      <w:pPr>
        <w:jc w:val="center"/>
        <w:rPr>
          <w:kern w:val="144"/>
          <w:sz w:val="10"/>
          <w:szCs w:val="12"/>
        </w:rPr>
      </w:pPr>
      <w:r w:rsidRPr="00D35984">
        <w:rPr>
          <w:kern w:val="144"/>
          <w:sz w:val="10"/>
          <w:szCs w:val="12"/>
        </w:rPr>
        <w:t xml:space="preserve">                                                                                                                      проживающего (ей) по адресу</w:t>
      </w:r>
    </w:p>
    <w:p w:rsidR="0075151B" w:rsidRPr="00D35984" w:rsidRDefault="0075151B" w:rsidP="0075151B">
      <w:pPr>
        <w:jc w:val="right"/>
        <w:rPr>
          <w:kern w:val="144"/>
          <w:sz w:val="10"/>
          <w:szCs w:val="12"/>
        </w:rPr>
      </w:pPr>
      <w:r w:rsidRPr="00D35984">
        <w:rPr>
          <w:kern w:val="144"/>
          <w:sz w:val="10"/>
          <w:szCs w:val="12"/>
        </w:rPr>
        <w:t xml:space="preserve">              ________________________________</w:t>
      </w:r>
    </w:p>
    <w:p w:rsidR="0075151B" w:rsidRPr="00D35984" w:rsidRDefault="0075151B" w:rsidP="0075151B">
      <w:pPr>
        <w:jc w:val="right"/>
        <w:rPr>
          <w:kern w:val="144"/>
          <w:sz w:val="10"/>
          <w:szCs w:val="12"/>
        </w:rPr>
      </w:pPr>
    </w:p>
    <w:p w:rsidR="0075151B" w:rsidRPr="00D35984" w:rsidRDefault="0075151B" w:rsidP="0075151B">
      <w:pPr>
        <w:jc w:val="right"/>
        <w:rPr>
          <w:kern w:val="144"/>
          <w:sz w:val="10"/>
          <w:szCs w:val="12"/>
        </w:rPr>
      </w:pPr>
      <w:r w:rsidRPr="00D35984">
        <w:rPr>
          <w:kern w:val="144"/>
          <w:sz w:val="10"/>
          <w:szCs w:val="12"/>
        </w:rPr>
        <w:t>Тел._____________________________</w:t>
      </w:r>
    </w:p>
    <w:p w:rsidR="0075151B" w:rsidRPr="00D35984" w:rsidRDefault="0075151B" w:rsidP="0075151B">
      <w:pPr>
        <w:rPr>
          <w:kern w:val="144"/>
          <w:sz w:val="10"/>
          <w:szCs w:val="12"/>
        </w:rPr>
      </w:pPr>
    </w:p>
    <w:p w:rsidR="0075151B" w:rsidRPr="00D35984" w:rsidRDefault="0075151B" w:rsidP="0075151B">
      <w:pPr>
        <w:jc w:val="center"/>
        <w:rPr>
          <w:b/>
          <w:kern w:val="144"/>
          <w:sz w:val="10"/>
          <w:szCs w:val="12"/>
        </w:rPr>
      </w:pPr>
    </w:p>
    <w:p w:rsidR="0075151B" w:rsidRPr="00D35984" w:rsidRDefault="0075151B" w:rsidP="0075151B">
      <w:pPr>
        <w:jc w:val="center"/>
        <w:rPr>
          <w:b/>
          <w:kern w:val="144"/>
          <w:sz w:val="10"/>
          <w:szCs w:val="12"/>
        </w:rPr>
      </w:pPr>
      <w:r w:rsidRPr="00D35984">
        <w:rPr>
          <w:b/>
          <w:kern w:val="144"/>
          <w:sz w:val="10"/>
          <w:szCs w:val="12"/>
        </w:rPr>
        <w:t>З А Я В Л Е Н И Е</w:t>
      </w:r>
    </w:p>
    <w:p w:rsidR="0075151B" w:rsidRPr="00D35984" w:rsidRDefault="0075151B" w:rsidP="0075151B">
      <w:pPr>
        <w:rPr>
          <w:kern w:val="144"/>
          <w:sz w:val="10"/>
          <w:szCs w:val="12"/>
        </w:rPr>
      </w:pPr>
    </w:p>
    <w:p w:rsidR="0075151B" w:rsidRPr="00D35984" w:rsidRDefault="0075151B" w:rsidP="0075151B">
      <w:pPr>
        <w:rPr>
          <w:kern w:val="144"/>
          <w:sz w:val="10"/>
          <w:szCs w:val="12"/>
        </w:rPr>
      </w:pPr>
      <w:r w:rsidRPr="00D35984">
        <w:rPr>
          <w:kern w:val="144"/>
          <w:sz w:val="10"/>
          <w:szCs w:val="12"/>
        </w:rPr>
        <w:t>Прошу предоставить информацию  о ____________________________________</w:t>
      </w:r>
    </w:p>
    <w:p w:rsidR="0075151B" w:rsidRPr="00D35984" w:rsidRDefault="0075151B" w:rsidP="0075151B">
      <w:pPr>
        <w:jc w:val="right"/>
        <w:rPr>
          <w:kern w:val="144"/>
          <w:sz w:val="10"/>
          <w:szCs w:val="12"/>
        </w:rPr>
      </w:pPr>
    </w:p>
    <w:p w:rsidR="0075151B" w:rsidRPr="00D35984" w:rsidRDefault="0075151B" w:rsidP="0075151B">
      <w:pPr>
        <w:jc w:val="right"/>
        <w:rPr>
          <w:kern w:val="144"/>
          <w:sz w:val="10"/>
          <w:szCs w:val="12"/>
        </w:rPr>
      </w:pPr>
      <w:r w:rsidRPr="00D35984">
        <w:rPr>
          <w:kern w:val="144"/>
          <w:sz w:val="10"/>
          <w:szCs w:val="12"/>
        </w:rPr>
        <w:t>__________________________________________________________________</w:t>
      </w:r>
    </w:p>
    <w:p w:rsidR="0075151B" w:rsidRPr="00D35984" w:rsidRDefault="0075151B" w:rsidP="0075151B">
      <w:pPr>
        <w:jc w:val="right"/>
        <w:rPr>
          <w:kern w:val="144"/>
          <w:sz w:val="10"/>
          <w:szCs w:val="12"/>
        </w:rPr>
      </w:pPr>
    </w:p>
    <w:p w:rsidR="0075151B" w:rsidRPr="00D35984" w:rsidRDefault="0075151B" w:rsidP="0075151B">
      <w:pPr>
        <w:jc w:val="right"/>
        <w:rPr>
          <w:kern w:val="144"/>
          <w:sz w:val="10"/>
          <w:szCs w:val="12"/>
        </w:rPr>
      </w:pPr>
      <w:r w:rsidRPr="00D35984">
        <w:rPr>
          <w:kern w:val="144"/>
          <w:sz w:val="10"/>
          <w:szCs w:val="12"/>
        </w:rPr>
        <w:t>__________________________________________________________________</w:t>
      </w:r>
    </w:p>
    <w:p w:rsidR="0075151B" w:rsidRPr="00D35984" w:rsidRDefault="0075151B" w:rsidP="0075151B">
      <w:pPr>
        <w:jc w:val="right"/>
        <w:rPr>
          <w:kern w:val="144"/>
          <w:sz w:val="10"/>
          <w:szCs w:val="12"/>
        </w:rPr>
      </w:pPr>
    </w:p>
    <w:p w:rsidR="0075151B" w:rsidRPr="00D35984" w:rsidRDefault="0075151B" w:rsidP="0075151B">
      <w:pPr>
        <w:pStyle w:val="afc"/>
        <w:ind w:left="0"/>
        <w:jc w:val="both"/>
        <w:rPr>
          <w:kern w:val="144"/>
          <w:sz w:val="10"/>
          <w:szCs w:val="12"/>
        </w:rPr>
      </w:pPr>
    </w:p>
    <w:p w:rsidR="0075151B" w:rsidRPr="00D35984" w:rsidRDefault="0075151B" w:rsidP="0075151B">
      <w:pPr>
        <w:jc w:val="both"/>
        <w:rPr>
          <w:kern w:val="144"/>
          <w:sz w:val="10"/>
          <w:szCs w:val="12"/>
        </w:rPr>
      </w:pPr>
    </w:p>
    <w:p w:rsidR="0075151B" w:rsidRPr="00D35984" w:rsidRDefault="0075151B" w:rsidP="0075151B">
      <w:pPr>
        <w:jc w:val="right"/>
        <w:rPr>
          <w:kern w:val="144"/>
          <w:sz w:val="10"/>
          <w:szCs w:val="12"/>
        </w:rPr>
      </w:pPr>
      <w:r w:rsidRPr="00D35984">
        <w:rPr>
          <w:kern w:val="144"/>
          <w:sz w:val="10"/>
          <w:szCs w:val="12"/>
        </w:rPr>
        <w:t>___________________</w:t>
      </w:r>
    </w:p>
    <w:p w:rsidR="0075151B" w:rsidRPr="00D35984" w:rsidRDefault="0075151B" w:rsidP="0075151B">
      <w:pPr>
        <w:jc w:val="center"/>
        <w:rPr>
          <w:kern w:val="144"/>
          <w:sz w:val="10"/>
          <w:szCs w:val="12"/>
        </w:rPr>
      </w:pPr>
      <w:r w:rsidRPr="00D35984">
        <w:rPr>
          <w:kern w:val="144"/>
          <w:sz w:val="10"/>
          <w:szCs w:val="12"/>
        </w:rPr>
        <w:t xml:space="preserve">                                                                                                                                       Подпись</w:t>
      </w:r>
    </w:p>
    <w:p w:rsidR="0075151B" w:rsidRPr="00D35984" w:rsidRDefault="0075151B" w:rsidP="0075151B">
      <w:pPr>
        <w:jc w:val="center"/>
        <w:rPr>
          <w:kern w:val="144"/>
          <w:sz w:val="10"/>
          <w:szCs w:val="12"/>
        </w:rPr>
      </w:pPr>
    </w:p>
    <w:p w:rsidR="0075151B" w:rsidRPr="00D35984" w:rsidRDefault="0075151B" w:rsidP="0075151B">
      <w:pPr>
        <w:jc w:val="right"/>
        <w:rPr>
          <w:kern w:val="144"/>
          <w:sz w:val="10"/>
          <w:szCs w:val="12"/>
        </w:rPr>
      </w:pPr>
      <w:r w:rsidRPr="00D35984">
        <w:rPr>
          <w:kern w:val="144"/>
          <w:sz w:val="10"/>
          <w:szCs w:val="12"/>
        </w:rPr>
        <w:t>____________________</w:t>
      </w:r>
    </w:p>
    <w:p w:rsidR="0075151B" w:rsidRPr="00D35984" w:rsidRDefault="0075151B" w:rsidP="0075151B">
      <w:pPr>
        <w:jc w:val="center"/>
        <w:rPr>
          <w:kern w:val="144"/>
          <w:sz w:val="10"/>
          <w:szCs w:val="12"/>
        </w:rPr>
      </w:pPr>
      <w:r w:rsidRPr="00D35984">
        <w:rPr>
          <w:kern w:val="144"/>
          <w:sz w:val="10"/>
          <w:szCs w:val="12"/>
        </w:rPr>
        <w:t xml:space="preserve">                                                                                                                                         Дата</w:t>
      </w:r>
    </w:p>
    <w:p w:rsidR="0075151B" w:rsidRPr="00D35984" w:rsidRDefault="0075151B" w:rsidP="0075151B">
      <w:pPr>
        <w:jc w:val="right"/>
        <w:rPr>
          <w:bCs/>
          <w:iCs/>
          <w:kern w:val="144"/>
          <w:sz w:val="10"/>
          <w:szCs w:val="12"/>
        </w:rPr>
      </w:pPr>
    </w:p>
    <w:p w:rsidR="0075151B" w:rsidRPr="00D35984" w:rsidRDefault="0075151B" w:rsidP="0075151B">
      <w:pPr>
        <w:jc w:val="right"/>
        <w:rPr>
          <w:bCs/>
          <w:iCs/>
          <w:kern w:val="144"/>
          <w:sz w:val="10"/>
          <w:szCs w:val="12"/>
        </w:rPr>
      </w:pPr>
    </w:p>
    <w:p w:rsidR="0075151B" w:rsidRPr="00D35984" w:rsidRDefault="0075151B" w:rsidP="0075151B">
      <w:pPr>
        <w:jc w:val="right"/>
        <w:rPr>
          <w:bCs/>
          <w:iCs/>
          <w:kern w:val="144"/>
          <w:sz w:val="10"/>
          <w:szCs w:val="12"/>
        </w:rPr>
      </w:pPr>
    </w:p>
    <w:p w:rsidR="0075151B" w:rsidRPr="00D35984" w:rsidRDefault="0075151B" w:rsidP="0075151B">
      <w:pPr>
        <w:pStyle w:val="30"/>
        <w:spacing w:before="0"/>
        <w:jc w:val="right"/>
        <w:rPr>
          <w:rFonts w:ascii="Times New Roman" w:hAnsi="Times New Roman"/>
          <w:color w:val="auto"/>
          <w:sz w:val="10"/>
          <w:szCs w:val="12"/>
        </w:rPr>
      </w:pPr>
    </w:p>
    <w:p w:rsidR="0075151B" w:rsidRPr="00D35984" w:rsidRDefault="0075151B" w:rsidP="0075151B">
      <w:pPr>
        <w:jc w:val="both"/>
        <w:rPr>
          <w:sz w:val="10"/>
          <w:szCs w:val="12"/>
        </w:rPr>
      </w:pPr>
      <w:r w:rsidRPr="00D35984">
        <w:rPr>
          <w:sz w:val="10"/>
          <w:szCs w:val="12"/>
        </w:rPr>
        <w:t>Настоящим заявлением даю согласие на обработку персональных данных в соответствии с Федеральным законом от 27 июля 2006 года №152-ФЗ «О персональных данных»</w:t>
      </w:r>
    </w:p>
    <w:p w:rsidR="0075151B" w:rsidRPr="00D35984" w:rsidRDefault="0075151B" w:rsidP="0075151B">
      <w:pPr>
        <w:jc w:val="both"/>
        <w:rPr>
          <w:b/>
          <w:sz w:val="10"/>
          <w:szCs w:val="12"/>
        </w:rPr>
      </w:pPr>
    </w:p>
    <w:p w:rsidR="0075151B" w:rsidRPr="00D35984" w:rsidRDefault="0075151B" w:rsidP="0075151B">
      <w:pPr>
        <w:jc w:val="both"/>
        <w:rPr>
          <w:sz w:val="10"/>
          <w:szCs w:val="12"/>
        </w:rPr>
      </w:pPr>
    </w:p>
    <w:p w:rsidR="0075151B" w:rsidRPr="00D35984" w:rsidRDefault="0075151B" w:rsidP="0075151B">
      <w:pPr>
        <w:jc w:val="both"/>
        <w:rPr>
          <w:sz w:val="10"/>
          <w:szCs w:val="12"/>
        </w:rPr>
      </w:pPr>
      <w:bookmarkStart w:id="44" w:name="Par396"/>
      <w:bookmarkEnd w:id="44"/>
    </w:p>
    <w:p w:rsidR="0075151B" w:rsidRPr="00D35984" w:rsidRDefault="0075151B" w:rsidP="0075151B">
      <w:pPr>
        <w:jc w:val="both"/>
        <w:rPr>
          <w:b/>
          <w:sz w:val="10"/>
          <w:szCs w:val="12"/>
        </w:rPr>
      </w:pPr>
    </w:p>
    <w:p w:rsidR="0075151B" w:rsidRPr="00D35984" w:rsidRDefault="0075151B" w:rsidP="0075151B">
      <w:pPr>
        <w:jc w:val="both"/>
        <w:rPr>
          <w:b/>
          <w:sz w:val="10"/>
          <w:szCs w:val="12"/>
        </w:rPr>
      </w:pPr>
    </w:p>
    <w:p w:rsidR="0075151B" w:rsidRPr="00D35984" w:rsidRDefault="0075151B" w:rsidP="0075151B">
      <w:pPr>
        <w:pStyle w:val="30"/>
        <w:spacing w:before="0"/>
        <w:jc w:val="right"/>
        <w:rPr>
          <w:rFonts w:ascii="Times New Roman" w:hAnsi="Times New Roman"/>
          <w:color w:val="auto"/>
          <w:sz w:val="10"/>
          <w:szCs w:val="12"/>
        </w:rPr>
      </w:pPr>
      <w:r w:rsidRPr="00D35984">
        <w:rPr>
          <w:rFonts w:ascii="Times New Roman" w:hAnsi="Times New Roman"/>
          <w:b w:val="0"/>
          <w:color w:val="auto"/>
          <w:sz w:val="10"/>
          <w:szCs w:val="12"/>
        </w:rPr>
        <w:t xml:space="preserve">           </w:t>
      </w:r>
      <w:r w:rsidRPr="00D35984">
        <w:rPr>
          <w:rFonts w:ascii="Times New Roman" w:hAnsi="Times New Roman"/>
          <w:color w:val="auto"/>
          <w:sz w:val="10"/>
          <w:szCs w:val="12"/>
        </w:rPr>
        <w:t>Приложение №  2</w:t>
      </w:r>
    </w:p>
    <w:p w:rsidR="0075151B" w:rsidRPr="00D35984" w:rsidRDefault="0075151B" w:rsidP="0075151B">
      <w:pPr>
        <w:jc w:val="both"/>
        <w:rPr>
          <w:kern w:val="144"/>
          <w:sz w:val="10"/>
          <w:szCs w:val="12"/>
        </w:rPr>
      </w:pPr>
      <w:r w:rsidRPr="00D35984">
        <w:rPr>
          <w:sz w:val="10"/>
          <w:szCs w:val="12"/>
        </w:rPr>
        <w:t xml:space="preserve">                                                                                                  </w:t>
      </w:r>
      <w:r w:rsidRPr="00D35984">
        <w:rPr>
          <w:kern w:val="144"/>
          <w:sz w:val="10"/>
          <w:szCs w:val="12"/>
        </w:rPr>
        <w:t xml:space="preserve">к административному   регламенту предоставления муниципальной  услуги «Предоставление пользователям  автомобильных дорог общего пользования местного значения Солецкого муниципального округа информации о состоянии автомобильных дорог» </w:t>
      </w:r>
    </w:p>
    <w:p w:rsidR="0075151B" w:rsidRPr="00D35984" w:rsidRDefault="0075151B" w:rsidP="0075151B">
      <w:pPr>
        <w:rPr>
          <w:b/>
          <w:sz w:val="10"/>
          <w:szCs w:val="12"/>
        </w:rPr>
      </w:pPr>
    </w:p>
    <w:p w:rsidR="0075151B" w:rsidRPr="00D35984" w:rsidRDefault="0075151B" w:rsidP="0075151B">
      <w:pPr>
        <w:rPr>
          <w:b/>
          <w:sz w:val="10"/>
          <w:szCs w:val="12"/>
        </w:rPr>
      </w:pPr>
    </w:p>
    <w:p w:rsidR="0075151B" w:rsidRPr="00D35984" w:rsidRDefault="0075151B" w:rsidP="0075151B">
      <w:pPr>
        <w:autoSpaceDE w:val="0"/>
        <w:autoSpaceDN w:val="0"/>
        <w:adjustRightInd w:val="0"/>
        <w:jc w:val="center"/>
        <w:outlineLvl w:val="0"/>
        <w:rPr>
          <w:b/>
          <w:kern w:val="32"/>
          <w:sz w:val="10"/>
          <w:szCs w:val="12"/>
        </w:rPr>
      </w:pPr>
      <w:r w:rsidRPr="00D35984">
        <w:rPr>
          <w:b/>
          <w:kern w:val="32"/>
          <w:sz w:val="10"/>
          <w:szCs w:val="12"/>
        </w:rPr>
        <w:t>СОГЛАСИЕ</w:t>
      </w:r>
    </w:p>
    <w:p w:rsidR="0075151B" w:rsidRPr="00D35984" w:rsidRDefault="0075151B" w:rsidP="0075151B">
      <w:pPr>
        <w:autoSpaceDE w:val="0"/>
        <w:autoSpaceDN w:val="0"/>
        <w:adjustRightInd w:val="0"/>
        <w:jc w:val="center"/>
        <w:outlineLvl w:val="0"/>
        <w:rPr>
          <w:b/>
          <w:kern w:val="32"/>
          <w:sz w:val="10"/>
          <w:szCs w:val="12"/>
        </w:rPr>
      </w:pPr>
      <w:r w:rsidRPr="00D35984">
        <w:rPr>
          <w:b/>
          <w:kern w:val="32"/>
          <w:sz w:val="10"/>
          <w:szCs w:val="12"/>
        </w:rPr>
        <w:t>на обработку персональных данных</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 xml:space="preserve">    Я, __________________________________________________________,</w:t>
      </w:r>
    </w:p>
    <w:p w:rsidR="0075151B" w:rsidRPr="00D35984" w:rsidRDefault="0075151B" w:rsidP="0075151B">
      <w:pPr>
        <w:autoSpaceDE w:val="0"/>
        <w:autoSpaceDN w:val="0"/>
        <w:adjustRightInd w:val="0"/>
        <w:jc w:val="center"/>
        <w:outlineLvl w:val="0"/>
        <w:rPr>
          <w:kern w:val="32"/>
          <w:sz w:val="10"/>
          <w:szCs w:val="12"/>
        </w:rPr>
      </w:pPr>
      <w:r w:rsidRPr="00D35984">
        <w:rPr>
          <w:kern w:val="32"/>
          <w:sz w:val="10"/>
          <w:szCs w:val="12"/>
        </w:rPr>
        <w:t>(фамилия, имя, отчество (при наличии))</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проживающий(ая) по адресу __________________________________________,</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документ, удостоверяющий личность: серия _________ № _______________, выдан __________________________________________________________,</w:t>
      </w:r>
    </w:p>
    <w:p w:rsidR="0075151B" w:rsidRPr="00D35984" w:rsidRDefault="0075151B" w:rsidP="0075151B">
      <w:pPr>
        <w:autoSpaceDE w:val="0"/>
        <w:autoSpaceDN w:val="0"/>
        <w:adjustRightInd w:val="0"/>
        <w:jc w:val="center"/>
        <w:outlineLvl w:val="0"/>
        <w:rPr>
          <w:kern w:val="32"/>
          <w:sz w:val="10"/>
          <w:szCs w:val="12"/>
        </w:rPr>
      </w:pPr>
      <w:r w:rsidRPr="00D35984">
        <w:rPr>
          <w:kern w:val="32"/>
          <w:sz w:val="10"/>
          <w:szCs w:val="12"/>
        </w:rPr>
        <w:t>(кем и когда выдан)</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настоящим  даю  свое  согласие  Администрации Солецкого муниципального округа, расположенной по адресу: Новгородская область,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 xml:space="preserve">Согласие  дается  мной  для  целей,  связанных  с предоставлением муниципальной услуги по предоставлению пользователям автомобильных дорог общего пользования местного значения Солецкого муниципального округа информации о состоянии автомобильных дорог, и распространяется на персональные данные: ___________________________________________________________________ . </w:t>
      </w:r>
    </w:p>
    <w:p w:rsidR="0075151B" w:rsidRPr="00D35984" w:rsidRDefault="0075151B" w:rsidP="0075151B">
      <w:pPr>
        <w:autoSpaceDE w:val="0"/>
        <w:autoSpaceDN w:val="0"/>
        <w:adjustRightInd w:val="0"/>
        <w:jc w:val="center"/>
        <w:outlineLvl w:val="0"/>
        <w:rPr>
          <w:kern w:val="32"/>
          <w:sz w:val="10"/>
          <w:szCs w:val="12"/>
        </w:rPr>
      </w:pPr>
      <w:r w:rsidRPr="00D35984">
        <w:rPr>
          <w:kern w:val="32"/>
          <w:sz w:val="10"/>
          <w:szCs w:val="12"/>
        </w:rPr>
        <w:t>(указать персональные данные, на обработку которых дается согласие)</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331" w:history="1">
        <w:r w:rsidRPr="00D35984">
          <w:rPr>
            <w:kern w:val="32"/>
            <w:sz w:val="10"/>
            <w:szCs w:val="12"/>
          </w:rPr>
          <w:t>закона</w:t>
        </w:r>
      </w:hyperlink>
      <w:r w:rsidRPr="00D35984">
        <w:rPr>
          <w:kern w:val="32"/>
          <w:sz w:val="10"/>
          <w:szCs w:val="12"/>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_____________________________                             ______________________</w:t>
      </w:r>
    </w:p>
    <w:p w:rsidR="0075151B" w:rsidRPr="00D35984" w:rsidRDefault="0075151B" w:rsidP="0075151B">
      <w:pPr>
        <w:autoSpaceDE w:val="0"/>
        <w:autoSpaceDN w:val="0"/>
        <w:adjustRightInd w:val="0"/>
        <w:jc w:val="both"/>
        <w:outlineLvl w:val="0"/>
        <w:rPr>
          <w:kern w:val="32"/>
          <w:sz w:val="10"/>
          <w:szCs w:val="12"/>
        </w:rPr>
      </w:pPr>
      <w:r w:rsidRPr="00D35984">
        <w:rPr>
          <w:kern w:val="32"/>
          <w:sz w:val="10"/>
          <w:szCs w:val="12"/>
        </w:rPr>
        <w:t xml:space="preserve">                                     (подпись лица, давшего согласие)</w:t>
      </w:r>
      <w:r w:rsidRPr="00D35984">
        <w:rPr>
          <w:kern w:val="32"/>
          <w:sz w:val="10"/>
          <w:szCs w:val="12"/>
        </w:rPr>
        <w:tab/>
      </w:r>
      <w:r w:rsidRPr="00D35984">
        <w:rPr>
          <w:kern w:val="32"/>
          <w:sz w:val="10"/>
          <w:szCs w:val="12"/>
        </w:rPr>
        <w:tab/>
      </w:r>
      <w:r w:rsidRPr="00D35984">
        <w:rPr>
          <w:kern w:val="32"/>
          <w:sz w:val="10"/>
          <w:szCs w:val="12"/>
        </w:rPr>
        <w:tab/>
      </w:r>
      <w:r w:rsidRPr="00D35984">
        <w:rPr>
          <w:kern w:val="32"/>
          <w:sz w:val="10"/>
          <w:szCs w:val="12"/>
        </w:rPr>
        <w:tab/>
      </w:r>
      <w:r w:rsidRPr="00D35984">
        <w:rPr>
          <w:kern w:val="32"/>
          <w:sz w:val="10"/>
          <w:szCs w:val="12"/>
        </w:rPr>
        <w:tab/>
        <w:t>(И.О. Фамилия)</w:t>
      </w:r>
    </w:p>
    <w:p w:rsidR="005868E7" w:rsidRDefault="005868E7" w:rsidP="00C61052">
      <w:pPr>
        <w:jc w:val="center"/>
        <w:rPr>
          <w:b/>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857</w:t>
      </w:r>
    </w:p>
    <w:p w:rsidR="00C61052" w:rsidRPr="00D35984" w:rsidRDefault="00C61052" w:rsidP="00C61052">
      <w:pPr>
        <w:jc w:val="center"/>
        <w:rPr>
          <w:sz w:val="12"/>
          <w:szCs w:val="12"/>
        </w:rPr>
      </w:pPr>
      <w:r w:rsidRPr="00D35984">
        <w:rPr>
          <w:sz w:val="12"/>
          <w:szCs w:val="12"/>
        </w:rPr>
        <w:t>г. Сольцы</w:t>
      </w:r>
    </w:p>
    <w:p w:rsidR="00722F98" w:rsidRPr="00D35984" w:rsidRDefault="00722F98" w:rsidP="00C61052">
      <w:pPr>
        <w:jc w:val="center"/>
        <w:rPr>
          <w:sz w:val="12"/>
          <w:szCs w:val="12"/>
        </w:rPr>
      </w:pPr>
    </w:p>
    <w:p w:rsidR="00722F98" w:rsidRPr="00D35984" w:rsidRDefault="00722F98" w:rsidP="00722F98">
      <w:pPr>
        <w:suppressAutoHyphens/>
        <w:jc w:val="both"/>
        <w:rPr>
          <w:b/>
          <w:bCs/>
          <w:sz w:val="12"/>
          <w:szCs w:val="12"/>
          <w:lang w:val="x-none"/>
        </w:rPr>
      </w:pPr>
    </w:p>
    <w:p w:rsidR="00722F98" w:rsidRPr="00D35984" w:rsidRDefault="00722F98" w:rsidP="00722F98">
      <w:pPr>
        <w:tabs>
          <w:tab w:val="left" w:pos="4536"/>
        </w:tabs>
        <w:suppressAutoHyphens/>
        <w:jc w:val="center"/>
        <w:rPr>
          <w:b/>
          <w:sz w:val="12"/>
          <w:szCs w:val="12"/>
        </w:rPr>
      </w:pPr>
      <w:r w:rsidRPr="00D35984">
        <w:rPr>
          <w:b/>
          <w:sz w:val="12"/>
          <w:szCs w:val="12"/>
        </w:rPr>
        <w:t>Об утверждении Порядка взыскания в бюджет Солецкого муниципального округа неиспользованных остатков субсидий, предоставленных из бюджета Солецкого муниципального округа муниципальным бюджетным и автономным учреждениям, муниципальным унитарным предприятиям</w:t>
      </w:r>
    </w:p>
    <w:p w:rsidR="00722F98" w:rsidRPr="00D35984" w:rsidRDefault="00722F98" w:rsidP="00722F98">
      <w:pPr>
        <w:tabs>
          <w:tab w:val="left" w:pos="4536"/>
        </w:tabs>
        <w:suppressAutoHyphens/>
        <w:jc w:val="center"/>
        <w:rPr>
          <w:sz w:val="12"/>
          <w:szCs w:val="12"/>
        </w:rPr>
      </w:pPr>
    </w:p>
    <w:p w:rsidR="00722F98" w:rsidRPr="00D35984" w:rsidRDefault="00722F98" w:rsidP="00722F98">
      <w:pPr>
        <w:ind w:firstLine="284"/>
        <w:jc w:val="both"/>
        <w:rPr>
          <w:sz w:val="12"/>
          <w:szCs w:val="12"/>
        </w:rPr>
      </w:pPr>
      <w:r w:rsidRPr="00D35984">
        <w:rPr>
          <w:sz w:val="12"/>
          <w:szCs w:val="12"/>
        </w:rPr>
        <w:t>В соответствии с пунктом 4 статьи 78.2 Бюджетного кодекса Российской Федерации, частью 19 статьи 30 Федерального закона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частью 3.17 статьи 2 Федерального закона от 3 ноября 2006 года № 174-ФЗ "Об автономных учреждениях", Федеральным законом от 27 декабря 2019 года № 479-ФЗ "О внесении изменений в Бюджетный кодекс Российской Федерации в части казначейского обслуживания и системы казначейских платежей", приказом Министерства финансов Российской Федерации от 28 июля 2010 года №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муниципального округа</w:t>
      </w:r>
      <w:r w:rsidRPr="00D35984">
        <w:rPr>
          <w:b/>
          <w:sz w:val="12"/>
          <w:szCs w:val="12"/>
        </w:rPr>
        <w:t xml:space="preserve">  ПОСТАНОВЛЯЕТ:</w:t>
      </w:r>
    </w:p>
    <w:p w:rsidR="00722F98" w:rsidRPr="00D35984" w:rsidRDefault="00722F98" w:rsidP="00722F98">
      <w:pPr>
        <w:ind w:firstLine="284"/>
        <w:jc w:val="both"/>
        <w:rPr>
          <w:sz w:val="12"/>
          <w:szCs w:val="12"/>
        </w:rPr>
      </w:pPr>
      <w:r w:rsidRPr="00D35984">
        <w:rPr>
          <w:sz w:val="12"/>
          <w:szCs w:val="12"/>
        </w:rPr>
        <w:t>1. Утвердить прилагаемый Порядок взыскания в бюджет Солецкого муниципального округа неиспользованных остатков субсидий, предоставленных из бюджета Солецкого муниципального округа муниципальным бюджетным и автономным учреждениям, муниципальным унитарным предприятиям.</w:t>
      </w:r>
    </w:p>
    <w:p w:rsidR="00722F98" w:rsidRPr="00D35984" w:rsidRDefault="00722F98" w:rsidP="00722F98">
      <w:pPr>
        <w:ind w:firstLine="284"/>
        <w:jc w:val="both"/>
        <w:rPr>
          <w:sz w:val="12"/>
          <w:szCs w:val="12"/>
        </w:rPr>
      </w:pPr>
      <w:r w:rsidRPr="00D35984">
        <w:rPr>
          <w:sz w:val="12"/>
          <w:szCs w:val="12"/>
        </w:rPr>
        <w:t>2. Признать  утратившими силу постановления Администрации муниципального района от 30.12.2013 № 2480 «Об утверждении порядка взыскания в доход бюджета муниципального района неиспользованных остатков межбюджетных трансфертов, полученных в форме субсидий, субвенций, иных межбюджетных трансфертов, имеющих целевое назначение», от 12.03.2018 № 630 «О внесении изменений в Порядок взыскания в доход бюджета муниципального района неиспользованных остатков межбюджетных трансфертов, полученных в форме субсидий, субвенций, иных межбюджетных трансфертов, имеющих целевое назначение».</w:t>
      </w:r>
    </w:p>
    <w:p w:rsidR="00722F98" w:rsidRPr="00D35984" w:rsidRDefault="00722F98" w:rsidP="00722F98">
      <w:pPr>
        <w:suppressAutoHyphens/>
        <w:ind w:firstLine="284"/>
        <w:jc w:val="both"/>
        <w:rPr>
          <w:b/>
          <w:spacing w:val="-1"/>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22F98" w:rsidRPr="00D35984" w:rsidRDefault="00722F98" w:rsidP="00722F98">
      <w:pPr>
        <w:suppressAutoHyphens/>
        <w:jc w:val="both"/>
        <w:rPr>
          <w:sz w:val="12"/>
          <w:szCs w:val="12"/>
        </w:rPr>
      </w:pPr>
    </w:p>
    <w:p w:rsidR="00722F98" w:rsidRPr="00D35984" w:rsidRDefault="00722F98" w:rsidP="00722F98">
      <w:pPr>
        <w:suppressAutoHyphens/>
        <w:jc w:val="both"/>
        <w:rPr>
          <w:b/>
          <w:bCs/>
          <w:sz w:val="12"/>
          <w:szCs w:val="12"/>
          <w:lang w:val="x-none"/>
        </w:rPr>
      </w:pPr>
    </w:p>
    <w:p w:rsidR="00722F98" w:rsidRPr="00D35984" w:rsidRDefault="00722F98" w:rsidP="00722F98">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722F98" w:rsidRPr="00D35984" w:rsidRDefault="00722F98" w:rsidP="00722F98">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722F98" w:rsidRPr="00D35984" w:rsidRDefault="00722F98" w:rsidP="00722F98">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722F98" w:rsidRPr="00D35984" w:rsidRDefault="00722F98" w:rsidP="00722F98">
      <w:pPr>
        <w:suppressAutoHyphens/>
        <w:jc w:val="both"/>
        <w:outlineLvl w:val="0"/>
        <w:rPr>
          <w:b/>
          <w:sz w:val="12"/>
          <w:szCs w:val="12"/>
          <w:lang w:eastAsia="x-none"/>
        </w:rPr>
      </w:pPr>
    </w:p>
    <w:p w:rsidR="00722F98" w:rsidRPr="00D35984" w:rsidRDefault="00722F98" w:rsidP="00722F98">
      <w:pPr>
        <w:suppressAutoHyphens/>
        <w:jc w:val="both"/>
        <w:outlineLvl w:val="0"/>
        <w:rPr>
          <w:b/>
          <w:sz w:val="12"/>
          <w:szCs w:val="12"/>
          <w:lang w:eastAsia="x-none"/>
        </w:rPr>
      </w:pPr>
    </w:p>
    <w:p w:rsidR="00722F98" w:rsidRPr="00D35984" w:rsidRDefault="00722F98" w:rsidP="00722F98">
      <w:pPr>
        <w:pStyle w:val="ConsPlusTitle"/>
        <w:suppressAutoHyphens/>
        <w:jc w:val="right"/>
        <w:outlineLvl w:val="0"/>
        <w:rPr>
          <w:rFonts w:ascii="Times New Roman" w:hAnsi="Times New Roman" w:cs="Times New Roman"/>
          <w:b w:val="0"/>
          <w:sz w:val="12"/>
          <w:szCs w:val="12"/>
        </w:rPr>
      </w:pPr>
      <w:r w:rsidRPr="00D35984">
        <w:rPr>
          <w:rFonts w:ascii="Times New Roman" w:hAnsi="Times New Roman" w:cs="Times New Roman"/>
          <w:b w:val="0"/>
          <w:sz w:val="12"/>
          <w:szCs w:val="12"/>
        </w:rPr>
        <w:t>Утвержден</w:t>
      </w:r>
    </w:p>
    <w:p w:rsidR="00722F98" w:rsidRPr="00D35984" w:rsidRDefault="00722F98" w:rsidP="00722F98">
      <w:pPr>
        <w:pStyle w:val="ConsPlusTitle"/>
        <w:suppressAutoHyphens/>
        <w:jc w:val="right"/>
        <w:outlineLvl w:val="0"/>
        <w:rPr>
          <w:rFonts w:ascii="Times New Roman" w:hAnsi="Times New Roman" w:cs="Times New Roman"/>
          <w:b w:val="0"/>
          <w:sz w:val="12"/>
          <w:szCs w:val="12"/>
        </w:rPr>
      </w:pPr>
      <w:r w:rsidRPr="00D35984">
        <w:rPr>
          <w:rFonts w:ascii="Times New Roman" w:hAnsi="Times New Roman" w:cs="Times New Roman"/>
          <w:b w:val="0"/>
          <w:sz w:val="12"/>
          <w:szCs w:val="12"/>
        </w:rPr>
        <w:t xml:space="preserve">                                                                постановлением Администрации</w:t>
      </w:r>
    </w:p>
    <w:p w:rsidR="00722F98" w:rsidRPr="00D35984" w:rsidRDefault="00722F98" w:rsidP="00722F98">
      <w:pPr>
        <w:pStyle w:val="ConsPlusTitle"/>
        <w:suppressAutoHyphens/>
        <w:jc w:val="right"/>
        <w:outlineLvl w:val="0"/>
        <w:rPr>
          <w:rFonts w:ascii="Times New Roman" w:hAnsi="Times New Roman" w:cs="Times New Roman"/>
          <w:b w:val="0"/>
          <w:sz w:val="12"/>
          <w:szCs w:val="12"/>
        </w:rPr>
      </w:pPr>
      <w:r w:rsidRPr="00D35984">
        <w:rPr>
          <w:rFonts w:ascii="Times New Roman" w:hAnsi="Times New Roman" w:cs="Times New Roman"/>
          <w:b w:val="0"/>
          <w:sz w:val="12"/>
          <w:szCs w:val="12"/>
        </w:rPr>
        <w:t xml:space="preserve">                                                  муниципального округа</w:t>
      </w:r>
    </w:p>
    <w:p w:rsidR="00722F98" w:rsidRPr="00D35984" w:rsidRDefault="00722F98" w:rsidP="00722F98">
      <w:pPr>
        <w:pStyle w:val="ConsPlusTitle"/>
        <w:suppressAutoHyphens/>
        <w:jc w:val="right"/>
        <w:outlineLvl w:val="0"/>
        <w:rPr>
          <w:rFonts w:ascii="Times New Roman" w:hAnsi="Times New Roman" w:cs="Times New Roman"/>
          <w:b w:val="0"/>
          <w:sz w:val="12"/>
          <w:szCs w:val="12"/>
        </w:rPr>
      </w:pPr>
      <w:r w:rsidRPr="00D35984">
        <w:rPr>
          <w:rFonts w:ascii="Times New Roman" w:hAnsi="Times New Roman" w:cs="Times New Roman"/>
          <w:b w:val="0"/>
          <w:sz w:val="12"/>
          <w:szCs w:val="12"/>
        </w:rPr>
        <w:t xml:space="preserve">                                                 от 11.06.2021  №  857</w:t>
      </w:r>
    </w:p>
    <w:p w:rsidR="00722F98" w:rsidRPr="00D35984" w:rsidRDefault="00722F98" w:rsidP="00722F98">
      <w:pPr>
        <w:tabs>
          <w:tab w:val="left" w:pos="929"/>
        </w:tabs>
        <w:jc w:val="both"/>
        <w:rPr>
          <w:sz w:val="12"/>
          <w:szCs w:val="12"/>
        </w:rPr>
      </w:pPr>
    </w:p>
    <w:p w:rsidR="00722F98" w:rsidRPr="00D35984" w:rsidRDefault="00722F98" w:rsidP="00722F98">
      <w:pPr>
        <w:tabs>
          <w:tab w:val="left" w:pos="1624"/>
        </w:tabs>
        <w:jc w:val="center"/>
        <w:rPr>
          <w:b/>
          <w:sz w:val="12"/>
          <w:szCs w:val="12"/>
        </w:rPr>
      </w:pPr>
      <w:r w:rsidRPr="00D35984">
        <w:rPr>
          <w:b/>
          <w:sz w:val="12"/>
          <w:szCs w:val="12"/>
        </w:rPr>
        <w:t>Порядок взыскания в бюджет Солецкого муниципального округа неиспользованных остатков субсидий, предоставленных из бюджета Солецкого муниципального округа муниципальным бюджетным и автономным учреждениям, муниципальным унитарным предприятиям</w:t>
      </w:r>
    </w:p>
    <w:p w:rsidR="00722F98" w:rsidRPr="00D35984" w:rsidRDefault="00722F98" w:rsidP="00722F98">
      <w:pPr>
        <w:tabs>
          <w:tab w:val="left" w:pos="1624"/>
        </w:tabs>
        <w:jc w:val="center"/>
        <w:rPr>
          <w:b/>
          <w:sz w:val="12"/>
          <w:szCs w:val="12"/>
        </w:rPr>
      </w:pPr>
    </w:p>
    <w:p w:rsidR="00722F98" w:rsidRPr="00D35984" w:rsidRDefault="00722F98" w:rsidP="00722F98">
      <w:pPr>
        <w:widowControl w:val="0"/>
        <w:tabs>
          <w:tab w:val="left" w:pos="1624"/>
        </w:tabs>
        <w:ind w:firstLine="284"/>
        <w:jc w:val="both"/>
        <w:rPr>
          <w:sz w:val="12"/>
          <w:szCs w:val="12"/>
        </w:rPr>
      </w:pPr>
      <w:r w:rsidRPr="00D35984">
        <w:rPr>
          <w:sz w:val="12"/>
          <w:szCs w:val="12"/>
        </w:rPr>
        <w:t>1. Настоящий Порядок взыскания в бюджет Солецкого муниципального округа неиспользованных остатков субсидий, предоставленных из бюджета Солецкого муниципального округа муниципальным бюджетным и автономным учреждениям, муниципальным унитарным предприятиям (далее - Порядок) разработан в соответствии с пунктом 4 статьи 78.2 Бюджетного кодекса Российской Федерации, частью 19 статьи 30 Федерального закона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частью 3.17 статьи 2 Федерального закона от 3 ноября 2006 года № 174-ФЗ "Об автономных учреждениях", Федеральным законом от 27 декабря 2019 года № 479-ФЗ "О внесении изменений в Бюджетный кодекс Российской Федерации в части казначейского обслуживания и системы казначейских платежей", приказом Министерства финансов Российской Федерации от 28 июля 2010 года №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 (далее - Приказ № 82н)».</w:t>
      </w:r>
    </w:p>
    <w:p w:rsidR="00722F98" w:rsidRPr="00D35984" w:rsidRDefault="00722F98" w:rsidP="00722F98">
      <w:pPr>
        <w:ind w:firstLine="284"/>
        <w:jc w:val="both"/>
        <w:rPr>
          <w:sz w:val="12"/>
          <w:szCs w:val="12"/>
        </w:rPr>
      </w:pPr>
      <w:r w:rsidRPr="00D35984">
        <w:rPr>
          <w:sz w:val="12"/>
          <w:szCs w:val="12"/>
        </w:rPr>
        <w:t>Настоящий Порядок устанавливает механизм взыскания в бюджет Солецкого муниципального округа (далее муниципального округа) неиспользованных на начало текущего финансового года остатков субсидий, предоставленных в соответствии с решением о  бюджете муниципального округа на соответствующий финансовый год:</w:t>
      </w:r>
    </w:p>
    <w:p w:rsidR="00722F98" w:rsidRPr="00D35984" w:rsidRDefault="00722F98" w:rsidP="00722F98">
      <w:pPr>
        <w:ind w:firstLine="284"/>
        <w:jc w:val="both"/>
        <w:rPr>
          <w:sz w:val="12"/>
          <w:szCs w:val="12"/>
        </w:rPr>
      </w:pPr>
      <w:r w:rsidRPr="00D35984">
        <w:rPr>
          <w:sz w:val="12"/>
          <w:szCs w:val="12"/>
        </w:rPr>
        <w:t>муниципальным бюджетным и автономным учреждениям, муниципальным унитарным предприятиям, лицевые счета которым открыты в Управлении Федерального казначейства по Новгородской области (далее - учреждения, предприятия, Управление)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 на капитальные вложения);</w:t>
      </w:r>
    </w:p>
    <w:p w:rsidR="00722F98" w:rsidRPr="00D35984" w:rsidRDefault="00722F98" w:rsidP="00722F98">
      <w:pPr>
        <w:ind w:firstLine="284"/>
        <w:jc w:val="both"/>
        <w:rPr>
          <w:sz w:val="12"/>
          <w:szCs w:val="12"/>
        </w:rPr>
      </w:pPr>
      <w:r w:rsidRPr="00D35984">
        <w:rPr>
          <w:sz w:val="12"/>
          <w:szCs w:val="12"/>
        </w:rPr>
        <w:t>учреждениям, лицевые счета которым открыты в Управлении, на иные цели в соответствии с абзацем вторым пункта 1 статьи 78.1 Бюджетного кодекса Российской Федерации (далее - целевые субсидии).</w:t>
      </w:r>
    </w:p>
    <w:p w:rsidR="00722F98" w:rsidRPr="00D35984" w:rsidRDefault="00722F98" w:rsidP="00722F98">
      <w:pPr>
        <w:widowControl w:val="0"/>
        <w:tabs>
          <w:tab w:val="left" w:pos="1327"/>
        </w:tabs>
        <w:ind w:firstLine="284"/>
        <w:jc w:val="both"/>
        <w:rPr>
          <w:sz w:val="12"/>
          <w:szCs w:val="12"/>
        </w:rPr>
      </w:pPr>
      <w:r w:rsidRPr="00D35984">
        <w:rPr>
          <w:sz w:val="12"/>
          <w:szCs w:val="12"/>
        </w:rPr>
        <w:t>1. Взысканию подлежат неиспользованные остатки:</w:t>
      </w:r>
    </w:p>
    <w:p w:rsidR="00722F98" w:rsidRPr="00D35984" w:rsidRDefault="00722F98" w:rsidP="00722F98">
      <w:pPr>
        <w:ind w:firstLine="284"/>
        <w:jc w:val="both"/>
        <w:rPr>
          <w:sz w:val="12"/>
          <w:szCs w:val="12"/>
        </w:rPr>
      </w:pPr>
      <w:r w:rsidRPr="00D35984">
        <w:rPr>
          <w:sz w:val="12"/>
          <w:szCs w:val="12"/>
        </w:rPr>
        <w:t xml:space="preserve">субсидий на капитальные вложения, в отношении которых Администрацией Солецкого муниципального округа, которая является органом, осуществляющим функции и полномочия учредителя учреждений (далее - орган, осуществляющий функции и полномочия учредителя) или соответствующими главными распорядителями бюджетных средств, осуществляющими предоставление субсидий на капитальные вложения предприятиям, (далее - орган, предоставляющий субсидию на капитальные вложения), не принято решение о наличии </w:t>
      </w:r>
      <w:r w:rsidRPr="00D35984">
        <w:rPr>
          <w:sz w:val="12"/>
          <w:szCs w:val="12"/>
        </w:rPr>
        <w:lastRenderedPageBreak/>
        <w:t>потребности в направлении их на те же цели в текущем финансовом году (далее - остатки субсидий на капитальные вложения, подлежащие взысканию);</w:t>
      </w:r>
    </w:p>
    <w:p w:rsidR="00722F98" w:rsidRPr="00D35984" w:rsidRDefault="00722F98" w:rsidP="00722F98">
      <w:pPr>
        <w:ind w:firstLine="284"/>
        <w:jc w:val="both"/>
        <w:rPr>
          <w:sz w:val="12"/>
          <w:szCs w:val="12"/>
        </w:rPr>
      </w:pPr>
      <w:r w:rsidRPr="00D35984">
        <w:rPr>
          <w:sz w:val="12"/>
          <w:szCs w:val="12"/>
        </w:rPr>
        <w:t>целевых субсидий, в отношении которых органом, осуществляющим функции и полномочия учредителя, не принято решение о наличии потребности в направлении их на те же цели в текущем финансовом году (далее - остатки целевых субсидий, подлежащие взысканию).</w:t>
      </w:r>
    </w:p>
    <w:p w:rsidR="00722F98" w:rsidRPr="00D35984" w:rsidRDefault="00722F98" w:rsidP="00722F98">
      <w:pPr>
        <w:widowControl w:val="0"/>
        <w:tabs>
          <w:tab w:val="left" w:pos="1323"/>
        </w:tabs>
        <w:ind w:firstLine="284"/>
        <w:jc w:val="both"/>
        <w:rPr>
          <w:sz w:val="12"/>
          <w:szCs w:val="12"/>
        </w:rPr>
      </w:pPr>
      <w:r w:rsidRPr="00D35984">
        <w:rPr>
          <w:sz w:val="12"/>
          <w:szCs w:val="12"/>
        </w:rPr>
        <w:t xml:space="preserve">2. Взыскание в бюджет муниципального округа остатков субсидий на капитальные вложения, подлежащих взысканию, целевых субсидий, подлежащих взысканию, осуществляется в соответствии с Общими требованиями к порядку взыскания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бюджетным и автономным учреждениям,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(приложение </w:t>
      </w:r>
      <w:r w:rsidRPr="00D35984">
        <w:rPr>
          <w:sz w:val="12"/>
          <w:szCs w:val="12"/>
          <w:lang w:val="en-US" w:bidi="en-US"/>
        </w:rPr>
        <w:t>N</w:t>
      </w:r>
      <w:r w:rsidRPr="00D35984">
        <w:rPr>
          <w:sz w:val="12"/>
          <w:szCs w:val="12"/>
        </w:rPr>
        <w:t>1 к Приказу №82н), с учетом следующих положений:</w:t>
      </w:r>
    </w:p>
    <w:p w:rsidR="00722F98" w:rsidRPr="00D35984" w:rsidRDefault="00722F98" w:rsidP="00722F98">
      <w:pPr>
        <w:ind w:firstLine="284"/>
        <w:jc w:val="both"/>
        <w:rPr>
          <w:sz w:val="12"/>
          <w:szCs w:val="12"/>
        </w:rPr>
      </w:pPr>
      <w:r w:rsidRPr="00D35984">
        <w:rPr>
          <w:sz w:val="12"/>
          <w:szCs w:val="12"/>
        </w:rPr>
        <w:t>3.1. Учреждение до 1 апреля финансового года, следующего за отчетным, представляет в Управление Сведения об операциях с целевыми субсидиями на 20__</w:t>
      </w:r>
      <w:r w:rsidRPr="00D35984">
        <w:rPr>
          <w:sz w:val="12"/>
          <w:szCs w:val="12"/>
        </w:rPr>
        <w:tab/>
        <w:t>г., (код формы по Общероссийскому классификатору управленческой документации 0501016) (далее - Сведения об операциях с целевыми субсидиями), утвержденные органом, осуществляющим функции и полномочия учредителя.</w:t>
      </w:r>
    </w:p>
    <w:p w:rsidR="00722F98" w:rsidRPr="00D35984" w:rsidRDefault="00722F98" w:rsidP="00722F98">
      <w:pPr>
        <w:ind w:firstLine="284"/>
        <w:jc w:val="both"/>
        <w:rPr>
          <w:sz w:val="12"/>
          <w:szCs w:val="12"/>
        </w:rPr>
      </w:pPr>
      <w:r w:rsidRPr="00D35984">
        <w:rPr>
          <w:sz w:val="12"/>
          <w:szCs w:val="12"/>
        </w:rPr>
        <w:t>В графе 8 "Разрешенный к использованию остаток субсидии прошлых лет на начало 20___г." Сведений об операциях с целевыми субсидиями указываются суммы остатков субсидий на капитальные вложения, остатков целевых субсидий, в отношении которых наличие потребности в направлении их в текущем финансовом году на те же цели подтверждено органом, осуществляющим функции и полномочия учредителя.</w:t>
      </w:r>
    </w:p>
    <w:p w:rsidR="00722F98" w:rsidRPr="00D35984" w:rsidRDefault="00722F98" w:rsidP="00722F98">
      <w:pPr>
        <w:tabs>
          <w:tab w:val="left" w:pos="1578"/>
        </w:tabs>
        <w:ind w:firstLine="284"/>
        <w:jc w:val="both"/>
        <w:rPr>
          <w:sz w:val="12"/>
          <w:szCs w:val="12"/>
        </w:rPr>
      </w:pPr>
      <w:r w:rsidRPr="00D35984">
        <w:rPr>
          <w:sz w:val="12"/>
          <w:szCs w:val="12"/>
        </w:rPr>
        <w:t>3.2.В случае если до 1 апреля финансового года, следующего за отчетным, решение о наличии потребности в направлении остатков целевых субсидий на те же цели в текущем финансовом году не принято, орган, осуществляющий функции и полномочия учредителя, направляет учреждению Уведомление о взыскании неиспользованных остатков целевых субсидий по форме согласно приложению к настоящему Порядку.</w:t>
      </w:r>
    </w:p>
    <w:p w:rsidR="00722F98" w:rsidRPr="00D35984" w:rsidRDefault="00722F98" w:rsidP="00722F98">
      <w:pPr>
        <w:ind w:firstLine="284"/>
        <w:jc w:val="both"/>
        <w:rPr>
          <w:sz w:val="12"/>
          <w:szCs w:val="12"/>
        </w:rPr>
      </w:pPr>
      <w:r w:rsidRPr="00D35984">
        <w:rPr>
          <w:sz w:val="12"/>
          <w:szCs w:val="12"/>
        </w:rPr>
        <w:t>Учреждение в трехдневный срок со дня получения Уведомления о возврате неиспользованных остатков целевых субсидий осуществляет возврат остатков целевых субсидий путем перечисления на казначейский счет для осуществления и отражения операций по учету и распределению поступлений для последующего перечисления остатков целевых субсидий, подлежащих взысканию, в доход бюджета муниципального округа.</w:t>
      </w:r>
    </w:p>
    <w:p w:rsidR="00722F98" w:rsidRPr="00D35984" w:rsidRDefault="00722F98" w:rsidP="00722F98">
      <w:pPr>
        <w:tabs>
          <w:tab w:val="left" w:pos="1571"/>
        </w:tabs>
        <w:ind w:firstLine="284"/>
        <w:jc w:val="both"/>
        <w:rPr>
          <w:sz w:val="12"/>
          <w:szCs w:val="12"/>
        </w:rPr>
      </w:pPr>
      <w:r w:rsidRPr="00D35984">
        <w:rPr>
          <w:sz w:val="12"/>
          <w:szCs w:val="12"/>
        </w:rPr>
        <w:t>3.3.Предприятие до 1 апреля финансового года, следующего за отчетным, представляет в Управление утвержденные соответствующим органом, предоставляющим субсидию на капитальные вложения, Сведения об операциях с субсидиями на капитальные вложения, предоставленными муниципальному унитарному предприятию, по форме Сведений об операциях с субсидиями на капитальные вложения, предоставленными федеральному государственному унитарному предприятию на 20</w:t>
      </w:r>
      <w:r w:rsidRPr="00D35984">
        <w:rPr>
          <w:sz w:val="12"/>
          <w:szCs w:val="12"/>
        </w:rPr>
        <w:tab/>
        <w:t xml:space="preserve"> г. (код формы по Общероссийскому классификатору управленческой документации 0501017) (далее - Сведения об операциях с субсидиями на капитальные вложения).</w:t>
      </w:r>
    </w:p>
    <w:p w:rsidR="00722F98" w:rsidRPr="00D35984" w:rsidRDefault="00722F98" w:rsidP="00722F98">
      <w:pPr>
        <w:tabs>
          <w:tab w:val="left" w:pos="2800"/>
        </w:tabs>
        <w:ind w:firstLine="284"/>
        <w:jc w:val="both"/>
        <w:rPr>
          <w:sz w:val="12"/>
          <w:szCs w:val="12"/>
        </w:rPr>
      </w:pPr>
      <w:r w:rsidRPr="00D35984">
        <w:rPr>
          <w:sz w:val="12"/>
          <w:szCs w:val="12"/>
        </w:rPr>
        <w:t>В графе 8 "Разрешенный к использованию остаток субсидии прошлых лет на начало 20___Г." Сведений об операциях с субсидиями на капитальные вложения указывается сумма остатков субсидии на капитальные вложения, в отношении которых наличие потребности в направлении их в текущем финансовом году на те же цели подтверждено органом, предоставляющим субсидию на капитальные вложения.</w:t>
      </w:r>
    </w:p>
    <w:p w:rsidR="00722F98" w:rsidRPr="00D35984" w:rsidRDefault="00722F98" w:rsidP="00722F98">
      <w:pPr>
        <w:tabs>
          <w:tab w:val="left" w:pos="1571"/>
        </w:tabs>
        <w:ind w:firstLine="284"/>
        <w:jc w:val="both"/>
        <w:rPr>
          <w:sz w:val="12"/>
          <w:szCs w:val="12"/>
        </w:rPr>
      </w:pPr>
      <w:r w:rsidRPr="00D35984">
        <w:rPr>
          <w:sz w:val="12"/>
          <w:szCs w:val="12"/>
        </w:rPr>
        <w:t>В случае если до 1 апреля финансового года, следующего за отчетным, решение о наличии потребности в направлении остатков субсидий на капитальные вложения на те же цели в текущем финансовом году не принято, орган, предоставляющий субсидию на капитальные вложения, направляет учреждению Уведомление о взыскании неиспользованных остатков субсидий на капитальные вложения по форме согласно Приложению №2 к настоящему Порядку.</w:t>
      </w:r>
    </w:p>
    <w:p w:rsidR="00722F98" w:rsidRPr="00D35984" w:rsidRDefault="00722F98" w:rsidP="00722F98">
      <w:pPr>
        <w:ind w:firstLine="284"/>
        <w:jc w:val="both"/>
        <w:rPr>
          <w:sz w:val="12"/>
          <w:szCs w:val="12"/>
        </w:rPr>
      </w:pPr>
      <w:r w:rsidRPr="00D35984">
        <w:rPr>
          <w:sz w:val="12"/>
          <w:szCs w:val="12"/>
        </w:rPr>
        <w:t>Предприятие в трехдневный срок со дня получения Уведомления о возврате неиспользованных остатков субсидий на капитальные вложения осуществляет возврат остатков субсидий на капитальные вложения путем перечисления на казначейский счет для осуществления и отражения операций по учету и распределению поступлений для последующего перечисления остатков целевых субсидий, подлежащих взысканию, в доход бюджета муниципального округа.</w:t>
      </w:r>
    </w:p>
    <w:p w:rsidR="00722F98" w:rsidRPr="00D35984" w:rsidRDefault="00722F98" w:rsidP="00722F98">
      <w:pPr>
        <w:widowControl w:val="0"/>
        <w:tabs>
          <w:tab w:val="left" w:pos="1360"/>
        </w:tabs>
        <w:ind w:firstLine="284"/>
        <w:jc w:val="both"/>
        <w:rPr>
          <w:sz w:val="12"/>
          <w:szCs w:val="12"/>
        </w:rPr>
      </w:pPr>
      <w:r w:rsidRPr="00D35984">
        <w:rPr>
          <w:sz w:val="12"/>
          <w:szCs w:val="12"/>
        </w:rPr>
        <w:t>3. Перечисление субсидий на капитальные вложения, подлежащих взысканию, остатков целевых субсидий, подлежащих взысканию, предоставленных учреждению, осуществляется:</w:t>
      </w:r>
    </w:p>
    <w:p w:rsidR="00722F98" w:rsidRPr="00D35984" w:rsidRDefault="00722F98" w:rsidP="00722F98">
      <w:pPr>
        <w:ind w:firstLine="284"/>
        <w:jc w:val="both"/>
        <w:rPr>
          <w:sz w:val="12"/>
          <w:szCs w:val="12"/>
        </w:rPr>
      </w:pPr>
      <w:r w:rsidRPr="00D35984">
        <w:rPr>
          <w:sz w:val="12"/>
          <w:szCs w:val="12"/>
        </w:rPr>
        <w:t>в пределах общего остатка средств, учтенных на лицевом счете по иным субсидиям, открытом учреждению;</w:t>
      </w:r>
    </w:p>
    <w:p w:rsidR="00722F98" w:rsidRPr="00D35984" w:rsidRDefault="00722F98" w:rsidP="00722F98">
      <w:pPr>
        <w:ind w:firstLine="284"/>
        <w:jc w:val="both"/>
        <w:rPr>
          <w:sz w:val="12"/>
          <w:szCs w:val="12"/>
        </w:rPr>
      </w:pPr>
      <w:r w:rsidRPr="00D35984">
        <w:rPr>
          <w:sz w:val="12"/>
          <w:szCs w:val="12"/>
        </w:rPr>
        <w:t>на основании платежных документов, оформленных Управлением в установленном Федеральным казначейством порядке;</w:t>
      </w:r>
    </w:p>
    <w:p w:rsidR="00722F98" w:rsidRPr="00D35984" w:rsidRDefault="00722F98" w:rsidP="00722F98">
      <w:pPr>
        <w:ind w:firstLine="284"/>
        <w:jc w:val="both"/>
        <w:rPr>
          <w:sz w:val="12"/>
          <w:szCs w:val="12"/>
        </w:rPr>
      </w:pPr>
      <w:r w:rsidRPr="00D35984">
        <w:rPr>
          <w:sz w:val="12"/>
          <w:szCs w:val="12"/>
        </w:rPr>
        <w:t>на казначейский счет Управления для осуществления и отражения операций по учету и распределению поступлений, лицевой счет администратора доходов бюджета муниципального округа - органа, осуществляющего функции и полномочия учредителя.</w:t>
      </w:r>
    </w:p>
    <w:p w:rsidR="00722F98" w:rsidRPr="00D35984" w:rsidRDefault="00722F98" w:rsidP="00722F98">
      <w:pPr>
        <w:widowControl w:val="0"/>
        <w:tabs>
          <w:tab w:val="left" w:pos="1381"/>
        </w:tabs>
        <w:ind w:firstLine="284"/>
        <w:jc w:val="both"/>
        <w:rPr>
          <w:sz w:val="12"/>
          <w:szCs w:val="12"/>
        </w:rPr>
      </w:pPr>
      <w:r w:rsidRPr="00D35984">
        <w:rPr>
          <w:sz w:val="12"/>
          <w:szCs w:val="12"/>
        </w:rPr>
        <w:t>4. Перечисление субсидий на капитальные вложения, подлежащих взысканию, предоставленных предприятию, осуществляется:</w:t>
      </w:r>
    </w:p>
    <w:p w:rsidR="00722F98" w:rsidRPr="00D35984" w:rsidRDefault="00722F98" w:rsidP="00722F98">
      <w:pPr>
        <w:ind w:firstLine="284"/>
        <w:jc w:val="both"/>
        <w:rPr>
          <w:sz w:val="12"/>
          <w:szCs w:val="12"/>
        </w:rPr>
      </w:pPr>
      <w:r w:rsidRPr="00D35984">
        <w:rPr>
          <w:sz w:val="12"/>
          <w:szCs w:val="12"/>
        </w:rPr>
        <w:t>в пределах общего остатка средств, учтенных на лицевом счете для учета операций с субсидией на капитальные вложения, открытом предприятию;</w:t>
      </w:r>
    </w:p>
    <w:p w:rsidR="00722F98" w:rsidRPr="00D35984" w:rsidRDefault="00722F98" w:rsidP="00722F98">
      <w:pPr>
        <w:ind w:firstLine="284"/>
        <w:jc w:val="both"/>
        <w:rPr>
          <w:sz w:val="12"/>
          <w:szCs w:val="12"/>
        </w:rPr>
      </w:pPr>
      <w:r w:rsidRPr="00D35984">
        <w:rPr>
          <w:sz w:val="12"/>
          <w:szCs w:val="12"/>
        </w:rPr>
        <w:t>на основании платежных документов, оформленных Управлением в установленном Федеральным казначейством порядке;</w:t>
      </w:r>
    </w:p>
    <w:p w:rsidR="00722F98" w:rsidRPr="00D35984" w:rsidRDefault="00722F98" w:rsidP="00722F98">
      <w:pPr>
        <w:ind w:firstLine="284"/>
        <w:jc w:val="both"/>
        <w:rPr>
          <w:sz w:val="12"/>
          <w:szCs w:val="12"/>
        </w:rPr>
      </w:pPr>
      <w:r w:rsidRPr="00D35984">
        <w:rPr>
          <w:sz w:val="12"/>
          <w:szCs w:val="12"/>
        </w:rPr>
        <w:t>на казначейский счет Управления для осуществления и отражения операций по учету и распределению поступлений, лицевой счет администратора доходов бюджета муниципального округа - органа, предоставляющего субсидию на капитальные вложения.</w:t>
      </w:r>
    </w:p>
    <w:p w:rsidR="00722F98" w:rsidRPr="00D35984" w:rsidRDefault="00722F98" w:rsidP="00722F98">
      <w:pPr>
        <w:widowControl w:val="0"/>
        <w:tabs>
          <w:tab w:val="left" w:pos="1381"/>
        </w:tabs>
        <w:ind w:firstLine="284"/>
        <w:jc w:val="both"/>
        <w:rPr>
          <w:sz w:val="12"/>
          <w:szCs w:val="12"/>
        </w:rPr>
      </w:pPr>
      <w:r w:rsidRPr="00D35984">
        <w:rPr>
          <w:sz w:val="12"/>
          <w:szCs w:val="12"/>
        </w:rPr>
        <w:t>5. Администрация муниципального округа, осуществляет контроль за своевременностью и полнотой возврата учреждениями и предприятием неиспользованных остатков субсидий на капитальные вложения и целевых субсидий в бюджет муниципального округа.</w:t>
      </w:r>
    </w:p>
    <w:p w:rsidR="00722F98" w:rsidRPr="00D35984" w:rsidRDefault="00722F98" w:rsidP="00722F98">
      <w:pPr>
        <w:tabs>
          <w:tab w:val="left" w:pos="1381"/>
        </w:tabs>
        <w:jc w:val="both"/>
        <w:rPr>
          <w:sz w:val="12"/>
          <w:szCs w:val="12"/>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773"/>
      </w:tblGrid>
      <w:tr w:rsidR="00DC265A" w:rsidRPr="00D35984" w:rsidTr="00722F98">
        <w:tc>
          <w:tcPr>
            <w:tcW w:w="2216" w:type="dxa"/>
          </w:tcPr>
          <w:p w:rsidR="00722F98" w:rsidRPr="00D35984" w:rsidRDefault="00722F98" w:rsidP="000712F5">
            <w:pPr>
              <w:tabs>
                <w:tab w:val="left" w:pos="1381"/>
              </w:tabs>
              <w:jc w:val="both"/>
              <w:rPr>
                <w:sz w:val="10"/>
                <w:szCs w:val="12"/>
              </w:rPr>
            </w:pPr>
          </w:p>
        </w:tc>
        <w:tc>
          <w:tcPr>
            <w:tcW w:w="2773" w:type="dxa"/>
          </w:tcPr>
          <w:p w:rsidR="00722F98" w:rsidRPr="00D35984" w:rsidRDefault="00722F98" w:rsidP="000712F5">
            <w:pPr>
              <w:tabs>
                <w:tab w:val="left" w:pos="1381"/>
              </w:tabs>
              <w:jc w:val="right"/>
              <w:rPr>
                <w:sz w:val="10"/>
                <w:szCs w:val="12"/>
              </w:rPr>
            </w:pPr>
          </w:p>
          <w:p w:rsidR="00722F98" w:rsidRPr="00D35984" w:rsidRDefault="00722F98" w:rsidP="000712F5">
            <w:pPr>
              <w:tabs>
                <w:tab w:val="left" w:pos="1381"/>
              </w:tabs>
              <w:jc w:val="right"/>
              <w:rPr>
                <w:sz w:val="10"/>
                <w:szCs w:val="12"/>
              </w:rPr>
            </w:pPr>
            <w:r w:rsidRPr="00D35984">
              <w:rPr>
                <w:sz w:val="10"/>
                <w:szCs w:val="12"/>
              </w:rPr>
              <w:t>Приложение № 1 к Порядку взыскания в бюджет Солецкого муниципального округа неиспользованных остатков субсидий, предоставленных из бюджета Солецкого муниципального округа муниципальным бюджетным и автономным учреждениям, муниципальным унитарным предприятиям</w:t>
            </w:r>
          </w:p>
        </w:tc>
      </w:tr>
    </w:tbl>
    <w:p w:rsidR="00722F98" w:rsidRPr="00D35984" w:rsidRDefault="00722F98" w:rsidP="00722F98">
      <w:pPr>
        <w:tabs>
          <w:tab w:val="left" w:pos="1381"/>
        </w:tabs>
        <w:jc w:val="both"/>
        <w:rPr>
          <w:sz w:val="10"/>
          <w:szCs w:val="12"/>
        </w:rPr>
      </w:pPr>
    </w:p>
    <w:p w:rsidR="00722F98" w:rsidRPr="00D35984" w:rsidRDefault="00722F98" w:rsidP="00722F98">
      <w:pPr>
        <w:pStyle w:val="88"/>
        <w:shd w:val="clear" w:color="auto" w:fill="auto"/>
        <w:spacing w:line="240" w:lineRule="auto"/>
        <w:ind w:firstLine="0"/>
        <w:rPr>
          <w:sz w:val="10"/>
          <w:szCs w:val="12"/>
        </w:rPr>
      </w:pPr>
    </w:p>
    <w:p w:rsidR="00722F98" w:rsidRPr="00D35984" w:rsidRDefault="00722F98" w:rsidP="00722F98">
      <w:pPr>
        <w:pStyle w:val="88"/>
        <w:shd w:val="clear" w:color="auto" w:fill="auto"/>
        <w:spacing w:line="240" w:lineRule="auto"/>
        <w:ind w:firstLine="0"/>
        <w:rPr>
          <w:sz w:val="10"/>
          <w:szCs w:val="12"/>
        </w:rPr>
      </w:pPr>
      <w:r w:rsidRPr="00D35984">
        <w:rPr>
          <w:sz w:val="10"/>
          <w:szCs w:val="12"/>
        </w:rPr>
        <w:t xml:space="preserve">Уведомление </w:t>
      </w:r>
      <w:r w:rsidRPr="00D35984">
        <w:rPr>
          <w:sz w:val="10"/>
          <w:szCs w:val="12"/>
          <w:lang w:val="en-US" w:bidi="en-US"/>
        </w:rPr>
        <w:t>N</w:t>
      </w:r>
    </w:p>
    <w:p w:rsidR="00722F98" w:rsidRPr="00D35984" w:rsidRDefault="00722F98" w:rsidP="00722F98">
      <w:pPr>
        <w:pStyle w:val="88"/>
        <w:shd w:val="clear" w:color="auto" w:fill="auto"/>
        <w:tabs>
          <w:tab w:val="left" w:pos="4188"/>
          <w:tab w:val="left" w:pos="5882"/>
        </w:tabs>
        <w:spacing w:line="240" w:lineRule="auto"/>
        <w:ind w:firstLine="0"/>
        <w:jc w:val="left"/>
        <w:rPr>
          <w:sz w:val="10"/>
          <w:szCs w:val="12"/>
        </w:rPr>
      </w:pPr>
      <w:r w:rsidRPr="00D35984">
        <w:rPr>
          <w:sz w:val="10"/>
          <w:szCs w:val="12"/>
        </w:rPr>
        <w:t>о взыскании неиспользованных остатков целевых субсидий от "   "_____</w:t>
      </w:r>
      <w:r w:rsidRPr="00D35984">
        <w:rPr>
          <w:sz w:val="10"/>
          <w:szCs w:val="12"/>
        </w:rPr>
        <w:tab/>
        <w:t>20__.</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746"/>
        <w:gridCol w:w="707"/>
      </w:tblGrid>
      <w:tr w:rsidR="00DC265A" w:rsidRPr="00D35984" w:rsidTr="000712F5">
        <w:tc>
          <w:tcPr>
            <w:tcW w:w="6771" w:type="dxa"/>
          </w:tcPr>
          <w:p w:rsidR="00722F98" w:rsidRPr="00D35984" w:rsidRDefault="00722F98" w:rsidP="000712F5">
            <w:pPr>
              <w:pStyle w:val="88"/>
              <w:shd w:val="clear" w:color="auto" w:fill="auto"/>
              <w:spacing w:line="240" w:lineRule="auto"/>
              <w:ind w:firstLine="0"/>
              <w:rPr>
                <w:sz w:val="10"/>
                <w:szCs w:val="12"/>
              </w:rPr>
            </w:pPr>
          </w:p>
        </w:tc>
        <w:tc>
          <w:tcPr>
            <w:tcW w:w="1701" w:type="dxa"/>
          </w:tcPr>
          <w:p w:rsidR="00722F98" w:rsidRPr="00D35984" w:rsidRDefault="00722F98" w:rsidP="000712F5">
            <w:pPr>
              <w:pStyle w:val="88"/>
              <w:shd w:val="clear" w:color="auto" w:fill="auto"/>
              <w:spacing w:line="240" w:lineRule="auto"/>
              <w:ind w:firstLine="0"/>
              <w:rPr>
                <w:sz w:val="10"/>
                <w:szCs w:val="12"/>
              </w:rPr>
            </w:pPr>
          </w:p>
        </w:tc>
        <w:tc>
          <w:tcPr>
            <w:tcW w:w="1560" w:type="dxa"/>
            <w:tcBorders>
              <w:bottom w:val="single" w:sz="4" w:space="0" w:color="auto"/>
            </w:tcBorders>
          </w:tcPr>
          <w:p w:rsidR="00722F98" w:rsidRPr="00D35984" w:rsidRDefault="00722F98" w:rsidP="000712F5">
            <w:pPr>
              <w:pStyle w:val="88"/>
              <w:shd w:val="clear" w:color="auto" w:fill="auto"/>
              <w:spacing w:line="240" w:lineRule="auto"/>
              <w:ind w:firstLine="0"/>
              <w:rPr>
                <w:sz w:val="10"/>
                <w:szCs w:val="12"/>
              </w:rPr>
            </w:pPr>
            <w:r w:rsidRPr="00D35984">
              <w:rPr>
                <w:sz w:val="10"/>
                <w:szCs w:val="12"/>
              </w:rPr>
              <w:t>Коды</w:t>
            </w:r>
          </w:p>
        </w:tc>
      </w:tr>
      <w:tr w:rsidR="00DC265A" w:rsidRPr="00D35984" w:rsidTr="000712F5">
        <w:tc>
          <w:tcPr>
            <w:tcW w:w="6771" w:type="dxa"/>
          </w:tcPr>
          <w:p w:rsidR="00722F98" w:rsidRPr="00D35984" w:rsidRDefault="00722F98" w:rsidP="000712F5">
            <w:pPr>
              <w:rPr>
                <w:sz w:val="10"/>
                <w:szCs w:val="12"/>
              </w:rPr>
            </w:pPr>
            <w:r w:rsidRPr="00D35984">
              <w:rPr>
                <w:sz w:val="10"/>
                <w:szCs w:val="12"/>
              </w:rPr>
              <w:t xml:space="preserve">Орган, осуществляющий функции и полномочия  учредителя </w:t>
            </w:r>
          </w:p>
        </w:tc>
        <w:tc>
          <w:tcPr>
            <w:tcW w:w="1701" w:type="dxa"/>
            <w:tcBorders>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Глава по БК</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Pr>
          <w:p w:rsidR="00722F98" w:rsidRPr="00D35984" w:rsidRDefault="00722F98" w:rsidP="000712F5">
            <w:pPr>
              <w:rPr>
                <w:sz w:val="10"/>
                <w:szCs w:val="12"/>
              </w:rPr>
            </w:pPr>
            <w:r w:rsidRPr="00D35984">
              <w:rPr>
                <w:sz w:val="10"/>
                <w:szCs w:val="12"/>
              </w:rPr>
              <w:t>Администрация Солецкого муниципального округа</w:t>
            </w:r>
          </w:p>
          <w:p w:rsidR="00722F98" w:rsidRPr="00D35984" w:rsidRDefault="00722F98" w:rsidP="000712F5">
            <w:pPr>
              <w:pStyle w:val="88"/>
              <w:shd w:val="clear" w:color="auto" w:fill="auto"/>
              <w:spacing w:line="240" w:lineRule="auto"/>
              <w:ind w:firstLine="0"/>
              <w:rPr>
                <w:sz w:val="10"/>
                <w:szCs w:val="12"/>
              </w:rPr>
            </w:pPr>
          </w:p>
        </w:tc>
        <w:tc>
          <w:tcPr>
            <w:tcW w:w="1701" w:type="dxa"/>
            <w:tcBorders>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ИНН</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Pr>
          <w:p w:rsidR="00722F98" w:rsidRPr="00D35984" w:rsidRDefault="00722F98" w:rsidP="000712F5">
            <w:pPr>
              <w:pStyle w:val="88"/>
              <w:shd w:val="clear" w:color="auto" w:fill="auto"/>
              <w:spacing w:line="240" w:lineRule="auto"/>
              <w:ind w:firstLine="0"/>
              <w:rPr>
                <w:sz w:val="10"/>
                <w:szCs w:val="12"/>
              </w:rPr>
            </w:pPr>
          </w:p>
        </w:tc>
        <w:tc>
          <w:tcPr>
            <w:tcW w:w="1701" w:type="dxa"/>
            <w:tcBorders>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КПП</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Pr>
          <w:p w:rsidR="00722F98" w:rsidRPr="00D35984" w:rsidRDefault="00722F98" w:rsidP="000712F5">
            <w:pPr>
              <w:pStyle w:val="88"/>
              <w:shd w:val="clear" w:color="auto" w:fill="auto"/>
              <w:spacing w:line="240" w:lineRule="auto"/>
              <w:ind w:firstLine="0"/>
              <w:rPr>
                <w:sz w:val="10"/>
                <w:szCs w:val="12"/>
              </w:rPr>
            </w:pPr>
            <w:r w:rsidRPr="00D35984">
              <w:rPr>
                <w:sz w:val="10"/>
                <w:szCs w:val="12"/>
              </w:rPr>
              <w:t>Наименование бюджета, в который взыскиваются неиспользованные остатки целевых субсидий бюджет Солецкого муниципального округа</w:t>
            </w:r>
          </w:p>
        </w:tc>
        <w:tc>
          <w:tcPr>
            <w:tcW w:w="1701" w:type="dxa"/>
            <w:tcBorders>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Pr>
          <w:p w:rsidR="00722F98" w:rsidRPr="00D35984" w:rsidRDefault="00722F98" w:rsidP="000712F5">
            <w:pPr>
              <w:rPr>
                <w:sz w:val="10"/>
                <w:szCs w:val="12"/>
              </w:rPr>
            </w:pPr>
            <w:r w:rsidRPr="00D35984">
              <w:rPr>
                <w:sz w:val="10"/>
                <w:szCs w:val="12"/>
              </w:rPr>
              <w:t>Наименование учреждения, с которого взыскиваются неиспользованные остатки целевых субсидий</w:t>
            </w:r>
          </w:p>
          <w:p w:rsidR="00722F98" w:rsidRPr="00D35984" w:rsidRDefault="00722F98" w:rsidP="000712F5">
            <w:pPr>
              <w:pStyle w:val="88"/>
              <w:shd w:val="clear" w:color="auto" w:fill="auto"/>
              <w:spacing w:line="240" w:lineRule="auto"/>
              <w:ind w:firstLine="0"/>
              <w:rPr>
                <w:sz w:val="10"/>
                <w:szCs w:val="12"/>
              </w:rPr>
            </w:pPr>
            <w:r w:rsidRPr="00D35984">
              <w:rPr>
                <w:sz w:val="10"/>
                <w:szCs w:val="12"/>
              </w:rPr>
              <w:t>_______________________________________________</w:t>
            </w:r>
          </w:p>
        </w:tc>
        <w:tc>
          <w:tcPr>
            <w:tcW w:w="1701" w:type="dxa"/>
            <w:tcBorders>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ИНН</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Pr>
          <w:p w:rsidR="00722F98" w:rsidRPr="00D35984" w:rsidRDefault="00722F98" w:rsidP="000712F5">
            <w:pPr>
              <w:pStyle w:val="88"/>
              <w:shd w:val="clear" w:color="auto" w:fill="auto"/>
              <w:spacing w:line="240" w:lineRule="auto"/>
              <w:ind w:firstLine="0"/>
              <w:rPr>
                <w:sz w:val="10"/>
                <w:szCs w:val="12"/>
              </w:rPr>
            </w:pPr>
          </w:p>
        </w:tc>
        <w:tc>
          <w:tcPr>
            <w:tcW w:w="1701" w:type="dxa"/>
            <w:tcBorders>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КПП</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Pr>
          <w:p w:rsidR="00722F98" w:rsidRPr="00D35984" w:rsidRDefault="00722F98" w:rsidP="000712F5">
            <w:pPr>
              <w:jc w:val="both"/>
              <w:rPr>
                <w:sz w:val="10"/>
                <w:szCs w:val="12"/>
              </w:rPr>
            </w:pPr>
            <w:r w:rsidRPr="00D35984">
              <w:rPr>
                <w:sz w:val="10"/>
                <w:szCs w:val="12"/>
              </w:rPr>
              <w:t>Единица измерения: руб.</w:t>
            </w:r>
          </w:p>
        </w:tc>
        <w:tc>
          <w:tcPr>
            <w:tcW w:w="1701" w:type="dxa"/>
          </w:tcPr>
          <w:p w:rsidR="00722F98" w:rsidRPr="00D35984" w:rsidRDefault="00722F98" w:rsidP="000712F5">
            <w:pPr>
              <w:pStyle w:val="88"/>
              <w:shd w:val="clear" w:color="auto" w:fill="auto"/>
              <w:spacing w:line="240" w:lineRule="auto"/>
              <w:ind w:firstLine="0"/>
              <w:jc w:val="right"/>
              <w:rPr>
                <w:sz w:val="10"/>
                <w:szCs w:val="12"/>
              </w:rPr>
            </w:pPr>
          </w:p>
        </w:tc>
        <w:tc>
          <w:tcPr>
            <w:tcW w:w="1560" w:type="dxa"/>
            <w:tcBorders>
              <w:top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bl>
    <w:p w:rsidR="00722F98" w:rsidRPr="00D35984" w:rsidRDefault="00722F98" w:rsidP="00722F98">
      <w:pPr>
        <w:pStyle w:val="88"/>
        <w:shd w:val="clear" w:color="auto" w:fill="auto"/>
        <w:spacing w:line="240" w:lineRule="auto"/>
        <w:ind w:firstLine="0"/>
        <w:rPr>
          <w:sz w:val="10"/>
          <w:szCs w:val="12"/>
        </w:rPr>
      </w:pPr>
    </w:p>
    <w:p w:rsidR="00722F98" w:rsidRPr="00D35984" w:rsidRDefault="00722F98" w:rsidP="00722F98">
      <w:pPr>
        <w:pStyle w:val="88"/>
        <w:shd w:val="clear" w:color="auto" w:fill="auto"/>
        <w:spacing w:line="240" w:lineRule="auto"/>
        <w:ind w:firstLine="0"/>
        <w:jc w:val="both"/>
        <w:rPr>
          <w:sz w:val="10"/>
          <w:szCs w:val="12"/>
        </w:rPr>
      </w:pPr>
      <w:r w:rsidRPr="00D35984">
        <w:rPr>
          <w:sz w:val="10"/>
          <w:szCs w:val="12"/>
        </w:rPr>
        <w:t>Настоящим уведомляем, что в соответствии с постановлением Администрации муниципального округа от «____»_________2021 г. №______ неиспользованные остатки целевых субсидий подлежат возврату в бюджет Солецкого муниципального округа в сумме</w:t>
      </w:r>
    </w:p>
    <w:p w:rsidR="00722F98" w:rsidRPr="00D35984" w:rsidRDefault="00722F98" w:rsidP="00722F98">
      <w:pPr>
        <w:pStyle w:val="88"/>
        <w:shd w:val="clear" w:color="auto" w:fill="auto"/>
        <w:tabs>
          <w:tab w:val="left" w:leader="underscore" w:pos="2999"/>
          <w:tab w:val="left" w:leader="underscore" w:pos="4188"/>
        </w:tabs>
        <w:spacing w:line="240" w:lineRule="auto"/>
        <w:ind w:firstLine="0"/>
        <w:jc w:val="both"/>
        <w:rPr>
          <w:sz w:val="10"/>
          <w:szCs w:val="12"/>
        </w:rPr>
      </w:pPr>
      <w:r w:rsidRPr="00D35984">
        <w:rPr>
          <w:sz w:val="10"/>
          <w:szCs w:val="12"/>
        </w:rPr>
        <w:tab/>
        <w:t>руб.</w:t>
      </w:r>
      <w:r w:rsidRPr="00D35984">
        <w:rPr>
          <w:sz w:val="10"/>
          <w:szCs w:val="12"/>
        </w:rPr>
        <w:tab/>
        <w:t>коп.</w:t>
      </w:r>
    </w:p>
    <w:p w:rsidR="00722F98" w:rsidRPr="00D35984" w:rsidRDefault="00722F98" w:rsidP="00722F98">
      <w:pPr>
        <w:pStyle w:val="88"/>
        <w:shd w:val="clear" w:color="auto" w:fill="auto"/>
        <w:spacing w:line="240" w:lineRule="auto"/>
        <w:ind w:firstLine="0"/>
        <w:jc w:val="left"/>
        <w:rPr>
          <w:sz w:val="10"/>
          <w:szCs w:val="12"/>
        </w:rPr>
      </w:pPr>
      <w:r w:rsidRPr="00D35984">
        <w:rPr>
          <w:sz w:val="10"/>
          <w:szCs w:val="12"/>
        </w:rPr>
        <w:t>(сумма прописью)</w:t>
      </w:r>
    </w:p>
    <w:tbl>
      <w:tblPr>
        <w:tblOverlap w:val="never"/>
        <w:tblW w:w="0" w:type="auto"/>
        <w:jc w:val="center"/>
        <w:tblCellMar>
          <w:left w:w="10" w:type="dxa"/>
          <w:right w:w="10" w:type="dxa"/>
        </w:tblCellMar>
        <w:tblLook w:val="04A0" w:firstRow="1" w:lastRow="0" w:firstColumn="1" w:lastColumn="0" w:noHBand="0" w:noVBand="1"/>
      </w:tblPr>
      <w:tblGrid>
        <w:gridCol w:w="164"/>
        <w:gridCol w:w="778"/>
        <w:gridCol w:w="1234"/>
        <w:gridCol w:w="1013"/>
        <w:gridCol w:w="731"/>
        <w:gridCol w:w="1059"/>
      </w:tblGrid>
      <w:tr w:rsidR="00DC265A" w:rsidRPr="00D35984" w:rsidTr="00722F98">
        <w:trPr>
          <w:trHeight w:hRule="exact" w:val="710"/>
          <w:jc w:val="center"/>
        </w:trPr>
        <w:tc>
          <w:tcPr>
            <w:tcW w:w="0" w:type="auto"/>
            <w:vMerge w:val="restart"/>
            <w:tcBorders>
              <w:top w:val="single" w:sz="4" w:space="0" w:color="auto"/>
              <w:left w:val="single" w:sz="4" w:space="0" w:color="auto"/>
            </w:tcBorders>
            <w:shd w:val="clear" w:color="auto" w:fill="FFFFFF"/>
          </w:tcPr>
          <w:p w:rsidR="00722F98" w:rsidRPr="00D35984" w:rsidRDefault="00722F98" w:rsidP="00722F98">
            <w:pPr>
              <w:rPr>
                <w:sz w:val="10"/>
                <w:szCs w:val="12"/>
              </w:rPr>
            </w:pPr>
            <w:r w:rsidRPr="00D35984">
              <w:rPr>
                <w:rStyle w:val="affff0"/>
                <w:rFonts w:eastAsia="Calibri"/>
                <w:sz w:val="10"/>
                <w:szCs w:val="12"/>
                <w:lang w:val="en-US" w:bidi="en-US"/>
              </w:rPr>
              <w:t>N</w:t>
            </w:r>
          </w:p>
          <w:p w:rsidR="00722F98" w:rsidRPr="00D35984" w:rsidRDefault="00722F98" w:rsidP="00722F98">
            <w:pPr>
              <w:rPr>
                <w:sz w:val="10"/>
                <w:szCs w:val="12"/>
              </w:rPr>
            </w:pPr>
            <w:r w:rsidRPr="00D35984">
              <w:rPr>
                <w:rStyle w:val="affff0"/>
                <w:rFonts w:eastAsia="Calibri"/>
                <w:sz w:val="10"/>
                <w:szCs w:val="12"/>
              </w:rPr>
              <w:t>п/п</w:t>
            </w:r>
          </w:p>
        </w:tc>
        <w:tc>
          <w:tcPr>
            <w:tcW w:w="0" w:type="auto"/>
            <w:vMerge w:val="restart"/>
            <w:tcBorders>
              <w:top w:val="single" w:sz="4" w:space="0" w:color="auto"/>
              <w:left w:val="single" w:sz="4" w:space="0" w:color="auto"/>
            </w:tcBorders>
            <w:shd w:val="clear" w:color="auto" w:fill="FFFFFF"/>
          </w:tcPr>
          <w:p w:rsidR="00722F98" w:rsidRPr="00D35984" w:rsidRDefault="00722F98" w:rsidP="00722F98">
            <w:pPr>
              <w:jc w:val="center"/>
              <w:rPr>
                <w:sz w:val="10"/>
                <w:szCs w:val="12"/>
              </w:rPr>
            </w:pPr>
            <w:r w:rsidRPr="00D35984">
              <w:rPr>
                <w:rStyle w:val="affff0"/>
                <w:rFonts w:eastAsia="Calibri"/>
                <w:sz w:val="10"/>
                <w:szCs w:val="12"/>
              </w:rPr>
              <w:t>Наименование целевых субсидий</w:t>
            </w:r>
          </w:p>
        </w:tc>
        <w:tc>
          <w:tcPr>
            <w:tcW w:w="0" w:type="auto"/>
            <w:gridSpan w:val="2"/>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Код по бюджетной классификации Российской Федерации</w:t>
            </w:r>
          </w:p>
        </w:tc>
        <w:tc>
          <w:tcPr>
            <w:tcW w:w="0" w:type="auto"/>
            <w:gridSpan w:val="2"/>
            <w:tcBorders>
              <w:top w:val="single" w:sz="4" w:space="0" w:color="auto"/>
              <w:left w:val="single" w:sz="4" w:space="0" w:color="auto"/>
              <w:righ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Неиспользованные остатки целевых субсидий</w:t>
            </w:r>
          </w:p>
        </w:tc>
      </w:tr>
      <w:tr w:rsidR="00DC265A" w:rsidRPr="00D35984" w:rsidTr="00722F98">
        <w:trPr>
          <w:trHeight w:hRule="exact" w:val="1565"/>
          <w:jc w:val="center"/>
        </w:trPr>
        <w:tc>
          <w:tcPr>
            <w:tcW w:w="0" w:type="auto"/>
            <w:vMerge/>
            <w:tcBorders>
              <w:left w:val="single" w:sz="4" w:space="0" w:color="auto"/>
            </w:tcBorders>
            <w:shd w:val="clear" w:color="auto" w:fill="FFFFFF"/>
          </w:tcPr>
          <w:p w:rsidR="00722F98" w:rsidRPr="00D35984" w:rsidRDefault="00722F98" w:rsidP="00722F98">
            <w:pPr>
              <w:rPr>
                <w:sz w:val="10"/>
                <w:szCs w:val="12"/>
              </w:rPr>
            </w:pPr>
          </w:p>
        </w:tc>
        <w:tc>
          <w:tcPr>
            <w:tcW w:w="0" w:type="auto"/>
            <w:vMerge/>
            <w:tcBorders>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целевой статьи расходов бюджета муниципального округа  по предоставленным целевым субсидиям</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доходов бюджета по возврату</w:t>
            </w:r>
          </w:p>
          <w:p w:rsidR="00722F98" w:rsidRPr="00D35984" w:rsidRDefault="00722F98" w:rsidP="00722F98">
            <w:pPr>
              <w:jc w:val="center"/>
              <w:rPr>
                <w:sz w:val="10"/>
                <w:szCs w:val="12"/>
              </w:rPr>
            </w:pPr>
            <w:r w:rsidRPr="00D35984">
              <w:rPr>
                <w:rStyle w:val="affff0"/>
                <w:rFonts w:eastAsia="Calibri"/>
                <w:sz w:val="10"/>
                <w:szCs w:val="12"/>
              </w:rPr>
              <w:t>неиспользованных остатков целевых субсидий</w:t>
            </w:r>
          </w:p>
        </w:tc>
        <w:tc>
          <w:tcPr>
            <w:tcW w:w="0" w:type="auto"/>
            <w:tcBorders>
              <w:top w:val="single" w:sz="4" w:space="0" w:color="auto"/>
              <w:left w:val="single" w:sz="4" w:space="0" w:color="auto"/>
            </w:tcBorders>
            <w:shd w:val="clear" w:color="auto" w:fill="FFFFFF"/>
          </w:tcPr>
          <w:p w:rsidR="00722F98" w:rsidRPr="00D35984" w:rsidRDefault="00722F98" w:rsidP="00722F98">
            <w:pPr>
              <w:tabs>
                <w:tab w:val="left" w:leader="underscore" w:pos="1142"/>
              </w:tabs>
              <w:jc w:val="both"/>
              <w:rPr>
                <w:sz w:val="10"/>
                <w:szCs w:val="12"/>
              </w:rPr>
            </w:pPr>
            <w:r w:rsidRPr="00D35984">
              <w:rPr>
                <w:rStyle w:val="affff0"/>
                <w:rFonts w:eastAsia="Calibri"/>
                <w:sz w:val="10"/>
                <w:szCs w:val="12"/>
              </w:rPr>
              <w:t>на 01.01.20</w:t>
            </w:r>
            <w:r w:rsidRPr="00D35984">
              <w:rPr>
                <w:rStyle w:val="affff0"/>
                <w:rFonts w:eastAsia="Calibri"/>
                <w:sz w:val="10"/>
                <w:szCs w:val="12"/>
              </w:rPr>
              <w:tab/>
            </w:r>
          </w:p>
        </w:tc>
        <w:tc>
          <w:tcPr>
            <w:tcW w:w="0" w:type="auto"/>
            <w:tcBorders>
              <w:top w:val="single" w:sz="4" w:space="0" w:color="auto"/>
              <w:left w:val="single" w:sz="4" w:space="0" w:color="auto"/>
              <w:righ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сумма, подлежащая взысканию в доход бюджета муниципального округа</w:t>
            </w:r>
          </w:p>
        </w:tc>
      </w:tr>
      <w:tr w:rsidR="00DC265A" w:rsidRPr="00D35984" w:rsidTr="00722F98">
        <w:trPr>
          <w:trHeight w:hRule="exact" w:val="456"/>
          <w:jc w:val="center"/>
        </w:trPr>
        <w:tc>
          <w:tcPr>
            <w:tcW w:w="0" w:type="auto"/>
            <w:tcBorders>
              <w:top w:val="single" w:sz="4" w:space="0" w:color="auto"/>
              <w:left w:val="single" w:sz="4" w:space="0" w:color="auto"/>
            </w:tcBorders>
            <w:shd w:val="clear" w:color="auto" w:fill="FFFFFF"/>
            <w:vAlign w:val="center"/>
          </w:tcPr>
          <w:p w:rsidR="00722F98" w:rsidRPr="00D35984" w:rsidRDefault="00722F98" w:rsidP="00722F98">
            <w:pPr>
              <w:rPr>
                <w:sz w:val="10"/>
                <w:szCs w:val="12"/>
              </w:rPr>
            </w:pPr>
            <w:r w:rsidRPr="00D35984">
              <w:rPr>
                <w:rStyle w:val="affff0"/>
                <w:rFonts w:eastAsia="Calibri"/>
                <w:sz w:val="10"/>
                <w:szCs w:val="12"/>
              </w:rPr>
              <w:t>1</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2</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3</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4</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5</w:t>
            </w:r>
          </w:p>
        </w:tc>
        <w:tc>
          <w:tcPr>
            <w:tcW w:w="0" w:type="auto"/>
            <w:tcBorders>
              <w:top w:val="single" w:sz="4" w:space="0" w:color="auto"/>
              <w:left w:val="single" w:sz="4" w:space="0" w:color="auto"/>
              <w:righ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6</w:t>
            </w:r>
          </w:p>
        </w:tc>
      </w:tr>
      <w:tr w:rsidR="00DC265A" w:rsidRPr="00D35984" w:rsidTr="00722F98">
        <w:trPr>
          <w:trHeight w:hRule="exact" w:val="456"/>
          <w:jc w:val="center"/>
        </w:trPr>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right w:val="single" w:sz="4" w:space="0" w:color="auto"/>
            </w:tcBorders>
            <w:shd w:val="clear" w:color="auto" w:fill="FFFFFF"/>
          </w:tcPr>
          <w:p w:rsidR="00722F98" w:rsidRPr="00D35984" w:rsidRDefault="00722F98" w:rsidP="00722F98">
            <w:pPr>
              <w:rPr>
                <w:sz w:val="10"/>
                <w:szCs w:val="12"/>
              </w:rPr>
            </w:pPr>
          </w:p>
        </w:tc>
      </w:tr>
      <w:tr w:rsidR="00DC265A" w:rsidRPr="00D35984" w:rsidTr="00722F98">
        <w:trPr>
          <w:trHeight w:hRule="exact" w:val="456"/>
          <w:jc w:val="center"/>
        </w:trPr>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right w:val="single" w:sz="4" w:space="0" w:color="auto"/>
            </w:tcBorders>
            <w:shd w:val="clear" w:color="auto" w:fill="FFFFFF"/>
          </w:tcPr>
          <w:p w:rsidR="00722F98" w:rsidRPr="00D35984" w:rsidRDefault="00722F98" w:rsidP="00722F98">
            <w:pPr>
              <w:rPr>
                <w:sz w:val="10"/>
                <w:szCs w:val="12"/>
              </w:rPr>
            </w:pPr>
          </w:p>
        </w:tc>
      </w:tr>
      <w:tr w:rsidR="00DC265A" w:rsidRPr="00D35984" w:rsidTr="00722F98">
        <w:trPr>
          <w:trHeight w:hRule="exact" w:val="470"/>
          <w:jc w:val="center"/>
        </w:trPr>
        <w:tc>
          <w:tcPr>
            <w:tcW w:w="0" w:type="auto"/>
            <w:gridSpan w:val="4"/>
            <w:tcBorders>
              <w:top w:val="single" w:sz="4" w:space="0" w:color="auto"/>
            </w:tcBorders>
            <w:shd w:val="clear" w:color="auto" w:fill="FFFFFF"/>
            <w:vAlign w:val="center"/>
          </w:tcPr>
          <w:p w:rsidR="00722F98" w:rsidRPr="00D35984" w:rsidRDefault="00722F98" w:rsidP="00722F98">
            <w:pPr>
              <w:rPr>
                <w:sz w:val="10"/>
                <w:szCs w:val="12"/>
              </w:rPr>
            </w:pPr>
            <w:r w:rsidRPr="00D35984">
              <w:rPr>
                <w:rStyle w:val="affff0"/>
                <w:rFonts w:eastAsia="Calibri"/>
                <w:sz w:val="10"/>
                <w:szCs w:val="12"/>
              </w:rPr>
              <w:t>Всего:</w:t>
            </w:r>
          </w:p>
        </w:tc>
        <w:tc>
          <w:tcPr>
            <w:tcW w:w="0" w:type="auto"/>
            <w:tcBorders>
              <w:top w:val="single" w:sz="4" w:space="0" w:color="auto"/>
              <w:left w:val="single" w:sz="4" w:space="0" w:color="auto"/>
              <w:bottom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22F98" w:rsidRPr="00D35984" w:rsidRDefault="00722F98" w:rsidP="00722F98">
            <w:pPr>
              <w:rPr>
                <w:sz w:val="10"/>
                <w:szCs w:val="12"/>
              </w:rPr>
            </w:pPr>
          </w:p>
        </w:tc>
      </w:tr>
    </w:tbl>
    <w:p w:rsidR="00722F98" w:rsidRPr="00D35984" w:rsidRDefault="00722F98" w:rsidP="00722F98">
      <w:pPr>
        <w:tabs>
          <w:tab w:val="left" w:leader="underscore" w:pos="4738"/>
        </w:tabs>
        <w:rPr>
          <w:sz w:val="10"/>
          <w:szCs w:val="12"/>
        </w:rPr>
      </w:pPr>
      <w:r w:rsidRPr="00D35984">
        <w:rPr>
          <w:sz w:val="10"/>
          <w:szCs w:val="12"/>
        </w:rPr>
        <w:t xml:space="preserve">Руководитель </w:t>
      </w:r>
      <w:r w:rsidRPr="00D35984">
        <w:rPr>
          <w:sz w:val="10"/>
          <w:szCs w:val="12"/>
        </w:rPr>
        <w:tab/>
      </w:r>
    </w:p>
    <w:p w:rsidR="00722F98" w:rsidRPr="00D35984" w:rsidRDefault="00722F98" w:rsidP="00722F98">
      <w:pPr>
        <w:rPr>
          <w:sz w:val="10"/>
          <w:szCs w:val="12"/>
        </w:rPr>
      </w:pPr>
      <w:r w:rsidRPr="00D35984">
        <w:rPr>
          <w:sz w:val="10"/>
          <w:szCs w:val="12"/>
        </w:rPr>
        <w:t>(уполномоченное лицо) (подпись) (расшифровка подписи)</w:t>
      </w:r>
    </w:p>
    <w:p w:rsidR="00722F98" w:rsidRPr="00D35984" w:rsidRDefault="00722F98" w:rsidP="00722F98">
      <w:pPr>
        <w:tabs>
          <w:tab w:val="left" w:leader="underscore" w:pos="4954"/>
        </w:tabs>
        <w:rPr>
          <w:sz w:val="10"/>
          <w:szCs w:val="12"/>
        </w:rPr>
      </w:pPr>
      <w:r w:rsidRPr="00D35984">
        <w:rPr>
          <w:sz w:val="10"/>
          <w:szCs w:val="12"/>
        </w:rPr>
        <w:t>Главный бухгалтер</w:t>
      </w:r>
      <w:r w:rsidRPr="00D35984">
        <w:rPr>
          <w:sz w:val="10"/>
          <w:szCs w:val="12"/>
        </w:rPr>
        <w:tab/>
      </w:r>
    </w:p>
    <w:p w:rsidR="00722F98" w:rsidRPr="00D35984" w:rsidRDefault="00722F98" w:rsidP="00722F98">
      <w:pPr>
        <w:rPr>
          <w:sz w:val="10"/>
          <w:szCs w:val="12"/>
        </w:rPr>
      </w:pPr>
      <w:r w:rsidRPr="00D35984">
        <w:rPr>
          <w:sz w:val="10"/>
          <w:szCs w:val="12"/>
        </w:rPr>
        <w:t>(уполномоченное лицо) (подпись) (расшифровка подписи)</w:t>
      </w:r>
    </w:p>
    <w:p w:rsidR="00722F98" w:rsidRPr="00D35984" w:rsidRDefault="00722F98" w:rsidP="00722F98">
      <w:pPr>
        <w:rPr>
          <w:sz w:val="10"/>
          <w:szCs w:val="12"/>
        </w:rPr>
      </w:pPr>
    </w:p>
    <w:p w:rsidR="00722F98" w:rsidRPr="00D35984" w:rsidRDefault="00722F98" w:rsidP="00722F98">
      <w:pPr>
        <w:rPr>
          <w:sz w:val="10"/>
          <w:szCs w:val="12"/>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722"/>
      </w:tblGrid>
      <w:tr w:rsidR="00DC265A" w:rsidRPr="00D35984" w:rsidTr="00722F98">
        <w:tc>
          <w:tcPr>
            <w:tcW w:w="2267" w:type="dxa"/>
          </w:tcPr>
          <w:p w:rsidR="00722F98" w:rsidRPr="00D35984" w:rsidRDefault="00722F98" w:rsidP="000712F5">
            <w:pPr>
              <w:tabs>
                <w:tab w:val="left" w:pos="1381"/>
              </w:tabs>
              <w:jc w:val="both"/>
              <w:rPr>
                <w:sz w:val="10"/>
                <w:szCs w:val="12"/>
              </w:rPr>
            </w:pPr>
            <w:r w:rsidRPr="00D35984">
              <w:rPr>
                <w:sz w:val="10"/>
                <w:szCs w:val="12"/>
              </w:rPr>
              <w:t>20 г.</w:t>
            </w:r>
            <w:r w:rsidRPr="00D35984">
              <w:rPr>
                <w:sz w:val="10"/>
                <w:szCs w:val="12"/>
              </w:rPr>
              <w:br w:type="page"/>
            </w:r>
          </w:p>
        </w:tc>
        <w:tc>
          <w:tcPr>
            <w:tcW w:w="2722" w:type="dxa"/>
          </w:tcPr>
          <w:p w:rsidR="00722F98" w:rsidRPr="00D35984" w:rsidRDefault="00722F98" w:rsidP="000712F5">
            <w:pPr>
              <w:tabs>
                <w:tab w:val="left" w:pos="1381"/>
              </w:tabs>
              <w:jc w:val="right"/>
              <w:rPr>
                <w:sz w:val="10"/>
                <w:szCs w:val="12"/>
              </w:rPr>
            </w:pPr>
            <w:r w:rsidRPr="00D35984">
              <w:rPr>
                <w:sz w:val="10"/>
                <w:szCs w:val="12"/>
              </w:rPr>
              <w:t>Приложение № 2 к Порядку взыскания в бюджет Солецкого муниципального округа неиспользованных остатков субсидий, предоставленных из бюджета Солецкого муниципального округа муниципальным бюджетным и автономным учреждениям, муниципальным унитарным предприятиям</w:t>
            </w:r>
          </w:p>
        </w:tc>
      </w:tr>
    </w:tbl>
    <w:p w:rsidR="00722F98" w:rsidRPr="00D35984" w:rsidRDefault="00722F98" w:rsidP="00722F98">
      <w:pPr>
        <w:rPr>
          <w:sz w:val="10"/>
          <w:szCs w:val="12"/>
        </w:rPr>
      </w:pPr>
    </w:p>
    <w:p w:rsidR="00722F98" w:rsidRPr="00D35984" w:rsidRDefault="00722F98" w:rsidP="00722F98">
      <w:pPr>
        <w:rPr>
          <w:sz w:val="10"/>
          <w:szCs w:val="12"/>
        </w:rPr>
      </w:pPr>
    </w:p>
    <w:p w:rsidR="00722F98" w:rsidRPr="00D35984" w:rsidRDefault="00722F98" w:rsidP="00722F98">
      <w:pPr>
        <w:pStyle w:val="88"/>
        <w:shd w:val="clear" w:color="auto" w:fill="auto"/>
        <w:spacing w:line="240" w:lineRule="auto"/>
        <w:ind w:firstLine="0"/>
        <w:rPr>
          <w:sz w:val="10"/>
          <w:szCs w:val="12"/>
        </w:rPr>
      </w:pPr>
      <w:r w:rsidRPr="00D35984">
        <w:rPr>
          <w:sz w:val="10"/>
          <w:szCs w:val="12"/>
        </w:rPr>
        <w:t xml:space="preserve">Уведомление </w:t>
      </w:r>
      <w:r w:rsidRPr="00D35984">
        <w:rPr>
          <w:sz w:val="10"/>
          <w:szCs w:val="12"/>
          <w:lang w:val="en-US" w:bidi="en-US"/>
        </w:rPr>
        <w:t>N</w:t>
      </w:r>
    </w:p>
    <w:p w:rsidR="00722F98" w:rsidRPr="00D35984" w:rsidRDefault="00722F98" w:rsidP="00722F98">
      <w:pPr>
        <w:pStyle w:val="88"/>
        <w:shd w:val="clear" w:color="auto" w:fill="auto"/>
        <w:spacing w:line="240" w:lineRule="auto"/>
        <w:ind w:firstLine="0"/>
        <w:rPr>
          <w:sz w:val="10"/>
          <w:szCs w:val="12"/>
        </w:rPr>
      </w:pPr>
      <w:r w:rsidRPr="00D35984">
        <w:rPr>
          <w:sz w:val="10"/>
          <w:szCs w:val="12"/>
        </w:rPr>
        <w:t>о взыскании неиспользованных остатков субсидий на капитальные вложения от «    »____20__ г</w:t>
      </w:r>
    </w:p>
    <w:p w:rsidR="00722F98" w:rsidRPr="00D35984" w:rsidRDefault="00722F98" w:rsidP="00722F98">
      <w:pPr>
        <w:pStyle w:val="88"/>
        <w:shd w:val="clear" w:color="auto" w:fill="auto"/>
        <w:spacing w:line="240" w:lineRule="auto"/>
        <w:ind w:firstLine="0"/>
        <w:rPr>
          <w:sz w:val="10"/>
          <w:szCs w:val="12"/>
        </w:rPr>
      </w:pPr>
    </w:p>
    <w:tbl>
      <w:tblPr>
        <w:tblStyle w:val="ae"/>
        <w:tblW w:w="0" w:type="auto"/>
        <w:tblLook w:val="04A0" w:firstRow="1" w:lastRow="0" w:firstColumn="1" w:lastColumn="0" w:noHBand="0" w:noVBand="1"/>
      </w:tblPr>
      <w:tblGrid>
        <w:gridCol w:w="3536"/>
        <w:gridCol w:w="746"/>
        <w:gridCol w:w="707"/>
      </w:tblGrid>
      <w:tr w:rsidR="00DC265A" w:rsidRPr="00D35984" w:rsidTr="000712F5">
        <w:tc>
          <w:tcPr>
            <w:tcW w:w="6771" w:type="dxa"/>
            <w:tcBorders>
              <w:top w:val="nil"/>
              <w:left w:val="nil"/>
              <w:bottom w:val="nil"/>
              <w:right w:val="nil"/>
            </w:tcBorders>
          </w:tcPr>
          <w:p w:rsidR="00722F98" w:rsidRPr="00D35984" w:rsidRDefault="00722F98" w:rsidP="000712F5">
            <w:pPr>
              <w:pStyle w:val="88"/>
              <w:shd w:val="clear" w:color="auto" w:fill="auto"/>
              <w:spacing w:line="240" w:lineRule="auto"/>
              <w:ind w:firstLine="0"/>
              <w:rPr>
                <w:sz w:val="10"/>
                <w:szCs w:val="12"/>
              </w:rPr>
            </w:pPr>
          </w:p>
        </w:tc>
        <w:tc>
          <w:tcPr>
            <w:tcW w:w="1701" w:type="dxa"/>
            <w:tcBorders>
              <w:top w:val="nil"/>
              <w:left w:val="nil"/>
              <w:bottom w:val="nil"/>
              <w:right w:val="nil"/>
            </w:tcBorders>
          </w:tcPr>
          <w:p w:rsidR="00722F98" w:rsidRPr="00D35984" w:rsidRDefault="00722F98" w:rsidP="000712F5">
            <w:pPr>
              <w:pStyle w:val="88"/>
              <w:shd w:val="clear" w:color="auto" w:fill="auto"/>
              <w:spacing w:line="240" w:lineRule="auto"/>
              <w:ind w:firstLine="0"/>
              <w:rPr>
                <w:sz w:val="10"/>
                <w:szCs w:val="12"/>
              </w:rPr>
            </w:pPr>
          </w:p>
        </w:tc>
        <w:tc>
          <w:tcPr>
            <w:tcW w:w="1560" w:type="dxa"/>
            <w:tcBorders>
              <w:top w:val="nil"/>
              <w:left w:val="nil"/>
              <w:bottom w:val="single" w:sz="4" w:space="0" w:color="auto"/>
              <w:right w:val="nil"/>
            </w:tcBorders>
          </w:tcPr>
          <w:p w:rsidR="00722F98" w:rsidRPr="00D35984" w:rsidRDefault="00722F98" w:rsidP="000712F5">
            <w:pPr>
              <w:pStyle w:val="88"/>
              <w:shd w:val="clear" w:color="auto" w:fill="auto"/>
              <w:spacing w:line="240" w:lineRule="auto"/>
              <w:ind w:firstLine="0"/>
              <w:rPr>
                <w:sz w:val="10"/>
                <w:szCs w:val="12"/>
              </w:rPr>
            </w:pPr>
            <w:r w:rsidRPr="00D35984">
              <w:rPr>
                <w:sz w:val="10"/>
                <w:szCs w:val="12"/>
              </w:rPr>
              <w:t>Коды</w:t>
            </w:r>
          </w:p>
        </w:tc>
      </w:tr>
      <w:tr w:rsidR="00DC265A" w:rsidRPr="00D35984" w:rsidTr="000712F5">
        <w:tc>
          <w:tcPr>
            <w:tcW w:w="6771" w:type="dxa"/>
            <w:tcBorders>
              <w:top w:val="nil"/>
              <w:left w:val="nil"/>
              <w:bottom w:val="nil"/>
              <w:right w:val="nil"/>
            </w:tcBorders>
          </w:tcPr>
          <w:p w:rsidR="00722F98" w:rsidRPr="00D35984" w:rsidRDefault="00722F98" w:rsidP="000712F5">
            <w:pPr>
              <w:rPr>
                <w:sz w:val="10"/>
                <w:szCs w:val="12"/>
              </w:rPr>
            </w:pPr>
            <w:r w:rsidRPr="00D35984">
              <w:rPr>
                <w:sz w:val="10"/>
                <w:szCs w:val="12"/>
              </w:rPr>
              <w:t xml:space="preserve">Орган, осуществляющий функции и полномочия  учредителя </w:t>
            </w:r>
          </w:p>
        </w:tc>
        <w:tc>
          <w:tcPr>
            <w:tcW w:w="1701" w:type="dxa"/>
            <w:tcBorders>
              <w:top w:val="nil"/>
              <w:left w:val="nil"/>
              <w:bottom w:val="nil"/>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Глава по БК</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Borders>
              <w:top w:val="nil"/>
              <w:left w:val="nil"/>
              <w:bottom w:val="nil"/>
              <w:right w:val="nil"/>
            </w:tcBorders>
          </w:tcPr>
          <w:p w:rsidR="00722F98" w:rsidRPr="00D35984" w:rsidRDefault="00722F98" w:rsidP="000712F5">
            <w:pPr>
              <w:rPr>
                <w:sz w:val="10"/>
                <w:szCs w:val="12"/>
              </w:rPr>
            </w:pPr>
            <w:r w:rsidRPr="00D35984">
              <w:rPr>
                <w:sz w:val="10"/>
                <w:szCs w:val="12"/>
              </w:rPr>
              <w:t>Администрация Солецкого муниципального округа</w:t>
            </w:r>
          </w:p>
          <w:p w:rsidR="00722F98" w:rsidRPr="00D35984" w:rsidRDefault="00722F98" w:rsidP="000712F5">
            <w:pPr>
              <w:pStyle w:val="88"/>
              <w:shd w:val="clear" w:color="auto" w:fill="auto"/>
              <w:spacing w:line="240" w:lineRule="auto"/>
              <w:ind w:firstLine="0"/>
              <w:rPr>
                <w:sz w:val="10"/>
                <w:szCs w:val="12"/>
              </w:rPr>
            </w:pPr>
          </w:p>
        </w:tc>
        <w:tc>
          <w:tcPr>
            <w:tcW w:w="1701" w:type="dxa"/>
            <w:tcBorders>
              <w:top w:val="nil"/>
              <w:left w:val="nil"/>
              <w:bottom w:val="nil"/>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ИНН</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Borders>
              <w:top w:val="nil"/>
              <w:left w:val="nil"/>
              <w:bottom w:val="nil"/>
              <w:right w:val="nil"/>
            </w:tcBorders>
          </w:tcPr>
          <w:p w:rsidR="00722F98" w:rsidRPr="00D35984" w:rsidRDefault="00722F98" w:rsidP="000712F5">
            <w:pPr>
              <w:pStyle w:val="88"/>
              <w:shd w:val="clear" w:color="auto" w:fill="auto"/>
              <w:spacing w:line="240" w:lineRule="auto"/>
              <w:ind w:firstLine="0"/>
              <w:rPr>
                <w:sz w:val="10"/>
                <w:szCs w:val="12"/>
              </w:rPr>
            </w:pPr>
          </w:p>
        </w:tc>
        <w:tc>
          <w:tcPr>
            <w:tcW w:w="1701" w:type="dxa"/>
            <w:tcBorders>
              <w:top w:val="nil"/>
              <w:left w:val="nil"/>
              <w:bottom w:val="nil"/>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КПП</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Borders>
              <w:top w:val="nil"/>
              <w:left w:val="nil"/>
              <w:bottom w:val="nil"/>
              <w:right w:val="nil"/>
            </w:tcBorders>
          </w:tcPr>
          <w:p w:rsidR="00722F98" w:rsidRPr="00D35984" w:rsidRDefault="00722F98" w:rsidP="000712F5">
            <w:pPr>
              <w:pStyle w:val="88"/>
              <w:shd w:val="clear" w:color="auto" w:fill="auto"/>
              <w:spacing w:line="240" w:lineRule="auto"/>
              <w:ind w:firstLine="0"/>
              <w:rPr>
                <w:sz w:val="10"/>
                <w:szCs w:val="12"/>
              </w:rPr>
            </w:pPr>
            <w:r w:rsidRPr="00D35984">
              <w:rPr>
                <w:sz w:val="10"/>
                <w:szCs w:val="12"/>
              </w:rPr>
              <w:t>Наименование бюджета, в который взыскиваются неиспользованные остатки целевых субсидий бюджет Солецкого муниципального округа</w:t>
            </w:r>
          </w:p>
        </w:tc>
        <w:tc>
          <w:tcPr>
            <w:tcW w:w="1701" w:type="dxa"/>
            <w:tcBorders>
              <w:top w:val="nil"/>
              <w:left w:val="nil"/>
              <w:bottom w:val="nil"/>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Borders>
              <w:top w:val="nil"/>
              <w:left w:val="nil"/>
              <w:bottom w:val="nil"/>
              <w:right w:val="nil"/>
            </w:tcBorders>
          </w:tcPr>
          <w:p w:rsidR="00722F98" w:rsidRPr="00D35984" w:rsidRDefault="00722F98" w:rsidP="000712F5">
            <w:pPr>
              <w:rPr>
                <w:sz w:val="10"/>
                <w:szCs w:val="12"/>
              </w:rPr>
            </w:pPr>
            <w:r w:rsidRPr="00D35984">
              <w:rPr>
                <w:sz w:val="10"/>
                <w:szCs w:val="12"/>
              </w:rPr>
              <w:t>Наименование учреждения, с которого взыскиваются неиспользованные остатки целевых субсидий</w:t>
            </w:r>
          </w:p>
          <w:p w:rsidR="00722F98" w:rsidRPr="00D35984" w:rsidRDefault="00722F98" w:rsidP="000712F5">
            <w:pPr>
              <w:pStyle w:val="88"/>
              <w:shd w:val="clear" w:color="auto" w:fill="auto"/>
              <w:spacing w:line="240" w:lineRule="auto"/>
              <w:ind w:firstLine="0"/>
              <w:rPr>
                <w:sz w:val="10"/>
                <w:szCs w:val="12"/>
              </w:rPr>
            </w:pPr>
            <w:r w:rsidRPr="00D35984">
              <w:rPr>
                <w:sz w:val="10"/>
                <w:szCs w:val="12"/>
              </w:rPr>
              <w:t>_______________________________________________</w:t>
            </w:r>
          </w:p>
        </w:tc>
        <w:tc>
          <w:tcPr>
            <w:tcW w:w="1701" w:type="dxa"/>
            <w:tcBorders>
              <w:top w:val="nil"/>
              <w:left w:val="nil"/>
              <w:bottom w:val="nil"/>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ИНН</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Borders>
              <w:top w:val="nil"/>
              <w:left w:val="nil"/>
              <w:bottom w:val="nil"/>
              <w:right w:val="nil"/>
            </w:tcBorders>
          </w:tcPr>
          <w:p w:rsidR="00722F98" w:rsidRPr="00D35984" w:rsidRDefault="00722F98" w:rsidP="000712F5">
            <w:pPr>
              <w:pStyle w:val="88"/>
              <w:shd w:val="clear" w:color="auto" w:fill="auto"/>
              <w:spacing w:line="240" w:lineRule="auto"/>
              <w:ind w:firstLine="0"/>
              <w:rPr>
                <w:sz w:val="10"/>
                <w:szCs w:val="12"/>
              </w:rPr>
            </w:pPr>
          </w:p>
        </w:tc>
        <w:tc>
          <w:tcPr>
            <w:tcW w:w="1701" w:type="dxa"/>
            <w:tcBorders>
              <w:top w:val="nil"/>
              <w:left w:val="nil"/>
              <w:bottom w:val="nil"/>
              <w:right w:val="single" w:sz="4" w:space="0" w:color="auto"/>
            </w:tcBorders>
          </w:tcPr>
          <w:p w:rsidR="00722F98" w:rsidRPr="00D35984" w:rsidRDefault="00722F98" w:rsidP="000712F5">
            <w:pPr>
              <w:pStyle w:val="88"/>
              <w:shd w:val="clear" w:color="auto" w:fill="auto"/>
              <w:spacing w:line="240" w:lineRule="auto"/>
              <w:ind w:firstLine="0"/>
              <w:jc w:val="right"/>
              <w:rPr>
                <w:sz w:val="10"/>
                <w:szCs w:val="12"/>
              </w:rPr>
            </w:pPr>
            <w:r w:rsidRPr="00D35984">
              <w:rPr>
                <w:sz w:val="10"/>
                <w:szCs w:val="12"/>
              </w:rPr>
              <w:t>КПП</w:t>
            </w:r>
          </w:p>
        </w:tc>
        <w:tc>
          <w:tcPr>
            <w:tcW w:w="1560" w:type="dxa"/>
            <w:tcBorders>
              <w:top w:val="single" w:sz="4" w:space="0" w:color="auto"/>
              <w:left w:val="single" w:sz="4" w:space="0" w:color="auto"/>
              <w:bottom w:val="single" w:sz="4" w:space="0" w:color="auto"/>
              <w:right w:val="single" w:sz="4" w:space="0" w:color="auto"/>
            </w:tcBorders>
          </w:tcPr>
          <w:p w:rsidR="00722F98" w:rsidRPr="00D35984" w:rsidRDefault="00722F98" w:rsidP="000712F5">
            <w:pPr>
              <w:pStyle w:val="88"/>
              <w:shd w:val="clear" w:color="auto" w:fill="auto"/>
              <w:spacing w:line="240" w:lineRule="auto"/>
              <w:ind w:firstLine="0"/>
              <w:rPr>
                <w:sz w:val="10"/>
                <w:szCs w:val="12"/>
              </w:rPr>
            </w:pPr>
          </w:p>
        </w:tc>
      </w:tr>
      <w:tr w:rsidR="00DC265A" w:rsidRPr="00D35984" w:rsidTr="000712F5">
        <w:tc>
          <w:tcPr>
            <w:tcW w:w="6771" w:type="dxa"/>
            <w:tcBorders>
              <w:top w:val="nil"/>
              <w:left w:val="nil"/>
              <w:bottom w:val="nil"/>
              <w:right w:val="nil"/>
            </w:tcBorders>
          </w:tcPr>
          <w:p w:rsidR="00722F98" w:rsidRPr="00D35984" w:rsidRDefault="00722F98" w:rsidP="000712F5">
            <w:pPr>
              <w:jc w:val="both"/>
              <w:rPr>
                <w:sz w:val="10"/>
                <w:szCs w:val="12"/>
              </w:rPr>
            </w:pPr>
            <w:r w:rsidRPr="00D35984">
              <w:rPr>
                <w:sz w:val="10"/>
                <w:szCs w:val="12"/>
              </w:rPr>
              <w:t>Единица измерения: руб.</w:t>
            </w:r>
          </w:p>
        </w:tc>
        <w:tc>
          <w:tcPr>
            <w:tcW w:w="1701" w:type="dxa"/>
            <w:tcBorders>
              <w:top w:val="nil"/>
              <w:left w:val="nil"/>
              <w:bottom w:val="nil"/>
              <w:right w:val="nil"/>
            </w:tcBorders>
          </w:tcPr>
          <w:p w:rsidR="00722F98" w:rsidRPr="00D35984" w:rsidRDefault="00722F98" w:rsidP="000712F5">
            <w:pPr>
              <w:pStyle w:val="88"/>
              <w:shd w:val="clear" w:color="auto" w:fill="auto"/>
              <w:spacing w:line="240" w:lineRule="auto"/>
              <w:ind w:firstLine="0"/>
              <w:jc w:val="right"/>
              <w:rPr>
                <w:sz w:val="10"/>
                <w:szCs w:val="12"/>
              </w:rPr>
            </w:pPr>
          </w:p>
        </w:tc>
        <w:tc>
          <w:tcPr>
            <w:tcW w:w="1560" w:type="dxa"/>
            <w:tcBorders>
              <w:top w:val="single" w:sz="4" w:space="0" w:color="auto"/>
              <w:left w:val="nil"/>
              <w:bottom w:val="nil"/>
              <w:right w:val="nil"/>
            </w:tcBorders>
          </w:tcPr>
          <w:p w:rsidR="00722F98" w:rsidRPr="00D35984" w:rsidRDefault="00722F98" w:rsidP="000712F5">
            <w:pPr>
              <w:pStyle w:val="88"/>
              <w:shd w:val="clear" w:color="auto" w:fill="auto"/>
              <w:spacing w:line="240" w:lineRule="auto"/>
              <w:ind w:firstLine="0"/>
              <w:rPr>
                <w:sz w:val="10"/>
                <w:szCs w:val="12"/>
              </w:rPr>
            </w:pPr>
          </w:p>
        </w:tc>
      </w:tr>
    </w:tbl>
    <w:p w:rsidR="00722F98" w:rsidRPr="00D35984" w:rsidRDefault="00722F98" w:rsidP="00722F98">
      <w:pPr>
        <w:pStyle w:val="88"/>
        <w:shd w:val="clear" w:color="auto" w:fill="auto"/>
        <w:spacing w:line="240" w:lineRule="auto"/>
        <w:ind w:firstLine="0"/>
        <w:rPr>
          <w:sz w:val="10"/>
          <w:szCs w:val="12"/>
        </w:rPr>
      </w:pPr>
    </w:p>
    <w:p w:rsidR="00722F98" w:rsidRPr="00D35984" w:rsidRDefault="00722F98" w:rsidP="00722F98">
      <w:pPr>
        <w:pStyle w:val="88"/>
        <w:shd w:val="clear" w:color="auto" w:fill="auto"/>
        <w:spacing w:line="240" w:lineRule="auto"/>
        <w:ind w:firstLine="0"/>
        <w:jc w:val="both"/>
        <w:rPr>
          <w:sz w:val="10"/>
          <w:szCs w:val="12"/>
        </w:rPr>
      </w:pPr>
      <w:r w:rsidRPr="00D35984">
        <w:rPr>
          <w:sz w:val="10"/>
          <w:szCs w:val="12"/>
        </w:rPr>
        <w:t>Настоящим уведомляем, что в соответствии с постановлением Администрации муниципального округа от «____»_________2021 г. №______ неиспользованные остатки субсидий  на капитальные вложения подлежат возврату в бюджет Солецкого муниципального округа в сумме________________</w:t>
      </w:r>
      <w:r w:rsidRPr="00D35984">
        <w:rPr>
          <w:sz w:val="10"/>
          <w:szCs w:val="12"/>
        </w:rPr>
        <w:tab/>
        <w:t>руб._____коп.</w:t>
      </w:r>
    </w:p>
    <w:p w:rsidR="00722F98" w:rsidRPr="00D35984" w:rsidRDefault="00722F98" w:rsidP="00722F98">
      <w:pPr>
        <w:pStyle w:val="88"/>
        <w:shd w:val="clear" w:color="auto" w:fill="auto"/>
        <w:spacing w:line="240" w:lineRule="auto"/>
        <w:ind w:firstLine="0"/>
        <w:jc w:val="left"/>
        <w:rPr>
          <w:sz w:val="10"/>
          <w:szCs w:val="12"/>
        </w:rPr>
      </w:pPr>
      <w:r w:rsidRPr="00D35984">
        <w:rPr>
          <w:sz w:val="10"/>
          <w:szCs w:val="12"/>
        </w:rPr>
        <w:t>(сумма прописью)</w:t>
      </w:r>
    </w:p>
    <w:tbl>
      <w:tblPr>
        <w:tblOverlap w:val="never"/>
        <w:tblW w:w="0" w:type="auto"/>
        <w:jc w:val="center"/>
        <w:tblCellMar>
          <w:left w:w="10" w:type="dxa"/>
          <w:right w:w="10" w:type="dxa"/>
        </w:tblCellMar>
        <w:tblLook w:val="04A0" w:firstRow="1" w:lastRow="0" w:firstColumn="1" w:lastColumn="0" w:noHBand="0" w:noVBand="1"/>
      </w:tblPr>
      <w:tblGrid>
        <w:gridCol w:w="164"/>
        <w:gridCol w:w="771"/>
        <w:gridCol w:w="1281"/>
        <w:gridCol w:w="1001"/>
        <w:gridCol w:w="726"/>
        <w:gridCol w:w="1036"/>
      </w:tblGrid>
      <w:tr w:rsidR="00DC265A" w:rsidRPr="00D35984" w:rsidTr="00722F98">
        <w:trPr>
          <w:trHeight w:hRule="exact" w:val="710"/>
          <w:jc w:val="center"/>
        </w:trPr>
        <w:tc>
          <w:tcPr>
            <w:tcW w:w="0" w:type="auto"/>
            <w:vMerge w:val="restart"/>
            <w:tcBorders>
              <w:top w:val="single" w:sz="4" w:space="0" w:color="auto"/>
              <w:left w:val="single" w:sz="4" w:space="0" w:color="auto"/>
            </w:tcBorders>
            <w:shd w:val="clear" w:color="auto" w:fill="FFFFFF"/>
          </w:tcPr>
          <w:p w:rsidR="00722F98" w:rsidRPr="00D35984" w:rsidRDefault="00722F98" w:rsidP="00722F98">
            <w:pPr>
              <w:rPr>
                <w:sz w:val="10"/>
                <w:szCs w:val="12"/>
              </w:rPr>
            </w:pPr>
            <w:r w:rsidRPr="00D35984">
              <w:rPr>
                <w:rStyle w:val="affff0"/>
                <w:rFonts w:eastAsia="Calibri"/>
                <w:sz w:val="10"/>
                <w:szCs w:val="12"/>
                <w:lang w:val="en-US" w:bidi="en-US"/>
              </w:rPr>
              <w:t>N</w:t>
            </w:r>
          </w:p>
          <w:p w:rsidR="00722F98" w:rsidRPr="00D35984" w:rsidRDefault="00722F98" w:rsidP="00722F98">
            <w:pPr>
              <w:rPr>
                <w:sz w:val="10"/>
                <w:szCs w:val="12"/>
              </w:rPr>
            </w:pPr>
            <w:r w:rsidRPr="00D35984">
              <w:rPr>
                <w:rStyle w:val="affff0"/>
                <w:rFonts w:eastAsia="Calibri"/>
                <w:sz w:val="10"/>
                <w:szCs w:val="12"/>
              </w:rPr>
              <w:t>п/п</w:t>
            </w:r>
          </w:p>
        </w:tc>
        <w:tc>
          <w:tcPr>
            <w:tcW w:w="0" w:type="auto"/>
            <w:vMerge w:val="restart"/>
            <w:tcBorders>
              <w:top w:val="single" w:sz="4" w:space="0" w:color="auto"/>
              <w:left w:val="single" w:sz="4" w:space="0" w:color="auto"/>
            </w:tcBorders>
            <w:shd w:val="clear" w:color="auto" w:fill="FFFFFF"/>
          </w:tcPr>
          <w:p w:rsidR="00722F98" w:rsidRPr="00D35984" w:rsidRDefault="00722F98" w:rsidP="00722F98">
            <w:pPr>
              <w:jc w:val="center"/>
              <w:rPr>
                <w:sz w:val="10"/>
                <w:szCs w:val="12"/>
              </w:rPr>
            </w:pPr>
            <w:r w:rsidRPr="00D35984">
              <w:rPr>
                <w:rStyle w:val="affff0"/>
                <w:rFonts w:eastAsia="Calibri"/>
                <w:sz w:val="10"/>
                <w:szCs w:val="12"/>
              </w:rPr>
              <w:t>Наименование целевых субсидий</w:t>
            </w:r>
          </w:p>
        </w:tc>
        <w:tc>
          <w:tcPr>
            <w:tcW w:w="0" w:type="auto"/>
            <w:gridSpan w:val="2"/>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Код по бюджетной классификации Российской Федерации</w:t>
            </w:r>
          </w:p>
        </w:tc>
        <w:tc>
          <w:tcPr>
            <w:tcW w:w="0" w:type="auto"/>
            <w:gridSpan w:val="2"/>
            <w:tcBorders>
              <w:top w:val="single" w:sz="4" w:space="0" w:color="auto"/>
              <w:left w:val="single" w:sz="4" w:space="0" w:color="auto"/>
              <w:righ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Неиспользованные остатки целевых субсидий</w:t>
            </w:r>
          </w:p>
        </w:tc>
      </w:tr>
      <w:tr w:rsidR="00DC265A" w:rsidRPr="00D35984" w:rsidTr="00722F98">
        <w:trPr>
          <w:trHeight w:hRule="exact" w:val="2147"/>
          <w:jc w:val="center"/>
        </w:trPr>
        <w:tc>
          <w:tcPr>
            <w:tcW w:w="0" w:type="auto"/>
            <w:vMerge/>
            <w:tcBorders>
              <w:left w:val="single" w:sz="4" w:space="0" w:color="auto"/>
            </w:tcBorders>
            <w:shd w:val="clear" w:color="auto" w:fill="FFFFFF"/>
          </w:tcPr>
          <w:p w:rsidR="00722F98" w:rsidRPr="00D35984" w:rsidRDefault="00722F98" w:rsidP="00722F98">
            <w:pPr>
              <w:rPr>
                <w:sz w:val="10"/>
                <w:szCs w:val="12"/>
              </w:rPr>
            </w:pPr>
          </w:p>
        </w:tc>
        <w:tc>
          <w:tcPr>
            <w:tcW w:w="0" w:type="auto"/>
            <w:vMerge/>
            <w:tcBorders>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целевой статьи расходов бюджета муниципального округа  по предоставленным субсидиям на  капитальные вложения</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доходов бюджета по возврату</w:t>
            </w:r>
          </w:p>
          <w:p w:rsidR="00722F98" w:rsidRPr="00D35984" w:rsidRDefault="00722F98" w:rsidP="00722F98">
            <w:pPr>
              <w:jc w:val="center"/>
              <w:rPr>
                <w:sz w:val="10"/>
                <w:szCs w:val="12"/>
              </w:rPr>
            </w:pPr>
            <w:r w:rsidRPr="00D35984">
              <w:rPr>
                <w:rStyle w:val="affff0"/>
                <w:rFonts w:eastAsia="Calibri"/>
                <w:sz w:val="10"/>
                <w:szCs w:val="12"/>
              </w:rPr>
              <w:t>неиспользованных остатков целевых субсидий</w:t>
            </w:r>
          </w:p>
        </w:tc>
        <w:tc>
          <w:tcPr>
            <w:tcW w:w="0" w:type="auto"/>
            <w:tcBorders>
              <w:top w:val="single" w:sz="4" w:space="0" w:color="auto"/>
              <w:left w:val="single" w:sz="4" w:space="0" w:color="auto"/>
            </w:tcBorders>
            <w:shd w:val="clear" w:color="auto" w:fill="FFFFFF"/>
          </w:tcPr>
          <w:p w:rsidR="00722F98" w:rsidRPr="00D35984" w:rsidRDefault="00722F98" w:rsidP="00722F98">
            <w:pPr>
              <w:tabs>
                <w:tab w:val="left" w:leader="underscore" w:pos="1142"/>
              </w:tabs>
              <w:jc w:val="both"/>
              <w:rPr>
                <w:sz w:val="10"/>
                <w:szCs w:val="12"/>
              </w:rPr>
            </w:pPr>
            <w:r w:rsidRPr="00D35984">
              <w:rPr>
                <w:rStyle w:val="affff0"/>
                <w:rFonts w:eastAsia="Calibri"/>
                <w:sz w:val="10"/>
                <w:szCs w:val="12"/>
              </w:rPr>
              <w:t>на 01.01.20</w:t>
            </w:r>
            <w:r w:rsidRPr="00D35984">
              <w:rPr>
                <w:rStyle w:val="affff0"/>
                <w:rFonts w:eastAsia="Calibri"/>
                <w:sz w:val="10"/>
                <w:szCs w:val="12"/>
              </w:rPr>
              <w:tab/>
            </w:r>
          </w:p>
        </w:tc>
        <w:tc>
          <w:tcPr>
            <w:tcW w:w="0" w:type="auto"/>
            <w:tcBorders>
              <w:top w:val="single" w:sz="4" w:space="0" w:color="auto"/>
              <w:left w:val="single" w:sz="4" w:space="0" w:color="auto"/>
              <w:righ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сумма, подлежащая взысканию в доход бюджета муниципального округа</w:t>
            </w:r>
          </w:p>
        </w:tc>
      </w:tr>
      <w:tr w:rsidR="00DC265A" w:rsidRPr="00D35984" w:rsidTr="00722F98">
        <w:trPr>
          <w:trHeight w:hRule="exact" w:val="456"/>
          <w:jc w:val="center"/>
        </w:trPr>
        <w:tc>
          <w:tcPr>
            <w:tcW w:w="0" w:type="auto"/>
            <w:tcBorders>
              <w:top w:val="single" w:sz="4" w:space="0" w:color="auto"/>
              <w:left w:val="single" w:sz="4" w:space="0" w:color="auto"/>
            </w:tcBorders>
            <w:shd w:val="clear" w:color="auto" w:fill="FFFFFF"/>
            <w:vAlign w:val="center"/>
          </w:tcPr>
          <w:p w:rsidR="00722F98" w:rsidRPr="00D35984" w:rsidRDefault="00722F98" w:rsidP="00722F98">
            <w:pPr>
              <w:rPr>
                <w:sz w:val="10"/>
                <w:szCs w:val="12"/>
              </w:rPr>
            </w:pPr>
            <w:r w:rsidRPr="00D35984">
              <w:rPr>
                <w:rStyle w:val="affff0"/>
                <w:rFonts w:eastAsia="Calibri"/>
                <w:sz w:val="10"/>
                <w:szCs w:val="12"/>
              </w:rPr>
              <w:t>1</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2</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3</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4</w:t>
            </w:r>
          </w:p>
        </w:tc>
        <w:tc>
          <w:tcPr>
            <w:tcW w:w="0" w:type="auto"/>
            <w:tcBorders>
              <w:top w:val="single" w:sz="4" w:space="0" w:color="auto"/>
              <w:lef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5</w:t>
            </w:r>
          </w:p>
        </w:tc>
        <w:tc>
          <w:tcPr>
            <w:tcW w:w="0" w:type="auto"/>
            <w:tcBorders>
              <w:top w:val="single" w:sz="4" w:space="0" w:color="auto"/>
              <w:left w:val="single" w:sz="4" w:space="0" w:color="auto"/>
              <w:right w:val="single" w:sz="4" w:space="0" w:color="auto"/>
            </w:tcBorders>
            <w:shd w:val="clear" w:color="auto" w:fill="FFFFFF"/>
            <w:vAlign w:val="center"/>
          </w:tcPr>
          <w:p w:rsidR="00722F98" w:rsidRPr="00D35984" w:rsidRDefault="00722F98" w:rsidP="00722F98">
            <w:pPr>
              <w:jc w:val="center"/>
              <w:rPr>
                <w:sz w:val="10"/>
                <w:szCs w:val="12"/>
              </w:rPr>
            </w:pPr>
            <w:r w:rsidRPr="00D35984">
              <w:rPr>
                <w:rStyle w:val="affff0"/>
                <w:rFonts w:eastAsia="Calibri"/>
                <w:sz w:val="10"/>
                <w:szCs w:val="12"/>
              </w:rPr>
              <w:t>6</w:t>
            </w:r>
          </w:p>
        </w:tc>
      </w:tr>
      <w:tr w:rsidR="00DC265A" w:rsidRPr="00D35984" w:rsidTr="00722F98">
        <w:trPr>
          <w:trHeight w:hRule="exact" w:val="456"/>
          <w:jc w:val="center"/>
        </w:trPr>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right w:val="single" w:sz="4" w:space="0" w:color="auto"/>
            </w:tcBorders>
            <w:shd w:val="clear" w:color="auto" w:fill="FFFFFF"/>
          </w:tcPr>
          <w:p w:rsidR="00722F98" w:rsidRPr="00D35984" w:rsidRDefault="00722F98" w:rsidP="00722F98">
            <w:pPr>
              <w:rPr>
                <w:sz w:val="10"/>
                <w:szCs w:val="12"/>
              </w:rPr>
            </w:pPr>
          </w:p>
        </w:tc>
      </w:tr>
      <w:tr w:rsidR="00DC265A" w:rsidRPr="00D35984" w:rsidTr="00722F98">
        <w:trPr>
          <w:trHeight w:hRule="exact" w:val="456"/>
          <w:jc w:val="center"/>
        </w:trPr>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right w:val="single" w:sz="4" w:space="0" w:color="auto"/>
            </w:tcBorders>
            <w:shd w:val="clear" w:color="auto" w:fill="FFFFFF"/>
          </w:tcPr>
          <w:p w:rsidR="00722F98" w:rsidRPr="00D35984" w:rsidRDefault="00722F98" w:rsidP="00722F98">
            <w:pPr>
              <w:rPr>
                <w:sz w:val="10"/>
                <w:szCs w:val="12"/>
              </w:rPr>
            </w:pPr>
          </w:p>
        </w:tc>
      </w:tr>
      <w:tr w:rsidR="00DC265A" w:rsidRPr="00D35984" w:rsidTr="00722F98">
        <w:trPr>
          <w:trHeight w:hRule="exact" w:val="470"/>
          <w:jc w:val="center"/>
        </w:trPr>
        <w:tc>
          <w:tcPr>
            <w:tcW w:w="0" w:type="auto"/>
            <w:gridSpan w:val="4"/>
            <w:tcBorders>
              <w:top w:val="single" w:sz="4" w:space="0" w:color="auto"/>
            </w:tcBorders>
            <w:shd w:val="clear" w:color="auto" w:fill="FFFFFF"/>
            <w:vAlign w:val="center"/>
          </w:tcPr>
          <w:p w:rsidR="00722F98" w:rsidRPr="00D35984" w:rsidRDefault="00722F98" w:rsidP="00722F98">
            <w:pPr>
              <w:rPr>
                <w:sz w:val="10"/>
                <w:szCs w:val="12"/>
              </w:rPr>
            </w:pPr>
            <w:r w:rsidRPr="00D35984">
              <w:rPr>
                <w:rStyle w:val="affff0"/>
                <w:rFonts w:eastAsia="Calibri"/>
                <w:sz w:val="10"/>
                <w:szCs w:val="12"/>
              </w:rPr>
              <w:t>Всего:</w:t>
            </w:r>
          </w:p>
        </w:tc>
        <w:tc>
          <w:tcPr>
            <w:tcW w:w="0" w:type="auto"/>
            <w:tcBorders>
              <w:top w:val="single" w:sz="4" w:space="0" w:color="auto"/>
              <w:left w:val="single" w:sz="4" w:space="0" w:color="auto"/>
              <w:bottom w:val="single" w:sz="4" w:space="0" w:color="auto"/>
            </w:tcBorders>
            <w:shd w:val="clear" w:color="auto" w:fill="FFFFFF"/>
          </w:tcPr>
          <w:p w:rsidR="00722F98" w:rsidRPr="00D35984" w:rsidRDefault="00722F98" w:rsidP="00722F98">
            <w:pPr>
              <w:rPr>
                <w:sz w:val="10"/>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22F98" w:rsidRPr="00D35984" w:rsidRDefault="00722F98" w:rsidP="00722F98">
            <w:pPr>
              <w:rPr>
                <w:sz w:val="10"/>
                <w:szCs w:val="12"/>
              </w:rPr>
            </w:pPr>
          </w:p>
        </w:tc>
      </w:tr>
    </w:tbl>
    <w:p w:rsidR="00722F98" w:rsidRPr="00D35984" w:rsidRDefault="00722F98" w:rsidP="00722F98">
      <w:pPr>
        <w:tabs>
          <w:tab w:val="left" w:leader="underscore" w:pos="4738"/>
        </w:tabs>
        <w:rPr>
          <w:sz w:val="10"/>
          <w:szCs w:val="12"/>
        </w:rPr>
      </w:pPr>
      <w:r w:rsidRPr="00D35984">
        <w:rPr>
          <w:sz w:val="10"/>
          <w:szCs w:val="12"/>
        </w:rPr>
        <w:t xml:space="preserve">Руководитель </w:t>
      </w:r>
      <w:r w:rsidRPr="00D35984">
        <w:rPr>
          <w:sz w:val="10"/>
          <w:szCs w:val="12"/>
        </w:rPr>
        <w:tab/>
      </w:r>
    </w:p>
    <w:p w:rsidR="00722F98" w:rsidRPr="00D35984" w:rsidRDefault="00722F98" w:rsidP="00722F98">
      <w:pPr>
        <w:rPr>
          <w:sz w:val="10"/>
          <w:szCs w:val="12"/>
        </w:rPr>
      </w:pPr>
      <w:r w:rsidRPr="00D35984">
        <w:rPr>
          <w:sz w:val="10"/>
          <w:szCs w:val="12"/>
        </w:rPr>
        <w:t>(уполномоченное лицо) (подпись) (расшифровка подписи)</w:t>
      </w:r>
    </w:p>
    <w:p w:rsidR="00722F98" w:rsidRPr="00D35984" w:rsidRDefault="00722F98" w:rsidP="00722F98">
      <w:pPr>
        <w:tabs>
          <w:tab w:val="left" w:leader="underscore" w:pos="4954"/>
        </w:tabs>
        <w:rPr>
          <w:sz w:val="10"/>
          <w:szCs w:val="12"/>
        </w:rPr>
      </w:pPr>
      <w:r w:rsidRPr="00D35984">
        <w:rPr>
          <w:sz w:val="10"/>
          <w:szCs w:val="12"/>
        </w:rPr>
        <w:t>Главный бухгалтер</w:t>
      </w:r>
      <w:r w:rsidRPr="00D35984">
        <w:rPr>
          <w:sz w:val="10"/>
          <w:szCs w:val="12"/>
        </w:rPr>
        <w:tab/>
      </w:r>
    </w:p>
    <w:p w:rsidR="00722F98" w:rsidRPr="00D35984" w:rsidRDefault="00722F98" w:rsidP="00722F98">
      <w:pPr>
        <w:rPr>
          <w:sz w:val="10"/>
          <w:szCs w:val="12"/>
        </w:rPr>
      </w:pPr>
      <w:r w:rsidRPr="00D35984">
        <w:rPr>
          <w:sz w:val="10"/>
          <w:szCs w:val="12"/>
        </w:rPr>
        <w:t>(уполномоченное лицо) (подпись) (расшифровка подписи)</w:t>
      </w:r>
    </w:p>
    <w:p w:rsidR="00722F98" w:rsidRPr="00D35984" w:rsidRDefault="00722F98" w:rsidP="00722F98">
      <w:pPr>
        <w:rPr>
          <w:sz w:val="10"/>
          <w:szCs w:val="12"/>
        </w:rPr>
      </w:pPr>
    </w:p>
    <w:p w:rsidR="00722F98" w:rsidRPr="00D35984" w:rsidRDefault="00722F98" w:rsidP="00722F98">
      <w:pPr>
        <w:rPr>
          <w:sz w:val="10"/>
          <w:szCs w:val="12"/>
        </w:rPr>
      </w:pPr>
    </w:p>
    <w:p w:rsidR="00722F98" w:rsidRPr="00D35984" w:rsidRDefault="00722F98" w:rsidP="00722F98">
      <w:pPr>
        <w:rPr>
          <w:sz w:val="10"/>
          <w:szCs w:val="12"/>
        </w:rPr>
      </w:pPr>
      <w:r w:rsidRPr="00D35984">
        <w:rPr>
          <w:sz w:val="10"/>
          <w:szCs w:val="12"/>
        </w:rPr>
        <w:t>20 г.</w:t>
      </w:r>
    </w:p>
    <w:p w:rsidR="00722F98" w:rsidRPr="00D35984" w:rsidRDefault="00722F98" w:rsidP="00C61052">
      <w:pPr>
        <w:jc w:val="center"/>
        <w:rPr>
          <w:sz w:val="12"/>
          <w:szCs w:val="12"/>
        </w:rPr>
      </w:pPr>
    </w:p>
    <w:p w:rsidR="00722F98" w:rsidRPr="00D35984" w:rsidRDefault="00722F98" w:rsidP="00C61052">
      <w:pPr>
        <w:jc w:val="center"/>
        <w:rPr>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858</w:t>
      </w:r>
    </w:p>
    <w:p w:rsidR="00C61052" w:rsidRPr="00D35984" w:rsidRDefault="00C61052" w:rsidP="00C61052">
      <w:pPr>
        <w:jc w:val="center"/>
        <w:rPr>
          <w:sz w:val="12"/>
          <w:szCs w:val="12"/>
        </w:rPr>
      </w:pPr>
      <w:r w:rsidRPr="00D35984">
        <w:rPr>
          <w:sz w:val="12"/>
          <w:szCs w:val="12"/>
        </w:rPr>
        <w:t>г. Сольцы</w:t>
      </w:r>
    </w:p>
    <w:p w:rsidR="00722F98" w:rsidRPr="00D35984" w:rsidRDefault="00722F98" w:rsidP="00C61052">
      <w:pPr>
        <w:jc w:val="center"/>
        <w:rPr>
          <w:sz w:val="12"/>
          <w:szCs w:val="12"/>
        </w:rPr>
      </w:pPr>
    </w:p>
    <w:p w:rsidR="00DC265A" w:rsidRPr="00D35984" w:rsidRDefault="00DC265A" w:rsidP="00DC265A">
      <w:pPr>
        <w:jc w:val="center"/>
        <w:rPr>
          <w:b/>
          <w:sz w:val="12"/>
          <w:szCs w:val="12"/>
        </w:rPr>
      </w:pPr>
      <w:r w:rsidRPr="00D35984">
        <w:rPr>
          <w:b/>
          <w:sz w:val="12"/>
          <w:szCs w:val="12"/>
        </w:rPr>
        <w:t xml:space="preserve">Об утверждении </w:t>
      </w:r>
      <w:hyperlink r:id="rId332" w:history="1">
        <w:r w:rsidRPr="00D35984">
          <w:rPr>
            <w:b/>
            <w:sz w:val="12"/>
            <w:szCs w:val="12"/>
          </w:rPr>
          <w:t>Положения</w:t>
        </w:r>
      </w:hyperlink>
      <w:r w:rsidRPr="00D35984">
        <w:rPr>
          <w:b/>
          <w:sz w:val="12"/>
          <w:szCs w:val="12"/>
        </w:rPr>
        <w:t xml:space="preserve"> об обработке и защите </w:t>
      </w:r>
    </w:p>
    <w:p w:rsidR="00DC265A" w:rsidRPr="00D35984" w:rsidRDefault="00DC265A" w:rsidP="00DC265A">
      <w:pPr>
        <w:jc w:val="center"/>
        <w:rPr>
          <w:b/>
          <w:sz w:val="12"/>
          <w:szCs w:val="12"/>
        </w:rPr>
      </w:pPr>
      <w:r w:rsidRPr="00D35984">
        <w:rPr>
          <w:b/>
          <w:sz w:val="12"/>
          <w:szCs w:val="12"/>
        </w:rPr>
        <w:t xml:space="preserve">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 </w:t>
      </w:r>
    </w:p>
    <w:p w:rsidR="00DC265A" w:rsidRPr="00D35984" w:rsidRDefault="00DC265A" w:rsidP="00DC265A">
      <w:pPr>
        <w:rPr>
          <w:sz w:val="12"/>
          <w:szCs w:val="12"/>
        </w:rPr>
      </w:pPr>
      <w:r w:rsidRPr="00D35984">
        <w:rPr>
          <w:sz w:val="12"/>
          <w:szCs w:val="12"/>
        </w:rPr>
        <w:t xml:space="preserve">            </w:t>
      </w:r>
    </w:p>
    <w:p w:rsidR="00DC265A" w:rsidRPr="00D35984" w:rsidRDefault="00DC265A" w:rsidP="00DC265A">
      <w:pPr>
        <w:ind w:firstLine="284"/>
        <w:jc w:val="both"/>
        <w:rPr>
          <w:b/>
          <w:sz w:val="12"/>
          <w:szCs w:val="12"/>
        </w:rPr>
      </w:pPr>
      <w:r w:rsidRPr="00D35984">
        <w:rPr>
          <w:sz w:val="12"/>
          <w:szCs w:val="12"/>
        </w:rPr>
        <w:t xml:space="preserve">  В соответствии с </w:t>
      </w:r>
      <w:hyperlink r:id="rId333" w:history="1">
        <w:r w:rsidRPr="00D35984">
          <w:rPr>
            <w:sz w:val="12"/>
            <w:szCs w:val="12"/>
          </w:rPr>
          <w:t>Конституцией</w:t>
        </w:r>
      </w:hyperlink>
      <w:r w:rsidRPr="00D35984">
        <w:rPr>
          <w:sz w:val="12"/>
          <w:szCs w:val="12"/>
        </w:rPr>
        <w:t xml:space="preserve"> Российской Федерации, Трудовым </w:t>
      </w:r>
      <w:hyperlink r:id="rId334" w:history="1">
        <w:r w:rsidRPr="00D35984">
          <w:rPr>
            <w:sz w:val="12"/>
            <w:szCs w:val="12"/>
          </w:rPr>
          <w:t>кодексом</w:t>
        </w:r>
      </w:hyperlink>
      <w:r w:rsidRPr="00D35984">
        <w:rPr>
          <w:sz w:val="12"/>
          <w:szCs w:val="12"/>
        </w:rPr>
        <w:t xml:space="preserve"> Российской  Федерации, Федеральным </w:t>
      </w:r>
      <w:hyperlink r:id="rId335" w:history="1">
        <w:r w:rsidRPr="00D35984">
          <w:rPr>
            <w:sz w:val="12"/>
            <w:szCs w:val="12"/>
          </w:rPr>
          <w:t>законом</w:t>
        </w:r>
      </w:hyperlink>
      <w:r w:rsidRPr="00D35984">
        <w:rPr>
          <w:sz w:val="12"/>
          <w:szCs w:val="12"/>
        </w:rPr>
        <w:t xml:space="preserve"> от 27 июля 2006 года                       № 152-ФЗ «О персональных данных», Федеральным </w:t>
      </w:r>
      <w:hyperlink r:id="rId336" w:history="1">
        <w:r w:rsidRPr="00D35984">
          <w:rPr>
            <w:sz w:val="12"/>
            <w:szCs w:val="12"/>
          </w:rPr>
          <w:t>законом</w:t>
        </w:r>
      </w:hyperlink>
      <w:r w:rsidRPr="00D35984">
        <w:rPr>
          <w:sz w:val="12"/>
          <w:szCs w:val="12"/>
        </w:rPr>
        <w:t xml:space="preserve"> от 2 марта 2007 года № 25-ФЗ «О муниципальной службе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2"/>
          <w:szCs w:val="12"/>
        </w:rPr>
        <w:t>ПОСТАНОВЛЯЕТ:</w:t>
      </w:r>
    </w:p>
    <w:p w:rsidR="00DC265A" w:rsidRPr="00D35984" w:rsidRDefault="00DC265A" w:rsidP="00DC265A">
      <w:pPr>
        <w:suppressAutoHyphens/>
        <w:autoSpaceDE w:val="0"/>
        <w:autoSpaceDN w:val="0"/>
        <w:adjustRightInd w:val="0"/>
        <w:ind w:firstLine="284"/>
        <w:jc w:val="both"/>
        <w:rPr>
          <w:sz w:val="12"/>
          <w:szCs w:val="12"/>
        </w:rPr>
      </w:pPr>
      <w:r w:rsidRPr="00D35984">
        <w:rPr>
          <w:sz w:val="12"/>
          <w:szCs w:val="12"/>
        </w:rPr>
        <w:t xml:space="preserve">1. Утвердить прилагаемое </w:t>
      </w:r>
      <w:hyperlink r:id="rId337" w:history="1">
        <w:r w:rsidRPr="00D35984">
          <w:rPr>
            <w:sz w:val="12"/>
            <w:szCs w:val="12"/>
          </w:rPr>
          <w:t>Положение</w:t>
        </w:r>
      </w:hyperlink>
      <w:r w:rsidRPr="00D35984">
        <w:rPr>
          <w:sz w:val="12"/>
          <w:szCs w:val="12"/>
        </w:rPr>
        <w:t xml:space="preserve">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 (далее – Администрации муниципального округа).</w:t>
      </w:r>
    </w:p>
    <w:p w:rsidR="00DC265A" w:rsidRPr="00D35984" w:rsidRDefault="00DC265A" w:rsidP="00DC265A">
      <w:pPr>
        <w:suppressAutoHyphens/>
        <w:autoSpaceDE w:val="0"/>
        <w:autoSpaceDN w:val="0"/>
        <w:adjustRightInd w:val="0"/>
        <w:ind w:firstLine="284"/>
        <w:jc w:val="both"/>
        <w:rPr>
          <w:sz w:val="12"/>
          <w:szCs w:val="12"/>
        </w:rPr>
      </w:pPr>
      <w:r w:rsidRPr="00D35984">
        <w:rPr>
          <w:sz w:val="12"/>
          <w:szCs w:val="12"/>
        </w:rPr>
        <w:t>2. Утвердить прилагаемую форму согласия на обработку персональных данных работника Администрации муниципального округа и руководителя муниципального учреждения, предприятия, подведомственного Администрации муниципального округа.</w:t>
      </w:r>
    </w:p>
    <w:p w:rsidR="00DC265A" w:rsidRPr="00D35984" w:rsidRDefault="00DC265A" w:rsidP="00DC265A">
      <w:pPr>
        <w:suppressAutoHyphens/>
        <w:autoSpaceDE w:val="0"/>
        <w:autoSpaceDN w:val="0"/>
        <w:adjustRightInd w:val="0"/>
        <w:ind w:firstLine="284"/>
        <w:jc w:val="both"/>
        <w:rPr>
          <w:sz w:val="12"/>
          <w:szCs w:val="12"/>
        </w:rPr>
      </w:pPr>
      <w:r w:rsidRPr="00D35984">
        <w:rPr>
          <w:sz w:val="12"/>
          <w:szCs w:val="12"/>
        </w:rPr>
        <w:t xml:space="preserve">3. Определить, что вышеуказанное </w:t>
      </w:r>
      <w:hyperlink r:id="rId338" w:history="1">
        <w:r w:rsidRPr="00D35984">
          <w:rPr>
            <w:sz w:val="12"/>
            <w:szCs w:val="12"/>
          </w:rPr>
          <w:t>Положение</w:t>
        </w:r>
      </w:hyperlink>
      <w:r w:rsidRPr="00D35984">
        <w:rPr>
          <w:sz w:val="12"/>
          <w:szCs w:val="12"/>
        </w:rPr>
        <w:t xml:space="preserve"> распространяется на персональные данные лиц, замещающих муниципальные должности, должности муниципальной службы в Администрации муниципального округа, служащих Администрации муниципального округа, руководителей муниципальных учреждений и предприятий, подведомственных Администрации муниципального округа.</w:t>
      </w:r>
    </w:p>
    <w:p w:rsidR="00DC265A" w:rsidRPr="00D35984" w:rsidRDefault="00DC265A" w:rsidP="00DC265A">
      <w:pPr>
        <w:autoSpaceDE w:val="0"/>
        <w:autoSpaceDN w:val="0"/>
        <w:adjustRightInd w:val="0"/>
        <w:ind w:firstLine="284"/>
        <w:jc w:val="both"/>
        <w:rPr>
          <w:sz w:val="12"/>
          <w:szCs w:val="12"/>
        </w:rPr>
      </w:pPr>
      <w:r w:rsidRPr="00D35984">
        <w:rPr>
          <w:sz w:val="12"/>
          <w:szCs w:val="12"/>
        </w:rPr>
        <w:t>4. Управлению делами Администрации муниципального округа         заключить обязательства о неразглашении персональных данных работников, руководителей муниципальных учреждений и предприятий, с муниципальными служащими, имеющими доступ к персональным данным работников, руководителей муниципальных учреждений и предприятий, и получить с каждого работника и руководителя муниципального учреждения, предприятия, подведомственного Администрации муниципального округа, согласие на обработку персональных данных.</w:t>
      </w:r>
    </w:p>
    <w:p w:rsidR="00DC265A" w:rsidRPr="00D35984" w:rsidRDefault="00DC265A" w:rsidP="00DC265A">
      <w:pPr>
        <w:autoSpaceDE w:val="0"/>
        <w:autoSpaceDN w:val="0"/>
        <w:adjustRightInd w:val="0"/>
        <w:ind w:firstLine="284"/>
        <w:jc w:val="both"/>
        <w:rPr>
          <w:sz w:val="12"/>
          <w:szCs w:val="12"/>
        </w:rPr>
      </w:pPr>
      <w:r w:rsidRPr="00D35984">
        <w:rPr>
          <w:sz w:val="12"/>
          <w:szCs w:val="12"/>
        </w:rPr>
        <w:t>5. Признать утратившими силу:</w:t>
      </w:r>
    </w:p>
    <w:p w:rsidR="00DC265A" w:rsidRPr="00D35984" w:rsidRDefault="00DC265A" w:rsidP="00DC265A">
      <w:pPr>
        <w:autoSpaceDE w:val="0"/>
        <w:autoSpaceDN w:val="0"/>
        <w:adjustRightInd w:val="0"/>
        <w:ind w:firstLine="284"/>
        <w:jc w:val="both"/>
        <w:rPr>
          <w:sz w:val="12"/>
          <w:szCs w:val="12"/>
        </w:rPr>
      </w:pPr>
      <w:r w:rsidRPr="00D35984">
        <w:rPr>
          <w:sz w:val="12"/>
          <w:szCs w:val="12"/>
        </w:rPr>
        <w:t xml:space="preserve">5.1. Постановления Администрации Солецкого муниципального округа от 31.05.2011 № 910 «Об утверждении </w:t>
      </w:r>
      <w:hyperlink r:id="rId339" w:history="1">
        <w:r w:rsidRPr="00D35984">
          <w:rPr>
            <w:sz w:val="12"/>
            <w:szCs w:val="12"/>
          </w:rPr>
          <w:t>Положения</w:t>
        </w:r>
      </w:hyperlink>
      <w:r w:rsidRPr="00D35984">
        <w:rPr>
          <w:sz w:val="12"/>
          <w:szCs w:val="12"/>
        </w:rPr>
        <w:t xml:space="preserve"> об обработке и защите персональных данных работников Администрации муниципального района», от 24.04.2013 № 745 «О внесении изменений в </w:t>
      </w:r>
      <w:hyperlink r:id="rId340" w:history="1">
        <w:r w:rsidRPr="00D35984">
          <w:rPr>
            <w:sz w:val="12"/>
            <w:szCs w:val="12"/>
          </w:rPr>
          <w:t>Положение</w:t>
        </w:r>
      </w:hyperlink>
      <w:r w:rsidRPr="00D35984">
        <w:rPr>
          <w:sz w:val="12"/>
          <w:szCs w:val="12"/>
        </w:rPr>
        <w:t xml:space="preserve"> об обработке и защите персональных данных работников Администрации муниципального района», от 23.11.2016 № 1829 «О внесении изменений в </w:t>
      </w:r>
      <w:hyperlink r:id="rId341" w:history="1">
        <w:r w:rsidRPr="00D35984">
          <w:rPr>
            <w:sz w:val="12"/>
            <w:szCs w:val="12"/>
          </w:rPr>
          <w:t>Положение</w:t>
        </w:r>
      </w:hyperlink>
      <w:r w:rsidRPr="00D35984">
        <w:rPr>
          <w:sz w:val="12"/>
          <w:szCs w:val="12"/>
        </w:rPr>
        <w:t xml:space="preserve"> об обработке и защите персональных данных работников Администрации муниципального района»;</w:t>
      </w:r>
    </w:p>
    <w:p w:rsidR="00DC265A" w:rsidRPr="00D35984" w:rsidRDefault="00DC265A" w:rsidP="00DC265A">
      <w:pPr>
        <w:autoSpaceDE w:val="0"/>
        <w:autoSpaceDN w:val="0"/>
        <w:adjustRightInd w:val="0"/>
        <w:ind w:firstLine="284"/>
        <w:jc w:val="both"/>
        <w:rPr>
          <w:sz w:val="12"/>
          <w:szCs w:val="12"/>
        </w:rPr>
      </w:pPr>
      <w:r w:rsidRPr="00D35984">
        <w:rPr>
          <w:sz w:val="12"/>
          <w:szCs w:val="12"/>
          <w:shd w:val="clear" w:color="auto" w:fill="FFFFFF"/>
        </w:rPr>
        <w:t>5.2. Постановление Администрации Выбитского сельского поселения от 16.03.2010 № 15 «Об обеспечении защиты персональных данных»</w:t>
      </w:r>
      <w:r w:rsidRPr="00D35984">
        <w:rPr>
          <w:sz w:val="12"/>
          <w:szCs w:val="12"/>
        </w:rPr>
        <w:t xml:space="preserve">. </w:t>
      </w:r>
    </w:p>
    <w:p w:rsidR="00DC265A" w:rsidRPr="00D35984" w:rsidRDefault="00DC265A" w:rsidP="00DC265A">
      <w:pPr>
        <w:autoSpaceDE w:val="0"/>
        <w:autoSpaceDN w:val="0"/>
        <w:adjustRightInd w:val="0"/>
        <w:ind w:firstLine="284"/>
        <w:jc w:val="both"/>
        <w:rPr>
          <w:sz w:val="12"/>
          <w:szCs w:val="12"/>
        </w:rPr>
      </w:pPr>
      <w:r w:rsidRPr="00D35984">
        <w:rPr>
          <w:sz w:val="12"/>
          <w:szCs w:val="12"/>
        </w:rPr>
        <w:t>5.3. Постановления Администрации Горского сельского поселения от 04.04.2011 № 27 «Об утверждении Положения об обработке и защите персональных данных муниципальных служащих Администрации Горского сельского поселения»; от 26.04.2013 № 43 «О внесении изменений в постановление Администрации Горского сельского поселения от 04.04.2011 № 27»;</w:t>
      </w:r>
    </w:p>
    <w:p w:rsidR="00DC265A" w:rsidRPr="00D35984" w:rsidRDefault="00DC265A" w:rsidP="00DC265A">
      <w:pPr>
        <w:autoSpaceDE w:val="0"/>
        <w:autoSpaceDN w:val="0"/>
        <w:adjustRightInd w:val="0"/>
        <w:ind w:firstLine="284"/>
        <w:jc w:val="both"/>
        <w:rPr>
          <w:sz w:val="12"/>
          <w:szCs w:val="12"/>
        </w:rPr>
      </w:pPr>
      <w:r w:rsidRPr="00D35984">
        <w:rPr>
          <w:sz w:val="12"/>
          <w:szCs w:val="12"/>
        </w:rPr>
        <w:t>5.4. Постановления Администрации Дубровского сельского поселения от 30.05.2011 № 51 «Об обеспечении защиты персональных данных», от 24.04.2013 № 26 «О внесении изменений в постановление Администрации Дубровского сельского поселения от 30.05.2011 № 51».</w:t>
      </w:r>
    </w:p>
    <w:p w:rsidR="00DC265A" w:rsidRPr="00D35984" w:rsidRDefault="00DC265A" w:rsidP="00DC265A">
      <w:pPr>
        <w:widowControl w:val="0"/>
        <w:suppressAutoHyphens/>
        <w:autoSpaceDE w:val="0"/>
        <w:autoSpaceDN w:val="0"/>
        <w:ind w:firstLine="284"/>
        <w:jc w:val="both"/>
        <w:rPr>
          <w:kern w:val="20"/>
          <w:sz w:val="12"/>
          <w:szCs w:val="12"/>
        </w:rPr>
      </w:pPr>
      <w:r w:rsidRPr="00D35984">
        <w:rPr>
          <w:sz w:val="12"/>
          <w:szCs w:val="12"/>
        </w:rPr>
        <w:t xml:space="preserve">6. </w:t>
      </w:r>
      <w:r w:rsidRPr="00D35984">
        <w:rPr>
          <w:kern w:val="20"/>
          <w:sz w:val="12"/>
          <w:szCs w:val="12"/>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suppressAutoHyphens/>
        <w:ind w:firstLine="284"/>
        <w:jc w:val="both"/>
        <w:rPr>
          <w:b/>
          <w:bCs/>
          <w:sz w:val="12"/>
          <w:szCs w:val="12"/>
        </w:rPr>
      </w:pPr>
    </w:p>
    <w:p w:rsidR="00DC265A" w:rsidRPr="00D35984" w:rsidRDefault="00DC265A" w:rsidP="00DC265A">
      <w:pPr>
        <w:suppressAutoHyphens/>
        <w:jc w:val="both"/>
        <w:rPr>
          <w:b/>
          <w:bCs/>
          <w:sz w:val="12"/>
          <w:szCs w:val="12"/>
          <w:lang w:val="x-none"/>
        </w:rPr>
      </w:pP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C265A" w:rsidRPr="00D35984" w:rsidRDefault="00DC265A" w:rsidP="00DC265A">
      <w:pPr>
        <w:rPr>
          <w:sz w:val="12"/>
          <w:szCs w:val="12"/>
        </w:rPr>
      </w:pPr>
    </w:p>
    <w:p w:rsidR="00DC265A" w:rsidRPr="00D35984" w:rsidRDefault="00DC265A" w:rsidP="00DC265A">
      <w:pPr>
        <w:rPr>
          <w:sz w:val="12"/>
          <w:szCs w:val="12"/>
        </w:rPr>
      </w:pPr>
    </w:p>
    <w:tbl>
      <w:tblPr>
        <w:tblW w:w="0" w:type="auto"/>
        <w:tblLook w:val="04A0" w:firstRow="1" w:lastRow="0" w:firstColumn="1" w:lastColumn="0" w:noHBand="0" w:noVBand="1"/>
      </w:tblPr>
      <w:tblGrid>
        <w:gridCol w:w="2366"/>
        <w:gridCol w:w="2623"/>
      </w:tblGrid>
      <w:tr w:rsidR="00DC265A" w:rsidRPr="00D35984" w:rsidTr="000712F5">
        <w:tc>
          <w:tcPr>
            <w:tcW w:w="4901" w:type="dxa"/>
          </w:tcPr>
          <w:p w:rsidR="00DC265A" w:rsidRPr="00D35984" w:rsidRDefault="00DC265A" w:rsidP="000712F5">
            <w:pPr>
              <w:rPr>
                <w:sz w:val="12"/>
                <w:szCs w:val="12"/>
              </w:rPr>
            </w:pPr>
          </w:p>
          <w:p w:rsidR="00DC265A" w:rsidRPr="00D35984" w:rsidRDefault="00DC265A" w:rsidP="000712F5">
            <w:pPr>
              <w:rPr>
                <w:sz w:val="12"/>
                <w:szCs w:val="12"/>
              </w:rPr>
            </w:pPr>
          </w:p>
          <w:p w:rsidR="00DC265A" w:rsidRPr="00D35984" w:rsidRDefault="00DC265A" w:rsidP="000712F5">
            <w:pPr>
              <w:rPr>
                <w:sz w:val="12"/>
                <w:szCs w:val="12"/>
              </w:rPr>
            </w:pPr>
          </w:p>
          <w:p w:rsidR="00DC265A" w:rsidRPr="00D35984" w:rsidRDefault="00DC265A" w:rsidP="000712F5">
            <w:pPr>
              <w:rPr>
                <w:sz w:val="12"/>
                <w:szCs w:val="12"/>
              </w:rPr>
            </w:pPr>
          </w:p>
        </w:tc>
        <w:tc>
          <w:tcPr>
            <w:tcW w:w="4454" w:type="dxa"/>
          </w:tcPr>
          <w:p w:rsidR="00DC265A" w:rsidRPr="00D35984" w:rsidRDefault="00DC265A" w:rsidP="000712F5">
            <w:pPr>
              <w:rPr>
                <w:sz w:val="12"/>
                <w:szCs w:val="12"/>
              </w:rPr>
            </w:pPr>
            <w:r w:rsidRPr="00D35984">
              <w:rPr>
                <w:sz w:val="12"/>
                <w:szCs w:val="12"/>
              </w:rPr>
              <w:t xml:space="preserve">                Утверждено </w:t>
            </w:r>
          </w:p>
          <w:p w:rsidR="00DC265A" w:rsidRPr="00D35984" w:rsidRDefault="00DC265A" w:rsidP="000712F5">
            <w:pPr>
              <w:rPr>
                <w:sz w:val="12"/>
                <w:szCs w:val="12"/>
              </w:rPr>
            </w:pPr>
            <w:r w:rsidRPr="00D35984">
              <w:rPr>
                <w:sz w:val="12"/>
                <w:szCs w:val="12"/>
              </w:rPr>
              <w:t xml:space="preserve">постановлением Администрации </w:t>
            </w:r>
          </w:p>
          <w:p w:rsidR="00DC265A" w:rsidRPr="00D35984" w:rsidRDefault="00DC265A" w:rsidP="000712F5">
            <w:pPr>
              <w:rPr>
                <w:sz w:val="12"/>
                <w:szCs w:val="12"/>
              </w:rPr>
            </w:pPr>
            <w:r w:rsidRPr="00D35984">
              <w:rPr>
                <w:sz w:val="12"/>
                <w:szCs w:val="12"/>
              </w:rPr>
              <w:t xml:space="preserve">муниципального округа </w:t>
            </w:r>
          </w:p>
          <w:p w:rsidR="00DC265A" w:rsidRPr="00D35984" w:rsidRDefault="00DC265A" w:rsidP="000712F5">
            <w:pPr>
              <w:rPr>
                <w:sz w:val="12"/>
                <w:szCs w:val="12"/>
              </w:rPr>
            </w:pPr>
            <w:r w:rsidRPr="00D35984">
              <w:rPr>
                <w:sz w:val="12"/>
                <w:szCs w:val="12"/>
              </w:rPr>
              <w:t>от 11.06.2021 № 858</w:t>
            </w:r>
          </w:p>
        </w:tc>
      </w:tr>
    </w:tbl>
    <w:p w:rsidR="00DC265A" w:rsidRPr="00D35984" w:rsidRDefault="00DC265A" w:rsidP="00DC265A">
      <w:pPr>
        <w:pStyle w:val="ConsPlusNormal"/>
        <w:ind w:firstLine="0"/>
        <w:jc w:val="center"/>
        <w:rPr>
          <w:rFonts w:ascii="Times New Roman" w:hAnsi="Times New Roman" w:cs="Times New Roman"/>
          <w:b/>
          <w:sz w:val="12"/>
          <w:szCs w:val="12"/>
        </w:rPr>
      </w:pPr>
    </w:p>
    <w:p w:rsidR="00DC265A" w:rsidRPr="00D35984" w:rsidRDefault="00DC265A" w:rsidP="00DC265A">
      <w:pPr>
        <w:pStyle w:val="ConsPlusNormal"/>
        <w:ind w:firstLine="0"/>
        <w:jc w:val="center"/>
        <w:rPr>
          <w:rFonts w:ascii="Times New Roman" w:hAnsi="Times New Roman" w:cs="Times New Roman"/>
          <w:b/>
          <w:sz w:val="12"/>
          <w:szCs w:val="12"/>
        </w:rPr>
      </w:pPr>
      <w:r w:rsidRPr="00D35984">
        <w:rPr>
          <w:rFonts w:ascii="Times New Roman" w:hAnsi="Times New Roman" w:cs="Times New Roman"/>
          <w:b/>
          <w:sz w:val="12"/>
          <w:szCs w:val="12"/>
        </w:rPr>
        <w:t>ПОЛОЖЕНИЕ</w:t>
      </w:r>
    </w:p>
    <w:p w:rsidR="00DC265A" w:rsidRPr="00D35984" w:rsidRDefault="00DC265A" w:rsidP="00DC265A">
      <w:pPr>
        <w:pStyle w:val="ConsPlusNormal"/>
        <w:ind w:firstLine="0"/>
        <w:jc w:val="center"/>
        <w:rPr>
          <w:rFonts w:ascii="Times New Roman" w:hAnsi="Times New Roman" w:cs="Times New Roman"/>
          <w:b/>
          <w:sz w:val="12"/>
          <w:szCs w:val="12"/>
        </w:rPr>
      </w:pPr>
      <w:r w:rsidRPr="00D35984">
        <w:rPr>
          <w:rFonts w:ascii="Times New Roman" w:hAnsi="Times New Roman" w:cs="Times New Roman"/>
          <w:b/>
          <w:sz w:val="12"/>
          <w:szCs w:val="12"/>
        </w:rPr>
        <w:t>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w:t>
      </w:r>
    </w:p>
    <w:p w:rsidR="00DC265A" w:rsidRPr="00D35984" w:rsidRDefault="00DC265A" w:rsidP="00DC265A">
      <w:pPr>
        <w:pStyle w:val="ConsPlusNormal"/>
        <w:ind w:firstLine="0"/>
        <w:jc w:val="center"/>
        <w:rPr>
          <w:rFonts w:ascii="Times New Roman" w:hAnsi="Times New Roman" w:cs="Times New Roman"/>
          <w:b/>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1. ОБЩИЕ ПОЛОЖЕНИЯ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1.1. Положение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w:t>
      </w:r>
      <w:r w:rsidRPr="00D35984">
        <w:rPr>
          <w:rFonts w:ascii="Times New Roman" w:hAnsi="Times New Roman" w:cs="Times New Roman"/>
          <w:sz w:val="12"/>
          <w:szCs w:val="12"/>
        </w:rPr>
        <w:t>подведомственных Администрации Солецкого муниципального округа (далее – Положение) устанавливает порядок получения, учета, обработки, накопления и хранения документов, содержащих сведения, отнесенные к персональным данным работников Администрации Солецкого муниципального округа (далее – работников) и руководителей муниципальных учреждений и предприятий, подведомственных Администрации Солецкого муниципального округа (далее - руководителей муниципальных организаций). Под работниками и руководителями муниципальных организаций подразумеваются лица, заключившие трудовой договор с Администрацией Солецкого муниципального округа (далее – Администрация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1.2. Цель Положения - защита персональных данных работников, руководителей муниципальных организаций от несанкционированного доступа и разглашения. Персональные данные всегда являются конфиденциальной, строго охраняемой информацией.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1.3. Основанием для разработки настоящего Положения являются </w:t>
      </w:r>
      <w:hyperlink r:id="rId342" w:history="1">
        <w:r w:rsidRPr="00D35984">
          <w:rPr>
            <w:rFonts w:ascii="Times New Roman" w:hAnsi="Times New Roman" w:cs="Times New Roman"/>
            <w:sz w:val="12"/>
            <w:szCs w:val="12"/>
          </w:rPr>
          <w:t>Конституция</w:t>
        </w:r>
      </w:hyperlink>
      <w:r w:rsidRPr="00D35984">
        <w:rPr>
          <w:rFonts w:ascii="Times New Roman" w:hAnsi="Times New Roman" w:cs="Times New Roman"/>
          <w:sz w:val="12"/>
          <w:szCs w:val="12"/>
        </w:rPr>
        <w:t xml:space="preserve"> Российской Федерации, Трудовой </w:t>
      </w:r>
      <w:hyperlink r:id="rId343" w:history="1">
        <w:r w:rsidRPr="00D35984">
          <w:rPr>
            <w:rFonts w:ascii="Times New Roman" w:hAnsi="Times New Roman" w:cs="Times New Roman"/>
            <w:sz w:val="12"/>
            <w:szCs w:val="12"/>
          </w:rPr>
          <w:t>кодекс</w:t>
        </w:r>
      </w:hyperlink>
      <w:r w:rsidRPr="00D35984">
        <w:rPr>
          <w:rFonts w:ascii="Times New Roman" w:hAnsi="Times New Roman" w:cs="Times New Roman"/>
          <w:sz w:val="12"/>
          <w:szCs w:val="12"/>
        </w:rPr>
        <w:t xml:space="preserve"> Российской Федерации, Федеральный закон от 27 июля 2006 года </w:t>
      </w:r>
      <w:hyperlink r:id="rId344" w:history="1">
        <w:r w:rsidRPr="00D35984">
          <w:rPr>
            <w:rFonts w:ascii="Times New Roman" w:hAnsi="Times New Roman" w:cs="Times New Roman"/>
            <w:sz w:val="12"/>
            <w:szCs w:val="12"/>
          </w:rPr>
          <w:t>№ 152-ФЗ</w:t>
        </w:r>
      </w:hyperlink>
      <w:r w:rsidRPr="00D35984">
        <w:rPr>
          <w:rFonts w:ascii="Times New Roman" w:hAnsi="Times New Roman" w:cs="Times New Roman"/>
          <w:sz w:val="12"/>
          <w:szCs w:val="12"/>
        </w:rPr>
        <w:t xml:space="preserve"> «О персональных данных», Федеральный закон от 02 марта 2007 года № 25-ФЗ «О муниципальной службе в Российской Федерации», другие действующие нормативные правовые акты Российской Федерации в сфере обработки и защиты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1.4. Настоящее Положение и изменения к нему утверждаются постановлением Администрации Солецкого муниципального округа. Все работники, руководители муниципальных организаций должны быть ознакомлены под роспись с настоящим Положением и изменениями к нему.</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2. ПОНЯТИЕ И СОСТАВ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2.1. Персональными данными является любая информация, прямо или косвенно относящаяся к субъекту персональных данных - определенному или определяемому физическому лицу.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2.2. Состав персональных данных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анкета, листок по учету кадров;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образование;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сведения о трудовом и общем стаже;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сведения о предыдущем месте работы;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сведения о составе семьи;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паспортные данные;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сведения о воинском учете;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сведения о заработной плате;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сведения о социальных льготах;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специальность;</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занимаемая должность;</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размер заработной платы;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наличие судимостей;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адрес места жительства;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номер телефона;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содержание трудового договора;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подлинники и копии приказов по личному составу;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личные дела, трудовые книжки и сведения о трудовой деятельности;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основания к приказам по личному составу;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дела, содержащие материалы по повышению квалификации и переподготовке, их аттестации, служебным расследованиям;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копии документов об образовании;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результаты медицинского обследования на предмет годности к осуществлению трудовых обязанностей;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фотографии и иные сведения, относящиеся к персональным данным;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рекомендации, характеристики;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семейное положение, наличие детей, родственные связи;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религиозные и политические убеждения (принадлежность к религиозной конфессии, членство в политической партии, участие в общественных объединениях, в том числе в профсоюзе, и др.);</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финансовое положение (доходы, долги, владение недвижимым имуществом, денежные вклады и др.);</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деловые и иные личные качества, которые носят оценочный характер;</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прочие сведения, которые могут идентифицировать человека.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Из указанного списка работодатель вправе получать и использовать только те сведения, которые характеризуют гражданина как сторону трудового договора.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2.3. Данные документы являются конфиденциальными. Режим конфиденциальности персональных данных снимается в случаях обезличивания или по истечении 50-летнего срока хранения, если иное не определено законом.</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3. ОБЯЗАННОСТИ РАБОТОДАТЕЛЯ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 В целях обеспечения прав и свобод человека и гражданина работодатель и его представители при обработке персональных данных работника, руководителя муниципальной организации обязаны соблюдать следующие общие требования: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3.1.1. Обработка персональных данных работника, руководителя муниципальной организации может осуществляться исключительно в целях обеспечения соблюдения законов и иных нормативных правовых актов, содействия в трудоустройстве, обучении и продвижении по службе, обеспечения личной безопасности работников, руководителей муниципальных организаций, контроля количества и качества выполняемой работы и обеспечения сохранности имущества.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3.1.2. При определении объема и содержания обрабатываемых персональных данных работника, руководителя муниципальной организации работодатель должен руководствоваться </w:t>
      </w:r>
      <w:hyperlink r:id="rId345" w:history="1">
        <w:r w:rsidRPr="00D35984">
          <w:rPr>
            <w:rFonts w:ascii="Times New Roman" w:hAnsi="Times New Roman" w:cs="Times New Roman"/>
            <w:sz w:val="12"/>
            <w:szCs w:val="12"/>
          </w:rPr>
          <w:t>Конституцией</w:t>
        </w:r>
      </w:hyperlink>
      <w:r w:rsidRPr="00D35984">
        <w:rPr>
          <w:rFonts w:ascii="Times New Roman" w:hAnsi="Times New Roman" w:cs="Times New Roman"/>
          <w:sz w:val="12"/>
          <w:szCs w:val="12"/>
        </w:rPr>
        <w:t xml:space="preserve"> Российской Федерации, Трудовым </w:t>
      </w:r>
      <w:hyperlink r:id="rId346" w:history="1">
        <w:r w:rsidRPr="00D35984">
          <w:rPr>
            <w:rFonts w:ascii="Times New Roman" w:hAnsi="Times New Roman" w:cs="Times New Roman"/>
            <w:sz w:val="12"/>
            <w:szCs w:val="12"/>
          </w:rPr>
          <w:t>кодексом</w:t>
        </w:r>
      </w:hyperlink>
      <w:r w:rsidRPr="00D35984">
        <w:rPr>
          <w:rFonts w:ascii="Times New Roman" w:hAnsi="Times New Roman" w:cs="Times New Roman"/>
          <w:sz w:val="12"/>
          <w:szCs w:val="12"/>
        </w:rPr>
        <w:t xml:space="preserve"> Российской Федерации и иными федеральными законами.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3.1.3. Все персональные данные работника, руководителя муниципальной организации следует получать у него самого. Если персональные данные работника, руководителя муниципальной организации возможно получить только у третьей стороны, то работник, руководитель муниципальной организации должен быть уведомлен об этом заранее и от него должно быть получено письменное согласие. Работодатель должен сообщить работнику, руководителю муниципальной организации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руководителя муниципальной организации дать письменное согласие на их получение. </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3.1.4. Работодатель не имеет права получать и обрабатывать персональные данные работника, руководителя муниципальной организации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w:t>
      </w:r>
      <w:hyperlink r:id="rId347" w:history="1">
        <w:r w:rsidRPr="00D35984">
          <w:rPr>
            <w:rFonts w:ascii="Times New Roman" w:hAnsi="Times New Roman" w:cs="Times New Roman"/>
            <w:sz w:val="12"/>
            <w:szCs w:val="12"/>
          </w:rPr>
          <w:t>статьей 24</w:t>
        </w:r>
      </w:hyperlink>
      <w:r w:rsidRPr="00D35984">
        <w:rPr>
          <w:rFonts w:ascii="Times New Roman" w:hAnsi="Times New Roman" w:cs="Times New Roman"/>
          <w:sz w:val="12"/>
          <w:szCs w:val="12"/>
        </w:rPr>
        <w:t xml:space="preserve"> Конституции Российской Федерации работодатель </w:t>
      </w:r>
      <w:r w:rsidRPr="00D35984">
        <w:rPr>
          <w:rFonts w:ascii="Times New Roman" w:hAnsi="Times New Roman" w:cs="Times New Roman"/>
          <w:sz w:val="12"/>
          <w:szCs w:val="12"/>
        </w:rPr>
        <w:lastRenderedPageBreak/>
        <w:t>вправе получать и обрабатывать данные о частной жизни работника, руководителя муниципальной организации только с его письменного согласия.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3.1.5. Работодатель не имеет права получать и обрабатывать персональные данные работника, руководителя муниципальной организации о его членстве в общественных объединениях или его профсоюзной деятельности, за исключением случаев, предусмотренных федеральным законодательством.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3.1.6. При принятии решений, затрагивающих интересы работника, руководителя муниципальной организации, работодатель не имеет права основываться на персональных данных работника, руководителя муниципальной организации, полученных исключительно в результате их автоматизированной обработки или электронного получения.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3.1.7. Защита персональных данных работника, руководителя муниципальной организации от неправомерного их использования или утраты должна быть обеспечена работодателем за счет его средств в порядке, установленном федеральным законодательством.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3.1.8. Работники, руководители муниципальных организаций и их представители должны быть ознакомлены под роспись с документами Администрации округа, устанавливающими порядок обработки персональных данных работников, руководителей муниципальных организаций, а также об их правах и обязанностях в этой области.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3.1.9. Работники, руководители муниципальных организаций не должны отказываться от своих прав на сохранение и защиту тайны.</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 xml:space="preserve">4. ОБЯЗАННОСТИ РАБОТНИКА, РУКОВОДИТЕЛЯ </w:t>
      </w: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Работник, руководитель муниципальной организации обязан:</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4.1. Передавать работодателю или его представителю комплекс достоверных документированных персональных данных, перечень которых установлен Трудовым </w:t>
      </w:r>
      <w:hyperlink r:id="rId348" w:history="1">
        <w:r w:rsidRPr="00D35984">
          <w:rPr>
            <w:rFonts w:ascii="Times New Roman" w:hAnsi="Times New Roman" w:cs="Times New Roman"/>
            <w:sz w:val="12"/>
            <w:szCs w:val="12"/>
          </w:rPr>
          <w:t>кодексом</w:t>
        </w:r>
      </w:hyperlink>
      <w:r w:rsidRPr="00D35984">
        <w:rPr>
          <w:rFonts w:ascii="Times New Roman" w:hAnsi="Times New Roman" w:cs="Times New Roman"/>
          <w:sz w:val="12"/>
          <w:szCs w:val="12"/>
        </w:rPr>
        <w:t xml:space="preserve"> Российской Федерации.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4.2. Своевременно в разумный срок, не превышающий 5 дней, сообщать работодателю об изменении своих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 xml:space="preserve">5. ПРАВА РАБОТНИКА, РУКОВОДИТЕЛЯ </w:t>
      </w: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Работник, руководитель муниципальной организации имеет право:</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5.1. На полную информацию о своих персональных данных и обработке этих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5.2. На свободный бесплатный доступ к своим персональным данным, включая право на получение копий любой записи, содержащей персональные данные работника, руководителя муниципальной организации, за исключением случаев, предусмотренных законодательством Российской Федерации.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5.3. На доступ к медицинским данным с помощью медицинского специалиста по своему выбору.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5.4. Требовать исключения или исправления неверных, или неполных персональных данных, а также данных, обработанных с нарушением требований, определенных трудовым законодательством. При отказе работодателя исключить или исправить персональные данные работника, руководителя муниципальной организации,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руководитель муниципальной организации, имеет право дополнить заявлением, выражающим его собственную точку зрения.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5.5. Требовать извещения работодателем всех лиц, которым ранее были сообщены неверные или неполные персональные данные работника, руководителя муниципальной организации, обо всех произведенных в них исключениях, исправлениях или дополнениях.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5.6. Обжаловать в суд любые неправомерные действия или бездействие работодателя при обработке и защите его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5.7. Определять своих представителей для защиты своих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6. СБОР, ОБРАБОТКА И ХРАНЕНИЕ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6.1. Обработка персональных данных работника, руководителя муниципальной организации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6.2. Работник, руководитель муниципальной организации представляет работодателю достоверные сведения о себе. Работодатель проверяет достоверность сведений, сверяя данные, представленные работником, руководителем муниципальной организации с имеющимися у работника, руководителя муниципальной организации, документами. Представление работником, руководителем муниципальной организации подложных документов или ложных сведений при поступлении на работу является основанием для расторжения трудового договора.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 При поступлении на работу работник заполняет анкету, руководитель муниципальной организации – листок по учету кадров.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6.3.1. Анкета, листок по учету кадров представляют собой перечень вопросов о персональных данных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6.3.2. Анкета, листок по учету кадров заполняется работником, руководителем муниципальной организации самостоятельно. При заполнении анкеты, листка по учету кадров работник, руководитель муниципальной организации должен заполнять все ее графы, на все вопросы давать полные ответы, не допускать исправлений или зачеркиваний, прочерков, помарок в строгом соответствии с записями, которые содержатся в его личных документах.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6.3.3. Анкета работника, листок по учету кадров руководителя муниципальной организации должна храниться в личном деле работника, руководителя муниципальной организации. В личном деле также хранятся иные документы персонального учета, относящиеся к персональным данным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6.3.4. Личное дело работника, руководителя муниципальной организации оформляется после издания распоряжения Администрации округа о приеме на работу.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6.3.5. Все документы личного дела подшиваются в обложку. На ней указываются фамилия, имя, отчество работника, руководителя муниципальной организации номер личного дела.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6.3.6. К каждому личному делу прилагаются цветная фотография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6.3.7. Все документы, поступающие в личное дело, располагаются в хронологическом порядке. Листы документов, подшитых в личное дело, нумеруются.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6.3.8. Личное дело ведется на протяжении всей трудовой деятельности работника, руководителя муниципальной организации. Изменения, вносимые в личное дело, должны быть подтверждены соответствующими документами.</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7. ПЕРЕДАЧА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7.1. При передаче персональных данных работника, руководителя муниципальной организации работодатель должен соблюдать следующие требования: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не сообщать персональные данные работника, руководителя муниципальной организации третьей стороне без письменного согласия работника, руководителя муниципальной организации за исключением случаев, когда это необходимо в целях предупреждения угрозы жизни и здоровью работника, руководителя муниципальной организации, а также в случаях, установленных федеральным законодательством;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не сообщать персональные данные работника, руководителя муниципальной организации в коммерческих целях без его письменного согласия;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предупредить лиц, получающих персональные данные работника, руководителя муниципальной организации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руководителя муниципальной организации обязаны соблюдать конфиденциальность. Данное положение не распространяется на обмен персональными данными работников, руководителей муниципальных организаций в порядке, установленном федеральным законодательством;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разрешать доступ к персональным данным работников, руководителей муниципальных организаций только специально уполномоченным лицам, при этом указанные лица должны иметь право получать только те персональные данные работника, руководителя муниципальной организации, которые необходимы для выполнения конкретных функций;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не запрашивать информацию о состоянии здоровья работника, руководителя муниципальной организации за исключением тех сведений, которые относятся к вопросу о возможности выполнения работником, руководителем муниципальной организации трудовой функции;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передавать персональные данные работника, руководителя муниципальной организации представителям работников, руководителей муниципальных организаций в порядке, установленном Трудовым </w:t>
      </w:r>
      <w:hyperlink r:id="rId349" w:history="1">
        <w:r w:rsidRPr="00D35984">
          <w:rPr>
            <w:rFonts w:ascii="Times New Roman" w:hAnsi="Times New Roman" w:cs="Times New Roman"/>
            <w:sz w:val="12"/>
            <w:szCs w:val="12"/>
          </w:rPr>
          <w:t>кодексом</w:t>
        </w:r>
      </w:hyperlink>
      <w:r w:rsidRPr="00D35984">
        <w:rPr>
          <w:rFonts w:ascii="Times New Roman" w:hAnsi="Times New Roman" w:cs="Times New Roman"/>
          <w:sz w:val="12"/>
          <w:szCs w:val="12"/>
        </w:rPr>
        <w:t xml:space="preserve"> Российской Федерации, и ограничивать эту информацию только теми персональными данными работника, руководителя муниципальной организации, которые необходимы для выполнения указанными представителями их функций.</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8. ДОСТУП К ПЕРСОНАЛЬНЫМ ДАННЫМ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8.1. Внутренний доступ (доступ внутри Администрации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Право доступа к персональным данным работника, руководителя муниципальной организации имеют:</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Глава муниципального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работники управления делами Администрации округа, в должностные обязанности которых входит обработка персональных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руководители структурных подразделений по направлению деятельности (доступ к личным данным только работников своего подразделения и руководителей подведомственных муниципальных организаций) по согласованию с Главой муниципального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при переводе из одного структурного подразделения в другое доступ к персональным данным работника может иметь руководитель нового подразделения по согласованию с Главой муниципального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работники отдела бухгалтерского учета Администрации округа - к тем данным, которые необходимы для выполнения конкретных функций;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сам работник, руководитель муниципальной организации, носитель данных.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8.2. Внешний доступ.</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Персональные данные вне организации могут представляться в государственные и негосударственные функциональные структуры: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налоговые инспекции;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правоохранительные органы;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органы статистики;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страховые агентства;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военкоматы;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органы социального страхования;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пенсионные фонды;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подразделения муниципальных органов управления.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8.3. Другие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Сведения о работнике, руководителе муниципальной организации (в том числе уволенном) могут быть предоставлены другой организации только с письменного запроса на бланке организации с приложением копии заявления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8.4. Родственники и члены семей.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Персональные данные работника, руководителя муниципальной организации могут быть предоставлены родственникам или членам его семьи только с письменного разрешения самого работника, руководителя муниципальной организации.</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9. ЗАЩИТА ПЕРСОНАЛЬНЫХ ДАННЫХ РАБОТНИКОВ, РУКОВОДИТЕЛЕЙ МУНИЦИПАЛЬНЫХ ОРГАНИЗАЦИЙ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9.1. В целях обеспечения сохранности и конфиденциальности персональных данных работников, руководителей муниципальных организаций все операции по оформлению, формированию, ведению и хранению данной информации должны выполняться только работниками управления делами Администрации округа, осуществляющими данную работу в соответствии со своими должностными обязанностями, зафиксированными в их должностных инструкциях.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9.2.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Администрации округа и в том объеме, который позволяет не разглашать излишний объем персональных сведений о работниках, руководителях муниципальных организаций.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9.3. Передача информации, содержащей сведения о персональных данных работников, руководителей муниципальных организаций, по телефону, факсу, электронной почте без письменного согласия работника, руководителя муниципальной организации, запрещается.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9.4. Личные дела и документы, содержащие персональные данные работников, руководителей муниципальных организаций, хранятся в запирающихся шкафах (сейфах), обеспечивающих защиту от несанкционированного доступа.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9.5. Персональные компьютеры, в которых содержатся персональные данные, должны быть защищены паролями доступа.</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outlineLvl w:val="0"/>
        <w:rPr>
          <w:rFonts w:ascii="Times New Roman" w:hAnsi="Times New Roman" w:cs="Times New Roman"/>
          <w:sz w:val="12"/>
          <w:szCs w:val="12"/>
        </w:rPr>
      </w:pPr>
      <w:r w:rsidRPr="00D35984">
        <w:rPr>
          <w:rFonts w:ascii="Times New Roman" w:hAnsi="Times New Roman" w:cs="Times New Roman"/>
          <w:sz w:val="12"/>
          <w:szCs w:val="12"/>
        </w:rPr>
        <w:t>10. ОТВЕТСТВЕННОСТЬ ЗА РАЗГЛАШЕНИЕ ИНФОРМАЦИИ,</w:t>
      </w: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sz w:val="12"/>
          <w:szCs w:val="12"/>
        </w:rPr>
        <w:t>СВЯЗАННОЙ С ПЕРСОНАЛЬНЫМИ ДАННЫМИ РАБОТНИКОВ,</w:t>
      </w:r>
      <w:r w:rsidRPr="00D35984">
        <w:rPr>
          <w:rFonts w:ascii="Times New Roman" w:hAnsi="Times New Roman" w:cs="Times New Roman"/>
          <w:b/>
          <w:sz w:val="12"/>
          <w:szCs w:val="12"/>
        </w:rPr>
        <w:t xml:space="preserve"> </w:t>
      </w:r>
      <w:r w:rsidRPr="00D35984">
        <w:rPr>
          <w:rFonts w:ascii="Times New Roman" w:hAnsi="Times New Roman" w:cs="Times New Roman"/>
          <w:sz w:val="12"/>
          <w:szCs w:val="12"/>
        </w:rPr>
        <w:t>РУКОВОДИТЕЛЕЙ МУНИЦИПАЛЬНЫХ ОРГАНИЗАЦИЙ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0.1. Лица, виновные в нарушении норм, регулирующих получение, обработку и защиту </w:t>
      </w:r>
      <w:r w:rsidRPr="00D35984">
        <w:rPr>
          <w:rFonts w:ascii="Times New Roman" w:hAnsi="Times New Roman" w:cs="Times New Roman"/>
          <w:sz w:val="12"/>
          <w:szCs w:val="12"/>
        </w:rPr>
        <w:lastRenderedPageBreak/>
        <w:t>персональных данных работника, руководителей муниципальных организаций несут дисциплинарную, административную, гражданско-правовую или уголовную ответственность в соответствии с федеральным законодательством.</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rPr>
          <w:sz w:val="12"/>
          <w:szCs w:val="12"/>
        </w:rPr>
      </w:pPr>
    </w:p>
    <w:tbl>
      <w:tblPr>
        <w:tblW w:w="0" w:type="auto"/>
        <w:tblLook w:val="04A0" w:firstRow="1" w:lastRow="0" w:firstColumn="1" w:lastColumn="0" w:noHBand="0" w:noVBand="1"/>
      </w:tblPr>
      <w:tblGrid>
        <w:gridCol w:w="2366"/>
        <w:gridCol w:w="2623"/>
      </w:tblGrid>
      <w:tr w:rsidR="00DC265A" w:rsidRPr="00D35984" w:rsidTr="000712F5">
        <w:tc>
          <w:tcPr>
            <w:tcW w:w="4900" w:type="dxa"/>
          </w:tcPr>
          <w:p w:rsidR="00DC265A" w:rsidRPr="00D35984" w:rsidRDefault="00DC265A" w:rsidP="000712F5">
            <w:pPr>
              <w:rPr>
                <w:sz w:val="12"/>
                <w:szCs w:val="12"/>
              </w:rPr>
            </w:pPr>
          </w:p>
          <w:p w:rsidR="00DC265A" w:rsidRPr="00D35984" w:rsidRDefault="00DC265A" w:rsidP="000712F5">
            <w:pPr>
              <w:rPr>
                <w:sz w:val="12"/>
                <w:szCs w:val="12"/>
              </w:rPr>
            </w:pPr>
          </w:p>
          <w:p w:rsidR="00DC265A" w:rsidRPr="00D35984" w:rsidRDefault="00DC265A" w:rsidP="000712F5">
            <w:pPr>
              <w:rPr>
                <w:sz w:val="12"/>
                <w:szCs w:val="12"/>
              </w:rPr>
            </w:pPr>
          </w:p>
          <w:p w:rsidR="00DC265A" w:rsidRPr="00D35984" w:rsidRDefault="00DC265A" w:rsidP="000712F5">
            <w:pPr>
              <w:rPr>
                <w:sz w:val="12"/>
                <w:szCs w:val="12"/>
              </w:rPr>
            </w:pPr>
          </w:p>
        </w:tc>
        <w:tc>
          <w:tcPr>
            <w:tcW w:w="4454" w:type="dxa"/>
          </w:tcPr>
          <w:p w:rsidR="00DC265A" w:rsidRPr="00D35984" w:rsidRDefault="00DC265A" w:rsidP="000712F5">
            <w:pPr>
              <w:rPr>
                <w:sz w:val="12"/>
                <w:szCs w:val="12"/>
              </w:rPr>
            </w:pPr>
            <w:r w:rsidRPr="00D35984">
              <w:rPr>
                <w:sz w:val="12"/>
                <w:szCs w:val="12"/>
              </w:rPr>
              <w:t xml:space="preserve">                Утверждено </w:t>
            </w:r>
          </w:p>
          <w:p w:rsidR="00DC265A" w:rsidRPr="00D35984" w:rsidRDefault="00DC265A" w:rsidP="000712F5">
            <w:pPr>
              <w:rPr>
                <w:sz w:val="12"/>
                <w:szCs w:val="12"/>
              </w:rPr>
            </w:pPr>
            <w:r w:rsidRPr="00D35984">
              <w:rPr>
                <w:sz w:val="12"/>
                <w:szCs w:val="12"/>
              </w:rPr>
              <w:t xml:space="preserve">постановлением Администрации </w:t>
            </w:r>
          </w:p>
          <w:p w:rsidR="00DC265A" w:rsidRPr="00D35984" w:rsidRDefault="00DC265A" w:rsidP="000712F5">
            <w:pPr>
              <w:rPr>
                <w:sz w:val="12"/>
                <w:szCs w:val="12"/>
              </w:rPr>
            </w:pPr>
            <w:r w:rsidRPr="00D35984">
              <w:rPr>
                <w:sz w:val="12"/>
                <w:szCs w:val="12"/>
              </w:rPr>
              <w:t xml:space="preserve">муниципального округа </w:t>
            </w:r>
          </w:p>
          <w:p w:rsidR="00DC265A" w:rsidRPr="00D35984" w:rsidRDefault="00DC265A" w:rsidP="000712F5">
            <w:pPr>
              <w:rPr>
                <w:sz w:val="12"/>
                <w:szCs w:val="12"/>
              </w:rPr>
            </w:pPr>
            <w:r w:rsidRPr="00D35984">
              <w:rPr>
                <w:sz w:val="12"/>
                <w:szCs w:val="12"/>
              </w:rPr>
              <w:t>от 11.06.2021 № 858</w:t>
            </w:r>
          </w:p>
        </w:tc>
      </w:tr>
    </w:tbl>
    <w:p w:rsidR="00DC265A" w:rsidRPr="00D35984" w:rsidRDefault="00DC265A" w:rsidP="00DC265A">
      <w:pPr>
        <w:jc w:val="center"/>
        <w:rPr>
          <w:b/>
          <w:caps/>
          <w:sz w:val="12"/>
          <w:szCs w:val="12"/>
        </w:rPr>
      </w:pPr>
    </w:p>
    <w:p w:rsidR="00DC265A" w:rsidRPr="00D35984" w:rsidRDefault="00DC265A" w:rsidP="00DC265A">
      <w:pPr>
        <w:jc w:val="center"/>
        <w:rPr>
          <w:b/>
          <w:caps/>
          <w:sz w:val="12"/>
          <w:szCs w:val="12"/>
        </w:rPr>
      </w:pPr>
    </w:p>
    <w:p w:rsidR="00DC265A" w:rsidRPr="00D35984" w:rsidRDefault="00DC265A" w:rsidP="00DC265A">
      <w:pPr>
        <w:jc w:val="center"/>
        <w:rPr>
          <w:b/>
          <w:sz w:val="12"/>
          <w:szCs w:val="12"/>
        </w:rPr>
      </w:pPr>
      <w:r w:rsidRPr="00D35984">
        <w:rPr>
          <w:b/>
          <w:caps/>
          <w:sz w:val="12"/>
          <w:szCs w:val="12"/>
        </w:rPr>
        <w:t>ФОРМА Согласия</w:t>
      </w:r>
      <w:r w:rsidRPr="00D35984">
        <w:rPr>
          <w:b/>
          <w:sz w:val="12"/>
          <w:szCs w:val="12"/>
        </w:rPr>
        <w:t xml:space="preserve"> </w:t>
      </w:r>
    </w:p>
    <w:p w:rsidR="00DC265A" w:rsidRPr="00D35984" w:rsidRDefault="00DC265A" w:rsidP="00DC265A">
      <w:pPr>
        <w:jc w:val="center"/>
        <w:rPr>
          <w:b/>
          <w:sz w:val="12"/>
          <w:szCs w:val="12"/>
        </w:rPr>
      </w:pPr>
      <w:r w:rsidRPr="00D35984">
        <w:rPr>
          <w:b/>
          <w:sz w:val="12"/>
          <w:szCs w:val="12"/>
        </w:rPr>
        <w:t xml:space="preserve">на обработку персональных данных </w:t>
      </w:r>
    </w:p>
    <w:p w:rsidR="00DC265A" w:rsidRPr="00D35984" w:rsidRDefault="00DC265A" w:rsidP="00DC265A">
      <w:pPr>
        <w:rPr>
          <w:sz w:val="12"/>
          <w:szCs w:val="12"/>
        </w:rPr>
      </w:pPr>
    </w:p>
    <w:p w:rsidR="00DC265A" w:rsidRPr="00D35984" w:rsidRDefault="00DC265A" w:rsidP="00DC265A">
      <w:pPr>
        <w:rPr>
          <w:sz w:val="12"/>
          <w:szCs w:val="12"/>
        </w:rPr>
      </w:pPr>
      <w:r w:rsidRPr="00D35984">
        <w:rPr>
          <w:sz w:val="12"/>
          <w:szCs w:val="12"/>
        </w:rPr>
        <w:tab/>
        <w:t>Я, нижеподписавшийся ________________________________________,</w:t>
      </w:r>
    </w:p>
    <w:p w:rsidR="00DC265A" w:rsidRPr="00D35984" w:rsidRDefault="00DC265A" w:rsidP="00DC265A">
      <w:pPr>
        <w:rPr>
          <w:sz w:val="12"/>
          <w:szCs w:val="12"/>
        </w:rPr>
      </w:pPr>
      <w:r w:rsidRPr="00D35984">
        <w:rPr>
          <w:sz w:val="12"/>
          <w:szCs w:val="12"/>
        </w:rPr>
        <w:t xml:space="preserve">                                                                                               (ФИО субъекта персональных данных)</w:t>
      </w:r>
    </w:p>
    <w:p w:rsidR="00DC265A" w:rsidRPr="00D35984" w:rsidRDefault="00DC265A" w:rsidP="00DC265A">
      <w:pPr>
        <w:rPr>
          <w:sz w:val="12"/>
          <w:szCs w:val="12"/>
        </w:rPr>
      </w:pPr>
      <w:r w:rsidRPr="00D35984">
        <w:rPr>
          <w:sz w:val="12"/>
          <w:szCs w:val="12"/>
        </w:rPr>
        <w:t>документ, удостоверяющий личность _________ серия ______ № __________,</w:t>
      </w:r>
    </w:p>
    <w:p w:rsidR="00DC265A" w:rsidRPr="00D35984" w:rsidRDefault="00DC265A" w:rsidP="00DC265A">
      <w:pPr>
        <w:rPr>
          <w:sz w:val="12"/>
          <w:szCs w:val="12"/>
        </w:rPr>
      </w:pPr>
      <w:r w:rsidRPr="00D35984">
        <w:rPr>
          <w:sz w:val="12"/>
          <w:szCs w:val="12"/>
        </w:rPr>
        <w:t xml:space="preserve">                                                                                        (вид документа)</w:t>
      </w:r>
    </w:p>
    <w:p w:rsidR="00DC265A" w:rsidRPr="00D35984" w:rsidRDefault="00DC265A" w:rsidP="00DC265A">
      <w:pPr>
        <w:rPr>
          <w:sz w:val="12"/>
          <w:szCs w:val="12"/>
        </w:rPr>
      </w:pPr>
      <w:r w:rsidRPr="00D35984">
        <w:rPr>
          <w:sz w:val="12"/>
          <w:szCs w:val="12"/>
        </w:rPr>
        <w:t>выдан ___________ 20___ года, _______________________________________</w:t>
      </w:r>
    </w:p>
    <w:p w:rsidR="00DC265A" w:rsidRPr="00D35984" w:rsidRDefault="00DC265A" w:rsidP="00DC265A">
      <w:pPr>
        <w:rPr>
          <w:sz w:val="12"/>
          <w:szCs w:val="12"/>
        </w:rPr>
      </w:pPr>
      <w:r w:rsidRPr="00D35984">
        <w:rPr>
          <w:sz w:val="12"/>
          <w:szCs w:val="12"/>
        </w:rPr>
        <w:t xml:space="preserve">                     (дата выдачи)                                                                            (кем выдан)</w:t>
      </w:r>
    </w:p>
    <w:p w:rsidR="00DC265A" w:rsidRPr="00D35984" w:rsidRDefault="00DC265A" w:rsidP="00DC265A">
      <w:pPr>
        <w:rPr>
          <w:sz w:val="12"/>
          <w:szCs w:val="12"/>
        </w:rPr>
      </w:pPr>
      <w:r w:rsidRPr="00D35984">
        <w:rPr>
          <w:sz w:val="12"/>
          <w:szCs w:val="12"/>
        </w:rPr>
        <w:t>____________________________________________________________________________________________________________________________________,</w:t>
      </w:r>
    </w:p>
    <w:p w:rsidR="00DC265A" w:rsidRPr="00D35984" w:rsidRDefault="00DC265A" w:rsidP="00DC265A">
      <w:pPr>
        <w:rPr>
          <w:sz w:val="12"/>
          <w:szCs w:val="12"/>
        </w:rPr>
      </w:pPr>
      <w:r w:rsidRPr="00D35984">
        <w:rPr>
          <w:sz w:val="12"/>
          <w:szCs w:val="12"/>
        </w:rPr>
        <w:t>проживающий(ая) по адресу _________________________________________</w:t>
      </w:r>
    </w:p>
    <w:p w:rsidR="00DC265A" w:rsidRPr="00D35984" w:rsidRDefault="00DC265A" w:rsidP="00DC265A">
      <w:pPr>
        <w:rPr>
          <w:sz w:val="12"/>
          <w:szCs w:val="12"/>
        </w:rPr>
      </w:pPr>
      <w:r w:rsidRPr="00D35984">
        <w:rPr>
          <w:sz w:val="12"/>
          <w:szCs w:val="12"/>
        </w:rPr>
        <w:t xml:space="preserve">                                                                                                     (адрес регистрации)</w:t>
      </w:r>
    </w:p>
    <w:p w:rsidR="00DC265A" w:rsidRPr="00D35984" w:rsidRDefault="00DC265A" w:rsidP="00DC265A">
      <w:pPr>
        <w:rPr>
          <w:sz w:val="12"/>
          <w:szCs w:val="12"/>
        </w:rPr>
      </w:pPr>
      <w:r w:rsidRPr="00D35984">
        <w:rPr>
          <w:sz w:val="12"/>
          <w:szCs w:val="12"/>
        </w:rPr>
        <w:t>__________________________________________________________________,</w:t>
      </w:r>
    </w:p>
    <w:p w:rsidR="00DC265A" w:rsidRPr="00D35984" w:rsidRDefault="00DC265A" w:rsidP="00DC265A">
      <w:pPr>
        <w:jc w:val="both"/>
        <w:rPr>
          <w:sz w:val="12"/>
          <w:szCs w:val="12"/>
        </w:rPr>
      </w:pPr>
      <w:r w:rsidRPr="00D35984">
        <w:rPr>
          <w:sz w:val="12"/>
          <w:szCs w:val="12"/>
        </w:rPr>
        <w:t>в соответствии с требованиями статьи 9 федерального закона от 27 июля 2006 года № 152-ФЗ, подтверждаю свое согласие, данное Администрации Солецкого муниципального округа (далее – Оператор), находящейся по адресу: Новгородская область, г. Сольцы, пл. Победы, д. 3, на обработку моих персональных данных (сведений), включающих:</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фамилия, имя, отчество;</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пол, возраст;</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дата и место рождения;</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паспортные данные;</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адрес регистрации по месту жительства и адрес фактического проживания;</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номер телефона (домашний, мобильный);</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данные документов об образовании, квалификации, профессиональной подготовке, сведения о повышении квалификации;</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семейное положение, сведения о составе семьи, которые могут понадобиться работодателю для предоставления мне льгот, предусмотренных трудовым и налоговым законодательством;</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отношение к воинской обязанности;</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сведения о трудовом стаже, предыдущих местах работы, доходах с предыдущих мест работы;</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СНИЛС;</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ИНН;</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информация о приеме, переводе, увольнении и иных событиях, относящихся к моей трудовой деятельности в Администрации муниципального округа;</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сведения о доходах в Администрации муниципального округа;</w:t>
      </w:r>
    </w:p>
    <w:p w:rsidR="00DC265A" w:rsidRPr="00D35984" w:rsidRDefault="00DC265A" w:rsidP="00DC265A">
      <w:pPr>
        <w:autoSpaceDE w:val="0"/>
        <w:autoSpaceDN w:val="0"/>
        <w:adjustRightInd w:val="0"/>
        <w:jc w:val="both"/>
        <w:rPr>
          <w:rFonts w:eastAsiaTheme="minorHAnsi"/>
          <w:sz w:val="12"/>
          <w:szCs w:val="12"/>
        </w:rPr>
      </w:pPr>
      <w:r w:rsidRPr="00D35984">
        <w:rPr>
          <w:rFonts w:eastAsiaTheme="minorHAnsi"/>
          <w:sz w:val="12"/>
          <w:szCs w:val="12"/>
        </w:rPr>
        <w:t>- сведения о деловых и иных личных качествах, носящих оценочный характер.</w:t>
      </w:r>
    </w:p>
    <w:p w:rsidR="00DC265A" w:rsidRPr="00D35984" w:rsidRDefault="00DC265A" w:rsidP="00DC265A">
      <w:pPr>
        <w:jc w:val="both"/>
        <w:rPr>
          <w:sz w:val="12"/>
          <w:szCs w:val="12"/>
        </w:rPr>
      </w:pPr>
      <w:r w:rsidRPr="00D35984">
        <w:rPr>
          <w:sz w:val="12"/>
          <w:szCs w:val="12"/>
        </w:rPr>
        <w:tab/>
        <w:t>Подробный перечень персональных данных представлен в Положении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w:t>
      </w:r>
      <w:r w:rsidRPr="00D35984">
        <w:rPr>
          <w:sz w:val="12"/>
          <w:szCs w:val="12"/>
        </w:rPr>
        <w:tab/>
      </w:r>
    </w:p>
    <w:p w:rsidR="00DC265A" w:rsidRPr="00D35984" w:rsidRDefault="00DC265A" w:rsidP="00DC265A">
      <w:pPr>
        <w:jc w:val="both"/>
        <w:rPr>
          <w:sz w:val="12"/>
          <w:szCs w:val="12"/>
        </w:rPr>
      </w:pPr>
      <w:r w:rsidRPr="00D35984">
        <w:rPr>
          <w:sz w:val="12"/>
          <w:szCs w:val="12"/>
        </w:rPr>
        <w:t>Цели обработки персональных данных: обеспечение соблюдения трудового законодательства и иных нормативных правовых актов, содействие в трудоустройстве, обучении и продвижении по службе, обеспечение личной безопасности, контроль количества и качества выполняемой работы и обеспечение сохранности имущества.</w:t>
      </w:r>
    </w:p>
    <w:p w:rsidR="00DC265A" w:rsidRPr="00D35984" w:rsidRDefault="00DC265A" w:rsidP="00DC265A">
      <w:pPr>
        <w:jc w:val="both"/>
        <w:rPr>
          <w:sz w:val="12"/>
          <w:szCs w:val="12"/>
        </w:rPr>
      </w:pPr>
      <w:r w:rsidRPr="00D35984">
        <w:rPr>
          <w:sz w:val="12"/>
          <w:szCs w:val="12"/>
        </w:rPr>
        <w:tab/>
        <w:t>Предоставляю Оператору право осуществлять все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w:t>
      </w:r>
    </w:p>
    <w:p w:rsidR="00DC265A" w:rsidRPr="00D35984" w:rsidRDefault="00DC265A" w:rsidP="00DC265A">
      <w:pPr>
        <w:jc w:val="both"/>
        <w:rPr>
          <w:sz w:val="12"/>
          <w:szCs w:val="12"/>
        </w:rPr>
      </w:pPr>
      <w:r w:rsidRPr="00D35984">
        <w:rPr>
          <w:sz w:val="12"/>
          <w:szCs w:val="12"/>
        </w:rPr>
        <w:tab/>
        <w:t>Оператор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в соответствии с действующим законодательством.</w:t>
      </w:r>
    </w:p>
    <w:p w:rsidR="00DC265A" w:rsidRPr="00D35984" w:rsidRDefault="00DC265A" w:rsidP="00DC265A">
      <w:pPr>
        <w:jc w:val="both"/>
        <w:rPr>
          <w:sz w:val="12"/>
          <w:szCs w:val="12"/>
        </w:rPr>
      </w:pPr>
      <w:r w:rsidRPr="00D35984">
        <w:rPr>
          <w:sz w:val="12"/>
          <w:szCs w:val="12"/>
        </w:rPr>
        <w:tab/>
        <w:t>Передача персональных данных иным лицам или их разглашение может осуществляться только с моего письменного согласия.</w:t>
      </w:r>
    </w:p>
    <w:p w:rsidR="00DC265A" w:rsidRPr="00D35984" w:rsidRDefault="00DC265A" w:rsidP="00DC265A">
      <w:pPr>
        <w:jc w:val="both"/>
        <w:rPr>
          <w:sz w:val="12"/>
          <w:szCs w:val="12"/>
        </w:rPr>
      </w:pPr>
      <w:r w:rsidRPr="00D35984">
        <w:rPr>
          <w:sz w:val="12"/>
          <w:szCs w:val="12"/>
        </w:rPr>
        <w:t>Настоящее согласие действует до момента достижения целей обработки.</w:t>
      </w:r>
    </w:p>
    <w:p w:rsidR="00DC265A" w:rsidRPr="00D35984" w:rsidRDefault="00DC265A" w:rsidP="00DC265A">
      <w:pPr>
        <w:jc w:val="both"/>
        <w:rPr>
          <w:sz w:val="12"/>
          <w:szCs w:val="12"/>
        </w:rPr>
      </w:pPr>
      <w:r w:rsidRPr="00D35984">
        <w:rPr>
          <w:sz w:val="12"/>
          <w:szCs w:val="12"/>
        </w:rPr>
        <w:tab/>
        <w:t>Данное согласие может быть мной отозвано в любой момент по соглашению сторон.</w:t>
      </w:r>
    </w:p>
    <w:p w:rsidR="00DC265A" w:rsidRPr="00D35984" w:rsidRDefault="00DC265A" w:rsidP="00DC265A">
      <w:pPr>
        <w:jc w:val="both"/>
        <w:rPr>
          <w:sz w:val="12"/>
          <w:szCs w:val="12"/>
        </w:rPr>
      </w:pPr>
      <w:r w:rsidRPr="00D35984">
        <w:rPr>
          <w:sz w:val="12"/>
          <w:szCs w:val="12"/>
        </w:rPr>
        <w:tab/>
        <w:t>Подтверждаю, что ознакомлен(а) с Положением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 положениями Федерального закона от 27 июля 2006 года № 152-ФЗ «О персональных данных», права и обязанности в области защиты персональных данных мне разъяснены.</w:t>
      </w:r>
    </w:p>
    <w:p w:rsidR="00DC265A" w:rsidRPr="00D35984" w:rsidRDefault="00DC265A" w:rsidP="00DC265A">
      <w:pPr>
        <w:rPr>
          <w:sz w:val="12"/>
          <w:szCs w:val="12"/>
        </w:rPr>
      </w:pPr>
    </w:p>
    <w:p w:rsidR="00DC265A" w:rsidRPr="00D35984" w:rsidRDefault="00DC265A" w:rsidP="00DC265A">
      <w:pPr>
        <w:rPr>
          <w:sz w:val="12"/>
          <w:szCs w:val="12"/>
        </w:rPr>
      </w:pPr>
    </w:p>
    <w:p w:rsidR="00DC265A" w:rsidRPr="00D35984" w:rsidRDefault="00DC265A" w:rsidP="00DC265A">
      <w:pPr>
        <w:rPr>
          <w:sz w:val="12"/>
          <w:szCs w:val="12"/>
        </w:rPr>
      </w:pPr>
      <w:r w:rsidRPr="00D35984">
        <w:rPr>
          <w:sz w:val="12"/>
          <w:szCs w:val="12"/>
        </w:rPr>
        <w:t>«___»__________________ 20___ года            ______________________</w:t>
      </w:r>
    </w:p>
    <w:p w:rsidR="00DC265A" w:rsidRPr="00D35984" w:rsidRDefault="00DC265A" w:rsidP="00DC265A">
      <w:pPr>
        <w:rPr>
          <w:sz w:val="12"/>
          <w:szCs w:val="12"/>
        </w:rPr>
      </w:pPr>
      <w:r w:rsidRPr="00D35984">
        <w:rPr>
          <w:sz w:val="12"/>
          <w:szCs w:val="12"/>
        </w:rPr>
        <w:t xml:space="preserve">                                                                                          (подпись)</w:t>
      </w:r>
    </w:p>
    <w:p w:rsidR="00DC265A" w:rsidRPr="00D35984" w:rsidRDefault="00DC265A" w:rsidP="00DC265A">
      <w:pPr>
        <w:rPr>
          <w:sz w:val="12"/>
          <w:szCs w:val="12"/>
        </w:rPr>
      </w:pPr>
    </w:p>
    <w:p w:rsidR="00722F98" w:rsidRPr="00D35984" w:rsidRDefault="00722F98" w:rsidP="00C61052">
      <w:pPr>
        <w:jc w:val="center"/>
        <w:rPr>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859</w:t>
      </w:r>
    </w:p>
    <w:p w:rsidR="00C61052" w:rsidRPr="00D35984" w:rsidRDefault="00C61052" w:rsidP="00C61052">
      <w:pPr>
        <w:jc w:val="center"/>
        <w:rPr>
          <w:sz w:val="12"/>
          <w:szCs w:val="12"/>
        </w:rPr>
      </w:pPr>
      <w:r w:rsidRPr="00D35984">
        <w:rPr>
          <w:sz w:val="12"/>
          <w:szCs w:val="12"/>
        </w:rPr>
        <w:t>г. Сольцы</w:t>
      </w:r>
    </w:p>
    <w:p w:rsidR="00DC265A" w:rsidRPr="00D35984" w:rsidRDefault="00DC265A" w:rsidP="00C61052">
      <w:pPr>
        <w:jc w:val="center"/>
        <w:rPr>
          <w:sz w:val="12"/>
          <w:szCs w:val="12"/>
        </w:rPr>
      </w:pPr>
    </w:p>
    <w:p w:rsidR="00DC265A" w:rsidRPr="00D35984" w:rsidRDefault="00DC265A" w:rsidP="00DC265A">
      <w:pPr>
        <w:jc w:val="both"/>
        <w:rPr>
          <w:sz w:val="10"/>
          <w:szCs w:val="10"/>
        </w:rPr>
      </w:pPr>
    </w:p>
    <w:p w:rsidR="00DC265A" w:rsidRPr="00D35984" w:rsidRDefault="00DC265A" w:rsidP="00DC265A">
      <w:pPr>
        <w:jc w:val="center"/>
        <w:rPr>
          <w:b/>
          <w:bCs/>
          <w:spacing w:val="2"/>
          <w:kern w:val="36"/>
          <w:sz w:val="12"/>
          <w:szCs w:val="10"/>
        </w:rPr>
      </w:pPr>
      <w:r w:rsidRPr="00D35984">
        <w:rPr>
          <w:b/>
          <w:spacing w:val="2"/>
          <w:sz w:val="12"/>
          <w:szCs w:val="10"/>
        </w:rPr>
        <w:t xml:space="preserve">Об утверждении Положения о комиссии по проведению оценки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 при Администрации   муниципального округа </w:t>
      </w:r>
    </w:p>
    <w:p w:rsidR="00DC265A" w:rsidRPr="00D35984" w:rsidRDefault="00DC265A" w:rsidP="00DC265A">
      <w:pPr>
        <w:ind w:firstLine="284"/>
        <w:jc w:val="center"/>
        <w:rPr>
          <w:b/>
          <w:bCs/>
          <w:spacing w:val="2"/>
          <w:kern w:val="36"/>
          <w:sz w:val="12"/>
          <w:szCs w:val="10"/>
        </w:rPr>
      </w:pPr>
    </w:p>
    <w:p w:rsidR="00DC265A" w:rsidRPr="00D35984" w:rsidRDefault="00DC265A" w:rsidP="00DC265A">
      <w:pPr>
        <w:autoSpaceDE w:val="0"/>
        <w:autoSpaceDN w:val="0"/>
        <w:adjustRightInd w:val="0"/>
        <w:ind w:firstLine="284"/>
        <w:jc w:val="both"/>
        <w:rPr>
          <w:b/>
          <w:spacing w:val="2"/>
          <w:sz w:val="12"/>
          <w:szCs w:val="10"/>
        </w:rPr>
      </w:pPr>
      <w:r w:rsidRPr="00D35984">
        <w:rPr>
          <w:sz w:val="12"/>
          <w:szCs w:val="10"/>
        </w:rPr>
        <w:t xml:space="preserve">В соответствии с Федеральными законами от 06 октября 2003 года №131-ФЗ «Об общих принципах организации местного самоуправления в Российской Федерации», от 07 декабря 2011 </w:t>
      </w:r>
      <w:r w:rsidRPr="00D35984">
        <w:rPr>
          <w:sz w:val="12"/>
          <w:szCs w:val="10"/>
        </w:rPr>
        <w:t>года № 416-ФЗ «О водоснабжении и водоотведении»,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w:t>
      </w:r>
      <w:r w:rsidRPr="00D35984">
        <w:rPr>
          <w:b/>
          <w:spacing w:val="2"/>
          <w:sz w:val="12"/>
          <w:szCs w:val="10"/>
        </w:rPr>
        <w:t xml:space="preserve"> ПОСТАНОВЛЯЕТ:</w:t>
      </w:r>
    </w:p>
    <w:p w:rsidR="00DC265A" w:rsidRPr="00D35984" w:rsidRDefault="00DC265A" w:rsidP="00DC265A">
      <w:pPr>
        <w:shd w:val="clear" w:color="auto" w:fill="FFFFFF"/>
        <w:ind w:firstLine="284"/>
        <w:textAlignment w:val="baseline"/>
        <w:rPr>
          <w:spacing w:val="2"/>
          <w:sz w:val="12"/>
          <w:szCs w:val="10"/>
        </w:rPr>
      </w:pPr>
      <w:r w:rsidRPr="00D35984">
        <w:rPr>
          <w:sz w:val="12"/>
          <w:szCs w:val="10"/>
        </w:rPr>
        <w:t>Утвердить прилагаемые:</w:t>
      </w:r>
    </w:p>
    <w:p w:rsidR="00DC265A" w:rsidRPr="00D35984" w:rsidRDefault="00DC265A" w:rsidP="00DC265A">
      <w:pPr>
        <w:ind w:firstLine="284"/>
        <w:jc w:val="both"/>
        <w:rPr>
          <w:spacing w:val="2"/>
          <w:sz w:val="12"/>
          <w:szCs w:val="10"/>
        </w:rPr>
      </w:pPr>
      <w:r w:rsidRPr="00D35984">
        <w:rPr>
          <w:sz w:val="12"/>
          <w:szCs w:val="10"/>
        </w:rPr>
        <w:t xml:space="preserve">1. </w:t>
      </w:r>
      <w:hyperlink r:id="rId350" w:history="1">
        <w:r w:rsidRPr="00D35984">
          <w:rPr>
            <w:sz w:val="12"/>
            <w:szCs w:val="10"/>
          </w:rPr>
          <w:t>Положение</w:t>
        </w:r>
      </w:hyperlink>
      <w:r w:rsidRPr="00D35984">
        <w:rPr>
          <w:sz w:val="12"/>
          <w:szCs w:val="10"/>
        </w:rPr>
        <w:t xml:space="preserve"> о комиссии </w:t>
      </w:r>
      <w:r w:rsidRPr="00D35984">
        <w:rPr>
          <w:spacing w:val="2"/>
          <w:sz w:val="12"/>
          <w:szCs w:val="10"/>
        </w:rPr>
        <w:t>по проведению оценки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 при Администрации   муниципального округа.</w:t>
      </w:r>
    </w:p>
    <w:p w:rsidR="00DC265A" w:rsidRPr="00D35984" w:rsidRDefault="00DC265A" w:rsidP="00DC265A">
      <w:pPr>
        <w:ind w:firstLine="284"/>
        <w:jc w:val="both"/>
        <w:rPr>
          <w:spacing w:val="2"/>
          <w:sz w:val="12"/>
          <w:szCs w:val="10"/>
        </w:rPr>
      </w:pPr>
      <w:r w:rsidRPr="00D35984">
        <w:rPr>
          <w:spacing w:val="2"/>
          <w:sz w:val="12"/>
          <w:szCs w:val="10"/>
        </w:rPr>
        <w:t>2. Прилагаемые формы мониторинга и отчетности по проведению оценки состояния объектов централизованных систем водоснабжения, в том числе на предмет соответствия установленным показателям качества и безопасности питьевого водоснабжения.</w:t>
      </w:r>
    </w:p>
    <w:p w:rsidR="00DC265A" w:rsidRPr="00D35984" w:rsidRDefault="00DC265A" w:rsidP="00DC265A">
      <w:pPr>
        <w:shd w:val="clear" w:color="auto" w:fill="FFFFFF"/>
        <w:suppressAutoHyphens/>
        <w:ind w:firstLine="284"/>
        <w:jc w:val="both"/>
        <w:rPr>
          <w:sz w:val="12"/>
          <w:szCs w:val="10"/>
        </w:rPr>
      </w:pPr>
      <w:r w:rsidRPr="00D35984">
        <w:rPr>
          <w:sz w:val="12"/>
          <w:szCs w:val="10"/>
        </w:rPr>
        <w:t>3. Признать утратившими силу постановления Администрации муниципального округа: от 24.01.2019 № 97 «</w:t>
      </w:r>
      <w:r w:rsidRPr="00D35984">
        <w:rPr>
          <w:spacing w:val="2"/>
          <w:sz w:val="12"/>
          <w:szCs w:val="10"/>
        </w:rPr>
        <w:t>О создании комиссии по проведению оценки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w:t>
      </w:r>
      <w:r w:rsidRPr="00D35984">
        <w:rPr>
          <w:sz w:val="12"/>
          <w:szCs w:val="10"/>
        </w:rPr>
        <w:t>», от 03.02.2020 № 94 «О внесении изменений в состав комиссии по проведению оценки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w:t>
      </w:r>
    </w:p>
    <w:p w:rsidR="00DC265A" w:rsidRPr="00D35984" w:rsidRDefault="00DC265A" w:rsidP="00DC265A">
      <w:pPr>
        <w:shd w:val="clear" w:color="auto" w:fill="FFFFFF"/>
        <w:suppressAutoHyphens/>
        <w:ind w:firstLine="284"/>
        <w:jc w:val="both"/>
        <w:rPr>
          <w:sz w:val="12"/>
          <w:szCs w:val="10"/>
        </w:rPr>
      </w:pPr>
      <w:r w:rsidRPr="00D35984">
        <w:rPr>
          <w:sz w:val="12"/>
          <w:szCs w:val="10"/>
        </w:rPr>
        <w:t>4. Комиссии в срок до 1 июня 2021 года провести оценку состояния объектов централизованных систем водоснабжения и водоподготовки расположенных на территории муниципального округа, на предмет соответствия установленным показателям качества и безопасности питьевого водоснабжения.</w:t>
      </w:r>
    </w:p>
    <w:p w:rsidR="00DC265A" w:rsidRPr="00D35984" w:rsidRDefault="00DC265A" w:rsidP="00DC265A">
      <w:pPr>
        <w:autoSpaceDE w:val="0"/>
        <w:autoSpaceDN w:val="0"/>
        <w:adjustRightInd w:val="0"/>
        <w:ind w:firstLine="284"/>
        <w:jc w:val="both"/>
        <w:rPr>
          <w:sz w:val="12"/>
          <w:szCs w:val="10"/>
        </w:rPr>
      </w:pPr>
      <w:r w:rsidRPr="00D35984">
        <w:rPr>
          <w:sz w:val="12"/>
          <w:szCs w:val="10"/>
        </w:rPr>
        <w:t xml:space="preserve">5. Опубликовать постановление в периодически печатном издании – «Бюллетень Солецкого муниципального округа» и разместить на официальном сайте Администрации Солецкого муниципального </w:t>
      </w:r>
      <w:r w:rsidRPr="00D35984">
        <w:rPr>
          <w:spacing w:val="2"/>
          <w:sz w:val="12"/>
          <w:szCs w:val="10"/>
        </w:rPr>
        <w:t>округа</w:t>
      </w:r>
      <w:r w:rsidRPr="00D35984">
        <w:rPr>
          <w:sz w:val="12"/>
          <w:szCs w:val="10"/>
        </w:rPr>
        <w:t xml:space="preserve"> в информационно-телекоммуникационной сети «Интернет».</w:t>
      </w:r>
    </w:p>
    <w:p w:rsidR="00DC265A" w:rsidRPr="00D35984" w:rsidRDefault="00DC265A" w:rsidP="00DC265A">
      <w:pPr>
        <w:jc w:val="both"/>
        <w:rPr>
          <w:sz w:val="12"/>
          <w:szCs w:val="10"/>
        </w:rPr>
      </w:pPr>
    </w:p>
    <w:p w:rsidR="00DC265A" w:rsidRPr="00D35984" w:rsidRDefault="00DC265A" w:rsidP="00DC265A">
      <w:pPr>
        <w:jc w:val="both"/>
        <w:rPr>
          <w:sz w:val="12"/>
          <w:szCs w:val="10"/>
        </w:rPr>
      </w:pPr>
    </w:p>
    <w:p w:rsidR="00DC265A" w:rsidRPr="00D35984" w:rsidRDefault="00DC265A" w:rsidP="00DC265A">
      <w:pPr>
        <w:suppressAutoHyphens/>
        <w:jc w:val="both"/>
        <w:outlineLvl w:val="0"/>
        <w:rPr>
          <w:b/>
          <w:sz w:val="12"/>
          <w:szCs w:val="10"/>
          <w:lang w:eastAsia="x-none"/>
        </w:rPr>
      </w:pPr>
      <w:r w:rsidRPr="00D35984">
        <w:rPr>
          <w:b/>
          <w:sz w:val="12"/>
          <w:szCs w:val="10"/>
          <w:lang w:eastAsia="x-none"/>
        </w:rPr>
        <w:t xml:space="preserve">Заместитель Главы администрации – </w:t>
      </w:r>
    </w:p>
    <w:p w:rsidR="00DC265A" w:rsidRPr="00D35984" w:rsidRDefault="00DC265A" w:rsidP="00DC265A">
      <w:pPr>
        <w:suppressAutoHyphens/>
        <w:jc w:val="both"/>
        <w:outlineLvl w:val="0"/>
        <w:rPr>
          <w:b/>
          <w:sz w:val="12"/>
          <w:szCs w:val="10"/>
          <w:lang w:eastAsia="x-none"/>
        </w:rPr>
      </w:pPr>
      <w:r w:rsidRPr="00D35984">
        <w:rPr>
          <w:b/>
          <w:sz w:val="12"/>
          <w:szCs w:val="10"/>
          <w:lang w:eastAsia="x-none"/>
        </w:rPr>
        <w:t xml:space="preserve">председатель комитета </w:t>
      </w:r>
    </w:p>
    <w:p w:rsidR="00DC265A" w:rsidRPr="00D35984" w:rsidRDefault="00DC265A" w:rsidP="00DC265A">
      <w:pPr>
        <w:suppressAutoHyphens/>
        <w:jc w:val="both"/>
        <w:outlineLvl w:val="0"/>
        <w:rPr>
          <w:b/>
          <w:sz w:val="12"/>
          <w:szCs w:val="10"/>
          <w:lang w:eastAsia="x-none"/>
        </w:rPr>
      </w:pPr>
      <w:r w:rsidRPr="00D35984">
        <w:rPr>
          <w:b/>
          <w:sz w:val="12"/>
          <w:szCs w:val="10"/>
          <w:lang w:eastAsia="x-none"/>
        </w:rPr>
        <w:t>градостроительства и благоустройства     И.А. Колесникова</w:t>
      </w:r>
    </w:p>
    <w:p w:rsidR="00DC265A" w:rsidRPr="00D35984" w:rsidRDefault="00DC265A" w:rsidP="00DC265A">
      <w:pPr>
        <w:suppressAutoHyphens/>
        <w:jc w:val="both"/>
        <w:outlineLvl w:val="0"/>
        <w:rPr>
          <w:b/>
          <w:sz w:val="12"/>
          <w:szCs w:val="10"/>
          <w:lang w:eastAsia="x-none"/>
        </w:rPr>
      </w:pPr>
    </w:p>
    <w:p w:rsidR="00DC265A" w:rsidRPr="00D35984" w:rsidRDefault="00DC265A" w:rsidP="00DC265A">
      <w:pPr>
        <w:suppressAutoHyphens/>
        <w:jc w:val="both"/>
        <w:outlineLvl w:val="0"/>
        <w:rPr>
          <w:b/>
          <w:sz w:val="10"/>
          <w:szCs w:val="10"/>
          <w:lang w:eastAsia="x-none"/>
        </w:rPr>
      </w:pPr>
    </w:p>
    <w:p w:rsidR="00DC265A" w:rsidRPr="00D35984" w:rsidRDefault="00DC265A" w:rsidP="00DC265A">
      <w:pPr>
        <w:autoSpaceDE w:val="0"/>
        <w:autoSpaceDN w:val="0"/>
        <w:adjustRightInd w:val="0"/>
        <w:jc w:val="right"/>
        <w:outlineLvl w:val="0"/>
        <w:rPr>
          <w:sz w:val="10"/>
          <w:szCs w:val="10"/>
        </w:rPr>
      </w:pPr>
    </w:p>
    <w:p w:rsidR="00DC265A" w:rsidRPr="00D35984" w:rsidRDefault="00DC265A" w:rsidP="00DC265A">
      <w:pPr>
        <w:autoSpaceDE w:val="0"/>
        <w:autoSpaceDN w:val="0"/>
        <w:adjustRightInd w:val="0"/>
        <w:jc w:val="right"/>
        <w:outlineLvl w:val="0"/>
        <w:rPr>
          <w:sz w:val="10"/>
          <w:szCs w:val="10"/>
        </w:rPr>
      </w:pPr>
      <w:r w:rsidRPr="00D35984">
        <w:rPr>
          <w:sz w:val="10"/>
          <w:szCs w:val="10"/>
        </w:rPr>
        <w:t xml:space="preserve">Утверждено </w:t>
      </w:r>
    </w:p>
    <w:p w:rsidR="00DC265A" w:rsidRPr="00D35984" w:rsidRDefault="00DC265A" w:rsidP="00DC265A">
      <w:pPr>
        <w:autoSpaceDE w:val="0"/>
        <w:autoSpaceDN w:val="0"/>
        <w:adjustRightInd w:val="0"/>
        <w:jc w:val="right"/>
        <w:outlineLvl w:val="0"/>
        <w:rPr>
          <w:sz w:val="10"/>
          <w:szCs w:val="10"/>
        </w:rPr>
      </w:pPr>
      <w:r w:rsidRPr="00D35984">
        <w:rPr>
          <w:sz w:val="10"/>
          <w:szCs w:val="10"/>
        </w:rPr>
        <w:t xml:space="preserve">постановлением </w:t>
      </w:r>
    </w:p>
    <w:p w:rsidR="00DC265A" w:rsidRPr="00D35984" w:rsidRDefault="00DC265A" w:rsidP="00DC265A">
      <w:pPr>
        <w:autoSpaceDE w:val="0"/>
        <w:autoSpaceDN w:val="0"/>
        <w:adjustRightInd w:val="0"/>
        <w:jc w:val="right"/>
        <w:outlineLvl w:val="0"/>
        <w:rPr>
          <w:sz w:val="10"/>
          <w:szCs w:val="10"/>
        </w:rPr>
      </w:pPr>
      <w:r w:rsidRPr="00D35984">
        <w:rPr>
          <w:sz w:val="10"/>
          <w:szCs w:val="10"/>
        </w:rPr>
        <w:t xml:space="preserve">Администрации Солецкого </w:t>
      </w:r>
    </w:p>
    <w:p w:rsidR="00DC265A" w:rsidRPr="00D35984" w:rsidRDefault="00DC265A" w:rsidP="00DC265A">
      <w:pPr>
        <w:autoSpaceDE w:val="0"/>
        <w:autoSpaceDN w:val="0"/>
        <w:adjustRightInd w:val="0"/>
        <w:jc w:val="right"/>
        <w:rPr>
          <w:sz w:val="10"/>
          <w:szCs w:val="10"/>
        </w:rPr>
      </w:pPr>
      <w:r w:rsidRPr="00D35984">
        <w:rPr>
          <w:sz w:val="10"/>
          <w:szCs w:val="10"/>
        </w:rPr>
        <w:t>муниципального округа</w:t>
      </w:r>
    </w:p>
    <w:p w:rsidR="00DC265A" w:rsidRPr="00D35984" w:rsidRDefault="00DC265A" w:rsidP="00DC265A">
      <w:pPr>
        <w:autoSpaceDE w:val="0"/>
        <w:autoSpaceDN w:val="0"/>
        <w:adjustRightInd w:val="0"/>
        <w:rPr>
          <w:sz w:val="10"/>
          <w:szCs w:val="10"/>
        </w:rPr>
      </w:pPr>
      <w:r w:rsidRPr="00D35984">
        <w:rPr>
          <w:sz w:val="10"/>
          <w:szCs w:val="10"/>
        </w:rPr>
        <w:t xml:space="preserve">                                                                                                            от 11.06.2021  № 859         </w:t>
      </w:r>
    </w:p>
    <w:p w:rsidR="00DC265A" w:rsidRPr="00D35984" w:rsidRDefault="00DC265A" w:rsidP="00DC265A">
      <w:pPr>
        <w:autoSpaceDE w:val="0"/>
        <w:autoSpaceDN w:val="0"/>
        <w:adjustRightInd w:val="0"/>
        <w:jc w:val="both"/>
        <w:rPr>
          <w:sz w:val="10"/>
          <w:szCs w:val="10"/>
        </w:rPr>
      </w:pPr>
    </w:p>
    <w:p w:rsidR="00DC265A" w:rsidRPr="00D35984" w:rsidRDefault="00DC265A" w:rsidP="00DC265A">
      <w:pPr>
        <w:tabs>
          <w:tab w:val="left" w:pos="6800"/>
        </w:tabs>
        <w:jc w:val="center"/>
        <w:rPr>
          <w:b/>
          <w:sz w:val="10"/>
          <w:szCs w:val="10"/>
        </w:rPr>
      </w:pPr>
    </w:p>
    <w:p w:rsidR="00DC265A" w:rsidRPr="00D35984" w:rsidRDefault="00DC265A" w:rsidP="00DC265A">
      <w:pPr>
        <w:jc w:val="center"/>
        <w:rPr>
          <w:b/>
          <w:sz w:val="10"/>
          <w:szCs w:val="10"/>
        </w:rPr>
      </w:pPr>
      <w:r w:rsidRPr="00D35984">
        <w:rPr>
          <w:b/>
          <w:sz w:val="10"/>
          <w:szCs w:val="10"/>
        </w:rPr>
        <w:t>ПОЛОЖЕНИЕ</w:t>
      </w:r>
    </w:p>
    <w:p w:rsidR="00DC265A" w:rsidRPr="00D35984" w:rsidRDefault="00DC265A" w:rsidP="00DC265A">
      <w:pPr>
        <w:tabs>
          <w:tab w:val="left" w:pos="6800"/>
        </w:tabs>
        <w:jc w:val="center"/>
        <w:rPr>
          <w:b/>
          <w:spacing w:val="2"/>
          <w:sz w:val="10"/>
          <w:szCs w:val="10"/>
        </w:rPr>
      </w:pPr>
      <w:r w:rsidRPr="00D35984">
        <w:rPr>
          <w:b/>
          <w:spacing w:val="2"/>
          <w:sz w:val="10"/>
          <w:szCs w:val="10"/>
        </w:rPr>
        <w:t xml:space="preserve">о комиссии по проведению оценки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 при Администрации   муниципального округа </w:t>
      </w:r>
    </w:p>
    <w:p w:rsidR="00DC265A" w:rsidRPr="00D35984" w:rsidRDefault="00DC265A" w:rsidP="00DC265A">
      <w:pPr>
        <w:tabs>
          <w:tab w:val="left" w:pos="6800"/>
        </w:tabs>
        <w:jc w:val="center"/>
        <w:rPr>
          <w:b/>
          <w:sz w:val="10"/>
          <w:szCs w:val="10"/>
        </w:rPr>
      </w:pP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sz w:val="10"/>
          <w:szCs w:val="10"/>
        </w:rPr>
      </w:pPr>
      <w:r w:rsidRPr="00D35984">
        <w:rPr>
          <w:b/>
          <w:sz w:val="10"/>
          <w:szCs w:val="10"/>
        </w:rPr>
        <w:t>1. Общие положения</w:t>
      </w:r>
    </w:p>
    <w:p w:rsidR="00DC265A" w:rsidRPr="00D35984" w:rsidRDefault="00DC265A" w:rsidP="00D97EE2">
      <w:pPr>
        <w:pStyle w:val="afc"/>
        <w:numPr>
          <w:ilvl w:val="1"/>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0"/>
          <w:szCs w:val="10"/>
        </w:rPr>
      </w:pPr>
      <w:r w:rsidRPr="00D35984">
        <w:rPr>
          <w:sz w:val="10"/>
          <w:szCs w:val="10"/>
        </w:rPr>
        <w:t>Комиссия по проведению оценки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 при Администрации муниципального округа (далее – Комиссия) является органом, созданным для реализации на территории Солецкого муниципального округа федеральной программы «Чистая вода».</w:t>
      </w:r>
    </w:p>
    <w:p w:rsidR="00DC265A" w:rsidRPr="00D35984" w:rsidRDefault="00DC265A" w:rsidP="00D97EE2">
      <w:pPr>
        <w:pStyle w:val="formattext0"/>
        <w:numPr>
          <w:ilvl w:val="1"/>
          <w:numId w:val="38"/>
        </w:numPr>
        <w:shd w:val="clear" w:color="auto" w:fill="FFFFFF"/>
        <w:spacing w:before="0" w:beforeAutospacing="0" w:after="0" w:afterAutospacing="0"/>
        <w:ind w:left="0" w:firstLine="284"/>
        <w:jc w:val="both"/>
        <w:textAlignment w:val="baseline"/>
        <w:rPr>
          <w:spacing w:val="2"/>
          <w:sz w:val="10"/>
          <w:szCs w:val="10"/>
        </w:rPr>
      </w:pPr>
      <w:r w:rsidRPr="00D35984">
        <w:rPr>
          <w:sz w:val="10"/>
          <w:szCs w:val="10"/>
        </w:rPr>
        <w:t>В своей деятельности Комиссия руководствует</w:t>
      </w:r>
      <w:r w:rsidRPr="00D35984">
        <w:rPr>
          <w:spacing w:val="2"/>
          <w:sz w:val="10"/>
          <w:szCs w:val="10"/>
        </w:rPr>
        <w:t xml:space="preserve"> Федеральным</w:t>
      </w:r>
      <w:r w:rsidRPr="00D35984">
        <w:rPr>
          <w:sz w:val="10"/>
          <w:szCs w:val="10"/>
        </w:rPr>
        <w:t xml:space="preserve"> законом от 07 декабря 2011 года № 416-ФЗ «О водоснабжении и водоотведении».</w:t>
      </w:r>
    </w:p>
    <w:p w:rsidR="00DC265A" w:rsidRPr="00D35984" w:rsidRDefault="00DC265A" w:rsidP="00DC265A">
      <w:pPr>
        <w:autoSpaceDE w:val="0"/>
        <w:autoSpaceDN w:val="0"/>
        <w:adjustRightInd w:val="0"/>
        <w:ind w:firstLine="284"/>
        <w:jc w:val="both"/>
        <w:rPr>
          <w:rFonts w:eastAsiaTheme="minorHAnsi"/>
          <w:sz w:val="10"/>
          <w:szCs w:val="10"/>
        </w:rPr>
      </w:pP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
          <w:sz w:val="10"/>
          <w:szCs w:val="10"/>
        </w:rPr>
      </w:pPr>
      <w:r w:rsidRPr="00D35984">
        <w:rPr>
          <w:b/>
          <w:sz w:val="10"/>
          <w:szCs w:val="10"/>
        </w:rPr>
        <w:t>2. Порядок образования и состав комиссии</w:t>
      </w: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0"/>
          <w:szCs w:val="10"/>
        </w:rPr>
      </w:pPr>
      <w:r w:rsidRPr="00D35984">
        <w:rPr>
          <w:sz w:val="10"/>
          <w:szCs w:val="10"/>
        </w:rPr>
        <w:t>2.1. Состав комиссии утверждается распоряжением Администрации муниципального округа.</w:t>
      </w: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0"/>
          <w:szCs w:val="10"/>
        </w:rPr>
      </w:pPr>
      <w:r w:rsidRPr="00D35984">
        <w:rPr>
          <w:sz w:val="10"/>
          <w:szCs w:val="10"/>
        </w:rPr>
        <w:t xml:space="preserve">2.2. Комиссия состоит из 5 человек: председателя, заместитель председателя, секретаря и членов комиссии. </w:t>
      </w: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0"/>
          <w:szCs w:val="10"/>
        </w:rPr>
      </w:pPr>
      <w:r w:rsidRPr="00D35984">
        <w:rPr>
          <w:sz w:val="10"/>
          <w:szCs w:val="10"/>
        </w:rPr>
        <w:t>2.3. В состав комиссии входят: специалисты Администрации муниципального округа и представители муниципального унитарного предприятия «Жилищно-коммунальное хозяйство Солецкого округа».</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0"/>
          <w:szCs w:val="10"/>
          <w:highlight w:val="yellow"/>
        </w:rPr>
      </w:pPr>
      <w:r w:rsidRPr="00D35984">
        <w:rPr>
          <w:sz w:val="10"/>
          <w:szCs w:val="10"/>
        </w:rPr>
        <w:t>2.4.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0"/>
          <w:szCs w:val="10"/>
        </w:rPr>
      </w:pPr>
      <w:r w:rsidRPr="00D35984">
        <w:rPr>
          <w:sz w:val="10"/>
          <w:szCs w:val="10"/>
        </w:rPr>
        <w:t>2.5.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0"/>
          <w:szCs w:val="10"/>
        </w:rPr>
      </w:pPr>
      <w:r w:rsidRPr="00D35984">
        <w:rPr>
          <w:sz w:val="10"/>
          <w:szCs w:val="10"/>
        </w:rPr>
        <w:t>2.6. Организационное обеспечение деятельности комиссии осуществляет комитет жилищно–коммунального хозяйства, дорожного строительства и транспорта Администрации муниципального округа.</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sz w:val="10"/>
          <w:szCs w:val="10"/>
        </w:rPr>
      </w:pP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
          <w:sz w:val="10"/>
          <w:szCs w:val="10"/>
        </w:rPr>
      </w:pPr>
      <w:r w:rsidRPr="00D35984">
        <w:rPr>
          <w:b/>
          <w:sz w:val="10"/>
          <w:szCs w:val="10"/>
        </w:rPr>
        <w:t>3. Основные задачи и функции комиссии</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0"/>
          <w:szCs w:val="10"/>
        </w:rPr>
      </w:pPr>
      <w:r w:rsidRPr="00D35984">
        <w:rPr>
          <w:sz w:val="10"/>
          <w:szCs w:val="10"/>
        </w:rPr>
        <w:t>3.1. Основной задачей комиссии является оценка состояния объектов централизованных систем водоснабжения и водоподготовки на предмет соответствия установленным показателям качества и безопасности питьевого водоснабжения.</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0"/>
          <w:szCs w:val="10"/>
        </w:rPr>
      </w:pPr>
      <w:r w:rsidRPr="00D35984">
        <w:rPr>
          <w:sz w:val="10"/>
          <w:szCs w:val="10"/>
        </w:rPr>
        <w:t>3.2.  Комиссия в соответствии с возложенной на нее задачей осуществляет следующие функции:</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pacing w:val="2"/>
          <w:sz w:val="10"/>
          <w:szCs w:val="10"/>
          <w:shd w:val="clear" w:color="auto" w:fill="FFFFFF"/>
        </w:rPr>
      </w:pPr>
      <w:r w:rsidRPr="00D35984">
        <w:rPr>
          <w:sz w:val="10"/>
          <w:szCs w:val="10"/>
        </w:rPr>
        <w:t>-</w:t>
      </w:r>
      <w:r w:rsidRPr="00D35984">
        <w:rPr>
          <w:spacing w:val="2"/>
          <w:sz w:val="10"/>
          <w:szCs w:val="10"/>
          <w:shd w:val="clear" w:color="auto" w:fill="FFFFFF"/>
        </w:rPr>
        <w:t xml:space="preserve">   наружный и внутренний осмотр насосных станций и сооружений, трубопроводов;</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pacing w:val="2"/>
          <w:sz w:val="10"/>
          <w:szCs w:val="10"/>
          <w:shd w:val="clear" w:color="auto" w:fill="FFFFFF"/>
        </w:rPr>
      </w:pPr>
      <w:r w:rsidRPr="00D35984">
        <w:rPr>
          <w:spacing w:val="2"/>
          <w:sz w:val="10"/>
          <w:szCs w:val="10"/>
          <w:shd w:val="clear" w:color="auto" w:fill="FFFFFF"/>
        </w:rPr>
        <w:t>- оформление результатов осмотра;</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pacing w:val="2"/>
          <w:sz w:val="10"/>
          <w:szCs w:val="10"/>
          <w:shd w:val="clear" w:color="auto" w:fill="FFFFFF"/>
        </w:rPr>
      </w:pPr>
      <w:r w:rsidRPr="00D35984">
        <w:rPr>
          <w:spacing w:val="2"/>
          <w:sz w:val="10"/>
          <w:szCs w:val="10"/>
          <w:shd w:val="clear" w:color="auto" w:fill="FFFFFF"/>
        </w:rPr>
        <w:t xml:space="preserve">- заполнение форм мониторинга по проведению оценки технического состояния </w:t>
      </w:r>
      <w:r w:rsidRPr="00D35984">
        <w:rPr>
          <w:sz w:val="10"/>
          <w:szCs w:val="10"/>
        </w:rPr>
        <w:t>объектов централизованных систем водоснабжения и водоподготовки;</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pacing w:val="2"/>
          <w:sz w:val="10"/>
          <w:szCs w:val="10"/>
          <w:shd w:val="clear" w:color="auto" w:fill="FFFFFF"/>
        </w:rPr>
      </w:pPr>
      <w:r w:rsidRPr="00D35984">
        <w:rPr>
          <w:spacing w:val="2"/>
          <w:sz w:val="10"/>
          <w:szCs w:val="10"/>
          <w:shd w:val="clear" w:color="auto" w:fill="FFFFFF"/>
        </w:rPr>
        <w:t xml:space="preserve">- подготовка отчетов по проведению оценки технического состояния </w:t>
      </w:r>
      <w:r w:rsidRPr="00D35984">
        <w:rPr>
          <w:sz w:val="10"/>
          <w:szCs w:val="10"/>
        </w:rPr>
        <w:t>объектов централизованных систем водоснабжения и водоподготовки в Министерство строительства и жилищно-коммунального хозяйства Новгородской области.</w:t>
      </w:r>
      <w:r w:rsidRPr="00D35984">
        <w:rPr>
          <w:spacing w:val="2"/>
          <w:sz w:val="10"/>
          <w:szCs w:val="10"/>
          <w:shd w:val="clear" w:color="auto" w:fill="FFFFFF"/>
        </w:rPr>
        <w:t xml:space="preserve"> </w:t>
      </w:r>
    </w:p>
    <w:p w:rsidR="00DC265A" w:rsidRPr="00D35984" w:rsidRDefault="00DC265A" w:rsidP="00DC2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0"/>
          <w:szCs w:val="10"/>
        </w:rPr>
      </w:pP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b/>
          <w:sz w:val="10"/>
          <w:szCs w:val="10"/>
        </w:rPr>
      </w:pPr>
      <w:r w:rsidRPr="00D35984">
        <w:rPr>
          <w:b/>
          <w:sz w:val="10"/>
          <w:szCs w:val="10"/>
        </w:rPr>
        <w:t>4. Порядок работы комиссии</w:t>
      </w:r>
    </w:p>
    <w:p w:rsidR="00DC265A" w:rsidRPr="00D35984" w:rsidRDefault="00DC265A" w:rsidP="00DC265A">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sz w:val="10"/>
          <w:szCs w:val="10"/>
        </w:rPr>
      </w:pPr>
      <w:r w:rsidRPr="00D35984">
        <w:rPr>
          <w:sz w:val="10"/>
          <w:szCs w:val="10"/>
        </w:rPr>
        <w:t>4.1. Основной формой работы комиссии является заседания.</w:t>
      </w:r>
    </w:p>
    <w:p w:rsidR="00DC265A" w:rsidRPr="00D35984" w:rsidRDefault="00DC265A" w:rsidP="00DC265A">
      <w:pPr>
        <w:ind w:firstLine="284"/>
        <w:jc w:val="both"/>
        <w:rPr>
          <w:sz w:val="10"/>
          <w:szCs w:val="10"/>
        </w:rPr>
      </w:pPr>
      <w:r w:rsidRPr="00D35984">
        <w:rPr>
          <w:sz w:val="10"/>
          <w:szCs w:val="10"/>
        </w:rPr>
        <w:t>4.2. Заседание комиссии является правомочным при участии в нем не менее половины численного состава комиссии.</w:t>
      </w:r>
    </w:p>
    <w:p w:rsidR="00DC265A" w:rsidRPr="00D35984" w:rsidRDefault="00DC265A" w:rsidP="00DC265A">
      <w:pPr>
        <w:ind w:firstLine="284"/>
        <w:jc w:val="both"/>
        <w:rPr>
          <w:sz w:val="10"/>
          <w:szCs w:val="10"/>
        </w:rPr>
      </w:pPr>
      <w:r w:rsidRPr="00D35984">
        <w:rPr>
          <w:sz w:val="10"/>
          <w:szCs w:val="10"/>
        </w:rPr>
        <w:t>4.3. Решения на заседаниях комиссии принимаются открытым голосованием большинством голосов присутствующих на заседании членов комиссии и оформляются протоколом.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заседании.</w:t>
      </w:r>
    </w:p>
    <w:p w:rsidR="00DC265A" w:rsidRPr="00D35984" w:rsidRDefault="00DC265A" w:rsidP="00DC265A">
      <w:pPr>
        <w:ind w:firstLine="284"/>
        <w:jc w:val="both"/>
        <w:rPr>
          <w:sz w:val="10"/>
          <w:szCs w:val="10"/>
        </w:rPr>
      </w:pPr>
      <w:r w:rsidRPr="00D35984">
        <w:rPr>
          <w:sz w:val="10"/>
          <w:szCs w:val="10"/>
        </w:rPr>
        <w:t>4.4. Протокол составляется секретарем, подписывается председателем комиссии и секретарем. В протокол вносится особое мнение, высказанное на заседании любым членом комиссии.</w:t>
      </w:r>
    </w:p>
    <w:p w:rsidR="00DC265A" w:rsidRPr="00D35984" w:rsidRDefault="00DC265A" w:rsidP="00DC265A">
      <w:pPr>
        <w:ind w:firstLine="284"/>
        <w:jc w:val="both"/>
        <w:rPr>
          <w:sz w:val="10"/>
          <w:szCs w:val="10"/>
        </w:rPr>
      </w:pPr>
      <w:r w:rsidRPr="00D35984">
        <w:rPr>
          <w:sz w:val="10"/>
          <w:szCs w:val="10"/>
        </w:rPr>
        <w:t xml:space="preserve">4.5.  Комиссией к работе могут привлекаться иные должностные лица. </w:t>
      </w:r>
    </w:p>
    <w:p w:rsidR="00DC265A" w:rsidRPr="00D35984" w:rsidRDefault="00DC265A" w:rsidP="00DC265A">
      <w:pPr>
        <w:ind w:firstLine="284"/>
        <w:jc w:val="both"/>
        <w:rPr>
          <w:b/>
          <w:sz w:val="10"/>
          <w:szCs w:val="10"/>
        </w:rPr>
      </w:pPr>
      <w:r w:rsidRPr="00D35984">
        <w:rPr>
          <w:b/>
          <w:sz w:val="10"/>
          <w:szCs w:val="10"/>
        </w:rPr>
        <w:t>5. Права и обязанности председателя комиссии</w:t>
      </w:r>
    </w:p>
    <w:p w:rsidR="00DC265A" w:rsidRPr="00D35984" w:rsidRDefault="00DC265A" w:rsidP="00DC265A">
      <w:pPr>
        <w:ind w:firstLine="284"/>
        <w:jc w:val="both"/>
        <w:rPr>
          <w:sz w:val="10"/>
          <w:szCs w:val="10"/>
        </w:rPr>
      </w:pPr>
      <w:r w:rsidRPr="00D35984">
        <w:rPr>
          <w:sz w:val="10"/>
          <w:szCs w:val="10"/>
        </w:rPr>
        <w:t>5.1. Председатель комиссии обязан:</w:t>
      </w:r>
    </w:p>
    <w:p w:rsidR="00DC265A" w:rsidRPr="00D35984" w:rsidRDefault="00DC265A" w:rsidP="00DC265A">
      <w:pPr>
        <w:ind w:firstLine="284"/>
        <w:jc w:val="both"/>
        <w:rPr>
          <w:sz w:val="10"/>
          <w:szCs w:val="10"/>
        </w:rPr>
      </w:pPr>
      <w:r w:rsidRPr="00D35984">
        <w:rPr>
          <w:sz w:val="10"/>
          <w:szCs w:val="10"/>
        </w:rPr>
        <w:t>- руководить, организовать и контролировать деятельность комиссии;</w:t>
      </w:r>
    </w:p>
    <w:p w:rsidR="00DC265A" w:rsidRPr="00D35984" w:rsidRDefault="00DC265A" w:rsidP="00DC265A">
      <w:pPr>
        <w:ind w:firstLine="284"/>
        <w:jc w:val="both"/>
        <w:rPr>
          <w:sz w:val="10"/>
          <w:szCs w:val="10"/>
        </w:rPr>
      </w:pPr>
      <w:r w:rsidRPr="00D35984">
        <w:rPr>
          <w:sz w:val="10"/>
          <w:szCs w:val="10"/>
        </w:rPr>
        <w:t>- распределять обязанности между членами комиссии;</w:t>
      </w:r>
    </w:p>
    <w:p w:rsidR="00DC265A" w:rsidRPr="00D35984" w:rsidRDefault="00DC265A" w:rsidP="00DC265A">
      <w:pPr>
        <w:ind w:firstLine="284"/>
        <w:jc w:val="both"/>
        <w:rPr>
          <w:sz w:val="10"/>
          <w:szCs w:val="10"/>
        </w:rPr>
      </w:pPr>
      <w:r w:rsidRPr="00D35984">
        <w:rPr>
          <w:sz w:val="10"/>
          <w:szCs w:val="10"/>
        </w:rPr>
        <w:t>- вести заседания комиссии.</w:t>
      </w:r>
    </w:p>
    <w:p w:rsidR="00DC265A" w:rsidRPr="00D35984" w:rsidRDefault="00DC265A" w:rsidP="00DC265A">
      <w:pPr>
        <w:ind w:firstLine="284"/>
        <w:jc w:val="both"/>
        <w:rPr>
          <w:sz w:val="10"/>
          <w:szCs w:val="10"/>
        </w:rPr>
      </w:pPr>
      <w:r w:rsidRPr="00D35984">
        <w:rPr>
          <w:sz w:val="10"/>
          <w:szCs w:val="10"/>
        </w:rPr>
        <w:t>5.2.  Председатель комиссии имеет право:</w:t>
      </w:r>
    </w:p>
    <w:p w:rsidR="00DC265A" w:rsidRPr="00D35984" w:rsidRDefault="00DC265A" w:rsidP="00DC265A">
      <w:pPr>
        <w:ind w:firstLine="284"/>
        <w:jc w:val="both"/>
        <w:rPr>
          <w:sz w:val="10"/>
          <w:szCs w:val="10"/>
        </w:rPr>
      </w:pPr>
      <w:r w:rsidRPr="00D35984">
        <w:rPr>
          <w:sz w:val="10"/>
          <w:szCs w:val="10"/>
        </w:rPr>
        <w:t>- требовать своевременного выполнения членами комиссии решений, принятых на заседаниях комиссии;</w:t>
      </w:r>
    </w:p>
    <w:p w:rsidR="00DC265A" w:rsidRPr="00D35984" w:rsidRDefault="00DC265A" w:rsidP="00DC265A">
      <w:pPr>
        <w:ind w:firstLine="284"/>
        <w:jc w:val="both"/>
        <w:rPr>
          <w:sz w:val="10"/>
          <w:szCs w:val="10"/>
        </w:rPr>
      </w:pPr>
      <w:r w:rsidRPr="00D35984">
        <w:rPr>
          <w:sz w:val="10"/>
          <w:szCs w:val="10"/>
        </w:rPr>
        <w:t>- снимать с обсуждения вопросы, не касающиеся повестки дня, а также замечания, предложения и дополнения, с которыми не ознакомлены члены комиссии;</w:t>
      </w:r>
    </w:p>
    <w:p w:rsidR="00DC265A" w:rsidRPr="00D35984" w:rsidRDefault="00DC265A" w:rsidP="00DC265A">
      <w:pPr>
        <w:ind w:firstLine="284"/>
        <w:jc w:val="both"/>
        <w:rPr>
          <w:sz w:val="10"/>
          <w:szCs w:val="10"/>
        </w:rPr>
      </w:pPr>
      <w:r w:rsidRPr="00D35984">
        <w:rPr>
          <w:sz w:val="10"/>
          <w:szCs w:val="10"/>
        </w:rPr>
        <w:t>- давать поручения членам комиссии для доработки (подготовки) документов (материалов).</w:t>
      </w:r>
    </w:p>
    <w:p w:rsidR="00DC265A" w:rsidRPr="00D35984" w:rsidRDefault="00DC265A" w:rsidP="00DC265A">
      <w:pPr>
        <w:ind w:firstLine="284"/>
        <w:jc w:val="both"/>
        <w:rPr>
          <w:sz w:val="10"/>
          <w:szCs w:val="10"/>
        </w:rPr>
      </w:pPr>
      <w:r w:rsidRPr="00D35984">
        <w:rPr>
          <w:sz w:val="10"/>
          <w:szCs w:val="10"/>
        </w:rPr>
        <w:t>- привлекать других специалистов для разъяснения вопросов, рассматриваемых членами комиссии;</w:t>
      </w:r>
    </w:p>
    <w:p w:rsidR="00DC265A" w:rsidRPr="00D35984" w:rsidRDefault="00DC265A" w:rsidP="00DC265A">
      <w:pPr>
        <w:ind w:firstLine="284"/>
        <w:jc w:val="both"/>
        <w:rPr>
          <w:sz w:val="10"/>
          <w:szCs w:val="10"/>
        </w:rPr>
      </w:pPr>
      <w:r w:rsidRPr="00D35984">
        <w:rPr>
          <w:sz w:val="10"/>
          <w:szCs w:val="10"/>
        </w:rPr>
        <w:t>- созывать в случае необходимости внеочередное заседание комиссии.</w:t>
      </w:r>
    </w:p>
    <w:p w:rsidR="00DC265A" w:rsidRPr="00D35984" w:rsidRDefault="00DC265A" w:rsidP="00DC265A">
      <w:pPr>
        <w:ind w:firstLine="284"/>
        <w:jc w:val="both"/>
        <w:rPr>
          <w:b/>
          <w:sz w:val="10"/>
          <w:szCs w:val="10"/>
        </w:rPr>
      </w:pPr>
      <w:r w:rsidRPr="00D35984">
        <w:rPr>
          <w:b/>
          <w:sz w:val="10"/>
          <w:szCs w:val="10"/>
        </w:rPr>
        <w:t xml:space="preserve">6. Обязанности заместителя председателя комиссии </w:t>
      </w:r>
    </w:p>
    <w:p w:rsidR="00DC265A" w:rsidRPr="00D35984" w:rsidRDefault="00DC265A" w:rsidP="00DC265A">
      <w:pPr>
        <w:ind w:firstLine="284"/>
        <w:jc w:val="both"/>
        <w:rPr>
          <w:sz w:val="10"/>
          <w:szCs w:val="10"/>
        </w:rPr>
      </w:pPr>
      <w:r w:rsidRPr="00D35984">
        <w:rPr>
          <w:sz w:val="10"/>
          <w:szCs w:val="10"/>
        </w:rPr>
        <w:t>6.1. Заместитель председателя комиссии обязан:</w:t>
      </w:r>
    </w:p>
    <w:p w:rsidR="00DC265A" w:rsidRPr="00D35984" w:rsidRDefault="00DC265A" w:rsidP="00DC265A">
      <w:pPr>
        <w:ind w:firstLine="284"/>
        <w:jc w:val="both"/>
        <w:rPr>
          <w:sz w:val="10"/>
          <w:szCs w:val="10"/>
        </w:rPr>
      </w:pPr>
      <w:r w:rsidRPr="00D35984">
        <w:rPr>
          <w:sz w:val="10"/>
          <w:szCs w:val="10"/>
        </w:rPr>
        <w:t>- организовать проведение заседания комиссии;</w:t>
      </w:r>
    </w:p>
    <w:p w:rsidR="00DC265A" w:rsidRPr="00D35984" w:rsidRDefault="00DC265A" w:rsidP="00DC265A">
      <w:pPr>
        <w:ind w:firstLine="284"/>
        <w:jc w:val="both"/>
        <w:rPr>
          <w:sz w:val="10"/>
          <w:szCs w:val="10"/>
        </w:rPr>
      </w:pPr>
      <w:r w:rsidRPr="00D35984">
        <w:rPr>
          <w:sz w:val="10"/>
          <w:szCs w:val="10"/>
        </w:rPr>
        <w:lastRenderedPageBreak/>
        <w:t>- контролировать своевременное поступление от членов комиссии (не позднее, чем за три рабочих дня до даты заседания комиссии) замечаний и предложений.</w:t>
      </w:r>
    </w:p>
    <w:p w:rsidR="00DC265A" w:rsidRPr="00D35984" w:rsidRDefault="00DC265A" w:rsidP="00DC265A">
      <w:pPr>
        <w:ind w:firstLine="284"/>
        <w:jc w:val="both"/>
        <w:rPr>
          <w:sz w:val="10"/>
          <w:szCs w:val="10"/>
        </w:rPr>
      </w:pPr>
      <w:r w:rsidRPr="00D35984">
        <w:rPr>
          <w:sz w:val="10"/>
          <w:szCs w:val="10"/>
        </w:rPr>
        <w:t>- контролировать правильность и своевременность подготовки секретарем комиссии протоколов заседаний комиссии, изложением особых мнений, высказанных на заседаниях членами комиссии;</w:t>
      </w:r>
    </w:p>
    <w:p w:rsidR="00DC265A" w:rsidRPr="00D35984" w:rsidRDefault="00DC265A" w:rsidP="00DC265A">
      <w:pPr>
        <w:ind w:firstLine="284"/>
        <w:jc w:val="both"/>
        <w:rPr>
          <w:sz w:val="10"/>
          <w:szCs w:val="10"/>
        </w:rPr>
      </w:pPr>
      <w:r w:rsidRPr="00D35984">
        <w:rPr>
          <w:sz w:val="10"/>
          <w:szCs w:val="10"/>
        </w:rPr>
        <w:t>- исполнять обязанности председателя комиссии в случае его отсутствия.</w:t>
      </w:r>
    </w:p>
    <w:p w:rsidR="00DC265A" w:rsidRPr="00D35984" w:rsidRDefault="00DC265A" w:rsidP="00DC265A">
      <w:pPr>
        <w:ind w:firstLine="284"/>
        <w:jc w:val="both"/>
        <w:rPr>
          <w:sz w:val="10"/>
          <w:szCs w:val="10"/>
        </w:rPr>
      </w:pPr>
    </w:p>
    <w:p w:rsidR="00DC265A" w:rsidRPr="00D35984" w:rsidRDefault="00DC265A" w:rsidP="00DC265A">
      <w:pPr>
        <w:ind w:firstLine="284"/>
        <w:jc w:val="both"/>
        <w:rPr>
          <w:b/>
          <w:sz w:val="10"/>
          <w:szCs w:val="10"/>
        </w:rPr>
      </w:pPr>
      <w:r w:rsidRPr="00D35984">
        <w:rPr>
          <w:b/>
          <w:sz w:val="10"/>
          <w:szCs w:val="10"/>
        </w:rPr>
        <w:t>7. Обязанности секретаря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7.1. Секретарь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ведет протокол заседания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представляет протокол для подписания председателю комиссии в течение пяти дней после проведенного заседания и направляет его каждому члену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осуществляет сбор замечаний и предложений членов комиссии для рассмотрения на очередном заседании;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извещает всех членов комиссии о дате заседания комиссии не менее, чем за два дня до начала заседания;</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обеспечивает членов комиссии материалами, необходимыми для очередного заседания, не менее чем за 2 дня до начала заседания.</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p>
    <w:p w:rsidR="00DC265A" w:rsidRPr="00D35984" w:rsidRDefault="00DC265A" w:rsidP="00DC265A">
      <w:pPr>
        <w:pStyle w:val="formattext0"/>
        <w:shd w:val="clear" w:color="auto" w:fill="FFFFFF"/>
        <w:spacing w:before="0" w:beforeAutospacing="0" w:after="0" w:afterAutospacing="0"/>
        <w:ind w:firstLine="284"/>
        <w:jc w:val="both"/>
        <w:textAlignment w:val="baseline"/>
        <w:rPr>
          <w:b/>
          <w:spacing w:val="2"/>
          <w:sz w:val="10"/>
          <w:szCs w:val="10"/>
        </w:rPr>
      </w:pPr>
      <w:r w:rsidRPr="00D35984">
        <w:rPr>
          <w:b/>
          <w:spacing w:val="2"/>
          <w:sz w:val="10"/>
          <w:szCs w:val="10"/>
        </w:rPr>
        <w:t>8. Права и обязанности членов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8.1. Члены комиссии обязаны:</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принимать участие в разработке плана работы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участвовать в обсуждении рассматриваемых вопросов на заседаниях комиссии и в голосовании по ним;</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своевременно выполнять все поручения председателя комиссии.</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8.2.  Члены комиссии имеют право:</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высказывать замечания, предложения и вносит дополнения в повестку дня,</w:t>
      </w:r>
    </w:p>
    <w:p w:rsidR="00DC265A" w:rsidRPr="00D35984" w:rsidRDefault="00DC265A" w:rsidP="00DC265A">
      <w:pPr>
        <w:pStyle w:val="formattext0"/>
        <w:shd w:val="clear" w:color="auto" w:fill="FFFFFF"/>
        <w:spacing w:before="0" w:beforeAutospacing="0" w:after="0" w:afterAutospacing="0"/>
        <w:ind w:firstLine="284"/>
        <w:jc w:val="both"/>
        <w:textAlignment w:val="baseline"/>
        <w:rPr>
          <w:spacing w:val="2"/>
          <w:sz w:val="10"/>
          <w:szCs w:val="10"/>
        </w:rPr>
      </w:pPr>
      <w:r w:rsidRPr="00D35984">
        <w:rPr>
          <w:spacing w:val="2"/>
          <w:sz w:val="10"/>
          <w:szCs w:val="10"/>
        </w:rPr>
        <w:t xml:space="preserve"> - высказывать особое мнение с обязательным внесением его в протокол заседания.</w:t>
      </w:r>
    </w:p>
    <w:p w:rsidR="00DC265A" w:rsidRPr="00D35984" w:rsidRDefault="00DC265A" w:rsidP="00DC265A">
      <w:pPr>
        <w:pStyle w:val="formattext0"/>
        <w:shd w:val="clear" w:color="auto" w:fill="FFFFFF"/>
        <w:spacing w:before="0" w:beforeAutospacing="0" w:after="0" w:afterAutospacing="0"/>
        <w:jc w:val="both"/>
        <w:textAlignment w:val="baseline"/>
        <w:rPr>
          <w:spacing w:val="2"/>
          <w:sz w:val="10"/>
          <w:szCs w:val="10"/>
        </w:rPr>
      </w:pPr>
    </w:p>
    <w:p w:rsidR="00DC265A" w:rsidRPr="00D35984" w:rsidRDefault="00DC265A" w:rsidP="00DC265A">
      <w:pPr>
        <w:widowControl w:val="0"/>
        <w:autoSpaceDE w:val="0"/>
        <w:autoSpaceDN w:val="0"/>
        <w:adjustRightInd w:val="0"/>
        <w:jc w:val="right"/>
        <w:rPr>
          <w:sz w:val="10"/>
          <w:szCs w:val="10"/>
        </w:rPr>
      </w:pPr>
      <w:r w:rsidRPr="00D35984">
        <w:rPr>
          <w:sz w:val="10"/>
          <w:szCs w:val="10"/>
        </w:rPr>
        <w:t>Утверждены</w:t>
      </w:r>
    </w:p>
    <w:p w:rsidR="00DC265A" w:rsidRPr="00D35984" w:rsidRDefault="00DC265A" w:rsidP="00DC265A">
      <w:pPr>
        <w:widowControl w:val="0"/>
        <w:autoSpaceDE w:val="0"/>
        <w:autoSpaceDN w:val="0"/>
        <w:adjustRightInd w:val="0"/>
        <w:jc w:val="right"/>
        <w:rPr>
          <w:sz w:val="10"/>
          <w:szCs w:val="10"/>
        </w:rPr>
      </w:pPr>
      <w:r w:rsidRPr="00D35984">
        <w:rPr>
          <w:sz w:val="10"/>
          <w:szCs w:val="10"/>
        </w:rPr>
        <w:t xml:space="preserve"> постановлением Администрации</w:t>
      </w:r>
    </w:p>
    <w:p w:rsidR="00DC265A" w:rsidRPr="00D35984" w:rsidRDefault="00DC265A" w:rsidP="00DC265A">
      <w:pPr>
        <w:widowControl w:val="0"/>
        <w:autoSpaceDE w:val="0"/>
        <w:autoSpaceDN w:val="0"/>
        <w:adjustRightInd w:val="0"/>
        <w:jc w:val="right"/>
        <w:rPr>
          <w:sz w:val="10"/>
          <w:szCs w:val="10"/>
        </w:rPr>
      </w:pPr>
      <w:r w:rsidRPr="00D35984">
        <w:rPr>
          <w:sz w:val="10"/>
          <w:szCs w:val="10"/>
        </w:rPr>
        <w:t xml:space="preserve">муниципального округа </w:t>
      </w:r>
    </w:p>
    <w:p w:rsidR="00DC265A" w:rsidRPr="00D35984" w:rsidRDefault="00DC265A" w:rsidP="00DC265A">
      <w:pPr>
        <w:widowControl w:val="0"/>
        <w:autoSpaceDE w:val="0"/>
        <w:autoSpaceDN w:val="0"/>
        <w:adjustRightInd w:val="0"/>
        <w:jc w:val="right"/>
        <w:rPr>
          <w:sz w:val="10"/>
          <w:szCs w:val="10"/>
        </w:rPr>
      </w:pPr>
      <w:r w:rsidRPr="00D35984">
        <w:rPr>
          <w:sz w:val="10"/>
          <w:szCs w:val="10"/>
        </w:rPr>
        <w:t>от 11.06.2021 № 859</w:t>
      </w:r>
    </w:p>
    <w:p w:rsidR="00DC265A" w:rsidRPr="00D35984" w:rsidRDefault="00DC265A" w:rsidP="00DC265A">
      <w:pPr>
        <w:tabs>
          <w:tab w:val="left" w:pos="6800"/>
        </w:tabs>
        <w:jc w:val="center"/>
        <w:rPr>
          <w:b/>
          <w:sz w:val="10"/>
          <w:szCs w:val="10"/>
        </w:rPr>
      </w:pPr>
    </w:p>
    <w:p w:rsidR="00DC265A" w:rsidRPr="00D35984" w:rsidRDefault="00DC265A" w:rsidP="00DC265A">
      <w:pPr>
        <w:jc w:val="center"/>
        <w:rPr>
          <w:b/>
          <w:sz w:val="10"/>
          <w:szCs w:val="10"/>
        </w:rPr>
      </w:pPr>
      <w:r w:rsidRPr="00D35984">
        <w:rPr>
          <w:b/>
          <w:sz w:val="10"/>
          <w:szCs w:val="10"/>
        </w:rPr>
        <w:t>Формы данных по мониторингу проведения   оценки состояния объектов централизованных систем водоснабжения</w:t>
      </w:r>
    </w:p>
    <w:p w:rsidR="00DC265A" w:rsidRPr="00D35984" w:rsidRDefault="00DC265A" w:rsidP="00DC265A">
      <w:pPr>
        <w:tabs>
          <w:tab w:val="center" w:pos="5032"/>
        </w:tabs>
        <w:rPr>
          <w:sz w:val="10"/>
          <w:szCs w:val="10"/>
        </w:rPr>
      </w:pPr>
      <w:r w:rsidRPr="00D35984">
        <w:rPr>
          <w:b/>
          <w:i/>
          <w:sz w:val="10"/>
          <w:szCs w:val="10"/>
        </w:rPr>
        <w:t>«Объект инфраструктуры» (ФВ-ОИ)</w:t>
      </w:r>
      <w:r w:rsidRPr="00D35984">
        <w:rPr>
          <w:sz w:val="10"/>
          <w:szCs w:val="1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251"/>
        <w:gridCol w:w="1060"/>
        <w:gridCol w:w="1352"/>
      </w:tblGrid>
      <w:tr w:rsidR="00DC265A" w:rsidRPr="00D35984" w:rsidTr="00DC265A">
        <w:tc>
          <w:tcPr>
            <w:tcW w:w="285" w:type="pct"/>
          </w:tcPr>
          <w:p w:rsidR="00DC265A" w:rsidRPr="00D35984" w:rsidRDefault="00DC265A" w:rsidP="000712F5">
            <w:pPr>
              <w:tabs>
                <w:tab w:val="center" w:pos="5032"/>
              </w:tabs>
              <w:jc w:val="center"/>
              <w:rPr>
                <w:sz w:val="10"/>
                <w:szCs w:val="10"/>
              </w:rPr>
            </w:pPr>
          </w:p>
        </w:tc>
        <w:tc>
          <w:tcPr>
            <w:tcW w:w="2272"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1075"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363" w:type="pct"/>
          </w:tcPr>
          <w:p w:rsidR="00DC265A" w:rsidRPr="00D35984" w:rsidRDefault="00DC265A" w:rsidP="000712F5">
            <w:pPr>
              <w:tabs>
                <w:tab w:val="center" w:pos="5032"/>
              </w:tabs>
              <w:jc w:val="center"/>
              <w:rPr>
                <w:b/>
                <w:sz w:val="10"/>
                <w:szCs w:val="10"/>
              </w:rPr>
            </w:pPr>
            <w:r w:rsidRPr="00D35984">
              <w:rPr>
                <w:b/>
                <w:sz w:val="10"/>
                <w:szCs w:val="10"/>
              </w:rPr>
              <w:t>Формат</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w:t>
            </w:r>
          </w:p>
        </w:tc>
        <w:tc>
          <w:tcPr>
            <w:tcW w:w="2272" w:type="pct"/>
          </w:tcPr>
          <w:p w:rsidR="00DC265A" w:rsidRPr="00D35984" w:rsidRDefault="00DC265A" w:rsidP="000712F5">
            <w:pPr>
              <w:tabs>
                <w:tab w:val="left" w:pos="960"/>
              </w:tabs>
              <w:rPr>
                <w:sz w:val="10"/>
                <w:szCs w:val="10"/>
              </w:rPr>
            </w:pPr>
            <w:r w:rsidRPr="00D35984">
              <w:rPr>
                <w:sz w:val="10"/>
                <w:szCs w:val="10"/>
              </w:rPr>
              <w:t>Номер п./п.</w:t>
            </w:r>
          </w:p>
        </w:tc>
        <w:tc>
          <w:tcPr>
            <w:tcW w:w="1075" w:type="pct"/>
          </w:tcPr>
          <w:p w:rsidR="00DC265A" w:rsidRPr="00D35984" w:rsidRDefault="00DC265A" w:rsidP="000712F5">
            <w:pPr>
              <w:tabs>
                <w:tab w:val="center" w:pos="5032"/>
              </w:tabs>
              <w:jc w:val="center"/>
              <w:rPr>
                <w:b/>
                <w:i/>
                <w:sz w:val="10"/>
                <w:szCs w:val="10"/>
              </w:rPr>
            </w:pP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w:t>
            </w:r>
          </w:p>
        </w:tc>
        <w:tc>
          <w:tcPr>
            <w:tcW w:w="2272" w:type="pct"/>
          </w:tcPr>
          <w:p w:rsidR="00DC265A" w:rsidRPr="00D35984" w:rsidRDefault="00DC265A" w:rsidP="000712F5">
            <w:pPr>
              <w:tabs>
                <w:tab w:val="center" w:pos="5032"/>
              </w:tabs>
              <w:rPr>
                <w:sz w:val="10"/>
                <w:szCs w:val="10"/>
              </w:rPr>
            </w:pPr>
            <w:r w:rsidRPr="00D35984">
              <w:rPr>
                <w:sz w:val="10"/>
                <w:szCs w:val="10"/>
              </w:rPr>
              <w:t>Субъект РФ</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3</w:t>
            </w:r>
          </w:p>
        </w:tc>
        <w:tc>
          <w:tcPr>
            <w:tcW w:w="2272" w:type="pct"/>
          </w:tcPr>
          <w:p w:rsidR="00DC265A" w:rsidRPr="00D35984" w:rsidRDefault="00DC265A" w:rsidP="000712F5">
            <w:pPr>
              <w:tabs>
                <w:tab w:val="center" w:pos="5032"/>
              </w:tabs>
              <w:rPr>
                <w:sz w:val="10"/>
                <w:szCs w:val="10"/>
              </w:rPr>
            </w:pPr>
            <w:r w:rsidRPr="00D35984">
              <w:rPr>
                <w:sz w:val="10"/>
                <w:szCs w:val="10"/>
              </w:rPr>
              <w:t>МО</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4</w:t>
            </w:r>
          </w:p>
        </w:tc>
        <w:tc>
          <w:tcPr>
            <w:tcW w:w="2272" w:type="pct"/>
          </w:tcPr>
          <w:p w:rsidR="00DC265A" w:rsidRPr="00D35984" w:rsidRDefault="00DC265A" w:rsidP="000712F5">
            <w:pPr>
              <w:tabs>
                <w:tab w:val="center" w:pos="5032"/>
              </w:tabs>
              <w:rPr>
                <w:sz w:val="10"/>
                <w:szCs w:val="10"/>
              </w:rPr>
            </w:pPr>
            <w:r w:rsidRPr="00D35984">
              <w:rPr>
                <w:sz w:val="10"/>
                <w:szCs w:val="10"/>
              </w:rPr>
              <w:t>Принадлежность к ЦСВС</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5</w:t>
            </w:r>
          </w:p>
        </w:tc>
        <w:tc>
          <w:tcPr>
            <w:tcW w:w="2272" w:type="pct"/>
          </w:tcPr>
          <w:p w:rsidR="00DC265A" w:rsidRPr="00D35984" w:rsidRDefault="00DC265A" w:rsidP="000712F5">
            <w:pPr>
              <w:tabs>
                <w:tab w:val="center" w:pos="5032"/>
              </w:tabs>
              <w:rPr>
                <w:sz w:val="10"/>
                <w:szCs w:val="10"/>
              </w:rPr>
            </w:pPr>
            <w:r w:rsidRPr="00D35984">
              <w:rPr>
                <w:sz w:val="10"/>
                <w:szCs w:val="10"/>
              </w:rPr>
              <w:t>Наименование объекта</w:t>
            </w:r>
          </w:p>
        </w:tc>
        <w:tc>
          <w:tcPr>
            <w:tcW w:w="1075" w:type="pct"/>
            <w:vAlign w:val="center"/>
          </w:tcPr>
          <w:p w:rsidR="00DC265A" w:rsidRPr="00D35984" w:rsidRDefault="00DC265A" w:rsidP="000712F5">
            <w:pPr>
              <w:tabs>
                <w:tab w:val="center" w:pos="5032"/>
              </w:tabs>
              <w:jc w:val="center"/>
              <w:rPr>
                <w:sz w:val="10"/>
                <w:szCs w:val="10"/>
              </w:rPr>
            </w:pPr>
          </w:p>
        </w:tc>
        <w:tc>
          <w:tcPr>
            <w:tcW w:w="1363" w:type="pct"/>
          </w:tcPr>
          <w:p w:rsidR="00DC265A" w:rsidRPr="00D35984" w:rsidRDefault="00DC265A" w:rsidP="000712F5">
            <w:pPr>
              <w:tabs>
                <w:tab w:val="center" w:pos="5032"/>
              </w:tabs>
              <w:jc w:val="center"/>
              <w:rPr>
                <w:sz w:val="10"/>
                <w:szCs w:val="10"/>
              </w:rPr>
            </w:pPr>
            <w:r w:rsidRPr="00D35984">
              <w:rPr>
                <w:sz w:val="10"/>
                <w:szCs w:val="10"/>
              </w:rPr>
              <w:t>Текст</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6</w:t>
            </w:r>
          </w:p>
        </w:tc>
        <w:tc>
          <w:tcPr>
            <w:tcW w:w="2272" w:type="pct"/>
          </w:tcPr>
          <w:p w:rsidR="00DC265A" w:rsidRPr="00D35984" w:rsidRDefault="00DC265A" w:rsidP="000712F5">
            <w:pPr>
              <w:tabs>
                <w:tab w:val="center" w:pos="5032"/>
              </w:tabs>
              <w:rPr>
                <w:sz w:val="10"/>
                <w:szCs w:val="10"/>
              </w:rPr>
            </w:pPr>
            <w:r w:rsidRPr="00D35984">
              <w:rPr>
                <w:sz w:val="10"/>
                <w:szCs w:val="10"/>
              </w:rPr>
              <w:t>Тип объекта</w:t>
            </w:r>
          </w:p>
        </w:tc>
        <w:tc>
          <w:tcPr>
            <w:tcW w:w="1075" w:type="pct"/>
            <w:vAlign w:val="center"/>
          </w:tcPr>
          <w:p w:rsidR="00DC265A" w:rsidRPr="00D35984" w:rsidRDefault="00DC265A" w:rsidP="000712F5">
            <w:pPr>
              <w:tabs>
                <w:tab w:val="center" w:pos="5032"/>
              </w:tabs>
              <w:jc w:val="center"/>
              <w:rPr>
                <w:sz w:val="10"/>
                <w:szCs w:val="10"/>
              </w:rPr>
            </w:pPr>
          </w:p>
        </w:tc>
        <w:tc>
          <w:tcPr>
            <w:tcW w:w="1363" w:type="pct"/>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7</w:t>
            </w:r>
          </w:p>
        </w:tc>
        <w:tc>
          <w:tcPr>
            <w:tcW w:w="2272" w:type="pct"/>
          </w:tcPr>
          <w:p w:rsidR="00DC265A" w:rsidRPr="00D35984" w:rsidRDefault="00DC265A" w:rsidP="000712F5">
            <w:pPr>
              <w:tabs>
                <w:tab w:val="center" w:pos="5032"/>
              </w:tabs>
              <w:rPr>
                <w:sz w:val="10"/>
                <w:szCs w:val="10"/>
              </w:rPr>
            </w:pPr>
            <w:r w:rsidRPr="00D35984">
              <w:rPr>
                <w:sz w:val="10"/>
                <w:szCs w:val="10"/>
              </w:rPr>
              <w:t>Адрес объекта</w:t>
            </w:r>
          </w:p>
        </w:tc>
        <w:tc>
          <w:tcPr>
            <w:tcW w:w="1075" w:type="pct"/>
            <w:vAlign w:val="center"/>
          </w:tcPr>
          <w:p w:rsidR="00DC265A" w:rsidRPr="00D35984" w:rsidRDefault="00DC265A" w:rsidP="000712F5">
            <w:pPr>
              <w:tabs>
                <w:tab w:val="center" w:pos="5032"/>
              </w:tabs>
              <w:jc w:val="center"/>
              <w:rPr>
                <w:sz w:val="10"/>
                <w:szCs w:val="10"/>
              </w:rPr>
            </w:pPr>
          </w:p>
        </w:tc>
        <w:tc>
          <w:tcPr>
            <w:tcW w:w="1363" w:type="pct"/>
          </w:tcPr>
          <w:p w:rsidR="00DC265A" w:rsidRPr="00D35984" w:rsidRDefault="00DC265A" w:rsidP="000712F5">
            <w:pPr>
              <w:tabs>
                <w:tab w:val="center" w:pos="5032"/>
              </w:tabs>
              <w:jc w:val="center"/>
              <w:rPr>
                <w:sz w:val="10"/>
                <w:szCs w:val="10"/>
              </w:rPr>
            </w:pPr>
            <w:r w:rsidRPr="00D35984">
              <w:rPr>
                <w:sz w:val="10"/>
                <w:szCs w:val="10"/>
              </w:rPr>
              <w:t>Текст</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8</w:t>
            </w:r>
          </w:p>
        </w:tc>
        <w:tc>
          <w:tcPr>
            <w:tcW w:w="2272" w:type="pct"/>
          </w:tcPr>
          <w:p w:rsidR="00DC265A" w:rsidRPr="00D35984" w:rsidRDefault="00DC265A" w:rsidP="000712F5">
            <w:pPr>
              <w:tabs>
                <w:tab w:val="center" w:pos="5032"/>
              </w:tabs>
              <w:rPr>
                <w:sz w:val="10"/>
                <w:szCs w:val="10"/>
              </w:rPr>
            </w:pPr>
            <w:r w:rsidRPr="00D35984">
              <w:rPr>
                <w:sz w:val="10"/>
                <w:szCs w:val="10"/>
              </w:rPr>
              <w:t>Год постройки</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ГГГГ</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9</w:t>
            </w:r>
          </w:p>
        </w:tc>
        <w:tc>
          <w:tcPr>
            <w:tcW w:w="2272" w:type="pct"/>
          </w:tcPr>
          <w:p w:rsidR="00DC265A" w:rsidRPr="00D35984" w:rsidRDefault="00DC265A" w:rsidP="000712F5">
            <w:pPr>
              <w:tabs>
                <w:tab w:val="center" w:pos="5032"/>
              </w:tabs>
              <w:rPr>
                <w:sz w:val="10"/>
                <w:szCs w:val="10"/>
              </w:rPr>
            </w:pPr>
            <w:r w:rsidRPr="00D35984">
              <w:rPr>
                <w:sz w:val="10"/>
                <w:szCs w:val="10"/>
              </w:rPr>
              <w:t>Год ввода в эксплуатацию</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ГГГГ</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10</w:t>
            </w:r>
          </w:p>
        </w:tc>
        <w:tc>
          <w:tcPr>
            <w:tcW w:w="2272" w:type="pct"/>
          </w:tcPr>
          <w:p w:rsidR="00DC265A" w:rsidRPr="00D35984" w:rsidRDefault="00DC265A" w:rsidP="000712F5">
            <w:pPr>
              <w:tabs>
                <w:tab w:val="center" w:pos="5032"/>
              </w:tabs>
              <w:rPr>
                <w:sz w:val="10"/>
                <w:szCs w:val="10"/>
              </w:rPr>
            </w:pPr>
            <w:r w:rsidRPr="00D35984">
              <w:rPr>
                <w:sz w:val="10"/>
                <w:szCs w:val="10"/>
              </w:rPr>
              <w:t xml:space="preserve">Статус объекта </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11</w:t>
            </w:r>
          </w:p>
        </w:tc>
        <w:tc>
          <w:tcPr>
            <w:tcW w:w="2272" w:type="pct"/>
          </w:tcPr>
          <w:p w:rsidR="00DC265A" w:rsidRPr="00D35984" w:rsidRDefault="00DC265A" w:rsidP="000712F5">
            <w:pPr>
              <w:tabs>
                <w:tab w:val="center" w:pos="5032"/>
              </w:tabs>
              <w:rPr>
                <w:sz w:val="10"/>
                <w:szCs w:val="10"/>
              </w:rPr>
            </w:pPr>
            <w:r w:rsidRPr="00D35984">
              <w:rPr>
                <w:sz w:val="10"/>
                <w:szCs w:val="10"/>
              </w:rPr>
              <w:t>Собственник объекта коммунальной инфраструктуры</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Текст</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12</w:t>
            </w:r>
          </w:p>
        </w:tc>
        <w:tc>
          <w:tcPr>
            <w:tcW w:w="2272" w:type="pct"/>
          </w:tcPr>
          <w:p w:rsidR="00DC265A" w:rsidRPr="00D35984" w:rsidRDefault="00DC265A" w:rsidP="000712F5">
            <w:pPr>
              <w:tabs>
                <w:tab w:val="center" w:pos="5032"/>
              </w:tabs>
              <w:rPr>
                <w:sz w:val="10"/>
                <w:szCs w:val="10"/>
              </w:rPr>
            </w:pPr>
            <w:r w:rsidRPr="00D35984">
              <w:rPr>
                <w:sz w:val="10"/>
                <w:szCs w:val="10"/>
              </w:rPr>
              <w:t>Дата регистрации собственности на объект</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ДД.ММ. ГГГГ</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13</w:t>
            </w:r>
          </w:p>
        </w:tc>
        <w:tc>
          <w:tcPr>
            <w:tcW w:w="2272" w:type="pct"/>
          </w:tcPr>
          <w:p w:rsidR="00DC265A" w:rsidRPr="00D35984" w:rsidRDefault="00DC265A" w:rsidP="000712F5">
            <w:pPr>
              <w:tabs>
                <w:tab w:val="center" w:pos="5032"/>
              </w:tabs>
              <w:rPr>
                <w:sz w:val="10"/>
                <w:szCs w:val="10"/>
              </w:rPr>
            </w:pPr>
            <w:r w:rsidRPr="00D35984">
              <w:rPr>
                <w:sz w:val="10"/>
                <w:szCs w:val="10"/>
              </w:rPr>
              <w:t>Эксплуатант объекта коммунальной инфраструктуры</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Текст</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14</w:t>
            </w:r>
          </w:p>
        </w:tc>
        <w:tc>
          <w:tcPr>
            <w:tcW w:w="2272" w:type="pct"/>
          </w:tcPr>
          <w:p w:rsidR="00DC265A" w:rsidRPr="00D35984" w:rsidRDefault="00DC265A" w:rsidP="000712F5">
            <w:pPr>
              <w:tabs>
                <w:tab w:val="center" w:pos="5032"/>
              </w:tabs>
              <w:rPr>
                <w:sz w:val="10"/>
                <w:szCs w:val="10"/>
              </w:rPr>
            </w:pPr>
            <w:r w:rsidRPr="00D35984">
              <w:rPr>
                <w:sz w:val="10"/>
                <w:szCs w:val="10"/>
              </w:rPr>
              <w:t>Основание эксплуатации</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rPr>
          <w:trHeight w:val="620"/>
        </w:trPr>
        <w:tc>
          <w:tcPr>
            <w:tcW w:w="285" w:type="pct"/>
          </w:tcPr>
          <w:p w:rsidR="00DC265A" w:rsidRPr="00D35984" w:rsidRDefault="00DC265A" w:rsidP="000712F5">
            <w:pPr>
              <w:tabs>
                <w:tab w:val="center" w:pos="5032"/>
              </w:tabs>
              <w:jc w:val="center"/>
              <w:rPr>
                <w:sz w:val="10"/>
                <w:szCs w:val="10"/>
              </w:rPr>
            </w:pPr>
            <w:r w:rsidRPr="00D35984">
              <w:rPr>
                <w:sz w:val="10"/>
                <w:szCs w:val="10"/>
              </w:rPr>
              <w:t>15</w:t>
            </w:r>
          </w:p>
        </w:tc>
        <w:tc>
          <w:tcPr>
            <w:tcW w:w="2272" w:type="pct"/>
          </w:tcPr>
          <w:p w:rsidR="00DC265A" w:rsidRPr="00D35984" w:rsidRDefault="00DC265A" w:rsidP="000712F5">
            <w:pPr>
              <w:tabs>
                <w:tab w:val="center" w:pos="5032"/>
              </w:tabs>
              <w:rPr>
                <w:sz w:val="10"/>
                <w:szCs w:val="10"/>
              </w:rPr>
            </w:pPr>
            <w:r w:rsidRPr="00D35984">
              <w:rPr>
                <w:sz w:val="10"/>
                <w:szCs w:val="10"/>
              </w:rPr>
              <w:t>Наличие зоны установленной санитарной охраны объекта</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16</w:t>
            </w:r>
          </w:p>
        </w:tc>
        <w:tc>
          <w:tcPr>
            <w:tcW w:w="2272" w:type="pct"/>
          </w:tcPr>
          <w:p w:rsidR="00DC265A" w:rsidRPr="00D35984" w:rsidRDefault="00DC265A" w:rsidP="000712F5">
            <w:pPr>
              <w:tabs>
                <w:tab w:val="center" w:pos="5032"/>
              </w:tabs>
              <w:rPr>
                <w:sz w:val="10"/>
                <w:szCs w:val="10"/>
              </w:rPr>
            </w:pPr>
            <w:r w:rsidRPr="00D35984">
              <w:rPr>
                <w:sz w:val="10"/>
                <w:szCs w:val="10"/>
              </w:rPr>
              <w:t>Проектные параметры объекта (производительность, протяженность сетей)</w:t>
            </w:r>
          </w:p>
        </w:tc>
        <w:tc>
          <w:tcPr>
            <w:tcW w:w="1075" w:type="pct"/>
            <w:vAlign w:val="center"/>
          </w:tcPr>
          <w:p w:rsidR="00DC265A" w:rsidRPr="00D35984" w:rsidRDefault="00DC265A" w:rsidP="000712F5">
            <w:pPr>
              <w:tabs>
                <w:tab w:val="center" w:pos="5032"/>
              </w:tabs>
              <w:jc w:val="center"/>
              <w:rPr>
                <w:sz w:val="10"/>
                <w:szCs w:val="10"/>
              </w:rPr>
            </w:pPr>
            <w:r w:rsidRPr="00D35984">
              <w:rPr>
                <w:sz w:val="10"/>
                <w:szCs w:val="10"/>
              </w:rPr>
              <w:t>Куб.м./сут. или км.</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17</w:t>
            </w:r>
          </w:p>
        </w:tc>
        <w:tc>
          <w:tcPr>
            <w:tcW w:w="2272" w:type="pct"/>
          </w:tcPr>
          <w:p w:rsidR="00DC265A" w:rsidRPr="00D35984" w:rsidRDefault="00DC265A" w:rsidP="000712F5">
            <w:pPr>
              <w:tabs>
                <w:tab w:val="center" w:pos="5032"/>
              </w:tabs>
              <w:rPr>
                <w:sz w:val="10"/>
                <w:szCs w:val="10"/>
              </w:rPr>
            </w:pPr>
            <w:r w:rsidRPr="00D35984">
              <w:rPr>
                <w:sz w:val="10"/>
                <w:szCs w:val="10"/>
              </w:rPr>
              <w:t>Фактические параметры объекта (производительность, протяженность сетей)</w:t>
            </w:r>
          </w:p>
        </w:tc>
        <w:tc>
          <w:tcPr>
            <w:tcW w:w="1075" w:type="pct"/>
            <w:vAlign w:val="center"/>
          </w:tcPr>
          <w:p w:rsidR="00DC265A" w:rsidRPr="00D35984" w:rsidRDefault="00DC265A" w:rsidP="000712F5">
            <w:pPr>
              <w:tabs>
                <w:tab w:val="center" w:pos="5032"/>
              </w:tabs>
              <w:jc w:val="center"/>
              <w:rPr>
                <w:sz w:val="10"/>
                <w:szCs w:val="10"/>
              </w:rPr>
            </w:pPr>
            <w:r w:rsidRPr="00D35984">
              <w:rPr>
                <w:sz w:val="10"/>
                <w:szCs w:val="10"/>
              </w:rPr>
              <w:t>Куб.м./сут. или км.</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18</w:t>
            </w:r>
          </w:p>
        </w:tc>
        <w:tc>
          <w:tcPr>
            <w:tcW w:w="2272" w:type="pct"/>
          </w:tcPr>
          <w:p w:rsidR="00DC265A" w:rsidRPr="00D35984" w:rsidRDefault="00DC265A" w:rsidP="000712F5">
            <w:pPr>
              <w:tabs>
                <w:tab w:val="center" w:pos="5032"/>
              </w:tabs>
              <w:rPr>
                <w:sz w:val="10"/>
                <w:szCs w:val="10"/>
              </w:rPr>
            </w:pPr>
            <w:r w:rsidRPr="00D35984">
              <w:rPr>
                <w:sz w:val="10"/>
                <w:szCs w:val="10"/>
              </w:rPr>
              <w:t>Амортизационный износ</w:t>
            </w:r>
          </w:p>
        </w:tc>
        <w:tc>
          <w:tcPr>
            <w:tcW w:w="1075" w:type="pct"/>
            <w:vAlign w:val="center"/>
          </w:tcPr>
          <w:p w:rsidR="00DC265A" w:rsidRPr="00D35984" w:rsidRDefault="00DC265A" w:rsidP="000712F5">
            <w:pPr>
              <w:tabs>
                <w:tab w:val="center" w:pos="5032"/>
              </w:tabs>
              <w:jc w:val="center"/>
              <w:rPr>
                <w:sz w:val="10"/>
                <w:szCs w:val="10"/>
              </w:rPr>
            </w:pPr>
            <w:r w:rsidRPr="00D35984">
              <w:rPr>
                <w:sz w:val="10"/>
                <w:szCs w:val="10"/>
              </w:rPr>
              <w:t>%</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19</w:t>
            </w:r>
          </w:p>
        </w:tc>
        <w:tc>
          <w:tcPr>
            <w:tcW w:w="2272" w:type="pct"/>
          </w:tcPr>
          <w:p w:rsidR="00DC265A" w:rsidRPr="00D35984" w:rsidRDefault="00DC265A" w:rsidP="000712F5">
            <w:pPr>
              <w:tabs>
                <w:tab w:val="center" w:pos="5032"/>
              </w:tabs>
              <w:rPr>
                <w:sz w:val="10"/>
                <w:szCs w:val="10"/>
              </w:rPr>
            </w:pPr>
            <w:r w:rsidRPr="00D35984">
              <w:rPr>
                <w:sz w:val="10"/>
                <w:szCs w:val="10"/>
              </w:rPr>
              <w:t>Физический износ</w:t>
            </w:r>
          </w:p>
        </w:tc>
        <w:tc>
          <w:tcPr>
            <w:tcW w:w="1075" w:type="pct"/>
            <w:vAlign w:val="center"/>
          </w:tcPr>
          <w:p w:rsidR="00DC265A" w:rsidRPr="00D35984" w:rsidRDefault="00DC265A" w:rsidP="000712F5">
            <w:pPr>
              <w:tabs>
                <w:tab w:val="center" w:pos="5032"/>
              </w:tabs>
              <w:jc w:val="center"/>
              <w:rPr>
                <w:sz w:val="10"/>
                <w:szCs w:val="10"/>
              </w:rPr>
            </w:pPr>
            <w:r w:rsidRPr="00D35984">
              <w:rPr>
                <w:sz w:val="10"/>
                <w:szCs w:val="10"/>
              </w:rPr>
              <w:t>%</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20</w:t>
            </w:r>
          </w:p>
        </w:tc>
        <w:tc>
          <w:tcPr>
            <w:tcW w:w="2272" w:type="pct"/>
          </w:tcPr>
          <w:p w:rsidR="00DC265A" w:rsidRPr="00D35984" w:rsidRDefault="00DC265A" w:rsidP="000712F5">
            <w:pPr>
              <w:tabs>
                <w:tab w:val="center" w:pos="5032"/>
              </w:tabs>
              <w:rPr>
                <w:sz w:val="10"/>
                <w:szCs w:val="10"/>
              </w:rPr>
            </w:pPr>
            <w:r w:rsidRPr="00D35984">
              <w:rPr>
                <w:sz w:val="10"/>
                <w:szCs w:val="10"/>
              </w:rPr>
              <w:t>Число аварий, повреждений и иных технологических нарушений, повлекших перерывы в подаче воды, за отчетный период</w:t>
            </w:r>
          </w:p>
        </w:tc>
        <w:tc>
          <w:tcPr>
            <w:tcW w:w="1075" w:type="pct"/>
            <w:vAlign w:val="center"/>
          </w:tcPr>
          <w:p w:rsidR="00DC265A" w:rsidRPr="00D35984" w:rsidRDefault="00DC265A" w:rsidP="000712F5">
            <w:pPr>
              <w:tabs>
                <w:tab w:val="center" w:pos="5032"/>
              </w:tabs>
              <w:jc w:val="center"/>
              <w:rPr>
                <w:sz w:val="10"/>
                <w:szCs w:val="10"/>
              </w:rPr>
            </w:pPr>
            <w:r w:rsidRPr="00D35984">
              <w:rPr>
                <w:sz w:val="10"/>
                <w:szCs w:val="10"/>
              </w:rPr>
              <w:t>Ед.</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21</w:t>
            </w:r>
          </w:p>
        </w:tc>
        <w:tc>
          <w:tcPr>
            <w:tcW w:w="2272" w:type="pct"/>
          </w:tcPr>
          <w:p w:rsidR="00DC265A" w:rsidRPr="00D35984" w:rsidRDefault="00DC265A" w:rsidP="000712F5">
            <w:pPr>
              <w:tabs>
                <w:tab w:val="center" w:pos="5032"/>
              </w:tabs>
              <w:rPr>
                <w:sz w:val="10"/>
                <w:szCs w:val="10"/>
              </w:rPr>
            </w:pPr>
            <w:r w:rsidRPr="00D35984">
              <w:rPr>
                <w:sz w:val="10"/>
                <w:szCs w:val="10"/>
              </w:rPr>
              <w:t>Необходимость проведения мероприятий (модернизации, реконструкции, капитального ремонта, замены)</w:t>
            </w:r>
          </w:p>
        </w:tc>
        <w:tc>
          <w:tcPr>
            <w:tcW w:w="1075" w:type="pct"/>
            <w:vAlign w:val="center"/>
          </w:tcPr>
          <w:p w:rsidR="00DC265A" w:rsidRPr="00D35984" w:rsidRDefault="00DC265A" w:rsidP="000712F5">
            <w:pPr>
              <w:tabs>
                <w:tab w:val="center" w:pos="5032"/>
              </w:tabs>
              <w:jc w:val="center"/>
              <w:rPr>
                <w:sz w:val="10"/>
                <w:szCs w:val="10"/>
              </w:rPr>
            </w:pPr>
          </w:p>
        </w:tc>
        <w:tc>
          <w:tcPr>
            <w:tcW w:w="1363" w:type="pct"/>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22</w:t>
            </w:r>
          </w:p>
        </w:tc>
        <w:tc>
          <w:tcPr>
            <w:tcW w:w="2272" w:type="pct"/>
          </w:tcPr>
          <w:p w:rsidR="00DC265A" w:rsidRPr="00D35984" w:rsidRDefault="00DC265A" w:rsidP="000712F5">
            <w:pPr>
              <w:tabs>
                <w:tab w:val="center" w:pos="5032"/>
              </w:tabs>
              <w:rPr>
                <w:sz w:val="10"/>
                <w:szCs w:val="10"/>
              </w:rPr>
            </w:pPr>
            <w:r w:rsidRPr="00D35984">
              <w:rPr>
                <w:sz w:val="10"/>
                <w:szCs w:val="10"/>
              </w:rPr>
              <w:t>Удельный расход э/энергии в технологическом процессе подготовки либо транспортировки воды</w:t>
            </w:r>
          </w:p>
        </w:tc>
        <w:tc>
          <w:tcPr>
            <w:tcW w:w="1075" w:type="pct"/>
            <w:vAlign w:val="center"/>
          </w:tcPr>
          <w:p w:rsidR="00DC265A" w:rsidRPr="00D35984" w:rsidRDefault="00DC265A" w:rsidP="000712F5">
            <w:pPr>
              <w:tabs>
                <w:tab w:val="center" w:pos="5032"/>
              </w:tabs>
              <w:jc w:val="center"/>
              <w:rPr>
                <w:sz w:val="10"/>
                <w:szCs w:val="10"/>
              </w:rPr>
            </w:pPr>
            <w:r w:rsidRPr="00D35984">
              <w:rPr>
                <w:sz w:val="10"/>
                <w:szCs w:val="10"/>
              </w:rPr>
              <w:t>кВт*ч/ м3</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23</w:t>
            </w:r>
          </w:p>
        </w:tc>
        <w:tc>
          <w:tcPr>
            <w:tcW w:w="2272" w:type="pct"/>
          </w:tcPr>
          <w:p w:rsidR="00DC265A" w:rsidRPr="00D35984" w:rsidRDefault="00DC265A" w:rsidP="000712F5">
            <w:pPr>
              <w:tabs>
                <w:tab w:val="center" w:pos="5032"/>
              </w:tabs>
              <w:rPr>
                <w:sz w:val="10"/>
                <w:szCs w:val="10"/>
              </w:rPr>
            </w:pPr>
            <w:r w:rsidRPr="00D35984">
              <w:rPr>
                <w:sz w:val="10"/>
                <w:szCs w:val="10"/>
              </w:rPr>
              <w:t>Компоновка объекта</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24</w:t>
            </w:r>
          </w:p>
        </w:tc>
        <w:tc>
          <w:tcPr>
            <w:tcW w:w="2272" w:type="pct"/>
          </w:tcPr>
          <w:p w:rsidR="00DC265A" w:rsidRPr="00D35984" w:rsidRDefault="00DC265A" w:rsidP="000712F5">
            <w:pPr>
              <w:tabs>
                <w:tab w:val="center" w:pos="5032"/>
              </w:tabs>
              <w:rPr>
                <w:sz w:val="10"/>
                <w:szCs w:val="10"/>
              </w:rPr>
            </w:pPr>
            <w:r w:rsidRPr="00D35984">
              <w:rPr>
                <w:sz w:val="10"/>
                <w:szCs w:val="10"/>
              </w:rPr>
              <w:t>Стадии процесса водоподготовки</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25</w:t>
            </w:r>
          </w:p>
        </w:tc>
        <w:tc>
          <w:tcPr>
            <w:tcW w:w="2272" w:type="pct"/>
          </w:tcPr>
          <w:p w:rsidR="00DC265A" w:rsidRPr="00D35984" w:rsidRDefault="00DC265A" w:rsidP="000712F5">
            <w:pPr>
              <w:tabs>
                <w:tab w:val="center" w:pos="5032"/>
              </w:tabs>
              <w:rPr>
                <w:sz w:val="10"/>
                <w:szCs w:val="10"/>
              </w:rPr>
            </w:pPr>
            <w:r w:rsidRPr="00D35984">
              <w:rPr>
                <w:sz w:val="10"/>
                <w:szCs w:val="10"/>
              </w:rPr>
              <w:t>Наличие тех.регламента работы сооружений водоподготовки</w:t>
            </w:r>
          </w:p>
        </w:tc>
        <w:tc>
          <w:tcPr>
            <w:tcW w:w="1075" w:type="pct"/>
            <w:vAlign w:val="center"/>
          </w:tcPr>
          <w:p w:rsidR="00DC265A" w:rsidRPr="00D35984" w:rsidRDefault="00DC265A" w:rsidP="000712F5">
            <w:pPr>
              <w:tabs>
                <w:tab w:val="center" w:pos="5032"/>
              </w:tabs>
              <w:jc w:val="center"/>
              <w:rPr>
                <w:sz w:val="10"/>
                <w:szCs w:val="10"/>
              </w:rPr>
            </w:pPr>
          </w:p>
        </w:tc>
        <w:tc>
          <w:tcPr>
            <w:tcW w:w="1363"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26</w:t>
            </w:r>
          </w:p>
        </w:tc>
        <w:tc>
          <w:tcPr>
            <w:tcW w:w="2272" w:type="pct"/>
          </w:tcPr>
          <w:p w:rsidR="00DC265A" w:rsidRPr="00D35984" w:rsidRDefault="00DC265A" w:rsidP="000712F5">
            <w:pPr>
              <w:tabs>
                <w:tab w:val="center" w:pos="5032"/>
              </w:tabs>
              <w:rPr>
                <w:sz w:val="10"/>
                <w:szCs w:val="10"/>
              </w:rPr>
            </w:pPr>
            <w:r w:rsidRPr="00D35984">
              <w:rPr>
                <w:sz w:val="10"/>
                <w:szCs w:val="10"/>
              </w:rPr>
              <w:t>Используемый реагент или метод обеззараживания питьевой воды</w:t>
            </w:r>
            <w:r w:rsidRPr="00D35984" w:rsidDel="002A6331">
              <w:rPr>
                <w:sz w:val="10"/>
                <w:szCs w:val="10"/>
              </w:rPr>
              <w:t xml:space="preserve"> </w:t>
            </w:r>
          </w:p>
        </w:tc>
        <w:tc>
          <w:tcPr>
            <w:tcW w:w="1075" w:type="pct"/>
          </w:tcPr>
          <w:p w:rsidR="00DC265A" w:rsidRPr="00D35984" w:rsidRDefault="00DC265A" w:rsidP="000712F5">
            <w:pPr>
              <w:tabs>
                <w:tab w:val="center" w:pos="5032"/>
              </w:tabs>
              <w:jc w:val="center"/>
              <w:rPr>
                <w:sz w:val="10"/>
                <w:szCs w:val="10"/>
              </w:rPr>
            </w:pPr>
          </w:p>
        </w:tc>
        <w:tc>
          <w:tcPr>
            <w:tcW w:w="1363" w:type="pct"/>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27</w:t>
            </w:r>
          </w:p>
        </w:tc>
        <w:tc>
          <w:tcPr>
            <w:tcW w:w="2272" w:type="pct"/>
          </w:tcPr>
          <w:p w:rsidR="00DC265A" w:rsidRPr="00D35984" w:rsidRDefault="00DC265A" w:rsidP="000712F5">
            <w:pPr>
              <w:tabs>
                <w:tab w:val="center" w:pos="5032"/>
              </w:tabs>
              <w:rPr>
                <w:sz w:val="10"/>
                <w:szCs w:val="10"/>
              </w:rPr>
            </w:pPr>
            <w:r w:rsidRPr="00D35984">
              <w:rPr>
                <w:sz w:val="10"/>
                <w:szCs w:val="10"/>
              </w:rPr>
              <w:t>Среднее время локализации нештатных ситуаций</w:t>
            </w:r>
          </w:p>
        </w:tc>
        <w:tc>
          <w:tcPr>
            <w:tcW w:w="1075" w:type="pct"/>
          </w:tcPr>
          <w:p w:rsidR="00DC265A" w:rsidRPr="00D35984" w:rsidRDefault="00DC265A" w:rsidP="000712F5">
            <w:pPr>
              <w:tabs>
                <w:tab w:val="center" w:pos="5032"/>
              </w:tabs>
              <w:jc w:val="center"/>
              <w:rPr>
                <w:sz w:val="10"/>
                <w:szCs w:val="10"/>
              </w:rPr>
            </w:pPr>
            <w:r w:rsidRPr="00D35984">
              <w:rPr>
                <w:sz w:val="10"/>
                <w:szCs w:val="10"/>
              </w:rPr>
              <w:t>минут</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p>
        </w:tc>
        <w:tc>
          <w:tcPr>
            <w:tcW w:w="4715" w:type="pct"/>
            <w:gridSpan w:val="3"/>
            <w:vAlign w:val="center"/>
          </w:tcPr>
          <w:p w:rsidR="00DC265A" w:rsidRPr="00D35984" w:rsidRDefault="00DC265A" w:rsidP="000712F5">
            <w:pPr>
              <w:tabs>
                <w:tab w:val="center" w:pos="5032"/>
              </w:tabs>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28</w:t>
            </w:r>
          </w:p>
        </w:tc>
        <w:tc>
          <w:tcPr>
            <w:tcW w:w="2272" w:type="pct"/>
          </w:tcPr>
          <w:p w:rsidR="00DC265A" w:rsidRPr="00D35984" w:rsidRDefault="00DC265A" w:rsidP="000712F5">
            <w:pPr>
              <w:tabs>
                <w:tab w:val="center" w:pos="5032"/>
              </w:tabs>
              <w:rPr>
                <w:sz w:val="10"/>
                <w:szCs w:val="10"/>
              </w:rPr>
            </w:pPr>
            <w:r w:rsidRPr="00D35984">
              <w:rPr>
                <w:sz w:val="10"/>
                <w:szCs w:val="10"/>
              </w:rPr>
              <w:t>по санитарно-химическим показателям</w:t>
            </w:r>
          </w:p>
        </w:tc>
        <w:tc>
          <w:tcPr>
            <w:tcW w:w="1075" w:type="pct"/>
          </w:tcPr>
          <w:p w:rsidR="00DC265A" w:rsidRPr="00D35984" w:rsidRDefault="00DC265A" w:rsidP="000712F5">
            <w:pPr>
              <w:tabs>
                <w:tab w:val="center" w:pos="5032"/>
              </w:tabs>
              <w:jc w:val="center"/>
              <w:rPr>
                <w:sz w:val="10"/>
                <w:szCs w:val="10"/>
              </w:rPr>
            </w:pPr>
            <w:r w:rsidRPr="00D35984">
              <w:rPr>
                <w:sz w:val="10"/>
                <w:szCs w:val="10"/>
              </w:rPr>
              <w:t>%</w:t>
            </w:r>
          </w:p>
        </w:tc>
        <w:tc>
          <w:tcPr>
            <w:tcW w:w="1363" w:type="pct"/>
          </w:tcPr>
          <w:p w:rsidR="00DC265A" w:rsidRPr="00D35984" w:rsidRDefault="00DC265A" w:rsidP="000712F5">
            <w:pPr>
              <w:tabs>
                <w:tab w:val="center" w:pos="5032"/>
              </w:tabs>
              <w:jc w:val="center"/>
              <w:rPr>
                <w:sz w:val="10"/>
                <w:szCs w:val="10"/>
              </w:rPr>
            </w:pPr>
          </w:p>
        </w:tc>
      </w:tr>
      <w:tr w:rsidR="00DC265A" w:rsidRPr="00D35984" w:rsidTr="00DC265A">
        <w:tc>
          <w:tcPr>
            <w:tcW w:w="285" w:type="pct"/>
          </w:tcPr>
          <w:p w:rsidR="00DC265A" w:rsidRPr="00D35984" w:rsidRDefault="00DC265A" w:rsidP="000712F5">
            <w:pPr>
              <w:tabs>
                <w:tab w:val="center" w:pos="5032"/>
              </w:tabs>
              <w:jc w:val="center"/>
              <w:rPr>
                <w:sz w:val="10"/>
                <w:szCs w:val="10"/>
              </w:rPr>
            </w:pPr>
            <w:r w:rsidRPr="00D35984">
              <w:rPr>
                <w:sz w:val="10"/>
                <w:szCs w:val="10"/>
              </w:rPr>
              <w:t>29</w:t>
            </w:r>
          </w:p>
        </w:tc>
        <w:tc>
          <w:tcPr>
            <w:tcW w:w="2272" w:type="pct"/>
          </w:tcPr>
          <w:p w:rsidR="00DC265A" w:rsidRPr="00D35984" w:rsidRDefault="00DC265A" w:rsidP="000712F5">
            <w:pPr>
              <w:tabs>
                <w:tab w:val="center" w:pos="5032"/>
              </w:tabs>
              <w:rPr>
                <w:sz w:val="10"/>
                <w:szCs w:val="10"/>
              </w:rPr>
            </w:pPr>
            <w:r w:rsidRPr="00D35984">
              <w:rPr>
                <w:sz w:val="10"/>
                <w:szCs w:val="10"/>
              </w:rPr>
              <w:t>по микробиологическим показателям</w:t>
            </w:r>
          </w:p>
        </w:tc>
        <w:tc>
          <w:tcPr>
            <w:tcW w:w="1075" w:type="pct"/>
          </w:tcPr>
          <w:p w:rsidR="00DC265A" w:rsidRPr="00D35984" w:rsidRDefault="00DC265A" w:rsidP="000712F5">
            <w:pPr>
              <w:tabs>
                <w:tab w:val="center" w:pos="5032"/>
              </w:tabs>
              <w:jc w:val="center"/>
              <w:rPr>
                <w:sz w:val="10"/>
                <w:szCs w:val="10"/>
              </w:rPr>
            </w:pPr>
            <w:r w:rsidRPr="00D35984">
              <w:rPr>
                <w:sz w:val="10"/>
                <w:szCs w:val="10"/>
              </w:rPr>
              <w:t>%</w:t>
            </w:r>
          </w:p>
        </w:tc>
        <w:tc>
          <w:tcPr>
            <w:tcW w:w="1363" w:type="pct"/>
          </w:tcPr>
          <w:p w:rsidR="00DC265A" w:rsidRPr="00D35984" w:rsidRDefault="00DC265A" w:rsidP="000712F5">
            <w:pPr>
              <w:tabs>
                <w:tab w:val="center" w:pos="5032"/>
              </w:tabs>
              <w:jc w:val="center"/>
              <w:rPr>
                <w:sz w:val="10"/>
                <w:szCs w:val="10"/>
              </w:rPr>
            </w:pPr>
          </w:p>
        </w:tc>
      </w:tr>
    </w:tbl>
    <w:p w:rsidR="00DC265A" w:rsidRPr="00D35984" w:rsidRDefault="00DC265A" w:rsidP="00DC265A">
      <w:pPr>
        <w:tabs>
          <w:tab w:val="center" w:pos="5032"/>
        </w:tabs>
        <w:rPr>
          <w:sz w:val="10"/>
          <w:szCs w:val="10"/>
        </w:rPr>
      </w:pPr>
    </w:p>
    <w:p w:rsidR="00DC265A" w:rsidRPr="00D35984" w:rsidRDefault="00DC265A" w:rsidP="00DC265A">
      <w:pPr>
        <w:jc w:val="both"/>
        <w:rPr>
          <w:sz w:val="10"/>
          <w:szCs w:val="10"/>
        </w:rPr>
      </w:pPr>
      <w:r w:rsidRPr="00D35984">
        <w:rPr>
          <w:sz w:val="10"/>
          <w:szCs w:val="10"/>
        </w:rPr>
        <w:t>Информация в форме ввода данных ФВ-ОИ представляется за отчетный период по каждому объекту системы централизованного водоснабжения, находящемуся на территории муниципальных образований, входящих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2 ФВ-ОИ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ФВ-ОИ указывается наименование муниципального образования, на территории которого проводится оценка объектов систем централизованного водоснабжения;</w:t>
      </w:r>
    </w:p>
    <w:p w:rsidR="00DC265A" w:rsidRPr="00D35984" w:rsidRDefault="00DC265A" w:rsidP="00DC265A">
      <w:pPr>
        <w:jc w:val="both"/>
        <w:rPr>
          <w:sz w:val="10"/>
          <w:szCs w:val="10"/>
        </w:rPr>
      </w:pPr>
      <w:r w:rsidRPr="00D35984">
        <w:rPr>
          <w:sz w:val="10"/>
          <w:szCs w:val="10"/>
        </w:rPr>
        <w:t xml:space="preserve">В графе 4 ФВ-ОИ указывается принадлежность объекта (объектов) системы централизованного водоснабжения к централизованной системе (системам) водоснабжения муниципального образования в соответствии с действующей схемой водоснабжения и водоотведения, утвержденной органом местного самоуправления в установленном законодательством порядке, иными документами территориального планирования, а также результатами проведенной оценки. </w:t>
      </w:r>
    </w:p>
    <w:p w:rsidR="00DC265A" w:rsidRPr="00D35984" w:rsidRDefault="00DC265A" w:rsidP="00DC265A">
      <w:pPr>
        <w:jc w:val="both"/>
        <w:rPr>
          <w:sz w:val="10"/>
          <w:szCs w:val="10"/>
        </w:rPr>
      </w:pPr>
      <w:r w:rsidRPr="00D35984">
        <w:rPr>
          <w:sz w:val="10"/>
          <w:szCs w:val="10"/>
        </w:rPr>
        <w:t>В графе 5 ФВ-ОИ указывается наименование объекта системы централизованного водоснабжения в соответствии со сведениями из Единого государственного реестра недвижимости, при их отсутствии - в соответствии с проектной или эксплуатационной документацией;</w:t>
      </w:r>
    </w:p>
    <w:p w:rsidR="00DC265A" w:rsidRPr="00D35984" w:rsidRDefault="00DC265A" w:rsidP="00DC265A">
      <w:pPr>
        <w:jc w:val="both"/>
        <w:rPr>
          <w:sz w:val="10"/>
          <w:szCs w:val="10"/>
          <w:highlight w:val="yellow"/>
        </w:rPr>
      </w:pPr>
      <w:r w:rsidRPr="00D35984">
        <w:rPr>
          <w:sz w:val="10"/>
          <w:szCs w:val="10"/>
        </w:rPr>
        <w:t xml:space="preserve">В графе 6 ФВ-ОИ указывается тип объекта системы централизованного водоснабжения в соответствии со сведениями из Единого государственного реестра недвижимости, при их отсутствии - в соответствии с проектной или эксплуатационной документацией (сети, объекты производства и прочее); </w:t>
      </w:r>
    </w:p>
    <w:p w:rsidR="00DC265A" w:rsidRPr="00D35984" w:rsidRDefault="00DC265A" w:rsidP="00DC265A">
      <w:pPr>
        <w:jc w:val="both"/>
        <w:rPr>
          <w:sz w:val="10"/>
          <w:szCs w:val="10"/>
        </w:rPr>
      </w:pPr>
      <w:r w:rsidRPr="00D35984">
        <w:rPr>
          <w:sz w:val="10"/>
          <w:szCs w:val="10"/>
        </w:rPr>
        <w:t>В графе 7 ФВ-ОИ указывается адрес объекта системы централизованного водоснабжения в формате поселения, городского округа (если имеется), улица, номер дома, корпус (если имеется) в соответствии со сведениями из Единого государственного реестра недвижимости;</w:t>
      </w:r>
    </w:p>
    <w:p w:rsidR="00DC265A" w:rsidRPr="00D35984" w:rsidRDefault="00DC265A" w:rsidP="00DC265A">
      <w:pPr>
        <w:jc w:val="both"/>
        <w:rPr>
          <w:sz w:val="10"/>
          <w:szCs w:val="10"/>
        </w:rPr>
      </w:pPr>
      <w:r w:rsidRPr="00D35984">
        <w:rPr>
          <w:sz w:val="10"/>
          <w:szCs w:val="10"/>
        </w:rPr>
        <w:t xml:space="preserve">В графе 8 ФВ-ОИ указывается год постройки объекта системы </w:t>
      </w:r>
    </w:p>
    <w:p w:rsidR="00DC265A" w:rsidRPr="00D35984" w:rsidRDefault="00DC265A" w:rsidP="00DC265A">
      <w:pPr>
        <w:jc w:val="both"/>
        <w:rPr>
          <w:sz w:val="10"/>
          <w:szCs w:val="10"/>
        </w:rPr>
      </w:pPr>
      <w:r w:rsidRPr="00D35984">
        <w:rPr>
          <w:sz w:val="10"/>
          <w:szCs w:val="10"/>
        </w:rPr>
        <w:t>централизованного водоснабжения в соответствии со сведениями из Единого государственного реестра недвижимости, при их отсутствии - в соответствии с проектной или эксплуатационной документацией;</w:t>
      </w:r>
    </w:p>
    <w:p w:rsidR="00DC265A" w:rsidRPr="00D35984" w:rsidRDefault="00DC265A" w:rsidP="00DC265A">
      <w:pPr>
        <w:jc w:val="both"/>
        <w:rPr>
          <w:sz w:val="10"/>
          <w:szCs w:val="10"/>
        </w:rPr>
      </w:pPr>
      <w:r w:rsidRPr="00D35984">
        <w:rPr>
          <w:sz w:val="10"/>
          <w:szCs w:val="10"/>
        </w:rPr>
        <w:t>В графе 9 ФВ-ОИ указывается год ввода объекта системы централизованного водоснабжения в эксплуатацию в соответствии со сведениями из Единого государственного реестра недвижимости, при их отсутствии - в соответствии с проектной или эксплуатационной документацией;</w:t>
      </w:r>
    </w:p>
    <w:p w:rsidR="00DC265A" w:rsidRPr="00D35984" w:rsidRDefault="00DC265A" w:rsidP="00DC265A">
      <w:pPr>
        <w:jc w:val="both"/>
        <w:rPr>
          <w:sz w:val="10"/>
          <w:szCs w:val="10"/>
        </w:rPr>
      </w:pPr>
      <w:r w:rsidRPr="00D35984">
        <w:rPr>
          <w:sz w:val="10"/>
          <w:szCs w:val="10"/>
        </w:rPr>
        <w:t xml:space="preserve">В графе 10 ФВ-ОИ указывается информация о функционировании объекта системы централизованного водоснабжения (бесхозяйный, законсервирован, в резерве, в эксплуатации), по результатам проведенной оценки и с учетом фактически действующих на отчетный период концессионных соглашений, договоров аренды, права хозяйственного ведения, оперативного управления, иного права. </w:t>
      </w:r>
    </w:p>
    <w:p w:rsidR="00DC265A" w:rsidRPr="00D35984" w:rsidRDefault="00DC265A" w:rsidP="00DC265A">
      <w:pPr>
        <w:jc w:val="both"/>
        <w:rPr>
          <w:sz w:val="10"/>
          <w:szCs w:val="10"/>
        </w:rPr>
      </w:pPr>
      <w:r w:rsidRPr="00D35984">
        <w:rPr>
          <w:sz w:val="10"/>
          <w:szCs w:val="10"/>
        </w:rPr>
        <w:t>В графе 11 ФВ-ОИ указывается информация о собственнике объекта системы централизованного водоснабжения (наименование) в соответствии со сведениями из Единого государственного реестра недвижимости;</w:t>
      </w:r>
    </w:p>
    <w:p w:rsidR="00DC265A" w:rsidRPr="00D35984" w:rsidRDefault="00DC265A" w:rsidP="00DC265A">
      <w:pPr>
        <w:jc w:val="both"/>
        <w:rPr>
          <w:sz w:val="10"/>
          <w:szCs w:val="10"/>
        </w:rPr>
      </w:pPr>
      <w:r w:rsidRPr="00D35984">
        <w:rPr>
          <w:sz w:val="10"/>
          <w:szCs w:val="10"/>
        </w:rPr>
        <w:t>В графе 12 ФВ-ОИ указывается дата регистрации собственности на объект системы централизованного водоснабжения в соответствии со сведениями из Единого государственного реестра недвижимости;</w:t>
      </w:r>
    </w:p>
    <w:p w:rsidR="00DC265A" w:rsidRPr="00D35984" w:rsidRDefault="00DC265A" w:rsidP="00DC265A">
      <w:pPr>
        <w:jc w:val="both"/>
        <w:rPr>
          <w:sz w:val="10"/>
          <w:szCs w:val="10"/>
        </w:rPr>
      </w:pPr>
      <w:r w:rsidRPr="00D35984">
        <w:rPr>
          <w:sz w:val="10"/>
          <w:szCs w:val="10"/>
        </w:rPr>
        <w:t>В графе 13 ФВ-ОИ указывается информация об эксплуатанте объекта системы централизованного водоснабжения (наименование) в соответствии со сведениями действующих на отчетный период концессионных соглашений, договоров аренды, права хозяйственного ведения, оперативного управления, иного права;</w:t>
      </w:r>
    </w:p>
    <w:p w:rsidR="00DC265A" w:rsidRPr="00D35984" w:rsidRDefault="00DC265A" w:rsidP="00DC265A">
      <w:pPr>
        <w:jc w:val="both"/>
        <w:rPr>
          <w:sz w:val="10"/>
          <w:szCs w:val="10"/>
        </w:rPr>
      </w:pPr>
      <w:r w:rsidRPr="00D35984">
        <w:rPr>
          <w:sz w:val="10"/>
          <w:szCs w:val="10"/>
        </w:rPr>
        <w:t>В графе 14 ФВ-ОИ указывается основание для эксплуатации объекта системы централизованного водоснабжения в соответствии со сведениями действующих на отчетный период концессионных соглашений, договоров аренды, права хозяйственного ведения, оперативного управления, иного права;</w:t>
      </w:r>
    </w:p>
    <w:p w:rsidR="00DC265A" w:rsidRPr="00D35984" w:rsidRDefault="00DC265A" w:rsidP="00DC265A">
      <w:pPr>
        <w:jc w:val="both"/>
        <w:rPr>
          <w:sz w:val="10"/>
          <w:szCs w:val="10"/>
        </w:rPr>
      </w:pPr>
      <w:r w:rsidRPr="00D35984">
        <w:rPr>
          <w:sz w:val="10"/>
          <w:szCs w:val="10"/>
        </w:rPr>
        <w:t xml:space="preserve">В графе 15 ФВ-ОИ указывается информация о наличии санитарной зоны охраны, установленной в соответствии с законодательством о санитарно-эпидемиологическом благополучии населения (да/нет); </w:t>
      </w:r>
    </w:p>
    <w:p w:rsidR="00DC265A" w:rsidRPr="00D35984" w:rsidRDefault="00DC265A" w:rsidP="00DC265A">
      <w:pPr>
        <w:jc w:val="both"/>
        <w:rPr>
          <w:sz w:val="10"/>
          <w:szCs w:val="10"/>
        </w:rPr>
      </w:pPr>
      <w:r w:rsidRPr="00D35984">
        <w:rPr>
          <w:sz w:val="10"/>
          <w:szCs w:val="10"/>
        </w:rPr>
        <w:t>В графе 16 ФВ-ОИ указывается информация о проектных параметрах объекта централизованной системы водоснабжения, в соответствии с проектной документацией, при ее отсутствии – в соответствии с исполнительной документацией, характеристиками оборудования «завода производителя» или паспортом на оборудование, (производительность, протяженность сетей в натуральных показателях);</w:t>
      </w:r>
    </w:p>
    <w:p w:rsidR="00DC265A" w:rsidRPr="00D35984" w:rsidRDefault="00DC265A" w:rsidP="00DC265A">
      <w:pPr>
        <w:jc w:val="both"/>
        <w:rPr>
          <w:sz w:val="10"/>
          <w:szCs w:val="10"/>
        </w:rPr>
      </w:pPr>
      <w:r w:rsidRPr="00D35984">
        <w:rPr>
          <w:sz w:val="10"/>
          <w:szCs w:val="10"/>
        </w:rPr>
        <w:t>В графе 17 ФВ-ОИ указывается информация о фактических параметрах объекта централизованной системы водоснабжения, полученная по итогам проведенной оценки (производительность, протяженность сетей в натуральных показателях);</w:t>
      </w:r>
    </w:p>
    <w:p w:rsidR="00DC265A" w:rsidRPr="00D35984" w:rsidRDefault="00DC265A" w:rsidP="00DC265A">
      <w:pPr>
        <w:jc w:val="both"/>
        <w:rPr>
          <w:sz w:val="10"/>
          <w:szCs w:val="10"/>
        </w:rPr>
      </w:pPr>
      <w:r w:rsidRPr="00D35984">
        <w:rPr>
          <w:sz w:val="10"/>
          <w:szCs w:val="10"/>
        </w:rPr>
        <w:t>В графе 18 ФВ-ОИ указывается амортизационный износ объекта централизованной системы водоснабжения, определяемый по данным бухгалтерского учета;</w:t>
      </w:r>
    </w:p>
    <w:p w:rsidR="00DC265A" w:rsidRPr="00D35984" w:rsidRDefault="00DC265A" w:rsidP="00DC265A">
      <w:pPr>
        <w:jc w:val="both"/>
        <w:rPr>
          <w:sz w:val="10"/>
          <w:szCs w:val="10"/>
        </w:rPr>
      </w:pPr>
      <w:r w:rsidRPr="00D35984">
        <w:rPr>
          <w:sz w:val="10"/>
          <w:szCs w:val="10"/>
        </w:rPr>
        <w:t>В графе 19 ФВ-ОИ указывается физический износ объекта централизованной системы водоснабжения, определенный по результатам технического обследования в соответствии с приказом Минстроя России № 437/пр;</w:t>
      </w:r>
    </w:p>
    <w:p w:rsidR="00DC265A" w:rsidRPr="00D35984" w:rsidRDefault="00DC265A" w:rsidP="00DC265A">
      <w:pPr>
        <w:jc w:val="both"/>
        <w:rPr>
          <w:sz w:val="10"/>
          <w:szCs w:val="10"/>
        </w:rPr>
      </w:pPr>
      <w:r w:rsidRPr="00D35984">
        <w:rPr>
          <w:sz w:val="10"/>
          <w:szCs w:val="10"/>
        </w:rPr>
        <w:t>В графе 20 ФВ-ОИ указывается число аварий, повреждений и иных технологических нарушений на объекте централизованной системы водоснабжения, повлекших перерывы в подаче воды, в соответствии с информацией РСО или органов местного самоуправления о перерывах в подаче воды, за отчетный период;</w:t>
      </w:r>
    </w:p>
    <w:p w:rsidR="00DC265A" w:rsidRPr="00D35984" w:rsidRDefault="00DC265A" w:rsidP="00DC265A">
      <w:pPr>
        <w:jc w:val="both"/>
        <w:rPr>
          <w:sz w:val="10"/>
          <w:szCs w:val="10"/>
        </w:rPr>
      </w:pPr>
      <w:r w:rsidRPr="00D35984">
        <w:rPr>
          <w:sz w:val="10"/>
          <w:szCs w:val="10"/>
        </w:rPr>
        <w:t>В графе 21 ФВ-ОИ указывается вид мероприятия, необходимого к проведению для функционирования объекта централизованной системы водоснабжения в целях обеспечения населения питьевым водоснабжением, соответствующим установленным показателям качества и безопасности, (модернизация, реконструкция, капитальный ремонт, замена);</w:t>
      </w:r>
    </w:p>
    <w:p w:rsidR="00DC265A" w:rsidRPr="00D35984" w:rsidRDefault="00DC265A" w:rsidP="00DC265A">
      <w:pPr>
        <w:jc w:val="both"/>
        <w:rPr>
          <w:sz w:val="10"/>
          <w:szCs w:val="10"/>
        </w:rPr>
      </w:pPr>
      <w:r w:rsidRPr="00D35984">
        <w:rPr>
          <w:sz w:val="10"/>
          <w:szCs w:val="10"/>
        </w:rPr>
        <w:t>Определяется по выявленной в ходе проведения оценки необходимости приведения объектов централизованных систем водоснабжения в соответствие с требованиями безопасности, надежности, эффективности и качества или (и) приведения существующих производственных мощностей объектов в соответствие с перспективными мощностями, определенными документами территориального планирования (в том числе схемами водоснабжения, программами комплексного развития коммунальной инфраструктуры и т.д.) или (и) необходимости повышения эффективности работы объектов (снижение потерь воды,  перерывов в подаче воды и т.д.) и с учетом имеющихся на отчетный период предписаний и заключений соответствующих органов о необходимости приведения объектов в соответствие с требованиями безопасности, надежности и качества;</w:t>
      </w:r>
    </w:p>
    <w:p w:rsidR="00DC265A" w:rsidRPr="00D35984" w:rsidRDefault="00DC265A" w:rsidP="00DC265A">
      <w:pPr>
        <w:jc w:val="both"/>
        <w:rPr>
          <w:sz w:val="10"/>
          <w:szCs w:val="10"/>
        </w:rPr>
      </w:pPr>
      <w:r w:rsidRPr="00D35984">
        <w:rPr>
          <w:sz w:val="10"/>
          <w:szCs w:val="10"/>
        </w:rPr>
        <w:t>В графе 22 ФВ-ОИ указывается фактический показатель энергетической эффективности объекта централизованной системы водоснабжения (в натуральных показателях). Рассчитывается в соответствии с Приказом Минстроя России № 162/пр;</w:t>
      </w:r>
    </w:p>
    <w:p w:rsidR="00DC265A" w:rsidRPr="00D35984" w:rsidRDefault="00DC265A" w:rsidP="00DC265A">
      <w:pPr>
        <w:jc w:val="both"/>
        <w:rPr>
          <w:sz w:val="10"/>
          <w:szCs w:val="10"/>
          <w:shd w:val="clear" w:color="auto" w:fill="FFFFFF"/>
        </w:rPr>
      </w:pPr>
      <w:r w:rsidRPr="00D35984">
        <w:rPr>
          <w:sz w:val="10"/>
          <w:szCs w:val="10"/>
        </w:rPr>
        <w:t xml:space="preserve">В графе 23 ФВ-ОИ указывается информация </w:t>
      </w:r>
      <w:r w:rsidRPr="00D35984">
        <w:rPr>
          <w:sz w:val="10"/>
          <w:szCs w:val="10"/>
          <w:shd w:val="clear" w:color="auto" w:fill="FFFFFF"/>
        </w:rPr>
        <w:t>о технологической схеме объекта (компоновке) в соответствии с проектной документацией, технологическим регламентом и пр.</w:t>
      </w:r>
      <w:r w:rsidRPr="00D35984">
        <w:rPr>
          <w:sz w:val="10"/>
          <w:szCs w:val="10"/>
        </w:rPr>
        <w:t xml:space="preserve"> (выбор вариантов из указанных в справочнике в АИС «Реформа ЖКХ»);</w:t>
      </w:r>
    </w:p>
    <w:p w:rsidR="00DC265A" w:rsidRPr="00D35984" w:rsidRDefault="00DC265A" w:rsidP="00DC265A">
      <w:pPr>
        <w:jc w:val="both"/>
        <w:rPr>
          <w:sz w:val="10"/>
          <w:szCs w:val="10"/>
        </w:rPr>
      </w:pPr>
      <w:r w:rsidRPr="00D35984">
        <w:rPr>
          <w:sz w:val="10"/>
          <w:szCs w:val="10"/>
        </w:rPr>
        <w:t xml:space="preserve">В графе 24 ФВ-ОИ указываются фактически реализующиеся на отчетный период в производственном процессе стадии (этапы) обработки воды, обеспечивающие ее использование в качестве питьевой или технической воды (механическая очистка, осветление, умягчение и тд) (выбор из справочника в АИС «Реформа ЖКХ»); </w:t>
      </w:r>
    </w:p>
    <w:p w:rsidR="00DC265A" w:rsidRPr="00D35984" w:rsidRDefault="00DC265A" w:rsidP="00DC265A">
      <w:pPr>
        <w:jc w:val="both"/>
        <w:rPr>
          <w:sz w:val="10"/>
          <w:szCs w:val="10"/>
        </w:rPr>
      </w:pPr>
      <w:r w:rsidRPr="00D35984">
        <w:rPr>
          <w:sz w:val="10"/>
          <w:szCs w:val="10"/>
        </w:rPr>
        <w:t xml:space="preserve">В графе 25 ФВ-ОИ указывается информация о наличии на объект технологического регламента работы сооружений водоподготовки, включающего контроль качества воды после стадий обработки воды (да/нет); </w:t>
      </w:r>
    </w:p>
    <w:p w:rsidR="00DC265A" w:rsidRPr="00D35984" w:rsidRDefault="00DC265A" w:rsidP="00DC265A">
      <w:pPr>
        <w:jc w:val="both"/>
        <w:rPr>
          <w:sz w:val="10"/>
          <w:szCs w:val="10"/>
        </w:rPr>
      </w:pPr>
      <w:r w:rsidRPr="00D35984">
        <w:rPr>
          <w:sz w:val="10"/>
          <w:szCs w:val="10"/>
        </w:rPr>
        <w:t xml:space="preserve">В графе 26 ФВ-ОИ указывается информация об используемых при водоподготовке реагентах или применяемых при водоподготовке методах обеззараживания питьевой воды (выбор из справочника в АИС «Реформа ЖКХ»); </w:t>
      </w:r>
    </w:p>
    <w:p w:rsidR="00DC265A" w:rsidRPr="00D35984" w:rsidRDefault="00DC265A" w:rsidP="00DC265A">
      <w:pPr>
        <w:jc w:val="both"/>
        <w:rPr>
          <w:sz w:val="10"/>
          <w:szCs w:val="10"/>
        </w:rPr>
      </w:pPr>
      <w:r w:rsidRPr="00D35984">
        <w:rPr>
          <w:sz w:val="10"/>
          <w:szCs w:val="10"/>
        </w:rPr>
        <w:t xml:space="preserve">В графе 27 ФВ-ОИ указывается информация о среднем времени устранения аварий, повреждений и иных технологических нарушений на объекте централизованной системы водоснабжения, повлекших перерывы в подаче воды, по информации РСО или органов местного самоуправления за отчетный период, мин. </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28 ФВ-ОИ указывается информация о качестве питьевой воды за отчетный период, определяемой на всех этапах водоподготовки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29 ФВ-ОИ указывается информация о качестве питьевой воды за отчетный период, определяемой на всех этапах водоподготовки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tabs>
          <w:tab w:val="center" w:pos="5032"/>
        </w:tabs>
        <w:rPr>
          <w:b/>
          <w:i/>
          <w:sz w:val="10"/>
          <w:szCs w:val="10"/>
        </w:rPr>
      </w:pPr>
      <w:r w:rsidRPr="00D35984">
        <w:rPr>
          <w:b/>
          <w:i/>
          <w:sz w:val="10"/>
          <w:szCs w:val="10"/>
        </w:rPr>
        <w:t>«Потребитель» (ФВ-П):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338"/>
        <w:gridCol w:w="1163"/>
        <w:gridCol w:w="1162"/>
      </w:tblGrid>
      <w:tr w:rsidR="00DC265A" w:rsidRPr="00D35984" w:rsidTr="00DC265A">
        <w:tc>
          <w:tcPr>
            <w:tcW w:w="278" w:type="pct"/>
          </w:tcPr>
          <w:p w:rsidR="00DC265A" w:rsidRPr="00D35984" w:rsidRDefault="00DC265A" w:rsidP="000712F5">
            <w:pPr>
              <w:tabs>
                <w:tab w:val="center" w:pos="5032"/>
              </w:tabs>
              <w:rPr>
                <w:sz w:val="10"/>
                <w:szCs w:val="10"/>
              </w:rPr>
            </w:pPr>
          </w:p>
        </w:tc>
        <w:tc>
          <w:tcPr>
            <w:tcW w:w="2361"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1181"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181" w:type="pct"/>
          </w:tcPr>
          <w:p w:rsidR="00DC265A" w:rsidRPr="00D35984" w:rsidRDefault="00DC265A" w:rsidP="000712F5">
            <w:pPr>
              <w:tabs>
                <w:tab w:val="center" w:pos="5032"/>
              </w:tabs>
              <w:jc w:val="center"/>
              <w:rPr>
                <w:b/>
                <w:sz w:val="10"/>
                <w:szCs w:val="10"/>
              </w:rPr>
            </w:pPr>
            <w:r w:rsidRPr="00D35984">
              <w:rPr>
                <w:b/>
                <w:sz w:val="10"/>
                <w:szCs w:val="10"/>
              </w:rPr>
              <w:t>Формат</w:t>
            </w: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w:t>
            </w:r>
          </w:p>
        </w:tc>
        <w:tc>
          <w:tcPr>
            <w:tcW w:w="2361" w:type="pct"/>
          </w:tcPr>
          <w:p w:rsidR="00DC265A" w:rsidRPr="00D35984" w:rsidRDefault="00DC265A" w:rsidP="000712F5">
            <w:pPr>
              <w:tabs>
                <w:tab w:val="center" w:pos="5032"/>
              </w:tabs>
              <w:rPr>
                <w:sz w:val="10"/>
                <w:szCs w:val="10"/>
              </w:rPr>
            </w:pPr>
            <w:r w:rsidRPr="00D35984">
              <w:rPr>
                <w:sz w:val="10"/>
                <w:szCs w:val="10"/>
              </w:rPr>
              <w:t>Номер п./п.</w:t>
            </w:r>
          </w:p>
        </w:tc>
        <w:tc>
          <w:tcPr>
            <w:tcW w:w="1181" w:type="pct"/>
            <w:vAlign w:val="center"/>
          </w:tcPr>
          <w:p w:rsidR="00DC265A" w:rsidRPr="00D35984" w:rsidRDefault="00DC265A" w:rsidP="000712F5">
            <w:pPr>
              <w:tabs>
                <w:tab w:val="center" w:pos="5032"/>
              </w:tabs>
              <w:jc w:val="center"/>
              <w:rPr>
                <w:b/>
                <w:sz w:val="10"/>
                <w:szCs w:val="10"/>
              </w:rPr>
            </w:pPr>
          </w:p>
        </w:tc>
        <w:tc>
          <w:tcPr>
            <w:tcW w:w="1181" w:type="pct"/>
          </w:tcPr>
          <w:p w:rsidR="00DC265A" w:rsidRPr="00D35984" w:rsidRDefault="00DC265A" w:rsidP="000712F5">
            <w:pPr>
              <w:tabs>
                <w:tab w:val="center" w:pos="5032"/>
              </w:tabs>
              <w:jc w:val="center"/>
              <w:rPr>
                <w:b/>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w:t>
            </w:r>
          </w:p>
        </w:tc>
        <w:tc>
          <w:tcPr>
            <w:tcW w:w="2361" w:type="pct"/>
          </w:tcPr>
          <w:p w:rsidR="00DC265A" w:rsidRPr="00D35984" w:rsidRDefault="00DC265A" w:rsidP="000712F5">
            <w:pPr>
              <w:tabs>
                <w:tab w:val="left" w:pos="960"/>
              </w:tabs>
              <w:rPr>
                <w:sz w:val="10"/>
                <w:szCs w:val="10"/>
              </w:rPr>
            </w:pPr>
            <w:r w:rsidRPr="00D35984">
              <w:rPr>
                <w:sz w:val="10"/>
                <w:szCs w:val="10"/>
              </w:rPr>
              <w:t>Субъект РФ</w:t>
            </w:r>
          </w:p>
        </w:tc>
        <w:tc>
          <w:tcPr>
            <w:tcW w:w="1181" w:type="pct"/>
            <w:vAlign w:val="center"/>
          </w:tcPr>
          <w:p w:rsidR="00DC265A" w:rsidRPr="00D35984" w:rsidRDefault="00DC265A" w:rsidP="000712F5">
            <w:pPr>
              <w:tabs>
                <w:tab w:val="center" w:pos="5032"/>
              </w:tabs>
              <w:jc w:val="center"/>
              <w:rPr>
                <w:sz w:val="10"/>
                <w:szCs w:val="10"/>
              </w:rPr>
            </w:pPr>
          </w:p>
        </w:tc>
        <w:tc>
          <w:tcPr>
            <w:tcW w:w="1181"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3</w:t>
            </w:r>
          </w:p>
        </w:tc>
        <w:tc>
          <w:tcPr>
            <w:tcW w:w="2361" w:type="pct"/>
          </w:tcPr>
          <w:p w:rsidR="00DC265A" w:rsidRPr="00D35984" w:rsidRDefault="00DC265A" w:rsidP="000712F5">
            <w:pPr>
              <w:tabs>
                <w:tab w:val="center" w:pos="5032"/>
              </w:tabs>
              <w:rPr>
                <w:sz w:val="10"/>
                <w:szCs w:val="10"/>
              </w:rPr>
            </w:pPr>
            <w:r w:rsidRPr="00D35984">
              <w:rPr>
                <w:sz w:val="10"/>
                <w:szCs w:val="10"/>
              </w:rPr>
              <w:t>МО</w:t>
            </w:r>
          </w:p>
        </w:tc>
        <w:tc>
          <w:tcPr>
            <w:tcW w:w="1181" w:type="pct"/>
            <w:vAlign w:val="center"/>
          </w:tcPr>
          <w:p w:rsidR="00DC265A" w:rsidRPr="00D35984" w:rsidRDefault="00DC265A" w:rsidP="000712F5">
            <w:pPr>
              <w:tabs>
                <w:tab w:val="center" w:pos="5032"/>
              </w:tabs>
              <w:jc w:val="center"/>
              <w:rPr>
                <w:sz w:val="10"/>
                <w:szCs w:val="10"/>
              </w:rPr>
            </w:pPr>
          </w:p>
        </w:tc>
        <w:tc>
          <w:tcPr>
            <w:tcW w:w="1181"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rPr>
          <w:trHeight w:val="73"/>
        </w:trPr>
        <w:tc>
          <w:tcPr>
            <w:tcW w:w="278" w:type="pct"/>
          </w:tcPr>
          <w:p w:rsidR="00DC265A" w:rsidRPr="00D35984" w:rsidRDefault="00DC265A" w:rsidP="000712F5">
            <w:pPr>
              <w:tabs>
                <w:tab w:val="center" w:pos="5032"/>
              </w:tabs>
              <w:jc w:val="center"/>
              <w:rPr>
                <w:sz w:val="10"/>
                <w:szCs w:val="10"/>
              </w:rPr>
            </w:pPr>
            <w:r w:rsidRPr="00D35984">
              <w:rPr>
                <w:sz w:val="10"/>
                <w:szCs w:val="10"/>
              </w:rPr>
              <w:t>4</w:t>
            </w:r>
          </w:p>
        </w:tc>
        <w:tc>
          <w:tcPr>
            <w:tcW w:w="2361" w:type="pct"/>
          </w:tcPr>
          <w:p w:rsidR="00DC265A" w:rsidRPr="00D35984" w:rsidRDefault="00DC265A" w:rsidP="000712F5">
            <w:pPr>
              <w:tabs>
                <w:tab w:val="center" w:pos="5032"/>
              </w:tabs>
              <w:rPr>
                <w:sz w:val="10"/>
                <w:szCs w:val="10"/>
              </w:rPr>
            </w:pPr>
            <w:r w:rsidRPr="00D35984">
              <w:rPr>
                <w:sz w:val="10"/>
                <w:szCs w:val="10"/>
              </w:rPr>
              <w:t>Тип МО</w:t>
            </w:r>
          </w:p>
        </w:tc>
        <w:tc>
          <w:tcPr>
            <w:tcW w:w="1181" w:type="pct"/>
            <w:vAlign w:val="center"/>
          </w:tcPr>
          <w:p w:rsidR="00DC265A" w:rsidRPr="00D35984" w:rsidRDefault="00DC265A" w:rsidP="000712F5">
            <w:pPr>
              <w:tabs>
                <w:tab w:val="center" w:pos="5032"/>
              </w:tabs>
              <w:jc w:val="center"/>
              <w:rPr>
                <w:sz w:val="10"/>
                <w:szCs w:val="10"/>
              </w:rPr>
            </w:pPr>
          </w:p>
        </w:tc>
        <w:tc>
          <w:tcPr>
            <w:tcW w:w="1181" w:type="pct"/>
            <w:vAlign w:val="center"/>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rPr>
          <w:trHeight w:val="73"/>
        </w:trPr>
        <w:tc>
          <w:tcPr>
            <w:tcW w:w="278" w:type="pct"/>
          </w:tcPr>
          <w:p w:rsidR="00DC265A" w:rsidRPr="00D35984" w:rsidRDefault="00DC265A" w:rsidP="000712F5">
            <w:pPr>
              <w:tabs>
                <w:tab w:val="center" w:pos="5032"/>
              </w:tabs>
              <w:jc w:val="center"/>
              <w:rPr>
                <w:sz w:val="10"/>
                <w:szCs w:val="10"/>
              </w:rPr>
            </w:pPr>
            <w:r w:rsidRPr="00D35984">
              <w:rPr>
                <w:sz w:val="10"/>
                <w:szCs w:val="10"/>
              </w:rPr>
              <w:t>5</w:t>
            </w:r>
          </w:p>
        </w:tc>
        <w:tc>
          <w:tcPr>
            <w:tcW w:w="2361" w:type="pct"/>
          </w:tcPr>
          <w:p w:rsidR="00DC265A" w:rsidRPr="00D35984" w:rsidRDefault="00DC265A" w:rsidP="000712F5">
            <w:pPr>
              <w:tabs>
                <w:tab w:val="center" w:pos="5032"/>
              </w:tabs>
              <w:rPr>
                <w:sz w:val="10"/>
                <w:szCs w:val="10"/>
              </w:rPr>
            </w:pPr>
            <w:r w:rsidRPr="00D35984">
              <w:rPr>
                <w:sz w:val="10"/>
                <w:szCs w:val="10"/>
              </w:rPr>
              <w:t>Количество ЦСВС</w:t>
            </w:r>
          </w:p>
        </w:tc>
        <w:tc>
          <w:tcPr>
            <w:tcW w:w="1181" w:type="pct"/>
            <w:vAlign w:val="center"/>
          </w:tcPr>
          <w:p w:rsidR="00DC265A" w:rsidRPr="00D35984" w:rsidRDefault="00DC265A" w:rsidP="000712F5">
            <w:pPr>
              <w:tabs>
                <w:tab w:val="center" w:pos="5032"/>
              </w:tabs>
              <w:jc w:val="center"/>
              <w:rPr>
                <w:sz w:val="10"/>
                <w:szCs w:val="10"/>
              </w:rPr>
            </w:pPr>
          </w:p>
        </w:tc>
        <w:tc>
          <w:tcPr>
            <w:tcW w:w="1181" w:type="pct"/>
            <w:vAlign w:val="center"/>
          </w:tcPr>
          <w:p w:rsidR="00DC265A" w:rsidRPr="00D35984" w:rsidRDefault="00DC265A" w:rsidP="000712F5">
            <w:pPr>
              <w:tabs>
                <w:tab w:val="center" w:pos="5032"/>
              </w:tabs>
              <w:jc w:val="center"/>
              <w:rPr>
                <w:sz w:val="10"/>
                <w:szCs w:val="10"/>
              </w:rPr>
            </w:pPr>
            <w:r w:rsidRPr="00D35984">
              <w:rPr>
                <w:sz w:val="10"/>
                <w:szCs w:val="10"/>
              </w:rPr>
              <w:t>Число</w:t>
            </w:r>
          </w:p>
        </w:tc>
      </w:tr>
      <w:tr w:rsidR="00DC265A" w:rsidRPr="00D35984" w:rsidTr="00DC265A">
        <w:tc>
          <w:tcPr>
            <w:tcW w:w="278" w:type="pct"/>
          </w:tcPr>
          <w:p w:rsidR="00DC265A" w:rsidRPr="00D35984" w:rsidRDefault="00DC265A" w:rsidP="000712F5">
            <w:pPr>
              <w:tabs>
                <w:tab w:val="center" w:pos="5032"/>
              </w:tabs>
              <w:jc w:val="center"/>
              <w:rPr>
                <w:sz w:val="10"/>
                <w:szCs w:val="10"/>
              </w:rPr>
            </w:pPr>
          </w:p>
        </w:tc>
        <w:tc>
          <w:tcPr>
            <w:tcW w:w="4722" w:type="pct"/>
            <w:gridSpan w:val="3"/>
          </w:tcPr>
          <w:p w:rsidR="00DC265A" w:rsidRPr="00D35984" w:rsidRDefault="00DC265A" w:rsidP="000712F5">
            <w:pPr>
              <w:tabs>
                <w:tab w:val="center" w:pos="5032"/>
              </w:tabs>
              <w:jc w:val="center"/>
              <w:rPr>
                <w:sz w:val="10"/>
                <w:szCs w:val="10"/>
              </w:rPr>
            </w:pPr>
            <w:r w:rsidRPr="00D35984">
              <w:rPr>
                <w:sz w:val="10"/>
                <w:szCs w:val="10"/>
              </w:rPr>
              <w:t>Численность населения МО</w:t>
            </w: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6</w:t>
            </w:r>
          </w:p>
        </w:tc>
        <w:tc>
          <w:tcPr>
            <w:tcW w:w="2361" w:type="pct"/>
          </w:tcPr>
          <w:p w:rsidR="00DC265A" w:rsidRPr="00D35984" w:rsidRDefault="00DC265A" w:rsidP="000712F5">
            <w:pPr>
              <w:tabs>
                <w:tab w:val="center" w:pos="5032"/>
              </w:tabs>
              <w:rPr>
                <w:sz w:val="10"/>
                <w:szCs w:val="10"/>
              </w:rPr>
            </w:pPr>
            <w:r w:rsidRPr="00D35984">
              <w:rPr>
                <w:sz w:val="10"/>
                <w:szCs w:val="10"/>
              </w:rPr>
              <w:t>всего</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tabs>
                <w:tab w:val="center" w:pos="5032"/>
              </w:tabs>
              <w:jc w:val="center"/>
              <w:rPr>
                <w:sz w:val="10"/>
                <w:szCs w:val="10"/>
              </w:rPr>
            </w:pPr>
            <w:r w:rsidRPr="00D35984">
              <w:rPr>
                <w:sz w:val="10"/>
                <w:szCs w:val="10"/>
              </w:rPr>
              <w:t>данные Росстата,</w:t>
            </w:r>
          </w:p>
          <w:p w:rsidR="00DC265A" w:rsidRPr="00D35984" w:rsidRDefault="00DC265A" w:rsidP="000712F5">
            <w:pPr>
              <w:tabs>
                <w:tab w:val="center" w:pos="5032"/>
              </w:tabs>
              <w:jc w:val="center"/>
              <w:rPr>
                <w:sz w:val="10"/>
                <w:szCs w:val="10"/>
              </w:rPr>
            </w:pPr>
            <w:r w:rsidRPr="00D35984">
              <w:rPr>
                <w:sz w:val="10"/>
                <w:szCs w:val="10"/>
              </w:rPr>
              <w:t>целое число</w:t>
            </w: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7</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питьевым водоснабжением</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8</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централизованным водоснабжением</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9</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нецентрализованным водоснабжением</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10</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привозной водой</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11</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питьевой водой всего</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12</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качественной питьевой водой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13</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некачественной питьевой водой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14</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питьевой водой из ЦСВС всего</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15</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качественной питьевой водой из ЦСВС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16</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некачественной питьевой водой из ЦСВС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17</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питьевой водой из не ЦСВ всего</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18</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качественной питьевой водой из не ЦСВС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19</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некачественной питьевой водой из не ЦСВС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20</w:t>
            </w:r>
          </w:p>
        </w:tc>
        <w:tc>
          <w:tcPr>
            <w:tcW w:w="2361" w:type="pct"/>
          </w:tcPr>
          <w:p w:rsidR="00DC265A" w:rsidRPr="00D35984" w:rsidRDefault="00DC265A" w:rsidP="000712F5">
            <w:pPr>
              <w:tabs>
                <w:tab w:val="center" w:pos="5032"/>
              </w:tabs>
              <w:rPr>
                <w:sz w:val="10"/>
                <w:szCs w:val="10"/>
              </w:rPr>
            </w:pPr>
            <w:r w:rsidRPr="00D35984">
              <w:rPr>
                <w:sz w:val="10"/>
                <w:szCs w:val="10"/>
              </w:rPr>
              <w:t>Обеспеченного привозной водой всего</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21</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качественной привозной водой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22</w:t>
            </w:r>
          </w:p>
        </w:tc>
        <w:tc>
          <w:tcPr>
            <w:tcW w:w="2361" w:type="pct"/>
          </w:tcPr>
          <w:p w:rsidR="00DC265A" w:rsidRPr="00D35984" w:rsidRDefault="00DC265A" w:rsidP="000712F5">
            <w:pPr>
              <w:tabs>
                <w:tab w:val="center" w:pos="5032"/>
              </w:tabs>
              <w:rPr>
                <w:sz w:val="10"/>
                <w:szCs w:val="10"/>
              </w:rPr>
            </w:pPr>
            <w:r w:rsidRPr="00D35984">
              <w:rPr>
                <w:sz w:val="10"/>
                <w:szCs w:val="10"/>
              </w:rPr>
              <w:t xml:space="preserve">обеспеченного некачественной привозной водой </w:t>
            </w:r>
          </w:p>
        </w:tc>
        <w:tc>
          <w:tcPr>
            <w:tcW w:w="1181" w:type="pct"/>
            <w:vAlign w:val="center"/>
          </w:tcPr>
          <w:p w:rsidR="00DC265A" w:rsidRPr="00D35984" w:rsidRDefault="00DC265A" w:rsidP="000712F5">
            <w:pPr>
              <w:jc w:val="center"/>
              <w:rPr>
                <w:sz w:val="10"/>
                <w:szCs w:val="10"/>
              </w:rPr>
            </w:pPr>
            <w:r w:rsidRPr="00D35984">
              <w:rPr>
                <w:sz w:val="10"/>
                <w:szCs w:val="10"/>
              </w:rPr>
              <w:t>чел.</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p>
        </w:tc>
        <w:tc>
          <w:tcPr>
            <w:tcW w:w="4722" w:type="pct"/>
            <w:gridSpan w:val="3"/>
            <w:vAlign w:val="center"/>
          </w:tcPr>
          <w:p w:rsidR="00DC265A" w:rsidRPr="00D35984" w:rsidRDefault="00DC265A" w:rsidP="000712F5">
            <w:pPr>
              <w:tabs>
                <w:tab w:val="center" w:pos="5032"/>
              </w:tabs>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23</w:t>
            </w:r>
          </w:p>
        </w:tc>
        <w:tc>
          <w:tcPr>
            <w:tcW w:w="2361" w:type="pct"/>
          </w:tcPr>
          <w:p w:rsidR="00DC265A" w:rsidRPr="00D35984" w:rsidRDefault="00DC265A" w:rsidP="000712F5">
            <w:pPr>
              <w:tabs>
                <w:tab w:val="center" w:pos="5032"/>
              </w:tabs>
              <w:rPr>
                <w:sz w:val="10"/>
                <w:szCs w:val="10"/>
              </w:rPr>
            </w:pPr>
            <w:r w:rsidRPr="00D35984">
              <w:rPr>
                <w:sz w:val="10"/>
                <w:szCs w:val="10"/>
              </w:rPr>
              <w:t xml:space="preserve">на объектах водоподготовки </w:t>
            </w:r>
          </w:p>
          <w:p w:rsidR="00DC265A" w:rsidRPr="00D35984" w:rsidRDefault="00DC265A" w:rsidP="000712F5">
            <w:pPr>
              <w:tabs>
                <w:tab w:val="center" w:pos="5032"/>
              </w:tabs>
              <w:rPr>
                <w:sz w:val="10"/>
                <w:szCs w:val="10"/>
              </w:rPr>
            </w:pPr>
            <w:r w:rsidRPr="00D35984">
              <w:rPr>
                <w:sz w:val="10"/>
                <w:szCs w:val="10"/>
              </w:rPr>
              <w:t>по санитарно-химическим показателям</w:t>
            </w:r>
          </w:p>
        </w:tc>
        <w:tc>
          <w:tcPr>
            <w:tcW w:w="1181" w:type="pct"/>
            <w:vAlign w:val="center"/>
          </w:tcPr>
          <w:p w:rsidR="00DC265A" w:rsidRPr="00D35984" w:rsidRDefault="00DC265A" w:rsidP="000712F5">
            <w:pPr>
              <w:jc w:val="center"/>
              <w:rPr>
                <w:sz w:val="10"/>
                <w:szCs w:val="10"/>
              </w:rPr>
            </w:pPr>
            <w:r w:rsidRPr="00D35984">
              <w:rPr>
                <w:sz w:val="10"/>
                <w:szCs w:val="10"/>
              </w:rPr>
              <w:t>%</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24</w:t>
            </w:r>
          </w:p>
        </w:tc>
        <w:tc>
          <w:tcPr>
            <w:tcW w:w="2361" w:type="pct"/>
          </w:tcPr>
          <w:p w:rsidR="00DC265A" w:rsidRPr="00D35984" w:rsidRDefault="00DC265A" w:rsidP="000712F5">
            <w:pPr>
              <w:tabs>
                <w:tab w:val="center" w:pos="5032"/>
              </w:tabs>
              <w:rPr>
                <w:sz w:val="10"/>
                <w:szCs w:val="10"/>
              </w:rPr>
            </w:pPr>
            <w:r w:rsidRPr="00D35984">
              <w:rPr>
                <w:sz w:val="10"/>
                <w:szCs w:val="10"/>
              </w:rPr>
              <w:t xml:space="preserve">на объектах водоподготовки </w:t>
            </w:r>
          </w:p>
          <w:p w:rsidR="00DC265A" w:rsidRPr="00D35984" w:rsidRDefault="00DC265A" w:rsidP="000712F5">
            <w:pPr>
              <w:tabs>
                <w:tab w:val="center" w:pos="5032"/>
              </w:tabs>
              <w:rPr>
                <w:sz w:val="10"/>
                <w:szCs w:val="10"/>
              </w:rPr>
            </w:pPr>
            <w:r w:rsidRPr="00D35984">
              <w:rPr>
                <w:sz w:val="10"/>
                <w:szCs w:val="10"/>
              </w:rPr>
              <w:t>по микробиологическим показателям</w:t>
            </w:r>
          </w:p>
        </w:tc>
        <w:tc>
          <w:tcPr>
            <w:tcW w:w="1181" w:type="pct"/>
            <w:vAlign w:val="center"/>
          </w:tcPr>
          <w:p w:rsidR="00DC265A" w:rsidRPr="00D35984" w:rsidRDefault="00DC265A" w:rsidP="000712F5">
            <w:pPr>
              <w:jc w:val="center"/>
              <w:rPr>
                <w:sz w:val="10"/>
                <w:szCs w:val="10"/>
              </w:rPr>
            </w:pPr>
            <w:r w:rsidRPr="00D35984">
              <w:rPr>
                <w:sz w:val="10"/>
                <w:szCs w:val="10"/>
              </w:rPr>
              <w:t>%</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lastRenderedPageBreak/>
              <w:t>25</w:t>
            </w:r>
          </w:p>
        </w:tc>
        <w:tc>
          <w:tcPr>
            <w:tcW w:w="2361" w:type="pct"/>
          </w:tcPr>
          <w:p w:rsidR="00DC265A" w:rsidRPr="00D35984" w:rsidRDefault="00DC265A" w:rsidP="000712F5">
            <w:pPr>
              <w:tabs>
                <w:tab w:val="center" w:pos="5032"/>
              </w:tabs>
              <w:rPr>
                <w:sz w:val="10"/>
                <w:szCs w:val="10"/>
              </w:rPr>
            </w:pPr>
            <w:r w:rsidRPr="00D35984">
              <w:rPr>
                <w:sz w:val="10"/>
                <w:szCs w:val="10"/>
              </w:rPr>
              <w:t xml:space="preserve">в распределительной сети </w:t>
            </w:r>
          </w:p>
          <w:p w:rsidR="00DC265A" w:rsidRPr="00D35984" w:rsidRDefault="00DC265A" w:rsidP="000712F5">
            <w:pPr>
              <w:tabs>
                <w:tab w:val="center" w:pos="5032"/>
              </w:tabs>
              <w:rPr>
                <w:sz w:val="10"/>
                <w:szCs w:val="10"/>
              </w:rPr>
            </w:pPr>
            <w:r w:rsidRPr="00D35984">
              <w:rPr>
                <w:sz w:val="10"/>
                <w:szCs w:val="10"/>
              </w:rPr>
              <w:t>по санитарно-химическим показателям</w:t>
            </w:r>
          </w:p>
        </w:tc>
        <w:tc>
          <w:tcPr>
            <w:tcW w:w="1181" w:type="pct"/>
            <w:vAlign w:val="center"/>
          </w:tcPr>
          <w:p w:rsidR="00DC265A" w:rsidRPr="00D35984" w:rsidRDefault="00DC265A" w:rsidP="000712F5">
            <w:pPr>
              <w:jc w:val="center"/>
              <w:rPr>
                <w:sz w:val="10"/>
                <w:szCs w:val="10"/>
              </w:rPr>
            </w:pPr>
            <w:r w:rsidRPr="00D35984">
              <w:rPr>
                <w:sz w:val="10"/>
                <w:szCs w:val="10"/>
              </w:rPr>
              <w:t>%</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26</w:t>
            </w:r>
          </w:p>
        </w:tc>
        <w:tc>
          <w:tcPr>
            <w:tcW w:w="2361" w:type="pct"/>
          </w:tcPr>
          <w:p w:rsidR="00DC265A" w:rsidRPr="00D35984" w:rsidRDefault="00DC265A" w:rsidP="000712F5">
            <w:pPr>
              <w:tabs>
                <w:tab w:val="center" w:pos="5032"/>
              </w:tabs>
              <w:rPr>
                <w:sz w:val="10"/>
                <w:szCs w:val="10"/>
              </w:rPr>
            </w:pPr>
            <w:r w:rsidRPr="00D35984">
              <w:rPr>
                <w:sz w:val="10"/>
                <w:szCs w:val="10"/>
              </w:rPr>
              <w:t xml:space="preserve">в распределительной сети </w:t>
            </w:r>
          </w:p>
          <w:p w:rsidR="00DC265A" w:rsidRPr="00D35984" w:rsidRDefault="00DC265A" w:rsidP="000712F5">
            <w:pPr>
              <w:tabs>
                <w:tab w:val="center" w:pos="5032"/>
              </w:tabs>
              <w:rPr>
                <w:sz w:val="10"/>
                <w:szCs w:val="10"/>
              </w:rPr>
            </w:pPr>
            <w:r w:rsidRPr="00D35984">
              <w:rPr>
                <w:sz w:val="10"/>
                <w:szCs w:val="10"/>
              </w:rPr>
              <w:t>по микробиологическим</w:t>
            </w:r>
            <w:r w:rsidRPr="00D35984" w:rsidDel="003A5E8F">
              <w:rPr>
                <w:sz w:val="10"/>
                <w:szCs w:val="10"/>
              </w:rPr>
              <w:t xml:space="preserve"> </w:t>
            </w:r>
            <w:r w:rsidRPr="00D35984">
              <w:rPr>
                <w:sz w:val="10"/>
                <w:szCs w:val="10"/>
              </w:rPr>
              <w:t>показателям</w:t>
            </w:r>
          </w:p>
        </w:tc>
        <w:tc>
          <w:tcPr>
            <w:tcW w:w="1181" w:type="pct"/>
            <w:vAlign w:val="center"/>
          </w:tcPr>
          <w:p w:rsidR="00DC265A" w:rsidRPr="00D35984" w:rsidRDefault="00DC265A" w:rsidP="000712F5">
            <w:pPr>
              <w:jc w:val="center"/>
              <w:rPr>
                <w:sz w:val="10"/>
                <w:szCs w:val="10"/>
              </w:rPr>
            </w:pPr>
            <w:r w:rsidRPr="00D35984">
              <w:rPr>
                <w:sz w:val="10"/>
                <w:szCs w:val="10"/>
              </w:rPr>
              <w:t>%</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27</w:t>
            </w:r>
          </w:p>
        </w:tc>
        <w:tc>
          <w:tcPr>
            <w:tcW w:w="2361" w:type="pct"/>
          </w:tcPr>
          <w:p w:rsidR="00DC265A" w:rsidRPr="00D35984" w:rsidRDefault="00DC265A" w:rsidP="000712F5">
            <w:pPr>
              <w:tabs>
                <w:tab w:val="center" w:pos="5032"/>
              </w:tabs>
              <w:rPr>
                <w:sz w:val="10"/>
                <w:szCs w:val="10"/>
              </w:rPr>
            </w:pPr>
            <w:r w:rsidRPr="00D35984">
              <w:rPr>
                <w:sz w:val="10"/>
                <w:szCs w:val="10"/>
              </w:rPr>
              <w:t>На иных объектах</w:t>
            </w:r>
          </w:p>
          <w:p w:rsidR="00DC265A" w:rsidRPr="00D35984" w:rsidRDefault="00DC265A" w:rsidP="000712F5">
            <w:pPr>
              <w:tabs>
                <w:tab w:val="center" w:pos="5032"/>
              </w:tabs>
              <w:rPr>
                <w:sz w:val="10"/>
                <w:szCs w:val="10"/>
              </w:rPr>
            </w:pPr>
            <w:r w:rsidRPr="00D35984">
              <w:rPr>
                <w:sz w:val="10"/>
                <w:szCs w:val="10"/>
              </w:rPr>
              <w:t>по санитарно-химическим показателям</w:t>
            </w:r>
          </w:p>
        </w:tc>
        <w:tc>
          <w:tcPr>
            <w:tcW w:w="1181" w:type="pct"/>
          </w:tcPr>
          <w:p w:rsidR="00DC265A" w:rsidRPr="00D35984" w:rsidRDefault="00DC265A" w:rsidP="000712F5">
            <w:pPr>
              <w:jc w:val="center"/>
              <w:rPr>
                <w:sz w:val="10"/>
                <w:szCs w:val="10"/>
              </w:rPr>
            </w:pPr>
            <w:r w:rsidRPr="00D35984">
              <w:rPr>
                <w:sz w:val="10"/>
                <w:szCs w:val="10"/>
              </w:rPr>
              <w:t>%</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28</w:t>
            </w:r>
          </w:p>
        </w:tc>
        <w:tc>
          <w:tcPr>
            <w:tcW w:w="2361" w:type="pct"/>
          </w:tcPr>
          <w:p w:rsidR="00DC265A" w:rsidRPr="00D35984" w:rsidRDefault="00DC265A" w:rsidP="000712F5">
            <w:pPr>
              <w:tabs>
                <w:tab w:val="center" w:pos="5032"/>
              </w:tabs>
              <w:rPr>
                <w:sz w:val="10"/>
                <w:szCs w:val="10"/>
              </w:rPr>
            </w:pPr>
            <w:r w:rsidRPr="00D35984">
              <w:rPr>
                <w:sz w:val="10"/>
                <w:szCs w:val="10"/>
              </w:rPr>
              <w:t>На иных объектах</w:t>
            </w:r>
          </w:p>
          <w:p w:rsidR="00DC265A" w:rsidRPr="00D35984" w:rsidRDefault="00DC265A" w:rsidP="000712F5">
            <w:pPr>
              <w:tabs>
                <w:tab w:val="center" w:pos="5032"/>
              </w:tabs>
              <w:rPr>
                <w:sz w:val="10"/>
                <w:szCs w:val="10"/>
              </w:rPr>
            </w:pPr>
            <w:r w:rsidRPr="00D35984">
              <w:rPr>
                <w:sz w:val="10"/>
                <w:szCs w:val="10"/>
              </w:rPr>
              <w:t>по микробиологическим</w:t>
            </w:r>
            <w:r w:rsidRPr="00D35984" w:rsidDel="003A5E8F">
              <w:rPr>
                <w:sz w:val="10"/>
                <w:szCs w:val="10"/>
              </w:rPr>
              <w:t xml:space="preserve"> </w:t>
            </w:r>
            <w:r w:rsidRPr="00D35984">
              <w:rPr>
                <w:sz w:val="10"/>
                <w:szCs w:val="10"/>
              </w:rPr>
              <w:t>показателям</w:t>
            </w:r>
          </w:p>
        </w:tc>
        <w:tc>
          <w:tcPr>
            <w:tcW w:w="1181" w:type="pct"/>
          </w:tcPr>
          <w:p w:rsidR="00DC265A" w:rsidRPr="00D35984" w:rsidRDefault="00DC265A" w:rsidP="000712F5">
            <w:pPr>
              <w:jc w:val="center"/>
              <w:rPr>
                <w:sz w:val="10"/>
                <w:szCs w:val="10"/>
              </w:rPr>
            </w:pPr>
            <w:r w:rsidRPr="00D35984">
              <w:rPr>
                <w:sz w:val="10"/>
                <w:szCs w:val="10"/>
              </w:rPr>
              <w:t>%</w:t>
            </w:r>
          </w:p>
        </w:tc>
        <w:tc>
          <w:tcPr>
            <w:tcW w:w="1181" w:type="pct"/>
          </w:tcPr>
          <w:p w:rsidR="00DC265A" w:rsidRPr="00D35984" w:rsidRDefault="00DC265A" w:rsidP="000712F5">
            <w:pPr>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p>
        </w:tc>
        <w:tc>
          <w:tcPr>
            <w:tcW w:w="3542" w:type="pct"/>
            <w:gridSpan w:val="2"/>
          </w:tcPr>
          <w:p w:rsidR="00DC265A" w:rsidRPr="00D35984" w:rsidRDefault="00DC265A" w:rsidP="000712F5">
            <w:pPr>
              <w:tabs>
                <w:tab w:val="center" w:pos="5032"/>
              </w:tabs>
              <w:jc w:val="center"/>
              <w:rPr>
                <w:sz w:val="10"/>
                <w:szCs w:val="10"/>
              </w:rPr>
            </w:pPr>
            <w:r w:rsidRPr="00D35984">
              <w:rPr>
                <w:sz w:val="10"/>
                <w:szCs w:val="10"/>
              </w:rPr>
              <w:t>Утвержденные схемы ВС и ВО:</w:t>
            </w:r>
          </w:p>
        </w:tc>
        <w:tc>
          <w:tcPr>
            <w:tcW w:w="1181" w:type="pct"/>
          </w:tcPr>
          <w:p w:rsidR="00DC265A" w:rsidRPr="00D35984" w:rsidRDefault="00DC265A" w:rsidP="000712F5">
            <w:pPr>
              <w:tabs>
                <w:tab w:val="center" w:pos="5032"/>
              </w:tabs>
              <w:jc w:val="center"/>
              <w:rPr>
                <w:sz w:val="10"/>
                <w:szCs w:val="10"/>
              </w:rPr>
            </w:pP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29</w:t>
            </w:r>
          </w:p>
        </w:tc>
        <w:tc>
          <w:tcPr>
            <w:tcW w:w="2361" w:type="pct"/>
          </w:tcPr>
          <w:p w:rsidR="00DC265A" w:rsidRPr="00D35984" w:rsidRDefault="00DC265A" w:rsidP="000712F5">
            <w:pPr>
              <w:tabs>
                <w:tab w:val="center" w:pos="5032"/>
              </w:tabs>
              <w:rPr>
                <w:sz w:val="10"/>
                <w:szCs w:val="10"/>
              </w:rPr>
            </w:pPr>
            <w:r w:rsidRPr="00D35984">
              <w:rPr>
                <w:sz w:val="10"/>
                <w:szCs w:val="10"/>
              </w:rPr>
              <w:t>Дата утверждения</w:t>
            </w:r>
          </w:p>
        </w:tc>
        <w:tc>
          <w:tcPr>
            <w:tcW w:w="1181" w:type="pct"/>
            <w:vAlign w:val="center"/>
          </w:tcPr>
          <w:p w:rsidR="00DC265A" w:rsidRPr="00D35984" w:rsidRDefault="00DC265A" w:rsidP="000712F5">
            <w:pPr>
              <w:tabs>
                <w:tab w:val="center" w:pos="5032"/>
              </w:tabs>
              <w:jc w:val="center"/>
              <w:rPr>
                <w:sz w:val="10"/>
                <w:szCs w:val="10"/>
              </w:rPr>
            </w:pPr>
          </w:p>
        </w:tc>
        <w:tc>
          <w:tcPr>
            <w:tcW w:w="1181" w:type="pct"/>
            <w:vAlign w:val="center"/>
          </w:tcPr>
          <w:p w:rsidR="00DC265A" w:rsidRPr="00D35984" w:rsidRDefault="00DC265A" w:rsidP="000712F5">
            <w:pPr>
              <w:tabs>
                <w:tab w:val="center" w:pos="5032"/>
              </w:tabs>
              <w:jc w:val="center"/>
              <w:rPr>
                <w:sz w:val="10"/>
                <w:szCs w:val="10"/>
              </w:rPr>
            </w:pPr>
            <w:r w:rsidRPr="00D35984">
              <w:rPr>
                <w:sz w:val="10"/>
                <w:szCs w:val="10"/>
              </w:rPr>
              <w:t>ДД.ММ.ГГГГ</w:t>
            </w:r>
          </w:p>
        </w:tc>
      </w:tr>
      <w:tr w:rsidR="00DC265A" w:rsidRPr="00D35984" w:rsidTr="00DC265A">
        <w:tc>
          <w:tcPr>
            <w:tcW w:w="278" w:type="pct"/>
          </w:tcPr>
          <w:p w:rsidR="00DC265A" w:rsidRPr="00D35984" w:rsidRDefault="00DC265A" w:rsidP="000712F5">
            <w:pPr>
              <w:tabs>
                <w:tab w:val="center" w:pos="5032"/>
              </w:tabs>
              <w:jc w:val="center"/>
              <w:rPr>
                <w:sz w:val="10"/>
                <w:szCs w:val="10"/>
              </w:rPr>
            </w:pPr>
            <w:r w:rsidRPr="00D35984">
              <w:rPr>
                <w:sz w:val="10"/>
                <w:szCs w:val="10"/>
              </w:rPr>
              <w:t>30</w:t>
            </w:r>
          </w:p>
        </w:tc>
        <w:tc>
          <w:tcPr>
            <w:tcW w:w="2361" w:type="pct"/>
          </w:tcPr>
          <w:p w:rsidR="00DC265A" w:rsidRPr="00D35984" w:rsidRDefault="00DC265A" w:rsidP="000712F5">
            <w:pPr>
              <w:tabs>
                <w:tab w:val="center" w:pos="5032"/>
              </w:tabs>
              <w:rPr>
                <w:sz w:val="10"/>
                <w:szCs w:val="10"/>
              </w:rPr>
            </w:pPr>
            <w:r w:rsidRPr="00D35984">
              <w:rPr>
                <w:sz w:val="10"/>
                <w:szCs w:val="10"/>
              </w:rPr>
              <w:t>Номер</w:t>
            </w:r>
          </w:p>
        </w:tc>
        <w:tc>
          <w:tcPr>
            <w:tcW w:w="1181" w:type="pct"/>
            <w:vAlign w:val="center"/>
          </w:tcPr>
          <w:p w:rsidR="00DC265A" w:rsidRPr="00D35984" w:rsidRDefault="00DC265A" w:rsidP="000712F5">
            <w:pPr>
              <w:tabs>
                <w:tab w:val="center" w:pos="5032"/>
              </w:tabs>
              <w:jc w:val="center"/>
              <w:rPr>
                <w:sz w:val="10"/>
                <w:szCs w:val="10"/>
              </w:rPr>
            </w:pPr>
          </w:p>
        </w:tc>
        <w:tc>
          <w:tcPr>
            <w:tcW w:w="1181" w:type="pct"/>
            <w:vAlign w:val="center"/>
          </w:tcPr>
          <w:p w:rsidR="00DC265A" w:rsidRPr="00D35984" w:rsidRDefault="00DC265A" w:rsidP="000712F5">
            <w:pPr>
              <w:tabs>
                <w:tab w:val="center" w:pos="5032"/>
              </w:tabs>
              <w:jc w:val="center"/>
              <w:rPr>
                <w:sz w:val="10"/>
                <w:szCs w:val="10"/>
              </w:rPr>
            </w:pPr>
            <w:r w:rsidRPr="00D35984">
              <w:rPr>
                <w:sz w:val="10"/>
                <w:szCs w:val="10"/>
              </w:rPr>
              <w:t>Текст</w:t>
            </w:r>
          </w:p>
        </w:tc>
      </w:tr>
    </w:tbl>
    <w:p w:rsidR="00DC265A" w:rsidRPr="00D35984" w:rsidRDefault="00DC265A" w:rsidP="00DC265A">
      <w:pPr>
        <w:tabs>
          <w:tab w:val="center" w:pos="5032"/>
        </w:tabs>
        <w:rPr>
          <w:b/>
          <w:i/>
          <w:sz w:val="10"/>
          <w:szCs w:val="10"/>
        </w:rPr>
      </w:pPr>
    </w:p>
    <w:p w:rsidR="00DC265A" w:rsidRPr="00D35984" w:rsidRDefault="00DC265A" w:rsidP="00DC265A">
      <w:pPr>
        <w:jc w:val="both"/>
        <w:rPr>
          <w:sz w:val="10"/>
          <w:szCs w:val="10"/>
        </w:rPr>
      </w:pPr>
      <w:r w:rsidRPr="00D35984">
        <w:rPr>
          <w:sz w:val="10"/>
          <w:szCs w:val="10"/>
        </w:rPr>
        <w:t xml:space="preserve">Информация в форме ввода данных ФВ-П представляется за отчетный период по каждому муниципальному образованию, входящему в состав субъекта Российской Федерации, участвующего в оценке объектов систем централизованного водоснабжения. </w:t>
      </w:r>
    </w:p>
    <w:p w:rsidR="00DC265A" w:rsidRPr="00D35984" w:rsidRDefault="00DC265A" w:rsidP="00DC265A">
      <w:pPr>
        <w:jc w:val="both"/>
        <w:rPr>
          <w:sz w:val="10"/>
          <w:szCs w:val="10"/>
        </w:rPr>
      </w:pPr>
      <w:r w:rsidRPr="00D35984">
        <w:rPr>
          <w:sz w:val="10"/>
          <w:szCs w:val="10"/>
        </w:rPr>
        <w:t>Указывается фактическая на отчетный период информация, полученная по результатам проведенной оценки, с учетом сведений территориальных органов Роспотребнадзора о качестве питьевой воды на территории каждого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2 ФВ-П указывается</w:t>
      </w:r>
      <w:r w:rsidRPr="00D35984">
        <w:rPr>
          <w:b/>
          <w:i/>
          <w:sz w:val="10"/>
          <w:szCs w:val="10"/>
        </w:rPr>
        <w:t xml:space="preserve"> </w:t>
      </w:r>
      <w:r w:rsidRPr="00D35984">
        <w:rPr>
          <w:sz w:val="10"/>
          <w:szCs w:val="10"/>
        </w:rPr>
        <w:t>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ФВ-П указывается наименование муниципального образования, на территории которого проводится оценка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ФВ-П указывается тип муниципального образования, на территории которого проводится оценка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5 ФВ-П указывается количество централизованных систем водоснабжения на территории муниципального образования, участвующего в оценке объектов систем централизованного водоснабжения, по итогам проведенной оценки и с учетом документов территориального планирования (в том числе схемами водоснабжения, программами комплексного развития коммунальной инфраструктуры и т.д.);</w:t>
      </w:r>
    </w:p>
    <w:p w:rsidR="00DC265A" w:rsidRPr="00D35984" w:rsidRDefault="00DC265A" w:rsidP="00DC265A">
      <w:pPr>
        <w:tabs>
          <w:tab w:val="center" w:pos="5032"/>
        </w:tabs>
        <w:jc w:val="both"/>
        <w:rPr>
          <w:sz w:val="10"/>
          <w:szCs w:val="10"/>
        </w:rPr>
      </w:pPr>
      <w:r w:rsidRPr="00D35984">
        <w:rPr>
          <w:sz w:val="10"/>
          <w:szCs w:val="10"/>
        </w:rPr>
        <w:t>В графе 6 ФВ-П общая численность населения муниципального образования, участвующего в оценке объектов систем централизованного водоснабжения, (в соответствии со справкой или иным документом территориального органа Федеральной службы государственной статистики);</w:t>
      </w:r>
    </w:p>
    <w:p w:rsidR="00DC265A" w:rsidRPr="00D35984" w:rsidRDefault="00DC265A" w:rsidP="00DC265A">
      <w:pPr>
        <w:tabs>
          <w:tab w:val="center" w:pos="5032"/>
        </w:tabs>
        <w:jc w:val="both"/>
        <w:rPr>
          <w:sz w:val="10"/>
          <w:szCs w:val="10"/>
        </w:rPr>
      </w:pPr>
      <w:r w:rsidRPr="00D35984">
        <w:rPr>
          <w:sz w:val="10"/>
          <w:szCs w:val="10"/>
        </w:rPr>
        <w:t xml:space="preserve">В графе 7 ФВ-П указывается численность населения, обеспеченного питьевым водоснабжением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6 ФВ-П. </w:t>
      </w:r>
    </w:p>
    <w:p w:rsidR="00DC265A" w:rsidRPr="00D35984" w:rsidRDefault="00DC265A" w:rsidP="00DC265A">
      <w:pPr>
        <w:tabs>
          <w:tab w:val="center" w:pos="5032"/>
        </w:tabs>
        <w:jc w:val="both"/>
        <w:rPr>
          <w:sz w:val="10"/>
          <w:szCs w:val="10"/>
        </w:rPr>
      </w:pPr>
      <w:r w:rsidRPr="00D35984">
        <w:rPr>
          <w:sz w:val="10"/>
          <w:szCs w:val="10"/>
        </w:rPr>
        <w:t>Определяется по итогам проведенной оценки с учетом действующих на отчетный период договоров о предоставлении ресурсоснабжающей организацией услуг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 xml:space="preserve">В графе 8 ФВ-П указывается численность населения, обеспеченного централизованным водоснабжением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6 ФВ-П. </w:t>
      </w:r>
    </w:p>
    <w:p w:rsidR="00DC265A" w:rsidRPr="00D35984" w:rsidRDefault="00DC265A" w:rsidP="00DC265A">
      <w:pPr>
        <w:tabs>
          <w:tab w:val="center" w:pos="5032"/>
        </w:tabs>
        <w:jc w:val="both"/>
        <w:rPr>
          <w:sz w:val="10"/>
          <w:szCs w:val="10"/>
        </w:rPr>
      </w:pPr>
      <w:r w:rsidRPr="00D35984">
        <w:rPr>
          <w:sz w:val="10"/>
          <w:szCs w:val="10"/>
        </w:rPr>
        <w:t>Определяется по итогам проведенной оценки с учетом действующих на отчетный период договоров о предоставлении ресурсоснабжающей организацией услуг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 xml:space="preserve">В графе 9 ФВ-П указывается численность населения, обеспеченного нецентрализованным водоснабжением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6 ФВ-П. </w:t>
      </w:r>
    </w:p>
    <w:p w:rsidR="00DC265A" w:rsidRPr="00D35984" w:rsidRDefault="00DC265A" w:rsidP="00DC265A">
      <w:pPr>
        <w:tabs>
          <w:tab w:val="center" w:pos="5032"/>
        </w:tabs>
        <w:jc w:val="both"/>
        <w:rPr>
          <w:sz w:val="10"/>
          <w:szCs w:val="10"/>
        </w:rPr>
      </w:pPr>
      <w:r w:rsidRPr="00D35984">
        <w:rPr>
          <w:sz w:val="10"/>
          <w:szCs w:val="10"/>
        </w:rPr>
        <w:t>Определяется по итогам проведенной оценки с учетом действующих на отчетный период договоров о предоставлении ресурсоснабжающей организацией услуг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 xml:space="preserve">В графе 10 ФВ-П указывается численность населения, обеспеченного привозной водой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6 ФВ-П. </w:t>
      </w:r>
    </w:p>
    <w:p w:rsidR="00DC265A" w:rsidRPr="00D35984" w:rsidRDefault="00DC265A" w:rsidP="00DC265A">
      <w:pPr>
        <w:tabs>
          <w:tab w:val="center" w:pos="5032"/>
        </w:tabs>
        <w:jc w:val="both"/>
        <w:rPr>
          <w:sz w:val="10"/>
          <w:szCs w:val="10"/>
        </w:rPr>
      </w:pPr>
      <w:r w:rsidRPr="00D35984">
        <w:rPr>
          <w:sz w:val="10"/>
          <w:szCs w:val="10"/>
        </w:rPr>
        <w:t>Определяется по итогам проведенной оценки с учетом действующих на отчетный период договоров о предоставлении ресурсоснабжающей организацией услуг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11 ФВ-П указывается значение графы 7 ФВ-П;</w:t>
      </w:r>
    </w:p>
    <w:p w:rsidR="00DC265A" w:rsidRPr="00D35984" w:rsidRDefault="00DC265A" w:rsidP="00DC265A">
      <w:pPr>
        <w:tabs>
          <w:tab w:val="center" w:pos="5032"/>
        </w:tabs>
        <w:jc w:val="both"/>
        <w:rPr>
          <w:sz w:val="10"/>
          <w:szCs w:val="10"/>
        </w:rPr>
      </w:pPr>
      <w:r w:rsidRPr="00D35984">
        <w:rPr>
          <w:sz w:val="10"/>
          <w:szCs w:val="10"/>
        </w:rPr>
        <w:t>В графе 12 ФВ-П указывается численность населения, обеспеченного качественной питьевой водой на территории муниципального образования, участвующего в оценке объектов систем централизованного водоснабжения, из численности населения, указанной в графе 11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13 ФВ-П указывается численность населения, обеспеченного некачественной питьевой водой на территории муниципального образования, участвующего в оценке объектов систем централизованного водоснабжения, из численности населения, указанной в графе 11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14 ФВ-П указывается численность населения, обеспеченного питьевой водой из централизованных систем водоснабжения на территории муниципального образования,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15 ФВ-П указывается численность населения, обеспеченного качественной питьевой водой из централизованных систем водоснабжения на территории муниципального образования, участвующего в оценке объектов систем централизованного водоснабжения, из численности населения, указанной в графе 14 ФВ-П.</w:t>
      </w:r>
    </w:p>
    <w:p w:rsidR="00DC265A" w:rsidRPr="00D35984" w:rsidRDefault="00DC265A" w:rsidP="00DC265A">
      <w:pPr>
        <w:tabs>
          <w:tab w:val="center" w:pos="5032"/>
        </w:tabs>
        <w:jc w:val="both"/>
        <w:rPr>
          <w:sz w:val="10"/>
          <w:szCs w:val="10"/>
        </w:rPr>
      </w:pPr>
      <w:r w:rsidRPr="00D35984">
        <w:rPr>
          <w:sz w:val="10"/>
          <w:szCs w:val="10"/>
        </w:rPr>
        <w:t xml:space="preserve"> 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16 ФВ-П указывается численность населения, обеспеченного некачественной питьевой водой из централизованных систем водоснабжения на территории муниципального образования, участвующего в оценке объектов систем централизованного водоснабжения, из численности населения, указанной в графе 14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17 ФВ-П указывается значение графы 9 ФВ-П;</w:t>
      </w:r>
    </w:p>
    <w:p w:rsidR="00DC265A" w:rsidRPr="00D35984" w:rsidRDefault="00DC265A" w:rsidP="00DC265A">
      <w:pPr>
        <w:tabs>
          <w:tab w:val="center" w:pos="5032"/>
        </w:tabs>
        <w:jc w:val="both"/>
        <w:rPr>
          <w:sz w:val="10"/>
          <w:szCs w:val="10"/>
        </w:rPr>
      </w:pPr>
      <w:r w:rsidRPr="00D35984">
        <w:rPr>
          <w:sz w:val="10"/>
          <w:szCs w:val="10"/>
        </w:rPr>
        <w:t>В графе 18 ФВ-П указывается численность населения, обеспеченного качественной питьевой водой из нецентрализованного водоснабжения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17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19 ФВ-П указывается численность населения, обеспеченного некачественной питьевой водой из нецентрализованного водоснабжения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17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20 ФВ-П указывается значение графы 10 ФВ-П;</w:t>
      </w:r>
    </w:p>
    <w:p w:rsidR="00DC265A" w:rsidRPr="00D35984" w:rsidRDefault="00DC265A" w:rsidP="00DC265A">
      <w:pPr>
        <w:tabs>
          <w:tab w:val="center" w:pos="5032"/>
        </w:tabs>
        <w:jc w:val="both"/>
        <w:rPr>
          <w:sz w:val="10"/>
          <w:szCs w:val="10"/>
        </w:rPr>
      </w:pPr>
      <w:r w:rsidRPr="00D35984">
        <w:rPr>
          <w:sz w:val="10"/>
          <w:szCs w:val="10"/>
        </w:rPr>
        <w:t xml:space="preserve">В графе 21 ФВ-П указывается численность населения, обеспеченного качественной привозной водой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w:t>
      </w:r>
      <w:r w:rsidRPr="00D35984">
        <w:rPr>
          <w:sz w:val="10"/>
          <w:szCs w:val="10"/>
        </w:rPr>
        <w:br/>
        <w:t>20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22 ФВ-П указывается численность населения, обеспеченного некачественной</w:t>
      </w:r>
      <w:r w:rsidRPr="00D35984" w:rsidDel="000D4636">
        <w:rPr>
          <w:sz w:val="10"/>
          <w:szCs w:val="10"/>
        </w:rPr>
        <w:t xml:space="preserve"> </w:t>
      </w:r>
      <w:r w:rsidRPr="00D35984">
        <w:rPr>
          <w:sz w:val="10"/>
          <w:szCs w:val="10"/>
        </w:rPr>
        <w:t xml:space="preserve">привозной водой на территории муниципального образования, участвующего в оценке объектов систем централизованного водоснабжения, из общей численности населения, указанной в графе </w:t>
      </w:r>
      <w:r w:rsidRPr="00D35984">
        <w:rPr>
          <w:sz w:val="10"/>
          <w:szCs w:val="10"/>
        </w:rPr>
        <w:br/>
        <w:t>20 ФВ-П.</w:t>
      </w:r>
    </w:p>
    <w:p w:rsidR="00DC265A" w:rsidRPr="00D35984" w:rsidRDefault="00DC265A" w:rsidP="00DC265A">
      <w:pPr>
        <w:tabs>
          <w:tab w:val="center" w:pos="5032"/>
        </w:tabs>
        <w:jc w:val="both"/>
        <w:rPr>
          <w:sz w:val="10"/>
          <w:szCs w:val="10"/>
        </w:rPr>
      </w:pPr>
      <w:r w:rsidRPr="00D35984">
        <w:rPr>
          <w:sz w:val="10"/>
          <w:szCs w:val="10"/>
        </w:rPr>
        <w:t>Определяется с учетом сведений территориального органа Роспотребнадзора о качестве питьевой воды по критерию «качественная питьевая вода» на отчетный период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 xml:space="preserve">В графе 23 ФВ-П указывается информация о качестве питьевой воды за отчетный период, определяемой на объектах водоподготовки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 xml:space="preserve">В графе 24 ФВ-П указывается информация о качестве питьевой воды за отчетный период, определяемой на объектах водоподготовки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 xml:space="preserve">В графе 25 ФВ-П указывается информация о качестве питьевой воды за отчетный период, определяемой в распределительной сети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 xml:space="preserve">В графе 26 ФВ-П указывается информация о качестве питьевой воды за отчетный период, определяемой в распределительной сети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tabs>
          <w:tab w:val="center" w:pos="5032"/>
        </w:tabs>
        <w:jc w:val="both"/>
        <w:rPr>
          <w:sz w:val="10"/>
          <w:szCs w:val="10"/>
        </w:rPr>
      </w:pPr>
      <w:r w:rsidRPr="00D35984">
        <w:rPr>
          <w:sz w:val="10"/>
          <w:szCs w:val="10"/>
        </w:rPr>
        <w:t xml:space="preserve">В графе 27 ФВ-П указывается информация о качестве питьевой воды за отчетный период, определяемой на иных объектах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 xml:space="preserve">В графе 28 ФВ-П указывается информация о качестве питьевой воды за отчетный период, определяемой на иных объектах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В графе 29 ФВ-П указывается информация о схемах водоснабжения и водоотведения на территории муниципального образования, участвующего в оценке объектов систем централизованного водоснабжения (реквизиты муниципального акта, утверждающего такие схемы);</w:t>
      </w:r>
    </w:p>
    <w:p w:rsidR="00DC265A" w:rsidRPr="00D35984" w:rsidRDefault="00DC265A" w:rsidP="00DC265A">
      <w:pPr>
        <w:tabs>
          <w:tab w:val="center" w:pos="5032"/>
        </w:tabs>
        <w:jc w:val="both"/>
        <w:rPr>
          <w:b/>
          <w:i/>
          <w:sz w:val="10"/>
          <w:szCs w:val="10"/>
        </w:rPr>
      </w:pPr>
      <w:r w:rsidRPr="00D35984">
        <w:rPr>
          <w:sz w:val="10"/>
          <w:szCs w:val="10"/>
        </w:rPr>
        <w:t>В графе 30 ФВ-П указывается информация о схемах водоснабжения и водоотведения на территории муниципального образования, участвующего в оценке объектов систем централизованного водоснабжения (номер муниципального акта, наименование которого указано в графе 30 ФВ-П).</w:t>
      </w:r>
    </w:p>
    <w:p w:rsidR="00DC265A" w:rsidRPr="00D35984" w:rsidRDefault="00DC265A" w:rsidP="00DC265A">
      <w:pPr>
        <w:tabs>
          <w:tab w:val="center" w:pos="5032"/>
        </w:tabs>
        <w:rPr>
          <w:b/>
          <w:i/>
          <w:sz w:val="10"/>
          <w:szCs w:val="10"/>
        </w:rPr>
      </w:pPr>
      <w:r w:rsidRPr="00D35984">
        <w:rPr>
          <w:b/>
          <w:i/>
          <w:sz w:val="10"/>
          <w:szCs w:val="10"/>
        </w:rPr>
        <w:t>«Ресурсоснабжающая организация» (ФВ-РСО):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3147"/>
        <w:gridCol w:w="765"/>
        <w:gridCol w:w="751"/>
      </w:tblGrid>
      <w:tr w:rsidR="00DC265A" w:rsidRPr="00D35984" w:rsidTr="00DC265A">
        <w:tc>
          <w:tcPr>
            <w:tcW w:w="0" w:type="auto"/>
          </w:tcPr>
          <w:p w:rsidR="00DC265A" w:rsidRPr="00D35984" w:rsidRDefault="00DC265A" w:rsidP="000712F5">
            <w:pPr>
              <w:rPr>
                <w:b/>
                <w:sz w:val="10"/>
                <w:szCs w:val="10"/>
              </w:rPr>
            </w:pPr>
          </w:p>
        </w:tc>
        <w:tc>
          <w:tcPr>
            <w:tcW w:w="0" w:type="auto"/>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0" w:type="auto"/>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0" w:type="auto"/>
          </w:tcPr>
          <w:p w:rsidR="00DC265A" w:rsidRPr="00D35984" w:rsidRDefault="00DC265A" w:rsidP="000712F5">
            <w:pPr>
              <w:tabs>
                <w:tab w:val="center" w:pos="5032"/>
              </w:tabs>
              <w:jc w:val="center"/>
              <w:rPr>
                <w:b/>
                <w:sz w:val="10"/>
                <w:szCs w:val="10"/>
              </w:rPr>
            </w:pPr>
            <w:r w:rsidRPr="00D35984">
              <w:rPr>
                <w:b/>
                <w:sz w:val="10"/>
                <w:szCs w:val="10"/>
              </w:rPr>
              <w:t>Формат</w:t>
            </w:r>
          </w:p>
        </w:tc>
      </w:tr>
      <w:tr w:rsidR="00DC265A" w:rsidRPr="00D35984" w:rsidTr="00DC265A">
        <w:tc>
          <w:tcPr>
            <w:tcW w:w="0" w:type="auto"/>
          </w:tcPr>
          <w:p w:rsidR="00DC265A" w:rsidRPr="00D35984" w:rsidRDefault="00DC265A" w:rsidP="000712F5">
            <w:pPr>
              <w:jc w:val="center"/>
              <w:rPr>
                <w:b/>
                <w:sz w:val="10"/>
                <w:szCs w:val="10"/>
              </w:rPr>
            </w:pPr>
            <w:r w:rsidRPr="00D35984">
              <w:rPr>
                <w:sz w:val="10"/>
                <w:szCs w:val="10"/>
              </w:rPr>
              <w:t>1</w:t>
            </w:r>
          </w:p>
        </w:tc>
        <w:tc>
          <w:tcPr>
            <w:tcW w:w="0" w:type="auto"/>
          </w:tcPr>
          <w:p w:rsidR="00DC265A" w:rsidRPr="00D35984" w:rsidRDefault="00DC265A" w:rsidP="000712F5">
            <w:pPr>
              <w:tabs>
                <w:tab w:val="center" w:pos="5032"/>
              </w:tabs>
              <w:rPr>
                <w:sz w:val="10"/>
                <w:szCs w:val="10"/>
              </w:rPr>
            </w:pPr>
            <w:r w:rsidRPr="00D35984">
              <w:rPr>
                <w:sz w:val="10"/>
                <w:szCs w:val="10"/>
              </w:rPr>
              <w:t>Номер п./п.</w:t>
            </w:r>
          </w:p>
        </w:tc>
        <w:tc>
          <w:tcPr>
            <w:tcW w:w="0" w:type="auto"/>
            <w:vAlign w:val="center"/>
          </w:tcPr>
          <w:p w:rsidR="00DC265A" w:rsidRPr="00D35984" w:rsidRDefault="00DC265A" w:rsidP="000712F5">
            <w:pPr>
              <w:tabs>
                <w:tab w:val="center" w:pos="5032"/>
              </w:tabs>
              <w:jc w:val="center"/>
              <w:rPr>
                <w:b/>
                <w:sz w:val="10"/>
                <w:szCs w:val="10"/>
              </w:rPr>
            </w:pPr>
          </w:p>
        </w:tc>
        <w:tc>
          <w:tcPr>
            <w:tcW w:w="0" w:type="auto"/>
          </w:tcPr>
          <w:p w:rsidR="00DC265A" w:rsidRPr="00D35984" w:rsidRDefault="00DC265A" w:rsidP="000712F5">
            <w:pPr>
              <w:tabs>
                <w:tab w:val="center" w:pos="5032"/>
              </w:tabs>
              <w:jc w:val="center"/>
              <w:rPr>
                <w:b/>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w:t>
            </w:r>
          </w:p>
        </w:tc>
        <w:tc>
          <w:tcPr>
            <w:tcW w:w="0" w:type="auto"/>
          </w:tcPr>
          <w:p w:rsidR="00DC265A" w:rsidRPr="00D35984" w:rsidRDefault="00DC265A" w:rsidP="000712F5">
            <w:pPr>
              <w:tabs>
                <w:tab w:val="left" w:pos="960"/>
              </w:tabs>
              <w:rPr>
                <w:sz w:val="10"/>
                <w:szCs w:val="10"/>
              </w:rPr>
            </w:pPr>
            <w:r w:rsidRPr="00D35984">
              <w:rPr>
                <w:sz w:val="10"/>
                <w:szCs w:val="10"/>
              </w:rPr>
              <w:t>Субъект РФ</w:t>
            </w:r>
          </w:p>
        </w:tc>
        <w:tc>
          <w:tcPr>
            <w:tcW w:w="0" w:type="auto"/>
          </w:tcPr>
          <w:p w:rsidR="00DC265A" w:rsidRPr="00D35984" w:rsidRDefault="00DC265A" w:rsidP="000712F5">
            <w:pPr>
              <w:tabs>
                <w:tab w:val="center" w:pos="5032"/>
              </w:tabs>
              <w:jc w:val="center"/>
              <w:rPr>
                <w:sz w:val="10"/>
                <w:szCs w:val="10"/>
              </w:rPr>
            </w:pPr>
          </w:p>
        </w:tc>
        <w:tc>
          <w:tcPr>
            <w:tcW w:w="0" w:type="auto"/>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3</w:t>
            </w:r>
          </w:p>
        </w:tc>
        <w:tc>
          <w:tcPr>
            <w:tcW w:w="0" w:type="auto"/>
          </w:tcPr>
          <w:p w:rsidR="00DC265A" w:rsidRPr="00D35984" w:rsidRDefault="00DC265A" w:rsidP="000712F5">
            <w:pPr>
              <w:tabs>
                <w:tab w:val="center" w:pos="5032"/>
              </w:tabs>
              <w:rPr>
                <w:sz w:val="10"/>
                <w:szCs w:val="10"/>
              </w:rPr>
            </w:pPr>
            <w:r w:rsidRPr="00D35984">
              <w:rPr>
                <w:sz w:val="10"/>
                <w:szCs w:val="10"/>
              </w:rPr>
              <w:t>МО</w:t>
            </w:r>
          </w:p>
        </w:tc>
        <w:tc>
          <w:tcPr>
            <w:tcW w:w="0" w:type="auto"/>
          </w:tcPr>
          <w:p w:rsidR="00DC265A" w:rsidRPr="00D35984" w:rsidRDefault="00DC265A" w:rsidP="000712F5">
            <w:pPr>
              <w:tabs>
                <w:tab w:val="center" w:pos="5032"/>
              </w:tabs>
              <w:jc w:val="center"/>
              <w:rPr>
                <w:sz w:val="10"/>
                <w:szCs w:val="10"/>
              </w:rPr>
            </w:pPr>
          </w:p>
        </w:tc>
        <w:tc>
          <w:tcPr>
            <w:tcW w:w="0" w:type="auto"/>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4</w:t>
            </w:r>
          </w:p>
        </w:tc>
        <w:tc>
          <w:tcPr>
            <w:tcW w:w="0" w:type="auto"/>
          </w:tcPr>
          <w:p w:rsidR="00DC265A" w:rsidRPr="00D35984" w:rsidRDefault="00DC265A" w:rsidP="000712F5">
            <w:pPr>
              <w:rPr>
                <w:sz w:val="10"/>
                <w:szCs w:val="10"/>
              </w:rPr>
            </w:pPr>
            <w:r w:rsidRPr="00D35984">
              <w:rPr>
                <w:sz w:val="10"/>
                <w:szCs w:val="10"/>
              </w:rPr>
              <w:t>Наименование РСО</w:t>
            </w:r>
          </w:p>
        </w:tc>
        <w:tc>
          <w:tcPr>
            <w:tcW w:w="0" w:type="auto"/>
          </w:tcPr>
          <w:p w:rsidR="00DC265A" w:rsidRPr="00D35984" w:rsidRDefault="00DC265A" w:rsidP="000712F5">
            <w:pPr>
              <w:jc w:val="center"/>
              <w:rPr>
                <w:sz w:val="10"/>
                <w:szCs w:val="10"/>
              </w:rPr>
            </w:pPr>
          </w:p>
        </w:tc>
        <w:tc>
          <w:tcPr>
            <w:tcW w:w="0" w:type="auto"/>
          </w:tcPr>
          <w:p w:rsidR="00DC265A" w:rsidRPr="00D35984" w:rsidRDefault="00DC265A" w:rsidP="000712F5">
            <w:pPr>
              <w:jc w:val="center"/>
              <w:rPr>
                <w:sz w:val="10"/>
                <w:szCs w:val="10"/>
              </w:rPr>
            </w:pPr>
            <w:r w:rsidRPr="00D35984">
              <w:rPr>
                <w:sz w:val="10"/>
                <w:szCs w:val="10"/>
              </w:rPr>
              <w:t>Текст</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5</w:t>
            </w:r>
          </w:p>
        </w:tc>
        <w:tc>
          <w:tcPr>
            <w:tcW w:w="0" w:type="auto"/>
          </w:tcPr>
          <w:p w:rsidR="00DC265A" w:rsidRPr="00D35984" w:rsidRDefault="00DC265A" w:rsidP="000712F5">
            <w:pPr>
              <w:rPr>
                <w:sz w:val="10"/>
                <w:szCs w:val="10"/>
              </w:rPr>
            </w:pPr>
            <w:r w:rsidRPr="00D35984">
              <w:rPr>
                <w:sz w:val="10"/>
                <w:szCs w:val="10"/>
              </w:rPr>
              <w:t>Организационно-правовая форма</w:t>
            </w:r>
          </w:p>
        </w:tc>
        <w:tc>
          <w:tcPr>
            <w:tcW w:w="0" w:type="auto"/>
          </w:tcPr>
          <w:p w:rsidR="00DC265A" w:rsidRPr="00D35984" w:rsidRDefault="00DC265A" w:rsidP="000712F5">
            <w:pPr>
              <w:jc w:val="center"/>
              <w:rPr>
                <w:sz w:val="10"/>
                <w:szCs w:val="10"/>
              </w:rPr>
            </w:pPr>
          </w:p>
        </w:tc>
        <w:tc>
          <w:tcPr>
            <w:tcW w:w="0" w:type="auto"/>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6</w:t>
            </w:r>
          </w:p>
        </w:tc>
        <w:tc>
          <w:tcPr>
            <w:tcW w:w="0" w:type="auto"/>
          </w:tcPr>
          <w:p w:rsidR="00DC265A" w:rsidRPr="00D35984" w:rsidRDefault="00DC265A" w:rsidP="000712F5">
            <w:pPr>
              <w:rPr>
                <w:sz w:val="10"/>
                <w:szCs w:val="10"/>
              </w:rPr>
            </w:pPr>
            <w:r w:rsidRPr="00D35984">
              <w:rPr>
                <w:sz w:val="10"/>
                <w:szCs w:val="10"/>
              </w:rPr>
              <w:t>Наличие статуса гарантирующей организации</w:t>
            </w:r>
          </w:p>
        </w:tc>
        <w:tc>
          <w:tcPr>
            <w:tcW w:w="0" w:type="auto"/>
          </w:tcPr>
          <w:p w:rsidR="00DC265A" w:rsidRPr="00D35984" w:rsidRDefault="00DC265A" w:rsidP="000712F5">
            <w:pPr>
              <w:jc w:val="center"/>
              <w:rPr>
                <w:b/>
                <w:sz w:val="10"/>
                <w:szCs w:val="10"/>
              </w:rPr>
            </w:pPr>
          </w:p>
        </w:tc>
        <w:tc>
          <w:tcPr>
            <w:tcW w:w="0" w:type="auto"/>
          </w:tcPr>
          <w:p w:rsidR="00DC265A" w:rsidRPr="00D35984" w:rsidRDefault="00DC265A" w:rsidP="000712F5">
            <w:pPr>
              <w:jc w:val="center"/>
              <w:rPr>
                <w:b/>
                <w:sz w:val="10"/>
                <w:szCs w:val="10"/>
              </w:rPr>
            </w:pPr>
            <w:r w:rsidRPr="00D35984">
              <w:rPr>
                <w:sz w:val="10"/>
                <w:szCs w:val="10"/>
              </w:rPr>
              <w:t>Справочник</w:t>
            </w: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Объем воды за отчетный период:</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7</w:t>
            </w:r>
          </w:p>
        </w:tc>
        <w:tc>
          <w:tcPr>
            <w:tcW w:w="0" w:type="auto"/>
          </w:tcPr>
          <w:p w:rsidR="00DC265A" w:rsidRPr="00D35984" w:rsidRDefault="00DC265A" w:rsidP="000712F5">
            <w:pPr>
              <w:rPr>
                <w:sz w:val="10"/>
                <w:szCs w:val="10"/>
              </w:rPr>
            </w:pPr>
            <w:r w:rsidRPr="00D35984">
              <w:rPr>
                <w:sz w:val="10"/>
                <w:szCs w:val="10"/>
              </w:rPr>
              <w:t>забранной всего</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8</w:t>
            </w:r>
          </w:p>
        </w:tc>
        <w:tc>
          <w:tcPr>
            <w:tcW w:w="0" w:type="auto"/>
          </w:tcPr>
          <w:p w:rsidR="00DC265A" w:rsidRPr="00D35984" w:rsidRDefault="00DC265A" w:rsidP="000712F5">
            <w:pPr>
              <w:rPr>
                <w:sz w:val="10"/>
                <w:szCs w:val="10"/>
              </w:rPr>
            </w:pPr>
            <w:r w:rsidRPr="00D35984">
              <w:rPr>
                <w:sz w:val="10"/>
                <w:szCs w:val="10"/>
              </w:rPr>
              <w:t>в т.ч.забранной из подземных источников</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9</w:t>
            </w:r>
          </w:p>
        </w:tc>
        <w:tc>
          <w:tcPr>
            <w:tcW w:w="0" w:type="auto"/>
          </w:tcPr>
          <w:p w:rsidR="00DC265A" w:rsidRPr="00D35984" w:rsidRDefault="00DC265A" w:rsidP="000712F5">
            <w:pPr>
              <w:rPr>
                <w:sz w:val="10"/>
                <w:szCs w:val="10"/>
              </w:rPr>
            </w:pPr>
            <w:r w:rsidRPr="00D35984">
              <w:rPr>
                <w:sz w:val="10"/>
                <w:szCs w:val="10"/>
              </w:rPr>
              <w:t>в т.ч.забранной из поверхностных источников</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10</w:t>
            </w:r>
          </w:p>
        </w:tc>
        <w:tc>
          <w:tcPr>
            <w:tcW w:w="0" w:type="auto"/>
          </w:tcPr>
          <w:p w:rsidR="00DC265A" w:rsidRPr="00D35984" w:rsidRDefault="00DC265A" w:rsidP="000712F5">
            <w:pPr>
              <w:rPr>
                <w:sz w:val="10"/>
                <w:szCs w:val="10"/>
              </w:rPr>
            </w:pPr>
            <w:r w:rsidRPr="00D35984">
              <w:rPr>
                <w:sz w:val="10"/>
                <w:szCs w:val="10"/>
              </w:rPr>
              <w:t>покупной исходной</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11</w:t>
            </w:r>
          </w:p>
        </w:tc>
        <w:tc>
          <w:tcPr>
            <w:tcW w:w="0" w:type="auto"/>
          </w:tcPr>
          <w:p w:rsidR="00DC265A" w:rsidRPr="00D35984" w:rsidRDefault="00DC265A" w:rsidP="000712F5">
            <w:pPr>
              <w:rPr>
                <w:sz w:val="10"/>
                <w:szCs w:val="10"/>
              </w:rPr>
            </w:pPr>
            <w:r w:rsidRPr="00D35984">
              <w:rPr>
                <w:sz w:val="10"/>
                <w:szCs w:val="10"/>
              </w:rPr>
              <w:t xml:space="preserve">покупной готовой </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12</w:t>
            </w:r>
          </w:p>
        </w:tc>
        <w:tc>
          <w:tcPr>
            <w:tcW w:w="0" w:type="auto"/>
          </w:tcPr>
          <w:p w:rsidR="00DC265A" w:rsidRPr="00D35984" w:rsidRDefault="00DC265A" w:rsidP="000712F5">
            <w:pPr>
              <w:rPr>
                <w:sz w:val="10"/>
                <w:szCs w:val="10"/>
              </w:rPr>
            </w:pPr>
            <w:r w:rsidRPr="00D35984">
              <w:rPr>
                <w:sz w:val="10"/>
                <w:szCs w:val="10"/>
              </w:rPr>
              <w:t>прошедшей очистку</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 xml:space="preserve">Поданной в ЦСВС </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13</w:t>
            </w:r>
          </w:p>
        </w:tc>
        <w:tc>
          <w:tcPr>
            <w:tcW w:w="0" w:type="auto"/>
          </w:tcPr>
          <w:p w:rsidR="00DC265A" w:rsidRPr="00D35984" w:rsidRDefault="00DC265A" w:rsidP="000712F5">
            <w:pPr>
              <w:rPr>
                <w:sz w:val="10"/>
                <w:szCs w:val="10"/>
              </w:rPr>
            </w:pPr>
            <w:r w:rsidRPr="00D35984">
              <w:rPr>
                <w:sz w:val="10"/>
                <w:szCs w:val="10"/>
              </w:rPr>
              <w:t>всего</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14</w:t>
            </w:r>
          </w:p>
        </w:tc>
        <w:tc>
          <w:tcPr>
            <w:tcW w:w="0" w:type="auto"/>
          </w:tcPr>
          <w:p w:rsidR="00DC265A" w:rsidRPr="00D35984" w:rsidRDefault="00DC265A" w:rsidP="000712F5">
            <w:pPr>
              <w:rPr>
                <w:sz w:val="10"/>
                <w:szCs w:val="10"/>
              </w:rPr>
            </w:pPr>
            <w:r w:rsidRPr="00D35984">
              <w:rPr>
                <w:sz w:val="10"/>
                <w:szCs w:val="10"/>
              </w:rPr>
              <w:t>в сети питьевого водоснабжения</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15</w:t>
            </w:r>
          </w:p>
        </w:tc>
        <w:tc>
          <w:tcPr>
            <w:tcW w:w="0" w:type="auto"/>
          </w:tcPr>
          <w:p w:rsidR="00DC265A" w:rsidRPr="00D35984" w:rsidRDefault="00DC265A" w:rsidP="000712F5">
            <w:pPr>
              <w:rPr>
                <w:sz w:val="10"/>
                <w:szCs w:val="10"/>
              </w:rPr>
            </w:pPr>
            <w:r w:rsidRPr="00D35984">
              <w:rPr>
                <w:sz w:val="10"/>
                <w:szCs w:val="10"/>
              </w:rPr>
              <w:t>в сети технического водоснабжения</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 xml:space="preserve">Отпущенной потребителям </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16</w:t>
            </w:r>
          </w:p>
        </w:tc>
        <w:tc>
          <w:tcPr>
            <w:tcW w:w="0" w:type="auto"/>
          </w:tcPr>
          <w:p w:rsidR="00DC265A" w:rsidRPr="00D35984" w:rsidRDefault="00DC265A" w:rsidP="000712F5">
            <w:pPr>
              <w:rPr>
                <w:sz w:val="10"/>
                <w:szCs w:val="10"/>
              </w:rPr>
            </w:pPr>
            <w:r w:rsidRPr="00D35984">
              <w:rPr>
                <w:sz w:val="10"/>
                <w:szCs w:val="10"/>
              </w:rPr>
              <w:t>всего</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rPr>
          <w:trHeight w:val="381"/>
        </w:trPr>
        <w:tc>
          <w:tcPr>
            <w:tcW w:w="0" w:type="auto"/>
          </w:tcPr>
          <w:p w:rsidR="00DC265A" w:rsidRPr="00D35984" w:rsidRDefault="00DC265A" w:rsidP="000712F5">
            <w:pPr>
              <w:jc w:val="center"/>
              <w:rPr>
                <w:sz w:val="10"/>
                <w:szCs w:val="10"/>
              </w:rPr>
            </w:pPr>
            <w:r w:rsidRPr="00D35984">
              <w:rPr>
                <w:sz w:val="10"/>
                <w:szCs w:val="10"/>
              </w:rPr>
              <w:t>17</w:t>
            </w:r>
          </w:p>
        </w:tc>
        <w:tc>
          <w:tcPr>
            <w:tcW w:w="0" w:type="auto"/>
          </w:tcPr>
          <w:p w:rsidR="00DC265A" w:rsidRPr="00D35984" w:rsidRDefault="00DC265A" w:rsidP="000712F5">
            <w:pPr>
              <w:rPr>
                <w:sz w:val="10"/>
                <w:szCs w:val="10"/>
              </w:rPr>
            </w:pPr>
            <w:r w:rsidRPr="00D35984">
              <w:rPr>
                <w:sz w:val="10"/>
                <w:szCs w:val="10"/>
              </w:rPr>
              <w:t>в сети технического водоснабжения</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18</w:t>
            </w:r>
          </w:p>
        </w:tc>
        <w:tc>
          <w:tcPr>
            <w:tcW w:w="0" w:type="auto"/>
          </w:tcPr>
          <w:p w:rsidR="00DC265A" w:rsidRPr="00D35984" w:rsidRDefault="00DC265A" w:rsidP="000712F5">
            <w:pPr>
              <w:rPr>
                <w:sz w:val="10"/>
                <w:szCs w:val="10"/>
              </w:rPr>
            </w:pPr>
            <w:r w:rsidRPr="00D35984">
              <w:rPr>
                <w:sz w:val="10"/>
                <w:szCs w:val="10"/>
              </w:rPr>
              <w:t>в сети питьевого водоснабжения</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Расход воды</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19</w:t>
            </w:r>
          </w:p>
        </w:tc>
        <w:tc>
          <w:tcPr>
            <w:tcW w:w="0" w:type="auto"/>
          </w:tcPr>
          <w:p w:rsidR="00DC265A" w:rsidRPr="00D35984" w:rsidRDefault="00DC265A" w:rsidP="000712F5">
            <w:pPr>
              <w:rPr>
                <w:sz w:val="10"/>
                <w:szCs w:val="10"/>
              </w:rPr>
            </w:pPr>
            <w:r w:rsidRPr="00D35984">
              <w:rPr>
                <w:sz w:val="10"/>
                <w:szCs w:val="10"/>
              </w:rPr>
              <w:t>от подъема до подачи в сеть</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20</w:t>
            </w:r>
          </w:p>
        </w:tc>
        <w:tc>
          <w:tcPr>
            <w:tcW w:w="0" w:type="auto"/>
          </w:tcPr>
          <w:p w:rsidR="00DC265A" w:rsidRPr="00D35984" w:rsidRDefault="00DC265A" w:rsidP="000712F5">
            <w:pPr>
              <w:rPr>
                <w:sz w:val="10"/>
                <w:szCs w:val="10"/>
              </w:rPr>
            </w:pPr>
            <w:r w:rsidRPr="00D35984">
              <w:rPr>
                <w:sz w:val="10"/>
                <w:szCs w:val="10"/>
              </w:rPr>
              <w:t>на сетях</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Потери воды</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21</w:t>
            </w:r>
          </w:p>
        </w:tc>
        <w:tc>
          <w:tcPr>
            <w:tcW w:w="0" w:type="auto"/>
          </w:tcPr>
          <w:p w:rsidR="00DC265A" w:rsidRPr="00D35984" w:rsidRDefault="00DC265A" w:rsidP="000712F5">
            <w:pPr>
              <w:rPr>
                <w:sz w:val="10"/>
                <w:szCs w:val="10"/>
              </w:rPr>
            </w:pPr>
            <w:r w:rsidRPr="00D35984">
              <w:rPr>
                <w:sz w:val="10"/>
                <w:szCs w:val="10"/>
              </w:rPr>
              <w:t>от подъема до подачи в сеть</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22</w:t>
            </w:r>
          </w:p>
        </w:tc>
        <w:tc>
          <w:tcPr>
            <w:tcW w:w="0" w:type="auto"/>
          </w:tcPr>
          <w:p w:rsidR="00DC265A" w:rsidRPr="00D35984" w:rsidRDefault="00DC265A" w:rsidP="000712F5">
            <w:pPr>
              <w:rPr>
                <w:sz w:val="10"/>
                <w:szCs w:val="10"/>
              </w:rPr>
            </w:pPr>
            <w:r w:rsidRPr="00D35984">
              <w:rPr>
                <w:sz w:val="10"/>
                <w:szCs w:val="10"/>
              </w:rPr>
              <w:t>на сетях</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Объем реализации услуг питьевого водоснабжения</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23</w:t>
            </w:r>
          </w:p>
        </w:tc>
        <w:tc>
          <w:tcPr>
            <w:tcW w:w="0" w:type="auto"/>
          </w:tcPr>
          <w:p w:rsidR="00DC265A" w:rsidRPr="00D35984" w:rsidRDefault="00DC265A" w:rsidP="000712F5">
            <w:pPr>
              <w:rPr>
                <w:sz w:val="10"/>
                <w:szCs w:val="10"/>
              </w:rPr>
            </w:pPr>
            <w:r w:rsidRPr="00D35984">
              <w:rPr>
                <w:sz w:val="10"/>
                <w:szCs w:val="10"/>
              </w:rPr>
              <w:t>всего</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24</w:t>
            </w:r>
          </w:p>
        </w:tc>
        <w:tc>
          <w:tcPr>
            <w:tcW w:w="0" w:type="auto"/>
          </w:tcPr>
          <w:p w:rsidR="00DC265A" w:rsidRPr="00D35984" w:rsidRDefault="00DC265A" w:rsidP="000712F5">
            <w:pPr>
              <w:rPr>
                <w:sz w:val="10"/>
                <w:szCs w:val="10"/>
              </w:rPr>
            </w:pPr>
            <w:r w:rsidRPr="00D35984">
              <w:rPr>
                <w:sz w:val="10"/>
                <w:szCs w:val="10"/>
              </w:rPr>
              <w:t>населению, 1 полугодие</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25</w:t>
            </w:r>
          </w:p>
        </w:tc>
        <w:tc>
          <w:tcPr>
            <w:tcW w:w="0" w:type="auto"/>
          </w:tcPr>
          <w:p w:rsidR="00DC265A" w:rsidRPr="00D35984" w:rsidRDefault="00DC265A" w:rsidP="000712F5">
            <w:pPr>
              <w:rPr>
                <w:sz w:val="10"/>
                <w:szCs w:val="10"/>
              </w:rPr>
            </w:pPr>
            <w:r w:rsidRPr="00D35984">
              <w:rPr>
                <w:sz w:val="10"/>
                <w:szCs w:val="10"/>
              </w:rPr>
              <w:t>населению, 2 полугодие</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26</w:t>
            </w:r>
          </w:p>
        </w:tc>
        <w:tc>
          <w:tcPr>
            <w:tcW w:w="0" w:type="auto"/>
          </w:tcPr>
          <w:p w:rsidR="00DC265A" w:rsidRPr="00D35984" w:rsidRDefault="00DC265A" w:rsidP="000712F5">
            <w:pPr>
              <w:rPr>
                <w:sz w:val="10"/>
                <w:szCs w:val="10"/>
              </w:rPr>
            </w:pPr>
            <w:r w:rsidRPr="00D35984">
              <w:rPr>
                <w:sz w:val="10"/>
                <w:szCs w:val="10"/>
              </w:rPr>
              <w:t>прочим потребителям</w:t>
            </w:r>
          </w:p>
        </w:tc>
        <w:tc>
          <w:tcPr>
            <w:tcW w:w="0" w:type="auto"/>
            <w:vAlign w:val="center"/>
          </w:tcPr>
          <w:p w:rsidR="00DC265A" w:rsidRPr="00D35984" w:rsidRDefault="00DC265A" w:rsidP="000712F5">
            <w:pPr>
              <w:jc w:val="center"/>
              <w:rPr>
                <w:sz w:val="10"/>
                <w:szCs w:val="10"/>
              </w:rPr>
            </w:pPr>
            <w:r w:rsidRPr="00D35984">
              <w:rPr>
                <w:sz w:val="10"/>
                <w:szCs w:val="10"/>
              </w:rPr>
              <w:t>тыс. м3</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Тариф на питьевую воду без НДС</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27</w:t>
            </w:r>
          </w:p>
        </w:tc>
        <w:tc>
          <w:tcPr>
            <w:tcW w:w="0" w:type="auto"/>
          </w:tcPr>
          <w:p w:rsidR="00DC265A" w:rsidRPr="00D35984" w:rsidRDefault="00DC265A" w:rsidP="000712F5">
            <w:pPr>
              <w:rPr>
                <w:sz w:val="10"/>
                <w:szCs w:val="10"/>
              </w:rPr>
            </w:pPr>
            <w:r w:rsidRPr="00D35984">
              <w:rPr>
                <w:sz w:val="10"/>
                <w:szCs w:val="10"/>
              </w:rPr>
              <w:t>населению, 1 полугодие</w:t>
            </w:r>
          </w:p>
        </w:tc>
        <w:tc>
          <w:tcPr>
            <w:tcW w:w="0" w:type="auto"/>
            <w:vAlign w:val="center"/>
          </w:tcPr>
          <w:p w:rsidR="00DC265A" w:rsidRPr="00D35984" w:rsidRDefault="00DC265A" w:rsidP="000712F5">
            <w:pPr>
              <w:jc w:val="center"/>
              <w:rPr>
                <w:sz w:val="10"/>
                <w:szCs w:val="10"/>
              </w:rPr>
            </w:pPr>
            <w:r w:rsidRPr="00D35984">
              <w:rPr>
                <w:sz w:val="10"/>
                <w:szCs w:val="10"/>
              </w:rPr>
              <w:t>руб./куб.м.</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28</w:t>
            </w:r>
          </w:p>
        </w:tc>
        <w:tc>
          <w:tcPr>
            <w:tcW w:w="0" w:type="auto"/>
          </w:tcPr>
          <w:p w:rsidR="00DC265A" w:rsidRPr="00D35984" w:rsidRDefault="00DC265A" w:rsidP="000712F5">
            <w:pPr>
              <w:rPr>
                <w:sz w:val="10"/>
                <w:szCs w:val="10"/>
              </w:rPr>
            </w:pPr>
            <w:r w:rsidRPr="00D35984">
              <w:rPr>
                <w:sz w:val="10"/>
                <w:szCs w:val="10"/>
              </w:rPr>
              <w:t>населению, 2 полугодие</w:t>
            </w:r>
          </w:p>
        </w:tc>
        <w:tc>
          <w:tcPr>
            <w:tcW w:w="0" w:type="auto"/>
            <w:vAlign w:val="center"/>
          </w:tcPr>
          <w:p w:rsidR="00DC265A" w:rsidRPr="00D35984" w:rsidRDefault="00DC265A" w:rsidP="000712F5">
            <w:pPr>
              <w:jc w:val="center"/>
              <w:rPr>
                <w:sz w:val="10"/>
                <w:szCs w:val="10"/>
              </w:rPr>
            </w:pPr>
            <w:r w:rsidRPr="00D35984">
              <w:rPr>
                <w:sz w:val="10"/>
                <w:szCs w:val="10"/>
              </w:rPr>
              <w:t>руб./куб.м.</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29</w:t>
            </w:r>
          </w:p>
        </w:tc>
        <w:tc>
          <w:tcPr>
            <w:tcW w:w="0" w:type="auto"/>
          </w:tcPr>
          <w:p w:rsidR="00DC265A" w:rsidRPr="00D35984" w:rsidRDefault="00DC265A" w:rsidP="000712F5">
            <w:pPr>
              <w:rPr>
                <w:sz w:val="10"/>
                <w:szCs w:val="10"/>
              </w:rPr>
            </w:pPr>
            <w:r w:rsidRPr="00D35984">
              <w:rPr>
                <w:sz w:val="10"/>
                <w:szCs w:val="10"/>
              </w:rPr>
              <w:t>прочим потребителям</w:t>
            </w:r>
          </w:p>
        </w:tc>
        <w:tc>
          <w:tcPr>
            <w:tcW w:w="0" w:type="auto"/>
            <w:vAlign w:val="center"/>
          </w:tcPr>
          <w:p w:rsidR="00DC265A" w:rsidRPr="00D35984" w:rsidRDefault="00DC265A" w:rsidP="000712F5">
            <w:pPr>
              <w:jc w:val="center"/>
              <w:rPr>
                <w:sz w:val="10"/>
                <w:szCs w:val="10"/>
              </w:rPr>
            </w:pPr>
            <w:r w:rsidRPr="00D35984">
              <w:rPr>
                <w:sz w:val="10"/>
                <w:szCs w:val="10"/>
              </w:rPr>
              <w:t>руб./куб.м.</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Размер дебиторской задолженности перед РСО за поставленную питьевую воду</w:t>
            </w: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30</w:t>
            </w:r>
          </w:p>
        </w:tc>
        <w:tc>
          <w:tcPr>
            <w:tcW w:w="0" w:type="auto"/>
          </w:tcPr>
          <w:p w:rsidR="00DC265A" w:rsidRPr="00D35984" w:rsidRDefault="00DC265A" w:rsidP="000712F5">
            <w:pPr>
              <w:rPr>
                <w:sz w:val="10"/>
                <w:szCs w:val="10"/>
              </w:rPr>
            </w:pPr>
            <w:r w:rsidRPr="00D35984">
              <w:rPr>
                <w:sz w:val="10"/>
                <w:szCs w:val="10"/>
              </w:rPr>
              <w:t>всего</w:t>
            </w:r>
          </w:p>
        </w:tc>
        <w:tc>
          <w:tcPr>
            <w:tcW w:w="0" w:type="auto"/>
            <w:vAlign w:val="center"/>
          </w:tcPr>
          <w:p w:rsidR="00DC265A" w:rsidRPr="00D35984" w:rsidRDefault="00DC265A" w:rsidP="000712F5">
            <w:pPr>
              <w:jc w:val="center"/>
              <w:rPr>
                <w:sz w:val="10"/>
                <w:szCs w:val="10"/>
              </w:rPr>
            </w:pPr>
            <w:r w:rsidRPr="00D35984">
              <w:rPr>
                <w:sz w:val="10"/>
                <w:szCs w:val="10"/>
              </w:rPr>
              <w:t>руб.</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31</w:t>
            </w:r>
          </w:p>
        </w:tc>
        <w:tc>
          <w:tcPr>
            <w:tcW w:w="0" w:type="auto"/>
          </w:tcPr>
          <w:p w:rsidR="00DC265A" w:rsidRPr="00D35984" w:rsidRDefault="00DC265A" w:rsidP="000712F5">
            <w:pPr>
              <w:rPr>
                <w:sz w:val="10"/>
                <w:szCs w:val="10"/>
              </w:rPr>
            </w:pPr>
            <w:r w:rsidRPr="00D35984">
              <w:rPr>
                <w:sz w:val="10"/>
                <w:szCs w:val="10"/>
              </w:rPr>
              <w:t>население</w:t>
            </w:r>
          </w:p>
        </w:tc>
        <w:tc>
          <w:tcPr>
            <w:tcW w:w="0" w:type="auto"/>
            <w:vAlign w:val="center"/>
          </w:tcPr>
          <w:p w:rsidR="00DC265A" w:rsidRPr="00D35984" w:rsidRDefault="00DC265A" w:rsidP="000712F5">
            <w:pPr>
              <w:jc w:val="center"/>
              <w:rPr>
                <w:sz w:val="10"/>
                <w:szCs w:val="10"/>
              </w:rPr>
            </w:pPr>
            <w:r w:rsidRPr="00D35984">
              <w:rPr>
                <w:sz w:val="10"/>
                <w:szCs w:val="10"/>
              </w:rPr>
              <w:t>руб.</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32</w:t>
            </w:r>
          </w:p>
        </w:tc>
        <w:tc>
          <w:tcPr>
            <w:tcW w:w="0" w:type="auto"/>
          </w:tcPr>
          <w:p w:rsidR="00DC265A" w:rsidRPr="00D35984" w:rsidRDefault="00DC265A" w:rsidP="000712F5">
            <w:pPr>
              <w:rPr>
                <w:sz w:val="10"/>
                <w:szCs w:val="10"/>
              </w:rPr>
            </w:pPr>
            <w:r w:rsidRPr="00D35984">
              <w:rPr>
                <w:sz w:val="10"/>
                <w:szCs w:val="10"/>
              </w:rPr>
              <w:t>прочие потребители</w:t>
            </w:r>
          </w:p>
        </w:tc>
        <w:tc>
          <w:tcPr>
            <w:tcW w:w="0" w:type="auto"/>
            <w:vAlign w:val="center"/>
          </w:tcPr>
          <w:p w:rsidR="00DC265A" w:rsidRPr="00D35984" w:rsidRDefault="00DC265A" w:rsidP="000712F5">
            <w:pPr>
              <w:jc w:val="center"/>
              <w:rPr>
                <w:sz w:val="10"/>
                <w:szCs w:val="10"/>
              </w:rPr>
            </w:pPr>
            <w:r w:rsidRPr="00D35984">
              <w:rPr>
                <w:sz w:val="10"/>
                <w:szCs w:val="10"/>
              </w:rPr>
              <w:t>руб.</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tabs>
                <w:tab w:val="center" w:pos="5032"/>
              </w:tabs>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Программа производственного контроля качества питьевой воды</w:t>
            </w:r>
          </w:p>
        </w:tc>
      </w:tr>
      <w:tr w:rsidR="00DC265A" w:rsidRPr="00D35984" w:rsidTr="00DC265A">
        <w:tc>
          <w:tcPr>
            <w:tcW w:w="0" w:type="auto"/>
          </w:tcPr>
          <w:p w:rsidR="00DC265A" w:rsidRPr="00D35984" w:rsidRDefault="00DC265A" w:rsidP="000712F5">
            <w:pPr>
              <w:tabs>
                <w:tab w:val="center" w:pos="5032"/>
              </w:tabs>
              <w:jc w:val="center"/>
              <w:rPr>
                <w:sz w:val="10"/>
                <w:szCs w:val="10"/>
              </w:rPr>
            </w:pPr>
            <w:r w:rsidRPr="00D35984">
              <w:rPr>
                <w:sz w:val="10"/>
                <w:szCs w:val="10"/>
              </w:rPr>
              <w:t>33</w:t>
            </w:r>
          </w:p>
        </w:tc>
        <w:tc>
          <w:tcPr>
            <w:tcW w:w="0" w:type="auto"/>
          </w:tcPr>
          <w:p w:rsidR="00DC265A" w:rsidRPr="00D35984" w:rsidRDefault="00DC265A" w:rsidP="000712F5">
            <w:pPr>
              <w:tabs>
                <w:tab w:val="center" w:pos="5032"/>
              </w:tabs>
              <w:rPr>
                <w:sz w:val="10"/>
                <w:szCs w:val="10"/>
              </w:rPr>
            </w:pPr>
            <w:r w:rsidRPr="00D35984">
              <w:rPr>
                <w:sz w:val="10"/>
                <w:szCs w:val="10"/>
              </w:rPr>
              <w:t>наличие</w:t>
            </w:r>
          </w:p>
        </w:tc>
        <w:tc>
          <w:tcPr>
            <w:tcW w:w="0" w:type="auto"/>
            <w:vAlign w:val="center"/>
          </w:tcPr>
          <w:p w:rsidR="00DC265A" w:rsidRPr="00D35984" w:rsidRDefault="00DC265A" w:rsidP="000712F5">
            <w:pPr>
              <w:jc w:val="center"/>
              <w:rPr>
                <w:sz w:val="10"/>
                <w:szCs w:val="10"/>
              </w:rPr>
            </w:pPr>
          </w:p>
        </w:tc>
        <w:tc>
          <w:tcPr>
            <w:tcW w:w="0" w:type="auto"/>
            <w:vAlign w:val="center"/>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c>
          <w:tcPr>
            <w:tcW w:w="0" w:type="auto"/>
          </w:tcPr>
          <w:p w:rsidR="00DC265A" w:rsidRPr="00D35984" w:rsidRDefault="00DC265A" w:rsidP="000712F5">
            <w:pPr>
              <w:tabs>
                <w:tab w:val="center" w:pos="5032"/>
              </w:tabs>
              <w:jc w:val="center"/>
              <w:rPr>
                <w:sz w:val="10"/>
                <w:szCs w:val="10"/>
              </w:rPr>
            </w:pPr>
            <w:r w:rsidRPr="00D35984">
              <w:rPr>
                <w:sz w:val="10"/>
                <w:szCs w:val="10"/>
              </w:rPr>
              <w:t>34</w:t>
            </w:r>
          </w:p>
        </w:tc>
        <w:tc>
          <w:tcPr>
            <w:tcW w:w="0" w:type="auto"/>
          </w:tcPr>
          <w:p w:rsidR="00DC265A" w:rsidRPr="00D35984" w:rsidRDefault="00DC265A" w:rsidP="000712F5">
            <w:pPr>
              <w:tabs>
                <w:tab w:val="center" w:pos="5032"/>
              </w:tabs>
              <w:rPr>
                <w:sz w:val="10"/>
                <w:szCs w:val="10"/>
              </w:rPr>
            </w:pPr>
            <w:r w:rsidRPr="00D35984">
              <w:rPr>
                <w:sz w:val="10"/>
                <w:szCs w:val="10"/>
              </w:rPr>
              <w:t>согласована с Роспотребнадзором</w:t>
            </w:r>
          </w:p>
        </w:tc>
        <w:tc>
          <w:tcPr>
            <w:tcW w:w="0" w:type="auto"/>
            <w:vAlign w:val="center"/>
          </w:tcPr>
          <w:p w:rsidR="00DC265A" w:rsidRPr="00D35984" w:rsidRDefault="00DC265A" w:rsidP="000712F5">
            <w:pPr>
              <w:jc w:val="center"/>
              <w:rPr>
                <w:sz w:val="10"/>
                <w:szCs w:val="10"/>
              </w:rPr>
            </w:pPr>
          </w:p>
        </w:tc>
        <w:tc>
          <w:tcPr>
            <w:tcW w:w="0" w:type="auto"/>
            <w:vAlign w:val="center"/>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c>
          <w:tcPr>
            <w:tcW w:w="0" w:type="auto"/>
          </w:tcPr>
          <w:p w:rsidR="00DC265A" w:rsidRPr="00D35984" w:rsidRDefault="00DC265A" w:rsidP="000712F5">
            <w:pPr>
              <w:tabs>
                <w:tab w:val="center" w:pos="5032"/>
              </w:tabs>
              <w:jc w:val="center"/>
              <w:rPr>
                <w:sz w:val="10"/>
                <w:szCs w:val="10"/>
              </w:rPr>
            </w:pPr>
            <w:r w:rsidRPr="00D35984">
              <w:rPr>
                <w:sz w:val="10"/>
                <w:szCs w:val="10"/>
              </w:rPr>
              <w:t>35</w:t>
            </w:r>
          </w:p>
        </w:tc>
        <w:tc>
          <w:tcPr>
            <w:tcW w:w="0" w:type="auto"/>
          </w:tcPr>
          <w:p w:rsidR="00DC265A" w:rsidRPr="00D35984" w:rsidRDefault="00DC265A" w:rsidP="000712F5">
            <w:pPr>
              <w:tabs>
                <w:tab w:val="center" w:pos="5032"/>
              </w:tabs>
              <w:rPr>
                <w:sz w:val="10"/>
                <w:szCs w:val="10"/>
              </w:rPr>
            </w:pPr>
            <w:r w:rsidRPr="00D35984">
              <w:rPr>
                <w:sz w:val="10"/>
                <w:szCs w:val="10"/>
              </w:rPr>
              <w:t>дата согласования с Роспотребнадзором</w:t>
            </w:r>
          </w:p>
        </w:tc>
        <w:tc>
          <w:tcPr>
            <w:tcW w:w="0" w:type="auto"/>
            <w:vAlign w:val="center"/>
          </w:tcPr>
          <w:p w:rsidR="00DC265A" w:rsidRPr="00D35984" w:rsidRDefault="00DC265A" w:rsidP="000712F5">
            <w:pPr>
              <w:jc w:val="center"/>
              <w:rPr>
                <w:sz w:val="10"/>
                <w:szCs w:val="10"/>
              </w:rPr>
            </w:pPr>
          </w:p>
        </w:tc>
        <w:tc>
          <w:tcPr>
            <w:tcW w:w="0" w:type="auto"/>
            <w:vAlign w:val="center"/>
          </w:tcPr>
          <w:p w:rsidR="00DC265A" w:rsidRPr="00D35984" w:rsidRDefault="00DC265A" w:rsidP="000712F5">
            <w:pPr>
              <w:jc w:val="center"/>
              <w:rPr>
                <w:sz w:val="10"/>
                <w:szCs w:val="10"/>
              </w:rPr>
            </w:pPr>
            <w:r w:rsidRPr="00D35984">
              <w:rPr>
                <w:sz w:val="10"/>
                <w:szCs w:val="10"/>
              </w:rPr>
              <w:t>ДД.ММ. ГГГГ</w:t>
            </w:r>
          </w:p>
        </w:tc>
      </w:tr>
      <w:tr w:rsidR="00DC265A" w:rsidRPr="00D35984" w:rsidTr="00DC265A">
        <w:tc>
          <w:tcPr>
            <w:tcW w:w="0" w:type="auto"/>
          </w:tcPr>
          <w:p w:rsidR="00DC265A" w:rsidRPr="00D35984" w:rsidRDefault="00DC265A" w:rsidP="000712F5">
            <w:pPr>
              <w:tabs>
                <w:tab w:val="center" w:pos="5032"/>
              </w:tabs>
              <w:jc w:val="center"/>
              <w:rPr>
                <w:sz w:val="10"/>
                <w:szCs w:val="10"/>
              </w:rPr>
            </w:pPr>
            <w:r w:rsidRPr="00D35984">
              <w:rPr>
                <w:sz w:val="10"/>
                <w:szCs w:val="10"/>
              </w:rPr>
              <w:t>36</w:t>
            </w:r>
          </w:p>
        </w:tc>
        <w:tc>
          <w:tcPr>
            <w:tcW w:w="0" w:type="auto"/>
          </w:tcPr>
          <w:p w:rsidR="00DC265A" w:rsidRPr="00D35984" w:rsidRDefault="00DC265A" w:rsidP="000712F5">
            <w:pPr>
              <w:tabs>
                <w:tab w:val="center" w:pos="5032"/>
              </w:tabs>
              <w:rPr>
                <w:sz w:val="10"/>
                <w:szCs w:val="10"/>
              </w:rPr>
            </w:pPr>
            <w:r w:rsidRPr="00D35984">
              <w:rPr>
                <w:sz w:val="10"/>
                <w:szCs w:val="10"/>
              </w:rPr>
              <w:t>количество показателей, исследуемых по программе производственного контроля</w:t>
            </w:r>
          </w:p>
        </w:tc>
        <w:tc>
          <w:tcPr>
            <w:tcW w:w="0" w:type="auto"/>
            <w:vAlign w:val="center"/>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p>
        </w:tc>
      </w:tr>
      <w:tr w:rsidR="00DC265A" w:rsidRPr="00D35984" w:rsidTr="00DC265A">
        <w:tc>
          <w:tcPr>
            <w:tcW w:w="0" w:type="auto"/>
          </w:tcPr>
          <w:p w:rsidR="00DC265A" w:rsidRPr="00D35984" w:rsidRDefault="00DC265A" w:rsidP="000712F5">
            <w:pPr>
              <w:jc w:val="center"/>
              <w:rPr>
                <w:sz w:val="10"/>
                <w:szCs w:val="10"/>
              </w:rPr>
            </w:pPr>
            <w:r w:rsidRPr="00D35984">
              <w:rPr>
                <w:sz w:val="10"/>
                <w:szCs w:val="10"/>
              </w:rPr>
              <w:t>37</w:t>
            </w:r>
          </w:p>
        </w:tc>
        <w:tc>
          <w:tcPr>
            <w:tcW w:w="0" w:type="auto"/>
          </w:tcPr>
          <w:p w:rsidR="00DC265A" w:rsidRPr="00D35984" w:rsidRDefault="00DC265A" w:rsidP="000712F5">
            <w:pPr>
              <w:rPr>
                <w:sz w:val="10"/>
                <w:szCs w:val="10"/>
              </w:rPr>
            </w:pPr>
            <w:r w:rsidRPr="00D35984">
              <w:rPr>
                <w:sz w:val="10"/>
                <w:szCs w:val="10"/>
              </w:rPr>
              <w:t>Количество перерывов в подаче воды, зафиксированных в местах исполнения обязательств организацией, возникших в результате аварий, повреждений и иных технологических нарушений на объектах ЦСВС, принадлежащих организации, осуществляющей ХВС, в расчете на протяженность водопроводной сети в год</w:t>
            </w:r>
          </w:p>
        </w:tc>
        <w:tc>
          <w:tcPr>
            <w:tcW w:w="0" w:type="auto"/>
            <w:vAlign w:val="center"/>
          </w:tcPr>
          <w:p w:rsidR="00DC265A" w:rsidRPr="00D35984" w:rsidRDefault="00DC265A" w:rsidP="000712F5">
            <w:pPr>
              <w:jc w:val="center"/>
              <w:rPr>
                <w:sz w:val="10"/>
                <w:szCs w:val="10"/>
              </w:rPr>
            </w:pPr>
            <w:r w:rsidRPr="00D35984">
              <w:rPr>
                <w:sz w:val="10"/>
                <w:szCs w:val="10"/>
              </w:rPr>
              <w:t>ед./км</w:t>
            </w:r>
          </w:p>
          <w:p w:rsidR="00DC265A" w:rsidRPr="00D35984" w:rsidRDefault="00DC265A" w:rsidP="000712F5">
            <w:pPr>
              <w:jc w:val="center"/>
              <w:rPr>
                <w:sz w:val="10"/>
                <w:szCs w:val="10"/>
              </w:rPr>
            </w:pPr>
          </w:p>
        </w:tc>
        <w:tc>
          <w:tcPr>
            <w:tcW w:w="0" w:type="auto"/>
          </w:tcPr>
          <w:p w:rsidR="00DC265A" w:rsidRPr="00D35984" w:rsidRDefault="00DC265A" w:rsidP="000712F5">
            <w:pPr>
              <w:jc w:val="center"/>
              <w:rPr>
                <w:sz w:val="10"/>
                <w:szCs w:val="10"/>
              </w:rPr>
            </w:pPr>
          </w:p>
        </w:tc>
      </w:tr>
    </w:tbl>
    <w:p w:rsidR="00DC265A" w:rsidRPr="00D35984" w:rsidRDefault="00DC265A" w:rsidP="00DC265A">
      <w:pPr>
        <w:rPr>
          <w:sz w:val="10"/>
          <w:szCs w:val="10"/>
        </w:rPr>
      </w:pPr>
    </w:p>
    <w:p w:rsidR="00DC265A" w:rsidRPr="00D35984" w:rsidRDefault="00DC265A" w:rsidP="00DC265A">
      <w:pPr>
        <w:jc w:val="both"/>
        <w:rPr>
          <w:sz w:val="10"/>
          <w:szCs w:val="10"/>
        </w:rPr>
      </w:pPr>
      <w:r w:rsidRPr="00D35984">
        <w:rPr>
          <w:sz w:val="10"/>
          <w:szCs w:val="10"/>
        </w:rPr>
        <w:t>Информация в форме ввода данных ФВ-РСО представляется за отчетный период по каждой ресурсоснабжающей организации, осуществляющей услуги водоснабжения в муниципальных образованиях, входящих в состав субъекта Российской Федерации, с учетом информации, полученной от РСО в ходе проведения оценки.</w:t>
      </w:r>
    </w:p>
    <w:p w:rsidR="00DC265A" w:rsidRPr="00D35984" w:rsidRDefault="00DC265A" w:rsidP="00DC265A">
      <w:pPr>
        <w:tabs>
          <w:tab w:val="center" w:pos="5032"/>
        </w:tabs>
        <w:jc w:val="both"/>
        <w:rPr>
          <w:sz w:val="10"/>
          <w:szCs w:val="10"/>
        </w:rPr>
      </w:pPr>
      <w:r w:rsidRPr="00D35984">
        <w:rPr>
          <w:sz w:val="10"/>
          <w:szCs w:val="10"/>
        </w:rPr>
        <w:t>В графе 2 ФВ-РСО указывается</w:t>
      </w:r>
      <w:r w:rsidRPr="00D35984">
        <w:rPr>
          <w:b/>
          <w:i/>
          <w:sz w:val="10"/>
          <w:szCs w:val="10"/>
        </w:rPr>
        <w:t xml:space="preserve"> </w:t>
      </w:r>
      <w:r w:rsidRPr="00D35984">
        <w:rPr>
          <w:sz w:val="10"/>
          <w:szCs w:val="10"/>
        </w:rPr>
        <w:t>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ФВ-РСО указывается наименование муниципального образования, на территории которого проводится оценка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ФВ-РСО указывается наименование ресурсоснабжающей организации, осуществляющей деятельность по водоснабжению на территории муниципального образования, участвующего в оценке объектов систем централизованного водоснабжения, в соответствии с учредительными документами, зарегистрированными в установленном законодательством порядке;</w:t>
      </w:r>
    </w:p>
    <w:p w:rsidR="00DC265A" w:rsidRPr="00D35984" w:rsidRDefault="00DC265A" w:rsidP="00DC265A">
      <w:pPr>
        <w:tabs>
          <w:tab w:val="center" w:pos="5032"/>
        </w:tabs>
        <w:jc w:val="both"/>
        <w:rPr>
          <w:sz w:val="10"/>
          <w:szCs w:val="10"/>
        </w:rPr>
      </w:pPr>
      <w:r w:rsidRPr="00D35984">
        <w:rPr>
          <w:sz w:val="10"/>
          <w:szCs w:val="10"/>
        </w:rPr>
        <w:t>В графе 5 ФВ-РСО указывается организационно-правовая форма ресурсоснабжающей организации, в соответствии с учредительными документами, зарегистрированными в установленном законодательством порядке;</w:t>
      </w:r>
    </w:p>
    <w:p w:rsidR="00DC265A" w:rsidRPr="00D35984" w:rsidRDefault="00DC265A" w:rsidP="00DC265A">
      <w:pPr>
        <w:tabs>
          <w:tab w:val="center" w:pos="5032"/>
        </w:tabs>
        <w:jc w:val="both"/>
        <w:rPr>
          <w:sz w:val="10"/>
          <w:szCs w:val="10"/>
        </w:rPr>
      </w:pPr>
      <w:r w:rsidRPr="00D35984">
        <w:rPr>
          <w:sz w:val="10"/>
          <w:szCs w:val="10"/>
        </w:rPr>
        <w:t>В графе 6 ФВ-РСО указывается информация о наличии статуса гарантирующей организации у ресурсоснабжающей организации, участвующей в оценке объектов систем централизованного водоснабжения, установленного в предусмотренном законодательством порядке (да/нет);</w:t>
      </w:r>
    </w:p>
    <w:p w:rsidR="00DC265A" w:rsidRPr="00D35984" w:rsidRDefault="00DC265A" w:rsidP="00DC265A">
      <w:pPr>
        <w:tabs>
          <w:tab w:val="center" w:pos="5032"/>
        </w:tabs>
        <w:jc w:val="both"/>
        <w:rPr>
          <w:sz w:val="10"/>
          <w:szCs w:val="10"/>
        </w:rPr>
      </w:pPr>
      <w:r w:rsidRPr="00D35984">
        <w:rPr>
          <w:sz w:val="10"/>
          <w:szCs w:val="10"/>
        </w:rPr>
        <w:t>В графе 7 ФВ-РСО указывается общий объем воды, забранной из всех видов источников водоснабжения, определенный на основании показаний водоизмерительных приборов, отраженных в журнале первичного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8 ФВ-РСО указывается объем воды, забранной из подземных источников водоснабжения из объема забранной воды, указанного в графе 7 ФВ-РСО, определенный на основании показаний водоизмерительных приборов, отраженных в журнале первичного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9 ФВ-РСО указывается объем воды, забранной из поверхностных источников водоснабжения, определенный на основании показаний водоизмерительных приборов, отраженных в журнале первичного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lastRenderedPageBreak/>
        <w:t>В графе 10 ФВ-РСО указывается объем воды, закупленной РСО у сторонних организаций и подлежащей очистке на оборудовании РСО, в целях дальнейшего использования ее для предоставления РСО услуг водоснабжения, в соответствии с договорами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11 ФВ-РСО указывается объем воды, закупленной РСО у сторонних организаций, в целях дальнейшего использования ее для предоставления РСО услуг водоснабжения, в соответствии с договорами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12 ФВ-РСО указывается общий объем воды, прошедшей очистку, определенный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13 ФВ-РСО указывается общий объем воды, поданной в централизованную систему водоснабжения, определенный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14 ФВ-РСО указывается объем воды, поданной в централизованную систему водоснабжения в сети питьевого водоснабжения, из объема воды из графы 13 ФВ-РСО, определенный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15 ФВ-РСО указывается объем, поданной в централизованную систему водоснабжения в сети технического водоснабжения, из объема воды из графы 13 ФВ-РСО, определенный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16 ФВ-РСО указывается общий объем воды, отпущенной РСО потребителям в централизованную систему водоснабжения, определенный на основании показаний водоизмерительных приборов, и (или) по нормативам потребления, утвержденным органами местного самоуправления,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17 ФВ-РСО указывается объем воды, отпущенной РСО потребителям в централизованную систему водоснабжения в сети технического водоснабжения, из объема воды из графы 16 ФВ-РСО, определенный на основании показаний водоизмерительных приборов, и (или) по нормативам потребления, утвержденным органами местного самоуправления,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18 ФВ-РСО указывается объем   воды, отпущенной РСО в сети питьевого водоснабжения, из объема воды из графы 16 ФВ-РСО, определенный на основании показаний водоизмерительных приборов, и (или) по нормативам потребления, утвержденным органами местного самоуправления,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19 ФВ-РСО указывается расход воды РСО от подъема воды из источников до подачи ее в сети централизованной системы водоснабжения, определенный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20 ФВ-РСО указывается расход воды РСО на сетях централизованной системы водоснабжения, определенный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21 ФВ-РСО указываются потери воды РСО от подъема воды из источников до подачи ее в сети централизованной системы водоснабжения, определенные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22 ФВ-РСО указываются потери воды РСО на сетях централизованной системы водоснабжения, определенные на основании показаний водоизмерительных приборов, отраженных в журналах учета использования воды, или информационной системе учета РСО,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23 ФВ-РСО указывается общий объем реализации услуг питьевого водоснабжения за отчетный период, заполняется в соответствии с фактически поставленным за отчетный период РСО объемом услуг водоснабжения по заключенным договорам о предоставлении услуг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24 ФВ-РСО указывается объем реализации услуг питьевого водоснабжения для населения за 1 полугодие отчетного, заполняется в соответствии с фактически поставленным за отчетный период РСО объемом услуг водоснабжения населению в 1 полугодии отчетного периода по заключенным договорам о предоставлении услуг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25 ФВ-РСО указывается объем реализации услуг питьевого водоснабжения для населения за 2 полугодие отчетного периода, заполняется в соответствии с фактически поставленным за отчетный период РСО объемом услуг водоснабжения населению в 2 полугодии отчетного периода по заключенным договорам о предоставлении услуг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26 ФВ-РСО указывается объем реализации услуг питьевого водоснабжения для прочих потребителей за отчетный период, в соответствии с фактически поставленным за отчетный период РСО объемом услуг водоснабжения прочим потребителям, кроме населения («бюджетные» и «прочие» и иные категории), по заключенным договорам о предоставлении услуг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27 ФВ-РСО указывается установленный для РСО органом тарифного регулирования субъекта Российской Федерации тариф на услуги питьевого водоснабжения для населения за 1 полугодие отчетного периода (в рублях за кубический метр);</w:t>
      </w:r>
    </w:p>
    <w:p w:rsidR="00DC265A" w:rsidRPr="00D35984" w:rsidRDefault="00DC265A" w:rsidP="00DC265A">
      <w:pPr>
        <w:tabs>
          <w:tab w:val="center" w:pos="5032"/>
        </w:tabs>
        <w:jc w:val="both"/>
        <w:rPr>
          <w:sz w:val="10"/>
          <w:szCs w:val="10"/>
        </w:rPr>
      </w:pPr>
      <w:r w:rsidRPr="00D35984">
        <w:rPr>
          <w:sz w:val="10"/>
          <w:szCs w:val="10"/>
        </w:rPr>
        <w:t>В графе 28 ФВ-РСО указывается установленный для РСО органом тарифного регулирования субъекта Российской Федерации тариф на услуги питьевого водоснабжения для населения за 2 полугодие отчетного периода (в рублях за кубический метр);</w:t>
      </w:r>
    </w:p>
    <w:p w:rsidR="00DC265A" w:rsidRPr="00D35984" w:rsidRDefault="00DC265A" w:rsidP="00DC265A">
      <w:pPr>
        <w:tabs>
          <w:tab w:val="center" w:pos="5032"/>
        </w:tabs>
        <w:jc w:val="both"/>
        <w:rPr>
          <w:sz w:val="10"/>
          <w:szCs w:val="10"/>
        </w:rPr>
      </w:pPr>
      <w:r w:rsidRPr="00D35984">
        <w:rPr>
          <w:sz w:val="10"/>
          <w:szCs w:val="10"/>
        </w:rPr>
        <w:t xml:space="preserve">В графе 29 ФВ-РСО указывается тариф на услуги питьевого водоснабжения для прочих потребителей, включая категории потребителей «бюджетные» и «прочие» и иные категории, за отчетный период (в рублях за кубический метр); </w:t>
      </w:r>
    </w:p>
    <w:p w:rsidR="00DC265A" w:rsidRPr="00D35984" w:rsidRDefault="00DC265A" w:rsidP="00DC265A">
      <w:pPr>
        <w:tabs>
          <w:tab w:val="center" w:pos="5032"/>
        </w:tabs>
        <w:jc w:val="both"/>
        <w:rPr>
          <w:sz w:val="10"/>
          <w:szCs w:val="10"/>
        </w:rPr>
      </w:pPr>
      <w:r w:rsidRPr="00D35984">
        <w:rPr>
          <w:sz w:val="10"/>
          <w:szCs w:val="10"/>
        </w:rPr>
        <w:t>Определяется как среднерасчетный в соответствии с установленными для РСО органом тарифного регулирования субъекта Российской Федерации тарифами для каждой из категорий потребителей, кроме населения, и объемами реализации услуг за отчетный период по каждой из категорий потребителей, кроме населения, и при этом общий объем услуг для таких категорий потребителей должен в сумме соответствовать значению графы 26 ФВ-РСО;</w:t>
      </w:r>
    </w:p>
    <w:p w:rsidR="00DC265A" w:rsidRPr="00D35984" w:rsidRDefault="00DC265A" w:rsidP="00DC265A">
      <w:pPr>
        <w:tabs>
          <w:tab w:val="center" w:pos="5032"/>
        </w:tabs>
        <w:jc w:val="both"/>
        <w:rPr>
          <w:sz w:val="10"/>
          <w:szCs w:val="10"/>
        </w:rPr>
      </w:pPr>
      <w:r w:rsidRPr="00D35984">
        <w:rPr>
          <w:sz w:val="10"/>
          <w:szCs w:val="10"/>
        </w:rPr>
        <w:t>В графе 30 ФВ-РСО указывается общий размер дебиторской задолженности за фактически поставленную РСО питьевую воду потребителям, сложившийся на отчетный период, (в рублях);</w:t>
      </w:r>
    </w:p>
    <w:p w:rsidR="00DC265A" w:rsidRPr="00D35984" w:rsidRDefault="00DC265A" w:rsidP="00DC265A">
      <w:pPr>
        <w:tabs>
          <w:tab w:val="center" w:pos="5032"/>
        </w:tabs>
        <w:jc w:val="both"/>
        <w:rPr>
          <w:sz w:val="10"/>
          <w:szCs w:val="10"/>
        </w:rPr>
      </w:pPr>
      <w:r w:rsidRPr="00D35984">
        <w:rPr>
          <w:sz w:val="10"/>
          <w:szCs w:val="10"/>
        </w:rPr>
        <w:t>В графе 31 ФВ-РСО указывается размер дебиторской задолженности за фактически поставленную РСО питьевую воду населению из значений графы 30 ФВ-РСО, (в рублях);</w:t>
      </w:r>
    </w:p>
    <w:p w:rsidR="00DC265A" w:rsidRPr="00D35984" w:rsidRDefault="00DC265A" w:rsidP="00DC265A">
      <w:pPr>
        <w:tabs>
          <w:tab w:val="center" w:pos="5032"/>
        </w:tabs>
        <w:jc w:val="both"/>
        <w:rPr>
          <w:sz w:val="10"/>
          <w:szCs w:val="10"/>
        </w:rPr>
      </w:pPr>
      <w:r w:rsidRPr="00D35984">
        <w:rPr>
          <w:sz w:val="10"/>
          <w:szCs w:val="10"/>
        </w:rPr>
        <w:t>В графе 32 ФВ-РСО указывается размер дебиторской задолженности за фактически поставленную РСО питьевую воду прочим потребителям, включая категории потребителей «бюджетные» и «прочие» и иные категории, за отчетный период из значений графы 30 ФВ-РСО, (в рублях)</w:t>
      </w:r>
    </w:p>
    <w:p w:rsidR="00DC265A" w:rsidRPr="00D35984" w:rsidRDefault="00DC265A" w:rsidP="00DC265A">
      <w:pPr>
        <w:tabs>
          <w:tab w:val="center" w:pos="5032"/>
        </w:tabs>
        <w:jc w:val="both"/>
        <w:rPr>
          <w:sz w:val="10"/>
          <w:szCs w:val="10"/>
        </w:rPr>
      </w:pPr>
      <w:r w:rsidRPr="00D35984">
        <w:rPr>
          <w:sz w:val="10"/>
          <w:szCs w:val="10"/>
        </w:rPr>
        <w:t>В графе 33 ФВ-РСО информация о наличии программы производственного контроля качества питьевой воды, утвержденной РСО и согласованной с территориальным органом Роспотребнадзора в установленном законодательством порядке, (да/нет);</w:t>
      </w:r>
    </w:p>
    <w:p w:rsidR="00DC265A" w:rsidRPr="00D35984" w:rsidRDefault="00DC265A" w:rsidP="00DC265A">
      <w:pPr>
        <w:tabs>
          <w:tab w:val="center" w:pos="5032"/>
        </w:tabs>
        <w:jc w:val="both"/>
        <w:rPr>
          <w:sz w:val="10"/>
          <w:szCs w:val="10"/>
        </w:rPr>
      </w:pPr>
      <w:r w:rsidRPr="00D35984">
        <w:rPr>
          <w:sz w:val="10"/>
          <w:szCs w:val="10"/>
        </w:rPr>
        <w:t>В графе 34 ФВ-РСО указывается информация о согласовании программы производственного контроля качества питьевой воды, с территориальным органом Роспотребнадзора в установленном законодательством порядке, (да/нет);</w:t>
      </w:r>
    </w:p>
    <w:p w:rsidR="00DC265A" w:rsidRPr="00D35984" w:rsidRDefault="00DC265A" w:rsidP="00DC265A">
      <w:pPr>
        <w:tabs>
          <w:tab w:val="center" w:pos="5032"/>
        </w:tabs>
        <w:jc w:val="both"/>
        <w:rPr>
          <w:sz w:val="10"/>
          <w:szCs w:val="10"/>
        </w:rPr>
      </w:pPr>
      <w:r w:rsidRPr="00D35984">
        <w:rPr>
          <w:sz w:val="10"/>
          <w:szCs w:val="10"/>
        </w:rPr>
        <w:t>В графе 35 ФВ-РСО указывается информация о дате согласования РСО программы производственного контроля качества питьевой воды с территориальным органом Роспотребнадзора в установленном законодательством порядке;</w:t>
      </w:r>
    </w:p>
    <w:p w:rsidR="00DC265A" w:rsidRPr="00D35984" w:rsidRDefault="00DC265A" w:rsidP="00DC265A">
      <w:pPr>
        <w:tabs>
          <w:tab w:val="center" w:pos="5032"/>
        </w:tabs>
        <w:jc w:val="both"/>
        <w:rPr>
          <w:sz w:val="10"/>
          <w:szCs w:val="10"/>
        </w:rPr>
      </w:pPr>
      <w:r w:rsidRPr="00D35984">
        <w:rPr>
          <w:sz w:val="10"/>
          <w:szCs w:val="10"/>
        </w:rPr>
        <w:t>В графе 36 ФВ-РСО указывается информация о количестве показателей (источники водоснабжения, объекты водоподготовки, распределительные сети, иные объекты), исследуемых по программе производственного контроля, в соответствии с программой производственного контроля качества питьевой воды, утвержденной РСО и согласованной с территориальным органом Роспотребнадзора в установленном законодательством порядке, единиц;</w:t>
      </w:r>
    </w:p>
    <w:p w:rsidR="00DC265A" w:rsidRPr="00D35984" w:rsidRDefault="00DC265A" w:rsidP="00DC265A">
      <w:pPr>
        <w:tabs>
          <w:tab w:val="center" w:pos="5032"/>
        </w:tabs>
        <w:rPr>
          <w:b/>
          <w:i/>
          <w:sz w:val="10"/>
          <w:szCs w:val="10"/>
        </w:rPr>
      </w:pPr>
      <w:r w:rsidRPr="00D35984">
        <w:rPr>
          <w:sz w:val="10"/>
          <w:szCs w:val="10"/>
        </w:rPr>
        <w:t>В графе 37 ФВ-РСО указывается показатель надежности и бесперебойности РСО за отчетный период, определяемый в соответствии Приказом Минстроя России № 162/пр.</w:t>
      </w:r>
    </w:p>
    <w:p w:rsidR="00DC265A" w:rsidRPr="00D35984" w:rsidRDefault="00DC265A" w:rsidP="00DC265A">
      <w:pPr>
        <w:tabs>
          <w:tab w:val="center" w:pos="5032"/>
        </w:tabs>
        <w:rPr>
          <w:b/>
          <w:i/>
          <w:sz w:val="10"/>
          <w:szCs w:val="10"/>
        </w:rPr>
      </w:pPr>
      <w:r w:rsidRPr="00D35984">
        <w:rPr>
          <w:b/>
          <w:i/>
          <w:sz w:val="10"/>
          <w:szCs w:val="10"/>
        </w:rPr>
        <w:t>«Источник» (ФВ-И):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930"/>
        <w:gridCol w:w="1290"/>
        <w:gridCol w:w="1338"/>
      </w:tblGrid>
      <w:tr w:rsidR="00DC265A" w:rsidRPr="00D35984" w:rsidTr="00DC265A">
        <w:trPr>
          <w:trHeight w:val="20"/>
        </w:trPr>
        <w:tc>
          <w:tcPr>
            <w:tcW w:w="423" w:type="pct"/>
          </w:tcPr>
          <w:p w:rsidR="00DC265A" w:rsidRPr="00D35984" w:rsidRDefault="00DC265A" w:rsidP="000712F5">
            <w:pPr>
              <w:rPr>
                <w:b/>
                <w:sz w:val="10"/>
                <w:szCs w:val="10"/>
              </w:rPr>
            </w:pPr>
          </w:p>
        </w:tc>
        <w:tc>
          <w:tcPr>
            <w:tcW w:w="1938"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1295"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344" w:type="pct"/>
          </w:tcPr>
          <w:p w:rsidR="00DC265A" w:rsidRPr="00D35984" w:rsidRDefault="00DC265A" w:rsidP="000712F5">
            <w:pPr>
              <w:tabs>
                <w:tab w:val="center" w:pos="5032"/>
              </w:tabs>
              <w:jc w:val="center"/>
              <w:rPr>
                <w:b/>
                <w:sz w:val="10"/>
                <w:szCs w:val="10"/>
              </w:rPr>
            </w:pPr>
            <w:r w:rsidRPr="00D35984">
              <w:rPr>
                <w:b/>
                <w:sz w:val="10"/>
                <w:szCs w:val="10"/>
              </w:rPr>
              <w:t>Формат</w:t>
            </w:r>
          </w:p>
        </w:tc>
      </w:tr>
      <w:tr w:rsidR="00DC265A" w:rsidRPr="00D35984" w:rsidTr="00DC265A">
        <w:trPr>
          <w:trHeight w:val="20"/>
        </w:trPr>
        <w:tc>
          <w:tcPr>
            <w:tcW w:w="423" w:type="pct"/>
          </w:tcPr>
          <w:p w:rsidR="00DC265A" w:rsidRPr="00D35984" w:rsidRDefault="00DC265A" w:rsidP="000712F5">
            <w:pPr>
              <w:jc w:val="center"/>
              <w:rPr>
                <w:b/>
                <w:sz w:val="10"/>
                <w:szCs w:val="10"/>
              </w:rPr>
            </w:pPr>
            <w:r w:rsidRPr="00D35984">
              <w:rPr>
                <w:sz w:val="10"/>
                <w:szCs w:val="10"/>
              </w:rPr>
              <w:t>1</w:t>
            </w:r>
          </w:p>
        </w:tc>
        <w:tc>
          <w:tcPr>
            <w:tcW w:w="1938" w:type="pct"/>
          </w:tcPr>
          <w:p w:rsidR="00DC265A" w:rsidRPr="00D35984" w:rsidRDefault="00DC265A" w:rsidP="000712F5">
            <w:pPr>
              <w:tabs>
                <w:tab w:val="center" w:pos="5032"/>
              </w:tabs>
              <w:rPr>
                <w:sz w:val="10"/>
                <w:szCs w:val="10"/>
              </w:rPr>
            </w:pPr>
            <w:r w:rsidRPr="00D35984">
              <w:rPr>
                <w:sz w:val="10"/>
                <w:szCs w:val="10"/>
              </w:rPr>
              <w:t>Номер п./п.</w:t>
            </w:r>
          </w:p>
        </w:tc>
        <w:tc>
          <w:tcPr>
            <w:tcW w:w="1295" w:type="pct"/>
            <w:vAlign w:val="center"/>
          </w:tcPr>
          <w:p w:rsidR="00DC265A" w:rsidRPr="00D35984" w:rsidRDefault="00DC265A" w:rsidP="000712F5">
            <w:pPr>
              <w:tabs>
                <w:tab w:val="center" w:pos="5032"/>
              </w:tabs>
              <w:jc w:val="center"/>
              <w:rPr>
                <w:b/>
                <w:sz w:val="10"/>
                <w:szCs w:val="10"/>
              </w:rPr>
            </w:pPr>
            <w:r w:rsidRPr="00D35984">
              <w:rPr>
                <w:b/>
                <w:i/>
                <w:sz w:val="10"/>
                <w:szCs w:val="10"/>
              </w:rPr>
              <w:t>-</w:t>
            </w:r>
          </w:p>
        </w:tc>
        <w:tc>
          <w:tcPr>
            <w:tcW w:w="1344" w:type="pct"/>
          </w:tcPr>
          <w:p w:rsidR="00DC265A" w:rsidRPr="00D35984" w:rsidRDefault="00DC265A" w:rsidP="000712F5">
            <w:pPr>
              <w:tabs>
                <w:tab w:val="center" w:pos="5032"/>
              </w:tabs>
              <w:jc w:val="center"/>
              <w:rPr>
                <w:b/>
                <w:sz w:val="10"/>
                <w:szCs w:val="10"/>
              </w:rPr>
            </w:pPr>
            <w:r w:rsidRPr="00D35984">
              <w:rPr>
                <w:b/>
                <w:i/>
                <w:sz w:val="10"/>
                <w:szCs w:val="10"/>
              </w:rPr>
              <w:t>-</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w:t>
            </w:r>
          </w:p>
        </w:tc>
        <w:tc>
          <w:tcPr>
            <w:tcW w:w="1938" w:type="pct"/>
          </w:tcPr>
          <w:p w:rsidR="00DC265A" w:rsidRPr="00D35984" w:rsidRDefault="00DC265A" w:rsidP="000712F5">
            <w:pPr>
              <w:tabs>
                <w:tab w:val="left" w:pos="960"/>
              </w:tabs>
              <w:rPr>
                <w:sz w:val="10"/>
                <w:szCs w:val="10"/>
              </w:rPr>
            </w:pPr>
            <w:r w:rsidRPr="00D35984">
              <w:rPr>
                <w:sz w:val="10"/>
                <w:szCs w:val="10"/>
              </w:rPr>
              <w:t>Субъект РФ</w:t>
            </w:r>
          </w:p>
        </w:tc>
        <w:tc>
          <w:tcPr>
            <w:tcW w:w="1295" w:type="pct"/>
          </w:tcPr>
          <w:p w:rsidR="00DC265A" w:rsidRPr="00D35984" w:rsidRDefault="00DC265A" w:rsidP="000712F5">
            <w:pPr>
              <w:tabs>
                <w:tab w:val="center" w:pos="5032"/>
              </w:tabs>
              <w:jc w:val="center"/>
              <w:rPr>
                <w:sz w:val="10"/>
                <w:szCs w:val="10"/>
              </w:rPr>
            </w:pPr>
            <w:r w:rsidRPr="00D35984">
              <w:rPr>
                <w:b/>
                <w:i/>
                <w:sz w:val="10"/>
                <w:szCs w:val="10"/>
              </w:rPr>
              <w:t>-</w:t>
            </w:r>
          </w:p>
        </w:tc>
        <w:tc>
          <w:tcPr>
            <w:tcW w:w="1344" w:type="pct"/>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3</w:t>
            </w:r>
          </w:p>
        </w:tc>
        <w:tc>
          <w:tcPr>
            <w:tcW w:w="1938" w:type="pct"/>
          </w:tcPr>
          <w:p w:rsidR="00DC265A" w:rsidRPr="00D35984" w:rsidRDefault="00DC265A" w:rsidP="000712F5">
            <w:pPr>
              <w:tabs>
                <w:tab w:val="center" w:pos="5032"/>
              </w:tabs>
              <w:rPr>
                <w:sz w:val="10"/>
                <w:szCs w:val="10"/>
              </w:rPr>
            </w:pPr>
            <w:r w:rsidRPr="00D35984">
              <w:rPr>
                <w:sz w:val="10"/>
                <w:szCs w:val="10"/>
              </w:rPr>
              <w:t>МО</w:t>
            </w:r>
          </w:p>
        </w:tc>
        <w:tc>
          <w:tcPr>
            <w:tcW w:w="1295" w:type="pct"/>
          </w:tcPr>
          <w:p w:rsidR="00DC265A" w:rsidRPr="00D35984" w:rsidRDefault="00DC265A" w:rsidP="000712F5">
            <w:pPr>
              <w:tabs>
                <w:tab w:val="center" w:pos="5032"/>
              </w:tabs>
              <w:jc w:val="center"/>
              <w:rPr>
                <w:sz w:val="10"/>
                <w:szCs w:val="10"/>
              </w:rPr>
            </w:pPr>
            <w:r w:rsidRPr="00D35984">
              <w:rPr>
                <w:b/>
                <w:i/>
                <w:sz w:val="10"/>
                <w:szCs w:val="10"/>
              </w:rPr>
              <w:t>-</w:t>
            </w:r>
          </w:p>
        </w:tc>
        <w:tc>
          <w:tcPr>
            <w:tcW w:w="1344" w:type="pct"/>
          </w:tcPr>
          <w:p w:rsidR="00DC265A" w:rsidRPr="00D35984" w:rsidRDefault="00DC265A" w:rsidP="000712F5">
            <w:pPr>
              <w:tabs>
                <w:tab w:val="center" w:pos="5032"/>
              </w:tabs>
              <w:jc w:val="center"/>
              <w:rPr>
                <w:sz w:val="10"/>
                <w:szCs w:val="10"/>
              </w:rPr>
            </w:pPr>
            <w:r w:rsidRPr="00D35984">
              <w:rPr>
                <w:sz w:val="10"/>
                <w:szCs w:val="10"/>
              </w:rPr>
              <w:t>справочник</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4</w:t>
            </w:r>
          </w:p>
        </w:tc>
        <w:tc>
          <w:tcPr>
            <w:tcW w:w="1938" w:type="pct"/>
          </w:tcPr>
          <w:p w:rsidR="00DC265A" w:rsidRPr="00D35984" w:rsidRDefault="00DC265A" w:rsidP="000712F5">
            <w:pPr>
              <w:rPr>
                <w:sz w:val="10"/>
                <w:szCs w:val="10"/>
              </w:rPr>
            </w:pPr>
            <w:r w:rsidRPr="00D35984">
              <w:rPr>
                <w:sz w:val="10"/>
                <w:szCs w:val="10"/>
              </w:rPr>
              <w:t>Наименование источника</w:t>
            </w:r>
          </w:p>
        </w:tc>
        <w:tc>
          <w:tcPr>
            <w:tcW w:w="1295" w:type="pct"/>
          </w:tcPr>
          <w:p w:rsidR="00DC265A" w:rsidRPr="00D35984" w:rsidRDefault="00DC265A" w:rsidP="000712F5">
            <w:pPr>
              <w:jc w:val="center"/>
              <w:rPr>
                <w:sz w:val="10"/>
                <w:szCs w:val="10"/>
              </w:rPr>
            </w:pPr>
            <w:r w:rsidRPr="00D35984">
              <w:rPr>
                <w:b/>
                <w:i/>
                <w:sz w:val="10"/>
                <w:szCs w:val="10"/>
              </w:rPr>
              <w:t>-</w:t>
            </w:r>
          </w:p>
        </w:tc>
        <w:tc>
          <w:tcPr>
            <w:tcW w:w="1344" w:type="pct"/>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5</w:t>
            </w:r>
          </w:p>
        </w:tc>
        <w:tc>
          <w:tcPr>
            <w:tcW w:w="1938" w:type="pct"/>
          </w:tcPr>
          <w:p w:rsidR="00DC265A" w:rsidRPr="00D35984" w:rsidRDefault="00DC265A" w:rsidP="000712F5">
            <w:pPr>
              <w:rPr>
                <w:sz w:val="10"/>
                <w:szCs w:val="10"/>
              </w:rPr>
            </w:pPr>
            <w:r w:rsidRPr="00D35984">
              <w:rPr>
                <w:sz w:val="10"/>
                <w:szCs w:val="10"/>
              </w:rPr>
              <w:t>Координаты источника</w:t>
            </w:r>
          </w:p>
        </w:tc>
        <w:tc>
          <w:tcPr>
            <w:tcW w:w="1295" w:type="pct"/>
          </w:tcPr>
          <w:p w:rsidR="00DC265A" w:rsidRPr="00D35984" w:rsidDel="00EB3CBC" w:rsidRDefault="00DC265A" w:rsidP="000712F5">
            <w:pPr>
              <w:jc w:val="center"/>
              <w:rPr>
                <w:sz w:val="10"/>
                <w:szCs w:val="10"/>
              </w:rPr>
            </w:pPr>
            <w:r w:rsidRPr="00D35984">
              <w:rPr>
                <w:sz w:val="10"/>
                <w:szCs w:val="10"/>
              </w:rPr>
              <w:t>градусы</w:t>
            </w:r>
          </w:p>
          <w:p w:rsidR="00DC265A" w:rsidRPr="00D35984" w:rsidRDefault="00DC265A" w:rsidP="000712F5">
            <w:pPr>
              <w:jc w:val="center"/>
              <w:rPr>
                <w:sz w:val="10"/>
                <w:szCs w:val="10"/>
              </w:rPr>
            </w:pPr>
          </w:p>
        </w:tc>
        <w:tc>
          <w:tcPr>
            <w:tcW w:w="1344" w:type="pct"/>
          </w:tcPr>
          <w:p w:rsidR="00DC265A" w:rsidRPr="00D35984" w:rsidRDefault="00DC265A" w:rsidP="000712F5">
            <w:pPr>
              <w:jc w:val="center"/>
              <w:rPr>
                <w:sz w:val="10"/>
                <w:szCs w:val="10"/>
              </w:rPr>
            </w:pPr>
            <w:r w:rsidRPr="00D35984">
              <w:rPr>
                <w:b/>
                <w:i/>
                <w:sz w:val="10"/>
                <w:szCs w:val="10"/>
              </w:rPr>
              <w:t>-</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6</w:t>
            </w:r>
          </w:p>
        </w:tc>
        <w:tc>
          <w:tcPr>
            <w:tcW w:w="1938" w:type="pct"/>
          </w:tcPr>
          <w:p w:rsidR="00DC265A" w:rsidRPr="00D35984" w:rsidRDefault="00DC265A" w:rsidP="000712F5">
            <w:pPr>
              <w:rPr>
                <w:sz w:val="10"/>
                <w:szCs w:val="10"/>
              </w:rPr>
            </w:pPr>
            <w:r w:rsidRPr="00D35984">
              <w:rPr>
                <w:sz w:val="10"/>
                <w:szCs w:val="10"/>
              </w:rPr>
              <w:t>Тип источника</w:t>
            </w:r>
          </w:p>
        </w:tc>
        <w:tc>
          <w:tcPr>
            <w:tcW w:w="1295" w:type="pct"/>
          </w:tcPr>
          <w:p w:rsidR="00DC265A" w:rsidRPr="00D35984" w:rsidRDefault="00DC265A" w:rsidP="000712F5">
            <w:pPr>
              <w:jc w:val="center"/>
              <w:rPr>
                <w:b/>
                <w:sz w:val="10"/>
                <w:szCs w:val="10"/>
              </w:rPr>
            </w:pPr>
            <w:r w:rsidRPr="00D35984">
              <w:rPr>
                <w:b/>
                <w:i/>
                <w:sz w:val="10"/>
                <w:szCs w:val="10"/>
              </w:rPr>
              <w:t>-</w:t>
            </w:r>
          </w:p>
        </w:tc>
        <w:tc>
          <w:tcPr>
            <w:tcW w:w="1344" w:type="pct"/>
          </w:tcPr>
          <w:p w:rsidR="00DC265A" w:rsidRPr="00D35984" w:rsidRDefault="00DC265A" w:rsidP="000712F5">
            <w:pPr>
              <w:jc w:val="center"/>
              <w:rPr>
                <w:b/>
                <w:sz w:val="10"/>
                <w:szCs w:val="10"/>
              </w:rPr>
            </w:pPr>
            <w:r w:rsidRPr="00D35984">
              <w:rPr>
                <w:sz w:val="10"/>
                <w:szCs w:val="10"/>
              </w:rPr>
              <w:t>справочник</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7</w:t>
            </w:r>
          </w:p>
        </w:tc>
        <w:tc>
          <w:tcPr>
            <w:tcW w:w="1938" w:type="pct"/>
          </w:tcPr>
          <w:p w:rsidR="00DC265A" w:rsidRPr="00D35984" w:rsidRDefault="00DC265A" w:rsidP="000712F5">
            <w:pPr>
              <w:rPr>
                <w:sz w:val="10"/>
                <w:szCs w:val="10"/>
              </w:rPr>
            </w:pPr>
            <w:r w:rsidRPr="00D35984">
              <w:rPr>
                <w:sz w:val="10"/>
                <w:szCs w:val="10"/>
              </w:rPr>
              <w:t>Наличие санитарно-эпидемиологического заключения на использование водного объекта в целях хозяйственно-питьевого водоснабжения</w:t>
            </w:r>
          </w:p>
        </w:tc>
        <w:tc>
          <w:tcPr>
            <w:tcW w:w="1295" w:type="pct"/>
          </w:tcPr>
          <w:p w:rsidR="00DC265A" w:rsidRPr="00D35984" w:rsidRDefault="00DC265A" w:rsidP="000712F5">
            <w:pPr>
              <w:jc w:val="center"/>
              <w:rPr>
                <w:sz w:val="10"/>
                <w:szCs w:val="10"/>
              </w:rPr>
            </w:pPr>
            <w:r w:rsidRPr="00D35984">
              <w:rPr>
                <w:b/>
                <w:i/>
                <w:sz w:val="10"/>
                <w:szCs w:val="10"/>
              </w:rPr>
              <w:t>-</w:t>
            </w:r>
          </w:p>
        </w:tc>
        <w:tc>
          <w:tcPr>
            <w:tcW w:w="1344" w:type="pct"/>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rPr>
          <w:trHeight w:val="20"/>
        </w:trPr>
        <w:tc>
          <w:tcPr>
            <w:tcW w:w="423" w:type="pct"/>
          </w:tcPr>
          <w:p w:rsidR="00DC265A" w:rsidRPr="00D35984" w:rsidRDefault="00DC265A" w:rsidP="000712F5">
            <w:pPr>
              <w:jc w:val="center"/>
              <w:rPr>
                <w:sz w:val="10"/>
                <w:szCs w:val="10"/>
              </w:rPr>
            </w:pPr>
          </w:p>
        </w:tc>
        <w:tc>
          <w:tcPr>
            <w:tcW w:w="4577" w:type="pct"/>
            <w:gridSpan w:val="3"/>
          </w:tcPr>
          <w:p w:rsidR="00DC265A" w:rsidRPr="00D35984" w:rsidRDefault="00DC265A" w:rsidP="000712F5">
            <w:pPr>
              <w:jc w:val="center"/>
              <w:rPr>
                <w:sz w:val="10"/>
                <w:szCs w:val="10"/>
              </w:rPr>
            </w:pPr>
            <w:r w:rsidRPr="00D35984">
              <w:rPr>
                <w:sz w:val="10"/>
                <w:szCs w:val="10"/>
              </w:rPr>
              <w:t>Лицензия на право пользования недрами для добычи подземных вод</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8</w:t>
            </w:r>
          </w:p>
        </w:tc>
        <w:tc>
          <w:tcPr>
            <w:tcW w:w="1938" w:type="pct"/>
          </w:tcPr>
          <w:p w:rsidR="00DC265A" w:rsidRPr="00D35984" w:rsidRDefault="00DC265A" w:rsidP="000712F5">
            <w:pPr>
              <w:rPr>
                <w:sz w:val="10"/>
                <w:szCs w:val="10"/>
              </w:rPr>
            </w:pPr>
            <w:r w:rsidRPr="00D35984">
              <w:rPr>
                <w:sz w:val="10"/>
                <w:szCs w:val="10"/>
              </w:rPr>
              <w:t>пользователь</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9</w:t>
            </w:r>
          </w:p>
        </w:tc>
        <w:tc>
          <w:tcPr>
            <w:tcW w:w="1938" w:type="pct"/>
          </w:tcPr>
          <w:p w:rsidR="00DC265A" w:rsidRPr="00D35984" w:rsidRDefault="00DC265A" w:rsidP="000712F5">
            <w:pPr>
              <w:rPr>
                <w:sz w:val="10"/>
                <w:szCs w:val="10"/>
              </w:rPr>
            </w:pPr>
            <w:r w:rsidRPr="00D35984">
              <w:rPr>
                <w:sz w:val="10"/>
                <w:szCs w:val="10"/>
              </w:rPr>
              <w:t>реквизиты лицензии</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10</w:t>
            </w:r>
          </w:p>
        </w:tc>
        <w:tc>
          <w:tcPr>
            <w:tcW w:w="1938" w:type="pct"/>
          </w:tcPr>
          <w:p w:rsidR="00DC265A" w:rsidRPr="00D35984" w:rsidRDefault="00DC265A" w:rsidP="000712F5">
            <w:pPr>
              <w:rPr>
                <w:sz w:val="10"/>
                <w:szCs w:val="10"/>
              </w:rPr>
            </w:pPr>
            <w:r w:rsidRPr="00D35984">
              <w:rPr>
                <w:sz w:val="10"/>
                <w:szCs w:val="10"/>
              </w:rPr>
              <w:t>срок действия</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ДД.ММ.ГГГГ</w:t>
            </w:r>
          </w:p>
        </w:tc>
      </w:tr>
      <w:tr w:rsidR="00DC265A" w:rsidRPr="00D35984" w:rsidTr="00DC265A">
        <w:trPr>
          <w:trHeight w:val="20"/>
        </w:trPr>
        <w:tc>
          <w:tcPr>
            <w:tcW w:w="423" w:type="pct"/>
          </w:tcPr>
          <w:p w:rsidR="00DC265A" w:rsidRPr="00D35984" w:rsidRDefault="00DC265A" w:rsidP="000712F5">
            <w:pPr>
              <w:jc w:val="center"/>
              <w:rPr>
                <w:sz w:val="10"/>
                <w:szCs w:val="10"/>
              </w:rPr>
            </w:pPr>
          </w:p>
        </w:tc>
        <w:tc>
          <w:tcPr>
            <w:tcW w:w="4577" w:type="pct"/>
            <w:gridSpan w:val="3"/>
          </w:tcPr>
          <w:p w:rsidR="00DC265A" w:rsidRPr="00D35984" w:rsidRDefault="00DC265A" w:rsidP="000712F5">
            <w:pPr>
              <w:jc w:val="center"/>
              <w:rPr>
                <w:sz w:val="10"/>
                <w:szCs w:val="10"/>
              </w:rPr>
            </w:pPr>
            <w:r w:rsidRPr="00D35984">
              <w:rPr>
                <w:sz w:val="10"/>
                <w:szCs w:val="10"/>
              </w:rPr>
              <w:t>Оценка запасов подземных вод</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11</w:t>
            </w:r>
          </w:p>
        </w:tc>
        <w:tc>
          <w:tcPr>
            <w:tcW w:w="1938" w:type="pct"/>
          </w:tcPr>
          <w:p w:rsidR="00DC265A" w:rsidRPr="00D35984" w:rsidRDefault="00DC265A" w:rsidP="000712F5">
            <w:pPr>
              <w:rPr>
                <w:sz w:val="10"/>
                <w:szCs w:val="10"/>
              </w:rPr>
            </w:pPr>
            <w:r w:rsidRPr="00D35984">
              <w:rPr>
                <w:sz w:val="10"/>
                <w:szCs w:val="10"/>
              </w:rPr>
              <w:t>Реквизиты отчета об оценке запасов</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12</w:t>
            </w:r>
          </w:p>
        </w:tc>
        <w:tc>
          <w:tcPr>
            <w:tcW w:w="1938" w:type="pct"/>
          </w:tcPr>
          <w:p w:rsidR="00DC265A" w:rsidRPr="00D35984" w:rsidRDefault="00DC265A" w:rsidP="000712F5">
            <w:pPr>
              <w:rPr>
                <w:sz w:val="10"/>
                <w:szCs w:val="10"/>
              </w:rPr>
            </w:pPr>
            <w:r w:rsidRPr="00D35984">
              <w:rPr>
                <w:sz w:val="10"/>
                <w:szCs w:val="10"/>
              </w:rPr>
              <w:t>Дата подготовки отчета</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ДД.ММ.ГГГГ</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13</w:t>
            </w:r>
          </w:p>
        </w:tc>
        <w:tc>
          <w:tcPr>
            <w:tcW w:w="1938" w:type="pct"/>
          </w:tcPr>
          <w:p w:rsidR="00DC265A" w:rsidRPr="00D35984" w:rsidRDefault="00DC265A" w:rsidP="000712F5">
            <w:pPr>
              <w:rPr>
                <w:sz w:val="10"/>
                <w:szCs w:val="10"/>
              </w:rPr>
            </w:pPr>
            <w:r w:rsidRPr="00D35984">
              <w:rPr>
                <w:sz w:val="10"/>
                <w:szCs w:val="10"/>
              </w:rPr>
              <w:t>Реквизиты заключения государственной экспертизы оценки запаса подземных вод</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14</w:t>
            </w:r>
          </w:p>
        </w:tc>
        <w:tc>
          <w:tcPr>
            <w:tcW w:w="1938" w:type="pct"/>
          </w:tcPr>
          <w:p w:rsidR="00DC265A" w:rsidRPr="00D35984" w:rsidRDefault="00DC265A" w:rsidP="000712F5">
            <w:pPr>
              <w:rPr>
                <w:sz w:val="10"/>
                <w:szCs w:val="10"/>
              </w:rPr>
            </w:pPr>
            <w:r w:rsidRPr="00D35984">
              <w:rPr>
                <w:sz w:val="10"/>
                <w:szCs w:val="10"/>
              </w:rPr>
              <w:t>Дата выдачи заключения</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tcPr>
          <w:p w:rsidR="00DC265A" w:rsidRPr="00D35984" w:rsidRDefault="00DC265A" w:rsidP="000712F5">
            <w:pPr>
              <w:jc w:val="center"/>
              <w:rPr>
                <w:sz w:val="10"/>
                <w:szCs w:val="10"/>
              </w:rPr>
            </w:pPr>
            <w:r w:rsidRPr="00D35984">
              <w:rPr>
                <w:sz w:val="10"/>
                <w:szCs w:val="10"/>
              </w:rPr>
              <w:t>ДД.ММ.ГГГГ</w:t>
            </w:r>
          </w:p>
        </w:tc>
      </w:tr>
      <w:tr w:rsidR="00DC265A" w:rsidRPr="00D35984" w:rsidTr="00DC265A">
        <w:trPr>
          <w:trHeight w:val="20"/>
        </w:trPr>
        <w:tc>
          <w:tcPr>
            <w:tcW w:w="423" w:type="pct"/>
          </w:tcPr>
          <w:p w:rsidR="00DC265A" w:rsidRPr="00D35984" w:rsidRDefault="00DC265A" w:rsidP="000712F5">
            <w:pPr>
              <w:jc w:val="center"/>
              <w:rPr>
                <w:sz w:val="10"/>
                <w:szCs w:val="10"/>
              </w:rPr>
            </w:pPr>
          </w:p>
        </w:tc>
        <w:tc>
          <w:tcPr>
            <w:tcW w:w="4577" w:type="pct"/>
            <w:gridSpan w:val="3"/>
          </w:tcPr>
          <w:p w:rsidR="00DC265A" w:rsidRPr="00D35984" w:rsidRDefault="00DC265A" w:rsidP="000712F5">
            <w:pPr>
              <w:jc w:val="center"/>
              <w:rPr>
                <w:sz w:val="10"/>
                <w:szCs w:val="10"/>
              </w:rPr>
            </w:pPr>
            <w:r w:rsidRPr="00D35984">
              <w:rPr>
                <w:sz w:val="10"/>
                <w:szCs w:val="10"/>
              </w:rPr>
              <w:t>Договор водопользования</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15</w:t>
            </w:r>
          </w:p>
        </w:tc>
        <w:tc>
          <w:tcPr>
            <w:tcW w:w="1938" w:type="pct"/>
          </w:tcPr>
          <w:p w:rsidR="00DC265A" w:rsidRPr="00D35984" w:rsidRDefault="00DC265A" w:rsidP="000712F5">
            <w:pPr>
              <w:rPr>
                <w:sz w:val="10"/>
                <w:szCs w:val="10"/>
              </w:rPr>
            </w:pPr>
            <w:r w:rsidRPr="00D35984">
              <w:rPr>
                <w:sz w:val="10"/>
                <w:szCs w:val="10"/>
              </w:rPr>
              <w:t>Пользователь</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16</w:t>
            </w:r>
          </w:p>
        </w:tc>
        <w:tc>
          <w:tcPr>
            <w:tcW w:w="1938" w:type="pct"/>
          </w:tcPr>
          <w:p w:rsidR="00DC265A" w:rsidRPr="00D35984" w:rsidRDefault="00DC265A" w:rsidP="000712F5">
            <w:pPr>
              <w:rPr>
                <w:sz w:val="10"/>
                <w:szCs w:val="10"/>
              </w:rPr>
            </w:pPr>
            <w:r w:rsidRPr="00D35984">
              <w:rPr>
                <w:sz w:val="10"/>
                <w:szCs w:val="10"/>
              </w:rPr>
              <w:t>Реквизиты договора</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текст</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17</w:t>
            </w:r>
          </w:p>
        </w:tc>
        <w:tc>
          <w:tcPr>
            <w:tcW w:w="1938" w:type="pct"/>
          </w:tcPr>
          <w:p w:rsidR="00DC265A" w:rsidRPr="00D35984" w:rsidRDefault="00DC265A" w:rsidP="000712F5">
            <w:pPr>
              <w:rPr>
                <w:sz w:val="10"/>
                <w:szCs w:val="10"/>
              </w:rPr>
            </w:pPr>
            <w:r w:rsidRPr="00D35984">
              <w:rPr>
                <w:sz w:val="10"/>
                <w:szCs w:val="10"/>
              </w:rPr>
              <w:t xml:space="preserve">Срок действия </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ДД.ММ.ГГГГ</w:t>
            </w:r>
          </w:p>
        </w:tc>
      </w:tr>
      <w:tr w:rsidR="00DC265A" w:rsidRPr="00D35984" w:rsidTr="00DC265A">
        <w:trPr>
          <w:trHeight w:val="20"/>
        </w:trPr>
        <w:tc>
          <w:tcPr>
            <w:tcW w:w="423" w:type="pct"/>
          </w:tcPr>
          <w:p w:rsidR="00DC265A" w:rsidRPr="00D35984" w:rsidRDefault="00DC265A" w:rsidP="000712F5">
            <w:pPr>
              <w:jc w:val="center"/>
              <w:rPr>
                <w:sz w:val="10"/>
                <w:szCs w:val="10"/>
              </w:rPr>
            </w:pPr>
          </w:p>
        </w:tc>
        <w:tc>
          <w:tcPr>
            <w:tcW w:w="4577" w:type="pct"/>
            <w:gridSpan w:val="3"/>
          </w:tcPr>
          <w:p w:rsidR="00DC265A" w:rsidRPr="00D35984" w:rsidRDefault="00DC265A" w:rsidP="000712F5">
            <w:pPr>
              <w:jc w:val="center"/>
              <w:rPr>
                <w:sz w:val="10"/>
                <w:szCs w:val="10"/>
              </w:rPr>
            </w:pPr>
            <w:r w:rsidRPr="00D35984">
              <w:rPr>
                <w:sz w:val="10"/>
                <w:szCs w:val="10"/>
              </w:rPr>
              <w:t>Утвержденный проект ЗСО для водоисточника</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18</w:t>
            </w:r>
          </w:p>
        </w:tc>
        <w:tc>
          <w:tcPr>
            <w:tcW w:w="1938" w:type="pct"/>
          </w:tcPr>
          <w:p w:rsidR="00DC265A" w:rsidRPr="00D35984" w:rsidRDefault="00DC265A" w:rsidP="000712F5">
            <w:pPr>
              <w:rPr>
                <w:sz w:val="10"/>
                <w:szCs w:val="10"/>
              </w:rPr>
            </w:pPr>
            <w:r w:rsidRPr="00D35984">
              <w:rPr>
                <w:sz w:val="10"/>
                <w:szCs w:val="10"/>
              </w:rPr>
              <w:t>Дата утверждения</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ДД.ММ.ГГГГ</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19</w:t>
            </w:r>
          </w:p>
        </w:tc>
        <w:tc>
          <w:tcPr>
            <w:tcW w:w="1938" w:type="pct"/>
          </w:tcPr>
          <w:p w:rsidR="00DC265A" w:rsidRPr="00D35984" w:rsidRDefault="00DC265A" w:rsidP="000712F5">
            <w:pPr>
              <w:rPr>
                <w:sz w:val="10"/>
                <w:szCs w:val="10"/>
              </w:rPr>
            </w:pPr>
            <w:r w:rsidRPr="00D35984">
              <w:rPr>
                <w:sz w:val="10"/>
                <w:szCs w:val="10"/>
              </w:rPr>
              <w:t>Срок действия</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ДД.ММ.ГГГГ</w:t>
            </w:r>
          </w:p>
        </w:tc>
      </w:tr>
      <w:tr w:rsidR="00DC265A" w:rsidRPr="00D35984" w:rsidTr="00DC265A">
        <w:trPr>
          <w:trHeight w:val="20"/>
        </w:trPr>
        <w:tc>
          <w:tcPr>
            <w:tcW w:w="423" w:type="pct"/>
          </w:tcPr>
          <w:p w:rsidR="00DC265A" w:rsidRPr="00D35984" w:rsidRDefault="00DC265A" w:rsidP="000712F5">
            <w:pPr>
              <w:jc w:val="center"/>
              <w:rPr>
                <w:sz w:val="10"/>
                <w:szCs w:val="10"/>
              </w:rPr>
            </w:pPr>
          </w:p>
        </w:tc>
        <w:tc>
          <w:tcPr>
            <w:tcW w:w="4577" w:type="pct"/>
            <w:gridSpan w:val="3"/>
          </w:tcPr>
          <w:p w:rsidR="00DC265A" w:rsidRPr="00D35984" w:rsidRDefault="00DC265A" w:rsidP="000712F5">
            <w:pPr>
              <w:jc w:val="center"/>
              <w:rPr>
                <w:sz w:val="10"/>
                <w:szCs w:val="10"/>
              </w:rPr>
            </w:pPr>
            <w:r w:rsidRPr="00D35984">
              <w:rPr>
                <w:sz w:val="10"/>
                <w:szCs w:val="10"/>
              </w:rPr>
              <w:t>Наличие замечаний Роспотребнадзора к режимам ЗСО водоисточника</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20</w:t>
            </w:r>
          </w:p>
        </w:tc>
        <w:tc>
          <w:tcPr>
            <w:tcW w:w="1938" w:type="pct"/>
            <w:shd w:val="clear" w:color="auto" w:fill="auto"/>
          </w:tcPr>
          <w:p w:rsidR="00DC265A" w:rsidRPr="00D35984" w:rsidRDefault="00DC265A" w:rsidP="000712F5">
            <w:pPr>
              <w:rPr>
                <w:sz w:val="10"/>
                <w:szCs w:val="10"/>
              </w:rPr>
            </w:pPr>
            <w:r w:rsidRPr="00D35984">
              <w:rPr>
                <w:sz w:val="10"/>
                <w:szCs w:val="10"/>
              </w:rPr>
              <w:t>Количество замечаний</w:t>
            </w:r>
          </w:p>
        </w:tc>
        <w:tc>
          <w:tcPr>
            <w:tcW w:w="1295" w:type="pct"/>
            <w:shd w:val="clear" w:color="auto" w:fill="auto"/>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число</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21</w:t>
            </w:r>
          </w:p>
        </w:tc>
        <w:tc>
          <w:tcPr>
            <w:tcW w:w="1938" w:type="pct"/>
            <w:shd w:val="clear" w:color="auto" w:fill="auto"/>
          </w:tcPr>
          <w:p w:rsidR="00DC265A" w:rsidRPr="00D35984" w:rsidRDefault="00DC265A" w:rsidP="000712F5">
            <w:pPr>
              <w:rPr>
                <w:sz w:val="10"/>
                <w:szCs w:val="10"/>
              </w:rPr>
            </w:pPr>
            <w:r w:rsidRPr="00D35984">
              <w:rPr>
                <w:sz w:val="10"/>
                <w:szCs w:val="10"/>
              </w:rPr>
              <w:t>Характер замечаний</w:t>
            </w:r>
          </w:p>
        </w:tc>
        <w:tc>
          <w:tcPr>
            <w:tcW w:w="1295" w:type="pct"/>
            <w:shd w:val="clear" w:color="auto" w:fill="auto"/>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22</w:t>
            </w:r>
          </w:p>
        </w:tc>
        <w:tc>
          <w:tcPr>
            <w:tcW w:w="1938" w:type="pct"/>
            <w:shd w:val="clear" w:color="auto" w:fill="auto"/>
          </w:tcPr>
          <w:p w:rsidR="00DC265A" w:rsidRPr="00D35984" w:rsidRDefault="00DC265A" w:rsidP="000712F5">
            <w:pPr>
              <w:rPr>
                <w:sz w:val="10"/>
                <w:szCs w:val="10"/>
              </w:rPr>
            </w:pPr>
            <w:r w:rsidRPr="00D35984">
              <w:rPr>
                <w:sz w:val="10"/>
                <w:szCs w:val="10"/>
              </w:rPr>
              <w:t>Наличие программы контроля качества водного источника, согласованной с органами Роспотребнадзора</w:t>
            </w:r>
          </w:p>
        </w:tc>
        <w:tc>
          <w:tcPr>
            <w:tcW w:w="1295" w:type="pct"/>
            <w:shd w:val="clear" w:color="auto" w:fill="auto"/>
            <w:vAlign w:val="center"/>
          </w:tcPr>
          <w:p w:rsidR="00DC265A" w:rsidRPr="00D35984" w:rsidRDefault="00DC265A" w:rsidP="000712F5">
            <w:pPr>
              <w:jc w:val="center"/>
              <w:rPr>
                <w:sz w:val="10"/>
                <w:szCs w:val="10"/>
              </w:rPr>
            </w:pPr>
            <w:r w:rsidRPr="00D35984">
              <w:rPr>
                <w:b/>
                <w:i/>
                <w:sz w:val="10"/>
                <w:szCs w:val="10"/>
              </w:rPr>
              <w:t>-</w:t>
            </w:r>
          </w:p>
        </w:tc>
        <w:tc>
          <w:tcPr>
            <w:tcW w:w="1344" w:type="pct"/>
            <w:vAlign w:val="center"/>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rPr>
          <w:trHeight w:val="20"/>
        </w:trPr>
        <w:tc>
          <w:tcPr>
            <w:tcW w:w="423" w:type="pct"/>
          </w:tcPr>
          <w:p w:rsidR="00DC265A" w:rsidRPr="00D35984" w:rsidRDefault="00DC265A" w:rsidP="000712F5">
            <w:pPr>
              <w:jc w:val="center"/>
              <w:rPr>
                <w:sz w:val="10"/>
                <w:szCs w:val="10"/>
              </w:rPr>
            </w:pPr>
          </w:p>
        </w:tc>
        <w:tc>
          <w:tcPr>
            <w:tcW w:w="4577" w:type="pct"/>
            <w:gridSpan w:val="3"/>
          </w:tcPr>
          <w:p w:rsidR="00DC265A" w:rsidRPr="00D35984" w:rsidRDefault="00DC265A" w:rsidP="000712F5">
            <w:pPr>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23</w:t>
            </w:r>
          </w:p>
        </w:tc>
        <w:tc>
          <w:tcPr>
            <w:tcW w:w="1938"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1295" w:type="pct"/>
            <w:vAlign w:val="center"/>
          </w:tcPr>
          <w:p w:rsidR="00DC265A" w:rsidRPr="00D35984" w:rsidRDefault="00DC265A" w:rsidP="000712F5">
            <w:pPr>
              <w:jc w:val="center"/>
              <w:rPr>
                <w:sz w:val="10"/>
                <w:szCs w:val="10"/>
              </w:rPr>
            </w:pPr>
            <w:r w:rsidRPr="00D35984">
              <w:rPr>
                <w:sz w:val="10"/>
                <w:szCs w:val="10"/>
              </w:rPr>
              <w:t>%</w:t>
            </w:r>
          </w:p>
        </w:tc>
        <w:tc>
          <w:tcPr>
            <w:tcW w:w="1344" w:type="pct"/>
          </w:tcPr>
          <w:p w:rsidR="00DC265A" w:rsidRPr="00D35984" w:rsidRDefault="00DC265A" w:rsidP="000712F5">
            <w:pPr>
              <w:jc w:val="center"/>
              <w:rPr>
                <w:sz w:val="10"/>
                <w:szCs w:val="10"/>
              </w:rPr>
            </w:pPr>
            <w:r w:rsidRPr="00D35984">
              <w:rPr>
                <w:b/>
                <w:i/>
                <w:sz w:val="10"/>
                <w:szCs w:val="10"/>
              </w:rPr>
              <w:t>-</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24</w:t>
            </w:r>
          </w:p>
        </w:tc>
        <w:tc>
          <w:tcPr>
            <w:tcW w:w="1938"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1295" w:type="pct"/>
            <w:vAlign w:val="center"/>
          </w:tcPr>
          <w:p w:rsidR="00DC265A" w:rsidRPr="00D35984" w:rsidRDefault="00DC265A" w:rsidP="000712F5">
            <w:pPr>
              <w:jc w:val="center"/>
              <w:rPr>
                <w:sz w:val="10"/>
                <w:szCs w:val="10"/>
              </w:rPr>
            </w:pPr>
            <w:r w:rsidRPr="00D35984">
              <w:rPr>
                <w:sz w:val="10"/>
                <w:szCs w:val="10"/>
              </w:rPr>
              <w:t>%</w:t>
            </w:r>
          </w:p>
        </w:tc>
        <w:tc>
          <w:tcPr>
            <w:tcW w:w="1344" w:type="pct"/>
          </w:tcPr>
          <w:p w:rsidR="00DC265A" w:rsidRPr="00D35984" w:rsidRDefault="00DC265A" w:rsidP="000712F5">
            <w:pPr>
              <w:jc w:val="center"/>
              <w:rPr>
                <w:sz w:val="10"/>
                <w:szCs w:val="10"/>
              </w:rPr>
            </w:pPr>
            <w:r w:rsidRPr="00D35984">
              <w:rPr>
                <w:b/>
                <w:i/>
                <w:sz w:val="10"/>
                <w:szCs w:val="10"/>
              </w:rPr>
              <w:t>-</w:t>
            </w:r>
          </w:p>
        </w:tc>
      </w:tr>
      <w:tr w:rsidR="00DC265A" w:rsidRPr="00D35984" w:rsidTr="00DC265A">
        <w:trPr>
          <w:trHeight w:val="20"/>
        </w:trPr>
        <w:tc>
          <w:tcPr>
            <w:tcW w:w="423" w:type="pct"/>
          </w:tcPr>
          <w:p w:rsidR="00DC265A" w:rsidRPr="00D35984" w:rsidRDefault="00DC265A" w:rsidP="000712F5">
            <w:pPr>
              <w:jc w:val="center"/>
              <w:rPr>
                <w:sz w:val="10"/>
                <w:szCs w:val="10"/>
              </w:rPr>
            </w:pPr>
            <w:r w:rsidRPr="00D35984">
              <w:rPr>
                <w:sz w:val="10"/>
                <w:szCs w:val="10"/>
              </w:rPr>
              <w:t>25</w:t>
            </w:r>
          </w:p>
        </w:tc>
        <w:tc>
          <w:tcPr>
            <w:tcW w:w="1938" w:type="pct"/>
          </w:tcPr>
          <w:p w:rsidR="00DC265A" w:rsidRPr="00D35984" w:rsidRDefault="00DC265A" w:rsidP="000712F5">
            <w:pPr>
              <w:rPr>
                <w:sz w:val="10"/>
                <w:szCs w:val="10"/>
              </w:rPr>
            </w:pPr>
            <w:r w:rsidRPr="00D35984">
              <w:rPr>
                <w:sz w:val="10"/>
                <w:szCs w:val="10"/>
              </w:rPr>
              <w:t>Принадлежность водоисточника к ЦСВС</w:t>
            </w:r>
          </w:p>
        </w:tc>
        <w:tc>
          <w:tcPr>
            <w:tcW w:w="1295" w:type="pct"/>
            <w:vAlign w:val="center"/>
          </w:tcPr>
          <w:p w:rsidR="00DC265A" w:rsidRPr="00D35984" w:rsidRDefault="00DC265A" w:rsidP="000712F5">
            <w:pPr>
              <w:jc w:val="center"/>
              <w:rPr>
                <w:sz w:val="10"/>
                <w:szCs w:val="10"/>
              </w:rPr>
            </w:pPr>
            <w:r w:rsidRPr="00D35984">
              <w:rPr>
                <w:b/>
                <w:i/>
                <w:sz w:val="10"/>
                <w:szCs w:val="10"/>
              </w:rPr>
              <w:t>-</w:t>
            </w:r>
          </w:p>
        </w:tc>
        <w:tc>
          <w:tcPr>
            <w:tcW w:w="1344" w:type="pct"/>
          </w:tcPr>
          <w:p w:rsidR="00DC265A" w:rsidRPr="00D35984" w:rsidRDefault="00DC265A" w:rsidP="000712F5">
            <w:pPr>
              <w:jc w:val="center"/>
              <w:rPr>
                <w:sz w:val="10"/>
                <w:szCs w:val="10"/>
              </w:rPr>
            </w:pPr>
            <w:r w:rsidRPr="00D35984">
              <w:rPr>
                <w:sz w:val="10"/>
                <w:szCs w:val="10"/>
              </w:rPr>
              <w:t>справочник</w:t>
            </w:r>
          </w:p>
        </w:tc>
      </w:tr>
    </w:tbl>
    <w:p w:rsidR="00DC265A" w:rsidRPr="00D35984" w:rsidRDefault="00DC265A" w:rsidP="00DC265A">
      <w:pPr>
        <w:tabs>
          <w:tab w:val="center" w:pos="5032"/>
        </w:tabs>
        <w:rPr>
          <w:sz w:val="10"/>
          <w:szCs w:val="10"/>
        </w:rPr>
      </w:pPr>
    </w:p>
    <w:p w:rsidR="00DC265A" w:rsidRPr="00D35984" w:rsidRDefault="00DC265A" w:rsidP="00DC265A">
      <w:pPr>
        <w:jc w:val="both"/>
        <w:rPr>
          <w:sz w:val="10"/>
          <w:szCs w:val="10"/>
        </w:rPr>
      </w:pPr>
      <w:r w:rsidRPr="00D35984">
        <w:rPr>
          <w:sz w:val="10"/>
          <w:szCs w:val="10"/>
        </w:rPr>
        <w:t>Информация в форме ввода данных ФВ-И представляется за отчетный период по каждому источнику воды (водоисточнику) (подземному и поверхностному), используемому в целях осуществления водоснабжения на территориях муниципальных образований, входящих в состав субъекта Российской Федерации, участвующего в оценке объектов централизованных систем водоснабжения.</w:t>
      </w:r>
    </w:p>
    <w:p w:rsidR="00DC265A" w:rsidRPr="00D35984" w:rsidRDefault="00DC265A" w:rsidP="00DC265A">
      <w:pPr>
        <w:tabs>
          <w:tab w:val="center" w:pos="5032"/>
        </w:tabs>
        <w:jc w:val="both"/>
        <w:rPr>
          <w:sz w:val="10"/>
          <w:szCs w:val="10"/>
        </w:rPr>
      </w:pPr>
      <w:r w:rsidRPr="00D35984">
        <w:rPr>
          <w:sz w:val="10"/>
          <w:szCs w:val="10"/>
        </w:rPr>
        <w:t>В графе 2 ФВ-И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ФВ-И указывается наименование муниципального образования, на территории которого проводится оценка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ФВ-И указывается наименование источника воды в соответствии с лицензией на право пользования недрами для добычи подземных вод (для подземных источников) или договором водопользования (для поверхностных источников);</w:t>
      </w:r>
    </w:p>
    <w:p w:rsidR="00DC265A" w:rsidRPr="00D35984" w:rsidRDefault="00DC265A" w:rsidP="00DC265A">
      <w:pPr>
        <w:tabs>
          <w:tab w:val="center" w:pos="5032"/>
        </w:tabs>
        <w:jc w:val="both"/>
        <w:rPr>
          <w:sz w:val="10"/>
          <w:szCs w:val="10"/>
        </w:rPr>
      </w:pPr>
      <w:r w:rsidRPr="00D35984">
        <w:rPr>
          <w:sz w:val="10"/>
          <w:szCs w:val="10"/>
        </w:rPr>
        <w:t>В графе 5 ФВ-И указываются географические координаты водного источника, (в градусах);</w:t>
      </w:r>
    </w:p>
    <w:p w:rsidR="00DC265A" w:rsidRPr="00D35984" w:rsidRDefault="00DC265A" w:rsidP="00DC265A">
      <w:pPr>
        <w:tabs>
          <w:tab w:val="center" w:pos="5032"/>
        </w:tabs>
        <w:jc w:val="both"/>
        <w:rPr>
          <w:sz w:val="10"/>
          <w:szCs w:val="10"/>
        </w:rPr>
      </w:pPr>
      <w:r w:rsidRPr="00D35984">
        <w:rPr>
          <w:sz w:val="10"/>
          <w:szCs w:val="10"/>
        </w:rPr>
        <w:t>В графе 6 ФВ-И указывается тип источника (из поверхностных и подземных);</w:t>
      </w:r>
    </w:p>
    <w:p w:rsidR="00DC265A" w:rsidRPr="00D35984" w:rsidRDefault="00DC265A" w:rsidP="00DC265A">
      <w:pPr>
        <w:tabs>
          <w:tab w:val="center" w:pos="5032"/>
        </w:tabs>
        <w:jc w:val="both"/>
        <w:rPr>
          <w:sz w:val="10"/>
          <w:szCs w:val="10"/>
        </w:rPr>
      </w:pPr>
      <w:r w:rsidRPr="00D35984">
        <w:rPr>
          <w:sz w:val="10"/>
          <w:szCs w:val="10"/>
        </w:rPr>
        <w:t>В графе 7 ФВ-И указывается информация о наличии санитарно-эпидемиологического заключения на использование водного объекта в целях хозяйственно-питьевого водоснабжения, выданного территориальным органом Роспотребнадзора в установленном законодательством порядке.</w:t>
      </w:r>
    </w:p>
    <w:p w:rsidR="00DC265A" w:rsidRPr="00D35984" w:rsidRDefault="00DC265A" w:rsidP="00DC265A">
      <w:pPr>
        <w:tabs>
          <w:tab w:val="center" w:pos="5032"/>
        </w:tabs>
        <w:jc w:val="both"/>
        <w:rPr>
          <w:sz w:val="10"/>
          <w:szCs w:val="10"/>
        </w:rPr>
      </w:pPr>
      <w:r w:rsidRPr="00D35984">
        <w:rPr>
          <w:sz w:val="10"/>
          <w:szCs w:val="10"/>
        </w:rPr>
        <w:t>В графе 8 ФВ-И указывается информация о владельце выданной в установленном законодательством о недропользовании порядке лицензии на право пользования недрами для добычи подземных вод, (для подземных источников);</w:t>
      </w:r>
    </w:p>
    <w:p w:rsidR="00DC265A" w:rsidRPr="00D35984" w:rsidRDefault="00DC265A" w:rsidP="00DC265A">
      <w:pPr>
        <w:tabs>
          <w:tab w:val="center" w:pos="5032"/>
        </w:tabs>
        <w:jc w:val="both"/>
        <w:rPr>
          <w:sz w:val="10"/>
          <w:szCs w:val="10"/>
        </w:rPr>
      </w:pPr>
      <w:r w:rsidRPr="00D35984">
        <w:rPr>
          <w:sz w:val="10"/>
          <w:szCs w:val="10"/>
        </w:rPr>
        <w:t>В графе 9 ФВ-И указываются реквизиты выданной в установленном законодательством о недропользовании порядке лицензии на право пользования недрами для добычи подземных вод (дата и номер), (для подземных источников);</w:t>
      </w:r>
    </w:p>
    <w:p w:rsidR="00DC265A" w:rsidRPr="00D35984" w:rsidRDefault="00DC265A" w:rsidP="00DC265A">
      <w:pPr>
        <w:tabs>
          <w:tab w:val="center" w:pos="5032"/>
        </w:tabs>
        <w:jc w:val="both"/>
        <w:rPr>
          <w:sz w:val="10"/>
          <w:szCs w:val="10"/>
        </w:rPr>
      </w:pPr>
      <w:r w:rsidRPr="00D35984">
        <w:rPr>
          <w:sz w:val="10"/>
          <w:szCs w:val="10"/>
        </w:rPr>
        <w:t>В графе 10 ФВ-И указывается предельный срок действия (срок прекращения действия) выданной в установленном законодательством о недропользовании порядке лицензии на право пользования недрами для добычи подземных вод, (для подземных источников);</w:t>
      </w:r>
    </w:p>
    <w:p w:rsidR="00DC265A" w:rsidRPr="00D35984" w:rsidRDefault="00DC265A" w:rsidP="00DC265A">
      <w:pPr>
        <w:tabs>
          <w:tab w:val="center" w:pos="5032"/>
        </w:tabs>
        <w:jc w:val="both"/>
        <w:rPr>
          <w:sz w:val="10"/>
          <w:szCs w:val="10"/>
        </w:rPr>
      </w:pPr>
      <w:r w:rsidRPr="00D35984">
        <w:rPr>
          <w:sz w:val="10"/>
          <w:szCs w:val="10"/>
        </w:rPr>
        <w:t>В графе 11 ФВ-И указываются реквизиты отчета об оценке запасов подземных вод, подготовленного в целях проведения государственной экспертизы оценки запаса подземных вод Федеральным агентством по недропользованию (далее Роснедра) или его территориальным органом в установленном законодательством порядке, (для подземных источников);</w:t>
      </w:r>
    </w:p>
    <w:p w:rsidR="00DC265A" w:rsidRPr="00D35984" w:rsidRDefault="00DC265A" w:rsidP="00DC265A">
      <w:pPr>
        <w:tabs>
          <w:tab w:val="center" w:pos="5032"/>
        </w:tabs>
        <w:jc w:val="both"/>
        <w:rPr>
          <w:sz w:val="10"/>
          <w:szCs w:val="10"/>
        </w:rPr>
      </w:pPr>
      <w:r w:rsidRPr="00D35984">
        <w:rPr>
          <w:sz w:val="10"/>
          <w:szCs w:val="10"/>
        </w:rPr>
        <w:t>В графе 12 ФВ-И указываются даты отчета об оценке запасов подземных вод, подготовленного в целях проведения государственной экспертизы оценки запаса подземных вод Роснедрами или его территориальным органом в установленном законодательством порядке, (для подземных источников);</w:t>
      </w:r>
    </w:p>
    <w:p w:rsidR="00DC265A" w:rsidRPr="00D35984" w:rsidRDefault="00DC265A" w:rsidP="00DC265A">
      <w:pPr>
        <w:tabs>
          <w:tab w:val="center" w:pos="5032"/>
        </w:tabs>
        <w:jc w:val="both"/>
        <w:rPr>
          <w:sz w:val="10"/>
          <w:szCs w:val="10"/>
        </w:rPr>
      </w:pPr>
      <w:r w:rsidRPr="00D35984">
        <w:rPr>
          <w:sz w:val="10"/>
          <w:szCs w:val="10"/>
        </w:rPr>
        <w:t xml:space="preserve">В графе 13 ФВ-И указываются реквизиты заключения государственной экспертизы оценки запаса подземных вод, проведенной Роснедрами или его территориальным органом в установленном законодательством порядке (дата и номер), (для подземных источников); </w:t>
      </w:r>
    </w:p>
    <w:p w:rsidR="00DC265A" w:rsidRPr="00D35984" w:rsidRDefault="00DC265A" w:rsidP="00DC265A">
      <w:pPr>
        <w:tabs>
          <w:tab w:val="center" w:pos="5032"/>
        </w:tabs>
        <w:jc w:val="both"/>
        <w:rPr>
          <w:sz w:val="10"/>
          <w:szCs w:val="10"/>
        </w:rPr>
      </w:pPr>
      <w:r w:rsidRPr="00D35984">
        <w:rPr>
          <w:sz w:val="10"/>
          <w:szCs w:val="10"/>
        </w:rPr>
        <w:t xml:space="preserve">В графе 14 ФВ-И указывается дата выдачи заключения государственной экспертизы оценки запаса подземных вод, проведенной Роснедрами или его территориальным органом в установленном законодательством порядке, (для подземных источников);  </w:t>
      </w:r>
    </w:p>
    <w:p w:rsidR="00DC265A" w:rsidRPr="00D35984" w:rsidRDefault="00DC265A" w:rsidP="00DC265A">
      <w:pPr>
        <w:tabs>
          <w:tab w:val="center" w:pos="5032"/>
        </w:tabs>
        <w:jc w:val="both"/>
        <w:rPr>
          <w:sz w:val="10"/>
          <w:szCs w:val="10"/>
        </w:rPr>
      </w:pPr>
      <w:r w:rsidRPr="00D35984">
        <w:rPr>
          <w:sz w:val="10"/>
          <w:szCs w:val="10"/>
        </w:rPr>
        <w:t>В графе 15 ФВ-И указывается информация о пользователе водного источника в соответствии с договором водопользования, заключенного в порядке, предусмотренном Водным кодексом Российской Федерации;</w:t>
      </w:r>
    </w:p>
    <w:p w:rsidR="00DC265A" w:rsidRPr="00D35984" w:rsidRDefault="00DC265A" w:rsidP="00DC265A">
      <w:pPr>
        <w:tabs>
          <w:tab w:val="center" w:pos="5032"/>
        </w:tabs>
        <w:jc w:val="both"/>
        <w:rPr>
          <w:sz w:val="10"/>
          <w:szCs w:val="10"/>
        </w:rPr>
      </w:pPr>
      <w:r w:rsidRPr="00D35984">
        <w:rPr>
          <w:sz w:val="10"/>
          <w:szCs w:val="10"/>
        </w:rPr>
        <w:t>В графе 16 ФВ-И указывается информация о реквизитах договора водопользования, заключенного в порядке, предусмотренном Водным кодексом Российской Федерации;</w:t>
      </w:r>
    </w:p>
    <w:p w:rsidR="00DC265A" w:rsidRPr="00D35984" w:rsidRDefault="00DC265A" w:rsidP="00DC265A">
      <w:pPr>
        <w:tabs>
          <w:tab w:val="center" w:pos="5032"/>
        </w:tabs>
        <w:jc w:val="both"/>
        <w:rPr>
          <w:sz w:val="10"/>
          <w:szCs w:val="10"/>
        </w:rPr>
      </w:pPr>
      <w:r w:rsidRPr="00D35984">
        <w:rPr>
          <w:sz w:val="10"/>
          <w:szCs w:val="10"/>
        </w:rPr>
        <w:t>В графе 17 ФВ-И указывается информация о   предельном сроке действия договора водопользования (сроке прекращения действия), заключенного в порядке, предусмотренном Водным кодексом Российской Федерации;</w:t>
      </w:r>
    </w:p>
    <w:p w:rsidR="00DC265A" w:rsidRPr="00D35984" w:rsidRDefault="00DC265A" w:rsidP="00DC265A">
      <w:pPr>
        <w:tabs>
          <w:tab w:val="center" w:pos="5032"/>
        </w:tabs>
        <w:jc w:val="both"/>
        <w:rPr>
          <w:sz w:val="10"/>
          <w:szCs w:val="10"/>
        </w:rPr>
      </w:pPr>
      <w:r w:rsidRPr="00D35984">
        <w:rPr>
          <w:sz w:val="10"/>
          <w:szCs w:val="10"/>
        </w:rPr>
        <w:t>В графе 18 ФВ-И указывается информация о дате утверждения проекта зон санитарной охраны водоисточника, предусмотренного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В графе 19 ФВ-И указывается информация о предельном сроке действия утвержденного в соответствии с законодательством о санитарно-эпидемиологическом благополучии населения проекте зон санитарной охраны водоисточника;</w:t>
      </w:r>
    </w:p>
    <w:p w:rsidR="00DC265A" w:rsidRPr="00D35984" w:rsidRDefault="00DC265A" w:rsidP="00DC265A">
      <w:pPr>
        <w:tabs>
          <w:tab w:val="center" w:pos="5032"/>
        </w:tabs>
        <w:jc w:val="both"/>
        <w:rPr>
          <w:sz w:val="10"/>
          <w:szCs w:val="10"/>
        </w:rPr>
      </w:pPr>
      <w:r w:rsidRPr="00D35984">
        <w:rPr>
          <w:sz w:val="10"/>
          <w:szCs w:val="10"/>
        </w:rPr>
        <w:t>В графе 20 ФВ-И указывается информация о количестве замечаний Роспотребнадзора (территориальных органов Роспотребнадзора) к режимам зон санитарной охраны водоисточника за отчетный период;</w:t>
      </w:r>
    </w:p>
    <w:p w:rsidR="00DC265A" w:rsidRPr="00D35984" w:rsidRDefault="00DC265A" w:rsidP="00DC265A">
      <w:pPr>
        <w:tabs>
          <w:tab w:val="center" w:pos="5032"/>
        </w:tabs>
        <w:jc w:val="both"/>
        <w:rPr>
          <w:sz w:val="10"/>
          <w:szCs w:val="10"/>
        </w:rPr>
      </w:pPr>
      <w:r w:rsidRPr="00D35984">
        <w:rPr>
          <w:sz w:val="10"/>
          <w:szCs w:val="10"/>
        </w:rPr>
        <w:t>В графе 21 ФВ-И указывается информация о характере замечаний Роспотребнадзора (территориальных органов Роспотребнадзора) к режимам зон санитарной охраны водоисточника за отчетный период;</w:t>
      </w:r>
    </w:p>
    <w:p w:rsidR="00DC265A" w:rsidRPr="00D35984" w:rsidRDefault="00DC265A" w:rsidP="00DC265A">
      <w:pPr>
        <w:tabs>
          <w:tab w:val="center" w:pos="5032"/>
        </w:tabs>
        <w:jc w:val="both"/>
        <w:rPr>
          <w:sz w:val="10"/>
          <w:szCs w:val="10"/>
        </w:rPr>
      </w:pPr>
      <w:r w:rsidRPr="00D35984">
        <w:rPr>
          <w:sz w:val="10"/>
          <w:szCs w:val="10"/>
        </w:rPr>
        <w:t>В графе 22 ФВ-И указывается информация о наличии программы контроля качества водного источника, согласованной в установленном законодательством порядке с Роспотребнадзором (территориальным органом Роспотребнадзора), (да/нет);</w:t>
      </w:r>
    </w:p>
    <w:p w:rsidR="00DC265A" w:rsidRPr="00D35984" w:rsidRDefault="00DC265A" w:rsidP="00DC265A">
      <w:pPr>
        <w:tabs>
          <w:tab w:val="center" w:pos="5032"/>
        </w:tabs>
        <w:jc w:val="both"/>
        <w:rPr>
          <w:sz w:val="10"/>
          <w:szCs w:val="10"/>
        </w:rPr>
      </w:pPr>
      <w:r w:rsidRPr="00D35984">
        <w:rPr>
          <w:sz w:val="10"/>
          <w:szCs w:val="10"/>
        </w:rPr>
        <w:t xml:space="preserve">В графе 23 ФВ-И информация о качестве питьевой воды на источнике водоснабжения по санитарно-химическим показателям и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 xml:space="preserve">В графе 24 ФВ-И информация о качестве питьевой воды на источнике водоснабжения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 xml:space="preserve">Федеральной службы по надзору в сфере защиты прав потребителей и благополучия человека, </w:t>
      </w:r>
      <w:r w:rsidRPr="00D35984">
        <w:rPr>
          <w:sz w:val="10"/>
          <w:szCs w:val="10"/>
        </w:rPr>
        <w:t>в процентах;</w:t>
      </w:r>
    </w:p>
    <w:p w:rsidR="00DC265A" w:rsidRPr="00D35984" w:rsidRDefault="00DC265A" w:rsidP="00DC265A">
      <w:pPr>
        <w:tabs>
          <w:tab w:val="center" w:pos="5032"/>
        </w:tabs>
        <w:jc w:val="both"/>
        <w:rPr>
          <w:sz w:val="10"/>
          <w:szCs w:val="10"/>
        </w:rPr>
      </w:pPr>
      <w:r w:rsidRPr="00D35984">
        <w:rPr>
          <w:sz w:val="10"/>
          <w:szCs w:val="10"/>
        </w:rPr>
        <w:t>В графе 25 ФВ-И указывается информация об использовании водоисточника для централизованной системы (централизованных систем) водоснабжения муниципальных образований субъекта Российской Федерации, участвующего в оценке объектов централизованных систем водоснабжения.</w:t>
      </w:r>
    </w:p>
    <w:p w:rsidR="00DC265A" w:rsidRPr="00D35984" w:rsidRDefault="00DC265A" w:rsidP="00DC265A">
      <w:pPr>
        <w:tabs>
          <w:tab w:val="center" w:pos="5032"/>
        </w:tabs>
        <w:jc w:val="both"/>
        <w:rPr>
          <w:sz w:val="10"/>
          <w:szCs w:val="10"/>
        </w:rPr>
      </w:pPr>
    </w:p>
    <w:p w:rsidR="00DC265A" w:rsidRPr="00D35984" w:rsidRDefault="00DC265A" w:rsidP="00DC265A">
      <w:pPr>
        <w:widowControl w:val="0"/>
        <w:autoSpaceDE w:val="0"/>
        <w:autoSpaceDN w:val="0"/>
        <w:adjustRightInd w:val="0"/>
        <w:jc w:val="right"/>
        <w:rPr>
          <w:sz w:val="10"/>
          <w:szCs w:val="10"/>
        </w:rPr>
      </w:pPr>
      <w:r w:rsidRPr="00D35984">
        <w:rPr>
          <w:sz w:val="10"/>
          <w:szCs w:val="10"/>
        </w:rPr>
        <w:t>Утвержден</w:t>
      </w:r>
    </w:p>
    <w:p w:rsidR="00DC265A" w:rsidRPr="00D35984" w:rsidRDefault="00DC265A" w:rsidP="00DC265A">
      <w:pPr>
        <w:widowControl w:val="0"/>
        <w:autoSpaceDE w:val="0"/>
        <w:autoSpaceDN w:val="0"/>
        <w:adjustRightInd w:val="0"/>
        <w:jc w:val="right"/>
        <w:rPr>
          <w:sz w:val="10"/>
          <w:szCs w:val="10"/>
        </w:rPr>
      </w:pPr>
      <w:r w:rsidRPr="00D35984">
        <w:rPr>
          <w:sz w:val="10"/>
          <w:szCs w:val="10"/>
        </w:rPr>
        <w:t xml:space="preserve"> постановлением Администрации</w:t>
      </w:r>
    </w:p>
    <w:p w:rsidR="00DC265A" w:rsidRPr="00D35984" w:rsidRDefault="00DC265A" w:rsidP="00DC265A">
      <w:pPr>
        <w:widowControl w:val="0"/>
        <w:autoSpaceDE w:val="0"/>
        <w:autoSpaceDN w:val="0"/>
        <w:adjustRightInd w:val="0"/>
        <w:jc w:val="right"/>
        <w:rPr>
          <w:sz w:val="10"/>
          <w:szCs w:val="10"/>
        </w:rPr>
      </w:pPr>
      <w:r w:rsidRPr="00D35984">
        <w:rPr>
          <w:sz w:val="10"/>
          <w:szCs w:val="10"/>
        </w:rPr>
        <w:t xml:space="preserve">муниципального округа </w:t>
      </w:r>
    </w:p>
    <w:p w:rsidR="00DC265A" w:rsidRPr="00D35984" w:rsidRDefault="00DC265A" w:rsidP="00DC265A">
      <w:pPr>
        <w:widowControl w:val="0"/>
        <w:autoSpaceDE w:val="0"/>
        <w:autoSpaceDN w:val="0"/>
        <w:adjustRightInd w:val="0"/>
        <w:jc w:val="right"/>
        <w:rPr>
          <w:sz w:val="10"/>
          <w:szCs w:val="10"/>
        </w:rPr>
      </w:pPr>
      <w:r w:rsidRPr="00D35984">
        <w:rPr>
          <w:sz w:val="10"/>
          <w:szCs w:val="10"/>
        </w:rPr>
        <w:t>от11.06.2021 № 859</w:t>
      </w:r>
    </w:p>
    <w:p w:rsidR="00DC265A" w:rsidRPr="00D35984" w:rsidRDefault="00DC265A" w:rsidP="00DC265A">
      <w:pPr>
        <w:tabs>
          <w:tab w:val="left" w:pos="6800"/>
        </w:tabs>
        <w:jc w:val="center"/>
        <w:rPr>
          <w:b/>
          <w:sz w:val="10"/>
          <w:szCs w:val="10"/>
        </w:rPr>
      </w:pPr>
    </w:p>
    <w:p w:rsidR="00DC265A" w:rsidRPr="00D35984" w:rsidRDefault="00DC265A" w:rsidP="00DC265A">
      <w:pPr>
        <w:jc w:val="center"/>
        <w:rPr>
          <w:b/>
          <w:sz w:val="10"/>
          <w:szCs w:val="10"/>
        </w:rPr>
      </w:pPr>
      <w:r w:rsidRPr="00D35984">
        <w:rPr>
          <w:b/>
          <w:sz w:val="10"/>
          <w:szCs w:val="10"/>
        </w:rPr>
        <w:t xml:space="preserve">Сводный отчет об инвентаризации объектов водоснабжения </w:t>
      </w:r>
    </w:p>
    <w:p w:rsidR="00DC265A" w:rsidRPr="00D35984" w:rsidRDefault="00DC265A" w:rsidP="00DC265A">
      <w:pPr>
        <w:rPr>
          <w:b/>
          <w:i/>
          <w:sz w:val="10"/>
          <w:szCs w:val="10"/>
        </w:rPr>
      </w:pPr>
    </w:p>
    <w:p w:rsidR="00DC265A" w:rsidRPr="00D35984" w:rsidRDefault="00DC265A" w:rsidP="00DC265A">
      <w:pPr>
        <w:rPr>
          <w:b/>
          <w:i/>
          <w:sz w:val="10"/>
          <w:szCs w:val="10"/>
        </w:rPr>
      </w:pPr>
      <w:r w:rsidRPr="00D35984">
        <w:rPr>
          <w:b/>
          <w:i/>
          <w:sz w:val="10"/>
          <w:szCs w:val="10"/>
        </w:rPr>
        <w:t>ЧВ-01 «Ключевые показатели»: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014"/>
        <w:gridCol w:w="728"/>
        <w:gridCol w:w="1921"/>
      </w:tblGrid>
      <w:tr w:rsidR="00DC265A" w:rsidRPr="00D35984" w:rsidTr="00DC265A">
        <w:tc>
          <w:tcPr>
            <w:tcW w:w="26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rPr>
                <w:sz w:val="10"/>
                <w:szCs w:val="10"/>
              </w:rPr>
            </w:pPr>
          </w:p>
        </w:tc>
        <w:tc>
          <w:tcPr>
            <w:tcW w:w="2042"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749"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b/>
                <w:sz w:val="10"/>
                <w:szCs w:val="10"/>
              </w:rPr>
            </w:pPr>
            <w:r w:rsidRPr="00D35984">
              <w:rPr>
                <w:b/>
                <w:sz w:val="10"/>
                <w:szCs w:val="10"/>
              </w:rPr>
              <w:t>Единица</w:t>
            </w:r>
          </w:p>
          <w:p w:rsidR="00DC265A" w:rsidRPr="00D35984" w:rsidRDefault="00DC265A" w:rsidP="000712F5">
            <w:pPr>
              <w:tabs>
                <w:tab w:val="center" w:pos="5032"/>
              </w:tabs>
              <w:jc w:val="center"/>
              <w:rPr>
                <w:b/>
                <w:sz w:val="10"/>
                <w:szCs w:val="10"/>
              </w:rPr>
            </w:pPr>
            <w:r w:rsidRPr="00D35984">
              <w:rPr>
                <w:b/>
                <w:sz w:val="10"/>
                <w:szCs w:val="10"/>
              </w:rPr>
              <w:t>измерения</w:t>
            </w:r>
          </w:p>
        </w:tc>
        <w:tc>
          <w:tcPr>
            <w:tcW w:w="1947"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c>
          <w:tcPr>
            <w:tcW w:w="26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jc w:val="center"/>
              <w:rPr>
                <w:sz w:val="10"/>
                <w:szCs w:val="10"/>
              </w:rPr>
            </w:pPr>
            <w:r w:rsidRPr="00D35984">
              <w:rPr>
                <w:sz w:val="10"/>
                <w:szCs w:val="10"/>
              </w:rPr>
              <w:t>1</w:t>
            </w:r>
          </w:p>
        </w:tc>
        <w:tc>
          <w:tcPr>
            <w:tcW w:w="204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tabs>
                <w:tab w:val="center" w:pos="5032"/>
              </w:tabs>
              <w:rPr>
                <w:sz w:val="10"/>
                <w:szCs w:val="10"/>
              </w:rPr>
            </w:pPr>
            <w:r w:rsidRPr="00D35984">
              <w:rPr>
                <w:sz w:val="10"/>
                <w:szCs w:val="10"/>
              </w:rPr>
              <w:t>Номер п./п.</w:t>
            </w:r>
          </w:p>
        </w:tc>
        <w:tc>
          <w:tcPr>
            <w:tcW w:w="749"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b/>
                <w:i/>
                <w:sz w:val="10"/>
                <w:szCs w:val="10"/>
              </w:rPr>
            </w:pPr>
          </w:p>
        </w:tc>
        <w:tc>
          <w:tcPr>
            <w:tcW w:w="1947"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b/>
                <w:sz w:val="10"/>
                <w:szCs w:val="10"/>
              </w:rPr>
            </w:pPr>
          </w:p>
        </w:tc>
      </w:tr>
      <w:tr w:rsidR="00DC265A" w:rsidRPr="00D35984" w:rsidTr="00DC265A">
        <w:tc>
          <w:tcPr>
            <w:tcW w:w="26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jc w:val="center"/>
              <w:rPr>
                <w:sz w:val="10"/>
                <w:szCs w:val="10"/>
              </w:rPr>
            </w:pPr>
            <w:r w:rsidRPr="00D35984">
              <w:rPr>
                <w:sz w:val="10"/>
                <w:szCs w:val="10"/>
              </w:rPr>
              <w:t>2</w:t>
            </w:r>
          </w:p>
        </w:tc>
        <w:tc>
          <w:tcPr>
            <w:tcW w:w="204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tabs>
                <w:tab w:val="center" w:pos="5032"/>
              </w:tabs>
              <w:rPr>
                <w:sz w:val="10"/>
                <w:szCs w:val="10"/>
              </w:rPr>
            </w:pPr>
            <w:r w:rsidRPr="00D35984">
              <w:rPr>
                <w:sz w:val="10"/>
                <w:szCs w:val="10"/>
              </w:rPr>
              <w:t>Наименование субъекта РФ</w:t>
            </w:r>
          </w:p>
        </w:tc>
        <w:tc>
          <w:tcPr>
            <w:tcW w:w="749"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p>
        </w:tc>
        <w:tc>
          <w:tcPr>
            <w:tcW w:w="1947"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b/>
                <w:sz w:val="10"/>
                <w:szCs w:val="10"/>
              </w:rPr>
            </w:pPr>
          </w:p>
        </w:tc>
      </w:tr>
      <w:tr w:rsidR="00DC265A" w:rsidRPr="00D35984" w:rsidTr="00DC265A">
        <w:tc>
          <w:tcPr>
            <w:tcW w:w="26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jc w:val="center"/>
              <w:rPr>
                <w:sz w:val="10"/>
                <w:szCs w:val="10"/>
              </w:rPr>
            </w:pPr>
            <w:r w:rsidRPr="00D35984">
              <w:rPr>
                <w:sz w:val="10"/>
                <w:szCs w:val="10"/>
              </w:rPr>
              <w:t>3</w:t>
            </w:r>
          </w:p>
        </w:tc>
        <w:tc>
          <w:tcPr>
            <w:tcW w:w="2042"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rPr>
                <w:sz w:val="10"/>
                <w:szCs w:val="10"/>
              </w:rPr>
            </w:pPr>
            <w:r w:rsidRPr="00D35984">
              <w:rPr>
                <w:sz w:val="10"/>
                <w:szCs w:val="10"/>
              </w:rPr>
              <w:t>Количество МО</w:t>
            </w:r>
          </w:p>
        </w:tc>
        <w:tc>
          <w:tcPr>
            <w:tcW w:w="749"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r w:rsidRPr="00D35984">
              <w:rPr>
                <w:sz w:val="10"/>
                <w:szCs w:val="10"/>
              </w:rPr>
              <w:t>Ед.</w:t>
            </w:r>
          </w:p>
        </w:tc>
        <w:tc>
          <w:tcPr>
            <w:tcW w:w="1947"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r w:rsidRPr="00D35984">
              <w:rPr>
                <w:sz w:val="10"/>
                <w:szCs w:val="10"/>
              </w:rPr>
              <w:t>гр.3 ЧВ-1</w:t>
            </w:r>
          </w:p>
        </w:tc>
      </w:tr>
      <w:tr w:rsidR="00DC265A" w:rsidRPr="00D35984" w:rsidTr="00DC265A">
        <w:tc>
          <w:tcPr>
            <w:tcW w:w="26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jc w:val="center"/>
              <w:rPr>
                <w:sz w:val="10"/>
                <w:szCs w:val="10"/>
              </w:rPr>
            </w:pPr>
            <w:r w:rsidRPr="00D35984">
              <w:rPr>
                <w:sz w:val="10"/>
                <w:szCs w:val="10"/>
              </w:rPr>
              <w:t>4</w:t>
            </w:r>
          </w:p>
        </w:tc>
        <w:tc>
          <w:tcPr>
            <w:tcW w:w="2042"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rPr>
                <w:sz w:val="10"/>
                <w:szCs w:val="10"/>
              </w:rPr>
            </w:pPr>
            <w:r w:rsidRPr="00D35984">
              <w:rPr>
                <w:sz w:val="10"/>
                <w:szCs w:val="10"/>
              </w:rPr>
              <w:t>Количество МО, обеспеченных ЦСВС</w:t>
            </w:r>
          </w:p>
        </w:tc>
        <w:tc>
          <w:tcPr>
            <w:tcW w:w="749"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r w:rsidRPr="00D35984">
              <w:rPr>
                <w:sz w:val="10"/>
                <w:szCs w:val="10"/>
              </w:rPr>
              <w:t>Ед.</w:t>
            </w:r>
          </w:p>
        </w:tc>
        <w:tc>
          <w:tcPr>
            <w:tcW w:w="1947"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r w:rsidRPr="00D35984">
              <w:rPr>
                <w:sz w:val="10"/>
                <w:szCs w:val="10"/>
              </w:rPr>
              <w:t>гр.4 ЧВ-1</w:t>
            </w:r>
          </w:p>
          <w:p w:rsidR="00DC265A" w:rsidRPr="00D35984" w:rsidRDefault="00DC265A" w:rsidP="000712F5">
            <w:pPr>
              <w:tabs>
                <w:tab w:val="center" w:pos="5032"/>
              </w:tabs>
              <w:jc w:val="center"/>
              <w:rPr>
                <w:sz w:val="10"/>
                <w:szCs w:val="10"/>
              </w:rPr>
            </w:pPr>
          </w:p>
        </w:tc>
      </w:tr>
      <w:tr w:rsidR="00DC265A" w:rsidRPr="00D35984" w:rsidTr="00DC265A">
        <w:tc>
          <w:tcPr>
            <w:tcW w:w="262" w:type="pct"/>
            <w:tcBorders>
              <w:top w:val="single" w:sz="4" w:space="0" w:color="000000"/>
              <w:left w:val="single" w:sz="4" w:space="0" w:color="000000"/>
              <w:bottom w:val="single" w:sz="4" w:space="0" w:color="000000"/>
              <w:right w:val="single" w:sz="4" w:space="0" w:color="000000"/>
            </w:tcBorders>
          </w:tcPr>
          <w:p w:rsidR="00DC265A" w:rsidRPr="00D35984" w:rsidRDefault="00DC265A" w:rsidP="000712F5">
            <w:pPr>
              <w:jc w:val="center"/>
              <w:rPr>
                <w:sz w:val="10"/>
                <w:szCs w:val="10"/>
              </w:rPr>
            </w:pPr>
            <w:r w:rsidRPr="00D35984">
              <w:rPr>
                <w:sz w:val="10"/>
                <w:szCs w:val="10"/>
              </w:rPr>
              <w:lastRenderedPageBreak/>
              <w:t>5</w:t>
            </w:r>
          </w:p>
        </w:tc>
        <w:tc>
          <w:tcPr>
            <w:tcW w:w="2042"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rPr>
                <w:sz w:val="10"/>
                <w:szCs w:val="10"/>
              </w:rPr>
            </w:pPr>
            <w:r w:rsidRPr="00D35984">
              <w:rPr>
                <w:sz w:val="10"/>
                <w:szCs w:val="10"/>
              </w:rPr>
              <w:t>Численность населения</w:t>
            </w:r>
          </w:p>
        </w:tc>
        <w:tc>
          <w:tcPr>
            <w:tcW w:w="749"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r w:rsidRPr="00D35984">
              <w:rPr>
                <w:sz w:val="10"/>
                <w:szCs w:val="10"/>
              </w:rPr>
              <w:t>Тыс.</w:t>
            </w:r>
          </w:p>
          <w:p w:rsidR="00DC265A" w:rsidRPr="00D35984" w:rsidRDefault="00DC265A" w:rsidP="000712F5">
            <w:pPr>
              <w:tabs>
                <w:tab w:val="center" w:pos="5032"/>
              </w:tabs>
              <w:jc w:val="center"/>
              <w:rPr>
                <w:sz w:val="10"/>
                <w:szCs w:val="10"/>
              </w:rPr>
            </w:pPr>
            <w:r w:rsidRPr="00D35984">
              <w:rPr>
                <w:sz w:val="10"/>
                <w:szCs w:val="10"/>
              </w:rPr>
              <w:t>чел.</w:t>
            </w:r>
          </w:p>
        </w:tc>
        <w:tc>
          <w:tcPr>
            <w:tcW w:w="1947" w:type="pct"/>
            <w:tcBorders>
              <w:top w:val="single" w:sz="4" w:space="0" w:color="000000"/>
              <w:left w:val="single" w:sz="4" w:space="0" w:color="000000"/>
              <w:bottom w:val="single" w:sz="4" w:space="0" w:color="000000"/>
              <w:right w:val="single" w:sz="4" w:space="0" w:color="000000"/>
            </w:tcBorders>
            <w:vAlign w:val="center"/>
          </w:tcPr>
          <w:p w:rsidR="00DC265A" w:rsidRPr="00D35984" w:rsidRDefault="00DC265A" w:rsidP="000712F5">
            <w:pPr>
              <w:tabs>
                <w:tab w:val="center" w:pos="5032"/>
              </w:tabs>
              <w:jc w:val="center"/>
              <w:rPr>
                <w:sz w:val="10"/>
                <w:szCs w:val="10"/>
              </w:rPr>
            </w:pPr>
            <w:r w:rsidRPr="00D35984">
              <w:rPr>
                <w:sz w:val="10"/>
                <w:szCs w:val="10"/>
              </w:rPr>
              <w:t>гр.5 ЧВ-1</w:t>
            </w:r>
          </w:p>
          <w:p w:rsidR="00DC265A" w:rsidRPr="00D35984" w:rsidRDefault="00DC265A" w:rsidP="000712F5">
            <w:pPr>
              <w:tabs>
                <w:tab w:val="center" w:pos="5032"/>
              </w:tabs>
              <w:jc w:val="center"/>
              <w:rPr>
                <w:sz w:val="10"/>
                <w:szCs w:val="10"/>
              </w:rPr>
            </w:pP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highlight w:val="yellow"/>
              </w:rPr>
            </w:pPr>
            <w:r w:rsidRPr="00D35984">
              <w:rPr>
                <w:sz w:val="10"/>
                <w:szCs w:val="10"/>
              </w:rPr>
              <w:t>Численность населения обеспеченного</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6</w:t>
            </w:r>
          </w:p>
        </w:tc>
        <w:tc>
          <w:tcPr>
            <w:tcW w:w="2042" w:type="pct"/>
          </w:tcPr>
          <w:p w:rsidR="00DC265A" w:rsidRPr="00D35984" w:rsidRDefault="00DC265A" w:rsidP="000712F5">
            <w:pPr>
              <w:rPr>
                <w:sz w:val="10"/>
                <w:szCs w:val="10"/>
              </w:rPr>
            </w:pPr>
            <w:r w:rsidRPr="00D35984">
              <w:rPr>
                <w:sz w:val="10"/>
                <w:szCs w:val="10"/>
              </w:rPr>
              <w:t>питьевым водоснабжением</w:t>
            </w:r>
          </w:p>
        </w:tc>
        <w:tc>
          <w:tcPr>
            <w:tcW w:w="749" w:type="pct"/>
          </w:tcPr>
          <w:p w:rsidR="00DC265A" w:rsidRPr="00D35984" w:rsidRDefault="00DC265A" w:rsidP="000712F5">
            <w:pPr>
              <w:jc w:val="center"/>
              <w:rPr>
                <w:sz w:val="10"/>
                <w:szCs w:val="10"/>
              </w:rPr>
            </w:pPr>
            <w:r w:rsidRPr="00D35984">
              <w:rPr>
                <w:sz w:val="10"/>
                <w:szCs w:val="10"/>
              </w:rPr>
              <w:t>Чел.</w:t>
            </w:r>
          </w:p>
        </w:tc>
        <w:tc>
          <w:tcPr>
            <w:tcW w:w="1947" w:type="pct"/>
          </w:tcPr>
          <w:p w:rsidR="00DC265A" w:rsidRPr="00D35984" w:rsidRDefault="00DC265A" w:rsidP="000712F5">
            <w:pPr>
              <w:jc w:val="center"/>
              <w:rPr>
                <w:sz w:val="10"/>
                <w:szCs w:val="10"/>
              </w:rPr>
            </w:pPr>
            <w:r w:rsidRPr="00D35984">
              <w:rPr>
                <w:sz w:val="10"/>
                <w:szCs w:val="10"/>
              </w:rPr>
              <w:t>гр. 7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7</w:t>
            </w:r>
          </w:p>
        </w:tc>
        <w:tc>
          <w:tcPr>
            <w:tcW w:w="2042" w:type="pct"/>
          </w:tcPr>
          <w:p w:rsidR="00DC265A" w:rsidRPr="00D35984" w:rsidRDefault="00DC265A" w:rsidP="000712F5">
            <w:pPr>
              <w:rPr>
                <w:sz w:val="10"/>
                <w:szCs w:val="10"/>
              </w:rPr>
            </w:pPr>
            <w:r w:rsidRPr="00D35984">
              <w:rPr>
                <w:sz w:val="10"/>
                <w:szCs w:val="10"/>
              </w:rPr>
              <w:t>централизованным водоснабжением</w:t>
            </w:r>
          </w:p>
        </w:tc>
        <w:tc>
          <w:tcPr>
            <w:tcW w:w="749" w:type="pct"/>
          </w:tcPr>
          <w:p w:rsidR="00DC265A" w:rsidRPr="00D35984" w:rsidRDefault="00DC265A" w:rsidP="000712F5">
            <w:pPr>
              <w:jc w:val="center"/>
              <w:rPr>
                <w:sz w:val="10"/>
                <w:szCs w:val="10"/>
              </w:rPr>
            </w:pPr>
            <w:r w:rsidRPr="00D35984">
              <w:rPr>
                <w:sz w:val="10"/>
                <w:szCs w:val="10"/>
              </w:rPr>
              <w:t>Чел.</w:t>
            </w:r>
          </w:p>
        </w:tc>
        <w:tc>
          <w:tcPr>
            <w:tcW w:w="1947" w:type="pct"/>
          </w:tcPr>
          <w:p w:rsidR="00DC265A" w:rsidRPr="00D35984" w:rsidRDefault="00DC265A" w:rsidP="000712F5">
            <w:pPr>
              <w:jc w:val="center"/>
              <w:rPr>
                <w:sz w:val="10"/>
                <w:szCs w:val="10"/>
              </w:rPr>
            </w:pPr>
            <w:r w:rsidRPr="00D35984">
              <w:rPr>
                <w:sz w:val="10"/>
                <w:szCs w:val="10"/>
              </w:rPr>
              <w:t>гр.7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8</w:t>
            </w:r>
          </w:p>
        </w:tc>
        <w:tc>
          <w:tcPr>
            <w:tcW w:w="2042" w:type="pct"/>
          </w:tcPr>
          <w:p w:rsidR="00DC265A" w:rsidRPr="00D35984" w:rsidRDefault="00DC265A" w:rsidP="000712F5">
            <w:pPr>
              <w:rPr>
                <w:sz w:val="10"/>
                <w:szCs w:val="10"/>
              </w:rPr>
            </w:pPr>
            <w:r w:rsidRPr="00D35984">
              <w:rPr>
                <w:sz w:val="10"/>
                <w:szCs w:val="10"/>
              </w:rPr>
              <w:t>нецентрализованным водоснабжением</w:t>
            </w:r>
          </w:p>
        </w:tc>
        <w:tc>
          <w:tcPr>
            <w:tcW w:w="749" w:type="pct"/>
          </w:tcPr>
          <w:p w:rsidR="00DC265A" w:rsidRPr="00D35984" w:rsidRDefault="00DC265A" w:rsidP="000712F5">
            <w:pPr>
              <w:jc w:val="center"/>
              <w:rPr>
                <w:sz w:val="10"/>
                <w:szCs w:val="10"/>
              </w:rPr>
            </w:pPr>
            <w:r w:rsidRPr="00D35984">
              <w:rPr>
                <w:sz w:val="10"/>
                <w:szCs w:val="10"/>
              </w:rPr>
              <w:t>Чел.</w:t>
            </w:r>
          </w:p>
        </w:tc>
        <w:tc>
          <w:tcPr>
            <w:tcW w:w="1947" w:type="pct"/>
          </w:tcPr>
          <w:p w:rsidR="00DC265A" w:rsidRPr="00D35984" w:rsidRDefault="00DC265A" w:rsidP="000712F5">
            <w:pPr>
              <w:jc w:val="center"/>
              <w:rPr>
                <w:sz w:val="10"/>
                <w:szCs w:val="10"/>
              </w:rPr>
            </w:pPr>
            <w:r w:rsidRPr="00D35984">
              <w:rPr>
                <w:sz w:val="10"/>
                <w:szCs w:val="10"/>
              </w:rPr>
              <w:t>гр.8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9</w:t>
            </w:r>
          </w:p>
        </w:tc>
        <w:tc>
          <w:tcPr>
            <w:tcW w:w="2042" w:type="pct"/>
          </w:tcPr>
          <w:p w:rsidR="00DC265A" w:rsidRPr="00D35984" w:rsidRDefault="00DC265A" w:rsidP="000712F5">
            <w:pPr>
              <w:rPr>
                <w:sz w:val="10"/>
                <w:szCs w:val="10"/>
              </w:rPr>
            </w:pPr>
            <w:r w:rsidRPr="00D35984">
              <w:rPr>
                <w:sz w:val="10"/>
                <w:szCs w:val="10"/>
              </w:rPr>
              <w:t>привозной водой</w:t>
            </w:r>
          </w:p>
        </w:tc>
        <w:tc>
          <w:tcPr>
            <w:tcW w:w="749" w:type="pct"/>
          </w:tcPr>
          <w:p w:rsidR="00DC265A" w:rsidRPr="00D35984" w:rsidRDefault="00DC265A" w:rsidP="000712F5">
            <w:pPr>
              <w:jc w:val="center"/>
              <w:rPr>
                <w:sz w:val="10"/>
                <w:szCs w:val="10"/>
              </w:rPr>
            </w:pPr>
            <w:r w:rsidRPr="00D35984">
              <w:rPr>
                <w:sz w:val="10"/>
                <w:szCs w:val="10"/>
              </w:rPr>
              <w:t>Чел.</w:t>
            </w:r>
          </w:p>
        </w:tc>
        <w:tc>
          <w:tcPr>
            <w:tcW w:w="1947" w:type="pct"/>
          </w:tcPr>
          <w:p w:rsidR="00DC265A" w:rsidRPr="00D35984" w:rsidRDefault="00DC265A" w:rsidP="000712F5">
            <w:pPr>
              <w:jc w:val="center"/>
              <w:rPr>
                <w:sz w:val="10"/>
                <w:szCs w:val="10"/>
              </w:rPr>
            </w:pPr>
            <w:r w:rsidRPr="00D35984">
              <w:rPr>
                <w:sz w:val="10"/>
                <w:szCs w:val="10"/>
              </w:rPr>
              <w:t>гр.9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10</w:t>
            </w:r>
          </w:p>
        </w:tc>
        <w:tc>
          <w:tcPr>
            <w:tcW w:w="2042" w:type="pct"/>
          </w:tcPr>
          <w:p w:rsidR="00DC265A" w:rsidRPr="00D35984" w:rsidRDefault="00DC265A" w:rsidP="000712F5">
            <w:pPr>
              <w:rPr>
                <w:sz w:val="10"/>
                <w:szCs w:val="10"/>
              </w:rPr>
            </w:pPr>
            <w:r w:rsidRPr="00D35984">
              <w:rPr>
                <w:sz w:val="10"/>
                <w:szCs w:val="10"/>
              </w:rPr>
              <w:t xml:space="preserve">Доля населения, обеспеченного качественной питьевой водой </w:t>
            </w:r>
          </w:p>
          <w:p w:rsidR="00DC265A" w:rsidRPr="00D35984" w:rsidRDefault="00DC265A" w:rsidP="000712F5">
            <w:pPr>
              <w:rPr>
                <w:sz w:val="10"/>
                <w:szCs w:val="10"/>
              </w:rPr>
            </w:pPr>
            <w:r w:rsidRPr="00D35984">
              <w:rPr>
                <w:sz w:val="10"/>
                <w:szCs w:val="10"/>
              </w:rPr>
              <w:t>из систем централизованного водоснабжения</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shd w:val="clear" w:color="auto" w:fill="auto"/>
          </w:tcPr>
          <w:p w:rsidR="00DC265A" w:rsidRPr="00D35984" w:rsidRDefault="00DC265A" w:rsidP="000712F5">
            <w:pPr>
              <w:jc w:val="center"/>
              <w:rPr>
                <w:sz w:val="10"/>
                <w:szCs w:val="10"/>
                <w:highlight w:val="yellow"/>
              </w:rPr>
            </w:pPr>
            <w:r w:rsidRPr="00D35984">
              <w:rPr>
                <w:sz w:val="10"/>
                <w:szCs w:val="10"/>
              </w:rPr>
              <w:t>средний по гр.10 ЧВ-1</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vAlign w:val="center"/>
          </w:tcPr>
          <w:p w:rsidR="00DC265A" w:rsidRPr="00D35984" w:rsidRDefault="00DC265A" w:rsidP="000712F5">
            <w:pPr>
              <w:jc w:val="center"/>
              <w:rPr>
                <w:sz w:val="10"/>
                <w:szCs w:val="10"/>
                <w:highlight w:val="yellow"/>
              </w:rPr>
            </w:pPr>
            <w:r w:rsidRPr="00D35984">
              <w:rPr>
                <w:sz w:val="10"/>
                <w:szCs w:val="10"/>
              </w:rPr>
              <w:t>источники водоснабжения</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11</w:t>
            </w:r>
          </w:p>
        </w:tc>
        <w:tc>
          <w:tcPr>
            <w:tcW w:w="2042"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tcPr>
          <w:p w:rsidR="00DC265A" w:rsidRPr="00D35984" w:rsidRDefault="00DC265A" w:rsidP="000712F5">
            <w:pPr>
              <w:jc w:val="center"/>
              <w:rPr>
                <w:sz w:val="10"/>
                <w:szCs w:val="10"/>
              </w:rPr>
            </w:pPr>
            <w:r w:rsidRPr="00D35984">
              <w:rPr>
                <w:sz w:val="10"/>
                <w:szCs w:val="10"/>
              </w:rPr>
              <w:t>средний по гр. 11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12</w:t>
            </w:r>
          </w:p>
        </w:tc>
        <w:tc>
          <w:tcPr>
            <w:tcW w:w="2042"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tcPr>
          <w:p w:rsidR="00DC265A" w:rsidRPr="00D35984" w:rsidRDefault="00DC265A" w:rsidP="000712F5">
            <w:pPr>
              <w:jc w:val="center"/>
              <w:rPr>
                <w:sz w:val="10"/>
                <w:szCs w:val="10"/>
              </w:rPr>
            </w:pPr>
            <w:r w:rsidRPr="00D35984">
              <w:rPr>
                <w:sz w:val="10"/>
                <w:szCs w:val="10"/>
              </w:rPr>
              <w:t>средний по гр. 12 ЧВ-1</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vAlign w:val="center"/>
          </w:tcPr>
          <w:p w:rsidR="00DC265A" w:rsidRPr="00D35984" w:rsidRDefault="00DC265A" w:rsidP="000712F5">
            <w:pPr>
              <w:jc w:val="center"/>
              <w:rPr>
                <w:sz w:val="10"/>
                <w:szCs w:val="10"/>
              </w:rPr>
            </w:pPr>
            <w:r w:rsidRPr="00D35984">
              <w:rPr>
                <w:sz w:val="10"/>
                <w:szCs w:val="10"/>
              </w:rPr>
              <w:t>объекты водоподготовки</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13</w:t>
            </w:r>
          </w:p>
        </w:tc>
        <w:tc>
          <w:tcPr>
            <w:tcW w:w="2042"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tcPr>
          <w:p w:rsidR="00DC265A" w:rsidRPr="00D35984" w:rsidRDefault="00DC265A" w:rsidP="000712F5">
            <w:pPr>
              <w:jc w:val="center"/>
              <w:rPr>
                <w:sz w:val="10"/>
                <w:szCs w:val="10"/>
              </w:rPr>
            </w:pPr>
            <w:r w:rsidRPr="00D35984">
              <w:rPr>
                <w:sz w:val="10"/>
                <w:szCs w:val="10"/>
              </w:rPr>
              <w:t>средний по гр. 13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14</w:t>
            </w:r>
          </w:p>
        </w:tc>
        <w:tc>
          <w:tcPr>
            <w:tcW w:w="2042"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tcPr>
          <w:p w:rsidR="00DC265A" w:rsidRPr="00D35984" w:rsidRDefault="00DC265A" w:rsidP="000712F5">
            <w:pPr>
              <w:jc w:val="center"/>
              <w:rPr>
                <w:sz w:val="10"/>
                <w:szCs w:val="10"/>
              </w:rPr>
            </w:pPr>
            <w:r w:rsidRPr="00D35984">
              <w:rPr>
                <w:sz w:val="10"/>
                <w:szCs w:val="10"/>
              </w:rPr>
              <w:t>средний по гр. 14 ЧВ-1</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vAlign w:val="center"/>
          </w:tcPr>
          <w:p w:rsidR="00DC265A" w:rsidRPr="00D35984" w:rsidRDefault="00DC265A" w:rsidP="000712F5">
            <w:pPr>
              <w:jc w:val="center"/>
              <w:rPr>
                <w:sz w:val="10"/>
                <w:szCs w:val="10"/>
              </w:rPr>
            </w:pPr>
            <w:r w:rsidRPr="00D35984">
              <w:rPr>
                <w:sz w:val="10"/>
                <w:szCs w:val="10"/>
              </w:rPr>
              <w:t>распределительная сеть</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15</w:t>
            </w:r>
          </w:p>
        </w:tc>
        <w:tc>
          <w:tcPr>
            <w:tcW w:w="2042"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tcPr>
          <w:p w:rsidR="00DC265A" w:rsidRPr="00D35984" w:rsidRDefault="00DC265A" w:rsidP="000712F5">
            <w:pPr>
              <w:jc w:val="center"/>
              <w:rPr>
                <w:sz w:val="10"/>
                <w:szCs w:val="10"/>
              </w:rPr>
            </w:pPr>
            <w:r w:rsidRPr="00D35984">
              <w:rPr>
                <w:sz w:val="10"/>
                <w:szCs w:val="10"/>
              </w:rPr>
              <w:t>средний по гр. 15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16</w:t>
            </w:r>
          </w:p>
        </w:tc>
        <w:tc>
          <w:tcPr>
            <w:tcW w:w="2042"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49" w:type="pct"/>
          </w:tcPr>
          <w:p w:rsidR="00DC265A" w:rsidRPr="00D35984" w:rsidRDefault="00DC265A" w:rsidP="000712F5">
            <w:pPr>
              <w:jc w:val="center"/>
              <w:rPr>
                <w:sz w:val="10"/>
                <w:szCs w:val="10"/>
              </w:rPr>
            </w:pPr>
            <w:r w:rsidRPr="00D35984">
              <w:rPr>
                <w:sz w:val="10"/>
                <w:szCs w:val="10"/>
              </w:rPr>
              <w:t>%</w:t>
            </w:r>
          </w:p>
        </w:tc>
        <w:tc>
          <w:tcPr>
            <w:tcW w:w="1947" w:type="pct"/>
          </w:tcPr>
          <w:p w:rsidR="00DC265A" w:rsidRPr="00D35984" w:rsidRDefault="00DC265A" w:rsidP="000712F5">
            <w:pPr>
              <w:jc w:val="center"/>
              <w:rPr>
                <w:sz w:val="10"/>
                <w:szCs w:val="10"/>
              </w:rPr>
            </w:pPr>
            <w:r w:rsidRPr="00D35984">
              <w:rPr>
                <w:sz w:val="10"/>
                <w:szCs w:val="10"/>
              </w:rPr>
              <w:t>средний по гр. 16 ЧВ-1</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Количество источников водоснабжения</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17</w:t>
            </w:r>
          </w:p>
        </w:tc>
        <w:tc>
          <w:tcPr>
            <w:tcW w:w="2042" w:type="pct"/>
          </w:tcPr>
          <w:p w:rsidR="00DC265A" w:rsidRPr="00D35984" w:rsidRDefault="00DC265A" w:rsidP="000712F5">
            <w:pPr>
              <w:rPr>
                <w:sz w:val="10"/>
                <w:szCs w:val="10"/>
              </w:rPr>
            </w:pPr>
            <w:r w:rsidRPr="00D35984">
              <w:rPr>
                <w:sz w:val="10"/>
                <w:szCs w:val="10"/>
              </w:rPr>
              <w:t>всего</w:t>
            </w:r>
          </w:p>
        </w:tc>
        <w:tc>
          <w:tcPr>
            <w:tcW w:w="749" w:type="pct"/>
          </w:tcPr>
          <w:p w:rsidR="00DC265A" w:rsidRPr="00D35984" w:rsidRDefault="00DC265A" w:rsidP="000712F5">
            <w:pPr>
              <w:jc w:val="center"/>
              <w:rPr>
                <w:sz w:val="10"/>
                <w:szCs w:val="10"/>
              </w:rPr>
            </w:pPr>
            <w:r w:rsidRPr="00D35984">
              <w:rPr>
                <w:sz w:val="10"/>
                <w:szCs w:val="10"/>
              </w:rPr>
              <w:t>ед.</w:t>
            </w:r>
          </w:p>
        </w:tc>
        <w:tc>
          <w:tcPr>
            <w:tcW w:w="1947" w:type="pct"/>
          </w:tcPr>
          <w:p w:rsidR="00DC265A" w:rsidRPr="00D35984" w:rsidRDefault="00DC265A" w:rsidP="000712F5">
            <w:pPr>
              <w:jc w:val="center"/>
              <w:rPr>
                <w:sz w:val="10"/>
                <w:szCs w:val="10"/>
              </w:rPr>
            </w:pPr>
            <w:r w:rsidRPr="00D35984">
              <w:rPr>
                <w:sz w:val="10"/>
                <w:szCs w:val="10"/>
              </w:rPr>
              <w:t>гр.17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18</w:t>
            </w:r>
          </w:p>
        </w:tc>
        <w:tc>
          <w:tcPr>
            <w:tcW w:w="2042" w:type="pct"/>
          </w:tcPr>
          <w:p w:rsidR="00DC265A" w:rsidRPr="00D35984" w:rsidRDefault="00DC265A" w:rsidP="000712F5">
            <w:pPr>
              <w:rPr>
                <w:sz w:val="10"/>
                <w:szCs w:val="10"/>
              </w:rPr>
            </w:pPr>
            <w:r w:rsidRPr="00D35984">
              <w:rPr>
                <w:sz w:val="10"/>
                <w:szCs w:val="10"/>
              </w:rPr>
              <w:t>поверхностных</w:t>
            </w:r>
          </w:p>
        </w:tc>
        <w:tc>
          <w:tcPr>
            <w:tcW w:w="749" w:type="pct"/>
          </w:tcPr>
          <w:p w:rsidR="00DC265A" w:rsidRPr="00D35984" w:rsidRDefault="00DC265A" w:rsidP="000712F5">
            <w:pPr>
              <w:jc w:val="center"/>
              <w:rPr>
                <w:sz w:val="10"/>
                <w:szCs w:val="10"/>
              </w:rPr>
            </w:pPr>
            <w:r w:rsidRPr="00D35984">
              <w:rPr>
                <w:sz w:val="10"/>
                <w:szCs w:val="10"/>
              </w:rPr>
              <w:t>ед.</w:t>
            </w:r>
          </w:p>
        </w:tc>
        <w:tc>
          <w:tcPr>
            <w:tcW w:w="1947" w:type="pct"/>
          </w:tcPr>
          <w:p w:rsidR="00DC265A" w:rsidRPr="00D35984" w:rsidRDefault="00DC265A" w:rsidP="000712F5">
            <w:pPr>
              <w:jc w:val="center"/>
              <w:rPr>
                <w:sz w:val="10"/>
                <w:szCs w:val="10"/>
              </w:rPr>
            </w:pPr>
            <w:r w:rsidRPr="00D35984">
              <w:rPr>
                <w:sz w:val="10"/>
                <w:szCs w:val="10"/>
              </w:rPr>
              <w:t>гр.18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19</w:t>
            </w:r>
          </w:p>
        </w:tc>
        <w:tc>
          <w:tcPr>
            <w:tcW w:w="2042" w:type="pct"/>
          </w:tcPr>
          <w:p w:rsidR="00DC265A" w:rsidRPr="00D35984" w:rsidRDefault="00DC265A" w:rsidP="000712F5">
            <w:pPr>
              <w:rPr>
                <w:sz w:val="10"/>
                <w:szCs w:val="10"/>
              </w:rPr>
            </w:pPr>
            <w:r w:rsidRPr="00D35984">
              <w:rPr>
                <w:sz w:val="10"/>
                <w:szCs w:val="10"/>
              </w:rPr>
              <w:t>подземных</w:t>
            </w:r>
          </w:p>
        </w:tc>
        <w:tc>
          <w:tcPr>
            <w:tcW w:w="749" w:type="pct"/>
          </w:tcPr>
          <w:p w:rsidR="00DC265A" w:rsidRPr="00D35984" w:rsidRDefault="00DC265A" w:rsidP="000712F5">
            <w:pPr>
              <w:jc w:val="center"/>
              <w:rPr>
                <w:sz w:val="10"/>
                <w:szCs w:val="10"/>
              </w:rPr>
            </w:pPr>
            <w:r w:rsidRPr="00D35984">
              <w:rPr>
                <w:sz w:val="10"/>
                <w:szCs w:val="10"/>
              </w:rPr>
              <w:t>ед.</w:t>
            </w:r>
          </w:p>
        </w:tc>
        <w:tc>
          <w:tcPr>
            <w:tcW w:w="1947" w:type="pct"/>
          </w:tcPr>
          <w:p w:rsidR="00DC265A" w:rsidRPr="00D35984" w:rsidRDefault="00DC265A" w:rsidP="000712F5">
            <w:pPr>
              <w:jc w:val="center"/>
              <w:rPr>
                <w:sz w:val="10"/>
                <w:szCs w:val="10"/>
              </w:rPr>
            </w:pPr>
            <w:r w:rsidRPr="00D35984">
              <w:rPr>
                <w:sz w:val="10"/>
                <w:szCs w:val="10"/>
              </w:rPr>
              <w:t>гр.18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20</w:t>
            </w:r>
          </w:p>
        </w:tc>
        <w:tc>
          <w:tcPr>
            <w:tcW w:w="2042" w:type="pct"/>
          </w:tcPr>
          <w:p w:rsidR="00DC265A" w:rsidRPr="00D35984" w:rsidRDefault="00DC265A" w:rsidP="000712F5">
            <w:pPr>
              <w:rPr>
                <w:sz w:val="10"/>
                <w:szCs w:val="10"/>
              </w:rPr>
            </w:pPr>
            <w:r w:rsidRPr="00D35984">
              <w:rPr>
                <w:sz w:val="10"/>
                <w:szCs w:val="10"/>
              </w:rPr>
              <w:t>Количество РСО</w:t>
            </w:r>
          </w:p>
        </w:tc>
        <w:tc>
          <w:tcPr>
            <w:tcW w:w="749" w:type="pct"/>
          </w:tcPr>
          <w:p w:rsidR="00DC265A" w:rsidRPr="00D35984" w:rsidRDefault="00DC265A" w:rsidP="000712F5">
            <w:pPr>
              <w:jc w:val="center"/>
              <w:rPr>
                <w:sz w:val="10"/>
                <w:szCs w:val="10"/>
              </w:rPr>
            </w:pPr>
            <w:r w:rsidRPr="00D35984">
              <w:rPr>
                <w:sz w:val="10"/>
                <w:szCs w:val="10"/>
              </w:rPr>
              <w:t>ед.</w:t>
            </w:r>
          </w:p>
        </w:tc>
        <w:tc>
          <w:tcPr>
            <w:tcW w:w="1947" w:type="pct"/>
          </w:tcPr>
          <w:p w:rsidR="00DC265A" w:rsidRPr="00D35984" w:rsidRDefault="00DC265A" w:rsidP="000712F5">
            <w:pPr>
              <w:jc w:val="center"/>
              <w:rPr>
                <w:sz w:val="10"/>
                <w:szCs w:val="10"/>
                <w:highlight w:val="yellow"/>
              </w:rPr>
            </w:pPr>
            <w:r w:rsidRPr="00D35984">
              <w:rPr>
                <w:sz w:val="10"/>
                <w:szCs w:val="10"/>
              </w:rPr>
              <w:t>гр.20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21</w:t>
            </w:r>
          </w:p>
        </w:tc>
        <w:tc>
          <w:tcPr>
            <w:tcW w:w="2042" w:type="pct"/>
          </w:tcPr>
          <w:p w:rsidR="00DC265A" w:rsidRPr="00D35984" w:rsidRDefault="00DC265A" w:rsidP="000712F5">
            <w:pPr>
              <w:rPr>
                <w:sz w:val="10"/>
                <w:szCs w:val="10"/>
              </w:rPr>
            </w:pPr>
            <w:r w:rsidRPr="00D35984">
              <w:rPr>
                <w:sz w:val="10"/>
                <w:szCs w:val="10"/>
              </w:rPr>
              <w:t>Количество РСО, имеющих согласованные с Роспотребнадзором программ производственного контроля качества воды</w:t>
            </w:r>
            <w:r w:rsidRPr="00D35984">
              <w:rPr>
                <w:sz w:val="10"/>
                <w:szCs w:val="10"/>
              </w:rPr>
              <w:tab/>
            </w:r>
          </w:p>
        </w:tc>
        <w:tc>
          <w:tcPr>
            <w:tcW w:w="749" w:type="pct"/>
          </w:tcPr>
          <w:p w:rsidR="00DC265A" w:rsidRPr="00D35984" w:rsidRDefault="00DC265A" w:rsidP="000712F5">
            <w:pPr>
              <w:jc w:val="center"/>
              <w:rPr>
                <w:sz w:val="10"/>
                <w:szCs w:val="10"/>
              </w:rPr>
            </w:pPr>
            <w:r w:rsidRPr="00D35984">
              <w:rPr>
                <w:sz w:val="10"/>
                <w:szCs w:val="10"/>
              </w:rPr>
              <w:t>ед.</w:t>
            </w:r>
          </w:p>
        </w:tc>
        <w:tc>
          <w:tcPr>
            <w:tcW w:w="1947" w:type="pct"/>
          </w:tcPr>
          <w:p w:rsidR="00DC265A" w:rsidRPr="00D35984" w:rsidRDefault="00DC265A" w:rsidP="000712F5">
            <w:pPr>
              <w:jc w:val="center"/>
              <w:rPr>
                <w:sz w:val="10"/>
                <w:szCs w:val="10"/>
                <w:highlight w:val="yellow"/>
              </w:rPr>
            </w:pPr>
            <w:r w:rsidRPr="00D35984">
              <w:rPr>
                <w:sz w:val="10"/>
                <w:szCs w:val="10"/>
              </w:rPr>
              <w:t>гр.21 ЧВ-1</w:t>
            </w:r>
          </w:p>
        </w:tc>
      </w:tr>
    </w:tbl>
    <w:p w:rsidR="00DC265A" w:rsidRPr="00D35984" w:rsidRDefault="00DC265A" w:rsidP="00DC265A">
      <w:pPr>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ЧВ-01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ЧВ-01 указывается количество муниципальных образований, входящих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ЧВ-01 указывается количество муниципальных образований, обеспеченных централизованными системами водоснабжения, из количества муниципальных образований из графы 3 ЧВ-1;</w:t>
      </w:r>
    </w:p>
    <w:p w:rsidR="00DC265A" w:rsidRPr="00D35984" w:rsidRDefault="00DC265A" w:rsidP="00DC265A">
      <w:pPr>
        <w:tabs>
          <w:tab w:val="center" w:pos="5032"/>
        </w:tabs>
        <w:jc w:val="both"/>
        <w:rPr>
          <w:sz w:val="10"/>
          <w:szCs w:val="10"/>
        </w:rPr>
      </w:pPr>
      <w:r w:rsidRPr="00D35984">
        <w:rPr>
          <w:sz w:val="10"/>
          <w:szCs w:val="10"/>
        </w:rPr>
        <w:t>В графе 5 ЧВ-01 указывается численность населения субъекта Российской Федерации, участвующего в оценке объектов систем централизованного водоснабжения, (человек);</w:t>
      </w:r>
    </w:p>
    <w:p w:rsidR="00DC265A" w:rsidRPr="00D35984" w:rsidRDefault="00DC265A" w:rsidP="00DC265A">
      <w:pPr>
        <w:tabs>
          <w:tab w:val="center" w:pos="5032"/>
        </w:tabs>
        <w:jc w:val="both"/>
        <w:rPr>
          <w:sz w:val="10"/>
          <w:szCs w:val="10"/>
        </w:rPr>
      </w:pPr>
      <w:r w:rsidRPr="00D35984">
        <w:rPr>
          <w:sz w:val="10"/>
          <w:szCs w:val="10"/>
        </w:rPr>
        <w:t xml:space="preserve">В графе 6 ЧВ-01 указывается общая численность населения, обеспеченного питьевым водоснабжением, (человек); </w:t>
      </w:r>
    </w:p>
    <w:p w:rsidR="00DC265A" w:rsidRPr="00D35984" w:rsidRDefault="00DC265A" w:rsidP="00DC265A">
      <w:pPr>
        <w:tabs>
          <w:tab w:val="center" w:pos="5032"/>
        </w:tabs>
        <w:jc w:val="both"/>
        <w:rPr>
          <w:sz w:val="10"/>
          <w:szCs w:val="10"/>
        </w:rPr>
      </w:pPr>
      <w:r w:rsidRPr="00D35984">
        <w:rPr>
          <w:sz w:val="10"/>
          <w:szCs w:val="10"/>
        </w:rPr>
        <w:t xml:space="preserve">В графе 7 ЧВ-01 указывается численность населения, обеспеченного централизованным водоснабжением, (человек); </w:t>
      </w:r>
    </w:p>
    <w:p w:rsidR="00DC265A" w:rsidRPr="00D35984" w:rsidRDefault="00DC265A" w:rsidP="00DC265A">
      <w:pPr>
        <w:tabs>
          <w:tab w:val="center" w:pos="5032"/>
        </w:tabs>
        <w:jc w:val="both"/>
        <w:rPr>
          <w:sz w:val="10"/>
          <w:szCs w:val="10"/>
        </w:rPr>
      </w:pPr>
      <w:r w:rsidRPr="00D35984">
        <w:rPr>
          <w:sz w:val="10"/>
          <w:szCs w:val="10"/>
        </w:rPr>
        <w:t xml:space="preserve">В графе 8 ЧВ-01 указывается численность населения, обеспеченного нецентрализованным водоснабжением, (человек); </w:t>
      </w:r>
    </w:p>
    <w:p w:rsidR="00DC265A" w:rsidRPr="00D35984" w:rsidRDefault="00DC265A" w:rsidP="00DC265A">
      <w:pPr>
        <w:tabs>
          <w:tab w:val="center" w:pos="5032"/>
        </w:tabs>
        <w:jc w:val="both"/>
        <w:rPr>
          <w:sz w:val="10"/>
          <w:szCs w:val="10"/>
        </w:rPr>
      </w:pPr>
      <w:r w:rsidRPr="00D35984">
        <w:rPr>
          <w:sz w:val="10"/>
          <w:szCs w:val="10"/>
        </w:rPr>
        <w:t xml:space="preserve">В графе 9 ЧВ-01 указывается численность населения, обеспеченного привозной водой, (человек); </w:t>
      </w:r>
    </w:p>
    <w:p w:rsidR="00DC265A" w:rsidRPr="00D35984" w:rsidRDefault="00DC265A" w:rsidP="00DC265A">
      <w:pPr>
        <w:tabs>
          <w:tab w:val="center" w:pos="5032"/>
        </w:tabs>
        <w:jc w:val="both"/>
        <w:rPr>
          <w:sz w:val="10"/>
          <w:szCs w:val="10"/>
        </w:rPr>
      </w:pPr>
      <w:r w:rsidRPr="00D35984">
        <w:rPr>
          <w:sz w:val="10"/>
          <w:szCs w:val="10"/>
        </w:rPr>
        <w:t>В графе 10 ЧВ-01 указывается доля населения, обеспеченная качественной питьевой водой из систем централизованного водоснабжения (проценты);</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11 ЧВ-01 указывается информация о качестве питьевой воды за отчетный период, определенной на источниках водоснабжения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12 ЧВ-01 указывается информация о качестве питьевой воды за отчетный период, определенной на источниках водоснабжения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13 ЧВ-01 указывается информация о качестве питьевой воды за отчетный период, определенной на объектах водоподготовки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14 ЧВ-01 указывается информация о качестве питьевой воды за отчетный период, определенной на объектах водоподготовки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15 ЧВ- 01 указывается информация о качестве питьевой воды за отчетный период, определенной в распределительных сетях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16 ЧВ- 01 указывается информация о качестве питьевой воды за отчетный период, определенной в распределительных сетях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В графе 17 ЧВ - 01 указывается информация об общем количестве источников водоснабжения на территории субъекта Российской Федерации;</w:t>
      </w:r>
    </w:p>
    <w:p w:rsidR="00DC265A" w:rsidRPr="00D35984" w:rsidRDefault="00DC265A" w:rsidP="00DC265A">
      <w:pPr>
        <w:tabs>
          <w:tab w:val="center" w:pos="5032"/>
        </w:tabs>
        <w:jc w:val="both"/>
        <w:rPr>
          <w:sz w:val="10"/>
          <w:szCs w:val="10"/>
        </w:rPr>
      </w:pPr>
      <w:r w:rsidRPr="00D35984">
        <w:rPr>
          <w:sz w:val="10"/>
          <w:szCs w:val="10"/>
        </w:rPr>
        <w:t>В графе 18 ЧВ- 01 указывается информация о количестве поверхностных источников водоснабжения на территории субъекта Российской Федерации;</w:t>
      </w:r>
    </w:p>
    <w:p w:rsidR="00DC265A" w:rsidRPr="00D35984" w:rsidRDefault="00DC265A" w:rsidP="00DC265A">
      <w:pPr>
        <w:tabs>
          <w:tab w:val="center" w:pos="5032"/>
        </w:tabs>
        <w:jc w:val="both"/>
        <w:rPr>
          <w:sz w:val="10"/>
          <w:szCs w:val="10"/>
        </w:rPr>
      </w:pPr>
      <w:r w:rsidRPr="00D35984">
        <w:rPr>
          <w:sz w:val="10"/>
          <w:szCs w:val="10"/>
        </w:rPr>
        <w:t>В графе 19 ЧВ-01 указывается информация о количестве подземных источников водоснабжения на территории субъекта Российской Федерации;</w:t>
      </w:r>
    </w:p>
    <w:p w:rsidR="00DC265A" w:rsidRPr="00D35984" w:rsidRDefault="00DC265A" w:rsidP="00DC265A">
      <w:pPr>
        <w:tabs>
          <w:tab w:val="center" w:pos="5032"/>
        </w:tabs>
        <w:jc w:val="both"/>
        <w:rPr>
          <w:sz w:val="10"/>
          <w:szCs w:val="10"/>
        </w:rPr>
      </w:pPr>
      <w:r w:rsidRPr="00D35984">
        <w:rPr>
          <w:sz w:val="10"/>
          <w:szCs w:val="10"/>
        </w:rPr>
        <w:t xml:space="preserve">В графе 20 ЧВ-01 указывается общее количество РСО на территории субъекта Российской Федерации; </w:t>
      </w:r>
    </w:p>
    <w:p w:rsidR="00DC265A" w:rsidRPr="00D35984" w:rsidRDefault="00DC265A" w:rsidP="00DC265A">
      <w:pPr>
        <w:tabs>
          <w:tab w:val="center" w:pos="5032"/>
        </w:tabs>
        <w:jc w:val="both"/>
        <w:rPr>
          <w:sz w:val="10"/>
          <w:szCs w:val="10"/>
        </w:rPr>
      </w:pPr>
      <w:r w:rsidRPr="00D35984">
        <w:rPr>
          <w:sz w:val="10"/>
          <w:szCs w:val="10"/>
        </w:rPr>
        <w:t xml:space="preserve">В графе 21 ЧВ-01 указывается общее количество РСО, имеющих согласованные в установленном порядке с территориальным органом Роспотребнадзора программы производственного контроля качества воды, ед.; </w:t>
      </w:r>
    </w:p>
    <w:p w:rsidR="00DC265A" w:rsidRPr="00D35984" w:rsidRDefault="00DC265A" w:rsidP="00DC265A">
      <w:pPr>
        <w:tabs>
          <w:tab w:val="center" w:pos="5032"/>
        </w:tabs>
        <w:jc w:val="both"/>
        <w:rPr>
          <w:sz w:val="10"/>
          <w:szCs w:val="10"/>
        </w:rPr>
      </w:pPr>
      <w:r w:rsidRPr="00D35984">
        <w:rPr>
          <w:sz w:val="10"/>
          <w:szCs w:val="10"/>
        </w:rPr>
        <w:t>Количество РСО, программы которых в установленном порядке с территориальным органом Роспотребнадзора не согласованы, а также количество РСО без таких программ, в показателе не учитывается.</w:t>
      </w:r>
    </w:p>
    <w:p w:rsidR="00DC265A" w:rsidRPr="00D35984" w:rsidRDefault="00DC265A" w:rsidP="00DC265A">
      <w:pPr>
        <w:rPr>
          <w:b/>
          <w:i/>
          <w:sz w:val="10"/>
          <w:szCs w:val="10"/>
        </w:rPr>
      </w:pPr>
    </w:p>
    <w:p w:rsidR="00DC265A" w:rsidRPr="00D35984" w:rsidRDefault="00DC265A" w:rsidP="00DC265A">
      <w:pPr>
        <w:rPr>
          <w:b/>
          <w:i/>
          <w:sz w:val="10"/>
          <w:szCs w:val="10"/>
        </w:rPr>
      </w:pPr>
      <w:r w:rsidRPr="00D35984">
        <w:rPr>
          <w:b/>
          <w:i/>
          <w:sz w:val="10"/>
          <w:szCs w:val="10"/>
        </w:rPr>
        <w:t>ЧВ-02 «Потребитель»: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163"/>
        <w:gridCol w:w="877"/>
        <w:gridCol w:w="1623"/>
      </w:tblGrid>
      <w:tr w:rsidR="00DC265A" w:rsidRPr="00D35984" w:rsidTr="00DC265A">
        <w:tc>
          <w:tcPr>
            <w:tcW w:w="262" w:type="pct"/>
          </w:tcPr>
          <w:p w:rsidR="00DC265A" w:rsidRPr="00D35984" w:rsidRDefault="00DC265A" w:rsidP="000712F5">
            <w:pPr>
              <w:rPr>
                <w:sz w:val="10"/>
                <w:szCs w:val="10"/>
              </w:rPr>
            </w:pPr>
          </w:p>
        </w:tc>
        <w:tc>
          <w:tcPr>
            <w:tcW w:w="2191"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899"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648" w:type="pct"/>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w:t>
            </w:r>
          </w:p>
        </w:tc>
        <w:tc>
          <w:tcPr>
            <w:tcW w:w="2191" w:type="pct"/>
          </w:tcPr>
          <w:p w:rsidR="00DC265A" w:rsidRPr="00D35984" w:rsidRDefault="00DC265A" w:rsidP="000712F5">
            <w:pPr>
              <w:rPr>
                <w:sz w:val="10"/>
                <w:szCs w:val="10"/>
              </w:rPr>
            </w:pPr>
            <w:r w:rsidRPr="00D35984">
              <w:rPr>
                <w:sz w:val="10"/>
                <w:szCs w:val="10"/>
              </w:rPr>
              <w:t>Номер п./п.</w:t>
            </w:r>
          </w:p>
        </w:tc>
        <w:tc>
          <w:tcPr>
            <w:tcW w:w="899" w:type="pct"/>
            <w:vAlign w:val="center"/>
          </w:tcPr>
          <w:p w:rsidR="00DC265A" w:rsidRPr="00D35984" w:rsidRDefault="00DC265A" w:rsidP="000712F5">
            <w:pPr>
              <w:jc w:val="center"/>
              <w:rPr>
                <w:b/>
                <w:i/>
                <w:sz w:val="10"/>
                <w:szCs w:val="10"/>
              </w:rPr>
            </w:pPr>
          </w:p>
        </w:tc>
        <w:tc>
          <w:tcPr>
            <w:tcW w:w="1648" w:type="pct"/>
            <w:vAlign w:val="center"/>
          </w:tcPr>
          <w:p w:rsidR="00DC265A" w:rsidRPr="00D35984" w:rsidRDefault="00DC265A" w:rsidP="000712F5">
            <w:pPr>
              <w:jc w:val="center"/>
              <w:rPr>
                <w:b/>
                <w:i/>
                <w:sz w:val="10"/>
                <w:szCs w:val="10"/>
              </w:rPr>
            </w:pP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w:t>
            </w:r>
          </w:p>
        </w:tc>
        <w:tc>
          <w:tcPr>
            <w:tcW w:w="2191" w:type="pct"/>
          </w:tcPr>
          <w:p w:rsidR="00DC265A" w:rsidRPr="00D35984" w:rsidRDefault="00DC265A" w:rsidP="000712F5">
            <w:pPr>
              <w:rPr>
                <w:sz w:val="10"/>
                <w:szCs w:val="10"/>
              </w:rPr>
            </w:pPr>
            <w:r w:rsidRPr="00D35984">
              <w:rPr>
                <w:sz w:val="10"/>
                <w:szCs w:val="10"/>
              </w:rPr>
              <w:t>Наименование субъекта РФ</w:t>
            </w:r>
          </w:p>
        </w:tc>
        <w:tc>
          <w:tcPr>
            <w:tcW w:w="899" w:type="pct"/>
            <w:vAlign w:val="center"/>
          </w:tcPr>
          <w:p w:rsidR="00DC265A" w:rsidRPr="00D35984" w:rsidRDefault="00DC265A" w:rsidP="000712F5">
            <w:pPr>
              <w:jc w:val="center"/>
              <w:rPr>
                <w:b/>
                <w:i/>
                <w:sz w:val="10"/>
                <w:szCs w:val="10"/>
              </w:rPr>
            </w:pPr>
          </w:p>
        </w:tc>
        <w:tc>
          <w:tcPr>
            <w:tcW w:w="1648" w:type="pct"/>
            <w:vAlign w:val="center"/>
          </w:tcPr>
          <w:p w:rsidR="00DC265A" w:rsidRPr="00D35984" w:rsidRDefault="00DC265A" w:rsidP="000712F5">
            <w:pPr>
              <w:jc w:val="center"/>
              <w:rPr>
                <w:b/>
                <w:i/>
                <w:sz w:val="10"/>
                <w:szCs w:val="10"/>
              </w:rPr>
            </w:pP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3</w:t>
            </w:r>
          </w:p>
        </w:tc>
        <w:tc>
          <w:tcPr>
            <w:tcW w:w="2191" w:type="pct"/>
          </w:tcPr>
          <w:p w:rsidR="00DC265A" w:rsidRPr="00D35984" w:rsidRDefault="00DC265A" w:rsidP="000712F5">
            <w:pPr>
              <w:rPr>
                <w:sz w:val="10"/>
                <w:szCs w:val="10"/>
              </w:rPr>
            </w:pPr>
            <w:r w:rsidRPr="00D35984">
              <w:rPr>
                <w:sz w:val="10"/>
                <w:szCs w:val="10"/>
              </w:rPr>
              <w:t>Количество МО</w:t>
            </w:r>
          </w:p>
        </w:tc>
        <w:tc>
          <w:tcPr>
            <w:tcW w:w="899" w:type="pct"/>
          </w:tcPr>
          <w:p w:rsidR="00DC265A" w:rsidRPr="00D35984" w:rsidRDefault="00DC265A" w:rsidP="000712F5">
            <w:pPr>
              <w:rPr>
                <w:sz w:val="10"/>
                <w:szCs w:val="10"/>
              </w:rPr>
            </w:pPr>
            <w:r w:rsidRPr="00D35984">
              <w:rPr>
                <w:sz w:val="10"/>
                <w:szCs w:val="10"/>
              </w:rPr>
              <w:t>Ед.</w:t>
            </w:r>
          </w:p>
        </w:tc>
        <w:tc>
          <w:tcPr>
            <w:tcW w:w="1648" w:type="pct"/>
            <w:vAlign w:val="center"/>
          </w:tcPr>
          <w:p w:rsidR="00DC265A" w:rsidRPr="00D35984" w:rsidRDefault="00DC265A" w:rsidP="000712F5">
            <w:pPr>
              <w:jc w:val="center"/>
              <w:rPr>
                <w:sz w:val="10"/>
                <w:szCs w:val="10"/>
              </w:rPr>
            </w:pPr>
            <w:r w:rsidRPr="00D35984">
              <w:rPr>
                <w:sz w:val="10"/>
                <w:szCs w:val="10"/>
              </w:rPr>
              <w:t>гр.3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4</w:t>
            </w:r>
          </w:p>
        </w:tc>
        <w:tc>
          <w:tcPr>
            <w:tcW w:w="2191" w:type="pct"/>
          </w:tcPr>
          <w:p w:rsidR="00DC265A" w:rsidRPr="00D35984" w:rsidRDefault="00DC265A" w:rsidP="000712F5">
            <w:pPr>
              <w:rPr>
                <w:sz w:val="10"/>
                <w:szCs w:val="10"/>
              </w:rPr>
            </w:pPr>
            <w:r w:rsidRPr="00D35984">
              <w:rPr>
                <w:sz w:val="10"/>
                <w:szCs w:val="10"/>
              </w:rPr>
              <w:t>Количество МО, обеспеченных ЦСВС</w:t>
            </w:r>
          </w:p>
        </w:tc>
        <w:tc>
          <w:tcPr>
            <w:tcW w:w="899" w:type="pct"/>
          </w:tcPr>
          <w:p w:rsidR="00DC265A" w:rsidRPr="00D35984" w:rsidRDefault="00DC265A" w:rsidP="000712F5">
            <w:pPr>
              <w:rPr>
                <w:sz w:val="10"/>
                <w:szCs w:val="10"/>
              </w:rPr>
            </w:pPr>
            <w:r w:rsidRPr="00D35984">
              <w:rPr>
                <w:sz w:val="10"/>
                <w:szCs w:val="10"/>
              </w:rPr>
              <w:t>Ед.</w:t>
            </w:r>
          </w:p>
        </w:tc>
        <w:tc>
          <w:tcPr>
            <w:tcW w:w="1648" w:type="pct"/>
            <w:vAlign w:val="center"/>
          </w:tcPr>
          <w:p w:rsidR="00DC265A" w:rsidRPr="00D35984" w:rsidRDefault="00DC265A" w:rsidP="000712F5">
            <w:pPr>
              <w:tabs>
                <w:tab w:val="center" w:pos="5032"/>
              </w:tabs>
              <w:jc w:val="center"/>
              <w:rPr>
                <w:sz w:val="10"/>
                <w:szCs w:val="10"/>
              </w:rPr>
            </w:pPr>
            <w:r w:rsidRPr="00D35984">
              <w:rPr>
                <w:sz w:val="10"/>
                <w:szCs w:val="10"/>
              </w:rPr>
              <w:t>гр.4 ЧВ-1</w:t>
            </w:r>
          </w:p>
          <w:p w:rsidR="00DC265A" w:rsidRPr="00D35984" w:rsidRDefault="00DC265A" w:rsidP="000712F5">
            <w:pPr>
              <w:jc w:val="center"/>
              <w:rPr>
                <w:sz w:val="10"/>
                <w:szCs w:val="10"/>
              </w:rPr>
            </w:pP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5</w:t>
            </w:r>
          </w:p>
        </w:tc>
        <w:tc>
          <w:tcPr>
            <w:tcW w:w="2191" w:type="pct"/>
          </w:tcPr>
          <w:p w:rsidR="00DC265A" w:rsidRPr="00D35984" w:rsidRDefault="00DC265A" w:rsidP="000712F5">
            <w:pPr>
              <w:rPr>
                <w:sz w:val="10"/>
                <w:szCs w:val="10"/>
              </w:rPr>
            </w:pPr>
            <w:r w:rsidRPr="00D35984">
              <w:rPr>
                <w:sz w:val="10"/>
                <w:szCs w:val="10"/>
              </w:rPr>
              <w:t>Количество ЦСВС</w:t>
            </w:r>
          </w:p>
        </w:tc>
        <w:tc>
          <w:tcPr>
            <w:tcW w:w="899" w:type="pct"/>
          </w:tcPr>
          <w:p w:rsidR="00DC265A" w:rsidRPr="00D35984" w:rsidRDefault="00DC265A" w:rsidP="000712F5">
            <w:pPr>
              <w:rPr>
                <w:sz w:val="10"/>
                <w:szCs w:val="10"/>
              </w:rPr>
            </w:pPr>
          </w:p>
        </w:tc>
        <w:tc>
          <w:tcPr>
            <w:tcW w:w="1648" w:type="pct"/>
            <w:vAlign w:val="center"/>
          </w:tcPr>
          <w:p w:rsidR="00DC265A" w:rsidRPr="00D35984" w:rsidRDefault="00DC265A" w:rsidP="000712F5">
            <w:pPr>
              <w:tabs>
                <w:tab w:val="center" w:pos="5032"/>
              </w:tabs>
              <w:jc w:val="center"/>
              <w:rPr>
                <w:sz w:val="10"/>
                <w:szCs w:val="10"/>
              </w:rPr>
            </w:pPr>
            <w:r w:rsidRPr="00D35984">
              <w:rPr>
                <w:sz w:val="10"/>
                <w:szCs w:val="10"/>
              </w:rPr>
              <w:t>гр.4 ЧВ-2</w:t>
            </w:r>
          </w:p>
          <w:p w:rsidR="00DC265A" w:rsidRPr="00D35984" w:rsidRDefault="00DC265A" w:rsidP="000712F5">
            <w:pPr>
              <w:jc w:val="center"/>
              <w:rPr>
                <w:sz w:val="10"/>
                <w:szCs w:val="10"/>
              </w:rPr>
            </w:pP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Численность населения</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6</w:t>
            </w:r>
          </w:p>
        </w:tc>
        <w:tc>
          <w:tcPr>
            <w:tcW w:w="2191" w:type="pct"/>
          </w:tcPr>
          <w:p w:rsidR="00DC265A" w:rsidRPr="00D35984" w:rsidRDefault="00DC265A" w:rsidP="000712F5">
            <w:pPr>
              <w:rPr>
                <w:sz w:val="10"/>
                <w:szCs w:val="10"/>
              </w:rPr>
            </w:pPr>
            <w:r w:rsidRPr="00D35984">
              <w:rPr>
                <w:sz w:val="10"/>
                <w:szCs w:val="10"/>
              </w:rPr>
              <w:t>всего</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гр.5 ЧВ-1</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Обеспеченного:</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7</w:t>
            </w:r>
          </w:p>
        </w:tc>
        <w:tc>
          <w:tcPr>
            <w:tcW w:w="2191" w:type="pct"/>
          </w:tcPr>
          <w:p w:rsidR="00DC265A" w:rsidRPr="00D35984" w:rsidRDefault="00DC265A" w:rsidP="000712F5">
            <w:pPr>
              <w:rPr>
                <w:sz w:val="10"/>
                <w:szCs w:val="10"/>
              </w:rPr>
            </w:pPr>
            <w:r w:rsidRPr="00D35984">
              <w:rPr>
                <w:sz w:val="10"/>
                <w:szCs w:val="10"/>
              </w:rPr>
              <w:t>питьевым водоснабжением</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 7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8</w:t>
            </w:r>
          </w:p>
        </w:tc>
        <w:tc>
          <w:tcPr>
            <w:tcW w:w="2191" w:type="pct"/>
          </w:tcPr>
          <w:p w:rsidR="00DC265A" w:rsidRPr="00D35984" w:rsidRDefault="00DC265A" w:rsidP="000712F5">
            <w:pPr>
              <w:rPr>
                <w:sz w:val="10"/>
                <w:szCs w:val="10"/>
              </w:rPr>
            </w:pPr>
            <w:r w:rsidRPr="00D35984">
              <w:rPr>
                <w:sz w:val="10"/>
                <w:szCs w:val="10"/>
              </w:rPr>
              <w:t>централизованным водоснабжением</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гр.7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9</w:t>
            </w:r>
          </w:p>
        </w:tc>
        <w:tc>
          <w:tcPr>
            <w:tcW w:w="2191" w:type="pct"/>
          </w:tcPr>
          <w:p w:rsidR="00DC265A" w:rsidRPr="00D35984" w:rsidRDefault="00DC265A" w:rsidP="000712F5">
            <w:pPr>
              <w:rPr>
                <w:sz w:val="10"/>
                <w:szCs w:val="10"/>
              </w:rPr>
            </w:pPr>
            <w:r w:rsidRPr="00D35984">
              <w:rPr>
                <w:sz w:val="10"/>
                <w:szCs w:val="10"/>
              </w:rPr>
              <w:t>нецентрализованным водоснабжением</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гр.8 ЧВ-1</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10</w:t>
            </w:r>
          </w:p>
        </w:tc>
        <w:tc>
          <w:tcPr>
            <w:tcW w:w="2191" w:type="pct"/>
          </w:tcPr>
          <w:p w:rsidR="00DC265A" w:rsidRPr="00D35984" w:rsidRDefault="00DC265A" w:rsidP="000712F5">
            <w:pPr>
              <w:rPr>
                <w:sz w:val="10"/>
                <w:szCs w:val="10"/>
              </w:rPr>
            </w:pPr>
            <w:r w:rsidRPr="00D35984">
              <w:rPr>
                <w:sz w:val="10"/>
                <w:szCs w:val="10"/>
              </w:rPr>
              <w:t>привозной водой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гр.9 ЧВ-1</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Обеспеченного питьевой водой:</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11</w:t>
            </w:r>
          </w:p>
        </w:tc>
        <w:tc>
          <w:tcPr>
            <w:tcW w:w="2191" w:type="pct"/>
          </w:tcPr>
          <w:p w:rsidR="00DC265A" w:rsidRPr="00D35984" w:rsidRDefault="00DC265A" w:rsidP="000712F5">
            <w:pPr>
              <w:rPr>
                <w:sz w:val="10"/>
                <w:szCs w:val="10"/>
              </w:rPr>
            </w:pPr>
            <w:r w:rsidRPr="00D35984">
              <w:rPr>
                <w:sz w:val="10"/>
                <w:szCs w:val="10"/>
              </w:rPr>
              <w:t>всего</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гр.10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12</w:t>
            </w:r>
          </w:p>
        </w:tc>
        <w:tc>
          <w:tcPr>
            <w:tcW w:w="2191" w:type="pct"/>
          </w:tcPr>
          <w:p w:rsidR="00DC265A" w:rsidRPr="00D35984" w:rsidRDefault="00DC265A" w:rsidP="000712F5">
            <w:pPr>
              <w:rPr>
                <w:sz w:val="10"/>
                <w:szCs w:val="10"/>
              </w:rPr>
            </w:pPr>
            <w:r w:rsidRPr="00D35984">
              <w:rPr>
                <w:sz w:val="10"/>
                <w:szCs w:val="10"/>
              </w:rPr>
              <w:t>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гр.11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13</w:t>
            </w:r>
          </w:p>
        </w:tc>
        <w:tc>
          <w:tcPr>
            <w:tcW w:w="2191" w:type="pct"/>
          </w:tcPr>
          <w:p w:rsidR="00DC265A" w:rsidRPr="00D35984" w:rsidRDefault="00DC265A" w:rsidP="000712F5">
            <w:pPr>
              <w:rPr>
                <w:sz w:val="10"/>
                <w:szCs w:val="10"/>
              </w:rPr>
            </w:pPr>
            <w:r w:rsidRPr="00D35984">
              <w:rPr>
                <w:sz w:val="10"/>
                <w:szCs w:val="10"/>
              </w:rPr>
              <w:t>некачественной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гр.12 ЧВ-2</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Обеспеченного питьевой водой из ЦСВС:</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14</w:t>
            </w:r>
          </w:p>
        </w:tc>
        <w:tc>
          <w:tcPr>
            <w:tcW w:w="2191" w:type="pct"/>
          </w:tcPr>
          <w:p w:rsidR="00DC265A" w:rsidRPr="00D35984" w:rsidRDefault="00DC265A" w:rsidP="000712F5">
            <w:pPr>
              <w:rPr>
                <w:sz w:val="10"/>
                <w:szCs w:val="10"/>
              </w:rPr>
            </w:pPr>
            <w:r w:rsidRPr="00D35984">
              <w:rPr>
                <w:sz w:val="10"/>
                <w:szCs w:val="10"/>
              </w:rPr>
              <w:t>всего</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гр.13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15</w:t>
            </w:r>
          </w:p>
        </w:tc>
        <w:tc>
          <w:tcPr>
            <w:tcW w:w="2191" w:type="pct"/>
          </w:tcPr>
          <w:p w:rsidR="00DC265A" w:rsidRPr="00D35984" w:rsidRDefault="00DC265A" w:rsidP="000712F5">
            <w:pPr>
              <w:rPr>
                <w:sz w:val="10"/>
                <w:szCs w:val="10"/>
              </w:rPr>
            </w:pPr>
            <w:r w:rsidRPr="00D35984">
              <w:rPr>
                <w:sz w:val="10"/>
                <w:szCs w:val="10"/>
              </w:rPr>
              <w:t>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гр.14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16</w:t>
            </w:r>
          </w:p>
        </w:tc>
        <w:tc>
          <w:tcPr>
            <w:tcW w:w="2191" w:type="pct"/>
          </w:tcPr>
          <w:p w:rsidR="00DC265A" w:rsidRPr="00D35984" w:rsidRDefault="00DC265A" w:rsidP="000712F5">
            <w:pPr>
              <w:rPr>
                <w:sz w:val="10"/>
                <w:szCs w:val="10"/>
              </w:rPr>
            </w:pPr>
            <w:r w:rsidRPr="00D35984">
              <w:rPr>
                <w:sz w:val="10"/>
                <w:szCs w:val="10"/>
              </w:rPr>
              <w:t>некачественной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гр.15 ЧВ-2</w:t>
            </w:r>
          </w:p>
        </w:tc>
      </w:tr>
      <w:tr w:rsidR="00DC265A" w:rsidRPr="00D35984" w:rsidTr="00DC265A">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Обеспеченного питьевой водой из не ЦСВС:</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17</w:t>
            </w:r>
          </w:p>
        </w:tc>
        <w:tc>
          <w:tcPr>
            <w:tcW w:w="2191" w:type="pct"/>
          </w:tcPr>
          <w:p w:rsidR="00DC265A" w:rsidRPr="00D35984" w:rsidRDefault="00DC265A" w:rsidP="000712F5">
            <w:pPr>
              <w:rPr>
                <w:sz w:val="10"/>
                <w:szCs w:val="10"/>
              </w:rPr>
            </w:pPr>
            <w:r w:rsidRPr="00D35984">
              <w:rPr>
                <w:sz w:val="10"/>
                <w:szCs w:val="10"/>
              </w:rPr>
              <w:t>всего</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гр.16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18</w:t>
            </w:r>
          </w:p>
        </w:tc>
        <w:tc>
          <w:tcPr>
            <w:tcW w:w="2191" w:type="pct"/>
          </w:tcPr>
          <w:p w:rsidR="00DC265A" w:rsidRPr="00D35984" w:rsidRDefault="00DC265A" w:rsidP="000712F5">
            <w:pPr>
              <w:rPr>
                <w:sz w:val="10"/>
                <w:szCs w:val="10"/>
              </w:rPr>
            </w:pPr>
            <w:r w:rsidRPr="00D35984">
              <w:rPr>
                <w:sz w:val="10"/>
                <w:szCs w:val="10"/>
              </w:rPr>
              <w:t>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гр.17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19</w:t>
            </w:r>
          </w:p>
        </w:tc>
        <w:tc>
          <w:tcPr>
            <w:tcW w:w="2191" w:type="pct"/>
          </w:tcPr>
          <w:p w:rsidR="00DC265A" w:rsidRPr="00D35984" w:rsidRDefault="00DC265A" w:rsidP="000712F5">
            <w:pPr>
              <w:rPr>
                <w:sz w:val="10"/>
                <w:szCs w:val="10"/>
              </w:rPr>
            </w:pPr>
            <w:r w:rsidRPr="00D35984">
              <w:rPr>
                <w:sz w:val="10"/>
                <w:szCs w:val="10"/>
              </w:rPr>
              <w:t>некачественной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гр.18 ЧВ-2</w:t>
            </w:r>
          </w:p>
        </w:tc>
      </w:tr>
      <w:tr w:rsidR="00DC265A" w:rsidRPr="00D35984" w:rsidTr="00DC265A">
        <w:trPr>
          <w:trHeight w:val="132"/>
        </w:trPr>
        <w:tc>
          <w:tcPr>
            <w:tcW w:w="262" w:type="pct"/>
          </w:tcPr>
          <w:p w:rsidR="00DC265A" w:rsidRPr="00D35984" w:rsidRDefault="00DC265A" w:rsidP="000712F5">
            <w:pPr>
              <w:jc w:val="center"/>
              <w:rPr>
                <w:sz w:val="10"/>
                <w:szCs w:val="10"/>
              </w:rPr>
            </w:pPr>
          </w:p>
        </w:tc>
        <w:tc>
          <w:tcPr>
            <w:tcW w:w="4738" w:type="pct"/>
            <w:gridSpan w:val="3"/>
          </w:tcPr>
          <w:p w:rsidR="00DC265A" w:rsidRPr="00D35984" w:rsidRDefault="00DC265A" w:rsidP="000712F5">
            <w:pPr>
              <w:jc w:val="center"/>
              <w:rPr>
                <w:sz w:val="10"/>
                <w:szCs w:val="10"/>
              </w:rPr>
            </w:pPr>
            <w:r w:rsidRPr="00D35984">
              <w:rPr>
                <w:sz w:val="10"/>
                <w:szCs w:val="10"/>
              </w:rPr>
              <w:t>Обеспеченного привозной водой</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20</w:t>
            </w:r>
          </w:p>
        </w:tc>
        <w:tc>
          <w:tcPr>
            <w:tcW w:w="2191" w:type="pct"/>
          </w:tcPr>
          <w:p w:rsidR="00DC265A" w:rsidRPr="00D35984" w:rsidRDefault="00DC265A" w:rsidP="000712F5">
            <w:pPr>
              <w:rPr>
                <w:sz w:val="10"/>
                <w:szCs w:val="10"/>
              </w:rPr>
            </w:pPr>
            <w:r w:rsidRPr="00D35984">
              <w:rPr>
                <w:sz w:val="10"/>
                <w:szCs w:val="10"/>
              </w:rPr>
              <w:t>всего</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гр.19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21</w:t>
            </w:r>
          </w:p>
        </w:tc>
        <w:tc>
          <w:tcPr>
            <w:tcW w:w="2191" w:type="pct"/>
          </w:tcPr>
          <w:p w:rsidR="00DC265A" w:rsidRPr="00D35984" w:rsidRDefault="00DC265A" w:rsidP="000712F5">
            <w:pPr>
              <w:rPr>
                <w:sz w:val="10"/>
                <w:szCs w:val="10"/>
              </w:rPr>
            </w:pPr>
            <w:r w:rsidRPr="00D35984">
              <w:rPr>
                <w:sz w:val="10"/>
                <w:szCs w:val="10"/>
              </w:rPr>
              <w:t>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гр.20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22</w:t>
            </w:r>
          </w:p>
        </w:tc>
        <w:tc>
          <w:tcPr>
            <w:tcW w:w="2191" w:type="pct"/>
          </w:tcPr>
          <w:p w:rsidR="00DC265A" w:rsidRPr="00D35984" w:rsidRDefault="00DC265A" w:rsidP="000712F5">
            <w:pPr>
              <w:rPr>
                <w:sz w:val="10"/>
                <w:szCs w:val="10"/>
              </w:rPr>
            </w:pPr>
            <w:r w:rsidRPr="00D35984">
              <w:rPr>
                <w:sz w:val="10"/>
                <w:szCs w:val="10"/>
              </w:rPr>
              <w:t>некачественной</w:t>
            </w:r>
          </w:p>
        </w:tc>
        <w:tc>
          <w:tcPr>
            <w:tcW w:w="899" w:type="pct"/>
          </w:tcPr>
          <w:p w:rsidR="00DC265A" w:rsidRPr="00D35984" w:rsidRDefault="00DC265A" w:rsidP="000712F5">
            <w:pPr>
              <w:rPr>
                <w:sz w:val="10"/>
                <w:szCs w:val="10"/>
              </w:rPr>
            </w:pPr>
            <w:r w:rsidRPr="00D35984">
              <w:rPr>
                <w:sz w:val="10"/>
                <w:szCs w:val="10"/>
              </w:rPr>
              <w:t>Чел.</w:t>
            </w:r>
          </w:p>
        </w:tc>
        <w:tc>
          <w:tcPr>
            <w:tcW w:w="1648" w:type="pct"/>
          </w:tcPr>
          <w:p w:rsidR="00DC265A" w:rsidRPr="00D35984" w:rsidRDefault="00DC265A" w:rsidP="000712F5">
            <w:pPr>
              <w:jc w:val="center"/>
              <w:rPr>
                <w:sz w:val="10"/>
                <w:szCs w:val="10"/>
              </w:rPr>
            </w:pPr>
            <w:r w:rsidRPr="00D35984">
              <w:rPr>
                <w:sz w:val="10"/>
                <w:szCs w:val="10"/>
              </w:rPr>
              <w:t>гр.21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23</w:t>
            </w:r>
          </w:p>
        </w:tc>
        <w:tc>
          <w:tcPr>
            <w:tcW w:w="2191" w:type="pct"/>
          </w:tcPr>
          <w:p w:rsidR="00DC265A" w:rsidRPr="00D35984" w:rsidRDefault="00DC265A" w:rsidP="000712F5">
            <w:pPr>
              <w:rPr>
                <w:sz w:val="10"/>
                <w:szCs w:val="10"/>
              </w:rPr>
            </w:pPr>
            <w:r w:rsidRPr="00D35984">
              <w:rPr>
                <w:sz w:val="10"/>
                <w:szCs w:val="10"/>
              </w:rPr>
              <w:t xml:space="preserve">среднесуточное </w:t>
            </w:r>
          </w:p>
          <w:p w:rsidR="00DC265A" w:rsidRPr="00D35984" w:rsidRDefault="00DC265A" w:rsidP="000712F5">
            <w:pPr>
              <w:rPr>
                <w:sz w:val="10"/>
                <w:szCs w:val="10"/>
              </w:rPr>
            </w:pPr>
            <w:r w:rsidRPr="00D35984">
              <w:rPr>
                <w:sz w:val="10"/>
                <w:szCs w:val="10"/>
              </w:rPr>
              <w:t xml:space="preserve">потребление питьевой воды  </w:t>
            </w:r>
          </w:p>
          <w:p w:rsidR="00DC265A" w:rsidRPr="00D35984" w:rsidRDefault="00DC265A" w:rsidP="000712F5">
            <w:pPr>
              <w:rPr>
                <w:sz w:val="10"/>
                <w:szCs w:val="10"/>
              </w:rPr>
            </w:pPr>
            <w:r w:rsidRPr="00D35984">
              <w:rPr>
                <w:sz w:val="10"/>
                <w:szCs w:val="10"/>
              </w:rPr>
              <w:t>на 1 человека</w:t>
            </w:r>
          </w:p>
        </w:tc>
        <w:tc>
          <w:tcPr>
            <w:tcW w:w="899" w:type="pct"/>
          </w:tcPr>
          <w:p w:rsidR="00DC265A" w:rsidRPr="00D35984" w:rsidRDefault="00DC265A" w:rsidP="000712F5">
            <w:pPr>
              <w:rPr>
                <w:sz w:val="10"/>
                <w:szCs w:val="10"/>
              </w:rPr>
            </w:pPr>
            <w:r w:rsidRPr="00D35984">
              <w:rPr>
                <w:sz w:val="10"/>
                <w:szCs w:val="10"/>
              </w:rPr>
              <w:t>куб.м./чел.</w:t>
            </w:r>
          </w:p>
        </w:tc>
        <w:tc>
          <w:tcPr>
            <w:tcW w:w="1648" w:type="pct"/>
          </w:tcPr>
          <w:p w:rsidR="00DC265A" w:rsidRPr="00D35984" w:rsidRDefault="00DC265A" w:rsidP="000712F5">
            <w:pPr>
              <w:jc w:val="center"/>
              <w:rPr>
                <w:sz w:val="10"/>
                <w:szCs w:val="10"/>
                <w:highlight w:val="yellow"/>
              </w:rPr>
            </w:pPr>
            <w:r w:rsidRPr="00D35984">
              <w:rPr>
                <w:sz w:val="10"/>
                <w:szCs w:val="10"/>
              </w:rPr>
              <w:t>гр.22 ЧВ-2</w:t>
            </w:r>
          </w:p>
        </w:tc>
      </w:tr>
      <w:tr w:rsidR="00DC265A" w:rsidRPr="00D35984" w:rsidTr="00DC265A">
        <w:tc>
          <w:tcPr>
            <w:tcW w:w="262" w:type="pct"/>
          </w:tcPr>
          <w:p w:rsidR="00DC265A" w:rsidRPr="00D35984" w:rsidRDefault="00DC265A" w:rsidP="000712F5">
            <w:pPr>
              <w:jc w:val="center"/>
              <w:rPr>
                <w:sz w:val="10"/>
                <w:szCs w:val="10"/>
              </w:rPr>
            </w:pPr>
            <w:r w:rsidRPr="00D35984">
              <w:rPr>
                <w:sz w:val="10"/>
                <w:szCs w:val="10"/>
              </w:rPr>
              <w:t>24</w:t>
            </w:r>
          </w:p>
        </w:tc>
        <w:tc>
          <w:tcPr>
            <w:tcW w:w="2191" w:type="pct"/>
          </w:tcPr>
          <w:p w:rsidR="00DC265A" w:rsidRPr="00D35984" w:rsidRDefault="00DC265A" w:rsidP="000712F5">
            <w:pPr>
              <w:rPr>
                <w:sz w:val="10"/>
                <w:szCs w:val="10"/>
              </w:rPr>
            </w:pPr>
            <w:r w:rsidRPr="00D35984">
              <w:rPr>
                <w:sz w:val="10"/>
                <w:szCs w:val="10"/>
              </w:rPr>
              <w:t>Доля населения, обеспеченного качественной питьевой водой из систем централизованного водоснабжения</w:t>
            </w:r>
          </w:p>
        </w:tc>
        <w:tc>
          <w:tcPr>
            <w:tcW w:w="899" w:type="pct"/>
          </w:tcPr>
          <w:p w:rsidR="00DC265A" w:rsidRPr="00D35984" w:rsidRDefault="00DC265A" w:rsidP="000712F5">
            <w:pPr>
              <w:rPr>
                <w:sz w:val="10"/>
                <w:szCs w:val="10"/>
              </w:rPr>
            </w:pPr>
            <w:r w:rsidRPr="00D35984">
              <w:rPr>
                <w:sz w:val="10"/>
                <w:szCs w:val="10"/>
              </w:rPr>
              <w:t>%</w:t>
            </w:r>
          </w:p>
        </w:tc>
        <w:tc>
          <w:tcPr>
            <w:tcW w:w="1648" w:type="pct"/>
          </w:tcPr>
          <w:p w:rsidR="00DC265A" w:rsidRPr="00D35984" w:rsidRDefault="00DC265A" w:rsidP="000712F5">
            <w:pPr>
              <w:jc w:val="center"/>
              <w:rPr>
                <w:sz w:val="10"/>
                <w:szCs w:val="10"/>
                <w:highlight w:val="yellow"/>
              </w:rPr>
            </w:pPr>
            <w:r w:rsidRPr="00D35984">
              <w:rPr>
                <w:sz w:val="10"/>
                <w:szCs w:val="10"/>
              </w:rPr>
              <w:t>гр.23 ЧВ-2</w:t>
            </w:r>
          </w:p>
        </w:tc>
      </w:tr>
    </w:tbl>
    <w:p w:rsidR="00DC265A" w:rsidRPr="00D35984" w:rsidRDefault="00DC265A" w:rsidP="00DC265A">
      <w:pPr>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ЧВ-02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ЧВ-02 указываются общее количество муниципальных образований, входящих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ЧВ-02 указывается общее количество муниципальных образований, обеспеченных централизованными системами водоснабжения;</w:t>
      </w:r>
    </w:p>
    <w:p w:rsidR="00DC265A" w:rsidRPr="00D35984" w:rsidRDefault="00DC265A" w:rsidP="00DC265A">
      <w:pPr>
        <w:tabs>
          <w:tab w:val="center" w:pos="5032"/>
        </w:tabs>
        <w:jc w:val="both"/>
        <w:rPr>
          <w:sz w:val="10"/>
          <w:szCs w:val="10"/>
        </w:rPr>
      </w:pPr>
      <w:r w:rsidRPr="00D35984">
        <w:rPr>
          <w:sz w:val="10"/>
          <w:szCs w:val="10"/>
        </w:rPr>
        <w:t>В графе 5 ЧВ-02 указывается общее количество централизованных систем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 xml:space="preserve">В графе 6 ЧВ-02 указывается общая численность населения на территории муниципального округа, (человек); </w:t>
      </w:r>
    </w:p>
    <w:p w:rsidR="00DC265A" w:rsidRPr="00D35984" w:rsidRDefault="00DC265A" w:rsidP="00DC265A">
      <w:pPr>
        <w:tabs>
          <w:tab w:val="center" w:pos="5032"/>
        </w:tabs>
        <w:jc w:val="both"/>
        <w:rPr>
          <w:sz w:val="10"/>
          <w:szCs w:val="10"/>
        </w:rPr>
      </w:pPr>
      <w:r w:rsidRPr="00D35984">
        <w:rPr>
          <w:sz w:val="10"/>
          <w:szCs w:val="10"/>
        </w:rPr>
        <w:t>В графе 7 ЧВ-02 указывается общая численность населения, обеспеченного питьевым водоснабжением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8 ЧВ-02 указывается численность населения, обеспеченного централизованным водоснабжением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9 ЧВ-02 указывается численность населения, обеспеченного нецентрализованным водоснабжением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10 ЧВ-02 указывается численность населения, обеспеченного привозной водой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11 ЧВ-02 указывается значение графы 7 ЧВ-2;</w:t>
      </w:r>
    </w:p>
    <w:p w:rsidR="00DC265A" w:rsidRPr="00D35984" w:rsidRDefault="00DC265A" w:rsidP="00DC265A">
      <w:pPr>
        <w:tabs>
          <w:tab w:val="center" w:pos="5032"/>
        </w:tabs>
        <w:jc w:val="both"/>
        <w:rPr>
          <w:sz w:val="10"/>
          <w:szCs w:val="10"/>
        </w:rPr>
      </w:pPr>
      <w:r w:rsidRPr="00D35984">
        <w:rPr>
          <w:sz w:val="10"/>
          <w:szCs w:val="10"/>
        </w:rPr>
        <w:t>В графе 12 ЧВ-02 указывается численность населения, обеспеченного качественной питьевой водой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13 ЧВ-02 указывается численность населения, обеспеченного некачественной питьевой водой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14 ЧВ-02 указывается значение графы 8 ЧВ-2;</w:t>
      </w:r>
    </w:p>
    <w:p w:rsidR="00DC265A" w:rsidRPr="00D35984" w:rsidRDefault="00DC265A" w:rsidP="00DC265A">
      <w:pPr>
        <w:tabs>
          <w:tab w:val="center" w:pos="5032"/>
        </w:tabs>
        <w:jc w:val="both"/>
        <w:rPr>
          <w:sz w:val="10"/>
          <w:szCs w:val="10"/>
        </w:rPr>
      </w:pPr>
      <w:r w:rsidRPr="00D35984">
        <w:rPr>
          <w:sz w:val="10"/>
          <w:szCs w:val="10"/>
        </w:rPr>
        <w:t>В графе 15 ЧВ-02 указывается численность населения, обеспеченного качественной питьевой водой из централизованных систем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16 ЧВ-02 указывается численность населения, обеспеченного некачественной питьевой водой из централизованных систем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17 ЧВ-02 указывается значение графы 9 ЧВ-2;</w:t>
      </w:r>
    </w:p>
    <w:p w:rsidR="00DC265A" w:rsidRPr="00D35984" w:rsidRDefault="00DC265A" w:rsidP="00DC265A">
      <w:pPr>
        <w:tabs>
          <w:tab w:val="center" w:pos="5032"/>
        </w:tabs>
        <w:jc w:val="both"/>
        <w:rPr>
          <w:sz w:val="10"/>
          <w:szCs w:val="10"/>
        </w:rPr>
      </w:pPr>
      <w:r w:rsidRPr="00D35984">
        <w:rPr>
          <w:sz w:val="10"/>
          <w:szCs w:val="10"/>
        </w:rPr>
        <w:t>В графе 18 ЧВ-02 указывается численность населения, обеспеченного качественной питьевой водой из нецентрализованных систем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19 ЧВ-02 указывается численность населения, обеспеченного некачественной питьевой водой из нецентрализованных систем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20 ЧВ-02 указывается значение графы 10 ЧВ-2.</w:t>
      </w:r>
    </w:p>
    <w:p w:rsidR="00DC265A" w:rsidRPr="00D35984" w:rsidRDefault="00DC265A" w:rsidP="00DC265A">
      <w:pPr>
        <w:tabs>
          <w:tab w:val="center" w:pos="5032"/>
        </w:tabs>
        <w:jc w:val="both"/>
        <w:rPr>
          <w:sz w:val="10"/>
          <w:szCs w:val="10"/>
        </w:rPr>
      </w:pPr>
      <w:r w:rsidRPr="00D35984">
        <w:rPr>
          <w:sz w:val="10"/>
          <w:szCs w:val="10"/>
        </w:rPr>
        <w:t>В графе 21 ЧВ-02 указывается численность населения, обеспеченного качественной привозной водой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22 ЧВ-02 указывается численность населения, обеспеченного некачественной привозной водой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23 ЧВ-02 указывается информация о фактическом среднесуточном потреблении питьевой воды населением на территории муниципального округа, сложившемся на отчетный период, с учетом объема реализации услуг питьевого водоснабжения населению за отчетный период и численности населения, обеспеченного питьевой водой из централизованных систем;</w:t>
      </w:r>
    </w:p>
    <w:p w:rsidR="00DC265A" w:rsidRPr="00D35984" w:rsidRDefault="00DC265A" w:rsidP="00DC265A">
      <w:pPr>
        <w:tabs>
          <w:tab w:val="center" w:pos="5032"/>
        </w:tabs>
        <w:jc w:val="both"/>
        <w:rPr>
          <w:b/>
          <w:i/>
          <w:sz w:val="10"/>
          <w:szCs w:val="10"/>
        </w:rPr>
      </w:pPr>
      <w:r w:rsidRPr="00D35984">
        <w:rPr>
          <w:sz w:val="10"/>
          <w:szCs w:val="10"/>
        </w:rPr>
        <w:t>В графе 24 ЧВ-02 указывается доля населения, обеспеченного на территории муниципального округа качественной питьевой водой из систем централизованного водоснабжения, (проценты).</w:t>
      </w:r>
    </w:p>
    <w:p w:rsidR="00DC265A" w:rsidRPr="00D35984" w:rsidRDefault="00DC265A" w:rsidP="00DC265A">
      <w:pPr>
        <w:rPr>
          <w:b/>
          <w:i/>
          <w:sz w:val="10"/>
          <w:szCs w:val="10"/>
        </w:rPr>
      </w:pPr>
      <w:r w:rsidRPr="00D35984">
        <w:rPr>
          <w:b/>
          <w:i/>
          <w:sz w:val="10"/>
          <w:szCs w:val="10"/>
        </w:rPr>
        <w:t>ЧВ-03 «Поставка воды»: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849"/>
        <w:gridCol w:w="800"/>
        <w:gridCol w:w="1014"/>
      </w:tblGrid>
      <w:tr w:rsidR="00DC265A" w:rsidRPr="00D35984" w:rsidTr="00DC265A">
        <w:trPr>
          <w:trHeight w:val="20"/>
        </w:trPr>
        <w:tc>
          <w:tcPr>
            <w:tcW w:w="0" w:type="auto"/>
          </w:tcPr>
          <w:p w:rsidR="00DC265A" w:rsidRPr="00D35984" w:rsidRDefault="00DC265A" w:rsidP="000712F5">
            <w:pPr>
              <w:rPr>
                <w:sz w:val="10"/>
                <w:szCs w:val="10"/>
              </w:rPr>
            </w:pPr>
          </w:p>
        </w:tc>
        <w:tc>
          <w:tcPr>
            <w:tcW w:w="0" w:type="auto"/>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0" w:type="auto"/>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0" w:type="auto"/>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w:t>
            </w:r>
          </w:p>
        </w:tc>
        <w:tc>
          <w:tcPr>
            <w:tcW w:w="0" w:type="auto"/>
          </w:tcPr>
          <w:p w:rsidR="00DC265A" w:rsidRPr="00D35984" w:rsidRDefault="00DC265A" w:rsidP="000712F5">
            <w:pPr>
              <w:tabs>
                <w:tab w:val="center" w:pos="5032"/>
              </w:tabs>
              <w:rPr>
                <w:b/>
                <w:sz w:val="10"/>
                <w:szCs w:val="10"/>
              </w:rPr>
            </w:pPr>
            <w:r w:rsidRPr="00D35984">
              <w:rPr>
                <w:sz w:val="10"/>
                <w:szCs w:val="10"/>
              </w:rPr>
              <w:t>Номер п./п.</w:t>
            </w:r>
          </w:p>
        </w:tc>
        <w:tc>
          <w:tcPr>
            <w:tcW w:w="0" w:type="auto"/>
            <w:vAlign w:val="center"/>
          </w:tcPr>
          <w:p w:rsidR="00DC265A" w:rsidRPr="00D35984" w:rsidRDefault="00DC265A" w:rsidP="000712F5">
            <w:pPr>
              <w:tabs>
                <w:tab w:val="center" w:pos="5032"/>
              </w:tabs>
              <w:jc w:val="center"/>
              <w:rPr>
                <w:b/>
                <w:i/>
                <w:sz w:val="10"/>
                <w:szCs w:val="10"/>
              </w:rPr>
            </w:pPr>
            <w:r w:rsidRPr="00D35984">
              <w:rPr>
                <w:b/>
                <w:i/>
                <w:sz w:val="10"/>
                <w:szCs w:val="10"/>
              </w:rPr>
              <w:t>-</w:t>
            </w:r>
          </w:p>
        </w:tc>
        <w:tc>
          <w:tcPr>
            <w:tcW w:w="0" w:type="auto"/>
            <w:vAlign w:val="center"/>
          </w:tcPr>
          <w:p w:rsidR="00DC265A" w:rsidRPr="00D35984" w:rsidRDefault="00DC265A" w:rsidP="000712F5">
            <w:pPr>
              <w:tabs>
                <w:tab w:val="center" w:pos="5032"/>
              </w:tabs>
              <w:jc w:val="center"/>
              <w:rPr>
                <w:b/>
                <w:i/>
                <w:sz w:val="10"/>
                <w:szCs w:val="10"/>
              </w:rPr>
            </w:pPr>
            <w:r w:rsidRPr="00D35984">
              <w:rPr>
                <w:b/>
                <w:i/>
                <w:sz w:val="10"/>
                <w:szCs w:val="10"/>
              </w:rPr>
              <w:t>-</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w:t>
            </w:r>
          </w:p>
        </w:tc>
        <w:tc>
          <w:tcPr>
            <w:tcW w:w="0" w:type="auto"/>
          </w:tcPr>
          <w:p w:rsidR="00DC265A" w:rsidRPr="00D35984" w:rsidRDefault="00DC265A" w:rsidP="000712F5">
            <w:pPr>
              <w:rPr>
                <w:sz w:val="10"/>
                <w:szCs w:val="10"/>
              </w:rPr>
            </w:pPr>
            <w:r w:rsidRPr="00D35984">
              <w:rPr>
                <w:sz w:val="10"/>
                <w:szCs w:val="10"/>
              </w:rPr>
              <w:t>Наименование субъекта РФ</w:t>
            </w:r>
          </w:p>
        </w:tc>
        <w:tc>
          <w:tcPr>
            <w:tcW w:w="0" w:type="auto"/>
            <w:vAlign w:val="center"/>
          </w:tcPr>
          <w:p w:rsidR="00DC265A" w:rsidRPr="00D35984" w:rsidRDefault="00DC265A" w:rsidP="000712F5">
            <w:pPr>
              <w:jc w:val="center"/>
              <w:rPr>
                <w:b/>
                <w:i/>
                <w:sz w:val="10"/>
                <w:szCs w:val="10"/>
              </w:rPr>
            </w:pPr>
            <w:r w:rsidRPr="00D35984">
              <w:rPr>
                <w:b/>
                <w:i/>
                <w:sz w:val="10"/>
                <w:szCs w:val="10"/>
              </w:rPr>
              <w:t>-</w:t>
            </w:r>
          </w:p>
        </w:tc>
        <w:tc>
          <w:tcPr>
            <w:tcW w:w="0" w:type="auto"/>
            <w:vAlign w:val="center"/>
          </w:tcPr>
          <w:p w:rsidR="00DC265A" w:rsidRPr="00D35984" w:rsidRDefault="00DC265A" w:rsidP="000712F5">
            <w:pPr>
              <w:jc w:val="center"/>
              <w:rPr>
                <w:b/>
                <w:i/>
                <w:sz w:val="10"/>
                <w:szCs w:val="10"/>
              </w:rPr>
            </w:pPr>
            <w:r w:rsidRPr="00D35984">
              <w:rPr>
                <w:b/>
                <w:i/>
                <w:sz w:val="10"/>
                <w:szCs w:val="10"/>
              </w:rPr>
              <w:t>-</w:t>
            </w:r>
          </w:p>
        </w:tc>
      </w:tr>
      <w:tr w:rsidR="00DC265A" w:rsidRPr="00D35984" w:rsidTr="00DC265A">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Количество источников водоснабжения</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3</w:t>
            </w:r>
          </w:p>
        </w:tc>
        <w:tc>
          <w:tcPr>
            <w:tcW w:w="0" w:type="auto"/>
          </w:tcPr>
          <w:p w:rsidR="00DC265A" w:rsidRPr="00D35984" w:rsidRDefault="00DC265A" w:rsidP="000712F5">
            <w:pPr>
              <w:rPr>
                <w:sz w:val="10"/>
                <w:szCs w:val="10"/>
              </w:rPr>
            </w:pPr>
            <w:r w:rsidRPr="00D35984">
              <w:rPr>
                <w:sz w:val="10"/>
                <w:szCs w:val="10"/>
              </w:rPr>
              <w:t>всего</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гр.4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4</w:t>
            </w:r>
          </w:p>
        </w:tc>
        <w:tc>
          <w:tcPr>
            <w:tcW w:w="0" w:type="auto"/>
          </w:tcPr>
          <w:p w:rsidR="00DC265A" w:rsidRPr="00D35984" w:rsidRDefault="00DC265A" w:rsidP="000712F5">
            <w:pPr>
              <w:rPr>
                <w:sz w:val="10"/>
                <w:szCs w:val="10"/>
              </w:rPr>
            </w:pPr>
            <w:r w:rsidRPr="00D35984">
              <w:rPr>
                <w:sz w:val="10"/>
                <w:szCs w:val="10"/>
              </w:rPr>
              <w:t>поверхностных</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гр.5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5</w:t>
            </w:r>
          </w:p>
        </w:tc>
        <w:tc>
          <w:tcPr>
            <w:tcW w:w="0" w:type="auto"/>
          </w:tcPr>
          <w:p w:rsidR="00DC265A" w:rsidRPr="00D35984" w:rsidRDefault="00DC265A" w:rsidP="000712F5">
            <w:pPr>
              <w:rPr>
                <w:sz w:val="10"/>
                <w:szCs w:val="10"/>
              </w:rPr>
            </w:pPr>
            <w:r w:rsidRPr="00D35984">
              <w:rPr>
                <w:sz w:val="10"/>
                <w:szCs w:val="10"/>
              </w:rPr>
              <w:t>подземных</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гр.6 ЧВ-3</w:t>
            </w:r>
          </w:p>
        </w:tc>
      </w:tr>
      <w:tr w:rsidR="00DC265A" w:rsidRPr="00D35984" w:rsidTr="00DC265A">
        <w:trPr>
          <w:trHeight w:val="20"/>
        </w:trPr>
        <w:tc>
          <w:tcPr>
            <w:tcW w:w="0" w:type="auto"/>
          </w:tcPr>
          <w:p w:rsidR="00DC265A" w:rsidRPr="00D35984" w:rsidRDefault="00DC265A" w:rsidP="000712F5">
            <w:pPr>
              <w:jc w:val="center"/>
              <w:rPr>
                <w:sz w:val="10"/>
                <w:szCs w:val="10"/>
              </w:rPr>
            </w:pPr>
          </w:p>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Количество источников водоснабжения с утвержденными проектами ЗСО</w:t>
            </w:r>
          </w:p>
        </w:tc>
      </w:tr>
      <w:tr w:rsidR="00DC265A" w:rsidRPr="00D35984" w:rsidTr="00DC265A">
        <w:trPr>
          <w:trHeight w:val="20"/>
        </w:trPr>
        <w:tc>
          <w:tcPr>
            <w:tcW w:w="0" w:type="auto"/>
          </w:tcPr>
          <w:p w:rsidR="00DC265A" w:rsidRPr="00D35984" w:rsidRDefault="00DC265A" w:rsidP="000712F5">
            <w:pPr>
              <w:jc w:val="center"/>
              <w:rPr>
                <w:sz w:val="10"/>
                <w:szCs w:val="10"/>
              </w:rPr>
            </w:pPr>
          </w:p>
          <w:p w:rsidR="00DC265A" w:rsidRPr="00D35984" w:rsidRDefault="00DC265A" w:rsidP="000712F5">
            <w:pPr>
              <w:jc w:val="center"/>
              <w:rPr>
                <w:sz w:val="10"/>
                <w:szCs w:val="10"/>
              </w:rPr>
            </w:pPr>
            <w:r w:rsidRPr="00D35984">
              <w:rPr>
                <w:sz w:val="10"/>
                <w:szCs w:val="10"/>
              </w:rPr>
              <w:t>6</w:t>
            </w:r>
          </w:p>
        </w:tc>
        <w:tc>
          <w:tcPr>
            <w:tcW w:w="0" w:type="auto"/>
          </w:tcPr>
          <w:p w:rsidR="00DC265A" w:rsidRPr="00D35984" w:rsidRDefault="00DC265A" w:rsidP="000712F5">
            <w:pPr>
              <w:rPr>
                <w:sz w:val="10"/>
                <w:szCs w:val="10"/>
              </w:rPr>
            </w:pPr>
            <w:r w:rsidRPr="00D35984">
              <w:rPr>
                <w:sz w:val="10"/>
                <w:szCs w:val="10"/>
              </w:rPr>
              <w:t>всего</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гр.7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7</w:t>
            </w:r>
          </w:p>
        </w:tc>
        <w:tc>
          <w:tcPr>
            <w:tcW w:w="0" w:type="auto"/>
          </w:tcPr>
          <w:p w:rsidR="00DC265A" w:rsidRPr="00D35984" w:rsidRDefault="00DC265A" w:rsidP="000712F5">
            <w:pPr>
              <w:rPr>
                <w:sz w:val="10"/>
                <w:szCs w:val="10"/>
              </w:rPr>
            </w:pPr>
            <w:r w:rsidRPr="00D35984">
              <w:rPr>
                <w:sz w:val="10"/>
                <w:szCs w:val="10"/>
              </w:rPr>
              <w:t>поверхностных</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гр.8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8</w:t>
            </w:r>
          </w:p>
        </w:tc>
        <w:tc>
          <w:tcPr>
            <w:tcW w:w="0" w:type="auto"/>
          </w:tcPr>
          <w:p w:rsidR="00DC265A" w:rsidRPr="00D35984" w:rsidRDefault="00DC265A" w:rsidP="000712F5">
            <w:pPr>
              <w:rPr>
                <w:sz w:val="10"/>
                <w:szCs w:val="10"/>
              </w:rPr>
            </w:pPr>
            <w:r w:rsidRPr="00D35984">
              <w:rPr>
                <w:sz w:val="10"/>
                <w:szCs w:val="10"/>
              </w:rPr>
              <w:t>подземных</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гр.9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9</w:t>
            </w:r>
          </w:p>
        </w:tc>
        <w:tc>
          <w:tcPr>
            <w:tcW w:w="0" w:type="auto"/>
          </w:tcPr>
          <w:p w:rsidR="00DC265A" w:rsidRPr="00D35984" w:rsidRDefault="00DC265A" w:rsidP="000712F5">
            <w:pPr>
              <w:rPr>
                <w:sz w:val="10"/>
                <w:szCs w:val="10"/>
              </w:rPr>
            </w:pPr>
            <w:r w:rsidRPr="00D35984">
              <w:rPr>
                <w:sz w:val="10"/>
                <w:szCs w:val="10"/>
              </w:rPr>
              <w:t>Количество РСО</w:t>
            </w:r>
          </w:p>
        </w:tc>
        <w:tc>
          <w:tcPr>
            <w:tcW w:w="0" w:type="auto"/>
          </w:tcPr>
          <w:p w:rsidR="00DC265A" w:rsidRPr="00D35984" w:rsidRDefault="00DC265A" w:rsidP="000712F5">
            <w:pPr>
              <w:jc w:val="center"/>
              <w:rPr>
                <w:sz w:val="10"/>
                <w:szCs w:val="10"/>
              </w:rPr>
            </w:pPr>
            <w:r w:rsidRPr="00D35984">
              <w:rPr>
                <w:sz w:val="10"/>
                <w:szCs w:val="10"/>
              </w:rPr>
              <w:t>Ед.</w:t>
            </w:r>
          </w:p>
        </w:tc>
        <w:tc>
          <w:tcPr>
            <w:tcW w:w="0" w:type="auto"/>
          </w:tcPr>
          <w:p w:rsidR="00DC265A" w:rsidRPr="00D35984" w:rsidRDefault="00DC265A" w:rsidP="000712F5">
            <w:pPr>
              <w:jc w:val="center"/>
              <w:rPr>
                <w:sz w:val="10"/>
                <w:szCs w:val="10"/>
              </w:rPr>
            </w:pPr>
            <w:r w:rsidRPr="00D35984">
              <w:rPr>
                <w:sz w:val="10"/>
                <w:szCs w:val="10"/>
              </w:rPr>
              <w:t>гр.20 ЧВ-1</w:t>
            </w:r>
          </w:p>
        </w:tc>
      </w:tr>
      <w:tr w:rsidR="00DC265A" w:rsidRPr="00D35984" w:rsidTr="00DC265A">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Общий объем воды</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10</w:t>
            </w:r>
          </w:p>
        </w:tc>
        <w:tc>
          <w:tcPr>
            <w:tcW w:w="0" w:type="auto"/>
          </w:tcPr>
          <w:p w:rsidR="00DC265A" w:rsidRPr="00D35984" w:rsidRDefault="00DC265A" w:rsidP="000712F5">
            <w:pPr>
              <w:rPr>
                <w:sz w:val="10"/>
                <w:szCs w:val="10"/>
              </w:rPr>
            </w:pPr>
            <w:r w:rsidRPr="00D35984">
              <w:rPr>
                <w:sz w:val="10"/>
                <w:szCs w:val="10"/>
              </w:rPr>
              <w:t>исходной воды из всех видов источников</w:t>
            </w:r>
            <w:r w:rsidRPr="00D35984">
              <w:rPr>
                <w:sz w:val="10"/>
                <w:szCs w:val="10"/>
              </w:rPr>
              <w:tab/>
            </w:r>
            <w:r w:rsidRPr="00D35984">
              <w:rPr>
                <w:sz w:val="10"/>
                <w:szCs w:val="10"/>
              </w:rPr>
              <w:tab/>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гр.11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11</w:t>
            </w:r>
          </w:p>
        </w:tc>
        <w:tc>
          <w:tcPr>
            <w:tcW w:w="0" w:type="auto"/>
          </w:tcPr>
          <w:p w:rsidR="00DC265A" w:rsidRPr="00D35984" w:rsidRDefault="00DC265A" w:rsidP="000712F5">
            <w:pPr>
              <w:rPr>
                <w:sz w:val="10"/>
                <w:szCs w:val="10"/>
              </w:rPr>
            </w:pPr>
            <w:r w:rsidRPr="00D35984">
              <w:rPr>
                <w:sz w:val="10"/>
                <w:szCs w:val="10"/>
              </w:rPr>
              <w:t>исходной воды из подземных источников</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гр.12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12</w:t>
            </w:r>
          </w:p>
        </w:tc>
        <w:tc>
          <w:tcPr>
            <w:tcW w:w="0" w:type="auto"/>
          </w:tcPr>
          <w:p w:rsidR="00DC265A" w:rsidRPr="00D35984" w:rsidRDefault="00DC265A" w:rsidP="000712F5">
            <w:pPr>
              <w:rPr>
                <w:sz w:val="10"/>
                <w:szCs w:val="10"/>
              </w:rPr>
            </w:pPr>
            <w:r w:rsidRPr="00D35984">
              <w:rPr>
                <w:sz w:val="10"/>
                <w:szCs w:val="10"/>
              </w:rPr>
              <w:t>исходной воды из поверхностных источников</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гр.13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13</w:t>
            </w:r>
          </w:p>
        </w:tc>
        <w:tc>
          <w:tcPr>
            <w:tcW w:w="0" w:type="auto"/>
          </w:tcPr>
          <w:p w:rsidR="00DC265A" w:rsidRPr="00D35984" w:rsidRDefault="00DC265A" w:rsidP="000712F5">
            <w:pPr>
              <w:rPr>
                <w:sz w:val="10"/>
                <w:szCs w:val="10"/>
              </w:rPr>
            </w:pPr>
            <w:r w:rsidRPr="00D35984">
              <w:rPr>
                <w:sz w:val="10"/>
                <w:szCs w:val="10"/>
              </w:rPr>
              <w:t>прошедшей очистку</w:t>
            </w:r>
          </w:p>
        </w:tc>
        <w:tc>
          <w:tcPr>
            <w:tcW w:w="0" w:type="auto"/>
          </w:tcPr>
          <w:p w:rsidR="00DC265A" w:rsidRPr="00D35984" w:rsidRDefault="00DC265A" w:rsidP="000712F5">
            <w:pPr>
              <w:rPr>
                <w:sz w:val="10"/>
                <w:szCs w:val="10"/>
              </w:rPr>
            </w:pPr>
            <w:r w:rsidRPr="00D35984">
              <w:rPr>
                <w:sz w:val="10"/>
                <w:szCs w:val="10"/>
              </w:rPr>
              <w:t>тыс.м.куб.</w:t>
            </w:r>
          </w:p>
        </w:tc>
        <w:tc>
          <w:tcPr>
            <w:tcW w:w="0" w:type="auto"/>
            <w:shd w:val="clear" w:color="auto" w:fill="auto"/>
          </w:tcPr>
          <w:p w:rsidR="00DC265A" w:rsidRPr="00D35984" w:rsidRDefault="00DC265A" w:rsidP="000712F5">
            <w:pPr>
              <w:jc w:val="center"/>
              <w:rPr>
                <w:sz w:val="10"/>
                <w:szCs w:val="10"/>
                <w:highlight w:val="yellow"/>
              </w:rPr>
            </w:pPr>
            <w:r w:rsidRPr="00D35984">
              <w:rPr>
                <w:sz w:val="10"/>
                <w:szCs w:val="10"/>
              </w:rPr>
              <w:t>гр.14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14</w:t>
            </w:r>
          </w:p>
        </w:tc>
        <w:tc>
          <w:tcPr>
            <w:tcW w:w="0" w:type="auto"/>
          </w:tcPr>
          <w:p w:rsidR="00DC265A" w:rsidRPr="00D35984" w:rsidRDefault="00DC265A" w:rsidP="000712F5">
            <w:pPr>
              <w:rPr>
                <w:sz w:val="10"/>
                <w:szCs w:val="10"/>
              </w:rPr>
            </w:pPr>
            <w:r w:rsidRPr="00D35984">
              <w:rPr>
                <w:sz w:val="10"/>
                <w:szCs w:val="10"/>
              </w:rPr>
              <w:t>поданной в ЦСВС</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гр.15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15</w:t>
            </w:r>
          </w:p>
        </w:tc>
        <w:tc>
          <w:tcPr>
            <w:tcW w:w="0" w:type="auto"/>
          </w:tcPr>
          <w:p w:rsidR="00DC265A" w:rsidRPr="00D35984" w:rsidRDefault="00DC265A" w:rsidP="000712F5">
            <w:pPr>
              <w:rPr>
                <w:sz w:val="10"/>
                <w:szCs w:val="10"/>
              </w:rPr>
            </w:pPr>
            <w:r w:rsidRPr="00D35984">
              <w:rPr>
                <w:sz w:val="10"/>
                <w:szCs w:val="10"/>
              </w:rPr>
              <w:t xml:space="preserve">поданной в ЦСВС в сети питьевого водоснабжения  </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гр.16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16</w:t>
            </w:r>
          </w:p>
        </w:tc>
        <w:tc>
          <w:tcPr>
            <w:tcW w:w="0" w:type="auto"/>
          </w:tcPr>
          <w:p w:rsidR="00DC265A" w:rsidRPr="00D35984" w:rsidRDefault="00DC265A" w:rsidP="000712F5">
            <w:pPr>
              <w:rPr>
                <w:sz w:val="10"/>
                <w:szCs w:val="10"/>
              </w:rPr>
            </w:pPr>
            <w:r w:rsidRPr="00D35984">
              <w:rPr>
                <w:sz w:val="10"/>
                <w:szCs w:val="10"/>
              </w:rPr>
              <w:t>поданной в ЦСВС в сети технического водоснабжения</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гр.17 ЧВ-3</w:t>
            </w:r>
          </w:p>
        </w:tc>
      </w:tr>
      <w:tr w:rsidR="00DC265A" w:rsidRPr="00D35984" w:rsidTr="000712F5">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Общие потери воды</w:t>
            </w:r>
          </w:p>
          <w:p w:rsidR="00DC265A" w:rsidRPr="00D35984" w:rsidRDefault="00DC265A" w:rsidP="000712F5">
            <w:pPr>
              <w:rPr>
                <w:sz w:val="10"/>
                <w:szCs w:val="10"/>
              </w:rPr>
            </w:pPr>
            <w:r w:rsidRPr="00D35984">
              <w:rPr>
                <w:sz w:val="10"/>
                <w:szCs w:val="10"/>
              </w:rPr>
              <w:t>гр.12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17</w:t>
            </w:r>
          </w:p>
        </w:tc>
        <w:tc>
          <w:tcPr>
            <w:tcW w:w="0" w:type="auto"/>
          </w:tcPr>
          <w:p w:rsidR="00DC265A" w:rsidRPr="00D35984" w:rsidRDefault="00DC265A" w:rsidP="000712F5">
            <w:pPr>
              <w:rPr>
                <w:sz w:val="10"/>
                <w:szCs w:val="10"/>
              </w:rPr>
            </w:pPr>
            <w:r w:rsidRPr="00D35984">
              <w:rPr>
                <w:sz w:val="10"/>
                <w:szCs w:val="10"/>
              </w:rPr>
              <w:t>от подъема до подачи в сеть</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гр.18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18</w:t>
            </w:r>
          </w:p>
        </w:tc>
        <w:tc>
          <w:tcPr>
            <w:tcW w:w="0" w:type="auto"/>
          </w:tcPr>
          <w:p w:rsidR="00DC265A" w:rsidRPr="00D35984" w:rsidRDefault="00DC265A" w:rsidP="000712F5">
            <w:pPr>
              <w:rPr>
                <w:sz w:val="10"/>
                <w:szCs w:val="10"/>
              </w:rPr>
            </w:pPr>
            <w:r w:rsidRPr="00D35984">
              <w:rPr>
                <w:sz w:val="10"/>
                <w:szCs w:val="10"/>
              </w:rPr>
              <w:t>на сетях</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гр.19 ЧВ-3</w:t>
            </w:r>
          </w:p>
        </w:tc>
      </w:tr>
      <w:tr w:rsidR="00DC265A" w:rsidRPr="00D35984" w:rsidTr="00DC265A">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Общий расход воды</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19</w:t>
            </w:r>
          </w:p>
        </w:tc>
        <w:tc>
          <w:tcPr>
            <w:tcW w:w="0" w:type="auto"/>
          </w:tcPr>
          <w:p w:rsidR="00DC265A" w:rsidRPr="00D35984" w:rsidRDefault="00DC265A" w:rsidP="000712F5">
            <w:pPr>
              <w:rPr>
                <w:sz w:val="10"/>
                <w:szCs w:val="10"/>
              </w:rPr>
            </w:pPr>
            <w:r w:rsidRPr="00D35984">
              <w:rPr>
                <w:sz w:val="10"/>
                <w:szCs w:val="10"/>
              </w:rPr>
              <w:t>от подъема до подачи в сеть</w:t>
            </w:r>
            <w:r w:rsidRPr="00D35984">
              <w:rPr>
                <w:sz w:val="10"/>
                <w:szCs w:val="10"/>
              </w:rPr>
              <w:tab/>
            </w:r>
          </w:p>
        </w:tc>
        <w:tc>
          <w:tcPr>
            <w:tcW w:w="0" w:type="auto"/>
          </w:tcPr>
          <w:p w:rsidR="00DC265A" w:rsidRPr="00D35984" w:rsidRDefault="00DC265A" w:rsidP="000712F5">
            <w:pPr>
              <w:jc w:val="cente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гр.20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20</w:t>
            </w:r>
          </w:p>
        </w:tc>
        <w:tc>
          <w:tcPr>
            <w:tcW w:w="0" w:type="auto"/>
          </w:tcPr>
          <w:p w:rsidR="00DC265A" w:rsidRPr="00D35984" w:rsidRDefault="00DC265A" w:rsidP="000712F5">
            <w:pPr>
              <w:rPr>
                <w:sz w:val="10"/>
                <w:szCs w:val="10"/>
              </w:rPr>
            </w:pPr>
            <w:r w:rsidRPr="00D35984">
              <w:rPr>
                <w:sz w:val="10"/>
                <w:szCs w:val="10"/>
              </w:rPr>
              <w:t>на сетях</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гр.21 ЧВ-3</w:t>
            </w:r>
          </w:p>
        </w:tc>
      </w:tr>
      <w:tr w:rsidR="00DC265A" w:rsidRPr="00D35984" w:rsidTr="00DC265A">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Объем реализации услуг питьевого водоснабжения</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21</w:t>
            </w:r>
          </w:p>
        </w:tc>
        <w:tc>
          <w:tcPr>
            <w:tcW w:w="0" w:type="auto"/>
          </w:tcPr>
          <w:p w:rsidR="00DC265A" w:rsidRPr="00D35984" w:rsidRDefault="00DC265A" w:rsidP="000712F5">
            <w:pPr>
              <w:rPr>
                <w:sz w:val="10"/>
                <w:szCs w:val="10"/>
              </w:rPr>
            </w:pPr>
            <w:r w:rsidRPr="00D35984">
              <w:rPr>
                <w:sz w:val="10"/>
                <w:szCs w:val="10"/>
              </w:rPr>
              <w:t>всего</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гр.22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22</w:t>
            </w:r>
          </w:p>
        </w:tc>
        <w:tc>
          <w:tcPr>
            <w:tcW w:w="0" w:type="auto"/>
          </w:tcPr>
          <w:p w:rsidR="00DC265A" w:rsidRPr="00D35984" w:rsidRDefault="00DC265A" w:rsidP="000712F5">
            <w:pPr>
              <w:rPr>
                <w:sz w:val="10"/>
                <w:szCs w:val="10"/>
              </w:rPr>
            </w:pPr>
            <w:r w:rsidRPr="00D35984">
              <w:rPr>
                <w:sz w:val="10"/>
                <w:szCs w:val="10"/>
              </w:rPr>
              <w:t>населению 1 полугодие</w:t>
            </w:r>
            <w:r w:rsidRPr="00D35984">
              <w:rPr>
                <w:sz w:val="10"/>
                <w:szCs w:val="10"/>
              </w:rPr>
              <w:tab/>
            </w:r>
            <w:r w:rsidRPr="00D35984">
              <w:rPr>
                <w:sz w:val="10"/>
                <w:szCs w:val="10"/>
              </w:rPr>
              <w:tab/>
              <w:t xml:space="preserve"> </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гр.23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23</w:t>
            </w:r>
          </w:p>
        </w:tc>
        <w:tc>
          <w:tcPr>
            <w:tcW w:w="0" w:type="auto"/>
          </w:tcPr>
          <w:p w:rsidR="00DC265A" w:rsidRPr="00D35984" w:rsidRDefault="00DC265A" w:rsidP="000712F5">
            <w:pPr>
              <w:rPr>
                <w:sz w:val="10"/>
                <w:szCs w:val="10"/>
              </w:rPr>
            </w:pPr>
            <w:r w:rsidRPr="00D35984">
              <w:rPr>
                <w:sz w:val="10"/>
                <w:szCs w:val="10"/>
              </w:rPr>
              <w:t>населению 2 полугодие</w:t>
            </w:r>
            <w:r w:rsidRPr="00D35984">
              <w:rPr>
                <w:sz w:val="10"/>
                <w:szCs w:val="10"/>
              </w:rPr>
              <w:tab/>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гр.24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24</w:t>
            </w:r>
          </w:p>
        </w:tc>
        <w:tc>
          <w:tcPr>
            <w:tcW w:w="0" w:type="auto"/>
          </w:tcPr>
          <w:p w:rsidR="00DC265A" w:rsidRPr="00D35984" w:rsidRDefault="00DC265A" w:rsidP="000712F5">
            <w:pPr>
              <w:rPr>
                <w:sz w:val="10"/>
                <w:szCs w:val="10"/>
              </w:rPr>
            </w:pPr>
            <w:r w:rsidRPr="00D35984">
              <w:rPr>
                <w:sz w:val="10"/>
                <w:szCs w:val="10"/>
              </w:rPr>
              <w:t>прочим потребителям</w:t>
            </w:r>
          </w:p>
        </w:tc>
        <w:tc>
          <w:tcPr>
            <w:tcW w:w="0" w:type="auto"/>
          </w:tcPr>
          <w:p w:rsidR="00DC265A" w:rsidRPr="00D35984" w:rsidRDefault="00DC265A" w:rsidP="000712F5">
            <w:pPr>
              <w:rPr>
                <w:sz w:val="10"/>
                <w:szCs w:val="10"/>
              </w:rPr>
            </w:pPr>
            <w:r w:rsidRPr="00D35984">
              <w:rPr>
                <w:sz w:val="10"/>
                <w:szCs w:val="10"/>
              </w:rPr>
              <w:t>тыс.м.куб.</w:t>
            </w:r>
          </w:p>
        </w:tc>
        <w:tc>
          <w:tcPr>
            <w:tcW w:w="0" w:type="auto"/>
          </w:tcPr>
          <w:p w:rsidR="00DC265A" w:rsidRPr="00D35984" w:rsidRDefault="00DC265A" w:rsidP="000712F5">
            <w:pPr>
              <w:jc w:val="center"/>
              <w:rPr>
                <w:sz w:val="10"/>
                <w:szCs w:val="10"/>
              </w:rPr>
            </w:pPr>
            <w:r w:rsidRPr="00D35984">
              <w:rPr>
                <w:sz w:val="10"/>
                <w:szCs w:val="10"/>
              </w:rPr>
              <w:t>гр.25 ЧВ-3</w:t>
            </w:r>
          </w:p>
        </w:tc>
      </w:tr>
      <w:tr w:rsidR="00DC265A" w:rsidRPr="00D35984" w:rsidTr="00DC265A">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Тариф на питьевую воду без НДС</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25</w:t>
            </w:r>
          </w:p>
        </w:tc>
        <w:tc>
          <w:tcPr>
            <w:tcW w:w="0" w:type="auto"/>
          </w:tcPr>
          <w:p w:rsidR="00DC265A" w:rsidRPr="00D35984" w:rsidRDefault="00DC265A" w:rsidP="000712F5">
            <w:pPr>
              <w:rPr>
                <w:sz w:val="10"/>
                <w:szCs w:val="10"/>
              </w:rPr>
            </w:pPr>
            <w:r w:rsidRPr="00D35984">
              <w:rPr>
                <w:sz w:val="10"/>
                <w:szCs w:val="10"/>
              </w:rPr>
              <w:t>населению 1 полугодие</w:t>
            </w:r>
            <w:r w:rsidRPr="00D35984">
              <w:rPr>
                <w:sz w:val="10"/>
                <w:szCs w:val="10"/>
              </w:rPr>
              <w:tab/>
            </w:r>
            <w:r w:rsidRPr="00D35984">
              <w:rPr>
                <w:sz w:val="10"/>
                <w:szCs w:val="10"/>
              </w:rPr>
              <w:tab/>
              <w:t xml:space="preserve"> </w:t>
            </w:r>
          </w:p>
        </w:tc>
        <w:tc>
          <w:tcPr>
            <w:tcW w:w="0" w:type="auto"/>
          </w:tcPr>
          <w:p w:rsidR="00DC265A" w:rsidRPr="00D35984" w:rsidRDefault="00DC265A" w:rsidP="000712F5">
            <w:pPr>
              <w:rPr>
                <w:sz w:val="10"/>
                <w:szCs w:val="10"/>
              </w:rPr>
            </w:pPr>
            <w:r w:rsidRPr="00D35984">
              <w:rPr>
                <w:sz w:val="10"/>
                <w:szCs w:val="10"/>
              </w:rPr>
              <w:t>руб./куб.м.</w:t>
            </w:r>
          </w:p>
        </w:tc>
        <w:tc>
          <w:tcPr>
            <w:tcW w:w="0" w:type="auto"/>
          </w:tcPr>
          <w:p w:rsidR="00DC265A" w:rsidRPr="00D35984" w:rsidRDefault="00DC265A" w:rsidP="000712F5">
            <w:pPr>
              <w:jc w:val="center"/>
              <w:rPr>
                <w:sz w:val="10"/>
                <w:szCs w:val="10"/>
              </w:rPr>
            </w:pPr>
            <w:r w:rsidRPr="00D35984">
              <w:rPr>
                <w:sz w:val="10"/>
                <w:szCs w:val="10"/>
              </w:rPr>
              <w:t>гр.26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26</w:t>
            </w:r>
          </w:p>
        </w:tc>
        <w:tc>
          <w:tcPr>
            <w:tcW w:w="0" w:type="auto"/>
          </w:tcPr>
          <w:p w:rsidR="00DC265A" w:rsidRPr="00D35984" w:rsidRDefault="00DC265A" w:rsidP="000712F5">
            <w:pPr>
              <w:rPr>
                <w:sz w:val="10"/>
                <w:szCs w:val="10"/>
              </w:rPr>
            </w:pPr>
            <w:r w:rsidRPr="00D35984">
              <w:rPr>
                <w:sz w:val="10"/>
                <w:szCs w:val="10"/>
              </w:rPr>
              <w:t>населению 2 полугодие</w:t>
            </w:r>
            <w:r w:rsidRPr="00D35984">
              <w:rPr>
                <w:sz w:val="10"/>
                <w:szCs w:val="10"/>
              </w:rPr>
              <w:tab/>
            </w:r>
          </w:p>
        </w:tc>
        <w:tc>
          <w:tcPr>
            <w:tcW w:w="0" w:type="auto"/>
          </w:tcPr>
          <w:p w:rsidR="00DC265A" w:rsidRPr="00D35984" w:rsidRDefault="00DC265A" w:rsidP="000712F5">
            <w:pPr>
              <w:rPr>
                <w:sz w:val="10"/>
                <w:szCs w:val="10"/>
              </w:rPr>
            </w:pPr>
            <w:r w:rsidRPr="00D35984">
              <w:rPr>
                <w:sz w:val="10"/>
                <w:szCs w:val="10"/>
              </w:rPr>
              <w:t>руб./куб.м.</w:t>
            </w:r>
          </w:p>
        </w:tc>
        <w:tc>
          <w:tcPr>
            <w:tcW w:w="0" w:type="auto"/>
          </w:tcPr>
          <w:p w:rsidR="00DC265A" w:rsidRPr="00D35984" w:rsidRDefault="00DC265A" w:rsidP="000712F5">
            <w:pPr>
              <w:jc w:val="center"/>
              <w:rPr>
                <w:sz w:val="10"/>
                <w:szCs w:val="10"/>
              </w:rPr>
            </w:pPr>
            <w:r w:rsidRPr="00D35984">
              <w:rPr>
                <w:sz w:val="10"/>
                <w:szCs w:val="10"/>
              </w:rPr>
              <w:t>гр.27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27</w:t>
            </w:r>
          </w:p>
        </w:tc>
        <w:tc>
          <w:tcPr>
            <w:tcW w:w="0" w:type="auto"/>
          </w:tcPr>
          <w:p w:rsidR="00DC265A" w:rsidRPr="00D35984" w:rsidRDefault="00DC265A" w:rsidP="000712F5">
            <w:pPr>
              <w:rPr>
                <w:sz w:val="10"/>
                <w:szCs w:val="10"/>
              </w:rPr>
            </w:pPr>
            <w:r w:rsidRPr="00D35984">
              <w:rPr>
                <w:sz w:val="10"/>
                <w:szCs w:val="10"/>
              </w:rPr>
              <w:t>прочим потребителям</w:t>
            </w:r>
          </w:p>
        </w:tc>
        <w:tc>
          <w:tcPr>
            <w:tcW w:w="0" w:type="auto"/>
          </w:tcPr>
          <w:p w:rsidR="00DC265A" w:rsidRPr="00D35984" w:rsidRDefault="00DC265A" w:rsidP="000712F5">
            <w:pPr>
              <w:rPr>
                <w:sz w:val="10"/>
                <w:szCs w:val="10"/>
              </w:rPr>
            </w:pPr>
            <w:r w:rsidRPr="00D35984">
              <w:rPr>
                <w:sz w:val="10"/>
                <w:szCs w:val="10"/>
              </w:rPr>
              <w:t>руб./куб.м.</w:t>
            </w:r>
          </w:p>
        </w:tc>
        <w:tc>
          <w:tcPr>
            <w:tcW w:w="0" w:type="auto"/>
          </w:tcPr>
          <w:p w:rsidR="00DC265A" w:rsidRPr="00D35984" w:rsidRDefault="00DC265A" w:rsidP="000712F5">
            <w:pPr>
              <w:jc w:val="center"/>
              <w:rPr>
                <w:sz w:val="10"/>
                <w:szCs w:val="10"/>
              </w:rPr>
            </w:pPr>
            <w:r w:rsidRPr="00D35984">
              <w:rPr>
                <w:sz w:val="10"/>
                <w:szCs w:val="10"/>
              </w:rPr>
              <w:t>гр.28 ЧВ-3</w:t>
            </w:r>
          </w:p>
        </w:tc>
      </w:tr>
      <w:tr w:rsidR="00DC265A" w:rsidRPr="00D35984" w:rsidTr="00DC265A">
        <w:trPr>
          <w:trHeight w:val="20"/>
        </w:trPr>
        <w:tc>
          <w:tcPr>
            <w:tcW w:w="0" w:type="auto"/>
          </w:tcPr>
          <w:p w:rsidR="00DC265A" w:rsidRPr="00D35984" w:rsidRDefault="00DC265A" w:rsidP="000712F5">
            <w:pPr>
              <w:jc w:val="center"/>
              <w:rPr>
                <w:sz w:val="10"/>
                <w:szCs w:val="10"/>
              </w:rPr>
            </w:pPr>
          </w:p>
        </w:tc>
        <w:tc>
          <w:tcPr>
            <w:tcW w:w="0" w:type="auto"/>
            <w:gridSpan w:val="3"/>
          </w:tcPr>
          <w:p w:rsidR="00DC265A" w:rsidRPr="00D35984" w:rsidRDefault="00DC265A" w:rsidP="000712F5">
            <w:pPr>
              <w:jc w:val="center"/>
              <w:rPr>
                <w:sz w:val="10"/>
                <w:szCs w:val="10"/>
              </w:rPr>
            </w:pPr>
            <w:r w:rsidRPr="00D35984">
              <w:rPr>
                <w:sz w:val="10"/>
                <w:szCs w:val="10"/>
              </w:rPr>
              <w:t xml:space="preserve">Размер дебиторской задолженности перед РСО </w:t>
            </w:r>
          </w:p>
          <w:p w:rsidR="00DC265A" w:rsidRPr="00D35984" w:rsidRDefault="00DC265A" w:rsidP="000712F5">
            <w:pPr>
              <w:jc w:val="center"/>
              <w:rPr>
                <w:sz w:val="10"/>
                <w:szCs w:val="10"/>
              </w:rPr>
            </w:pPr>
            <w:r w:rsidRPr="00D35984">
              <w:rPr>
                <w:sz w:val="10"/>
                <w:szCs w:val="10"/>
              </w:rPr>
              <w:t>за поставленную питьевую воду</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28</w:t>
            </w:r>
          </w:p>
        </w:tc>
        <w:tc>
          <w:tcPr>
            <w:tcW w:w="0" w:type="auto"/>
          </w:tcPr>
          <w:p w:rsidR="00DC265A" w:rsidRPr="00D35984" w:rsidRDefault="00DC265A" w:rsidP="000712F5">
            <w:pPr>
              <w:rPr>
                <w:sz w:val="10"/>
                <w:szCs w:val="10"/>
              </w:rPr>
            </w:pPr>
            <w:r w:rsidRPr="00D35984">
              <w:rPr>
                <w:sz w:val="10"/>
                <w:szCs w:val="10"/>
              </w:rPr>
              <w:t>всего</w:t>
            </w:r>
          </w:p>
        </w:tc>
        <w:tc>
          <w:tcPr>
            <w:tcW w:w="0" w:type="auto"/>
          </w:tcPr>
          <w:p w:rsidR="00DC265A" w:rsidRPr="00D35984" w:rsidRDefault="00DC265A" w:rsidP="000712F5">
            <w:pPr>
              <w:rPr>
                <w:sz w:val="10"/>
                <w:szCs w:val="10"/>
              </w:rPr>
            </w:pPr>
            <w:r w:rsidRPr="00D35984">
              <w:rPr>
                <w:sz w:val="10"/>
                <w:szCs w:val="10"/>
              </w:rPr>
              <w:t>тыс.руб.</w:t>
            </w:r>
          </w:p>
        </w:tc>
        <w:tc>
          <w:tcPr>
            <w:tcW w:w="0" w:type="auto"/>
          </w:tcPr>
          <w:p w:rsidR="00DC265A" w:rsidRPr="00D35984" w:rsidRDefault="00DC265A" w:rsidP="000712F5">
            <w:pPr>
              <w:jc w:val="center"/>
              <w:rPr>
                <w:sz w:val="10"/>
                <w:szCs w:val="10"/>
              </w:rPr>
            </w:pPr>
            <w:r w:rsidRPr="00D35984">
              <w:rPr>
                <w:sz w:val="10"/>
                <w:szCs w:val="10"/>
              </w:rPr>
              <w:t>гр.29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29</w:t>
            </w:r>
          </w:p>
        </w:tc>
        <w:tc>
          <w:tcPr>
            <w:tcW w:w="0" w:type="auto"/>
          </w:tcPr>
          <w:p w:rsidR="00DC265A" w:rsidRPr="00D35984" w:rsidRDefault="00DC265A" w:rsidP="000712F5">
            <w:pPr>
              <w:rPr>
                <w:sz w:val="10"/>
                <w:szCs w:val="10"/>
              </w:rPr>
            </w:pPr>
            <w:r w:rsidRPr="00D35984">
              <w:rPr>
                <w:sz w:val="10"/>
                <w:szCs w:val="10"/>
              </w:rPr>
              <w:t>население</w:t>
            </w:r>
          </w:p>
        </w:tc>
        <w:tc>
          <w:tcPr>
            <w:tcW w:w="0" w:type="auto"/>
          </w:tcPr>
          <w:p w:rsidR="00DC265A" w:rsidRPr="00D35984" w:rsidRDefault="00DC265A" w:rsidP="000712F5">
            <w:pPr>
              <w:rPr>
                <w:sz w:val="10"/>
                <w:szCs w:val="10"/>
              </w:rPr>
            </w:pPr>
            <w:r w:rsidRPr="00D35984">
              <w:rPr>
                <w:sz w:val="10"/>
                <w:szCs w:val="10"/>
              </w:rPr>
              <w:t>тыс.руб.</w:t>
            </w:r>
          </w:p>
        </w:tc>
        <w:tc>
          <w:tcPr>
            <w:tcW w:w="0" w:type="auto"/>
          </w:tcPr>
          <w:p w:rsidR="00DC265A" w:rsidRPr="00D35984" w:rsidRDefault="00DC265A" w:rsidP="000712F5">
            <w:pPr>
              <w:jc w:val="center"/>
              <w:rPr>
                <w:sz w:val="10"/>
                <w:szCs w:val="10"/>
              </w:rPr>
            </w:pPr>
            <w:r w:rsidRPr="00D35984">
              <w:rPr>
                <w:sz w:val="10"/>
                <w:szCs w:val="10"/>
              </w:rPr>
              <w:t>гр.30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30</w:t>
            </w:r>
          </w:p>
        </w:tc>
        <w:tc>
          <w:tcPr>
            <w:tcW w:w="0" w:type="auto"/>
          </w:tcPr>
          <w:p w:rsidR="00DC265A" w:rsidRPr="00D35984" w:rsidRDefault="00DC265A" w:rsidP="000712F5">
            <w:pPr>
              <w:rPr>
                <w:sz w:val="10"/>
                <w:szCs w:val="10"/>
              </w:rPr>
            </w:pPr>
            <w:r w:rsidRPr="00D35984">
              <w:rPr>
                <w:sz w:val="10"/>
                <w:szCs w:val="10"/>
              </w:rPr>
              <w:t>прочие потребители</w:t>
            </w:r>
          </w:p>
        </w:tc>
        <w:tc>
          <w:tcPr>
            <w:tcW w:w="0" w:type="auto"/>
          </w:tcPr>
          <w:p w:rsidR="00DC265A" w:rsidRPr="00D35984" w:rsidRDefault="00DC265A" w:rsidP="000712F5">
            <w:pPr>
              <w:rPr>
                <w:sz w:val="10"/>
                <w:szCs w:val="10"/>
              </w:rPr>
            </w:pPr>
            <w:r w:rsidRPr="00D35984">
              <w:rPr>
                <w:sz w:val="10"/>
                <w:szCs w:val="10"/>
              </w:rPr>
              <w:t>тыс.руб.</w:t>
            </w:r>
          </w:p>
        </w:tc>
        <w:tc>
          <w:tcPr>
            <w:tcW w:w="0" w:type="auto"/>
          </w:tcPr>
          <w:p w:rsidR="00DC265A" w:rsidRPr="00D35984" w:rsidRDefault="00DC265A" w:rsidP="000712F5">
            <w:pPr>
              <w:jc w:val="center"/>
              <w:rPr>
                <w:sz w:val="10"/>
                <w:szCs w:val="10"/>
              </w:rPr>
            </w:pPr>
            <w:r w:rsidRPr="00D35984">
              <w:rPr>
                <w:sz w:val="10"/>
                <w:szCs w:val="10"/>
              </w:rPr>
              <w:t>гр.31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31</w:t>
            </w:r>
          </w:p>
        </w:tc>
        <w:tc>
          <w:tcPr>
            <w:tcW w:w="0" w:type="auto"/>
          </w:tcPr>
          <w:p w:rsidR="00DC265A" w:rsidRPr="00D35984" w:rsidRDefault="00DC265A" w:rsidP="000712F5">
            <w:pPr>
              <w:rPr>
                <w:sz w:val="10"/>
                <w:szCs w:val="10"/>
              </w:rPr>
            </w:pPr>
            <w:r w:rsidRPr="00D35984">
              <w:rPr>
                <w:sz w:val="10"/>
                <w:szCs w:val="10"/>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w:t>
            </w:r>
          </w:p>
        </w:tc>
        <w:tc>
          <w:tcPr>
            <w:tcW w:w="0" w:type="auto"/>
          </w:tcPr>
          <w:p w:rsidR="00DC265A" w:rsidRPr="00D35984" w:rsidRDefault="00DC265A" w:rsidP="000712F5">
            <w:pPr>
              <w:rPr>
                <w:sz w:val="10"/>
                <w:szCs w:val="10"/>
              </w:rPr>
            </w:pPr>
            <w:r w:rsidRPr="00D35984">
              <w:rPr>
                <w:sz w:val="10"/>
                <w:szCs w:val="10"/>
              </w:rPr>
              <w:t>кВт*ч/куб. м</w:t>
            </w:r>
          </w:p>
        </w:tc>
        <w:tc>
          <w:tcPr>
            <w:tcW w:w="0" w:type="auto"/>
          </w:tcPr>
          <w:p w:rsidR="00DC265A" w:rsidRPr="00D35984" w:rsidRDefault="00DC265A" w:rsidP="000712F5">
            <w:pPr>
              <w:jc w:val="center"/>
              <w:rPr>
                <w:sz w:val="10"/>
                <w:szCs w:val="10"/>
              </w:rPr>
            </w:pPr>
            <w:r w:rsidRPr="00D35984">
              <w:rPr>
                <w:sz w:val="10"/>
                <w:szCs w:val="10"/>
              </w:rPr>
              <w:t>гр.32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lastRenderedPageBreak/>
              <w:t>32</w:t>
            </w:r>
          </w:p>
        </w:tc>
        <w:tc>
          <w:tcPr>
            <w:tcW w:w="0" w:type="auto"/>
          </w:tcPr>
          <w:p w:rsidR="00DC265A" w:rsidRPr="00D35984" w:rsidRDefault="00DC265A" w:rsidP="000712F5">
            <w:pPr>
              <w:rPr>
                <w:sz w:val="10"/>
                <w:szCs w:val="10"/>
              </w:rPr>
            </w:pPr>
            <w:r w:rsidRPr="00D35984">
              <w:rPr>
                <w:sz w:val="10"/>
                <w:szCs w:val="1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tcPr>
          <w:p w:rsidR="00DC265A" w:rsidRPr="00D35984" w:rsidRDefault="00DC265A" w:rsidP="000712F5">
            <w:pPr>
              <w:rPr>
                <w:sz w:val="10"/>
                <w:szCs w:val="10"/>
              </w:rPr>
            </w:pPr>
            <w:r w:rsidRPr="00D35984">
              <w:rPr>
                <w:sz w:val="10"/>
                <w:szCs w:val="10"/>
              </w:rPr>
              <w:t>кВт*ч/куб. м</w:t>
            </w:r>
          </w:p>
        </w:tc>
        <w:tc>
          <w:tcPr>
            <w:tcW w:w="0" w:type="auto"/>
          </w:tcPr>
          <w:p w:rsidR="00DC265A" w:rsidRPr="00D35984" w:rsidRDefault="00DC265A" w:rsidP="000712F5">
            <w:pPr>
              <w:jc w:val="center"/>
              <w:rPr>
                <w:sz w:val="10"/>
                <w:szCs w:val="10"/>
              </w:rPr>
            </w:pPr>
            <w:r w:rsidRPr="00D35984">
              <w:rPr>
                <w:sz w:val="10"/>
                <w:szCs w:val="10"/>
              </w:rPr>
              <w:t>гр.33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33</w:t>
            </w:r>
          </w:p>
        </w:tc>
        <w:tc>
          <w:tcPr>
            <w:tcW w:w="0" w:type="auto"/>
          </w:tcPr>
          <w:p w:rsidR="00DC265A" w:rsidRPr="00D35984" w:rsidRDefault="00DC265A" w:rsidP="000712F5">
            <w:pPr>
              <w:rPr>
                <w:sz w:val="10"/>
                <w:szCs w:val="10"/>
              </w:rPr>
            </w:pPr>
            <w:r w:rsidRPr="00D35984">
              <w:rPr>
                <w:sz w:val="10"/>
                <w:szCs w:val="10"/>
              </w:rPr>
              <w:t>Количество перерывов в подаче воды, возникших в результате аварий, повреждений и иных технологических нарушений на объектах ЦХВС, в расчете на протяженность водопроводной сети в год</w:t>
            </w:r>
          </w:p>
        </w:tc>
        <w:tc>
          <w:tcPr>
            <w:tcW w:w="0" w:type="auto"/>
          </w:tcPr>
          <w:p w:rsidR="00DC265A" w:rsidRPr="00D35984" w:rsidRDefault="00DC265A" w:rsidP="000712F5">
            <w:pPr>
              <w:rPr>
                <w:sz w:val="10"/>
                <w:szCs w:val="10"/>
              </w:rPr>
            </w:pPr>
            <w:r w:rsidRPr="00D35984">
              <w:rPr>
                <w:sz w:val="10"/>
                <w:szCs w:val="10"/>
              </w:rPr>
              <w:t>ед./км</w:t>
            </w:r>
          </w:p>
        </w:tc>
        <w:tc>
          <w:tcPr>
            <w:tcW w:w="0" w:type="auto"/>
          </w:tcPr>
          <w:p w:rsidR="00DC265A" w:rsidRPr="00D35984" w:rsidRDefault="00DC265A" w:rsidP="000712F5">
            <w:pPr>
              <w:jc w:val="center"/>
              <w:rPr>
                <w:sz w:val="10"/>
                <w:szCs w:val="10"/>
              </w:rPr>
            </w:pPr>
            <w:r w:rsidRPr="00D35984">
              <w:rPr>
                <w:sz w:val="10"/>
                <w:szCs w:val="10"/>
              </w:rPr>
              <w:t>гр.34 ЧВ-3</w:t>
            </w:r>
          </w:p>
        </w:tc>
      </w:tr>
      <w:tr w:rsidR="00DC265A" w:rsidRPr="00D35984" w:rsidTr="00DC265A">
        <w:trPr>
          <w:trHeight w:val="20"/>
        </w:trPr>
        <w:tc>
          <w:tcPr>
            <w:tcW w:w="0" w:type="auto"/>
          </w:tcPr>
          <w:p w:rsidR="00DC265A" w:rsidRPr="00D35984" w:rsidRDefault="00DC265A" w:rsidP="000712F5">
            <w:pPr>
              <w:jc w:val="center"/>
              <w:rPr>
                <w:sz w:val="10"/>
                <w:szCs w:val="10"/>
              </w:rPr>
            </w:pPr>
            <w:r w:rsidRPr="00D35984">
              <w:rPr>
                <w:sz w:val="10"/>
                <w:szCs w:val="10"/>
              </w:rPr>
              <w:t>34</w:t>
            </w:r>
          </w:p>
        </w:tc>
        <w:tc>
          <w:tcPr>
            <w:tcW w:w="0" w:type="auto"/>
          </w:tcPr>
          <w:p w:rsidR="00DC265A" w:rsidRPr="00D35984" w:rsidRDefault="00DC265A" w:rsidP="000712F5">
            <w:pPr>
              <w:rPr>
                <w:sz w:val="10"/>
                <w:szCs w:val="10"/>
              </w:rPr>
            </w:pPr>
            <w:r w:rsidRPr="00D35984">
              <w:rPr>
                <w:sz w:val="10"/>
                <w:szCs w:val="10"/>
              </w:rPr>
              <w:t xml:space="preserve">Количество МО </w:t>
            </w:r>
          </w:p>
          <w:p w:rsidR="00DC265A" w:rsidRPr="00D35984" w:rsidRDefault="00DC265A" w:rsidP="000712F5">
            <w:pPr>
              <w:rPr>
                <w:sz w:val="10"/>
                <w:szCs w:val="10"/>
              </w:rPr>
            </w:pPr>
            <w:r w:rsidRPr="00D35984">
              <w:rPr>
                <w:sz w:val="10"/>
                <w:szCs w:val="10"/>
              </w:rPr>
              <w:t>без утвержденных схем ВС и ВО</w:t>
            </w:r>
          </w:p>
        </w:tc>
        <w:tc>
          <w:tcPr>
            <w:tcW w:w="0" w:type="auto"/>
          </w:tcPr>
          <w:p w:rsidR="00DC265A" w:rsidRPr="00D35984" w:rsidRDefault="00DC265A" w:rsidP="000712F5">
            <w:pPr>
              <w:rPr>
                <w:sz w:val="10"/>
                <w:szCs w:val="10"/>
              </w:rPr>
            </w:pPr>
            <w:r w:rsidRPr="00D35984">
              <w:rPr>
                <w:sz w:val="10"/>
                <w:szCs w:val="10"/>
              </w:rPr>
              <w:t>Ед.</w:t>
            </w:r>
          </w:p>
        </w:tc>
        <w:tc>
          <w:tcPr>
            <w:tcW w:w="0" w:type="auto"/>
            <w:shd w:val="clear" w:color="auto" w:fill="auto"/>
          </w:tcPr>
          <w:p w:rsidR="00DC265A" w:rsidRPr="00D35984" w:rsidRDefault="00DC265A" w:rsidP="000712F5">
            <w:pPr>
              <w:jc w:val="center"/>
              <w:rPr>
                <w:sz w:val="10"/>
                <w:szCs w:val="10"/>
                <w:highlight w:val="yellow"/>
              </w:rPr>
            </w:pPr>
            <w:r w:rsidRPr="00D35984">
              <w:rPr>
                <w:sz w:val="10"/>
                <w:szCs w:val="10"/>
              </w:rPr>
              <w:t>гр.35 ЧВ-3</w:t>
            </w:r>
          </w:p>
        </w:tc>
      </w:tr>
    </w:tbl>
    <w:p w:rsidR="00DC265A" w:rsidRPr="00D35984" w:rsidRDefault="00DC265A" w:rsidP="00DC265A">
      <w:pPr>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ЧВ-03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ЧВ-03 указывается информация об общем количестве источников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4 ЧВ-03 указывается информация об общем количестве поверхностных источников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5 ЧВ-03 указывается информация об общем количестве подземных источников водоснабжения на территории муниципального округа;</w:t>
      </w:r>
    </w:p>
    <w:p w:rsidR="00DC265A" w:rsidRPr="00D35984" w:rsidRDefault="00DC265A" w:rsidP="00DC265A">
      <w:pPr>
        <w:tabs>
          <w:tab w:val="center" w:pos="5032"/>
        </w:tabs>
        <w:jc w:val="both"/>
        <w:rPr>
          <w:sz w:val="10"/>
          <w:szCs w:val="10"/>
        </w:rPr>
      </w:pPr>
      <w:r w:rsidRPr="00D35984">
        <w:rPr>
          <w:sz w:val="10"/>
          <w:szCs w:val="10"/>
        </w:rPr>
        <w:t>В графе 6 ЧВ-03 указывается информация о количестве источников водоснабжения на территории субъекта Российской Федерации, имеющих утвержденные проекты зон санитарной охраны в соответствии с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В графе 7 ЧВ-03 указывается информация о количестве поверхностных источников водоснабжения на территории муниципального округа, имеющих утвержденные проекты зон санитарной охраны в соответствии с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В графе 8 ЧВ-03 указывается информация о количестве подземных источников водоснабжения на территории муниципального округа, имеющих утвержденные проекты зон санитарной охраны в соответствии с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 xml:space="preserve">В графе 9 ЧВ-03 указывается общее количество РСО на территории муниципального округа; </w:t>
      </w:r>
    </w:p>
    <w:p w:rsidR="00DC265A" w:rsidRPr="00D35984" w:rsidRDefault="00DC265A" w:rsidP="00DC265A">
      <w:pPr>
        <w:tabs>
          <w:tab w:val="center" w:pos="5032"/>
        </w:tabs>
        <w:jc w:val="both"/>
        <w:rPr>
          <w:sz w:val="10"/>
          <w:szCs w:val="10"/>
        </w:rPr>
      </w:pPr>
      <w:r w:rsidRPr="00D35984">
        <w:rPr>
          <w:sz w:val="10"/>
          <w:szCs w:val="10"/>
        </w:rPr>
        <w:t>В графе 10 ЧВ-03 указывается объем воды, забранной из всех видов источников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11 ЧВ-03 указывается общий объем воды, забранной из подземных источников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12 ЧВ-03 указывается общий объем воды, забранной из поверхностных источников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13 ЧВ-03 указывается общий объем воды, прошедшей очистку,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14 ЧВ-03 указывается общий объем воды, поданной в централизованную систему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15 ЧВ-03 указывается общий объем воды, поданной в централизованную систему водоснабжения в сети питьевого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16 ЧВ-03 указывается объем воды, поданной в централизованную систему водоснабжения в сети технического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17 ЧВ-03 указываются потери воды ресурсоснабжающих организаций от подъема воды из источников до подачи ее в сети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18 ЧВ-03 указываются общие потери воды ресурсоснабжающих организаций на сетях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19 ЧВ-03 указывается расход воды ресурсоснабжающих организаций от подъема воды из источников до подачи ее в сети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20 ЧВ-03 указывается расход воды ресурсоснабжающими организациями на сетях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21 ЧВ-03 указывается объем реализации услуг питьевого водоснабжения ресурсоснабжающими организациями за отчетный период,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22 ЧВ-03 указывается объем реализации услуг питьевого водоснабжения ресурсоснабжающими организациями населению за 1 полугодие отчетного периода,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23 ЧВ-03 указывается объем реализации услуг питьевого водоснабжения ресурсоснабжающими организациями населению за 2 полугодие отчетного периода,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24 ЧВ-03 указывается объем реализации услуг питьевого водоснабжения ресурсоснабжающими организациями прочим потребителям за отчетный период,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25 ЧВ-03 указывается средний по муниципальному округу</w:t>
      </w:r>
      <w:r w:rsidRPr="00D35984" w:rsidDel="0053186D">
        <w:rPr>
          <w:sz w:val="10"/>
          <w:szCs w:val="10"/>
        </w:rPr>
        <w:t xml:space="preserve"> </w:t>
      </w:r>
      <w:r w:rsidRPr="00D35984">
        <w:rPr>
          <w:sz w:val="10"/>
          <w:szCs w:val="10"/>
        </w:rPr>
        <w:t>тариф на питьевую воду для населения в 1 полугодии отчетного периода, (в рублях на кубический метр);</w:t>
      </w:r>
    </w:p>
    <w:p w:rsidR="00DC265A" w:rsidRPr="00D35984" w:rsidRDefault="00DC265A" w:rsidP="00DC265A">
      <w:pPr>
        <w:tabs>
          <w:tab w:val="center" w:pos="5032"/>
        </w:tabs>
        <w:jc w:val="both"/>
        <w:rPr>
          <w:sz w:val="10"/>
          <w:szCs w:val="10"/>
        </w:rPr>
      </w:pPr>
      <w:r w:rsidRPr="00D35984">
        <w:rPr>
          <w:sz w:val="10"/>
          <w:szCs w:val="10"/>
        </w:rPr>
        <w:t>В графе 26 ЧВ-03 указывается средний по муниципальному округу</w:t>
      </w:r>
      <w:r w:rsidRPr="00D35984" w:rsidDel="00F36BDB">
        <w:rPr>
          <w:sz w:val="10"/>
          <w:szCs w:val="10"/>
        </w:rPr>
        <w:t xml:space="preserve"> </w:t>
      </w:r>
      <w:r w:rsidRPr="00D35984">
        <w:rPr>
          <w:sz w:val="10"/>
          <w:szCs w:val="10"/>
        </w:rPr>
        <w:t>тариф на питьевую воду для населения во 2 полугодии отчетного периода, (в рублях на кубический метр);</w:t>
      </w:r>
    </w:p>
    <w:p w:rsidR="00DC265A" w:rsidRPr="00D35984" w:rsidRDefault="00DC265A" w:rsidP="00DC265A">
      <w:pPr>
        <w:tabs>
          <w:tab w:val="center" w:pos="5032"/>
        </w:tabs>
        <w:jc w:val="both"/>
        <w:rPr>
          <w:sz w:val="10"/>
          <w:szCs w:val="10"/>
        </w:rPr>
      </w:pPr>
      <w:r w:rsidRPr="00D35984">
        <w:rPr>
          <w:sz w:val="10"/>
          <w:szCs w:val="10"/>
        </w:rPr>
        <w:t>В графе 27 ЧВ-03 указывается средний по муниципальному округу тариф на питьевую воду для прочих потребителей, (в рублях на кубический метр);</w:t>
      </w:r>
    </w:p>
    <w:p w:rsidR="00DC265A" w:rsidRPr="00D35984" w:rsidRDefault="00DC265A" w:rsidP="00DC265A">
      <w:pPr>
        <w:tabs>
          <w:tab w:val="center" w:pos="5032"/>
        </w:tabs>
        <w:jc w:val="both"/>
        <w:rPr>
          <w:sz w:val="10"/>
          <w:szCs w:val="10"/>
        </w:rPr>
      </w:pPr>
      <w:r w:rsidRPr="00D35984">
        <w:rPr>
          <w:sz w:val="10"/>
          <w:szCs w:val="10"/>
        </w:rPr>
        <w:t>В графе 28 ЧВ-03 указывается размер дебиторской задолженности за фактически поставленную ресурсоснабжающими организациями питьевую воду потребителям, (в тысячах рублей);</w:t>
      </w:r>
    </w:p>
    <w:p w:rsidR="00DC265A" w:rsidRPr="00D35984" w:rsidRDefault="00DC265A" w:rsidP="00DC265A">
      <w:pPr>
        <w:tabs>
          <w:tab w:val="center" w:pos="5032"/>
        </w:tabs>
        <w:jc w:val="both"/>
        <w:rPr>
          <w:sz w:val="10"/>
          <w:szCs w:val="10"/>
        </w:rPr>
      </w:pPr>
      <w:r w:rsidRPr="00D35984">
        <w:rPr>
          <w:sz w:val="10"/>
          <w:szCs w:val="10"/>
        </w:rPr>
        <w:t>В графе 29ЧВ-03 указывается размер дебиторской задолженности за фактически поставленную ресурсоснабжающими организациями питьевую воду населению, (в тысячах рублей);</w:t>
      </w:r>
    </w:p>
    <w:p w:rsidR="00DC265A" w:rsidRPr="00D35984" w:rsidRDefault="00DC265A" w:rsidP="00DC265A">
      <w:pPr>
        <w:tabs>
          <w:tab w:val="center" w:pos="5032"/>
        </w:tabs>
        <w:jc w:val="both"/>
        <w:rPr>
          <w:sz w:val="10"/>
          <w:szCs w:val="10"/>
        </w:rPr>
      </w:pPr>
      <w:r w:rsidRPr="00D35984">
        <w:rPr>
          <w:sz w:val="10"/>
          <w:szCs w:val="10"/>
        </w:rPr>
        <w:t>В графе 30 ЧВ-03 указывается размер дебиторской задолженности за фактически поставленную ресурсоснабжающими организациями питьевую воду прочим потребителям, (в тысячах рублей);</w:t>
      </w:r>
    </w:p>
    <w:p w:rsidR="00DC265A" w:rsidRPr="00D35984" w:rsidRDefault="00DC265A" w:rsidP="00DC265A">
      <w:pPr>
        <w:tabs>
          <w:tab w:val="center" w:pos="5032"/>
        </w:tabs>
        <w:jc w:val="both"/>
        <w:rPr>
          <w:sz w:val="10"/>
          <w:szCs w:val="10"/>
        </w:rPr>
      </w:pPr>
      <w:r w:rsidRPr="00D35984">
        <w:rPr>
          <w:sz w:val="10"/>
          <w:szCs w:val="10"/>
        </w:rPr>
        <w:t>В графе 31 ЧВ-03 указывается средний по муниципальному округу показатель энергетической эффективности технологического процесса транспортировки питьевой воды,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32 ЧВ-03 указывается средний по муниципальному округу показатель энергетической эффективности технологического процесса подготовки питьевой воды,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33 ЧВ-03 указывается общий по муниципальному округу показатель надежности и бесперебойности водоснабжения, (единиц на километр);</w:t>
      </w:r>
    </w:p>
    <w:p w:rsidR="00DC265A" w:rsidRPr="00D35984" w:rsidRDefault="00DC265A" w:rsidP="00DC265A">
      <w:pPr>
        <w:tabs>
          <w:tab w:val="center" w:pos="5032"/>
        </w:tabs>
        <w:jc w:val="both"/>
        <w:rPr>
          <w:sz w:val="10"/>
          <w:szCs w:val="10"/>
        </w:rPr>
      </w:pPr>
      <w:r w:rsidRPr="00D35984">
        <w:rPr>
          <w:sz w:val="10"/>
          <w:szCs w:val="10"/>
        </w:rPr>
        <w:t>В графе 34 ЧВ-03 указывается количество муниципальных образований муниципального округа, на территории которых на отчетный период утверждены схемы водоснабжения в установленном законодательством порядке, ед.</w:t>
      </w:r>
    </w:p>
    <w:p w:rsidR="00DC265A" w:rsidRPr="00D35984" w:rsidRDefault="00DC265A" w:rsidP="00DC265A">
      <w:pPr>
        <w:tabs>
          <w:tab w:val="center" w:pos="5032"/>
        </w:tabs>
        <w:jc w:val="both"/>
        <w:rPr>
          <w:sz w:val="10"/>
          <w:szCs w:val="10"/>
        </w:rPr>
      </w:pPr>
    </w:p>
    <w:p w:rsidR="00DC265A" w:rsidRPr="00D35984" w:rsidRDefault="00DC265A" w:rsidP="00DC265A">
      <w:pPr>
        <w:rPr>
          <w:b/>
          <w:i/>
          <w:sz w:val="10"/>
          <w:szCs w:val="10"/>
        </w:rPr>
      </w:pPr>
      <w:r w:rsidRPr="00D35984">
        <w:rPr>
          <w:b/>
          <w:i/>
          <w:sz w:val="10"/>
          <w:szCs w:val="10"/>
        </w:rPr>
        <w:t>ЧВ-04 «Система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190"/>
        <w:gridCol w:w="722"/>
        <w:gridCol w:w="1751"/>
      </w:tblGrid>
      <w:tr w:rsidR="00DC265A" w:rsidRPr="00D35984" w:rsidTr="00DC265A">
        <w:trPr>
          <w:trHeight w:val="20"/>
        </w:trPr>
        <w:tc>
          <w:tcPr>
            <w:tcW w:w="278" w:type="pct"/>
          </w:tcPr>
          <w:p w:rsidR="00DC265A" w:rsidRPr="00D35984" w:rsidRDefault="00DC265A" w:rsidP="000712F5">
            <w:pPr>
              <w:rPr>
                <w:sz w:val="10"/>
                <w:szCs w:val="10"/>
              </w:rPr>
            </w:pPr>
          </w:p>
        </w:tc>
        <w:tc>
          <w:tcPr>
            <w:tcW w:w="2213"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738"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771" w:type="pct"/>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w:t>
            </w:r>
          </w:p>
        </w:tc>
        <w:tc>
          <w:tcPr>
            <w:tcW w:w="2213" w:type="pct"/>
          </w:tcPr>
          <w:p w:rsidR="00DC265A" w:rsidRPr="00D35984" w:rsidRDefault="00DC265A" w:rsidP="000712F5">
            <w:pPr>
              <w:tabs>
                <w:tab w:val="center" w:pos="5032"/>
              </w:tabs>
              <w:rPr>
                <w:b/>
                <w:sz w:val="10"/>
                <w:szCs w:val="10"/>
              </w:rPr>
            </w:pPr>
            <w:r w:rsidRPr="00D35984">
              <w:rPr>
                <w:sz w:val="10"/>
                <w:szCs w:val="10"/>
              </w:rPr>
              <w:t>Номер п./п.</w:t>
            </w:r>
          </w:p>
        </w:tc>
        <w:tc>
          <w:tcPr>
            <w:tcW w:w="738" w:type="pct"/>
          </w:tcPr>
          <w:p w:rsidR="00DC265A" w:rsidRPr="00D35984" w:rsidRDefault="00DC265A" w:rsidP="000712F5">
            <w:pPr>
              <w:tabs>
                <w:tab w:val="center" w:pos="5032"/>
              </w:tabs>
              <w:jc w:val="center"/>
              <w:rPr>
                <w:b/>
                <w:i/>
                <w:sz w:val="10"/>
                <w:szCs w:val="10"/>
              </w:rPr>
            </w:pPr>
          </w:p>
        </w:tc>
        <w:tc>
          <w:tcPr>
            <w:tcW w:w="1771" w:type="pct"/>
          </w:tcPr>
          <w:p w:rsidR="00DC265A" w:rsidRPr="00D35984" w:rsidRDefault="00DC265A" w:rsidP="000712F5">
            <w:pPr>
              <w:tabs>
                <w:tab w:val="center" w:pos="5032"/>
              </w:tabs>
              <w:jc w:val="center"/>
              <w:rPr>
                <w:b/>
                <w:i/>
                <w:sz w:val="10"/>
                <w:szCs w:val="10"/>
              </w:rPr>
            </w:pP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w:t>
            </w:r>
          </w:p>
        </w:tc>
        <w:tc>
          <w:tcPr>
            <w:tcW w:w="2213" w:type="pct"/>
            <w:vAlign w:val="center"/>
          </w:tcPr>
          <w:p w:rsidR="00DC265A" w:rsidRPr="00D35984" w:rsidRDefault="00DC265A" w:rsidP="000712F5">
            <w:pPr>
              <w:rPr>
                <w:sz w:val="10"/>
                <w:szCs w:val="10"/>
              </w:rPr>
            </w:pPr>
            <w:r w:rsidRPr="00D35984">
              <w:rPr>
                <w:sz w:val="10"/>
                <w:szCs w:val="10"/>
              </w:rPr>
              <w:t>Наименование субъекта РФ</w:t>
            </w:r>
          </w:p>
        </w:tc>
        <w:tc>
          <w:tcPr>
            <w:tcW w:w="738" w:type="pct"/>
            <w:vAlign w:val="center"/>
          </w:tcPr>
          <w:p w:rsidR="00DC265A" w:rsidRPr="00D35984" w:rsidRDefault="00DC265A" w:rsidP="000712F5">
            <w:pPr>
              <w:jc w:val="center"/>
              <w:rPr>
                <w:b/>
                <w:i/>
                <w:sz w:val="10"/>
                <w:szCs w:val="10"/>
              </w:rPr>
            </w:pPr>
          </w:p>
        </w:tc>
        <w:tc>
          <w:tcPr>
            <w:tcW w:w="1771" w:type="pct"/>
            <w:vAlign w:val="center"/>
          </w:tcPr>
          <w:p w:rsidR="00DC265A" w:rsidRPr="00D35984" w:rsidRDefault="00DC265A" w:rsidP="000712F5">
            <w:pPr>
              <w:rPr>
                <w:b/>
                <w:i/>
                <w:sz w:val="10"/>
                <w:szCs w:val="10"/>
              </w:rPr>
            </w:pP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Количество объектов водозабора</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3</w:t>
            </w:r>
          </w:p>
        </w:tc>
        <w:tc>
          <w:tcPr>
            <w:tcW w:w="2213" w:type="pct"/>
          </w:tcPr>
          <w:p w:rsidR="00DC265A" w:rsidRPr="00D35984" w:rsidRDefault="00DC265A" w:rsidP="000712F5">
            <w:pPr>
              <w:rPr>
                <w:sz w:val="10"/>
                <w:szCs w:val="10"/>
              </w:rPr>
            </w:pPr>
            <w:r w:rsidRPr="00D35984">
              <w:rPr>
                <w:sz w:val="10"/>
                <w:szCs w:val="10"/>
              </w:rPr>
              <w:t>всего</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гр.4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4</w:t>
            </w:r>
          </w:p>
        </w:tc>
        <w:tc>
          <w:tcPr>
            <w:tcW w:w="2213" w:type="pct"/>
          </w:tcPr>
          <w:p w:rsidR="00DC265A" w:rsidRPr="00D35984" w:rsidRDefault="00DC265A" w:rsidP="000712F5">
            <w:pPr>
              <w:rPr>
                <w:sz w:val="10"/>
                <w:szCs w:val="10"/>
              </w:rPr>
            </w:pPr>
            <w:r w:rsidRPr="00D35984">
              <w:rPr>
                <w:sz w:val="10"/>
                <w:szCs w:val="10"/>
              </w:rPr>
              <w:t>в муниципальной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гр.5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5</w:t>
            </w:r>
          </w:p>
        </w:tc>
        <w:tc>
          <w:tcPr>
            <w:tcW w:w="2213" w:type="pct"/>
          </w:tcPr>
          <w:p w:rsidR="00DC265A" w:rsidRPr="00D35984" w:rsidRDefault="00DC265A" w:rsidP="000712F5">
            <w:pPr>
              <w:rPr>
                <w:sz w:val="10"/>
                <w:szCs w:val="10"/>
              </w:rPr>
            </w:pPr>
            <w:r w:rsidRPr="00D35984">
              <w:rPr>
                <w:sz w:val="10"/>
                <w:szCs w:val="10"/>
              </w:rPr>
              <w:t>в государственной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гр.6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6</w:t>
            </w:r>
          </w:p>
        </w:tc>
        <w:tc>
          <w:tcPr>
            <w:tcW w:w="2213" w:type="pct"/>
          </w:tcPr>
          <w:p w:rsidR="00DC265A" w:rsidRPr="00D35984" w:rsidRDefault="00DC265A" w:rsidP="000712F5">
            <w:pPr>
              <w:rPr>
                <w:sz w:val="10"/>
                <w:szCs w:val="10"/>
              </w:rPr>
            </w:pPr>
            <w:r w:rsidRPr="00D35984">
              <w:rPr>
                <w:sz w:val="10"/>
                <w:szCs w:val="10"/>
              </w:rPr>
              <w:t>в частной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гр.7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Количество объектов водоподготовки</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7</w:t>
            </w:r>
          </w:p>
        </w:tc>
        <w:tc>
          <w:tcPr>
            <w:tcW w:w="2213" w:type="pct"/>
          </w:tcPr>
          <w:p w:rsidR="00DC265A" w:rsidRPr="00D35984" w:rsidRDefault="00DC265A" w:rsidP="000712F5">
            <w:pPr>
              <w:rPr>
                <w:sz w:val="10"/>
                <w:szCs w:val="10"/>
              </w:rPr>
            </w:pPr>
            <w:r w:rsidRPr="00D35984">
              <w:rPr>
                <w:sz w:val="10"/>
                <w:szCs w:val="10"/>
              </w:rPr>
              <w:t>всего</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гр.8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8</w:t>
            </w:r>
          </w:p>
        </w:tc>
        <w:tc>
          <w:tcPr>
            <w:tcW w:w="2213" w:type="pct"/>
          </w:tcPr>
          <w:p w:rsidR="00DC265A" w:rsidRPr="00D35984" w:rsidRDefault="00DC265A" w:rsidP="000712F5">
            <w:pPr>
              <w:rPr>
                <w:sz w:val="10"/>
                <w:szCs w:val="10"/>
              </w:rPr>
            </w:pPr>
            <w:r w:rsidRPr="00D35984">
              <w:rPr>
                <w:sz w:val="10"/>
                <w:szCs w:val="10"/>
              </w:rPr>
              <w:t>в муниципальной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гр.9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9</w:t>
            </w:r>
          </w:p>
        </w:tc>
        <w:tc>
          <w:tcPr>
            <w:tcW w:w="2213" w:type="pct"/>
          </w:tcPr>
          <w:p w:rsidR="00DC265A" w:rsidRPr="00D35984" w:rsidRDefault="00DC265A" w:rsidP="000712F5">
            <w:pPr>
              <w:rPr>
                <w:sz w:val="10"/>
                <w:szCs w:val="10"/>
              </w:rPr>
            </w:pPr>
            <w:r w:rsidRPr="00D35984">
              <w:rPr>
                <w:sz w:val="10"/>
                <w:szCs w:val="10"/>
              </w:rPr>
              <w:t>в государственной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гр.10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10</w:t>
            </w:r>
          </w:p>
        </w:tc>
        <w:tc>
          <w:tcPr>
            <w:tcW w:w="2213" w:type="pct"/>
          </w:tcPr>
          <w:p w:rsidR="00DC265A" w:rsidRPr="00D35984" w:rsidRDefault="00DC265A" w:rsidP="000712F5">
            <w:pPr>
              <w:rPr>
                <w:sz w:val="10"/>
                <w:szCs w:val="10"/>
              </w:rPr>
            </w:pPr>
            <w:r w:rsidRPr="00D35984">
              <w:rPr>
                <w:sz w:val="10"/>
                <w:szCs w:val="10"/>
              </w:rPr>
              <w:t>в частной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гр.11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Количество водонасосных объектов</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11</w:t>
            </w:r>
          </w:p>
        </w:tc>
        <w:tc>
          <w:tcPr>
            <w:tcW w:w="2213" w:type="pct"/>
          </w:tcPr>
          <w:p w:rsidR="00DC265A" w:rsidRPr="00D35984" w:rsidRDefault="00DC265A" w:rsidP="000712F5">
            <w:pPr>
              <w:rPr>
                <w:sz w:val="10"/>
                <w:szCs w:val="10"/>
              </w:rPr>
            </w:pPr>
            <w:r w:rsidRPr="00D35984">
              <w:rPr>
                <w:sz w:val="10"/>
                <w:szCs w:val="10"/>
              </w:rPr>
              <w:t>всего</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гр.12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12</w:t>
            </w:r>
          </w:p>
        </w:tc>
        <w:tc>
          <w:tcPr>
            <w:tcW w:w="2213" w:type="pct"/>
          </w:tcPr>
          <w:p w:rsidR="00DC265A" w:rsidRPr="00D35984" w:rsidRDefault="00DC265A" w:rsidP="000712F5">
            <w:pPr>
              <w:rPr>
                <w:sz w:val="10"/>
                <w:szCs w:val="10"/>
              </w:rPr>
            </w:pPr>
            <w:r w:rsidRPr="00D35984">
              <w:rPr>
                <w:sz w:val="10"/>
                <w:szCs w:val="10"/>
              </w:rPr>
              <w:t>в муниципальной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гр.13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13</w:t>
            </w:r>
          </w:p>
        </w:tc>
        <w:tc>
          <w:tcPr>
            <w:tcW w:w="2213" w:type="pct"/>
          </w:tcPr>
          <w:p w:rsidR="00DC265A" w:rsidRPr="00D35984" w:rsidRDefault="00DC265A" w:rsidP="000712F5">
            <w:pPr>
              <w:rPr>
                <w:sz w:val="10"/>
                <w:szCs w:val="10"/>
              </w:rPr>
            </w:pPr>
            <w:r w:rsidRPr="00D35984">
              <w:rPr>
                <w:sz w:val="10"/>
                <w:szCs w:val="10"/>
              </w:rPr>
              <w:t>в государственной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гр.14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14</w:t>
            </w:r>
          </w:p>
        </w:tc>
        <w:tc>
          <w:tcPr>
            <w:tcW w:w="2213" w:type="pct"/>
          </w:tcPr>
          <w:p w:rsidR="00DC265A" w:rsidRPr="00D35984" w:rsidRDefault="00DC265A" w:rsidP="000712F5">
            <w:pPr>
              <w:rPr>
                <w:sz w:val="10"/>
                <w:szCs w:val="10"/>
              </w:rPr>
            </w:pPr>
            <w:r w:rsidRPr="00D35984">
              <w:rPr>
                <w:sz w:val="10"/>
                <w:szCs w:val="10"/>
              </w:rPr>
              <w:t>в частной собственности</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гр.15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Протяженность сетей водоснабжения</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15</w:t>
            </w:r>
          </w:p>
        </w:tc>
        <w:tc>
          <w:tcPr>
            <w:tcW w:w="2213" w:type="pct"/>
          </w:tcPr>
          <w:p w:rsidR="00DC265A" w:rsidRPr="00D35984" w:rsidRDefault="00DC265A" w:rsidP="000712F5">
            <w:pPr>
              <w:rPr>
                <w:sz w:val="10"/>
                <w:szCs w:val="10"/>
              </w:rPr>
            </w:pPr>
            <w:r w:rsidRPr="00D35984">
              <w:rPr>
                <w:sz w:val="10"/>
                <w:szCs w:val="10"/>
              </w:rPr>
              <w:t>всего</w:t>
            </w:r>
          </w:p>
        </w:tc>
        <w:tc>
          <w:tcPr>
            <w:tcW w:w="738" w:type="pct"/>
          </w:tcPr>
          <w:p w:rsidR="00DC265A" w:rsidRPr="00D35984" w:rsidRDefault="00DC265A" w:rsidP="000712F5">
            <w:pPr>
              <w:rPr>
                <w:sz w:val="10"/>
                <w:szCs w:val="10"/>
              </w:rPr>
            </w:pPr>
            <w:r w:rsidRPr="00D35984">
              <w:rPr>
                <w:sz w:val="10"/>
                <w:szCs w:val="10"/>
              </w:rPr>
              <w:t>Км.</w:t>
            </w:r>
          </w:p>
        </w:tc>
        <w:tc>
          <w:tcPr>
            <w:tcW w:w="1771" w:type="pct"/>
          </w:tcPr>
          <w:p w:rsidR="00DC265A" w:rsidRPr="00D35984" w:rsidRDefault="00DC265A" w:rsidP="000712F5">
            <w:pPr>
              <w:jc w:val="center"/>
              <w:rPr>
                <w:sz w:val="10"/>
                <w:szCs w:val="10"/>
              </w:rPr>
            </w:pPr>
            <w:r w:rsidRPr="00D35984">
              <w:rPr>
                <w:sz w:val="10"/>
                <w:szCs w:val="10"/>
              </w:rPr>
              <w:t>гр.16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16</w:t>
            </w:r>
          </w:p>
        </w:tc>
        <w:tc>
          <w:tcPr>
            <w:tcW w:w="2213" w:type="pct"/>
          </w:tcPr>
          <w:p w:rsidR="00DC265A" w:rsidRPr="00D35984" w:rsidRDefault="00DC265A" w:rsidP="000712F5">
            <w:pPr>
              <w:rPr>
                <w:sz w:val="10"/>
                <w:szCs w:val="10"/>
              </w:rPr>
            </w:pPr>
            <w:r w:rsidRPr="00D35984">
              <w:rPr>
                <w:sz w:val="10"/>
                <w:szCs w:val="10"/>
              </w:rPr>
              <w:t>в муниципальной собственности</w:t>
            </w:r>
          </w:p>
        </w:tc>
        <w:tc>
          <w:tcPr>
            <w:tcW w:w="738" w:type="pct"/>
          </w:tcPr>
          <w:p w:rsidR="00DC265A" w:rsidRPr="00D35984" w:rsidRDefault="00DC265A" w:rsidP="000712F5">
            <w:pPr>
              <w:rPr>
                <w:sz w:val="10"/>
                <w:szCs w:val="10"/>
              </w:rPr>
            </w:pPr>
            <w:r w:rsidRPr="00D35984">
              <w:rPr>
                <w:sz w:val="10"/>
                <w:szCs w:val="10"/>
              </w:rPr>
              <w:t>Км.</w:t>
            </w:r>
          </w:p>
        </w:tc>
        <w:tc>
          <w:tcPr>
            <w:tcW w:w="1771" w:type="pct"/>
          </w:tcPr>
          <w:p w:rsidR="00DC265A" w:rsidRPr="00D35984" w:rsidRDefault="00DC265A" w:rsidP="000712F5">
            <w:pPr>
              <w:jc w:val="center"/>
              <w:rPr>
                <w:sz w:val="10"/>
                <w:szCs w:val="10"/>
              </w:rPr>
            </w:pPr>
            <w:r w:rsidRPr="00D35984">
              <w:rPr>
                <w:sz w:val="10"/>
                <w:szCs w:val="10"/>
              </w:rPr>
              <w:t>гр.17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17</w:t>
            </w:r>
          </w:p>
        </w:tc>
        <w:tc>
          <w:tcPr>
            <w:tcW w:w="2213" w:type="pct"/>
          </w:tcPr>
          <w:p w:rsidR="00DC265A" w:rsidRPr="00D35984" w:rsidRDefault="00DC265A" w:rsidP="000712F5">
            <w:pPr>
              <w:rPr>
                <w:sz w:val="10"/>
                <w:szCs w:val="10"/>
              </w:rPr>
            </w:pPr>
            <w:r w:rsidRPr="00D35984">
              <w:rPr>
                <w:sz w:val="10"/>
                <w:szCs w:val="10"/>
              </w:rPr>
              <w:t>в государственной собственности</w:t>
            </w:r>
          </w:p>
        </w:tc>
        <w:tc>
          <w:tcPr>
            <w:tcW w:w="738" w:type="pct"/>
          </w:tcPr>
          <w:p w:rsidR="00DC265A" w:rsidRPr="00D35984" w:rsidRDefault="00DC265A" w:rsidP="000712F5">
            <w:pPr>
              <w:rPr>
                <w:sz w:val="10"/>
                <w:szCs w:val="10"/>
              </w:rPr>
            </w:pPr>
            <w:r w:rsidRPr="00D35984">
              <w:rPr>
                <w:sz w:val="10"/>
                <w:szCs w:val="10"/>
              </w:rPr>
              <w:t>Км.</w:t>
            </w:r>
          </w:p>
        </w:tc>
        <w:tc>
          <w:tcPr>
            <w:tcW w:w="1771" w:type="pct"/>
          </w:tcPr>
          <w:p w:rsidR="00DC265A" w:rsidRPr="00D35984" w:rsidRDefault="00DC265A" w:rsidP="000712F5">
            <w:pPr>
              <w:jc w:val="center"/>
              <w:rPr>
                <w:sz w:val="10"/>
                <w:szCs w:val="10"/>
              </w:rPr>
            </w:pPr>
            <w:r w:rsidRPr="00D35984">
              <w:rPr>
                <w:sz w:val="10"/>
                <w:szCs w:val="10"/>
              </w:rPr>
              <w:t>гр.18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18</w:t>
            </w:r>
          </w:p>
        </w:tc>
        <w:tc>
          <w:tcPr>
            <w:tcW w:w="2213" w:type="pct"/>
          </w:tcPr>
          <w:p w:rsidR="00DC265A" w:rsidRPr="00D35984" w:rsidRDefault="00DC265A" w:rsidP="000712F5">
            <w:pPr>
              <w:rPr>
                <w:sz w:val="10"/>
                <w:szCs w:val="10"/>
              </w:rPr>
            </w:pPr>
            <w:r w:rsidRPr="00D35984">
              <w:rPr>
                <w:sz w:val="10"/>
                <w:szCs w:val="10"/>
              </w:rPr>
              <w:t>в частной собственности</w:t>
            </w:r>
          </w:p>
        </w:tc>
        <w:tc>
          <w:tcPr>
            <w:tcW w:w="738" w:type="pct"/>
          </w:tcPr>
          <w:p w:rsidR="00DC265A" w:rsidRPr="00D35984" w:rsidRDefault="00DC265A" w:rsidP="000712F5">
            <w:pPr>
              <w:rPr>
                <w:sz w:val="10"/>
                <w:szCs w:val="10"/>
              </w:rPr>
            </w:pPr>
            <w:r w:rsidRPr="00D35984">
              <w:rPr>
                <w:sz w:val="10"/>
                <w:szCs w:val="10"/>
              </w:rPr>
              <w:t>Км.</w:t>
            </w:r>
          </w:p>
        </w:tc>
        <w:tc>
          <w:tcPr>
            <w:tcW w:w="1771" w:type="pct"/>
          </w:tcPr>
          <w:p w:rsidR="00DC265A" w:rsidRPr="00D35984" w:rsidRDefault="00DC265A" w:rsidP="000712F5">
            <w:pPr>
              <w:jc w:val="center"/>
              <w:rPr>
                <w:sz w:val="10"/>
                <w:szCs w:val="10"/>
              </w:rPr>
            </w:pPr>
            <w:r w:rsidRPr="00D35984">
              <w:rPr>
                <w:sz w:val="10"/>
                <w:szCs w:val="10"/>
              </w:rPr>
              <w:t>гр.19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Проектная производительность объектов</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19</w:t>
            </w:r>
          </w:p>
        </w:tc>
        <w:tc>
          <w:tcPr>
            <w:tcW w:w="2213" w:type="pct"/>
          </w:tcPr>
          <w:p w:rsidR="00DC265A" w:rsidRPr="00D35984" w:rsidRDefault="00DC265A" w:rsidP="000712F5">
            <w:pPr>
              <w:rPr>
                <w:sz w:val="10"/>
                <w:szCs w:val="10"/>
              </w:rPr>
            </w:pPr>
            <w:r w:rsidRPr="00D35984">
              <w:rPr>
                <w:sz w:val="10"/>
                <w:szCs w:val="10"/>
              </w:rPr>
              <w:t>водоподготовки</w:t>
            </w:r>
          </w:p>
        </w:tc>
        <w:tc>
          <w:tcPr>
            <w:tcW w:w="738" w:type="pct"/>
          </w:tcPr>
          <w:p w:rsidR="00DC265A" w:rsidRPr="00D35984" w:rsidRDefault="00DC265A" w:rsidP="000712F5">
            <w:pPr>
              <w:rPr>
                <w:sz w:val="10"/>
                <w:szCs w:val="10"/>
              </w:rPr>
            </w:pPr>
            <w:r w:rsidRPr="00D35984">
              <w:rPr>
                <w:sz w:val="10"/>
                <w:szCs w:val="10"/>
              </w:rPr>
              <w:t>тыс.м3/сут.</w:t>
            </w:r>
          </w:p>
        </w:tc>
        <w:tc>
          <w:tcPr>
            <w:tcW w:w="1771" w:type="pct"/>
          </w:tcPr>
          <w:p w:rsidR="00DC265A" w:rsidRPr="00D35984" w:rsidRDefault="00DC265A" w:rsidP="000712F5">
            <w:pPr>
              <w:jc w:val="center"/>
              <w:rPr>
                <w:sz w:val="10"/>
                <w:szCs w:val="10"/>
              </w:rPr>
            </w:pPr>
            <w:r w:rsidRPr="00D35984">
              <w:rPr>
                <w:sz w:val="10"/>
                <w:szCs w:val="10"/>
              </w:rPr>
              <w:t>гр.20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20</w:t>
            </w:r>
          </w:p>
        </w:tc>
        <w:tc>
          <w:tcPr>
            <w:tcW w:w="2213" w:type="pct"/>
          </w:tcPr>
          <w:p w:rsidR="00DC265A" w:rsidRPr="00D35984" w:rsidRDefault="00DC265A" w:rsidP="000712F5">
            <w:pPr>
              <w:rPr>
                <w:sz w:val="10"/>
                <w:szCs w:val="10"/>
              </w:rPr>
            </w:pPr>
            <w:r w:rsidRPr="00D35984">
              <w:rPr>
                <w:sz w:val="10"/>
                <w:szCs w:val="10"/>
              </w:rPr>
              <w:t>водонасосных</w:t>
            </w:r>
          </w:p>
        </w:tc>
        <w:tc>
          <w:tcPr>
            <w:tcW w:w="738" w:type="pct"/>
          </w:tcPr>
          <w:p w:rsidR="00DC265A" w:rsidRPr="00D35984" w:rsidRDefault="00DC265A" w:rsidP="000712F5">
            <w:pPr>
              <w:rPr>
                <w:sz w:val="10"/>
                <w:szCs w:val="10"/>
              </w:rPr>
            </w:pPr>
            <w:r w:rsidRPr="00D35984">
              <w:rPr>
                <w:sz w:val="10"/>
                <w:szCs w:val="10"/>
              </w:rPr>
              <w:t>тыс.м3/сут.</w:t>
            </w:r>
          </w:p>
        </w:tc>
        <w:tc>
          <w:tcPr>
            <w:tcW w:w="1771" w:type="pct"/>
          </w:tcPr>
          <w:p w:rsidR="00DC265A" w:rsidRPr="00D35984" w:rsidRDefault="00DC265A" w:rsidP="000712F5">
            <w:pPr>
              <w:jc w:val="center"/>
              <w:rPr>
                <w:sz w:val="10"/>
                <w:szCs w:val="10"/>
              </w:rPr>
            </w:pPr>
            <w:r w:rsidRPr="00D35984">
              <w:rPr>
                <w:sz w:val="10"/>
                <w:szCs w:val="10"/>
              </w:rPr>
              <w:t>гр.21ЧВ-4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Фактическая производительность объектов</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21</w:t>
            </w:r>
          </w:p>
        </w:tc>
        <w:tc>
          <w:tcPr>
            <w:tcW w:w="2213" w:type="pct"/>
          </w:tcPr>
          <w:p w:rsidR="00DC265A" w:rsidRPr="00D35984" w:rsidRDefault="00DC265A" w:rsidP="000712F5">
            <w:pPr>
              <w:rPr>
                <w:sz w:val="10"/>
                <w:szCs w:val="10"/>
              </w:rPr>
            </w:pPr>
            <w:r w:rsidRPr="00D35984">
              <w:rPr>
                <w:sz w:val="10"/>
                <w:szCs w:val="10"/>
              </w:rPr>
              <w:t>водоподготовки</w:t>
            </w:r>
          </w:p>
        </w:tc>
        <w:tc>
          <w:tcPr>
            <w:tcW w:w="738" w:type="pct"/>
          </w:tcPr>
          <w:p w:rsidR="00DC265A" w:rsidRPr="00D35984" w:rsidRDefault="00DC265A" w:rsidP="000712F5">
            <w:pPr>
              <w:rPr>
                <w:sz w:val="10"/>
                <w:szCs w:val="10"/>
              </w:rPr>
            </w:pPr>
            <w:r w:rsidRPr="00D35984">
              <w:rPr>
                <w:sz w:val="10"/>
                <w:szCs w:val="10"/>
              </w:rPr>
              <w:t>тыс.м3/сут.</w:t>
            </w:r>
          </w:p>
        </w:tc>
        <w:tc>
          <w:tcPr>
            <w:tcW w:w="1771" w:type="pct"/>
          </w:tcPr>
          <w:p w:rsidR="00DC265A" w:rsidRPr="00D35984" w:rsidRDefault="00DC265A" w:rsidP="000712F5">
            <w:pPr>
              <w:jc w:val="center"/>
              <w:rPr>
                <w:sz w:val="10"/>
                <w:szCs w:val="10"/>
              </w:rPr>
            </w:pPr>
            <w:r w:rsidRPr="00D35984">
              <w:rPr>
                <w:sz w:val="10"/>
                <w:szCs w:val="10"/>
              </w:rPr>
              <w:t>гр.22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22</w:t>
            </w:r>
          </w:p>
        </w:tc>
        <w:tc>
          <w:tcPr>
            <w:tcW w:w="2213" w:type="pct"/>
          </w:tcPr>
          <w:p w:rsidR="00DC265A" w:rsidRPr="00D35984" w:rsidRDefault="00DC265A" w:rsidP="000712F5">
            <w:pPr>
              <w:rPr>
                <w:sz w:val="10"/>
                <w:szCs w:val="10"/>
              </w:rPr>
            </w:pPr>
            <w:r w:rsidRPr="00D35984">
              <w:rPr>
                <w:sz w:val="10"/>
                <w:szCs w:val="10"/>
              </w:rPr>
              <w:t>водонасосных</w:t>
            </w:r>
          </w:p>
        </w:tc>
        <w:tc>
          <w:tcPr>
            <w:tcW w:w="738" w:type="pct"/>
          </w:tcPr>
          <w:p w:rsidR="00DC265A" w:rsidRPr="00D35984" w:rsidRDefault="00DC265A" w:rsidP="000712F5">
            <w:pPr>
              <w:rPr>
                <w:sz w:val="10"/>
                <w:szCs w:val="10"/>
              </w:rPr>
            </w:pPr>
            <w:r w:rsidRPr="00D35984">
              <w:rPr>
                <w:sz w:val="10"/>
                <w:szCs w:val="10"/>
              </w:rPr>
              <w:t>тыс.м3/сут</w:t>
            </w:r>
          </w:p>
        </w:tc>
        <w:tc>
          <w:tcPr>
            <w:tcW w:w="1771" w:type="pct"/>
          </w:tcPr>
          <w:p w:rsidR="00DC265A" w:rsidRPr="00D35984" w:rsidRDefault="00DC265A" w:rsidP="000712F5">
            <w:pPr>
              <w:jc w:val="center"/>
              <w:rPr>
                <w:sz w:val="10"/>
                <w:szCs w:val="10"/>
              </w:rPr>
            </w:pPr>
            <w:r w:rsidRPr="00D35984">
              <w:rPr>
                <w:sz w:val="10"/>
                <w:szCs w:val="10"/>
              </w:rPr>
              <w:t>гр.23ЧВ-4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23</w:t>
            </w:r>
          </w:p>
        </w:tc>
        <w:tc>
          <w:tcPr>
            <w:tcW w:w="2213" w:type="pct"/>
          </w:tcPr>
          <w:p w:rsidR="00DC265A" w:rsidRPr="00D35984" w:rsidRDefault="00DC265A" w:rsidP="000712F5">
            <w:pPr>
              <w:rPr>
                <w:sz w:val="10"/>
                <w:szCs w:val="10"/>
              </w:rPr>
            </w:pPr>
            <w:r w:rsidRPr="00D35984">
              <w:rPr>
                <w:sz w:val="10"/>
                <w:szCs w:val="10"/>
              </w:rPr>
              <w:t>Количество объектов водоснабжения без установленных необходимых зон санитарной охраны</w:t>
            </w:r>
          </w:p>
        </w:tc>
        <w:tc>
          <w:tcPr>
            <w:tcW w:w="738" w:type="pct"/>
          </w:tcPr>
          <w:p w:rsidR="00DC265A" w:rsidRPr="00D35984" w:rsidRDefault="00DC265A" w:rsidP="000712F5">
            <w:pPr>
              <w:rPr>
                <w:sz w:val="10"/>
                <w:szCs w:val="10"/>
              </w:rPr>
            </w:pPr>
            <w:r w:rsidRPr="00D35984">
              <w:rPr>
                <w:sz w:val="10"/>
                <w:szCs w:val="10"/>
              </w:rPr>
              <w:t>Ед.</w:t>
            </w:r>
          </w:p>
        </w:tc>
        <w:tc>
          <w:tcPr>
            <w:tcW w:w="1771" w:type="pct"/>
          </w:tcPr>
          <w:p w:rsidR="00DC265A" w:rsidRPr="00D35984" w:rsidRDefault="00DC265A" w:rsidP="000712F5">
            <w:pPr>
              <w:jc w:val="center"/>
              <w:rPr>
                <w:sz w:val="10"/>
                <w:szCs w:val="10"/>
              </w:rPr>
            </w:pPr>
            <w:r w:rsidRPr="00D35984">
              <w:rPr>
                <w:sz w:val="10"/>
                <w:szCs w:val="10"/>
              </w:rPr>
              <w:t>гр.24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источники водоснабжения</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24</w:t>
            </w:r>
          </w:p>
        </w:tc>
        <w:tc>
          <w:tcPr>
            <w:tcW w:w="2213"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гр.25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25</w:t>
            </w:r>
          </w:p>
        </w:tc>
        <w:tc>
          <w:tcPr>
            <w:tcW w:w="2213"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гр.26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объекты водоподготовки</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26</w:t>
            </w:r>
          </w:p>
        </w:tc>
        <w:tc>
          <w:tcPr>
            <w:tcW w:w="2213"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гр.27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27</w:t>
            </w:r>
          </w:p>
        </w:tc>
        <w:tc>
          <w:tcPr>
            <w:tcW w:w="2213"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гр.28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распределительная сеть</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28</w:t>
            </w:r>
          </w:p>
        </w:tc>
        <w:tc>
          <w:tcPr>
            <w:tcW w:w="2213"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гр.29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29</w:t>
            </w:r>
          </w:p>
        </w:tc>
        <w:tc>
          <w:tcPr>
            <w:tcW w:w="2213"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p w:rsidR="00DC265A" w:rsidRPr="00D35984" w:rsidRDefault="00DC265A" w:rsidP="000712F5">
            <w:pPr>
              <w:jc w:val="center"/>
              <w:rPr>
                <w:sz w:val="10"/>
                <w:szCs w:val="10"/>
              </w:rPr>
            </w:pPr>
          </w:p>
        </w:tc>
        <w:tc>
          <w:tcPr>
            <w:tcW w:w="1771" w:type="pct"/>
          </w:tcPr>
          <w:p w:rsidR="00DC265A" w:rsidRPr="00D35984" w:rsidRDefault="00DC265A" w:rsidP="000712F5">
            <w:pPr>
              <w:jc w:val="center"/>
              <w:rPr>
                <w:sz w:val="10"/>
                <w:szCs w:val="10"/>
              </w:rPr>
            </w:pPr>
            <w:r w:rsidRPr="00D35984">
              <w:rPr>
                <w:sz w:val="10"/>
                <w:szCs w:val="10"/>
              </w:rPr>
              <w:t>гр.30 ЧВ-4</w:t>
            </w:r>
          </w:p>
        </w:tc>
      </w:tr>
      <w:tr w:rsidR="00DC265A" w:rsidRPr="00D35984" w:rsidTr="00DC265A">
        <w:trPr>
          <w:trHeight w:val="20"/>
        </w:trPr>
        <w:tc>
          <w:tcPr>
            <w:tcW w:w="278" w:type="pct"/>
          </w:tcPr>
          <w:p w:rsidR="00DC265A" w:rsidRPr="00D35984" w:rsidRDefault="00DC265A" w:rsidP="000712F5">
            <w:pPr>
              <w:jc w:val="center"/>
              <w:rPr>
                <w:sz w:val="10"/>
                <w:szCs w:val="10"/>
              </w:rPr>
            </w:pPr>
          </w:p>
        </w:tc>
        <w:tc>
          <w:tcPr>
            <w:tcW w:w="4722" w:type="pct"/>
            <w:gridSpan w:val="3"/>
          </w:tcPr>
          <w:p w:rsidR="00DC265A" w:rsidRPr="00D35984" w:rsidRDefault="00DC265A" w:rsidP="000712F5">
            <w:pPr>
              <w:jc w:val="center"/>
              <w:rPr>
                <w:sz w:val="10"/>
                <w:szCs w:val="10"/>
              </w:rPr>
            </w:pPr>
            <w:r w:rsidRPr="00D35984">
              <w:rPr>
                <w:sz w:val="10"/>
                <w:szCs w:val="10"/>
              </w:rPr>
              <w:t>иные объекты</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30</w:t>
            </w:r>
          </w:p>
        </w:tc>
        <w:tc>
          <w:tcPr>
            <w:tcW w:w="2213"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гр.31 ЧВ-4</w:t>
            </w:r>
          </w:p>
        </w:tc>
      </w:tr>
      <w:tr w:rsidR="00DC265A" w:rsidRPr="00D35984" w:rsidTr="00DC265A">
        <w:trPr>
          <w:trHeight w:val="20"/>
        </w:trPr>
        <w:tc>
          <w:tcPr>
            <w:tcW w:w="278" w:type="pct"/>
          </w:tcPr>
          <w:p w:rsidR="00DC265A" w:rsidRPr="00D35984" w:rsidRDefault="00DC265A" w:rsidP="000712F5">
            <w:pPr>
              <w:jc w:val="center"/>
              <w:rPr>
                <w:sz w:val="10"/>
                <w:szCs w:val="10"/>
              </w:rPr>
            </w:pPr>
            <w:r w:rsidRPr="00D35984">
              <w:rPr>
                <w:sz w:val="10"/>
                <w:szCs w:val="10"/>
              </w:rPr>
              <w:t>31</w:t>
            </w:r>
          </w:p>
        </w:tc>
        <w:tc>
          <w:tcPr>
            <w:tcW w:w="2213"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738" w:type="pct"/>
          </w:tcPr>
          <w:p w:rsidR="00DC265A" w:rsidRPr="00D35984" w:rsidRDefault="00DC265A" w:rsidP="000712F5">
            <w:pPr>
              <w:jc w:val="center"/>
              <w:rPr>
                <w:sz w:val="10"/>
                <w:szCs w:val="10"/>
              </w:rPr>
            </w:pPr>
            <w:r w:rsidRPr="00D35984">
              <w:rPr>
                <w:sz w:val="10"/>
                <w:szCs w:val="10"/>
              </w:rPr>
              <w:t>%</w:t>
            </w:r>
          </w:p>
        </w:tc>
        <w:tc>
          <w:tcPr>
            <w:tcW w:w="1771" w:type="pct"/>
          </w:tcPr>
          <w:p w:rsidR="00DC265A" w:rsidRPr="00D35984" w:rsidRDefault="00DC265A" w:rsidP="000712F5">
            <w:pPr>
              <w:jc w:val="center"/>
              <w:rPr>
                <w:sz w:val="10"/>
                <w:szCs w:val="10"/>
              </w:rPr>
            </w:pPr>
            <w:r w:rsidRPr="00D35984">
              <w:rPr>
                <w:sz w:val="10"/>
                <w:szCs w:val="10"/>
              </w:rPr>
              <w:t>гр.32 ЧВ-4</w:t>
            </w:r>
          </w:p>
        </w:tc>
      </w:tr>
    </w:tbl>
    <w:p w:rsidR="00DC265A" w:rsidRPr="00D35984" w:rsidRDefault="00DC265A" w:rsidP="00DC265A">
      <w:pPr>
        <w:tabs>
          <w:tab w:val="center" w:pos="5032"/>
        </w:tabs>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ЧВ-04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ЧВ-04 указывается общее по муниципальному округу количество объектов водозабора, единиц;</w:t>
      </w:r>
    </w:p>
    <w:p w:rsidR="00DC265A" w:rsidRPr="00D35984" w:rsidRDefault="00DC265A" w:rsidP="00DC265A">
      <w:pPr>
        <w:tabs>
          <w:tab w:val="center" w:pos="5032"/>
        </w:tabs>
        <w:jc w:val="both"/>
        <w:rPr>
          <w:sz w:val="10"/>
          <w:szCs w:val="10"/>
        </w:rPr>
      </w:pPr>
      <w:r w:rsidRPr="00D35984">
        <w:rPr>
          <w:sz w:val="10"/>
          <w:szCs w:val="10"/>
        </w:rPr>
        <w:t>В графе 4 ЧВ-04 указывается общее по муниципальному округу количество объектов водозабора 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5 ЧВ-04 указывается общее по муниципальному округу уколичество объектов водозабора в государственной собственности (в собственности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6 ЧВ-04 указывается общее по муниципальному округу количество объектов водозабора в частной собственности, единиц;</w:t>
      </w:r>
    </w:p>
    <w:p w:rsidR="00DC265A" w:rsidRPr="00D35984" w:rsidRDefault="00DC265A" w:rsidP="00DC265A">
      <w:pPr>
        <w:tabs>
          <w:tab w:val="center" w:pos="5032"/>
        </w:tabs>
        <w:jc w:val="both"/>
        <w:rPr>
          <w:sz w:val="10"/>
          <w:szCs w:val="10"/>
        </w:rPr>
      </w:pPr>
      <w:r w:rsidRPr="00D35984">
        <w:rPr>
          <w:sz w:val="10"/>
          <w:szCs w:val="10"/>
        </w:rPr>
        <w:t>В графе 7 ЧВ-04 указывается общее по муниципальному округу количество объектов водоподготовки, единиц;</w:t>
      </w:r>
    </w:p>
    <w:p w:rsidR="00DC265A" w:rsidRPr="00D35984" w:rsidRDefault="00DC265A" w:rsidP="00DC265A">
      <w:pPr>
        <w:tabs>
          <w:tab w:val="center" w:pos="5032"/>
        </w:tabs>
        <w:jc w:val="both"/>
        <w:rPr>
          <w:sz w:val="10"/>
          <w:szCs w:val="10"/>
        </w:rPr>
      </w:pPr>
      <w:r w:rsidRPr="00D35984">
        <w:rPr>
          <w:sz w:val="10"/>
          <w:szCs w:val="10"/>
        </w:rPr>
        <w:t>В графе 8 ЧВ-04 указывается общее по муниципальному округу количество объектов водоподготовки 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9 ЧВ-04 указывается общее по муниципальному округу количество объектов водоподготовки в государственной собственности, (в собственности государственных унитарных предприятий);</w:t>
      </w:r>
    </w:p>
    <w:p w:rsidR="00DC265A" w:rsidRPr="00D35984" w:rsidRDefault="00DC265A" w:rsidP="00DC265A">
      <w:pPr>
        <w:tabs>
          <w:tab w:val="center" w:pos="5032"/>
        </w:tabs>
        <w:jc w:val="both"/>
        <w:rPr>
          <w:sz w:val="10"/>
          <w:szCs w:val="10"/>
        </w:rPr>
      </w:pPr>
      <w:r w:rsidRPr="00D35984">
        <w:rPr>
          <w:sz w:val="10"/>
          <w:szCs w:val="10"/>
        </w:rPr>
        <w:t>В графе 10 ЧВ-04 указывается общее по муниципальному округу количество объектов водоподготовки в частной собственности, единиц;</w:t>
      </w:r>
    </w:p>
    <w:p w:rsidR="00DC265A" w:rsidRPr="00D35984" w:rsidRDefault="00DC265A" w:rsidP="00DC265A">
      <w:pPr>
        <w:tabs>
          <w:tab w:val="center" w:pos="5032"/>
        </w:tabs>
        <w:jc w:val="both"/>
        <w:rPr>
          <w:sz w:val="10"/>
          <w:szCs w:val="10"/>
        </w:rPr>
      </w:pPr>
      <w:r w:rsidRPr="00D35984">
        <w:rPr>
          <w:sz w:val="10"/>
          <w:szCs w:val="10"/>
        </w:rPr>
        <w:t>В графе 11 ЧВ-04 указывается общее по муниципальному округу количество водонасосных объектов, единиц;</w:t>
      </w:r>
    </w:p>
    <w:p w:rsidR="00DC265A" w:rsidRPr="00D35984" w:rsidRDefault="00DC265A" w:rsidP="00DC265A">
      <w:pPr>
        <w:tabs>
          <w:tab w:val="center" w:pos="5032"/>
        </w:tabs>
        <w:jc w:val="both"/>
        <w:rPr>
          <w:sz w:val="10"/>
          <w:szCs w:val="10"/>
        </w:rPr>
      </w:pPr>
      <w:r w:rsidRPr="00D35984">
        <w:rPr>
          <w:sz w:val="10"/>
          <w:szCs w:val="10"/>
        </w:rPr>
        <w:t>В графе 12 ЧВ-04 указывается общее по муниципальному округу количество водонасосных объектов</w:t>
      </w:r>
      <w:r w:rsidRPr="00D35984" w:rsidDel="00390CA0">
        <w:rPr>
          <w:sz w:val="10"/>
          <w:szCs w:val="10"/>
        </w:rPr>
        <w:t xml:space="preserve"> </w:t>
      </w:r>
      <w:r w:rsidRPr="00D35984">
        <w:rPr>
          <w:sz w:val="10"/>
          <w:szCs w:val="10"/>
        </w:rPr>
        <w:t>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13 ЧВ-04 указывается общее по муниципальному округу количество водонасосных объектов</w:t>
      </w:r>
      <w:r w:rsidRPr="00D35984" w:rsidDel="00390CA0">
        <w:rPr>
          <w:sz w:val="10"/>
          <w:szCs w:val="10"/>
        </w:rPr>
        <w:t xml:space="preserve"> </w:t>
      </w:r>
      <w:r w:rsidRPr="00D35984">
        <w:rPr>
          <w:sz w:val="10"/>
          <w:szCs w:val="10"/>
        </w:rPr>
        <w:t>в государственной собственности (в собственности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14 ЧВ-04 указывается общее по муниципальному округу количество водонасосных объектов</w:t>
      </w:r>
      <w:r w:rsidRPr="00D35984" w:rsidDel="00390CA0">
        <w:rPr>
          <w:sz w:val="10"/>
          <w:szCs w:val="10"/>
        </w:rPr>
        <w:t xml:space="preserve"> </w:t>
      </w:r>
      <w:r w:rsidRPr="00D35984">
        <w:rPr>
          <w:sz w:val="10"/>
          <w:szCs w:val="10"/>
        </w:rPr>
        <w:t>в частной собственности, единиц;</w:t>
      </w:r>
    </w:p>
    <w:p w:rsidR="00DC265A" w:rsidRPr="00D35984" w:rsidRDefault="00DC265A" w:rsidP="00DC265A">
      <w:pPr>
        <w:tabs>
          <w:tab w:val="center" w:pos="5032"/>
        </w:tabs>
        <w:jc w:val="both"/>
        <w:rPr>
          <w:sz w:val="10"/>
          <w:szCs w:val="10"/>
        </w:rPr>
      </w:pPr>
      <w:r w:rsidRPr="00D35984">
        <w:rPr>
          <w:sz w:val="10"/>
          <w:szCs w:val="10"/>
        </w:rPr>
        <w:t>В графе 15 ЧВ-04 указывается общая по муниципальному округу округу протяженность сетей водоснабжения, километров;</w:t>
      </w:r>
    </w:p>
    <w:p w:rsidR="00DC265A" w:rsidRPr="00D35984" w:rsidRDefault="00DC265A" w:rsidP="00DC265A">
      <w:pPr>
        <w:tabs>
          <w:tab w:val="center" w:pos="5032"/>
        </w:tabs>
        <w:jc w:val="both"/>
        <w:rPr>
          <w:sz w:val="10"/>
          <w:szCs w:val="10"/>
        </w:rPr>
      </w:pPr>
      <w:r w:rsidRPr="00D35984">
        <w:rPr>
          <w:sz w:val="10"/>
          <w:szCs w:val="10"/>
        </w:rPr>
        <w:t>В графе 16 ЧВ-04 указывается общая по муниципальному округу протяженность сетей водоснабжения</w:t>
      </w:r>
      <w:r w:rsidRPr="00D35984" w:rsidDel="00B93610">
        <w:rPr>
          <w:sz w:val="10"/>
          <w:szCs w:val="10"/>
        </w:rPr>
        <w:t xml:space="preserve"> </w:t>
      </w:r>
      <w:r w:rsidRPr="00D35984">
        <w:rPr>
          <w:sz w:val="10"/>
          <w:szCs w:val="10"/>
        </w:rPr>
        <w:t>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17 ЧВ-04 указывается общая по муниципальному округу протяженность сетей водоснабжения</w:t>
      </w:r>
      <w:r w:rsidRPr="00D35984" w:rsidDel="00B93610">
        <w:rPr>
          <w:sz w:val="10"/>
          <w:szCs w:val="10"/>
        </w:rPr>
        <w:t xml:space="preserve"> </w:t>
      </w:r>
      <w:r w:rsidRPr="00D35984">
        <w:rPr>
          <w:sz w:val="10"/>
          <w:szCs w:val="10"/>
        </w:rPr>
        <w:t>в государственной собственности, (в собственности государственных унитарных предприятий), километров;</w:t>
      </w:r>
    </w:p>
    <w:p w:rsidR="00DC265A" w:rsidRPr="00D35984" w:rsidRDefault="00DC265A" w:rsidP="00DC265A">
      <w:pPr>
        <w:tabs>
          <w:tab w:val="center" w:pos="5032"/>
        </w:tabs>
        <w:jc w:val="both"/>
        <w:rPr>
          <w:sz w:val="10"/>
          <w:szCs w:val="10"/>
        </w:rPr>
      </w:pPr>
      <w:r w:rsidRPr="00D35984">
        <w:rPr>
          <w:sz w:val="10"/>
          <w:szCs w:val="10"/>
        </w:rPr>
        <w:t>В графе 18 ЧВ-04 указывается общая по муниципальному округу округу протяженность сетей водоснабжения</w:t>
      </w:r>
      <w:r w:rsidRPr="00D35984" w:rsidDel="00390CA0">
        <w:rPr>
          <w:sz w:val="10"/>
          <w:szCs w:val="10"/>
        </w:rPr>
        <w:t xml:space="preserve"> </w:t>
      </w:r>
      <w:r w:rsidRPr="00D35984">
        <w:rPr>
          <w:sz w:val="10"/>
          <w:szCs w:val="10"/>
        </w:rPr>
        <w:t>в частной собственности, километров;</w:t>
      </w:r>
    </w:p>
    <w:p w:rsidR="00DC265A" w:rsidRPr="00D35984" w:rsidRDefault="00DC265A" w:rsidP="00DC265A">
      <w:pPr>
        <w:tabs>
          <w:tab w:val="center" w:pos="5032"/>
        </w:tabs>
        <w:jc w:val="both"/>
        <w:rPr>
          <w:sz w:val="10"/>
          <w:szCs w:val="10"/>
        </w:rPr>
      </w:pPr>
      <w:r w:rsidRPr="00D35984">
        <w:rPr>
          <w:sz w:val="10"/>
          <w:szCs w:val="10"/>
        </w:rPr>
        <w:t>В графе 19 ЧВ-04 указывается общая по муниципальные округа проектная производительность объектов водоподготовки, (тысячи кубических метров в сутки);</w:t>
      </w:r>
    </w:p>
    <w:p w:rsidR="00DC265A" w:rsidRPr="00D35984" w:rsidRDefault="00DC265A" w:rsidP="00DC265A">
      <w:pPr>
        <w:tabs>
          <w:tab w:val="center" w:pos="5032"/>
        </w:tabs>
        <w:jc w:val="both"/>
        <w:rPr>
          <w:sz w:val="10"/>
          <w:szCs w:val="10"/>
        </w:rPr>
      </w:pPr>
      <w:r w:rsidRPr="00D35984">
        <w:rPr>
          <w:sz w:val="10"/>
          <w:szCs w:val="10"/>
        </w:rPr>
        <w:t>В графе 20 ЧВ-04 указывается общая по муниципальному округу проектная производительность водонасосных объектов, (тысячи кубических метров в сутки);</w:t>
      </w:r>
    </w:p>
    <w:p w:rsidR="00DC265A" w:rsidRPr="00D35984" w:rsidRDefault="00DC265A" w:rsidP="00DC265A">
      <w:pPr>
        <w:tabs>
          <w:tab w:val="center" w:pos="5032"/>
        </w:tabs>
        <w:jc w:val="both"/>
        <w:rPr>
          <w:sz w:val="10"/>
          <w:szCs w:val="10"/>
        </w:rPr>
      </w:pPr>
      <w:r w:rsidRPr="00D35984">
        <w:rPr>
          <w:sz w:val="10"/>
          <w:szCs w:val="10"/>
        </w:rPr>
        <w:t>В графе 21 ЧВ-04 указывается общая по муниципальному округу фактическая производительность объектов водоподготовки, (тысячи кубических метров в сутки);</w:t>
      </w:r>
    </w:p>
    <w:p w:rsidR="00DC265A" w:rsidRPr="00D35984" w:rsidRDefault="00DC265A" w:rsidP="00DC265A">
      <w:pPr>
        <w:tabs>
          <w:tab w:val="center" w:pos="5032"/>
        </w:tabs>
        <w:jc w:val="both"/>
        <w:rPr>
          <w:sz w:val="10"/>
          <w:szCs w:val="10"/>
        </w:rPr>
      </w:pPr>
      <w:r w:rsidRPr="00D35984">
        <w:rPr>
          <w:sz w:val="10"/>
          <w:szCs w:val="10"/>
        </w:rPr>
        <w:t>В графе 22 ЧВ-04 указывается общая по муниципальному округу фактическая производительность водонасосных объектов, (тысячи кубических метров в сутки);</w:t>
      </w:r>
    </w:p>
    <w:p w:rsidR="00DC265A" w:rsidRPr="00D35984" w:rsidRDefault="00DC265A" w:rsidP="00DC265A">
      <w:pPr>
        <w:jc w:val="both"/>
        <w:rPr>
          <w:sz w:val="10"/>
          <w:szCs w:val="10"/>
        </w:rPr>
      </w:pPr>
      <w:r w:rsidRPr="00D35984">
        <w:rPr>
          <w:sz w:val="10"/>
          <w:szCs w:val="10"/>
        </w:rPr>
        <w:t xml:space="preserve">В графе 23 ЧВ-04 указывается общее по муниципальному округу количество объектов централизованных систем водоснабжения без санитарных зон охраны, необходимых в соответствии с законодательством о санитарно-эпидемиологическом благополучии населения; </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24 ЧВ-04 указывается информация о качестве питьевой воды за отчетный период, определенной на источниках водоснабжения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25 ЧВ-04 указывается информация о качестве питьевой воды за отчетный период, определенной на источниках водоснабжения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26 ЧВ-04 указывается информация о качестве питьевой воды за отчетный период, определенной на объектах водоподготовки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27 ЧВ-04 указывается информация о качестве питьевой воды за отчетный период, определенной на объектах водоподготовки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28 ЧВ-04 указывается информация о качестве питьевой воды за отчетный период, определенной в распределительных сетях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29 ЧВ-4 указывается информация о качестве питьевой воды за отчетный период, определенной в распределительных сетях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30 ЧВ-04 указывается информация о качестве питьевой воды за отчетный период, определенной на иных объектах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31 ЧВ-04 указывается информация о качестве питьевой воды за отчетный период, определенной на иных объектах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w:t>
      </w:r>
    </w:p>
    <w:p w:rsidR="00DC265A" w:rsidRPr="00D35984" w:rsidRDefault="00DC265A" w:rsidP="00DC265A">
      <w:pPr>
        <w:rPr>
          <w:sz w:val="10"/>
          <w:szCs w:val="10"/>
        </w:rPr>
      </w:pPr>
    </w:p>
    <w:p w:rsidR="00DC265A" w:rsidRPr="00D35984" w:rsidRDefault="00DC265A" w:rsidP="00DC265A">
      <w:pPr>
        <w:rPr>
          <w:b/>
          <w:i/>
          <w:sz w:val="10"/>
          <w:szCs w:val="10"/>
        </w:rPr>
      </w:pPr>
      <w:r w:rsidRPr="00D35984">
        <w:rPr>
          <w:b/>
          <w:i/>
          <w:sz w:val="10"/>
          <w:szCs w:val="10"/>
        </w:rPr>
        <w:t>ЧВ-05 «Состояние систем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302"/>
        <w:gridCol w:w="710"/>
        <w:gridCol w:w="1651"/>
      </w:tblGrid>
      <w:tr w:rsidR="00DC265A" w:rsidRPr="00D35984" w:rsidTr="00DC265A">
        <w:trPr>
          <w:trHeight w:val="20"/>
        </w:trPr>
        <w:tc>
          <w:tcPr>
            <w:tcW w:w="274" w:type="pct"/>
          </w:tcPr>
          <w:p w:rsidR="00DC265A" w:rsidRPr="00D35984" w:rsidRDefault="00DC265A" w:rsidP="000712F5">
            <w:pPr>
              <w:rPr>
                <w:sz w:val="10"/>
                <w:szCs w:val="10"/>
              </w:rPr>
            </w:pPr>
          </w:p>
        </w:tc>
        <w:tc>
          <w:tcPr>
            <w:tcW w:w="2327" w:type="pct"/>
          </w:tcPr>
          <w:p w:rsidR="00DC265A" w:rsidRPr="00D35984" w:rsidRDefault="00DC265A" w:rsidP="000712F5">
            <w:pPr>
              <w:tabs>
                <w:tab w:val="center" w:pos="5032"/>
              </w:tabs>
              <w:rPr>
                <w:b/>
                <w:sz w:val="10"/>
                <w:szCs w:val="10"/>
              </w:rPr>
            </w:pPr>
            <w:r w:rsidRPr="00D35984">
              <w:rPr>
                <w:b/>
                <w:sz w:val="10"/>
                <w:szCs w:val="10"/>
              </w:rPr>
              <w:t>Наименование поля</w:t>
            </w:r>
          </w:p>
        </w:tc>
        <w:tc>
          <w:tcPr>
            <w:tcW w:w="727" w:type="pct"/>
          </w:tcPr>
          <w:p w:rsidR="00DC265A" w:rsidRPr="00D35984" w:rsidRDefault="00DC265A" w:rsidP="000712F5">
            <w:pPr>
              <w:tabs>
                <w:tab w:val="center" w:pos="5032"/>
              </w:tabs>
              <w:rPr>
                <w:b/>
                <w:sz w:val="10"/>
                <w:szCs w:val="10"/>
              </w:rPr>
            </w:pPr>
            <w:r w:rsidRPr="00D35984">
              <w:rPr>
                <w:b/>
                <w:sz w:val="10"/>
                <w:szCs w:val="10"/>
              </w:rPr>
              <w:t>Единица измерения</w:t>
            </w:r>
          </w:p>
        </w:tc>
        <w:tc>
          <w:tcPr>
            <w:tcW w:w="1673" w:type="pct"/>
          </w:tcPr>
          <w:p w:rsidR="00DC265A" w:rsidRPr="00D35984" w:rsidRDefault="00DC265A" w:rsidP="000712F5">
            <w:pPr>
              <w:tabs>
                <w:tab w:val="center" w:pos="5032"/>
              </w:tabs>
              <w:rPr>
                <w:b/>
                <w:sz w:val="10"/>
                <w:szCs w:val="10"/>
              </w:rPr>
            </w:pPr>
            <w:r w:rsidRPr="00D35984">
              <w:rPr>
                <w:b/>
                <w:sz w:val="10"/>
                <w:szCs w:val="10"/>
              </w:rPr>
              <w:t>Источник формирования</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w:t>
            </w:r>
          </w:p>
        </w:tc>
        <w:tc>
          <w:tcPr>
            <w:tcW w:w="2327" w:type="pct"/>
          </w:tcPr>
          <w:p w:rsidR="00DC265A" w:rsidRPr="00D35984" w:rsidRDefault="00DC265A" w:rsidP="000712F5">
            <w:pPr>
              <w:tabs>
                <w:tab w:val="center" w:pos="5032"/>
              </w:tabs>
              <w:rPr>
                <w:b/>
                <w:sz w:val="10"/>
                <w:szCs w:val="10"/>
              </w:rPr>
            </w:pPr>
            <w:r w:rsidRPr="00D35984">
              <w:rPr>
                <w:sz w:val="10"/>
                <w:szCs w:val="10"/>
              </w:rPr>
              <w:t>Номер п./п.</w:t>
            </w:r>
          </w:p>
        </w:tc>
        <w:tc>
          <w:tcPr>
            <w:tcW w:w="727" w:type="pct"/>
            <w:vAlign w:val="center"/>
          </w:tcPr>
          <w:p w:rsidR="00DC265A" w:rsidRPr="00D35984" w:rsidRDefault="00DC265A" w:rsidP="000712F5">
            <w:pPr>
              <w:tabs>
                <w:tab w:val="center" w:pos="5032"/>
              </w:tabs>
              <w:jc w:val="center"/>
              <w:rPr>
                <w:b/>
                <w:i/>
                <w:sz w:val="10"/>
                <w:szCs w:val="10"/>
              </w:rPr>
            </w:pPr>
            <w:r w:rsidRPr="00D35984">
              <w:rPr>
                <w:b/>
                <w:i/>
                <w:sz w:val="10"/>
                <w:szCs w:val="10"/>
              </w:rPr>
              <w:t>-</w:t>
            </w:r>
          </w:p>
        </w:tc>
        <w:tc>
          <w:tcPr>
            <w:tcW w:w="1673" w:type="pct"/>
            <w:vAlign w:val="center"/>
          </w:tcPr>
          <w:p w:rsidR="00DC265A" w:rsidRPr="00D35984" w:rsidRDefault="00DC265A" w:rsidP="000712F5">
            <w:pPr>
              <w:tabs>
                <w:tab w:val="center" w:pos="5032"/>
              </w:tabs>
              <w:jc w:val="center"/>
              <w:rPr>
                <w:b/>
                <w:i/>
                <w:sz w:val="10"/>
                <w:szCs w:val="10"/>
              </w:rPr>
            </w:pPr>
            <w:r w:rsidRPr="00D35984">
              <w:rPr>
                <w:b/>
                <w:i/>
                <w:sz w:val="10"/>
                <w:szCs w:val="10"/>
              </w:rPr>
              <w:t>-</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w:t>
            </w:r>
          </w:p>
        </w:tc>
        <w:tc>
          <w:tcPr>
            <w:tcW w:w="2327" w:type="pct"/>
            <w:vAlign w:val="center"/>
          </w:tcPr>
          <w:p w:rsidR="00DC265A" w:rsidRPr="00D35984" w:rsidRDefault="00DC265A" w:rsidP="000712F5">
            <w:pPr>
              <w:rPr>
                <w:sz w:val="10"/>
                <w:szCs w:val="10"/>
              </w:rPr>
            </w:pPr>
            <w:r w:rsidRPr="00D35984">
              <w:rPr>
                <w:sz w:val="10"/>
                <w:szCs w:val="10"/>
              </w:rPr>
              <w:t>Наименование субъекта РФ</w:t>
            </w:r>
          </w:p>
        </w:tc>
        <w:tc>
          <w:tcPr>
            <w:tcW w:w="727" w:type="pct"/>
            <w:vAlign w:val="center"/>
          </w:tcPr>
          <w:p w:rsidR="00DC265A" w:rsidRPr="00D35984" w:rsidRDefault="00DC265A" w:rsidP="000712F5">
            <w:pPr>
              <w:jc w:val="center"/>
              <w:rPr>
                <w:b/>
                <w:i/>
                <w:sz w:val="10"/>
                <w:szCs w:val="10"/>
              </w:rPr>
            </w:pPr>
            <w:r w:rsidRPr="00D35984">
              <w:rPr>
                <w:b/>
                <w:i/>
                <w:sz w:val="10"/>
                <w:szCs w:val="10"/>
              </w:rPr>
              <w:t>-</w:t>
            </w:r>
          </w:p>
        </w:tc>
        <w:tc>
          <w:tcPr>
            <w:tcW w:w="1673" w:type="pct"/>
            <w:vAlign w:val="center"/>
          </w:tcPr>
          <w:p w:rsidR="00DC265A" w:rsidRPr="00D35984" w:rsidRDefault="00DC265A" w:rsidP="000712F5">
            <w:pPr>
              <w:jc w:val="center"/>
              <w:rPr>
                <w:b/>
                <w:i/>
                <w:sz w:val="10"/>
                <w:szCs w:val="10"/>
              </w:rPr>
            </w:pPr>
            <w:r w:rsidRPr="00D35984">
              <w:rPr>
                <w:b/>
                <w:i/>
                <w:sz w:val="10"/>
                <w:szCs w:val="10"/>
              </w:rPr>
              <w:t>-</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Амортизационный износ</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3</w:t>
            </w:r>
          </w:p>
        </w:tc>
        <w:tc>
          <w:tcPr>
            <w:tcW w:w="2327" w:type="pct"/>
          </w:tcPr>
          <w:p w:rsidR="00DC265A" w:rsidRPr="00D35984" w:rsidRDefault="00DC265A" w:rsidP="000712F5">
            <w:pPr>
              <w:rPr>
                <w:sz w:val="10"/>
                <w:szCs w:val="10"/>
              </w:rPr>
            </w:pPr>
            <w:r w:rsidRPr="00D35984">
              <w:rPr>
                <w:sz w:val="10"/>
                <w:szCs w:val="10"/>
              </w:rPr>
              <w:t>сетей водоснабжения</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гр.4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4</w:t>
            </w:r>
          </w:p>
        </w:tc>
        <w:tc>
          <w:tcPr>
            <w:tcW w:w="2327" w:type="pct"/>
          </w:tcPr>
          <w:p w:rsidR="00DC265A" w:rsidRPr="00D35984" w:rsidRDefault="00DC265A" w:rsidP="000712F5">
            <w:pPr>
              <w:rPr>
                <w:sz w:val="10"/>
                <w:szCs w:val="10"/>
              </w:rPr>
            </w:pPr>
            <w:r w:rsidRPr="00D35984">
              <w:rPr>
                <w:sz w:val="10"/>
                <w:szCs w:val="10"/>
              </w:rPr>
              <w:t>объектов водозабора</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гр.5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5</w:t>
            </w:r>
          </w:p>
        </w:tc>
        <w:tc>
          <w:tcPr>
            <w:tcW w:w="2327" w:type="pct"/>
          </w:tcPr>
          <w:p w:rsidR="00DC265A" w:rsidRPr="00D35984" w:rsidRDefault="00DC265A" w:rsidP="000712F5">
            <w:pPr>
              <w:rPr>
                <w:sz w:val="10"/>
                <w:szCs w:val="10"/>
              </w:rPr>
            </w:pPr>
            <w:r w:rsidRPr="00D35984">
              <w:rPr>
                <w:sz w:val="10"/>
                <w:szCs w:val="10"/>
              </w:rPr>
              <w:t>объектов водоподготовки</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гр.6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6</w:t>
            </w:r>
          </w:p>
        </w:tc>
        <w:tc>
          <w:tcPr>
            <w:tcW w:w="2327" w:type="pct"/>
          </w:tcPr>
          <w:p w:rsidR="00DC265A" w:rsidRPr="00D35984" w:rsidRDefault="00DC265A" w:rsidP="000712F5">
            <w:pPr>
              <w:rPr>
                <w:sz w:val="10"/>
                <w:szCs w:val="10"/>
              </w:rPr>
            </w:pPr>
            <w:r w:rsidRPr="00D35984">
              <w:rPr>
                <w:sz w:val="10"/>
                <w:szCs w:val="10"/>
              </w:rPr>
              <w:t>водонасосных объектов</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гр.7 ЧВ-5</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Физический износ</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7</w:t>
            </w:r>
          </w:p>
        </w:tc>
        <w:tc>
          <w:tcPr>
            <w:tcW w:w="2327" w:type="pct"/>
          </w:tcPr>
          <w:p w:rsidR="00DC265A" w:rsidRPr="00D35984" w:rsidRDefault="00DC265A" w:rsidP="000712F5">
            <w:pPr>
              <w:rPr>
                <w:sz w:val="10"/>
                <w:szCs w:val="10"/>
              </w:rPr>
            </w:pPr>
            <w:r w:rsidRPr="00D35984">
              <w:rPr>
                <w:sz w:val="10"/>
                <w:szCs w:val="10"/>
              </w:rPr>
              <w:t>сетей водоснабжения</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гр.8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8</w:t>
            </w:r>
          </w:p>
        </w:tc>
        <w:tc>
          <w:tcPr>
            <w:tcW w:w="2327" w:type="pct"/>
          </w:tcPr>
          <w:p w:rsidR="00DC265A" w:rsidRPr="00D35984" w:rsidRDefault="00DC265A" w:rsidP="000712F5">
            <w:pPr>
              <w:rPr>
                <w:sz w:val="10"/>
                <w:szCs w:val="10"/>
              </w:rPr>
            </w:pPr>
            <w:r w:rsidRPr="00D35984">
              <w:rPr>
                <w:sz w:val="10"/>
                <w:szCs w:val="10"/>
              </w:rPr>
              <w:t>объектов водозабора</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гр.9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9</w:t>
            </w:r>
          </w:p>
        </w:tc>
        <w:tc>
          <w:tcPr>
            <w:tcW w:w="2327" w:type="pct"/>
          </w:tcPr>
          <w:p w:rsidR="00DC265A" w:rsidRPr="00D35984" w:rsidRDefault="00DC265A" w:rsidP="000712F5">
            <w:pPr>
              <w:rPr>
                <w:sz w:val="10"/>
                <w:szCs w:val="10"/>
              </w:rPr>
            </w:pPr>
            <w:r w:rsidRPr="00D35984">
              <w:rPr>
                <w:sz w:val="10"/>
                <w:szCs w:val="10"/>
              </w:rPr>
              <w:t>объектов водоподготовки</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гр.10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10</w:t>
            </w:r>
          </w:p>
        </w:tc>
        <w:tc>
          <w:tcPr>
            <w:tcW w:w="2327" w:type="pct"/>
          </w:tcPr>
          <w:p w:rsidR="00DC265A" w:rsidRPr="00D35984" w:rsidRDefault="00DC265A" w:rsidP="000712F5">
            <w:pPr>
              <w:rPr>
                <w:sz w:val="10"/>
                <w:szCs w:val="10"/>
              </w:rPr>
            </w:pPr>
            <w:r w:rsidRPr="00D35984">
              <w:rPr>
                <w:sz w:val="10"/>
                <w:szCs w:val="10"/>
              </w:rPr>
              <w:t>водонасосных объектов</w:t>
            </w:r>
          </w:p>
        </w:tc>
        <w:tc>
          <w:tcPr>
            <w:tcW w:w="727" w:type="pct"/>
          </w:tcPr>
          <w:p w:rsidR="00DC265A" w:rsidRPr="00D35984" w:rsidRDefault="00DC265A" w:rsidP="000712F5">
            <w:pPr>
              <w:jc w:val="center"/>
              <w:rPr>
                <w:sz w:val="10"/>
                <w:szCs w:val="10"/>
              </w:rPr>
            </w:pPr>
            <w:r w:rsidRPr="00D35984">
              <w:rPr>
                <w:sz w:val="10"/>
                <w:szCs w:val="10"/>
              </w:rPr>
              <w:t>%</w:t>
            </w:r>
          </w:p>
        </w:tc>
        <w:tc>
          <w:tcPr>
            <w:tcW w:w="1673" w:type="pct"/>
          </w:tcPr>
          <w:p w:rsidR="00DC265A" w:rsidRPr="00D35984" w:rsidRDefault="00DC265A" w:rsidP="000712F5">
            <w:pPr>
              <w:jc w:val="center"/>
              <w:rPr>
                <w:sz w:val="10"/>
                <w:szCs w:val="10"/>
              </w:rPr>
            </w:pPr>
            <w:r w:rsidRPr="00D35984">
              <w:rPr>
                <w:sz w:val="10"/>
                <w:szCs w:val="10"/>
              </w:rPr>
              <w:t>гр.11ЧВ-5</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Требуется модернизация</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11</w:t>
            </w:r>
          </w:p>
        </w:tc>
        <w:tc>
          <w:tcPr>
            <w:tcW w:w="2327" w:type="pct"/>
          </w:tcPr>
          <w:p w:rsidR="00DC265A" w:rsidRPr="00D35984" w:rsidRDefault="00DC265A" w:rsidP="000712F5">
            <w:pPr>
              <w:rPr>
                <w:sz w:val="10"/>
                <w:szCs w:val="10"/>
              </w:rPr>
            </w:pPr>
            <w:r w:rsidRPr="00D35984">
              <w:rPr>
                <w:sz w:val="10"/>
                <w:szCs w:val="10"/>
              </w:rPr>
              <w:t>сетей водоснабжения</w:t>
            </w:r>
          </w:p>
        </w:tc>
        <w:tc>
          <w:tcPr>
            <w:tcW w:w="727" w:type="pct"/>
          </w:tcPr>
          <w:p w:rsidR="00DC265A" w:rsidRPr="00D35984" w:rsidRDefault="00DC265A" w:rsidP="000712F5">
            <w:pPr>
              <w:jc w:val="center"/>
              <w:rPr>
                <w:sz w:val="10"/>
                <w:szCs w:val="10"/>
              </w:rPr>
            </w:pPr>
            <w:r w:rsidRPr="00D35984">
              <w:rPr>
                <w:sz w:val="10"/>
                <w:szCs w:val="10"/>
              </w:rPr>
              <w:t>Км.</w:t>
            </w:r>
          </w:p>
        </w:tc>
        <w:tc>
          <w:tcPr>
            <w:tcW w:w="1673" w:type="pct"/>
          </w:tcPr>
          <w:p w:rsidR="00DC265A" w:rsidRPr="00D35984" w:rsidRDefault="00DC265A" w:rsidP="000712F5">
            <w:pPr>
              <w:jc w:val="center"/>
              <w:rPr>
                <w:sz w:val="10"/>
                <w:szCs w:val="10"/>
              </w:rPr>
            </w:pPr>
            <w:r w:rsidRPr="00D35984">
              <w:rPr>
                <w:sz w:val="10"/>
                <w:szCs w:val="10"/>
              </w:rPr>
              <w:t>гр.12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12</w:t>
            </w:r>
          </w:p>
        </w:tc>
        <w:tc>
          <w:tcPr>
            <w:tcW w:w="2327" w:type="pct"/>
          </w:tcPr>
          <w:p w:rsidR="00DC265A" w:rsidRPr="00D35984" w:rsidRDefault="00DC265A" w:rsidP="000712F5">
            <w:pPr>
              <w:rPr>
                <w:sz w:val="10"/>
                <w:szCs w:val="10"/>
              </w:rPr>
            </w:pPr>
            <w:r w:rsidRPr="00D35984">
              <w:rPr>
                <w:sz w:val="10"/>
                <w:szCs w:val="10"/>
              </w:rPr>
              <w:t>объектов водозабора</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гр.13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13</w:t>
            </w:r>
          </w:p>
        </w:tc>
        <w:tc>
          <w:tcPr>
            <w:tcW w:w="2327" w:type="pct"/>
          </w:tcPr>
          <w:p w:rsidR="00DC265A" w:rsidRPr="00D35984" w:rsidRDefault="00DC265A" w:rsidP="000712F5">
            <w:pPr>
              <w:rPr>
                <w:sz w:val="10"/>
                <w:szCs w:val="10"/>
              </w:rPr>
            </w:pPr>
            <w:r w:rsidRPr="00D35984">
              <w:rPr>
                <w:sz w:val="10"/>
                <w:szCs w:val="10"/>
              </w:rPr>
              <w:t>объектов водоподготовки</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гр.14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14</w:t>
            </w:r>
          </w:p>
        </w:tc>
        <w:tc>
          <w:tcPr>
            <w:tcW w:w="2327" w:type="pct"/>
          </w:tcPr>
          <w:p w:rsidR="00DC265A" w:rsidRPr="00D35984" w:rsidRDefault="00DC265A" w:rsidP="000712F5">
            <w:pPr>
              <w:rPr>
                <w:sz w:val="10"/>
                <w:szCs w:val="10"/>
              </w:rPr>
            </w:pPr>
            <w:r w:rsidRPr="00D35984">
              <w:rPr>
                <w:sz w:val="10"/>
                <w:szCs w:val="10"/>
              </w:rPr>
              <w:t>водонасосных объектов</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гр.15 ЧВ-5</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Требуется реконструкция</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15</w:t>
            </w:r>
          </w:p>
        </w:tc>
        <w:tc>
          <w:tcPr>
            <w:tcW w:w="2327" w:type="pct"/>
          </w:tcPr>
          <w:p w:rsidR="00DC265A" w:rsidRPr="00D35984" w:rsidRDefault="00DC265A" w:rsidP="000712F5">
            <w:pPr>
              <w:rPr>
                <w:sz w:val="10"/>
                <w:szCs w:val="10"/>
              </w:rPr>
            </w:pPr>
            <w:r w:rsidRPr="00D35984">
              <w:rPr>
                <w:sz w:val="10"/>
                <w:szCs w:val="10"/>
              </w:rPr>
              <w:t>сетей водоснабжения</w:t>
            </w:r>
          </w:p>
        </w:tc>
        <w:tc>
          <w:tcPr>
            <w:tcW w:w="727" w:type="pct"/>
          </w:tcPr>
          <w:p w:rsidR="00DC265A" w:rsidRPr="00D35984" w:rsidRDefault="00DC265A" w:rsidP="000712F5">
            <w:pPr>
              <w:jc w:val="center"/>
              <w:rPr>
                <w:sz w:val="10"/>
                <w:szCs w:val="10"/>
              </w:rPr>
            </w:pPr>
            <w:r w:rsidRPr="00D35984">
              <w:rPr>
                <w:sz w:val="10"/>
                <w:szCs w:val="10"/>
              </w:rPr>
              <w:t>Км.</w:t>
            </w:r>
          </w:p>
        </w:tc>
        <w:tc>
          <w:tcPr>
            <w:tcW w:w="1673" w:type="pct"/>
          </w:tcPr>
          <w:p w:rsidR="00DC265A" w:rsidRPr="00D35984" w:rsidRDefault="00DC265A" w:rsidP="000712F5">
            <w:pPr>
              <w:jc w:val="center"/>
              <w:rPr>
                <w:sz w:val="10"/>
                <w:szCs w:val="10"/>
              </w:rPr>
            </w:pPr>
            <w:r w:rsidRPr="00D35984">
              <w:rPr>
                <w:sz w:val="10"/>
                <w:szCs w:val="10"/>
              </w:rPr>
              <w:t>гр.16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16</w:t>
            </w:r>
          </w:p>
        </w:tc>
        <w:tc>
          <w:tcPr>
            <w:tcW w:w="2327" w:type="pct"/>
          </w:tcPr>
          <w:p w:rsidR="00DC265A" w:rsidRPr="00D35984" w:rsidRDefault="00DC265A" w:rsidP="000712F5">
            <w:pPr>
              <w:rPr>
                <w:sz w:val="10"/>
                <w:szCs w:val="10"/>
              </w:rPr>
            </w:pPr>
            <w:r w:rsidRPr="00D35984">
              <w:rPr>
                <w:sz w:val="10"/>
                <w:szCs w:val="10"/>
              </w:rPr>
              <w:t>объектов водозабора</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гр.17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17</w:t>
            </w:r>
          </w:p>
        </w:tc>
        <w:tc>
          <w:tcPr>
            <w:tcW w:w="2327" w:type="pct"/>
          </w:tcPr>
          <w:p w:rsidR="00DC265A" w:rsidRPr="00D35984" w:rsidRDefault="00DC265A" w:rsidP="000712F5">
            <w:pPr>
              <w:rPr>
                <w:sz w:val="10"/>
                <w:szCs w:val="10"/>
              </w:rPr>
            </w:pPr>
            <w:r w:rsidRPr="00D35984">
              <w:rPr>
                <w:sz w:val="10"/>
                <w:szCs w:val="10"/>
              </w:rPr>
              <w:t>объектов водоподготовки</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гр.18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18</w:t>
            </w:r>
          </w:p>
        </w:tc>
        <w:tc>
          <w:tcPr>
            <w:tcW w:w="2327" w:type="pct"/>
          </w:tcPr>
          <w:p w:rsidR="00DC265A" w:rsidRPr="00D35984" w:rsidRDefault="00DC265A" w:rsidP="000712F5">
            <w:pPr>
              <w:rPr>
                <w:sz w:val="10"/>
                <w:szCs w:val="10"/>
              </w:rPr>
            </w:pPr>
            <w:r w:rsidRPr="00D35984">
              <w:rPr>
                <w:sz w:val="10"/>
                <w:szCs w:val="10"/>
              </w:rPr>
              <w:t>водонасосных объектов</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гр.19 ЧВ-5</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Требуется капитальный ремонт</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19</w:t>
            </w:r>
          </w:p>
        </w:tc>
        <w:tc>
          <w:tcPr>
            <w:tcW w:w="2327" w:type="pct"/>
          </w:tcPr>
          <w:p w:rsidR="00DC265A" w:rsidRPr="00D35984" w:rsidRDefault="00DC265A" w:rsidP="000712F5">
            <w:pPr>
              <w:rPr>
                <w:sz w:val="10"/>
                <w:szCs w:val="10"/>
              </w:rPr>
            </w:pPr>
            <w:r w:rsidRPr="00D35984">
              <w:rPr>
                <w:sz w:val="10"/>
                <w:szCs w:val="10"/>
              </w:rPr>
              <w:t>сетей водоснабжения</w:t>
            </w:r>
          </w:p>
        </w:tc>
        <w:tc>
          <w:tcPr>
            <w:tcW w:w="727" w:type="pct"/>
          </w:tcPr>
          <w:p w:rsidR="00DC265A" w:rsidRPr="00D35984" w:rsidRDefault="00DC265A" w:rsidP="000712F5">
            <w:pPr>
              <w:jc w:val="center"/>
              <w:rPr>
                <w:sz w:val="10"/>
                <w:szCs w:val="10"/>
              </w:rPr>
            </w:pPr>
            <w:r w:rsidRPr="00D35984">
              <w:rPr>
                <w:sz w:val="10"/>
                <w:szCs w:val="10"/>
              </w:rPr>
              <w:t>Км.</w:t>
            </w:r>
          </w:p>
        </w:tc>
        <w:tc>
          <w:tcPr>
            <w:tcW w:w="1673" w:type="pct"/>
          </w:tcPr>
          <w:p w:rsidR="00DC265A" w:rsidRPr="00D35984" w:rsidRDefault="00DC265A" w:rsidP="000712F5">
            <w:pPr>
              <w:jc w:val="center"/>
              <w:rPr>
                <w:sz w:val="10"/>
                <w:szCs w:val="10"/>
              </w:rPr>
            </w:pPr>
            <w:r w:rsidRPr="00D35984">
              <w:rPr>
                <w:sz w:val="10"/>
                <w:szCs w:val="10"/>
              </w:rPr>
              <w:t>гр.20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20</w:t>
            </w:r>
          </w:p>
        </w:tc>
        <w:tc>
          <w:tcPr>
            <w:tcW w:w="2327" w:type="pct"/>
          </w:tcPr>
          <w:p w:rsidR="00DC265A" w:rsidRPr="00D35984" w:rsidRDefault="00DC265A" w:rsidP="000712F5">
            <w:pPr>
              <w:rPr>
                <w:sz w:val="10"/>
                <w:szCs w:val="10"/>
              </w:rPr>
            </w:pPr>
            <w:r w:rsidRPr="00D35984">
              <w:rPr>
                <w:sz w:val="10"/>
                <w:szCs w:val="10"/>
              </w:rPr>
              <w:t>объектов водозабора</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гр.21ЧВ-5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21</w:t>
            </w:r>
          </w:p>
        </w:tc>
        <w:tc>
          <w:tcPr>
            <w:tcW w:w="2327" w:type="pct"/>
          </w:tcPr>
          <w:p w:rsidR="00DC265A" w:rsidRPr="00D35984" w:rsidRDefault="00DC265A" w:rsidP="000712F5">
            <w:pPr>
              <w:rPr>
                <w:sz w:val="10"/>
                <w:szCs w:val="10"/>
              </w:rPr>
            </w:pPr>
            <w:r w:rsidRPr="00D35984">
              <w:rPr>
                <w:sz w:val="10"/>
                <w:szCs w:val="10"/>
              </w:rPr>
              <w:t>объектов водоподготовки</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гр.22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22</w:t>
            </w:r>
          </w:p>
        </w:tc>
        <w:tc>
          <w:tcPr>
            <w:tcW w:w="2327" w:type="pct"/>
          </w:tcPr>
          <w:p w:rsidR="00DC265A" w:rsidRPr="00D35984" w:rsidRDefault="00DC265A" w:rsidP="000712F5">
            <w:pPr>
              <w:rPr>
                <w:sz w:val="10"/>
                <w:szCs w:val="10"/>
              </w:rPr>
            </w:pPr>
            <w:r w:rsidRPr="00D35984">
              <w:rPr>
                <w:sz w:val="10"/>
                <w:szCs w:val="10"/>
              </w:rPr>
              <w:t>водонасосных объектов</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гр.23 ЧВ-5</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Требуется замена</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23</w:t>
            </w:r>
          </w:p>
        </w:tc>
        <w:tc>
          <w:tcPr>
            <w:tcW w:w="2327" w:type="pct"/>
          </w:tcPr>
          <w:p w:rsidR="00DC265A" w:rsidRPr="00D35984" w:rsidRDefault="00DC265A" w:rsidP="000712F5">
            <w:pPr>
              <w:rPr>
                <w:sz w:val="10"/>
                <w:szCs w:val="10"/>
              </w:rPr>
            </w:pPr>
            <w:r w:rsidRPr="00D35984">
              <w:rPr>
                <w:sz w:val="10"/>
                <w:szCs w:val="10"/>
              </w:rPr>
              <w:t>сетей водоснабжения</w:t>
            </w:r>
          </w:p>
        </w:tc>
        <w:tc>
          <w:tcPr>
            <w:tcW w:w="727" w:type="pct"/>
          </w:tcPr>
          <w:p w:rsidR="00DC265A" w:rsidRPr="00D35984" w:rsidRDefault="00DC265A" w:rsidP="000712F5">
            <w:pPr>
              <w:jc w:val="center"/>
              <w:rPr>
                <w:sz w:val="10"/>
                <w:szCs w:val="10"/>
              </w:rPr>
            </w:pPr>
            <w:r w:rsidRPr="00D35984">
              <w:rPr>
                <w:sz w:val="10"/>
                <w:szCs w:val="10"/>
              </w:rPr>
              <w:t>Км.</w:t>
            </w:r>
          </w:p>
        </w:tc>
        <w:tc>
          <w:tcPr>
            <w:tcW w:w="1673" w:type="pct"/>
          </w:tcPr>
          <w:p w:rsidR="00DC265A" w:rsidRPr="00D35984" w:rsidRDefault="00DC265A" w:rsidP="000712F5">
            <w:pPr>
              <w:jc w:val="center"/>
              <w:rPr>
                <w:sz w:val="10"/>
                <w:szCs w:val="10"/>
              </w:rPr>
            </w:pPr>
            <w:r w:rsidRPr="00D35984">
              <w:rPr>
                <w:sz w:val="10"/>
                <w:szCs w:val="10"/>
              </w:rPr>
              <w:t>гр.24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24</w:t>
            </w:r>
          </w:p>
        </w:tc>
        <w:tc>
          <w:tcPr>
            <w:tcW w:w="2327" w:type="pct"/>
          </w:tcPr>
          <w:p w:rsidR="00DC265A" w:rsidRPr="00D35984" w:rsidRDefault="00DC265A" w:rsidP="000712F5">
            <w:pPr>
              <w:rPr>
                <w:sz w:val="10"/>
                <w:szCs w:val="10"/>
              </w:rPr>
            </w:pPr>
            <w:r w:rsidRPr="00D35984">
              <w:rPr>
                <w:sz w:val="10"/>
                <w:szCs w:val="10"/>
              </w:rPr>
              <w:t>объектов водозабора</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гр.25ЧВ-5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25</w:t>
            </w:r>
          </w:p>
        </w:tc>
        <w:tc>
          <w:tcPr>
            <w:tcW w:w="2327" w:type="pct"/>
          </w:tcPr>
          <w:p w:rsidR="00DC265A" w:rsidRPr="00D35984" w:rsidRDefault="00DC265A" w:rsidP="000712F5">
            <w:pPr>
              <w:rPr>
                <w:sz w:val="10"/>
                <w:szCs w:val="10"/>
              </w:rPr>
            </w:pPr>
            <w:r w:rsidRPr="00D35984">
              <w:rPr>
                <w:sz w:val="10"/>
                <w:szCs w:val="10"/>
              </w:rPr>
              <w:t>объектов водоподготовки</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гр.26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26</w:t>
            </w:r>
          </w:p>
        </w:tc>
        <w:tc>
          <w:tcPr>
            <w:tcW w:w="2327" w:type="pct"/>
          </w:tcPr>
          <w:p w:rsidR="00DC265A" w:rsidRPr="00D35984" w:rsidRDefault="00DC265A" w:rsidP="000712F5">
            <w:pPr>
              <w:rPr>
                <w:sz w:val="10"/>
                <w:szCs w:val="10"/>
              </w:rPr>
            </w:pPr>
            <w:r w:rsidRPr="00D35984">
              <w:rPr>
                <w:sz w:val="10"/>
                <w:szCs w:val="10"/>
              </w:rPr>
              <w:t>водонасосных объектов</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гр.27 ЧВ-5</w:t>
            </w:r>
          </w:p>
        </w:tc>
      </w:tr>
      <w:tr w:rsidR="00DC265A" w:rsidRPr="00D35984" w:rsidTr="00DC265A">
        <w:trPr>
          <w:trHeight w:val="20"/>
        </w:trPr>
        <w:tc>
          <w:tcPr>
            <w:tcW w:w="274" w:type="pct"/>
          </w:tcPr>
          <w:p w:rsidR="00DC265A" w:rsidRPr="00D35984" w:rsidRDefault="00DC265A" w:rsidP="000712F5">
            <w:pPr>
              <w:jc w:val="center"/>
              <w:rPr>
                <w:sz w:val="10"/>
                <w:szCs w:val="10"/>
              </w:rPr>
            </w:pPr>
          </w:p>
        </w:tc>
        <w:tc>
          <w:tcPr>
            <w:tcW w:w="4726" w:type="pct"/>
            <w:gridSpan w:val="3"/>
          </w:tcPr>
          <w:p w:rsidR="00DC265A" w:rsidRPr="00D35984" w:rsidRDefault="00DC265A" w:rsidP="000712F5">
            <w:pPr>
              <w:jc w:val="center"/>
              <w:rPr>
                <w:sz w:val="10"/>
                <w:szCs w:val="10"/>
              </w:rPr>
            </w:pPr>
            <w:r w:rsidRPr="00D35984">
              <w:rPr>
                <w:sz w:val="10"/>
                <w:szCs w:val="10"/>
              </w:rPr>
              <w:t>Число аварий, повреждений и иных технологических нарушений, повлекших перерывы в подаче воды, за отчетный период</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27</w:t>
            </w:r>
          </w:p>
        </w:tc>
        <w:tc>
          <w:tcPr>
            <w:tcW w:w="2327" w:type="pct"/>
          </w:tcPr>
          <w:p w:rsidR="00DC265A" w:rsidRPr="00D35984" w:rsidRDefault="00DC265A" w:rsidP="000712F5">
            <w:pPr>
              <w:rPr>
                <w:sz w:val="10"/>
                <w:szCs w:val="10"/>
              </w:rPr>
            </w:pPr>
            <w:r w:rsidRPr="00D35984">
              <w:rPr>
                <w:sz w:val="10"/>
                <w:szCs w:val="10"/>
              </w:rPr>
              <w:t>на объектах водоснабжения</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гр.28 ЧВ-5</w:t>
            </w:r>
          </w:p>
        </w:tc>
      </w:tr>
      <w:tr w:rsidR="00DC265A" w:rsidRPr="00D35984" w:rsidTr="00DC265A">
        <w:trPr>
          <w:trHeight w:val="20"/>
        </w:trPr>
        <w:tc>
          <w:tcPr>
            <w:tcW w:w="274" w:type="pct"/>
          </w:tcPr>
          <w:p w:rsidR="00DC265A" w:rsidRPr="00D35984" w:rsidRDefault="00DC265A" w:rsidP="000712F5">
            <w:pPr>
              <w:jc w:val="center"/>
              <w:rPr>
                <w:sz w:val="10"/>
                <w:szCs w:val="10"/>
              </w:rPr>
            </w:pPr>
            <w:r w:rsidRPr="00D35984">
              <w:rPr>
                <w:sz w:val="10"/>
                <w:szCs w:val="10"/>
              </w:rPr>
              <w:t>28</w:t>
            </w:r>
          </w:p>
        </w:tc>
        <w:tc>
          <w:tcPr>
            <w:tcW w:w="2327" w:type="pct"/>
          </w:tcPr>
          <w:p w:rsidR="00DC265A" w:rsidRPr="00D35984" w:rsidRDefault="00DC265A" w:rsidP="000712F5">
            <w:pPr>
              <w:rPr>
                <w:sz w:val="10"/>
                <w:szCs w:val="10"/>
              </w:rPr>
            </w:pPr>
            <w:r w:rsidRPr="00D35984">
              <w:rPr>
                <w:sz w:val="10"/>
                <w:szCs w:val="10"/>
              </w:rPr>
              <w:t>на сетях водоснабжения</w:t>
            </w:r>
          </w:p>
        </w:tc>
        <w:tc>
          <w:tcPr>
            <w:tcW w:w="727" w:type="pct"/>
          </w:tcPr>
          <w:p w:rsidR="00DC265A" w:rsidRPr="00D35984" w:rsidRDefault="00DC265A" w:rsidP="000712F5">
            <w:pPr>
              <w:jc w:val="center"/>
              <w:rPr>
                <w:sz w:val="10"/>
                <w:szCs w:val="10"/>
              </w:rPr>
            </w:pPr>
            <w:r w:rsidRPr="00D35984">
              <w:rPr>
                <w:sz w:val="10"/>
                <w:szCs w:val="10"/>
              </w:rPr>
              <w:t>Ед.</w:t>
            </w:r>
          </w:p>
        </w:tc>
        <w:tc>
          <w:tcPr>
            <w:tcW w:w="1673" w:type="pct"/>
          </w:tcPr>
          <w:p w:rsidR="00DC265A" w:rsidRPr="00D35984" w:rsidRDefault="00DC265A" w:rsidP="000712F5">
            <w:pPr>
              <w:jc w:val="center"/>
              <w:rPr>
                <w:sz w:val="10"/>
                <w:szCs w:val="10"/>
              </w:rPr>
            </w:pPr>
            <w:r w:rsidRPr="00D35984">
              <w:rPr>
                <w:sz w:val="10"/>
                <w:szCs w:val="10"/>
              </w:rPr>
              <w:t>гр.29 ЧВ-5</w:t>
            </w:r>
          </w:p>
        </w:tc>
      </w:tr>
    </w:tbl>
    <w:p w:rsidR="00DC265A" w:rsidRPr="00D35984" w:rsidRDefault="00DC265A" w:rsidP="00DC265A">
      <w:pPr>
        <w:tabs>
          <w:tab w:val="center" w:pos="5032"/>
        </w:tabs>
        <w:jc w:val="both"/>
        <w:rPr>
          <w:sz w:val="10"/>
          <w:szCs w:val="10"/>
        </w:rPr>
      </w:pPr>
      <w:r w:rsidRPr="00D35984">
        <w:rPr>
          <w:sz w:val="10"/>
          <w:szCs w:val="10"/>
        </w:rPr>
        <w:t>В графе 2 ЧВ-05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ЧВ-05 указывается амортизационный износ сетей водоснабжения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4 ЧВ-05 указывается амортизационный износ объектов водозабора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5 ЧВ-05 указывается амортизационный износ объектов водоподготовки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6 ЧВ-05 указывается амортизационный износ водонасосных объектов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7 ЧВ-05 указывается физический износ сетей водоснабжения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8 ЧВ-05 указывается физический износ объектов водозабора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9 ЧВ-05 указывается физический износ объектов водоподготовки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10 ЧВ-05 указывается физический износ водонасосных объектов на территории муниципального округа, (проценты);</w:t>
      </w:r>
    </w:p>
    <w:p w:rsidR="00DC265A" w:rsidRPr="00D35984" w:rsidRDefault="00DC265A" w:rsidP="00DC265A">
      <w:pPr>
        <w:tabs>
          <w:tab w:val="center" w:pos="5032"/>
        </w:tabs>
        <w:jc w:val="both"/>
        <w:rPr>
          <w:sz w:val="10"/>
          <w:szCs w:val="10"/>
        </w:rPr>
      </w:pPr>
      <w:r w:rsidRPr="00D35984">
        <w:rPr>
          <w:sz w:val="10"/>
          <w:szCs w:val="10"/>
        </w:rPr>
        <w:t>В графе 11 ЧВ-05 указывается общая протяженность сетей водоснабжения, нуждающихся на территории муниципального округа в модернизации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12 ЧВ-05 указывается общее количество объектов водозабора, нуждающихся на территории муниципального округа в модернизации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13 ЧВ-05 указывается общее количество объектов водоподготовки, нуждающихся на территории муниципального округа в модернизации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14 ЧВ-05 указывается общее количество водонасосных объектов, нуждающихся на территории муниципального округа в модернизации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15 ЧВ-05 указывается общая протяженность сетей водоснабжения, нуждающихся на территории муниципального округа в реконструкции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16 ЧВ-05 указывается общее количество объектов водозабора, нуждающихся на территории муниципального округа в реконструкции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17 ЧВ-05 указывается общее количество объектов водоподготовки, нуждающихся на территории муниципального округа в реконструкции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18 ЧВ-05 указывается общее количество водонасосных объектов, нуждающихся на территории муниципального округа в реконструкции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19 ЧВ-05 указывается общая протяженность сетей водоснабжения, нуждающихся на территории муниципального округа в капитальном ремонте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20 ЧВ-05 указывается общее количество объектов водозабора, нуждающихся на территории муниципального округа в капитальном ремонте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21 ЧВ-05 указывается общее количество объектов водоподготовки, нуждающихся на территории муниципального округа в капитальном ремонте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22 ЧВ-05 указывается общее количество водонасосных объектов, нуждающихся на территории муниципального округа в капитальном ремонте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23 ЧВ-05 указывается общая протяженность сетей водоснабжения, нуждающихся на территории муниципального округа в замене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24 ЧВ-05 указывается общее количество объектов водозабора, нуждающихся на территории муниципального округа в замене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25 ЧВ-05 указывается общее количество объектов водоподготовки, нуждающихся на территории муниципального округа в замене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26 ЧВ-05 указывается общее количество водонасосных объектов, нуждающихся на территории муниципального округа в замене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27 ЧВ-05 указывается общее число аварий, повреждений и иных технологических нарушений, повлекших перерывы в подаче воды, за отчетный период на объектах водоснабжения на территории муниципального округа, (единиц);</w:t>
      </w:r>
    </w:p>
    <w:p w:rsidR="00DC265A" w:rsidRPr="00D35984" w:rsidRDefault="00DC265A" w:rsidP="00DC265A">
      <w:pPr>
        <w:tabs>
          <w:tab w:val="center" w:pos="5032"/>
        </w:tabs>
        <w:jc w:val="both"/>
        <w:rPr>
          <w:sz w:val="10"/>
          <w:szCs w:val="10"/>
        </w:rPr>
      </w:pPr>
      <w:r w:rsidRPr="00D35984">
        <w:rPr>
          <w:sz w:val="10"/>
          <w:szCs w:val="10"/>
        </w:rPr>
        <w:t>В графе 28 ЧВ-05 указывается общее число аварий, повреждений и иных технологических нарушений, повлекших перерывы в подаче воды, за отчетный период на сетях водоснабжения на территории муниципального округа, (количество/км);</w:t>
      </w:r>
    </w:p>
    <w:p w:rsidR="00DC265A" w:rsidRPr="00D35984" w:rsidRDefault="00DC265A" w:rsidP="00DC265A">
      <w:pPr>
        <w:tabs>
          <w:tab w:val="center" w:pos="5032"/>
        </w:tabs>
        <w:jc w:val="both"/>
        <w:rPr>
          <w:b/>
          <w:i/>
          <w:sz w:val="10"/>
          <w:szCs w:val="10"/>
        </w:rPr>
      </w:pPr>
    </w:p>
    <w:p w:rsidR="00DC265A" w:rsidRPr="00D35984" w:rsidRDefault="00DC265A" w:rsidP="00DC265A">
      <w:pPr>
        <w:rPr>
          <w:sz w:val="10"/>
          <w:szCs w:val="10"/>
        </w:rPr>
      </w:pPr>
      <w:r w:rsidRPr="00D35984">
        <w:rPr>
          <w:b/>
          <w:i/>
          <w:sz w:val="10"/>
          <w:szCs w:val="10"/>
        </w:rPr>
        <w:t>ЧВ-06 «Эксплуатация систем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412"/>
        <w:gridCol w:w="898"/>
        <w:gridCol w:w="1353"/>
      </w:tblGrid>
      <w:tr w:rsidR="00DC265A" w:rsidRPr="00D35984" w:rsidTr="00DC265A">
        <w:tc>
          <w:tcPr>
            <w:tcW w:w="286" w:type="pct"/>
          </w:tcPr>
          <w:p w:rsidR="00DC265A" w:rsidRPr="00D35984" w:rsidRDefault="00DC265A" w:rsidP="000712F5">
            <w:pPr>
              <w:rPr>
                <w:sz w:val="10"/>
                <w:szCs w:val="10"/>
              </w:rPr>
            </w:pPr>
          </w:p>
        </w:tc>
        <w:tc>
          <w:tcPr>
            <w:tcW w:w="2433"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912"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368" w:type="pct"/>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w:t>
            </w:r>
          </w:p>
        </w:tc>
        <w:tc>
          <w:tcPr>
            <w:tcW w:w="2433" w:type="pct"/>
          </w:tcPr>
          <w:p w:rsidR="00DC265A" w:rsidRPr="00D35984" w:rsidRDefault="00DC265A" w:rsidP="000712F5">
            <w:pPr>
              <w:tabs>
                <w:tab w:val="center" w:pos="5032"/>
              </w:tabs>
              <w:rPr>
                <w:b/>
                <w:sz w:val="10"/>
                <w:szCs w:val="10"/>
              </w:rPr>
            </w:pPr>
            <w:r w:rsidRPr="00D35984">
              <w:rPr>
                <w:sz w:val="10"/>
                <w:szCs w:val="10"/>
              </w:rPr>
              <w:t>Номер п./п.</w:t>
            </w:r>
          </w:p>
        </w:tc>
        <w:tc>
          <w:tcPr>
            <w:tcW w:w="912" w:type="pct"/>
            <w:vAlign w:val="center"/>
          </w:tcPr>
          <w:p w:rsidR="00DC265A" w:rsidRPr="00D35984" w:rsidRDefault="00DC265A" w:rsidP="000712F5">
            <w:pPr>
              <w:tabs>
                <w:tab w:val="center" w:pos="5032"/>
              </w:tabs>
              <w:jc w:val="center"/>
              <w:rPr>
                <w:b/>
                <w:i/>
                <w:sz w:val="10"/>
                <w:szCs w:val="10"/>
              </w:rPr>
            </w:pPr>
          </w:p>
        </w:tc>
        <w:tc>
          <w:tcPr>
            <w:tcW w:w="1368" w:type="pct"/>
            <w:vAlign w:val="center"/>
          </w:tcPr>
          <w:p w:rsidR="00DC265A" w:rsidRPr="00D35984" w:rsidRDefault="00DC265A" w:rsidP="000712F5">
            <w:pPr>
              <w:tabs>
                <w:tab w:val="center" w:pos="5032"/>
              </w:tabs>
              <w:jc w:val="center"/>
              <w:rPr>
                <w:b/>
                <w:i/>
                <w:sz w:val="10"/>
                <w:szCs w:val="10"/>
              </w:rPr>
            </w:pP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w:t>
            </w:r>
          </w:p>
        </w:tc>
        <w:tc>
          <w:tcPr>
            <w:tcW w:w="2433" w:type="pct"/>
          </w:tcPr>
          <w:p w:rsidR="00DC265A" w:rsidRPr="00D35984" w:rsidRDefault="00DC265A" w:rsidP="000712F5">
            <w:pPr>
              <w:rPr>
                <w:sz w:val="10"/>
                <w:szCs w:val="10"/>
              </w:rPr>
            </w:pPr>
            <w:r w:rsidRPr="00D35984">
              <w:rPr>
                <w:sz w:val="10"/>
                <w:szCs w:val="10"/>
              </w:rPr>
              <w:t>Наименование субъекта РФ</w:t>
            </w:r>
          </w:p>
        </w:tc>
        <w:tc>
          <w:tcPr>
            <w:tcW w:w="912" w:type="pct"/>
            <w:vAlign w:val="center"/>
          </w:tcPr>
          <w:p w:rsidR="00DC265A" w:rsidRPr="00D35984" w:rsidRDefault="00DC265A" w:rsidP="000712F5">
            <w:pPr>
              <w:jc w:val="center"/>
              <w:rPr>
                <w:b/>
                <w:i/>
                <w:sz w:val="10"/>
                <w:szCs w:val="10"/>
              </w:rPr>
            </w:pPr>
          </w:p>
        </w:tc>
        <w:tc>
          <w:tcPr>
            <w:tcW w:w="1368" w:type="pct"/>
            <w:vAlign w:val="center"/>
          </w:tcPr>
          <w:p w:rsidR="00DC265A" w:rsidRPr="00D35984" w:rsidRDefault="00DC265A" w:rsidP="000712F5">
            <w:pPr>
              <w:jc w:val="center"/>
              <w:rPr>
                <w:b/>
                <w:i/>
                <w:sz w:val="10"/>
                <w:szCs w:val="10"/>
              </w:rPr>
            </w:pPr>
          </w:p>
        </w:tc>
      </w:tr>
      <w:tr w:rsidR="00DC265A" w:rsidRPr="00D35984" w:rsidTr="00DC265A">
        <w:trPr>
          <w:trHeight w:val="397"/>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Количество объектов водозабора</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3</w:t>
            </w:r>
          </w:p>
        </w:tc>
        <w:tc>
          <w:tcPr>
            <w:tcW w:w="2433" w:type="pct"/>
          </w:tcPr>
          <w:p w:rsidR="00DC265A" w:rsidRPr="00D35984" w:rsidRDefault="00DC265A" w:rsidP="000712F5">
            <w:pPr>
              <w:rPr>
                <w:sz w:val="10"/>
                <w:szCs w:val="10"/>
              </w:rPr>
            </w:pPr>
            <w:r w:rsidRPr="00D35984">
              <w:rPr>
                <w:sz w:val="10"/>
                <w:szCs w:val="10"/>
              </w:rPr>
              <w:t>бесхозяйных</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rPr>
            </w:pPr>
            <w:r w:rsidRPr="00D35984">
              <w:rPr>
                <w:sz w:val="10"/>
                <w:szCs w:val="10"/>
              </w:rPr>
              <w:t>гр. 4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4</w:t>
            </w:r>
          </w:p>
        </w:tc>
        <w:tc>
          <w:tcPr>
            <w:tcW w:w="2433" w:type="pct"/>
          </w:tcPr>
          <w:p w:rsidR="00DC265A" w:rsidRPr="00D35984" w:rsidRDefault="00DC265A" w:rsidP="000712F5">
            <w:pPr>
              <w:rPr>
                <w:sz w:val="10"/>
                <w:szCs w:val="10"/>
              </w:rPr>
            </w:pPr>
            <w:r w:rsidRPr="00D35984">
              <w:rPr>
                <w:sz w:val="10"/>
                <w:szCs w:val="10"/>
              </w:rPr>
              <w:t>в резерве</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rPr>
            </w:pPr>
            <w:r w:rsidRPr="00D35984">
              <w:rPr>
                <w:sz w:val="10"/>
                <w:szCs w:val="10"/>
              </w:rPr>
              <w:t>гр. 5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5</w:t>
            </w:r>
          </w:p>
        </w:tc>
        <w:tc>
          <w:tcPr>
            <w:tcW w:w="2433" w:type="pct"/>
          </w:tcPr>
          <w:p w:rsidR="00DC265A" w:rsidRPr="00D35984" w:rsidRDefault="00DC265A" w:rsidP="000712F5">
            <w:pPr>
              <w:rPr>
                <w:sz w:val="10"/>
                <w:szCs w:val="10"/>
              </w:rPr>
            </w:pPr>
            <w:r w:rsidRPr="00D35984">
              <w:rPr>
                <w:sz w:val="10"/>
                <w:szCs w:val="10"/>
              </w:rPr>
              <w:t>находящихся в эксплуатации ГУП</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6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6</w:t>
            </w:r>
          </w:p>
        </w:tc>
        <w:tc>
          <w:tcPr>
            <w:tcW w:w="2433" w:type="pct"/>
          </w:tcPr>
          <w:p w:rsidR="00DC265A" w:rsidRPr="00D35984" w:rsidRDefault="00DC265A" w:rsidP="000712F5">
            <w:pPr>
              <w:rPr>
                <w:sz w:val="10"/>
                <w:szCs w:val="10"/>
              </w:rPr>
            </w:pPr>
            <w:r w:rsidRPr="00D35984">
              <w:rPr>
                <w:sz w:val="10"/>
                <w:szCs w:val="10"/>
              </w:rPr>
              <w:t>находящихся в эксплуатации МУП</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7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7</w:t>
            </w:r>
          </w:p>
        </w:tc>
        <w:tc>
          <w:tcPr>
            <w:tcW w:w="2433"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8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8</w:t>
            </w:r>
          </w:p>
        </w:tc>
        <w:tc>
          <w:tcPr>
            <w:tcW w:w="2433" w:type="pct"/>
          </w:tcPr>
          <w:p w:rsidR="00DC265A" w:rsidRPr="00D35984" w:rsidRDefault="00DC265A" w:rsidP="000712F5">
            <w:pPr>
              <w:rPr>
                <w:sz w:val="10"/>
                <w:szCs w:val="10"/>
              </w:rPr>
            </w:pPr>
            <w:r w:rsidRPr="00D35984">
              <w:rPr>
                <w:sz w:val="10"/>
                <w:szCs w:val="10"/>
              </w:rPr>
              <w:t>находящихся в эксплуатации в рамках концессионного соглашения</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9 ЧВ-6</w:t>
            </w:r>
          </w:p>
        </w:tc>
      </w:tr>
      <w:tr w:rsidR="00DC265A" w:rsidRPr="00D35984" w:rsidTr="00DC265A">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Количество объектов водоподготовки</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9</w:t>
            </w:r>
          </w:p>
        </w:tc>
        <w:tc>
          <w:tcPr>
            <w:tcW w:w="2433" w:type="pct"/>
          </w:tcPr>
          <w:p w:rsidR="00DC265A" w:rsidRPr="00D35984" w:rsidRDefault="00DC265A" w:rsidP="000712F5">
            <w:pPr>
              <w:rPr>
                <w:sz w:val="10"/>
                <w:szCs w:val="10"/>
              </w:rPr>
            </w:pPr>
            <w:r w:rsidRPr="00D35984">
              <w:rPr>
                <w:sz w:val="10"/>
                <w:szCs w:val="10"/>
              </w:rPr>
              <w:t>бесхозяйных</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rPr>
            </w:pPr>
            <w:r w:rsidRPr="00D35984">
              <w:rPr>
                <w:sz w:val="10"/>
                <w:szCs w:val="10"/>
              </w:rPr>
              <w:t>гр. 10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10</w:t>
            </w:r>
          </w:p>
        </w:tc>
        <w:tc>
          <w:tcPr>
            <w:tcW w:w="2433" w:type="pct"/>
          </w:tcPr>
          <w:p w:rsidR="00DC265A" w:rsidRPr="00D35984" w:rsidRDefault="00DC265A" w:rsidP="000712F5">
            <w:pPr>
              <w:rPr>
                <w:sz w:val="10"/>
                <w:szCs w:val="10"/>
              </w:rPr>
            </w:pPr>
            <w:r w:rsidRPr="00D35984">
              <w:rPr>
                <w:sz w:val="10"/>
                <w:szCs w:val="10"/>
              </w:rPr>
              <w:t>в резерве</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rPr>
            </w:pPr>
            <w:r w:rsidRPr="00D35984">
              <w:rPr>
                <w:sz w:val="10"/>
                <w:szCs w:val="10"/>
              </w:rPr>
              <w:t>гр. 11ЧВ-6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11</w:t>
            </w:r>
          </w:p>
        </w:tc>
        <w:tc>
          <w:tcPr>
            <w:tcW w:w="2433" w:type="pct"/>
          </w:tcPr>
          <w:p w:rsidR="00DC265A" w:rsidRPr="00D35984" w:rsidRDefault="00DC265A" w:rsidP="000712F5">
            <w:pPr>
              <w:rPr>
                <w:sz w:val="10"/>
                <w:szCs w:val="10"/>
              </w:rPr>
            </w:pPr>
            <w:r w:rsidRPr="00D35984">
              <w:rPr>
                <w:sz w:val="10"/>
                <w:szCs w:val="10"/>
              </w:rPr>
              <w:t>находящихся в эксплуатации ГУП</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12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12</w:t>
            </w:r>
          </w:p>
        </w:tc>
        <w:tc>
          <w:tcPr>
            <w:tcW w:w="2433" w:type="pct"/>
          </w:tcPr>
          <w:p w:rsidR="00DC265A" w:rsidRPr="00D35984" w:rsidRDefault="00DC265A" w:rsidP="000712F5">
            <w:pPr>
              <w:rPr>
                <w:sz w:val="10"/>
                <w:szCs w:val="10"/>
              </w:rPr>
            </w:pPr>
            <w:r w:rsidRPr="00D35984">
              <w:rPr>
                <w:sz w:val="10"/>
                <w:szCs w:val="10"/>
              </w:rPr>
              <w:t>находящихся в эксплуатации МУП</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13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13</w:t>
            </w:r>
          </w:p>
        </w:tc>
        <w:tc>
          <w:tcPr>
            <w:tcW w:w="2433"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14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14</w:t>
            </w:r>
          </w:p>
        </w:tc>
        <w:tc>
          <w:tcPr>
            <w:tcW w:w="2433" w:type="pct"/>
          </w:tcPr>
          <w:p w:rsidR="00DC265A" w:rsidRPr="00D35984" w:rsidRDefault="00DC265A" w:rsidP="000712F5">
            <w:pPr>
              <w:rPr>
                <w:sz w:val="10"/>
                <w:szCs w:val="10"/>
              </w:rPr>
            </w:pPr>
            <w:r w:rsidRPr="00D35984">
              <w:rPr>
                <w:sz w:val="10"/>
                <w:szCs w:val="10"/>
              </w:rPr>
              <w:t>находящихся в эксплуатации в рамках концессионного соглашения</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15 ЧВ-6</w:t>
            </w:r>
          </w:p>
        </w:tc>
      </w:tr>
      <w:tr w:rsidR="00DC265A" w:rsidRPr="00D35984" w:rsidTr="00DC265A">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Количество водонасосных объектов</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15</w:t>
            </w:r>
          </w:p>
        </w:tc>
        <w:tc>
          <w:tcPr>
            <w:tcW w:w="2433" w:type="pct"/>
          </w:tcPr>
          <w:p w:rsidR="00DC265A" w:rsidRPr="00D35984" w:rsidRDefault="00DC265A" w:rsidP="000712F5">
            <w:pPr>
              <w:rPr>
                <w:sz w:val="10"/>
                <w:szCs w:val="10"/>
              </w:rPr>
            </w:pPr>
            <w:r w:rsidRPr="00D35984">
              <w:rPr>
                <w:sz w:val="10"/>
                <w:szCs w:val="10"/>
              </w:rPr>
              <w:t>бесхозяйных</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rPr>
            </w:pPr>
            <w:r w:rsidRPr="00D35984">
              <w:rPr>
                <w:sz w:val="10"/>
                <w:szCs w:val="10"/>
              </w:rPr>
              <w:t>гр. 16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16</w:t>
            </w:r>
          </w:p>
        </w:tc>
        <w:tc>
          <w:tcPr>
            <w:tcW w:w="2433" w:type="pct"/>
          </w:tcPr>
          <w:p w:rsidR="00DC265A" w:rsidRPr="00D35984" w:rsidRDefault="00DC265A" w:rsidP="000712F5">
            <w:pPr>
              <w:rPr>
                <w:sz w:val="10"/>
                <w:szCs w:val="10"/>
              </w:rPr>
            </w:pPr>
            <w:r w:rsidRPr="00D35984">
              <w:rPr>
                <w:sz w:val="10"/>
                <w:szCs w:val="10"/>
              </w:rPr>
              <w:t>в резерве</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rPr>
            </w:pPr>
            <w:r w:rsidRPr="00D35984">
              <w:rPr>
                <w:sz w:val="10"/>
                <w:szCs w:val="10"/>
              </w:rPr>
              <w:t>гр. 17ЧВ-6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17</w:t>
            </w:r>
          </w:p>
        </w:tc>
        <w:tc>
          <w:tcPr>
            <w:tcW w:w="2433" w:type="pct"/>
          </w:tcPr>
          <w:p w:rsidR="00DC265A" w:rsidRPr="00D35984" w:rsidRDefault="00DC265A" w:rsidP="000712F5">
            <w:pPr>
              <w:rPr>
                <w:sz w:val="10"/>
                <w:szCs w:val="10"/>
              </w:rPr>
            </w:pPr>
            <w:r w:rsidRPr="00D35984">
              <w:rPr>
                <w:sz w:val="10"/>
                <w:szCs w:val="10"/>
              </w:rPr>
              <w:t>находящихся в эксплуатации ГУП</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18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18</w:t>
            </w:r>
          </w:p>
        </w:tc>
        <w:tc>
          <w:tcPr>
            <w:tcW w:w="2433" w:type="pct"/>
          </w:tcPr>
          <w:p w:rsidR="00DC265A" w:rsidRPr="00D35984" w:rsidRDefault="00DC265A" w:rsidP="000712F5">
            <w:pPr>
              <w:rPr>
                <w:sz w:val="10"/>
                <w:szCs w:val="10"/>
              </w:rPr>
            </w:pPr>
            <w:r w:rsidRPr="00D35984">
              <w:rPr>
                <w:sz w:val="10"/>
                <w:szCs w:val="10"/>
              </w:rPr>
              <w:t>находящихся в эксплуатации МУП</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19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19</w:t>
            </w:r>
          </w:p>
        </w:tc>
        <w:tc>
          <w:tcPr>
            <w:tcW w:w="2433"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20ЧВ-6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20</w:t>
            </w:r>
          </w:p>
        </w:tc>
        <w:tc>
          <w:tcPr>
            <w:tcW w:w="2433" w:type="pct"/>
          </w:tcPr>
          <w:p w:rsidR="00DC265A" w:rsidRPr="00D35984" w:rsidRDefault="00DC265A" w:rsidP="000712F5">
            <w:pPr>
              <w:rPr>
                <w:sz w:val="10"/>
                <w:szCs w:val="10"/>
              </w:rPr>
            </w:pPr>
            <w:r w:rsidRPr="00D35984">
              <w:rPr>
                <w:sz w:val="10"/>
                <w:szCs w:val="10"/>
              </w:rPr>
              <w:t>находящихся в эксплуатации в рамках концессионного соглашения</w:t>
            </w:r>
          </w:p>
        </w:tc>
        <w:tc>
          <w:tcPr>
            <w:tcW w:w="912" w:type="pct"/>
          </w:tcPr>
          <w:p w:rsidR="00DC265A" w:rsidRPr="00D35984" w:rsidRDefault="00DC265A" w:rsidP="000712F5">
            <w:pPr>
              <w:rPr>
                <w:sz w:val="10"/>
                <w:szCs w:val="10"/>
              </w:rPr>
            </w:pPr>
            <w:r w:rsidRPr="00D35984">
              <w:rPr>
                <w:sz w:val="10"/>
                <w:szCs w:val="10"/>
              </w:rPr>
              <w:t>Ед.</w:t>
            </w:r>
          </w:p>
        </w:tc>
        <w:tc>
          <w:tcPr>
            <w:tcW w:w="1368" w:type="pct"/>
          </w:tcPr>
          <w:p w:rsidR="00DC265A" w:rsidRPr="00D35984" w:rsidRDefault="00DC265A" w:rsidP="000712F5">
            <w:pPr>
              <w:jc w:val="center"/>
              <w:rPr>
                <w:sz w:val="10"/>
                <w:szCs w:val="10"/>
                <w:highlight w:val="yellow"/>
              </w:rPr>
            </w:pPr>
            <w:r w:rsidRPr="00D35984">
              <w:rPr>
                <w:sz w:val="10"/>
                <w:szCs w:val="10"/>
              </w:rPr>
              <w:t>гр. 21 ЧВ-6</w:t>
            </w:r>
          </w:p>
        </w:tc>
      </w:tr>
      <w:tr w:rsidR="00DC265A" w:rsidRPr="00D35984" w:rsidTr="00DC265A">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Протяженность сетей водоснабжения</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21</w:t>
            </w:r>
          </w:p>
        </w:tc>
        <w:tc>
          <w:tcPr>
            <w:tcW w:w="2433" w:type="pct"/>
          </w:tcPr>
          <w:p w:rsidR="00DC265A" w:rsidRPr="00D35984" w:rsidRDefault="00DC265A" w:rsidP="000712F5">
            <w:pPr>
              <w:rPr>
                <w:sz w:val="10"/>
                <w:szCs w:val="10"/>
              </w:rPr>
            </w:pPr>
            <w:r w:rsidRPr="00D35984">
              <w:rPr>
                <w:sz w:val="10"/>
                <w:szCs w:val="10"/>
              </w:rPr>
              <w:t>бесхозяйных</w:t>
            </w:r>
          </w:p>
        </w:tc>
        <w:tc>
          <w:tcPr>
            <w:tcW w:w="912" w:type="pct"/>
          </w:tcPr>
          <w:p w:rsidR="00DC265A" w:rsidRPr="00D35984" w:rsidRDefault="00DC265A" w:rsidP="000712F5">
            <w:pPr>
              <w:rPr>
                <w:sz w:val="10"/>
                <w:szCs w:val="10"/>
              </w:rPr>
            </w:pPr>
            <w:r w:rsidRPr="00D35984">
              <w:rPr>
                <w:sz w:val="10"/>
                <w:szCs w:val="10"/>
              </w:rPr>
              <w:t>Км.</w:t>
            </w:r>
          </w:p>
        </w:tc>
        <w:tc>
          <w:tcPr>
            <w:tcW w:w="1368" w:type="pct"/>
          </w:tcPr>
          <w:p w:rsidR="00DC265A" w:rsidRPr="00D35984" w:rsidRDefault="00DC265A" w:rsidP="000712F5">
            <w:pPr>
              <w:jc w:val="center"/>
              <w:rPr>
                <w:sz w:val="10"/>
                <w:szCs w:val="10"/>
              </w:rPr>
            </w:pPr>
            <w:r w:rsidRPr="00D35984">
              <w:rPr>
                <w:sz w:val="10"/>
                <w:szCs w:val="10"/>
              </w:rPr>
              <w:t>гр. 22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22</w:t>
            </w:r>
          </w:p>
        </w:tc>
        <w:tc>
          <w:tcPr>
            <w:tcW w:w="2433" w:type="pct"/>
          </w:tcPr>
          <w:p w:rsidR="00DC265A" w:rsidRPr="00D35984" w:rsidRDefault="00DC265A" w:rsidP="000712F5">
            <w:pPr>
              <w:rPr>
                <w:sz w:val="10"/>
                <w:szCs w:val="10"/>
              </w:rPr>
            </w:pPr>
            <w:r w:rsidRPr="00D35984">
              <w:rPr>
                <w:sz w:val="10"/>
                <w:szCs w:val="10"/>
              </w:rPr>
              <w:t>в резерве</w:t>
            </w:r>
          </w:p>
        </w:tc>
        <w:tc>
          <w:tcPr>
            <w:tcW w:w="912" w:type="pct"/>
          </w:tcPr>
          <w:p w:rsidR="00DC265A" w:rsidRPr="00D35984" w:rsidRDefault="00DC265A" w:rsidP="000712F5">
            <w:pPr>
              <w:rPr>
                <w:sz w:val="10"/>
                <w:szCs w:val="10"/>
              </w:rPr>
            </w:pPr>
            <w:r w:rsidRPr="00D35984">
              <w:rPr>
                <w:sz w:val="10"/>
                <w:szCs w:val="10"/>
              </w:rPr>
              <w:t>Км.</w:t>
            </w:r>
          </w:p>
        </w:tc>
        <w:tc>
          <w:tcPr>
            <w:tcW w:w="1368" w:type="pct"/>
          </w:tcPr>
          <w:p w:rsidR="00DC265A" w:rsidRPr="00D35984" w:rsidRDefault="00DC265A" w:rsidP="000712F5">
            <w:pPr>
              <w:jc w:val="center"/>
              <w:rPr>
                <w:sz w:val="10"/>
                <w:szCs w:val="10"/>
              </w:rPr>
            </w:pPr>
            <w:r w:rsidRPr="00D35984">
              <w:rPr>
                <w:sz w:val="10"/>
                <w:szCs w:val="10"/>
              </w:rPr>
              <w:t>гр. 23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23</w:t>
            </w:r>
          </w:p>
        </w:tc>
        <w:tc>
          <w:tcPr>
            <w:tcW w:w="2433" w:type="pct"/>
          </w:tcPr>
          <w:p w:rsidR="00DC265A" w:rsidRPr="00D35984" w:rsidRDefault="00DC265A" w:rsidP="000712F5">
            <w:pPr>
              <w:rPr>
                <w:sz w:val="10"/>
                <w:szCs w:val="10"/>
              </w:rPr>
            </w:pPr>
            <w:r w:rsidRPr="00D35984">
              <w:rPr>
                <w:sz w:val="10"/>
                <w:szCs w:val="10"/>
              </w:rPr>
              <w:t xml:space="preserve">находящихся </w:t>
            </w:r>
          </w:p>
          <w:p w:rsidR="00DC265A" w:rsidRPr="00D35984" w:rsidRDefault="00DC265A" w:rsidP="000712F5">
            <w:pPr>
              <w:rPr>
                <w:sz w:val="10"/>
                <w:szCs w:val="10"/>
              </w:rPr>
            </w:pPr>
            <w:r w:rsidRPr="00D35984">
              <w:rPr>
                <w:sz w:val="10"/>
                <w:szCs w:val="10"/>
              </w:rPr>
              <w:t>в эксплуатации ГУП</w:t>
            </w:r>
          </w:p>
        </w:tc>
        <w:tc>
          <w:tcPr>
            <w:tcW w:w="912" w:type="pct"/>
          </w:tcPr>
          <w:p w:rsidR="00DC265A" w:rsidRPr="00D35984" w:rsidRDefault="00DC265A" w:rsidP="000712F5">
            <w:pPr>
              <w:rPr>
                <w:sz w:val="10"/>
                <w:szCs w:val="10"/>
              </w:rPr>
            </w:pPr>
            <w:r w:rsidRPr="00D35984">
              <w:rPr>
                <w:sz w:val="10"/>
                <w:szCs w:val="10"/>
              </w:rPr>
              <w:t>Км.</w:t>
            </w:r>
          </w:p>
        </w:tc>
        <w:tc>
          <w:tcPr>
            <w:tcW w:w="1368" w:type="pct"/>
          </w:tcPr>
          <w:p w:rsidR="00DC265A" w:rsidRPr="00D35984" w:rsidRDefault="00DC265A" w:rsidP="000712F5">
            <w:pPr>
              <w:jc w:val="center"/>
              <w:rPr>
                <w:sz w:val="10"/>
                <w:szCs w:val="10"/>
                <w:highlight w:val="yellow"/>
              </w:rPr>
            </w:pPr>
            <w:r w:rsidRPr="00D35984">
              <w:rPr>
                <w:sz w:val="10"/>
                <w:szCs w:val="10"/>
              </w:rPr>
              <w:t>гр. 24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24</w:t>
            </w:r>
          </w:p>
        </w:tc>
        <w:tc>
          <w:tcPr>
            <w:tcW w:w="2433" w:type="pct"/>
          </w:tcPr>
          <w:p w:rsidR="00DC265A" w:rsidRPr="00D35984" w:rsidRDefault="00DC265A" w:rsidP="000712F5">
            <w:pPr>
              <w:rPr>
                <w:sz w:val="10"/>
                <w:szCs w:val="10"/>
              </w:rPr>
            </w:pPr>
            <w:r w:rsidRPr="00D35984">
              <w:rPr>
                <w:sz w:val="10"/>
                <w:szCs w:val="10"/>
              </w:rPr>
              <w:t xml:space="preserve">находящихся </w:t>
            </w:r>
          </w:p>
          <w:p w:rsidR="00DC265A" w:rsidRPr="00D35984" w:rsidRDefault="00DC265A" w:rsidP="000712F5">
            <w:pPr>
              <w:rPr>
                <w:sz w:val="10"/>
                <w:szCs w:val="10"/>
              </w:rPr>
            </w:pPr>
            <w:r w:rsidRPr="00D35984">
              <w:rPr>
                <w:sz w:val="10"/>
                <w:szCs w:val="10"/>
              </w:rPr>
              <w:t>в эксплуатации МУП</w:t>
            </w:r>
          </w:p>
        </w:tc>
        <w:tc>
          <w:tcPr>
            <w:tcW w:w="912" w:type="pct"/>
          </w:tcPr>
          <w:p w:rsidR="00DC265A" w:rsidRPr="00D35984" w:rsidRDefault="00DC265A" w:rsidP="000712F5">
            <w:pPr>
              <w:rPr>
                <w:sz w:val="10"/>
                <w:szCs w:val="10"/>
              </w:rPr>
            </w:pPr>
            <w:r w:rsidRPr="00D35984">
              <w:rPr>
                <w:sz w:val="10"/>
                <w:szCs w:val="10"/>
              </w:rPr>
              <w:t>Км.</w:t>
            </w:r>
          </w:p>
        </w:tc>
        <w:tc>
          <w:tcPr>
            <w:tcW w:w="1368" w:type="pct"/>
          </w:tcPr>
          <w:p w:rsidR="00DC265A" w:rsidRPr="00D35984" w:rsidRDefault="00DC265A" w:rsidP="000712F5">
            <w:pPr>
              <w:jc w:val="center"/>
              <w:rPr>
                <w:sz w:val="10"/>
                <w:szCs w:val="10"/>
                <w:highlight w:val="yellow"/>
              </w:rPr>
            </w:pPr>
            <w:r w:rsidRPr="00D35984">
              <w:rPr>
                <w:sz w:val="10"/>
                <w:szCs w:val="10"/>
              </w:rPr>
              <w:t>гр. 25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25</w:t>
            </w:r>
          </w:p>
        </w:tc>
        <w:tc>
          <w:tcPr>
            <w:tcW w:w="2433"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912" w:type="pct"/>
          </w:tcPr>
          <w:p w:rsidR="00DC265A" w:rsidRPr="00D35984" w:rsidRDefault="00DC265A" w:rsidP="000712F5">
            <w:pPr>
              <w:rPr>
                <w:sz w:val="10"/>
                <w:szCs w:val="10"/>
              </w:rPr>
            </w:pPr>
            <w:r w:rsidRPr="00D35984">
              <w:rPr>
                <w:sz w:val="10"/>
                <w:szCs w:val="10"/>
              </w:rPr>
              <w:t>Км.</w:t>
            </w:r>
          </w:p>
        </w:tc>
        <w:tc>
          <w:tcPr>
            <w:tcW w:w="1368" w:type="pct"/>
          </w:tcPr>
          <w:p w:rsidR="00DC265A" w:rsidRPr="00D35984" w:rsidRDefault="00DC265A" w:rsidP="000712F5">
            <w:pPr>
              <w:jc w:val="center"/>
              <w:rPr>
                <w:sz w:val="10"/>
                <w:szCs w:val="10"/>
                <w:highlight w:val="yellow"/>
              </w:rPr>
            </w:pPr>
            <w:r w:rsidRPr="00D35984">
              <w:rPr>
                <w:sz w:val="10"/>
                <w:szCs w:val="10"/>
              </w:rPr>
              <w:t>гр. 26 ЧВ-6</w:t>
            </w:r>
          </w:p>
        </w:tc>
      </w:tr>
      <w:tr w:rsidR="00DC265A" w:rsidRPr="00D35984" w:rsidTr="00DC265A">
        <w:tc>
          <w:tcPr>
            <w:tcW w:w="286" w:type="pct"/>
          </w:tcPr>
          <w:p w:rsidR="00DC265A" w:rsidRPr="00D35984" w:rsidRDefault="00DC265A" w:rsidP="000712F5">
            <w:pPr>
              <w:jc w:val="center"/>
              <w:rPr>
                <w:sz w:val="10"/>
                <w:szCs w:val="10"/>
              </w:rPr>
            </w:pPr>
            <w:r w:rsidRPr="00D35984">
              <w:rPr>
                <w:sz w:val="10"/>
                <w:szCs w:val="10"/>
              </w:rPr>
              <w:t>26</w:t>
            </w:r>
          </w:p>
        </w:tc>
        <w:tc>
          <w:tcPr>
            <w:tcW w:w="2433" w:type="pct"/>
          </w:tcPr>
          <w:p w:rsidR="00DC265A" w:rsidRPr="00D35984" w:rsidRDefault="00DC265A" w:rsidP="000712F5">
            <w:pPr>
              <w:rPr>
                <w:sz w:val="10"/>
                <w:szCs w:val="10"/>
              </w:rPr>
            </w:pPr>
            <w:r w:rsidRPr="00D35984">
              <w:rPr>
                <w:sz w:val="10"/>
                <w:szCs w:val="10"/>
              </w:rPr>
              <w:t xml:space="preserve">находящихся в эксплуатации </w:t>
            </w:r>
          </w:p>
          <w:p w:rsidR="00DC265A" w:rsidRPr="00D35984" w:rsidRDefault="00DC265A" w:rsidP="000712F5">
            <w:pPr>
              <w:rPr>
                <w:sz w:val="10"/>
                <w:szCs w:val="10"/>
              </w:rPr>
            </w:pPr>
            <w:r w:rsidRPr="00D35984">
              <w:rPr>
                <w:sz w:val="10"/>
                <w:szCs w:val="10"/>
              </w:rPr>
              <w:t>в рамках концессионного соглашения</w:t>
            </w:r>
          </w:p>
        </w:tc>
        <w:tc>
          <w:tcPr>
            <w:tcW w:w="912" w:type="pct"/>
          </w:tcPr>
          <w:p w:rsidR="00DC265A" w:rsidRPr="00D35984" w:rsidRDefault="00DC265A" w:rsidP="000712F5">
            <w:pPr>
              <w:rPr>
                <w:sz w:val="10"/>
                <w:szCs w:val="10"/>
              </w:rPr>
            </w:pPr>
            <w:r w:rsidRPr="00D35984">
              <w:rPr>
                <w:sz w:val="10"/>
                <w:szCs w:val="10"/>
              </w:rPr>
              <w:t>Км.</w:t>
            </w:r>
          </w:p>
        </w:tc>
        <w:tc>
          <w:tcPr>
            <w:tcW w:w="1368" w:type="pct"/>
          </w:tcPr>
          <w:p w:rsidR="00DC265A" w:rsidRPr="00D35984" w:rsidRDefault="00DC265A" w:rsidP="000712F5">
            <w:pPr>
              <w:jc w:val="center"/>
              <w:rPr>
                <w:sz w:val="10"/>
                <w:szCs w:val="10"/>
                <w:highlight w:val="yellow"/>
              </w:rPr>
            </w:pPr>
            <w:r w:rsidRPr="00D35984">
              <w:rPr>
                <w:sz w:val="10"/>
                <w:szCs w:val="10"/>
              </w:rPr>
              <w:t>гр. 27 ЧВ-6</w:t>
            </w:r>
          </w:p>
        </w:tc>
      </w:tr>
    </w:tbl>
    <w:p w:rsidR="00DC265A" w:rsidRPr="00D35984" w:rsidRDefault="00DC265A" w:rsidP="00DC265A">
      <w:pPr>
        <w:tabs>
          <w:tab w:val="center" w:pos="5032"/>
        </w:tabs>
        <w:jc w:val="both"/>
        <w:rPr>
          <w:sz w:val="10"/>
          <w:szCs w:val="10"/>
        </w:rPr>
      </w:pPr>
      <w:r w:rsidRPr="00D35984">
        <w:rPr>
          <w:sz w:val="10"/>
          <w:szCs w:val="10"/>
        </w:rPr>
        <w:t>В графе 2 ЧВ-06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ЧВ-06 указывается информация о количестве выявленных по итогам проведенной оценки на территории муниципального округа бесхозяйных объектов водозабора, (единиц);</w:t>
      </w:r>
    </w:p>
    <w:p w:rsidR="00DC265A" w:rsidRPr="00D35984" w:rsidRDefault="00DC265A" w:rsidP="00DC265A">
      <w:pPr>
        <w:tabs>
          <w:tab w:val="center" w:pos="5032"/>
        </w:tabs>
        <w:jc w:val="both"/>
        <w:rPr>
          <w:sz w:val="10"/>
          <w:szCs w:val="10"/>
        </w:rPr>
      </w:pPr>
      <w:r w:rsidRPr="00D35984">
        <w:rPr>
          <w:sz w:val="10"/>
          <w:szCs w:val="10"/>
        </w:rPr>
        <w:t>В графе 4 ЧВ-06 указывается информация о количестве выявленных по итогам проведенной оценки на территории муниципального округа объектов водозабора, находящихся в резерве, (единиц);</w:t>
      </w:r>
    </w:p>
    <w:p w:rsidR="00DC265A" w:rsidRPr="00D35984" w:rsidRDefault="00DC265A" w:rsidP="00DC265A">
      <w:pPr>
        <w:tabs>
          <w:tab w:val="center" w:pos="5032"/>
        </w:tabs>
        <w:jc w:val="both"/>
        <w:rPr>
          <w:sz w:val="10"/>
          <w:szCs w:val="10"/>
        </w:rPr>
      </w:pPr>
      <w:r w:rsidRPr="00D35984">
        <w:rPr>
          <w:sz w:val="10"/>
          <w:szCs w:val="10"/>
        </w:rPr>
        <w:t>В графе 5 ЧВ-06 указывается информация о количестве выявленных по итогам проведенной оценки на территории муниципального округа объектов водозабора, находящихся в эксплуатации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6 ЧВ-06 указывается информация о количестве выявленных по итогам проведенной оценки на территории муниципального округа объектов водозабора, находящихся в эксплуатации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7 ЧВ-06 указывается информация о количестве выявленных по итогам проведенной оценки на территории муниципального округа объектов водозабора, находящихся в эксплуатации на праве аренды, (единиц);</w:t>
      </w:r>
    </w:p>
    <w:p w:rsidR="00DC265A" w:rsidRPr="00D35984" w:rsidRDefault="00DC265A" w:rsidP="00DC265A">
      <w:pPr>
        <w:tabs>
          <w:tab w:val="center" w:pos="5032"/>
        </w:tabs>
        <w:jc w:val="both"/>
        <w:rPr>
          <w:sz w:val="10"/>
          <w:szCs w:val="10"/>
        </w:rPr>
      </w:pPr>
      <w:r w:rsidRPr="00D35984">
        <w:rPr>
          <w:sz w:val="10"/>
          <w:szCs w:val="10"/>
        </w:rPr>
        <w:t>В графе 8 ЧВ-06 указывается информация о количестве выявленных по итогам проведенной оценки на территории муниципального округа объектов водозабора, находящихся в эксплуатации в рамках концессионного соглашения, (единиц);</w:t>
      </w:r>
    </w:p>
    <w:p w:rsidR="00DC265A" w:rsidRPr="00D35984" w:rsidRDefault="00DC265A" w:rsidP="00DC265A">
      <w:pPr>
        <w:tabs>
          <w:tab w:val="center" w:pos="5032"/>
        </w:tabs>
        <w:jc w:val="both"/>
        <w:rPr>
          <w:sz w:val="10"/>
          <w:szCs w:val="10"/>
        </w:rPr>
      </w:pPr>
      <w:r w:rsidRPr="00D35984">
        <w:rPr>
          <w:sz w:val="10"/>
          <w:szCs w:val="10"/>
        </w:rPr>
        <w:t>В графе 9 ЧВ-06 указывается информация о количестве выявленных по итогам проведенной оценки на территории муниципального округа бесхозяйных объектов водоподготовки, (единиц);</w:t>
      </w:r>
    </w:p>
    <w:p w:rsidR="00DC265A" w:rsidRPr="00D35984" w:rsidRDefault="00DC265A" w:rsidP="00DC265A">
      <w:pPr>
        <w:tabs>
          <w:tab w:val="center" w:pos="5032"/>
        </w:tabs>
        <w:jc w:val="both"/>
        <w:rPr>
          <w:sz w:val="10"/>
          <w:szCs w:val="10"/>
        </w:rPr>
      </w:pPr>
      <w:r w:rsidRPr="00D35984">
        <w:rPr>
          <w:sz w:val="10"/>
          <w:szCs w:val="10"/>
        </w:rPr>
        <w:t>В графе 10 ЧВ-06 указывается информация о количестве выявленных по итогам проведенной оценки на территории муниципального округа объектов водоподготовки, находящихся в резерве, (единиц);</w:t>
      </w:r>
    </w:p>
    <w:p w:rsidR="00DC265A" w:rsidRPr="00D35984" w:rsidRDefault="00DC265A" w:rsidP="00DC265A">
      <w:pPr>
        <w:tabs>
          <w:tab w:val="center" w:pos="5032"/>
        </w:tabs>
        <w:jc w:val="both"/>
        <w:rPr>
          <w:sz w:val="10"/>
          <w:szCs w:val="10"/>
        </w:rPr>
      </w:pPr>
      <w:r w:rsidRPr="00D35984">
        <w:rPr>
          <w:sz w:val="10"/>
          <w:szCs w:val="10"/>
        </w:rPr>
        <w:t>В графе 11 ЧВ-06 указывается информация о количестве выявленных по итогам проведенной оценки на территории муниципального округа объектов водоподготовки, находящихся в эксплуатации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12 ЧВ-06 указывается информация о количестве выявленных по итогам проведенной оценки на территории муниципального округа объектов водоподготовки, находящихся в эксплуатации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13 ЧВ-06 указывается информация о количестве выявленных по итогам проведенной оценки на территории муниципального округа объектов водоподготовки, находящихся в эксплуатации на праве аренды, (единиц);</w:t>
      </w:r>
    </w:p>
    <w:p w:rsidR="00DC265A" w:rsidRPr="00D35984" w:rsidRDefault="00DC265A" w:rsidP="00DC265A">
      <w:pPr>
        <w:tabs>
          <w:tab w:val="center" w:pos="5032"/>
        </w:tabs>
        <w:jc w:val="both"/>
        <w:rPr>
          <w:sz w:val="10"/>
          <w:szCs w:val="10"/>
        </w:rPr>
      </w:pPr>
      <w:r w:rsidRPr="00D35984">
        <w:rPr>
          <w:sz w:val="10"/>
          <w:szCs w:val="10"/>
        </w:rPr>
        <w:t>В графе 14 ЧВ-06 указывается информация о количестве выявленных по итогам проведенной оценки на территории муниципального округа объектов водоподготовки, находящихся в эксплуатации в рамках концессионного соглашения, (единиц);</w:t>
      </w:r>
    </w:p>
    <w:p w:rsidR="00DC265A" w:rsidRPr="00D35984" w:rsidRDefault="00DC265A" w:rsidP="00DC265A">
      <w:pPr>
        <w:tabs>
          <w:tab w:val="center" w:pos="5032"/>
        </w:tabs>
        <w:jc w:val="both"/>
        <w:rPr>
          <w:sz w:val="10"/>
          <w:szCs w:val="10"/>
        </w:rPr>
      </w:pPr>
      <w:r w:rsidRPr="00D35984">
        <w:rPr>
          <w:sz w:val="10"/>
          <w:szCs w:val="10"/>
        </w:rPr>
        <w:t>В графе 15 ЧВ-06 указывается информация о количестве выявленных по итогам проведенной оценки на территории муниципального округа бесхозяйных водонасосных объектов, (единиц);</w:t>
      </w:r>
    </w:p>
    <w:p w:rsidR="00DC265A" w:rsidRPr="00D35984" w:rsidRDefault="00DC265A" w:rsidP="00DC265A">
      <w:pPr>
        <w:tabs>
          <w:tab w:val="center" w:pos="5032"/>
        </w:tabs>
        <w:jc w:val="both"/>
        <w:rPr>
          <w:sz w:val="10"/>
          <w:szCs w:val="10"/>
        </w:rPr>
      </w:pPr>
      <w:r w:rsidRPr="00D35984">
        <w:rPr>
          <w:sz w:val="10"/>
          <w:szCs w:val="10"/>
        </w:rPr>
        <w:t>В графе 16 ЧВ-06 указывается информация о количестве выявленных по итогам проведенной оценки на территории муниципального округа водонасосных объектов, находящихся в резерве, (единиц);</w:t>
      </w:r>
    </w:p>
    <w:p w:rsidR="00DC265A" w:rsidRPr="00D35984" w:rsidRDefault="00DC265A" w:rsidP="00DC265A">
      <w:pPr>
        <w:tabs>
          <w:tab w:val="center" w:pos="5032"/>
        </w:tabs>
        <w:jc w:val="both"/>
        <w:rPr>
          <w:sz w:val="10"/>
          <w:szCs w:val="10"/>
        </w:rPr>
      </w:pPr>
      <w:r w:rsidRPr="00D35984">
        <w:rPr>
          <w:sz w:val="10"/>
          <w:szCs w:val="10"/>
        </w:rPr>
        <w:t>В графе 17 ЧВ-06 указывается информация о количестве выявленных по итогам проведенной оценки на территории муниципального округа водонасосных объектов, находящихся в эксплуатации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18 ЧВ-06 указывается информация о количестве выявленных по итогам проведенной оценки на территории муниципального округа водонасосных объектов, находящихся в эксплуатации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19 ЧВ-06 указывается информация о количестве выявленных по итогам проведенной оценки на территории муниципального округа водонасосных объектов, находящихся в эксплуатации на праве аренды, (единиц);</w:t>
      </w:r>
    </w:p>
    <w:p w:rsidR="00DC265A" w:rsidRPr="00D35984" w:rsidRDefault="00DC265A" w:rsidP="00DC265A">
      <w:pPr>
        <w:tabs>
          <w:tab w:val="center" w:pos="5032"/>
        </w:tabs>
        <w:jc w:val="both"/>
        <w:rPr>
          <w:sz w:val="10"/>
          <w:szCs w:val="10"/>
        </w:rPr>
      </w:pPr>
      <w:r w:rsidRPr="00D35984">
        <w:rPr>
          <w:sz w:val="10"/>
          <w:szCs w:val="10"/>
        </w:rPr>
        <w:t>В графе 20 ЧВ-06 указывается информация о количестве выявленных по итогам проведенной оценки на территории муниципального округа водонасосных объектов, находящихся в эксплуатации в рамках концессионного соглашения, (единиц);</w:t>
      </w:r>
    </w:p>
    <w:p w:rsidR="00DC265A" w:rsidRPr="00D35984" w:rsidRDefault="00DC265A" w:rsidP="00DC265A">
      <w:pPr>
        <w:tabs>
          <w:tab w:val="center" w:pos="5032"/>
        </w:tabs>
        <w:jc w:val="both"/>
        <w:rPr>
          <w:sz w:val="10"/>
          <w:szCs w:val="10"/>
        </w:rPr>
      </w:pPr>
      <w:r w:rsidRPr="00D35984">
        <w:rPr>
          <w:sz w:val="10"/>
          <w:szCs w:val="10"/>
        </w:rPr>
        <w:t>В графе 21 ЧВ-06 указывается информация о протяженности выявленных по итогам проведенной оценки на территории муниципального округа бесхозяйных сетей, (километров);</w:t>
      </w:r>
    </w:p>
    <w:p w:rsidR="00DC265A" w:rsidRPr="00D35984" w:rsidRDefault="00DC265A" w:rsidP="00DC265A">
      <w:pPr>
        <w:tabs>
          <w:tab w:val="center" w:pos="5032"/>
        </w:tabs>
        <w:jc w:val="both"/>
        <w:rPr>
          <w:sz w:val="10"/>
          <w:szCs w:val="10"/>
        </w:rPr>
      </w:pPr>
      <w:r w:rsidRPr="00D35984">
        <w:rPr>
          <w:sz w:val="10"/>
          <w:szCs w:val="10"/>
        </w:rPr>
        <w:t>В графе 22 ЧВ-06 указывается информация о протяженности выявленных по итогам проведенной оценки на территории муниципального округа сетей, находящихся в резерве, (километров);</w:t>
      </w:r>
    </w:p>
    <w:p w:rsidR="00DC265A" w:rsidRPr="00D35984" w:rsidRDefault="00DC265A" w:rsidP="00DC265A">
      <w:pPr>
        <w:tabs>
          <w:tab w:val="center" w:pos="5032"/>
        </w:tabs>
        <w:jc w:val="both"/>
        <w:rPr>
          <w:sz w:val="10"/>
          <w:szCs w:val="10"/>
        </w:rPr>
      </w:pPr>
      <w:r w:rsidRPr="00D35984">
        <w:rPr>
          <w:sz w:val="10"/>
          <w:szCs w:val="10"/>
        </w:rPr>
        <w:t>В графе 23 ЧВ-06 указывается информация о протяженности выявленных по итогам проведенной оценки на территории муниципального округа сетей, находящихся в эксплуатации государственных унитарных предприятий, (километров);</w:t>
      </w:r>
    </w:p>
    <w:p w:rsidR="00DC265A" w:rsidRPr="00D35984" w:rsidRDefault="00DC265A" w:rsidP="00DC265A">
      <w:pPr>
        <w:tabs>
          <w:tab w:val="center" w:pos="5032"/>
        </w:tabs>
        <w:jc w:val="both"/>
        <w:rPr>
          <w:sz w:val="10"/>
          <w:szCs w:val="10"/>
        </w:rPr>
      </w:pPr>
      <w:r w:rsidRPr="00D35984">
        <w:rPr>
          <w:sz w:val="10"/>
          <w:szCs w:val="10"/>
        </w:rPr>
        <w:t>В графе 24 ЧВ-06 указывается информация о протяженности выявленных по итогам проведенной оценки на территории муниципального округа сетей, находящихся в эксплуатации муниципальных унитарных предприятий, (километров);</w:t>
      </w:r>
    </w:p>
    <w:p w:rsidR="00DC265A" w:rsidRPr="00D35984" w:rsidRDefault="00DC265A" w:rsidP="00DC265A">
      <w:pPr>
        <w:tabs>
          <w:tab w:val="center" w:pos="5032"/>
        </w:tabs>
        <w:jc w:val="both"/>
        <w:rPr>
          <w:sz w:val="10"/>
          <w:szCs w:val="10"/>
        </w:rPr>
      </w:pPr>
      <w:r w:rsidRPr="00D35984">
        <w:rPr>
          <w:sz w:val="10"/>
          <w:szCs w:val="10"/>
        </w:rPr>
        <w:t>В графе 25 ЧВ-06 указывается информация о протяженности выявленных по итогам проведенной оценки на территории муниципального округа сетей, находящихся в эксплуатации на праве аренды, (километров);</w:t>
      </w:r>
    </w:p>
    <w:p w:rsidR="00DC265A" w:rsidRPr="00D35984" w:rsidRDefault="00DC265A" w:rsidP="00DC265A">
      <w:pPr>
        <w:tabs>
          <w:tab w:val="center" w:pos="5032"/>
        </w:tabs>
        <w:jc w:val="both"/>
        <w:rPr>
          <w:sz w:val="10"/>
          <w:szCs w:val="10"/>
        </w:rPr>
      </w:pPr>
      <w:r w:rsidRPr="00D35984">
        <w:rPr>
          <w:sz w:val="10"/>
          <w:szCs w:val="10"/>
        </w:rPr>
        <w:t>В графе 26 ЧВ-06 указывается информация о протяженности выявленных по итогам проведенной оценки на территории муниципального округа сетей, находящихся в эксплуатации в рамках концессионных соглашений, (километров).</w:t>
      </w:r>
    </w:p>
    <w:p w:rsidR="00DC265A" w:rsidRPr="00D35984" w:rsidRDefault="00DC265A" w:rsidP="00DC265A">
      <w:pPr>
        <w:tabs>
          <w:tab w:val="left" w:pos="9630"/>
        </w:tabs>
        <w:jc w:val="both"/>
        <w:rPr>
          <w:sz w:val="10"/>
          <w:szCs w:val="10"/>
        </w:rPr>
      </w:pPr>
    </w:p>
    <w:p w:rsidR="00DC265A" w:rsidRPr="00D35984" w:rsidRDefault="00DC265A" w:rsidP="00DC265A">
      <w:pPr>
        <w:widowControl w:val="0"/>
        <w:autoSpaceDE w:val="0"/>
        <w:autoSpaceDN w:val="0"/>
        <w:adjustRightInd w:val="0"/>
        <w:jc w:val="right"/>
        <w:rPr>
          <w:sz w:val="10"/>
          <w:szCs w:val="10"/>
        </w:rPr>
      </w:pPr>
      <w:r w:rsidRPr="00D35984">
        <w:rPr>
          <w:sz w:val="10"/>
          <w:szCs w:val="10"/>
        </w:rPr>
        <w:t>Утверждены</w:t>
      </w:r>
    </w:p>
    <w:p w:rsidR="00DC265A" w:rsidRPr="00D35984" w:rsidRDefault="00DC265A" w:rsidP="00DC265A">
      <w:pPr>
        <w:widowControl w:val="0"/>
        <w:autoSpaceDE w:val="0"/>
        <w:autoSpaceDN w:val="0"/>
        <w:adjustRightInd w:val="0"/>
        <w:jc w:val="right"/>
        <w:rPr>
          <w:sz w:val="10"/>
          <w:szCs w:val="10"/>
        </w:rPr>
      </w:pPr>
      <w:r w:rsidRPr="00D35984">
        <w:rPr>
          <w:sz w:val="10"/>
          <w:szCs w:val="10"/>
        </w:rPr>
        <w:t xml:space="preserve"> постановлением Администрации</w:t>
      </w:r>
    </w:p>
    <w:p w:rsidR="00DC265A" w:rsidRPr="00D35984" w:rsidRDefault="00DC265A" w:rsidP="00DC265A">
      <w:pPr>
        <w:widowControl w:val="0"/>
        <w:autoSpaceDE w:val="0"/>
        <w:autoSpaceDN w:val="0"/>
        <w:adjustRightInd w:val="0"/>
        <w:jc w:val="right"/>
        <w:rPr>
          <w:sz w:val="10"/>
          <w:szCs w:val="10"/>
        </w:rPr>
      </w:pPr>
      <w:r w:rsidRPr="00D35984">
        <w:rPr>
          <w:sz w:val="10"/>
          <w:szCs w:val="10"/>
        </w:rPr>
        <w:t xml:space="preserve">муниципального округа </w:t>
      </w:r>
    </w:p>
    <w:p w:rsidR="00DC265A" w:rsidRPr="00D35984" w:rsidRDefault="00DC265A" w:rsidP="00DC265A">
      <w:pPr>
        <w:widowControl w:val="0"/>
        <w:autoSpaceDE w:val="0"/>
        <w:autoSpaceDN w:val="0"/>
        <w:adjustRightInd w:val="0"/>
        <w:jc w:val="right"/>
        <w:rPr>
          <w:sz w:val="10"/>
          <w:szCs w:val="10"/>
        </w:rPr>
      </w:pPr>
      <w:r w:rsidRPr="00D35984">
        <w:rPr>
          <w:sz w:val="10"/>
          <w:szCs w:val="10"/>
        </w:rPr>
        <w:t>от 11.06.2021 № 859</w:t>
      </w:r>
    </w:p>
    <w:p w:rsidR="00DC265A" w:rsidRPr="00D35984" w:rsidRDefault="00DC265A" w:rsidP="00DC265A">
      <w:pPr>
        <w:jc w:val="center"/>
        <w:rPr>
          <w:b/>
          <w:sz w:val="10"/>
          <w:szCs w:val="10"/>
        </w:rPr>
      </w:pPr>
    </w:p>
    <w:p w:rsidR="00DC265A" w:rsidRPr="00D35984" w:rsidRDefault="00DC265A" w:rsidP="00DC265A">
      <w:pPr>
        <w:jc w:val="center"/>
        <w:rPr>
          <w:b/>
          <w:sz w:val="10"/>
          <w:szCs w:val="10"/>
        </w:rPr>
      </w:pPr>
      <w:r w:rsidRPr="00D35984">
        <w:rPr>
          <w:b/>
          <w:sz w:val="10"/>
          <w:szCs w:val="10"/>
        </w:rPr>
        <w:t xml:space="preserve">Формы годовой отчетности </w:t>
      </w:r>
    </w:p>
    <w:p w:rsidR="00DC265A" w:rsidRPr="00D35984" w:rsidRDefault="00DC265A" w:rsidP="00DC265A">
      <w:pPr>
        <w:rPr>
          <w:b/>
          <w:i/>
          <w:sz w:val="10"/>
          <w:szCs w:val="10"/>
        </w:rPr>
      </w:pPr>
      <w:r w:rsidRPr="00D35984">
        <w:rPr>
          <w:b/>
          <w:i/>
          <w:sz w:val="10"/>
          <w:szCs w:val="10"/>
        </w:rPr>
        <w:t xml:space="preserve"> «ЧВ-1» «Ключевые показатели»: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029"/>
        <w:gridCol w:w="696"/>
        <w:gridCol w:w="1938"/>
      </w:tblGrid>
      <w:tr w:rsidR="00DC265A" w:rsidRPr="00D35984" w:rsidTr="00DC265A">
        <w:tc>
          <w:tcPr>
            <w:tcW w:w="258" w:type="pct"/>
          </w:tcPr>
          <w:p w:rsidR="00DC265A" w:rsidRPr="00D35984" w:rsidRDefault="00DC265A" w:rsidP="000712F5">
            <w:pPr>
              <w:rPr>
                <w:sz w:val="10"/>
                <w:szCs w:val="10"/>
              </w:rPr>
            </w:pPr>
          </w:p>
        </w:tc>
        <w:tc>
          <w:tcPr>
            <w:tcW w:w="2159" w:type="pct"/>
            <w:vAlign w:val="center"/>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516" w:type="pct"/>
            <w:vAlign w:val="center"/>
          </w:tcPr>
          <w:p w:rsidR="00DC265A" w:rsidRPr="00D35984" w:rsidRDefault="00DC265A" w:rsidP="000712F5">
            <w:pPr>
              <w:tabs>
                <w:tab w:val="center" w:pos="5032"/>
              </w:tabs>
              <w:jc w:val="center"/>
              <w:rPr>
                <w:b/>
                <w:sz w:val="10"/>
                <w:szCs w:val="10"/>
              </w:rPr>
            </w:pPr>
            <w:r w:rsidRPr="00D35984">
              <w:rPr>
                <w:b/>
                <w:sz w:val="10"/>
                <w:szCs w:val="10"/>
              </w:rPr>
              <w:t>Единица</w:t>
            </w:r>
          </w:p>
          <w:p w:rsidR="00DC265A" w:rsidRPr="00D35984" w:rsidRDefault="00DC265A" w:rsidP="000712F5">
            <w:pPr>
              <w:tabs>
                <w:tab w:val="center" w:pos="5032"/>
              </w:tabs>
              <w:jc w:val="center"/>
              <w:rPr>
                <w:b/>
                <w:sz w:val="10"/>
                <w:szCs w:val="10"/>
              </w:rPr>
            </w:pPr>
            <w:r w:rsidRPr="00D35984">
              <w:rPr>
                <w:b/>
                <w:sz w:val="10"/>
                <w:szCs w:val="10"/>
              </w:rPr>
              <w:t>измерения</w:t>
            </w:r>
          </w:p>
        </w:tc>
        <w:tc>
          <w:tcPr>
            <w:tcW w:w="2066" w:type="pct"/>
            <w:vAlign w:val="center"/>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w:t>
            </w:r>
          </w:p>
        </w:tc>
        <w:tc>
          <w:tcPr>
            <w:tcW w:w="2159" w:type="pct"/>
          </w:tcPr>
          <w:p w:rsidR="00DC265A" w:rsidRPr="00D35984" w:rsidRDefault="00DC265A" w:rsidP="000712F5">
            <w:pPr>
              <w:rPr>
                <w:sz w:val="10"/>
                <w:szCs w:val="10"/>
              </w:rPr>
            </w:pPr>
            <w:r w:rsidRPr="00D35984">
              <w:rPr>
                <w:sz w:val="10"/>
                <w:szCs w:val="10"/>
              </w:rPr>
              <w:t>Номер п./п.</w:t>
            </w:r>
          </w:p>
        </w:tc>
        <w:tc>
          <w:tcPr>
            <w:tcW w:w="516" w:type="pct"/>
          </w:tcPr>
          <w:p w:rsidR="00DC265A" w:rsidRPr="00D35984" w:rsidRDefault="00DC265A" w:rsidP="000712F5">
            <w:pPr>
              <w:jc w:val="center"/>
              <w:rPr>
                <w:b/>
                <w:i/>
                <w:sz w:val="10"/>
                <w:szCs w:val="10"/>
              </w:rPr>
            </w:pPr>
          </w:p>
        </w:tc>
        <w:tc>
          <w:tcPr>
            <w:tcW w:w="2066" w:type="pct"/>
          </w:tcPr>
          <w:p w:rsidR="00DC265A" w:rsidRPr="00D35984" w:rsidRDefault="00DC265A" w:rsidP="000712F5">
            <w:pPr>
              <w:tabs>
                <w:tab w:val="center" w:pos="5032"/>
              </w:tabs>
              <w:jc w:val="center"/>
              <w:rPr>
                <w:b/>
                <w:i/>
                <w:sz w:val="10"/>
                <w:szCs w:val="10"/>
              </w:rPr>
            </w:pP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w:t>
            </w:r>
          </w:p>
        </w:tc>
        <w:tc>
          <w:tcPr>
            <w:tcW w:w="2159" w:type="pct"/>
          </w:tcPr>
          <w:p w:rsidR="00DC265A" w:rsidRPr="00D35984" w:rsidRDefault="00DC265A" w:rsidP="000712F5">
            <w:pPr>
              <w:rPr>
                <w:sz w:val="10"/>
                <w:szCs w:val="10"/>
              </w:rPr>
            </w:pPr>
            <w:r w:rsidRPr="00D35984">
              <w:rPr>
                <w:sz w:val="10"/>
                <w:szCs w:val="10"/>
              </w:rPr>
              <w:t>Субъект РФ</w:t>
            </w:r>
          </w:p>
        </w:tc>
        <w:tc>
          <w:tcPr>
            <w:tcW w:w="516" w:type="pct"/>
          </w:tcPr>
          <w:p w:rsidR="00DC265A" w:rsidRPr="00D35984" w:rsidRDefault="00DC265A" w:rsidP="000712F5">
            <w:pPr>
              <w:jc w:val="center"/>
              <w:rPr>
                <w:b/>
                <w:i/>
                <w:sz w:val="10"/>
                <w:szCs w:val="10"/>
              </w:rPr>
            </w:pPr>
          </w:p>
        </w:tc>
        <w:tc>
          <w:tcPr>
            <w:tcW w:w="2066" w:type="pct"/>
          </w:tcPr>
          <w:p w:rsidR="00DC265A" w:rsidRPr="00D35984" w:rsidRDefault="00DC265A" w:rsidP="000712F5">
            <w:pPr>
              <w:tabs>
                <w:tab w:val="center" w:pos="5032"/>
              </w:tabs>
              <w:rPr>
                <w:sz w:val="10"/>
                <w:szCs w:val="10"/>
              </w:rPr>
            </w:pPr>
            <w:r w:rsidRPr="00D35984">
              <w:rPr>
                <w:sz w:val="10"/>
                <w:szCs w:val="10"/>
              </w:rPr>
              <w:t>справочник</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3</w:t>
            </w:r>
          </w:p>
        </w:tc>
        <w:tc>
          <w:tcPr>
            <w:tcW w:w="2159" w:type="pct"/>
          </w:tcPr>
          <w:p w:rsidR="00DC265A" w:rsidRPr="00D35984" w:rsidRDefault="00DC265A" w:rsidP="000712F5">
            <w:pPr>
              <w:rPr>
                <w:sz w:val="10"/>
                <w:szCs w:val="10"/>
              </w:rPr>
            </w:pPr>
            <w:r w:rsidRPr="00D35984">
              <w:rPr>
                <w:sz w:val="10"/>
                <w:szCs w:val="10"/>
              </w:rPr>
              <w:t>Количество МО</w:t>
            </w:r>
          </w:p>
        </w:tc>
        <w:tc>
          <w:tcPr>
            <w:tcW w:w="516" w:type="pct"/>
          </w:tcPr>
          <w:p w:rsidR="00DC265A" w:rsidRPr="00D35984" w:rsidRDefault="00DC265A" w:rsidP="000712F5">
            <w:pP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сумма уникальных значений гр.3 ФВ-П</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4</w:t>
            </w:r>
          </w:p>
        </w:tc>
        <w:tc>
          <w:tcPr>
            <w:tcW w:w="2159" w:type="pct"/>
          </w:tcPr>
          <w:p w:rsidR="00DC265A" w:rsidRPr="00D35984" w:rsidRDefault="00DC265A" w:rsidP="000712F5">
            <w:pPr>
              <w:rPr>
                <w:sz w:val="10"/>
                <w:szCs w:val="10"/>
              </w:rPr>
            </w:pPr>
            <w:r w:rsidRPr="00D35984">
              <w:rPr>
                <w:sz w:val="10"/>
                <w:szCs w:val="10"/>
              </w:rPr>
              <w:t>Количество МО, обеспеченных ЦСВС</w:t>
            </w:r>
          </w:p>
        </w:tc>
        <w:tc>
          <w:tcPr>
            <w:tcW w:w="516" w:type="pct"/>
          </w:tcPr>
          <w:p w:rsidR="00DC265A" w:rsidRPr="00D35984" w:rsidRDefault="00DC265A" w:rsidP="000712F5">
            <w:pP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 xml:space="preserve">общее количество МО по графе 5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5</w:t>
            </w:r>
          </w:p>
        </w:tc>
        <w:tc>
          <w:tcPr>
            <w:tcW w:w="2159" w:type="pct"/>
          </w:tcPr>
          <w:p w:rsidR="00DC265A" w:rsidRPr="00D35984" w:rsidRDefault="00DC265A" w:rsidP="000712F5">
            <w:pPr>
              <w:rPr>
                <w:sz w:val="10"/>
                <w:szCs w:val="10"/>
              </w:rPr>
            </w:pPr>
            <w:r w:rsidRPr="00D35984">
              <w:rPr>
                <w:sz w:val="10"/>
                <w:szCs w:val="10"/>
              </w:rPr>
              <w:t>Численность населения</w:t>
            </w:r>
          </w:p>
        </w:tc>
        <w:tc>
          <w:tcPr>
            <w:tcW w:w="516" w:type="pct"/>
          </w:tcPr>
          <w:p w:rsidR="00DC265A" w:rsidRPr="00D35984" w:rsidRDefault="00DC265A" w:rsidP="000712F5">
            <w:pPr>
              <w:rPr>
                <w:sz w:val="10"/>
                <w:szCs w:val="10"/>
              </w:rPr>
            </w:pPr>
            <w:r w:rsidRPr="00D35984">
              <w:rPr>
                <w:sz w:val="10"/>
                <w:szCs w:val="10"/>
              </w:rPr>
              <w:t>Тыс.</w:t>
            </w:r>
          </w:p>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highlight w:val="yellow"/>
              </w:rPr>
            </w:pPr>
            <w:r w:rsidRPr="00D35984">
              <w:rPr>
                <w:sz w:val="10"/>
                <w:szCs w:val="10"/>
              </w:rPr>
              <w:t>сумма гр.6 ФВ-П</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highlight w:val="yellow"/>
              </w:rPr>
            </w:pPr>
            <w:r w:rsidRPr="00D35984">
              <w:rPr>
                <w:sz w:val="10"/>
                <w:szCs w:val="10"/>
              </w:rPr>
              <w:t>Численность населения обеспеченного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6</w:t>
            </w:r>
          </w:p>
        </w:tc>
        <w:tc>
          <w:tcPr>
            <w:tcW w:w="2159" w:type="pct"/>
          </w:tcPr>
          <w:p w:rsidR="00DC265A" w:rsidRPr="00D35984" w:rsidRDefault="00DC265A" w:rsidP="000712F5">
            <w:pPr>
              <w:rPr>
                <w:sz w:val="10"/>
                <w:szCs w:val="10"/>
              </w:rPr>
            </w:pPr>
            <w:r w:rsidRPr="00D35984">
              <w:rPr>
                <w:sz w:val="10"/>
                <w:szCs w:val="10"/>
              </w:rPr>
              <w:t>питьевым водоснабжением</w:t>
            </w:r>
          </w:p>
        </w:tc>
        <w:tc>
          <w:tcPr>
            <w:tcW w:w="516"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гр.7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7</w:t>
            </w:r>
          </w:p>
        </w:tc>
        <w:tc>
          <w:tcPr>
            <w:tcW w:w="2159" w:type="pct"/>
          </w:tcPr>
          <w:p w:rsidR="00DC265A" w:rsidRPr="00D35984" w:rsidRDefault="00DC265A" w:rsidP="000712F5">
            <w:pPr>
              <w:rPr>
                <w:sz w:val="10"/>
                <w:szCs w:val="10"/>
              </w:rPr>
            </w:pPr>
            <w:r w:rsidRPr="00D35984">
              <w:rPr>
                <w:sz w:val="10"/>
                <w:szCs w:val="10"/>
              </w:rPr>
              <w:t>централизованным водоснабжением</w:t>
            </w:r>
          </w:p>
        </w:tc>
        <w:tc>
          <w:tcPr>
            <w:tcW w:w="516"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гр.8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8</w:t>
            </w:r>
          </w:p>
        </w:tc>
        <w:tc>
          <w:tcPr>
            <w:tcW w:w="2159" w:type="pct"/>
          </w:tcPr>
          <w:p w:rsidR="00DC265A" w:rsidRPr="00D35984" w:rsidRDefault="00DC265A" w:rsidP="000712F5">
            <w:pPr>
              <w:rPr>
                <w:sz w:val="10"/>
                <w:szCs w:val="10"/>
              </w:rPr>
            </w:pPr>
            <w:r w:rsidRPr="00D35984">
              <w:rPr>
                <w:sz w:val="10"/>
                <w:szCs w:val="10"/>
              </w:rPr>
              <w:t>нецентрализованным водоснабжением</w:t>
            </w:r>
          </w:p>
        </w:tc>
        <w:tc>
          <w:tcPr>
            <w:tcW w:w="516"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гр.9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9</w:t>
            </w:r>
          </w:p>
        </w:tc>
        <w:tc>
          <w:tcPr>
            <w:tcW w:w="2159" w:type="pct"/>
          </w:tcPr>
          <w:p w:rsidR="00DC265A" w:rsidRPr="00D35984" w:rsidRDefault="00DC265A" w:rsidP="000712F5">
            <w:pPr>
              <w:rPr>
                <w:sz w:val="10"/>
                <w:szCs w:val="10"/>
              </w:rPr>
            </w:pPr>
            <w:r w:rsidRPr="00D35984">
              <w:rPr>
                <w:sz w:val="10"/>
                <w:szCs w:val="10"/>
              </w:rPr>
              <w:t>привозной водой</w:t>
            </w:r>
          </w:p>
        </w:tc>
        <w:tc>
          <w:tcPr>
            <w:tcW w:w="516"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 10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10</w:t>
            </w:r>
          </w:p>
        </w:tc>
        <w:tc>
          <w:tcPr>
            <w:tcW w:w="2159" w:type="pct"/>
          </w:tcPr>
          <w:p w:rsidR="00DC265A" w:rsidRPr="00D35984" w:rsidRDefault="00DC265A" w:rsidP="000712F5">
            <w:pPr>
              <w:rPr>
                <w:sz w:val="10"/>
                <w:szCs w:val="10"/>
              </w:rPr>
            </w:pPr>
            <w:r w:rsidRPr="00D35984">
              <w:rPr>
                <w:sz w:val="10"/>
                <w:szCs w:val="10"/>
              </w:rPr>
              <w:t xml:space="preserve">Доля населения, обеспеченного качественной питьевой водой </w:t>
            </w:r>
          </w:p>
          <w:p w:rsidR="00DC265A" w:rsidRPr="00D35984" w:rsidRDefault="00DC265A" w:rsidP="000712F5">
            <w:pPr>
              <w:rPr>
                <w:sz w:val="10"/>
                <w:szCs w:val="10"/>
              </w:rPr>
            </w:pPr>
            <w:r w:rsidRPr="00D35984">
              <w:rPr>
                <w:sz w:val="10"/>
                <w:szCs w:val="10"/>
              </w:rPr>
              <w:t>из систем централизованного водоснабжения</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shd w:val="clear" w:color="auto" w:fill="auto"/>
          </w:tcPr>
          <w:p w:rsidR="00DC265A" w:rsidRPr="00D35984" w:rsidRDefault="00DC265A" w:rsidP="000712F5">
            <w:pPr>
              <w:rPr>
                <w:sz w:val="10"/>
                <w:szCs w:val="10"/>
                <w:highlight w:val="yellow"/>
              </w:rPr>
            </w:pPr>
            <w:r w:rsidRPr="00D35984">
              <w:rPr>
                <w:sz w:val="10"/>
                <w:szCs w:val="10"/>
              </w:rPr>
              <w:t xml:space="preserve">100% *(сумма по МО значений гр 15 ФВ-П / сумму по МО значений гр.6 ФВ-П) </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vAlign w:val="center"/>
          </w:tcPr>
          <w:p w:rsidR="00DC265A" w:rsidRPr="00D35984" w:rsidRDefault="00DC265A" w:rsidP="000712F5">
            <w:pPr>
              <w:jc w:val="center"/>
              <w:rPr>
                <w:sz w:val="10"/>
                <w:szCs w:val="10"/>
                <w:highlight w:val="yellow"/>
              </w:rPr>
            </w:pPr>
            <w:r w:rsidRPr="00D35984">
              <w:rPr>
                <w:sz w:val="10"/>
                <w:szCs w:val="10"/>
              </w:rPr>
              <w:t>источники водоснабжения</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11</w:t>
            </w:r>
          </w:p>
        </w:tc>
        <w:tc>
          <w:tcPr>
            <w:tcW w:w="2159"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tcPr>
          <w:p w:rsidR="00DC265A" w:rsidRPr="00D35984" w:rsidRDefault="00DC265A" w:rsidP="000712F5">
            <w:pPr>
              <w:rPr>
                <w:sz w:val="10"/>
                <w:szCs w:val="10"/>
              </w:rPr>
            </w:pPr>
            <w:r w:rsidRPr="00D35984">
              <w:rPr>
                <w:sz w:val="10"/>
                <w:szCs w:val="10"/>
              </w:rPr>
              <w:t>средний по сумме гр.23 из ФВ-И</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12</w:t>
            </w:r>
          </w:p>
        </w:tc>
        <w:tc>
          <w:tcPr>
            <w:tcW w:w="2159"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tcPr>
          <w:p w:rsidR="00DC265A" w:rsidRPr="00D35984" w:rsidRDefault="00DC265A" w:rsidP="000712F5">
            <w:pPr>
              <w:rPr>
                <w:sz w:val="10"/>
                <w:szCs w:val="10"/>
              </w:rPr>
            </w:pPr>
            <w:r w:rsidRPr="00D35984">
              <w:rPr>
                <w:sz w:val="10"/>
                <w:szCs w:val="10"/>
              </w:rPr>
              <w:t>средний по сумме гр.24 из ФВ-И</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vAlign w:val="center"/>
          </w:tcPr>
          <w:p w:rsidR="00DC265A" w:rsidRPr="00D35984" w:rsidRDefault="00DC265A" w:rsidP="000712F5">
            <w:pPr>
              <w:jc w:val="center"/>
              <w:rPr>
                <w:sz w:val="10"/>
                <w:szCs w:val="10"/>
              </w:rPr>
            </w:pPr>
            <w:r w:rsidRPr="00D35984">
              <w:rPr>
                <w:sz w:val="10"/>
                <w:szCs w:val="10"/>
              </w:rPr>
              <w:t>объекты водоподготовки</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13</w:t>
            </w:r>
          </w:p>
        </w:tc>
        <w:tc>
          <w:tcPr>
            <w:tcW w:w="2159"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tcPr>
          <w:p w:rsidR="00DC265A" w:rsidRPr="00D35984" w:rsidRDefault="00DC265A" w:rsidP="000712F5">
            <w:pPr>
              <w:rPr>
                <w:sz w:val="10"/>
                <w:szCs w:val="10"/>
              </w:rPr>
            </w:pPr>
            <w:r w:rsidRPr="00D35984">
              <w:rPr>
                <w:sz w:val="10"/>
                <w:szCs w:val="10"/>
              </w:rPr>
              <w:t>средний по сумме гр.23 из ФВ-П</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14</w:t>
            </w:r>
          </w:p>
        </w:tc>
        <w:tc>
          <w:tcPr>
            <w:tcW w:w="2159"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tcPr>
          <w:p w:rsidR="00DC265A" w:rsidRPr="00D35984" w:rsidRDefault="00DC265A" w:rsidP="000712F5">
            <w:pPr>
              <w:rPr>
                <w:sz w:val="10"/>
                <w:szCs w:val="10"/>
              </w:rPr>
            </w:pPr>
            <w:r w:rsidRPr="00D35984">
              <w:rPr>
                <w:sz w:val="10"/>
                <w:szCs w:val="10"/>
              </w:rPr>
              <w:t>средний по сумме гр.24 из ФВ-П</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vAlign w:val="center"/>
          </w:tcPr>
          <w:p w:rsidR="00DC265A" w:rsidRPr="00D35984" w:rsidRDefault="00DC265A" w:rsidP="000712F5">
            <w:pPr>
              <w:jc w:val="center"/>
              <w:rPr>
                <w:sz w:val="10"/>
                <w:szCs w:val="10"/>
              </w:rPr>
            </w:pPr>
            <w:r w:rsidRPr="00D35984">
              <w:rPr>
                <w:sz w:val="10"/>
                <w:szCs w:val="10"/>
              </w:rPr>
              <w:t>распределительная сеть</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15</w:t>
            </w:r>
          </w:p>
        </w:tc>
        <w:tc>
          <w:tcPr>
            <w:tcW w:w="2159" w:type="pct"/>
          </w:tcPr>
          <w:p w:rsidR="00DC265A" w:rsidRPr="00D35984" w:rsidRDefault="00DC265A" w:rsidP="000712F5">
            <w:pPr>
              <w:rPr>
                <w:sz w:val="10"/>
                <w:szCs w:val="10"/>
              </w:rPr>
            </w:pPr>
            <w:r w:rsidRPr="00D35984">
              <w:rPr>
                <w:sz w:val="10"/>
                <w:szCs w:val="10"/>
              </w:rPr>
              <w:t>по санитарно-химическим показателям</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tcPr>
          <w:p w:rsidR="00DC265A" w:rsidRPr="00D35984" w:rsidRDefault="00DC265A" w:rsidP="000712F5">
            <w:pPr>
              <w:rPr>
                <w:sz w:val="10"/>
                <w:szCs w:val="10"/>
              </w:rPr>
            </w:pPr>
            <w:r w:rsidRPr="00D35984">
              <w:rPr>
                <w:sz w:val="10"/>
                <w:szCs w:val="10"/>
              </w:rPr>
              <w:t>средний по сумме гр.25 из ФВ-П</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16</w:t>
            </w:r>
          </w:p>
        </w:tc>
        <w:tc>
          <w:tcPr>
            <w:tcW w:w="2159" w:type="pct"/>
          </w:tcPr>
          <w:p w:rsidR="00DC265A" w:rsidRPr="00D35984" w:rsidRDefault="00DC265A" w:rsidP="000712F5">
            <w:pPr>
              <w:rPr>
                <w:sz w:val="10"/>
                <w:szCs w:val="10"/>
              </w:rPr>
            </w:pPr>
            <w:r w:rsidRPr="00D35984">
              <w:rPr>
                <w:sz w:val="10"/>
                <w:szCs w:val="10"/>
              </w:rPr>
              <w:t>по микробиологическим показателям</w:t>
            </w:r>
          </w:p>
        </w:tc>
        <w:tc>
          <w:tcPr>
            <w:tcW w:w="516" w:type="pct"/>
          </w:tcPr>
          <w:p w:rsidR="00DC265A" w:rsidRPr="00D35984" w:rsidRDefault="00DC265A" w:rsidP="000712F5">
            <w:pPr>
              <w:jc w:val="center"/>
              <w:rPr>
                <w:sz w:val="10"/>
                <w:szCs w:val="10"/>
              </w:rPr>
            </w:pPr>
            <w:r w:rsidRPr="00D35984">
              <w:rPr>
                <w:sz w:val="10"/>
                <w:szCs w:val="10"/>
              </w:rPr>
              <w:t>%</w:t>
            </w:r>
          </w:p>
        </w:tc>
        <w:tc>
          <w:tcPr>
            <w:tcW w:w="2066" w:type="pct"/>
          </w:tcPr>
          <w:p w:rsidR="00DC265A" w:rsidRPr="00D35984" w:rsidRDefault="00DC265A" w:rsidP="000712F5">
            <w:pPr>
              <w:rPr>
                <w:sz w:val="10"/>
                <w:szCs w:val="10"/>
              </w:rPr>
            </w:pPr>
            <w:r w:rsidRPr="00D35984">
              <w:rPr>
                <w:sz w:val="10"/>
                <w:szCs w:val="10"/>
              </w:rPr>
              <w:t>средний по сумме гр.26 из ФВ-П</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Количество источников водоснабжения</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17</w:t>
            </w:r>
          </w:p>
        </w:tc>
        <w:tc>
          <w:tcPr>
            <w:tcW w:w="2159" w:type="pct"/>
          </w:tcPr>
          <w:p w:rsidR="00DC265A" w:rsidRPr="00D35984" w:rsidRDefault="00DC265A" w:rsidP="000712F5">
            <w:pPr>
              <w:rPr>
                <w:sz w:val="10"/>
                <w:szCs w:val="10"/>
              </w:rPr>
            </w:pPr>
            <w:r w:rsidRPr="00D35984">
              <w:rPr>
                <w:sz w:val="10"/>
                <w:szCs w:val="10"/>
              </w:rPr>
              <w:t>всего</w:t>
            </w:r>
          </w:p>
        </w:tc>
        <w:tc>
          <w:tcPr>
            <w:tcW w:w="516" w:type="pct"/>
          </w:tcPr>
          <w:p w:rsidR="00DC265A" w:rsidRPr="00D35984" w:rsidRDefault="00DC265A" w:rsidP="000712F5">
            <w:pPr>
              <w:jc w:val="cente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сумма уникальных значений гр 4 из ФВ-И</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18</w:t>
            </w:r>
          </w:p>
        </w:tc>
        <w:tc>
          <w:tcPr>
            <w:tcW w:w="2159" w:type="pct"/>
          </w:tcPr>
          <w:p w:rsidR="00DC265A" w:rsidRPr="00D35984" w:rsidRDefault="00DC265A" w:rsidP="000712F5">
            <w:pPr>
              <w:rPr>
                <w:sz w:val="10"/>
                <w:szCs w:val="10"/>
              </w:rPr>
            </w:pPr>
            <w:r w:rsidRPr="00D35984">
              <w:rPr>
                <w:sz w:val="10"/>
                <w:szCs w:val="10"/>
              </w:rPr>
              <w:t>поверхностных</w:t>
            </w:r>
          </w:p>
        </w:tc>
        <w:tc>
          <w:tcPr>
            <w:tcW w:w="516" w:type="pct"/>
          </w:tcPr>
          <w:p w:rsidR="00DC265A" w:rsidRPr="00D35984" w:rsidRDefault="00DC265A" w:rsidP="000712F5">
            <w:pPr>
              <w:jc w:val="cente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сумма уникальных значений гр 6 из ФВ-И</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19</w:t>
            </w:r>
          </w:p>
        </w:tc>
        <w:tc>
          <w:tcPr>
            <w:tcW w:w="2159" w:type="pct"/>
          </w:tcPr>
          <w:p w:rsidR="00DC265A" w:rsidRPr="00D35984" w:rsidRDefault="00DC265A" w:rsidP="000712F5">
            <w:pPr>
              <w:rPr>
                <w:sz w:val="10"/>
                <w:szCs w:val="10"/>
              </w:rPr>
            </w:pPr>
            <w:r w:rsidRPr="00D35984">
              <w:rPr>
                <w:sz w:val="10"/>
                <w:szCs w:val="10"/>
              </w:rPr>
              <w:t>подземных</w:t>
            </w:r>
          </w:p>
        </w:tc>
        <w:tc>
          <w:tcPr>
            <w:tcW w:w="516" w:type="pct"/>
          </w:tcPr>
          <w:p w:rsidR="00DC265A" w:rsidRPr="00D35984" w:rsidRDefault="00DC265A" w:rsidP="000712F5">
            <w:pPr>
              <w:jc w:val="cente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сумма уникальных значений гр 6 из ФВ-И</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20</w:t>
            </w:r>
          </w:p>
        </w:tc>
        <w:tc>
          <w:tcPr>
            <w:tcW w:w="2159" w:type="pct"/>
          </w:tcPr>
          <w:p w:rsidR="00DC265A" w:rsidRPr="00D35984" w:rsidRDefault="00DC265A" w:rsidP="000712F5">
            <w:pPr>
              <w:rPr>
                <w:sz w:val="10"/>
                <w:szCs w:val="10"/>
              </w:rPr>
            </w:pPr>
            <w:r w:rsidRPr="00D35984">
              <w:rPr>
                <w:sz w:val="10"/>
                <w:szCs w:val="10"/>
              </w:rPr>
              <w:t>Количество РСО</w:t>
            </w:r>
          </w:p>
        </w:tc>
        <w:tc>
          <w:tcPr>
            <w:tcW w:w="516" w:type="pct"/>
          </w:tcPr>
          <w:p w:rsidR="00DC265A" w:rsidRPr="00D35984" w:rsidRDefault="00DC265A" w:rsidP="000712F5">
            <w:pPr>
              <w:jc w:val="cente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сумма уникальных значений гр. 4 ФВ-РСО</w:t>
            </w:r>
          </w:p>
          <w:p w:rsidR="00DC265A" w:rsidRPr="00D35984" w:rsidRDefault="00DC265A" w:rsidP="000712F5">
            <w:pPr>
              <w:rPr>
                <w:sz w:val="10"/>
                <w:szCs w:val="10"/>
                <w:highlight w:val="yellow"/>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21</w:t>
            </w:r>
          </w:p>
        </w:tc>
        <w:tc>
          <w:tcPr>
            <w:tcW w:w="2159" w:type="pct"/>
          </w:tcPr>
          <w:p w:rsidR="00DC265A" w:rsidRPr="00D35984" w:rsidRDefault="00DC265A" w:rsidP="000712F5">
            <w:pPr>
              <w:rPr>
                <w:sz w:val="10"/>
                <w:szCs w:val="10"/>
              </w:rPr>
            </w:pPr>
            <w:r w:rsidRPr="00D35984">
              <w:rPr>
                <w:sz w:val="10"/>
                <w:szCs w:val="10"/>
              </w:rPr>
              <w:t>Количество РСО, имеющих согласованные с Роспотребнадзором программ производственного контроля качества воды</w:t>
            </w:r>
            <w:r w:rsidRPr="00D35984">
              <w:rPr>
                <w:sz w:val="10"/>
                <w:szCs w:val="10"/>
              </w:rPr>
              <w:tab/>
            </w:r>
          </w:p>
        </w:tc>
        <w:tc>
          <w:tcPr>
            <w:tcW w:w="516" w:type="pct"/>
          </w:tcPr>
          <w:p w:rsidR="00DC265A" w:rsidRPr="00D35984" w:rsidRDefault="00DC265A" w:rsidP="000712F5">
            <w:pPr>
              <w:jc w:val="center"/>
              <w:rPr>
                <w:sz w:val="10"/>
                <w:szCs w:val="10"/>
              </w:rPr>
            </w:pPr>
            <w:r w:rsidRPr="00D35984">
              <w:rPr>
                <w:sz w:val="10"/>
                <w:szCs w:val="10"/>
              </w:rPr>
              <w:t>ед.</w:t>
            </w:r>
          </w:p>
        </w:tc>
        <w:tc>
          <w:tcPr>
            <w:tcW w:w="2066" w:type="pct"/>
          </w:tcPr>
          <w:p w:rsidR="00DC265A" w:rsidRPr="00D35984" w:rsidRDefault="00DC265A" w:rsidP="000712F5">
            <w:pPr>
              <w:rPr>
                <w:sz w:val="10"/>
                <w:szCs w:val="10"/>
                <w:highlight w:val="yellow"/>
              </w:rPr>
            </w:pPr>
            <w:r w:rsidRPr="00D35984">
              <w:rPr>
                <w:sz w:val="10"/>
                <w:szCs w:val="10"/>
              </w:rPr>
              <w:t>сумма гр. 34 из ФВ-РСО</w:t>
            </w:r>
          </w:p>
        </w:tc>
      </w:tr>
    </w:tbl>
    <w:p w:rsidR="00DC265A" w:rsidRPr="00D35984" w:rsidRDefault="00DC265A" w:rsidP="00DC265A">
      <w:pPr>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ЧВ-1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ЧВ-1 указываются муниципальные образования, входящие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ЧВ-1 указывается количество муниципальных образований, обеспеченных централизованными системами водоснабжения, из количества муниципальных образований из графы 3 ЧВ-1;</w:t>
      </w:r>
    </w:p>
    <w:p w:rsidR="00DC265A" w:rsidRPr="00D35984" w:rsidRDefault="00DC265A" w:rsidP="00DC265A">
      <w:pPr>
        <w:tabs>
          <w:tab w:val="center" w:pos="5032"/>
        </w:tabs>
        <w:jc w:val="both"/>
        <w:rPr>
          <w:sz w:val="10"/>
          <w:szCs w:val="10"/>
        </w:rPr>
      </w:pPr>
      <w:r w:rsidRPr="00D35984">
        <w:rPr>
          <w:sz w:val="10"/>
          <w:szCs w:val="10"/>
        </w:rPr>
        <w:t>В графе 5 ЧВ-1 указывается численность населения муниципального образования муниципального округа, участвующего в оценке объектов систем централизованного водоснабжения, (человек);</w:t>
      </w:r>
    </w:p>
    <w:p w:rsidR="00DC265A" w:rsidRPr="00D35984" w:rsidRDefault="00DC265A" w:rsidP="00DC265A">
      <w:pPr>
        <w:tabs>
          <w:tab w:val="center" w:pos="5032"/>
        </w:tabs>
        <w:jc w:val="both"/>
        <w:rPr>
          <w:sz w:val="10"/>
          <w:szCs w:val="10"/>
        </w:rPr>
      </w:pPr>
      <w:r w:rsidRPr="00D35984">
        <w:rPr>
          <w:sz w:val="10"/>
          <w:szCs w:val="10"/>
        </w:rPr>
        <w:t>В графе 6 ЧВ-1 указывается численность населения муниципального образования, обеспеченного питьевым водоснабжением, (человек);</w:t>
      </w:r>
    </w:p>
    <w:p w:rsidR="00DC265A" w:rsidRPr="00D35984" w:rsidRDefault="00DC265A" w:rsidP="00DC265A">
      <w:pPr>
        <w:tabs>
          <w:tab w:val="center" w:pos="5032"/>
        </w:tabs>
        <w:jc w:val="both"/>
        <w:rPr>
          <w:sz w:val="10"/>
          <w:szCs w:val="10"/>
        </w:rPr>
      </w:pPr>
      <w:r w:rsidRPr="00D35984">
        <w:rPr>
          <w:sz w:val="10"/>
          <w:szCs w:val="10"/>
        </w:rPr>
        <w:t xml:space="preserve">В графе 7 ЧВ-1 указывается численность населения муниципального образования, обеспеченного централизованным водоснабжением, (человек); </w:t>
      </w:r>
    </w:p>
    <w:p w:rsidR="00DC265A" w:rsidRPr="00D35984" w:rsidRDefault="00DC265A" w:rsidP="00DC265A">
      <w:pPr>
        <w:tabs>
          <w:tab w:val="center" w:pos="5032"/>
        </w:tabs>
        <w:jc w:val="both"/>
        <w:rPr>
          <w:sz w:val="10"/>
          <w:szCs w:val="10"/>
        </w:rPr>
      </w:pPr>
      <w:r w:rsidRPr="00D35984">
        <w:rPr>
          <w:sz w:val="10"/>
          <w:szCs w:val="10"/>
        </w:rPr>
        <w:t xml:space="preserve">В графе 8 ЧВ-1 указывается численность населения муниципального образования, обеспеченного нецентрализованным водоснабжением, (человек); </w:t>
      </w:r>
    </w:p>
    <w:p w:rsidR="00DC265A" w:rsidRPr="00D35984" w:rsidRDefault="00DC265A" w:rsidP="00DC265A">
      <w:pPr>
        <w:tabs>
          <w:tab w:val="center" w:pos="5032"/>
        </w:tabs>
        <w:jc w:val="both"/>
        <w:rPr>
          <w:sz w:val="10"/>
          <w:szCs w:val="10"/>
        </w:rPr>
      </w:pPr>
      <w:r w:rsidRPr="00D35984">
        <w:rPr>
          <w:sz w:val="10"/>
          <w:szCs w:val="10"/>
        </w:rPr>
        <w:t>В графе 9 ЧВ-1 указывается численность населения муниципального образования, обеспеченного привозной водой, (человек);</w:t>
      </w:r>
    </w:p>
    <w:p w:rsidR="00DC265A" w:rsidRPr="00D35984" w:rsidRDefault="00DC265A" w:rsidP="00DC265A">
      <w:pPr>
        <w:tabs>
          <w:tab w:val="center" w:pos="5032"/>
        </w:tabs>
        <w:jc w:val="both"/>
        <w:rPr>
          <w:sz w:val="10"/>
          <w:szCs w:val="10"/>
        </w:rPr>
      </w:pPr>
      <w:r w:rsidRPr="00D35984">
        <w:rPr>
          <w:sz w:val="10"/>
          <w:szCs w:val="10"/>
        </w:rPr>
        <w:t>В графе 10 ЧВ-1 указывается доля населения муниципального образования, обеспеченная качественной питьевой водой из систем централизованного водоснабжения (проценты);</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11 ЧВ-1 указывается информация о качестве питьевой воды за отчетный период, определенной на источниках водоснабжения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12 ЧВ-1 указывается информация о качестве питьевой воды за отчетный период, определенной на источниках водоснабжения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13 ЧВ-1 указывается информация о качестве питьевой воды за отчетный период, определенной на объектах водоподготовки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14 ЧВ-1 указывается информация о качестве питьевой воды за отчетный период, определенной на объектах водоподготовки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15 ЧВ-1 указывается информация о качестве питьевой воды за отчетный период, определенной в распределительных сетях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16 ЧВ-1 указывается информация о качестве питьевой воды за отчетный период, определенной в распределительных сетях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В графе 17 ЧВ-1 указывается информация об общем количестве источников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18 ЧВ-1 указывается информация о количестве поверхностных источников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19 ЧВ-1 указывается информация о количестве подземных источников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 xml:space="preserve">В графе 20 ЧВ-1 указывается общее количество РСО на территории муниципального образования; </w:t>
      </w:r>
    </w:p>
    <w:p w:rsidR="00DC265A" w:rsidRPr="00D35984" w:rsidRDefault="00DC265A" w:rsidP="00DC265A">
      <w:pPr>
        <w:tabs>
          <w:tab w:val="center" w:pos="5032"/>
        </w:tabs>
        <w:jc w:val="both"/>
        <w:rPr>
          <w:sz w:val="10"/>
          <w:szCs w:val="10"/>
        </w:rPr>
      </w:pPr>
      <w:r w:rsidRPr="00D35984">
        <w:rPr>
          <w:sz w:val="10"/>
          <w:szCs w:val="10"/>
        </w:rPr>
        <w:t xml:space="preserve">В графе 21 ЧВ-1 указывается количество РСО, имеющих согласованные в установленном порядке с территориальным органом Роспотребнадзора программы производственного контроля качества воды, ед.; </w:t>
      </w:r>
    </w:p>
    <w:p w:rsidR="00DC265A" w:rsidRPr="00D35984" w:rsidRDefault="00DC265A" w:rsidP="00DC265A">
      <w:pPr>
        <w:tabs>
          <w:tab w:val="center" w:pos="5032"/>
        </w:tabs>
        <w:jc w:val="both"/>
        <w:rPr>
          <w:sz w:val="10"/>
          <w:szCs w:val="10"/>
        </w:rPr>
      </w:pPr>
      <w:r w:rsidRPr="00D35984">
        <w:rPr>
          <w:sz w:val="10"/>
          <w:szCs w:val="10"/>
        </w:rPr>
        <w:t>Количество РСО, программы которых в установленном порядке с территориальным органом Роспотребнадзора не согласованы, а также количество РСО без таких программ, в показателе не учитывается.</w:t>
      </w:r>
    </w:p>
    <w:p w:rsidR="00DC265A" w:rsidRPr="00D35984" w:rsidRDefault="00DC265A" w:rsidP="00DC265A">
      <w:pPr>
        <w:rPr>
          <w:b/>
          <w:i/>
          <w:sz w:val="10"/>
          <w:szCs w:val="10"/>
        </w:rPr>
      </w:pPr>
      <w:r w:rsidRPr="00D35984">
        <w:rPr>
          <w:b/>
          <w:i/>
          <w:sz w:val="10"/>
          <w:szCs w:val="10"/>
        </w:rPr>
        <w:t xml:space="preserve"> «ЧВ-2» «Потребитель»: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030"/>
        <w:gridCol w:w="696"/>
        <w:gridCol w:w="1937"/>
      </w:tblGrid>
      <w:tr w:rsidR="00DC265A" w:rsidRPr="00D35984" w:rsidTr="00DC265A">
        <w:tc>
          <w:tcPr>
            <w:tcW w:w="258" w:type="pct"/>
          </w:tcPr>
          <w:p w:rsidR="00DC265A" w:rsidRPr="00D35984" w:rsidRDefault="00DC265A" w:rsidP="000712F5">
            <w:pPr>
              <w:rPr>
                <w:sz w:val="10"/>
                <w:szCs w:val="10"/>
              </w:rPr>
            </w:pPr>
          </w:p>
        </w:tc>
        <w:tc>
          <w:tcPr>
            <w:tcW w:w="2159"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517"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2066" w:type="pct"/>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w:t>
            </w:r>
          </w:p>
        </w:tc>
        <w:tc>
          <w:tcPr>
            <w:tcW w:w="2159" w:type="pct"/>
          </w:tcPr>
          <w:p w:rsidR="00DC265A" w:rsidRPr="00D35984" w:rsidRDefault="00DC265A" w:rsidP="000712F5">
            <w:pPr>
              <w:rPr>
                <w:sz w:val="10"/>
                <w:szCs w:val="10"/>
              </w:rPr>
            </w:pPr>
            <w:r w:rsidRPr="00D35984">
              <w:rPr>
                <w:sz w:val="10"/>
                <w:szCs w:val="10"/>
              </w:rPr>
              <w:t>Номер п./п.</w:t>
            </w:r>
          </w:p>
        </w:tc>
        <w:tc>
          <w:tcPr>
            <w:tcW w:w="517" w:type="pct"/>
          </w:tcPr>
          <w:p w:rsidR="00DC265A" w:rsidRPr="00D35984" w:rsidRDefault="00DC265A" w:rsidP="000712F5">
            <w:pPr>
              <w:jc w:val="center"/>
              <w:rPr>
                <w:b/>
                <w:i/>
                <w:sz w:val="10"/>
                <w:szCs w:val="10"/>
              </w:rPr>
            </w:pPr>
          </w:p>
        </w:tc>
        <w:tc>
          <w:tcPr>
            <w:tcW w:w="2066" w:type="pct"/>
          </w:tcPr>
          <w:p w:rsidR="00DC265A" w:rsidRPr="00D35984" w:rsidRDefault="00DC265A" w:rsidP="000712F5">
            <w:pPr>
              <w:jc w:val="center"/>
              <w:rPr>
                <w:b/>
                <w:i/>
                <w:sz w:val="10"/>
                <w:szCs w:val="10"/>
              </w:rPr>
            </w:pP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w:t>
            </w:r>
          </w:p>
        </w:tc>
        <w:tc>
          <w:tcPr>
            <w:tcW w:w="2159" w:type="pct"/>
          </w:tcPr>
          <w:p w:rsidR="00DC265A" w:rsidRPr="00D35984" w:rsidRDefault="00DC265A" w:rsidP="000712F5">
            <w:pPr>
              <w:rPr>
                <w:sz w:val="10"/>
                <w:szCs w:val="10"/>
              </w:rPr>
            </w:pPr>
            <w:r w:rsidRPr="00D35984">
              <w:rPr>
                <w:sz w:val="10"/>
                <w:szCs w:val="10"/>
              </w:rPr>
              <w:t>Субъект РФ</w:t>
            </w:r>
          </w:p>
        </w:tc>
        <w:tc>
          <w:tcPr>
            <w:tcW w:w="517" w:type="pct"/>
          </w:tcPr>
          <w:p w:rsidR="00DC265A" w:rsidRPr="00D35984" w:rsidRDefault="00DC265A" w:rsidP="000712F5">
            <w:pPr>
              <w:jc w:val="center"/>
              <w:rPr>
                <w:b/>
                <w:i/>
                <w:sz w:val="10"/>
                <w:szCs w:val="10"/>
              </w:rPr>
            </w:pPr>
          </w:p>
        </w:tc>
        <w:tc>
          <w:tcPr>
            <w:tcW w:w="2066" w:type="pct"/>
          </w:tcPr>
          <w:p w:rsidR="00DC265A" w:rsidRPr="00D35984" w:rsidRDefault="00DC265A" w:rsidP="000712F5">
            <w:pPr>
              <w:rPr>
                <w:sz w:val="10"/>
                <w:szCs w:val="10"/>
              </w:rPr>
            </w:pPr>
            <w:r w:rsidRPr="00D35984">
              <w:rPr>
                <w:sz w:val="10"/>
                <w:szCs w:val="10"/>
              </w:rPr>
              <w:t>справочник</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3</w:t>
            </w:r>
          </w:p>
        </w:tc>
        <w:tc>
          <w:tcPr>
            <w:tcW w:w="2159" w:type="pct"/>
          </w:tcPr>
          <w:p w:rsidR="00DC265A" w:rsidRPr="00D35984" w:rsidRDefault="00DC265A" w:rsidP="000712F5">
            <w:pPr>
              <w:rPr>
                <w:sz w:val="10"/>
                <w:szCs w:val="10"/>
              </w:rPr>
            </w:pPr>
            <w:r w:rsidRPr="00D35984">
              <w:rPr>
                <w:sz w:val="10"/>
                <w:szCs w:val="10"/>
              </w:rPr>
              <w:t>Количество МО</w:t>
            </w:r>
          </w:p>
        </w:tc>
        <w:tc>
          <w:tcPr>
            <w:tcW w:w="517" w:type="pct"/>
          </w:tcPr>
          <w:p w:rsidR="00DC265A" w:rsidRPr="00D35984" w:rsidRDefault="00DC265A" w:rsidP="000712F5">
            <w:pP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сумма уникальных значений гр.3 ФВ-П</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4</w:t>
            </w:r>
          </w:p>
        </w:tc>
        <w:tc>
          <w:tcPr>
            <w:tcW w:w="2159" w:type="pct"/>
          </w:tcPr>
          <w:p w:rsidR="00DC265A" w:rsidRPr="00D35984" w:rsidRDefault="00DC265A" w:rsidP="000712F5">
            <w:pPr>
              <w:rPr>
                <w:sz w:val="10"/>
                <w:szCs w:val="10"/>
              </w:rPr>
            </w:pPr>
            <w:r w:rsidRPr="00D35984">
              <w:rPr>
                <w:sz w:val="10"/>
                <w:szCs w:val="10"/>
              </w:rPr>
              <w:t>Количество ЦСВС</w:t>
            </w:r>
          </w:p>
        </w:tc>
        <w:tc>
          <w:tcPr>
            <w:tcW w:w="517" w:type="pct"/>
          </w:tcPr>
          <w:p w:rsidR="00DC265A" w:rsidRPr="00D35984" w:rsidRDefault="00DC265A" w:rsidP="000712F5">
            <w:pPr>
              <w:rPr>
                <w:sz w:val="10"/>
                <w:szCs w:val="10"/>
              </w:rPr>
            </w:pPr>
            <w:r w:rsidRPr="00D35984">
              <w:rPr>
                <w:sz w:val="10"/>
                <w:szCs w:val="10"/>
              </w:rPr>
              <w:t>Ед.</w:t>
            </w:r>
          </w:p>
        </w:tc>
        <w:tc>
          <w:tcPr>
            <w:tcW w:w="2066" w:type="pct"/>
          </w:tcPr>
          <w:p w:rsidR="00DC265A" w:rsidRPr="00D35984" w:rsidRDefault="00DC265A" w:rsidP="000712F5">
            <w:pPr>
              <w:rPr>
                <w:sz w:val="10"/>
                <w:szCs w:val="10"/>
              </w:rPr>
            </w:pPr>
            <w:r w:rsidRPr="00D35984">
              <w:rPr>
                <w:sz w:val="10"/>
                <w:szCs w:val="10"/>
              </w:rPr>
              <w:t xml:space="preserve">сумма значений по гр.5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Численность населения</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5</w:t>
            </w:r>
          </w:p>
        </w:tc>
        <w:tc>
          <w:tcPr>
            <w:tcW w:w="2159" w:type="pct"/>
          </w:tcPr>
          <w:p w:rsidR="00DC265A" w:rsidRPr="00D35984" w:rsidRDefault="00DC265A" w:rsidP="000712F5">
            <w:pPr>
              <w:rPr>
                <w:sz w:val="10"/>
                <w:szCs w:val="10"/>
              </w:rPr>
            </w:pPr>
            <w:r w:rsidRPr="00D35984">
              <w:rPr>
                <w:sz w:val="10"/>
                <w:szCs w:val="10"/>
              </w:rPr>
              <w:t>всего</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 сумма гр.6 ФВ-П</w:t>
            </w:r>
            <w:r w:rsidRPr="00D35984" w:rsidDel="006055B9">
              <w:rPr>
                <w:sz w:val="10"/>
                <w:szCs w:val="10"/>
              </w:rPr>
              <w:t xml:space="preserve"> </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Обеспеченного: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6</w:t>
            </w:r>
          </w:p>
        </w:tc>
        <w:tc>
          <w:tcPr>
            <w:tcW w:w="2159" w:type="pct"/>
          </w:tcPr>
          <w:p w:rsidR="00DC265A" w:rsidRPr="00D35984" w:rsidRDefault="00DC265A" w:rsidP="000712F5">
            <w:pPr>
              <w:rPr>
                <w:sz w:val="10"/>
                <w:szCs w:val="10"/>
              </w:rPr>
            </w:pPr>
            <w:r w:rsidRPr="00D35984">
              <w:rPr>
                <w:sz w:val="10"/>
                <w:szCs w:val="10"/>
              </w:rPr>
              <w:t>питьевым водоснабжением</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гр.7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7</w:t>
            </w:r>
          </w:p>
        </w:tc>
        <w:tc>
          <w:tcPr>
            <w:tcW w:w="2159" w:type="pct"/>
          </w:tcPr>
          <w:p w:rsidR="00DC265A" w:rsidRPr="00D35984" w:rsidRDefault="00DC265A" w:rsidP="000712F5">
            <w:pPr>
              <w:rPr>
                <w:sz w:val="10"/>
                <w:szCs w:val="10"/>
              </w:rPr>
            </w:pPr>
            <w:r w:rsidRPr="00D35984">
              <w:rPr>
                <w:sz w:val="10"/>
                <w:szCs w:val="10"/>
              </w:rPr>
              <w:t>централизованным водоснабжением</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гр.8из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8</w:t>
            </w:r>
          </w:p>
        </w:tc>
        <w:tc>
          <w:tcPr>
            <w:tcW w:w="2159" w:type="pct"/>
          </w:tcPr>
          <w:p w:rsidR="00DC265A" w:rsidRPr="00D35984" w:rsidRDefault="00DC265A" w:rsidP="000712F5">
            <w:pPr>
              <w:rPr>
                <w:sz w:val="10"/>
                <w:szCs w:val="10"/>
              </w:rPr>
            </w:pPr>
            <w:r w:rsidRPr="00D35984">
              <w:rPr>
                <w:sz w:val="10"/>
                <w:szCs w:val="10"/>
              </w:rPr>
              <w:t>нецентрализованным водоснабжением</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гр.9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9</w:t>
            </w:r>
          </w:p>
        </w:tc>
        <w:tc>
          <w:tcPr>
            <w:tcW w:w="2159" w:type="pct"/>
          </w:tcPr>
          <w:p w:rsidR="00DC265A" w:rsidRPr="00D35984" w:rsidRDefault="00DC265A" w:rsidP="000712F5">
            <w:pPr>
              <w:rPr>
                <w:sz w:val="10"/>
                <w:szCs w:val="10"/>
              </w:rPr>
            </w:pPr>
            <w:r w:rsidRPr="00D35984">
              <w:rPr>
                <w:sz w:val="10"/>
                <w:szCs w:val="10"/>
              </w:rPr>
              <w:t>привозной водой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 xml:space="preserve">сумма значений по гр.10 из «ФВ-П», </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Обеспеченного питьевой водой:</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10</w:t>
            </w:r>
          </w:p>
        </w:tc>
        <w:tc>
          <w:tcPr>
            <w:tcW w:w="2159" w:type="pct"/>
          </w:tcPr>
          <w:p w:rsidR="00DC265A" w:rsidRPr="00D35984" w:rsidRDefault="00DC265A" w:rsidP="000712F5">
            <w:pPr>
              <w:rPr>
                <w:sz w:val="10"/>
                <w:szCs w:val="10"/>
              </w:rPr>
            </w:pPr>
            <w:r w:rsidRPr="00D35984">
              <w:rPr>
                <w:sz w:val="10"/>
                <w:szCs w:val="10"/>
              </w:rPr>
              <w:t>всего</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11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11</w:t>
            </w:r>
          </w:p>
        </w:tc>
        <w:tc>
          <w:tcPr>
            <w:tcW w:w="2159" w:type="pct"/>
          </w:tcPr>
          <w:p w:rsidR="00DC265A" w:rsidRPr="00D35984" w:rsidRDefault="00DC265A" w:rsidP="000712F5">
            <w:pPr>
              <w:rPr>
                <w:sz w:val="10"/>
                <w:szCs w:val="10"/>
              </w:rPr>
            </w:pPr>
            <w:r w:rsidRPr="00D35984">
              <w:rPr>
                <w:sz w:val="10"/>
                <w:szCs w:val="10"/>
              </w:rPr>
              <w:t>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12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12</w:t>
            </w:r>
          </w:p>
        </w:tc>
        <w:tc>
          <w:tcPr>
            <w:tcW w:w="2159" w:type="pct"/>
          </w:tcPr>
          <w:p w:rsidR="00DC265A" w:rsidRPr="00D35984" w:rsidRDefault="00DC265A" w:rsidP="000712F5">
            <w:pPr>
              <w:rPr>
                <w:sz w:val="10"/>
                <w:szCs w:val="10"/>
              </w:rPr>
            </w:pPr>
            <w:r w:rsidRPr="00D35984">
              <w:rPr>
                <w:sz w:val="10"/>
                <w:szCs w:val="10"/>
              </w:rPr>
              <w:t>некачественной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13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Обеспеченного питьевой водой из ЦСВС:</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13</w:t>
            </w:r>
          </w:p>
        </w:tc>
        <w:tc>
          <w:tcPr>
            <w:tcW w:w="2159" w:type="pct"/>
          </w:tcPr>
          <w:p w:rsidR="00DC265A" w:rsidRPr="00D35984" w:rsidRDefault="00DC265A" w:rsidP="000712F5">
            <w:pPr>
              <w:rPr>
                <w:sz w:val="10"/>
                <w:szCs w:val="10"/>
              </w:rPr>
            </w:pPr>
            <w:r w:rsidRPr="00D35984">
              <w:rPr>
                <w:sz w:val="10"/>
                <w:szCs w:val="10"/>
              </w:rPr>
              <w:t>всего</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14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14</w:t>
            </w:r>
          </w:p>
        </w:tc>
        <w:tc>
          <w:tcPr>
            <w:tcW w:w="2159" w:type="pct"/>
          </w:tcPr>
          <w:p w:rsidR="00DC265A" w:rsidRPr="00D35984" w:rsidRDefault="00DC265A" w:rsidP="000712F5">
            <w:pPr>
              <w:rPr>
                <w:sz w:val="10"/>
                <w:szCs w:val="10"/>
              </w:rPr>
            </w:pPr>
            <w:r w:rsidRPr="00D35984">
              <w:rPr>
                <w:sz w:val="10"/>
                <w:szCs w:val="10"/>
              </w:rPr>
              <w:t>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15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15</w:t>
            </w:r>
          </w:p>
        </w:tc>
        <w:tc>
          <w:tcPr>
            <w:tcW w:w="2159" w:type="pct"/>
          </w:tcPr>
          <w:p w:rsidR="00DC265A" w:rsidRPr="00D35984" w:rsidRDefault="00DC265A" w:rsidP="000712F5">
            <w:pPr>
              <w:rPr>
                <w:sz w:val="10"/>
                <w:szCs w:val="10"/>
              </w:rPr>
            </w:pPr>
            <w:r w:rsidRPr="00D35984">
              <w:rPr>
                <w:sz w:val="10"/>
                <w:szCs w:val="10"/>
              </w:rPr>
              <w:t>некачественной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16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Обеспеченного питьевой водой из не ЦСВС:</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16</w:t>
            </w:r>
          </w:p>
        </w:tc>
        <w:tc>
          <w:tcPr>
            <w:tcW w:w="2159" w:type="pct"/>
          </w:tcPr>
          <w:p w:rsidR="00DC265A" w:rsidRPr="00D35984" w:rsidRDefault="00DC265A" w:rsidP="000712F5">
            <w:pPr>
              <w:rPr>
                <w:sz w:val="10"/>
                <w:szCs w:val="10"/>
              </w:rPr>
            </w:pPr>
            <w:r w:rsidRPr="00D35984">
              <w:rPr>
                <w:sz w:val="10"/>
                <w:szCs w:val="10"/>
              </w:rPr>
              <w:t>всего</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17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17</w:t>
            </w:r>
          </w:p>
        </w:tc>
        <w:tc>
          <w:tcPr>
            <w:tcW w:w="2159" w:type="pct"/>
          </w:tcPr>
          <w:p w:rsidR="00DC265A" w:rsidRPr="00D35984" w:rsidRDefault="00DC265A" w:rsidP="000712F5">
            <w:pPr>
              <w:rPr>
                <w:sz w:val="10"/>
                <w:szCs w:val="10"/>
              </w:rPr>
            </w:pPr>
            <w:r w:rsidRPr="00D35984">
              <w:rPr>
                <w:sz w:val="10"/>
                <w:szCs w:val="10"/>
              </w:rPr>
              <w:t>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18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18</w:t>
            </w:r>
          </w:p>
        </w:tc>
        <w:tc>
          <w:tcPr>
            <w:tcW w:w="2159" w:type="pct"/>
          </w:tcPr>
          <w:p w:rsidR="00DC265A" w:rsidRPr="00D35984" w:rsidRDefault="00DC265A" w:rsidP="000712F5">
            <w:pPr>
              <w:rPr>
                <w:sz w:val="10"/>
                <w:szCs w:val="10"/>
              </w:rPr>
            </w:pPr>
            <w:r w:rsidRPr="00D35984">
              <w:rPr>
                <w:sz w:val="10"/>
                <w:szCs w:val="10"/>
              </w:rPr>
              <w:t>некачественной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19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rPr>
          <w:trHeight w:val="628"/>
        </w:trPr>
        <w:tc>
          <w:tcPr>
            <w:tcW w:w="258" w:type="pct"/>
          </w:tcPr>
          <w:p w:rsidR="00DC265A" w:rsidRPr="00D35984" w:rsidRDefault="00DC265A" w:rsidP="000712F5">
            <w:pPr>
              <w:jc w:val="center"/>
              <w:rPr>
                <w:sz w:val="10"/>
                <w:szCs w:val="10"/>
              </w:rPr>
            </w:pPr>
          </w:p>
        </w:tc>
        <w:tc>
          <w:tcPr>
            <w:tcW w:w="4742" w:type="pct"/>
            <w:gridSpan w:val="3"/>
          </w:tcPr>
          <w:p w:rsidR="00DC265A" w:rsidRPr="00D35984" w:rsidRDefault="00DC265A" w:rsidP="000712F5">
            <w:pPr>
              <w:jc w:val="center"/>
              <w:rPr>
                <w:sz w:val="10"/>
                <w:szCs w:val="10"/>
              </w:rPr>
            </w:pPr>
            <w:r w:rsidRPr="00D35984">
              <w:rPr>
                <w:sz w:val="10"/>
                <w:szCs w:val="10"/>
              </w:rPr>
              <w:t>Обеспеченного привозной водой</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19</w:t>
            </w:r>
          </w:p>
        </w:tc>
        <w:tc>
          <w:tcPr>
            <w:tcW w:w="2159" w:type="pct"/>
          </w:tcPr>
          <w:p w:rsidR="00DC265A" w:rsidRPr="00D35984" w:rsidRDefault="00DC265A" w:rsidP="000712F5">
            <w:pPr>
              <w:rPr>
                <w:sz w:val="10"/>
                <w:szCs w:val="10"/>
              </w:rPr>
            </w:pPr>
            <w:r w:rsidRPr="00D35984">
              <w:rPr>
                <w:sz w:val="10"/>
                <w:szCs w:val="10"/>
              </w:rPr>
              <w:t>всего</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20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20</w:t>
            </w:r>
          </w:p>
        </w:tc>
        <w:tc>
          <w:tcPr>
            <w:tcW w:w="2159" w:type="pct"/>
          </w:tcPr>
          <w:p w:rsidR="00DC265A" w:rsidRPr="00D35984" w:rsidRDefault="00DC265A" w:rsidP="000712F5">
            <w:pPr>
              <w:rPr>
                <w:sz w:val="10"/>
                <w:szCs w:val="10"/>
              </w:rPr>
            </w:pPr>
            <w:r w:rsidRPr="00D35984">
              <w:rPr>
                <w:sz w:val="10"/>
                <w:szCs w:val="10"/>
              </w:rPr>
              <w:t>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21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21</w:t>
            </w:r>
          </w:p>
        </w:tc>
        <w:tc>
          <w:tcPr>
            <w:tcW w:w="2159" w:type="pct"/>
          </w:tcPr>
          <w:p w:rsidR="00DC265A" w:rsidRPr="00D35984" w:rsidRDefault="00DC265A" w:rsidP="000712F5">
            <w:pPr>
              <w:rPr>
                <w:sz w:val="10"/>
                <w:szCs w:val="10"/>
              </w:rPr>
            </w:pPr>
            <w:r w:rsidRPr="00D35984">
              <w:rPr>
                <w:sz w:val="10"/>
                <w:szCs w:val="10"/>
              </w:rPr>
              <w:t>некачественной</w:t>
            </w:r>
          </w:p>
        </w:tc>
        <w:tc>
          <w:tcPr>
            <w:tcW w:w="517" w:type="pct"/>
          </w:tcPr>
          <w:p w:rsidR="00DC265A" w:rsidRPr="00D35984" w:rsidRDefault="00DC265A" w:rsidP="000712F5">
            <w:pPr>
              <w:rPr>
                <w:sz w:val="10"/>
                <w:szCs w:val="10"/>
              </w:rPr>
            </w:pPr>
            <w:r w:rsidRPr="00D35984">
              <w:rPr>
                <w:sz w:val="10"/>
                <w:szCs w:val="10"/>
              </w:rPr>
              <w:t>Чел.</w:t>
            </w:r>
          </w:p>
        </w:tc>
        <w:tc>
          <w:tcPr>
            <w:tcW w:w="2066" w:type="pct"/>
          </w:tcPr>
          <w:p w:rsidR="00DC265A" w:rsidRPr="00D35984" w:rsidRDefault="00DC265A" w:rsidP="000712F5">
            <w:pPr>
              <w:rPr>
                <w:sz w:val="10"/>
                <w:szCs w:val="10"/>
              </w:rPr>
            </w:pPr>
            <w:r w:rsidRPr="00D35984">
              <w:rPr>
                <w:sz w:val="10"/>
                <w:szCs w:val="10"/>
              </w:rPr>
              <w:t>Сумма граф 22 из «ФВ-П»</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22</w:t>
            </w:r>
          </w:p>
        </w:tc>
        <w:tc>
          <w:tcPr>
            <w:tcW w:w="2159" w:type="pct"/>
          </w:tcPr>
          <w:p w:rsidR="00DC265A" w:rsidRPr="00D35984" w:rsidRDefault="00DC265A" w:rsidP="000712F5">
            <w:pPr>
              <w:rPr>
                <w:sz w:val="10"/>
                <w:szCs w:val="10"/>
              </w:rPr>
            </w:pPr>
            <w:r w:rsidRPr="00D35984">
              <w:rPr>
                <w:sz w:val="10"/>
                <w:szCs w:val="10"/>
              </w:rPr>
              <w:t xml:space="preserve">среднесуточное </w:t>
            </w:r>
          </w:p>
          <w:p w:rsidR="00DC265A" w:rsidRPr="00D35984" w:rsidRDefault="00DC265A" w:rsidP="000712F5">
            <w:pPr>
              <w:rPr>
                <w:sz w:val="10"/>
                <w:szCs w:val="10"/>
              </w:rPr>
            </w:pPr>
            <w:r w:rsidRPr="00D35984">
              <w:rPr>
                <w:sz w:val="10"/>
                <w:szCs w:val="10"/>
              </w:rPr>
              <w:t xml:space="preserve">потребление питьевой воды  </w:t>
            </w:r>
          </w:p>
          <w:p w:rsidR="00DC265A" w:rsidRPr="00D35984" w:rsidRDefault="00DC265A" w:rsidP="000712F5">
            <w:pPr>
              <w:rPr>
                <w:sz w:val="10"/>
                <w:szCs w:val="10"/>
              </w:rPr>
            </w:pPr>
            <w:r w:rsidRPr="00D35984">
              <w:rPr>
                <w:sz w:val="10"/>
                <w:szCs w:val="10"/>
              </w:rPr>
              <w:t>на 1 человека</w:t>
            </w:r>
          </w:p>
        </w:tc>
        <w:tc>
          <w:tcPr>
            <w:tcW w:w="517" w:type="pct"/>
          </w:tcPr>
          <w:p w:rsidR="00DC265A" w:rsidRPr="00D35984" w:rsidRDefault="00DC265A" w:rsidP="000712F5">
            <w:pPr>
              <w:rPr>
                <w:sz w:val="10"/>
                <w:szCs w:val="10"/>
              </w:rPr>
            </w:pPr>
            <w:r w:rsidRPr="00D35984">
              <w:rPr>
                <w:sz w:val="10"/>
                <w:szCs w:val="10"/>
              </w:rPr>
              <w:t>куб.м./чел.</w:t>
            </w:r>
          </w:p>
        </w:tc>
        <w:tc>
          <w:tcPr>
            <w:tcW w:w="2066" w:type="pct"/>
          </w:tcPr>
          <w:p w:rsidR="00DC265A" w:rsidRPr="00D35984" w:rsidRDefault="00DC265A" w:rsidP="000712F5">
            <w:pPr>
              <w:rPr>
                <w:sz w:val="10"/>
                <w:szCs w:val="10"/>
                <w:highlight w:val="yellow"/>
              </w:rPr>
            </w:pPr>
            <w:r w:rsidRPr="00D35984">
              <w:rPr>
                <w:sz w:val="10"/>
                <w:szCs w:val="10"/>
              </w:rPr>
              <w:t>(сумма гр.24-25 ФВ-РСО/сумму гр.14 ФВ-П)/365</w:t>
            </w:r>
          </w:p>
        </w:tc>
      </w:tr>
      <w:tr w:rsidR="00DC265A" w:rsidRPr="00D35984" w:rsidTr="00DC265A">
        <w:tc>
          <w:tcPr>
            <w:tcW w:w="258" w:type="pct"/>
          </w:tcPr>
          <w:p w:rsidR="00DC265A" w:rsidRPr="00D35984" w:rsidRDefault="00DC265A" w:rsidP="000712F5">
            <w:pPr>
              <w:jc w:val="center"/>
              <w:rPr>
                <w:sz w:val="10"/>
                <w:szCs w:val="10"/>
              </w:rPr>
            </w:pPr>
            <w:r w:rsidRPr="00D35984">
              <w:rPr>
                <w:sz w:val="10"/>
                <w:szCs w:val="10"/>
              </w:rPr>
              <w:t>23</w:t>
            </w:r>
          </w:p>
        </w:tc>
        <w:tc>
          <w:tcPr>
            <w:tcW w:w="2159" w:type="pct"/>
          </w:tcPr>
          <w:p w:rsidR="00DC265A" w:rsidRPr="00D35984" w:rsidRDefault="00DC265A" w:rsidP="000712F5">
            <w:pPr>
              <w:rPr>
                <w:sz w:val="10"/>
                <w:szCs w:val="10"/>
              </w:rPr>
            </w:pPr>
            <w:r w:rsidRPr="00D35984">
              <w:rPr>
                <w:sz w:val="10"/>
                <w:szCs w:val="10"/>
              </w:rPr>
              <w:t>Доля населения, обеспеченного качественной питьевой водой из систем централизованного водоснабжения</w:t>
            </w:r>
          </w:p>
        </w:tc>
        <w:tc>
          <w:tcPr>
            <w:tcW w:w="517" w:type="pct"/>
          </w:tcPr>
          <w:p w:rsidR="00DC265A" w:rsidRPr="00D35984" w:rsidRDefault="00DC265A" w:rsidP="000712F5">
            <w:pPr>
              <w:rPr>
                <w:sz w:val="10"/>
                <w:szCs w:val="10"/>
              </w:rPr>
            </w:pPr>
            <w:r w:rsidRPr="00D35984">
              <w:rPr>
                <w:sz w:val="10"/>
                <w:szCs w:val="10"/>
              </w:rPr>
              <w:t>%</w:t>
            </w:r>
          </w:p>
        </w:tc>
        <w:tc>
          <w:tcPr>
            <w:tcW w:w="2066" w:type="pct"/>
          </w:tcPr>
          <w:p w:rsidR="00DC265A" w:rsidRPr="00D35984" w:rsidRDefault="00DC265A" w:rsidP="000712F5">
            <w:pPr>
              <w:rPr>
                <w:sz w:val="10"/>
                <w:szCs w:val="10"/>
                <w:highlight w:val="yellow"/>
              </w:rPr>
            </w:pPr>
            <w:r w:rsidRPr="00D35984">
              <w:rPr>
                <w:sz w:val="10"/>
                <w:szCs w:val="10"/>
              </w:rPr>
              <w:t>100% *(сумма по МО значений гр. 15 ФВ-П / сумму по МО значений гр.6 ФВ-П)</w:t>
            </w:r>
          </w:p>
        </w:tc>
      </w:tr>
    </w:tbl>
    <w:p w:rsidR="00DC265A" w:rsidRPr="00D35984" w:rsidRDefault="00DC265A" w:rsidP="00DC265A">
      <w:pPr>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ЧВ-2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ЧВ-2 указываются муниципальные образования, входящие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ЧВ-2 указывается общее количество централизованных систем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5 ЧВ-2 указывается общая численность населения муниципального образования, (человек);</w:t>
      </w:r>
    </w:p>
    <w:p w:rsidR="00DC265A" w:rsidRPr="00D35984" w:rsidRDefault="00DC265A" w:rsidP="00DC265A">
      <w:pPr>
        <w:tabs>
          <w:tab w:val="center" w:pos="5032"/>
        </w:tabs>
        <w:jc w:val="both"/>
        <w:rPr>
          <w:sz w:val="10"/>
          <w:szCs w:val="10"/>
        </w:rPr>
      </w:pPr>
      <w:r w:rsidRPr="00D35984">
        <w:rPr>
          <w:sz w:val="10"/>
          <w:szCs w:val="10"/>
        </w:rPr>
        <w:t>В графе 6 ЧВ-2 указывается общая численность населения, обеспеченного питьевым водоснабжением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7 ЧВ-2 указывается численность населения, обеспеченного централизованным водоснабжением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8 ЧВ-2 указывается численность населения, обеспеченного нецентрализованным водоснабжением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9 ЧВ-2 указывается численность населения, обеспеченного привозной водой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10 ЧВ-2 указывается значение графы 6 ЧВ-2;</w:t>
      </w:r>
    </w:p>
    <w:p w:rsidR="00DC265A" w:rsidRPr="00D35984" w:rsidRDefault="00DC265A" w:rsidP="00DC265A">
      <w:pPr>
        <w:tabs>
          <w:tab w:val="center" w:pos="5032"/>
        </w:tabs>
        <w:jc w:val="both"/>
        <w:rPr>
          <w:sz w:val="10"/>
          <w:szCs w:val="10"/>
        </w:rPr>
      </w:pPr>
      <w:r w:rsidRPr="00D35984">
        <w:rPr>
          <w:sz w:val="10"/>
          <w:szCs w:val="10"/>
        </w:rPr>
        <w:t>В графе 11 ЧВ-2 указывается численность населения, обеспеченного качественной питьевой водой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12 ЧВ-2 указывается численность населения, обеспеченного некачественной питьевой водой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13 ЧВ-2 указывается значение графы 7 ЧВ-2;</w:t>
      </w:r>
    </w:p>
    <w:p w:rsidR="00DC265A" w:rsidRPr="00D35984" w:rsidRDefault="00DC265A" w:rsidP="00DC265A">
      <w:pPr>
        <w:tabs>
          <w:tab w:val="center" w:pos="5032"/>
        </w:tabs>
        <w:jc w:val="both"/>
        <w:rPr>
          <w:sz w:val="10"/>
          <w:szCs w:val="10"/>
        </w:rPr>
      </w:pPr>
      <w:r w:rsidRPr="00D35984">
        <w:rPr>
          <w:sz w:val="10"/>
          <w:szCs w:val="10"/>
        </w:rPr>
        <w:t>В графе 14 ЧВ-2 указывается численность населения, обеспеченного качественной питьевой водой из централизованных систем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15 ЧВ-2 указывается численность населения, обеспеченного некачественной питьевой водой из централизованных систем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16 ЧВ-2 указывается значение графы 8 ЧВ-2;</w:t>
      </w:r>
    </w:p>
    <w:p w:rsidR="00DC265A" w:rsidRPr="00D35984" w:rsidRDefault="00DC265A" w:rsidP="00DC265A">
      <w:pPr>
        <w:tabs>
          <w:tab w:val="center" w:pos="5032"/>
        </w:tabs>
        <w:jc w:val="both"/>
        <w:rPr>
          <w:sz w:val="10"/>
          <w:szCs w:val="10"/>
        </w:rPr>
      </w:pPr>
      <w:r w:rsidRPr="00D35984">
        <w:rPr>
          <w:sz w:val="10"/>
          <w:szCs w:val="10"/>
        </w:rPr>
        <w:t>В графе 17 ЧВ-2 указывается численность населения, обеспеченного качественной питьевой водой из нецентрализованных систем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18 ЧВ-2 указывается численность населения, обеспеченного некачественной питьевой водой из нецентрализованных систем водоснабжения на территории субъекта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19 ЧВ-2 указывается значение графы 9 ЧВ-2.</w:t>
      </w:r>
    </w:p>
    <w:p w:rsidR="00DC265A" w:rsidRPr="00D35984" w:rsidRDefault="00DC265A" w:rsidP="00DC265A">
      <w:pPr>
        <w:tabs>
          <w:tab w:val="center" w:pos="5032"/>
        </w:tabs>
        <w:jc w:val="both"/>
        <w:rPr>
          <w:sz w:val="10"/>
          <w:szCs w:val="10"/>
        </w:rPr>
      </w:pPr>
      <w:r w:rsidRPr="00D35984">
        <w:rPr>
          <w:sz w:val="10"/>
          <w:szCs w:val="10"/>
        </w:rPr>
        <w:t>В графе 20 ЧВ-2 указывается численность населения, обеспеченного качественной привозной водой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21 ЧВ-2 указывается численность населения, обеспеченного некачественной привозной водой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22 ЧВ-2 указывается информация о фактическом среднесуточном потреблении питьевой воды населением муниципального образования, сложившемся на отчетный период, с учетом объема реализации услуг питьевого водоснабжения населению за отчетный период и численности населения, обеспеченного питьевой водой из централизованных систем;</w:t>
      </w:r>
    </w:p>
    <w:p w:rsidR="00DC265A" w:rsidRPr="00D35984" w:rsidRDefault="00DC265A" w:rsidP="00DC265A">
      <w:pPr>
        <w:tabs>
          <w:tab w:val="center" w:pos="5032"/>
        </w:tabs>
        <w:jc w:val="both"/>
        <w:rPr>
          <w:b/>
          <w:i/>
          <w:sz w:val="10"/>
          <w:szCs w:val="10"/>
        </w:rPr>
      </w:pPr>
      <w:r w:rsidRPr="00D35984">
        <w:rPr>
          <w:sz w:val="10"/>
          <w:szCs w:val="10"/>
        </w:rPr>
        <w:t xml:space="preserve">В графе 23 ЧВ-2 указывается доля населения, обеспеченного в муниципальном образовании качественной питьевой водой из систем централизованного водоснабжения, (проценты). </w:t>
      </w:r>
    </w:p>
    <w:p w:rsidR="00DC265A" w:rsidRPr="00D35984" w:rsidRDefault="00DC265A" w:rsidP="00DC265A">
      <w:pPr>
        <w:rPr>
          <w:b/>
          <w:i/>
          <w:sz w:val="10"/>
          <w:szCs w:val="10"/>
        </w:rPr>
      </w:pPr>
      <w:r w:rsidRPr="00D35984">
        <w:rPr>
          <w:b/>
          <w:i/>
          <w:sz w:val="10"/>
          <w:szCs w:val="10"/>
        </w:rPr>
        <w:t xml:space="preserve"> «ЧВ-3» «Поставка воды»: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2080"/>
        <w:gridCol w:w="753"/>
        <w:gridCol w:w="1830"/>
      </w:tblGrid>
      <w:tr w:rsidR="00DC265A" w:rsidRPr="00D35984" w:rsidTr="00DC265A">
        <w:tc>
          <w:tcPr>
            <w:tcW w:w="270" w:type="pct"/>
          </w:tcPr>
          <w:p w:rsidR="00DC265A" w:rsidRPr="00D35984" w:rsidRDefault="00DC265A" w:rsidP="000712F5">
            <w:pPr>
              <w:rPr>
                <w:sz w:val="10"/>
                <w:szCs w:val="10"/>
              </w:rPr>
            </w:pPr>
          </w:p>
        </w:tc>
        <w:tc>
          <w:tcPr>
            <w:tcW w:w="2105" w:type="pct"/>
          </w:tcPr>
          <w:p w:rsidR="00DC265A" w:rsidRPr="00D35984" w:rsidRDefault="00DC265A" w:rsidP="000712F5">
            <w:pPr>
              <w:tabs>
                <w:tab w:val="left" w:pos="2670"/>
              </w:tabs>
              <w:jc w:val="center"/>
              <w:rPr>
                <w:b/>
                <w:sz w:val="10"/>
                <w:szCs w:val="10"/>
              </w:rPr>
            </w:pPr>
            <w:r w:rsidRPr="00D35984">
              <w:rPr>
                <w:b/>
                <w:sz w:val="10"/>
                <w:szCs w:val="10"/>
              </w:rPr>
              <w:t>Наименование поля</w:t>
            </w:r>
          </w:p>
        </w:tc>
        <w:tc>
          <w:tcPr>
            <w:tcW w:w="772"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1853" w:type="pct"/>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w:t>
            </w:r>
          </w:p>
        </w:tc>
        <w:tc>
          <w:tcPr>
            <w:tcW w:w="2105" w:type="pct"/>
          </w:tcPr>
          <w:p w:rsidR="00DC265A" w:rsidRPr="00D35984" w:rsidRDefault="00DC265A" w:rsidP="000712F5">
            <w:pPr>
              <w:tabs>
                <w:tab w:val="center" w:pos="5032"/>
              </w:tabs>
              <w:rPr>
                <w:b/>
                <w:sz w:val="10"/>
                <w:szCs w:val="10"/>
              </w:rPr>
            </w:pPr>
            <w:r w:rsidRPr="00D35984">
              <w:rPr>
                <w:sz w:val="10"/>
                <w:szCs w:val="10"/>
              </w:rPr>
              <w:t>Номер п./п.</w:t>
            </w:r>
          </w:p>
        </w:tc>
        <w:tc>
          <w:tcPr>
            <w:tcW w:w="772" w:type="pct"/>
          </w:tcPr>
          <w:p w:rsidR="00DC265A" w:rsidRPr="00D35984" w:rsidRDefault="00DC265A" w:rsidP="000712F5">
            <w:pPr>
              <w:tabs>
                <w:tab w:val="center" w:pos="5032"/>
              </w:tabs>
              <w:jc w:val="center"/>
              <w:rPr>
                <w:b/>
                <w:i/>
                <w:sz w:val="10"/>
                <w:szCs w:val="10"/>
              </w:rPr>
            </w:pPr>
          </w:p>
        </w:tc>
        <w:tc>
          <w:tcPr>
            <w:tcW w:w="1853" w:type="pct"/>
          </w:tcPr>
          <w:p w:rsidR="00DC265A" w:rsidRPr="00D35984" w:rsidRDefault="00DC265A" w:rsidP="000712F5">
            <w:pPr>
              <w:tabs>
                <w:tab w:val="center" w:pos="5032"/>
              </w:tabs>
              <w:jc w:val="center"/>
              <w:rPr>
                <w:b/>
                <w:i/>
                <w:sz w:val="10"/>
                <w:szCs w:val="10"/>
              </w:rPr>
            </w:pP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w:t>
            </w:r>
          </w:p>
        </w:tc>
        <w:tc>
          <w:tcPr>
            <w:tcW w:w="2105" w:type="pct"/>
          </w:tcPr>
          <w:p w:rsidR="00DC265A" w:rsidRPr="00D35984" w:rsidRDefault="00DC265A" w:rsidP="000712F5">
            <w:pPr>
              <w:rPr>
                <w:sz w:val="10"/>
                <w:szCs w:val="10"/>
              </w:rPr>
            </w:pPr>
            <w:r w:rsidRPr="00D35984">
              <w:rPr>
                <w:sz w:val="10"/>
                <w:szCs w:val="10"/>
              </w:rPr>
              <w:t>Субъект РФ</w:t>
            </w:r>
          </w:p>
        </w:tc>
        <w:tc>
          <w:tcPr>
            <w:tcW w:w="772" w:type="pct"/>
          </w:tcPr>
          <w:p w:rsidR="00DC265A" w:rsidRPr="00D35984" w:rsidRDefault="00DC265A" w:rsidP="000712F5">
            <w:pPr>
              <w:jc w:val="center"/>
              <w:rPr>
                <w:b/>
                <w:i/>
                <w:sz w:val="10"/>
                <w:szCs w:val="10"/>
              </w:rPr>
            </w:pPr>
          </w:p>
        </w:tc>
        <w:tc>
          <w:tcPr>
            <w:tcW w:w="1853" w:type="pct"/>
          </w:tcPr>
          <w:p w:rsidR="00DC265A" w:rsidRPr="00D35984" w:rsidRDefault="00DC265A" w:rsidP="000712F5">
            <w:pPr>
              <w:rPr>
                <w:sz w:val="10"/>
                <w:szCs w:val="10"/>
              </w:rPr>
            </w:pPr>
            <w:r w:rsidRPr="00D35984">
              <w:rPr>
                <w:sz w:val="10"/>
                <w:szCs w:val="10"/>
              </w:rPr>
              <w:t>справочник</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w:t>
            </w:r>
          </w:p>
        </w:tc>
        <w:tc>
          <w:tcPr>
            <w:tcW w:w="2105" w:type="pct"/>
          </w:tcPr>
          <w:p w:rsidR="00DC265A" w:rsidRPr="00D35984" w:rsidRDefault="00DC265A" w:rsidP="000712F5">
            <w:pPr>
              <w:rPr>
                <w:sz w:val="10"/>
                <w:szCs w:val="10"/>
              </w:rPr>
            </w:pPr>
            <w:r w:rsidRPr="00D35984">
              <w:rPr>
                <w:sz w:val="10"/>
                <w:szCs w:val="10"/>
              </w:rPr>
              <w:t>МО</w:t>
            </w:r>
          </w:p>
        </w:tc>
        <w:tc>
          <w:tcPr>
            <w:tcW w:w="772" w:type="pct"/>
          </w:tcPr>
          <w:p w:rsidR="00DC265A" w:rsidRPr="00D35984" w:rsidRDefault="00DC265A" w:rsidP="000712F5">
            <w:pPr>
              <w:rPr>
                <w:sz w:val="10"/>
                <w:szCs w:val="10"/>
              </w:rPr>
            </w:pPr>
          </w:p>
        </w:tc>
        <w:tc>
          <w:tcPr>
            <w:tcW w:w="1853" w:type="pct"/>
          </w:tcPr>
          <w:p w:rsidR="00DC265A" w:rsidRPr="00D35984" w:rsidRDefault="00DC265A" w:rsidP="000712F5">
            <w:pPr>
              <w:rPr>
                <w:sz w:val="10"/>
                <w:szCs w:val="10"/>
              </w:rPr>
            </w:pPr>
            <w:r w:rsidRPr="00D35984">
              <w:rPr>
                <w:sz w:val="10"/>
                <w:szCs w:val="10"/>
              </w:rPr>
              <w:t>справочник</w:t>
            </w:r>
          </w:p>
        </w:tc>
      </w:tr>
      <w:tr w:rsidR="00DC265A" w:rsidRPr="00D35984" w:rsidTr="00DC265A">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Количество источников водоснабжения</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4</w:t>
            </w:r>
          </w:p>
        </w:tc>
        <w:tc>
          <w:tcPr>
            <w:tcW w:w="2105" w:type="pct"/>
          </w:tcPr>
          <w:p w:rsidR="00DC265A" w:rsidRPr="00D35984" w:rsidRDefault="00DC265A" w:rsidP="000712F5">
            <w:pPr>
              <w:rPr>
                <w:sz w:val="10"/>
                <w:szCs w:val="10"/>
              </w:rPr>
            </w:pPr>
            <w:r w:rsidRPr="00D35984">
              <w:rPr>
                <w:sz w:val="10"/>
                <w:szCs w:val="10"/>
              </w:rPr>
              <w:t>всего</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гр 6 из ФВ-И</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5</w:t>
            </w:r>
          </w:p>
        </w:tc>
        <w:tc>
          <w:tcPr>
            <w:tcW w:w="2105" w:type="pct"/>
          </w:tcPr>
          <w:p w:rsidR="00DC265A" w:rsidRPr="00D35984" w:rsidRDefault="00DC265A" w:rsidP="000712F5">
            <w:pPr>
              <w:rPr>
                <w:sz w:val="10"/>
                <w:szCs w:val="10"/>
              </w:rPr>
            </w:pPr>
            <w:r w:rsidRPr="00D35984">
              <w:rPr>
                <w:sz w:val="10"/>
                <w:szCs w:val="10"/>
              </w:rPr>
              <w:t>поверхностных</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уникальных значений гр 6 из ФВ-И</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6</w:t>
            </w:r>
          </w:p>
        </w:tc>
        <w:tc>
          <w:tcPr>
            <w:tcW w:w="2105" w:type="pct"/>
          </w:tcPr>
          <w:p w:rsidR="00DC265A" w:rsidRPr="00D35984" w:rsidRDefault="00DC265A" w:rsidP="000712F5">
            <w:pPr>
              <w:rPr>
                <w:sz w:val="10"/>
                <w:szCs w:val="10"/>
              </w:rPr>
            </w:pPr>
            <w:r w:rsidRPr="00D35984">
              <w:rPr>
                <w:sz w:val="10"/>
                <w:szCs w:val="10"/>
              </w:rPr>
              <w:t>подземных</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уникальных значений гр 6 из ФВ-И</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70" w:type="pct"/>
          </w:tcPr>
          <w:p w:rsidR="00DC265A" w:rsidRPr="00D35984" w:rsidRDefault="00DC265A" w:rsidP="000712F5">
            <w:pPr>
              <w:jc w:val="center"/>
              <w:rPr>
                <w:sz w:val="10"/>
                <w:szCs w:val="10"/>
              </w:rPr>
            </w:pPr>
          </w:p>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Количество источников водоснабжения с утвержденными проектами ЗСО</w:t>
            </w:r>
          </w:p>
        </w:tc>
      </w:tr>
      <w:tr w:rsidR="00DC265A" w:rsidRPr="00D35984" w:rsidTr="00DC265A">
        <w:tc>
          <w:tcPr>
            <w:tcW w:w="270" w:type="pct"/>
          </w:tcPr>
          <w:p w:rsidR="00DC265A" w:rsidRPr="00D35984" w:rsidRDefault="00DC265A" w:rsidP="000712F5">
            <w:pPr>
              <w:jc w:val="center"/>
              <w:rPr>
                <w:sz w:val="10"/>
                <w:szCs w:val="10"/>
              </w:rPr>
            </w:pPr>
          </w:p>
          <w:p w:rsidR="00DC265A" w:rsidRPr="00D35984" w:rsidRDefault="00DC265A" w:rsidP="000712F5">
            <w:pPr>
              <w:jc w:val="center"/>
              <w:rPr>
                <w:sz w:val="10"/>
                <w:szCs w:val="10"/>
              </w:rPr>
            </w:pPr>
            <w:r w:rsidRPr="00D35984">
              <w:rPr>
                <w:sz w:val="10"/>
                <w:szCs w:val="10"/>
              </w:rPr>
              <w:t>7</w:t>
            </w:r>
          </w:p>
        </w:tc>
        <w:tc>
          <w:tcPr>
            <w:tcW w:w="2105" w:type="pct"/>
          </w:tcPr>
          <w:p w:rsidR="00DC265A" w:rsidRPr="00D35984" w:rsidRDefault="00DC265A" w:rsidP="000712F5">
            <w:pPr>
              <w:rPr>
                <w:sz w:val="10"/>
                <w:szCs w:val="10"/>
              </w:rPr>
            </w:pPr>
            <w:r w:rsidRPr="00D35984">
              <w:rPr>
                <w:sz w:val="10"/>
                <w:szCs w:val="10"/>
              </w:rPr>
              <w:t>всего</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гр 18 из ФВ-И</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8</w:t>
            </w:r>
          </w:p>
        </w:tc>
        <w:tc>
          <w:tcPr>
            <w:tcW w:w="2105" w:type="pct"/>
          </w:tcPr>
          <w:p w:rsidR="00DC265A" w:rsidRPr="00D35984" w:rsidRDefault="00DC265A" w:rsidP="000712F5">
            <w:pPr>
              <w:rPr>
                <w:sz w:val="10"/>
                <w:szCs w:val="10"/>
              </w:rPr>
            </w:pPr>
            <w:r w:rsidRPr="00D35984">
              <w:rPr>
                <w:sz w:val="10"/>
                <w:szCs w:val="10"/>
              </w:rPr>
              <w:t>поверхностных</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уникальных значений гр 18 из ФВ-И</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9</w:t>
            </w:r>
          </w:p>
        </w:tc>
        <w:tc>
          <w:tcPr>
            <w:tcW w:w="2105" w:type="pct"/>
          </w:tcPr>
          <w:p w:rsidR="00DC265A" w:rsidRPr="00D35984" w:rsidRDefault="00DC265A" w:rsidP="000712F5">
            <w:pPr>
              <w:rPr>
                <w:sz w:val="10"/>
                <w:szCs w:val="10"/>
              </w:rPr>
            </w:pPr>
            <w:r w:rsidRPr="00D35984">
              <w:rPr>
                <w:sz w:val="10"/>
                <w:szCs w:val="10"/>
              </w:rPr>
              <w:t>подземных</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уникальных значений гр 18 из ФВ-И</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10</w:t>
            </w:r>
          </w:p>
        </w:tc>
        <w:tc>
          <w:tcPr>
            <w:tcW w:w="2105" w:type="pct"/>
          </w:tcPr>
          <w:p w:rsidR="00DC265A" w:rsidRPr="00D35984" w:rsidRDefault="00DC265A" w:rsidP="000712F5">
            <w:pPr>
              <w:rPr>
                <w:sz w:val="10"/>
                <w:szCs w:val="10"/>
              </w:rPr>
            </w:pPr>
            <w:r w:rsidRPr="00D35984">
              <w:rPr>
                <w:sz w:val="10"/>
                <w:szCs w:val="10"/>
              </w:rPr>
              <w:t>Количество РСО</w:t>
            </w:r>
          </w:p>
        </w:tc>
        <w:tc>
          <w:tcPr>
            <w:tcW w:w="772" w:type="pct"/>
          </w:tcPr>
          <w:p w:rsidR="00DC265A" w:rsidRPr="00D35984" w:rsidRDefault="00DC265A" w:rsidP="000712F5">
            <w:pPr>
              <w:jc w:val="center"/>
              <w:rPr>
                <w:sz w:val="10"/>
                <w:szCs w:val="10"/>
              </w:rPr>
            </w:pPr>
            <w:r w:rsidRPr="00D35984">
              <w:rPr>
                <w:sz w:val="10"/>
                <w:szCs w:val="10"/>
              </w:rPr>
              <w:t>Ед.</w:t>
            </w:r>
          </w:p>
        </w:tc>
        <w:tc>
          <w:tcPr>
            <w:tcW w:w="1853" w:type="pct"/>
          </w:tcPr>
          <w:p w:rsidR="00DC265A" w:rsidRPr="00D35984" w:rsidRDefault="00DC265A" w:rsidP="000712F5">
            <w:pPr>
              <w:rPr>
                <w:sz w:val="10"/>
                <w:szCs w:val="10"/>
              </w:rPr>
            </w:pPr>
            <w:r w:rsidRPr="00D35984">
              <w:rPr>
                <w:sz w:val="10"/>
                <w:szCs w:val="10"/>
              </w:rPr>
              <w:t>сумма уникальных значений гр. 4 ФВ-РСО</w:t>
            </w:r>
          </w:p>
          <w:p w:rsidR="00DC265A" w:rsidRPr="00D35984" w:rsidRDefault="00DC265A" w:rsidP="000712F5">
            <w:pPr>
              <w:rPr>
                <w:sz w:val="10"/>
                <w:szCs w:val="10"/>
              </w:rPr>
            </w:pPr>
            <w:r w:rsidRPr="00D35984">
              <w:rPr>
                <w:sz w:val="10"/>
                <w:szCs w:val="10"/>
              </w:rPr>
              <w:t>Целое положительное число</w:t>
            </w:r>
          </w:p>
        </w:tc>
      </w:tr>
      <w:tr w:rsidR="00DC265A" w:rsidRPr="00D35984" w:rsidTr="00DC265A">
        <w:trPr>
          <w:trHeight w:val="562"/>
        </w:trPr>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Общий объем воды</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11</w:t>
            </w:r>
          </w:p>
        </w:tc>
        <w:tc>
          <w:tcPr>
            <w:tcW w:w="2105" w:type="pct"/>
          </w:tcPr>
          <w:p w:rsidR="00DC265A" w:rsidRPr="00D35984" w:rsidRDefault="00DC265A" w:rsidP="000712F5">
            <w:pPr>
              <w:rPr>
                <w:sz w:val="10"/>
                <w:szCs w:val="10"/>
              </w:rPr>
            </w:pPr>
            <w:r w:rsidRPr="00D35984">
              <w:rPr>
                <w:sz w:val="10"/>
                <w:szCs w:val="10"/>
              </w:rPr>
              <w:t>исходной воды из всех видов источников</w:t>
            </w:r>
            <w:r w:rsidRPr="00D35984">
              <w:rPr>
                <w:sz w:val="10"/>
                <w:szCs w:val="10"/>
              </w:rPr>
              <w:tab/>
            </w:r>
            <w:r w:rsidRPr="00D35984">
              <w:rPr>
                <w:sz w:val="10"/>
                <w:szCs w:val="10"/>
              </w:rPr>
              <w:tab/>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 7 из «ФВ-РСО»</w:t>
            </w:r>
          </w:p>
          <w:p w:rsidR="00DC265A" w:rsidRPr="00D35984" w:rsidRDefault="00DC265A" w:rsidP="000712F5">
            <w:pPr>
              <w:rPr>
                <w:sz w:val="10"/>
                <w:szCs w:val="10"/>
              </w:rPr>
            </w:pP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12</w:t>
            </w:r>
          </w:p>
        </w:tc>
        <w:tc>
          <w:tcPr>
            <w:tcW w:w="2105" w:type="pct"/>
          </w:tcPr>
          <w:p w:rsidR="00DC265A" w:rsidRPr="00D35984" w:rsidRDefault="00DC265A" w:rsidP="000712F5">
            <w:pPr>
              <w:rPr>
                <w:sz w:val="10"/>
                <w:szCs w:val="10"/>
              </w:rPr>
            </w:pPr>
            <w:r w:rsidRPr="00D35984">
              <w:rPr>
                <w:sz w:val="10"/>
                <w:szCs w:val="10"/>
              </w:rPr>
              <w:t>исходной воды из подземных источников</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гр.8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13</w:t>
            </w:r>
          </w:p>
        </w:tc>
        <w:tc>
          <w:tcPr>
            <w:tcW w:w="2105" w:type="pct"/>
          </w:tcPr>
          <w:p w:rsidR="00DC265A" w:rsidRPr="00D35984" w:rsidRDefault="00DC265A" w:rsidP="000712F5">
            <w:pPr>
              <w:rPr>
                <w:sz w:val="10"/>
                <w:szCs w:val="10"/>
              </w:rPr>
            </w:pPr>
            <w:r w:rsidRPr="00D35984">
              <w:rPr>
                <w:sz w:val="10"/>
                <w:szCs w:val="10"/>
              </w:rPr>
              <w:t>исходной воды из поверхностных источников</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гр.9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lastRenderedPageBreak/>
              <w:t>14</w:t>
            </w:r>
          </w:p>
        </w:tc>
        <w:tc>
          <w:tcPr>
            <w:tcW w:w="2105" w:type="pct"/>
          </w:tcPr>
          <w:p w:rsidR="00DC265A" w:rsidRPr="00D35984" w:rsidRDefault="00DC265A" w:rsidP="000712F5">
            <w:pPr>
              <w:rPr>
                <w:sz w:val="10"/>
                <w:szCs w:val="10"/>
              </w:rPr>
            </w:pPr>
            <w:r w:rsidRPr="00D35984">
              <w:rPr>
                <w:sz w:val="10"/>
                <w:szCs w:val="10"/>
              </w:rPr>
              <w:t>прошедшей очистку</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shd w:val="clear" w:color="auto" w:fill="auto"/>
          </w:tcPr>
          <w:p w:rsidR="00DC265A" w:rsidRPr="00D35984" w:rsidRDefault="00DC265A" w:rsidP="000712F5">
            <w:pPr>
              <w:rPr>
                <w:sz w:val="10"/>
                <w:szCs w:val="10"/>
                <w:highlight w:val="yellow"/>
              </w:rPr>
            </w:pPr>
            <w:r w:rsidRPr="00D35984">
              <w:rPr>
                <w:sz w:val="10"/>
                <w:szCs w:val="10"/>
              </w:rPr>
              <w:t>сумма гр.12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15</w:t>
            </w:r>
          </w:p>
        </w:tc>
        <w:tc>
          <w:tcPr>
            <w:tcW w:w="2105" w:type="pct"/>
          </w:tcPr>
          <w:p w:rsidR="00DC265A" w:rsidRPr="00D35984" w:rsidRDefault="00DC265A" w:rsidP="000712F5">
            <w:pPr>
              <w:rPr>
                <w:sz w:val="10"/>
                <w:szCs w:val="10"/>
              </w:rPr>
            </w:pPr>
            <w:r w:rsidRPr="00D35984">
              <w:rPr>
                <w:sz w:val="10"/>
                <w:szCs w:val="10"/>
              </w:rPr>
              <w:t>поданной в ЦСВС</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гр.13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16</w:t>
            </w:r>
          </w:p>
        </w:tc>
        <w:tc>
          <w:tcPr>
            <w:tcW w:w="2105" w:type="pct"/>
          </w:tcPr>
          <w:p w:rsidR="00DC265A" w:rsidRPr="00D35984" w:rsidRDefault="00DC265A" w:rsidP="000712F5">
            <w:pPr>
              <w:rPr>
                <w:sz w:val="10"/>
                <w:szCs w:val="10"/>
              </w:rPr>
            </w:pPr>
            <w:r w:rsidRPr="00D35984">
              <w:rPr>
                <w:sz w:val="10"/>
                <w:szCs w:val="10"/>
              </w:rPr>
              <w:t xml:space="preserve">поданной в ЦСВС в сети питьевого водоснабжения  </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гр.14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17</w:t>
            </w:r>
          </w:p>
        </w:tc>
        <w:tc>
          <w:tcPr>
            <w:tcW w:w="2105" w:type="pct"/>
          </w:tcPr>
          <w:p w:rsidR="00DC265A" w:rsidRPr="00D35984" w:rsidRDefault="00DC265A" w:rsidP="000712F5">
            <w:pPr>
              <w:rPr>
                <w:sz w:val="10"/>
                <w:szCs w:val="10"/>
              </w:rPr>
            </w:pPr>
            <w:r w:rsidRPr="00D35984">
              <w:rPr>
                <w:sz w:val="10"/>
                <w:szCs w:val="10"/>
              </w:rPr>
              <w:t>поданной в ЦСВС в сети технического водоснабжения</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гр.15 из «ФВ-РСО»</w:t>
            </w:r>
          </w:p>
        </w:tc>
      </w:tr>
      <w:tr w:rsidR="00DC265A" w:rsidRPr="00D35984" w:rsidTr="00DC265A">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Общие потери воды</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18</w:t>
            </w:r>
          </w:p>
        </w:tc>
        <w:tc>
          <w:tcPr>
            <w:tcW w:w="2105" w:type="pct"/>
          </w:tcPr>
          <w:p w:rsidR="00DC265A" w:rsidRPr="00D35984" w:rsidRDefault="00DC265A" w:rsidP="000712F5">
            <w:pPr>
              <w:rPr>
                <w:sz w:val="10"/>
                <w:szCs w:val="10"/>
              </w:rPr>
            </w:pPr>
            <w:r w:rsidRPr="00D35984">
              <w:rPr>
                <w:sz w:val="10"/>
                <w:szCs w:val="10"/>
              </w:rPr>
              <w:t>от подъема до подачи в сеть</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гр.18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19</w:t>
            </w:r>
          </w:p>
        </w:tc>
        <w:tc>
          <w:tcPr>
            <w:tcW w:w="2105" w:type="pct"/>
          </w:tcPr>
          <w:p w:rsidR="00DC265A" w:rsidRPr="00D35984" w:rsidRDefault="00DC265A" w:rsidP="000712F5">
            <w:pPr>
              <w:rPr>
                <w:sz w:val="10"/>
                <w:szCs w:val="10"/>
              </w:rPr>
            </w:pPr>
            <w:r w:rsidRPr="00D35984">
              <w:rPr>
                <w:sz w:val="10"/>
                <w:szCs w:val="10"/>
              </w:rPr>
              <w:t>на сетях</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гр.19 из «ФВ-РСО»</w:t>
            </w:r>
          </w:p>
        </w:tc>
      </w:tr>
      <w:tr w:rsidR="00DC265A" w:rsidRPr="00D35984" w:rsidTr="00DC265A">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Общий расход воды</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20</w:t>
            </w:r>
          </w:p>
        </w:tc>
        <w:tc>
          <w:tcPr>
            <w:tcW w:w="2105" w:type="pct"/>
          </w:tcPr>
          <w:p w:rsidR="00DC265A" w:rsidRPr="00D35984" w:rsidRDefault="00DC265A" w:rsidP="000712F5">
            <w:pPr>
              <w:rPr>
                <w:sz w:val="10"/>
                <w:szCs w:val="10"/>
              </w:rPr>
            </w:pPr>
            <w:r w:rsidRPr="00D35984">
              <w:rPr>
                <w:sz w:val="10"/>
                <w:szCs w:val="10"/>
              </w:rPr>
              <w:t>от подъема до подачи в сеть</w:t>
            </w:r>
            <w:r w:rsidRPr="00D35984">
              <w:rPr>
                <w:sz w:val="10"/>
                <w:szCs w:val="10"/>
              </w:rPr>
              <w:tab/>
            </w:r>
          </w:p>
        </w:tc>
        <w:tc>
          <w:tcPr>
            <w:tcW w:w="772" w:type="pct"/>
          </w:tcPr>
          <w:p w:rsidR="00DC265A" w:rsidRPr="00D35984" w:rsidRDefault="00DC265A" w:rsidP="000712F5">
            <w:pPr>
              <w:jc w:val="cente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гр.20 из «ФВ-РСО»</w:t>
            </w:r>
          </w:p>
        </w:tc>
      </w:tr>
      <w:tr w:rsidR="00DC265A" w:rsidRPr="00D35984" w:rsidTr="00DC265A">
        <w:trPr>
          <w:trHeight w:val="655"/>
        </w:trPr>
        <w:tc>
          <w:tcPr>
            <w:tcW w:w="270" w:type="pct"/>
          </w:tcPr>
          <w:p w:rsidR="00DC265A" w:rsidRPr="00D35984" w:rsidRDefault="00DC265A" w:rsidP="000712F5">
            <w:pPr>
              <w:jc w:val="center"/>
              <w:rPr>
                <w:sz w:val="10"/>
                <w:szCs w:val="10"/>
              </w:rPr>
            </w:pPr>
            <w:r w:rsidRPr="00D35984">
              <w:rPr>
                <w:sz w:val="10"/>
                <w:szCs w:val="10"/>
              </w:rPr>
              <w:t>21</w:t>
            </w:r>
          </w:p>
        </w:tc>
        <w:tc>
          <w:tcPr>
            <w:tcW w:w="2105" w:type="pct"/>
          </w:tcPr>
          <w:p w:rsidR="00DC265A" w:rsidRPr="00D35984" w:rsidRDefault="00DC265A" w:rsidP="000712F5">
            <w:pPr>
              <w:rPr>
                <w:sz w:val="10"/>
                <w:szCs w:val="10"/>
              </w:rPr>
            </w:pPr>
            <w:r w:rsidRPr="00D35984">
              <w:rPr>
                <w:sz w:val="10"/>
                <w:szCs w:val="10"/>
              </w:rPr>
              <w:t>на сетях</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гр.21 из «ФВ-РСО»</w:t>
            </w:r>
          </w:p>
        </w:tc>
      </w:tr>
      <w:tr w:rsidR="00DC265A" w:rsidRPr="00D35984" w:rsidTr="00DC265A">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Объем реализации услуг питьевого водоснабжения</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22</w:t>
            </w:r>
          </w:p>
        </w:tc>
        <w:tc>
          <w:tcPr>
            <w:tcW w:w="2105" w:type="pct"/>
          </w:tcPr>
          <w:p w:rsidR="00DC265A" w:rsidRPr="00D35984" w:rsidRDefault="00DC265A" w:rsidP="000712F5">
            <w:pPr>
              <w:rPr>
                <w:sz w:val="10"/>
                <w:szCs w:val="10"/>
              </w:rPr>
            </w:pPr>
            <w:r w:rsidRPr="00D35984">
              <w:rPr>
                <w:sz w:val="10"/>
                <w:szCs w:val="10"/>
              </w:rPr>
              <w:t>всего</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гр.22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23</w:t>
            </w:r>
          </w:p>
        </w:tc>
        <w:tc>
          <w:tcPr>
            <w:tcW w:w="2105" w:type="pct"/>
          </w:tcPr>
          <w:p w:rsidR="00DC265A" w:rsidRPr="00D35984" w:rsidRDefault="00DC265A" w:rsidP="000712F5">
            <w:pPr>
              <w:rPr>
                <w:sz w:val="10"/>
                <w:szCs w:val="10"/>
              </w:rPr>
            </w:pPr>
            <w:r w:rsidRPr="00D35984">
              <w:rPr>
                <w:sz w:val="10"/>
                <w:szCs w:val="10"/>
              </w:rPr>
              <w:t>населению 1 полугодие</w:t>
            </w:r>
            <w:r w:rsidRPr="00D35984">
              <w:rPr>
                <w:sz w:val="10"/>
                <w:szCs w:val="10"/>
              </w:rPr>
              <w:tab/>
            </w:r>
            <w:r w:rsidRPr="00D35984">
              <w:rPr>
                <w:sz w:val="10"/>
                <w:szCs w:val="10"/>
              </w:rPr>
              <w:tab/>
              <w:t xml:space="preserve"> </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гр.23 из «ФВ-РСО»</w:t>
            </w:r>
          </w:p>
        </w:tc>
      </w:tr>
      <w:tr w:rsidR="00DC265A" w:rsidRPr="00D35984" w:rsidTr="00DC265A">
        <w:trPr>
          <w:trHeight w:val="73"/>
        </w:trPr>
        <w:tc>
          <w:tcPr>
            <w:tcW w:w="270" w:type="pct"/>
          </w:tcPr>
          <w:p w:rsidR="00DC265A" w:rsidRPr="00D35984" w:rsidRDefault="00DC265A" w:rsidP="000712F5">
            <w:pPr>
              <w:jc w:val="center"/>
              <w:rPr>
                <w:sz w:val="10"/>
                <w:szCs w:val="10"/>
              </w:rPr>
            </w:pPr>
            <w:r w:rsidRPr="00D35984">
              <w:rPr>
                <w:sz w:val="10"/>
                <w:szCs w:val="10"/>
              </w:rPr>
              <w:t>24</w:t>
            </w:r>
          </w:p>
        </w:tc>
        <w:tc>
          <w:tcPr>
            <w:tcW w:w="2105" w:type="pct"/>
          </w:tcPr>
          <w:p w:rsidR="00DC265A" w:rsidRPr="00D35984" w:rsidRDefault="00DC265A" w:rsidP="000712F5">
            <w:pPr>
              <w:rPr>
                <w:sz w:val="10"/>
                <w:szCs w:val="10"/>
              </w:rPr>
            </w:pPr>
            <w:r w:rsidRPr="00D35984">
              <w:rPr>
                <w:sz w:val="10"/>
                <w:szCs w:val="10"/>
              </w:rPr>
              <w:t>населению 2 полугодие</w:t>
            </w:r>
            <w:r w:rsidRPr="00D35984">
              <w:rPr>
                <w:sz w:val="10"/>
                <w:szCs w:val="10"/>
              </w:rPr>
              <w:tab/>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гр.24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25</w:t>
            </w:r>
          </w:p>
        </w:tc>
        <w:tc>
          <w:tcPr>
            <w:tcW w:w="2105" w:type="pct"/>
          </w:tcPr>
          <w:p w:rsidR="00DC265A" w:rsidRPr="00D35984" w:rsidRDefault="00DC265A" w:rsidP="000712F5">
            <w:pPr>
              <w:rPr>
                <w:sz w:val="10"/>
                <w:szCs w:val="10"/>
              </w:rPr>
            </w:pPr>
            <w:r w:rsidRPr="00D35984">
              <w:rPr>
                <w:sz w:val="10"/>
                <w:szCs w:val="10"/>
              </w:rPr>
              <w:t>прочим потребителям</w:t>
            </w:r>
          </w:p>
        </w:tc>
        <w:tc>
          <w:tcPr>
            <w:tcW w:w="772" w:type="pct"/>
          </w:tcPr>
          <w:p w:rsidR="00DC265A" w:rsidRPr="00D35984" w:rsidRDefault="00DC265A" w:rsidP="000712F5">
            <w:pPr>
              <w:rPr>
                <w:sz w:val="10"/>
                <w:szCs w:val="10"/>
              </w:rPr>
            </w:pPr>
            <w:r w:rsidRPr="00D35984">
              <w:rPr>
                <w:sz w:val="10"/>
                <w:szCs w:val="10"/>
              </w:rPr>
              <w:t>тыс.м.куб.</w:t>
            </w:r>
          </w:p>
        </w:tc>
        <w:tc>
          <w:tcPr>
            <w:tcW w:w="1853" w:type="pct"/>
          </w:tcPr>
          <w:p w:rsidR="00DC265A" w:rsidRPr="00D35984" w:rsidRDefault="00DC265A" w:rsidP="000712F5">
            <w:pPr>
              <w:rPr>
                <w:sz w:val="10"/>
                <w:szCs w:val="10"/>
              </w:rPr>
            </w:pPr>
            <w:r w:rsidRPr="00D35984">
              <w:rPr>
                <w:sz w:val="10"/>
                <w:szCs w:val="10"/>
              </w:rPr>
              <w:t>сумма гр.25 из «ФВ-РСО»</w:t>
            </w:r>
          </w:p>
        </w:tc>
      </w:tr>
      <w:tr w:rsidR="00DC265A" w:rsidRPr="00D35984" w:rsidTr="00DC265A">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Тариф на питьевую воду без НДС</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26</w:t>
            </w:r>
          </w:p>
        </w:tc>
        <w:tc>
          <w:tcPr>
            <w:tcW w:w="2105" w:type="pct"/>
          </w:tcPr>
          <w:p w:rsidR="00DC265A" w:rsidRPr="00D35984" w:rsidRDefault="00DC265A" w:rsidP="000712F5">
            <w:pPr>
              <w:rPr>
                <w:sz w:val="10"/>
                <w:szCs w:val="10"/>
              </w:rPr>
            </w:pPr>
            <w:r w:rsidRPr="00D35984">
              <w:rPr>
                <w:sz w:val="10"/>
                <w:szCs w:val="10"/>
              </w:rPr>
              <w:t>населению 1 полугодие</w:t>
            </w:r>
            <w:r w:rsidRPr="00D35984">
              <w:rPr>
                <w:sz w:val="10"/>
                <w:szCs w:val="10"/>
              </w:rPr>
              <w:tab/>
            </w:r>
            <w:r w:rsidRPr="00D35984">
              <w:rPr>
                <w:sz w:val="10"/>
                <w:szCs w:val="10"/>
              </w:rPr>
              <w:tab/>
              <w:t xml:space="preserve"> </w:t>
            </w:r>
          </w:p>
        </w:tc>
        <w:tc>
          <w:tcPr>
            <w:tcW w:w="772" w:type="pct"/>
          </w:tcPr>
          <w:p w:rsidR="00DC265A" w:rsidRPr="00D35984" w:rsidRDefault="00DC265A" w:rsidP="000712F5">
            <w:pPr>
              <w:rPr>
                <w:sz w:val="10"/>
                <w:szCs w:val="10"/>
              </w:rPr>
            </w:pPr>
            <w:r w:rsidRPr="00D35984">
              <w:rPr>
                <w:sz w:val="10"/>
                <w:szCs w:val="10"/>
              </w:rPr>
              <w:t>руб./куб.м.</w:t>
            </w:r>
          </w:p>
        </w:tc>
        <w:tc>
          <w:tcPr>
            <w:tcW w:w="1853" w:type="pct"/>
          </w:tcPr>
          <w:p w:rsidR="00DC265A" w:rsidRPr="00D35984" w:rsidRDefault="00DC265A" w:rsidP="000712F5">
            <w:pPr>
              <w:rPr>
                <w:sz w:val="10"/>
                <w:szCs w:val="10"/>
              </w:rPr>
            </w:pPr>
            <w:r w:rsidRPr="00D35984">
              <w:rPr>
                <w:sz w:val="10"/>
                <w:szCs w:val="10"/>
              </w:rPr>
              <w:t xml:space="preserve">среднерасчетный </w:t>
            </w:r>
          </w:p>
          <w:p w:rsidR="00DC265A" w:rsidRPr="00D35984" w:rsidRDefault="00DC265A" w:rsidP="000712F5">
            <w:pPr>
              <w:rPr>
                <w:sz w:val="10"/>
                <w:szCs w:val="10"/>
              </w:rPr>
            </w:pPr>
            <w:r w:rsidRPr="00D35984">
              <w:rPr>
                <w:sz w:val="10"/>
                <w:szCs w:val="10"/>
              </w:rPr>
              <w:t>по субъекту РФ из гр.26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27</w:t>
            </w:r>
          </w:p>
        </w:tc>
        <w:tc>
          <w:tcPr>
            <w:tcW w:w="2105" w:type="pct"/>
          </w:tcPr>
          <w:p w:rsidR="00DC265A" w:rsidRPr="00D35984" w:rsidRDefault="00DC265A" w:rsidP="000712F5">
            <w:pPr>
              <w:rPr>
                <w:sz w:val="10"/>
                <w:szCs w:val="10"/>
              </w:rPr>
            </w:pPr>
            <w:r w:rsidRPr="00D35984">
              <w:rPr>
                <w:sz w:val="10"/>
                <w:szCs w:val="10"/>
              </w:rPr>
              <w:t>населению 2 полугодие</w:t>
            </w:r>
            <w:r w:rsidRPr="00D35984">
              <w:rPr>
                <w:sz w:val="10"/>
                <w:szCs w:val="10"/>
              </w:rPr>
              <w:tab/>
            </w:r>
          </w:p>
        </w:tc>
        <w:tc>
          <w:tcPr>
            <w:tcW w:w="772" w:type="pct"/>
          </w:tcPr>
          <w:p w:rsidR="00DC265A" w:rsidRPr="00D35984" w:rsidRDefault="00DC265A" w:rsidP="000712F5">
            <w:pPr>
              <w:rPr>
                <w:sz w:val="10"/>
                <w:szCs w:val="10"/>
              </w:rPr>
            </w:pPr>
            <w:r w:rsidRPr="00D35984">
              <w:rPr>
                <w:sz w:val="10"/>
                <w:szCs w:val="10"/>
              </w:rPr>
              <w:t>руб./куб.м.</w:t>
            </w:r>
          </w:p>
        </w:tc>
        <w:tc>
          <w:tcPr>
            <w:tcW w:w="1853" w:type="pct"/>
          </w:tcPr>
          <w:p w:rsidR="00DC265A" w:rsidRPr="00D35984" w:rsidRDefault="00DC265A" w:rsidP="000712F5">
            <w:pPr>
              <w:rPr>
                <w:sz w:val="10"/>
                <w:szCs w:val="10"/>
              </w:rPr>
            </w:pPr>
            <w:r w:rsidRPr="00D35984">
              <w:rPr>
                <w:sz w:val="10"/>
                <w:szCs w:val="10"/>
              </w:rPr>
              <w:t>среднерасчетный по субъекту РФ из гр.27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28</w:t>
            </w:r>
          </w:p>
        </w:tc>
        <w:tc>
          <w:tcPr>
            <w:tcW w:w="2105" w:type="pct"/>
          </w:tcPr>
          <w:p w:rsidR="00DC265A" w:rsidRPr="00D35984" w:rsidRDefault="00DC265A" w:rsidP="000712F5">
            <w:pPr>
              <w:rPr>
                <w:sz w:val="10"/>
                <w:szCs w:val="10"/>
              </w:rPr>
            </w:pPr>
            <w:r w:rsidRPr="00D35984">
              <w:rPr>
                <w:sz w:val="10"/>
                <w:szCs w:val="10"/>
              </w:rPr>
              <w:t>прочим потребителям</w:t>
            </w:r>
          </w:p>
        </w:tc>
        <w:tc>
          <w:tcPr>
            <w:tcW w:w="772" w:type="pct"/>
          </w:tcPr>
          <w:p w:rsidR="00DC265A" w:rsidRPr="00D35984" w:rsidRDefault="00DC265A" w:rsidP="000712F5">
            <w:pPr>
              <w:rPr>
                <w:sz w:val="10"/>
                <w:szCs w:val="10"/>
              </w:rPr>
            </w:pPr>
            <w:r w:rsidRPr="00D35984">
              <w:rPr>
                <w:sz w:val="10"/>
                <w:szCs w:val="10"/>
              </w:rPr>
              <w:t>руб./куб.м.</w:t>
            </w:r>
          </w:p>
        </w:tc>
        <w:tc>
          <w:tcPr>
            <w:tcW w:w="1853" w:type="pct"/>
          </w:tcPr>
          <w:p w:rsidR="00DC265A" w:rsidRPr="00D35984" w:rsidRDefault="00DC265A" w:rsidP="000712F5">
            <w:pPr>
              <w:rPr>
                <w:sz w:val="10"/>
                <w:szCs w:val="10"/>
              </w:rPr>
            </w:pPr>
            <w:r w:rsidRPr="00D35984">
              <w:rPr>
                <w:sz w:val="10"/>
                <w:szCs w:val="10"/>
              </w:rPr>
              <w:t xml:space="preserve"> среднерасчетный </w:t>
            </w:r>
          </w:p>
          <w:p w:rsidR="00DC265A" w:rsidRPr="00D35984" w:rsidRDefault="00DC265A" w:rsidP="000712F5">
            <w:pPr>
              <w:rPr>
                <w:sz w:val="10"/>
                <w:szCs w:val="10"/>
              </w:rPr>
            </w:pPr>
            <w:r w:rsidRPr="00D35984">
              <w:rPr>
                <w:sz w:val="10"/>
                <w:szCs w:val="10"/>
              </w:rPr>
              <w:t>по субъекту РФ из гр.28 ФВ-РСО</w:t>
            </w:r>
          </w:p>
        </w:tc>
      </w:tr>
      <w:tr w:rsidR="00DC265A" w:rsidRPr="00D35984" w:rsidTr="00DC265A">
        <w:tc>
          <w:tcPr>
            <w:tcW w:w="270" w:type="pct"/>
          </w:tcPr>
          <w:p w:rsidR="00DC265A" w:rsidRPr="00D35984" w:rsidRDefault="00DC265A" w:rsidP="000712F5">
            <w:pPr>
              <w:jc w:val="center"/>
              <w:rPr>
                <w:sz w:val="10"/>
                <w:szCs w:val="10"/>
              </w:rPr>
            </w:pPr>
          </w:p>
        </w:tc>
        <w:tc>
          <w:tcPr>
            <w:tcW w:w="4730" w:type="pct"/>
            <w:gridSpan w:val="3"/>
          </w:tcPr>
          <w:p w:rsidR="00DC265A" w:rsidRPr="00D35984" w:rsidRDefault="00DC265A" w:rsidP="000712F5">
            <w:pPr>
              <w:jc w:val="center"/>
              <w:rPr>
                <w:sz w:val="10"/>
                <w:szCs w:val="10"/>
              </w:rPr>
            </w:pPr>
            <w:r w:rsidRPr="00D35984">
              <w:rPr>
                <w:sz w:val="10"/>
                <w:szCs w:val="10"/>
              </w:rPr>
              <w:t xml:space="preserve">Размер дебиторской задолженности перед РСО </w:t>
            </w:r>
          </w:p>
          <w:p w:rsidR="00DC265A" w:rsidRPr="00D35984" w:rsidRDefault="00DC265A" w:rsidP="000712F5">
            <w:pPr>
              <w:jc w:val="center"/>
              <w:rPr>
                <w:sz w:val="10"/>
                <w:szCs w:val="10"/>
              </w:rPr>
            </w:pPr>
            <w:r w:rsidRPr="00D35984">
              <w:rPr>
                <w:sz w:val="10"/>
                <w:szCs w:val="10"/>
              </w:rPr>
              <w:t>за поставленную питьевую воду</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29</w:t>
            </w:r>
          </w:p>
        </w:tc>
        <w:tc>
          <w:tcPr>
            <w:tcW w:w="2105" w:type="pct"/>
          </w:tcPr>
          <w:p w:rsidR="00DC265A" w:rsidRPr="00D35984" w:rsidRDefault="00DC265A" w:rsidP="000712F5">
            <w:pPr>
              <w:rPr>
                <w:sz w:val="10"/>
                <w:szCs w:val="10"/>
              </w:rPr>
            </w:pPr>
            <w:r w:rsidRPr="00D35984">
              <w:rPr>
                <w:sz w:val="10"/>
                <w:szCs w:val="10"/>
              </w:rPr>
              <w:t>всего</w:t>
            </w:r>
          </w:p>
        </w:tc>
        <w:tc>
          <w:tcPr>
            <w:tcW w:w="772" w:type="pct"/>
          </w:tcPr>
          <w:p w:rsidR="00DC265A" w:rsidRPr="00D35984" w:rsidRDefault="00DC265A" w:rsidP="000712F5">
            <w:pPr>
              <w:rPr>
                <w:sz w:val="10"/>
                <w:szCs w:val="10"/>
              </w:rPr>
            </w:pPr>
            <w:r w:rsidRPr="00D35984">
              <w:rPr>
                <w:sz w:val="10"/>
                <w:szCs w:val="10"/>
              </w:rPr>
              <w:t>тыс.руб.</w:t>
            </w:r>
          </w:p>
        </w:tc>
        <w:tc>
          <w:tcPr>
            <w:tcW w:w="1853" w:type="pct"/>
          </w:tcPr>
          <w:p w:rsidR="00DC265A" w:rsidRPr="00D35984" w:rsidRDefault="00DC265A" w:rsidP="000712F5">
            <w:pPr>
              <w:rPr>
                <w:sz w:val="10"/>
                <w:szCs w:val="10"/>
              </w:rPr>
            </w:pPr>
            <w:r w:rsidRPr="00D35984">
              <w:rPr>
                <w:sz w:val="10"/>
                <w:szCs w:val="10"/>
              </w:rPr>
              <w:t>сумма гр.29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30</w:t>
            </w:r>
          </w:p>
        </w:tc>
        <w:tc>
          <w:tcPr>
            <w:tcW w:w="2105" w:type="pct"/>
          </w:tcPr>
          <w:p w:rsidR="00DC265A" w:rsidRPr="00D35984" w:rsidRDefault="00DC265A" w:rsidP="000712F5">
            <w:pPr>
              <w:rPr>
                <w:sz w:val="10"/>
                <w:szCs w:val="10"/>
              </w:rPr>
            </w:pPr>
            <w:r w:rsidRPr="00D35984">
              <w:rPr>
                <w:sz w:val="10"/>
                <w:szCs w:val="10"/>
              </w:rPr>
              <w:t>население</w:t>
            </w:r>
          </w:p>
        </w:tc>
        <w:tc>
          <w:tcPr>
            <w:tcW w:w="772" w:type="pct"/>
          </w:tcPr>
          <w:p w:rsidR="00DC265A" w:rsidRPr="00D35984" w:rsidRDefault="00DC265A" w:rsidP="000712F5">
            <w:pPr>
              <w:rPr>
                <w:sz w:val="10"/>
                <w:szCs w:val="10"/>
              </w:rPr>
            </w:pPr>
            <w:r w:rsidRPr="00D35984">
              <w:rPr>
                <w:sz w:val="10"/>
                <w:szCs w:val="10"/>
              </w:rPr>
              <w:t>тыс.руб.</w:t>
            </w:r>
          </w:p>
        </w:tc>
        <w:tc>
          <w:tcPr>
            <w:tcW w:w="1853" w:type="pct"/>
          </w:tcPr>
          <w:p w:rsidR="00DC265A" w:rsidRPr="00D35984" w:rsidRDefault="00DC265A" w:rsidP="000712F5">
            <w:pPr>
              <w:rPr>
                <w:sz w:val="10"/>
                <w:szCs w:val="10"/>
              </w:rPr>
            </w:pPr>
            <w:r w:rsidRPr="00D35984">
              <w:rPr>
                <w:sz w:val="10"/>
                <w:szCs w:val="10"/>
              </w:rPr>
              <w:t>сумма гр.30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31</w:t>
            </w:r>
          </w:p>
        </w:tc>
        <w:tc>
          <w:tcPr>
            <w:tcW w:w="2105" w:type="pct"/>
          </w:tcPr>
          <w:p w:rsidR="00DC265A" w:rsidRPr="00D35984" w:rsidRDefault="00DC265A" w:rsidP="000712F5">
            <w:pPr>
              <w:rPr>
                <w:sz w:val="10"/>
                <w:szCs w:val="10"/>
              </w:rPr>
            </w:pPr>
            <w:r w:rsidRPr="00D35984">
              <w:rPr>
                <w:sz w:val="10"/>
                <w:szCs w:val="10"/>
              </w:rPr>
              <w:t>прочие потребители</w:t>
            </w:r>
          </w:p>
        </w:tc>
        <w:tc>
          <w:tcPr>
            <w:tcW w:w="772" w:type="pct"/>
          </w:tcPr>
          <w:p w:rsidR="00DC265A" w:rsidRPr="00D35984" w:rsidRDefault="00DC265A" w:rsidP="000712F5">
            <w:pPr>
              <w:rPr>
                <w:sz w:val="10"/>
                <w:szCs w:val="10"/>
              </w:rPr>
            </w:pPr>
            <w:r w:rsidRPr="00D35984">
              <w:rPr>
                <w:sz w:val="10"/>
                <w:szCs w:val="10"/>
              </w:rPr>
              <w:t>тыс.руб.</w:t>
            </w:r>
          </w:p>
        </w:tc>
        <w:tc>
          <w:tcPr>
            <w:tcW w:w="1853" w:type="pct"/>
          </w:tcPr>
          <w:p w:rsidR="00DC265A" w:rsidRPr="00D35984" w:rsidRDefault="00DC265A" w:rsidP="000712F5">
            <w:pPr>
              <w:rPr>
                <w:sz w:val="10"/>
                <w:szCs w:val="10"/>
              </w:rPr>
            </w:pPr>
            <w:r w:rsidRPr="00D35984">
              <w:rPr>
                <w:sz w:val="10"/>
                <w:szCs w:val="10"/>
              </w:rPr>
              <w:t>сумма гр.31 из «ФВ-РСО»</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32</w:t>
            </w:r>
          </w:p>
        </w:tc>
        <w:tc>
          <w:tcPr>
            <w:tcW w:w="2105" w:type="pct"/>
          </w:tcPr>
          <w:p w:rsidR="00DC265A" w:rsidRPr="00D35984" w:rsidRDefault="00DC265A" w:rsidP="000712F5">
            <w:pPr>
              <w:rPr>
                <w:sz w:val="10"/>
                <w:szCs w:val="10"/>
              </w:rPr>
            </w:pPr>
            <w:r w:rsidRPr="00D35984">
              <w:rPr>
                <w:sz w:val="10"/>
                <w:szCs w:val="10"/>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w:t>
            </w:r>
          </w:p>
        </w:tc>
        <w:tc>
          <w:tcPr>
            <w:tcW w:w="772" w:type="pct"/>
          </w:tcPr>
          <w:p w:rsidR="00DC265A" w:rsidRPr="00D35984" w:rsidRDefault="00DC265A" w:rsidP="000712F5">
            <w:pPr>
              <w:rPr>
                <w:sz w:val="10"/>
                <w:szCs w:val="10"/>
              </w:rPr>
            </w:pPr>
            <w:r w:rsidRPr="00D35984">
              <w:rPr>
                <w:sz w:val="10"/>
                <w:szCs w:val="10"/>
              </w:rPr>
              <w:t>кВт*ч/куб. м</w:t>
            </w:r>
          </w:p>
        </w:tc>
        <w:tc>
          <w:tcPr>
            <w:tcW w:w="1853" w:type="pct"/>
          </w:tcPr>
          <w:p w:rsidR="00DC265A" w:rsidRPr="00D35984" w:rsidRDefault="00DC265A" w:rsidP="000712F5">
            <w:pPr>
              <w:rPr>
                <w:sz w:val="10"/>
                <w:szCs w:val="10"/>
              </w:rPr>
            </w:pPr>
            <w:r w:rsidRPr="00D35984">
              <w:rPr>
                <w:sz w:val="10"/>
                <w:szCs w:val="10"/>
              </w:rPr>
              <w:t>сумма значений гр.22 из «ФВ-ОИ» /общее количество объектов инфраструктуры, задействованных в транспортировке питьевой воды из гр.6 «ФВ-ОИ»</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33</w:t>
            </w:r>
          </w:p>
        </w:tc>
        <w:tc>
          <w:tcPr>
            <w:tcW w:w="2105" w:type="pct"/>
          </w:tcPr>
          <w:p w:rsidR="00DC265A" w:rsidRPr="00D35984" w:rsidRDefault="00DC265A" w:rsidP="000712F5">
            <w:pPr>
              <w:rPr>
                <w:sz w:val="10"/>
                <w:szCs w:val="10"/>
              </w:rPr>
            </w:pPr>
            <w:r w:rsidRPr="00D35984">
              <w:rPr>
                <w:sz w:val="10"/>
                <w:szCs w:val="1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772" w:type="pct"/>
          </w:tcPr>
          <w:p w:rsidR="00DC265A" w:rsidRPr="00D35984" w:rsidRDefault="00DC265A" w:rsidP="000712F5">
            <w:pPr>
              <w:rPr>
                <w:sz w:val="10"/>
                <w:szCs w:val="10"/>
              </w:rPr>
            </w:pPr>
            <w:r w:rsidRPr="00D35984">
              <w:rPr>
                <w:sz w:val="10"/>
                <w:szCs w:val="10"/>
              </w:rPr>
              <w:t>кВт*ч/куб. м</w:t>
            </w:r>
          </w:p>
        </w:tc>
        <w:tc>
          <w:tcPr>
            <w:tcW w:w="1853" w:type="pct"/>
          </w:tcPr>
          <w:p w:rsidR="00DC265A" w:rsidRPr="00D35984" w:rsidRDefault="00DC265A" w:rsidP="000712F5">
            <w:pPr>
              <w:rPr>
                <w:sz w:val="10"/>
                <w:szCs w:val="10"/>
              </w:rPr>
            </w:pPr>
            <w:r w:rsidRPr="00D35984">
              <w:rPr>
                <w:sz w:val="10"/>
                <w:szCs w:val="10"/>
              </w:rPr>
              <w:t>сумма значений гр.22 из «ФВ-ОИ» /общее количество объектов инфраструктуры, задействованных в подготовке питьевой воды из гр.6 «ФВ-ОИ»</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34</w:t>
            </w:r>
          </w:p>
        </w:tc>
        <w:tc>
          <w:tcPr>
            <w:tcW w:w="2105" w:type="pct"/>
          </w:tcPr>
          <w:p w:rsidR="00DC265A" w:rsidRPr="00D35984" w:rsidRDefault="00DC265A" w:rsidP="000712F5">
            <w:pPr>
              <w:rPr>
                <w:sz w:val="10"/>
                <w:szCs w:val="10"/>
              </w:rPr>
            </w:pPr>
            <w:r w:rsidRPr="00D35984">
              <w:rPr>
                <w:sz w:val="10"/>
                <w:szCs w:val="10"/>
              </w:rPr>
              <w:t>Количество перерывов в подаче воды, возникших в результате аварий, повреждений и иных технологических нарушений на объектах ЦХВС, в расчете на протяженность водопроводной сети в год</w:t>
            </w:r>
          </w:p>
        </w:tc>
        <w:tc>
          <w:tcPr>
            <w:tcW w:w="772" w:type="pct"/>
          </w:tcPr>
          <w:p w:rsidR="00DC265A" w:rsidRPr="00D35984" w:rsidRDefault="00DC265A" w:rsidP="000712F5">
            <w:pPr>
              <w:rPr>
                <w:sz w:val="10"/>
                <w:szCs w:val="10"/>
              </w:rPr>
            </w:pPr>
            <w:r w:rsidRPr="00D35984">
              <w:rPr>
                <w:sz w:val="10"/>
                <w:szCs w:val="10"/>
              </w:rPr>
              <w:t>ед./км</w:t>
            </w:r>
          </w:p>
        </w:tc>
        <w:tc>
          <w:tcPr>
            <w:tcW w:w="1853" w:type="pct"/>
          </w:tcPr>
          <w:p w:rsidR="00DC265A" w:rsidRPr="00D35984" w:rsidRDefault="00DC265A" w:rsidP="000712F5">
            <w:pPr>
              <w:rPr>
                <w:sz w:val="10"/>
                <w:szCs w:val="10"/>
              </w:rPr>
            </w:pPr>
            <w:r w:rsidRPr="00D35984">
              <w:rPr>
                <w:sz w:val="10"/>
                <w:szCs w:val="10"/>
              </w:rPr>
              <w:t>расчетный по субъекту РФ показатель надежности и бесперебойности водоснабжения из суммы таких показателей из граф 37 «ФВ-РСО»</w:t>
            </w:r>
          </w:p>
          <w:p w:rsidR="00DC265A" w:rsidRPr="00D35984" w:rsidRDefault="00DC265A" w:rsidP="000712F5">
            <w:pPr>
              <w:rPr>
                <w:sz w:val="10"/>
                <w:szCs w:val="10"/>
              </w:rPr>
            </w:pPr>
            <w:r w:rsidRPr="00D35984">
              <w:rPr>
                <w:sz w:val="10"/>
                <w:szCs w:val="10"/>
              </w:rPr>
              <w:t xml:space="preserve"> </w:t>
            </w:r>
          </w:p>
        </w:tc>
      </w:tr>
      <w:tr w:rsidR="00DC265A" w:rsidRPr="00D35984" w:rsidTr="00DC265A">
        <w:tc>
          <w:tcPr>
            <w:tcW w:w="270" w:type="pct"/>
          </w:tcPr>
          <w:p w:rsidR="00DC265A" w:rsidRPr="00D35984" w:rsidRDefault="00DC265A" w:rsidP="000712F5">
            <w:pPr>
              <w:jc w:val="center"/>
              <w:rPr>
                <w:sz w:val="10"/>
                <w:szCs w:val="10"/>
              </w:rPr>
            </w:pPr>
            <w:r w:rsidRPr="00D35984">
              <w:rPr>
                <w:sz w:val="10"/>
                <w:szCs w:val="10"/>
              </w:rPr>
              <w:t>35</w:t>
            </w:r>
          </w:p>
        </w:tc>
        <w:tc>
          <w:tcPr>
            <w:tcW w:w="2105" w:type="pct"/>
          </w:tcPr>
          <w:p w:rsidR="00DC265A" w:rsidRPr="00D35984" w:rsidRDefault="00DC265A" w:rsidP="000712F5">
            <w:pPr>
              <w:rPr>
                <w:sz w:val="10"/>
                <w:szCs w:val="10"/>
              </w:rPr>
            </w:pPr>
            <w:r w:rsidRPr="00D35984">
              <w:rPr>
                <w:sz w:val="10"/>
                <w:szCs w:val="10"/>
              </w:rPr>
              <w:t xml:space="preserve">Количество МО </w:t>
            </w:r>
          </w:p>
          <w:p w:rsidR="00DC265A" w:rsidRPr="00D35984" w:rsidRDefault="00DC265A" w:rsidP="000712F5">
            <w:pPr>
              <w:rPr>
                <w:sz w:val="10"/>
                <w:szCs w:val="10"/>
              </w:rPr>
            </w:pPr>
            <w:r w:rsidRPr="00D35984">
              <w:rPr>
                <w:sz w:val="10"/>
                <w:szCs w:val="10"/>
              </w:rPr>
              <w:t>без утвержденных схем ВС и ВО</w:t>
            </w:r>
          </w:p>
        </w:tc>
        <w:tc>
          <w:tcPr>
            <w:tcW w:w="772" w:type="pct"/>
          </w:tcPr>
          <w:p w:rsidR="00DC265A" w:rsidRPr="00D35984" w:rsidRDefault="00DC265A" w:rsidP="000712F5">
            <w:pPr>
              <w:rPr>
                <w:sz w:val="10"/>
                <w:szCs w:val="10"/>
              </w:rPr>
            </w:pPr>
            <w:r w:rsidRPr="00D35984">
              <w:rPr>
                <w:sz w:val="10"/>
                <w:szCs w:val="10"/>
              </w:rPr>
              <w:t>Ед.</w:t>
            </w:r>
          </w:p>
        </w:tc>
        <w:tc>
          <w:tcPr>
            <w:tcW w:w="1853" w:type="pct"/>
            <w:shd w:val="clear" w:color="auto" w:fill="auto"/>
          </w:tcPr>
          <w:p w:rsidR="00DC265A" w:rsidRPr="00D35984" w:rsidRDefault="00DC265A" w:rsidP="000712F5">
            <w:pPr>
              <w:rPr>
                <w:sz w:val="10"/>
                <w:szCs w:val="10"/>
              </w:rPr>
            </w:pPr>
            <w:r w:rsidRPr="00D35984">
              <w:rPr>
                <w:sz w:val="10"/>
                <w:szCs w:val="10"/>
              </w:rPr>
              <w:t xml:space="preserve">количество уникальных значений по гр.29-30 «ФВ-П» </w:t>
            </w:r>
          </w:p>
        </w:tc>
      </w:tr>
    </w:tbl>
    <w:p w:rsidR="00DC265A" w:rsidRPr="00D35984" w:rsidRDefault="00DC265A" w:rsidP="00DC265A">
      <w:pPr>
        <w:rPr>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ЧВ-3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ЧВ-3 указываются муниципальные образования, входящие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ЧВ-3 указывается информация о количестве источников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5 ЧВ-3 указывается информация о количестве поверхностных источников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6 ЧВ-3 указывается информация о количестве подземных источников водоснабжения на территории муниципального образования;</w:t>
      </w:r>
    </w:p>
    <w:p w:rsidR="00DC265A" w:rsidRPr="00D35984" w:rsidRDefault="00DC265A" w:rsidP="00DC265A">
      <w:pPr>
        <w:tabs>
          <w:tab w:val="center" w:pos="5032"/>
        </w:tabs>
        <w:jc w:val="both"/>
        <w:rPr>
          <w:sz w:val="10"/>
          <w:szCs w:val="10"/>
        </w:rPr>
      </w:pPr>
      <w:r w:rsidRPr="00D35984">
        <w:rPr>
          <w:sz w:val="10"/>
          <w:szCs w:val="10"/>
        </w:rPr>
        <w:t>В графе 7 ЧВ-3 указывается информация о количестве источников водоснабжения на территории на территории муниципального образования, имеющих утвержденные проекты зон санитарной охраны в соответствии с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В графе 8 ЧВ-3 указывается информация о количестве поверхностных источников водоснабжения на территории муниципального образования, имеющих утвержденные проекты зон санитарной охраны в соответствии с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В графе 9 ЧВ-3 указывается информация о количестве подземных источников водоснабжения на территории муниципального образования, имеющих утвержденные проекты зон санитарной охраны в соответствии с законодательством о санитарно-эпидемиологическом благополучии населения;</w:t>
      </w:r>
    </w:p>
    <w:p w:rsidR="00DC265A" w:rsidRPr="00D35984" w:rsidRDefault="00DC265A" w:rsidP="00DC265A">
      <w:pPr>
        <w:tabs>
          <w:tab w:val="center" w:pos="5032"/>
        </w:tabs>
        <w:jc w:val="both"/>
        <w:rPr>
          <w:sz w:val="10"/>
          <w:szCs w:val="10"/>
        </w:rPr>
      </w:pPr>
      <w:r w:rsidRPr="00D35984">
        <w:rPr>
          <w:sz w:val="10"/>
          <w:szCs w:val="10"/>
        </w:rPr>
        <w:t xml:space="preserve">В графе 10 ЧВ-3 указывается общее количество РСО на территории муниципального образования; </w:t>
      </w:r>
    </w:p>
    <w:p w:rsidR="00DC265A" w:rsidRPr="00D35984" w:rsidRDefault="00DC265A" w:rsidP="00DC265A">
      <w:pPr>
        <w:tabs>
          <w:tab w:val="center" w:pos="5032"/>
        </w:tabs>
        <w:jc w:val="both"/>
        <w:rPr>
          <w:sz w:val="10"/>
          <w:szCs w:val="10"/>
        </w:rPr>
      </w:pPr>
      <w:r w:rsidRPr="00D35984">
        <w:rPr>
          <w:sz w:val="10"/>
          <w:szCs w:val="10"/>
        </w:rPr>
        <w:t>В графе 11 ЧВ-3 указывается объем воды, забранной из всех видов источников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12 ЧВ-3 указывается общий объем воды, забранной из подземных источников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13 ЧВ-3 указывается общий объем воды, забранной из поверхностных источников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14 ЧВ-3 указывается общий объем воды, прошедшей очистку,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15 ЧВ-3 указывается общий объем воды, поданной в централизованную систему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16 ЧВ-3 указывается общий объем воды, поданной в централизованную систему водоснабжения в сети питьевого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17 ЧВ-3 указывается объем воды, поданной в централизованную систему водоснабжения в сети технического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18 ЧВ-3 указываются потери воды ресурсоснабжающих организаций от подъема воды из источников до подачи ее в сети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19 ЧВ-3 указываются общие потери воды ресурсоснабжающих организаций на сетях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20 ЧВ-3 указывается расход воды ресурсоснабжающих организаций от подъема воды из источников до подачи ее в сети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21 ЧВ-3 указывается расход воды ресурсоснабжающими организациями на сетях централизованной системы водоснабжения,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22 ЧВ-3 указывается объем реализации услуг питьевого водоснабжения ресурсоснабжающими организациями за отчетный период,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23 ЧВ-3 указывается объем реализации услуг питьевого водоснабжения ресурсоснабжающими организациями населению за 1 полугодие отчетного периода,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24 ЧВ-3 указывается объем реализации услуг питьевого водоснабжения ресурсоснабжающими организациями населению за 2 полугодие отчетного периода,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25 ЧВ-3 указывается объем реализации услуг питьевого водоснабжения ресурсоснабжающими организациями прочим потребителям за отчетный период,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26 ЧВ-3 указывается средний по муниципальному образованию тариф на питьевую воду для населения в 1 полугодии отчетного периода, (в рублях на кубический метр);</w:t>
      </w:r>
    </w:p>
    <w:p w:rsidR="00DC265A" w:rsidRPr="00D35984" w:rsidRDefault="00DC265A" w:rsidP="00DC265A">
      <w:pPr>
        <w:tabs>
          <w:tab w:val="center" w:pos="5032"/>
        </w:tabs>
        <w:jc w:val="both"/>
        <w:rPr>
          <w:sz w:val="10"/>
          <w:szCs w:val="10"/>
        </w:rPr>
      </w:pPr>
      <w:r w:rsidRPr="00D35984">
        <w:rPr>
          <w:sz w:val="10"/>
          <w:szCs w:val="10"/>
        </w:rPr>
        <w:t>В графе 27 ЧВ-3 указывается средний по муниципальному образованию</w:t>
      </w:r>
      <w:r w:rsidRPr="00D35984" w:rsidDel="00F36BDB">
        <w:rPr>
          <w:sz w:val="10"/>
          <w:szCs w:val="10"/>
        </w:rPr>
        <w:t xml:space="preserve"> </w:t>
      </w:r>
      <w:r w:rsidRPr="00D35984">
        <w:rPr>
          <w:sz w:val="10"/>
          <w:szCs w:val="10"/>
        </w:rPr>
        <w:t>тариф на питьевую воду для населения во 2 полугодии отчетного периода, (в рублях на кубический метр);</w:t>
      </w:r>
    </w:p>
    <w:p w:rsidR="00DC265A" w:rsidRPr="00D35984" w:rsidRDefault="00DC265A" w:rsidP="00DC265A">
      <w:pPr>
        <w:tabs>
          <w:tab w:val="center" w:pos="5032"/>
        </w:tabs>
        <w:jc w:val="both"/>
        <w:rPr>
          <w:sz w:val="10"/>
          <w:szCs w:val="10"/>
        </w:rPr>
      </w:pPr>
      <w:r w:rsidRPr="00D35984">
        <w:rPr>
          <w:sz w:val="10"/>
          <w:szCs w:val="10"/>
        </w:rPr>
        <w:t>В графе 28 ЧВ-3 указывается средний по муниципальному образованию тариф на питьевую воду для прочих потребителей, (в рублях на кубический метр);</w:t>
      </w:r>
    </w:p>
    <w:p w:rsidR="00DC265A" w:rsidRPr="00D35984" w:rsidRDefault="00DC265A" w:rsidP="00DC265A">
      <w:pPr>
        <w:tabs>
          <w:tab w:val="center" w:pos="5032"/>
        </w:tabs>
        <w:jc w:val="both"/>
        <w:rPr>
          <w:sz w:val="10"/>
          <w:szCs w:val="10"/>
        </w:rPr>
      </w:pPr>
      <w:r w:rsidRPr="00D35984">
        <w:rPr>
          <w:sz w:val="10"/>
          <w:szCs w:val="10"/>
        </w:rPr>
        <w:t>В графе 29 ЧВ-3 указывается размер дебиторской задолженности за фактически поставленную ресурсоснабжающими организациями питьевую воду потребителям, (в тысячах рублей);</w:t>
      </w:r>
    </w:p>
    <w:p w:rsidR="00DC265A" w:rsidRPr="00D35984" w:rsidRDefault="00DC265A" w:rsidP="00DC265A">
      <w:pPr>
        <w:tabs>
          <w:tab w:val="center" w:pos="5032"/>
        </w:tabs>
        <w:jc w:val="both"/>
        <w:rPr>
          <w:sz w:val="10"/>
          <w:szCs w:val="10"/>
        </w:rPr>
      </w:pPr>
      <w:r w:rsidRPr="00D35984">
        <w:rPr>
          <w:sz w:val="10"/>
          <w:szCs w:val="10"/>
        </w:rPr>
        <w:t>В графе 30 ЧВ-3 указывается размер дебиторской задолженности за фактически поставленную ресурсоснабжающими организациями питьевую воду населению, (в тысячах рублей);</w:t>
      </w:r>
    </w:p>
    <w:p w:rsidR="00DC265A" w:rsidRPr="00D35984" w:rsidRDefault="00DC265A" w:rsidP="00DC265A">
      <w:pPr>
        <w:tabs>
          <w:tab w:val="center" w:pos="5032"/>
        </w:tabs>
        <w:jc w:val="both"/>
        <w:rPr>
          <w:sz w:val="10"/>
          <w:szCs w:val="10"/>
        </w:rPr>
      </w:pPr>
      <w:r w:rsidRPr="00D35984">
        <w:rPr>
          <w:sz w:val="10"/>
          <w:szCs w:val="10"/>
        </w:rPr>
        <w:t>В графе 31 ЧВ-3 указывается размер дебиторской задолженности за фактически поставленную ресурсоснабжающими организациями питьевую воду прочим потребителям, (в тысячах рублей);</w:t>
      </w:r>
    </w:p>
    <w:p w:rsidR="00DC265A" w:rsidRPr="00D35984" w:rsidRDefault="00DC265A" w:rsidP="00DC265A">
      <w:pPr>
        <w:tabs>
          <w:tab w:val="center" w:pos="5032"/>
        </w:tabs>
        <w:jc w:val="both"/>
        <w:rPr>
          <w:sz w:val="10"/>
          <w:szCs w:val="10"/>
        </w:rPr>
      </w:pPr>
      <w:r w:rsidRPr="00D35984">
        <w:rPr>
          <w:sz w:val="10"/>
          <w:szCs w:val="10"/>
        </w:rPr>
        <w:t>В графе 32 ЧВ-3 указывается по муниципальному образованию показатель энергетической эффективности технологического процесса транспортировки питьевой воды,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33 ЧВ-3 указывается средний по муниципальному образованию показатель энергетической эффективности технологического процесса подготовки питьевой воды, (в натуральных показателях);</w:t>
      </w:r>
    </w:p>
    <w:p w:rsidR="00DC265A" w:rsidRPr="00D35984" w:rsidRDefault="00DC265A" w:rsidP="00DC265A">
      <w:pPr>
        <w:tabs>
          <w:tab w:val="center" w:pos="5032"/>
        </w:tabs>
        <w:jc w:val="both"/>
        <w:rPr>
          <w:sz w:val="10"/>
          <w:szCs w:val="10"/>
        </w:rPr>
      </w:pPr>
      <w:r w:rsidRPr="00D35984">
        <w:rPr>
          <w:sz w:val="10"/>
          <w:szCs w:val="10"/>
        </w:rPr>
        <w:t>В графе 34 ЧВ-3 указывается общий по муниципальному образованию показатель надежности и бесперебойности водоснабжения, (единиц на километр);</w:t>
      </w:r>
    </w:p>
    <w:p w:rsidR="00DC265A" w:rsidRPr="00D35984" w:rsidRDefault="00DC265A" w:rsidP="00DC265A">
      <w:pPr>
        <w:tabs>
          <w:tab w:val="center" w:pos="5032"/>
        </w:tabs>
        <w:jc w:val="both"/>
        <w:rPr>
          <w:sz w:val="10"/>
          <w:szCs w:val="10"/>
        </w:rPr>
      </w:pPr>
      <w:r w:rsidRPr="00D35984">
        <w:rPr>
          <w:sz w:val="10"/>
          <w:szCs w:val="10"/>
        </w:rPr>
        <w:t>В графе 35 ЧВ-3 указывается количество муниципальных образований субъекта Российской Федерации, на территории которых на отчетный период утверждены схемы водоснабжения в установленном законодательством порядке, ед.</w:t>
      </w:r>
    </w:p>
    <w:p w:rsidR="00DC265A" w:rsidRPr="00D35984" w:rsidRDefault="00DC265A" w:rsidP="00DC265A">
      <w:pPr>
        <w:rPr>
          <w:b/>
          <w:i/>
          <w:sz w:val="10"/>
          <w:szCs w:val="10"/>
        </w:rPr>
      </w:pPr>
      <w:r w:rsidRPr="00D35984">
        <w:rPr>
          <w:b/>
          <w:i/>
          <w:sz w:val="10"/>
          <w:szCs w:val="10"/>
        </w:rPr>
        <w:t xml:space="preserve"> «ЧВ-4» «Система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1589"/>
        <w:gridCol w:w="745"/>
        <w:gridCol w:w="2329"/>
      </w:tblGrid>
      <w:tr w:rsidR="00DC265A" w:rsidRPr="00D35984" w:rsidTr="00DC265A">
        <w:trPr>
          <w:trHeight w:val="20"/>
        </w:trPr>
        <w:tc>
          <w:tcPr>
            <w:tcW w:w="286" w:type="pct"/>
          </w:tcPr>
          <w:p w:rsidR="00DC265A" w:rsidRPr="00D35984" w:rsidRDefault="00DC265A" w:rsidP="000712F5">
            <w:pPr>
              <w:rPr>
                <w:sz w:val="10"/>
                <w:szCs w:val="10"/>
              </w:rPr>
            </w:pPr>
          </w:p>
        </w:tc>
        <w:tc>
          <w:tcPr>
            <w:tcW w:w="1607" w:type="pct"/>
          </w:tcPr>
          <w:p w:rsidR="00DC265A" w:rsidRPr="00D35984" w:rsidRDefault="00DC265A" w:rsidP="000712F5">
            <w:pPr>
              <w:tabs>
                <w:tab w:val="center" w:pos="5032"/>
              </w:tabs>
              <w:jc w:val="center"/>
              <w:rPr>
                <w:b/>
                <w:sz w:val="10"/>
                <w:szCs w:val="10"/>
              </w:rPr>
            </w:pPr>
            <w:r w:rsidRPr="00D35984">
              <w:rPr>
                <w:b/>
                <w:sz w:val="10"/>
                <w:szCs w:val="10"/>
              </w:rPr>
              <w:t>Наименование поля</w:t>
            </w:r>
          </w:p>
        </w:tc>
        <w:tc>
          <w:tcPr>
            <w:tcW w:w="758" w:type="pct"/>
          </w:tcPr>
          <w:p w:rsidR="00DC265A" w:rsidRPr="00D35984" w:rsidRDefault="00DC265A" w:rsidP="000712F5">
            <w:pPr>
              <w:tabs>
                <w:tab w:val="center" w:pos="5032"/>
              </w:tabs>
              <w:jc w:val="center"/>
              <w:rPr>
                <w:b/>
                <w:sz w:val="10"/>
                <w:szCs w:val="10"/>
              </w:rPr>
            </w:pPr>
            <w:r w:rsidRPr="00D35984">
              <w:rPr>
                <w:b/>
                <w:sz w:val="10"/>
                <w:szCs w:val="10"/>
              </w:rPr>
              <w:t>Единица измерения</w:t>
            </w:r>
          </w:p>
        </w:tc>
        <w:tc>
          <w:tcPr>
            <w:tcW w:w="2350" w:type="pct"/>
          </w:tcPr>
          <w:p w:rsidR="00DC265A" w:rsidRPr="00D35984" w:rsidRDefault="00DC265A" w:rsidP="000712F5">
            <w:pPr>
              <w:tabs>
                <w:tab w:val="center" w:pos="5032"/>
              </w:tabs>
              <w:jc w:val="center"/>
              <w:rPr>
                <w:b/>
                <w:sz w:val="10"/>
                <w:szCs w:val="10"/>
              </w:rPr>
            </w:pPr>
            <w:r w:rsidRPr="00D35984">
              <w:rPr>
                <w:b/>
                <w:sz w:val="10"/>
                <w:szCs w:val="10"/>
              </w:rPr>
              <w:t>Источник формирования</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w:t>
            </w:r>
          </w:p>
        </w:tc>
        <w:tc>
          <w:tcPr>
            <w:tcW w:w="1607" w:type="pct"/>
          </w:tcPr>
          <w:p w:rsidR="00DC265A" w:rsidRPr="00D35984" w:rsidRDefault="00DC265A" w:rsidP="000712F5">
            <w:pPr>
              <w:tabs>
                <w:tab w:val="center" w:pos="5032"/>
              </w:tabs>
              <w:rPr>
                <w:b/>
                <w:sz w:val="10"/>
                <w:szCs w:val="10"/>
              </w:rPr>
            </w:pPr>
            <w:r w:rsidRPr="00D35984">
              <w:rPr>
                <w:sz w:val="10"/>
                <w:szCs w:val="10"/>
              </w:rPr>
              <w:t>Номер п./п.</w:t>
            </w:r>
          </w:p>
        </w:tc>
        <w:tc>
          <w:tcPr>
            <w:tcW w:w="758" w:type="pct"/>
          </w:tcPr>
          <w:p w:rsidR="00DC265A" w:rsidRPr="00D35984" w:rsidRDefault="00DC265A" w:rsidP="000712F5">
            <w:pPr>
              <w:tabs>
                <w:tab w:val="center" w:pos="5032"/>
              </w:tabs>
              <w:jc w:val="center"/>
              <w:rPr>
                <w:b/>
                <w:i/>
                <w:sz w:val="10"/>
                <w:szCs w:val="10"/>
              </w:rPr>
            </w:pPr>
            <w:r w:rsidRPr="00D35984">
              <w:rPr>
                <w:b/>
                <w:i/>
                <w:sz w:val="10"/>
                <w:szCs w:val="10"/>
              </w:rPr>
              <w:t>-</w:t>
            </w:r>
          </w:p>
        </w:tc>
        <w:tc>
          <w:tcPr>
            <w:tcW w:w="2350" w:type="pct"/>
          </w:tcPr>
          <w:p w:rsidR="00DC265A" w:rsidRPr="00D35984" w:rsidRDefault="00DC265A" w:rsidP="000712F5">
            <w:pPr>
              <w:tabs>
                <w:tab w:val="center" w:pos="5032"/>
              </w:tabs>
              <w:jc w:val="center"/>
              <w:rPr>
                <w:b/>
                <w:i/>
                <w:sz w:val="10"/>
                <w:szCs w:val="10"/>
              </w:rPr>
            </w:pPr>
            <w:r w:rsidRPr="00D35984">
              <w:rPr>
                <w:b/>
                <w:i/>
                <w:sz w:val="10"/>
                <w:szCs w:val="10"/>
              </w:rPr>
              <w:t>-</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w:t>
            </w:r>
          </w:p>
        </w:tc>
        <w:tc>
          <w:tcPr>
            <w:tcW w:w="1607" w:type="pct"/>
          </w:tcPr>
          <w:p w:rsidR="00DC265A" w:rsidRPr="00D35984" w:rsidRDefault="00DC265A" w:rsidP="000712F5">
            <w:pPr>
              <w:rPr>
                <w:sz w:val="10"/>
                <w:szCs w:val="10"/>
              </w:rPr>
            </w:pPr>
            <w:r w:rsidRPr="00D35984">
              <w:rPr>
                <w:sz w:val="10"/>
                <w:szCs w:val="10"/>
              </w:rPr>
              <w:t>Субъект РФ</w:t>
            </w:r>
          </w:p>
        </w:tc>
        <w:tc>
          <w:tcPr>
            <w:tcW w:w="758" w:type="pct"/>
          </w:tcPr>
          <w:p w:rsidR="00DC265A" w:rsidRPr="00D35984" w:rsidRDefault="00DC265A" w:rsidP="000712F5">
            <w:pPr>
              <w:jc w:val="center"/>
              <w:rPr>
                <w:b/>
                <w:i/>
                <w:sz w:val="10"/>
                <w:szCs w:val="10"/>
              </w:rPr>
            </w:pPr>
            <w:r w:rsidRPr="00D35984">
              <w:rPr>
                <w:b/>
                <w:i/>
                <w:sz w:val="10"/>
                <w:szCs w:val="10"/>
              </w:rPr>
              <w:t>-</w:t>
            </w:r>
          </w:p>
        </w:tc>
        <w:tc>
          <w:tcPr>
            <w:tcW w:w="2350" w:type="pct"/>
          </w:tcPr>
          <w:p w:rsidR="00DC265A" w:rsidRPr="00D35984" w:rsidRDefault="00DC265A" w:rsidP="000712F5">
            <w:pPr>
              <w:rPr>
                <w:sz w:val="10"/>
                <w:szCs w:val="10"/>
              </w:rPr>
            </w:pPr>
            <w:r w:rsidRPr="00D35984">
              <w:rPr>
                <w:sz w:val="10"/>
                <w:szCs w:val="10"/>
              </w:rPr>
              <w:t xml:space="preserve">справочник </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3</w:t>
            </w:r>
          </w:p>
        </w:tc>
        <w:tc>
          <w:tcPr>
            <w:tcW w:w="1607" w:type="pct"/>
          </w:tcPr>
          <w:p w:rsidR="00DC265A" w:rsidRPr="00D35984" w:rsidRDefault="00DC265A" w:rsidP="000712F5">
            <w:pPr>
              <w:rPr>
                <w:sz w:val="10"/>
                <w:szCs w:val="10"/>
              </w:rPr>
            </w:pPr>
            <w:r w:rsidRPr="00D35984">
              <w:rPr>
                <w:sz w:val="10"/>
                <w:szCs w:val="10"/>
              </w:rPr>
              <w:t>МО</w:t>
            </w:r>
          </w:p>
        </w:tc>
        <w:tc>
          <w:tcPr>
            <w:tcW w:w="758" w:type="pct"/>
          </w:tcPr>
          <w:p w:rsidR="00DC265A" w:rsidRPr="00D35984" w:rsidRDefault="00DC265A" w:rsidP="000712F5">
            <w:pPr>
              <w:rPr>
                <w:sz w:val="10"/>
                <w:szCs w:val="10"/>
              </w:rPr>
            </w:pPr>
          </w:p>
        </w:tc>
        <w:tc>
          <w:tcPr>
            <w:tcW w:w="2350" w:type="pct"/>
          </w:tcPr>
          <w:p w:rsidR="00DC265A" w:rsidRPr="00D35984" w:rsidRDefault="00DC265A" w:rsidP="000712F5">
            <w:pPr>
              <w:rPr>
                <w:sz w:val="10"/>
                <w:szCs w:val="10"/>
              </w:rPr>
            </w:pPr>
            <w:r w:rsidRPr="00D35984">
              <w:rPr>
                <w:sz w:val="10"/>
                <w:szCs w:val="10"/>
              </w:rPr>
              <w:t>справочник</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Количество объектов водозабора</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4</w:t>
            </w:r>
          </w:p>
        </w:tc>
        <w:tc>
          <w:tcPr>
            <w:tcW w:w="1607" w:type="pct"/>
          </w:tcPr>
          <w:p w:rsidR="00DC265A" w:rsidRPr="00D35984" w:rsidRDefault="00DC265A" w:rsidP="000712F5">
            <w:pPr>
              <w:rPr>
                <w:sz w:val="10"/>
                <w:szCs w:val="10"/>
              </w:rPr>
            </w:pPr>
            <w:r w:rsidRPr="00D35984">
              <w:rPr>
                <w:sz w:val="10"/>
                <w:szCs w:val="10"/>
              </w:rPr>
              <w:t>всего</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водозабора по гр.6 из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5</w:t>
            </w:r>
          </w:p>
        </w:tc>
        <w:tc>
          <w:tcPr>
            <w:tcW w:w="1607" w:type="pct"/>
          </w:tcPr>
          <w:p w:rsidR="00DC265A" w:rsidRPr="00D35984" w:rsidRDefault="00DC265A" w:rsidP="000712F5">
            <w:pPr>
              <w:rPr>
                <w:sz w:val="10"/>
                <w:szCs w:val="10"/>
              </w:rPr>
            </w:pPr>
            <w:r w:rsidRPr="00D35984">
              <w:rPr>
                <w:sz w:val="10"/>
                <w:szCs w:val="10"/>
              </w:rPr>
              <w:t>в муниципальной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водозабора в муниципальной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6</w:t>
            </w:r>
          </w:p>
        </w:tc>
        <w:tc>
          <w:tcPr>
            <w:tcW w:w="1607" w:type="pct"/>
          </w:tcPr>
          <w:p w:rsidR="00DC265A" w:rsidRPr="00D35984" w:rsidRDefault="00DC265A" w:rsidP="000712F5">
            <w:pPr>
              <w:rPr>
                <w:sz w:val="10"/>
                <w:szCs w:val="10"/>
              </w:rPr>
            </w:pPr>
            <w:r w:rsidRPr="00D35984">
              <w:rPr>
                <w:sz w:val="10"/>
                <w:szCs w:val="10"/>
              </w:rPr>
              <w:t>в государственной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водозабора в государственной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7</w:t>
            </w:r>
          </w:p>
        </w:tc>
        <w:tc>
          <w:tcPr>
            <w:tcW w:w="1607" w:type="pct"/>
          </w:tcPr>
          <w:p w:rsidR="00DC265A" w:rsidRPr="00D35984" w:rsidRDefault="00DC265A" w:rsidP="000712F5">
            <w:pPr>
              <w:rPr>
                <w:sz w:val="10"/>
                <w:szCs w:val="10"/>
              </w:rPr>
            </w:pPr>
            <w:r w:rsidRPr="00D35984">
              <w:rPr>
                <w:sz w:val="10"/>
                <w:szCs w:val="10"/>
              </w:rPr>
              <w:t>в частной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водозабора в частной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Количество объектов водоподготовки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8</w:t>
            </w:r>
          </w:p>
        </w:tc>
        <w:tc>
          <w:tcPr>
            <w:tcW w:w="1607" w:type="pct"/>
          </w:tcPr>
          <w:p w:rsidR="00DC265A" w:rsidRPr="00D35984" w:rsidRDefault="00DC265A" w:rsidP="000712F5">
            <w:pPr>
              <w:rPr>
                <w:sz w:val="10"/>
                <w:szCs w:val="10"/>
              </w:rPr>
            </w:pPr>
            <w:r w:rsidRPr="00D35984">
              <w:rPr>
                <w:sz w:val="10"/>
                <w:szCs w:val="10"/>
              </w:rPr>
              <w:t>всего</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водоподготовки по гр.6 из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9</w:t>
            </w:r>
          </w:p>
        </w:tc>
        <w:tc>
          <w:tcPr>
            <w:tcW w:w="1607" w:type="pct"/>
          </w:tcPr>
          <w:p w:rsidR="00DC265A" w:rsidRPr="00D35984" w:rsidRDefault="00DC265A" w:rsidP="000712F5">
            <w:pPr>
              <w:rPr>
                <w:sz w:val="10"/>
                <w:szCs w:val="10"/>
              </w:rPr>
            </w:pPr>
            <w:r w:rsidRPr="00D35984">
              <w:rPr>
                <w:sz w:val="10"/>
                <w:szCs w:val="10"/>
              </w:rPr>
              <w:t>в муниципальной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водоподготовки в муниципальной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10</w:t>
            </w:r>
          </w:p>
        </w:tc>
        <w:tc>
          <w:tcPr>
            <w:tcW w:w="1607" w:type="pct"/>
          </w:tcPr>
          <w:p w:rsidR="00DC265A" w:rsidRPr="00D35984" w:rsidRDefault="00DC265A" w:rsidP="000712F5">
            <w:pPr>
              <w:rPr>
                <w:sz w:val="10"/>
                <w:szCs w:val="10"/>
              </w:rPr>
            </w:pPr>
            <w:r w:rsidRPr="00D35984">
              <w:rPr>
                <w:sz w:val="10"/>
                <w:szCs w:val="10"/>
              </w:rPr>
              <w:t>в государственной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водоподготовки в государственной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11</w:t>
            </w:r>
          </w:p>
        </w:tc>
        <w:tc>
          <w:tcPr>
            <w:tcW w:w="1607" w:type="pct"/>
          </w:tcPr>
          <w:p w:rsidR="00DC265A" w:rsidRPr="00D35984" w:rsidRDefault="00DC265A" w:rsidP="000712F5">
            <w:pPr>
              <w:rPr>
                <w:sz w:val="10"/>
                <w:szCs w:val="10"/>
              </w:rPr>
            </w:pPr>
            <w:r w:rsidRPr="00D35984">
              <w:rPr>
                <w:sz w:val="10"/>
                <w:szCs w:val="10"/>
              </w:rPr>
              <w:t>в частной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водоподготовки в частной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Количество водонасосных объектов</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12</w:t>
            </w:r>
          </w:p>
        </w:tc>
        <w:tc>
          <w:tcPr>
            <w:tcW w:w="1607" w:type="pct"/>
          </w:tcPr>
          <w:p w:rsidR="00DC265A" w:rsidRPr="00D35984" w:rsidRDefault="00DC265A" w:rsidP="000712F5">
            <w:pPr>
              <w:rPr>
                <w:sz w:val="10"/>
                <w:szCs w:val="10"/>
              </w:rPr>
            </w:pPr>
            <w:r w:rsidRPr="00D35984">
              <w:rPr>
                <w:sz w:val="10"/>
                <w:szCs w:val="10"/>
              </w:rPr>
              <w:t>всего</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водонасосных объектов по гр.6 из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13</w:t>
            </w:r>
          </w:p>
        </w:tc>
        <w:tc>
          <w:tcPr>
            <w:tcW w:w="1607" w:type="pct"/>
          </w:tcPr>
          <w:p w:rsidR="00DC265A" w:rsidRPr="00D35984" w:rsidRDefault="00DC265A" w:rsidP="000712F5">
            <w:pPr>
              <w:rPr>
                <w:sz w:val="10"/>
                <w:szCs w:val="10"/>
              </w:rPr>
            </w:pPr>
            <w:r w:rsidRPr="00D35984">
              <w:rPr>
                <w:sz w:val="10"/>
                <w:szCs w:val="10"/>
              </w:rPr>
              <w:t>в муниципальной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водонасосных объектов водоподготовки в муниципальной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14</w:t>
            </w:r>
          </w:p>
        </w:tc>
        <w:tc>
          <w:tcPr>
            <w:tcW w:w="1607" w:type="pct"/>
          </w:tcPr>
          <w:p w:rsidR="00DC265A" w:rsidRPr="00D35984" w:rsidRDefault="00DC265A" w:rsidP="000712F5">
            <w:pPr>
              <w:rPr>
                <w:sz w:val="10"/>
                <w:szCs w:val="10"/>
              </w:rPr>
            </w:pPr>
            <w:r w:rsidRPr="00D35984">
              <w:rPr>
                <w:sz w:val="10"/>
                <w:szCs w:val="10"/>
              </w:rPr>
              <w:t>в государственной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водонасосных объектов водоподготовки в государственной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15</w:t>
            </w:r>
          </w:p>
        </w:tc>
        <w:tc>
          <w:tcPr>
            <w:tcW w:w="1607" w:type="pct"/>
          </w:tcPr>
          <w:p w:rsidR="00DC265A" w:rsidRPr="00D35984" w:rsidRDefault="00DC265A" w:rsidP="000712F5">
            <w:pPr>
              <w:rPr>
                <w:sz w:val="10"/>
                <w:szCs w:val="10"/>
              </w:rPr>
            </w:pPr>
            <w:r w:rsidRPr="00D35984">
              <w:rPr>
                <w:sz w:val="10"/>
                <w:szCs w:val="10"/>
              </w:rPr>
              <w:t>в частной собственности</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водонасосных объектов водоподготовки в частной собственности из форм «ФВ-ОИ»</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Протяженность сетей водоснабжения</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16</w:t>
            </w:r>
          </w:p>
        </w:tc>
        <w:tc>
          <w:tcPr>
            <w:tcW w:w="1607" w:type="pct"/>
          </w:tcPr>
          <w:p w:rsidR="00DC265A" w:rsidRPr="00D35984" w:rsidRDefault="00DC265A" w:rsidP="000712F5">
            <w:pPr>
              <w:rPr>
                <w:sz w:val="10"/>
                <w:szCs w:val="10"/>
              </w:rPr>
            </w:pPr>
            <w:r w:rsidRPr="00D35984">
              <w:rPr>
                <w:sz w:val="10"/>
                <w:szCs w:val="10"/>
              </w:rPr>
              <w:t>всего</w:t>
            </w:r>
          </w:p>
        </w:tc>
        <w:tc>
          <w:tcPr>
            <w:tcW w:w="758" w:type="pct"/>
          </w:tcPr>
          <w:p w:rsidR="00DC265A" w:rsidRPr="00D35984" w:rsidRDefault="00DC265A" w:rsidP="000712F5">
            <w:pPr>
              <w:rPr>
                <w:sz w:val="10"/>
                <w:szCs w:val="10"/>
              </w:rPr>
            </w:pPr>
            <w:r w:rsidRPr="00D35984">
              <w:rPr>
                <w:sz w:val="10"/>
                <w:szCs w:val="10"/>
              </w:rPr>
              <w:t>Км.</w:t>
            </w:r>
          </w:p>
        </w:tc>
        <w:tc>
          <w:tcPr>
            <w:tcW w:w="2350" w:type="pct"/>
          </w:tcPr>
          <w:p w:rsidR="00DC265A" w:rsidRPr="00D35984" w:rsidRDefault="00DC265A" w:rsidP="000712F5">
            <w:pPr>
              <w:rPr>
                <w:sz w:val="10"/>
                <w:szCs w:val="10"/>
              </w:rPr>
            </w:pPr>
            <w:r w:rsidRPr="00D35984">
              <w:rPr>
                <w:sz w:val="10"/>
                <w:szCs w:val="10"/>
              </w:rPr>
              <w:t xml:space="preserve">сумма гр 17 из «ФВ-ОИ» </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17</w:t>
            </w:r>
          </w:p>
        </w:tc>
        <w:tc>
          <w:tcPr>
            <w:tcW w:w="1607" w:type="pct"/>
          </w:tcPr>
          <w:p w:rsidR="00DC265A" w:rsidRPr="00D35984" w:rsidRDefault="00DC265A" w:rsidP="000712F5">
            <w:pPr>
              <w:rPr>
                <w:sz w:val="10"/>
                <w:szCs w:val="10"/>
              </w:rPr>
            </w:pPr>
            <w:r w:rsidRPr="00D35984">
              <w:rPr>
                <w:sz w:val="10"/>
                <w:szCs w:val="10"/>
              </w:rPr>
              <w:t>в муниципальной собственности</w:t>
            </w:r>
          </w:p>
        </w:tc>
        <w:tc>
          <w:tcPr>
            <w:tcW w:w="758" w:type="pct"/>
          </w:tcPr>
          <w:p w:rsidR="00DC265A" w:rsidRPr="00D35984" w:rsidRDefault="00DC265A" w:rsidP="000712F5">
            <w:pPr>
              <w:rPr>
                <w:sz w:val="10"/>
                <w:szCs w:val="10"/>
              </w:rPr>
            </w:pPr>
            <w:r w:rsidRPr="00D35984">
              <w:rPr>
                <w:sz w:val="10"/>
                <w:szCs w:val="10"/>
              </w:rPr>
              <w:t>Км.</w:t>
            </w:r>
          </w:p>
        </w:tc>
        <w:tc>
          <w:tcPr>
            <w:tcW w:w="2350" w:type="pct"/>
          </w:tcPr>
          <w:p w:rsidR="00DC265A" w:rsidRPr="00D35984" w:rsidRDefault="00DC265A" w:rsidP="000712F5">
            <w:pPr>
              <w:rPr>
                <w:sz w:val="10"/>
                <w:szCs w:val="10"/>
              </w:rPr>
            </w:pPr>
            <w:r w:rsidRPr="00D35984">
              <w:rPr>
                <w:sz w:val="10"/>
                <w:szCs w:val="10"/>
              </w:rPr>
              <w:t>сумма гр 17 из «ФВ-ОИ» по сетям в муниципальной собственности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18</w:t>
            </w:r>
          </w:p>
        </w:tc>
        <w:tc>
          <w:tcPr>
            <w:tcW w:w="1607" w:type="pct"/>
          </w:tcPr>
          <w:p w:rsidR="00DC265A" w:rsidRPr="00D35984" w:rsidRDefault="00DC265A" w:rsidP="000712F5">
            <w:pPr>
              <w:rPr>
                <w:sz w:val="10"/>
                <w:szCs w:val="10"/>
              </w:rPr>
            </w:pPr>
            <w:r w:rsidRPr="00D35984">
              <w:rPr>
                <w:sz w:val="10"/>
                <w:szCs w:val="10"/>
              </w:rPr>
              <w:t>в государственной собственности</w:t>
            </w:r>
          </w:p>
        </w:tc>
        <w:tc>
          <w:tcPr>
            <w:tcW w:w="758" w:type="pct"/>
          </w:tcPr>
          <w:p w:rsidR="00DC265A" w:rsidRPr="00D35984" w:rsidRDefault="00DC265A" w:rsidP="000712F5">
            <w:pPr>
              <w:rPr>
                <w:sz w:val="10"/>
                <w:szCs w:val="10"/>
              </w:rPr>
            </w:pPr>
            <w:r w:rsidRPr="00D35984">
              <w:rPr>
                <w:sz w:val="10"/>
                <w:szCs w:val="10"/>
              </w:rPr>
              <w:t>Км.</w:t>
            </w:r>
          </w:p>
        </w:tc>
        <w:tc>
          <w:tcPr>
            <w:tcW w:w="2350" w:type="pct"/>
          </w:tcPr>
          <w:p w:rsidR="00DC265A" w:rsidRPr="00D35984" w:rsidRDefault="00DC265A" w:rsidP="000712F5">
            <w:pPr>
              <w:rPr>
                <w:sz w:val="10"/>
                <w:szCs w:val="10"/>
              </w:rPr>
            </w:pPr>
            <w:r w:rsidRPr="00D35984">
              <w:rPr>
                <w:sz w:val="10"/>
                <w:szCs w:val="10"/>
              </w:rPr>
              <w:t>сумма гр 17 из «ФВ-ОИ» по сетям в государственной собственности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19</w:t>
            </w:r>
          </w:p>
        </w:tc>
        <w:tc>
          <w:tcPr>
            <w:tcW w:w="1607" w:type="pct"/>
          </w:tcPr>
          <w:p w:rsidR="00DC265A" w:rsidRPr="00D35984" w:rsidRDefault="00DC265A" w:rsidP="000712F5">
            <w:pPr>
              <w:rPr>
                <w:sz w:val="10"/>
                <w:szCs w:val="10"/>
              </w:rPr>
            </w:pPr>
            <w:r w:rsidRPr="00D35984">
              <w:rPr>
                <w:sz w:val="10"/>
                <w:szCs w:val="10"/>
              </w:rPr>
              <w:t>в частной собственности</w:t>
            </w:r>
          </w:p>
        </w:tc>
        <w:tc>
          <w:tcPr>
            <w:tcW w:w="758" w:type="pct"/>
          </w:tcPr>
          <w:p w:rsidR="00DC265A" w:rsidRPr="00D35984" w:rsidRDefault="00DC265A" w:rsidP="000712F5">
            <w:pPr>
              <w:rPr>
                <w:sz w:val="10"/>
                <w:szCs w:val="10"/>
              </w:rPr>
            </w:pPr>
            <w:r w:rsidRPr="00D35984">
              <w:rPr>
                <w:sz w:val="10"/>
                <w:szCs w:val="10"/>
              </w:rPr>
              <w:t>Км.</w:t>
            </w:r>
          </w:p>
        </w:tc>
        <w:tc>
          <w:tcPr>
            <w:tcW w:w="2350" w:type="pct"/>
          </w:tcPr>
          <w:p w:rsidR="00DC265A" w:rsidRPr="00D35984" w:rsidRDefault="00DC265A" w:rsidP="000712F5">
            <w:pPr>
              <w:rPr>
                <w:sz w:val="10"/>
                <w:szCs w:val="10"/>
              </w:rPr>
            </w:pPr>
            <w:r w:rsidRPr="00D35984">
              <w:rPr>
                <w:sz w:val="10"/>
                <w:szCs w:val="10"/>
              </w:rPr>
              <w:t>сумма гр 17 из «ФВ-ОИ» по сетям в частной собственности</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Проектная производительность объектов</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20</w:t>
            </w:r>
          </w:p>
        </w:tc>
        <w:tc>
          <w:tcPr>
            <w:tcW w:w="1607" w:type="pct"/>
          </w:tcPr>
          <w:p w:rsidR="00DC265A" w:rsidRPr="00D35984" w:rsidRDefault="00DC265A" w:rsidP="000712F5">
            <w:pPr>
              <w:rPr>
                <w:sz w:val="10"/>
                <w:szCs w:val="10"/>
              </w:rPr>
            </w:pPr>
            <w:r w:rsidRPr="00D35984">
              <w:rPr>
                <w:sz w:val="10"/>
                <w:szCs w:val="10"/>
              </w:rPr>
              <w:t>водоподготовки</w:t>
            </w:r>
          </w:p>
        </w:tc>
        <w:tc>
          <w:tcPr>
            <w:tcW w:w="758" w:type="pct"/>
          </w:tcPr>
          <w:p w:rsidR="00DC265A" w:rsidRPr="00D35984" w:rsidRDefault="00DC265A" w:rsidP="000712F5">
            <w:pPr>
              <w:rPr>
                <w:sz w:val="10"/>
                <w:szCs w:val="10"/>
              </w:rPr>
            </w:pPr>
            <w:r w:rsidRPr="00D35984">
              <w:rPr>
                <w:sz w:val="10"/>
                <w:szCs w:val="10"/>
              </w:rPr>
              <w:t>тыс.м3/сут.</w:t>
            </w:r>
          </w:p>
        </w:tc>
        <w:tc>
          <w:tcPr>
            <w:tcW w:w="2350" w:type="pct"/>
          </w:tcPr>
          <w:p w:rsidR="00DC265A" w:rsidRPr="00D35984" w:rsidRDefault="00DC265A" w:rsidP="000712F5">
            <w:pPr>
              <w:rPr>
                <w:sz w:val="10"/>
                <w:szCs w:val="10"/>
              </w:rPr>
            </w:pPr>
            <w:r w:rsidRPr="00D35984">
              <w:rPr>
                <w:sz w:val="10"/>
                <w:szCs w:val="10"/>
              </w:rPr>
              <w:t>сумма гр.16 из «ФВ-ОИ» по объектам водоподготовки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21</w:t>
            </w:r>
          </w:p>
        </w:tc>
        <w:tc>
          <w:tcPr>
            <w:tcW w:w="1607" w:type="pct"/>
          </w:tcPr>
          <w:p w:rsidR="00DC265A" w:rsidRPr="00D35984" w:rsidRDefault="00DC265A" w:rsidP="000712F5">
            <w:pPr>
              <w:rPr>
                <w:sz w:val="10"/>
                <w:szCs w:val="10"/>
              </w:rPr>
            </w:pPr>
            <w:r w:rsidRPr="00D35984">
              <w:rPr>
                <w:sz w:val="10"/>
                <w:szCs w:val="10"/>
              </w:rPr>
              <w:t>водонасосных</w:t>
            </w:r>
          </w:p>
        </w:tc>
        <w:tc>
          <w:tcPr>
            <w:tcW w:w="758" w:type="pct"/>
          </w:tcPr>
          <w:p w:rsidR="00DC265A" w:rsidRPr="00D35984" w:rsidRDefault="00DC265A" w:rsidP="000712F5">
            <w:pPr>
              <w:rPr>
                <w:sz w:val="10"/>
                <w:szCs w:val="10"/>
              </w:rPr>
            </w:pPr>
            <w:r w:rsidRPr="00D35984">
              <w:rPr>
                <w:sz w:val="10"/>
                <w:szCs w:val="10"/>
              </w:rPr>
              <w:t>тыс.м3/сут.</w:t>
            </w:r>
          </w:p>
        </w:tc>
        <w:tc>
          <w:tcPr>
            <w:tcW w:w="2350" w:type="pct"/>
          </w:tcPr>
          <w:p w:rsidR="00DC265A" w:rsidRPr="00D35984" w:rsidRDefault="00DC265A" w:rsidP="000712F5">
            <w:pPr>
              <w:rPr>
                <w:sz w:val="10"/>
                <w:szCs w:val="10"/>
              </w:rPr>
            </w:pPr>
            <w:r w:rsidRPr="00D35984">
              <w:rPr>
                <w:sz w:val="10"/>
                <w:szCs w:val="10"/>
              </w:rPr>
              <w:t xml:space="preserve">сумма гр.16 из «ФВ-ОИ» по водонасосным объектам </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Фактическая производительность объектов</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22</w:t>
            </w:r>
          </w:p>
        </w:tc>
        <w:tc>
          <w:tcPr>
            <w:tcW w:w="1607" w:type="pct"/>
          </w:tcPr>
          <w:p w:rsidR="00DC265A" w:rsidRPr="00D35984" w:rsidRDefault="00DC265A" w:rsidP="000712F5">
            <w:pPr>
              <w:rPr>
                <w:sz w:val="10"/>
                <w:szCs w:val="10"/>
              </w:rPr>
            </w:pPr>
            <w:r w:rsidRPr="00D35984">
              <w:rPr>
                <w:sz w:val="10"/>
                <w:szCs w:val="10"/>
              </w:rPr>
              <w:t>водоподготовки</w:t>
            </w:r>
          </w:p>
        </w:tc>
        <w:tc>
          <w:tcPr>
            <w:tcW w:w="758" w:type="pct"/>
          </w:tcPr>
          <w:p w:rsidR="00DC265A" w:rsidRPr="00D35984" w:rsidRDefault="00DC265A" w:rsidP="000712F5">
            <w:pPr>
              <w:rPr>
                <w:sz w:val="10"/>
                <w:szCs w:val="10"/>
              </w:rPr>
            </w:pPr>
            <w:r w:rsidRPr="00D35984">
              <w:rPr>
                <w:sz w:val="10"/>
                <w:szCs w:val="10"/>
              </w:rPr>
              <w:t>тыс.м3/сут.</w:t>
            </w:r>
          </w:p>
        </w:tc>
        <w:tc>
          <w:tcPr>
            <w:tcW w:w="2350" w:type="pct"/>
          </w:tcPr>
          <w:p w:rsidR="00DC265A" w:rsidRPr="00D35984" w:rsidRDefault="00DC265A" w:rsidP="000712F5">
            <w:pPr>
              <w:rPr>
                <w:sz w:val="10"/>
                <w:szCs w:val="10"/>
              </w:rPr>
            </w:pPr>
            <w:r w:rsidRPr="00D35984">
              <w:rPr>
                <w:sz w:val="10"/>
                <w:szCs w:val="10"/>
              </w:rPr>
              <w:t>сумма гр.17 из «ФВ-ОИ» по объектам водоподготовки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23</w:t>
            </w:r>
          </w:p>
        </w:tc>
        <w:tc>
          <w:tcPr>
            <w:tcW w:w="1607" w:type="pct"/>
          </w:tcPr>
          <w:p w:rsidR="00DC265A" w:rsidRPr="00D35984" w:rsidRDefault="00DC265A" w:rsidP="000712F5">
            <w:pPr>
              <w:rPr>
                <w:sz w:val="10"/>
                <w:szCs w:val="10"/>
              </w:rPr>
            </w:pPr>
            <w:r w:rsidRPr="00D35984">
              <w:rPr>
                <w:sz w:val="10"/>
                <w:szCs w:val="10"/>
              </w:rPr>
              <w:t>водонасосных</w:t>
            </w:r>
          </w:p>
        </w:tc>
        <w:tc>
          <w:tcPr>
            <w:tcW w:w="758" w:type="pct"/>
          </w:tcPr>
          <w:p w:rsidR="00DC265A" w:rsidRPr="00D35984" w:rsidRDefault="00DC265A" w:rsidP="000712F5">
            <w:pPr>
              <w:rPr>
                <w:sz w:val="10"/>
                <w:szCs w:val="10"/>
              </w:rPr>
            </w:pPr>
            <w:r w:rsidRPr="00D35984">
              <w:rPr>
                <w:sz w:val="10"/>
                <w:szCs w:val="10"/>
              </w:rPr>
              <w:t>тыс.м3/сут</w:t>
            </w:r>
          </w:p>
        </w:tc>
        <w:tc>
          <w:tcPr>
            <w:tcW w:w="2350" w:type="pct"/>
          </w:tcPr>
          <w:p w:rsidR="00DC265A" w:rsidRPr="00D35984" w:rsidRDefault="00DC265A" w:rsidP="000712F5">
            <w:pPr>
              <w:rPr>
                <w:sz w:val="10"/>
                <w:szCs w:val="10"/>
              </w:rPr>
            </w:pPr>
            <w:r w:rsidRPr="00D35984">
              <w:rPr>
                <w:sz w:val="10"/>
                <w:szCs w:val="10"/>
              </w:rPr>
              <w:t xml:space="preserve">сумма гр.17 из «ФВ-ОИ» по водонасосным объектам </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24</w:t>
            </w:r>
          </w:p>
        </w:tc>
        <w:tc>
          <w:tcPr>
            <w:tcW w:w="1607" w:type="pct"/>
          </w:tcPr>
          <w:p w:rsidR="00DC265A" w:rsidRPr="00D35984" w:rsidRDefault="00DC265A" w:rsidP="000712F5">
            <w:pPr>
              <w:rPr>
                <w:sz w:val="10"/>
                <w:szCs w:val="10"/>
              </w:rPr>
            </w:pPr>
            <w:r w:rsidRPr="00D35984">
              <w:rPr>
                <w:sz w:val="10"/>
                <w:szCs w:val="10"/>
              </w:rPr>
              <w:t>Количество объектов водоснабжения без установленных необходимых зон санитарной охраны</w:t>
            </w:r>
          </w:p>
        </w:tc>
        <w:tc>
          <w:tcPr>
            <w:tcW w:w="758" w:type="pct"/>
          </w:tcPr>
          <w:p w:rsidR="00DC265A" w:rsidRPr="00D35984" w:rsidRDefault="00DC265A" w:rsidP="000712F5">
            <w:pPr>
              <w:rPr>
                <w:sz w:val="10"/>
                <w:szCs w:val="10"/>
              </w:rPr>
            </w:pPr>
            <w:r w:rsidRPr="00D35984">
              <w:rPr>
                <w:sz w:val="10"/>
                <w:szCs w:val="10"/>
              </w:rPr>
              <w:t>Ед.</w:t>
            </w:r>
          </w:p>
        </w:tc>
        <w:tc>
          <w:tcPr>
            <w:tcW w:w="2350" w:type="pct"/>
          </w:tcPr>
          <w:p w:rsidR="00DC265A" w:rsidRPr="00D35984" w:rsidRDefault="00DC265A" w:rsidP="000712F5">
            <w:pPr>
              <w:rPr>
                <w:sz w:val="10"/>
                <w:szCs w:val="10"/>
              </w:rPr>
            </w:pPr>
            <w:r w:rsidRPr="00D35984">
              <w:rPr>
                <w:sz w:val="10"/>
                <w:szCs w:val="10"/>
              </w:rPr>
              <w:t>сумма объектов со значениями «нет» в гр.15 из «ФВ-ОИ»</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Доля проб питьевой воды,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highlight w:val="yellow"/>
              </w:rPr>
            </w:pPr>
            <w:r w:rsidRPr="00D35984">
              <w:rPr>
                <w:sz w:val="10"/>
                <w:szCs w:val="10"/>
              </w:rPr>
              <w:t>источники водоснабжения</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25</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RDefault="00DC265A" w:rsidP="000712F5">
            <w:pPr>
              <w:rPr>
                <w:sz w:val="10"/>
                <w:szCs w:val="10"/>
              </w:rPr>
            </w:pPr>
            <w:r w:rsidRPr="00D35984">
              <w:rPr>
                <w:sz w:val="10"/>
                <w:szCs w:val="10"/>
              </w:rPr>
              <w:t>санитарно-химическим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RDefault="00DC265A" w:rsidP="000712F5">
            <w:pPr>
              <w:rPr>
                <w:sz w:val="10"/>
                <w:szCs w:val="10"/>
              </w:rPr>
            </w:pPr>
            <w:r w:rsidRPr="00D35984">
              <w:rPr>
                <w:sz w:val="10"/>
                <w:szCs w:val="10"/>
              </w:rPr>
              <w:t>сумма гр 23 из «ФВ-И» по источникам водоснабжения / кол-во источников водоснабжения) *100%</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26</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RDefault="00DC265A" w:rsidP="000712F5">
            <w:pPr>
              <w:rPr>
                <w:sz w:val="10"/>
                <w:szCs w:val="10"/>
              </w:rPr>
            </w:pPr>
            <w:r w:rsidRPr="00D35984">
              <w:rPr>
                <w:sz w:val="10"/>
                <w:szCs w:val="10"/>
              </w:rPr>
              <w:t>микробиологическим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RDefault="00DC265A" w:rsidP="000712F5">
            <w:pPr>
              <w:rPr>
                <w:sz w:val="10"/>
                <w:szCs w:val="10"/>
              </w:rPr>
            </w:pPr>
            <w:r w:rsidRPr="00D35984">
              <w:rPr>
                <w:sz w:val="10"/>
                <w:szCs w:val="10"/>
              </w:rPr>
              <w:t>сумма гр 24 из «ФВ-И» по источникам водоснабжения / кол-во источников водоснабжения) *100%</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vAlign w:val="center"/>
          </w:tcPr>
          <w:p w:rsidR="00DC265A" w:rsidRPr="00D35984" w:rsidRDefault="00DC265A" w:rsidP="000712F5">
            <w:pPr>
              <w:jc w:val="center"/>
              <w:rPr>
                <w:sz w:val="10"/>
                <w:szCs w:val="10"/>
                <w:highlight w:val="yellow"/>
              </w:rPr>
            </w:pPr>
            <w:r w:rsidRPr="00D35984">
              <w:rPr>
                <w:sz w:val="10"/>
                <w:szCs w:val="10"/>
              </w:rPr>
              <w:t>объекты водоподготовки</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27</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RDefault="00DC265A" w:rsidP="000712F5">
            <w:pPr>
              <w:rPr>
                <w:sz w:val="10"/>
                <w:szCs w:val="10"/>
              </w:rPr>
            </w:pPr>
            <w:r w:rsidRPr="00D35984">
              <w:rPr>
                <w:sz w:val="10"/>
                <w:szCs w:val="10"/>
              </w:rPr>
              <w:t>санитарно-химическим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RDefault="00DC265A" w:rsidP="000712F5">
            <w:pPr>
              <w:rPr>
                <w:sz w:val="10"/>
                <w:szCs w:val="10"/>
              </w:rPr>
            </w:pPr>
            <w:r w:rsidRPr="00D35984">
              <w:rPr>
                <w:sz w:val="10"/>
                <w:szCs w:val="10"/>
              </w:rPr>
              <w:t>сумма гр 23 из «ФВ-П» объектов водоподготовки) / кол-во объектов водоподготовки в ФВ-ОИ) *100%</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28</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RDefault="00DC265A" w:rsidP="000712F5">
            <w:pPr>
              <w:rPr>
                <w:sz w:val="10"/>
                <w:szCs w:val="10"/>
              </w:rPr>
            </w:pPr>
            <w:r w:rsidRPr="00D35984">
              <w:rPr>
                <w:sz w:val="10"/>
                <w:szCs w:val="10"/>
              </w:rPr>
              <w:t>микробиологическим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RDefault="00DC265A" w:rsidP="000712F5">
            <w:pPr>
              <w:rPr>
                <w:sz w:val="10"/>
                <w:szCs w:val="10"/>
              </w:rPr>
            </w:pPr>
            <w:r w:rsidRPr="00D35984">
              <w:rPr>
                <w:sz w:val="10"/>
                <w:szCs w:val="10"/>
              </w:rPr>
              <w:t>сумма гр 24 из «ФВ-П» объектов водоподготовки) / кол-во объектов водоподготовки в ФВ-ОИ) *100%</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распределительная сеть</w:t>
            </w:r>
          </w:p>
        </w:tc>
      </w:tr>
      <w:tr w:rsidR="00DC265A" w:rsidRPr="00D35984" w:rsidTr="00DC265A">
        <w:trPr>
          <w:trHeight w:val="775"/>
        </w:trPr>
        <w:tc>
          <w:tcPr>
            <w:tcW w:w="286" w:type="pct"/>
          </w:tcPr>
          <w:p w:rsidR="00DC265A" w:rsidRPr="00D35984" w:rsidRDefault="00DC265A" w:rsidP="000712F5">
            <w:pPr>
              <w:jc w:val="center"/>
              <w:rPr>
                <w:sz w:val="10"/>
                <w:szCs w:val="10"/>
              </w:rPr>
            </w:pPr>
            <w:r w:rsidRPr="00D35984">
              <w:rPr>
                <w:sz w:val="10"/>
                <w:szCs w:val="10"/>
              </w:rPr>
              <w:t>29</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RDefault="00DC265A" w:rsidP="000712F5">
            <w:pPr>
              <w:rPr>
                <w:sz w:val="10"/>
                <w:szCs w:val="10"/>
              </w:rPr>
            </w:pPr>
            <w:r w:rsidRPr="00D35984">
              <w:rPr>
                <w:sz w:val="10"/>
                <w:szCs w:val="10"/>
              </w:rPr>
              <w:t>санитарно-химическим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RDefault="00DC265A" w:rsidP="000712F5">
            <w:pPr>
              <w:rPr>
                <w:sz w:val="10"/>
                <w:szCs w:val="10"/>
              </w:rPr>
            </w:pPr>
            <w:r w:rsidRPr="00D35984">
              <w:rPr>
                <w:sz w:val="10"/>
                <w:szCs w:val="10"/>
              </w:rPr>
              <w:t>сумма гр 25 из «ФВ-П» по распределительным сетям/ кол-во распределительных сетей в ФВ-ОИ) *100%</w:t>
            </w:r>
          </w:p>
        </w:tc>
      </w:tr>
      <w:tr w:rsidR="00DC265A" w:rsidRPr="00D35984" w:rsidTr="00DC265A">
        <w:trPr>
          <w:trHeight w:val="593"/>
        </w:trPr>
        <w:tc>
          <w:tcPr>
            <w:tcW w:w="286" w:type="pct"/>
          </w:tcPr>
          <w:p w:rsidR="00DC265A" w:rsidRPr="00D35984" w:rsidRDefault="00DC265A" w:rsidP="000712F5">
            <w:pPr>
              <w:jc w:val="center"/>
              <w:rPr>
                <w:sz w:val="10"/>
                <w:szCs w:val="10"/>
              </w:rPr>
            </w:pPr>
            <w:r w:rsidRPr="00D35984">
              <w:rPr>
                <w:sz w:val="10"/>
                <w:szCs w:val="10"/>
              </w:rPr>
              <w:t>30</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RDefault="00DC265A" w:rsidP="000712F5">
            <w:pPr>
              <w:rPr>
                <w:sz w:val="10"/>
                <w:szCs w:val="10"/>
              </w:rPr>
            </w:pPr>
            <w:r w:rsidRPr="00D35984">
              <w:rPr>
                <w:sz w:val="10"/>
                <w:szCs w:val="10"/>
              </w:rPr>
              <w:t>микробиологическим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RDefault="00DC265A" w:rsidP="000712F5">
            <w:pPr>
              <w:rPr>
                <w:sz w:val="10"/>
                <w:szCs w:val="10"/>
              </w:rPr>
            </w:pPr>
            <w:r w:rsidRPr="00D35984">
              <w:rPr>
                <w:sz w:val="10"/>
                <w:szCs w:val="10"/>
              </w:rPr>
              <w:t>сумма гр 26 из «ФВ-П» по распределительным сетям/ кол-во распределительных сетей в ФВ-ОИ) *100%</w:t>
            </w:r>
          </w:p>
        </w:tc>
      </w:tr>
      <w:tr w:rsidR="00DC265A" w:rsidRPr="00D35984" w:rsidTr="00DC265A">
        <w:trPr>
          <w:trHeight w:val="20"/>
        </w:trPr>
        <w:tc>
          <w:tcPr>
            <w:tcW w:w="286" w:type="pct"/>
          </w:tcPr>
          <w:p w:rsidR="00DC265A" w:rsidRPr="00D35984" w:rsidRDefault="00DC265A" w:rsidP="000712F5">
            <w:pPr>
              <w:jc w:val="center"/>
              <w:rPr>
                <w:sz w:val="10"/>
                <w:szCs w:val="10"/>
              </w:rPr>
            </w:pPr>
          </w:p>
        </w:tc>
        <w:tc>
          <w:tcPr>
            <w:tcW w:w="4714" w:type="pct"/>
            <w:gridSpan w:val="3"/>
          </w:tcPr>
          <w:p w:rsidR="00DC265A" w:rsidRPr="00D35984" w:rsidRDefault="00DC265A" w:rsidP="000712F5">
            <w:pPr>
              <w:jc w:val="center"/>
              <w:rPr>
                <w:sz w:val="10"/>
                <w:szCs w:val="10"/>
              </w:rPr>
            </w:pPr>
            <w:r w:rsidRPr="00D35984">
              <w:rPr>
                <w:sz w:val="10"/>
                <w:szCs w:val="10"/>
              </w:rPr>
              <w:t xml:space="preserve"> иные объекты</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31</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Del="00FD6931" w:rsidRDefault="00DC265A" w:rsidP="000712F5">
            <w:pPr>
              <w:rPr>
                <w:sz w:val="10"/>
                <w:szCs w:val="10"/>
              </w:rPr>
            </w:pPr>
            <w:r w:rsidRPr="00D35984">
              <w:rPr>
                <w:sz w:val="10"/>
                <w:szCs w:val="10"/>
              </w:rPr>
              <w:t>санитарно-химическим показателям</w:t>
            </w:r>
          </w:p>
        </w:tc>
        <w:tc>
          <w:tcPr>
            <w:tcW w:w="758" w:type="pct"/>
          </w:tcPr>
          <w:p w:rsidR="00DC265A" w:rsidRPr="00D35984" w:rsidRDefault="00DC265A" w:rsidP="000712F5">
            <w:pPr>
              <w:jc w:val="center"/>
              <w:rPr>
                <w:sz w:val="10"/>
                <w:szCs w:val="10"/>
              </w:rPr>
            </w:pPr>
            <w:r w:rsidRPr="00D35984">
              <w:rPr>
                <w:sz w:val="10"/>
                <w:szCs w:val="10"/>
              </w:rPr>
              <w:t>%</w:t>
            </w:r>
          </w:p>
        </w:tc>
        <w:tc>
          <w:tcPr>
            <w:tcW w:w="2350" w:type="pct"/>
          </w:tcPr>
          <w:p w:rsidR="00DC265A" w:rsidRPr="00D35984" w:rsidDel="00FD6931" w:rsidRDefault="00DC265A" w:rsidP="000712F5">
            <w:pPr>
              <w:rPr>
                <w:sz w:val="10"/>
                <w:szCs w:val="10"/>
              </w:rPr>
            </w:pPr>
            <w:r w:rsidRPr="00D35984">
              <w:rPr>
                <w:sz w:val="10"/>
                <w:szCs w:val="10"/>
              </w:rPr>
              <w:t>сумма гр 27 из «ФВ-П» по распределительным сетям/ кол-во иных объектов в ФВ-ОИ)*100%</w:t>
            </w:r>
          </w:p>
        </w:tc>
      </w:tr>
      <w:tr w:rsidR="00DC265A" w:rsidRPr="00D35984" w:rsidTr="00DC265A">
        <w:trPr>
          <w:trHeight w:val="20"/>
        </w:trPr>
        <w:tc>
          <w:tcPr>
            <w:tcW w:w="286" w:type="pct"/>
          </w:tcPr>
          <w:p w:rsidR="00DC265A" w:rsidRPr="00D35984" w:rsidRDefault="00DC265A" w:rsidP="000712F5">
            <w:pPr>
              <w:jc w:val="center"/>
              <w:rPr>
                <w:sz w:val="10"/>
                <w:szCs w:val="10"/>
              </w:rPr>
            </w:pPr>
            <w:r w:rsidRPr="00D35984">
              <w:rPr>
                <w:sz w:val="10"/>
                <w:szCs w:val="10"/>
              </w:rPr>
              <w:t>32</w:t>
            </w:r>
          </w:p>
        </w:tc>
        <w:tc>
          <w:tcPr>
            <w:tcW w:w="1607" w:type="pct"/>
          </w:tcPr>
          <w:p w:rsidR="00DC265A" w:rsidRPr="00D35984" w:rsidRDefault="00DC265A" w:rsidP="000712F5">
            <w:pPr>
              <w:rPr>
                <w:sz w:val="10"/>
                <w:szCs w:val="10"/>
              </w:rPr>
            </w:pPr>
            <w:r w:rsidRPr="00D35984">
              <w:rPr>
                <w:sz w:val="10"/>
                <w:szCs w:val="10"/>
              </w:rPr>
              <w:t xml:space="preserve">по </w:t>
            </w:r>
          </w:p>
          <w:p w:rsidR="00DC265A" w:rsidRPr="00D35984" w:rsidDel="00FD6931" w:rsidRDefault="00DC265A" w:rsidP="000712F5">
            <w:pPr>
              <w:rPr>
                <w:sz w:val="10"/>
                <w:szCs w:val="10"/>
              </w:rPr>
            </w:pPr>
            <w:r w:rsidRPr="00D35984">
              <w:rPr>
                <w:sz w:val="10"/>
                <w:szCs w:val="10"/>
              </w:rPr>
              <w:lastRenderedPageBreak/>
              <w:t>микробиологическим показателям</w:t>
            </w:r>
          </w:p>
        </w:tc>
        <w:tc>
          <w:tcPr>
            <w:tcW w:w="758" w:type="pct"/>
          </w:tcPr>
          <w:p w:rsidR="00DC265A" w:rsidRPr="00D35984" w:rsidRDefault="00DC265A" w:rsidP="000712F5">
            <w:pPr>
              <w:jc w:val="center"/>
              <w:rPr>
                <w:sz w:val="10"/>
                <w:szCs w:val="10"/>
              </w:rPr>
            </w:pPr>
            <w:r w:rsidRPr="00D35984">
              <w:rPr>
                <w:sz w:val="10"/>
                <w:szCs w:val="10"/>
              </w:rPr>
              <w:lastRenderedPageBreak/>
              <w:t>%</w:t>
            </w:r>
          </w:p>
        </w:tc>
        <w:tc>
          <w:tcPr>
            <w:tcW w:w="2350" w:type="pct"/>
          </w:tcPr>
          <w:p w:rsidR="00DC265A" w:rsidRPr="00D35984" w:rsidDel="00FD6931" w:rsidRDefault="00DC265A" w:rsidP="000712F5">
            <w:pPr>
              <w:rPr>
                <w:sz w:val="10"/>
                <w:szCs w:val="10"/>
              </w:rPr>
            </w:pPr>
            <w:r w:rsidRPr="00D35984">
              <w:rPr>
                <w:sz w:val="10"/>
                <w:szCs w:val="10"/>
              </w:rPr>
              <w:t>сумма гр 28 из «ФВ-П» по распределительным сетям/ кол-во иных объектов в ФВ-ОИ)*100%</w:t>
            </w:r>
          </w:p>
        </w:tc>
      </w:tr>
    </w:tbl>
    <w:p w:rsidR="00DC265A" w:rsidRPr="00D35984" w:rsidRDefault="00DC265A" w:rsidP="00DC265A">
      <w:pPr>
        <w:tabs>
          <w:tab w:val="center" w:pos="5032"/>
        </w:tabs>
        <w:jc w:val="both"/>
        <w:rPr>
          <w:sz w:val="10"/>
          <w:szCs w:val="10"/>
        </w:rPr>
      </w:pPr>
      <w:r w:rsidRPr="00D35984">
        <w:rPr>
          <w:sz w:val="10"/>
          <w:szCs w:val="10"/>
        </w:rPr>
        <w:t>В графе 2 ЧВ-4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ЧВ-4 указываются муниципальные образования, входящие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ЧВ-4 указывается общее по муниципальному образованию количество объектов водозабора, единиц;</w:t>
      </w:r>
    </w:p>
    <w:p w:rsidR="00DC265A" w:rsidRPr="00D35984" w:rsidRDefault="00DC265A" w:rsidP="00DC265A">
      <w:pPr>
        <w:tabs>
          <w:tab w:val="center" w:pos="5032"/>
        </w:tabs>
        <w:jc w:val="both"/>
        <w:rPr>
          <w:sz w:val="10"/>
          <w:szCs w:val="10"/>
        </w:rPr>
      </w:pPr>
      <w:r w:rsidRPr="00D35984">
        <w:rPr>
          <w:sz w:val="10"/>
          <w:szCs w:val="10"/>
        </w:rPr>
        <w:t>В графе 5 ЧВ-4 указывается общее по муниципальному образованию количество объектов водозабора 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6 ЧВ-4 указывается общее по муниципальному образованию количество объектов водозабора в государственной собственности (в собственности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7 ЧВ-4 указывается общее по муниципальному образованию количество объектов водозабора в частной собственности, единиц;</w:t>
      </w:r>
    </w:p>
    <w:p w:rsidR="00DC265A" w:rsidRPr="00D35984" w:rsidRDefault="00DC265A" w:rsidP="00DC265A">
      <w:pPr>
        <w:tabs>
          <w:tab w:val="center" w:pos="5032"/>
        </w:tabs>
        <w:jc w:val="both"/>
        <w:rPr>
          <w:sz w:val="10"/>
          <w:szCs w:val="10"/>
        </w:rPr>
      </w:pPr>
      <w:r w:rsidRPr="00D35984">
        <w:rPr>
          <w:sz w:val="10"/>
          <w:szCs w:val="10"/>
        </w:rPr>
        <w:t>В графе 8 ЧВ-4 указывается общее по муниципальному образованию количество объектов водоподготовки, единиц;</w:t>
      </w:r>
    </w:p>
    <w:p w:rsidR="00DC265A" w:rsidRPr="00D35984" w:rsidRDefault="00DC265A" w:rsidP="00DC265A">
      <w:pPr>
        <w:tabs>
          <w:tab w:val="center" w:pos="5032"/>
        </w:tabs>
        <w:jc w:val="both"/>
        <w:rPr>
          <w:sz w:val="10"/>
          <w:szCs w:val="10"/>
        </w:rPr>
      </w:pPr>
      <w:r w:rsidRPr="00D35984">
        <w:rPr>
          <w:sz w:val="10"/>
          <w:szCs w:val="10"/>
        </w:rPr>
        <w:t>В графе 9 ЧВ-4 указывается общее по муниципальному образованию количество объектов водоподготовки 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10 ЧВ-4 указывается общее по муниципальному образованию количество объектов водоподготовки в государственной собственности, (в собственности государственных унитарных предприятий);</w:t>
      </w:r>
    </w:p>
    <w:p w:rsidR="00DC265A" w:rsidRPr="00D35984" w:rsidRDefault="00DC265A" w:rsidP="00DC265A">
      <w:pPr>
        <w:tabs>
          <w:tab w:val="center" w:pos="5032"/>
        </w:tabs>
        <w:jc w:val="both"/>
        <w:rPr>
          <w:sz w:val="10"/>
          <w:szCs w:val="10"/>
        </w:rPr>
      </w:pPr>
      <w:r w:rsidRPr="00D35984">
        <w:rPr>
          <w:sz w:val="10"/>
          <w:szCs w:val="10"/>
        </w:rPr>
        <w:t>В графе 11 ЧВ-4 указывается общее по муниципальному образованию количество объектов водоподготовки в частной собственности, единиц;</w:t>
      </w:r>
    </w:p>
    <w:p w:rsidR="00DC265A" w:rsidRPr="00D35984" w:rsidRDefault="00DC265A" w:rsidP="00DC265A">
      <w:pPr>
        <w:tabs>
          <w:tab w:val="center" w:pos="5032"/>
        </w:tabs>
        <w:jc w:val="both"/>
        <w:rPr>
          <w:sz w:val="10"/>
          <w:szCs w:val="10"/>
        </w:rPr>
      </w:pPr>
      <w:r w:rsidRPr="00D35984">
        <w:rPr>
          <w:sz w:val="10"/>
          <w:szCs w:val="10"/>
        </w:rPr>
        <w:t>В графе 12 ЧВ-4 указывается общее по муниципальному образованию количество водонасосных объектов, единиц;</w:t>
      </w:r>
    </w:p>
    <w:p w:rsidR="00DC265A" w:rsidRPr="00D35984" w:rsidRDefault="00DC265A" w:rsidP="00DC265A">
      <w:pPr>
        <w:tabs>
          <w:tab w:val="center" w:pos="5032"/>
        </w:tabs>
        <w:jc w:val="both"/>
        <w:rPr>
          <w:sz w:val="10"/>
          <w:szCs w:val="10"/>
        </w:rPr>
      </w:pPr>
      <w:r w:rsidRPr="00D35984">
        <w:rPr>
          <w:sz w:val="10"/>
          <w:szCs w:val="10"/>
        </w:rPr>
        <w:t>В графе 13 ЧВ-4 указывается общее по муниципальному образованию количество водонасосных объектов</w:t>
      </w:r>
      <w:r w:rsidRPr="00D35984" w:rsidDel="00390CA0">
        <w:rPr>
          <w:sz w:val="10"/>
          <w:szCs w:val="10"/>
        </w:rPr>
        <w:t xml:space="preserve"> </w:t>
      </w:r>
      <w:r w:rsidRPr="00D35984">
        <w:rPr>
          <w:sz w:val="10"/>
          <w:szCs w:val="10"/>
        </w:rPr>
        <w:t>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14 ЧВ-4 указывается общее по муниципальному образованию количество водонасосных объектов</w:t>
      </w:r>
      <w:r w:rsidRPr="00D35984" w:rsidDel="00390CA0">
        <w:rPr>
          <w:sz w:val="10"/>
          <w:szCs w:val="10"/>
        </w:rPr>
        <w:t xml:space="preserve"> </w:t>
      </w:r>
      <w:r w:rsidRPr="00D35984">
        <w:rPr>
          <w:sz w:val="10"/>
          <w:szCs w:val="10"/>
        </w:rPr>
        <w:t>в государственной собственности (в собственности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15 ЧВ-4 указывается общее по муниципальному образованию количество водонасосных объектов</w:t>
      </w:r>
      <w:r w:rsidRPr="00D35984" w:rsidDel="00390CA0">
        <w:rPr>
          <w:sz w:val="10"/>
          <w:szCs w:val="10"/>
        </w:rPr>
        <w:t xml:space="preserve"> </w:t>
      </w:r>
      <w:r w:rsidRPr="00D35984">
        <w:rPr>
          <w:sz w:val="10"/>
          <w:szCs w:val="10"/>
        </w:rPr>
        <w:t>в частной собственности, единиц;</w:t>
      </w:r>
    </w:p>
    <w:p w:rsidR="00DC265A" w:rsidRPr="00D35984" w:rsidRDefault="00DC265A" w:rsidP="00DC265A">
      <w:pPr>
        <w:tabs>
          <w:tab w:val="center" w:pos="5032"/>
        </w:tabs>
        <w:jc w:val="both"/>
        <w:rPr>
          <w:sz w:val="10"/>
          <w:szCs w:val="10"/>
        </w:rPr>
      </w:pPr>
      <w:r w:rsidRPr="00D35984">
        <w:rPr>
          <w:sz w:val="10"/>
          <w:szCs w:val="10"/>
        </w:rPr>
        <w:t>В графе 16 ЧВ-4 указывается общая по муниципальному образованию протяженность сетей водоснабжения, километров;</w:t>
      </w:r>
    </w:p>
    <w:p w:rsidR="00DC265A" w:rsidRPr="00D35984" w:rsidRDefault="00DC265A" w:rsidP="00DC265A">
      <w:pPr>
        <w:tabs>
          <w:tab w:val="center" w:pos="5032"/>
        </w:tabs>
        <w:jc w:val="both"/>
        <w:rPr>
          <w:sz w:val="10"/>
          <w:szCs w:val="10"/>
        </w:rPr>
      </w:pPr>
      <w:r w:rsidRPr="00D35984">
        <w:rPr>
          <w:sz w:val="10"/>
          <w:szCs w:val="10"/>
        </w:rPr>
        <w:t>В графе 17 ЧВ-4 указывается общая по муниципальному образованию протяженность сетей водоснабжения</w:t>
      </w:r>
      <w:r w:rsidRPr="00D35984" w:rsidDel="00B93610">
        <w:rPr>
          <w:sz w:val="10"/>
          <w:szCs w:val="10"/>
        </w:rPr>
        <w:t xml:space="preserve"> </w:t>
      </w:r>
      <w:r w:rsidRPr="00D35984">
        <w:rPr>
          <w:sz w:val="10"/>
          <w:szCs w:val="10"/>
        </w:rPr>
        <w:t>в муниципальной собственности (в собственности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18 ЧВ-4 указывается общая по муниципальному образованию протяженность сетей водоснабжения</w:t>
      </w:r>
      <w:r w:rsidRPr="00D35984" w:rsidDel="00B93610">
        <w:rPr>
          <w:sz w:val="10"/>
          <w:szCs w:val="10"/>
        </w:rPr>
        <w:t xml:space="preserve"> </w:t>
      </w:r>
      <w:r w:rsidRPr="00D35984">
        <w:rPr>
          <w:sz w:val="10"/>
          <w:szCs w:val="10"/>
        </w:rPr>
        <w:t>в государственной собственности, (в собственности государственных унитарных предприятий), километров;</w:t>
      </w:r>
    </w:p>
    <w:p w:rsidR="00DC265A" w:rsidRPr="00D35984" w:rsidRDefault="00DC265A" w:rsidP="00DC265A">
      <w:pPr>
        <w:tabs>
          <w:tab w:val="center" w:pos="5032"/>
        </w:tabs>
        <w:jc w:val="both"/>
        <w:rPr>
          <w:sz w:val="10"/>
          <w:szCs w:val="10"/>
        </w:rPr>
      </w:pPr>
      <w:r w:rsidRPr="00D35984">
        <w:rPr>
          <w:sz w:val="10"/>
          <w:szCs w:val="10"/>
        </w:rPr>
        <w:t>В графе 19 ЧВ-4 указывается общая по муниципальному образованию протяженность сетей водоснабжения</w:t>
      </w:r>
      <w:r w:rsidRPr="00D35984" w:rsidDel="00390CA0">
        <w:rPr>
          <w:sz w:val="10"/>
          <w:szCs w:val="10"/>
        </w:rPr>
        <w:t xml:space="preserve"> </w:t>
      </w:r>
      <w:r w:rsidRPr="00D35984">
        <w:rPr>
          <w:sz w:val="10"/>
          <w:szCs w:val="10"/>
        </w:rPr>
        <w:t>в частной собственности, километров;</w:t>
      </w:r>
    </w:p>
    <w:p w:rsidR="00DC265A" w:rsidRPr="00D35984" w:rsidRDefault="00DC265A" w:rsidP="00DC265A">
      <w:pPr>
        <w:tabs>
          <w:tab w:val="center" w:pos="5032"/>
        </w:tabs>
        <w:jc w:val="both"/>
        <w:rPr>
          <w:sz w:val="10"/>
          <w:szCs w:val="10"/>
        </w:rPr>
      </w:pPr>
      <w:r w:rsidRPr="00D35984">
        <w:rPr>
          <w:sz w:val="10"/>
          <w:szCs w:val="10"/>
        </w:rPr>
        <w:t>В графе 20 ЧВ-4 указывается общая по муниципальному образованию проектная производительность объектов водоподготовки, (тысячи кубических метров в сутки);</w:t>
      </w:r>
    </w:p>
    <w:p w:rsidR="00DC265A" w:rsidRPr="00D35984" w:rsidRDefault="00DC265A" w:rsidP="00DC265A">
      <w:pPr>
        <w:tabs>
          <w:tab w:val="center" w:pos="5032"/>
        </w:tabs>
        <w:jc w:val="both"/>
        <w:rPr>
          <w:sz w:val="10"/>
          <w:szCs w:val="10"/>
        </w:rPr>
      </w:pPr>
      <w:r w:rsidRPr="00D35984">
        <w:rPr>
          <w:sz w:val="10"/>
          <w:szCs w:val="10"/>
        </w:rPr>
        <w:t>В графе 21 ЧВ-4 указывается общая по муниципальному образованию проектная производительность водонасосных объектов, (тысячи кубических метров в сутки);</w:t>
      </w:r>
    </w:p>
    <w:p w:rsidR="00DC265A" w:rsidRPr="00D35984" w:rsidRDefault="00DC265A" w:rsidP="00DC265A">
      <w:pPr>
        <w:tabs>
          <w:tab w:val="center" w:pos="5032"/>
        </w:tabs>
        <w:jc w:val="both"/>
        <w:rPr>
          <w:sz w:val="10"/>
          <w:szCs w:val="10"/>
        </w:rPr>
      </w:pPr>
      <w:r w:rsidRPr="00D35984">
        <w:rPr>
          <w:sz w:val="10"/>
          <w:szCs w:val="10"/>
        </w:rPr>
        <w:t>В графе 22 ЧВ-4 указывается общая по муниципальному образованию фактическая производительность объектов водоподготовки, (тысячи кубических метров в сутки);</w:t>
      </w:r>
    </w:p>
    <w:p w:rsidR="00DC265A" w:rsidRPr="00D35984" w:rsidRDefault="00DC265A" w:rsidP="00DC265A">
      <w:pPr>
        <w:tabs>
          <w:tab w:val="center" w:pos="5032"/>
        </w:tabs>
        <w:jc w:val="both"/>
        <w:rPr>
          <w:sz w:val="10"/>
          <w:szCs w:val="10"/>
        </w:rPr>
      </w:pPr>
      <w:r w:rsidRPr="00D35984">
        <w:rPr>
          <w:sz w:val="10"/>
          <w:szCs w:val="10"/>
        </w:rPr>
        <w:t>В графе 23 ЧВ-4 указывается общая по муниципальному образованию фактическая производительность водонасосных объектов, (тысячи кубических метров в сутки);</w:t>
      </w:r>
    </w:p>
    <w:p w:rsidR="00DC265A" w:rsidRPr="00D35984" w:rsidRDefault="00DC265A" w:rsidP="00DC265A">
      <w:pPr>
        <w:jc w:val="both"/>
        <w:rPr>
          <w:sz w:val="10"/>
          <w:szCs w:val="10"/>
        </w:rPr>
      </w:pPr>
      <w:r w:rsidRPr="00D35984">
        <w:rPr>
          <w:sz w:val="10"/>
          <w:szCs w:val="10"/>
        </w:rPr>
        <w:t xml:space="preserve">В графе 24 ЧВ-4 указывается общее по муниципальному образованию количество объектов централизованных систем водоснабжения без санитарных зон охраны, необходимых в соответствии с законодательством о санитарно-эпидемиологическом благополучии населения; </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25 ЧВ-4 указывается информация о качестве питьевой воды за отчетный период, определенной на источниках водоснабжения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26 ЧВ-4 указывается информация о качестве питьевой воды за отчетный период, определенной на источниках водоснабжения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27 ЧВ-4 указывается информация о качестве питьевой воды за отчетный период, определенной на объектах водоподготовки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28 ЧВ-4 указывается информация о качестве питьевой воды за отчетный период, определенной на объектах водоподготовки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29 ЧВ-4 указывается информация о качестве питьевой воды за отчетный период, определенной в распределительных сетях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30 ЧВ-4 указывается информация о качестве питьевой воды за отчетный период, определенной в распределительных сетях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В графе 31 ЧВ-4 указывается информация о качестве питьевой воды за отчетный период, определенной на иных объектах по санитарно-химическим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sz w:val="10"/>
          <w:szCs w:val="10"/>
        </w:rPr>
      </w:pPr>
      <w:r w:rsidRPr="00D35984">
        <w:rPr>
          <w:sz w:val="10"/>
          <w:szCs w:val="10"/>
        </w:rPr>
        <w:t xml:space="preserve"> В графе 32 ЧВ-4 указывается информация о качестве питьевой воды за отчетный период, определенной на иных объектах по микробиологическим показателям в соответствии с методическими рекомендациями по оценке повышения качества воды, утвержденными приказом </w:t>
      </w:r>
      <w:r w:rsidRPr="00D35984">
        <w:rPr>
          <w:spacing w:val="-8"/>
          <w:sz w:val="10"/>
          <w:szCs w:val="10"/>
        </w:rPr>
        <w:t>Федеральной службы по надзору в сфере защиты прав потребителей и благополучия человека</w:t>
      </w:r>
      <w:r w:rsidRPr="00D35984">
        <w:rPr>
          <w:sz w:val="10"/>
          <w:szCs w:val="10"/>
        </w:rPr>
        <w:t>, в процентах.</w:t>
      </w:r>
    </w:p>
    <w:p w:rsidR="00DC265A" w:rsidRPr="00D35984" w:rsidRDefault="00DC265A" w:rsidP="00DC265A">
      <w:pPr>
        <w:autoSpaceDE w:val="0"/>
        <w:autoSpaceDN w:val="0"/>
        <w:adjustRightInd w:val="0"/>
        <w:contextualSpacing/>
        <w:jc w:val="both"/>
        <w:rPr>
          <w:b/>
          <w:i/>
          <w:sz w:val="10"/>
          <w:szCs w:val="10"/>
        </w:rPr>
      </w:pPr>
      <w:r w:rsidRPr="00D35984">
        <w:rPr>
          <w:b/>
          <w:i/>
          <w:sz w:val="10"/>
          <w:szCs w:val="10"/>
        </w:rPr>
        <w:t xml:space="preserve"> «ЧВ-5» «Состояние систем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1462"/>
        <w:gridCol w:w="757"/>
        <w:gridCol w:w="2444"/>
      </w:tblGrid>
      <w:tr w:rsidR="00DC265A" w:rsidRPr="00D35984" w:rsidTr="00DC265A">
        <w:trPr>
          <w:trHeight w:val="20"/>
        </w:trPr>
        <w:tc>
          <w:tcPr>
            <w:tcW w:w="290" w:type="pct"/>
          </w:tcPr>
          <w:p w:rsidR="00DC265A" w:rsidRPr="00D35984" w:rsidRDefault="00DC265A" w:rsidP="000712F5">
            <w:pPr>
              <w:rPr>
                <w:sz w:val="10"/>
                <w:szCs w:val="10"/>
              </w:rPr>
            </w:pPr>
          </w:p>
        </w:tc>
        <w:tc>
          <w:tcPr>
            <w:tcW w:w="1478" w:type="pct"/>
          </w:tcPr>
          <w:p w:rsidR="00DC265A" w:rsidRPr="00D35984" w:rsidRDefault="00DC265A" w:rsidP="000712F5">
            <w:pPr>
              <w:tabs>
                <w:tab w:val="center" w:pos="5032"/>
              </w:tabs>
              <w:rPr>
                <w:b/>
                <w:sz w:val="10"/>
                <w:szCs w:val="10"/>
              </w:rPr>
            </w:pPr>
            <w:r w:rsidRPr="00D35984">
              <w:rPr>
                <w:b/>
                <w:sz w:val="10"/>
                <w:szCs w:val="10"/>
              </w:rPr>
              <w:t>Наименование поля</w:t>
            </w:r>
          </w:p>
        </w:tc>
        <w:tc>
          <w:tcPr>
            <w:tcW w:w="769" w:type="pct"/>
          </w:tcPr>
          <w:p w:rsidR="00DC265A" w:rsidRPr="00D35984" w:rsidRDefault="00DC265A" w:rsidP="000712F5">
            <w:pPr>
              <w:tabs>
                <w:tab w:val="center" w:pos="5032"/>
              </w:tabs>
              <w:rPr>
                <w:b/>
                <w:sz w:val="10"/>
                <w:szCs w:val="10"/>
              </w:rPr>
            </w:pPr>
            <w:r w:rsidRPr="00D35984">
              <w:rPr>
                <w:b/>
                <w:sz w:val="10"/>
                <w:szCs w:val="10"/>
              </w:rPr>
              <w:t>Единица измерения</w:t>
            </w:r>
          </w:p>
        </w:tc>
        <w:tc>
          <w:tcPr>
            <w:tcW w:w="2463" w:type="pct"/>
          </w:tcPr>
          <w:p w:rsidR="00DC265A" w:rsidRPr="00D35984" w:rsidRDefault="00DC265A" w:rsidP="000712F5">
            <w:pPr>
              <w:tabs>
                <w:tab w:val="center" w:pos="5032"/>
              </w:tabs>
              <w:rPr>
                <w:b/>
                <w:sz w:val="10"/>
                <w:szCs w:val="10"/>
              </w:rPr>
            </w:pPr>
            <w:r w:rsidRPr="00D35984">
              <w:rPr>
                <w:b/>
                <w:sz w:val="10"/>
                <w:szCs w:val="10"/>
              </w:rPr>
              <w:t>Источник формирования</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w:t>
            </w:r>
          </w:p>
        </w:tc>
        <w:tc>
          <w:tcPr>
            <w:tcW w:w="1478" w:type="pct"/>
          </w:tcPr>
          <w:p w:rsidR="00DC265A" w:rsidRPr="00D35984" w:rsidRDefault="00DC265A" w:rsidP="000712F5">
            <w:pPr>
              <w:tabs>
                <w:tab w:val="center" w:pos="5032"/>
              </w:tabs>
              <w:rPr>
                <w:b/>
                <w:sz w:val="10"/>
                <w:szCs w:val="10"/>
              </w:rPr>
            </w:pPr>
            <w:r w:rsidRPr="00D35984">
              <w:rPr>
                <w:sz w:val="10"/>
                <w:szCs w:val="10"/>
              </w:rPr>
              <w:t>Номер п./п.</w:t>
            </w:r>
          </w:p>
        </w:tc>
        <w:tc>
          <w:tcPr>
            <w:tcW w:w="769" w:type="pct"/>
          </w:tcPr>
          <w:p w:rsidR="00DC265A" w:rsidRPr="00D35984" w:rsidRDefault="00DC265A" w:rsidP="000712F5">
            <w:pPr>
              <w:tabs>
                <w:tab w:val="center" w:pos="5032"/>
              </w:tabs>
              <w:jc w:val="center"/>
              <w:rPr>
                <w:b/>
                <w:i/>
                <w:sz w:val="10"/>
                <w:szCs w:val="10"/>
              </w:rPr>
            </w:pPr>
            <w:r w:rsidRPr="00D35984">
              <w:rPr>
                <w:b/>
                <w:i/>
                <w:sz w:val="10"/>
                <w:szCs w:val="10"/>
              </w:rPr>
              <w:t>-</w:t>
            </w:r>
          </w:p>
        </w:tc>
        <w:tc>
          <w:tcPr>
            <w:tcW w:w="2463" w:type="pct"/>
          </w:tcPr>
          <w:p w:rsidR="00DC265A" w:rsidRPr="00D35984" w:rsidRDefault="00DC265A" w:rsidP="000712F5">
            <w:pPr>
              <w:tabs>
                <w:tab w:val="center" w:pos="5032"/>
              </w:tabs>
              <w:jc w:val="center"/>
              <w:rPr>
                <w:b/>
                <w:sz w:val="10"/>
                <w:szCs w:val="10"/>
              </w:rPr>
            </w:pPr>
            <w:r w:rsidRPr="00D35984">
              <w:rPr>
                <w:b/>
                <w:i/>
                <w:sz w:val="10"/>
                <w:szCs w:val="10"/>
              </w:rPr>
              <w:t>-</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w:t>
            </w:r>
          </w:p>
        </w:tc>
        <w:tc>
          <w:tcPr>
            <w:tcW w:w="1478" w:type="pct"/>
          </w:tcPr>
          <w:p w:rsidR="00DC265A" w:rsidRPr="00D35984" w:rsidRDefault="00DC265A" w:rsidP="000712F5">
            <w:pPr>
              <w:rPr>
                <w:sz w:val="10"/>
                <w:szCs w:val="10"/>
              </w:rPr>
            </w:pPr>
            <w:r w:rsidRPr="00D35984">
              <w:rPr>
                <w:sz w:val="10"/>
                <w:szCs w:val="10"/>
              </w:rPr>
              <w:t>Субъект РФ</w:t>
            </w:r>
          </w:p>
        </w:tc>
        <w:tc>
          <w:tcPr>
            <w:tcW w:w="769" w:type="pct"/>
          </w:tcPr>
          <w:p w:rsidR="00DC265A" w:rsidRPr="00D35984" w:rsidRDefault="00DC265A" w:rsidP="000712F5">
            <w:pPr>
              <w:jc w:val="center"/>
              <w:rPr>
                <w:b/>
                <w:i/>
                <w:sz w:val="10"/>
                <w:szCs w:val="10"/>
              </w:rPr>
            </w:pPr>
            <w:r w:rsidRPr="00D35984">
              <w:rPr>
                <w:b/>
                <w:i/>
                <w:sz w:val="10"/>
                <w:szCs w:val="10"/>
              </w:rPr>
              <w:t>-</w:t>
            </w:r>
          </w:p>
        </w:tc>
        <w:tc>
          <w:tcPr>
            <w:tcW w:w="2463" w:type="pct"/>
          </w:tcPr>
          <w:p w:rsidR="00DC265A" w:rsidRPr="00D35984" w:rsidRDefault="00DC265A" w:rsidP="000712F5">
            <w:pPr>
              <w:rPr>
                <w:sz w:val="10"/>
                <w:szCs w:val="10"/>
              </w:rPr>
            </w:pPr>
            <w:r w:rsidRPr="00D35984">
              <w:rPr>
                <w:sz w:val="10"/>
                <w:szCs w:val="10"/>
              </w:rPr>
              <w:t>справочник</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3</w:t>
            </w:r>
          </w:p>
        </w:tc>
        <w:tc>
          <w:tcPr>
            <w:tcW w:w="1478" w:type="pct"/>
          </w:tcPr>
          <w:p w:rsidR="00DC265A" w:rsidRPr="00D35984" w:rsidRDefault="00DC265A" w:rsidP="000712F5">
            <w:pPr>
              <w:rPr>
                <w:sz w:val="10"/>
                <w:szCs w:val="10"/>
              </w:rPr>
            </w:pPr>
            <w:r w:rsidRPr="00D35984">
              <w:rPr>
                <w:sz w:val="10"/>
                <w:szCs w:val="10"/>
              </w:rPr>
              <w:t>МО</w:t>
            </w:r>
          </w:p>
        </w:tc>
        <w:tc>
          <w:tcPr>
            <w:tcW w:w="769" w:type="pct"/>
          </w:tcPr>
          <w:p w:rsidR="00DC265A" w:rsidRPr="00D35984" w:rsidRDefault="00DC265A" w:rsidP="000712F5">
            <w:pPr>
              <w:jc w:val="center"/>
              <w:rPr>
                <w:b/>
                <w:i/>
                <w:sz w:val="10"/>
                <w:szCs w:val="10"/>
              </w:rPr>
            </w:pPr>
            <w:r w:rsidRPr="00D35984">
              <w:rPr>
                <w:b/>
                <w:i/>
                <w:sz w:val="10"/>
                <w:szCs w:val="10"/>
              </w:rPr>
              <w:t>-</w:t>
            </w:r>
          </w:p>
        </w:tc>
        <w:tc>
          <w:tcPr>
            <w:tcW w:w="2463" w:type="pct"/>
          </w:tcPr>
          <w:p w:rsidR="00DC265A" w:rsidRPr="00D35984" w:rsidRDefault="00DC265A" w:rsidP="000712F5">
            <w:pPr>
              <w:rPr>
                <w:sz w:val="10"/>
                <w:szCs w:val="10"/>
              </w:rPr>
            </w:pPr>
            <w:r w:rsidRPr="00D35984">
              <w:rPr>
                <w:sz w:val="10"/>
                <w:szCs w:val="10"/>
              </w:rPr>
              <w:t>справочник</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Амортизационный износ</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4</w:t>
            </w:r>
          </w:p>
        </w:tc>
        <w:tc>
          <w:tcPr>
            <w:tcW w:w="1478" w:type="pct"/>
          </w:tcPr>
          <w:p w:rsidR="00DC265A" w:rsidRPr="00D35984" w:rsidRDefault="00DC265A" w:rsidP="000712F5">
            <w:pPr>
              <w:rPr>
                <w:sz w:val="10"/>
                <w:szCs w:val="10"/>
              </w:rPr>
            </w:pPr>
            <w:r w:rsidRPr="00D35984">
              <w:rPr>
                <w:sz w:val="10"/>
                <w:szCs w:val="10"/>
              </w:rPr>
              <w:t>сетей водоснабжения</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гр.18 «ФВ-ОИ» </w:t>
            </w:r>
          </w:p>
          <w:p w:rsidR="00DC265A" w:rsidRPr="00D35984" w:rsidRDefault="00DC265A" w:rsidP="000712F5">
            <w:pPr>
              <w:rPr>
                <w:sz w:val="10"/>
                <w:szCs w:val="10"/>
              </w:rPr>
            </w:pPr>
            <w:r w:rsidRPr="00D35984">
              <w:rPr>
                <w:sz w:val="10"/>
                <w:szCs w:val="10"/>
              </w:rPr>
              <w:t xml:space="preserve">по сетям водоснабжения </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5</w:t>
            </w:r>
          </w:p>
        </w:tc>
        <w:tc>
          <w:tcPr>
            <w:tcW w:w="1478" w:type="pct"/>
          </w:tcPr>
          <w:p w:rsidR="00DC265A" w:rsidRPr="00D35984" w:rsidRDefault="00DC265A" w:rsidP="000712F5">
            <w:pPr>
              <w:rPr>
                <w:sz w:val="10"/>
                <w:szCs w:val="10"/>
              </w:rPr>
            </w:pPr>
            <w:r w:rsidRPr="00D35984">
              <w:rPr>
                <w:sz w:val="10"/>
                <w:szCs w:val="10"/>
              </w:rPr>
              <w:t>объектов водозабора</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гр.18 «ФВ-ОИ» по объектам водозабора </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6</w:t>
            </w:r>
          </w:p>
        </w:tc>
        <w:tc>
          <w:tcPr>
            <w:tcW w:w="1478" w:type="pct"/>
          </w:tcPr>
          <w:p w:rsidR="00DC265A" w:rsidRPr="00D35984" w:rsidRDefault="00DC265A" w:rsidP="000712F5">
            <w:pPr>
              <w:rPr>
                <w:sz w:val="10"/>
                <w:szCs w:val="10"/>
              </w:rPr>
            </w:pPr>
            <w:r w:rsidRPr="00D35984">
              <w:rPr>
                <w:sz w:val="10"/>
                <w:szCs w:val="10"/>
              </w:rPr>
              <w:t>объектов водоподготовки</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гр.18 «ФВ-ОИ» по объектам водоподготовки </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7</w:t>
            </w:r>
          </w:p>
        </w:tc>
        <w:tc>
          <w:tcPr>
            <w:tcW w:w="1478" w:type="pct"/>
          </w:tcPr>
          <w:p w:rsidR="00DC265A" w:rsidRPr="00D35984" w:rsidRDefault="00DC265A" w:rsidP="000712F5">
            <w:pPr>
              <w:rPr>
                <w:sz w:val="10"/>
                <w:szCs w:val="10"/>
              </w:rPr>
            </w:pPr>
            <w:r w:rsidRPr="00D35984">
              <w:rPr>
                <w:sz w:val="10"/>
                <w:szCs w:val="10"/>
              </w:rPr>
              <w:t>водонасосных объектов</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гр.18 «ФВ-ОИ» по водонасосным объектам </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Физический износ</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8</w:t>
            </w:r>
          </w:p>
        </w:tc>
        <w:tc>
          <w:tcPr>
            <w:tcW w:w="1478" w:type="pct"/>
          </w:tcPr>
          <w:p w:rsidR="00DC265A" w:rsidRPr="00D35984" w:rsidRDefault="00DC265A" w:rsidP="000712F5">
            <w:pPr>
              <w:rPr>
                <w:sz w:val="10"/>
                <w:szCs w:val="10"/>
              </w:rPr>
            </w:pPr>
            <w:r w:rsidRPr="00D35984">
              <w:rPr>
                <w:sz w:val="10"/>
                <w:szCs w:val="10"/>
              </w:rPr>
              <w:t>сетей водоснабжения</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среднерасчетный из суммы гр.19 «ФВ-ОИ»</w:t>
            </w:r>
          </w:p>
          <w:p w:rsidR="00DC265A" w:rsidRPr="00D35984" w:rsidRDefault="00DC265A" w:rsidP="000712F5">
            <w:pPr>
              <w:rPr>
                <w:sz w:val="10"/>
                <w:szCs w:val="10"/>
              </w:rPr>
            </w:pPr>
            <w:r w:rsidRPr="00D35984">
              <w:rPr>
                <w:sz w:val="10"/>
                <w:szCs w:val="10"/>
              </w:rPr>
              <w:t xml:space="preserve">по сетям водоснабжения </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9</w:t>
            </w:r>
          </w:p>
        </w:tc>
        <w:tc>
          <w:tcPr>
            <w:tcW w:w="1478" w:type="pct"/>
          </w:tcPr>
          <w:p w:rsidR="00DC265A" w:rsidRPr="00D35984" w:rsidRDefault="00DC265A" w:rsidP="000712F5">
            <w:pPr>
              <w:rPr>
                <w:sz w:val="10"/>
                <w:szCs w:val="10"/>
              </w:rPr>
            </w:pPr>
            <w:r w:rsidRPr="00D35984">
              <w:rPr>
                <w:sz w:val="10"/>
                <w:szCs w:val="10"/>
              </w:rPr>
              <w:t>объектов водозабора</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гр.19 «ФВ-ОИ» по объектам водозабора </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10</w:t>
            </w:r>
          </w:p>
        </w:tc>
        <w:tc>
          <w:tcPr>
            <w:tcW w:w="1478" w:type="pct"/>
          </w:tcPr>
          <w:p w:rsidR="00DC265A" w:rsidRPr="00D35984" w:rsidRDefault="00DC265A" w:rsidP="000712F5">
            <w:pPr>
              <w:rPr>
                <w:sz w:val="10"/>
                <w:szCs w:val="10"/>
              </w:rPr>
            </w:pPr>
            <w:r w:rsidRPr="00D35984">
              <w:rPr>
                <w:sz w:val="10"/>
                <w:szCs w:val="10"/>
              </w:rPr>
              <w:t>объектов водоподготовки</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гр.19 «ФВ-ОИ» по объектам водоподготовки </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11</w:t>
            </w:r>
          </w:p>
        </w:tc>
        <w:tc>
          <w:tcPr>
            <w:tcW w:w="1478" w:type="pct"/>
          </w:tcPr>
          <w:p w:rsidR="00DC265A" w:rsidRPr="00D35984" w:rsidRDefault="00DC265A" w:rsidP="000712F5">
            <w:pPr>
              <w:rPr>
                <w:sz w:val="10"/>
                <w:szCs w:val="10"/>
              </w:rPr>
            </w:pPr>
            <w:r w:rsidRPr="00D35984">
              <w:rPr>
                <w:sz w:val="10"/>
                <w:szCs w:val="10"/>
              </w:rPr>
              <w:t>водонасосных объектов</w:t>
            </w:r>
          </w:p>
        </w:tc>
        <w:tc>
          <w:tcPr>
            <w:tcW w:w="769" w:type="pct"/>
          </w:tcPr>
          <w:p w:rsidR="00DC265A" w:rsidRPr="00D35984" w:rsidRDefault="00DC265A" w:rsidP="000712F5">
            <w:pPr>
              <w:jc w:val="center"/>
              <w:rPr>
                <w:sz w:val="10"/>
                <w:szCs w:val="10"/>
              </w:rPr>
            </w:pPr>
            <w:r w:rsidRPr="00D35984">
              <w:rPr>
                <w:sz w:val="10"/>
                <w:szCs w:val="10"/>
              </w:rPr>
              <w:t>%</w:t>
            </w:r>
          </w:p>
        </w:tc>
        <w:tc>
          <w:tcPr>
            <w:tcW w:w="2463" w:type="pct"/>
          </w:tcPr>
          <w:p w:rsidR="00DC265A" w:rsidRPr="00D35984" w:rsidRDefault="00DC265A" w:rsidP="000712F5">
            <w:pPr>
              <w:rPr>
                <w:sz w:val="10"/>
                <w:szCs w:val="10"/>
              </w:rPr>
            </w:pPr>
            <w:r w:rsidRPr="00D35984">
              <w:rPr>
                <w:sz w:val="10"/>
                <w:szCs w:val="10"/>
              </w:rPr>
              <w:t xml:space="preserve">среднерасчетный из суммы гр.19 «ФВ-ОИ» по водонасосным объектам </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Требуется модернизация</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12</w:t>
            </w:r>
          </w:p>
        </w:tc>
        <w:tc>
          <w:tcPr>
            <w:tcW w:w="1478" w:type="pct"/>
          </w:tcPr>
          <w:p w:rsidR="00DC265A" w:rsidRPr="00D35984" w:rsidRDefault="00DC265A" w:rsidP="000712F5">
            <w:pPr>
              <w:rPr>
                <w:sz w:val="10"/>
                <w:szCs w:val="10"/>
              </w:rPr>
            </w:pPr>
            <w:r w:rsidRPr="00D35984">
              <w:rPr>
                <w:sz w:val="10"/>
                <w:szCs w:val="10"/>
              </w:rPr>
              <w:t>сетей водоснабжения</w:t>
            </w:r>
          </w:p>
        </w:tc>
        <w:tc>
          <w:tcPr>
            <w:tcW w:w="769" w:type="pct"/>
          </w:tcPr>
          <w:p w:rsidR="00DC265A" w:rsidRPr="00D35984" w:rsidRDefault="00DC265A" w:rsidP="000712F5">
            <w:pPr>
              <w:jc w:val="center"/>
              <w:rPr>
                <w:sz w:val="10"/>
                <w:szCs w:val="10"/>
              </w:rPr>
            </w:pPr>
            <w:r w:rsidRPr="00D35984">
              <w:rPr>
                <w:sz w:val="10"/>
                <w:szCs w:val="10"/>
              </w:rPr>
              <w:t>Км.</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13</w:t>
            </w:r>
          </w:p>
        </w:tc>
        <w:tc>
          <w:tcPr>
            <w:tcW w:w="1478" w:type="pct"/>
          </w:tcPr>
          <w:p w:rsidR="00DC265A" w:rsidRPr="00D35984" w:rsidRDefault="00DC265A" w:rsidP="000712F5">
            <w:pPr>
              <w:rPr>
                <w:sz w:val="10"/>
                <w:szCs w:val="10"/>
              </w:rPr>
            </w:pPr>
            <w:r w:rsidRPr="00D35984">
              <w:rPr>
                <w:sz w:val="10"/>
                <w:szCs w:val="10"/>
              </w:rPr>
              <w:t>объектов водозабора</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14</w:t>
            </w:r>
          </w:p>
        </w:tc>
        <w:tc>
          <w:tcPr>
            <w:tcW w:w="1478" w:type="pct"/>
          </w:tcPr>
          <w:p w:rsidR="00DC265A" w:rsidRPr="00D35984" w:rsidRDefault="00DC265A" w:rsidP="000712F5">
            <w:pPr>
              <w:rPr>
                <w:sz w:val="10"/>
                <w:szCs w:val="10"/>
              </w:rPr>
            </w:pPr>
            <w:r w:rsidRPr="00D35984">
              <w:rPr>
                <w:sz w:val="10"/>
                <w:szCs w:val="10"/>
              </w:rPr>
              <w:t>объектов водоподготовки</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15</w:t>
            </w:r>
          </w:p>
        </w:tc>
        <w:tc>
          <w:tcPr>
            <w:tcW w:w="1478" w:type="pct"/>
          </w:tcPr>
          <w:p w:rsidR="00DC265A" w:rsidRPr="00D35984" w:rsidRDefault="00DC265A" w:rsidP="000712F5">
            <w:pPr>
              <w:rPr>
                <w:sz w:val="10"/>
                <w:szCs w:val="10"/>
              </w:rPr>
            </w:pPr>
            <w:r w:rsidRPr="00D35984">
              <w:rPr>
                <w:sz w:val="10"/>
                <w:szCs w:val="10"/>
              </w:rPr>
              <w:t>водонасосных объектов</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Требуется реконструкция</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16</w:t>
            </w:r>
          </w:p>
        </w:tc>
        <w:tc>
          <w:tcPr>
            <w:tcW w:w="1478" w:type="pct"/>
          </w:tcPr>
          <w:p w:rsidR="00DC265A" w:rsidRPr="00D35984" w:rsidRDefault="00DC265A" w:rsidP="000712F5">
            <w:pPr>
              <w:rPr>
                <w:sz w:val="10"/>
                <w:szCs w:val="10"/>
              </w:rPr>
            </w:pPr>
            <w:r w:rsidRPr="00D35984">
              <w:rPr>
                <w:sz w:val="10"/>
                <w:szCs w:val="10"/>
              </w:rPr>
              <w:t>сетей водоснабжения</w:t>
            </w:r>
          </w:p>
        </w:tc>
        <w:tc>
          <w:tcPr>
            <w:tcW w:w="769" w:type="pct"/>
          </w:tcPr>
          <w:p w:rsidR="00DC265A" w:rsidRPr="00D35984" w:rsidRDefault="00DC265A" w:rsidP="000712F5">
            <w:pPr>
              <w:jc w:val="center"/>
              <w:rPr>
                <w:sz w:val="10"/>
                <w:szCs w:val="10"/>
              </w:rPr>
            </w:pPr>
            <w:r w:rsidRPr="00D35984">
              <w:rPr>
                <w:sz w:val="10"/>
                <w:szCs w:val="10"/>
              </w:rPr>
              <w:t>Км.</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17</w:t>
            </w:r>
          </w:p>
        </w:tc>
        <w:tc>
          <w:tcPr>
            <w:tcW w:w="1478" w:type="pct"/>
          </w:tcPr>
          <w:p w:rsidR="00DC265A" w:rsidRPr="00D35984" w:rsidRDefault="00DC265A" w:rsidP="000712F5">
            <w:pPr>
              <w:rPr>
                <w:sz w:val="10"/>
                <w:szCs w:val="10"/>
              </w:rPr>
            </w:pPr>
            <w:r w:rsidRPr="00D35984">
              <w:rPr>
                <w:sz w:val="10"/>
                <w:szCs w:val="10"/>
              </w:rPr>
              <w:t>объектов водозабора</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18</w:t>
            </w:r>
          </w:p>
        </w:tc>
        <w:tc>
          <w:tcPr>
            <w:tcW w:w="1478" w:type="pct"/>
          </w:tcPr>
          <w:p w:rsidR="00DC265A" w:rsidRPr="00D35984" w:rsidRDefault="00DC265A" w:rsidP="000712F5">
            <w:pPr>
              <w:rPr>
                <w:sz w:val="10"/>
                <w:szCs w:val="10"/>
              </w:rPr>
            </w:pPr>
            <w:r w:rsidRPr="00D35984">
              <w:rPr>
                <w:sz w:val="10"/>
                <w:szCs w:val="10"/>
              </w:rPr>
              <w:t>объектов водоподготовки</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19</w:t>
            </w:r>
          </w:p>
        </w:tc>
        <w:tc>
          <w:tcPr>
            <w:tcW w:w="1478" w:type="pct"/>
          </w:tcPr>
          <w:p w:rsidR="00DC265A" w:rsidRPr="00D35984" w:rsidRDefault="00DC265A" w:rsidP="000712F5">
            <w:pPr>
              <w:rPr>
                <w:sz w:val="10"/>
                <w:szCs w:val="10"/>
              </w:rPr>
            </w:pPr>
            <w:r w:rsidRPr="00D35984">
              <w:rPr>
                <w:sz w:val="10"/>
                <w:szCs w:val="10"/>
              </w:rPr>
              <w:t>водонасосных объектов</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Требуется капитальный ремонт</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20</w:t>
            </w:r>
          </w:p>
        </w:tc>
        <w:tc>
          <w:tcPr>
            <w:tcW w:w="1478" w:type="pct"/>
          </w:tcPr>
          <w:p w:rsidR="00DC265A" w:rsidRPr="00D35984" w:rsidRDefault="00DC265A" w:rsidP="000712F5">
            <w:pPr>
              <w:rPr>
                <w:sz w:val="10"/>
                <w:szCs w:val="10"/>
              </w:rPr>
            </w:pPr>
            <w:r w:rsidRPr="00D35984">
              <w:rPr>
                <w:sz w:val="10"/>
                <w:szCs w:val="10"/>
              </w:rPr>
              <w:t>сетей водоснабжения</w:t>
            </w:r>
          </w:p>
        </w:tc>
        <w:tc>
          <w:tcPr>
            <w:tcW w:w="769" w:type="pct"/>
          </w:tcPr>
          <w:p w:rsidR="00DC265A" w:rsidRPr="00D35984" w:rsidRDefault="00DC265A" w:rsidP="000712F5">
            <w:pPr>
              <w:jc w:val="center"/>
              <w:rPr>
                <w:sz w:val="10"/>
                <w:szCs w:val="10"/>
              </w:rPr>
            </w:pPr>
            <w:r w:rsidRPr="00D35984">
              <w:rPr>
                <w:sz w:val="10"/>
                <w:szCs w:val="10"/>
              </w:rPr>
              <w:t>Км.</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21</w:t>
            </w:r>
          </w:p>
        </w:tc>
        <w:tc>
          <w:tcPr>
            <w:tcW w:w="1478" w:type="pct"/>
          </w:tcPr>
          <w:p w:rsidR="00DC265A" w:rsidRPr="00D35984" w:rsidRDefault="00DC265A" w:rsidP="000712F5">
            <w:pPr>
              <w:rPr>
                <w:sz w:val="10"/>
                <w:szCs w:val="10"/>
              </w:rPr>
            </w:pPr>
            <w:r w:rsidRPr="00D35984">
              <w:rPr>
                <w:sz w:val="10"/>
                <w:szCs w:val="10"/>
              </w:rPr>
              <w:t>объектов водозабора</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22</w:t>
            </w:r>
          </w:p>
        </w:tc>
        <w:tc>
          <w:tcPr>
            <w:tcW w:w="1478" w:type="pct"/>
          </w:tcPr>
          <w:p w:rsidR="00DC265A" w:rsidRPr="00D35984" w:rsidRDefault="00DC265A" w:rsidP="000712F5">
            <w:pPr>
              <w:rPr>
                <w:sz w:val="10"/>
                <w:szCs w:val="10"/>
              </w:rPr>
            </w:pPr>
            <w:r w:rsidRPr="00D35984">
              <w:rPr>
                <w:sz w:val="10"/>
                <w:szCs w:val="10"/>
              </w:rPr>
              <w:t>объектов водоподготовки</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23</w:t>
            </w:r>
          </w:p>
        </w:tc>
        <w:tc>
          <w:tcPr>
            <w:tcW w:w="1478" w:type="pct"/>
          </w:tcPr>
          <w:p w:rsidR="00DC265A" w:rsidRPr="00D35984" w:rsidRDefault="00DC265A" w:rsidP="000712F5">
            <w:pPr>
              <w:rPr>
                <w:sz w:val="10"/>
                <w:szCs w:val="10"/>
              </w:rPr>
            </w:pPr>
            <w:r w:rsidRPr="00D35984">
              <w:rPr>
                <w:sz w:val="10"/>
                <w:szCs w:val="10"/>
              </w:rPr>
              <w:t>водонасосных объектов</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Требуется замена</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24</w:t>
            </w:r>
          </w:p>
        </w:tc>
        <w:tc>
          <w:tcPr>
            <w:tcW w:w="1478" w:type="pct"/>
          </w:tcPr>
          <w:p w:rsidR="00DC265A" w:rsidRPr="00D35984" w:rsidRDefault="00DC265A" w:rsidP="000712F5">
            <w:pPr>
              <w:rPr>
                <w:sz w:val="10"/>
                <w:szCs w:val="10"/>
              </w:rPr>
            </w:pPr>
            <w:r w:rsidRPr="00D35984">
              <w:rPr>
                <w:sz w:val="10"/>
                <w:szCs w:val="10"/>
              </w:rPr>
              <w:t>сетей водоснабжения</w:t>
            </w:r>
          </w:p>
        </w:tc>
        <w:tc>
          <w:tcPr>
            <w:tcW w:w="769" w:type="pct"/>
          </w:tcPr>
          <w:p w:rsidR="00DC265A" w:rsidRPr="00D35984" w:rsidRDefault="00DC265A" w:rsidP="000712F5">
            <w:pPr>
              <w:jc w:val="center"/>
              <w:rPr>
                <w:sz w:val="10"/>
                <w:szCs w:val="10"/>
              </w:rPr>
            </w:pPr>
            <w:r w:rsidRPr="00D35984">
              <w:rPr>
                <w:sz w:val="10"/>
                <w:szCs w:val="10"/>
              </w:rPr>
              <w:t>Км.</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25</w:t>
            </w:r>
          </w:p>
        </w:tc>
        <w:tc>
          <w:tcPr>
            <w:tcW w:w="1478" w:type="pct"/>
          </w:tcPr>
          <w:p w:rsidR="00DC265A" w:rsidRPr="00D35984" w:rsidRDefault="00DC265A" w:rsidP="000712F5">
            <w:pPr>
              <w:rPr>
                <w:sz w:val="10"/>
                <w:szCs w:val="10"/>
              </w:rPr>
            </w:pPr>
            <w:r w:rsidRPr="00D35984">
              <w:rPr>
                <w:sz w:val="10"/>
                <w:szCs w:val="10"/>
              </w:rPr>
              <w:t>объектов водозабора</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26</w:t>
            </w:r>
          </w:p>
        </w:tc>
        <w:tc>
          <w:tcPr>
            <w:tcW w:w="1478" w:type="pct"/>
          </w:tcPr>
          <w:p w:rsidR="00DC265A" w:rsidRPr="00D35984" w:rsidRDefault="00DC265A" w:rsidP="000712F5">
            <w:pPr>
              <w:rPr>
                <w:sz w:val="10"/>
                <w:szCs w:val="10"/>
              </w:rPr>
            </w:pPr>
            <w:r w:rsidRPr="00D35984">
              <w:rPr>
                <w:sz w:val="10"/>
                <w:szCs w:val="10"/>
              </w:rPr>
              <w:t>объектов водоподготовки</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27</w:t>
            </w:r>
          </w:p>
        </w:tc>
        <w:tc>
          <w:tcPr>
            <w:tcW w:w="1478" w:type="pct"/>
          </w:tcPr>
          <w:p w:rsidR="00DC265A" w:rsidRPr="00D35984" w:rsidRDefault="00DC265A" w:rsidP="000712F5">
            <w:pPr>
              <w:rPr>
                <w:sz w:val="10"/>
                <w:szCs w:val="10"/>
              </w:rPr>
            </w:pPr>
            <w:r w:rsidRPr="00D35984">
              <w:rPr>
                <w:sz w:val="10"/>
                <w:szCs w:val="10"/>
              </w:rPr>
              <w:t>водонасосных объектов</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по итогам сортировки в АИС по гр.6 и 21 «ФВ-ОИ»</w:t>
            </w:r>
          </w:p>
        </w:tc>
      </w:tr>
      <w:tr w:rsidR="00DC265A" w:rsidRPr="00D35984" w:rsidTr="00DC265A">
        <w:trPr>
          <w:trHeight w:val="20"/>
        </w:trPr>
        <w:tc>
          <w:tcPr>
            <w:tcW w:w="290" w:type="pct"/>
          </w:tcPr>
          <w:p w:rsidR="00DC265A" w:rsidRPr="00D35984" w:rsidRDefault="00DC265A" w:rsidP="000712F5">
            <w:pPr>
              <w:jc w:val="center"/>
              <w:rPr>
                <w:sz w:val="10"/>
                <w:szCs w:val="10"/>
              </w:rPr>
            </w:pPr>
          </w:p>
        </w:tc>
        <w:tc>
          <w:tcPr>
            <w:tcW w:w="4710" w:type="pct"/>
            <w:gridSpan w:val="3"/>
          </w:tcPr>
          <w:p w:rsidR="00DC265A" w:rsidRPr="00D35984" w:rsidRDefault="00DC265A" w:rsidP="000712F5">
            <w:pPr>
              <w:jc w:val="center"/>
              <w:rPr>
                <w:sz w:val="10"/>
                <w:szCs w:val="10"/>
              </w:rPr>
            </w:pPr>
            <w:r w:rsidRPr="00D35984">
              <w:rPr>
                <w:sz w:val="10"/>
                <w:szCs w:val="10"/>
              </w:rPr>
              <w:t>Число аварий, повреждений и иных технологических нарушений, повлекших перерывы в подаче воды, за отчетный период</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28</w:t>
            </w:r>
          </w:p>
        </w:tc>
        <w:tc>
          <w:tcPr>
            <w:tcW w:w="1478" w:type="pct"/>
          </w:tcPr>
          <w:p w:rsidR="00DC265A" w:rsidRPr="00D35984" w:rsidRDefault="00DC265A" w:rsidP="000712F5">
            <w:pPr>
              <w:rPr>
                <w:sz w:val="10"/>
                <w:szCs w:val="10"/>
              </w:rPr>
            </w:pPr>
            <w:r w:rsidRPr="00D35984">
              <w:rPr>
                <w:sz w:val="10"/>
                <w:szCs w:val="10"/>
              </w:rPr>
              <w:t>на объектах водоснабжения</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гр. 20 «ФВ-ОИ» по общему кол-ву объектов водоснабжения, исключая сети</w:t>
            </w:r>
          </w:p>
        </w:tc>
      </w:tr>
      <w:tr w:rsidR="00DC265A" w:rsidRPr="00D35984" w:rsidTr="00DC265A">
        <w:trPr>
          <w:trHeight w:val="20"/>
        </w:trPr>
        <w:tc>
          <w:tcPr>
            <w:tcW w:w="290" w:type="pct"/>
          </w:tcPr>
          <w:p w:rsidR="00DC265A" w:rsidRPr="00D35984" w:rsidRDefault="00DC265A" w:rsidP="000712F5">
            <w:pPr>
              <w:jc w:val="center"/>
              <w:rPr>
                <w:sz w:val="10"/>
                <w:szCs w:val="10"/>
              </w:rPr>
            </w:pPr>
            <w:r w:rsidRPr="00D35984">
              <w:rPr>
                <w:sz w:val="10"/>
                <w:szCs w:val="10"/>
              </w:rPr>
              <w:t>29</w:t>
            </w:r>
          </w:p>
        </w:tc>
        <w:tc>
          <w:tcPr>
            <w:tcW w:w="1478" w:type="pct"/>
          </w:tcPr>
          <w:p w:rsidR="00DC265A" w:rsidRPr="00D35984" w:rsidRDefault="00DC265A" w:rsidP="000712F5">
            <w:pPr>
              <w:rPr>
                <w:sz w:val="10"/>
                <w:szCs w:val="10"/>
              </w:rPr>
            </w:pPr>
            <w:r w:rsidRPr="00D35984">
              <w:rPr>
                <w:sz w:val="10"/>
                <w:szCs w:val="10"/>
              </w:rPr>
              <w:t>на сетях водоснабжения</w:t>
            </w:r>
          </w:p>
        </w:tc>
        <w:tc>
          <w:tcPr>
            <w:tcW w:w="769" w:type="pct"/>
          </w:tcPr>
          <w:p w:rsidR="00DC265A" w:rsidRPr="00D35984" w:rsidRDefault="00DC265A" w:rsidP="000712F5">
            <w:pPr>
              <w:jc w:val="center"/>
              <w:rPr>
                <w:sz w:val="10"/>
                <w:szCs w:val="10"/>
              </w:rPr>
            </w:pPr>
            <w:r w:rsidRPr="00D35984">
              <w:rPr>
                <w:sz w:val="10"/>
                <w:szCs w:val="10"/>
              </w:rPr>
              <w:t>Ед.</w:t>
            </w:r>
          </w:p>
        </w:tc>
        <w:tc>
          <w:tcPr>
            <w:tcW w:w="2463" w:type="pct"/>
          </w:tcPr>
          <w:p w:rsidR="00DC265A" w:rsidRPr="00D35984" w:rsidRDefault="00DC265A" w:rsidP="000712F5">
            <w:pPr>
              <w:rPr>
                <w:sz w:val="10"/>
                <w:szCs w:val="10"/>
              </w:rPr>
            </w:pPr>
            <w:r w:rsidRPr="00D35984">
              <w:rPr>
                <w:sz w:val="10"/>
                <w:szCs w:val="10"/>
              </w:rPr>
              <w:t>сумма гр. 20 «ФВ-ОИ» по общему кол-ву объектов водоснабжения, исключая сети</w:t>
            </w:r>
          </w:p>
        </w:tc>
      </w:tr>
    </w:tbl>
    <w:p w:rsidR="00DC265A" w:rsidRPr="00D35984" w:rsidRDefault="00DC265A" w:rsidP="00DC265A">
      <w:pPr>
        <w:tabs>
          <w:tab w:val="center" w:pos="5032"/>
        </w:tabs>
        <w:jc w:val="both"/>
        <w:rPr>
          <w:sz w:val="10"/>
          <w:szCs w:val="10"/>
        </w:rPr>
      </w:pPr>
      <w:r w:rsidRPr="00D35984">
        <w:rPr>
          <w:sz w:val="10"/>
          <w:szCs w:val="10"/>
        </w:rPr>
        <w:t>В графе 2 ЧВ-5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ЧВ-5 указываются муниципальные образования, входящие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ЧВ-5 указывается амортизационный износ сетей водоснабжения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5 ЧВ-5 указывается амортизационный износ объектов водозабора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6 ЧВ-5 указывается амортизационный износ объектов водоподготовки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7 ЧВ-5 указывается амортизационный износ водонасосных объектов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8 ЧВ-5 указывается физический износ сетей водоснабжения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9 ЧВ-5 указывается физический износ объектов водозабора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10 ЧВ-5 указывается физический износ объектов водоподготовки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11 ЧВ-5 указывается физический износ водонасосных объектов по муниципальному образованию, (проценты);</w:t>
      </w:r>
    </w:p>
    <w:p w:rsidR="00DC265A" w:rsidRPr="00D35984" w:rsidRDefault="00DC265A" w:rsidP="00DC265A">
      <w:pPr>
        <w:tabs>
          <w:tab w:val="center" w:pos="5032"/>
        </w:tabs>
        <w:jc w:val="both"/>
        <w:rPr>
          <w:sz w:val="10"/>
          <w:szCs w:val="10"/>
        </w:rPr>
      </w:pPr>
      <w:r w:rsidRPr="00D35984">
        <w:rPr>
          <w:sz w:val="10"/>
          <w:szCs w:val="10"/>
        </w:rPr>
        <w:t>В графе 12 ЧВ-5 указывается общая протяженность сетей водоснабжения по муниципальному образованию, нуждающихся в модернизации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13 ЧВ-5 указывается общее количество объектов водозабора по муниципальному образованию, нуждающихся в модернизации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14 ЧВ-5 указывается общее количество объектов водоподготовки по муниципальному образованию, нуждающихся в модернизации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15 ЧВ-5 указывается общее количество водонасосных объектов по муниципальному образованию, нуждающихся в модернизации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16 ЧВ-5 указывается общая протяженность сетей водоснабжения по муниципальному образованию, нуждающихся в реконструкции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17 ЧВ-5 указывается общее количество объектов водозабора по муниципальному образованию, нуждающихся в реконструкции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18 ЧВ-5 указывается общее количество объектов водоподготовки по муниципальному образованию, нуждающихся в реконструкции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19 ЧВ-5 указывается общее количество водонасосных объектов по муниципальному образованию, нуждающихся в реконструкции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20 ЧВ-5 указывается общая протяженность сетей водоснабжения по муниципальному образованию, нуждающихся в капитальном ремонте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21 ЧВ-5 указывается общее количество объектов водозабора по муниципальному образованию, нуждающихся в капитальном ремонте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22 ЧВ-5 указывается общее количество объектов водоподготовки по муниципальному образованию, нуждающихся в капитальном ремонте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23 ЧВ-5 указывается общее количество водонасосных объектов по муниципальному образованию, нуждающихся в капитальном ремонте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24 ЧВ-5 указывается общая протяженность сетей водоснабжения по муниципальному образованию, нуждающихся в замене по итогам проведенной оценки, (километры);</w:t>
      </w:r>
    </w:p>
    <w:p w:rsidR="00DC265A" w:rsidRPr="00D35984" w:rsidRDefault="00DC265A" w:rsidP="00DC265A">
      <w:pPr>
        <w:tabs>
          <w:tab w:val="center" w:pos="5032"/>
        </w:tabs>
        <w:jc w:val="both"/>
        <w:rPr>
          <w:sz w:val="10"/>
          <w:szCs w:val="10"/>
        </w:rPr>
      </w:pPr>
      <w:r w:rsidRPr="00D35984">
        <w:rPr>
          <w:sz w:val="10"/>
          <w:szCs w:val="10"/>
        </w:rPr>
        <w:t>В графе 25 ЧВ-5 указывается общее количество объектов водозабора по муниципальному образованию, нуждающихся в замене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26 ЧВ-5 указывается общее количество объектов водоподготовки по муниципальному образованию, нуждающихся в замене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27 ЧВ-5 указывается общее количество водонасосных объектов по муниципальному образованию, нуждающихся в замене по итогам проведенной оценки, (единиц);</w:t>
      </w:r>
    </w:p>
    <w:p w:rsidR="00DC265A" w:rsidRPr="00D35984" w:rsidRDefault="00DC265A" w:rsidP="00DC265A">
      <w:pPr>
        <w:tabs>
          <w:tab w:val="center" w:pos="5032"/>
        </w:tabs>
        <w:jc w:val="both"/>
        <w:rPr>
          <w:sz w:val="10"/>
          <w:szCs w:val="10"/>
        </w:rPr>
      </w:pPr>
      <w:r w:rsidRPr="00D35984">
        <w:rPr>
          <w:sz w:val="10"/>
          <w:szCs w:val="10"/>
        </w:rPr>
        <w:t>В графе 28 ЧВ-5 указывается общее по муниципальному образованию число аварий, повреждений и иных технологических нарушений, повлекших перерывы в подаче воды, за отчетный период на объектах водоснабжения, (единиц);</w:t>
      </w:r>
    </w:p>
    <w:p w:rsidR="00DC265A" w:rsidRPr="00D35984" w:rsidRDefault="00DC265A" w:rsidP="00DC265A">
      <w:pPr>
        <w:tabs>
          <w:tab w:val="center" w:pos="5032"/>
        </w:tabs>
        <w:jc w:val="both"/>
        <w:rPr>
          <w:sz w:val="10"/>
          <w:szCs w:val="10"/>
        </w:rPr>
      </w:pPr>
      <w:r w:rsidRPr="00D35984">
        <w:rPr>
          <w:sz w:val="10"/>
          <w:szCs w:val="10"/>
        </w:rPr>
        <w:t>В графе 29 ЧВ-5 указывается общее по муниципальному образованию число аварий, повреждений и иных технологических нарушений, повлекших перерывы в подаче воды, за отчетный период на сетях водоснабжения, (количество на единицу протяженности сетей).</w:t>
      </w:r>
    </w:p>
    <w:p w:rsidR="00DC265A" w:rsidRPr="00D35984" w:rsidRDefault="00DC265A" w:rsidP="00DC265A">
      <w:pPr>
        <w:rPr>
          <w:b/>
          <w:i/>
          <w:sz w:val="10"/>
          <w:szCs w:val="10"/>
        </w:rPr>
      </w:pPr>
      <w:r w:rsidRPr="00D35984">
        <w:rPr>
          <w:b/>
          <w:i/>
          <w:sz w:val="10"/>
          <w:szCs w:val="10"/>
        </w:rPr>
        <w:t xml:space="preserve"> «ЧВ-6» «Эксплуатация систем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
        <w:gridCol w:w="1472"/>
        <w:gridCol w:w="696"/>
        <w:gridCol w:w="2495"/>
      </w:tblGrid>
      <w:tr w:rsidR="00DC265A" w:rsidRPr="00D35984" w:rsidTr="00DC265A">
        <w:trPr>
          <w:trHeight w:val="20"/>
        </w:trPr>
        <w:tc>
          <w:tcPr>
            <w:tcW w:w="265" w:type="pct"/>
          </w:tcPr>
          <w:p w:rsidR="00DC265A" w:rsidRPr="00D35984" w:rsidRDefault="00DC265A" w:rsidP="000712F5">
            <w:pPr>
              <w:rPr>
                <w:sz w:val="10"/>
                <w:szCs w:val="10"/>
              </w:rPr>
            </w:pPr>
          </w:p>
        </w:tc>
        <w:tc>
          <w:tcPr>
            <w:tcW w:w="1551" w:type="pct"/>
          </w:tcPr>
          <w:p w:rsidR="00DC265A" w:rsidRPr="00D35984" w:rsidRDefault="00DC265A" w:rsidP="000712F5">
            <w:pPr>
              <w:tabs>
                <w:tab w:val="center" w:pos="5032"/>
              </w:tabs>
              <w:rPr>
                <w:b/>
                <w:sz w:val="10"/>
                <w:szCs w:val="10"/>
              </w:rPr>
            </w:pPr>
            <w:r w:rsidRPr="00D35984">
              <w:rPr>
                <w:b/>
                <w:sz w:val="10"/>
                <w:szCs w:val="10"/>
              </w:rPr>
              <w:t>Наименование поля</w:t>
            </w:r>
          </w:p>
        </w:tc>
        <w:tc>
          <w:tcPr>
            <w:tcW w:w="606" w:type="pct"/>
          </w:tcPr>
          <w:p w:rsidR="00DC265A" w:rsidRPr="00D35984" w:rsidRDefault="00DC265A" w:rsidP="000712F5">
            <w:pPr>
              <w:tabs>
                <w:tab w:val="center" w:pos="5032"/>
              </w:tabs>
              <w:rPr>
                <w:b/>
                <w:sz w:val="10"/>
                <w:szCs w:val="10"/>
              </w:rPr>
            </w:pPr>
            <w:r w:rsidRPr="00D35984">
              <w:rPr>
                <w:b/>
                <w:sz w:val="10"/>
                <w:szCs w:val="10"/>
              </w:rPr>
              <w:t>Единица измерения</w:t>
            </w:r>
          </w:p>
        </w:tc>
        <w:tc>
          <w:tcPr>
            <w:tcW w:w="2577" w:type="pct"/>
          </w:tcPr>
          <w:p w:rsidR="00DC265A" w:rsidRPr="00D35984" w:rsidRDefault="00DC265A" w:rsidP="000712F5">
            <w:pPr>
              <w:tabs>
                <w:tab w:val="center" w:pos="5032"/>
              </w:tabs>
              <w:rPr>
                <w:b/>
                <w:sz w:val="10"/>
                <w:szCs w:val="10"/>
              </w:rPr>
            </w:pPr>
            <w:r w:rsidRPr="00D35984">
              <w:rPr>
                <w:b/>
                <w:sz w:val="10"/>
                <w:szCs w:val="10"/>
              </w:rPr>
              <w:t>Источник формирования</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w:t>
            </w:r>
          </w:p>
        </w:tc>
        <w:tc>
          <w:tcPr>
            <w:tcW w:w="1551" w:type="pct"/>
          </w:tcPr>
          <w:p w:rsidR="00DC265A" w:rsidRPr="00D35984" w:rsidRDefault="00DC265A" w:rsidP="000712F5">
            <w:pPr>
              <w:tabs>
                <w:tab w:val="center" w:pos="5032"/>
              </w:tabs>
              <w:rPr>
                <w:b/>
                <w:sz w:val="10"/>
                <w:szCs w:val="10"/>
              </w:rPr>
            </w:pPr>
            <w:r w:rsidRPr="00D35984">
              <w:rPr>
                <w:sz w:val="10"/>
                <w:szCs w:val="10"/>
              </w:rPr>
              <w:t>Номер п./п.</w:t>
            </w:r>
          </w:p>
        </w:tc>
        <w:tc>
          <w:tcPr>
            <w:tcW w:w="606" w:type="pct"/>
          </w:tcPr>
          <w:p w:rsidR="00DC265A" w:rsidRPr="00D35984" w:rsidRDefault="00DC265A" w:rsidP="000712F5">
            <w:pPr>
              <w:tabs>
                <w:tab w:val="center" w:pos="5032"/>
              </w:tabs>
              <w:jc w:val="center"/>
              <w:rPr>
                <w:b/>
                <w:i/>
                <w:sz w:val="10"/>
                <w:szCs w:val="10"/>
              </w:rPr>
            </w:pPr>
            <w:r w:rsidRPr="00D35984">
              <w:rPr>
                <w:b/>
                <w:i/>
                <w:sz w:val="10"/>
                <w:szCs w:val="10"/>
              </w:rPr>
              <w:t>-</w:t>
            </w:r>
          </w:p>
        </w:tc>
        <w:tc>
          <w:tcPr>
            <w:tcW w:w="2577" w:type="pct"/>
          </w:tcPr>
          <w:p w:rsidR="00DC265A" w:rsidRPr="00D35984" w:rsidRDefault="00DC265A" w:rsidP="000712F5">
            <w:pPr>
              <w:tabs>
                <w:tab w:val="center" w:pos="5032"/>
              </w:tabs>
              <w:jc w:val="center"/>
              <w:rPr>
                <w:b/>
                <w:sz w:val="10"/>
                <w:szCs w:val="10"/>
              </w:rPr>
            </w:pPr>
            <w:r w:rsidRPr="00D35984">
              <w:rPr>
                <w:b/>
                <w:i/>
                <w:sz w:val="10"/>
                <w:szCs w:val="10"/>
              </w:rPr>
              <w:t>-</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w:t>
            </w:r>
          </w:p>
        </w:tc>
        <w:tc>
          <w:tcPr>
            <w:tcW w:w="1551" w:type="pct"/>
          </w:tcPr>
          <w:p w:rsidR="00DC265A" w:rsidRPr="00D35984" w:rsidRDefault="00DC265A" w:rsidP="000712F5">
            <w:pPr>
              <w:rPr>
                <w:sz w:val="10"/>
                <w:szCs w:val="10"/>
              </w:rPr>
            </w:pPr>
            <w:r w:rsidRPr="00D35984">
              <w:rPr>
                <w:sz w:val="10"/>
                <w:szCs w:val="10"/>
              </w:rPr>
              <w:t>Субъект РФ</w:t>
            </w:r>
          </w:p>
        </w:tc>
        <w:tc>
          <w:tcPr>
            <w:tcW w:w="606" w:type="pct"/>
          </w:tcPr>
          <w:p w:rsidR="00DC265A" w:rsidRPr="00D35984" w:rsidRDefault="00DC265A" w:rsidP="000712F5">
            <w:pPr>
              <w:jc w:val="center"/>
              <w:rPr>
                <w:b/>
                <w:i/>
                <w:sz w:val="10"/>
                <w:szCs w:val="10"/>
              </w:rPr>
            </w:pPr>
            <w:r w:rsidRPr="00D35984">
              <w:rPr>
                <w:b/>
                <w:i/>
                <w:sz w:val="10"/>
                <w:szCs w:val="10"/>
              </w:rPr>
              <w:t>-</w:t>
            </w:r>
          </w:p>
        </w:tc>
        <w:tc>
          <w:tcPr>
            <w:tcW w:w="2577" w:type="pct"/>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3</w:t>
            </w:r>
          </w:p>
        </w:tc>
        <w:tc>
          <w:tcPr>
            <w:tcW w:w="1551" w:type="pct"/>
          </w:tcPr>
          <w:p w:rsidR="00DC265A" w:rsidRPr="00D35984" w:rsidRDefault="00DC265A" w:rsidP="000712F5">
            <w:pPr>
              <w:rPr>
                <w:sz w:val="10"/>
                <w:szCs w:val="10"/>
              </w:rPr>
            </w:pPr>
            <w:r w:rsidRPr="00D35984">
              <w:rPr>
                <w:sz w:val="10"/>
                <w:szCs w:val="10"/>
              </w:rPr>
              <w:t>МО</w:t>
            </w:r>
          </w:p>
        </w:tc>
        <w:tc>
          <w:tcPr>
            <w:tcW w:w="606" w:type="pct"/>
          </w:tcPr>
          <w:p w:rsidR="00DC265A" w:rsidRPr="00D35984" w:rsidRDefault="00DC265A" w:rsidP="000712F5">
            <w:pPr>
              <w:jc w:val="center"/>
              <w:rPr>
                <w:b/>
                <w:i/>
                <w:sz w:val="10"/>
                <w:szCs w:val="10"/>
              </w:rPr>
            </w:pPr>
            <w:r w:rsidRPr="00D35984">
              <w:rPr>
                <w:b/>
                <w:i/>
                <w:sz w:val="10"/>
                <w:szCs w:val="10"/>
              </w:rPr>
              <w:t>-</w:t>
            </w:r>
          </w:p>
        </w:tc>
        <w:tc>
          <w:tcPr>
            <w:tcW w:w="2577" w:type="pct"/>
          </w:tcPr>
          <w:p w:rsidR="00DC265A" w:rsidRPr="00D35984" w:rsidRDefault="00DC265A" w:rsidP="000712F5">
            <w:pPr>
              <w:jc w:val="center"/>
              <w:rPr>
                <w:sz w:val="10"/>
                <w:szCs w:val="10"/>
              </w:rPr>
            </w:pPr>
            <w:r w:rsidRPr="00D35984">
              <w:rPr>
                <w:sz w:val="10"/>
                <w:szCs w:val="10"/>
              </w:rPr>
              <w:t>справочник</w:t>
            </w:r>
          </w:p>
        </w:tc>
      </w:tr>
      <w:tr w:rsidR="00DC265A" w:rsidRPr="00D35984" w:rsidTr="00DC265A">
        <w:trPr>
          <w:trHeight w:val="20"/>
        </w:trPr>
        <w:tc>
          <w:tcPr>
            <w:tcW w:w="265" w:type="pct"/>
          </w:tcPr>
          <w:p w:rsidR="00DC265A" w:rsidRPr="00D35984" w:rsidRDefault="00DC265A" w:rsidP="000712F5">
            <w:pPr>
              <w:jc w:val="center"/>
              <w:rPr>
                <w:sz w:val="10"/>
                <w:szCs w:val="10"/>
              </w:rPr>
            </w:pPr>
          </w:p>
        </w:tc>
        <w:tc>
          <w:tcPr>
            <w:tcW w:w="4735" w:type="pct"/>
            <w:gridSpan w:val="3"/>
          </w:tcPr>
          <w:p w:rsidR="00DC265A" w:rsidRPr="00D35984" w:rsidRDefault="00DC265A" w:rsidP="000712F5">
            <w:pPr>
              <w:jc w:val="center"/>
              <w:rPr>
                <w:sz w:val="10"/>
                <w:szCs w:val="10"/>
              </w:rPr>
            </w:pPr>
            <w:r w:rsidRPr="00D35984">
              <w:rPr>
                <w:sz w:val="10"/>
                <w:szCs w:val="10"/>
              </w:rPr>
              <w:t>Количество объектов водозабора</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4</w:t>
            </w:r>
          </w:p>
        </w:tc>
        <w:tc>
          <w:tcPr>
            <w:tcW w:w="1551" w:type="pct"/>
          </w:tcPr>
          <w:p w:rsidR="00DC265A" w:rsidRPr="00D35984" w:rsidRDefault="00DC265A" w:rsidP="000712F5">
            <w:pPr>
              <w:rPr>
                <w:sz w:val="10"/>
                <w:szCs w:val="10"/>
              </w:rPr>
            </w:pPr>
            <w:r w:rsidRPr="00D35984">
              <w:rPr>
                <w:sz w:val="10"/>
                <w:szCs w:val="10"/>
              </w:rPr>
              <w:t>бесхозяйных</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5</w:t>
            </w:r>
          </w:p>
        </w:tc>
        <w:tc>
          <w:tcPr>
            <w:tcW w:w="1551" w:type="pct"/>
          </w:tcPr>
          <w:p w:rsidR="00DC265A" w:rsidRPr="00D35984" w:rsidRDefault="00DC265A" w:rsidP="000712F5">
            <w:pPr>
              <w:rPr>
                <w:sz w:val="10"/>
                <w:szCs w:val="10"/>
              </w:rPr>
            </w:pPr>
            <w:r w:rsidRPr="00D35984">
              <w:rPr>
                <w:sz w:val="10"/>
                <w:szCs w:val="10"/>
              </w:rPr>
              <w:t>в резерве</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6</w:t>
            </w:r>
          </w:p>
        </w:tc>
        <w:tc>
          <w:tcPr>
            <w:tcW w:w="1551" w:type="pct"/>
          </w:tcPr>
          <w:p w:rsidR="00DC265A" w:rsidRPr="00D35984" w:rsidRDefault="00DC265A" w:rsidP="000712F5">
            <w:pPr>
              <w:rPr>
                <w:sz w:val="10"/>
                <w:szCs w:val="10"/>
              </w:rPr>
            </w:pPr>
            <w:r w:rsidRPr="00D35984">
              <w:rPr>
                <w:sz w:val="10"/>
                <w:szCs w:val="10"/>
              </w:rPr>
              <w:t>находящихся в эксплуатации ГУП</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7</w:t>
            </w:r>
          </w:p>
        </w:tc>
        <w:tc>
          <w:tcPr>
            <w:tcW w:w="1551" w:type="pct"/>
          </w:tcPr>
          <w:p w:rsidR="00DC265A" w:rsidRPr="00D35984" w:rsidRDefault="00DC265A" w:rsidP="000712F5">
            <w:pPr>
              <w:rPr>
                <w:sz w:val="10"/>
                <w:szCs w:val="10"/>
              </w:rPr>
            </w:pPr>
            <w:r w:rsidRPr="00D35984">
              <w:rPr>
                <w:sz w:val="10"/>
                <w:szCs w:val="10"/>
              </w:rPr>
              <w:t>находящихся в эксплуатации МУП</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8</w:t>
            </w:r>
          </w:p>
        </w:tc>
        <w:tc>
          <w:tcPr>
            <w:tcW w:w="1551"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lastRenderedPageBreak/>
              <w:t>9</w:t>
            </w:r>
          </w:p>
        </w:tc>
        <w:tc>
          <w:tcPr>
            <w:tcW w:w="1551" w:type="pct"/>
          </w:tcPr>
          <w:p w:rsidR="00DC265A" w:rsidRPr="00D35984" w:rsidRDefault="00DC265A" w:rsidP="000712F5">
            <w:pPr>
              <w:rPr>
                <w:sz w:val="10"/>
                <w:szCs w:val="10"/>
              </w:rPr>
            </w:pPr>
            <w:r w:rsidRPr="00D35984">
              <w:rPr>
                <w:sz w:val="10"/>
                <w:szCs w:val="10"/>
              </w:rPr>
              <w:t>находящихся в эксплуатации в рамках концессионного соглашения</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p>
        </w:tc>
        <w:tc>
          <w:tcPr>
            <w:tcW w:w="4735" w:type="pct"/>
            <w:gridSpan w:val="3"/>
          </w:tcPr>
          <w:p w:rsidR="00DC265A" w:rsidRPr="00D35984" w:rsidRDefault="00DC265A" w:rsidP="000712F5">
            <w:pPr>
              <w:jc w:val="center"/>
              <w:rPr>
                <w:sz w:val="10"/>
                <w:szCs w:val="10"/>
              </w:rPr>
            </w:pPr>
            <w:r w:rsidRPr="00D35984">
              <w:rPr>
                <w:sz w:val="10"/>
                <w:szCs w:val="10"/>
              </w:rPr>
              <w:t>Количество объектов водоподготовки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10</w:t>
            </w:r>
          </w:p>
        </w:tc>
        <w:tc>
          <w:tcPr>
            <w:tcW w:w="1551" w:type="pct"/>
          </w:tcPr>
          <w:p w:rsidR="00DC265A" w:rsidRPr="00D35984" w:rsidRDefault="00DC265A" w:rsidP="000712F5">
            <w:pPr>
              <w:rPr>
                <w:sz w:val="10"/>
                <w:szCs w:val="10"/>
              </w:rPr>
            </w:pPr>
            <w:r w:rsidRPr="00D35984">
              <w:rPr>
                <w:sz w:val="10"/>
                <w:szCs w:val="10"/>
              </w:rPr>
              <w:t>бесхозяйных</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11</w:t>
            </w:r>
          </w:p>
        </w:tc>
        <w:tc>
          <w:tcPr>
            <w:tcW w:w="1551" w:type="pct"/>
          </w:tcPr>
          <w:p w:rsidR="00DC265A" w:rsidRPr="00D35984" w:rsidRDefault="00DC265A" w:rsidP="000712F5">
            <w:pPr>
              <w:rPr>
                <w:sz w:val="10"/>
                <w:szCs w:val="10"/>
              </w:rPr>
            </w:pPr>
            <w:r w:rsidRPr="00D35984">
              <w:rPr>
                <w:sz w:val="10"/>
                <w:szCs w:val="10"/>
              </w:rPr>
              <w:t>в резерве</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12</w:t>
            </w:r>
          </w:p>
        </w:tc>
        <w:tc>
          <w:tcPr>
            <w:tcW w:w="1551" w:type="pct"/>
          </w:tcPr>
          <w:p w:rsidR="00DC265A" w:rsidRPr="00D35984" w:rsidRDefault="00DC265A" w:rsidP="000712F5">
            <w:pPr>
              <w:rPr>
                <w:sz w:val="10"/>
                <w:szCs w:val="10"/>
              </w:rPr>
            </w:pPr>
            <w:r w:rsidRPr="00D35984">
              <w:rPr>
                <w:sz w:val="10"/>
                <w:szCs w:val="10"/>
              </w:rPr>
              <w:t>находящихся в эксплуатации ГУП</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13</w:t>
            </w:r>
          </w:p>
        </w:tc>
        <w:tc>
          <w:tcPr>
            <w:tcW w:w="1551" w:type="pct"/>
          </w:tcPr>
          <w:p w:rsidR="00DC265A" w:rsidRPr="00D35984" w:rsidRDefault="00DC265A" w:rsidP="000712F5">
            <w:pPr>
              <w:rPr>
                <w:sz w:val="10"/>
                <w:szCs w:val="10"/>
              </w:rPr>
            </w:pPr>
            <w:r w:rsidRPr="00D35984">
              <w:rPr>
                <w:sz w:val="10"/>
                <w:szCs w:val="10"/>
              </w:rPr>
              <w:t>находящихся в эксплуатации МУП</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14</w:t>
            </w:r>
          </w:p>
        </w:tc>
        <w:tc>
          <w:tcPr>
            <w:tcW w:w="1551"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15</w:t>
            </w:r>
          </w:p>
        </w:tc>
        <w:tc>
          <w:tcPr>
            <w:tcW w:w="1551" w:type="pct"/>
          </w:tcPr>
          <w:p w:rsidR="00DC265A" w:rsidRPr="00D35984" w:rsidRDefault="00DC265A" w:rsidP="000712F5">
            <w:pPr>
              <w:rPr>
                <w:sz w:val="10"/>
                <w:szCs w:val="10"/>
              </w:rPr>
            </w:pPr>
            <w:r w:rsidRPr="00D35984">
              <w:rPr>
                <w:sz w:val="10"/>
                <w:szCs w:val="10"/>
              </w:rPr>
              <w:t>находящихся в эксплуатации в рамках концессионного соглашения</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p>
        </w:tc>
        <w:tc>
          <w:tcPr>
            <w:tcW w:w="4735" w:type="pct"/>
            <w:gridSpan w:val="3"/>
          </w:tcPr>
          <w:p w:rsidR="00DC265A" w:rsidRPr="00D35984" w:rsidRDefault="00DC265A" w:rsidP="000712F5">
            <w:pPr>
              <w:jc w:val="center"/>
              <w:rPr>
                <w:sz w:val="10"/>
                <w:szCs w:val="10"/>
              </w:rPr>
            </w:pPr>
            <w:r w:rsidRPr="00D35984">
              <w:rPr>
                <w:sz w:val="10"/>
                <w:szCs w:val="10"/>
              </w:rPr>
              <w:t>Количество водонасосных объектов</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16</w:t>
            </w:r>
          </w:p>
        </w:tc>
        <w:tc>
          <w:tcPr>
            <w:tcW w:w="1551" w:type="pct"/>
          </w:tcPr>
          <w:p w:rsidR="00DC265A" w:rsidRPr="00D35984" w:rsidRDefault="00DC265A" w:rsidP="000712F5">
            <w:pPr>
              <w:rPr>
                <w:sz w:val="10"/>
                <w:szCs w:val="10"/>
              </w:rPr>
            </w:pPr>
            <w:r w:rsidRPr="00D35984">
              <w:rPr>
                <w:sz w:val="10"/>
                <w:szCs w:val="10"/>
              </w:rPr>
              <w:t>бесхозяйных</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17</w:t>
            </w:r>
          </w:p>
        </w:tc>
        <w:tc>
          <w:tcPr>
            <w:tcW w:w="1551" w:type="pct"/>
          </w:tcPr>
          <w:p w:rsidR="00DC265A" w:rsidRPr="00D35984" w:rsidRDefault="00DC265A" w:rsidP="000712F5">
            <w:pPr>
              <w:rPr>
                <w:sz w:val="10"/>
                <w:szCs w:val="10"/>
              </w:rPr>
            </w:pPr>
            <w:r w:rsidRPr="00D35984">
              <w:rPr>
                <w:sz w:val="10"/>
                <w:szCs w:val="10"/>
              </w:rPr>
              <w:t>в резерве</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18</w:t>
            </w:r>
          </w:p>
        </w:tc>
        <w:tc>
          <w:tcPr>
            <w:tcW w:w="1551" w:type="pct"/>
          </w:tcPr>
          <w:p w:rsidR="00DC265A" w:rsidRPr="00D35984" w:rsidRDefault="00DC265A" w:rsidP="000712F5">
            <w:pPr>
              <w:rPr>
                <w:sz w:val="10"/>
                <w:szCs w:val="10"/>
              </w:rPr>
            </w:pPr>
            <w:r w:rsidRPr="00D35984">
              <w:rPr>
                <w:sz w:val="10"/>
                <w:szCs w:val="10"/>
              </w:rPr>
              <w:t>находящихся в эксплуатации ГУП</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19</w:t>
            </w:r>
          </w:p>
        </w:tc>
        <w:tc>
          <w:tcPr>
            <w:tcW w:w="1551" w:type="pct"/>
          </w:tcPr>
          <w:p w:rsidR="00DC265A" w:rsidRPr="00D35984" w:rsidRDefault="00DC265A" w:rsidP="000712F5">
            <w:pPr>
              <w:rPr>
                <w:sz w:val="10"/>
                <w:szCs w:val="10"/>
              </w:rPr>
            </w:pPr>
            <w:r w:rsidRPr="00D35984">
              <w:rPr>
                <w:sz w:val="10"/>
                <w:szCs w:val="10"/>
              </w:rPr>
              <w:t>находящихся в эксплуатации МУП</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20</w:t>
            </w:r>
          </w:p>
        </w:tc>
        <w:tc>
          <w:tcPr>
            <w:tcW w:w="1551"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21</w:t>
            </w:r>
          </w:p>
        </w:tc>
        <w:tc>
          <w:tcPr>
            <w:tcW w:w="1551" w:type="pct"/>
          </w:tcPr>
          <w:p w:rsidR="00DC265A" w:rsidRPr="00D35984" w:rsidRDefault="00DC265A" w:rsidP="000712F5">
            <w:pPr>
              <w:rPr>
                <w:sz w:val="10"/>
                <w:szCs w:val="10"/>
              </w:rPr>
            </w:pPr>
            <w:r w:rsidRPr="00D35984">
              <w:rPr>
                <w:sz w:val="10"/>
                <w:szCs w:val="10"/>
              </w:rPr>
              <w:t>находящихся в эксплуатации в рамках концессионного соглашения</w:t>
            </w:r>
          </w:p>
        </w:tc>
        <w:tc>
          <w:tcPr>
            <w:tcW w:w="606" w:type="pct"/>
          </w:tcPr>
          <w:p w:rsidR="00DC265A" w:rsidRPr="00D35984" w:rsidRDefault="00DC265A" w:rsidP="000712F5">
            <w:pPr>
              <w:jc w:val="center"/>
              <w:rPr>
                <w:sz w:val="10"/>
                <w:szCs w:val="10"/>
              </w:rPr>
            </w:pPr>
            <w:r w:rsidRPr="00D35984">
              <w:rPr>
                <w:sz w:val="10"/>
                <w:szCs w:val="10"/>
              </w:rPr>
              <w:t>Ед.</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p>
        </w:tc>
        <w:tc>
          <w:tcPr>
            <w:tcW w:w="4735" w:type="pct"/>
            <w:gridSpan w:val="3"/>
          </w:tcPr>
          <w:p w:rsidR="00DC265A" w:rsidRPr="00D35984" w:rsidRDefault="00DC265A" w:rsidP="000712F5">
            <w:pPr>
              <w:jc w:val="center"/>
              <w:rPr>
                <w:sz w:val="10"/>
                <w:szCs w:val="10"/>
              </w:rPr>
            </w:pPr>
            <w:r w:rsidRPr="00D35984">
              <w:rPr>
                <w:sz w:val="10"/>
                <w:szCs w:val="10"/>
              </w:rPr>
              <w:t>Протяженность сетей водоснабжения</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22</w:t>
            </w:r>
          </w:p>
        </w:tc>
        <w:tc>
          <w:tcPr>
            <w:tcW w:w="1551" w:type="pct"/>
          </w:tcPr>
          <w:p w:rsidR="00DC265A" w:rsidRPr="00D35984" w:rsidRDefault="00DC265A" w:rsidP="000712F5">
            <w:pPr>
              <w:rPr>
                <w:sz w:val="10"/>
                <w:szCs w:val="10"/>
              </w:rPr>
            </w:pPr>
            <w:r w:rsidRPr="00D35984">
              <w:rPr>
                <w:sz w:val="10"/>
                <w:szCs w:val="10"/>
              </w:rPr>
              <w:t>бесхозяйных</w:t>
            </w:r>
          </w:p>
        </w:tc>
        <w:tc>
          <w:tcPr>
            <w:tcW w:w="606" w:type="pct"/>
          </w:tcPr>
          <w:p w:rsidR="00DC265A" w:rsidRPr="00D35984" w:rsidRDefault="00DC265A" w:rsidP="000712F5">
            <w:pPr>
              <w:jc w:val="center"/>
              <w:rPr>
                <w:sz w:val="10"/>
                <w:szCs w:val="10"/>
              </w:rPr>
            </w:pPr>
            <w:r w:rsidRPr="00D35984">
              <w:rPr>
                <w:sz w:val="10"/>
                <w:szCs w:val="10"/>
              </w:rPr>
              <w:t>Км.</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23</w:t>
            </w:r>
          </w:p>
        </w:tc>
        <w:tc>
          <w:tcPr>
            <w:tcW w:w="1551" w:type="pct"/>
          </w:tcPr>
          <w:p w:rsidR="00DC265A" w:rsidRPr="00D35984" w:rsidRDefault="00DC265A" w:rsidP="000712F5">
            <w:pPr>
              <w:rPr>
                <w:sz w:val="10"/>
                <w:szCs w:val="10"/>
              </w:rPr>
            </w:pPr>
            <w:r w:rsidRPr="00D35984">
              <w:rPr>
                <w:sz w:val="10"/>
                <w:szCs w:val="10"/>
              </w:rPr>
              <w:t>в резерве</w:t>
            </w:r>
          </w:p>
        </w:tc>
        <w:tc>
          <w:tcPr>
            <w:tcW w:w="606" w:type="pct"/>
          </w:tcPr>
          <w:p w:rsidR="00DC265A" w:rsidRPr="00D35984" w:rsidRDefault="00DC265A" w:rsidP="000712F5">
            <w:pPr>
              <w:jc w:val="center"/>
              <w:rPr>
                <w:sz w:val="10"/>
                <w:szCs w:val="10"/>
              </w:rPr>
            </w:pPr>
            <w:r w:rsidRPr="00D35984">
              <w:rPr>
                <w:sz w:val="10"/>
                <w:szCs w:val="10"/>
              </w:rPr>
              <w:t>Км.</w:t>
            </w:r>
          </w:p>
        </w:tc>
        <w:tc>
          <w:tcPr>
            <w:tcW w:w="2577" w:type="pct"/>
          </w:tcPr>
          <w:p w:rsidR="00DC265A" w:rsidRPr="00D35984" w:rsidRDefault="00DC265A" w:rsidP="000712F5">
            <w:pPr>
              <w:rPr>
                <w:sz w:val="10"/>
                <w:szCs w:val="10"/>
              </w:rPr>
            </w:pPr>
            <w:r w:rsidRPr="00D35984">
              <w:rPr>
                <w:sz w:val="10"/>
                <w:szCs w:val="10"/>
              </w:rPr>
              <w:t>сумма по итогам сортировки  в АИС по гр.6 и 10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24</w:t>
            </w:r>
          </w:p>
        </w:tc>
        <w:tc>
          <w:tcPr>
            <w:tcW w:w="1551" w:type="pct"/>
          </w:tcPr>
          <w:p w:rsidR="00DC265A" w:rsidRPr="00D35984" w:rsidRDefault="00DC265A" w:rsidP="000712F5">
            <w:pPr>
              <w:rPr>
                <w:sz w:val="10"/>
                <w:szCs w:val="10"/>
              </w:rPr>
            </w:pPr>
            <w:r w:rsidRPr="00D35984">
              <w:rPr>
                <w:sz w:val="10"/>
                <w:szCs w:val="10"/>
              </w:rPr>
              <w:t xml:space="preserve">находящихся </w:t>
            </w:r>
          </w:p>
          <w:p w:rsidR="00DC265A" w:rsidRPr="00D35984" w:rsidRDefault="00DC265A" w:rsidP="000712F5">
            <w:pPr>
              <w:rPr>
                <w:sz w:val="10"/>
                <w:szCs w:val="10"/>
              </w:rPr>
            </w:pPr>
            <w:r w:rsidRPr="00D35984">
              <w:rPr>
                <w:sz w:val="10"/>
                <w:szCs w:val="10"/>
              </w:rPr>
              <w:t>в эксплуатации ГУП</w:t>
            </w:r>
          </w:p>
        </w:tc>
        <w:tc>
          <w:tcPr>
            <w:tcW w:w="606" w:type="pct"/>
          </w:tcPr>
          <w:p w:rsidR="00DC265A" w:rsidRPr="00D35984" w:rsidRDefault="00DC265A" w:rsidP="000712F5">
            <w:pPr>
              <w:jc w:val="center"/>
              <w:rPr>
                <w:sz w:val="10"/>
                <w:szCs w:val="10"/>
              </w:rPr>
            </w:pPr>
            <w:r w:rsidRPr="00D35984">
              <w:rPr>
                <w:sz w:val="10"/>
                <w:szCs w:val="10"/>
              </w:rPr>
              <w:t>Км.</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25</w:t>
            </w:r>
          </w:p>
        </w:tc>
        <w:tc>
          <w:tcPr>
            <w:tcW w:w="1551" w:type="pct"/>
          </w:tcPr>
          <w:p w:rsidR="00DC265A" w:rsidRPr="00D35984" w:rsidRDefault="00DC265A" w:rsidP="000712F5">
            <w:pPr>
              <w:rPr>
                <w:sz w:val="10"/>
                <w:szCs w:val="10"/>
              </w:rPr>
            </w:pPr>
            <w:r w:rsidRPr="00D35984">
              <w:rPr>
                <w:sz w:val="10"/>
                <w:szCs w:val="10"/>
              </w:rPr>
              <w:t xml:space="preserve">находящихся </w:t>
            </w:r>
          </w:p>
          <w:p w:rsidR="00DC265A" w:rsidRPr="00D35984" w:rsidRDefault="00DC265A" w:rsidP="000712F5">
            <w:pPr>
              <w:rPr>
                <w:sz w:val="10"/>
                <w:szCs w:val="10"/>
              </w:rPr>
            </w:pPr>
            <w:r w:rsidRPr="00D35984">
              <w:rPr>
                <w:sz w:val="10"/>
                <w:szCs w:val="10"/>
              </w:rPr>
              <w:t>в эксплуатации МУП</w:t>
            </w:r>
          </w:p>
        </w:tc>
        <w:tc>
          <w:tcPr>
            <w:tcW w:w="606" w:type="pct"/>
          </w:tcPr>
          <w:p w:rsidR="00DC265A" w:rsidRPr="00D35984" w:rsidRDefault="00DC265A" w:rsidP="000712F5">
            <w:pPr>
              <w:jc w:val="center"/>
              <w:rPr>
                <w:sz w:val="10"/>
                <w:szCs w:val="10"/>
              </w:rPr>
            </w:pPr>
            <w:r w:rsidRPr="00D35984">
              <w:rPr>
                <w:sz w:val="10"/>
                <w:szCs w:val="10"/>
              </w:rPr>
              <w:t>Км.</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26</w:t>
            </w:r>
          </w:p>
        </w:tc>
        <w:tc>
          <w:tcPr>
            <w:tcW w:w="1551" w:type="pct"/>
          </w:tcPr>
          <w:p w:rsidR="00DC265A" w:rsidRPr="00D35984" w:rsidRDefault="00DC265A" w:rsidP="000712F5">
            <w:pPr>
              <w:rPr>
                <w:sz w:val="10"/>
                <w:szCs w:val="10"/>
              </w:rPr>
            </w:pPr>
            <w:r w:rsidRPr="00D35984">
              <w:rPr>
                <w:sz w:val="10"/>
                <w:szCs w:val="10"/>
              </w:rPr>
              <w:t>находящихся в эксплуатации на праве аренды</w:t>
            </w:r>
          </w:p>
        </w:tc>
        <w:tc>
          <w:tcPr>
            <w:tcW w:w="606" w:type="pct"/>
          </w:tcPr>
          <w:p w:rsidR="00DC265A" w:rsidRPr="00D35984" w:rsidRDefault="00DC265A" w:rsidP="000712F5">
            <w:pPr>
              <w:jc w:val="center"/>
              <w:rPr>
                <w:sz w:val="10"/>
                <w:szCs w:val="10"/>
              </w:rPr>
            </w:pPr>
            <w:r w:rsidRPr="00D35984">
              <w:rPr>
                <w:sz w:val="10"/>
                <w:szCs w:val="10"/>
              </w:rPr>
              <w:t>Км.</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r w:rsidR="00DC265A" w:rsidRPr="00D35984" w:rsidTr="00DC265A">
        <w:trPr>
          <w:trHeight w:val="20"/>
        </w:trPr>
        <w:tc>
          <w:tcPr>
            <w:tcW w:w="265" w:type="pct"/>
          </w:tcPr>
          <w:p w:rsidR="00DC265A" w:rsidRPr="00D35984" w:rsidRDefault="00DC265A" w:rsidP="000712F5">
            <w:pPr>
              <w:jc w:val="center"/>
              <w:rPr>
                <w:sz w:val="10"/>
                <w:szCs w:val="10"/>
              </w:rPr>
            </w:pPr>
            <w:r w:rsidRPr="00D35984">
              <w:rPr>
                <w:sz w:val="10"/>
                <w:szCs w:val="10"/>
              </w:rPr>
              <w:t>27</w:t>
            </w:r>
          </w:p>
        </w:tc>
        <w:tc>
          <w:tcPr>
            <w:tcW w:w="1551" w:type="pct"/>
          </w:tcPr>
          <w:p w:rsidR="00DC265A" w:rsidRPr="00D35984" w:rsidRDefault="00DC265A" w:rsidP="000712F5">
            <w:pPr>
              <w:rPr>
                <w:sz w:val="10"/>
                <w:szCs w:val="10"/>
              </w:rPr>
            </w:pPr>
            <w:r w:rsidRPr="00D35984">
              <w:rPr>
                <w:sz w:val="10"/>
                <w:szCs w:val="10"/>
              </w:rPr>
              <w:t xml:space="preserve">находящихся в эксплуатации </w:t>
            </w:r>
          </w:p>
          <w:p w:rsidR="00DC265A" w:rsidRPr="00D35984" w:rsidRDefault="00DC265A" w:rsidP="000712F5">
            <w:pPr>
              <w:rPr>
                <w:sz w:val="10"/>
                <w:szCs w:val="10"/>
              </w:rPr>
            </w:pPr>
            <w:r w:rsidRPr="00D35984">
              <w:rPr>
                <w:sz w:val="10"/>
                <w:szCs w:val="10"/>
              </w:rPr>
              <w:t>в рамках концессионного соглашения</w:t>
            </w:r>
          </w:p>
        </w:tc>
        <w:tc>
          <w:tcPr>
            <w:tcW w:w="606" w:type="pct"/>
          </w:tcPr>
          <w:p w:rsidR="00DC265A" w:rsidRPr="00D35984" w:rsidRDefault="00DC265A" w:rsidP="000712F5">
            <w:pPr>
              <w:jc w:val="center"/>
              <w:rPr>
                <w:sz w:val="10"/>
                <w:szCs w:val="10"/>
              </w:rPr>
            </w:pPr>
            <w:r w:rsidRPr="00D35984">
              <w:rPr>
                <w:sz w:val="10"/>
                <w:szCs w:val="10"/>
              </w:rPr>
              <w:t>Км.</w:t>
            </w:r>
          </w:p>
        </w:tc>
        <w:tc>
          <w:tcPr>
            <w:tcW w:w="2577" w:type="pct"/>
          </w:tcPr>
          <w:p w:rsidR="00DC265A" w:rsidRPr="00D35984" w:rsidRDefault="00DC265A" w:rsidP="000712F5">
            <w:pPr>
              <w:rPr>
                <w:sz w:val="10"/>
                <w:szCs w:val="10"/>
                <w:highlight w:val="yellow"/>
              </w:rPr>
            </w:pPr>
            <w:r w:rsidRPr="00D35984">
              <w:rPr>
                <w:sz w:val="10"/>
                <w:szCs w:val="10"/>
              </w:rPr>
              <w:t>сумма по итогам сортировки  в АИС по гр.6 и гр. 13 и 14  «ФВ-ОИ»</w:t>
            </w:r>
          </w:p>
        </w:tc>
      </w:tr>
    </w:tbl>
    <w:p w:rsidR="00DC265A" w:rsidRPr="00D35984" w:rsidRDefault="00DC265A" w:rsidP="00DC265A">
      <w:pPr>
        <w:rPr>
          <w:b/>
          <w:i/>
          <w:sz w:val="10"/>
          <w:szCs w:val="10"/>
        </w:rPr>
      </w:pPr>
    </w:p>
    <w:p w:rsidR="00DC265A" w:rsidRPr="00D35984" w:rsidRDefault="00DC265A" w:rsidP="00DC265A">
      <w:pPr>
        <w:tabs>
          <w:tab w:val="center" w:pos="5032"/>
        </w:tabs>
        <w:jc w:val="both"/>
        <w:rPr>
          <w:sz w:val="10"/>
          <w:szCs w:val="10"/>
        </w:rPr>
      </w:pPr>
      <w:r w:rsidRPr="00D35984">
        <w:rPr>
          <w:sz w:val="10"/>
          <w:szCs w:val="10"/>
        </w:rPr>
        <w:t>В графе 2 ЧВ-6 указывается наименование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3 ЧВ-6 указываются муниципальные образования, входящие в состав субъекта Российской Федерации, участвующего в оценке объектов систем централизованного водоснабжения;</w:t>
      </w:r>
    </w:p>
    <w:p w:rsidR="00DC265A" w:rsidRPr="00D35984" w:rsidRDefault="00DC265A" w:rsidP="00DC265A">
      <w:pPr>
        <w:tabs>
          <w:tab w:val="center" w:pos="5032"/>
        </w:tabs>
        <w:jc w:val="both"/>
        <w:rPr>
          <w:sz w:val="10"/>
          <w:szCs w:val="10"/>
        </w:rPr>
      </w:pPr>
      <w:r w:rsidRPr="00D35984">
        <w:rPr>
          <w:sz w:val="10"/>
          <w:szCs w:val="10"/>
        </w:rPr>
        <w:t>В графе 4 ЧВ-6 указывается информация о количестве выявленных по итогам проведенной оценки по муниципальному образованию бесхозяйных объектов водозабора, (единиц);</w:t>
      </w:r>
    </w:p>
    <w:p w:rsidR="00DC265A" w:rsidRPr="00D35984" w:rsidRDefault="00DC265A" w:rsidP="00DC265A">
      <w:pPr>
        <w:tabs>
          <w:tab w:val="center" w:pos="5032"/>
        </w:tabs>
        <w:jc w:val="both"/>
        <w:rPr>
          <w:sz w:val="10"/>
          <w:szCs w:val="10"/>
        </w:rPr>
      </w:pPr>
      <w:r w:rsidRPr="00D35984">
        <w:rPr>
          <w:sz w:val="10"/>
          <w:szCs w:val="10"/>
        </w:rPr>
        <w:t>В графе 5 ЧВ-6 указывается информация о количестве выявленных по итогам проведенной оценки по муниципальному образованию объектов водозабора, находящихся в резерве, (единиц);</w:t>
      </w:r>
    </w:p>
    <w:p w:rsidR="00DC265A" w:rsidRPr="00D35984" w:rsidRDefault="00DC265A" w:rsidP="00DC265A">
      <w:pPr>
        <w:tabs>
          <w:tab w:val="center" w:pos="5032"/>
        </w:tabs>
        <w:jc w:val="both"/>
        <w:rPr>
          <w:sz w:val="10"/>
          <w:szCs w:val="10"/>
        </w:rPr>
      </w:pPr>
      <w:r w:rsidRPr="00D35984">
        <w:rPr>
          <w:sz w:val="10"/>
          <w:szCs w:val="10"/>
        </w:rPr>
        <w:t>В графе 6 ЧВ-6 указывается информация о количестве выявленных по итогам проведенной оценки по муниципальному образованию объектов водозабора, находящихся в эксплуатации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7 ЧВ-6 указывается информация о количестве выявленных по итогам проведенной оценки по муниципальному образованию объектов водозабора, находящихся в эксплуатации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8 ЧВ-6 указывается информация о количестве выявленных по итогам проведенной оценки по муниципальному образованию объектов водозабора, находящихся в эксплуатации на праве аренды, (единиц);</w:t>
      </w:r>
    </w:p>
    <w:p w:rsidR="00DC265A" w:rsidRPr="00D35984" w:rsidRDefault="00DC265A" w:rsidP="00DC265A">
      <w:pPr>
        <w:tabs>
          <w:tab w:val="center" w:pos="5032"/>
        </w:tabs>
        <w:jc w:val="both"/>
        <w:rPr>
          <w:sz w:val="10"/>
          <w:szCs w:val="10"/>
        </w:rPr>
      </w:pPr>
      <w:r w:rsidRPr="00D35984">
        <w:rPr>
          <w:sz w:val="10"/>
          <w:szCs w:val="10"/>
        </w:rPr>
        <w:t>В графе 9 ЧВ-6 указывается информация о количестве выявленных по итогам проведенной оценки по муниципальному образованию объектов водозабора, находящихся в эксплуатации в рамках концессионного соглашения, (единиц);</w:t>
      </w:r>
    </w:p>
    <w:p w:rsidR="00DC265A" w:rsidRPr="00D35984" w:rsidRDefault="00DC265A" w:rsidP="00DC265A">
      <w:pPr>
        <w:tabs>
          <w:tab w:val="center" w:pos="5032"/>
        </w:tabs>
        <w:jc w:val="both"/>
        <w:rPr>
          <w:sz w:val="10"/>
          <w:szCs w:val="10"/>
        </w:rPr>
      </w:pPr>
      <w:r w:rsidRPr="00D35984">
        <w:rPr>
          <w:sz w:val="10"/>
          <w:szCs w:val="10"/>
        </w:rPr>
        <w:t>В графе 10 ЧВ-6 указывается информация о количестве выявленных по итогам проведенной оценки по муниципальному образованию бесхозяйных объектов водоподготовки, (единиц);</w:t>
      </w:r>
    </w:p>
    <w:p w:rsidR="00DC265A" w:rsidRPr="00D35984" w:rsidRDefault="00DC265A" w:rsidP="00DC265A">
      <w:pPr>
        <w:tabs>
          <w:tab w:val="center" w:pos="5032"/>
        </w:tabs>
        <w:jc w:val="both"/>
        <w:rPr>
          <w:sz w:val="10"/>
          <w:szCs w:val="10"/>
        </w:rPr>
      </w:pPr>
      <w:r w:rsidRPr="00D35984">
        <w:rPr>
          <w:sz w:val="10"/>
          <w:szCs w:val="10"/>
        </w:rPr>
        <w:t>В графе 11 ЧВ-6 указывается информация о количестве выявленных по итогам проведенной оценки по муниципальному образованию объектов водоподготовки, находящихся в резерве, (единиц);</w:t>
      </w:r>
    </w:p>
    <w:p w:rsidR="00DC265A" w:rsidRPr="00D35984" w:rsidRDefault="00DC265A" w:rsidP="00DC265A">
      <w:pPr>
        <w:tabs>
          <w:tab w:val="center" w:pos="5032"/>
        </w:tabs>
        <w:jc w:val="both"/>
        <w:rPr>
          <w:sz w:val="10"/>
          <w:szCs w:val="10"/>
        </w:rPr>
      </w:pPr>
      <w:r w:rsidRPr="00D35984">
        <w:rPr>
          <w:sz w:val="10"/>
          <w:szCs w:val="10"/>
        </w:rPr>
        <w:t>В графе 12 ЧВ-6 указывается информация о количестве выявленных по итогам проведенной оценки по муниципальному образованию объектов водоподготовки, находящихся в эксплуатации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13 ЧВ-6 указывается информация о количестве выявленных по итогам проведенной оценки по муниципальному образованию объектов водоподготовки, находящихся в эксплуатации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14 ЧВ-6 указывается информация о количестве выявленных по итогам проведенной оценки по муниципальному образованию объектов водоподготовки, находящихся в эксплуатации на праве аренды, (единиц);</w:t>
      </w:r>
    </w:p>
    <w:p w:rsidR="00DC265A" w:rsidRPr="00D35984" w:rsidRDefault="00DC265A" w:rsidP="00DC265A">
      <w:pPr>
        <w:tabs>
          <w:tab w:val="center" w:pos="5032"/>
        </w:tabs>
        <w:jc w:val="both"/>
        <w:rPr>
          <w:sz w:val="10"/>
          <w:szCs w:val="10"/>
        </w:rPr>
      </w:pPr>
      <w:r w:rsidRPr="00D35984">
        <w:rPr>
          <w:sz w:val="10"/>
          <w:szCs w:val="10"/>
        </w:rPr>
        <w:t>В графе 15 ЧВ-6 указывается информация о количестве выявленных по итогам проведенной оценки по муниципальному образованию объектов водоподготовки, находящихся в эксплуатации в рамках концессионного соглашения, (единиц);</w:t>
      </w:r>
    </w:p>
    <w:p w:rsidR="00DC265A" w:rsidRPr="00D35984" w:rsidRDefault="00DC265A" w:rsidP="00DC265A">
      <w:pPr>
        <w:tabs>
          <w:tab w:val="center" w:pos="5032"/>
        </w:tabs>
        <w:jc w:val="both"/>
        <w:rPr>
          <w:sz w:val="10"/>
          <w:szCs w:val="10"/>
        </w:rPr>
      </w:pPr>
      <w:r w:rsidRPr="00D35984">
        <w:rPr>
          <w:sz w:val="10"/>
          <w:szCs w:val="10"/>
        </w:rPr>
        <w:t>В графе 16 ЧВ-6 указывается информация о количестве выявленных по итогам проведенной оценки по муниципальному образованию бесхозяйных водонасосных объектов, (единиц);</w:t>
      </w:r>
    </w:p>
    <w:p w:rsidR="00DC265A" w:rsidRPr="00D35984" w:rsidRDefault="00DC265A" w:rsidP="00DC265A">
      <w:pPr>
        <w:tabs>
          <w:tab w:val="center" w:pos="5032"/>
        </w:tabs>
        <w:jc w:val="both"/>
        <w:rPr>
          <w:sz w:val="10"/>
          <w:szCs w:val="10"/>
        </w:rPr>
      </w:pPr>
      <w:r w:rsidRPr="00D35984">
        <w:rPr>
          <w:sz w:val="10"/>
          <w:szCs w:val="10"/>
        </w:rPr>
        <w:t>В графе 17 ЧВ-6 указывается информация о количестве выявленных по итогам проведенной оценки по муниципальному образованию водонасосных объектов, находящихся в резерве, (единиц);</w:t>
      </w:r>
    </w:p>
    <w:p w:rsidR="00DC265A" w:rsidRPr="00D35984" w:rsidRDefault="00DC265A" w:rsidP="00DC265A">
      <w:pPr>
        <w:tabs>
          <w:tab w:val="center" w:pos="5032"/>
        </w:tabs>
        <w:jc w:val="both"/>
        <w:rPr>
          <w:sz w:val="10"/>
          <w:szCs w:val="10"/>
        </w:rPr>
      </w:pPr>
      <w:r w:rsidRPr="00D35984">
        <w:rPr>
          <w:sz w:val="10"/>
          <w:szCs w:val="10"/>
        </w:rPr>
        <w:t>В графе 18 ЧВ-6 указывается информация о количестве выявленных по итогам проведенной оценки по муниципальному образованию водонасосных объектов, находящихся в эксплуатации государственных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19 ЧВ-6 указывается информация о количестве выявленных по итогам проведенной оценки по муниципальному образованию водонасосных объектов, находящихся в эксплуатации муниципальных унитарных предприятий, (единиц);</w:t>
      </w:r>
    </w:p>
    <w:p w:rsidR="00DC265A" w:rsidRPr="00D35984" w:rsidRDefault="00DC265A" w:rsidP="00DC265A">
      <w:pPr>
        <w:tabs>
          <w:tab w:val="center" w:pos="5032"/>
        </w:tabs>
        <w:jc w:val="both"/>
        <w:rPr>
          <w:sz w:val="10"/>
          <w:szCs w:val="10"/>
        </w:rPr>
      </w:pPr>
      <w:r w:rsidRPr="00D35984">
        <w:rPr>
          <w:sz w:val="10"/>
          <w:szCs w:val="10"/>
        </w:rPr>
        <w:t>В графе 20 ЧВ-6 указывается информация о количестве выявленных по итогам проведенной оценки по муниципальному образованию водонасосных объектов, находящихся в эксплуатации на праве аренды, (единиц);</w:t>
      </w:r>
    </w:p>
    <w:p w:rsidR="00DC265A" w:rsidRPr="00D35984" w:rsidRDefault="00DC265A" w:rsidP="00DC265A">
      <w:pPr>
        <w:tabs>
          <w:tab w:val="center" w:pos="5032"/>
        </w:tabs>
        <w:jc w:val="both"/>
        <w:rPr>
          <w:sz w:val="10"/>
          <w:szCs w:val="10"/>
        </w:rPr>
      </w:pPr>
      <w:r w:rsidRPr="00D35984">
        <w:rPr>
          <w:sz w:val="10"/>
          <w:szCs w:val="10"/>
        </w:rPr>
        <w:t>В графе 21 ЧВ-6 указывается информация о количестве выявленных по итогам проведенной оценки по муниципальному образованию водонасосных объектов, находящихся в эксплуатации в рамках концессионного соглашения, (единиц);</w:t>
      </w:r>
    </w:p>
    <w:p w:rsidR="00DC265A" w:rsidRPr="00D35984" w:rsidRDefault="00DC265A" w:rsidP="00DC265A">
      <w:pPr>
        <w:tabs>
          <w:tab w:val="center" w:pos="5032"/>
        </w:tabs>
        <w:jc w:val="both"/>
        <w:rPr>
          <w:sz w:val="10"/>
          <w:szCs w:val="10"/>
        </w:rPr>
      </w:pPr>
      <w:r w:rsidRPr="00D35984">
        <w:rPr>
          <w:sz w:val="10"/>
          <w:szCs w:val="10"/>
        </w:rPr>
        <w:t>В графе 22 ЧВ-6 указывается информация о протяженности выявленных по итогам проведенной оценки по муниципальному образованию бесхозяйных сетей, (километров);</w:t>
      </w:r>
    </w:p>
    <w:p w:rsidR="00DC265A" w:rsidRPr="00D35984" w:rsidRDefault="00DC265A" w:rsidP="00DC265A">
      <w:pPr>
        <w:tabs>
          <w:tab w:val="center" w:pos="5032"/>
        </w:tabs>
        <w:jc w:val="both"/>
        <w:rPr>
          <w:sz w:val="10"/>
          <w:szCs w:val="10"/>
        </w:rPr>
      </w:pPr>
      <w:r w:rsidRPr="00D35984">
        <w:rPr>
          <w:sz w:val="10"/>
          <w:szCs w:val="10"/>
        </w:rPr>
        <w:t xml:space="preserve">В графе 23 ЧВ-6 указывается информация о протяженности выявленных по итогам проведенной оценки по муниципальному образованию сетей, находящихся в резерве, </w:t>
      </w:r>
    </w:p>
    <w:p w:rsidR="00DC265A" w:rsidRPr="00D35984" w:rsidRDefault="00DC265A" w:rsidP="00DC265A">
      <w:pPr>
        <w:tabs>
          <w:tab w:val="center" w:pos="5032"/>
        </w:tabs>
        <w:jc w:val="both"/>
        <w:rPr>
          <w:sz w:val="10"/>
          <w:szCs w:val="10"/>
        </w:rPr>
      </w:pPr>
      <w:r w:rsidRPr="00D35984">
        <w:rPr>
          <w:sz w:val="10"/>
          <w:szCs w:val="10"/>
        </w:rPr>
        <w:t>(километров);</w:t>
      </w:r>
    </w:p>
    <w:p w:rsidR="00DC265A" w:rsidRPr="00D35984" w:rsidRDefault="00DC265A" w:rsidP="00DC265A">
      <w:pPr>
        <w:tabs>
          <w:tab w:val="center" w:pos="5032"/>
        </w:tabs>
        <w:jc w:val="both"/>
        <w:rPr>
          <w:sz w:val="10"/>
          <w:szCs w:val="10"/>
        </w:rPr>
      </w:pPr>
      <w:r w:rsidRPr="00D35984">
        <w:rPr>
          <w:sz w:val="10"/>
          <w:szCs w:val="10"/>
        </w:rPr>
        <w:t>В графе 24 ЧВ-6 указывается информация о протяженности выявленных по итогам проведенной оценки по муниципальному образованию сетей, находящихся в эксплуатации государственных унитарных предприятий, (километров);</w:t>
      </w:r>
    </w:p>
    <w:p w:rsidR="00DC265A" w:rsidRPr="00D35984" w:rsidRDefault="00DC265A" w:rsidP="00DC265A">
      <w:pPr>
        <w:tabs>
          <w:tab w:val="center" w:pos="5032"/>
        </w:tabs>
        <w:jc w:val="both"/>
        <w:rPr>
          <w:sz w:val="10"/>
          <w:szCs w:val="10"/>
        </w:rPr>
      </w:pPr>
      <w:r w:rsidRPr="00D35984">
        <w:rPr>
          <w:sz w:val="10"/>
          <w:szCs w:val="10"/>
        </w:rPr>
        <w:t>В графе 25 ЧВ-6 указывается информация о протяженности выявленных по итогам проведенной оценки по муниципальному образованию сетей, находящихся в эксплуатации муниципальных унитарных предприятий, (километров);</w:t>
      </w:r>
    </w:p>
    <w:p w:rsidR="00DC265A" w:rsidRPr="00D35984" w:rsidRDefault="00DC265A" w:rsidP="00DC265A">
      <w:pPr>
        <w:tabs>
          <w:tab w:val="center" w:pos="5032"/>
        </w:tabs>
        <w:jc w:val="both"/>
        <w:rPr>
          <w:sz w:val="10"/>
          <w:szCs w:val="10"/>
        </w:rPr>
      </w:pPr>
      <w:r w:rsidRPr="00D35984">
        <w:rPr>
          <w:sz w:val="10"/>
          <w:szCs w:val="10"/>
        </w:rPr>
        <w:t>В графе 26 ЧВ-6 указывается информация о протяженности выявленных по итогам проведенной оценки по муниципальному образованию сетей, находящихся в эксплуатации на праве аренды, (километров);</w:t>
      </w:r>
    </w:p>
    <w:p w:rsidR="00DC265A" w:rsidRPr="00D35984" w:rsidRDefault="00DC265A" w:rsidP="00DC265A">
      <w:pPr>
        <w:tabs>
          <w:tab w:val="center" w:pos="5032"/>
        </w:tabs>
        <w:jc w:val="both"/>
        <w:rPr>
          <w:sz w:val="10"/>
          <w:szCs w:val="10"/>
        </w:rPr>
      </w:pPr>
      <w:r w:rsidRPr="00D35984">
        <w:rPr>
          <w:sz w:val="10"/>
          <w:szCs w:val="10"/>
        </w:rPr>
        <w:t>В графе 27 ЧВ-6 указывается информация о протяженности выявленных по итогам проведенной оценки по муниципальному образованию сетей, находящихся в эксплуатации в рамках концессионного соглашения, (километров).</w:t>
      </w:r>
    </w:p>
    <w:p w:rsidR="00DC265A" w:rsidRDefault="00DC265A" w:rsidP="00C61052">
      <w:pPr>
        <w:jc w:val="center"/>
        <w:rPr>
          <w:sz w:val="12"/>
          <w:szCs w:val="12"/>
        </w:rPr>
      </w:pPr>
    </w:p>
    <w:p w:rsidR="005868E7" w:rsidRPr="00D35984" w:rsidRDefault="005868E7" w:rsidP="00C61052">
      <w:pPr>
        <w:jc w:val="center"/>
        <w:rPr>
          <w:sz w:val="12"/>
          <w:szCs w:val="12"/>
        </w:rPr>
      </w:pPr>
    </w:p>
    <w:p w:rsidR="00DC265A" w:rsidRPr="00D35984" w:rsidRDefault="00DC265A" w:rsidP="00C61052">
      <w:pPr>
        <w:jc w:val="center"/>
        <w:rPr>
          <w:sz w:val="12"/>
          <w:szCs w:val="12"/>
        </w:rPr>
      </w:pPr>
    </w:p>
    <w:p w:rsidR="00DC265A" w:rsidRPr="00D35984" w:rsidRDefault="00DC265A" w:rsidP="00C61052">
      <w:pPr>
        <w:jc w:val="center"/>
        <w:rPr>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860</w:t>
      </w:r>
    </w:p>
    <w:p w:rsidR="00C61052" w:rsidRPr="00D35984" w:rsidRDefault="00C61052" w:rsidP="00C61052">
      <w:pPr>
        <w:jc w:val="center"/>
        <w:rPr>
          <w:sz w:val="12"/>
          <w:szCs w:val="12"/>
        </w:rPr>
      </w:pPr>
      <w:r w:rsidRPr="00D35984">
        <w:rPr>
          <w:sz w:val="12"/>
          <w:szCs w:val="12"/>
        </w:rPr>
        <w:t>г. Сольцы</w:t>
      </w:r>
    </w:p>
    <w:p w:rsidR="00DC265A" w:rsidRPr="00D35984" w:rsidRDefault="00DC265A" w:rsidP="00C61052">
      <w:pPr>
        <w:jc w:val="center"/>
        <w:rPr>
          <w:sz w:val="12"/>
          <w:szCs w:val="12"/>
        </w:rPr>
      </w:pPr>
    </w:p>
    <w:p w:rsidR="00DC265A" w:rsidRPr="00D35984" w:rsidRDefault="00DC265A" w:rsidP="00DC265A">
      <w:pPr>
        <w:suppressAutoHyphens/>
        <w:jc w:val="both"/>
        <w:rPr>
          <w:b/>
          <w:bCs/>
          <w:sz w:val="12"/>
          <w:szCs w:val="12"/>
          <w:lang w:val="x-none"/>
        </w:rPr>
      </w:pPr>
    </w:p>
    <w:tbl>
      <w:tblPr>
        <w:tblW w:w="0" w:type="auto"/>
        <w:jc w:val="center"/>
        <w:tblLook w:val="01E0" w:firstRow="1" w:lastRow="1" w:firstColumn="1" w:lastColumn="1" w:noHBand="0" w:noVBand="0"/>
      </w:tblPr>
      <w:tblGrid>
        <w:gridCol w:w="4989"/>
      </w:tblGrid>
      <w:tr w:rsidR="00DC265A" w:rsidRPr="00D35984" w:rsidTr="000712F5">
        <w:trPr>
          <w:trHeight w:val="100"/>
          <w:jc w:val="center"/>
        </w:trPr>
        <w:tc>
          <w:tcPr>
            <w:tcW w:w="9570" w:type="dxa"/>
          </w:tcPr>
          <w:p w:rsidR="00DC265A" w:rsidRPr="00D35984" w:rsidRDefault="00DC265A" w:rsidP="000712F5">
            <w:pPr>
              <w:widowControl w:val="0"/>
              <w:suppressAutoHyphens/>
              <w:autoSpaceDE w:val="0"/>
              <w:autoSpaceDN w:val="0"/>
              <w:adjustRightInd w:val="0"/>
              <w:jc w:val="center"/>
              <w:rPr>
                <w:b/>
                <w:bCs/>
                <w:sz w:val="12"/>
                <w:szCs w:val="12"/>
              </w:rPr>
            </w:pPr>
            <w:r w:rsidRPr="00D35984">
              <w:rPr>
                <w:b/>
                <w:bCs/>
                <w:sz w:val="12"/>
                <w:szCs w:val="12"/>
              </w:rPr>
              <w:t>Об утверждении Порядка внесения сведений об изменении вида регулярных перевозок пассажиров и багажа, осуществляемых  автомобильным транспортом общего пользования в границах Солецкого муниципального округа, в реестр регулярных перевозок в границах Солецкого муниципального округа</w:t>
            </w:r>
          </w:p>
          <w:p w:rsidR="00DC265A" w:rsidRPr="00D35984" w:rsidRDefault="00DC265A" w:rsidP="000712F5">
            <w:pPr>
              <w:widowControl w:val="0"/>
              <w:suppressAutoHyphens/>
              <w:autoSpaceDE w:val="0"/>
              <w:autoSpaceDN w:val="0"/>
              <w:adjustRightInd w:val="0"/>
              <w:jc w:val="center"/>
              <w:rPr>
                <w:b/>
                <w:bCs/>
                <w:sz w:val="12"/>
                <w:szCs w:val="12"/>
              </w:rPr>
            </w:pPr>
          </w:p>
          <w:p w:rsidR="00DC265A" w:rsidRPr="00D35984" w:rsidRDefault="00DC265A" w:rsidP="000712F5">
            <w:pPr>
              <w:autoSpaceDE w:val="0"/>
              <w:autoSpaceDN w:val="0"/>
              <w:adjustRightInd w:val="0"/>
              <w:jc w:val="center"/>
              <w:rPr>
                <w:b/>
                <w:bCs/>
                <w:sz w:val="12"/>
                <w:szCs w:val="12"/>
              </w:rPr>
            </w:pPr>
          </w:p>
        </w:tc>
      </w:tr>
    </w:tbl>
    <w:p w:rsidR="00DC265A" w:rsidRPr="00D35984" w:rsidRDefault="00DC265A" w:rsidP="00DC265A">
      <w:pPr>
        <w:tabs>
          <w:tab w:val="left" w:pos="3060"/>
        </w:tabs>
        <w:suppressAutoHyphens/>
        <w:ind w:firstLine="284"/>
        <w:jc w:val="both"/>
        <w:rPr>
          <w:sz w:val="12"/>
          <w:szCs w:val="12"/>
        </w:rPr>
      </w:pPr>
      <w:r w:rsidRPr="00D35984">
        <w:rPr>
          <w:sz w:val="12"/>
          <w:szCs w:val="12"/>
        </w:rPr>
        <w:t xml:space="preserve">В соответствии с частью 3 статьи 18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2"/>
          <w:szCs w:val="12"/>
        </w:rPr>
        <w:t>ПОСТАНОВЛЯЕТ:</w:t>
      </w:r>
    </w:p>
    <w:p w:rsidR="00DC265A" w:rsidRPr="00D35984" w:rsidRDefault="00DC265A" w:rsidP="00DC265A">
      <w:pPr>
        <w:tabs>
          <w:tab w:val="left" w:pos="3060"/>
        </w:tabs>
        <w:suppressAutoHyphens/>
        <w:ind w:firstLine="284"/>
        <w:jc w:val="both"/>
        <w:rPr>
          <w:sz w:val="12"/>
          <w:szCs w:val="12"/>
        </w:rPr>
      </w:pPr>
      <w:r w:rsidRPr="00D35984">
        <w:rPr>
          <w:sz w:val="12"/>
          <w:szCs w:val="12"/>
        </w:rPr>
        <w:t>1. Утвердить прилагаемый Порядок внесения сведений об изменении вида регулярных перевозок пассажиров и багажа, осуществляемых автомобильным транспортом общего пользования в границах Солецкого муниципального округа, в реестр регулярных перевозок в границах Солецкого муниципального округа.</w:t>
      </w:r>
    </w:p>
    <w:p w:rsidR="00DC265A" w:rsidRPr="00D35984" w:rsidRDefault="00DC265A" w:rsidP="00DC265A">
      <w:pPr>
        <w:tabs>
          <w:tab w:val="left" w:pos="3060"/>
        </w:tabs>
        <w:suppressAutoHyphens/>
        <w:ind w:firstLine="284"/>
        <w:jc w:val="both"/>
        <w:rPr>
          <w:sz w:val="12"/>
          <w:szCs w:val="12"/>
        </w:rPr>
      </w:pPr>
      <w:r w:rsidRPr="00D35984">
        <w:rPr>
          <w:sz w:val="12"/>
          <w:szCs w:val="12"/>
        </w:rPr>
        <w:t>2. Признать утратившим силу постановление Администрации муниципального района от  11.02.2020  № 142 «Об утверждении Порядка внесения сведений об изменении вида регулярных перевозок пассажиров и багажа, осуществляемых  автомобильным транспортом общего пользования между поселениями в границах Солецкого муниципального района и границах Солецкого городского поселения, в реестр регулярных перевозок между поселениями в границах Солецкого муниципального района и границах Солецкого городского поселения».</w:t>
      </w:r>
    </w:p>
    <w:p w:rsidR="00DC265A" w:rsidRPr="00D35984" w:rsidRDefault="00DC265A" w:rsidP="00DC265A">
      <w:pPr>
        <w:tabs>
          <w:tab w:val="left" w:pos="3060"/>
        </w:tabs>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suppressAutoHyphens/>
        <w:jc w:val="both"/>
        <w:rPr>
          <w:sz w:val="12"/>
          <w:szCs w:val="12"/>
        </w:rPr>
      </w:pPr>
    </w:p>
    <w:p w:rsidR="00DC265A" w:rsidRPr="00D35984" w:rsidRDefault="00DC265A" w:rsidP="00DC265A">
      <w:pPr>
        <w:suppressAutoHyphens/>
        <w:jc w:val="both"/>
        <w:rPr>
          <w:b/>
          <w:bCs/>
          <w:sz w:val="12"/>
          <w:szCs w:val="12"/>
          <w:lang w:val="x-none"/>
        </w:rPr>
      </w:pP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C265A" w:rsidRPr="00D35984" w:rsidRDefault="00DC265A" w:rsidP="00DC265A">
      <w:pPr>
        <w:suppressAutoHyphens/>
        <w:jc w:val="both"/>
        <w:outlineLvl w:val="0"/>
        <w:rPr>
          <w:b/>
          <w:sz w:val="12"/>
          <w:szCs w:val="12"/>
          <w:lang w:eastAsia="x-none"/>
        </w:rPr>
      </w:pPr>
    </w:p>
    <w:p w:rsidR="00DC265A" w:rsidRPr="00D35984" w:rsidRDefault="00DC265A" w:rsidP="00DC265A">
      <w:pPr>
        <w:tabs>
          <w:tab w:val="left" w:pos="3060"/>
        </w:tabs>
        <w:suppressAutoHyphens/>
        <w:jc w:val="both"/>
        <w:rPr>
          <w:b/>
          <w:sz w:val="12"/>
          <w:szCs w:val="12"/>
        </w:rPr>
      </w:pPr>
    </w:p>
    <w:p w:rsidR="00DC265A" w:rsidRPr="00D35984" w:rsidRDefault="00DC265A" w:rsidP="00DC265A">
      <w:pPr>
        <w:jc w:val="right"/>
        <w:rPr>
          <w:sz w:val="12"/>
          <w:szCs w:val="12"/>
        </w:rPr>
      </w:pPr>
      <w:r w:rsidRPr="00D35984">
        <w:rPr>
          <w:sz w:val="12"/>
          <w:szCs w:val="12"/>
        </w:rPr>
        <w:t>Утвержден</w:t>
      </w:r>
    </w:p>
    <w:p w:rsidR="00DC265A" w:rsidRPr="00D35984" w:rsidRDefault="00DC265A" w:rsidP="00DC265A">
      <w:pPr>
        <w:jc w:val="right"/>
        <w:rPr>
          <w:sz w:val="12"/>
          <w:szCs w:val="12"/>
        </w:rPr>
      </w:pPr>
      <w:r w:rsidRPr="00D35984">
        <w:rPr>
          <w:sz w:val="12"/>
          <w:szCs w:val="12"/>
        </w:rPr>
        <w:t xml:space="preserve">постановлением Администрации </w:t>
      </w:r>
    </w:p>
    <w:p w:rsidR="00DC265A" w:rsidRPr="00D35984" w:rsidRDefault="00DC265A" w:rsidP="00DC265A">
      <w:pPr>
        <w:jc w:val="right"/>
        <w:rPr>
          <w:sz w:val="12"/>
          <w:szCs w:val="12"/>
        </w:rPr>
      </w:pPr>
      <w:r w:rsidRPr="00D35984">
        <w:rPr>
          <w:sz w:val="12"/>
          <w:szCs w:val="12"/>
        </w:rPr>
        <w:t>муниципального округа</w:t>
      </w:r>
    </w:p>
    <w:p w:rsidR="00DC265A" w:rsidRPr="00D35984" w:rsidRDefault="00DC265A" w:rsidP="00DC265A">
      <w:pPr>
        <w:jc w:val="right"/>
        <w:rPr>
          <w:sz w:val="12"/>
          <w:szCs w:val="12"/>
        </w:rPr>
      </w:pPr>
      <w:r w:rsidRPr="00D35984">
        <w:rPr>
          <w:sz w:val="12"/>
          <w:szCs w:val="12"/>
        </w:rPr>
        <w:t xml:space="preserve">от 11.06.2021 № 860 </w:t>
      </w:r>
    </w:p>
    <w:p w:rsidR="00DC265A" w:rsidRPr="00D35984" w:rsidRDefault="00DC265A" w:rsidP="00DC265A">
      <w:pPr>
        <w:jc w:val="center"/>
        <w:rPr>
          <w:sz w:val="12"/>
          <w:szCs w:val="12"/>
        </w:rPr>
      </w:pPr>
    </w:p>
    <w:p w:rsidR="00DC265A" w:rsidRPr="00D35984" w:rsidRDefault="00DC265A" w:rsidP="00DC265A">
      <w:pPr>
        <w:tabs>
          <w:tab w:val="left" w:pos="3060"/>
        </w:tabs>
        <w:suppressAutoHyphens/>
        <w:jc w:val="center"/>
        <w:rPr>
          <w:b/>
          <w:sz w:val="12"/>
          <w:szCs w:val="12"/>
        </w:rPr>
      </w:pPr>
      <w:r w:rsidRPr="00D35984">
        <w:rPr>
          <w:b/>
          <w:sz w:val="12"/>
          <w:szCs w:val="12"/>
        </w:rPr>
        <w:t>Порядок</w:t>
      </w:r>
    </w:p>
    <w:p w:rsidR="00DC265A" w:rsidRPr="00D35984" w:rsidRDefault="00DC265A" w:rsidP="00DC265A">
      <w:pPr>
        <w:tabs>
          <w:tab w:val="left" w:pos="3060"/>
        </w:tabs>
        <w:suppressAutoHyphens/>
        <w:jc w:val="center"/>
        <w:rPr>
          <w:b/>
          <w:sz w:val="12"/>
          <w:szCs w:val="12"/>
        </w:rPr>
      </w:pPr>
      <w:r w:rsidRPr="00D35984">
        <w:rPr>
          <w:b/>
          <w:sz w:val="12"/>
          <w:szCs w:val="12"/>
        </w:rPr>
        <w:t xml:space="preserve">внесения сведений об изменении вида регулярных перевозок пассажиров и багажа, осуществляемых автомобильным </w:t>
      </w:r>
    </w:p>
    <w:p w:rsidR="00DC265A" w:rsidRPr="00D35984" w:rsidRDefault="00DC265A" w:rsidP="00DC265A">
      <w:pPr>
        <w:tabs>
          <w:tab w:val="left" w:pos="3060"/>
        </w:tabs>
        <w:suppressAutoHyphens/>
        <w:jc w:val="center"/>
        <w:rPr>
          <w:b/>
          <w:sz w:val="12"/>
          <w:szCs w:val="12"/>
        </w:rPr>
      </w:pPr>
      <w:r w:rsidRPr="00D35984">
        <w:rPr>
          <w:b/>
          <w:sz w:val="12"/>
          <w:szCs w:val="12"/>
        </w:rPr>
        <w:t>транспортом общего пользования в границах Солецкого муниципального округа, в реестр регулярных перевозок в границах Солецкого муниципального округа</w:t>
      </w:r>
    </w:p>
    <w:p w:rsidR="00DC265A" w:rsidRPr="00D35984" w:rsidRDefault="00DC265A" w:rsidP="00DC265A">
      <w:pPr>
        <w:rPr>
          <w:sz w:val="12"/>
          <w:szCs w:val="12"/>
        </w:rPr>
      </w:pPr>
    </w:p>
    <w:p w:rsidR="00DC265A" w:rsidRPr="00D35984" w:rsidRDefault="00DC265A" w:rsidP="00DC265A">
      <w:pPr>
        <w:ind w:firstLine="284"/>
        <w:jc w:val="both"/>
        <w:rPr>
          <w:sz w:val="12"/>
          <w:szCs w:val="12"/>
        </w:rPr>
      </w:pPr>
      <w:r w:rsidRPr="00D35984">
        <w:rPr>
          <w:sz w:val="12"/>
          <w:szCs w:val="12"/>
        </w:rPr>
        <w:t>1. Настоящий порядок определяет процедуру внесения сведений об изменении вида регулярных перевозок пассажиров и багажа, осуществляемых  автомобильным транспортом общего пользования в границах Солецкого муниципального округа, в реестр регулярных перевозок в границах Солецкого муниципального округа (далее - реестр маршрутов).</w:t>
      </w:r>
    </w:p>
    <w:p w:rsidR="00DC265A" w:rsidRPr="00D35984" w:rsidRDefault="00DC265A" w:rsidP="00DC265A">
      <w:pPr>
        <w:ind w:firstLine="284"/>
        <w:jc w:val="both"/>
        <w:rPr>
          <w:sz w:val="12"/>
          <w:szCs w:val="12"/>
        </w:rPr>
      </w:pPr>
      <w:r w:rsidRPr="00D35984">
        <w:rPr>
          <w:sz w:val="12"/>
          <w:szCs w:val="12"/>
        </w:rPr>
        <w:t>2. Изменение вида регулярных перевозок пассажиров и багажа, осуществляемых  автомобильным транспортом общего пользования в границах Солецкого муниципального округа (далее - регулярные перевозки), допускается при условии, что данное решение предусмотрено документом планирования регулярных перевозок (далее – документ планирования).</w:t>
      </w:r>
    </w:p>
    <w:p w:rsidR="00DC265A" w:rsidRPr="00D35984" w:rsidRDefault="00DC265A" w:rsidP="00DC265A">
      <w:pPr>
        <w:ind w:firstLine="284"/>
        <w:jc w:val="both"/>
        <w:rPr>
          <w:sz w:val="12"/>
          <w:szCs w:val="12"/>
        </w:rPr>
      </w:pPr>
      <w:r w:rsidRPr="00D35984">
        <w:rPr>
          <w:sz w:val="12"/>
          <w:szCs w:val="12"/>
        </w:rPr>
        <w:t>3. Внесение сведений об изменении вида регулярных перевозок в реестр маршрутов  осуществляется комитетом жилищно – коммунального хозяйства Администрации муниципального округа (далее – комитет) на основании документа планирования.</w:t>
      </w:r>
    </w:p>
    <w:p w:rsidR="00DC265A" w:rsidRPr="00D35984" w:rsidRDefault="00DC265A" w:rsidP="00DC265A">
      <w:pPr>
        <w:ind w:firstLine="284"/>
        <w:jc w:val="both"/>
        <w:rPr>
          <w:sz w:val="12"/>
          <w:szCs w:val="12"/>
        </w:rPr>
      </w:pPr>
      <w:r w:rsidRPr="00D35984">
        <w:rPr>
          <w:sz w:val="12"/>
          <w:szCs w:val="12"/>
        </w:rPr>
        <w:t xml:space="preserve">4. Запись об изменении вида регулярных перевозок вносится комитетом в реестр маршрутов в течение 5 рабочих дней со дня, указанного в документе планирования. </w:t>
      </w:r>
    </w:p>
    <w:p w:rsidR="00DC265A" w:rsidRPr="00D35984" w:rsidRDefault="00DC265A" w:rsidP="00DC265A">
      <w:pPr>
        <w:ind w:firstLine="284"/>
        <w:jc w:val="both"/>
        <w:rPr>
          <w:sz w:val="12"/>
          <w:szCs w:val="12"/>
        </w:rPr>
      </w:pPr>
      <w:r w:rsidRPr="00D35984">
        <w:rPr>
          <w:sz w:val="12"/>
          <w:szCs w:val="12"/>
        </w:rPr>
        <w:t>5. Реестр маршрутов с внесенными в него изменениями размещается на официальном сайте Администрации муниципального округа в информационно-телекоммуникационной сети «Интернет» в течение 3 рабочих дней со дня внесения изменений.</w:t>
      </w:r>
    </w:p>
    <w:p w:rsidR="00DC265A" w:rsidRDefault="00DC265A" w:rsidP="00DC265A">
      <w:pPr>
        <w:ind w:firstLine="284"/>
        <w:rPr>
          <w:sz w:val="12"/>
          <w:szCs w:val="12"/>
        </w:rPr>
      </w:pPr>
    </w:p>
    <w:p w:rsidR="005868E7" w:rsidRPr="00D35984" w:rsidRDefault="005868E7" w:rsidP="00DC265A">
      <w:pPr>
        <w:ind w:firstLine="284"/>
        <w:rPr>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rPr>
          <w:sz w:val="12"/>
          <w:szCs w:val="12"/>
        </w:rPr>
      </w:pPr>
    </w:p>
    <w:p w:rsidR="00C61052" w:rsidRPr="00D35984" w:rsidRDefault="00C61052" w:rsidP="00C61052">
      <w:pPr>
        <w:jc w:val="center"/>
        <w:rPr>
          <w:sz w:val="12"/>
          <w:szCs w:val="12"/>
        </w:rPr>
      </w:pPr>
      <w:r w:rsidRPr="00D35984">
        <w:rPr>
          <w:sz w:val="12"/>
          <w:szCs w:val="12"/>
        </w:rPr>
        <w:t>от 11.06.2021 № 861</w:t>
      </w:r>
    </w:p>
    <w:p w:rsidR="00C61052" w:rsidRPr="00D35984" w:rsidRDefault="00C61052" w:rsidP="00C61052">
      <w:pPr>
        <w:jc w:val="center"/>
        <w:rPr>
          <w:sz w:val="12"/>
          <w:szCs w:val="12"/>
        </w:rPr>
      </w:pPr>
      <w:r w:rsidRPr="00D35984">
        <w:rPr>
          <w:sz w:val="12"/>
          <w:szCs w:val="12"/>
        </w:rPr>
        <w:t>г. Сольцы</w:t>
      </w:r>
    </w:p>
    <w:p w:rsidR="00DC265A" w:rsidRPr="00D35984" w:rsidRDefault="00DC265A" w:rsidP="00C61052">
      <w:pPr>
        <w:jc w:val="center"/>
        <w:rPr>
          <w:sz w:val="12"/>
          <w:szCs w:val="12"/>
        </w:rPr>
      </w:pPr>
    </w:p>
    <w:p w:rsidR="00DC265A" w:rsidRPr="00D35984" w:rsidRDefault="00DC265A" w:rsidP="00DC265A">
      <w:pPr>
        <w:suppressAutoHyphens/>
        <w:jc w:val="both"/>
        <w:rPr>
          <w:b/>
          <w:bCs/>
          <w:sz w:val="12"/>
          <w:szCs w:val="12"/>
          <w:lang w:val="x-none"/>
        </w:rPr>
      </w:pPr>
    </w:p>
    <w:tbl>
      <w:tblPr>
        <w:tblW w:w="0" w:type="auto"/>
        <w:jc w:val="center"/>
        <w:tblLook w:val="01E0" w:firstRow="1" w:lastRow="1" w:firstColumn="1" w:lastColumn="1" w:noHBand="0" w:noVBand="0"/>
      </w:tblPr>
      <w:tblGrid>
        <w:gridCol w:w="4989"/>
      </w:tblGrid>
      <w:tr w:rsidR="00DC265A" w:rsidRPr="00D35984" w:rsidTr="000712F5">
        <w:trPr>
          <w:jc w:val="center"/>
        </w:trPr>
        <w:tc>
          <w:tcPr>
            <w:tcW w:w="9570" w:type="dxa"/>
          </w:tcPr>
          <w:p w:rsidR="00DC265A" w:rsidRPr="00D35984" w:rsidRDefault="00DC265A" w:rsidP="000712F5">
            <w:pPr>
              <w:suppressAutoHyphens/>
              <w:jc w:val="center"/>
              <w:outlineLvl w:val="0"/>
              <w:rPr>
                <w:b/>
                <w:sz w:val="12"/>
                <w:szCs w:val="12"/>
              </w:rPr>
            </w:pPr>
            <w:r w:rsidRPr="00D35984">
              <w:rPr>
                <w:b/>
                <w:sz w:val="12"/>
                <w:szCs w:val="12"/>
              </w:rPr>
              <w:t xml:space="preserve">Об утверждении Положения об организации и осуществлении </w:t>
            </w:r>
          </w:p>
          <w:p w:rsidR="00DC265A" w:rsidRPr="00D35984" w:rsidRDefault="00DC265A" w:rsidP="000712F5">
            <w:pPr>
              <w:suppressAutoHyphens/>
              <w:jc w:val="center"/>
              <w:outlineLvl w:val="0"/>
              <w:rPr>
                <w:b/>
                <w:sz w:val="12"/>
                <w:szCs w:val="12"/>
              </w:rPr>
            </w:pPr>
            <w:r w:rsidRPr="00D35984">
              <w:rPr>
                <w:b/>
                <w:sz w:val="12"/>
                <w:szCs w:val="12"/>
              </w:rPr>
              <w:t xml:space="preserve">первичного воинского учета граждан   на территории </w:t>
            </w:r>
          </w:p>
          <w:p w:rsidR="00DC265A" w:rsidRPr="00D35984" w:rsidRDefault="00DC265A" w:rsidP="000712F5">
            <w:pPr>
              <w:suppressAutoHyphens/>
              <w:jc w:val="center"/>
              <w:outlineLvl w:val="0"/>
              <w:rPr>
                <w:b/>
                <w:sz w:val="12"/>
                <w:szCs w:val="12"/>
              </w:rPr>
            </w:pPr>
            <w:r w:rsidRPr="00D35984">
              <w:rPr>
                <w:b/>
                <w:sz w:val="12"/>
                <w:szCs w:val="12"/>
              </w:rPr>
              <w:t xml:space="preserve">Солецкого муниципального округа </w:t>
            </w:r>
          </w:p>
          <w:p w:rsidR="00DC265A" w:rsidRPr="00D35984" w:rsidRDefault="00DC265A" w:rsidP="000712F5">
            <w:pPr>
              <w:suppressAutoHyphens/>
              <w:jc w:val="center"/>
              <w:outlineLvl w:val="0"/>
              <w:rPr>
                <w:b/>
                <w:sz w:val="12"/>
                <w:szCs w:val="12"/>
              </w:rPr>
            </w:pPr>
          </w:p>
        </w:tc>
      </w:tr>
    </w:tbl>
    <w:p w:rsidR="00DC265A" w:rsidRPr="00D35984" w:rsidRDefault="00DC265A" w:rsidP="00DC265A">
      <w:pPr>
        <w:tabs>
          <w:tab w:val="left" w:pos="3060"/>
        </w:tabs>
        <w:suppressAutoHyphens/>
        <w:ind w:firstLine="284"/>
        <w:jc w:val="both"/>
        <w:rPr>
          <w:b/>
          <w:sz w:val="12"/>
          <w:szCs w:val="12"/>
        </w:rPr>
      </w:pPr>
      <w:r w:rsidRPr="00D35984">
        <w:rPr>
          <w:sz w:val="12"/>
          <w:szCs w:val="12"/>
        </w:rPr>
        <w:t>В соответствии с  Конституцией Россий</w:t>
      </w:r>
      <w:r w:rsidRPr="00D35984">
        <w:rPr>
          <w:sz w:val="12"/>
          <w:szCs w:val="12"/>
        </w:rPr>
        <w:softHyphen/>
        <w:t>ской Федерации, федеральными законами от 31 мая 1996 года № 61-ФЗ «Об обороне», от 26 февраля 1997 года № 31-ФЗ «О мобили</w:t>
      </w:r>
      <w:r w:rsidRPr="00D35984">
        <w:rPr>
          <w:sz w:val="12"/>
          <w:szCs w:val="12"/>
        </w:rPr>
        <w:softHyphen/>
        <w:t>зационной подготовке и мобилизации в Российской Федерации, от 28 марта 1998 года № 53-ФЗ «О воинской обязанности и военной службе», Положением о воинском учете, утвержденным постановлением Правительства Российской Феде</w:t>
      </w:r>
      <w:r w:rsidRPr="00D35984">
        <w:rPr>
          <w:sz w:val="12"/>
          <w:szCs w:val="12"/>
        </w:rPr>
        <w:softHyphen/>
        <w:t xml:space="preserve">рации от 27 ноября 2006 года № 719, Инструкцией по </w:t>
      </w:r>
      <w:r w:rsidRPr="00D35984">
        <w:rPr>
          <w:sz w:val="12"/>
          <w:szCs w:val="12"/>
        </w:rPr>
        <w:lastRenderedPageBreak/>
        <w:t>бронированию на период мобилизации и на военное время граждан Российской Федерации, пре</w:t>
      </w:r>
      <w:r w:rsidRPr="00D35984">
        <w:rPr>
          <w:sz w:val="12"/>
          <w:szCs w:val="12"/>
        </w:rPr>
        <w:softHyphen/>
        <w:t>бывающих в запасе Вооруженных Сил Российской Федерации, федераль</w:t>
      </w:r>
      <w:r w:rsidRPr="00D35984">
        <w:rPr>
          <w:sz w:val="12"/>
          <w:szCs w:val="12"/>
        </w:rPr>
        <w:softHyphen/>
        <w:t>ных органах исполнительной власти, имеющих запас, и работающих в ор</w:t>
      </w:r>
      <w:r w:rsidRPr="00D35984">
        <w:rPr>
          <w:sz w:val="12"/>
          <w:szCs w:val="12"/>
        </w:rPr>
        <w:softHyphen/>
        <w:t>ганах государственной власти, органах местного самоуправления и организациях,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21.09.2021 №7 «О правопреемстве органов местного самоуправления Солецкого муниципального округа Новгородской области», Уставом</w:t>
      </w:r>
      <w:r w:rsidRPr="00D35984">
        <w:rPr>
          <w:spacing w:val="-4"/>
          <w:sz w:val="12"/>
          <w:szCs w:val="12"/>
        </w:rPr>
        <w:t xml:space="preserve"> Солецкого муниципального округа Новгородской области </w:t>
      </w:r>
      <w:r w:rsidRPr="00D35984">
        <w:rPr>
          <w:sz w:val="12"/>
          <w:szCs w:val="12"/>
        </w:rPr>
        <w:t xml:space="preserve">Администрация Солецкого муниципального округа </w:t>
      </w:r>
      <w:r w:rsidRPr="00D35984">
        <w:rPr>
          <w:b/>
          <w:sz w:val="12"/>
          <w:szCs w:val="12"/>
        </w:rPr>
        <w:t>ПОСТАНОВЛЯЕТ:</w:t>
      </w:r>
    </w:p>
    <w:p w:rsidR="00DC265A" w:rsidRPr="00D35984" w:rsidRDefault="00DC265A" w:rsidP="00DC265A">
      <w:pPr>
        <w:pStyle w:val="aff2"/>
        <w:shd w:val="clear" w:color="auto" w:fill="FFFFFF"/>
        <w:suppressAutoHyphens/>
        <w:spacing w:before="0" w:beforeAutospacing="0" w:after="0" w:afterAutospacing="0"/>
        <w:ind w:firstLine="284"/>
        <w:jc w:val="both"/>
        <w:rPr>
          <w:sz w:val="12"/>
          <w:szCs w:val="12"/>
        </w:rPr>
      </w:pPr>
      <w:r w:rsidRPr="00D35984">
        <w:rPr>
          <w:sz w:val="12"/>
          <w:szCs w:val="12"/>
        </w:rPr>
        <w:t>1.  Утвердить прилагаемое Положение об организации и осуществлении первичного воинского учета  на территории Солецкого муниципального округа.</w:t>
      </w:r>
    </w:p>
    <w:p w:rsidR="00DC265A" w:rsidRPr="00D35984" w:rsidRDefault="00DC265A" w:rsidP="00DC265A">
      <w:pPr>
        <w:pStyle w:val="aff2"/>
        <w:shd w:val="clear" w:color="auto" w:fill="FFFFFF"/>
        <w:suppressAutoHyphens/>
        <w:spacing w:before="0" w:beforeAutospacing="0" w:after="0" w:afterAutospacing="0"/>
        <w:ind w:firstLine="284"/>
        <w:jc w:val="both"/>
        <w:rPr>
          <w:sz w:val="12"/>
          <w:szCs w:val="12"/>
        </w:rPr>
      </w:pPr>
      <w:r w:rsidRPr="00D35984">
        <w:rPr>
          <w:sz w:val="12"/>
          <w:szCs w:val="12"/>
        </w:rPr>
        <w:t>2. Признать утратившими силу:</w:t>
      </w:r>
    </w:p>
    <w:p w:rsidR="00DC265A" w:rsidRPr="00D35984" w:rsidRDefault="00DC265A" w:rsidP="00DC265A">
      <w:pPr>
        <w:pStyle w:val="aff2"/>
        <w:shd w:val="clear" w:color="auto" w:fill="FFFFFF"/>
        <w:suppressAutoHyphens/>
        <w:spacing w:before="0" w:beforeAutospacing="0" w:after="0" w:afterAutospacing="0"/>
        <w:ind w:firstLine="284"/>
        <w:jc w:val="both"/>
        <w:rPr>
          <w:sz w:val="12"/>
          <w:szCs w:val="12"/>
        </w:rPr>
      </w:pPr>
      <w:r w:rsidRPr="00D35984">
        <w:rPr>
          <w:sz w:val="12"/>
          <w:szCs w:val="12"/>
        </w:rPr>
        <w:t>2.1 постановления Администрации Солецкого муниципального района:</w:t>
      </w:r>
    </w:p>
    <w:p w:rsidR="00DC265A" w:rsidRPr="00D35984" w:rsidRDefault="00DC265A" w:rsidP="00DC265A">
      <w:pPr>
        <w:suppressAutoHyphens/>
        <w:ind w:firstLine="284"/>
        <w:jc w:val="both"/>
        <w:outlineLvl w:val="0"/>
        <w:rPr>
          <w:sz w:val="12"/>
          <w:szCs w:val="12"/>
        </w:rPr>
      </w:pPr>
      <w:r w:rsidRPr="00D35984">
        <w:rPr>
          <w:sz w:val="12"/>
          <w:szCs w:val="12"/>
        </w:rPr>
        <w:t>от 25.02.2016 № 236</w:t>
      </w:r>
      <w:r w:rsidRPr="00D35984">
        <w:rPr>
          <w:b/>
          <w:sz w:val="12"/>
          <w:szCs w:val="12"/>
        </w:rPr>
        <w:t xml:space="preserve"> "</w:t>
      </w:r>
      <w:r w:rsidRPr="00D35984">
        <w:rPr>
          <w:sz w:val="12"/>
          <w:szCs w:val="12"/>
        </w:rPr>
        <w:t>Об утверждении Положения об организации и осуществлении первичного воинского учета граждан на территории Солецкого городского поселения";</w:t>
      </w:r>
    </w:p>
    <w:p w:rsidR="00DC265A" w:rsidRPr="00D35984" w:rsidRDefault="00DC265A" w:rsidP="00DC265A">
      <w:pPr>
        <w:suppressAutoHyphens/>
        <w:ind w:firstLine="284"/>
        <w:jc w:val="both"/>
        <w:outlineLvl w:val="0"/>
        <w:rPr>
          <w:sz w:val="12"/>
          <w:szCs w:val="12"/>
        </w:rPr>
      </w:pPr>
      <w:r w:rsidRPr="00D35984">
        <w:rPr>
          <w:sz w:val="12"/>
          <w:szCs w:val="12"/>
        </w:rPr>
        <w:t>от 05.06.2017 № 767 "</w:t>
      </w:r>
      <w:r w:rsidRPr="00D35984">
        <w:rPr>
          <w:b/>
          <w:sz w:val="12"/>
          <w:szCs w:val="12"/>
        </w:rPr>
        <w:t xml:space="preserve"> </w:t>
      </w:r>
      <w:r w:rsidRPr="00D35984">
        <w:rPr>
          <w:sz w:val="12"/>
          <w:szCs w:val="12"/>
        </w:rPr>
        <w:t>О</w:t>
      </w:r>
      <w:r w:rsidRPr="00D35984">
        <w:rPr>
          <w:b/>
          <w:sz w:val="12"/>
          <w:szCs w:val="12"/>
        </w:rPr>
        <w:t xml:space="preserve"> </w:t>
      </w:r>
      <w:r w:rsidRPr="00D35984">
        <w:rPr>
          <w:sz w:val="12"/>
          <w:szCs w:val="12"/>
        </w:rPr>
        <w:t>внесении изменений в Положение об организации первичного воинского учета граждан на территории Солецкого городского поселения";</w:t>
      </w:r>
    </w:p>
    <w:p w:rsidR="00DC265A" w:rsidRPr="00D35984" w:rsidRDefault="00DC265A" w:rsidP="00DC265A">
      <w:pPr>
        <w:ind w:firstLine="284"/>
        <w:jc w:val="both"/>
        <w:rPr>
          <w:bCs/>
          <w:sz w:val="12"/>
          <w:szCs w:val="12"/>
        </w:rPr>
      </w:pPr>
      <w:r w:rsidRPr="00D35984">
        <w:rPr>
          <w:sz w:val="12"/>
          <w:szCs w:val="12"/>
        </w:rPr>
        <w:t xml:space="preserve"> от 29.05.2020 № 574 "</w:t>
      </w:r>
      <w:r w:rsidRPr="00D35984">
        <w:rPr>
          <w:b/>
          <w:bCs/>
          <w:sz w:val="12"/>
          <w:szCs w:val="12"/>
        </w:rPr>
        <w:t xml:space="preserve"> </w:t>
      </w:r>
      <w:r w:rsidRPr="00D35984">
        <w:rPr>
          <w:bCs/>
          <w:sz w:val="12"/>
          <w:szCs w:val="12"/>
        </w:rPr>
        <w:t>О внесении изменений в Положение об организации и осуществлении первичного воинского учета граждан на территории  Солецкого городского поселения";</w:t>
      </w:r>
    </w:p>
    <w:p w:rsidR="00DC265A" w:rsidRPr="00D35984" w:rsidRDefault="00DC265A" w:rsidP="00DC265A">
      <w:pPr>
        <w:ind w:firstLine="284"/>
        <w:jc w:val="both"/>
        <w:rPr>
          <w:bCs/>
          <w:sz w:val="12"/>
          <w:szCs w:val="12"/>
        </w:rPr>
      </w:pPr>
      <w:r w:rsidRPr="00D35984">
        <w:rPr>
          <w:bCs/>
          <w:sz w:val="12"/>
          <w:szCs w:val="12"/>
        </w:rPr>
        <w:t>2.2 постановление Администрации Выбитского  сельского поселения от 14.04.2012 № 63 "Об утверждении Положения об организации и осуществлении  первичного воинского учета граждан на территории Выбитского сельского поселения";</w:t>
      </w:r>
    </w:p>
    <w:p w:rsidR="00DC265A" w:rsidRPr="00D35984" w:rsidRDefault="00DC265A" w:rsidP="00DC265A">
      <w:pPr>
        <w:ind w:firstLine="284"/>
        <w:jc w:val="both"/>
        <w:rPr>
          <w:bCs/>
          <w:sz w:val="12"/>
          <w:szCs w:val="12"/>
        </w:rPr>
      </w:pPr>
      <w:r w:rsidRPr="00D35984">
        <w:rPr>
          <w:bCs/>
          <w:sz w:val="12"/>
          <w:szCs w:val="12"/>
        </w:rPr>
        <w:t>2.3 постановление Администрации Горского сельского поселения от 13.06.2017 № 72 " Об утверждении Положения об организации и осуществлении  первичного воинского учета граждан на территории  Горского сельского поселения";</w:t>
      </w:r>
    </w:p>
    <w:p w:rsidR="00DC265A" w:rsidRPr="00D35984" w:rsidRDefault="00DC265A" w:rsidP="00DC265A">
      <w:pPr>
        <w:ind w:firstLine="284"/>
        <w:jc w:val="both"/>
        <w:rPr>
          <w:sz w:val="12"/>
          <w:szCs w:val="12"/>
        </w:rPr>
      </w:pPr>
      <w:r w:rsidRPr="00D35984">
        <w:rPr>
          <w:bCs/>
          <w:sz w:val="12"/>
          <w:szCs w:val="12"/>
        </w:rPr>
        <w:t>2.4  распоряжение Администрации Дубровского сельского поселения от 11.01.2011 № 1-рг " Об утверждении Положения "Об организации и осуществлении  первичного воинского учета граждан на территории  Дубровского сельского поселения".</w:t>
      </w:r>
    </w:p>
    <w:p w:rsidR="00DC265A" w:rsidRPr="00D35984" w:rsidRDefault="00DC265A" w:rsidP="00DC265A">
      <w:pPr>
        <w:suppressAutoHyphens/>
        <w:autoSpaceDE w:val="0"/>
        <w:autoSpaceDN w:val="0"/>
        <w:adjustRightInd w:val="0"/>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suppressAutoHyphens/>
        <w:jc w:val="both"/>
        <w:rPr>
          <w:sz w:val="12"/>
          <w:szCs w:val="12"/>
        </w:rPr>
      </w:pPr>
    </w:p>
    <w:p w:rsidR="00DC265A" w:rsidRPr="00D35984" w:rsidRDefault="00DC265A" w:rsidP="00DC265A">
      <w:pPr>
        <w:suppressAutoHyphens/>
        <w:jc w:val="both"/>
        <w:rPr>
          <w:b/>
          <w:bCs/>
          <w:sz w:val="12"/>
          <w:szCs w:val="12"/>
          <w:lang w:val="x-none"/>
        </w:rPr>
      </w:pP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C265A" w:rsidRPr="00D35984" w:rsidRDefault="00DC265A" w:rsidP="00DC265A">
      <w:pPr>
        <w:suppressAutoHyphens/>
        <w:jc w:val="both"/>
        <w:outlineLvl w:val="0"/>
        <w:rPr>
          <w:b/>
          <w:sz w:val="12"/>
          <w:szCs w:val="12"/>
          <w:lang w:eastAsia="x-none"/>
        </w:rPr>
      </w:pPr>
    </w:p>
    <w:p w:rsidR="00DC265A" w:rsidRPr="00D35984" w:rsidRDefault="00DC265A" w:rsidP="00DC265A">
      <w:pPr>
        <w:shd w:val="clear" w:color="auto" w:fill="FFFFFF"/>
        <w:jc w:val="right"/>
        <w:rPr>
          <w:sz w:val="12"/>
          <w:szCs w:val="12"/>
        </w:rPr>
      </w:pPr>
      <w:r w:rsidRPr="00D35984">
        <w:rPr>
          <w:sz w:val="12"/>
          <w:szCs w:val="12"/>
        </w:rPr>
        <w:t>УТВЕРЖДЕНО</w:t>
      </w:r>
    </w:p>
    <w:p w:rsidR="00DC265A" w:rsidRPr="00D35984" w:rsidRDefault="00DC265A" w:rsidP="00DC265A">
      <w:pPr>
        <w:shd w:val="clear" w:color="auto" w:fill="FFFFFF"/>
        <w:jc w:val="right"/>
        <w:rPr>
          <w:sz w:val="12"/>
          <w:szCs w:val="12"/>
        </w:rPr>
      </w:pPr>
      <w:r w:rsidRPr="00D35984">
        <w:rPr>
          <w:sz w:val="12"/>
          <w:szCs w:val="12"/>
        </w:rPr>
        <w:t>постановлением Администрации</w:t>
      </w:r>
    </w:p>
    <w:p w:rsidR="00DC265A" w:rsidRPr="00D35984" w:rsidRDefault="00DC265A" w:rsidP="00DC265A">
      <w:pPr>
        <w:shd w:val="clear" w:color="auto" w:fill="FFFFFF"/>
        <w:jc w:val="right"/>
        <w:rPr>
          <w:sz w:val="12"/>
          <w:szCs w:val="12"/>
        </w:rPr>
      </w:pPr>
      <w:r w:rsidRPr="00D35984">
        <w:rPr>
          <w:sz w:val="12"/>
          <w:szCs w:val="12"/>
        </w:rPr>
        <w:t xml:space="preserve">                                                             муниципального округа</w:t>
      </w:r>
    </w:p>
    <w:p w:rsidR="00DC265A" w:rsidRPr="00D35984" w:rsidRDefault="00DC265A" w:rsidP="00DC265A">
      <w:pPr>
        <w:shd w:val="clear" w:color="auto" w:fill="FFFFFF"/>
        <w:jc w:val="right"/>
        <w:rPr>
          <w:sz w:val="12"/>
          <w:szCs w:val="12"/>
        </w:rPr>
      </w:pPr>
      <w:r w:rsidRPr="00D35984">
        <w:rPr>
          <w:sz w:val="12"/>
          <w:szCs w:val="12"/>
        </w:rPr>
        <w:t xml:space="preserve">от 11.06.2021  № 861 </w:t>
      </w:r>
    </w:p>
    <w:p w:rsidR="00DC265A" w:rsidRPr="00D35984" w:rsidRDefault="00DC265A" w:rsidP="00DC265A">
      <w:pPr>
        <w:pStyle w:val="aff2"/>
        <w:shd w:val="clear" w:color="auto" w:fill="FFFFFF"/>
        <w:spacing w:before="0" w:beforeAutospacing="0" w:after="0" w:afterAutospacing="0"/>
        <w:jc w:val="both"/>
        <w:rPr>
          <w:sz w:val="12"/>
          <w:szCs w:val="12"/>
        </w:rPr>
      </w:pPr>
    </w:p>
    <w:p w:rsidR="00DC265A" w:rsidRPr="00D35984" w:rsidRDefault="00DC265A" w:rsidP="00DC265A">
      <w:pPr>
        <w:pStyle w:val="aff2"/>
        <w:shd w:val="clear" w:color="auto" w:fill="FFFFFF"/>
        <w:spacing w:before="0" w:beforeAutospacing="0" w:after="0" w:afterAutospacing="0"/>
        <w:jc w:val="center"/>
        <w:rPr>
          <w:rStyle w:val="afff6"/>
          <w:sz w:val="12"/>
          <w:szCs w:val="12"/>
        </w:rPr>
      </w:pPr>
      <w:r w:rsidRPr="00D35984">
        <w:rPr>
          <w:rStyle w:val="afff6"/>
          <w:sz w:val="12"/>
          <w:szCs w:val="12"/>
        </w:rPr>
        <w:t>ПОЛОЖЕНИЕ</w:t>
      </w:r>
      <w:r w:rsidRPr="00D35984">
        <w:rPr>
          <w:b/>
          <w:bCs/>
          <w:sz w:val="12"/>
          <w:szCs w:val="12"/>
        </w:rPr>
        <w:br/>
      </w:r>
      <w:r w:rsidRPr="00D35984">
        <w:rPr>
          <w:rStyle w:val="afff6"/>
          <w:sz w:val="12"/>
          <w:szCs w:val="12"/>
        </w:rPr>
        <w:t>об организации и осуществлении первичного воинского учета граждан на территории Солецкого муниципального округа</w:t>
      </w:r>
    </w:p>
    <w:p w:rsidR="00DC265A" w:rsidRPr="00D35984" w:rsidRDefault="00DC265A" w:rsidP="00DC265A">
      <w:pPr>
        <w:pStyle w:val="aff2"/>
        <w:shd w:val="clear" w:color="auto" w:fill="FFFFFF"/>
        <w:spacing w:before="0" w:beforeAutospacing="0" w:after="0" w:afterAutospacing="0"/>
        <w:jc w:val="both"/>
        <w:rPr>
          <w:sz w:val="12"/>
          <w:szCs w:val="12"/>
        </w:rPr>
      </w:pP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Настоящее Положение разработано в соответствии с  Конституцией Россий</w:t>
      </w:r>
      <w:r w:rsidRPr="00D35984">
        <w:rPr>
          <w:rFonts w:ascii="Times New Roman" w:hAnsi="Times New Roman" w:cs="Times New Roman"/>
          <w:sz w:val="12"/>
          <w:szCs w:val="12"/>
        </w:rPr>
        <w:softHyphen/>
        <w:t>ской Федерации, федеральными законами от 31 мая 1996 года № 61-ФЗ «Об обороне», от 26 февраля 1997 года № 31-ФЗ «О мобили</w:t>
      </w:r>
      <w:r w:rsidRPr="00D35984">
        <w:rPr>
          <w:rFonts w:ascii="Times New Roman" w:hAnsi="Times New Roman" w:cs="Times New Roman"/>
          <w:sz w:val="12"/>
          <w:szCs w:val="12"/>
        </w:rPr>
        <w:softHyphen/>
        <w:t>зационной подготовке и мобилизации в Российской Федерации, от 28 марта 1998 года № 53-ФЗ «О воинской обязанности и военной службе», Положением о воинском учете, утвержденным постановлением Правительства Российской Феде</w:t>
      </w:r>
      <w:r w:rsidRPr="00D35984">
        <w:rPr>
          <w:rFonts w:ascii="Times New Roman" w:hAnsi="Times New Roman" w:cs="Times New Roman"/>
          <w:sz w:val="12"/>
          <w:szCs w:val="12"/>
        </w:rPr>
        <w:softHyphen/>
        <w:t>рации от 27 ноября 2006 года № 719, в целях реализации полномочий по осуществлению первичного воинского учета граждан, проживающих на территории Солецкого муниципального округа.</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b/>
          <w:sz w:val="12"/>
          <w:szCs w:val="12"/>
        </w:rPr>
        <w:t>1. Общие положения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1.1. Первичный воинский учет граждан по месту их жительства или месту пребывания (на срок более трех месяцев) на территории Солецкого муниципального округа (далее - округа) осуществляется Администрацией Солецкого муниципального округа ( далее -Администрация округа) в соответствии с </w:t>
      </w:r>
      <w:hyperlink r:id="rId351" w:history="1">
        <w:r w:rsidRPr="00D35984">
          <w:rPr>
            <w:rFonts w:ascii="Times New Roman" w:hAnsi="Times New Roman" w:cs="Times New Roman"/>
            <w:sz w:val="12"/>
            <w:szCs w:val="12"/>
          </w:rPr>
          <w:t>Уставом</w:t>
        </w:r>
      </w:hyperlink>
      <w:r w:rsidRPr="00D35984">
        <w:rPr>
          <w:rFonts w:ascii="Times New Roman" w:hAnsi="Times New Roman" w:cs="Times New Roman"/>
          <w:sz w:val="12"/>
          <w:szCs w:val="12"/>
        </w:rPr>
        <w:t xml:space="preserve"> Солецкого муниципального  округа Новгородской области и законодательством Российской Федерации за счет средств, предоставляемых в виде субвенций из федерального бюджета.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1.2. За состояние первичного воинского учета отвечает Глава Солецкого муниципального округа (далее - Глава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1.3. Воинскому учету в Администрации округа подлежат:</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а) граждане мужского пола в возрасте от 18 до 27 лет, обязанные состоять на воинском учете и не пребывающие в запасе (далее - призывники);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б) граждане, пребывающие в запасе (далее - военнообязанные):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мужского пола, пребывающие в запасе;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уволенные с военной службы с зачислением в запас Вооруженных Сил Российской Федерации;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успешно завершившие обучение в военных учебных центрах при федеральных государственных образовательных организациях высшего образования по программам военной  подготовки офицеров запаса,  программам военной подготовки сержантов, старшин запаса либо программам военной подготовки солдат, матросов запаса или в военных образовательных организациях высшего образования по программам военной подготовки сержантов, старшин запаса либо программам военной подготовки солдат, матросов запаса;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успешно завершившие обучение на военных кафедрах при федеральных государственных образовательных организациях высшего образования по программам военной подготовки офицеров запаса, программам военной подготовки сержантов, старшин запаса либо программам военной подготовки солдат, матросов запаса;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не прошедшие военную службу в связи с освобождением от призыва на военную службу;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не прошедшие военную службу в связи с предоставлением отсрочек от призыва на военную службу или не призванные на военную службу по каким-либо другим причинам, по достижении ими возраста 27 лет;</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уволенные с военной службы без постановки на воинский учет и в последующем поставленные на воинский учет в военных комиссариатах;</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прошедшие альтернативную гражданскую службу;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женского пола, имеющие военно-учетные специальности.</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b/>
          <w:sz w:val="12"/>
          <w:szCs w:val="12"/>
        </w:rPr>
        <w:t>2. Основные положения по осуществлению первичного воинского учета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2.1. Первичный воинский учет в администрации Солецкого муниципального округа</w:t>
      </w:r>
      <w:r w:rsidRPr="00D35984">
        <w:rPr>
          <w:rFonts w:ascii="Times New Roman" w:hAnsi="Times New Roman" w:cs="Times New Roman"/>
          <w:b/>
          <w:sz w:val="12"/>
          <w:szCs w:val="12"/>
        </w:rPr>
        <w:t xml:space="preserve"> </w:t>
      </w:r>
      <w:r w:rsidRPr="00D35984">
        <w:rPr>
          <w:rFonts w:ascii="Times New Roman" w:hAnsi="Times New Roman" w:cs="Times New Roman"/>
          <w:sz w:val="12"/>
          <w:szCs w:val="12"/>
        </w:rPr>
        <w:t xml:space="preserve">осуществляют служащий второй категории по первичному воинскому учету  Администрации </w:t>
      </w:r>
      <w:r w:rsidRPr="00D35984">
        <w:rPr>
          <w:rFonts w:ascii="Times New Roman" w:hAnsi="Times New Roman" w:cs="Times New Roman"/>
          <w:sz w:val="12"/>
          <w:szCs w:val="12"/>
        </w:rPr>
        <w:t>округа, ведущие служащие  Выбитского, Горского, Дубровского территориальных отделов Администрации муниципального округа ( далее- территориальные отделы, далее – служащие, осуществляющие первичный воинский учет).</w:t>
      </w:r>
    </w:p>
    <w:p w:rsidR="00DC265A" w:rsidRPr="00D35984" w:rsidRDefault="00DC265A" w:rsidP="00DC265A">
      <w:pPr>
        <w:ind w:firstLine="284"/>
        <w:jc w:val="both"/>
        <w:rPr>
          <w:sz w:val="12"/>
          <w:szCs w:val="12"/>
        </w:rPr>
      </w:pPr>
      <w:r w:rsidRPr="00D35984">
        <w:rPr>
          <w:sz w:val="12"/>
          <w:szCs w:val="12"/>
        </w:rPr>
        <w:t>В период временного отсутствия служащих, осуществляющих первичный воинский учёт, (отпуск, болезнь, командировка) их обязанности исполняют главный служащий управления делами Администрации муниципального округа и служащие территориальных отделов на основании распоряжения Администрации округа о возложении исполнения обязанностей;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2.2. Служащим, осуществляющим первичный воинский учет, выделяются помещения и шкафы, обеспечивающие сохранность документов по первичному воинскому учету.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2.3. Функциональные и должностные обязанности служащих, осуществляющих первичный воинский учет, определяются должностными инструкциями, утверждаемые Главой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2.4. Первичный воинский учет осуществляется по документам первичного воинского учета: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а) для призывников - по  картам первичного воинского учета призывников;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б) для прапорщиков, мичманов, старшин, сержантов, солдат и матросов запаса - по алфавитным карточкам и учетным карточкам;</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в) для офицеров запаса - по карточкам первичного учета.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2.5. Документы первичного воинского учета заполняются на основании следующих документов: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а) удостоверение гражданина, подлежащего призыву на военную службу, - для призывников;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б) военный билет (временное удостоверение, выданное взамен военного билета) или справка взамен военного билета - для военнообязанных. </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2.6. Документы первичного воинского учета должны содержать следующие сведения о гражданине: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фамилия, имя, отчество;</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дата рождения;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место жительства и (или) место пребывания, в том числе не подтвержденные регистрацией по месту жительства и (или) месту пребывания;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семейное положение;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образование;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место работы (учёбы);</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годность к военной службе по состоянию здоровья;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основные антропометрические данные;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наличие военно-учетных и гражданских специальностей;</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наличие первого спортивного разряда или спортивного звания;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наличие отсрочки от призыва на военную службу у призывника с указанием нормы Федерального </w:t>
      </w:r>
      <w:hyperlink r:id="rId352" w:history="1">
        <w:r w:rsidRPr="00D35984">
          <w:rPr>
            <w:rFonts w:ascii="Times New Roman" w:hAnsi="Times New Roman" w:cs="Times New Roman"/>
            <w:sz w:val="12"/>
            <w:szCs w:val="12"/>
          </w:rPr>
          <w:t>закона</w:t>
        </w:r>
      </w:hyperlink>
      <w:r w:rsidRPr="00D35984">
        <w:rPr>
          <w:rFonts w:ascii="Times New Roman" w:hAnsi="Times New Roman" w:cs="Times New Roman"/>
          <w:sz w:val="12"/>
          <w:szCs w:val="12"/>
        </w:rPr>
        <w:t xml:space="preserve">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пребывание в мобилизационным людском резерве.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2.7. При осуществлении первичного воинского учета Администрация округа руководствуется Федеральным </w:t>
      </w:r>
      <w:hyperlink r:id="rId353" w:history="1">
        <w:r w:rsidRPr="00D35984">
          <w:rPr>
            <w:rFonts w:ascii="Times New Roman" w:hAnsi="Times New Roman" w:cs="Times New Roman"/>
            <w:sz w:val="12"/>
            <w:szCs w:val="12"/>
          </w:rPr>
          <w:t>законом</w:t>
        </w:r>
      </w:hyperlink>
      <w:r w:rsidRPr="00D35984">
        <w:rPr>
          <w:rFonts w:ascii="Times New Roman" w:hAnsi="Times New Roman" w:cs="Times New Roman"/>
          <w:sz w:val="12"/>
          <w:szCs w:val="12"/>
        </w:rPr>
        <w:t xml:space="preserve"> от 28 марта 1998 года № 53-ФЗ «О воинской обязанности и военной службе».</w:t>
      </w:r>
    </w:p>
    <w:p w:rsidR="00DC265A" w:rsidRPr="00D35984" w:rsidRDefault="00DC265A" w:rsidP="00DC265A">
      <w:pPr>
        <w:ind w:firstLine="284"/>
        <w:jc w:val="both"/>
        <w:rPr>
          <w:b/>
          <w:bCs/>
          <w:sz w:val="12"/>
          <w:szCs w:val="12"/>
        </w:rPr>
      </w:pPr>
    </w:p>
    <w:p w:rsidR="00DC265A" w:rsidRPr="00D35984" w:rsidRDefault="00DC265A" w:rsidP="00DC265A">
      <w:pPr>
        <w:ind w:firstLine="284"/>
        <w:jc w:val="both"/>
        <w:rPr>
          <w:sz w:val="12"/>
          <w:szCs w:val="12"/>
        </w:rPr>
      </w:pPr>
      <w:r w:rsidRPr="00D35984">
        <w:rPr>
          <w:b/>
          <w:bCs/>
          <w:sz w:val="12"/>
          <w:szCs w:val="12"/>
        </w:rPr>
        <w:t>3. Обязанности служащих, осуществляющих первичный воинский учет</w:t>
      </w:r>
    </w:p>
    <w:p w:rsidR="00DC265A" w:rsidRPr="00D35984" w:rsidRDefault="00DC265A" w:rsidP="00DC265A">
      <w:pPr>
        <w:ind w:firstLine="284"/>
        <w:jc w:val="both"/>
        <w:rPr>
          <w:sz w:val="12"/>
          <w:szCs w:val="12"/>
        </w:rPr>
      </w:pPr>
      <w:r w:rsidRPr="00D35984">
        <w:rPr>
          <w:sz w:val="12"/>
          <w:szCs w:val="12"/>
        </w:rPr>
        <w:t>3.1. В целях организации и обеспечения сбора, хранения и обработки сведений, содержащихся в документах первичного воинского учета, служащие, осуществляющие первичный воинский учет:</w:t>
      </w:r>
    </w:p>
    <w:p w:rsidR="00DC265A" w:rsidRPr="00D35984" w:rsidRDefault="00DC265A" w:rsidP="00DC265A">
      <w:pPr>
        <w:ind w:firstLine="284"/>
        <w:jc w:val="both"/>
        <w:rPr>
          <w:sz w:val="12"/>
          <w:szCs w:val="12"/>
        </w:rPr>
      </w:pPr>
      <w:r w:rsidRPr="00D35984">
        <w:rPr>
          <w:sz w:val="12"/>
          <w:szCs w:val="12"/>
        </w:rPr>
        <w:t>3.1.1 осуществляют первичный воинский учет граждан, пребывающих в запасе, и граждан, подлежащих призыву на военную службу, проживающих</w:t>
      </w:r>
    </w:p>
    <w:p w:rsidR="00DC265A" w:rsidRPr="00D35984" w:rsidRDefault="00DC265A" w:rsidP="00DC265A">
      <w:pPr>
        <w:ind w:firstLine="284"/>
        <w:jc w:val="both"/>
        <w:rPr>
          <w:sz w:val="12"/>
          <w:szCs w:val="12"/>
        </w:rPr>
      </w:pPr>
      <w:r w:rsidRPr="00D35984">
        <w:rPr>
          <w:sz w:val="12"/>
          <w:szCs w:val="12"/>
        </w:rPr>
        <w:t xml:space="preserve">или пребывающих (на срок более 3 месяцев), в том числе не имеющих регистрации по месту жительства и (или) месту пребывания, на  территории </w:t>
      </w:r>
      <w:r w:rsidRPr="00D35984">
        <w:rPr>
          <w:b/>
          <w:sz w:val="12"/>
          <w:szCs w:val="12"/>
        </w:rPr>
        <w:t xml:space="preserve"> </w:t>
      </w:r>
      <w:r w:rsidRPr="00D35984">
        <w:rPr>
          <w:sz w:val="12"/>
          <w:szCs w:val="12"/>
        </w:rPr>
        <w:t>поселения;</w:t>
      </w:r>
    </w:p>
    <w:p w:rsidR="00DC265A" w:rsidRPr="00D35984" w:rsidRDefault="00DC265A" w:rsidP="00DC265A">
      <w:pPr>
        <w:ind w:firstLine="284"/>
        <w:jc w:val="both"/>
        <w:rPr>
          <w:sz w:val="12"/>
          <w:szCs w:val="12"/>
        </w:rPr>
      </w:pPr>
      <w:r w:rsidRPr="00D35984">
        <w:rPr>
          <w:sz w:val="12"/>
          <w:szCs w:val="12"/>
        </w:rPr>
        <w:t>3.1.2 выявляют совместно с органами внутренних дел граждан, проживающих или пребывающих (на срок более 3 месяцев), в том числе не имеющих регистрации по месту жительства и (или) месту пребывания, на их территории и подлежащих постановке на воинский учет;</w:t>
      </w:r>
    </w:p>
    <w:p w:rsidR="00DC265A" w:rsidRPr="00D35984" w:rsidRDefault="00DC265A" w:rsidP="00DC265A">
      <w:pPr>
        <w:ind w:firstLine="284"/>
        <w:jc w:val="both"/>
        <w:rPr>
          <w:sz w:val="12"/>
          <w:szCs w:val="12"/>
        </w:rPr>
      </w:pPr>
      <w:r w:rsidRPr="00D35984">
        <w:rPr>
          <w:sz w:val="12"/>
          <w:szCs w:val="12"/>
        </w:rPr>
        <w:t>3.1.3 ведут учет организаций, находящихся на территории  поселения, и оказывает помощь в ведении в них воинского учета;</w:t>
      </w:r>
    </w:p>
    <w:p w:rsidR="00DC265A" w:rsidRPr="00D35984" w:rsidRDefault="00DC265A" w:rsidP="00DC265A">
      <w:pPr>
        <w:ind w:firstLine="284"/>
        <w:jc w:val="both"/>
        <w:rPr>
          <w:sz w:val="12"/>
          <w:szCs w:val="12"/>
        </w:rPr>
      </w:pPr>
      <w:r w:rsidRPr="00D35984">
        <w:rPr>
          <w:sz w:val="12"/>
          <w:szCs w:val="12"/>
        </w:rPr>
        <w:t>3.1.4 ведут и хранят документы первичного воинского учета в машинописном и электронном видах в порядке и по формам, которые определяются Министерством обороны Российской Федерации.</w:t>
      </w:r>
    </w:p>
    <w:p w:rsidR="00DC265A" w:rsidRPr="00D35984" w:rsidRDefault="00DC265A" w:rsidP="00DC265A">
      <w:pPr>
        <w:ind w:firstLine="284"/>
        <w:jc w:val="both"/>
        <w:rPr>
          <w:sz w:val="12"/>
          <w:szCs w:val="12"/>
        </w:rPr>
      </w:pPr>
      <w:r w:rsidRPr="00D35984">
        <w:rPr>
          <w:sz w:val="12"/>
          <w:szCs w:val="12"/>
        </w:rPr>
        <w:t>3.2. В целях поддержания в актуальном состоянии сведений, содержащихся в документах первичного воинского учета, и обеспечения поддержания в актуальном состоянии сведений, содержащихся в документах воинского учета, служащие, осуществляющие первичный воинский учет:</w:t>
      </w:r>
    </w:p>
    <w:p w:rsidR="00DC265A" w:rsidRPr="00D35984" w:rsidRDefault="00DC265A" w:rsidP="00DC265A">
      <w:pPr>
        <w:ind w:firstLine="284"/>
        <w:jc w:val="both"/>
        <w:rPr>
          <w:sz w:val="12"/>
          <w:szCs w:val="12"/>
        </w:rPr>
      </w:pPr>
      <w:r w:rsidRPr="00D35984">
        <w:rPr>
          <w:sz w:val="12"/>
          <w:szCs w:val="12"/>
        </w:rPr>
        <w:t>3.2.1 сверяют не реже 1 раза в год документы первичного воинского учета с документами воинского учета военного комиссариата и организаций, а также с карточками регистрации или домовыми книгами;</w:t>
      </w:r>
    </w:p>
    <w:p w:rsidR="00DC265A" w:rsidRPr="00D35984" w:rsidRDefault="00DC265A" w:rsidP="00DC265A">
      <w:pPr>
        <w:ind w:firstLine="284"/>
        <w:jc w:val="both"/>
        <w:rPr>
          <w:sz w:val="12"/>
          <w:szCs w:val="12"/>
        </w:rPr>
      </w:pPr>
      <w:r w:rsidRPr="00D35984">
        <w:rPr>
          <w:sz w:val="12"/>
          <w:szCs w:val="12"/>
        </w:rPr>
        <w:t>3.2.2 своевременно вносят изменения в сведения, содержащиеся в документах первичного воинского учета, и в 2-недельный срок сообщают о внесенных изменениях в военный комиссариат по форме, определяемой Министерством обороны Российской Федерации;</w:t>
      </w:r>
    </w:p>
    <w:p w:rsidR="00DC265A" w:rsidRPr="00D35984" w:rsidRDefault="00DC265A" w:rsidP="00DC265A">
      <w:pPr>
        <w:ind w:firstLine="284"/>
        <w:jc w:val="both"/>
        <w:rPr>
          <w:sz w:val="12"/>
          <w:szCs w:val="12"/>
        </w:rPr>
      </w:pPr>
      <w:r w:rsidRPr="00D35984">
        <w:rPr>
          <w:sz w:val="12"/>
          <w:szCs w:val="12"/>
        </w:rPr>
        <w:t>3.2.3 разъясняют должностным лицам организаций и гражданам их обязанности по воинскому учету, мобилизационной подготовке и мобилизации, установленные законодательством Российской Федерации и настоящим Положением, а также информируют об ответственности за неисполнение указанных обязанностей;</w:t>
      </w:r>
    </w:p>
    <w:p w:rsidR="00DC265A" w:rsidRPr="00D35984" w:rsidRDefault="00DC265A" w:rsidP="00DC265A">
      <w:pPr>
        <w:ind w:firstLine="284"/>
        <w:jc w:val="both"/>
        <w:rPr>
          <w:sz w:val="12"/>
          <w:szCs w:val="12"/>
        </w:rPr>
      </w:pPr>
      <w:r w:rsidRPr="00D35984">
        <w:rPr>
          <w:sz w:val="12"/>
          <w:szCs w:val="12"/>
        </w:rPr>
        <w:t>3.2.4 представляют в военный комиссариат сведения о случаях неисполнения должностными лицами организаций и гражданами обязанностей по воинскому учету, мобилизационной подготовке и мобилизации.</w:t>
      </w:r>
    </w:p>
    <w:p w:rsidR="00DC265A" w:rsidRPr="00D35984" w:rsidRDefault="00DC265A" w:rsidP="00DC265A">
      <w:pPr>
        <w:ind w:firstLine="284"/>
        <w:jc w:val="both"/>
        <w:rPr>
          <w:sz w:val="12"/>
          <w:szCs w:val="12"/>
        </w:rPr>
      </w:pPr>
      <w:r w:rsidRPr="00D35984">
        <w:rPr>
          <w:sz w:val="12"/>
          <w:szCs w:val="12"/>
        </w:rPr>
        <w:t>3.3. В целях организации и обеспечения постановки граждан на воинский учет служащие, осуществляющие первичный воинский учет:</w:t>
      </w:r>
    </w:p>
    <w:p w:rsidR="00DC265A" w:rsidRPr="00D35984" w:rsidRDefault="00DC265A" w:rsidP="00DC265A">
      <w:pPr>
        <w:ind w:firstLine="284"/>
        <w:jc w:val="both"/>
        <w:rPr>
          <w:sz w:val="12"/>
          <w:szCs w:val="12"/>
        </w:rPr>
      </w:pPr>
      <w:r w:rsidRPr="00D35984">
        <w:rPr>
          <w:sz w:val="12"/>
          <w:szCs w:val="12"/>
        </w:rPr>
        <w:t>3.3.1 проверяют наличие и подлинность военных билетов (временных удостоверений, выданных взамен военных билетов), справок взамен военных билетов или удостоверений граждан, подлежащих призыву на военную службу, а также подлинность записей в них, наличие мобилизационных предписаний (для военнообязанных при наличии в военных билетах или в справках взамен военных билетов отметок об их вручении), персональных электронных карт (при наличии в документах воинского учета отметок об их выдаче), отметок в документах воинского учета о снятии граждан с воинского учета по прежнему месту жительства, отметок в паспортах граждан Российской Федерации об их отношении к воинской обязанности, жетонов с личными номерами Вооруженных Сил Российской Федерации (для военнообязанных при наличии в военных билетах отметок об их вручении);</w:t>
      </w:r>
    </w:p>
    <w:p w:rsidR="00DC265A" w:rsidRPr="00D35984" w:rsidRDefault="00DC265A" w:rsidP="00DC265A">
      <w:pPr>
        <w:ind w:firstLine="284"/>
        <w:jc w:val="both"/>
        <w:rPr>
          <w:sz w:val="12"/>
          <w:szCs w:val="12"/>
        </w:rPr>
      </w:pPr>
      <w:r w:rsidRPr="00D35984">
        <w:rPr>
          <w:sz w:val="12"/>
          <w:szCs w:val="12"/>
        </w:rPr>
        <w:lastRenderedPageBreak/>
        <w:t>3.3.2 заполняют карточки первичного учета на офицеров запаса. Заполняют (в 2 экземплярах) алфавитные карточки и учетные карточки на прапорщиков, мичманов, старшин, сержантов, солдат и матросов запаса. Заполняют карты первичного воинского учета призывников. Заполнение указанных документов производится в соответствии с записями в военных билетах (временных удостоверениях, выданных взамен военных билетов), справках взамен военных билетов и удостоверениях граждан, подлежащих призыву на военную службу. При этом уточняются сведения о семейном положении, образовании, месте работы (учебы), должности, месте жительства или месте пребывания граждан, в том числе не подтвержденных регистрацией по месту жительства и (или) месту пребывания, и другие необходимые сведения, содержащиеся в документах граждан, принимаемых на воинский учет;</w:t>
      </w:r>
    </w:p>
    <w:p w:rsidR="00DC265A" w:rsidRPr="00D35984" w:rsidRDefault="00DC265A" w:rsidP="00DC265A">
      <w:pPr>
        <w:ind w:firstLine="284"/>
        <w:jc w:val="both"/>
        <w:rPr>
          <w:sz w:val="12"/>
          <w:szCs w:val="12"/>
        </w:rPr>
      </w:pPr>
      <w:r w:rsidRPr="00D35984">
        <w:rPr>
          <w:sz w:val="12"/>
          <w:szCs w:val="12"/>
        </w:rPr>
        <w:t>3.3.3 представляют военные билеты (временные удостоверения, выданные взамен военных билетов), справки взамен военных билетов, персональные электронные карты, алфавитные и учетные карточки прапорщиков, мичманов, старшин, сержантов, солдат и матросов запаса, удостоверения граждан, подлежащих призыву на военную службу, карты первичного воинского учета призывников, а также паспорта граждан Российской Федерации с отсутствующими в них отметками об отношении граждан к воинской обязанности в 2-недельный срок в военный комиссариат для оформления постановки на воинский учет. Оповещают призывников о необходимости личной явки в военный комиссариат для постановки на воинский учет. Кроме того, информирует военный комиссариат об обнаруженных в документах воинского учета и мобилизационных предписаниях граждан исправлениях, неточностях, подделках и неполном количестве листов. В случае невозможности оформления постановки граждан на воинский учет на основании представленных ими документов воинского учета оповещают граждан о необходимости личной явки в военный комиссариат. При приеме от граждан документов воинского учета выдают расписки;</w:t>
      </w:r>
    </w:p>
    <w:p w:rsidR="00DC265A" w:rsidRPr="00D35984" w:rsidRDefault="00DC265A" w:rsidP="00DC265A">
      <w:pPr>
        <w:ind w:firstLine="284"/>
        <w:jc w:val="both"/>
        <w:rPr>
          <w:sz w:val="12"/>
          <w:szCs w:val="12"/>
        </w:rPr>
      </w:pPr>
      <w:r w:rsidRPr="00D35984">
        <w:rPr>
          <w:sz w:val="12"/>
          <w:szCs w:val="12"/>
        </w:rPr>
        <w:t>3.3.4 делают отметки о постановке граждан на воинский учет в карточках регистрации или домовых книгах.</w:t>
      </w:r>
    </w:p>
    <w:p w:rsidR="00DC265A" w:rsidRPr="00D35984" w:rsidRDefault="00DC265A" w:rsidP="00DC265A">
      <w:pPr>
        <w:ind w:firstLine="284"/>
        <w:jc w:val="both"/>
        <w:rPr>
          <w:sz w:val="12"/>
          <w:szCs w:val="12"/>
        </w:rPr>
      </w:pPr>
      <w:r w:rsidRPr="00D35984">
        <w:rPr>
          <w:sz w:val="12"/>
          <w:szCs w:val="12"/>
        </w:rPr>
        <w:t>3.4. В целях организации и обеспечения снятия граждан с воинского учета служащие, осуществляющие первичный воинский учет:</w:t>
      </w:r>
    </w:p>
    <w:p w:rsidR="00DC265A" w:rsidRPr="00D35984" w:rsidRDefault="00DC265A" w:rsidP="00DC265A">
      <w:pPr>
        <w:ind w:firstLine="284"/>
        <w:jc w:val="both"/>
        <w:rPr>
          <w:sz w:val="12"/>
          <w:szCs w:val="12"/>
        </w:rPr>
      </w:pPr>
      <w:r w:rsidRPr="00D35984">
        <w:rPr>
          <w:sz w:val="12"/>
          <w:szCs w:val="12"/>
        </w:rPr>
        <w:t>3.4.1 представляют в военный комиссариат документы воинского учета и паспорта в случае отсутствия в них отметок об отношении граждан к воинской обязанности для соответствующего оформления указанных документов. Оповещают офицеров запаса и призывников о необходимости личной явки в военный комиссариат для снятия с воинского учета. У военнообязанных, убывающих за пределы муниципального района, решениями военных комиссаров муниципальных образований могут изыматься мобилизационные предписания, о чем делается соответствующая отметка в военных билетах (временных удостоверениях, выданных взамен военных билетов) или справках взамен военных билетов. В случае необходимости уточнения военно</w:t>
      </w:r>
      <w:r w:rsidRPr="00D35984">
        <w:rPr>
          <w:sz w:val="12"/>
          <w:szCs w:val="12"/>
        </w:rPr>
        <w:softHyphen/>
        <w:t>учетных данных военнообязанных их оповещают о необходимости личной явки в военный комиссариат. При приеме от граждан документов воинского учета и паспортов выдают расписки;</w:t>
      </w:r>
    </w:p>
    <w:p w:rsidR="00DC265A" w:rsidRPr="00D35984" w:rsidRDefault="00DC265A" w:rsidP="00DC265A">
      <w:pPr>
        <w:ind w:firstLine="284"/>
        <w:jc w:val="both"/>
        <w:rPr>
          <w:sz w:val="12"/>
          <w:szCs w:val="12"/>
        </w:rPr>
      </w:pPr>
      <w:r w:rsidRPr="00D35984">
        <w:rPr>
          <w:sz w:val="12"/>
          <w:szCs w:val="12"/>
        </w:rPr>
        <w:t>3.4.2 производят в документах первичного воинского учета, а также в карточках регистрации или в домовых книгах соответствующие отметки о снятии с воинского учета;</w:t>
      </w:r>
    </w:p>
    <w:p w:rsidR="00DC265A" w:rsidRPr="00D35984" w:rsidRDefault="00DC265A" w:rsidP="00DC265A">
      <w:pPr>
        <w:ind w:firstLine="284"/>
        <w:jc w:val="both"/>
        <w:rPr>
          <w:sz w:val="12"/>
          <w:szCs w:val="12"/>
        </w:rPr>
      </w:pPr>
      <w:r w:rsidRPr="00D35984">
        <w:rPr>
          <w:sz w:val="12"/>
          <w:szCs w:val="12"/>
        </w:rPr>
        <w:t>3.4.3 составляют и представляют в военный комиссариат в 2-недельный срок списки граждан, убывших на новое место жительства за пределы поселения без снятия с воинского учета;</w:t>
      </w:r>
    </w:p>
    <w:p w:rsidR="00DC265A" w:rsidRPr="00D35984" w:rsidRDefault="00DC265A" w:rsidP="00DC265A">
      <w:pPr>
        <w:ind w:firstLine="284"/>
        <w:jc w:val="both"/>
        <w:rPr>
          <w:sz w:val="12"/>
          <w:szCs w:val="12"/>
        </w:rPr>
      </w:pPr>
      <w:r w:rsidRPr="00D35984">
        <w:rPr>
          <w:sz w:val="12"/>
          <w:szCs w:val="12"/>
        </w:rPr>
        <w:t>3.4.4 хранят документы первичного воинского учета граждан, снятых с воинского учета, до очередной сверки с учетными данными военного комиссариата, после чего уничтожают их в установленном порядке.</w:t>
      </w:r>
    </w:p>
    <w:p w:rsidR="00DC265A" w:rsidRPr="00D35984" w:rsidRDefault="00DC265A" w:rsidP="00DC265A">
      <w:pPr>
        <w:ind w:firstLine="284"/>
        <w:jc w:val="both"/>
        <w:rPr>
          <w:sz w:val="12"/>
          <w:szCs w:val="12"/>
        </w:rPr>
      </w:pPr>
      <w:r w:rsidRPr="00D35984">
        <w:rPr>
          <w:sz w:val="12"/>
          <w:szCs w:val="12"/>
        </w:rPr>
        <w:t>3.5. Готовят и направляют ежегодно, до 1 февраля, в военный комиссариат отчет о результатах осуществления первичного воинского учета в предшествующем году.</w:t>
      </w:r>
    </w:p>
    <w:p w:rsidR="00DC265A" w:rsidRPr="00D35984" w:rsidRDefault="00DC265A" w:rsidP="00DC265A">
      <w:pPr>
        <w:ind w:firstLine="284"/>
        <w:jc w:val="both"/>
        <w:rPr>
          <w:sz w:val="12"/>
          <w:szCs w:val="12"/>
        </w:rPr>
      </w:pPr>
      <w:r w:rsidRPr="00D35984">
        <w:rPr>
          <w:sz w:val="12"/>
          <w:szCs w:val="12"/>
        </w:rPr>
        <w:t xml:space="preserve">3.6. Контроль за осуществлением Администрацией муниципального округа первичного воинского учета проводится  военным комиссариатом в порядке, определяемом Министерством обороны Российской Федерации. </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b/>
          <w:sz w:val="12"/>
          <w:szCs w:val="12"/>
        </w:rPr>
        <w:t>4. Документы по осуществлению воинского учета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4.1. Документы по ведению воинского учета граждан изготавливаются по формам, установленным Министерством обороны Российской Федерации.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4.2. Служащими, осуществляющими первичный воинский учет, разрабатываются (ведутся):</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план работы по ведению воинского учета граждан и бронирования граждан, пребывающих в запасе, который утверждается Главой муниципального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картотека карточек первичного учета, учетных карточек, алфавитных карточек и учетных карт призывников;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журнал проверок осуществления воинского учета и бронирования граждан, пребывающих в запасе Вооруженных Сил Российской Федерации;</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тетради по обмену информацией  военного комиссариата с Администрацией муниципального округа;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расписки в приеме от граждан документов воинского учета;</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служебное делопроизводство (отдельное дело) по вопросам ведения первичного воинского учета граждан и бронирования граждан, пребывающих в запасе;</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другие документы в соответствии с требованиями, устанавливаемыми федеральными органами исполнительной власти, органами исполнительной власти субъектов Российской Федерации, военным комиссариатом.</w:t>
      </w:r>
    </w:p>
    <w:p w:rsidR="00DC265A" w:rsidRPr="00D35984" w:rsidRDefault="00DC265A" w:rsidP="00DC265A">
      <w:pPr>
        <w:pStyle w:val="ConsPlusNormal"/>
        <w:ind w:firstLine="284"/>
        <w:jc w:val="both"/>
        <w:rPr>
          <w:rFonts w:ascii="Times New Roman" w:hAnsi="Times New Roman" w:cs="Times New Roman"/>
          <w:sz w:val="12"/>
          <w:szCs w:val="12"/>
        </w:rPr>
      </w:pP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b/>
          <w:sz w:val="12"/>
          <w:szCs w:val="12"/>
        </w:rPr>
        <w:t>5. Ответственность граждан и должностных лиц за неисполнение</w:t>
      </w: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b/>
          <w:sz w:val="12"/>
          <w:szCs w:val="12"/>
        </w:rPr>
        <w:t>обязанностей по воинскому учету</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5.1. Граждане и должностные лица, виновные в неисполнении обязанностей по воинскому учету, несут ответственность в соответствии с законодательством Российской Федерации.</w:t>
      </w:r>
    </w:p>
    <w:p w:rsidR="00DC265A" w:rsidRPr="00D35984" w:rsidRDefault="00DC265A" w:rsidP="00DC265A">
      <w:pPr>
        <w:pStyle w:val="ConsPlusNormal"/>
        <w:ind w:firstLine="0"/>
        <w:jc w:val="both"/>
        <w:rPr>
          <w:rFonts w:ascii="Times New Roman" w:hAnsi="Times New Roman" w:cs="Times New Roman"/>
          <w:sz w:val="12"/>
          <w:szCs w:val="12"/>
        </w:rPr>
      </w:pPr>
    </w:p>
    <w:p w:rsidR="005868E7" w:rsidRDefault="005868E7" w:rsidP="00DC265A">
      <w:pPr>
        <w:pStyle w:val="32"/>
        <w:suppressAutoHyphens/>
        <w:spacing w:after="0"/>
        <w:ind w:left="0"/>
        <w:rPr>
          <w:b/>
          <w:sz w:val="12"/>
          <w:szCs w:val="12"/>
        </w:rPr>
      </w:pPr>
    </w:p>
    <w:p w:rsidR="005868E7" w:rsidRDefault="005868E7" w:rsidP="00DC265A">
      <w:pPr>
        <w:pStyle w:val="32"/>
        <w:suppressAutoHyphens/>
        <w:spacing w:after="0"/>
        <w:ind w:left="0"/>
        <w:rPr>
          <w:b/>
          <w:sz w:val="12"/>
          <w:szCs w:val="12"/>
        </w:rPr>
      </w:pPr>
    </w:p>
    <w:p w:rsidR="005868E7" w:rsidRDefault="005868E7" w:rsidP="00DC265A">
      <w:pPr>
        <w:pStyle w:val="32"/>
        <w:suppressAutoHyphens/>
        <w:spacing w:after="0"/>
        <w:ind w:left="0"/>
        <w:rPr>
          <w:b/>
          <w:sz w:val="12"/>
          <w:szCs w:val="12"/>
        </w:rPr>
      </w:pPr>
    </w:p>
    <w:p w:rsidR="005868E7" w:rsidRDefault="005868E7" w:rsidP="00DC265A">
      <w:pPr>
        <w:pStyle w:val="32"/>
        <w:suppressAutoHyphens/>
        <w:spacing w:after="0"/>
        <w:ind w:left="0"/>
        <w:rPr>
          <w:b/>
          <w:sz w:val="12"/>
          <w:szCs w:val="12"/>
        </w:rPr>
      </w:pPr>
    </w:p>
    <w:p w:rsidR="005868E7" w:rsidRDefault="005868E7" w:rsidP="00DC265A">
      <w:pPr>
        <w:pStyle w:val="32"/>
        <w:suppressAutoHyphens/>
        <w:spacing w:after="0"/>
        <w:ind w:left="0"/>
        <w:rPr>
          <w:b/>
          <w:sz w:val="12"/>
          <w:szCs w:val="12"/>
        </w:rPr>
      </w:pPr>
    </w:p>
    <w:p w:rsidR="005868E7" w:rsidRPr="00D35984" w:rsidRDefault="005868E7" w:rsidP="00DC265A">
      <w:pPr>
        <w:pStyle w:val="32"/>
        <w:suppressAutoHyphens/>
        <w:spacing w:after="0"/>
        <w:ind w:left="0"/>
        <w:rPr>
          <w:b/>
          <w:sz w:val="12"/>
          <w:szCs w:val="12"/>
        </w:rPr>
      </w:pPr>
    </w:p>
    <w:p w:rsidR="00DC265A" w:rsidRPr="00D35984" w:rsidRDefault="00DC265A" w:rsidP="00DC265A">
      <w:pPr>
        <w:pStyle w:val="32"/>
        <w:suppressAutoHyphens/>
        <w:spacing w:after="0"/>
        <w:ind w:left="0"/>
        <w:rPr>
          <w:b/>
          <w:sz w:val="12"/>
          <w:szCs w:val="12"/>
        </w:rPr>
      </w:pPr>
      <w:r w:rsidRPr="00D35984">
        <w:rPr>
          <w:b/>
          <w:sz w:val="12"/>
          <w:szCs w:val="12"/>
        </w:rPr>
        <w:t>______________________________________________________________</w:t>
      </w:r>
    </w:p>
    <w:p w:rsidR="00DC265A" w:rsidRPr="00D35984" w:rsidRDefault="00DC265A" w:rsidP="00DC265A">
      <w:pPr>
        <w:pStyle w:val="32"/>
        <w:suppressAutoHyphens/>
        <w:spacing w:after="0"/>
        <w:ind w:left="0"/>
        <w:rPr>
          <w:b/>
          <w:sz w:val="12"/>
          <w:szCs w:val="12"/>
        </w:rPr>
      </w:pPr>
    </w:p>
    <w:p w:rsidR="00DC265A" w:rsidRPr="00D35984" w:rsidRDefault="00DC265A" w:rsidP="00DC265A">
      <w:pPr>
        <w:pStyle w:val="32"/>
        <w:suppressAutoHyphens/>
        <w:spacing w:after="0"/>
        <w:ind w:left="0"/>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5868E7" w:rsidRDefault="005868E7" w:rsidP="00C61052">
      <w:pPr>
        <w:jc w:val="center"/>
        <w:rPr>
          <w:b/>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862</w:t>
      </w:r>
    </w:p>
    <w:p w:rsidR="00C61052" w:rsidRPr="00D35984" w:rsidRDefault="00C61052" w:rsidP="00C61052">
      <w:pPr>
        <w:jc w:val="center"/>
        <w:rPr>
          <w:sz w:val="12"/>
          <w:szCs w:val="12"/>
        </w:rPr>
      </w:pPr>
      <w:r w:rsidRPr="00D35984">
        <w:rPr>
          <w:sz w:val="12"/>
          <w:szCs w:val="12"/>
        </w:rPr>
        <w:t>г. Сольцы</w:t>
      </w:r>
    </w:p>
    <w:p w:rsidR="00DC265A" w:rsidRPr="00D35984" w:rsidRDefault="00DC265A" w:rsidP="00C61052">
      <w:pPr>
        <w:jc w:val="center"/>
        <w:rPr>
          <w:sz w:val="12"/>
          <w:szCs w:val="12"/>
        </w:rPr>
      </w:pPr>
    </w:p>
    <w:tbl>
      <w:tblPr>
        <w:tblW w:w="0" w:type="auto"/>
        <w:jc w:val="center"/>
        <w:tblLook w:val="01E0" w:firstRow="1" w:lastRow="1" w:firstColumn="1" w:lastColumn="1" w:noHBand="0" w:noVBand="0"/>
      </w:tblPr>
      <w:tblGrid>
        <w:gridCol w:w="4989"/>
      </w:tblGrid>
      <w:tr w:rsidR="00DC265A" w:rsidRPr="00D35984" w:rsidTr="00DC265A">
        <w:trPr>
          <w:trHeight w:val="293"/>
          <w:jc w:val="center"/>
        </w:trPr>
        <w:tc>
          <w:tcPr>
            <w:tcW w:w="9354" w:type="dxa"/>
          </w:tcPr>
          <w:p w:rsidR="00DC265A" w:rsidRPr="00D35984" w:rsidRDefault="00DC265A" w:rsidP="000712F5">
            <w:pPr>
              <w:widowControl w:val="0"/>
              <w:suppressAutoHyphens/>
              <w:autoSpaceDE w:val="0"/>
              <w:autoSpaceDN w:val="0"/>
              <w:adjustRightInd w:val="0"/>
              <w:jc w:val="center"/>
              <w:rPr>
                <w:b/>
                <w:bCs/>
                <w:sz w:val="12"/>
                <w:szCs w:val="12"/>
              </w:rPr>
            </w:pPr>
            <w:r w:rsidRPr="00D35984">
              <w:rPr>
                <w:b/>
                <w:bCs/>
                <w:sz w:val="12"/>
                <w:szCs w:val="12"/>
              </w:rPr>
              <w:t>Об утверждении шкалы для оценки критериев, по которым осуществляются оценка и сопоставление заявок на участие в открытом конкурсе, предметом которого является право на получение свидетельства об осуществлении перевозок по одному или нескольким муниципальным маршрутам регулярных перевозок пассажиров и багажа автомобильным транспортом в границах Солецкого муниципального округа</w:t>
            </w:r>
          </w:p>
          <w:p w:rsidR="00DC265A" w:rsidRPr="00D35984" w:rsidRDefault="00DC265A" w:rsidP="000712F5">
            <w:pPr>
              <w:autoSpaceDE w:val="0"/>
              <w:autoSpaceDN w:val="0"/>
              <w:adjustRightInd w:val="0"/>
              <w:rPr>
                <w:b/>
                <w:bCs/>
                <w:sz w:val="12"/>
                <w:szCs w:val="12"/>
              </w:rPr>
            </w:pPr>
          </w:p>
        </w:tc>
      </w:tr>
    </w:tbl>
    <w:p w:rsidR="00DC265A" w:rsidRPr="00D35984" w:rsidRDefault="00DC265A" w:rsidP="00DC265A">
      <w:pPr>
        <w:tabs>
          <w:tab w:val="left" w:pos="3060"/>
        </w:tabs>
        <w:suppressAutoHyphens/>
        <w:ind w:firstLine="284"/>
        <w:jc w:val="both"/>
        <w:rPr>
          <w:sz w:val="12"/>
          <w:szCs w:val="12"/>
        </w:rPr>
      </w:pPr>
      <w:r w:rsidRPr="00D35984">
        <w:rPr>
          <w:sz w:val="12"/>
          <w:szCs w:val="12"/>
        </w:rPr>
        <w:t>В соответствии с частью 4 статьи 24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w:t>
      </w:r>
    </w:p>
    <w:p w:rsidR="00DC265A" w:rsidRPr="00D35984" w:rsidRDefault="00DC265A" w:rsidP="00DC265A">
      <w:pPr>
        <w:tabs>
          <w:tab w:val="left" w:pos="3060"/>
        </w:tabs>
        <w:suppressAutoHyphens/>
        <w:ind w:firstLine="284"/>
        <w:jc w:val="both"/>
        <w:rPr>
          <w:sz w:val="12"/>
          <w:szCs w:val="12"/>
        </w:rPr>
      </w:pPr>
      <w:r w:rsidRPr="00D35984">
        <w:rPr>
          <w:b/>
          <w:sz w:val="12"/>
          <w:szCs w:val="12"/>
        </w:rPr>
        <w:t>ПОСТАНОВЛЯЕТ:</w:t>
      </w:r>
    </w:p>
    <w:p w:rsidR="00DC265A" w:rsidRPr="00D35984" w:rsidRDefault="00DC265A" w:rsidP="00DC265A">
      <w:pPr>
        <w:tabs>
          <w:tab w:val="left" w:pos="3060"/>
        </w:tabs>
        <w:suppressAutoHyphens/>
        <w:ind w:firstLine="284"/>
        <w:jc w:val="both"/>
        <w:rPr>
          <w:sz w:val="12"/>
          <w:szCs w:val="12"/>
        </w:rPr>
      </w:pPr>
      <w:r w:rsidRPr="00D35984">
        <w:rPr>
          <w:sz w:val="12"/>
          <w:szCs w:val="12"/>
        </w:rPr>
        <w:t>1. Утвердить прилагаемую шкалу для оценки критериев, по которым осуществляется оценка и сопоставление заявок на участие в открытом конкурсе, предметом которого является право на получение свидетельства об осуществлении перевозок по одному или нескольким муниципальным маршрутам регулярных перевозок пассажиров и багажа автомобильным транспортом в границах Солецкого муниципального округа.</w:t>
      </w:r>
    </w:p>
    <w:p w:rsidR="00DC265A" w:rsidRPr="00D35984" w:rsidRDefault="00DC265A" w:rsidP="00DC265A">
      <w:pPr>
        <w:tabs>
          <w:tab w:val="left" w:pos="3060"/>
        </w:tabs>
        <w:suppressAutoHyphens/>
        <w:ind w:firstLine="284"/>
        <w:jc w:val="both"/>
        <w:rPr>
          <w:sz w:val="12"/>
          <w:szCs w:val="12"/>
        </w:rPr>
      </w:pPr>
      <w:r w:rsidRPr="00D35984">
        <w:rPr>
          <w:sz w:val="12"/>
          <w:szCs w:val="12"/>
        </w:rPr>
        <w:t>2. Признать утратившим силу постановление Администрации муниципального района от 11.02.2020   № 141 «Об утверждении шкалы для оценки критериев, по которым осуществляются оценка и сопоставление заявок на участие в открытом конкурсе, предметом которого является право на получение свидетельства об осуществлении перевозок по одному или нескольким муниципальным маршрутам регулярных перевозок пассажиров и багажа автомобильным транспортом между поселениями в границах Солецкого муниципального района и границах Солецкого городского поселения».</w:t>
      </w:r>
    </w:p>
    <w:p w:rsidR="00DC265A" w:rsidRPr="00D35984" w:rsidRDefault="00DC265A" w:rsidP="00DC265A">
      <w:pPr>
        <w:tabs>
          <w:tab w:val="left" w:pos="3060"/>
        </w:tabs>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jc w:val="both"/>
        <w:rPr>
          <w:sz w:val="12"/>
          <w:szCs w:val="12"/>
        </w:rPr>
      </w:pPr>
    </w:p>
    <w:p w:rsidR="00DC265A" w:rsidRPr="00D35984" w:rsidRDefault="00DC265A" w:rsidP="00DC265A">
      <w:pPr>
        <w:jc w:val="both"/>
        <w:rPr>
          <w:sz w:val="12"/>
          <w:szCs w:val="12"/>
        </w:rPr>
      </w:pP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C265A" w:rsidRPr="00D35984" w:rsidRDefault="00DC265A" w:rsidP="00DC265A">
      <w:pPr>
        <w:suppressAutoHyphens/>
        <w:jc w:val="both"/>
        <w:outlineLvl w:val="0"/>
        <w:rPr>
          <w:b/>
          <w:sz w:val="12"/>
          <w:szCs w:val="12"/>
          <w:lang w:eastAsia="x-none"/>
        </w:rPr>
      </w:pPr>
    </w:p>
    <w:p w:rsidR="00DC265A" w:rsidRPr="00D35984" w:rsidRDefault="00DC265A" w:rsidP="00DC265A">
      <w:pPr>
        <w:suppressAutoHyphens/>
        <w:jc w:val="both"/>
        <w:outlineLvl w:val="0"/>
        <w:rPr>
          <w:b/>
          <w:sz w:val="12"/>
          <w:szCs w:val="12"/>
          <w:lang w:eastAsia="x-none"/>
        </w:rPr>
      </w:pPr>
    </w:p>
    <w:p w:rsidR="00DC265A" w:rsidRPr="00D35984" w:rsidRDefault="00DC265A" w:rsidP="00DC265A">
      <w:pPr>
        <w:jc w:val="right"/>
        <w:rPr>
          <w:sz w:val="12"/>
          <w:szCs w:val="12"/>
        </w:rPr>
      </w:pPr>
      <w:r w:rsidRPr="00D35984">
        <w:rPr>
          <w:sz w:val="12"/>
          <w:szCs w:val="12"/>
        </w:rPr>
        <w:t>Утвержден</w:t>
      </w:r>
    </w:p>
    <w:p w:rsidR="00DC265A" w:rsidRPr="00D35984" w:rsidRDefault="00DC265A" w:rsidP="00DC265A">
      <w:pPr>
        <w:jc w:val="right"/>
        <w:rPr>
          <w:sz w:val="12"/>
          <w:szCs w:val="12"/>
        </w:rPr>
      </w:pPr>
      <w:r w:rsidRPr="00D35984">
        <w:rPr>
          <w:sz w:val="12"/>
          <w:szCs w:val="12"/>
        </w:rPr>
        <w:t xml:space="preserve">постановлением Администрации </w:t>
      </w:r>
    </w:p>
    <w:p w:rsidR="00DC265A" w:rsidRPr="00D35984" w:rsidRDefault="00DC265A" w:rsidP="00DC265A">
      <w:pPr>
        <w:jc w:val="right"/>
        <w:rPr>
          <w:sz w:val="12"/>
          <w:szCs w:val="12"/>
        </w:rPr>
      </w:pPr>
      <w:r w:rsidRPr="00D35984">
        <w:rPr>
          <w:sz w:val="12"/>
          <w:szCs w:val="12"/>
        </w:rPr>
        <w:t>муниципального округа</w:t>
      </w:r>
    </w:p>
    <w:p w:rsidR="00DC265A" w:rsidRPr="00D35984" w:rsidRDefault="00DC265A" w:rsidP="00DC265A">
      <w:pPr>
        <w:jc w:val="right"/>
        <w:rPr>
          <w:sz w:val="12"/>
          <w:szCs w:val="12"/>
        </w:rPr>
      </w:pPr>
      <w:r w:rsidRPr="00D35984">
        <w:rPr>
          <w:sz w:val="12"/>
          <w:szCs w:val="12"/>
        </w:rPr>
        <w:t xml:space="preserve">от  11.06.2021  № 862 </w:t>
      </w:r>
    </w:p>
    <w:p w:rsidR="00DC265A" w:rsidRPr="00D35984" w:rsidRDefault="00DC265A" w:rsidP="00DC265A">
      <w:pPr>
        <w:jc w:val="center"/>
        <w:rPr>
          <w:sz w:val="12"/>
          <w:szCs w:val="12"/>
        </w:rPr>
      </w:pPr>
    </w:p>
    <w:p w:rsidR="00DC265A" w:rsidRPr="00D35984" w:rsidRDefault="00DC265A" w:rsidP="00DC265A">
      <w:pPr>
        <w:jc w:val="center"/>
        <w:rPr>
          <w:b/>
          <w:sz w:val="12"/>
          <w:szCs w:val="12"/>
        </w:rPr>
      </w:pPr>
      <w:r w:rsidRPr="00D35984">
        <w:rPr>
          <w:b/>
          <w:sz w:val="12"/>
          <w:szCs w:val="12"/>
        </w:rPr>
        <w:t xml:space="preserve">Шкала для оценки критериев, по которым осуществляется оценка </w:t>
      </w:r>
    </w:p>
    <w:p w:rsidR="00DC265A" w:rsidRPr="00D35984" w:rsidRDefault="00DC265A" w:rsidP="00DC265A">
      <w:pPr>
        <w:jc w:val="center"/>
        <w:rPr>
          <w:b/>
          <w:sz w:val="12"/>
          <w:szCs w:val="12"/>
        </w:rPr>
      </w:pPr>
      <w:r w:rsidRPr="00D35984">
        <w:rPr>
          <w:b/>
          <w:sz w:val="12"/>
          <w:szCs w:val="12"/>
        </w:rPr>
        <w:t xml:space="preserve">и сопоставление заявок на участие в открытом конкурсе, </w:t>
      </w:r>
    </w:p>
    <w:p w:rsidR="00DC265A" w:rsidRPr="00D35984" w:rsidRDefault="00DC265A" w:rsidP="00DC265A">
      <w:pPr>
        <w:jc w:val="center"/>
        <w:rPr>
          <w:b/>
          <w:sz w:val="12"/>
          <w:szCs w:val="12"/>
        </w:rPr>
      </w:pPr>
      <w:r w:rsidRPr="00D35984">
        <w:rPr>
          <w:b/>
          <w:sz w:val="12"/>
          <w:szCs w:val="12"/>
        </w:rPr>
        <w:t>предметом которого является право на получение свидетельства</w:t>
      </w:r>
    </w:p>
    <w:p w:rsidR="00DC265A" w:rsidRPr="00D35984" w:rsidRDefault="00DC265A" w:rsidP="00DC265A">
      <w:pPr>
        <w:jc w:val="center"/>
        <w:rPr>
          <w:b/>
          <w:sz w:val="12"/>
          <w:szCs w:val="12"/>
        </w:rPr>
      </w:pPr>
      <w:r w:rsidRPr="00D35984">
        <w:rPr>
          <w:b/>
          <w:sz w:val="12"/>
          <w:szCs w:val="12"/>
        </w:rPr>
        <w:t xml:space="preserve"> об осуществлении перевозок по одному или нескольким</w:t>
      </w:r>
    </w:p>
    <w:p w:rsidR="00DC265A" w:rsidRPr="00D35984" w:rsidRDefault="00DC265A" w:rsidP="00DC265A">
      <w:pPr>
        <w:jc w:val="center"/>
        <w:rPr>
          <w:b/>
          <w:sz w:val="12"/>
          <w:szCs w:val="12"/>
        </w:rPr>
      </w:pPr>
      <w:r w:rsidRPr="00D35984">
        <w:rPr>
          <w:b/>
          <w:sz w:val="12"/>
          <w:szCs w:val="12"/>
        </w:rPr>
        <w:t xml:space="preserve"> муниципальным маршрутам регулярных перевозок </w:t>
      </w:r>
    </w:p>
    <w:p w:rsidR="00DC265A" w:rsidRPr="00D35984" w:rsidRDefault="00DC265A" w:rsidP="00DC265A">
      <w:pPr>
        <w:jc w:val="center"/>
        <w:rPr>
          <w:b/>
          <w:sz w:val="12"/>
          <w:szCs w:val="12"/>
        </w:rPr>
      </w:pPr>
      <w:r w:rsidRPr="00D35984">
        <w:rPr>
          <w:b/>
          <w:sz w:val="12"/>
          <w:szCs w:val="12"/>
        </w:rPr>
        <w:t>пассажиров и багажа автомобильным транспортом в границах Солецкого муниципального округа</w:t>
      </w:r>
    </w:p>
    <w:p w:rsidR="00DC265A" w:rsidRPr="00D35984" w:rsidRDefault="00DC265A" w:rsidP="00DC265A">
      <w:pPr>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703"/>
        <w:gridCol w:w="924"/>
      </w:tblGrid>
      <w:tr w:rsidR="00DC265A" w:rsidRPr="00D35984" w:rsidTr="00DC265A">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lang w:val="en-US"/>
              </w:rPr>
              <w:t>N n/n</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Наименование критерия</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Количество баллов</w:t>
            </w:r>
          </w:p>
        </w:tc>
      </w:tr>
      <w:tr w:rsidR="00DC265A" w:rsidRPr="00D35984" w:rsidTr="00DC265A">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1</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2</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3</w:t>
            </w:r>
          </w:p>
        </w:tc>
      </w:tr>
      <w:tr w:rsidR="00DC265A" w:rsidRPr="00D35984" w:rsidTr="00DC265A">
        <w:tc>
          <w:tcPr>
            <w:tcW w:w="0" w:type="auto"/>
            <w:vMerge w:val="restart"/>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1.</w:t>
            </w: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предметом которого является право на получение свидетельства об осуществлении перевозок по одному или нескольким муниципальным маршрутам регулярных перевозок,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0,0</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0 баллов</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0,0 до 0,5 (включительно)</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минус 5 баллов</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0,5 до 1,0 (включительно)</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минус 10 баллов</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1,0</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минус 20 баллов</w:t>
            </w:r>
          </w:p>
        </w:tc>
      </w:tr>
      <w:tr w:rsidR="00DC265A" w:rsidRPr="00D35984" w:rsidTr="00DC265A">
        <w:tc>
          <w:tcPr>
            <w:tcW w:w="0" w:type="auto"/>
            <w:vMerge w:val="restart"/>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2.</w:t>
            </w:r>
          </w:p>
        </w:tc>
        <w:tc>
          <w:tcPr>
            <w:tcW w:w="0" w:type="auto"/>
            <w:shd w:val="clear" w:color="auto" w:fill="auto"/>
          </w:tcPr>
          <w:p w:rsidR="00DC265A" w:rsidRPr="00D35984" w:rsidRDefault="00DC265A" w:rsidP="000712F5">
            <w:pPr>
              <w:pStyle w:val="ConsPlusNormal"/>
              <w:ind w:firstLine="0"/>
              <w:jc w:val="both"/>
              <w:rPr>
                <w:rFonts w:ascii="Times New Roman" w:hAnsi="Times New Roman" w:cs="Times New Roman"/>
                <w:sz w:val="10"/>
                <w:szCs w:val="10"/>
              </w:rPr>
            </w:pPr>
            <w:r w:rsidRPr="00D35984">
              <w:rPr>
                <w:rFonts w:ascii="Times New Roman" w:hAnsi="Times New Roman" w:cs="Times New Roman"/>
                <w:sz w:val="10"/>
                <w:szCs w:val="10"/>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до 1 года (включительно)</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0 баллов</w:t>
            </w:r>
          </w:p>
          <w:p w:rsidR="00DC265A" w:rsidRPr="00D35984" w:rsidRDefault="00DC265A" w:rsidP="000712F5">
            <w:pPr>
              <w:pStyle w:val="ConsPlusNormal"/>
              <w:ind w:firstLine="0"/>
              <w:jc w:val="center"/>
              <w:rPr>
                <w:rFonts w:ascii="Times New Roman" w:hAnsi="Times New Roman" w:cs="Times New Roman"/>
                <w:sz w:val="10"/>
                <w:szCs w:val="10"/>
              </w:rPr>
            </w:pP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1 года до 3 лет (включительно)</w:t>
            </w:r>
          </w:p>
        </w:tc>
        <w:tc>
          <w:tcPr>
            <w:tcW w:w="0" w:type="auto"/>
            <w:shd w:val="clear" w:color="auto" w:fill="auto"/>
          </w:tcPr>
          <w:p w:rsidR="00DC265A" w:rsidRPr="00D35984" w:rsidRDefault="00DC265A" w:rsidP="000712F5">
            <w:pPr>
              <w:pStyle w:val="ConsPlusNormal"/>
              <w:ind w:firstLine="0"/>
              <w:rPr>
                <w:rFonts w:ascii="Times New Roman" w:hAnsi="Times New Roman" w:cs="Times New Roman"/>
                <w:sz w:val="10"/>
                <w:szCs w:val="10"/>
              </w:rPr>
            </w:pPr>
            <w:r w:rsidRPr="00D35984">
              <w:rPr>
                <w:rFonts w:ascii="Times New Roman" w:hAnsi="Times New Roman" w:cs="Times New Roman"/>
                <w:sz w:val="10"/>
                <w:szCs w:val="10"/>
              </w:rPr>
              <w:t xml:space="preserve">        2 балла</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3 лет до 5 лет (включительно)</w:t>
            </w:r>
          </w:p>
        </w:tc>
        <w:tc>
          <w:tcPr>
            <w:tcW w:w="0" w:type="auto"/>
            <w:shd w:val="clear" w:color="auto" w:fill="auto"/>
          </w:tcPr>
          <w:p w:rsidR="00DC265A" w:rsidRPr="00D35984" w:rsidRDefault="00DC265A" w:rsidP="000712F5">
            <w:pPr>
              <w:pStyle w:val="ConsPlusNormal"/>
              <w:ind w:firstLine="0"/>
              <w:rPr>
                <w:rFonts w:ascii="Times New Roman" w:hAnsi="Times New Roman" w:cs="Times New Roman"/>
                <w:sz w:val="10"/>
                <w:szCs w:val="10"/>
              </w:rPr>
            </w:pPr>
            <w:r w:rsidRPr="00D35984">
              <w:rPr>
                <w:rFonts w:ascii="Times New Roman" w:hAnsi="Times New Roman" w:cs="Times New Roman"/>
                <w:sz w:val="10"/>
                <w:szCs w:val="10"/>
              </w:rPr>
              <w:t xml:space="preserve">        5 баллов</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5 лет</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7 баллов</w:t>
            </w:r>
          </w:p>
        </w:tc>
      </w:tr>
      <w:tr w:rsidR="00DC265A" w:rsidRPr="00D35984" w:rsidTr="00DC265A">
        <w:tc>
          <w:tcPr>
            <w:tcW w:w="0" w:type="auto"/>
            <w:vMerge w:val="restart"/>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3.</w:t>
            </w: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Влияющее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сумма баллов каждое транспортное средство</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наличие кондиционера</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3 балла</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наличие оборудования для перевозок пассажиров с ограниченными возможностями передвижения и пассажиров с детскими колясками</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3 балла</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наличие низкопольных и полунизкопольных автобусов</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3 балла</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экологический класс двигателя:</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двигатель экологического класса 5</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5 баллов</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двигатель экологического класса 4</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3 балла</w:t>
            </w:r>
          </w:p>
        </w:tc>
      </w:tr>
      <w:tr w:rsidR="00DC265A" w:rsidRPr="00D35984" w:rsidTr="00DC265A">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двигатель экологического класса 3</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1 балл</w:t>
            </w:r>
          </w:p>
        </w:tc>
      </w:tr>
      <w:tr w:rsidR="00DC265A" w:rsidRPr="00D35984" w:rsidTr="00DC265A">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двигатель экологического класса 2 и ниже</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0 баллов</w:t>
            </w:r>
          </w:p>
        </w:tc>
      </w:tr>
      <w:tr w:rsidR="00DC265A" w:rsidRPr="00D35984" w:rsidTr="00DC265A">
        <w:tc>
          <w:tcPr>
            <w:tcW w:w="0" w:type="auto"/>
            <w:vMerge w:val="restart"/>
            <w:shd w:val="clear" w:color="auto" w:fill="auto"/>
          </w:tcPr>
          <w:p w:rsidR="00DC265A" w:rsidRPr="00D35984" w:rsidRDefault="00DC265A" w:rsidP="000712F5">
            <w:pPr>
              <w:pStyle w:val="ConsPlusNormal"/>
              <w:ind w:firstLine="0"/>
              <w:jc w:val="both"/>
              <w:rPr>
                <w:rFonts w:ascii="Times New Roman" w:hAnsi="Times New Roman" w:cs="Times New Roman"/>
                <w:sz w:val="10"/>
                <w:szCs w:val="10"/>
              </w:rPr>
            </w:pPr>
            <w:r w:rsidRPr="00D35984">
              <w:rPr>
                <w:rFonts w:ascii="Times New Roman" w:hAnsi="Times New Roman" w:cs="Times New Roman"/>
                <w:sz w:val="10"/>
                <w:szCs w:val="10"/>
              </w:rPr>
              <w:t>54.</w:t>
            </w: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сумма баллов за каждое транспортное средство</w:t>
            </w:r>
          </w:p>
        </w:tc>
      </w:tr>
      <w:tr w:rsidR="00DC265A" w:rsidRPr="00D35984" w:rsidTr="00DC265A">
        <w:tc>
          <w:tcPr>
            <w:tcW w:w="0" w:type="auto"/>
            <w:vMerge/>
            <w:shd w:val="clear" w:color="auto" w:fill="auto"/>
          </w:tcPr>
          <w:p w:rsidR="00DC265A" w:rsidRPr="00D35984" w:rsidRDefault="00DC265A" w:rsidP="000712F5">
            <w:pPr>
              <w:pStyle w:val="ConsPlusNorma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менее 3 лет</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8 баллов</w:t>
            </w:r>
          </w:p>
        </w:tc>
      </w:tr>
      <w:tr w:rsidR="00DC265A" w:rsidRPr="00D35984" w:rsidTr="00DC265A">
        <w:tc>
          <w:tcPr>
            <w:tcW w:w="0" w:type="auto"/>
            <w:vMerge/>
            <w:shd w:val="clear" w:color="auto" w:fill="auto"/>
          </w:tcPr>
          <w:p w:rsidR="00DC265A" w:rsidRPr="00D35984" w:rsidRDefault="00DC265A" w:rsidP="000712F5">
            <w:pPr>
              <w:pStyle w:val="ConsPlusNorma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от 3 лет (включительно) до 7 лет (включительно)</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7 баллов</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7 до 10 лет (включительно)</w:t>
            </w:r>
          </w:p>
        </w:tc>
        <w:tc>
          <w:tcPr>
            <w:tcW w:w="0" w:type="auto"/>
            <w:shd w:val="clear" w:color="auto" w:fill="auto"/>
          </w:tcPr>
          <w:p w:rsidR="00DC265A" w:rsidRPr="00D35984" w:rsidRDefault="00DC265A" w:rsidP="000712F5">
            <w:pPr>
              <w:pStyle w:val="ConsPlusNormal"/>
              <w:widowControl/>
              <w:ind w:firstLine="0"/>
              <w:rPr>
                <w:rFonts w:ascii="Times New Roman" w:hAnsi="Times New Roman" w:cs="Times New Roman"/>
                <w:sz w:val="10"/>
                <w:szCs w:val="10"/>
              </w:rPr>
            </w:pPr>
            <w:r w:rsidRPr="00D35984">
              <w:rPr>
                <w:rFonts w:ascii="Times New Roman" w:hAnsi="Times New Roman" w:cs="Times New Roman"/>
                <w:sz w:val="10"/>
                <w:szCs w:val="10"/>
              </w:rPr>
              <w:t xml:space="preserve">                    2 балла</w:t>
            </w:r>
          </w:p>
        </w:tc>
      </w:tr>
      <w:tr w:rsidR="00DC265A" w:rsidRPr="00D35984" w:rsidTr="00DC265A">
        <w:tc>
          <w:tcPr>
            <w:tcW w:w="0" w:type="auto"/>
            <w:vMerge/>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p>
        </w:tc>
        <w:tc>
          <w:tcPr>
            <w:tcW w:w="0" w:type="auto"/>
            <w:shd w:val="clear" w:color="auto" w:fill="auto"/>
          </w:tcPr>
          <w:p w:rsidR="00DC265A" w:rsidRPr="00D35984" w:rsidRDefault="00DC265A" w:rsidP="000712F5">
            <w:pPr>
              <w:pStyle w:val="ConsPlusNormal"/>
              <w:widowControl/>
              <w:ind w:firstLine="0"/>
              <w:jc w:val="both"/>
              <w:rPr>
                <w:rFonts w:ascii="Times New Roman" w:hAnsi="Times New Roman" w:cs="Times New Roman"/>
                <w:sz w:val="10"/>
                <w:szCs w:val="10"/>
              </w:rPr>
            </w:pPr>
            <w:r w:rsidRPr="00D35984">
              <w:rPr>
                <w:rFonts w:ascii="Times New Roman" w:hAnsi="Times New Roman" w:cs="Times New Roman"/>
                <w:sz w:val="10"/>
                <w:szCs w:val="10"/>
              </w:rPr>
              <w:t>свыше 10 лет</w:t>
            </w:r>
          </w:p>
        </w:tc>
        <w:tc>
          <w:tcPr>
            <w:tcW w:w="0" w:type="auto"/>
            <w:shd w:val="clear" w:color="auto" w:fill="auto"/>
          </w:tcPr>
          <w:p w:rsidR="00DC265A" w:rsidRPr="00D35984" w:rsidRDefault="00DC265A" w:rsidP="000712F5">
            <w:pPr>
              <w:pStyle w:val="ConsPlusNormal"/>
              <w:widowControl/>
              <w:ind w:firstLine="0"/>
              <w:jc w:val="center"/>
              <w:rPr>
                <w:rFonts w:ascii="Times New Roman" w:hAnsi="Times New Roman" w:cs="Times New Roman"/>
                <w:sz w:val="10"/>
                <w:szCs w:val="10"/>
              </w:rPr>
            </w:pPr>
            <w:r w:rsidRPr="00D35984">
              <w:rPr>
                <w:rFonts w:ascii="Times New Roman" w:hAnsi="Times New Roman" w:cs="Times New Roman"/>
                <w:sz w:val="10"/>
                <w:szCs w:val="10"/>
              </w:rPr>
              <w:t>0 баллов</w:t>
            </w:r>
          </w:p>
        </w:tc>
      </w:tr>
    </w:tbl>
    <w:p w:rsidR="00DC265A" w:rsidRPr="00D35984" w:rsidRDefault="00DC265A" w:rsidP="00DC265A">
      <w:pPr>
        <w:rPr>
          <w:sz w:val="14"/>
          <w:szCs w:val="14"/>
        </w:rPr>
      </w:pPr>
    </w:p>
    <w:p w:rsidR="00DC265A" w:rsidRPr="00D35984" w:rsidRDefault="00DC265A" w:rsidP="00DC265A">
      <w:pPr>
        <w:tabs>
          <w:tab w:val="left" w:pos="3060"/>
        </w:tabs>
        <w:suppressAutoHyphens/>
        <w:jc w:val="both"/>
        <w:rPr>
          <w:b/>
          <w:sz w:val="14"/>
          <w:szCs w:val="14"/>
        </w:rPr>
      </w:pPr>
    </w:p>
    <w:p w:rsidR="00C61052" w:rsidRPr="00D35984" w:rsidRDefault="00C61052" w:rsidP="00C61052">
      <w:pPr>
        <w:suppressAutoHyphens/>
        <w:jc w:val="both"/>
        <w:outlineLvl w:val="0"/>
        <w:rPr>
          <w:b/>
          <w:sz w:val="12"/>
          <w:szCs w:val="12"/>
          <w:lang w:eastAsia="x-none"/>
        </w:rPr>
      </w:pPr>
    </w:p>
    <w:p w:rsidR="00C61052" w:rsidRPr="00D35984" w:rsidRDefault="00C61052" w:rsidP="00C61052">
      <w:pPr>
        <w:suppressAutoHyphens/>
        <w:jc w:val="both"/>
        <w:outlineLvl w:val="0"/>
        <w:rPr>
          <w:b/>
          <w:sz w:val="12"/>
          <w:szCs w:val="12"/>
          <w:lang w:eastAsia="x-none"/>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863</w:t>
      </w:r>
    </w:p>
    <w:p w:rsidR="00C61052" w:rsidRPr="00D35984" w:rsidRDefault="00C61052" w:rsidP="00C61052">
      <w:pPr>
        <w:jc w:val="center"/>
        <w:rPr>
          <w:sz w:val="12"/>
          <w:szCs w:val="12"/>
        </w:rPr>
      </w:pPr>
      <w:r w:rsidRPr="00D35984">
        <w:rPr>
          <w:sz w:val="12"/>
          <w:szCs w:val="12"/>
        </w:rPr>
        <w:t>г. Сольцы</w:t>
      </w:r>
    </w:p>
    <w:p w:rsidR="00DC265A" w:rsidRPr="00D35984" w:rsidRDefault="00DC265A" w:rsidP="00C61052">
      <w:pPr>
        <w:jc w:val="center"/>
        <w:rPr>
          <w:sz w:val="12"/>
          <w:szCs w:val="12"/>
        </w:rPr>
      </w:pPr>
    </w:p>
    <w:p w:rsidR="00DC265A" w:rsidRPr="00D35984" w:rsidRDefault="00DC265A" w:rsidP="00DC265A">
      <w:pPr>
        <w:suppressAutoHyphens/>
        <w:jc w:val="both"/>
        <w:rPr>
          <w:b/>
          <w:bCs/>
          <w:sz w:val="10"/>
          <w:szCs w:val="10"/>
          <w:lang w:val="x-none"/>
        </w:rPr>
      </w:pPr>
    </w:p>
    <w:p w:rsidR="00DC265A" w:rsidRPr="00D35984" w:rsidRDefault="00DC265A" w:rsidP="00DC265A">
      <w:pPr>
        <w:widowControl w:val="0"/>
        <w:suppressAutoHyphens/>
        <w:autoSpaceDE w:val="0"/>
        <w:jc w:val="center"/>
        <w:rPr>
          <w:b/>
          <w:bCs/>
          <w:sz w:val="12"/>
          <w:szCs w:val="10"/>
        </w:rPr>
      </w:pPr>
      <w:r w:rsidRPr="00D35984">
        <w:rPr>
          <w:b/>
          <w:bCs/>
          <w:sz w:val="12"/>
          <w:szCs w:val="10"/>
        </w:rPr>
        <w:t>Об утверждении Типового положения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suppressAutoHyphens/>
        <w:autoSpaceDE w:val="0"/>
        <w:jc w:val="center"/>
        <w:rPr>
          <w:b/>
          <w:sz w:val="12"/>
          <w:szCs w:val="10"/>
        </w:rPr>
      </w:pP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 xml:space="preserve">В соответствии с частью 2.1 статьи 2 Федерального закона от 18 июля 2011 года № 223-ФЗ «О закупках товаров, работ, услуг отдельными видами юридических лиц», решением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2"/>
          <w:szCs w:val="10"/>
        </w:rPr>
        <w:t xml:space="preserve">ПОСТАНОВЛЯЕТ:                                                                                         </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 xml:space="preserve">1. Утвердить прилагаемое типовое </w:t>
      </w:r>
      <w:hyperlink r:id="rId354" w:history="1"/>
      <w:r w:rsidRPr="00D35984">
        <w:rPr>
          <w:sz w:val="12"/>
          <w:szCs w:val="10"/>
        </w:rPr>
        <w:t>положение о закупке товаров, работ, услуг для муниципальных  бюджетных и автономных учреждений, подведомственных Администрации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(далее типовое положение).</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 xml:space="preserve">2. Утвердить прилагаемый </w:t>
      </w:r>
      <w:hyperlink r:id="rId355" w:history="1">
        <w:r w:rsidRPr="00D35984">
          <w:rPr>
            <w:rStyle w:val="af5"/>
            <w:color w:val="auto"/>
            <w:sz w:val="12"/>
            <w:szCs w:val="10"/>
            <w:u w:val="none"/>
          </w:rPr>
          <w:t>перечень</w:t>
        </w:r>
      </w:hyperlink>
      <w:r w:rsidRPr="00D35984">
        <w:rPr>
          <w:sz w:val="12"/>
          <w:szCs w:val="10"/>
        </w:rPr>
        <w:t xml:space="preserve"> муниципальных автономных и бюджетных учреждений Солецкого муниципального округа, для которых применение типового положения о закупке является обязательным при утверждении ими положений о закупках или внесении в них изменений.</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 xml:space="preserve">3. Руководителям организаций, указанных в пункте 2 постановления, </w:t>
      </w:r>
      <w:r w:rsidRPr="00D35984">
        <w:rPr>
          <w:sz w:val="12"/>
          <w:szCs w:val="10"/>
        </w:rPr>
        <w:br/>
        <w:t xml:space="preserve">до 15 июня 2021 года организовать работу по внесению изменений </w:t>
      </w:r>
      <w:r w:rsidRPr="00D35984">
        <w:rPr>
          <w:sz w:val="12"/>
          <w:szCs w:val="10"/>
        </w:rPr>
        <w:br/>
        <w:t xml:space="preserve">в утвержденные положения о закупке или утвердить новое положение </w:t>
      </w:r>
      <w:r w:rsidRPr="00D35984">
        <w:rPr>
          <w:sz w:val="12"/>
          <w:szCs w:val="10"/>
        </w:rPr>
        <w:br/>
        <w:t>о закупке, в соответствии с типовым положением.</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 xml:space="preserve">4. Отделу закупок Администрации муниципального округа в течение 15 дней со дня утверждения настоящего Постановления разместить утвержденное типовое положение в единой информационной системе в сфере закупок. </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 xml:space="preserve">5. Признать утратившими силу постановления Администрации муниципального района: </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от 08.11.2019 № 1546 «Об утверждении Типового положения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от 02.03.2020 № 234 «О внесении изменений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от 09.04.2020 № 409 «О внесении изменений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от 22.04.2020 № 468 «О внесении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от 12.05.2020 № 519 «О внесении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tabs>
          <w:tab w:val="left" w:pos="851"/>
        </w:tabs>
        <w:autoSpaceDE w:val="0"/>
        <w:autoSpaceDN w:val="0"/>
        <w:adjustRightInd w:val="0"/>
        <w:ind w:firstLine="284"/>
        <w:jc w:val="both"/>
        <w:rPr>
          <w:sz w:val="12"/>
          <w:szCs w:val="10"/>
        </w:rPr>
      </w:pPr>
      <w:r w:rsidRPr="00D35984">
        <w:rPr>
          <w:sz w:val="12"/>
          <w:szCs w:val="10"/>
        </w:rPr>
        <w:t>6.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suppressAutoHyphens/>
        <w:ind w:firstLine="284"/>
        <w:jc w:val="both"/>
        <w:rPr>
          <w:sz w:val="12"/>
          <w:szCs w:val="10"/>
        </w:rPr>
      </w:pPr>
    </w:p>
    <w:p w:rsidR="00DC265A" w:rsidRPr="00D35984" w:rsidRDefault="00DC265A" w:rsidP="00DC265A">
      <w:pPr>
        <w:suppressAutoHyphens/>
        <w:jc w:val="both"/>
        <w:rPr>
          <w:b/>
          <w:bCs/>
          <w:sz w:val="12"/>
          <w:szCs w:val="10"/>
          <w:lang w:val="x-none"/>
        </w:rPr>
      </w:pPr>
    </w:p>
    <w:p w:rsidR="00DC265A" w:rsidRPr="00D35984" w:rsidRDefault="00DC265A" w:rsidP="00DC265A">
      <w:pPr>
        <w:suppressAutoHyphens/>
        <w:jc w:val="both"/>
        <w:rPr>
          <w:b/>
          <w:bCs/>
          <w:sz w:val="12"/>
          <w:szCs w:val="10"/>
          <w:lang w:val="x-none"/>
        </w:rPr>
      </w:pPr>
    </w:p>
    <w:p w:rsidR="00DC265A" w:rsidRPr="00D35984" w:rsidRDefault="00DC265A" w:rsidP="00DC265A">
      <w:pPr>
        <w:suppressAutoHyphens/>
        <w:jc w:val="both"/>
        <w:outlineLvl w:val="0"/>
        <w:rPr>
          <w:b/>
          <w:sz w:val="12"/>
          <w:szCs w:val="10"/>
          <w:lang w:eastAsia="x-none"/>
        </w:rPr>
      </w:pPr>
      <w:r w:rsidRPr="00D35984">
        <w:rPr>
          <w:b/>
          <w:sz w:val="12"/>
          <w:szCs w:val="10"/>
          <w:lang w:eastAsia="x-none"/>
        </w:rPr>
        <w:t xml:space="preserve">Заместитель Главы администрации – </w:t>
      </w:r>
    </w:p>
    <w:p w:rsidR="00DC265A" w:rsidRPr="00D35984" w:rsidRDefault="00DC265A" w:rsidP="00DC265A">
      <w:pPr>
        <w:suppressAutoHyphens/>
        <w:jc w:val="both"/>
        <w:outlineLvl w:val="0"/>
        <w:rPr>
          <w:b/>
          <w:sz w:val="12"/>
          <w:szCs w:val="10"/>
          <w:lang w:eastAsia="x-none"/>
        </w:rPr>
      </w:pPr>
      <w:r w:rsidRPr="00D35984">
        <w:rPr>
          <w:b/>
          <w:sz w:val="12"/>
          <w:szCs w:val="10"/>
          <w:lang w:eastAsia="x-none"/>
        </w:rPr>
        <w:t xml:space="preserve">председатель комитета </w:t>
      </w:r>
    </w:p>
    <w:p w:rsidR="00DC265A" w:rsidRPr="00D35984" w:rsidRDefault="00DC265A" w:rsidP="00DC265A">
      <w:pPr>
        <w:suppressAutoHyphens/>
        <w:jc w:val="both"/>
        <w:outlineLvl w:val="0"/>
        <w:rPr>
          <w:b/>
          <w:sz w:val="12"/>
          <w:szCs w:val="10"/>
          <w:lang w:eastAsia="x-none"/>
        </w:rPr>
      </w:pPr>
      <w:r w:rsidRPr="00D35984">
        <w:rPr>
          <w:b/>
          <w:sz w:val="12"/>
          <w:szCs w:val="10"/>
          <w:lang w:eastAsia="x-none"/>
        </w:rPr>
        <w:t>градостроительства и благоустройства     И.А. Колесникова</w:t>
      </w:r>
    </w:p>
    <w:p w:rsidR="00DC265A" w:rsidRDefault="00DC265A"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Default="005868E7" w:rsidP="00DC265A">
      <w:pPr>
        <w:suppressAutoHyphens/>
        <w:jc w:val="both"/>
        <w:outlineLvl w:val="0"/>
        <w:rPr>
          <w:b/>
          <w:sz w:val="10"/>
          <w:szCs w:val="10"/>
          <w:lang w:eastAsia="x-none"/>
        </w:rPr>
      </w:pPr>
    </w:p>
    <w:p w:rsidR="005868E7" w:rsidRPr="00D35984" w:rsidRDefault="005868E7" w:rsidP="00DC265A">
      <w:pPr>
        <w:suppressAutoHyphens/>
        <w:jc w:val="both"/>
        <w:outlineLvl w:val="0"/>
        <w:rPr>
          <w:b/>
          <w:sz w:val="10"/>
          <w:szCs w:val="10"/>
          <w:lang w:eastAsia="x-none"/>
        </w:rPr>
      </w:pPr>
    </w:p>
    <w:p w:rsidR="00DC265A" w:rsidRPr="00D35984" w:rsidRDefault="00DC265A" w:rsidP="00DC265A">
      <w:pPr>
        <w:jc w:val="right"/>
        <w:rPr>
          <w:sz w:val="10"/>
          <w:szCs w:val="10"/>
        </w:rPr>
      </w:pPr>
      <w:r w:rsidRPr="00D35984">
        <w:rPr>
          <w:sz w:val="10"/>
          <w:szCs w:val="10"/>
        </w:rPr>
        <w:t>Утверждено</w:t>
      </w:r>
    </w:p>
    <w:p w:rsidR="00DC265A" w:rsidRPr="00D35984" w:rsidRDefault="00DC265A" w:rsidP="00DC265A">
      <w:pPr>
        <w:jc w:val="right"/>
        <w:rPr>
          <w:sz w:val="10"/>
          <w:szCs w:val="10"/>
        </w:rPr>
      </w:pPr>
      <w:r w:rsidRPr="00D35984">
        <w:rPr>
          <w:sz w:val="10"/>
          <w:szCs w:val="10"/>
        </w:rPr>
        <w:t xml:space="preserve">постановлением Администрации </w:t>
      </w:r>
    </w:p>
    <w:p w:rsidR="00DC265A" w:rsidRPr="00D35984" w:rsidRDefault="00DC265A" w:rsidP="00DC265A">
      <w:pPr>
        <w:jc w:val="right"/>
        <w:rPr>
          <w:sz w:val="10"/>
          <w:szCs w:val="10"/>
        </w:rPr>
      </w:pPr>
      <w:r w:rsidRPr="00D35984">
        <w:rPr>
          <w:sz w:val="10"/>
          <w:szCs w:val="10"/>
        </w:rPr>
        <w:t>муниципального округа</w:t>
      </w:r>
    </w:p>
    <w:p w:rsidR="00DC265A" w:rsidRPr="00D35984" w:rsidRDefault="00DC265A" w:rsidP="00DC265A">
      <w:pPr>
        <w:jc w:val="right"/>
        <w:rPr>
          <w:sz w:val="10"/>
          <w:szCs w:val="10"/>
        </w:rPr>
      </w:pPr>
      <w:r w:rsidRPr="00D35984">
        <w:rPr>
          <w:sz w:val="10"/>
          <w:szCs w:val="10"/>
        </w:rPr>
        <w:t xml:space="preserve">от 11.06.2021 № 863 </w:t>
      </w:r>
    </w:p>
    <w:p w:rsidR="00DC265A" w:rsidRPr="00D35984" w:rsidRDefault="00DC265A" w:rsidP="00DC265A">
      <w:pPr>
        <w:rPr>
          <w:sz w:val="10"/>
          <w:szCs w:val="10"/>
        </w:rPr>
      </w:pPr>
    </w:p>
    <w:p w:rsidR="00DC265A" w:rsidRPr="00D35984" w:rsidRDefault="00DC265A" w:rsidP="00DC265A">
      <w:pPr>
        <w:widowControl w:val="0"/>
        <w:autoSpaceDE w:val="0"/>
        <w:autoSpaceDN w:val="0"/>
        <w:adjustRightInd w:val="0"/>
        <w:jc w:val="both"/>
        <w:rPr>
          <w:b/>
          <w:bCs/>
          <w:sz w:val="10"/>
          <w:szCs w:val="10"/>
        </w:rPr>
      </w:pPr>
    </w:p>
    <w:p w:rsidR="00DC265A" w:rsidRPr="00D35984" w:rsidRDefault="00DC265A" w:rsidP="00DC265A">
      <w:pPr>
        <w:widowControl w:val="0"/>
        <w:autoSpaceDE w:val="0"/>
        <w:autoSpaceDN w:val="0"/>
        <w:adjustRightInd w:val="0"/>
        <w:jc w:val="center"/>
        <w:rPr>
          <w:b/>
          <w:bCs/>
          <w:sz w:val="10"/>
          <w:szCs w:val="10"/>
        </w:rPr>
      </w:pPr>
      <w:r w:rsidRPr="00D35984">
        <w:rPr>
          <w:b/>
          <w:bCs/>
          <w:sz w:val="10"/>
          <w:szCs w:val="10"/>
        </w:rPr>
        <w:t>ТИПОВОЕ ПОЛОЖЕНИЕ</w:t>
      </w:r>
    </w:p>
    <w:p w:rsidR="00DC265A" w:rsidRPr="00D35984" w:rsidRDefault="00DC265A" w:rsidP="00DC265A">
      <w:pPr>
        <w:jc w:val="center"/>
        <w:rPr>
          <w:b/>
          <w:sz w:val="10"/>
          <w:szCs w:val="10"/>
        </w:rPr>
      </w:pPr>
      <w:r w:rsidRPr="00D35984">
        <w:rPr>
          <w:b/>
          <w:bCs/>
          <w:sz w:val="10"/>
          <w:szCs w:val="10"/>
        </w:rPr>
        <w:t xml:space="preserve">о закупке товаров, работ, услуг для муниципальных бюджетных и автономных учреждений, подведомственных Администрации Солецкого муниципального округа, </w:t>
      </w:r>
      <w:r w:rsidRPr="00D35984">
        <w:rPr>
          <w:b/>
          <w:sz w:val="10"/>
          <w:szCs w:val="10"/>
        </w:rPr>
        <w:t>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DC265A" w:rsidRPr="00D35984" w:rsidRDefault="00DC265A" w:rsidP="00DC265A">
      <w:pPr>
        <w:widowControl w:val="0"/>
        <w:autoSpaceDE w:val="0"/>
        <w:autoSpaceDN w:val="0"/>
        <w:adjustRightInd w:val="0"/>
        <w:jc w:val="both"/>
        <w:rPr>
          <w:b/>
          <w:bCs/>
          <w:sz w:val="10"/>
          <w:szCs w:val="10"/>
        </w:rPr>
      </w:pPr>
    </w:p>
    <w:p w:rsidR="00DC265A" w:rsidRPr="00D35984" w:rsidRDefault="00DC265A" w:rsidP="00DC265A">
      <w:pPr>
        <w:pStyle w:val="14"/>
        <w:spacing w:before="0" w:after="0"/>
        <w:ind w:firstLine="284"/>
        <w:jc w:val="both"/>
        <w:rPr>
          <w:rFonts w:ascii="Times New Roman" w:hAnsi="Times New Roman"/>
          <w:b w:val="0"/>
          <w:sz w:val="10"/>
          <w:szCs w:val="10"/>
        </w:rPr>
      </w:pPr>
      <w:bookmarkStart w:id="45" w:name="page3"/>
      <w:bookmarkStart w:id="46" w:name="page7"/>
      <w:bookmarkStart w:id="47" w:name="_Toc521582046"/>
      <w:bookmarkEnd w:id="45"/>
      <w:bookmarkEnd w:id="46"/>
      <w:r w:rsidRPr="00D35984">
        <w:rPr>
          <w:rFonts w:ascii="Times New Roman" w:hAnsi="Times New Roman"/>
          <w:sz w:val="10"/>
          <w:szCs w:val="10"/>
        </w:rPr>
        <w:t>1. Общие положения</w:t>
      </w:r>
      <w:bookmarkEnd w:id="47"/>
    </w:p>
    <w:p w:rsidR="00DC265A" w:rsidRPr="00D35984" w:rsidRDefault="00DC265A" w:rsidP="00DC265A">
      <w:pPr>
        <w:ind w:firstLine="284"/>
        <w:jc w:val="both"/>
        <w:rPr>
          <w:sz w:val="10"/>
          <w:szCs w:val="10"/>
        </w:rPr>
      </w:pPr>
      <w:r w:rsidRPr="00D35984">
        <w:rPr>
          <w:sz w:val="10"/>
          <w:szCs w:val="10"/>
        </w:rPr>
        <w:t xml:space="preserve">1.1. Типовое </w:t>
      </w:r>
      <w:hyperlink r:id="rId356" w:history="1"/>
      <w:r w:rsidRPr="00D35984">
        <w:rPr>
          <w:sz w:val="10"/>
          <w:szCs w:val="10"/>
        </w:rPr>
        <w:t xml:space="preserve">положение о закупке товаров, работ, услуг для муниципальных, бюджетных и автономных учреждений, подведомственных Администрации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z w:val="10"/>
          <w:szCs w:val="10"/>
        </w:rPr>
        <w:t xml:space="preserve"> (далее Положение), разработано в соответствии с частью 2.1 статьи 2 Федерального закона от 18 июля 2011 года № 223-ФЗ «О закупках товаров, работ, услуг отдельными видами юридических лиц» (далее Федеральный закон № 223-ФЗ).</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z w:val="10"/>
          <w:szCs w:val="10"/>
        </w:rPr>
        <w:t xml:space="preserve">1.2. Положение распространяется на закупки товаров, работ, услуг </w:t>
      </w:r>
      <w:r w:rsidRPr="00D35984">
        <w:rPr>
          <w:sz w:val="10"/>
          <w:szCs w:val="10"/>
        </w:rPr>
        <w:br/>
        <w:t>для нужд муниципальных бюджетных и автономных учреждений (далее заказчик). Положение устанавливает полномочия заказчика, комиссии по осуществлению закупок (далее закупочная комиссия), порядок планирования и проведения закупок, требования к извещению об осуществлении закупок (далее решение о закупке ), документации о конкурентных закупках (далее документация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z w:val="10"/>
          <w:szCs w:val="10"/>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pacing w:val="-4"/>
          <w:sz w:val="10"/>
          <w:szCs w:val="10"/>
        </w:rPr>
        <w:t>1.4. Положение не распространяется на закупки, которые осуществляются</w:t>
      </w:r>
      <w:r w:rsidRPr="00D35984">
        <w:rPr>
          <w:sz w:val="10"/>
          <w:szCs w:val="10"/>
        </w:rPr>
        <w:t xml:space="preserve"> в случаях, установленных частью 4 статьи 1 Федерального закона № 223-ФЗ. </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z w:val="10"/>
          <w:szCs w:val="10"/>
        </w:rPr>
        <w:t xml:space="preserve">1.5. Если в соответствии с законодательством Российской Федерации требуется иной порядок проведения закупок, то процедуры проводятся </w:t>
      </w:r>
      <w:r w:rsidRPr="00D35984">
        <w:rPr>
          <w:sz w:val="10"/>
          <w:szCs w:val="10"/>
        </w:rPr>
        <w:br/>
        <w:t xml:space="preserve">в соответствии с таким порядком, а Положение применяется в части, </w:t>
      </w:r>
      <w:r w:rsidRPr="00D35984">
        <w:rPr>
          <w:sz w:val="10"/>
          <w:szCs w:val="10"/>
        </w:rPr>
        <w:br/>
        <w:t xml:space="preserve">не противоречащей такому порядку. </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z w:val="10"/>
          <w:szCs w:val="10"/>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w:t>
      </w:r>
      <w:r w:rsidRPr="00D35984">
        <w:rPr>
          <w:sz w:val="10"/>
          <w:szCs w:val="10"/>
        </w:rPr>
        <w:br/>
        <w:t xml:space="preserve">в части, противоречащей Положению. </w:t>
      </w:r>
    </w:p>
    <w:p w:rsidR="00DC265A" w:rsidRPr="00D35984" w:rsidRDefault="00DC265A" w:rsidP="00DC265A">
      <w:pPr>
        <w:widowControl w:val="0"/>
        <w:overflowPunct w:val="0"/>
        <w:autoSpaceDE w:val="0"/>
        <w:autoSpaceDN w:val="0"/>
        <w:adjustRightInd w:val="0"/>
        <w:ind w:firstLine="284"/>
        <w:jc w:val="both"/>
        <w:rPr>
          <w:sz w:val="10"/>
          <w:szCs w:val="10"/>
        </w:rPr>
      </w:pPr>
      <w:r w:rsidRPr="00D35984">
        <w:rPr>
          <w:sz w:val="10"/>
          <w:szCs w:val="10"/>
        </w:rPr>
        <w:t xml:space="preserve">1.7. Закупочная деятельность заказчика осуществляется в соответствии </w:t>
      </w:r>
      <w:r w:rsidRPr="00D35984">
        <w:rPr>
          <w:sz w:val="10"/>
          <w:szCs w:val="10"/>
        </w:rPr>
        <w:br/>
        <w:t>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DC265A" w:rsidRPr="00D35984" w:rsidRDefault="00DC265A" w:rsidP="00DC265A">
      <w:pPr>
        <w:widowControl w:val="0"/>
        <w:overflowPunct w:val="0"/>
        <w:autoSpaceDE w:val="0"/>
        <w:autoSpaceDN w:val="0"/>
        <w:adjustRightInd w:val="0"/>
        <w:ind w:firstLine="284"/>
        <w:jc w:val="both"/>
        <w:rPr>
          <w:sz w:val="10"/>
          <w:szCs w:val="10"/>
        </w:rPr>
      </w:pPr>
    </w:p>
    <w:p w:rsidR="00DC265A" w:rsidRPr="00D35984" w:rsidRDefault="00DC265A" w:rsidP="00DC265A">
      <w:pPr>
        <w:pStyle w:val="14"/>
        <w:spacing w:before="0" w:after="0"/>
        <w:ind w:firstLine="284"/>
        <w:jc w:val="both"/>
        <w:rPr>
          <w:rFonts w:ascii="Times New Roman" w:hAnsi="Times New Roman"/>
          <w:b w:val="0"/>
          <w:sz w:val="10"/>
          <w:szCs w:val="10"/>
        </w:rPr>
      </w:pPr>
      <w:bookmarkStart w:id="48" w:name="_Информационное_обеспечение_закупок"/>
      <w:bookmarkStart w:id="49" w:name="_Toc521582047"/>
      <w:bookmarkEnd w:id="48"/>
      <w:r w:rsidRPr="00D35984">
        <w:rPr>
          <w:rFonts w:ascii="Times New Roman" w:hAnsi="Times New Roman"/>
          <w:sz w:val="10"/>
          <w:szCs w:val="10"/>
        </w:rPr>
        <w:t>2. Информационное обеспечение закупок</w:t>
      </w:r>
      <w:bookmarkEnd w:id="49"/>
      <w:r w:rsidRPr="00D35984">
        <w:rPr>
          <w:rFonts w:ascii="Times New Roman" w:hAnsi="Times New Roman"/>
          <w:sz w:val="10"/>
          <w:szCs w:val="10"/>
        </w:rPr>
        <w:t>, планирование закупок.</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2.1. Положение и вносимые в него изменения подлежат обязательному размещению в ЕИС не позднее 15 дней со дня их утверждения. Размещение </w:t>
      </w:r>
      <w:r w:rsidRPr="00D35984">
        <w:rPr>
          <w:sz w:val="10"/>
          <w:szCs w:val="10"/>
        </w:rPr>
        <w:br/>
        <w:t xml:space="preserve">в ЕИС информации о закупке производится заказчиком в соответствии </w:t>
      </w:r>
      <w:r w:rsidRPr="00D35984">
        <w:rPr>
          <w:sz w:val="10"/>
          <w:szCs w:val="10"/>
        </w:rPr>
        <w:br/>
        <w:t xml:space="preserve">с Положением о размещении в единой информационной системе информации о закупке, утвержденным постановлением Правительства Российской Федерации от 10 сентября 2012 года № 908.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постановлением Правительства Российской Федерации от 17 сентября 2012 года № 932 «Об утверждении Правил формирования плана закупки товаров (работ, услуг) и требований к форме такого плана»:</w:t>
      </w:r>
    </w:p>
    <w:p w:rsidR="00DC265A" w:rsidRPr="00D35984" w:rsidRDefault="00DC265A" w:rsidP="00DC265A">
      <w:pPr>
        <w:ind w:firstLine="284"/>
        <w:jc w:val="both"/>
        <w:rPr>
          <w:sz w:val="10"/>
          <w:szCs w:val="10"/>
        </w:rPr>
      </w:pPr>
      <w:r w:rsidRPr="00D35984">
        <w:rPr>
          <w:sz w:val="10"/>
          <w:szCs w:val="10"/>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DC265A" w:rsidRPr="00D35984" w:rsidRDefault="00DC265A" w:rsidP="00DC265A">
      <w:pPr>
        <w:ind w:firstLine="284"/>
        <w:jc w:val="both"/>
        <w:rPr>
          <w:sz w:val="10"/>
          <w:szCs w:val="10"/>
        </w:rPr>
      </w:pPr>
      <w:r w:rsidRPr="00D35984">
        <w:rPr>
          <w:sz w:val="10"/>
          <w:szCs w:val="10"/>
        </w:rPr>
        <w:t xml:space="preserve">2.2.2. План закупки на очередной календарный год формируется </w:t>
      </w:r>
      <w:r w:rsidRPr="00D35984">
        <w:rPr>
          <w:sz w:val="10"/>
          <w:szCs w:val="10"/>
        </w:rPr>
        <w:br/>
        <w:t>на основании заявок структурных подразделений заказчика и утверждается приказом учреждения;</w:t>
      </w:r>
    </w:p>
    <w:p w:rsidR="00DC265A" w:rsidRPr="00D35984" w:rsidRDefault="00DC265A" w:rsidP="00DC265A">
      <w:pPr>
        <w:ind w:firstLine="284"/>
        <w:jc w:val="both"/>
        <w:rPr>
          <w:sz w:val="10"/>
          <w:szCs w:val="10"/>
        </w:rPr>
      </w:pPr>
      <w:r w:rsidRPr="00D35984">
        <w:rPr>
          <w:sz w:val="10"/>
          <w:szCs w:val="10"/>
        </w:rPr>
        <w:t>2.2.3. План закупки должен иметь поквартальную разбивку;</w:t>
      </w:r>
    </w:p>
    <w:p w:rsidR="00DC265A" w:rsidRPr="00D35984" w:rsidRDefault="00DC265A" w:rsidP="00DC265A">
      <w:pPr>
        <w:ind w:firstLine="284"/>
        <w:jc w:val="both"/>
        <w:rPr>
          <w:sz w:val="10"/>
          <w:szCs w:val="10"/>
        </w:rPr>
      </w:pPr>
      <w:r w:rsidRPr="00D35984">
        <w:rPr>
          <w:sz w:val="10"/>
          <w:szCs w:val="10"/>
        </w:rPr>
        <w:t>2.2.4. Изменения в план закупки могут вноситься в следующих случаях, если:</w:t>
      </w:r>
    </w:p>
    <w:p w:rsidR="00DC265A" w:rsidRPr="00D35984" w:rsidRDefault="00DC265A" w:rsidP="00DC265A">
      <w:pPr>
        <w:ind w:firstLine="284"/>
        <w:jc w:val="both"/>
        <w:rPr>
          <w:sz w:val="10"/>
          <w:szCs w:val="10"/>
        </w:rPr>
      </w:pPr>
      <w:r w:rsidRPr="00D35984">
        <w:rPr>
          <w:sz w:val="10"/>
          <w:szCs w:val="10"/>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DC265A" w:rsidRPr="00D35984" w:rsidRDefault="00DC265A" w:rsidP="00DC265A">
      <w:pPr>
        <w:ind w:firstLine="284"/>
        <w:jc w:val="both"/>
        <w:rPr>
          <w:sz w:val="10"/>
          <w:szCs w:val="10"/>
        </w:rPr>
      </w:pPr>
      <w:r w:rsidRPr="00D35984">
        <w:rPr>
          <w:sz w:val="10"/>
          <w:szCs w:val="10"/>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DC265A" w:rsidRPr="00D35984" w:rsidRDefault="00DC265A" w:rsidP="00DC265A">
      <w:pPr>
        <w:ind w:firstLine="284"/>
        <w:jc w:val="both"/>
        <w:rPr>
          <w:sz w:val="10"/>
          <w:szCs w:val="10"/>
        </w:rPr>
      </w:pPr>
      <w:r w:rsidRPr="00D35984">
        <w:rPr>
          <w:sz w:val="10"/>
          <w:szCs w:val="10"/>
        </w:rPr>
        <w:t>наступили непредвиденные обстоятельства (авария, чрезвычайная ситуация);</w:t>
      </w:r>
    </w:p>
    <w:p w:rsidR="00DC265A" w:rsidRPr="00D35984" w:rsidRDefault="00DC265A" w:rsidP="00DC265A">
      <w:pPr>
        <w:ind w:firstLine="284"/>
        <w:jc w:val="both"/>
        <w:rPr>
          <w:sz w:val="10"/>
          <w:szCs w:val="10"/>
        </w:rPr>
      </w:pPr>
      <w:r w:rsidRPr="00D35984">
        <w:rPr>
          <w:sz w:val="10"/>
          <w:szCs w:val="10"/>
        </w:rPr>
        <w:t>у заказчика возникли обязательства исполнителя по договору;</w:t>
      </w:r>
    </w:p>
    <w:p w:rsidR="00DC265A" w:rsidRPr="00D35984" w:rsidRDefault="00DC265A" w:rsidP="00DC265A">
      <w:pPr>
        <w:ind w:firstLine="284"/>
        <w:jc w:val="both"/>
        <w:rPr>
          <w:sz w:val="10"/>
          <w:szCs w:val="10"/>
        </w:rPr>
      </w:pPr>
      <w:r w:rsidRPr="00D35984">
        <w:rPr>
          <w:sz w:val="10"/>
          <w:szCs w:val="10"/>
        </w:rPr>
        <w:t>отмена закупки;</w:t>
      </w:r>
    </w:p>
    <w:p w:rsidR="00DC265A" w:rsidRPr="00D35984" w:rsidRDefault="00DC265A" w:rsidP="00DC265A">
      <w:pPr>
        <w:ind w:firstLine="284"/>
        <w:jc w:val="both"/>
        <w:rPr>
          <w:sz w:val="10"/>
          <w:szCs w:val="10"/>
        </w:rPr>
      </w:pPr>
      <w:r w:rsidRPr="00D35984">
        <w:rPr>
          <w:sz w:val="10"/>
          <w:szCs w:val="10"/>
        </w:rPr>
        <w:t>в иных случаях, установленных Положением;</w:t>
      </w:r>
    </w:p>
    <w:p w:rsidR="00DC265A" w:rsidRPr="00D35984" w:rsidRDefault="00DC265A" w:rsidP="00DC265A">
      <w:pPr>
        <w:ind w:firstLine="284"/>
        <w:jc w:val="both"/>
        <w:rPr>
          <w:sz w:val="10"/>
          <w:szCs w:val="10"/>
        </w:rPr>
      </w:pPr>
      <w:r w:rsidRPr="00D35984">
        <w:rPr>
          <w:sz w:val="10"/>
          <w:szCs w:val="10"/>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DC265A" w:rsidRPr="00D35984" w:rsidRDefault="00DC265A" w:rsidP="00DC265A">
      <w:pPr>
        <w:ind w:firstLine="284"/>
        <w:jc w:val="both"/>
        <w:rPr>
          <w:sz w:val="10"/>
          <w:szCs w:val="10"/>
        </w:rPr>
      </w:pPr>
      <w:r w:rsidRPr="00D35984">
        <w:rPr>
          <w:spacing w:val="-4"/>
          <w:sz w:val="10"/>
          <w:szCs w:val="10"/>
        </w:rPr>
        <w:t>2.2.6. Если закупка товаров, работ, услуг осуществляется конкурентными</w:t>
      </w:r>
      <w:r w:rsidRPr="00D35984">
        <w:rPr>
          <w:sz w:val="10"/>
          <w:szCs w:val="10"/>
        </w:rPr>
        <w:t xml:space="preserve"> способами, изменения в план закупки должны вноситься до размещения </w:t>
      </w:r>
      <w:r w:rsidRPr="00D35984">
        <w:rPr>
          <w:sz w:val="10"/>
          <w:szCs w:val="10"/>
        </w:rPr>
        <w:br/>
        <w:t xml:space="preserve">в ЕИС извещения о закупке, документации о закупке или вносимых </w:t>
      </w:r>
      <w:r w:rsidRPr="00D35984">
        <w:rPr>
          <w:sz w:val="10"/>
          <w:szCs w:val="10"/>
        </w:rPr>
        <w:br/>
        <w:t>в них изменений.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2.3. В ЕИС подлежит размещению следующая информация:</w:t>
      </w:r>
    </w:p>
    <w:p w:rsidR="00DC265A" w:rsidRPr="00D35984" w:rsidRDefault="00DC265A" w:rsidP="00DC265A">
      <w:pPr>
        <w:pStyle w:val="afc"/>
        <w:widowControl w:val="0"/>
        <w:tabs>
          <w:tab w:val="left" w:pos="851"/>
        </w:tabs>
        <w:overflowPunct w:val="0"/>
        <w:autoSpaceDE w:val="0"/>
        <w:autoSpaceDN w:val="0"/>
        <w:adjustRightInd w:val="0"/>
        <w:ind w:left="0" w:firstLine="284"/>
        <w:jc w:val="both"/>
        <w:rPr>
          <w:sz w:val="10"/>
          <w:szCs w:val="10"/>
        </w:rPr>
      </w:pPr>
      <w:r w:rsidRPr="00D35984">
        <w:rPr>
          <w:sz w:val="10"/>
          <w:szCs w:val="10"/>
        </w:rPr>
        <w:t>извещение о закупке и вносимые в него изменения;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документация о закупке и вносимые в нее изменения;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pacing w:val="-4"/>
          <w:sz w:val="10"/>
          <w:szCs w:val="10"/>
        </w:rPr>
        <w:t>проект договора, являющийся неотъемлемой частью документации</w:t>
      </w:r>
      <w:r w:rsidRPr="00D35984">
        <w:rPr>
          <w:sz w:val="10"/>
          <w:szCs w:val="10"/>
        </w:rPr>
        <w:t xml:space="preserve"> </w:t>
      </w:r>
      <w:r w:rsidRPr="00D35984">
        <w:rPr>
          <w:sz w:val="10"/>
          <w:szCs w:val="10"/>
        </w:rPr>
        <w:br/>
        <w:t>о закупке;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разъяснения положений документации о закупке;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протоколы, составляемые в ходе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план закупки товаров, работ, услуг, предусмотренный постановлением Правительства Российской Федерации от 17 сентября 2012 года № 932 </w:t>
      </w:r>
      <w:r w:rsidRPr="00D35984">
        <w:rPr>
          <w:sz w:val="10"/>
          <w:szCs w:val="10"/>
        </w:rPr>
        <w:br/>
        <w:t>«Об утверждении Правил формирования плана закупки товаров (работ, услуг) и требований к форме такого плана»;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сведения о количестве и общей стоимости договоров, заключенных </w:t>
      </w:r>
      <w:r w:rsidRPr="00D35984">
        <w:rPr>
          <w:spacing w:val="-4"/>
          <w:sz w:val="10"/>
          <w:szCs w:val="10"/>
        </w:rPr>
        <w:t>заказчиком по результатам закупки, предусмотренные частью 19 статьи 4</w:t>
      </w:r>
      <w:r w:rsidRPr="00D35984">
        <w:rPr>
          <w:sz w:val="10"/>
          <w:szCs w:val="10"/>
        </w:rPr>
        <w:t xml:space="preserve"> Федерального закона № 223-ФЗ (далее ежемесячные отчеты);</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реестр договоров, заключенных заказчиком по результатам закупки, предусмотренный постановлением Правительства Российской Федерации </w:t>
      </w:r>
      <w:r w:rsidRPr="00D35984">
        <w:rPr>
          <w:sz w:val="10"/>
          <w:szCs w:val="10"/>
        </w:rPr>
        <w:br/>
        <w:t>от 31 октября 2014 года № 1132 «О порядке ведения реестра договоров, заключенных заказчиками по результатам закупки» (далее реестр договоров);</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иная информация, размещение которой в ЕИС предусмотрено Федеральным законом № 223-ФЗ и Положением.</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2.4. Извещение и документация о закупке размещаются в ЕИС в сроки, указанные в подразделе 9.2 Положения.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bookmarkStart w:id="50" w:name="_Ref454193734"/>
      <w:r w:rsidRPr="00D35984">
        <w:rPr>
          <w:sz w:val="10"/>
          <w:szCs w:val="10"/>
        </w:rPr>
        <w:t xml:space="preserve">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w:t>
      </w:r>
      <w:r w:rsidRPr="00D35984">
        <w:rPr>
          <w:sz w:val="10"/>
          <w:szCs w:val="10"/>
        </w:rPr>
        <w:br/>
        <w:t>со дня принятия решений о внесении изменений, подписания протоколов, предоставления разъяснений.</w:t>
      </w:r>
      <w:bookmarkEnd w:id="50"/>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2.7. Заказчик вправе не размещать в ЕИС:</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млрд.рублей, – стоимость которых не превышает </w:t>
      </w:r>
      <w:r w:rsidRPr="00D35984">
        <w:rPr>
          <w:sz w:val="10"/>
          <w:szCs w:val="10"/>
        </w:rPr>
        <w:br/>
        <w:t xml:space="preserve">500 тыс.рублей. При этом обязательным является включение информации </w:t>
      </w:r>
      <w:r w:rsidRPr="00D35984">
        <w:rPr>
          <w:sz w:val="10"/>
          <w:szCs w:val="10"/>
        </w:rPr>
        <w:br/>
        <w:t>о таких закупках в ежемесячные отчеты;</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w:t>
      </w:r>
      <w:r w:rsidRPr="00D35984">
        <w:rPr>
          <w:sz w:val="10"/>
          <w:szCs w:val="10"/>
        </w:rPr>
        <w:lastRenderedPageBreak/>
        <w:t>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w:t>
      </w:r>
      <w:r w:rsidRPr="00D35984">
        <w:rPr>
          <w:sz w:val="10"/>
          <w:szCs w:val="10"/>
        </w:rPr>
        <w:br/>
        <w:t>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DC265A" w:rsidRPr="00D35984" w:rsidRDefault="00DC265A" w:rsidP="00DC265A">
      <w:pPr>
        <w:pStyle w:val="14"/>
        <w:spacing w:before="0" w:after="0"/>
        <w:ind w:firstLine="284"/>
        <w:jc w:val="both"/>
        <w:rPr>
          <w:rFonts w:ascii="Times New Roman" w:hAnsi="Times New Roman"/>
          <w:b w:val="0"/>
          <w:sz w:val="10"/>
          <w:szCs w:val="10"/>
        </w:rPr>
      </w:pPr>
      <w:bookmarkStart w:id="51" w:name="_Toc521582048"/>
      <w:r w:rsidRPr="00D35984">
        <w:rPr>
          <w:rFonts w:ascii="Times New Roman" w:hAnsi="Times New Roman"/>
          <w:sz w:val="10"/>
          <w:szCs w:val="10"/>
        </w:rPr>
        <w:t xml:space="preserve">3. </w:t>
      </w:r>
      <w:r w:rsidRPr="00D35984">
        <w:rPr>
          <w:rFonts w:ascii="Times New Roman" w:hAnsi="Times New Roman"/>
          <w:spacing w:val="-4"/>
          <w:sz w:val="10"/>
          <w:szCs w:val="10"/>
        </w:rPr>
        <w:t>Требования к участникам закупки и закупаемым товарам, работам,</w:t>
      </w:r>
      <w:r w:rsidRPr="00D35984">
        <w:rPr>
          <w:rFonts w:ascii="Times New Roman" w:hAnsi="Times New Roman"/>
          <w:sz w:val="10"/>
          <w:szCs w:val="10"/>
        </w:rPr>
        <w:t xml:space="preserve"> услугам</w:t>
      </w:r>
      <w:bookmarkEnd w:id="51"/>
      <w:r w:rsidRPr="00D35984">
        <w:rPr>
          <w:rFonts w:ascii="Times New Roman" w:hAnsi="Times New Roman"/>
          <w:sz w:val="10"/>
          <w:szCs w:val="10"/>
        </w:rPr>
        <w:t>.</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 При проведении закупок заказчик устанавливает следующие единые обязательные требования к участникам закупки: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3.1.1. Соответствие требованиям, установленным в соответствии </w:t>
      </w:r>
      <w:r w:rsidRPr="00D35984">
        <w:rPr>
          <w:sz w:val="10"/>
          <w:szCs w:val="10"/>
        </w:rPr>
        <w:br/>
        <w:t>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3.1.2. 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3.1.3. Неприостановление деятельности участника процедуры закупки </w:t>
      </w:r>
      <w:r w:rsidRPr="00D35984">
        <w:rPr>
          <w:sz w:val="10"/>
          <w:szCs w:val="10"/>
        </w:rPr>
        <w:br/>
      </w:r>
      <w:r w:rsidRPr="00D35984">
        <w:rPr>
          <w:spacing w:val="-14"/>
          <w:sz w:val="10"/>
          <w:szCs w:val="10"/>
        </w:rPr>
        <w:t>в порядке, предусмотренном Кодексом Российской Федерации об административных</w:t>
      </w:r>
      <w:r w:rsidRPr="00D35984">
        <w:rPr>
          <w:sz w:val="10"/>
          <w:szCs w:val="10"/>
        </w:rPr>
        <w:t xml:space="preserve"> правонарушениях, на день подачи заявки;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3.1.4. Отсутствие у участника процедуры закупки задолженности </w:t>
      </w:r>
      <w:r w:rsidRPr="00D35984">
        <w:rPr>
          <w:sz w:val="10"/>
          <w:szCs w:val="10"/>
        </w:rPr>
        <w:br/>
        <w:t>по начисленным налогам, сборам и иным обязательным платежам в бюджеты любого уровня или государственные внебюджетные фонды;</w:t>
      </w:r>
    </w:p>
    <w:p w:rsidR="00DC265A" w:rsidRPr="00D35984" w:rsidRDefault="00DC265A" w:rsidP="00DC265A">
      <w:pPr>
        <w:widowControl w:val="0"/>
        <w:tabs>
          <w:tab w:val="left" w:pos="851"/>
        </w:tabs>
        <w:overflowPunct w:val="0"/>
        <w:autoSpaceDE w:val="0"/>
        <w:autoSpaceDN w:val="0"/>
        <w:adjustRightInd w:val="0"/>
        <w:ind w:firstLine="284"/>
        <w:jc w:val="both"/>
        <w:rPr>
          <w:spacing w:val="-8"/>
          <w:sz w:val="10"/>
          <w:szCs w:val="10"/>
        </w:rPr>
      </w:pPr>
      <w:r w:rsidRPr="00D35984">
        <w:rPr>
          <w:sz w:val="10"/>
          <w:szCs w:val="10"/>
        </w:rPr>
        <w:t xml:space="preserve">3.1.5. Отсутствие у участника закупки – физического лица либо </w:t>
      </w:r>
      <w:r w:rsidRPr="00D35984">
        <w:rPr>
          <w:sz w:val="10"/>
          <w:szCs w:val="10"/>
        </w:rPr>
        <w:br/>
        <w:t xml:space="preserve">у руководителя, членов коллегиального исполнительного органа или главного </w:t>
      </w:r>
      <w:r w:rsidRPr="00D35984">
        <w:rPr>
          <w:spacing w:val="-4"/>
          <w:sz w:val="10"/>
          <w:szCs w:val="10"/>
        </w:rPr>
        <w:t xml:space="preserve">бухгалтера юридического лица – участника закупки судимости </w:t>
      </w:r>
      <w:r w:rsidRPr="00D35984">
        <w:rPr>
          <w:spacing w:val="-4"/>
          <w:sz w:val="10"/>
          <w:szCs w:val="10"/>
        </w:rPr>
        <w:br/>
        <w:t>за преступления</w:t>
      </w:r>
      <w:r w:rsidRPr="00D35984">
        <w:rPr>
          <w:sz w:val="10"/>
          <w:szCs w:val="10"/>
        </w:rPr>
        <w:t xml:space="preserve">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w:t>
      </w:r>
      <w:r w:rsidRPr="00D35984">
        <w:rPr>
          <w:spacing w:val="-8"/>
          <w:sz w:val="10"/>
          <w:szCs w:val="10"/>
        </w:rPr>
        <w:t>осуществляемой закупки, и административного наказания в виде дисквалификации;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3.1.6. Обладание участником закупки исключительными правами </w:t>
      </w:r>
      <w:r w:rsidRPr="00D35984">
        <w:rPr>
          <w:sz w:val="10"/>
          <w:szCs w:val="10"/>
        </w:rPr>
        <w:br/>
        <w:t>на результаты интеллектуальной деятельности, если в связи с исполнением договора заказчик приобретает права на такие результаты;</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D35984">
        <w:rPr>
          <w:spacing w:val="-4"/>
          <w:sz w:val="10"/>
          <w:szCs w:val="10"/>
        </w:rPr>
        <w:t>управляющим, президентом и др.), членами коллегиального исполнительного</w:t>
      </w:r>
      <w:r w:rsidRPr="00D35984">
        <w:rPr>
          <w:sz w:val="10"/>
          <w:szCs w:val="10"/>
        </w:rPr>
        <w:t xml:space="preserve">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w:t>
      </w:r>
      <w:r w:rsidRPr="00D35984">
        <w:rPr>
          <w:sz w:val="10"/>
          <w:szCs w:val="10"/>
        </w:rPr>
        <w:br/>
      </w:r>
      <w:r w:rsidRPr="00D35984">
        <w:rPr>
          <w:spacing w:val="-10"/>
          <w:sz w:val="10"/>
          <w:szCs w:val="10"/>
        </w:rPr>
        <w:t>в том числе зарегистрированными в качестве индивидуальных предпринимателей, –</w:t>
      </w:r>
      <w:r w:rsidRPr="00D35984">
        <w:rPr>
          <w:sz w:val="10"/>
          <w:szCs w:val="10"/>
        </w:rPr>
        <w:t xml:space="preserve"> </w:t>
      </w:r>
      <w:r w:rsidRPr="00D35984">
        <w:rPr>
          <w:spacing w:val="-4"/>
          <w:sz w:val="10"/>
          <w:szCs w:val="10"/>
        </w:rPr>
        <w:t>участниками закупки либо являются близкими родственниками (родственниками</w:t>
      </w:r>
      <w:r w:rsidRPr="00D35984">
        <w:rPr>
          <w:sz w:val="10"/>
          <w:szCs w:val="10"/>
        </w:rPr>
        <w:t xml:space="preserve">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pacing w:val="-10"/>
          <w:sz w:val="10"/>
          <w:szCs w:val="10"/>
        </w:rPr>
        <w:t>3.1.8. Отсутствие сведений об участнике закупки в реестре недобросовестных</w:t>
      </w:r>
      <w:r w:rsidRPr="00D35984">
        <w:rPr>
          <w:sz w:val="10"/>
          <w:szCs w:val="10"/>
        </w:rPr>
        <w:t xml:space="preserve">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3.1.9. Отсутствие сведений об участнике закупки в реестре недобросовестных поставщиков, предусмотренном Федеральным законом </w:t>
      </w:r>
      <w:r w:rsidRPr="00D35984">
        <w:rPr>
          <w:sz w:val="10"/>
          <w:szCs w:val="10"/>
        </w:rPr>
        <w:br/>
        <w:t>№ 223-ФЗ.</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3.2. При проведении конкурентной закупки заказчик вправе установить дополнительные требования к участникам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процентов от начальной (максимальной) цены договора;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3.2.2. В случае проведения конкурентных закупок на оказание услуг по организованной перевозке групп детей автобусами: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тахографами, а также аппаратурой спутниковой навигации ГЛОНАСС или ГЛОНАСС/GPS</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процентов от начальной (максимальной) цены договора.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3.2.3. Требования к наличию (в том числе на правах аренды) </w:t>
      </w:r>
      <w:r w:rsidRPr="00D35984">
        <w:rPr>
          <w:sz w:val="10"/>
          <w:szCs w:val="10"/>
        </w:rPr>
        <w:br/>
        <w:t xml:space="preserve">у участника закупки машин, оборудования, иного имущества, в том числе недвижимого, необходимого для исполнения договора. При этом </w:t>
      </w:r>
      <w:r w:rsidRPr="00D35984">
        <w:rPr>
          <w:sz w:val="10"/>
          <w:szCs w:val="10"/>
        </w:rPr>
        <w:br/>
        <w:t xml:space="preserve">не допускается устанавливать требования о наличии имущества, использование которого в процессе исполнения договора, заключаемого </w:t>
      </w:r>
      <w:r w:rsidRPr="00D35984">
        <w:rPr>
          <w:sz w:val="10"/>
          <w:szCs w:val="10"/>
        </w:rPr>
        <w:br/>
        <w:t>по результатам закупки, не подразумевается документацией о закупке.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3.3. Устанавливать в закупочной документации иные требования, отличные от указанных в пунктах 3.1, 3.2 Положения, не допускается.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3.4. Требования, предъявляемые к участникам закупки, применяются </w:t>
      </w:r>
      <w:r w:rsidRPr="00D35984">
        <w:rPr>
          <w:sz w:val="10"/>
          <w:szCs w:val="10"/>
        </w:rPr>
        <w:br/>
        <w:t>в равной степени ко всем участникам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w:t>
      </w:r>
      <w:r w:rsidRPr="00D35984">
        <w:rPr>
          <w:sz w:val="10"/>
          <w:szCs w:val="10"/>
        </w:rPr>
        <w:br/>
        <w:t>если такие требования и критерии относятся к одному и тому же показателю.</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3.7. В случае проведения неконкурентной закупки (закупки </w:t>
      </w:r>
      <w:r w:rsidRPr="00D35984">
        <w:rPr>
          <w:sz w:val="10"/>
          <w:szCs w:val="10"/>
        </w:rPr>
        <w:br/>
        <w:t>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3.8. Товары, приобретаемые заказчиком, должны быть новыми, </w:t>
      </w:r>
      <w:r w:rsidRPr="00D35984">
        <w:rPr>
          <w:sz w:val="10"/>
          <w:szCs w:val="10"/>
        </w:rPr>
        <w:br/>
      </w:r>
      <w:r w:rsidRPr="00D35984">
        <w:rPr>
          <w:spacing w:val="-4"/>
          <w:sz w:val="10"/>
          <w:szCs w:val="10"/>
        </w:rPr>
        <w:t>не бывшими в употреблении, если документацией о закупке не предусмотрено</w:t>
      </w:r>
      <w:r w:rsidRPr="00D35984">
        <w:rPr>
          <w:sz w:val="10"/>
          <w:szCs w:val="10"/>
        </w:rPr>
        <w:t xml:space="preserve"> иное.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3.9. При описании в документации о конкурентной закупке предмета закупки заказчик должен руководствоваться следующими правилами: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3.9.1. В описании предмета закупки указываются функциональные характеристики (потребительские свойства), технические и качественные </w:t>
      </w:r>
      <w:r w:rsidRPr="00D35984">
        <w:rPr>
          <w:spacing w:val="-8"/>
          <w:sz w:val="10"/>
          <w:szCs w:val="10"/>
        </w:rPr>
        <w:t>характеристики, а также эксплуатационные характеристики (при необходимости)</w:t>
      </w:r>
      <w:r w:rsidRPr="00D35984">
        <w:rPr>
          <w:sz w:val="10"/>
          <w:szCs w:val="10"/>
        </w:rPr>
        <w:t xml:space="preserve"> предмета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w:t>
      </w:r>
      <w:r w:rsidRPr="00D35984">
        <w:rPr>
          <w:sz w:val="10"/>
          <w:szCs w:val="10"/>
        </w:rPr>
        <w:br/>
        <w:t>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3.9.3. В случае использования в описании предмета закупки указания </w:t>
      </w:r>
      <w:r w:rsidRPr="00D35984">
        <w:rPr>
          <w:sz w:val="10"/>
          <w:szCs w:val="10"/>
        </w:rPr>
        <w:br/>
        <w:t xml:space="preserve">на товарный знак необходимо использовать слова «(или эквивалент)», </w:t>
      </w:r>
      <w:r w:rsidRPr="00D35984">
        <w:rPr>
          <w:sz w:val="10"/>
          <w:szCs w:val="10"/>
        </w:rPr>
        <w:br/>
        <w:t>за исключением случаев:</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несовместимости товаров, на которых размещаются другие товарные знаки, и необходимости обеспечения </w:t>
      </w:r>
      <w:r w:rsidRPr="00D35984">
        <w:rPr>
          <w:sz w:val="10"/>
          <w:szCs w:val="10"/>
        </w:rPr>
        <w:t xml:space="preserve">взаимодействия таких товаров </w:t>
      </w:r>
      <w:r w:rsidRPr="00D35984">
        <w:rPr>
          <w:sz w:val="10"/>
          <w:szCs w:val="10"/>
        </w:rPr>
        <w:br/>
        <w:t>с товарами, используемыми заказчиком;</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закупок товаров, необходимых для исполнения  договора, заключённого ранее;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pacing w:val="-4"/>
          <w:sz w:val="10"/>
          <w:szCs w:val="10"/>
        </w:rPr>
        <w:t>закупок с указанием конкретных товарных знаков, знаков обслуживания,</w:t>
      </w:r>
      <w:r w:rsidRPr="00D35984">
        <w:rPr>
          <w:sz w:val="10"/>
          <w:szCs w:val="10"/>
        </w:rPr>
        <w:t xml:space="preserve"> </w:t>
      </w:r>
      <w:r w:rsidRPr="00D35984">
        <w:rPr>
          <w:spacing w:val="-4"/>
          <w:sz w:val="10"/>
          <w:szCs w:val="10"/>
        </w:rPr>
        <w:t>патентов, полезных моделей, промышленных образцов, места происхождения</w:t>
      </w:r>
      <w:r w:rsidRPr="00D35984">
        <w:rPr>
          <w:sz w:val="10"/>
          <w:szCs w:val="10"/>
        </w:rPr>
        <w:t xml:space="preserve">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w:t>
      </w:r>
      <w:r w:rsidRPr="00D35984">
        <w:rPr>
          <w:sz w:val="10"/>
          <w:szCs w:val="10"/>
        </w:rPr>
        <w:br/>
        <w:t xml:space="preserve">№ 223-ФЗ, в целях исполнения этими юридическими лицами обязательств </w:t>
      </w:r>
      <w:r w:rsidRPr="00D35984">
        <w:rPr>
          <w:sz w:val="10"/>
          <w:szCs w:val="10"/>
        </w:rPr>
        <w:br/>
        <w:t>по заключенным договорам с юридическими лицами, в том числе иностранными юридическими лицами.</w:t>
      </w:r>
    </w:p>
    <w:p w:rsidR="00DC265A" w:rsidRPr="00D35984" w:rsidRDefault="00DC265A" w:rsidP="00DC265A">
      <w:pPr>
        <w:pStyle w:val="14"/>
        <w:spacing w:before="0" w:after="0"/>
        <w:ind w:firstLine="284"/>
        <w:jc w:val="both"/>
        <w:rPr>
          <w:rFonts w:ascii="Times New Roman" w:hAnsi="Times New Roman"/>
          <w:b w:val="0"/>
          <w:sz w:val="10"/>
          <w:szCs w:val="10"/>
        </w:rPr>
      </w:pPr>
      <w:bookmarkStart w:id="52" w:name="_Toc521582049"/>
      <w:r w:rsidRPr="00D35984">
        <w:rPr>
          <w:rFonts w:ascii="Times New Roman" w:hAnsi="Times New Roman"/>
          <w:sz w:val="10"/>
          <w:szCs w:val="10"/>
        </w:rPr>
        <w:t>4. Способы и формы закупок</w:t>
      </w:r>
      <w:bookmarkEnd w:id="52"/>
      <w:r w:rsidRPr="00D35984">
        <w:rPr>
          <w:rFonts w:ascii="Times New Roman" w:hAnsi="Times New Roman"/>
          <w:sz w:val="10"/>
          <w:szCs w:val="10"/>
        </w:rPr>
        <w:t>.</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4.1. Положением предусмотрены следующие способы закупок: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4.1.1. Открытый конкурс, конкурс в электронной форме (далее конкурс);</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4.1.2. Аукцион в электронной форме (далее аукцион);</w:t>
      </w:r>
    </w:p>
    <w:p w:rsidR="00DC265A" w:rsidRPr="00D35984" w:rsidRDefault="00DC265A" w:rsidP="00DC265A">
      <w:pPr>
        <w:widowControl w:val="0"/>
        <w:tabs>
          <w:tab w:val="left" w:pos="851"/>
        </w:tabs>
        <w:overflowPunct w:val="0"/>
        <w:autoSpaceDE w:val="0"/>
        <w:autoSpaceDN w:val="0"/>
        <w:adjustRightInd w:val="0"/>
        <w:ind w:firstLine="284"/>
        <w:jc w:val="both"/>
        <w:rPr>
          <w:spacing w:val="-8"/>
          <w:sz w:val="10"/>
          <w:szCs w:val="10"/>
        </w:rPr>
      </w:pPr>
      <w:r w:rsidRPr="00D35984">
        <w:rPr>
          <w:spacing w:val="-8"/>
          <w:sz w:val="10"/>
          <w:szCs w:val="10"/>
        </w:rPr>
        <w:t>4.1.3. Запрос предложений в электронной форме (далее запрос предложений);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4.1.4. Закрытые закупки в электронной форме (закрытый конкурс </w:t>
      </w:r>
      <w:r w:rsidRPr="00D35984">
        <w:rPr>
          <w:sz w:val="10"/>
          <w:szCs w:val="10"/>
        </w:rPr>
        <w:br/>
        <w:t xml:space="preserve">в электронной форме, закрытый аукцион в электронной форме, закрытый запрос цен в электронной форме, закрытый запрос предложений </w:t>
      </w:r>
      <w:r w:rsidRPr="00D35984">
        <w:rPr>
          <w:sz w:val="10"/>
          <w:szCs w:val="10"/>
        </w:rPr>
        <w:br/>
        <w:t>в электронной форме) (далее закрытые закупки);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4.1.5. Запрос котировок, запрос котировок в электронной форме (далее запрос котировок);</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4.1.6. Запрос цен;</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4.1.7. Закупка у единственного поставщика.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4.2. Закупки, указанные в подпунктах 4.1.1-4.1.6 Положения, являются конкурентными закупками.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4.4. Закупка у единственного поставщика является неконкурентной закупкой.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4.5. Любая конкурентная закупка может включать несколько лотов, </w:t>
      </w:r>
      <w:r w:rsidRPr="00D35984">
        <w:rPr>
          <w:sz w:val="10"/>
          <w:szCs w:val="10"/>
        </w:rPr>
        <w:br/>
        <w:t xml:space="preserve">по каждому из которых может быть выбран отдельный победитель и заключен отдельный договор. Подача предложений на часть лота </w:t>
      </w:r>
      <w:r w:rsidRPr="00D35984">
        <w:rPr>
          <w:sz w:val="10"/>
          <w:szCs w:val="10"/>
        </w:rPr>
        <w:br/>
        <w:t>не допускается.</w:t>
      </w:r>
    </w:p>
    <w:p w:rsidR="00DC265A" w:rsidRPr="00D35984" w:rsidRDefault="00DC265A" w:rsidP="00DC265A">
      <w:pPr>
        <w:pStyle w:val="14"/>
        <w:spacing w:before="0" w:after="0"/>
        <w:ind w:firstLine="284"/>
        <w:jc w:val="both"/>
        <w:rPr>
          <w:rFonts w:ascii="Times New Roman" w:hAnsi="Times New Roman"/>
          <w:b w:val="0"/>
          <w:sz w:val="10"/>
          <w:szCs w:val="10"/>
        </w:rPr>
      </w:pPr>
      <w:bookmarkStart w:id="53" w:name="_Toc521582050"/>
      <w:r w:rsidRPr="00D35984">
        <w:rPr>
          <w:rFonts w:ascii="Times New Roman" w:hAnsi="Times New Roman"/>
          <w:sz w:val="10"/>
          <w:szCs w:val="10"/>
        </w:rPr>
        <w:t>5. Условия и случаи применения способов закупки</w:t>
      </w:r>
      <w:bookmarkEnd w:id="53"/>
      <w:r w:rsidRPr="00D35984">
        <w:rPr>
          <w:rFonts w:ascii="Times New Roman" w:hAnsi="Times New Roman"/>
          <w:sz w:val="10"/>
          <w:szCs w:val="10"/>
        </w:rPr>
        <w:t>.</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5.1. Заказчик вправе осуществлять закупку путем проведения конкурса в любых случаях.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5.2. Заказчик вправе осуществлять закупку путем проведения аукциона при выполнении хотя бы одного из следующих условий: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5.2.1. Предметом закупки является продукция, по которой существует функционирующий рынок;</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5.2.2. Предметом закупки являются товары, работы, услуги, </w:t>
      </w:r>
      <w:r w:rsidRPr="00D35984">
        <w:rPr>
          <w:sz w:val="10"/>
          <w:szCs w:val="10"/>
        </w:rPr>
        <w:br/>
        <w:t>в отношении которых целесообразно проводить оценку только по ценовым критериям.</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5.3. Заказчик вправе осуществлять закупку путем проведения запроса цен при одновременном выполнении следующих условий: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5.3.1. Предметом закупки является продукция, по которой существует функционирующий рынок;</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pacing w:val="-4"/>
          <w:sz w:val="10"/>
          <w:szCs w:val="10"/>
        </w:rPr>
        <w:t>5.3.2. Предметом закупки являются товары, работы, услуги, в отношении</w:t>
      </w:r>
      <w:r w:rsidRPr="00D35984">
        <w:rPr>
          <w:sz w:val="10"/>
          <w:szCs w:val="10"/>
        </w:rPr>
        <w:t xml:space="preserve"> которых целесообразно проводить оценку только по ценовым критериям;</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5.3.3. Начальная (максимальная) цена договора не превышает </w:t>
      </w:r>
      <w:r w:rsidRPr="00D35984">
        <w:rPr>
          <w:sz w:val="10"/>
          <w:szCs w:val="10"/>
        </w:rPr>
        <w:br/>
        <w:t>1 млн.рублей.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5.4. Заказчик вправе осуществлять закупку путем проведения запроса котировок при одновременном выполнении следующих условий: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5.4.1. Объектом закупки является продукция, по которой существует функционирующий рынок;</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5.4.2. Объектом закупки являются товары, работы, услуги, в отношении которых целесообразно проводить оценку только по ценовым критериям;</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5.4.3. Начальная (максимальная) цена договора не превышает </w:t>
      </w:r>
      <w:r w:rsidRPr="00D35984">
        <w:rPr>
          <w:sz w:val="10"/>
          <w:szCs w:val="10"/>
        </w:rPr>
        <w:br/>
        <w:t>2 млн.рублей.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5.5. Заказчик вправе осуществлять закупку путем проведения запроса предложений при одновременном выполнении следующих условий: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5.5.1. Начальная (максимальная) цена договора не превышает </w:t>
      </w:r>
      <w:r w:rsidRPr="00D35984">
        <w:rPr>
          <w:sz w:val="10"/>
          <w:szCs w:val="10"/>
        </w:rPr>
        <w:br/>
        <w:t>2 млн.рублей;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5.5.2. Предметом закупки являются товары, работы, услуги, </w:t>
      </w:r>
      <w:r w:rsidRPr="00D35984">
        <w:rPr>
          <w:sz w:val="10"/>
          <w:szCs w:val="10"/>
        </w:rPr>
        <w:br/>
        <w:t>в отношении которых целесообразно проводить оценку по ценовым и неценовым критериям.</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 Закупка у единственного поставщика может проводиться </w:t>
      </w:r>
      <w:r w:rsidRPr="00D35984">
        <w:rPr>
          <w:sz w:val="10"/>
          <w:szCs w:val="10"/>
        </w:rPr>
        <w:br/>
        <w:t>в следующих случаях:</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 Заключается договор с субъектом естественных монополий </w:t>
      </w:r>
      <w:r w:rsidRPr="00D35984">
        <w:rPr>
          <w:sz w:val="10"/>
          <w:szCs w:val="10"/>
        </w:rPr>
        <w:br/>
        <w:t>на оказание услуг естественных монополий в соответствии с Федеральным законом от 17 августа 1995 года № 147-ФЗ «О естественных монополиях»;</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5.6.2. Заключается договор на оказание услуг по регулируемым </w:t>
      </w:r>
      <w:r w:rsidRPr="00D35984">
        <w:rPr>
          <w:sz w:val="10"/>
          <w:szCs w:val="10"/>
        </w:rPr>
        <w:br/>
        <w:t>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5.6.3. Заключается договор энергоснабжения или договор купли-</w:t>
      </w:r>
      <w:r w:rsidRPr="00D35984">
        <w:rPr>
          <w:spacing w:val="-4"/>
          <w:sz w:val="10"/>
          <w:szCs w:val="10"/>
        </w:rPr>
        <w:t>продажи электрической энергии с гарантирующим поставщиком электрической</w:t>
      </w:r>
      <w:r w:rsidRPr="00D35984">
        <w:rPr>
          <w:sz w:val="10"/>
          <w:szCs w:val="10"/>
        </w:rPr>
        <w:t xml:space="preserve"> энергии;</w:t>
      </w:r>
    </w:p>
    <w:p w:rsidR="00DC265A" w:rsidRPr="00D35984" w:rsidRDefault="00DC265A" w:rsidP="00DC265A">
      <w:pPr>
        <w:autoSpaceDE w:val="0"/>
        <w:autoSpaceDN w:val="0"/>
        <w:adjustRightInd w:val="0"/>
        <w:ind w:firstLine="284"/>
        <w:jc w:val="both"/>
        <w:rPr>
          <w:bCs/>
          <w:sz w:val="10"/>
          <w:szCs w:val="10"/>
        </w:rPr>
      </w:pPr>
      <w:r w:rsidRPr="00D35984">
        <w:rPr>
          <w:sz w:val="10"/>
          <w:szCs w:val="10"/>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5.6.6 Положения</w:t>
      </w:r>
      <w:r w:rsidRPr="00D35984">
        <w:rPr>
          <w:bCs/>
          <w:sz w:val="10"/>
          <w:szCs w:val="10"/>
        </w:rPr>
        <w:t>.</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5.6.5.  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5.6.6. Осуществление закупок товаров, работ, услуг, стоимость которых не превышает 1 (один) миллион рублей, при условии использования региональной автоматизированной информационной системы Правительства Москвы «Портал поставщиков»;</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5.6.7.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5.6.8. Удовлетворение потребностей, возникших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В случае проведения закупки на основании настоящего подпункта (вне зависимости от суммы сделки) заказчик обязан разместить в ЕИС извещение о закупке и документацию о закупке не позднее чем через один рабочий день со дня заключения договора, а также одновременно с размещением извещения о закупке и документации о закупке разместить в ЕИС отчет-обоснование о проведении закупки, составленный в свободной форме, с обязательным описанием событий и происшествий (включая их хронологию), возникновение которых привело к наличию удовлетворяемой потребности, а также указанием реквизитов документов, подтверждающих факт возникновения аварии или иных чрезвычайных обстоятельств;</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5.6.9.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w:t>
      </w:r>
      <w:r w:rsidRPr="00D35984">
        <w:rPr>
          <w:spacing w:val="-10"/>
          <w:sz w:val="10"/>
          <w:szCs w:val="10"/>
        </w:rPr>
        <w:t>художественное или иное культурное значение), предназначенных для пополнения</w:t>
      </w:r>
      <w:r w:rsidRPr="00D35984">
        <w:rPr>
          <w:sz w:val="10"/>
          <w:szCs w:val="10"/>
        </w:rPr>
        <w:t xml:space="preserve"> государственных музейного, библиотечного, архивного фондов, кино-, фотофонда и аналогичных фондов;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5.6.10.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5.6.11. Возникла потребность в закупке услуг, связанных </w:t>
      </w:r>
      <w:r w:rsidRPr="00D35984">
        <w:rPr>
          <w:sz w:val="10"/>
          <w:szCs w:val="10"/>
        </w:rPr>
        <w:br/>
        <w:t>с направлением работника в служебную командировку, в том числе проезд</w:t>
      </w:r>
      <w:r w:rsidRPr="00D35984">
        <w:rPr>
          <w:sz w:val="10"/>
          <w:szCs w:val="10"/>
        </w:rPr>
        <w:br/>
        <w:t xml:space="preserve">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5.6.12.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w:t>
      </w:r>
      <w:r w:rsidRPr="00D35984">
        <w:rPr>
          <w:sz w:val="10"/>
          <w:szCs w:val="10"/>
        </w:rPr>
        <w:br/>
        <w:t xml:space="preserve">в случае, если указанным издателям принадлежат исключительные права или исключительные лицензии на </w:t>
      </w:r>
      <w:r w:rsidRPr="00D35984">
        <w:rPr>
          <w:sz w:val="10"/>
          <w:szCs w:val="10"/>
        </w:rPr>
        <w:lastRenderedPageBreak/>
        <w:t xml:space="preserve">использование таких изданий, а также оказание услуг по предоставлению доступа к таким электронным изданиям </w:t>
      </w:r>
      <w:r w:rsidRPr="00D35984">
        <w:rPr>
          <w:sz w:val="10"/>
          <w:szCs w:val="10"/>
        </w:rPr>
        <w:br/>
      </w:r>
      <w:r w:rsidRPr="00D35984">
        <w:rPr>
          <w:spacing w:val="-10"/>
          <w:sz w:val="10"/>
          <w:szCs w:val="10"/>
        </w:rPr>
        <w:t>для обеспечения деятельности  муниципальных образовательных</w:t>
      </w:r>
      <w:r w:rsidRPr="00D35984">
        <w:rPr>
          <w:sz w:val="10"/>
          <w:szCs w:val="10"/>
        </w:rPr>
        <w:t xml:space="preserve"> </w:t>
      </w:r>
      <w:r w:rsidRPr="00D35984">
        <w:rPr>
          <w:spacing w:val="-4"/>
          <w:sz w:val="10"/>
          <w:szCs w:val="10"/>
        </w:rPr>
        <w:t>учреждений,  муниципальных библиотек,  муниципальных</w:t>
      </w:r>
      <w:r w:rsidRPr="00D35984">
        <w:rPr>
          <w:sz w:val="10"/>
          <w:szCs w:val="10"/>
        </w:rPr>
        <w:t xml:space="preserve"> научных организаций, закупка осуществляется для выполнения работ по мобилизационной подготовке;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5.6.13. Заключение договора на посещение зоопарка, театра, кинотеатра, концерта, цирка, музея, выставки или спортивного мероприятия;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5.6.14.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w:t>
      </w:r>
      <w:r w:rsidRPr="00D35984">
        <w:rPr>
          <w:sz w:val="10"/>
          <w:szCs w:val="10"/>
        </w:rPr>
        <w:br/>
        <w:t xml:space="preserve">на изготовление и поставки декораций, сценической мебели, сценических костюмов (в том числе головных уборов и обуви) и необходимых </w:t>
      </w:r>
      <w:r w:rsidRPr="00D35984">
        <w:rPr>
          <w:sz w:val="10"/>
          <w:szCs w:val="10"/>
        </w:rPr>
        <w:br/>
        <w:t>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DC265A" w:rsidRPr="00D35984" w:rsidRDefault="00DC265A" w:rsidP="00DC265A">
      <w:pPr>
        <w:widowControl w:val="0"/>
        <w:tabs>
          <w:tab w:val="left" w:pos="851"/>
        </w:tabs>
        <w:overflowPunct w:val="0"/>
        <w:autoSpaceDE w:val="0"/>
        <w:autoSpaceDN w:val="0"/>
        <w:adjustRightInd w:val="0"/>
        <w:ind w:firstLine="284"/>
        <w:jc w:val="both"/>
        <w:rPr>
          <w:strike/>
          <w:sz w:val="10"/>
          <w:szCs w:val="10"/>
        </w:rPr>
      </w:pPr>
      <w:r w:rsidRPr="00D35984">
        <w:rPr>
          <w:sz w:val="10"/>
          <w:szCs w:val="10"/>
        </w:rPr>
        <w:t>5.6.15.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5.6.16. Заключение договора на оказание преподавательских услуг, </w:t>
      </w:r>
      <w:r w:rsidRPr="00D35984">
        <w:rPr>
          <w:sz w:val="10"/>
          <w:szCs w:val="10"/>
        </w:rPr>
        <w:br/>
        <w:t>а также услуг экскурсовода (гида), оказываемых физическими лицами;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5.6.17. Осуществление закупок банковских услуг по выдаче банковских гарантий;</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5.6.18. Осуществление закупок изделий народных художественных промыслов признанного художественного достоинства, образцы которых </w:t>
      </w:r>
      <w:r w:rsidRPr="00D35984">
        <w:rPr>
          <w:spacing w:val="-4"/>
          <w:sz w:val="10"/>
          <w:szCs w:val="10"/>
        </w:rPr>
        <w:t>зарегистрированы в порядке, установленном уполномоченным Правительством</w:t>
      </w:r>
      <w:r w:rsidRPr="00D35984">
        <w:rPr>
          <w:sz w:val="10"/>
          <w:szCs w:val="10"/>
        </w:rPr>
        <w:t xml:space="preserve"> Российской Федерации федеральным органом исполнительной власти;</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5.6.19. Осуществление закупки товаров, работ, услуг вследствие признания ранее проведенной повторной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повторной конкурентной закупки или, в случае проведения повторной закупки способом запроса котировок, в извещении о проведении запроса котировок. </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Повторная конкурентная закупка для признания ее таковой в целях применения настоящего подпункта должна соответствовать условиям, указанным в пункте 11.6 Положения.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последней повторной конкурентной закупки несостоявшейся.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В случае проведения закупки на основании настоящего подпункта </w:t>
      </w:r>
      <w:r w:rsidRPr="00D35984">
        <w:rPr>
          <w:sz w:val="10"/>
          <w:szCs w:val="10"/>
        </w:rPr>
        <w:br/>
        <w:t>(вне зависимости от суммы сделки) заказчик обязан разместить в ЕИС сведения о такой закупке в плане закупки, извещение о закупке и документацию о закупке не позднее чем через один рабочий день со дня заключения договора, а также разместить сведения о договоре, заключенном по результатам такой закупки, в реестре договоров;</w:t>
      </w:r>
    </w:p>
    <w:p w:rsidR="00DC265A" w:rsidRPr="00D35984" w:rsidRDefault="00DC265A" w:rsidP="00DC265A">
      <w:pPr>
        <w:widowControl w:val="0"/>
        <w:tabs>
          <w:tab w:val="left" w:pos="851"/>
        </w:tabs>
        <w:overflowPunct w:val="0"/>
        <w:autoSpaceDE w:val="0"/>
        <w:autoSpaceDN w:val="0"/>
        <w:adjustRightInd w:val="0"/>
        <w:ind w:firstLine="284"/>
        <w:jc w:val="both"/>
        <w:rPr>
          <w:strike/>
          <w:sz w:val="10"/>
          <w:szCs w:val="10"/>
        </w:rPr>
      </w:pPr>
      <w:r w:rsidRPr="00D35984">
        <w:rPr>
          <w:sz w:val="10"/>
          <w:szCs w:val="10"/>
        </w:rPr>
        <w:t xml:space="preserve">5.6.20. Заключение договора на оказание услуг по осуществлению авторского контроля за разработкой проектной документации объекта </w:t>
      </w:r>
      <w:r w:rsidRPr="00D35984">
        <w:rPr>
          <w:spacing w:val="-6"/>
          <w:sz w:val="10"/>
          <w:szCs w:val="10"/>
        </w:rPr>
        <w:t>капитального строительства, проведению авторского надзора за строительством,</w:t>
      </w:r>
      <w:r w:rsidRPr="00D35984">
        <w:rPr>
          <w:sz w:val="10"/>
          <w:szCs w:val="10"/>
        </w:rPr>
        <w:t xml:space="preserve">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DC265A" w:rsidRPr="00D35984" w:rsidRDefault="00DC265A" w:rsidP="00DC265A">
      <w:pPr>
        <w:widowControl w:val="0"/>
        <w:tabs>
          <w:tab w:val="left" w:pos="851"/>
        </w:tabs>
        <w:overflowPunct w:val="0"/>
        <w:autoSpaceDE w:val="0"/>
        <w:autoSpaceDN w:val="0"/>
        <w:adjustRightInd w:val="0"/>
        <w:ind w:firstLine="284"/>
        <w:jc w:val="both"/>
        <w:rPr>
          <w:strike/>
          <w:sz w:val="10"/>
          <w:szCs w:val="10"/>
        </w:rPr>
      </w:pPr>
      <w:r w:rsidRPr="00D35984">
        <w:rPr>
          <w:sz w:val="10"/>
          <w:szCs w:val="10"/>
        </w:rPr>
        <w:t xml:space="preserve">5.6.21. Заключение договоров на оказание услуг, связанных </w:t>
      </w:r>
      <w:r w:rsidRPr="00D35984">
        <w:rPr>
          <w:sz w:val="10"/>
          <w:szCs w:val="10"/>
        </w:rPr>
        <w:br/>
        <w:t>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питания);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5.6.22. Заключение договора на оказание услуг по содержанию и ремонту одного или нескольких нежилых помещений, переданных </w:t>
      </w:r>
      <w:r w:rsidRPr="00D35984">
        <w:rPr>
          <w:sz w:val="10"/>
          <w:szCs w:val="10"/>
        </w:rPr>
        <w:br/>
        <w:t>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w:t>
      </w:r>
      <w:r w:rsidRPr="00D35984">
        <w:rPr>
          <w:sz w:val="10"/>
          <w:szCs w:val="10"/>
        </w:rPr>
        <w:br/>
        <w:t>№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DC265A" w:rsidRPr="00D35984" w:rsidRDefault="00DC265A" w:rsidP="00DC265A">
      <w:pPr>
        <w:pStyle w:val="14"/>
        <w:spacing w:before="0" w:after="0"/>
        <w:ind w:firstLine="284"/>
        <w:jc w:val="both"/>
        <w:rPr>
          <w:rFonts w:ascii="Times New Roman" w:hAnsi="Times New Roman"/>
          <w:b w:val="0"/>
          <w:sz w:val="10"/>
          <w:szCs w:val="10"/>
        </w:rPr>
      </w:pPr>
      <w:bookmarkStart w:id="54" w:name="_Toc521582051"/>
      <w:r w:rsidRPr="00D35984">
        <w:rPr>
          <w:rFonts w:ascii="Times New Roman" w:hAnsi="Times New Roman"/>
          <w:sz w:val="10"/>
          <w:szCs w:val="10"/>
        </w:rPr>
        <w:t>6. Особенности проведения закупок в электронной форме</w:t>
      </w:r>
      <w:bookmarkEnd w:id="54"/>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6.1. Закупки в электронной форме осуществляются на электронных </w:t>
      </w:r>
      <w:r w:rsidRPr="00D35984">
        <w:rPr>
          <w:spacing w:val="-4"/>
          <w:sz w:val="10"/>
          <w:szCs w:val="10"/>
        </w:rPr>
        <w:t>площадках (далее ЭП). Общий порядок осуществления закупок в электронной</w:t>
      </w:r>
      <w:r w:rsidRPr="00D35984">
        <w:rPr>
          <w:sz w:val="10"/>
          <w:szCs w:val="10"/>
        </w:rPr>
        <w:t xml:space="preserve"> форме устанавливается статьей 3.3 Федерального закона № 223-ФЗ.</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w:t>
      </w:r>
      <w:r w:rsidRPr="00D35984">
        <w:rPr>
          <w:spacing w:val="-4"/>
          <w:sz w:val="10"/>
          <w:szCs w:val="10"/>
        </w:rPr>
        <w:t>происходящим из иностранного государства, работам, услугам, выполняемым,</w:t>
      </w:r>
      <w:r w:rsidRPr="00D35984">
        <w:rPr>
          <w:sz w:val="10"/>
          <w:szCs w:val="10"/>
        </w:rPr>
        <w:t xml:space="preserve"> оказываемым иностранными лицами»;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6"/>
          <w:sz w:val="10"/>
          <w:szCs w:val="10"/>
        </w:rPr>
        <w:t>6.2.2. Наличие функционала (технической опции), предусматривающего</w:t>
      </w:r>
      <w:r w:rsidRPr="00D35984">
        <w:rPr>
          <w:sz w:val="10"/>
          <w:szCs w:val="10"/>
        </w:rPr>
        <w:t xml:space="preserve">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6.2.3. Наличие технических, технологических ресурсов, позволяющих осуществлять корректную и своевременную интеграцию (перенаправление) </w:t>
      </w:r>
      <w:r w:rsidRPr="00D35984">
        <w:rPr>
          <w:sz w:val="10"/>
          <w:szCs w:val="10"/>
        </w:rPr>
        <w:br/>
        <w:t xml:space="preserve">с ЭП в ЕИС информацию о закупке, включая сведения, содержащиеся </w:t>
      </w:r>
      <w:r w:rsidRPr="00D35984">
        <w:rPr>
          <w:sz w:val="10"/>
          <w:szCs w:val="10"/>
        </w:rPr>
        <w:br/>
        <w:t xml:space="preserve">в плане закупок, а также сведения о договорах, заключаемых на ЭП </w:t>
      </w:r>
      <w:r w:rsidRPr="00D35984">
        <w:rPr>
          <w:sz w:val="10"/>
          <w:szCs w:val="10"/>
        </w:rPr>
        <w:br/>
        <w:t>по результатам проведения закупок;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6.2.4. Наличие у ЭП функциональной возможности проведения </w:t>
      </w:r>
      <w:r w:rsidRPr="00D35984">
        <w:rPr>
          <w:spacing w:val="-4"/>
          <w:sz w:val="10"/>
          <w:szCs w:val="10"/>
        </w:rPr>
        <w:t>процедур закупки, указанных в подпунктах 4.1.1-4.1.5 Положения,</w:t>
      </w:r>
      <w:r w:rsidRPr="00D35984">
        <w:rPr>
          <w:sz w:val="10"/>
          <w:szCs w:val="10"/>
        </w:rPr>
        <w:t xml:space="preserve"> </w:t>
      </w:r>
      <w:r w:rsidRPr="00D35984">
        <w:rPr>
          <w:sz w:val="10"/>
          <w:szCs w:val="10"/>
        </w:rPr>
        <w:br/>
        <w:t>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12"/>
          <w:sz w:val="10"/>
          <w:szCs w:val="10"/>
        </w:rPr>
        <w:t>6.2.5. Услуги, связанные с использованием функционала ЭП, предоставляются</w:t>
      </w:r>
      <w:r w:rsidRPr="00D35984">
        <w:rPr>
          <w:sz w:val="10"/>
          <w:szCs w:val="10"/>
        </w:rPr>
        <w:t xml:space="preserve"> заказчику без взимания платы.</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w:t>
      </w:r>
      <w:r w:rsidRPr="00D35984">
        <w:rPr>
          <w:sz w:val="10"/>
          <w:szCs w:val="10"/>
        </w:rPr>
        <w:br/>
        <w:t>не оформлять результаты осуществления такого контроля документально.</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6.4.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6.5. В случае наличия противоречий между сведениями, указанными </w:t>
      </w:r>
      <w:r w:rsidRPr="00D35984">
        <w:rPr>
          <w:sz w:val="10"/>
          <w:szCs w:val="10"/>
        </w:rPr>
        <w:br/>
        <w:t>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6.6. В случае наличия противоречий между сведениями, указанными </w:t>
      </w:r>
      <w:r w:rsidRPr="00D35984">
        <w:rPr>
          <w:sz w:val="10"/>
          <w:szCs w:val="10"/>
        </w:rPr>
        <w:br/>
        <w:t xml:space="preserve">в информации о закупке на ЭП, и сведениями, указанными в информации </w:t>
      </w:r>
      <w:r w:rsidRPr="00D35984">
        <w:rPr>
          <w:sz w:val="10"/>
          <w:szCs w:val="10"/>
        </w:rPr>
        <w:br/>
        <w:t xml:space="preserve">о закупке в ЕИС, приоритет имеют сведения, указанные в информации </w:t>
      </w:r>
      <w:r w:rsidRPr="00D35984">
        <w:rPr>
          <w:sz w:val="10"/>
          <w:szCs w:val="10"/>
        </w:rPr>
        <w:br/>
        <w:t>о закупке в ЕИС.</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6.7. В случае если в ходе рассмотрения и (или) оценки заявок </w:t>
      </w:r>
      <w:r w:rsidRPr="00D35984">
        <w:rPr>
          <w:sz w:val="10"/>
          <w:szCs w:val="10"/>
        </w:rPr>
        <w:br/>
        <w:t xml:space="preserve">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w:t>
      </w:r>
      <w:r w:rsidRPr="00D35984">
        <w:rPr>
          <w:sz w:val="10"/>
          <w:szCs w:val="10"/>
        </w:rPr>
        <w:t>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6.8. В случае если в ходе рассмотрения и (или) оценки единственной поданной заявки на участие в конкурентной закупке, проводимой </w:t>
      </w:r>
      <w:r w:rsidRPr="00D35984">
        <w:rPr>
          <w:sz w:val="10"/>
          <w:szCs w:val="10"/>
        </w:rPr>
        <w:br/>
        <w:t xml:space="preserve">в электронной форме, заказчиком выявлено отсутствие в такой заявке </w:t>
      </w:r>
      <w:r w:rsidRPr="00D35984">
        <w:rPr>
          <w:spacing w:val="-8"/>
          <w:sz w:val="10"/>
          <w:szCs w:val="10"/>
        </w:rPr>
        <w:t>документов, представление которых одновременно требовалось оператором ЭП</w:t>
      </w:r>
      <w:r w:rsidRPr="00D35984">
        <w:rPr>
          <w:sz w:val="10"/>
          <w:szCs w:val="10"/>
        </w:rPr>
        <w:t xml:space="preserve"> для прохождения (получения) аккредитации на ЭП таким участником </w:t>
      </w:r>
      <w:r w:rsidRPr="00D35984">
        <w:rPr>
          <w:spacing w:val="-6"/>
          <w:sz w:val="10"/>
          <w:szCs w:val="10"/>
        </w:rPr>
        <w:t>закупки, заказчик имеет право самостоятельно посредством функционала ЭП</w:t>
      </w:r>
      <w:r w:rsidRPr="00D35984">
        <w:rPr>
          <w:sz w:val="10"/>
          <w:szCs w:val="10"/>
        </w:rPr>
        <w:t xml:space="preserve"> выгрузить такие документы из аккредитационных сведений участника закупки, подавшего такую заявку на ЭП, и принять их к рассмотрению заявки на участие в закупке при условии, что представление таких документов в составе заявки является обязательным в соответствии </w:t>
      </w:r>
      <w:r w:rsidRPr="00D35984">
        <w:rPr>
          <w:sz w:val="10"/>
          <w:szCs w:val="10"/>
        </w:rPr>
        <w:br/>
        <w:t xml:space="preserve">с требованиями документации, а также при условии, что функциональные возможности ЭП дают возможность заказчику осуществить указанные </w:t>
      </w:r>
      <w:r w:rsidRPr="00D35984">
        <w:rPr>
          <w:sz w:val="10"/>
          <w:szCs w:val="10"/>
        </w:rPr>
        <w:br/>
        <w:t>в настоящем пункте действия.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6.9. Действия, описанные в пункте 6.8 Положения, могут быть осуществлены также в случае, если подано несколько заявок. </w:t>
      </w:r>
    </w:p>
    <w:p w:rsidR="00DC265A" w:rsidRPr="00D35984" w:rsidRDefault="00DC265A" w:rsidP="00DC265A">
      <w:pPr>
        <w:pStyle w:val="14"/>
        <w:spacing w:before="0" w:after="0"/>
        <w:ind w:firstLine="284"/>
        <w:jc w:val="both"/>
        <w:rPr>
          <w:rFonts w:ascii="Times New Roman" w:hAnsi="Times New Roman"/>
          <w:b w:val="0"/>
          <w:sz w:val="10"/>
          <w:szCs w:val="10"/>
        </w:rPr>
      </w:pPr>
      <w:bookmarkStart w:id="55" w:name="_Toc521582052"/>
      <w:r w:rsidRPr="00D35984">
        <w:rPr>
          <w:rFonts w:ascii="Times New Roman" w:hAnsi="Times New Roman"/>
          <w:sz w:val="10"/>
          <w:szCs w:val="10"/>
        </w:rPr>
        <w:t>7. Обоснование начальной (максимальной) цены договора</w:t>
      </w:r>
      <w:bookmarkEnd w:id="55"/>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7.1. При проведении конкурентных закупок начальная (максимальная) цена договора (далее НМЦД в настоящем разделе) определяется и обосновывается заказчиком посредством применения следующего метода или нескольких следующих методов: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7.1.1. Метод сопоставимых рыночных цен (анализа рынка);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7.1.2. Нормативный метод;</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7.1.3. Тарифный метод;</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7.1.4. Проектно-сметный метод;</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7.1.5. Затратный метод.</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7.2. Обоснование НМЦД оформляется заказчиком в свободной форме и должно входить в состав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7.3. В случае невозможности применения для определения НМЦД методов, указанных в пункте 7.1 Положения, заказчик вправе применить иные методы обоснования НМЦД. В этом случае в обоснование НМЦД заказчик обязан включить обоснование невозможности применения методов, указанных в пункте 7.1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7.4. Метод сопоставимых рыночных цен (анализа рынка) заключается </w:t>
      </w:r>
      <w:r w:rsidRPr="00D35984">
        <w:rPr>
          <w:sz w:val="10"/>
          <w:szCs w:val="10"/>
        </w:rPr>
        <w:br/>
        <w:t>в установлении начальной (максимальной) цены договора,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7.4.1. Обоснование НМЦД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w:t>
      </w:r>
      <w:r w:rsidRPr="00D35984">
        <w:rPr>
          <w:sz w:val="10"/>
          <w:szCs w:val="10"/>
        </w:rPr>
        <w:br/>
        <w:t>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7.4.2. Обоснование НМЦД должно основываться на общедоступной информации о ценах товаров, работ, услуг, являющихся предметом закупки. К общедоступной информации относятся: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7.4.2.1. Информация о ценах товаров, работ, услуг, содержащаяся </w:t>
      </w:r>
      <w:r w:rsidRPr="00D35984">
        <w:rPr>
          <w:sz w:val="10"/>
          <w:szCs w:val="10"/>
        </w:rPr>
        <w:br/>
        <w:t>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7.4.2.2. Информация о ценах товаров, работ, услуг, содержащаяся </w:t>
      </w:r>
      <w:r w:rsidRPr="00D35984">
        <w:rPr>
          <w:sz w:val="10"/>
          <w:szCs w:val="10"/>
        </w:rPr>
        <w:br/>
        <w:t xml:space="preserve">в рекламе, каталогах, описаниях товаров и в других предложениях, обращенных к неопределенному кругу лиц и признаваемых в соответствии </w:t>
      </w:r>
      <w:r w:rsidRPr="00D35984">
        <w:rPr>
          <w:sz w:val="10"/>
          <w:szCs w:val="10"/>
        </w:rPr>
        <w:br/>
        <w:t>с гражданским законодательством публичными офертами;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6"/>
          <w:sz w:val="10"/>
          <w:szCs w:val="10"/>
        </w:rPr>
        <w:t>7.4.2.3. Информация, размещенная на сайтах поставщиков (подрядчиков,</w:t>
      </w:r>
      <w:r w:rsidRPr="00D35984">
        <w:rPr>
          <w:sz w:val="10"/>
          <w:szCs w:val="10"/>
        </w:rPr>
        <w:t xml:space="preserve"> исполнителей), занимающихся поставками товаров, выполнением работ, оказанием услуг, являющихся предметом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6"/>
          <w:sz w:val="10"/>
          <w:szCs w:val="10"/>
        </w:rPr>
        <w:t>7.4.2.4. Информация о котировках на российских биржах и иностранных</w:t>
      </w:r>
      <w:r w:rsidRPr="00D35984">
        <w:rPr>
          <w:sz w:val="10"/>
          <w:szCs w:val="10"/>
        </w:rPr>
        <w:t xml:space="preserve"> биржах;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7.4.2.5. Информация о котировках на электронных площадках;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7.4.2.6. Данные государственной статистической отчетности о ценах товаров, работ, услуг;</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7.4.2.7. Информация о ценах товаров, работ, услуг, содержащаяся </w:t>
      </w:r>
      <w:r w:rsidRPr="00D35984">
        <w:rPr>
          <w:sz w:val="10"/>
          <w:szCs w:val="10"/>
        </w:rPr>
        <w:br/>
        <w:t xml:space="preserve">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w:t>
      </w:r>
      <w:r w:rsidRPr="00D35984">
        <w:rPr>
          <w:spacing w:val="-8"/>
          <w:sz w:val="10"/>
          <w:szCs w:val="10"/>
        </w:rPr>
        <w:t>Федерации, муниципальными нормативными правовыми актами, в официальных</w:t>
      </w:r>
      <w:r w:rsidRPr="00D35984">
        <w:rPr>
          <w:sz w:val="10"/>
          <w:szCs w:val="10"/>
        </w:rPr>
        <w:t xml:space="preserve"> источниках информации иностранных государств, международных организаций или иных общедоступных изданиях;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7.4.2.8. Информация о рыночной стоимости объектов оценки, </w:t>
      </w:r>
      <w:r w:rsidRPr="00D35984">
        <w:rPr>
          <w:spacing w:val="-6"/>
          <w:sz w:val="10"/>
          <w:szCs w:val="10"/>
        </w:rPr>
        <w:t>определенной в соответствии с законодательством, регулирующим оценочную</w:t>
      </w:r>
      <w:r w:rsidRPr="00D35984">
        <w:rPr>
          <w:sz w:val="10"/>
          <w:szCs w:val="10"/>
        </w:rPr>
        <w:t xml:space="preserve"> деятельность в Российской Федерации, или законодательством иностранных государств;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7.4.2.9.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7.4.2.10. Иные источники информации.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7.5. Нормативный метод заключается в расчете НМЦД, заключаемого с единственным поставщиком (подрядчиком, исполнителем), в случае если нормативными правовыми   актами муниципального округа предусмотрено установление предельных цен товаров, работ, услуг.</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7.6. Тарифный </w:t>
      </w:r>
      <w:hyperlink r:id="rId357" w:history="1">
        <w:r w:rsidRPr="00D35984">
          <w:rPr>
            <w:rStyle w:val="af5"/>
            <w:color w:val="auto"/>
            <w:sz w:val="10"/>
            <w:szCs w:val="10"/>
            <w:u w:val="none"/>
          </w:rPr>
          <w:t>метод</w:t>
        </w:r>
      </w:hyperlink>
      <w:r w:rsidRPr="00D35984">
        <w:rPr>
          <w:sz w:val="10"/>
          <w:szCs w:val="10"/>
        </w:rPr>
        <w:t xml:space="preserve"> применяется заказчиком, если в соответствии </w:t>
      </w:r>
      <w:r w:rsidRPr="00D35984">
        <w:rPr>
          <w:sz w:val="10"/>
          <w:szCs w:val="10"/>
        </w:rPr>
        <w:br/>
        <w:t xml:space="preserve">с законодательством Российской Федерации цены закупаемых товаров, работ, услуг для обеспечения государственных и муниципальных нужд </w:t>
      </w:r>
      <w:r w:rsidRPr="00D35984">
        <w:rPr>
          <w:spacing w:val="-6"/>
          <w:sz w:val="10"/>
          <w:szCs w:val="10"/>
        </w:rPr>
        <w:t>подлежат государственному регулированию или установлены муниципальными</w:t>
      </w:r>
      <w:r w:rsidRPr="00D35984">
        <w:rPr>
          <w:sz w:val="10"/>
          <w:szCs w:val="10"/>
        </w:rPr>
        <w:t xml:space="preserve"> правовыми актами. В этом случае НМЦД, цена договора, заключаемого </w:t>
      </w:r>
      <w:r w:rsidRPr="00D35984">
        <w:rPr>
          <w:sz w:val="10"/>
          <w:szCs w:val="10"/>
        </w:rPr>
        <w:br/>
        <w:t>с единственным поставщиком (подрядчиком, исполнителем), определяются по регулируемым ценам (тарифам) на товары, работы, услуги.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7.7. Проектно-сметный </w:t>
      </w:r>
      <w:hyperlink r:id="rId358" w:history="1">
        <w:r w:rsidRPr="00D35984">
          <w:rPr>
            <w:sz w:val="10"/>
            <w:szCs w:val="10"/>
          </w:rPr>
          <w:t>метод</w:t>
        </w:r>
      </w:hyperlink>
      <w:r w:rsidRPr="00D35984">
        <w:rPr>
          <w:sz w:val="10"/>
          <w:szCs w:val="10"/>
        </w:rPr>
        <w:t xml:space="preserve"> заключается в определении НМЦД, цены договора, заключаемого с единственным поставщиком (подрядчиком, исполнителем), на:</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7.7.1. Строительство, реконструкцию, капитальный ремонт объекта капитального строительства на основании проектной документации </w:t>
      </w:r>
      <w:r w:rsidRPr="00D35984">
        <w:rPr>
          <w:sz w:val="10"/>
          <w:szCs w:val="10"/>
        </w:rPr>
        <w:br/>
        <w:t xml:space="preserve">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w:t>
      </w:r>
      <w:r w:rsidRPr="00D35984">
        <w:rPr>
          <w:sz w:val="10"/>
          <w:szCs w:val="10"/>
        </w:rPr>
        <w:br/>
        <w:t>по выработке государственной политики и нормативно-правовому регулированию в сфере строительства;</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7.7.2.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w:t>
      </w:r>
      <w:hyperlink r:id="rId359" w:history="1">
        <w:r w:rsidRPr="00D35984">
          <w:rPr>
            <w:sz w:val="10"/>
            <w:szCs w:val="10"/>
          </w:rPr>
          <w:t>порядке</w:t>
        </w:r>
      </w:hyperlink>
      <w:r w:rsidRPr="00D35984">
        <w:rPr>
          <w:sz w:val="10"/>
          <w:szCs w:val="10"/>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DC265A" w:rsidRPr="00D35984" w:rsidRDefault="00DC265A" w:rsidP="00DC265A">
      <w:pPr>
        <w:autoSpaceDE w:val="0"/>
        <w:autoSpaceDN w:val="0"/>
        <w:adjustRightInd w:val="0"/>
        <w:ind w:firstLine="284"/>
        <w:jc w:val="both"/>
        <w:rPr>
          <w:sz w:val="10"/>
          <w:szCs w:val="10"/>
        </w:rPr>
      </w:pPr>
      <w:r w:rsidRPr="00D35984">
        <w:rPr>
          <w:sz w:val="10"/>
          <w:szCs w:val="10"/>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w:t>
      </w:r>
      <w:r w:rsidRPr="00D35984">
        <w:rPr>
          <w:sz w:val="10"/>
          <w:szCs w:val="10"/>
        </w:rPr>
        <w:br/>
        <w:t xml:space="preserve">в определении НМЦД,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w:t>
      </w:r>
      <w:r w:rsidRPr="00D35984">
        <w:rPr>
          <w:sz w:val="10"/>
          <w:szCs w:val="10"/>
        </w:rPr>
        <w:br/>
        <w:t>на производство или приобретение и (или) реализацию товаров, работ, услуг, затраты на транспортировку, хранение, страхование и иные затраты.</w:t>
      </w:r>
    </w:p>
    <w:p w:rsidR="00DC265A" w:rsidRPr="00D35984" w:rsidRDefault="00DC265A" w:rsidP="00DC265A">
      <w:pPr>
        <w:pStyle w:val="14"/>
        <w:spacing w:before="0" w:after="0"/>
        <w:ind w:firstLine="284"/>
        <w:jc w:val="both"/>
        <w:rPr>
          <w:rFonts w:ascii="Times New Roman" w:hAnsi="Times New Roman"/>
          <w:b w:val="0"/>
          <w:sz w:val="10"/>
          <w:szCs w:val="10"/>
        </w:rPr>
      </w:pPr>
      <w:bookmarkStart w:id="56" w:name="_Toc521582053"/>
      <w:r w:rsidRPr="00D35984">
        <w:rPr>
          <w:rFonts w:ascii="Times New Roman" w:hAnsi="Times New Roman"/>
          <w:sz w:val="10"/>
          <w:szCs w:val="10"/>
        </w:rPr>
        <w:t>8.   Обеспечительные и антидемпинговые меры при осуществлении закупок</w:t>
      </w:r>
      <w:bookmarkEnd w:id="56"/>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pacing w:val="-4"/>
          <w:sz w:val="10"/>
          <w:szCs w:val="10"/>
        </w:rPr>
      </w:pPr>
      <w:r w:rsidRPr="00D35984">
        <w:rPr>
          <w:sz w:val="10"/>
          <w:szCs w:val="10"/>
        </w:rPr>
        <w:t xml:space="preserve">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w:t>
      </w:r>
      <w:r w:rsidRPr="00D35984">
        <w:rPr>
          <w:spacing w:val="-4"/>
          <w:sz w:val="10"/>
          <w:szCs w:val="10"/>
        </w:rPr>
        <w:t>по результатам проведения закупки (далее обеспечение исполнения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8.2. Требование о предоставлении обеспечения заявки в случае </w:t>
      </w:r>
      <w:r w:rsidRPr="00D35984">
        <w:rPr>
          <w:sz w:val="10"/>
          <w:szCs w:val="10"/>
        </w:rPr>
        <w:br/>
        <w:t>его установления предъявляется ко всем участникам закупки в равной степени и устанавливается в извещении и (или) в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При этом в извещении об осуществлении закупки, документации о закупке должны быть указаны по меньшей мере следующие способы предоставления обеспечения заявки: путем предоставления денежных средств или банковской гарантии. Заказчик не вправе ограничить участника закупки </w:t>
      </w:r>
      <w:r w:rsidRPr="00D35984">
        <w:rPr>
          <w:sz w:val="10"/>
          <w:szCs w:val="10"/>
        </w:rPr>
        <w:br/>
        <w:t>в возможном выборе способа из предусмотренных извещением о проведении закупки, документацией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lastRenderedPageBreak/>
        <w:t>8.4. Требование о предоставлении обеспечения заявки может быть установлено только в случае проведения конкурентных закупок, при этом начальная (максимальная) цена договора должна превышать 5 млн. рублей.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8.5. Размер обеспечения заявки, в случае установления заказчиком требования предоставления такого обеспечения, должен составлять </w:t>
      </w:r>
      <w:r w:rsidRPr="00D35984">
        <w:rPr>
          <w:sz w:val="10"/>
          <w:szCs w:val="10"/>
        </w:rPr>
        <w:br/>
        <w:t>от 0,5 до 5 % от начальной (максимальной) цены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8.6. Возможные формы (способы), порядок предоставления и размер обеспечения заявки устанавливаются заказчиком в документации о закупке </w:t>
      </w:r>
      <w:r w:rsidRPr="00D35984">
        <w:rPr>
          <w:sz w:val="10"/>
          <w:szCs w:val="10"/>
        </w:rPr>
        <w:br/>
        <w:t>с учетом требований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w:t>
      </w:r>
      <w:r w:rsidRPr="00D35984">
        <w:rPr>
          <w:sz w:val="10"/>
          <w:szCs w:val="10"/>
        </w:rPr>
        <w:br/>
        <w:t>с которым заключается договор, которому такие денежные средства возвращаются после заключения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8.7.2. Отмена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8.7.3. Отзыв заявки участником закупки до окончания срока подачи заявок;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8.7.4. Получение заявки на участие в закупке после окончания срока подачи заявок;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8.7.5. Отстранение участника закупки от участия в закупке или отказ заказчика от заключения договора с участником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8.9. Возврат денежных средств, внесенных в качестве обеспечения </w:t>
      </w:r>
      <w:r w:rsidRPr="00D35984">
        <w:rPr>
          <w:spacing w:val="-8"/>
          <w:sz w:val="10"/>
          <w:szCs w:val="10"/>
        </w:rPr>
        <w:t>заявок, обеспечения исполнения договора, участнику закупки не осуществляется</w:t>
      </w:r>
      <w:r w:rsidRPr="00D35984">
        <w:rPr>
          <w:sz w:val="10"/>
          <w:szCs w:val="10"/>
        </w:rPr>
        <w:t xml:space="preserve"> либо осуществляется уплата денежных средств заказчику гарантом </w:t>
      </w:r>
      <w:r w:rsidRPr="00D35984">
        <w:rPr>
          <w:sz w:val="10"/>
          <w:szCs w:val="10"/>
        </w:rPr>
        <w:br/>
        <w:t>по безотзывной банковской гарантии в следующих случаях: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8.9.2. Непредоставление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w:t>
      </w:r>
      <w:r w:rsidRPr="00D35984">
        <w:rPr>
          <w:sz w:val="10"/>
          <w:szCs w:val="10"/>
        </w:rPr>
        <w:br/>
        <w:t>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8.10. Требование о предоставлении обеспечения исполнения договора, </w:t>
      </w:r>
      <w:r w:rsidRPr="00D35984">
        <w:rPr>
          <w:sz w:val="10"/>
          <w:szCs w:val="10"/>
        </w:rPr>
        <w:br/>
        <w:t xml:space="preserve">в случае его установления, предъявляется к победителю закупки или лицу, </w:t>
      </w:r>
      <w:r w:rsidRPr="00D35984">
        <w:rPr>
          <w:sz w:val="10"/>
          <w:szCs w:val="10"/>
        </w:rPr>
        <w:br/>
        <w:t xml:space="preserve">с которым заключается договор, и устанавливается в извещении и (или) </w:t>
      </w:r>
      <w:r w:rsidRPr="00D35984">
        <w:rPr>
          <w:sz w:val="10"/>
          <w:szCs w:val="10"/>
        </w:rPr>
        <w:br/>
        <w:t>в документации о закупке.</w:t>
      </w:r>
    </w:p>
    <w:p w:rsidR="00DC265A" w:rsidRPr="00D35984" w:rsidRDefault="00DC265A" w:rsidP="00DC265A">
      <w:pPr>
        <w:ind w:firstLine="284"/>
        <w:jc w:val="both"/>
        <w:rPr>
          <w:sz w:val="10"/>
          <w:szCs w:val="10"/>
        </w:rPr>
      </w:pPr>
      <w:r w:rsidRPr="00D35984">
        <w:rPr>
          <w:sz w:val="10"/>
          <w:szCs w:val="10"/>
        </w:rPr>
        <w:t xml:space="preserve">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w:t>
      </w:r>
      <w:r w:rsidRPr="00D35984">
        <w:rPr>
          <w:sz w:val="10"/>
          <w:szCs w:val="10"/>
        </w:rPr>
        <w:br/>
        <w:t xml:space="preserve">500 тыс. рублей.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8.12. Заказчик обязан установить требование обеспечения исполнения договора в извещении об осуществлении закупки и в проекте договора </w:t>
      </w:r>
      <w:r w:rsidRPr="00D35984">
        <w:rPr>
          <w:sz w:val="10"/>
          <w:szCs w:val="10"/>
        </w:rPr>
        <w:br/>
      </w:r>
      <w:r w:rsidRPr="00D35984">
        <w:rPr>
          <w:spacing w:val="-4"/>
          <w:sz w:val="10"/>
          <w:szCs w:val="10"/>
        </w:rPr>
        <w:t>при осуществлении закупки способами, предусмотренными подпунктами 4.1.1 – 4.1.6</w:t>
      </w:r>
      <w:r w:rsidRPr="00D35984">
        <w:rPr>
          <w:sz w:val="10"/>
          <w:szCs w:val="10"/>
        </w:rPr>
        <w:t xml:space="preserve"> Положения, если начальная (максимальная) цена договора превышает </w:t>
      </w:r>
      <w:r w:rsidRPr="00D35984">
        <w:rPr>
          <w:sz w:val="10"/>
          <w:szCs w:val="10"/>
        </w:rPr>
        <w:br/>
        <w:t>500 тыс. рублей.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w:t>
      </w:r>
      <w:r w:rsidRPr="00D35984">
        <w:rPr>
          <w:sz w:val="10"/>
          <w:szCs w:val="10"/>
        </w:rPr>
        <w:br/>
        <w:t>о закупке не указано иное.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w:t>
      </w:r>
      <w:r w:rsidRPr="00D35984">
        <w:rPr>
          <w:sz w:val="10"/>
          <w:szCs w:val="10"/>
        </w:rPr>
        <w:br/>
        <w:t>но не менее чем в размере аванса (если проектом договора предусмотрена выплата аванса).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8.15. Форма, порядок предоставления и размер обеспечения исполнения договора устанавливаются заказчиком в извещении и (или) </w:t>
      </w:r>
      <w:r w:rsidRPr="00D35984">
        <w:rPr>
          <w:sz w:val="10"/>
          <w:szCs w:val="10"/>
        </w:rPr>
        <w:br/>
        <w:t>в документации о закупке с учетом требований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8.16. Срок обеспечения исполнения договора должен превышать срок исполнения обязательств по договору на 30 календарных дней (если </w:t>
      </w:r>
      <w:r w:rsidRPr="00D35984">
        <w:rPr>
          <w:sz w:val="10"/>
          <w:szCs w:val="10"/>
        </w:rPr>
        <w:br/>
        <w:t>в документации не указано иное).</w:t>
      </w:r>
    </w:p>
    <w:p w:rsidR="00DC265A" w:rsidRPr="00D35984" w:rsidRDefault="00DC265A" w:rsidP="00DC265A">
      <w:pPr>
        <w:ind w:firstLine="284"/>
        <w:jc w:val="both"/>
        <w:rPr>
          <w:sz w:val="10"/>
          <w:szCs w:val="10"/>
        </w:rPr>
      </w:pPr>
      <w:r w:rsidRPr="00D35984">
        <w:rPr>
          <w:sz w:val="10"/>
          <w:szCs w:val="10"/>
        </w:rPr>
        <w:t xml:space="preserve">8.17. Договор заключается после предоставления участником закупки, с которым заключается договор, обеспечения исполнения договора </w:t>
      </w:r>
      <w:r w:rsidRPr="00D35984">
        <w:rPr>
          <w:sz w:val="10"/>
          <w:szCs w:val="10"/>
        </w:rPr>
        <w:br/>
        <w:t>в соответствии с Положением.</w:t>
      </w:r>
    </w:p>
    <w:p w:rsidR="00DC265A" w:rsidRPr="00D35984" w:rsidRDefault="00DC265A" w:rsidP="00DC265A">
      <w:pPr>
        <w:ind w:firstLine="284"/>
        <w:jc w:val="both"/>
        <w:rPr>
          <w:sz w:val="10"/>
          <w:szCs w:val="10"/>
        </w:rPr>
      </w:pPr>
      <w:r w:rsidRPr="00D35984">
        <w:rPr>
          <w:sz w:val="10"/>
          <w:szCs w:val="10"/>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C265A" w:rsidRPr="00D35984" w:rsidRDefault="00DC265A" w:rsidP="00DC265A">
      <w:pPr>
        <w:ind w:firstLine="284"/>
        <w:jc w:val="both"/>
        <w:rPr>
          <w:sz w:val="10"/>
          <w:szCs w:val="10"/>
        </w:rPr>
      </w:pPr>
      <w:r w:rsidRPr="00D35984">
        <w:rPr>
          <w:sz w:val="10"/>
          <w:szCs w:val="10"/>
        </w:rPr>
        <w:t>8.19. Обеспечения исполнения договора не требуется в случае заключения договора с участником закупки, который является казенным учреждением.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заказчик вправе применить к победителю закупки следующие антидемпинговые меры:</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8.20.1. Победитель закупки обязан предоставить заказчику обоснование снижения цены договора в виде технико-экономического расчета или сметного расчета. Решение о признании такого обоснования достоверным или недостоверным принимается заказчиком;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8.20.2. Победитель закупки обязан до заключения договора предоставить обеспечение исполнения договора в размере, превышающем </w:t>
      </w:r>
      <w:r w:rsidRPr="00D35984">
        <w:rPr>
          <w:sz w:val="10"/>
          <w:szCs w:val="10"/>
        </w:rPr>
        <w:br/>
        <w:t xml:space="preserve">в полтора раза размер обеспечения исполнения договора, указанный </w:t>
      </w:r>
      <w:r w:rsidRPr="00D35984">
        <w:rPr>
          <w:sz w:val="10"/>
          <w:szCs w:val="10"/>
        </w:rPr>
        <w:br/>
        <w:t>в извещении и (или) в документации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8.21. Антидемпинговые меры могут быть применены только в случае установления возможности применения таких мер в извещении </w:t>
      </w:r>
      <w:r w:rsidRPr="00D35984">
        <w:rPr>
          <w:sz w:val="10"/>
          <w:szCs w:val="10"/>
        </w:rPr>
        <w:br/>
        <w:t>об осуществлении закупки и (или) в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разделов 8.20-8.22. в полном объеме.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8.24. Решение о применении или неприменении антидемпинговых мер, а также, в случае принятия решения о применении таких мер, выбор </w:t>
      </w:r>
      <w:r w:rsidRPr="00D35984">
        <w:rPr>
          <w:spacing w:val="-8"/>
          <w:sz w:val="10"/>
          <w:szCs w:val="10"/>
        </w:rPr>
        <w:t xml:space="preserve">конкретного способа их применения (подпункт 8.20.1 или подпункт 8.20.2 </w:t>
      </w:r>
      <w:r w:rsidRPr="00D35984">
        <w:rPr>
          <w:sz w:val="10"/>
          <w:szCs w:val="10"/>
        </w:rPr>
        <w:t>Положения) принимаются заказчиком в документации о закупке при ее размещении и не могут быть изменены в ходе проведения закупки без внесения изменений в извещение об осуществлении закупки и (или) в документацию о закупке.</w:t>
      </w:r>
    </w:p>
    <w:p w:rsidR="00DC265A" w:rsidRPr="00D35984" w:rsidRDefault="00DC265A" w:rsidP="00DC265A">
      <w:pPr>
        <w:pStyle w:val="14"/>
        <w:spacing w:before="0" w:after="0"/>
        <w:ind w:firstLine="284"/>
        <w:jc w:val="both"/>
        <w:rPr>
          <w:rFonts w:ascii="Times New Roman" w:hAnsi="Times New Roman"/>
          <w:b w:val="0"/>
          <w:sz w:val="10"/>
          <w:szCs w:val="10"/>
        </w:rPr>
      </w:pPr>
      <w:bookmarkStart w:id="57" w:name="_Toc521582054"/>
      <w:r w:rsidRPr="00D35984">
        <w:rPr>
          <w:rFonts w:ascii="Times New Roman" w:hAnsi="Times New Roman"/>
          <w:sz w:val="10"/>
          <w:szCs w:val="10"/>
        </w:rPr>
        <w:t>9. Порядок подготовки и проведения закупок</w:t>
      </w:r>
      <w:bookmarkEnd w:id="57"/>
      <w:r w:rsidRPr="00D35984">
        <w:rPr>
          <w:rFonts w:ascii="Times New Roman" w:hAnsi="Times New Roman"/>
          <w:sz w:val="10"/>
          <w:szCs w:val="10"/>
        </w:rPr>
        <w:t>.</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58" w:name="_Toc521582055"/>
      <w:r w:rsidRPr="00D35984">
        <w:rPr>
          <w:rFonts w:ascii="Times New Roman" w:hAnsi="Times New Roman"/>
          <w:b w:val="0"/>
          <w:color w:val="auto"/>
          <w:sz w:val="10"/>
          <w:szCs w:val="10"/>
        </w:rPr>
        <w:t>9.1. Закупочная комиссия</w:t>
      </w:r>
      <w:bookmarkEnd w:id="58"/>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w:t>
      </w:r>
      <w:r w:rsidRPr="00D35984">
        <w:rPr>
          <w:sz w:val="10"/>
          <w:szCs w:val="10"/>
        </w:rPr>
        <w:br/>
        <w:t>на проведение всех закупок (и конкурентных, и неконкурентных).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9.1.3. Решение о включении конкретного лица в состав закупочной комиссии принимается заказчиком.</w:t>
      </w:r>
    </w:p>
    <w:p w:rsidR="00DC265A" w:rsidRPr="00D35984" w:rsidRDefault="00DC265A" w:rsidP="00DC265A">
      <w:pPr>
        <w:pStyle w:val="afff0"/>
        <w:ind w:firstLine="284"/>
        <w:jc w:val="both"/>
        <w:rPr>
          <w:rFonts w:ascii="Times New Roman" w:hAnsi="Times New Roman"/>
          <w:sz w:val="10"/>
          <w:szCs w:val="10"/>
        </w:rPr>
      </w:pPr>
      <w:r w:rsidRPr="00D35984">
        <w:rPr>
          <w:rFonts w:ascii="Times New Roman" w:hAnsi="Times New Roman"/>
          <w:sz w:val="10"/>
          <w:szCs w:val="10"/>
        </w:rPr>
        <w:t xml:space="preserve">Запрещается включать в состав закупочной комиссии лиц, лично заинтересованных в результатах закупок (состоящих в браке с физическими </w:t>
      </w:r>
      <w:r w:rsidRPr="00D35984">
        <w:rPr>
          <w:rFonts w:ascii="Times New Roman" w:hAnsi="Times New Roman"/>
          <w:spacing w:val="-4"/>
          <w:sz w:val="10"/>
          <w:szCs w:val="10"/>
        </w:rPr>
        <w:t>лицами, являющимися выгодоприобретателями, единоличным исполнительным</w:t>
      </w:r>
      <w:r w:rsidRPr="00D35984">
        <w:rPr>
          <w:rFonts w:ascii="Times New Roman" w:hAnsi="Times New Roman"/>
          <w:sz w:val="10"/>
          <w:szCs w:val="10"/>
        </w:rPr>
        <w:t xml:space="preserve"> органом хозяйственного общества (директором, генеральным директором, управляющим, президентом),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 участниками закупки, в том числе зарегистрированными в качестве индивидуального предпринимателя, либо являющихся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DC265A" w:rsidRPr="00D35984" w:rsidRDefault="00DC265A" w:rsidP="00DC265A">
      <w:pPr>
        <w:pStyle w:val="afff0"/>
        <w:ind w:firstLine="284"/>
        <w:jc w:val="both"/>
        <w:rPr>
          <w:rFonts w:ascii="Times New Roman" w:hAnsi="Times New Roman"/>
          <w:sz w:val="10"/>
          <w:szCs w:val="10"/>
        </w:rPr>
      </w:pPr>
      <w:r w:rsidRPr="00D35984">
        <w:rPr>
          <w:rFonts w:ascii="Times New Roman" w:hAnsi="Times New Roman"/>
          <w:sz w:val="10"/>
          <w:szCs w:val="10"/>
        </w:rPr>
        <w:t>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DC265A" w:rsidRPr="00D35984" w:rsidRDefault="00DC265A" w:rsidP="00DC265A">
      <w:pPr>
        <w:pStyle w:val="afff0"/>
        <w:ind w:firstLine="284"/>
        <w:jc w:val="both"/>
        <w:rPr>
          <w:rFonts w:ascii="Times New Roman" w:hAnsi="Times New Roman"/>
          <w:sz w:val="10"/>
          <w:szCs w:val="10"/>
        </w:rPr>
      </w:pPr>
      <w:r w:rsidRPr="00D35984">
        <w:rPr>
          <w:rFonts w:ascii="Times New Roman" w:hAnsi="Times New Roman"/>
          <w:sz w:val="10"/>
          <w:szCs w:val="10"/>
        </w:rPr>
        <w:t>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9.1.4. Заседание закупочной комиссии является правомочным, </w:t>
      </w:r>
      <w:r w:rsidRPr="00D35984">
        <w:rPr>
          <w:sz w:val="10"/>
          <w:szCs w:val="10"/>
        </w:rPr>
        <w:br/>
        <w:t>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9.1.5. Основными функциями закупочной комиссии являются: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9.1.5.1. Участие в заседании закупочной комиссии при открытии оператором ЭП доступа к заявкам, поданным в форме электронных документов;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9.1.5.2. Рассмотрение заявок участников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9.1.5.3. Принятие решений о направлении запросов участникам </w:t>
      </w:r>
      <w:r w:rsidRPr="00D35984">
        <w:rPr>
          <w:sz w:val="10"/>
          <w:szCs w:val="10"/>
        </w:rPr>
        <w:br/>
        <w:t>в случаях, установленных Положением и документацией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9.1.5.4. Принятие решений о допуске участника закупки или отказа </w:t>
      </w:r>
      <w:r w:rsidRPr="00D35984">
        <w:rPr>
          <w:sz w:val="10"/>
          <w:szCs w:val="10"/>
        </w:rPr>
        <w:br/>
        <w:t>в допуске (отклонения заявки) участника закупки к участию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10"/>
          <w:sz w:val="10"/>
          <w:szCs w:val="10"/>
        </w:rPr>
        <w:t>9.1.5.5. Фиксирование факта о признании процедуры закупки несостоявшейся</w:t>
      </w:r>
      <w:r w:rsidRPr="00D35984">
        <w:rPr>
          <w:sz w:val="10"/>
          <w:szCs w:val="10"/>
        </w:rPr>
        <w:t xml:space="preserve"> (при необходимости);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9.1.5.6. Проведение оценки заявок (при необходимости);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9.1.5.7. Определение победителя закупки в соответствии с условиями извещения о проведении закупки и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9.1.5.8. Рассмотрение решений антимонопольного органа, органов </w:t>
      </w:r>
      <w:r w:rsidRPr="00D35984">
        <w:rPr>
          <w:sz w:val="10"/>
          <w:szCs w:val="10"/>
        </w:rPr>
        <w:br/>
        <w:t>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9.1.5.9. Размещение протоколов, составляемых в ходе проведения процедуры закупки, в ЕИС или на ЭП.</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9.1.6. Функции, возложенные заказчиком на закупочную комиссию, могут отличаться от описанных в пункте 9.1.5 Положения в соответствии </w:t>
      </w:r>
      <w:r w:rsidRPr="00D35984">
        <w:rPr>
          <w:sz w:val="10"/>
          <w:szCs w:val="10"/>
        </w:rPr>
        <w:br/>
        <w:t>с решением заказчика.</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59" w:name="_Требования_к_извещению"/>
      <w:bookmarkStart w:id="60" w:name="_Ref454190435"/>
      <w:bookmarkStart w:id="61" w:name="_Toc521582056"/>
      <w:bookmarkEnd w:id="59"/>
      <w:r w:rsidRPr="00D35984">
        <w:rPr>
          <w:rFonts w:ascii="Times New Roman" w:hAnsi="Times New Roman"/>
          <w:b w:val="0"/>
          <w:color w:val="auto"/>
          <w:sz w:val="10"/>
          <w:szCs w:val="10"/>
        </w:rPr>
        <w:t>9.2. Требования к извещению о закупке, документации о закупке</w:t>
      </w:r>
      <w:bookmarkEnd w:id="60"/>
      <w:bookmarkEnd w:id="61"/>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w:t>
      </w:r>
      <w:r w:rsidRPr="00D35984">
        <w:rPr>
          <w:sz w:val="10"/>
          <w:szCs w:val="10"/>
        </w:rPr>
        <w:br/>
        <w:t xml:space="preserve">о закупке (за исключением случаев проведения запроса котировок).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9.2.4. Заказчик имеет право разместить извещение и документацию </w:t>
      </w:r>
      <w:r w:rsidRPr="00D35984">
        <w:rPr>
          <w:sz w:val="10"/>
          <w:szCs w:val="10"/>
        </w:rPr>
        <w:br/>
        <w:t>о закупке в дополнительных источниках информации.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9.2.5. Заказчик размещает извещение о закупке с учетом следующих требований к срокам такого размещения: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9.2.5.1. В случае проведения конкурса – не менее чем за 15 дней до дня окончания срока подачи заявок на участие в конкурсе;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9.2.5.2. В случае проведения аукциона – не менее чем за 15 дней до дня окончания срока подачи заявок на участие в аукционе;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9.2.5.3. В случае проведения запроса предложений – не менее чем </w:t>
      </w:r>
      <w:r w:rsidRPr="00D35984">
        <w:rPr>
          <w:sz w:val="10"/>
          <w:szCs w:val="10"/>
        </w:rPr>
        <w:br/>
        <w:t>за 7 рабочих дней до дня проведения такого запроса предложений;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9.2.5.4. В случае проведения запроса цен – не менее чем за 4 рабочих дня до дня окончания срока подачи заявок на участие в запросе цен;</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9.2.5.5. В случае проведения запроса котировок – не менее чем </w:t>
      </w:r>
      <w:r w:rsidRPr="00D35984">
        <w:rPr>
          <w:sz w:val="10"/>
          <w:szCs w:val="10"/>
        </w:rPr>
        <w:br/>
        <w:t>за 5 рабочих дней до дня окончания срока подачи заявок на участие в запросе котировок.</w:t>
      </w:r>
    </w:p>
    <w:p w:rsidR="00DC265A" w:rsidRPr="00D35984" w:rsidRDefault="00DC265A" w:rsidP="00DC265A">
      <w:pPr>
        <w:ind w:firstLine="284"/>
        <w:jc w:val="both"/>
        <w:rPr>
          <w:sz w:val="10"/>
          <w:szCs w:val="10"/>
        </w:rPr>
      </w:pPr>
      <w:r w:rsidRPr="00D35984">
        <w:rPr>
          <w:sz w:val="10"/>
          <w:szCs w:val="10"/>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DC265A" w:rsidRPr="00D35984" w:rsidRDefault="00DC265A" w:rsidP="00DC265A">
      <w:pPr>
        <w:ind w:firstLine="284"/>
        <w:jc w:val="both"/>
        <w:rPr>
          <w:sz w:val="10"/>
          <w:szCs w:val="10"/>
        </w:rPr>
      </w:pPr>
      <w:r w:rsidRPr="00D35984">
        <w:rPr>
          <w:sz w:val="10"/>
          <w:szCs w:val="10"/>
        </w:rPr>
        <w:t>9.2.6.1. Конкурса в электронной форме в следующие сроки:</w:t>
      </w:r>
    </w:p>
    <w:p w:rsidR="00DC265A" w:rsidRPr="00D35984" w:rsidRDefault="00DC265A" w:rsidP="00DC265A">
      <w:pPr>
        <w:ind w:firstLine="284"/>
        <w:jc w:val="both"/>
        <w:rPr>
          <w:sz w:val="10"/>
          <w:szCs w:val="10"/>
        </w:rPr>
      </w:pPr>
      <w:r w:rsidRPr="00D35984">
        <w:rPr>
          <w:sz w:val="10"/>
          <w:szCs w:val="10"/>
        </w:rPr>
        <w:t xml:space="preserve">не менее чем за 7 дней до даты окончания срока подачи заявок </w:t>
      </w:r>
      <w:r w:rsidRPr="00D35984">
        <w:rPr>
          <w:sz w:val="10"/>
          <w:szCs w:val="10"/>
        </w:rPr>
        <w:br/>
        <w:t>на участие в таком конкурсе в случае, если начальная (максимальная) цена договора не превышает 30 млн. рублей;</w:t>
      </w:r>
    </w:p>
    <w:p w:rsidR="00DC265A" w:rsidRPr="00D35984" w:rsidRDefault="00DC265A" w:rsidP="00DC265A">
      <w:pPr>
        <w:ind w:firstLine="284"/>
        <w:jc w:val="both"/>
        <w:rPr>
          <w:sz w:val="10"/>
          <w:szCs w:val="10"/>
        </w:rPr>
      </w:pPr>
      <w:r w:rsidRPr="00D35984">
        <w:rPr>
          <w:sz w:val="10"/>
          <w:szCs w:val="10"/>
        </w:rPr>
        <w:t xml:space="preserve">не менее чем за 15 дней до даты окончания срока подачи заявок </w:t>
      </w:r>
      <w:r w:rsidRPr="00D35984">
        <w:rPr>
          <w:sz w:val="10"/>
          <w:szCs w:val="10"/>
        </w:rPr>
        <w:br/>
        <w:t>на участие в таком конкурсе в случае, если начальная (максимальная) цена договора превышает 30 млн. рублей;</w:t>
      </w:r>
    </w:p>
    <w:p w:rsidR="00DC265A" w:rsidRPr="00D35984" w:rsidRDefault="00DC265A" w:rsidP="00DC265A">
      <w:pPr>
        <w:ind w:firstLine="284"/>
        <w:jc w:val="both"/>
        <w:rPr>
          <w:sz w:val="10"/>
          <w:szCs w:val="10"/>
        </w:rPr>
      </w:pPr>
      <w:r w:rsidRPr="00D35984">
        <w:rPr>
          <w:sz w:val="10"/>
          <w:szCs w:val="10"/>
        </w:rPr>
        <w:t>9.2.6.2. Аукциона в электронной форме в следующие сроки:</w:t>
      </w:r>
    </w:p>
    <w:p w:rsidR="00DC265A" w:rsidRPr="00D35984" w:rsidRDefault="00DC265A" w:rsidP="00DC265A">
      <w:pPr>
        <w:ind w:firstLine="284"/>
        <w:jc w:val="both"/>
        <w:rPr>
          <w:sz w:val="10"/>
          <w:szCs w:val="10"/>
        </w:rPr>
      </w:pPr>
      <w:r w:rsidRPr="00D35984">
        <w:rPr>
          <w:sz w:val="10"/>
          <w:szCs w:val="10"/>
        </w:rPr>
        <w:t xml:space="preserve">не менее чем за 7 дней до даты окончания срока подачи заявок </w:t>
      </w:r>
      <w:r w:rsidRPr="00D35984">
        <w:rPr>
          <w:sz w:val="10"/>
          <w:szCs w:val="10"/>
        </w:rPr>
        <w:br/>
        <w:t>на участие в таком аукционе в случае, если начальная (максимальная) цена договора не превышает 30 млн. рублей;</w:t>
      </w:r>
    </w:p>
    <w:p w:rsidR="00DC265A" w:rsidRPr="00D35984" w:rsidRDefault="00DC265A" w:rsidP="00DC265A">
      <w:pPr>
        <w:ind w:firstLine="284"/>
        <w:jc w:val="both"/>
        <w:rPr>
          <w:sz w:val="10"/>
          <w:szCs w:val="10"/>
        </w:rPr>
      </w:pPr>
      <w:r w:rsidRPr="00D35984">
        <w:rPr>
          <w:sz w:val="10"/>
          <w:szCs w:val="10"/>
        </w:rPr>
        <w:t xml:space="preserve">не менее чем за 15 дней до даты окончания срока подачи заявок </w:t>
      </w:r>
      <w:r w:rsidRPr="00D35984">
        <w:rPr>
          <w:sz w:val="10"/>
          <w:szCs w:val="10"/>
        </w:rPr>
        <w:br/>
        <w:t>на участие в таком аукционе в случае, если начальная (максимальная) цена договора превышает 30 млн  .рублей;</w:t>
      </w:r>
    </w:p>
    <w:p w:rsidR="00DC265A" w:rsidRPr="00D35984" w:rsidRDefault="00DC265A" w:rsidP="00DC265A">
      <w:pPr>
        <w:ind w:firstLine="284"/>
        <w:jc w:val="both"/>
        <w:rPr>
          <w:sz w:val="10"/>
          <w:szCs w:val="10"/>
        </w:rPr>
      </w:pPr>
      <w:r w:rsidRPr="00D35984">
        <w:rPr>
          <w:sz w:val="10"/>
          <w:szCs w:val="10"/>
        </w:rPr>
        <w:t xml:space="preserve">9.2.6.3. Запроса предложений в электронной форме не менее </w:t>
      </w:r>
      <w:r w:rsidRPr="00D35984">
        <w:rPr>
          <w:sz w:val="10"/>
          <w:szCs w:val="10"/>
        </w:rPr>
        <w:br/>
        <w:t xml:space="preserve">чем за 5 рабочих дней до дня проведения такого запроса предложений. </w:t>
      </w:r>
      <w:r w:rsidRPr="00D35984">
        <w:rPr>
          <w:sz w:val="10"/>
          <w:szCs w:val="10"/>
        </w:rPr>
        <w:br/>
        <w:t xml:space="preserve">При этом начальная (максимальная) цена договора не должна превышать </w:t>
      </w:r>
      <w:r w:rsidRPr="00D35984">
        <w:rPr>
          <w:sz w:val="10"/>
          <w:szCs w:val="10"/>
        </w:rPr>
        <w:br/>
        <w:t>15 млн. рублей;</w:t>
      </w:r>
    </w:p>
    <w:p w:rsidR="00DC265A" w:rsidRPr="00D35984" w:rsidRDefault="00DC265A" w:rsidP="00DC265A">
      <w:pPr>
        <w:ind w:firstLine="284"/>
        <w:jc w:val="both"/>
        <w:rPr>
          <w:sz w:val="10"/>
          <w:szCs w:val="10"/>
        </w:rPr>
      </w:pPr>
      <w:r w:rsidRPr="00D35984">
        <w:rPr>
          <w:sz w:val="10"/>
          <w:szCs w:val="10"/>
        </w:rPr>
        <w:t xml:space="preserve">9.2.6.4. Запроса котировок в электронной форме не менее </w:t>
      </w:r>
      <w:r w:rsidRPr="00D35984">
        <w:rPr>
          <w:sz w:val="10"/>
          <w:szCs w:val="10"/>
        </w:rPr>
        <w:br/>
        <w:t xml:space="preserve">чем за 4 рабочих дня до дня истечения срока подачи заявок на участие </w:t>
      </w:r>
      <w:r w:rsidRPr="00D35984">
        <w:rPr>
          <w:sz w:val="10"/>
          <w:szCs w:val="10"/>
        </w:rPr>
        <w:br/>
        <w:t>в таком запросе котировок. При этом начальная (максимальная) цена договора не должна превышать 7 млн. рублей.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9.2.7. Извещение и документация о закупке должны быть доступны </w:t>
      </w:r>
      <w:r w:rsidRPr="00D35984">
        <w:rPr>
          <w:sz w:val="10"/>
          <w:szCs w:val="10"/>
        </w:rPr>
        <w:br/>
        <w:t>для ознакомления пользователям на ЭП без взимания платы.</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 Извещение о закупке должно содержать следующие сведения: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9.2.8.1. Способ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9.2.8.2. Наименование, место нахождения, почтовый адрес, адрес электронной почты, номер контактного телефона заказчика;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9.2.8.4. Место поставки товара, выполнения работы, оказания услуги;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9.2.8.5. Сведения о начальной (максимальной) цене договора (цене лота) либо формула цены, устанавливающая правила расчета сумм, подлежащих уплате заказчиком поставщику (исполнителю, подрядчику) </w:t>
      </w:r>
      <w:r w:rsidRPr="00D35984">
        <w:rPr>
          <w:sz w:val="10"/>
          <w:szCs w:val="10"/>
        </w:rPr>
        <w:br/>
        <w:t>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9.2.8.6. Срок, место и порядок представления документации о закупке, размер, порядок и сроки внесения платы, взимаемой заказчиком </w:t>
      </w:r>
      <w:r w:rsidRPr="00D35984">
        <w:rPr>
          <w:sz w:val="10"/>
          <w:szCs w:val="10"/>
        </w:rPr>
        <w:br/>
        <w:t xml:space="preserve">за представление документации, если такая плата установлена заказчиком, </w:t>
      </w:r>
      <w:r w:rsidRPr="00D35984">
        <w:rPr>
          <w:sz w:val="10"/>
          <w:szCs w:val="10"/>
        </w:rPr>
        <w:br/>
      </w:r>
      <w:r w:rsidRPr="00D35984">
        <w:rPr>
          <w:spacing w:val="-4"/>
          <w:sz w:val="10"/>
          <w:szCs w:val="10"/>
        </w:rPr>
        <w:t>за исключением случаев представления документации в форме электронного</w:t>
      </w:r>
      <w:r w:rsidRPr="00D35984">
        <w:rPr>
          <w:sz w:val="10"/>
          <w:szCs w:val="10"/>
        </w:rPr>
        <w:t xml:space="preserve"> документа;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9.2.8.8. Адрес ЭП в сети «Интернет», на которой проводится закупка (при осуществлении закупки в электронной форме);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9.2.8.10. Размер обеспечения заявки, в случае если заказчиком принято решение об установлении такого требования;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9.2.8.11. Размер обеспечения исполнения договора, в случае если заказчиком принято решение об установлении такого требования.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 Документация о закупке должна содержать следующие сведения: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8"/>
          <w:sz w:val="10"/>
          <w:szCs w:val="10"/>
        </w:rPr>
        <w:t>9.2.9.1. Требования к безопасности, качеству, техническим характеристикам,</w:t>
      </w:r>
      <w:r w:rsidRPr="00D35984">
        <w:rPr>
          <w:sz w:val="10"/>
          <w:szCs w:val="10"/>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w:t>
      </w:r>
      <w:r w:rsidRPr="00D35984">
        <w:rPr>
          <w:sz w:val="10"/>
          <w:szCs w:val="10"/>
        </w:rPr>
        <w:br/>
        <w:t xml:space="preserve">в соответствии с законодательством Российской Федерации о техническом регулировании, документами, разрабатываемыми и применяемыми </w:t>
      </w:r>
      <w:r w:rsidRPr="00D35984">
        <w:rPr>
          <w:sz w:val="10"/>
          <w:szCs w:val="10"/>
        </w:rPr>
        <w:br/>
        <w:t xml:space="preserve">в национальной системе стандартизации, принятыми в соответствии </w:t>
      </w:r>
      <w:r w:rsidRPr="00D35984">
        <w:rPr>
          <w:sz w:val="10"/>
          <w:szCs w:val="10"/>
        </w:rPr>
        <w:br/>
        <w:t xml:space="preserve">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w:t>
      </w:r>
      <w:r w:rsidRPr="00D35984">
        <w:rPr>
          <w:sz w:val="10"/>
          <w:szCs w:val="10"/>
        </w:rPr>
        <w:br/>
        <w:t xml:space="preserve">Если заказчиком в документации о закупке не используются установленные </w:t>
      </w:r>
      <w:r w:rsidRPr="00D35984">
        <w:rPr>
          <w:sz w:val="10"/>
          <w:szCs w:val="10"/>
        </w:rPr>
        <w:br/>
        <w:t xml:space="preserve">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w:t>
      </w:r>
      <w:r w:rsidRPr="00D35984">
        <w:rPr>
          <w:sz w:val="10"/>
          <w:szCs w:val="10"/>
        </w:rPr>
        <w:lastRenderedPageBreak/>
        <w:t>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9.2.9.2. Требования к содержанию, форме, оформлению и составу заявки на участие в закупке. При этом не допускается требовать </w:t>
      </w:r>
      <w:r w:rsidRPr="00D35984">
        <w:rPr>
          <w:sz w:val="10"/>
          <w:szCs w:val="10"/>
        </w:rPr>
        <w:br/>
        <w:t>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w:t>
      </w:r>
      <w:r w:rsidRPr="00D35984">
        <w:rPr>
          <w:sz w:val="10"/>
          <w:szCs w:val="10"/>
        </w:rPr>
        <w:br/>
        <w:t>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9.2.9.4. Место, условия и сроки (периоды) поставки товара, выполнения работы, оказания услуги;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w:t>
      </w:r>
      <w:r w:rsidRPr="00D35984">
        <w:rPr>
          <w:sz w:val="10"/>
          <w:szCs w:val="10"/>
        </w:rPr>
        <w:br/>
        <w:t>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9.2.9.6. Форма, сроки и порядок оплаты товара, работы, услуги;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9.2.9.8. Обоснование начальной (максимальной) цены договора, оформленное с учетом требований раздела 7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9.2.9.10. Требования к участникам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9.2.9.12. Требования к участникам закупки и привлекаемым ими </w:t>
      </w:r>
      <w:r w:rsidRPr="00D35984">
        <w:rPr>
          <w:spacing w:val="-8"/>
          <w:sz w:val="10"/>
          <w:szCs w:val="10"/>
        </w:rPr>
        <w:t>субподрядчи</w:t>
      </w:r>
      <w:r w:rsidRPr="00D35984">
        <w:rPr>
          <w:sz w:val="10"/>
          <w:szCs w:val="10"/>
        </w:rPr>
        <w:t xml:space="preserve">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w:t>
      </w:r>
      <w:r w:rsidRPr="00D35984">
        <w:rPr>
          <w:sz w:val="10"/>
          <w:szCs w:val="10"/>
        </w:rPr>
        <w:br/>
        <w:t>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4"/>
          <w:sz w:val="10"/>
          <w:szCs w:val="10"/>
        </w:rPr>
        <w:t>9.2.9.13. Формы, порядок, дата и время окончания срока предоставления</w:t>
      </w:r>
      <w:r w:rsidRPr="00D35984">
        <w:rPr>
          <w:sz w:val="10"/>
          <w:szCs w:val="10"/>
        </w:rPr>
        <w:t xml:space="preserve"> участникам закупки разъяснений положений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9.2.9.14. Дата рассмотрения предложений (заявок) участников закупки и подведения итогов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9.2.9.15. Критерии оценки и сопоставления заявок на участие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9.2.9.16. Порядок оценки и сопоставления заявок на участие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9.2.9.17. Описание предмета закупки в соответствии с пунктом 3.9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9.2.9.18. Проект договора, заключаемого по результатам проведения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9.2.9.19. 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w:t>
      </w:r>
      <w:r w:rsidRPr="00D35984">
        <w:rPr>
          <w:sz w:val="10"/>
          <w:szCs w:val="10"/>
        </w:rPr>
        <w:br/>
        <w:t>или указание на то, что обеспечение заявки не требуется;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9.2.9.20. 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w:t>
      </w:r>
      <w:r w:rsidRPr="00D35984">
        <w:rPr>
          <w:sz w:val="10"/>
          <w:szCs w:val="10"/>
        </w:rPr>
        <w:br/>
        <w:t>не требуется;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9.2.9.21. Указание на антидемпинговые меры и их описание, </w:t>
      </w:r>
      <w:r w:rsidRPr="00D35984">
        <w:rPr>
          <w:sz w:val="10"/>
          <w:szCs w:val="10"/>
        </w:rPr>
        <w:br/>
        <w:t>если заказчиком принято решение о применении таких мер при проведении закупки, или указание на то, что антидемпинговые меры не применяются;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w:t>
      </w:r>
      <w:r w:rsidRPr="00D35984">
        <w:rPr>
          <w:sz w:val="10"/>
          <w:szCs w:val="10"/>
        </w:rPr>
        <w:br/>
        <w:t xml:space="preserve">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w:t>
      </w:r>
      <w:r w:rsidRPr="00D35984">
        <w:rPr>
          <w:sz w:val="10"/>
          <w:szCs w:val="10"/>
        </w:rPr>
        <w:br/>
        <w:t>при проведении конкурса, запроса предложений, запроса цен, запроса котировок);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8"/>
          <w:sz w:val="10"/>
          <w:szCs w:val="10"/>
        </w:rPr>
        <w:t>9.2.9.25. Указание на то, что закупка проводится повторно, с обязательным</w:t>
      </w:r>
      <w:r w:rsidRPr="00D35984">
        <w:rPr>
          <w:sz w:val="10"/>
          <w:szCs w:val="10"/>
        </w:rPr>
        <w:t xml:space="preserve">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9.2.10. Документация о закупке должна содержать в себе также сведения, указанные в подразделе 14.5 настоящего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9.2.11. Документация о закупке может содержать любые иные сведения по усмотрению заказчика, при условии, что размещение таких сведений </w:t>
      </w:r>
      <w:r w:rsidRPr="00D35984">
        <w:rPr>
          <w:sz w:val="10"/>
          <w:szCs w:val="10"/>
        </w:rPr>
        <w:br/>
        <w:t>не противоречит нормам действующего законодательства и настоящего Положения.</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62" w:name="_Порядок_предоставления_разъяснений"/>
      <w:bookmarkStart w:id="63" w:name="_Ref454190470"/>
      <w:bookmarkStart w:id="64" w:name="_Toc521582057"/>
      <w:bookmarkEnd w:id="62"/>
      <w:r w:rsidRPr="00D35984">
        <w:rPr>
          <w:rFonts w:ascii="Times New Roman" w:hAnsi="Times New Roman"/>
          <w:b w:val="0"/>
          <w:color w:val="auto"/>
          <w:sz w:val="10"/>
          <w:szCs w:val="10"/>
        </w:rPr>
        <w:t xml:space="preserve">9.3. Порядок предоставления </w:t>
      </w:r>
      <w:bookmarkEnd w:id="63"/>
      <w:r w:rsidRPr="00D35984">
        <w:rPr>
          <w:rFonts w:ascii="Times New Roman" w:hAnsi="Times New Roman"/>
          <w:b w:val="0"/>
          <w:color w:val="auto"/>
          <w:sz w:val="10"/>
          <w:szCs w:val="10"/>
        </w:rPr>
        <w:t xml:space="preserve">разъяснений положений извещения </w:t>
      </w:r>
      <w:r w:rsidRPr="00D35984">
        <w:rPr>
          <w:rFonts w:ascii="Times New Roman" w:hAnsi="Times New Roman"/>
          <w:b w:val="0"/>
          <w:color w:val="auto"/>
          <w:sz w:val="10"/>
          <w:szCs w:val="10"/>
        </w:rPr>
        <w:br/>
        <w:t>о закупке, положений документации о закупке, иных разъяснений</w:t>
      </w:r>
      <w:bookmarkEnd w:id="64"/>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9.3.2. Требования к форме, оформлению запроса на разъяснение </w:t>
      </w:r>
      <w:r w:rsidRPr="00D35984">
        <w:rPr>
          <w:sz w:val="10"/>
          <w:szCs w:val="10"/>
        </w:rPr>
        <w:br/>
        <w:t>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9.3.3. Заказчик обязан предоставить разъяснение положений извещения о закупке, документации о закупке в соответствии с поданным запросом </w:t>
      </w:r>
      <w:r w:rsidRPr="00D35984">
        <w:rPr>
          <w:sz w:val="10"/>
          <w:szCs w:val="10"/>
        </w:rPr>
        <w:br/>
        <w:t xml:space="preserve">в форме, предусмотренной документацией о закупке, в течение 3 рабочих дней при условии, что запрос на разъяснение поступил не позднее </w:t>
      </w:r>
      <w:r w:rsidRPr="00D35984">
        <w:rPr>
          <w:sz w:val="10"/>
          <w:szCs w:val="10"/>
        </w:rPr>
        <w:br/>
        <w:t xml:space="preserve">чем за 3 рабочих дня до даты окончания срока подачи заявок на участие </w:t>
      </w:r>
      <w:r w:rsidRPr="00D35984">
        <w:rPr>
          <w:sz w:val="10"/>
          <w:szCs w:val="10"/>
        </w:rPr>
        <w:br/>
        <w:t>в такой закупке. Если запрос был направлен с нарушением данных сроков, заказчик имеет право не давать разъяснения по такому запросу.</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9.3.4. Разъяснения должны быть размещены в ЕИС. В течение </w:t>
      </w:r>
      <w:r w:rsidRPr="00D35984">
        <w:rPr>
          <w:sz w:val="10"/>
          <w:szCs w:val="10"/>
        </w:rPr>
        <w:br/>
        <w:t xml:space="preserve">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4"/>
          <w:sz w:val="10"/>
          <w:szCs w:val="10"/>
        </w:rPr>
        <w:t>9.3.5. Разъяснения не должны изменять предмет закупки и существенные</w:t>
      </w:r>
      <w:r w:rsidRPr="00D35984">
        <w:rPr>
          <w:sz w:val="10"/>
          <w:szCs w:val="10"/>
        </w:rPr>
        <w:t xml:space="preserve"> условия проекта договора, в противном случае необходимо внести изменения в извещение о закупке и (или) в документацию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9.3.6. Заказчик вправе давать любым лицам иные разъяснения, </w:t>
      </w:r>
      <w:r w:rsidRPr="00D35984">
        <w:rPr>
          <w:sz w:val="10"/>
          <w:szCs w:val="10"/>
        </w:rPr>
        <w:br/>
        <w:t>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65" w:name="_Порядок_подачи_заявки"/>
      <w:bookmarkStart w:id="66" w:name="_Ref454192105"/>
      <w:bookmarkStart w:id="67" w:name="_Toc521582058"/>
      <w:bookmarkEnd w:id="65"/>
      <w:r w:rsidRPr="00D35984">
        <w:rPr>
          <w:rFonts w:ascii="Times New Roman" w:hAnsi="Times New Roman"/>
          <w:b w:val="0"/>
          <w:color w:val="auto"/>
          <w:sz w:val="10"/>
          <w:szCs w:val="10"/>
        </w:rPr>
        <w:t>9.4. Порядок подачи заявки на участие в конкурентной закупке</w:t>
      </w:r>
      <w:bookmarkEnd w:id="66"/>
      <w:r w:rsidRPr="00D35984">
        <w:rPr>
          <w:rFonts w:ascii="Times New Roman" w:hAnsi="Times New Roman"/>
          <w:b w:val="0"/>
          <w:color w:val="auto"/>
          <w:sz w:val="10"/>
          <w:szCs w:val="10"/>
        </w:rPr>
        <w:t xml:space="preserve"> и требования к составу такой заявки</w:t>
      </w:r>
      <w:bookmarkEnd w:id="67"/>
      <w:r w:rsidRPr="00D35984">
        <w:rPr>
          <w:rFonts w:ascii="Times New Roman" w:hAnsi="Times New Roman"/>
          <w:b w:val="0"/>
          <w:color w:val="auto"/>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9.4.1. Заявка на участие в конкурентной закупке должна быть подана </w:t>
      </w:r>
      <w:r w:rsidRPr="00D35984">
        <w:rPr>
          <w:sz w:val="10"/>
          <w:szCs w:val="10"/>
        </w:rPr>
        <w:br/>
        <w:t xml:space="preserve">в порядке, в срок и по форме, которые установлены документацией </w:t>
      </w:r>
      <w:r w:rsidRPr="00D35984">
        <w:rPr>
          <w:sz w:val="10"/>
          <w:szCs w:val="10"/>
        </w:rPr>
        <w:br/>
        <w:t>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w:t>
      </w:r>
      <w:r w:rsidRPr="00D35984">
        <w:rPr>
          <w:sz w:val="10"/>
          <w:szCs w:val="10"/>
        </w:rPr>
        <w:br/>
        <w:t xml:space="preserve">не в электронной форме (не посредством функционала ЭП), заказчик </w:t>
      </w:r>
      <w:r w:rsidRPr="00D35984">
        <w:rPr>
          <w:sz w:val="10"/>
          <w:szCs w:val="10"/>
        </w:rPr>
        <w:br/>
        <w:t xml:space="preserve">не рассматривает поданную не в электронной форме заявку и вправе </w:t>
      </w:r>
      <w:r w:rsidRPr="00D35984">
        <w:rPr>
          <w:sz w:val="10"/>
          <w:szCs w:val="10"/>
        </w:rPr>
        <w:br/>
        <w:t>ее утилизировать (уничтожить).</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9.4.3. Участник закупки может изменить или отозвать свою заявку </w:t>
      </w:r>
      <w:r w:rsidRPr="00D35984">
        <w:rPr>
          <w:sz w:val="10"/>
          <w:szCs w:val="10"/>
        </w:rPr>
        <w:br/>
        <w:t xml:space="preserve">в любой момент до окончания срока подачи заявок. Ограничений </w:t>
      </w:r>
      <w:r w:rsidRPr="00D35984">
        <w:rPr>
          <w:sz w:val="10"/>
          <w:szCs w:val="10"/>
        </w:rPr>
        <w:br/>
        <w:t xml:space="preserve">в отношении количества попыток внесения изменений в поданную заявку нет. Уведомление об отзыве заявки должно быть получено заказчиком </w:t>
      </w:r>
      <w:r w:rsidRPr="00D35984">
        <w:rPr>
          <w:sz w:val="10"/>
          <w:szCs w:val="10"/>
        </w:rPr>
        <w:br/>
        <w:t>до истечения срока подачи заявок. Изменение или отзыв заявки после окончания срока подачи заявок не допускается.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9.4.4. Порядок внесения изменений и отзыв заявки в электронной форме осуществляется посредством </w:t>
      </w:r>
      <w:r w:rsidRPr="00D35984">
        <w:rPr>
          <w:sz w:val="10"/>
          <w:szCs w:val="10"/>
        </w:rPr>
        <w:t xml:space="preserve">использования функционала ЭП, </w:t>
      </w:r>
      <w:r w:rsidRPr="00D35984">
        <w:rPr>
          <w:sz w:val="10"/>
          <w:szCs w:val="10"/>
        </w:rPr>
        <w:br/>
        <w:t>на которой проводится закупка, в соответствии с регламентом работы ЭП.</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9.4.5. Участник закупки вправе подать только одну заявку на участие </w:t>
      </w:r>
      <w:r w:rsidRPr="00D35984">
        <w:rPr>
          <w:sz w:val="10"/>
          <w:szCs w:val="10"/>
        </w:rPr>
        <w:br/>
        <w:t>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9.4.6. Заявка на участие в конкурентной закупке должна содержать:</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w:t>
      </w:r>
      <w:r w:rsidRPr="00D35984">
        <w:rPr>
          <w:sz w:val="10"/>
          <w:szCs w:val="10"/>
        </w:rPr>
        <w:br/>
        <w:t xml:space="preserve">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w:t>
      </w:r>
      <w:r w:rsidRPr="00D35984">
        <w:rPr>
          <w:sz w:val="10"/>
          <w:szCs w:val="10"/>
        </w:rPr>
        <w:br/>
        <w:t xml:space="preserve">с законодательством соответствующего иностранного государства аналог идентификационного номера налогоплательщика этого участника </w:t>
      </w:r>
      <w:r w:rsidRPr="00D35984">
        <w:rPr>
          <w:sz w:val="10"/>
          <w:szCs w:val="10"/>
        </w:rPr>
        <w:br/>
        <w:t>(для иностранного лица);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w:t>
      </w:r>
      <w:r w:rsidRPr="00D35984">
        <w:rPr>
          <w:sz w:val="10"/>
          <w:szCs w:val="10"/>
        </w:rPr>
        <w:br/>
        <w:t xml:space="preserve">в нотариальном порядке копию такой выписки (для индивидуального предпринимателя), которые получены не ранее чем за 6 месяцев до даты </w:t>
      </w:r>
      <w:r w:rsidRPr="00D35984">
        <w:rPr>
          <w:spacing w:val="-4"/>
          <w:sz w:val="10"/>
          <w:szCs w:val="10"/>
        </w:rPr>
        <w:t>размещения в ЕИС извещения о закупке, копии документов, удостоверяющих</w:t>
      </w:r>
      <w:r w:rsidRPr="00D35984">
        <w:rPr>
          <w:sz w:val="10"/>
          <w:szCs w:val="10"/>
        </w:rPr>
        <w:t xml:space="preserve">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4"/>
          <w:sz w:val="10"/>
          <w:szCs w:val="10"/>
        </w:rPr>
        <w:t>9.4.6.3. Документы, подтверждающие полномочия лица на осуществление</w:t>
      </w:r>
      <w:r w:rsidRPr="00D35984">
        <w:rPr>
          <w:sz w:val="10"/>
          <w:szCs w:val="10"/>
        </w:rPr>
        <w:t xml:space="preserve">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w:t>
      </w:r>
      <w:r w:rsidRPr="00D35984">
        <w:rPr>
          <w:sz w:val="10"/>
          <w:szCs w:val="10"/>
        </w:rPr>
        <w:br/>
        <w:t>в закупке должна содержать также документ, подтверждающий полномочия такого лица;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9.4.6.4. Копии учредительных документов участника закупки </w:t>
      </w:r>
      <w:r w:rsidRPr="00D35984">
        <w:rPr>
          <w:sz w:val="10"/>
          <w:szCs w:val="10"/>
        </w:rPr>
        <w:br/>
        <w:t>(для юридических лиц);</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9.4.6.5. Решение об одобрении или о совершении крупной сделки </w:t>
      </w:r>
      <w:r w:rsidRPr="00D35984">
        <w:rPr>
          <w:sz w:val="10"/>
          <w:szCs w:val="10"/>
        </w:rPr>
        <w:br/>
        <w:t xml:space="preserve">(его копию), если требование о необходимости такого решения </w:t>
      </w:r>
      <w:r w:rsidRPr="00D35984">
        <w:rPr>
          <w:sz w:val="10"/>
          <w:szCs w:val="10"/>
        </w:rPr>
        <w:br/>
        <w:t xml:space="preserve">для совершения крупной сделки установлено законодательством Российской Федерации, учредительными документами юридического лица и если </w:t>
      </w:r>
      <w:r w:rsidRPr="00D35984">
        <w:rPr>
          <w:sz w:val="10"/>
          <w:szCs w:val="10"/>
        </w:rPr>
        <w:br/>
        <w:t>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9.4.6.6. Описание участником закупки товара, работы, услуги, являющихся предметом закупки, их количественных и качественных характеристик;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w:t>
      </w:r>
      <w:r w:rsidRPr="00D35984">
        <w:rPr>
          <w:sz w:val="10"/>
          <w:szCs w:val="10"/>
        </w:rPr>
        <w:br/>
        <w:t xml:space="preserve">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w:t>
      </w:r>
      <w:r w:rsidRPr="00D35984">
        <w:rPr>
          <w:sz w:val="10"/>
          <w:szCs w:val="10"/>
        </w:rPr>
        <w:br/>
        <w:t>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в состав заявки предложение о цене договора в случае подачи заявки на участие в аукционе;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9.4.6.10. Декларацию о соответствии участника закупки требованиям, установленным в соответствии с подпунктами 3.1.2-3.1.7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9.4.6.11. Документы, подтверждающие соответствие участника закупки требованиям к участникам закупки, установленным заказчиком </w:t>
      </w:r>
      <w:r w:rsidRPr="00D35984">
        <w:rPr>
          <w:sz w:val="10"/>
          <w:szCs w:val="10"/>
        </w:rPr>
        <w:br/>
        <w:t xml:space="preserve">в документации о закупке в соответствии с подпунктом 3.1.1 Положения, </w:t>
      </w:r>
      <w:r w:rsidRPr="00D35984">
        <w:rPr>
          <w:sz w:val="10"/>
          <w:szCs w:val="10"/>
        </w:rPr>
        <w:br/>
        <w:t>или копии таких документов (при наличии в документации о закупке данного требования);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9.4.6.12. Документы, подтверждающие внесение обеспечения заявки </w:t>
      </w:r>
      <w:r w:rsidRPr="00D35984">
        <w:rPr>
          <w:sz w:val="10"/>
          <w:szCs w:val="10"/>
        </w:rPr>
        <w:br/>
        <w:t xml:space="preserve">на участие в закупке (платежное поручение, подтверждающее перечисление денежных средств в качестве обеспечения заявки на участие в закупке, </w:t>
      </w:r>
      <w:r w:rsidRPr="00D35984">
        <w:rPr>
          <w:sz w:val="10"/>
          <w:szCs w:val="10"/>
        </w:rPr>
        <w:br/>
        <w:t xml:space="preserve">или копию этого платежного поручения либо банковскую гарантию в случае, предусмотренном пунктом 8.2 Положения);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9.4.6.13. Иные документы и сведения, представление которых предусмотрено документацией о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пунктом.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9.4.10. Ненадлежащее исполнение участником открытого конкурса, открытого запроса котировок, запроса цен, требования, согласно которому </w:t>
      </w:r>
      <w:r w:rsidRPr="00D35984">
        <w:rPr>
          <w:spacing w:val="-6"/>
          <w:sz w:val="10"/>
          <w:szCs w:val="10"/>
        </w:rPr>
        <w:t>все листы заявки, поданной в бумажной форме, должны быть пронумерованы,</w:t>
      </w:r>
      <w:r w:rsidRPr="00D35984">
        <w:rPr>
          <w:sz w:val="10"/>
          <w:szCs w:val="10"/>
        </w:rPr>
        <w:t xml:space="preserve"> </w:t>
      </w:r>
      <w:r w:rsidRPr="00D35984">
        <w:rPr>
          <w:sz w:val="10"/>
          <w:szCs w:val="10"/>
        </w:rPr>
        <w:br/>
        <w:t>не является основанием для отказа в допуске к участию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w:t>
      </w:r>
      <w:r w:rsidRPr="00D35984">
        <w:rPr>
          <w:sz w:val="10"/>
          <w:szCs w:val="10"/>
        </w:rPr>
        <w:br/>
        <w:t>до вскрытия конвертов.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DC265A" w:rsidRPr="00D35984" w:rsidRDefault="00DC265A" w:rsidP="00DC265A">
      <w:pPr>
        <w:adjustRightInd w:val="0"/>
        <w:ind w:firstLine="284"/>
        <w:jc w:val="both"/>
        <w:rPr>
          <w:sz w:val="10"/>
          <w:szCs w:val="10"/>
        </w:rPr>
      </w:pPr>
      <w:r w:rsidRPr="00D35984">
        <w:rPr>
          <w:sz w:val="10"/>
          <w:szCs w:val="10"/>
        </w:rPr>
        <w:t>В журнале регистрации заявок указываются следующие сведения:</w:t>
      </w:r>
    </w:p>
    <w:p w:rsidR="00DC265A" w:rsidRPr="00D35984" w:rsidRDefault="00DC265A" w:rsidP="00DC265A">
      <w:pPr>
        <w:adjustRightInd w:val="0"/>
        <w:ind w:firstLine="284"/>
        <w:jc w:val="both"/>
        <w:rPr>
          <w:sz w:val="10"/>
          <w:szCs w:val="10"/>
        </w:rPr>
      </w:pPr>
      <w:r w:rsidRPr="00D35984">
        <w:rPr>
          <w:sz w:val="10"/>
          <w:szCs w:val="10"/>
        </w:rPr>
        <w:t>регистрационный номер заявки на участие в закупке;</w:t>
      </w:r>
    </w:p>
    <w:p w:rsidR="00DC265A" w:rsidRPr="00D35984" w:rsidRDefault="00DC265A" w:rsidP="00DC265A">
      <w:pPr>
        <w:adjustRightInd w:val="0"/>
        <w:ind w:firstLine="284"/>
        <w:jc w:val="both"/>
        <w:rPr>
          <w:sz w:val="10"/>
          <w:szCs w:val="10"/>
        </w:rPr>
      </w:pPr>
      <w:r w:rsidRPr="00D35984">
        <w:rPr>
          <w:sz w:val="10"/>
          <w:szCs w:val="10"/>
        </w:rPr>
        <w:t>дата и время поступления конверта с заявкой на участие в закупке;</w:t>
      </w:r>
    </w:p>
    <w:p w:rsidR="00DC265A" w:rsidRPr="00D35984" w:rsidRDefault="00DC265A" w:rsidP="00DC265A">
      <w:pPr>
        <w:adjustRightInd w:val="0"/>
        <w:ind w:firstLine="284"/>
        <w:jc w:val="both"/>
        <w:rPr>
          <w:sz w:val="10"/>
          <w:szCs w:val="10"/>
        </w:rPr>
      </w:pPr>
      <w:r w:rsidRPr="00D35984">
        <w:rPr>
          <w:sz w:val="10"/>
          <w:szCs w:val="10"/>
        </w:rPr>
        <w:t>способ подачи заявки на участие в закупке (лично, посредством почтовой связи);</w:t>
      </w:r>
    </w:p>
    <w:p w:rsidR="00DC265A" w:rsidRPr="00D35984" w:rsidRDefault="00DC265A" w:rsidP="00DC265A">
      <w:pPr>
        <w:adjustRightInd w:val="0"/>
        <w:ind w:firstLine="284"/>
        <w:jc w:val="both"/>
        <w:rPr>
          <w:sz w:val="10"/>
          <w:szCs w:val="10"/>
        </w:rPr>
      </w:pPr>
      <w:r w:rsidRPr="00D35984">
        <w:rPr>
          <w:sz w:val="10"/>
          <w:szCs w:val="10"/>
        </w:rPr>
        <w:t>состояние конверта с заявкой (наличие либо отсутствие повреждений, признаков вскрытия).</w:t>
      </w:r>
    </w:p>
    <w:p w:rsidR="00DC265A" w:rsidRPr="00D35984" w:rsidRDefault="00DC265A" w:rsidP="00DC265A">
      <w:pPr>
        <w:adjustRightInd w:val="0"/>
        <w:ind w:firstLine="284"/>
        <w:jc w:val="both"/>
        <w:rPr>
          <w:sz w:val="10"/>
          <w:szCs w:val="10"/>
        </w:rPr>
      </w:pPr>
      <w:r w:rsidRPr="00D35984">
        <w:rPr>
          <w:sz w:val="10"/>
          <w:szCs w:val="10"/>
        </w:rPr>
        <w:t>Факт подачи заявки заверяется в журнале подписью секретаря закупочной комиссии.</w:t>
      </w:r>
    </w:p>
    <w:p w:rsidR="00DC265A" w:rsidRPr="00D35984" w:rsidRDefault="00DC265A" w:rsidP="00DC265A">
      <w:pPr>
        <w:adjustRightInd w:val="0"/>
        <w:ind w:firstLine="284"/>
        <w:jc w:val="both"/>
        <w:rPr>
          <w:sz w:val="10"/>
          <w:szCs w:val="10"/>
        </w:rPr>
      </w:pPr>
      <w:r w:rsidRPr="00D35984">
        <w:rPr>
          <w:sz w:val="10"/>
          <w:szCs w:val="10"/>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68" w:name="_Критерии_оценки_и"/>
      <w:bookmarkStart w:id="69" w:name="_Критерии_оценки_заявок"/>
      <w:bookmarkStart w:id="70" w:name="_Toc521582059"/>
      <w:bookmarkEnd w:id="68"/>
      <w:bookmarkEnd w:id="69"/>
      <w:r w:rsidRPr="00D35984">
        <w:rPr>
          <w:rFonts w:ascii="Times New Roman" w:hAnsi="Times New Roman"/>
          <w:b w:val="0"/>
          <w:color w:val="auto"/>
          <w:sz w:val="10"/>
          <w:szCs w:val="10"/>
        </w:rPr>
        <w:t>9.5. Критерии оценки заявок</w:t>
      </w:r>
      <w:bookmarkEnd w:id="70"/>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9.5.1. Для оценки заявок, поданных участниками закупки на участие </w:t>
      </w:r>
      <w:r w:rsidRPr="00D35984">
        <w:rPr>
          <w:sz w:val="10"/>
          <w:szCs w:val="10"/>
        </w:rPr>
        <w:br/>
        <w:t>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 Критериями оценки заявок могут быть:</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9.5.2.1. Цена договора;</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9.5.2.2. Качественные и (или) функциональные характеристики (потребительские свойства) товара, качество работ, услуг;</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9.5.2.3. Расходы на эксплуатацию товара;</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9.5.2.4. Расходы на техническое обслуживание товара;</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9.5.2.5. Сроки (периоды) поставки товара, выполнения работ, оказания услуг;</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9.5.2.6. Срок, на который предоставляются гарантии качества товара, работ, услуг;</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9.5.2.7. Деловая репутация участника закупок;</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9.5.2.8. Наличие у участника закупок производственных мощностей, технологического оборудования, </w:t>
      </w:r>
      <w:r w:rsidRPr="00D35984">
        <w:rPr>
          <w:sz w:val="10"/>
          <w:szCs w:val="10"/>
        </w:rPr>
        <w:lastRenderedPageBreak/>
        <w:t>трудовых, финансовых и иных ресурсов, необходимых для поставки товаров, выполнения работ, оказания услуг;</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9.5.2.9. Квалификация участника закупки;</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9.5.2.10. Квалификация работников участника закупки.</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9.5.3. Критерии оценки могут подразделяться на подкритерии (показатели).</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Вес критерия «цена договора» должен составлять не менее 50 %, </w:t>
      </w:r>
      <w:r w:rsidRPr="00D35984">
        <w:rPr>
          <w:sz w:val="10"/>
          <w:szCs w:val="10"/>
        </w:rPr>
        <w:br/>
        <w:t xml:space="preserve">а в случае закупки работ без использования товаров или услуг </w:t>
      </w:r>
      <w:r w:rsidRPr="00D35984">
        <w:rPr>
          <w:sz w:val="10"/>
          <w:szCs w:val="10"/>
        </w:rPr>
        <w:br/>
        <w:t xml:space="preserve">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w:t>
      </w:r>
      <w:r w:rsidRPr="00D35984">
        <w:rPr>
          <w:sz w:val="10"/>
          <w:szCs w:val="10"/>
        </w:rPr>
        <w:br/>
        <w:t xml:space="preserve">(при наличии) должно составлять 100 %. В конкурсной документации, документации запроса предложений заказчик должен указать не менее </w:t>
      </w:r>
      <w:r w:rsidRPr="00D35984">
        <w:rPr>
          <w:sz w:val="10"/>
          <w:szCs w:val="10"/>
        </w:rPr>
        <w:br/>
        <w:t>2 критериев.</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Для оценки и сопоставления заявок по критериям, указанным </w:t>
      </w:r>
      <w:r w:rsidRPr="00D35984">
        <w:rPr>
          <w:sz w:val="10"/>
          <w:szCs w:val="10"/>
        </w:rPr>
        <w:br/>
        <w:t>в подпунктах 9.5.2.1, 9.5.2.3, 9.5.2.4 Положения, предложениям участников закупки присваиваются баллы по следующей формуле:</w:t>
      </w:r>
    </w:p>
    <w:p w:rsidR="00DC265A" w:rsidRPr="00D35984" w:rsidRDefault="00DC265A" w:rsidP="00DC265A">
      <w:pPr>
        <w:widowControl w:val="0"/>
        <w:autoSpaceDE w:val="0"/>
        <w:autoSpaceDN w:val="0"/>
        <w:adjustRightInd w:val="0"/>
        <w:ind w:firstLine="284"/>
        <w:rPr>
          <w:sz w:val="10"/>
          <w:szCs w:val="10"/>
        </w:rPr>
      </w:pPr>
      <w:r w:rsidRPr="00D35984">
        <w:rPr>
          <w:sz w:val="10"/>
          <w:szCs w:val="10"/>
        </w:rPr>
        <w:t>Ц</w:t>
      </w:r>
      <w:r w:rsidRPr="00D35984">
        <w:rPr>
          <w:sz w:val="10"/>
          <w:szCs w:val="10"/>
          <w:vertAlign w:val="subscript"/>
        </w:rPr>
        <w:t>Бi</w:t>
      </w:r>
      <w:r w:rsidRPr="00D35984">
        <w:rPr>
          <w:sz w:val="10"/>
          <w:szCs w:val="10"/>
        </w:rPr>
        <w:t xml:space="preserve"> = Ц</w:t>
      </w:r>
      <w:r w:rsidRPr="00D35984">
        <w:rPr>
          <w:sz w:val="10"/>
          <w:szCs w:val="10"/>
          <w:vertAlign w:val="subscript"/>
        </w:rPr>
        <w:t>min</w:t>
      </w:r>
      <w:r w:rsidRPr="00D35984">
        <w:rPr>
          <w:sz w:val="10"/>
          <w:szCs w:val="10"/>
        </w:rPr>
        <w:t xml:space="preserve"> / Ц</w:t>
      </w:r>
      <w:r w:rsidRPr="00D35984">
        <w:rPr>
          <w:sz w:val="10"/>
          <w:szCs w:val="10"/>
          <w:vertAlign w:val="subscript"/>
        </w:rPr>
        <w:t>i</w:t>
      </w:r>
      <w:r w:rsidRPr="00D35984">
        <w:rPr>
          <w:sz w:val="10"/>
          <w:szCs w:val="10"/>
        </w:rPr>
        <w:t xml:space="preserve"> × 100, где:</w:t>
      </w:r>
    </w:p>
    <w:tbl>
      <w:tblPr>
        <w:tblW w:w="0" w:type="auto"/>
        <w:tblLook w:val="04A0" w:firstRow="1" w:lastRow="0" w:firstColumn="1" w:lastColumn="0" w:noHBand="0" w:noVBand="1"/>
      </w:tblPr>
      <w:tblGrid>
        <w:gridCol w:w="669"/>
        <w:gridCol w:w="550"/>
        <w:gridCol w:w="3770"/>
      </w:tblGrid>
      <w:tr w:rsidR="00DC265A" w:rsidRPr="00D35984" w:rsidTr="000712F5">
        <w:tc>
          <w:tcPr>
            <w:tcW w:w="675"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Ц</w:t>
            </w:r>
            <w:r w:rsidRPr="00D35984">
              <w:rPr>
                <w:sz w:val="10"/>
                <w:szCs w:val="10"/>
                <w:vertAlign w:val="subscript"/>
              </w:rPr>
              <w:t>Бi</w:t>
            </w:r>
          </w:p>
        </w:tc>
        <w:tc>
          <w:tcPr>
            <w:tcW w:w="284"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w:t>
            </w:r>
          </w:p>
        </w:tc>
        <w:tc>
          <w:tcPr>
            <w:tcW w:w="8612"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количество баллов по критерию;</w:t>
            </w:r>
          </w:p>
        </w:tc>
      </w:tr>
      <w:tr w:rsidR="00DC265A" w:rsidRPr="00D35984" w:rsidTr="000712F5">
        <w:tc>
          <w:tcPr>
            <w:tcW w:w="675"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Ц</w:t>
            </w:r>
            <w:r w:rsidRPr="00D35984">
              <w:rPr>
                <w:sz w:val="10"/>
                <w:szCs w:val="10"/>
                <w:vertAlign w:val="subscript"/>
              </w:rPr>
              <w:t>min</w:t>
            </w:r>
          </w:p>
        </w:tc>
        <w:tc>
          <w:tcPr>
            <w:tcW w:w="284"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w:t>
            </w:r>
          </w:p>
        </w:tc>
        <w:tc>
          <w:tcPr>
            <w:tcW w:w="8612"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минимальное предложение из сделанных участниками закупки;</w:t>
            </w:r>
          </w:p>
        </w:tc>
      </w:tr>
      <w:tr w:rsidR="00DC265A" w:rsidRPr="00D35984" w:rsidTr="000712F5">
        <w:tc>
          <w:tcPr>
            <w:tcW w:w="675"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Ц</w:t>
            </w:r>
            <w:r w:rsidRPr="00D35984">
              <w:rPr>
                <w:sz w:val="10"/>
                <w:szCs w:val="10"/>
                <w:vertAlign w:val="subscript"/>
              </w:rPr>
              <w:t>i</w:t>
            </w:r>
          </w:p>
        </w:tc>
        <w:tc>
          <w:tcPr>
            <w:tcW w:w="284"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w:t>
            </w:r>
          </w:p>
        </w:tc>
        <w:tc>
          <w:tcPr>
            <w:tcW w:w="8612"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предложение участника закупки, которое оценивается.</w:t>
            </w:r>
          </w:p>
        </w:tc>
      </w:tr>
    </w:tbl>
    <w:p w:rsidR="00DC265A" w:rsidRPr="00D35984" w:rsidRDefault="00DC265A" w:rsidP="00DC265A">
      <w:pPr>
        <w:widowControl w:val="0"/>
        <w:autoSpaceDE w:val="0"/>
        <w:autoSpaceDN w:val="0"/>
        <w:adjustRightInd w:val="0"/>
        <w:ind w:firstLine="284"/>
        <w:rPr>
          <w:sz w:val="10"/>
          <w:szCs w:val="10"/>
        </w:rPr>
      </w:pPr>
      <w:r w:rsidRPr="00D35984">
        <w:rPr>
          <w:sz w:val="10"/>
          <w:szCs w:val="10"/>
        </w:rPr>
        <w:t xml:space="preserve">Для оценки и сопоставления заявок по критериям, указанным </w:t>
      </w:r>
      <w:r w:rsidRPr="00D35984">
        <w:rPr>
          <w:sz w:val="10"/>
          <w:szCs w:val="10"/>
        </w:rPr>
        <w:br/>
        <w:t>в подпунктах 9.5.2.5, 9.5.2.6 Положения, предложениям участников закупки присваиваются баллы по следующей формуле:</w:t>
      </w:r>
    </w:p>
    <w:p w:rsidR="00DC265A" w:rsidRPr="00D35984" w:rsidRDefault="00DC265A" w:rsidP="00DC265A">
      <w:pPr>
        <w:widowControl w:val="0"/>
        <w:autoSpaceDE w:val="0"/>
        <w:autoSpaceDN w:val="0"/>
        <w:adjustRightInd w:val="0"/>
        <w:ind w:firstLine="284"/>
        <w:rPr>
          <w:sz w:val="10"/>
          <w:szCs w:val="10"/>
        </w:rPr>
      </w:pPr>
      <w:r w:rsidRPr="00D35984">
        <w:rPr>
          <w:sz w:val="10"/>
          <w:szCs w:val="10"/>
        </w:rPr>
        <w:t>С</w:t>
      </w:r>
      <w:r w:rsidRPr="00D35984">
        <w:rPr>
          <w:sz w:val="10"/>
          <w:szCs w:val="10"/>
          <w:vertAlign w:val="subscript"/>
        </w:rPr>
        <w:t>Бi</w:t>
      </w:r>
      <w:r w:rsidRPr="00D35984">
        <w:rPr>
          <w:sz w:val="10"/>
          <w:szCs w:val="10"/>
        </w:rPr>
        <w:t xml:space="preserve"> = С</w:t>
      </w:r>
      <w:r w:rsidRPr="00D35984">
        <w:rPr>
          <w:sz w:val="10"/>
          <w:szCs w:val="10"/>
          <w:vertAlign w:val="subscript"/>
        </w:rPr>
        <w:t>min</w:t>
      </w:r>
      <w:r w:rsidRPr="00D35984">
        <w:rPr>
          <w:sz w:val="10"/>
          <w:szCs w:val="10"/>
        </w:rPr>
        <w:t xml:space="preserve"> / С</w:t>
      </w:r>
      <w:r w:rsidRPr="00D35984">
        <w:rPr>
          <w:sz w:val="10"/>
          <w:szCs w:val="10"/>
          <w:vertAlign w:val="subscript"/>
        </w:rPr>
        <w:t xml:space="preserve">i </w:t>
      </w:r>
      <w:r w:rsidRPr="00D35984">
        <w:rPr>
          <w:sz w:val="10"/>
          <w:szCs w:val="10"/>
        </w:rPr>
        <w:t>× 100, где:</w:t>
      </w:r>
    </w:p>
    <w:tbl>
      <w:tblPr>
        <w:tblW w:w="0" w:type="auto"/>
        <w:jc w:val="center"/>
        <w:tblLook w:val="04A0" w:firstRow="1" w:lastRow="0" w:firstColumn="1" w:lastColumn="0" w:noHBand="0" w:noVBand="1"/>
      </w:tblPr>
      <w:tblGrid>
        <w:gridCol w:w="666"/>
        <w:gridCol w:w="550"/>
        <w:gridCol w:w="3773"/>
      </w:tblGrid>
      <w:tr w:rsidR="00DC265A" w:rsidRPr="00D35984" w:rsidTr="000712F5">
        <w:trPr>
          <w:jc w:val="center"/>
        </w:trPr>
        <w:tc>
          <w:tcPr>
            <w:tcW w:w="675"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С</w:t>
            </w:r>
            <w:r w:rsidRPr="00D35984">
              <w:rPr>
                <w:sz w:val="10"/>
                <w:szCs w:val="10"/>
                <w:vertAlign w:val="subscript"/>
              </w:rPr>
              <w:t>Бi</w:t>
            </w:r>
          </w:p>
        </w:tc>
        <w:tc>
          <w:tcPr>
            <w:tcW w:w="284"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w:t>
            </w:r>
          </w:p>
        </w:tc>
        <w:tc>
          <w:tcPr>
            <w:tcW w:w="8612"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количество баллов по критерию;</w:t>
            </w:r>
          </w:p>
        </w:tc>
      </w:tr>
      <w:tr w:rsidR="00DC265A" w:rsidRPr="00D35984" w:rsidTr="000712F5">
        <w:trPr>
          <w:jc w:val="center"/>
        </w:trPr>
        <w:tc>
          <w:tcPr>
            <w:tcW w:w="675"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С</w:t>
            </w:r>
            <w:r w:rsidRPr="00D35984">
              <w:rPr>
                <w:sz w:val="10"/>
                <w:szCs w:val="10"/>
                <w:vertAlign w:val="subscript"/>
              </w:rPr>
              <w:t>min</w:t>
            </w:r>
          </w:p>
        </w:tc>
        <w:tc>
          <w:tcPr>
            <w:tcW w:w="284"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w:t>
            </w:r>
          </w:p>
        </w:tc>
        <w:tc>
          <w:tcPr>
            <w:tcW w:w="8612"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минимальное предложение из сделанных участниками закупки;</w:t>
            </w:r>
          </w:p>
        </w:tc>
      </w:tr>
      <w:tr w:rsidR="00DC265A" w:rsidRPr="00D35984" w:rsidTr="000712F5">
        <w:trPr>
          <w:jc w:val="center"/>
        </w:trPr>
        <w:tc>
          <w:tcPr>
            <w:tcW w:w="675"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С</w:t>
            </w:r>
            <w:r w:rsidRPr="00D35984">
              <w:rPr>
                <w:sz w:val="10"/>
                <w:szCs w:val="10"/>
                <w:vertAlign w:val="subscript"/>
              </w:rPr>
              <w:t>i</w:t>
            </w:r>
          </w:p>
        </w:tc>
        <w:tc>
          <w:tcPr>
            <w:tcW w:w="284"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w:t>
            </w:r>
          </w:p>
        </w:tc>
        <w:tc>
          <w:tcPr>
            <w:tcW w:w="8612" w:type="dxa"/>
          </w:tcPr>
          <w:p w:rsidR="00DC265A" w:rsidRPr="00D35984" w:rsidRDefault="00DC265A" w:rsidP="00DC265A">
            <w:pPr>
              <w:widowControl w:val="0"/>
              <w:autoSpaceDE w:val="0"/>
              <w:autoSpaceDN w:val="0"/>
              <w:adjustRightInd w:val="0"/>
              <w:ind w:firstLine="284"/>
              <w:rPr>
                <w:sz w:val="10"/>
                <w:szCs w:val="10"/>
              </w:rPr>
            </w:pPr>
            <w:r w:rsidRPr="00D35984">
              <w:rPr>
                <w:sz w:val="10"/>
                <w:szCs w:val="10"/>
              </w:rPr>
              <w:t>предложение участника закупки, которое оценивается.</w:t>
            </w:r>
          </w:p>
        </w:tc>
      </w:tr>
    </w:tbl>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Для оценки и сопоставления заявок по критериям, указанным </w:t>
      </w:r>
      <w:r w:rsidRPr="00D35984">
        <w:rPr>
          <w:sz w:val="10"/>
          <w:szCs w:val="10"/>
        </w:rPr>
        <w:br/>
        <w:t>в подпунктах 9.5.2.2, 9.5.2.7-9.5.2.10 Положения, в конкурсной документации, документации запроса предложений устанавливаются:</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подкритерии, по которым будет оцениваться каждый критерий;</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минимальное и максимальное количество баллов, которое может быть присвоено по каждому показателю;</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правила присвоения баллов по каждому подкритерию;</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значимость каждого из подкритериев.</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w:t>
      </w:r>
      <w:r w:rsidRPr="00D35984">
        <w:rPr>
          <w:sz w:val="10"/>
          <w:szCs w:val="10"/>
          <w:vertAlign w:val="subscript"/>
        </w:rPr>
        <w:t>Бi</w:t>
      </w:r>
      <w:r w:rsidRPr="00D35984">
        <w:rPr>
          <w:sz w:val="10"/>
          <w:szCs w:val="10"/>
        </w:rPr>
        <w:t xml:space="preserve"> = П</w:t>
      </w:r>
      <w:r w:rsidRPr="00D35984">
        <w:rPr>
          <w:sz w:val="10"/>
          <w:szCs w:val="10"/>
          <w:vertAlign w:val="subscript"/>
        </w:rPr>
        <w:t>i</w:t>
      </w:r>
      <w:r w:rsidRPr="00D35984">
        <w:rPr>
          <w:sz w:val="10"/>
          <w:szCs w:val="10"/>
        </w:rPr>
        <w:t xml:space="preserve"> / П</w:t>
      </w:r>
      <w:r w:rsidRPr="00D35984">
        <w:rPr>
          <w:sz w:val="10"/>
          <w:szCs w:val="10"/>
          <w:vertAlign w:val="subscript"/>
        </w:rPr>
        <w:t>max</w:t>
      </w:r>
      <w:r w:rsidRPr="00D35984">
        <w:rPr>
          <w:sz w:val="10"/>
          <w:szCs w:val="10"/>
        </w:rPr>
        <w:t xml:space="preserve"> × ЗП, где:</w:t>
      </w:r>
    </w:p>
    <w:tbl>
      <w:tblPr>
        <w:tblW w:w="0" w:type="auto"/>
        <w:tblLook w:val="04A0" w:firstRow="1" w:lastRow="0" w:firstColumn="1" w:lastColumn="0" w:noHBand="0" w:noVBand="1"/>
      </w:tblPr>
      <w:tblGrid>
        <w:gridCol w:w="676"/>
        <w:gridCol w:w="550"/>
        <w:gridCol w:w="3763"/>
      </w:tblGrid>
      <w:tr w:rsidR="00DC265A" w:rsidRPr="00D35984" w:rsidTr="000712F5">
        <w:tc>
          <w:tcPr>
            <w:tcW w:w="675"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w:t>
            </w:r>
            <w:r w:rsidRPr="00D35984">
              <w:rPr>
                <w:sz w:val="10"/>
                <w:szCs w:val="10"/>
                <w:vertAlign w:val="subscript"/>
              </w:rPr>
              <w:t>Бi</w:t>
            </w:r>
          </w:p>
        </w:tc>
        <w:tc>
          <w:tcPr>
            <w:tcW w:w="336"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w:t>
            </w:r>
          </w:p>
        </w:tc>
        <w:tc>
          <w:tcPr>
            <w:tcW w:w="8560"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количество баллов по подкритерию;</w:t>
            </w:r>
          </w:p>
        </w:tc>
      </w:tr>
      <w:tr w:rsidR="00DC265A" w:rsidRPr="00D35984" w:rsidTr="000712F5">
        <w:tc>
          <w:tcPr>
            <w:tcW w:w="675" w:type="dxa"/>
          </w:tcPr>
          <w:p w:rsidR="00DC265A" w:rsidRPr="00D35984" w:rsidRDefault="00DC265A" w:rsidP="00DC265A">
            <w:pPr>
              <w:widowControl w:val="0"/>
              <w:autoSpaceDE w:val="0"/>
              <w:autoSpaceDN w:val="0"/>
              <w:adjustRightInd w:val="0"/>
              <w:ind w:firstLine="284"/>
              <w:jc w:val="both"/>
              <w:rPr>
                <w:sz w:val="10"/>
                <w:szCs w:val="10"/>
                <w:lang w:val="en-US"/>
              </w:rPr>
            </w:pPr>
            <w:r w:rsidRPr="00D35984">
              <w:rPr>
                <w:sz w:val="10"/>
                <w:szCs w:val="10"/>
              </w:rPr>
              <w:t>П</w:t>
            </w:r>
            <w:r w:rsidRPr="00D35984">
              <w:rPr>
                <w:sz w:val="10"/>
                <w:szCs w:val="10"/>
                <w:vertAlign w:val="subscript"/>
                <w:lang w:val="en-US"/>
              </w:rPr>
              <w:t>i</w:t>
            </w:r>
          </w:p>
        </w:tc>
        <w:tc>
          <w:tcPr>
            <w:tcW w:w="336"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w:t>
            </w:r>
          </w:p>
        </w:tc>
        <w:tc>
          <w:tcPr>
            <w:tcW w:w="8560" w:type="dxa"/>
          </w:tcPr>
          <w:p w:rsidR="00DC265A" w:rsidRPr="00D35984" w:rsidRDefault="00DC265A" w:rsidP="00DC265A">
            <w:pPr>
              <w:widowControl w:val="0"/>
              <w:autoSpaceDE w:val="0"/>
              <w:autoSpaceDN w:val="0"/>
              <w:adjustRightInd w:val="0"/>
              <w:ind w:firstLine="284"/>
              <w:jc w:val="both"/>
              <w:rPr>
                <w:sz w:val="10"/>
                <w:szCs w:val="10"/>
                <w:lang w:val="en-US"/>
              </w:rPr>
            </w:pPr>
            <w:r w:rsidRPr="00D35984">
              <w:rPr>
                <w:sz w:val="10"/>
                <w:szCs w:val="10"/>
              </w:rPr>
              <w:t>предложение участника, которое оценивается;</w:t>
            </w:r>
          </w:p>
        </w:tc>
      </w:tr>
      <w:tr w:rsidR="00DC265A" w:rsidRPr="00D35984" w:rsidTr="000712F5">
        <w:tc>
          <w:tcPr>
            <w:tcW w:w="675"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w:t>
            </w:r>
            <w:r w:rsidRPr="00D35984">
              <w:rPr>
                <w:sz w:val="10"/>
                <w:szCs w:val="10"/>
                <w:vertAlign w:val="subscript"/>
              </w:rPr>
              <w:t>max</w:t>
            </w:r>
          </w:p>
        </w:tc>
        <w:tc>
          <w:tcPr>
            <w:tcW w:w="336"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w:t>
            </w:r>
          </w:p>
        </w:tc>
        <w:tc>
          <w:tcPr>
            <w:tcW w:w="8560"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предложение, за которое присваивается максимальное количество баллов;</w:t>
            </w:r>
          </w:p>
        </w:tc>
      </w:tr>
      <w:tr w:rsidR="00DC265A" w:rsidRPr="00D35984" w:rsidTr="000712F5">
        <w:tc>
          <w:tcPr>
            <w:tcW w:w="675" w:type="dxa"/>
          </w:tcPr>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ЗП</w:t>
            </w:r>
          </w:p>
        </w:tc>
        <w:tc>
          <w:tcPr>
            <w:tcW w:w="336" w:type="dxa"/>
          </w:tcPr>
          <w:p w:rsidR="00DC265A" w:rsidRPr="00D35984" w:rsidRDefault="00DC265A" w:rsidP="00DC265A">
            <w:pPr>
              <w:widowControl w:val="0"/>
              <w:autoSpaceDE w:val="0"/>
              <w:autoSpaceDN w:val="0"/>
              <w:adjustRightInd w:val="0"/>
              <w:ind w:firstLine="284"/>
              <w:jc w:val="both"/>
              <w:rPr>
                <w:sz w:val="10"/>
                <w:szCs w:val="10"/>
                <w:lang w:val="en-US"/>
              </w:rPr>
            </w:pPr>
            <w:r w:rsidRPr="00D35984">
              <w:rPr>
                <w:sz w:val="10"/>
                <w:szCs w:val="10"/>
                <w:lang w:val="en-US"/>
              </w:rPr>
              <w:t>–</w:t>
            </w:r>
          </w:p>
        </w:tc>
        <w:tc>
          <w:tcPr>
            <w:tcW w:w="8560" w:type="dxa"/>
          </w:tcPr>
          <w:p w:rsidR="00DC265A" w:rsidRPr="00D35984" w:rsidRDefault="00DC265A" w:rsidP="00DC265A">
            <w:pPr>
              <w:widowControl w:val="0"/>
              <w:autoSpaceDE w:val="0"/>
              <w:autoSpaceDN w:val="0"/>
              <w:adjustRightInd w:val="0"/>
              <w:ind w:firstLine="284"/>
              <w:jc w:val="both"/>
              <w:rPr>
                <w:sz w:val="10"/>
                <w:szCs w:val="10"/>
                <w:lang w:val="en-US"/>
              </w:rPr>
            </w:pPr>
            <w:r w:rsidRPr="00D35984">
              <w:rPr>
                <w:sz w:val="10"/>
                <w:szCs w:val="10"/>
              </w:rPr>
              <w:t>значимость подкритерия.</w:t>
            </w:r>
          </w:p>
        </w:tc>
      </w:tr>
    </w:tbl>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Итоговые баллы по каждому критерию определяются путем произведения количества баллов (суммы баллов по подкритериям) </w:t>
      </w:r>
      <w:r w:rsidRPr="00D35984">
        <w:rPr>
          <w:sz w:val="10"/>
          <w:szCs w:val="10"/>
        </w:rPr>
        <w:br/>
        <w:t>на значимость критерия.</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Итоговое количество баллов, присваиваемых заявке по результатам оценки и сопоставления, определяется как сумма итоговых баллов </w:t>
      </w:r>
      <w:r w:rsidRPr="00D35984">
        <w:rPr>
          <w:sz w:val="10"/>
          <w:szCs w:val="10"/>
        </w:rPr>
        <w:br/>
        <w:t>по каждому критерию.</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Победителем признается участник, заявке которого присвоено наибольшее количество баллов.</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 xml:space="preserve">9.5.4. При проведении запроса цен, запроса котировок заказчиком устанавливается только один критерий оценки заявок – цена договора. </w:t>
      </w:r>
      <w:r w:rsidRPr="00D35984">
        <w:rPr>
          <w:sz w:val="10"/>
          <w:szCs w:val="10"/>
        </w:rPr>
        <w:br/>
        <w:t>Вес такого критерия должен составлять 100 %.</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71" w:name="_Порядок_проведения_конкурса"/>
      <w:bookmarkStart w:id="72" w:name="_Toc521582060"/>
      <w:bookmarkEnd w:id="71"/>
      <w:r w:rsidRPr="00D35984">
        <w:rPr>
          <w:rFonts w:ascii="Times New Roman" w:hAnsi="Times New Roman"/>
          <w:b w:val="0"/>
          <w:color w:val="auto"/>
          <w:sz w:val="10"/>
          <w:szCs w:val="10"/>
        </w:rPr>
        <w:t>9.6. Порядок проведения конкурса</w:t>
      </w:r>
      <w:bookmarkEnd w:id="72"/>
    </w:p>
    <w:p w:rsidR="00DC265A" w:rsidRPr="00D35984" w:rsidRDefault="00DC265A" w:rsidP="00DC265A">
      <w:pPr>
        <w:pStyle w:val="affff6"/>
        <w:spacing w:after="0"/>
        <w:ind w:firstLine="284"/>
        <w:jc w:val="both"/>
        <w:outlineLvl w:val="9"/>
        <w:rPr>
          <w:rStyle w:val="affff7"/>
          <w:rFonts w:ascii="Times New Roman" w:hAnsi="Times New Roman" w:cs="Times New Roman"/>
          <w:sz w:val="10"/>
          <w:szCs w:val="10"/>
        </w:rPr>
      </w:pPr>
      <w:bookmarkStart w:id="73" w:name="_Toc521582061"/>
      <w:r w:rsidRPr="00D35984">
        <w:rPr>
          <w:rStyle w:val="affff7"/>
          <w:rFonts w:ascii="Times New Roman" w:hAnsi="Times New Roman" w:cs="Times New Roman"/>
          <w:sz w:val="10"/>
          <w:szCs w:val="10"/>
        </w:rPr>
        <w:t>9.6.1. Общие положения, отказ от проведения конкурса и внесение изменений в извещение о проведении конкурса и конкурсную документацию</w:t>
      </w:r>
      <w:bookmarkEnd w:id="73"/>
      <w:r w:rsidRPr="00D35984">
        <w:rPr>
          <w:rStyle w:val="affff7"/>
          <w:rFonts w:ascii="Times New Roman" w:hAnsi="Times New Roman" w:cs="Times New Roman"/>
          <w:sz w:val="10"/>
          <w:szCs w:val="10"/>
        </w:rPr>
        <w:t>:</w:t>
      </w:r>
    </w:p>
    <w:p w:rsidR="00DC265A" w:rsidRPr="00D35984" w:rsidRDefault="00DC265A" w:rsidP="00DC265A">
      <w:pPr>
        <w:widowControl w:val="0"/>
        <w:tabs>
          <w:tab w:val="left" w:pos="709"/>
        </w:tabs>
        <w:autoSpaceDE w:val="0"/>
        <w:autoSpaceDN w:val="0"/>
        <w:adjustRightInd w:val="0"/>
        <w:ind w:firstLine="284"/>
        <w:jc w:val="both"/>
        <w:rPr>
          <w:sz w:val="10"/>
          <w:szCs w:val="10"/>
        </w:rPr>
      </w:pPr>
      <w:r w:rsidRPr="00D35984">
        <w:rPr>
          <w:sz w:val="10"/>
          <w:szCs w:val="10"/>
        </w:rPr>
        <w:t xml:space="preserve">9.6.1.1. Под конкурсом понимается форма торгов, при которой победителем конкурса признается участник конкурентной закупки, заявка </w:t>
      </w:r>
      <w:r w:rsidRPr="00D35984">
        <w:rPr>
          <w:sz w:val="10"/>
          <w:szCs w:val="10"/>
        </w:rPr>
        <w:br/>
        <w:t xml:space="preserve">на участие в конкурентной закупке которого соответствует требованиям, установленным документацией о конкурентной закупке, и заявка которого </w:t>
      </w:r>
      <w:r w:rsidRPr="00D35984">
        <w:rPr>
          <w:sz w:val="10"/>
          <w:szCs w:val="10"/>
        </w:rPr>
        <w:br/>
        <w:t xml:space="preserve">по результатам оценки заявок на основании указанных в документации </w:t>
      </w:r>
      <w:r w:rsidRPr="00D35984">
        <w:rPr>
          <w:sz w:val="10"/>
          <w:szCs w:val="10"/>
        </w:rPr>
        <w:br/>
        <w:t>о такой закупке критериев оценки и порядка оценки содержит лучшие условия исполнения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9.6.1.2. Извещение о проведении конкурса (далее извещение </w:t>
      </w:r>
      <w:r w:rsidRPr="00D35984">
        <w:rPr>
          <w:sz w:val="10"/>
          <w:szCs w:val="10"/>
        </w:rPr>
        <w:br/>
        <w:t xml:space="preserve">в настоящем подразделе) и конкурсная документация, вносимые в них изменения должны быть разработаны и размещены в соответствии </w:t>
      </w:r>
      <w:r w:rsidRPr="00D35984">
        <w:rPr>
          <w:sz w:val="10"/>
          <w:szCs w:val="10"/>
        </w:rPr>
        <w:br/>
        <w:t xml:space="preserve">с требованиями подраздела </w:t>
      </w:r>
      <w:hyperlink w:anchor="_Требования_к_извещению" w:history="1">
        <w:r w:rsidRPr="00D35984">
          <w:rPr>
            <w:rStyle w:val="af5"/>
            <w:color w:val="auto"/>
            <w:sz w:val="10"/>
            <w:szCs w:val="10"/>
            <w:u w:val="none"/>
          </w:rPr>
          <w:t>9.2</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D35984">
          <w:rPr>
            <w:rStyle w:val="af5"/>
            <w:color w:val="auto"/>
            <w:sz w:val="10"/>
            <w:szCs w:val="10"/>
            <w:u w:val="none"/>
          </w:rPr>
          <w:t>9.3</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9.6.1.4. Подача заявок на участие в конкурсе (далее заявка в настоящем подразделе) осуществляется в соответствии с требованиями, указанными </w:t>
      </w:r>
      <w:r w:rsidRPr="00D35984">
        <w:rPr>
          <w:sz w:val="10"/>
          <w:szCs w:val="10"/>
        </w:rPr>
        <w:br/>
        <w:t xml:space="preserve">в документации о закупке, с учетом требований подраздела </w:t>
      </w:r>
      <w:hyperlink w:anchor="_Порядок_подачи_заявки" w:history="1">
        <w:r w:rsidRPr="00D35984">
          <w:rPr>
            <w:rStyle w:val="af5"/>
            <w:color w:val="auto"/>
            <w:sz w:val="10"/>
            <w:szCs w:val="10"/>
            <w:u w:val="none"/>
          </w:rPr>
          <w:t>9.4</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9.6.1.5. Заказчик вправе отказаться от проведения конкурса в любое время вплоть до даты и времени окончания срока подачи заявок;</w:t>
      </w:r>
    </w:p>
    <w:p w:rsidR="00DC265A" w:rsidRPr="00D35984" w:rsidRDefault="00DC265A" w:rsidP="00DC265A">
      <w:pPr>
        <w:tabs>
          <w:tab w:val="left" w:pos="851"/>
        </w:tabs>
        <w:ind w:firstLine="284"/>
        <w:jc w:val="both"/>
        <w:rPr>
          <w:sz w:val="10"/>
          <w:szCs w:val="10"/>
        </w:rPr>
      </w:pPr>
      <w:r w:rsidRPr="00D35984">
        <w:rPr>
          <w:sz w:val="10"/>
          <w:szCs w:val="10"/>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DC265A" w:rsidRPr="00D35984" w:rsidRDefault="00DC265A" w:rsidP="00DC265A">
      <w:pPr>
        <w:tabs>
          <w:tab w:val="left" w:pos="851"/>
        </w:tabs>
        <w:ind w:firstLine="284"/>
        <w:jc w:val="both"/>
        <w:rPr>
          <w:sz w:val="10"/>
          <w:szCs w:val="10"/>
        </w:rPr>
      </w:pPr>
      <w:r w:rsidRPr="00D35984">
        <w:rPr>
          <w:sz w:val="10"/>
          <w:szCs w:val="10"/>
        </w:rPr>
        <w:t xml:space="preserve">9.6.1.7. При отказе от проведения конкурса заказчик обязан составить </w:t>
      </w:r>
      <w:r w:rsidRPr="00D35984">
        <w:rPr>
          <w:sz w:val="10"/>
          <w:szCs w:val="10"/>
        </w:rPr>
        <w:br/>
        <w:t xml:space="preserve">в свободной форме письмо (безадресное) о решении об отказе от проведения конкурса с обязательным указанием даты и времени принятия такого решения, причин принятия такого решения. Письмо о решении об отказе </w:t>
      </w:r>
      <w:r w:rsidRPr="00D35984">
        <w:rPr>
          <w:sz w:val="10"/>
          <w:szCs w:val="10"/>
        </w:rPr>
        <w:br/>
        <w:t xml:space="preserve">от проведения конкурса размещается заказчиком в ЕИС одновременно </w:t>
      </w:r>
      <w:r w:rsidRPr="00D35984">
        <w:rPr>
          <w:sz w:val="10"/>
          <w:szCs w:val="10"/>
        </w:rPr>
        <w:br/>
        <w:t>с принятием такого решения (переводом закупки в статус отмененной);</w:t>
      </w:r>
    </w:p>
    <w:p w:rsidR="00DC265A" w:rsidRPr="00D35984" w:rsidRDefault="00DC265A" w:rsidP="00DC265A">
      <w:pPr>
        <w:tabs>
          <w:tab w:val="left" w:pos="851"/>
        </w:tabs>
        <w:ind w:firstLine="284"/>
        <w:jc w:val="both"/>
        <w:rPr>
          <w:sz w:val="10"/>
          <w:szCs w:val="10"/>
        </w:rPr>
      </w:pPr>
      <w:r w:rsidRPr="00D35984">
        <w:rPr>
          <w:sz w:val="10"/>
          <w:szCs w:val="10"/>
        </w:rPr>
        <w:t xml:space="preserve">9.6.1.8. Заказчик вправе внести изменения в извещение и (или) </w:t>
      </w:r>
      <w:r w:rsidRPr="00D35984">
        <w:rPr>
          <w:sz w:val="10"/>
          <w:szCs w:val="10"/>
        </w:rPr>
        <w:br/>
        <w:t xml:space="preserve">в конкурсную документацию. Изменения, вносимые в извещение и (или) </w:t>
      </w:r>
      <w:r w:rsidRPr="00D35984">
        <w:rPr>
          <w:sz w:val="10"/>
          <w:szCs w:val="10"/>
        </w:rPr>
        <w:br/>
        <w:t>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DC265A" w:rsidRPr="00D35984" w:rsidRDefault="00DC265A" w:rsidP="00DC265A">
      <w:pPr>
        <w:tabs>
          <w:tab w:val="left" w:pos="851"/>
        </w:tabs>
        <w:ind w:firstLine="284"/>
        <w:jc w:val="both"/>
        <w:rPr>
          <w:sz w:val="10"/>
          <w:szCs w:val="10"/>
        </w:rPr>
      </w:pPr>
      <w:r w:rsidRPr="00D35984">
        <w:rPr>
          <w:spacing w:val="-6"/>
          <w:sz w:val="10"/>
          <w:szCs w:val="10"/>
        </w:rPr>
        <w:t>9.6.1.9. В случае внесения изменений в извещение и (или) в конкурсную</w:t>
      </w:r>
      <w:r w:rsidRPr="00D35984">
        <w:rPr>
          <w:sz w:val="10"/>
          <w:szCs w:val="10"/>
        </w:rPr>
        <w:t xml:space="preserve">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DC265A" w:rsidRPr="00D35984" w:rsidRDefault="00DC265A" w:rsidP="00DC265A">
      <w:pPr>
        <w:tabs>
          <w:tab w:val="left" w:pos="851"/>
        </w:tabs>
        <w:ind w:firstLine="284"/>
        <w:jc w:val="both"/>
        <w:rPr>
          <w:sz w:val="10"/>
          <w:szCs w:val="10"/>
        </w:rPr>
      </w:pPr>
      <w:r w:rsidRPr="00D35984">
        <w:rPr>
          <w:sz w:val="10"/>
          <w:szCs w:val="10"/>
        </w:rPr>
        <w:t xml:space="preserve">9.6.1.10. Конкурс состоит из следующих этапов: открытие доступа </w:t>
      </w:r>
      <w:r w:rsidRPr="00D35984">
        <w:rPr>
          <w:sz w:val="10"/>
          <w:szCs w:val="10"/>
        </w:rPr>
        <w:br/>
        <w:t xml:space="preserve">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w:t>
      </w:r>
      <w:r w:rsidRPr="00D35984">
        <w:rPr>
          <w:sz w:val="10"/>
          <w:szCs w:val="10"/>
        </w:rPr>
        <w:br/>
        <w:t>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9.6.1.11. Подача (прием) заявок, а также заключение договора </w:t>
      </w:r>
      <w:r w:rsidRPr="00D35984">
        <w:rPr>
          <w:sz w:val="10"/>
          <w:szCs w:val="10"/>
        </w:rPr>
        <w:br/>
        <w:t>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DC265A" w:rsidRPr="00D35984" w:rsidRDefault="00DC265A" w:rsidP="00DC265A">
      <w:pPr>
        <w:tabs>
          <w:tab w:val="left" w:pos="851"/>
        </w:tabs>
        <w:ind w:firstLine="284"/>
        <w:jc w:val="both"/>
        <w:rPr>
          <w:sz w:val="10"/>
          <w:szCs w:val="10"/>
        </w:rPr>
      </w:pPr>
      <w:r w:rsidRPr="00D35984">
        <w:rPr>
          <w:sz w:val="10"/>
          <w:szCs w:val="10"/>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74" w:name="_Toc521582062"/>
      <w:r w:rsidRPr="00D35984">
        <w:rPr>
          <w:rStyle w:val="affff7"/>
          <w:rFonts w:ascii="Times New Roman" w:hAnsi="Times New Roman" w:cs="Times New Roman"/>
          <w:sz w:val="10"/>
          <w:szCs w:val="10"/>
        </w:rPr>
        <w:t xml:space="preserve">9.6.2. Открытие доступа к поданным заявкам на участие в конкурсе </w:t>
      </w:r>
      <w:r w:rsidRPr="00D35984">
        <w:rPr>
          <w:rStyle w:val="affff7"/>
          <w:rFonts w:ascii="Times New Roman" w:hAnsi="Times New Roman" w:cs="Times New Roman"/>
          <w:sz w:val="10"/>
          <w:szCs w:val="10"/>
        </w:rPr>
        <w:br/>
        <w:t>в электронной форме, вскрытие конвертов с заявками на участие в открытом конкурсе</w:t>
      </w:r>
      <w:bookmarkEnd w:id="74"/>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w:t>
      </w:r>
      <w:r w:rsidRPr="00D35984">
        <w:rPr>
          <w:spacing w:val="-4"/>
          <w:sz w:val="10"/>
          <w:szCs w:val="10"/>
        </w:rPr>
        <w:t>доступа устанавливается заказчиком в документации о закупке самостоятельно.</w:t>
      </w:r>
    </w:p>
    <w:p w:rsidR="00DC265A" w:rsidRPr="00D35984" w:rsidRDefault="00DC265A" w:rsidP="00DC265A">
      <w:pPr>
        <w:tabs>
          <w:tab w:val="left" w:pos="851"/>
        </w:tabs>
        <w:ind w:firstLine="284"/>
        <w:jc w:val="both"/>
        <w:rPr>
          <w:sz w:val="10"/>
          <w:szCs w:val="10"/>
        </w:rPr>
      </w:pPr>
      <w:r w:rsidRPr="00D35984">
        <w:rPr>
          <w:sz w:val="10"/>
          <w:szCs w:val="10"/>
        </w:rPr>
        <w:t xml:space="preserve">Конверты с заявками на участие в открытом конкурсе вскрываются </w:t>
      </w:r>
      <w:r w:rsidRPr="00D35984">
        <w:rPr>
          <w:sz w:val="10"/>
          <w:szCs w:val="10"/>
        </w:rPr>
        <w:br/>
        <w:t>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DC265A" w:rsidRPr="00D35984" w:rsidRDefault="00DC265A" w:rsidP="00DC265A">
      <w:pPr>
        <w:tabs>
          <w:tab w:val="left" w:pos="851"/>
        </w:tabs>
        <w:ind w:firstLine="284"/>
        <w:jc w:val="both"/>
        <w:rPr>
          <w:sz w:val="10"/>
          <w:szCs w:val="10"/>
        </w:rPr>
      </w:pPr>
      <w:r w:rsidRPr="00D35984">
        <w:rPr>
          <w:sz w:val="10"/>
          <w:szCs w:val="10"/>
        </w:rPr>
        <w:t xml:space="preserve">9.6.2.2. При вскрытии конвертов с заявками председатель закупочной комиссии объявляет следующую информацию: </w:t>
      </w:r>
    </w:p>
    <w:p w:rsidR="00DC265A" w:rsidRPr="00D35984" w:rsidRDefault="00DC265A" w:rsidP="00DC265A">
      <w:pPr>
        <w:tabs>
          <w:tab w:val="left" w:pos="851"/>
        </w:tabs>
        <w:ind w:firstLine="284"/>
        <w:jc w:val="both"/>
        <w:rPr>
          <w:sz w:val="10"/>
          <w:szCs w:val="10"/>
        </w:rPr>
      </w:pPr>
      <w:r w:rsidRPr="00D35984">
        <w:rPr>
          <w:sz w:val="10"/>
          <w:szCs w:val="10"/>
        </w:rPr>
        <w:t>наименование предмета и номер закупки;</w:t>
      </w:r>
    </w:p>
    <w:p w:rsidR="00DC265A" w:rsidRPr="00D35984" w:rsidRDefault="00DC265A" w:rsidP="00DC265A">
      <w:pPr>
        <w:autoSpaceDE w:val="0"/>
        <w:autoSpaceDN w:val="0"/>
        <w:adjustRightInd w:val="0"/>
        <w:ind w:firstLine="284"/>
        <w:jc w:val="both"/>
        <w:rPr>
          <w:sz w:val="10"/>
          <w:szCs w:val="10"/>
        </w:rPr>
      </w:pPr>
      <w:r w:rsidRPr="00D35984">
        <w:rPr>
          <w:sz w:val="10"/>
          <w:szCs w:val="10"/>
        </w:rPr>
        <w:t>информацию о состоянии каждого конверта с заявкой (наличие либо отсутствие повреждений, признаков вскрытия);</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w:t>
      </w:r>
      <w:r w:rsidRPr="00D35984">
        <w:rPr>
          <w:sz w:val="10"/>
          <w:szCs w:val="10"/>
        </w:rPr>
        <w:br/>
        <w:t>ли повреждения;</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наименование каждого участника закупки, ИНН, КПП, ОГРН </w:t>
      </w:r>
      <w:r w:rsidRPr="00D35984">
        <w:rPr>
          <w:spacing w:val="-6"/>
          <w:sz w:val="10"/>
          <w:szCs w:val="10"/>
        </w:rPr>
        <w:t>юридического лица, фамилию, имя, отчество физического лица (ИНН, ОГРН ИП</w:t>
      </w:r>
      <w:r w:rsidRPr="00D35984">
        <w:rPr>
          <w:sz w:val="10"/>
          <w:szCs w:val="10"/>
        </w:rPr>
        <w:t xml:space="preserve"> при наличии), номер заявки, присвоенный при ее получении;</w:t>
      </w:r>
    </w:p>
    <w:p w:rsidR="00DC265A" w:rsidRPr="00D35984" w:rsidRDefault="00DC265A" w:rsidP="00DC265A">
      <w:pPr>
        <w:ind w:firstLine="284"/>
        <w:jc w:val="both"/>
        <w:rPr>
          <w:sz w:val="10"/>
          <w:szCs w:val="10"/>
        </w:rPr>
      </w:pPr>
      <w:r w:rsidRPr="00D35984">
        <w:rPr>
          <w:sz w:val="10"/>
          <w:szCs w:val="10"/>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DC265A" w:rsidRPr="00D35984" w:rsidRDefault="00DC265A" w:rsidP="00DC265A">
      <w:pPr>
        <w:autoSpaceDE w:val="0"/>
        <w:autoSpaceDN w:val="0"/>
        <w:adjustRightInd w:val="0"/>
        <w:ind w:firstLine="284"/>
        <w:jc w:val="both"/>
        <w:rPr>
          <w:sz w:val="10"/>
          <w:szCs w:val="10"/>
        </w:rPr>
      </w:pPr>
      <w:r w:rsidRPr="00D35984">
        <w:rPr>
          <w:sz w:val="10"/>
          <w:szCs w:val="10"/>
        </w:rPr>
        <w:t>сведения о наличии в заявке предусмотренных Положением и извещением о проведении конкурса сведений и документов, необходимых для допуска к участию;</w:t>
      </w:r>
    </w:p>
    <w:p w:rsidR="00DC265A" w:rsidRPr="00D35984" w:rsidRDefault="00DC265A" w:rsidP="00DC265A">
      <w:pPr>
        <w:tabs>
          <w:tab w:val="left" w:pos="851"/>
        </w:tabs>
        <w:ind w:firstLine="284"/>
        <w:jc w:val="both"/>
        <w:rPr>
          <w:sz w:val="10"/>
          <w:szCs w:val="10"/>
        </w:rPr>
      </w:pPr>
      <w:r w:rsidRPr="00D35984">
        <w:rPr>
          <w:sz w:val="10"/>
          <w:szCs w:val="10"/>
        </w:rPr>
        <w:t>предложение участников, подавших заявки на участие в закупке;</w:t>
      </w:r>
    </w:p>
    <w:p w:rsidR="00DC265A" w:rsidRPr="00D35984" w:rsidRDefault="00DC265A" w:rsidP="00DC265A">
      <w:pPr>
        <w:tabs>
          <w:tab w:val="left" w:pos="851"/>
        </w:tabs>
        <w:ind w:firstLine="284"/>
        <w:jc w:val="both"/>
        <w:rPr>
          <w:sz w:val="10"/>
          <w:szCs w:val="10"/>
        </w:rPr>
      </w:pPr>
      <w:r w:rsidRPr="00D35984">
        <w:rPr>
          <w:sz w:val="10"/>
          <w:szCs w:val="10"/>
        </w:rPr>
        <w:t>9.6.2.3. Открытие доступа осуществляется закупочной комиссией посредством функционала ЭП, на которой проводится конкурс в электронной форме;</w:t>
      </w:r>
    </w:p>
    <w:p w:rsidR="00DC265A" w:rsidRPr="00D35984" w:rsidRDefault="00DC265A" w:rsidP="00DC265A">
      <w:pPr>
        <w:tabs>
          <w:tab w:val="left" w:pos="851"/>
        </w:tabs>
        <w:ind w:firstLine="284"/>
        <w:jc w:val="both"/>
        <w:rPr>
          <w:sz w:val="10"/>
          <w:szCs w:val="10"/>
        </w:rPr>
      </w:pPr>
      <w:r w:rsidRPr="00D35984">
        <w:rPr>
          <w:sz w:val="10"/>
          <w:szCs w:val="10"/>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конкурсе заявок, а также дата и время регистрации каждой такой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конкурса, подавшего заявку </w:t>
      </w:r>
      <w:r w:rsidRPr="00D35984">
        <w:rPr>
          <w:sz w:val="10"/>
          <w:szCs w:val="10"/>
        </w:rPr>
        <w:br/>
        <w:t>на участие в конкурсе;</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открытия доступа (вскрытия конвертов) 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9.6.2.5. Протокол открытия доступа (вскрытия конвертов) подписывается</w:t>
      </w:r>
      <w:r w:rsidRPr="00D35984">
        <w:rPr>
          <w:sz w:val="10"/>
          <w:szCs w:val="10"/>
        </w:rPr>
        <w:t xml:space="preserve"> присутствующими членами закупочной комиссии в день открытия доступа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 xml:space="preserve">9.6.2.6. Подписанный присутствующими членами </w:t>
      </w:r>
      <w:r w:rsidRPr="00D35984">
        <w:rPr>
          <w:spacing w:val="-6"/>
          <w:sz w:val="10"/>
          <w:szCs w:val="10"/>
        </w:rPr>
        <w:t xml:space="preserve">закупочной  </w:t>
      </w:r>
      <w:r w:rsidRPr="00D35984">
        <w:rPr>
          <w:sz w:val="10"/>
          <w:szCs w:val="10"/>
        </w:rPr>
        <w:t xml:space="preserve">комиссии протокол открытия доступа (вскрытия конвертов) размещается в ЕИС </w:t>
      </w:r>
      <w:r w:rsidRPr="00D35984">
        <w:rPr>
          <w:sz w:val="10"/>
          <w:szCs w:val="10"/>
        </w:rPr>
        <w:br/>
        <w:t>в течение 3 дней со дня его подписания;</w:t>
      </w:r>
    </w:p>
    <w:p w:rsidR="00DC265A" w:rsidRPr="00D35984" w:rsidRDefault="00DC265A" w:rsidP="00DC265A">
      <w:pPr>
        <w:tabs>
          <w:tab w:val="left" w:pos="851"/>
        </w:tabs>
        <w:ind w:firstLine="284"/>
        <w:jc w:val="both"/>
        <w:rPr>
          <w:sz w:val="10"/>
          <w:szCs w:val="10"/>
        </w:rPr>
      </w:pPr>
      <w:r w:rsidRPr="00D35984">
        <w:rPr>
          <w:sz w:val="10"/>
          <w:szCs w:val="10"/>
        </w:rPr>
        <w:t xml:space="preserve">9.6.2.7. В случае если на участие в конкурсе не было подано ни одной заявки, </w:t>
      </w:r>
      <w:r w:rsidRPr="00D35984">
        <w:rPr>
          <w:spacing w:val="-6"/>
          <w:sz w:val="10"/>
          <w:szCs w:val="10"/>
        </w:rPr>
        <w:t>закупочная</w:t>
      </w:r>
      <w:r w:rsidRPr="00D35984">
        <w:rPr>
          <w:sz w:val="10"/>
          <w:szCs w:val="10"/>
        </w:rPr>
        <w:t xml:space="preserve"> комиссия в лице всех присутствующих членов </w:t>
      </w:r>
      <w:r w:rsidRPr="00D35984">
        <w:rPr>
          <w:spacing w:val="-6"/>
          <w:sz w:val="10"/>
          <w:szCs w:val="10"/>
        </w:rPr>
        <w:t>закупочной</w:t>
      </w:r>
      <w:r w:rsidRPr="00D35984">
        <w:rPr>
          <w:sz w:val="10"/>
          <w:szCs w:val="10"/>
        </w:rPr>
        <w:t xml:space="preserve">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указание на отсутствие поданных на участие в конкурсе заявок;</w:t>
      </w:r>
    </w:p>
    <w:p w:rsidR="00DC265A" w:rsidRPr="00D35984" w:rsidRDefault="00DC265A" w:rsidP="00DC265A">
      <w:pPr>
        <w:tabs>
          <w:tab w:val="left" w:pos="851"/>
        </w:tabs>
        <w:ind w:firstLine="284"/>
        <w:jc w:val="both"/>
        <w:rPr>
          <w:sz w:val="10"/>
          <w:szCs w:val="10"/>
        </w:rPr>
      </w:pPr>
      <w:r w:rsidRPr="00D35984">
        <w:rPr>
          <w:sz w:val="10"/>
          <w:szCs w:val="10"/>
        </w:rPr>
        <w:t>указание подраздела Положения, на основании которого было принято решение о признании конкурса несостоявшимся;</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открытия доступа (вскрытия конвертов)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9.6.2.8. Протокол признания конкурса несостоявшимся, в случае </w:t>
      </w:r>
      <w:r w:rsidRPr="00D35984">
        <w:rPr>
          <w:sz w:val="10"/>
          <w:szCs w:val="10"/>
        </w:rPr>
        <w:br/>
        <w:t>его составления, размещается в ЕИС в течение 3 дней со дня его подписания;</w:t>
      </w:r>
    </w:p>
    <w:p w:rsidR="00DC265A" w:rsidRPr="00D35984" w:rsidRDefault="00DC265A" w:rsidP="00DC265A">
      <w:pPr>
        <w:tabs>
          <w:tab w:val="left" w:pos="851"/>
        </w:tabs>
        <w:ind w:firstLine="284"/>
        <w:jc w:val="both"/>
        <w:rPr>
          <w:sz w:val="10"/>
          <w:szCs w:val="10"/>
        </w:rPr>
      </w:pPr>
      <w:r w:rsidRPr="00D35984">
        <w:rPr>
          <w:sz w:val="10"/>
          <w:szCs w:val="10"/>
        </w:rPr>
        <w:t xml:space="preserve">9.6.2.9. Если установлено, что один участник конкурса подал две или более заявки на участие в открытом конкурсе (две или более заявки </w:t>
      </w:r>
      <w:r w:rsidRPr="00D35984">
        <w:rPr>
          <w:sz w:val="10"/>
          <w:szCs w:val="10"/>
        </w:rPr>
        <w:br/>
        <w:t xml:space="preserve">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w:t>
      </w:r>
      <w:r w:rsidRPr="00D35984">
        <w:rPr>
          <w:sz w:val="10"/>
          <w:szCs w:val="10"/>
        </w:rPr>
        <w:br/>
        <w:t>таких заявок заносится в протокол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DC265A" w:rsidRPr="00D35984" w:rsidRDefault="00DC265A" w:rsidP="00DC265A">
      <w:pPr>
        <w:tabs>
          <w:tab w:val="left" w:pos="851"/>
        </w:tabs>
        <w:ind w:firstLine="284"/>
        <w:jc w:val="both"/>
        <w:rPr>
          <w:sz w:val="10"/>
          <w:szCs w:val="10"/>
        </w:rPr>
      </w:pPr>
      <w:r w:rsidRPr="00D35984">
        <w:rPr>
          <w:sz w:val="10"/>
          <w:szCs w:val="10"/>
        </w:rPr>
        <w:t>9.6.2.11. Конверты с заявками на участие в открытом конкурсе, полученные после окончания срока их приема, вскрываются, но не возвращаются участникам закупки.</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75" w:name="page11"/>
      <w:bookmarkStart w:id="76" w:name="_Toc521582063"/>
      <w:bookmarkEnd w:id="75"/>
      <w:r w:rsidRPr="00D35984">
        <w:rPr>
          <w:rStyle w:val="affff7"/>
          <w:rFonts w:ascii="Times New Roman" w:hAnsi="Times New Roman" w:cs="Times New Roman"/>
          <w:sz w:val="10"/>
          <w:szCs w:val="10"/>
        </w:rPr>
        <w:t>9.6.3. Рассмотрение заявок на участие в конкурсе</w:t>
      </w:r>
      <w:bookmarkEnd w:id="76"/>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9.6.3.1. Рассмотрение заявок, поданных на участие в конкурсе (далее </w:t>
      </w:r>
      <w:r w:rsidRPr="00D35984">
        <w:rPr>
          <w:sz w:val="10"/>
          <w:szCs w:val="10"/>
        </w:rPr>
        <w:br/>
        <w:t>рассмотрение заявок в настоящем подразделе),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9.6.3.2. Срок рассмотрения заявок не может превышать 20 дней с даты открытия доступа,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9.6.3.3. В рамках рассмотрения заявок выполняются следующие действия:</w:t>
      </w:r>
    </w:p>
    <w:p w:rsidR="00DC265A" w:rsidRPr="00D35984" w:rsidRDefault="00DC265A" w:rsidP="00DC265A">
      <w:pPr>
        <w:tabs>
          <w:tab w:val="left" w:pos="851"/>
        </w:tabs>
        <w:ind w:firstLine="284"/>
        <w:jc w:val="both"/>
        <w:rPr>
          <w:sz w:val="10"/>
          <w:szCs w:val="10"/>
        </w:rPr>
      </w:pPr>
      <w:r w:rsidRPr="00D35984">
        <w:rPr>
          <w:sz w:val="10"/>
          <w:szCs w:val="10"/>
        </w:rPr>
        <w:t>проверка состава заявок на соблюдение требований извещения и (или) документации о закупке;</w:t>
      </w:r>
    </w:p>
    <w:p w:rsidR="00DC265A" w:rsidRPr="00D35984" w:rsidRDefault="00DC265A" w:rsidP="00DC265A">
      <w:pPr>
        <w:tabs>
          <w:tab w:val="left" w:pos="851"/>
        </w:tabs>
        <w:ind w:firstLine="284"/>
        <w:jc w:val="both"/>
        <w:rPr>
          <w:sz w:val="10"/>
          <w:szCs w:val="10"/>
        </w:rPr>
      </w:pPr>
      <w:r w:rsidRPr="00D35984">
        <w:rPr>
          <w:sz w:val="10"/>
          <w:szCs w:val="10"/>
        </w:rPr>
        <w:t>проверка участника закупки на соответствие требованиям извещения и (или) документации о закупке;</w:t>
      </w:r>
    </w:p>
    <w:p w:rsidR="00DC265A" w:rsidRPr="00D35984" w:rsidRDefault="00DC265A" w:rsidP="00DC265A">
      <w:pPr>
        <w:tabs>
          <w:tab w:val="left" w:pos="851"/>
        </w:tabs>
        <w:ind w:firstLine="284"/>
        <w:jc w:val="both"/>
        <w:rPr>
          <w:sz w:val="10"/>
          <w:szCs w:val="10"/>
        </w:rPr>
      </w:pPr>
      <w:r w:rsidRPr="00D35984">
        <w:rPr>
          <w:sz w:val="10"/>
          <w:szCs w:val="10"/>
        </w:rPr>
        <w:t xml:space="preserve">принятие решений о допуске, отказе в допуске (отклонении заявки) </w:t>
      </w:r>
      <w:r w:rsidRPr="00D35984">
        <w:rPr>
          <w:sz w:val="10"/>
          <w:szCs w:val="10"/>
        </w:rPr>
        <w:br/>
        <w:t>к участию по соответствующим основаниям;</w:t>
      </w:r>
    </w:p>
    <w:p w:rsidR="00DC265A" w:rsidRPr="00D35984" w:rsidRDefault="00DC265A" w:rsidP="00DC265A">
      <w:pPr>
        <w:tabs>
          <w:tab w:val="left" w:pos="851"/>
        </w:tabs>
        <w:ind w:firstLine="284"/>
        <w:jc w:val="both"/>
        <w:rPr>
          <w:sz w:val="10"/>
          <w:szCs w:val="10"/>
        </w:rPr>
      </w:pPr>
      <w:r w:rsidRPr="00D35984">
        <w:rPr>
          <w:sz w:val="10"/>
          <w:szCs w:val="10"/>
        </w:rPr>
        <w:t xml:space="preserve">9.6.3.4. Комиссия имеет право осуществлять любые иные действия, позволяющие объективно рассмотреть поданные заявки, не указанные </w:t>
      </w:r>
      <w:r w:rsidRPr="00D35984">
        <w:rPr>
          <w:sz w:val="10"/>
          <w:szCs w:val="10"/>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9.6.3.5. Если заявка участника не соответствует указанным </w:t>
      </w:r>
      <w:r w:rsidRPr="00D35984">
        <w:rPr>
          <w:sz w:val="10"/>
          <w:szCs w:val="10"/>
        </w:rPr>
        <w:br/>
        <w:t xml:space="preserve">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w:t>
      </w:r>
      <w:r w:rsidRPr="00D35984">
        <w:rPr>
          <w:sz w:val="10"/>
          <w:szCs w:val="10"/>
        </w:rPr>
        <w:br/>
        <w:t>в конкурсе;</w:t>
      </w:r>
    </w:p>
    <w:p w:rsidR="00DC265A" w:rsidRPr="00D35984" w:rsidRDefault="00DC265A" w:rsidP="00DC265A">
      <w:pPr>
        <w:tabs>
          <w:tab w:val="left" w:pos="851"/>
        </w:tabs>
        <w:ind w:firstLine="284"/>
        <w:jc w:val="both"/>
        <w:rPr>
          <w:sz w:val="10"/>
          <w:szCs w:val="10"/>
        </w:rPr>
      </w:pPr>
      <w:r w:rsidRPr="00D35984">
        <w:rPr>
          <w:sz w:val="10"/>
          <w:szCs w:val="10"/>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65A" w:rsidRPr="00D35984" w:rsidRDefault="00DC265A" w:rsidP="00DC265A">
      <w:pPr>
        <w:tabs>
          <w:tab w:val="left" w:pos="851"/>
        </w:tabs>
        <w:ind w:firstLine="284"/>
        <w:jc w:val="both"/>
        <w:rPr>
          <w:sz w:val="10"/>
          <w:szCs w:val="10"/>
        </w:rPr>
      </w:pPr>
      <w:r w:rsidRPr="00D35984">
        <w:rPr>
          <w:sz w:val="10"/>
          <w:szCs w:val="10"/>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конкурсе заявок, а также дата и время регистрации каждой такой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конкурса, подавшего заявку </w:t>
      </w:r>
      <w:r w:rsidRPr="00D35984">
        <w:rPr>
          <w:sz w:val="10"/>
          <w:szCs w:val="10"/>
        </w:rPr>
        <w:br/>
        <w:t>на участие в конкурсе;</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конкурсе, в том числе </w:t>
      </w:r>
      <w:r w:rsidRPr="00D35984">
        <w:rPr>
          <w:sz w:val="10"/>
          <w:szCs w:val="10"/>
        </w:rPr>
        <w:br/>
        <w:t>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конкурсе,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рассмотрения заявок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9.6.3.8. Протокол рассмотрения заявок подписывается присутствующими</w:t>
      </w:r>
      <w:r w:rsidRPr="00D35984">
        <w:rPr>
          <w:sz w:val="10"/>
          <w:szCs w:val="10"/>
        </w:rPr>
        <w:t xml:space="preserve"> членами закупочной комиссии в день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9.6.3.9. Подписанный присутствующими членами закупочной комиссии протокол рассмотрения заявок размещается в ЕИС в течение 3 дней со дня </w:t>
      </w:r>
      <w:r w:rsidRPr="00D35984">
        <w:rPr>
          <w:sz w:val="10"/>
          <w:szCs w:val="10"/>
        </w:rPr>
        <w:br/>
        <w:t>его подписания;</w:t>
      </w:r>
    </w:p>
    <w:p w:rsidR="00DC265A" w:rsidRPr="00D35984" w:rsidRDefault="00DC265A" w:rsidP="00DC265A">
      <w:pPr>
        <w:tabs>
          <w:tab w:val="left" w:pos="851"/>
        </w:tabs>
        <w:ind w:firstLine="284"/>
        <w:jc w:val="both"/>
        <w:rPr>
          <w:sz w:val="10"/>
          <w:szCs w:val="10"/>
        </w:rPr>
      </w:pPr>
      <w:r w:rsidRPr="00D35984">
        <w:rPr>
          <w:sz w:val="10"/>
          <w:szCs w:val="10"/>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77" w:name="_Toc521582064"/>
      <w:r w:rsidRPr="00D35984">
        <w:rPr>
          <w:rStyle w:val="affff7"/>
          <w:rFonts w:ascii="Times New Roman" w:hAnsi="Times New Roman" w:cs="Times New Roman"/>
          <w:sz w:val="10"/>
          <w:szCs w:val="10"/>
        </w:rPr>
        <w:t>9.6.4. Оценка заявок на участие в конкурсе</w:t>
      </w:r>
      <w:bookmarkEnd w:id="77"/>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9.6.4.1. Оценка заявок на участие в конкурсе (далее оценка заявок </w:t>
      </w:r>
      <w:r w:rsidRPr="00D35984">
        <w:rPr>
          <w:sz w:val="10"/>
          <w:szCs w:val="10"/>
        </w:rPr>
        <w:br/>
        <w:t>в настоящем подразделе), допущенных к участию в конкурсе по итогам рассмотрения заявок,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9.6.4.2. Срок оценки заявок не может превышать 20 дней с даты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9.6.4.3. Оценка заявок не проводится в отношении тех заявок, которые были отклонены на этапе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9.6.4.4. Если в ходе рассмотрения заявок к участию в конкурсе была допущена только одна заявка, оценка заявок не проводится;</w:t>
      </w:r>
    </w:p>
    <w:p w:rsidR="00DC265A" w:rsidRPr="00D35984" w:rsidRDefault="00DC265A" w:rsidP="00DC265A">
      <w:pPr>
        <w:tabs>
          <w:tab w:val="left" w:pos="851"/>
        </w:tabs>
        <w:ind w:firstLine="284"/>
        <w:jc w:val="both"/>
        <w:rPr>
          <w:sz w:val="10"/>
          <w:szCs w:val="10"/>
        </w:rPr>
      </w:pPr>
      <w:r w:rsidRPr="00D35984">
        <w:rPr>
          <w:sz w:val="10"/>
          <w:szCs w:val="10"/>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DC265A" w:rsidRPr="00D35984" w:rsidRDefault="00DC265A" w:rsidP="00DC265A">
      <w:pPr>
        <w:tabs>
          <w:tab w:val="left" w:pos="851"/>
        </w:tabs>
        <w:ind w:firstLine="284"/>
        <w:jc w:val="both"/>
        <w:rPr>
          <w:sz w:val="10"/>
          <w:szCs w:val="10"/>
        </w:rPr>
      </w:pPr>
      <w:r w:rsidRPr="00D35984">
        <w:rPr>
          <w:sz w:val="10"/>
          <w:szCs w:val="10"/>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DC265A" w:rsidRPr="00D35984" w:rsidRDefault="00DC265A" w:rsidP="00DC265A">
      <w:pPr>
        <w:tabs>
          <w:tab w:val="left" w:pos="851"/>
        </w:tabs>
        <w:ind w:firstLine="284"/>
        <w:jc w:val="both"/>
        <w:rPr>
          <w:sz w:val="10"/>
          <w:szCs w:val="10"/>
        </w:rPr>
      </w:pPr>
      <w:r w:rsidRPr="00D35984">
        <w:rPr>
          <w:sz w:val="10"/>
          <w:szCs w:val="10"/>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конкурсе заявок, а также дата и время регистрации каждой такой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DC265A" w:rsidRPr="00D35984" w:rsidRDefault="00DC265A" w:rsidP="00DC265A">
      <w:pPr>
        <w:tabs>
          <w:tab w:val="left" w:pos="851"/>
        </w:tabs>
        <w:ind w:firstLine="284"/>
        <w:jc w:val="both"/>
        <w:rPr>
          <w:sz w:val="10"/>
          <w:szCs w:val="10"/>
        </w:rPr>
      </w:pPr>
      <w:r w:rsidRPr="00D35984">
        <w:rPr>
          <w:sz w:val="10"/>
          <w:szCs w:val="10"/>
        </w:rPr>
        <w:lastRenderedPageBreak/>
        <w:t xml:space="preserve">наименование каждого участника конкурса, подавшего заявку </w:t>
      </w:r>
      <w:r w:rsidRPr="00D35984">
        <w:rPr>
          <w:sz w:val="10"/>
          <w:szCs w:val="10"/>
        </w:rPr>
        <w:br/>
        <w:t>на участие в конкурсе;</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конкурсе, в том числе </w:t>
      </w:r>
      <w:r w:rsidRPr="00D35984">
        <w:rPr>
          <w:sz w:val="10"/>
          <w:szCs w:val="10"/>
        </w:rPr>
        <w:br/>
        <w:t>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конкурсе,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DC265A" w:rsidRPr="00D35984" w:rsidRDefault="00DC265A" w:rsidP="00DC265A">
      <w:pPr>
        <w:ind w:firstLine="284"/>
        <w:jc w:val="both"/>
        <w:rPr>
          <w:sz w:val="10"/>
          <w:szCs w:val="10"/>
        </w:rPr>
      </w:pPr>
      <w:r w:rsidRPr="00D35984">
        <w:rPr>
          <w:sz w:val="10"/>
          <w:szCs w:val="10"/>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DC265A" w:rsidRPr="00D35984" w:rsidRDefault="00DC265A" w:rsidP="00DC265A">
      <w:pPr>
        <w:tabs>
          <w:tab w:val="left" w:pos="851"/>
        </w:tabs>
        <w:ind w:firstLine="284"/>
        <w:jc w:val="both"/>
        <w:rPr>
          <w:sz w:val="10"/>
          <w:szCs w:val="10"/>
        </w:rPr>
      </w:pPr>
      <w:r w:rsidRPr="00D35984">
        <w:rPr>
          <w:sz w:val="10"/>
          <w:szCs w:val="10"/>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DC265A" w:rsidRPr="00D35984" w:rsidRDefault="00DC265A" w:rsidP="00DC265A">
      <w:pPr>
        <w:tabs>
          <w:tab w:val="left" w:pos="851"/>
        </w:tabs>
        <w:ind w:firstLine="284"/>
        <w:jc w:val="both"/>
        <w:rPr>
          <w:sz w:val="10"/>
          <w:szCs w:val="10"/>
        </w:rPr>
      </w:pPr>
      <w:r w:rsidRPr="00D35984">
        <w:rPr>
          <w:sz w:val="10"/>
          <w:szCs w:val="10"/>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оценки заявок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9.6.4.8. Заявке на участие в закупке, в которой содержатся лучшие </w:t>
      </w:r>
      <w:r w:rsidRPr="00D35984">
        <w:rPr>
          <w:sz w:val="10"/>
          <w:szCs w:val="10"/>
        </w:rPr>
        <w:br/>
        <w:t>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DC265A" w:rsidRPr="00D35984" w:rsidRDefault="00DC265A" w:rsidP="00DC265A">
      <w:pPr>
        <w:tabs>
          <w:tab w:val="left" w:pos="851"/>
        </w:tabs>
        <w:ind w:firstLine="284"/>
        <w:jc w:val="both"/>
        <w:rPr>
          <w:sz w:val="10"/>
          <w:szCs w:val="10"/>
        </w:rPr>
      </w:pPr>
      <w:r w:rsidRPr="00D35984">
        <w:rPr>
          <w:sz w:val="10"/>
          <w:szCs w:val="10"/>
        </w:rPr>
        <w:t xml:space="preserve">9.6.4.9. В случае если в нескольких заявках содержатся одинаковые </w:t>
      </w:r>
      <w:r w:rsidRPr="00D35984">
        <w:rPr>
          <w:sz w:val="10"/>
          <w:szCs w:val="10"/>
        </w:rPr>
        <w:br/>
        <w:t>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DC265A" w:rsidRPr="00D35984" w:rsidRDefault="00DC265A" w:rsidP="00DC265A">
      <w:pPr>
        <w:tabs>
          <w:tab w:val="left" w:pos="851"/>
        </w:tabs>
        <w:ind w:firstLine="284"/>
        <w:jc w:val="both"/>
        <w:rPr>
          <w:sz w:val="10"/>
          <w:szCs w:val="10"/>
        </w:rPr>
      </w:pPr>
      <w:r w:rsidRPr="00D35984">
        <w:rPr>
          <w:sz w:val="10"/>
          <w:szCs w:val="10"/>
        </w:rPr>
        <w:t>9.6.4.10. Протокол оценки заявок подписывается присутствующими членами закупочной комиссии в день проведения оценки заявок;</w:t>
      </w:r>
    </w:p>
    <w:p w:rsidR="00DC265A" w:rsidRPr="00D35984" w:rsidRDefault="00DC265A" w:rsidP="00DC265A">
      <w:pPr>
        <w:tabs>
          <w:tab w:val="left" w:pos="851"/>
        </w:tabs>
        <w:ind w:firstLine="284"/>
        <w:jc w:val="both"/>
        <w:rPr>
          <w:sz w:val="10"/>
          <w:szCs w:val="10"/>
        </w:rPr>
      </w:pPr>
      <w:r w:rsidRPr="00D35984">
        <w:rPr>
          <w:sz w:val="10"/>
          <w:szCs w:val="10"/>
        </w:rPr>
        <w:t xml:space="preserve">9.6.4.11. Подписанный присутствующими членами закупочной комиссии протокол оценки заявок размещается в ЕИС в течение 3 дней </w:t>
      </w:r>
      <w:r w:rsidRPr="00D35984">
        <w:rPr>
          <w:sz w:val="10"/>
          <w:szCs w:val="10"/>
        </w:rPr>
        <w:br/>
        <w:t>со дня его подписания.</w:t>
      </w:r>
    </w:p>
    <w:p w:rsidR="00DC265A" w:rsidRPr="00D35984" w:rsidRDefault="00DC265A" w:rsidP="00DC265A">
      <w:pPr>
        <w:pStyle w:val="affff6"/>
        <w:spacing w:after="0"/>
        <w:ind w:firstLine="284"/>
        <w:jc w:val="both"/>
        <w:outlineLvl w:val="9"/>
        <w:rPr>
          <w:rFonts w:ascii="Times New Roman" w:hAnsi="Times New Roman"/>
          <w:b/>
          <w:sz w:val="10"/>
          <w:szCs w:val="10"/>
        </w:rPr>
      </w:pPr>
      <w:bookmarkStart w:id="78" w:name="_Toc521582065"/>
      <w:r w:rsidRPr="00D35984">
        <w:rPr>
          <w:rFonts w:ascii="Times New Roman" w:hAnsi="Times New Roman"/>
          <w:sz w:val="10"/>
          <w:szCs w:val="10"/>
        </w:rPr>
        <w:t>9.6.5. Заключение договора по итогам проведения конкурс</w:t>
      </w:r>
      <w:bookmarkEnd w:id="78"/>
      <w:r w:rsidRPr="00D35984">
        <w:rPr>
          <w:rFonts w:ascii="Times New Roman" w:hAnsi="Times New Roman"/>
          <w:sz w:val="10"/>
          <w:szCs w:val="10"/>
        </w:rPr>
        <w:t>а:</w:t>
      </w:r>
    </w:p>
    <w:p w:rsidR="00DC265A" w:rsidRPr="00D35984" w:rsidRDefault="00DC265A" w:rsidP="00DC265A">
      <w:pPr>
        <w:tabs>
          <w:tab w:val="left" w:pos="851"/>
        </w:tabs>
        <w:ind w:firstLine="284"/>
        <w:jc w:val="both"/>
        <w:rPr>
          <w:sz w:val="10"/>
          <w:szCs w:val="10"/>
        </w:rPr>
      </w:pPr>
      <w:r w:rsidRPr="00D35984">
        <w:rPr>
          <w:sz w:val="10"/>
          <w:szCs w:val="10"/>
        </w:rPr>
        <w:t xml:space="preserve">9.6.5.1. По результатам проведения конкурса договор заключается </w:t>
      </w:r>
      <w:r w:rsidRPr="00D35984">
        <w:rPr>
          <w:sz w:val="10"/>
          <w:szCs w:val="10"/>
        </w:rPr>
        <w:br/>
        <w:t>в порядке и в сроки, предусмотренные действующим законодательством, документацией о закупке и подразделом 13.1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Pr="00D35984">
        <w:rPr>
          <w:spacing w:val="-4"/>
          <w:sz w:val="10"/>
          <w:szCs w:val="10"/>
        </w:rPr>
        <w:t>недостоверных сведений, представление которых требовалось в соответствии</w:t>
      </w:r>
      <w:r w:rsidRPr="00D35984">
        <w:rPr>
          <w:sz w:val="10"/>
          <w:szCs w:val="10"/>
        </w:rPr>
        <w:t xml:space="preserve"> </w:t>
      </w:r>
      <w:r w:rsidRPr="00D35984">
        <w:rPr>
          <w:sz w:val="10"/>
          <w:szCs w:val="10"/>
        </w:rPr>
        <w:br/>
        <w:t>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9.6.5.3. При принятии решения об отказе от заключения договора </w:t>
      </w:r>
      <w:r w:rsidRPr="00D35984">
        <w:rPr>
          <w:sz w:val="10"/>
          <w:szCs w:val="10"/>
        </w:rPr>
        <w:br/>
        <w:t>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 xml:space="preserve">указание на отказ от заключения договора с участником конкурса, </w:t>
      </w:r>
      <w:r w:rsidRPr="00D35984">
        <w:rPr>
          <w:sz w:val="10"/>
          <w:szCs w:val="10"/>
        </w:rPr>
        <w:br/>
        <w:t>а также указание подраздела Положения, на основании которого было принято решение о таком отказе;</w:t>
      </w:r>
    </w:p>
    <w:p w:rsidR="00DC265A" w:rsidRPr="00D35984" w:rsidRDefault="00DC265A" w:rsidP="00DC265A">
      <w:pPr>
        <w:tabs>
          <w:tab w:val="left" w:pos="851"/>
        </w:tabs>
        <w:ind w:firstLine="284"/>
        <w:jc w:val="both"/>
        <w:rPr>
          <w:sz w:val="10"/>
          <w:szCs w:val="10"/>
        </w:rPr>
      </w:pPr>
      <w:r w:rsidRPr="00D35984">
        <w:rPr>
          <w:sz w:val="10"/>
          <w:szCs w:val="10"/>
        </w:rPr>
        <w:t>указание на содержащиеся в заявке такого участника конкурса сведения, которые были признаны закупочной комиссией недостоверными;</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отказа от заключения договора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9.6.5.4. Условия договора, заключаемого по результатам проведения конкурса, формируются путем внесения в проект договора (в частности </w:t>
      </w:r>
      <w:r w:rsidRPr="00D35984">
        <w:rPr>
          <w:sz w:val="10"/>
          <w:szCs w:val="10"/>
        </w:rPr>
        <w:br/>
        <w:t>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w:t>
      </w:r>
      <w:r w:rsidRPr="00D35984">
        <w:rPr>
          <w:sz w:val="10"/>
          <w:szCs w:val="10"/>
        </w:rPr>
        <w:br/>
        <w:t xml:space="preserve">что иной порядок формирования цен единиц товаров (работ, услуг) </w:t>
      </w:r>
      <w:r w:rsidRPr="00D35984">
        <w:rPr>
          <w:sz w:val="10"/>
          <w:szCs w:val="10"/>
        </w:rPr>
        <w:br/>
        <w:t>был указан в конкурсной документации в соответствии с подпунктом 9.2.9.22 Положения;</w:t>
      </w:r>
    </w:p>
    <w:p w:rsidR="00DC265A" w:rsidRPr="00D35984" w:rsidRDefault="00DC265A" w:rsidP="00DC265A">
      <w:pPr>
        <w:ind w:firstLine="284"/>
        <w:jc w:val="both"/>
        <w:rPr>
          <w:sz w:val="10"/>
          <w:szCs w:val="10"/>
        </w:rPr>
      </w:pPr>
      <w:r w:rsidRPr="00D35984">
        <w:rPr>
          <w:sz w:val="10"/>
          <w:szCs w:val="10"/>
        </w:rPr>
        <w:t xml:space="preserve">9.6.5.6. Если иное не предусмотрено документацией о закупке, стороны заключают договор в бумажной форме. </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79" w:name="_Ref454190507"/>
      <w:bookmarkStart w:id="80" w:name="_Toc521582066"/>
      <w:r w:rsidRPr="00D35984">
        <w:rPr>
          <w:rFonts w:ascii="Times New Roman" w:hAnsi="Times New Roman"/>
          <w:b w:val="0"/>
          <w:color w:val="auto"/>
          <w:sz w:val="10"/>
          <w:szCs w:val="10"/>
        </w:rPr>
        <w:t>9.7. Порядок проведения аукциона</w:t>
      </w:r>
      <w:bookmarkEnd w:id="79"/>
      <w:bookmarkEnd w:id="80"/>
    </w:p>
    <w:p w:rsidR="00DC265A" w:rsidRPr="00D35984" w:rsidRDefault="00DC265A" w:rsidP="00DC265A">
      <w:pPr>
        <w:pStyle w:val="affff6"/>
        <w:spacing w:after="0"/>
        <w:ind w:firstLine="284"/>
        <w:jc w:val="both"/>
        <w:outlineLvl w:val="9"/>
        <w:rPr>
          <w:rFonts w:ascii="Times New Roman" w:hAnsi="Times New Roman"/>
          <w:b/>
          <w:sz w:val="10"/>
          <w:szCs w:val="10"/>
        </w:rPr>
      </w:pPr>
      <w:bookmarkStart w:id="81" w:name="_Toc521582067"/>
      <w:r w:rsidRPr="00D35984">
        <w:rPr>
          <w:rStyle w:val="affff7"/>
          <w:rFonts w:ascii="Times New Roman" w:hAnsi="Times New Roman" w:cs="Times New Roman"/>
          <w:sz w:val="10"/>
          <w:szCs w:val="10"/>
        </w:rPr>
        <w:t>9.7.1. Общие положения, отказ от проведения аукциона и внесение изменений в извещение и аукционную документацию</w:t>
      </w:r>
      <w:bookmarkEnd w:id="81"/>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в электронной форме (далее аукционная документация </w:t>
      </w:r>
      <w:r w:rsidRPr="00D35984">
        <w:rPr>
          <w:sz w:val="10"/>
          <w:szCs w:val="10"/>
        </w:rPr>
        <w:br/>
        <w:t xml:space="preserve">в настоящем подразделе),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w:t>
      </w:r>
      <w:r w:rsidRPr="00D35984">
        <w:rPr>
          <w:sz w:val="10"/>
          <w:szCs w:val="10"/>
        </w:rPr>
        <w:br/>
        <w:t xml:space="preserve">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w:t>
      </w:r>
      <w:r w:rsidRPr="00D35984">
        <w:rPr>
          <w:spacing w:val="-6"/>
          <w:sz w:val="10"/>
          <w:szCs w:val="10"/>
        </w:rPr>
        <w:t>которого соответствует требованиям, установленным аукционной документацией,</w:t>
      </w:r>
      <w:r w:rsidRPr="00D35984">
        <w:rPr>
          <w:sz w:val="10"/>
          <w:szCs w:val="10"/>
        </w:rPr>
        <w:t xml:space="preserve"> и которое предложило наиболее высокую цену за право заключить договор;</w:t>
      </w:r>
    </w:p>
    <w:p w:rsidR="00DC265A" w:rsidRPr="00D35984" w:rsidRDefault="00DC265A" w:rsidP="00DC265A">
      <w:pPr>
        <w:tabs>
          <w:tab w:val="left" w:pos="851"/>
        </w:tabs>
        <w:ind w:firstLine="284"/>
        <w:jc w:val="both"/>
        <w:rPr>
          <w:sz w:val="10"/>
          <w:szCs w:val="10"/>
        </w:rPr>
      </w:pPr>
      <w:r w:rsidRPr="00D35984">
        <w:rPr>
          <w:spacing w:val="-4"/>
          <w:sz w:val="10"/>
          <w:szCs w:val="10"/>
        </w:rPr>
        <w:t>9.7.1.2. Извещение о проведении аукциона (далее извещение в настоящем</w:t>
      </w:r>
      <w:r w:rsidRPr="00D35984">
        <w:rPr>
          <w:sz w:val="10"/>
          <w:szCs w:val="10"/>
        </w:rPr>
        <w:t xml:space="preserve"> подразделе) и аукционная документация, вносимые в них изменения должны </w:t>
      </w:r>
      <w:r w:rsidRPr="00D35984">
        <w:rPr>
          <w:spacing w:val="-4"/>
          <w:sz w:val="10"/>
          <w:szCs w:val="10"/>
        </w:rPr>
        <w:t>быть разработаны и размещены в соответствии с требованиями подраздела 9.2</w:t>
      </w:r>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9.7.1.4. Подача заявок на участие в аукционе (далее заявка </w:t>
      </w:r>
      <w:r w:rsidRPr="00D35984">
        <w:rPr>
          <w:sz w:val="10"/>
          <w:szCs w:val="10"/>
        </w:rPr>
        <w:br/>
        <w:t xml:space="preserve">в настоящем подразделе) осуществляется в соответствии с требованиями, </w:t>
      </w:r>
      <w:r w:rsidRPr="00D35984">
        <w:rPr>
          <w:spacing w:val="-4"/>
          <w:sz w:val="10"/>
          <w:szCs w:val="10"/>
        </w:rPr>
        <w:t>указанными в аукционной документации, с учетом требований подраздела 9.4</w:t>
      </w:r>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9.7.1.5. Заказчик вправе отказаться от проведения аукциона в любое время вплоть до даты и времени окончания срока подачи заявок;</w:t>
      </w:r>
    </w:p>
    <w:p w:rsidR="00DC265A" w:rsidRPr="00D35984" w:rsidRDefault="00DC265A" w:rsidP="00DC265A">
      <w:pPr>
        <w:tabs>
          <w:tab w:val="left" w:pos="851"/>
        </w:tabs>
        <w:ind w:firstLine="284"/>
        <w:jc w:val="both"/>
        <w:rPr>
          <w:sz w:val="10"/>
          <w:szCs w:val="10"/>
        </w:rPr>
      </w:pPr>
      <w:r w:rsidRPr="00D35984">
        <w:rPr>
          <w:sz w:val="10"/>
          <w:szCs w:val="10"/>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DC265A" w:rsidRPr="00D35984" w:rsidRDefault="00DC265A" w:rsidP="00DC265A">
      <w:pPr>
        <w:tabs>
          <w:tab w:val="left" w:pos="851"/>
        </w:tabs>
        <w:ind w:firstLine="284"/>
        <w:jc w:val="both"/>
        <w:rPr>
          <w:sz w:val="10"/>
          <w:szCs w:val="10"/>
        </w:rPr>
      </w:pPr>
      <w:r w:rsidRPr="00D35984">
        <w:rPr>
          <w:sz w:val="10"/>
          <w:szCs w:val="10"/>
        </w:rPr>
        <w:t xml:space="preserve">9.7.1.7. При отказе от проведения аукциона заказчик обязан составить </w:t>
      </w:r>
      <w:r w:rsidRPr="00D35984">
        <w:rPr>
          <w:sz w:val="10"/>
          <w:szCs w:val="10"/>
        </w:rPr>
        <w:br/>
        <w:t xml:space="preserve">в свободной форме письмо (безадресное) о решении об отказе от проведения аукциона с обязательным указанием даты и времени принятия такого решения, причин принятия такого решения. Письмо о решении об отказе </w:t>
      </w:r>
      <w:r w:rsidRPr="00D35984">
        <w:rPr>
          <w:sz w:val="10"/>
          <w:szCs w:val="10"/>
        </w:rPr>
        <w:br/>
        <w:t xml:space="preserve">от проведения аукциона размещается заказчиком в ЕИС одновременно </w:t>
      </w:r>
      <w:r w:rsidRPr="00D35984">
        <w:rPr>
          <w:sz w:val="10"/>
          <w:szCs w:val="10"/>
        </w:rPr>
        <w:br/>
        <w:t>с принятием такого решения (переводом закупки в статус отмененной);</w:t>
      </w:r>
    </w:p>
    <w:p w:rsidR="00DC265A" w:rsidRPr="00D35984" w:rsidRDefault="00DC265A" w:rsidP="00DC265A">
      <w:pPr>
        <w:tabs>
          <w:tab w:val="left" w:pos="851"/>
        </w:tabs>
        <w:ind w:firstLine="284"/>
        <w:jc w:val="both"/>
        <w:rPr>
          <w:sz w:val="10"/>
          <w:szCs w:val="10"/>
        </w:rPr>
      </w:pPr>
      <w:r w:rsidRPr="00D35984">
        <w:rPr>
          <w:sz w:val="10"/>
          <w:szCs w:val="10"/>
        </w:rPr>
        <w:t xml:space="preserve">9.7.1.8. Заказчик вправе внести изменения в извещение и (или) </w:t>
      </w:r>
      <w:r w:rsidRPr="00D35984">
        <w:rPr>
          <w:sz w:val="10"/>
          <w:szCs w:val="10"/>
        </w:rPr>
        <w:br/>
        <w:t xml:space="preserve">в аукционную документацию. Изменения, вносимые в извещение и (или) </w:t>
      </w:r>
      <w:r w:rsidRPr="00D35984">
        <w:rPr>
          <w:sz w:val="10"/>
          <w:szCs w:val="10"/>
        </w:rPr>
        <w:br/>
        <w:t>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DC265A" w:rsidRPr="00D35984" w:rsidRDefault="00DC265A" w:rsidP="00DC265A">
      <w:pPr>
        <w:tabs>
          <w:tab w:val="left" w:pos="851"/>
        </w:tabs>
        <w:ind w:firstLine="284"/>
        <w:jc w:val="both"/>
        <w:rPr>
          <w:sz w:val="10"/>
          <w:szCs w:val="10"/>
        </w:rPr>
      </w:pPr>
      <w:r w:rsidRPr="00D35984">
        <w:rPr>
          <w:sz w:val="10"/>
          <w:szCs w:val="10"/>
        </w:rPr>
        <w:t xml:space="preserve">9.7.1.9. В случае внесения изменений в извещение и (или) </w:t>
      </w:r>
      <w:r w:rsidRPr="00D35984">
        <w:rPr>
          <w:sz w:val="10"/>
          <w:szCs w:val="10"/>
        </w:rPr>
        <w:br/>
        <w:t xml:space="preserve">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w:t>
      </w:r>
      <w:r w:rsidRPr="00D35984">
        <w:rPr>
          <w:sz w:val="10"/>
          <w:szCs w:val="10"/>
        </w:rPr>
        <w:br/>
        <w:t>8 дней;</w:t>
      </w:r>
    </w:p>
    <w:p w:rsidR="00DC265A" w:rsidRPr="00D35984" w:rsidRDefault="00DC265A" w:rsidP="00DC265A">
      <w:pPr>
        <w:tabs>
          <w:tab w:val="left" w:pos="851"/>
        </w:tabs>
        <w:ind w:firstLine="284"/>
        <w:jc w:val="both"/>
        <w:rPr>
          <w:sz w:val="10"/>
          <w:szCs w:val="10"/>
        </w:rPr>
      </w:pPr>
      <w:r w:rsidRPr="00D35984">
        <w:rPr>
          <w:sz w:val="10"/>
          <w:szCs w:val="10"/>
        </w:rPr>
        <w:t xml:space="preserve">9.7.1.10. Аукцион состоит из следующих этапов: открытие доступа </w:t>
      </w:r>
      <w:r w:rsidRPr="00D35984">
        <w:rPr>
          <w:sz w:val="10"/>
          <w:szCs w:val="10"/>
        </w:rPr>
        <w:br/>
        <w:t xml:space="preserve">к поданным заявкам, рассмотрение заявок, проведение аукциона. </w:t>
      </w:r>
      <w:r w:rsidRPr="00D35984">
        <w:rPr>
          <w:sz w:val="10"/>
          <w:szCs w:val="10"/>
        </w:rPr>
        <w:br/>
        <w:t xml:space="preserve">По результатам каждого этапа аукциона составляется отдельный протокол, </w:t>
      </w:r>
      <w:r w:rsidRPr="00D35984">
        <w:rPr>
          <w:sz w:val="10"/>
          <w:szCs w:val="10"/>
        </w:rPr>
        <w:br/>
        <w:t xml:space="preserve">за исключением случаев, прямо предусмотренных Положением. Проведение аукциона является заключительным этапом закупки, и протокол, </w:t>
      </w:r>
      <w:r w:rsidRPr="00D35984">
        <w:rPr>
          <w:spacing w:val="-4"/>
          <w:sz w:val="10"/>
          <w:szCs w:val="10"/>
        </w:rPr>
        <w:t>составленный по результатам такого этапа, является итоговым, за исключением</w:t>
      </w:r>
      <w:r w:rsidRPr="00D35984">
        <w:rPr>
          <w:sz w:val="10"/>
          <w:szCs w:val="10"/>
        </w:rPr>
        <w:t xml:space="preserve"> случаев признания аукциона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9.7.1.11. Подача (прием) заявок, а также заключение договора </w:t>
      </w:r>
      <w:r w:rsidRPr="00D35984">
        <w:rPr>
          <w:sz w:val="10"/>
          <w:szCs w:val="10"/>
        </w:rPr>
        <w:br/>
        <w:t>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DC265A" w:rsidRPr="00D35984" w:rsidRDefault="00DC265A" w:rsidP="00DC265A">
      <w:pPr>
        <w:tabs>
          <w:tab w:val="left" w:pos="851"/>
        </w:tabs>
        <w:ind w:firstLine="284"/>
        <w:jc w:val="both"/>
        <w:rPr>
          <w:sz w:val="10"/>
          <w:szCs w:val="10"/>
        </w:rPr>
      </w:pPr>
      <w:r w:rsidRPr="00D35984">
        <w:rPr>
          <w:sz w:val="10"/>
          <w:szCs w:val="10"/>
        </w:rPr>
        <w:t xml:space="preserve">9.7.1.12. Участники аукциона не вправе присутствовать (лично или через представителей) в местах (месте) проведения этапов аукциона </w:t>
      </w:r>
      <w:r w:rsidRPr="00D35984">
        <w:rPr>
          <w:sz w:val="10"/>
          <w:szCs w:val="10"/>
        </w:rPr>
        <w:br/>
        <w:t>при осуществлении закупочной комиссией таких этапов.</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82" w:name="_Toc521582068"/>
      <w:r w:rsidRPr="00D35984">
        <w:rPr>
          <w:rStyle w:val="affff7"/>
          <w:rFonts w:ascii="Times New Roman" w:hAnsi="Times New Roman" w:cs="Times New Roman"/>
          <w:sz w:val="10"/>
          <w:szCs w:val="10"/>
        </w:rPr>
        <w:t>9.7.2. Открытие доступа к поданным заявкам на участие в аукционе</w:t>
      </w:r>
      <w:bookmarkEnd w:id="82"/>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9.7.2.1. Процедура открытия доступа к поданным на участие </w:t>
      </w:r>
      <w:r w:rsidRPr="00D35984">
        <w:rPr>
          <w:sz w:val="10"/>
          <w:szCs w:val="10"/>
        </w:rPr>
        <w:br/>
        <w:t>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DC265A" w:rsidRPr="00D35984" w:rsidRDefault="00DC265A" w:rsidP="00DC265A">
      <w:pPr>
        <w:tabs>
          <w:tab w:val="left" w:pos="851"/>
        </w:tabs>
        <w:ind w:firstLine="284"/>
        <w:jc w:val="both"/>
        <w:rPr>
          <w:sz w:val="10"/>
          <w:szCs w:val="10"/>
        </w:rPr>
      </w:pPr>
      <w:r w:rsidRPr="00D35984">
        <w:rPr>
          <w:sz w:val="10"/>
          <w:szCs w:val="10"/>
        </w:rPr>
        <w:t>9.7.2.2. Открытие доступа осуществляется закупочной комиссией посредством функционала ЭП, на которой проводится аукцион;</w:t>
      </w:r>
    </w:p>
    <w:p w:rsidR="00DC265A" w:rsidRPr="00D35984" w:rsidRDefault="00DC265A" w:rsidP="00DC265A">
      <w:pPr>
        <w:tabs>
          <w:tab w:val="left" w:pos="851"/>
        </w:tabs>
        <w:ind w:firstLine="284"/>
        <w:jc w:val="both"/>
        <w:rPr>
          <w:sz w:val="10"/>
          <w:szCs w:val="10"/>
        </w:rPr>
      </w:pPr>
      <w:r w:rsidRPr="00D35984">
        <w:rPr>
          <w:sz w:val="10"/>
          <w:szCs w:val="10"/>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аукционе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аукциона, подавшего заявку </w:t>
      </w:r>
      <w:r w:rsidRPr="00D35984">
        <w:rPr>
          <w:sz w:val="10"/>
          <w:szCs w:val="10"/>
        </w:rPr>
        <w:br/>
        <w:t>на участие в аукционе;</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открытия доступа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9.7.2.4. Протокол открытия доступа подписывается присутствующими членами закупочной комиссии в день открытия доступа;</w:t>
      </w:r>
    </w:p>
    <w:p w:rsidR="00DC265A" w:rsidRPr="00D35984" w:rsidRDefault="00DC265A" w:rsidP="00DC265A">
      <w:pPr>
        <w:tabs>
          <w:tab w:val="left" w:pos="851"/>
        </w:tabs>
        <w:ind w:firstLine="284"/>
        <w:jc w:val="both"/>
        <w:rPr>
          <w:sz w:val="10"/>
          <w:szCs w:val="10"/>
        </w:rPr>
      </w:pPr>
      <w:r w:rsidRPr="00D35984">
        <w:rPr>
          <w:sz w:val="10"/>
          <w:szCs w:val="10"/>
        </w:rPr>
        <w:t xml:space="preserve">9.7.2.5. Подписанный присутствующими членами комиссии протокол открытия доступа размещается в ЕИС в течение 3 дней со дня </w:t>
      </w:r>
      <w:r w:rsidRPr="00D35984">
        <w:rPr>
          <w:sz w:val="10"/>
          <w:szCs w:val="10"/>
        </w:rPr>
        <w:br/>
        <w:t>его подписания;</w:t>
      </w:r>
    </w:p>
    <w:p w:rsidR="00DC265A" w:rsidRPr="00D35984" w:rsidRDefault="00DC265A" w:rsidP="00DC265A">
      <w:pPr>
        <w:tabs>
          <w:tab w:val="left" w:pos="851"/>
        </w:tabs>
        <w:ind w:firstLine="284"/>
        <w:jc w:val="both"/>
        <w:rPr>
          <w:sz w:val="10"/>
          <w:szCs w:val="10"/>
        </w:rPr>
      </w:pPr>
      <w:r w:rsidRPr="00D35984">
        <w:rPr>
          <w:sz w:val="10"/>
          <w:szCs w:val="10"/>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указание на отсутствие поданных на участие в аукционе заявок;</w:t>
      </w:r>
    </w:p>
    <w:p w:rsidR="00DC265A" w:rsidRPr="00D35984" w:rsidRDefault="00DC265A" w:rsidP="00DC265A">
      <w:pPr>
        <w:tabs>
          <w:tab w:val="left" w:pos="851"/>
        </w:tabs>
        <w:ind w:firstLine="284"/>
        <w:jc w:val="both"/>
        <w:rPr>
          <w:sz w:val="10"/>
          <w:szCs w:val="10"/>
        </w:rPr>
      </w:pPr>
      <w:r w:rsidRPr="00D35984">
        <w:rPr>
          <w:sz w:val="10"/>
          <w:szCs w:val="10"/>
        </w:rPr>
        <w:t>указание подраздела Положения, на основании которого было принято решение о признании аукциона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открытия доступа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9.7.2.7. Протокол признания аукциона несостоявшимся размещается </w:t>
      </w:r>
      <w:r w:rsidRPr="00D35984">
        <w:rPr>
          <w:sz w:val="10"/>
          <w:szCs w:val="10"/>
        </w:rPr>
        <w:br/>
        <w:t>в ЕИС в течение 3 дней со дня его подписания.</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83" w:name="_Toc521582069"/>
      <w:r w:rsidRPr="00D35984">
        <w:rPr>
          <w:rStyle w:val="affff7"/>
          <w:rFonts w:ascii="Times New Roman" w:hAnsi="Times New Roman" w:cs="Times New Roman"/>
          <w:sz w:val="10"/>
          <w:szCs w:val="10"/>
        </w:rPr>
        <w:t>9.7.3. Рассмотрение заявок на участие в аукционе</w:t>
      </w:r>
      <w:bookmarkEnd w:id="83"/>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9.7.3.1. Рассмотрение заявок, поданных на участие в аукционе (далее </w:t>
      </w:r>
      <w:r w:rsidRPr="00D35984">
        <w:rPr>
          <w:sz w:val="10"/>
          <w:szCs w:val="10"/>
        </w:rPr>
        <w:br/>
        <w:t>рассмотрение заявок в настоящем подразделе),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9.7.3.2. Срок рассмотрения заявок не может превышать 20 дней с даты открытия доступа;</w:t>
      </w:r>
    </w:p>
    <w:p w:rsidR="00DC265A" w:rsidRPr="00D35984" w:rsidRDefault="00DC265A" w:rsidP="00DC265A">
      <w:pPr>
        <w:tabs>
          <w:tab w:val="left" w:pos="851"/>
        </w:tabs>
        <w:ind w:firstLine="284"/>
        <w:jc w:val="both"/>
        <w:rPr>
          <w:sz w:val="10"/>
          <w:szCs w:val="10"/>
        </w:rPr>
      </w:pPr>
      <w:r w:rsidRPr="00D35984">
        <w:rPr>
          <w:sz w:val="10"/>
          <w:szCs w:val="10"/>
        </w:rPr>
        <w:t>9.7.3.3. В рамках рассмотрения заявок выполняются следующие действия:</w:t>
      </w:r>
    </w:p>
    <w:p w:rsidR="00DC265A" w:rsidRPr="00D35984" w:rsidRDefault="00DC265A" w:rsidP="00DC265A">
      <w:pPr>
        <w:tabs>
          <w:tab w:val="left" w:pos="851"/>
        </w:tabs>
        <w:ind w:firstLine="284"/>
        <w:jc w:val="both"/>
        <w:rPr>
          <w:sz w:val="10"/>
          <w:szCs w:val="10"/>
        </w:rPr>
      </w:pPr>
      <w:r w:rsidRPr="00D35984">
        <w:rPr>
          <w:sz w:val="10"/>
          <w:szCs w:val="10"/>
        </w:rPr>
        <w:t>проверка состава заявок на соблюдение требований извещения и (или) аукционной документации;</w:t>
      </w:r>
    </w:p>
    <w:p w:rsidR="00DC265A" w:rsidRPr="00D35984" w:rsidRDefault="00DC265A" w:rsidP="00DC265A">
      <w:pPr>
        <w:tabs>
          <w:tab w:val="left" w:pos="851"/>
        </w:tabs>
        <w:ind w:firstLine="284"/>
        <w:jc w:val="both"/>
        <w:rPr>
          <w:sz w:val="10"/>
          <w:szCs w:val="10"/>
        </w:rPr>
      </w:pPr>
      <w:r w:rsidRPr="00D35984">
        <w:rPr>
          <w:sz w:val="10"/>
          <w:szCs w:val="10"/>
        </w:rPr>
        <w:t>проверка участника закупки на соответствие требованиям извещения и (или) аукционной документации;</w:t>
      </w:r>
    </w:p>
    <w:p w:rsidR="00DC265A" w:rsidRPr="00D35984" w:rsidRDefault="00DC265A" w:rsidP="00DC265A">
      <w:pPr>
        <w:tabs>
          <w:tab w:val="left" w:pos="851"/>
        </w:tabs>
        <w:ind w:firstLine="284"/>
        <w:jc w:val="both"/>
        <w:rPr>
          <w:sz w:val="10"/>
          <w:szCs w:val="10"/>
        </w:rPr>
      </w:pPr>
      <w:r w:rsidRPr="00D35984">
        <w:rPr>
          <w:sz w:val="10"/>
          <w:szCs w:val="10"/>
        </w:rPr>
        <w:t xml:space="preserve">принятие решений о допуске, отказе в допуске (отклонении заявки) </w:t>
      </w:r>
      <w:r w:rsidRPr="00D35984">
        <w:rPr>
          <w:sz w:val="10"/>
          <w:szCs w:val="10"/>
        </w:rPr>
        <w:br/>
        <w:t>к участию по соответствующим основаниям;</w:t>
      </w:r>
    </w:p>
    <w:p w:rsidR="00DC265A" w:rsidRPr="00D35984" w:rsidRDefault="00DC265A" w:rsidP="00DC265A">
      <w:pPr>
        <w:tabs>
          <w:tab w:val="left" w:pos="851"/>
        </w:tabs>
        <w:ind w:firstLine="284"/>
        <w:jc w:val="both"/>
        <w:rPr>
          <w:sz w:val="10"/>
          <w:szCs w:val="10"/>
        </w:rPr>
      </w:pPr>
      <w:r w:rsidRPr="00D35984">
        <w:rPr>
          <w:sz w:val="10"/>
          <w:szCs w:val="10"/>
        </w:rPr>
        <w:t xml:space="preserve">9.7.3.4. Комиссия имеет право осуществлять любые иные действия, позволяющие объективно рассмотреть поданные заявки, не указанные </w:t>
      </w:r>
      <w:r w:rsidRPr="00D35984">
        <w:rPr>
          <w:sz w:val="10"/>
          <w:szCs w:val="10"/>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9.7.3.5. Комиссия принимает решение об отклонении от участия </w:t>
      </w:r>
      <w:r w:rsidRPr="00D35984">
        <w:rPr>
          <w:sz w:val="10"/>
          <w:szCs w:val="10"/>
        </w:rPr>
        <w:br/>
        <w:t xml:space="preserve">в аукционе заявки участника в случае несоответствия указанным </w:t>
      </w:r>
      <w:r w:rsidRPr="00D35984">
        <w:rPr>
          <w:sz w:val="10"/>
          <w:szCs w:val="10"/>
        </w:rPr>
        <w:br/>
        <w:t>в аукционной документации требованиям, в том числе к участнику закупки, предмету закупки, условиям договора, к оформлению заявки;</w:t>
      </w:r>
    </w:p>
    <w:p w:rsidR="00DC265A" w:rsidRPr="00D35984" w:rsidRDefault="00DC265A" w:rsidP="00DC265A">
      <w:pPr>
        <w:tabs>
          <w:tab w:val="left" w:pos="851"/>
        </w:tabs>
        <w:ind w:firstLine="284"/>
        <w:jc w:val="both"/>
        <w:rPr>
          <w:sz w:val="10"/>
          <w:szCs w:val="10"/>
        </w:rPr>
      </w:pPr>
      <w:r w:rsidRPr="00D35984">
        <w:rPr>
          <w:sz w:val="10"/>
          <w:szCs w:val="10"/>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DC265A" w:rsidRPr="00D35984" w:rsidRDefault="00DC265A" w:rsidP="00DC265A">
      <w:pPr>
        <w:tabs>
          <w:tab w:val="left" w:pos="851"/>
        </w:tabs>
        <w:ind w:firstLine="284"/>
        <w:jc w:val="both"/>
        <w:rPr>
          <w:sz w:val="10"/>
          <w:szCs w:val="10"/>
        </w:rPr>
      </w:pPr>
      <w:r w:rsidRPr="00D35984">
        <w:rPr>
          <w:sz w:val="10"/>
          <w:szCs w:val="10"/>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аукционе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аукционе, в том числе </w:t>
      </w:r>
      <w:r w:rsidRPr="00D35984">
        <w:rPr>
          <w:sz w:val="10"/>
          <w:szCs w:val="10"/>
        </w:rPr>
        <w:br/>
        <w:t>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аукционе,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DC265A" w:rsidRPr="00D35984" w:rsidRDefault="00DC265A" w:rsidP="00DC265A">
      <w:pPr>
        <w:tabs>
          <w:tab w:val="left" w:pos="851"/>
        </w:tabs>
        <w:ind w:firstLine="284"/>
        <w:jc w:val="both"/>
        <w:rPr>
          <w:sz w:val="10"/>
          <w:szCs w:val="10"/>
        </w:rPr>
      </w:pPr>
      <w:r w:rsidRPr="00D35984">
        <w:rPr>
          <w:sz w:val="10"/>
          <w:szCs w:val="10"/>
        </w:rPr>
        <w:t>порядковые номера поданных заявок;</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рассмотрения заявок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pacing w:val="-4"/>
          <w:sz w:val="10"/>
          <w:szCs w:val="10"/>
        </w:rPr>
        <w:t>9.7.3.8. Протокол рассмотрения заявок подписывается присутствующими</w:t>
      </w:r>
      <w:r w:rsidRPr="00D35984">
        <w:rPr>
          <w:sz w:val="10"/>
          <w:szCs w:val="10"/>
        </w:rPr>
        <w:t xml:space="preserve"> членами закупочной комиссии в день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DC265A" w:rsidRPr="00D35984" w:rsidRDefault="00DC265A" w:rsidP="00DC265A">
      <w:pPr>
        <w:tabs>
          <w:tab w:val="left" w:pos="851"/>
        </w:tabs>
        <w:ind w:firstLine="284"/>
        <w:jc w:val="both"/>
        <w:rPr>
          <w:sz w:val="10"/>
          <w:szCs w:val="10"/>
        </w:rPr>
      </w:pPr>
      <w:r w:rsidRPr="00D35984">
        <w:rPr>
          <w:sz w:val="10"/>
          <w:szCs w:val="10"/>
        </w:rPr>
        <w:t xml:space="preserve">9.7.3.10. Подписанный присутствующими членами закупочной комиссии протокол рассмотрения заявок размещается в ЕИС в течение </w:t>
      </w:r>
      <w:r w:rsidRPr="00D35984">
        <w:rPr>
          <w:sz w:val="10"/>
          <w:szCs w:val="10"/>
        </w:rPr>
        <w:br/>
        <w:t>3 дней со дня его подписания;</w:t>
      </w:r>
    </w:p>
    <w:p w:rsidR="00DC265A" w:rsidRPr="00D35984" w:rsidRDefault="00DC265A" w:rsidP="00DC265A">
      <w:pPr>
        <w:tabs>
          <w:tab w:val="left" w:pos="851"/>
        </w:tabs>
        <w:ind w:firstLine="284"/>
        <w:jc w:val="both"/>
        <w:rPr>
          <w:sz w:val="10"/>
          <w:szCs w:val="10"/>
        </w:rPr>
      </w:pPr>
      <w:r w:rsidRPr="00D35984">
        <w:rPr>
          <w:sz w:val="10"/>
          <w:szCs w:val="10"/>
        </w:rPr>
        <w:t xml:space="preserve">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w:t>
      </w:r>
      <w:r w:rsidRPr="00D35984">
        <w:rPr>
          <w:sz w:val="10"/>
          <w:szCs w:val="10"/>
        </w:rPr>
        <w:br/>
        <w:t>(или о принятии решения об отказе от заключения договора).</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84" w:name="_Toc521582070"/>
      <w:r w:rsidRPr="00D35984">
        <w:rPr>
          <w:rStyle w:val="affff7"/>
          <w:rFonts w:ascii="Times New Roman" w:hAnsi="Times New Roman" w:cs="Times New Roman"/>
          <w:sz w:val="10"/>
          <w:szCs w:val="10"/>
        </w:rPr>
        <w:t>9.7.4. Проведение аукциона</w:t>
      </w:r>
      <w:bookmarkEnd w:id="84"/>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9.7.4.1. Этап проведения аукциона (далее проведение аукциона </w:t>
      </w:r>
      <w:r w:rsidRPr="00D35984">
        <w:rPr>
          <w:sz w:val="10"/>
          <w:szCs w:val="10"/>
        </w:rPr>
        <w:br/>
        <w:t>в настоящем подразделе) обеспечивается оператором ЭП посредством автоматизированного функционала;</w:t>
      </w:r>
    </w:p>
    <w:p w:rsidR="00DC265A" w:rsidRPr="00D35984" w:rsidRDefault="00DC265A" w:rsidP="00DC265A">
      <w:pPr>
        <w:tabs>
          <w:tab w:val="left" w:pos="851"/>
        </w:tabs>
        <w:ind w:firstLine="284"/>
        <w:jc w:val="both"/>
        <w:rPr>
          <w:sz w:val="10"/>
          <w:szCs w:val="10"/>
        </w:rPr>
      </w:pPr>
      <w:r w:rsidRPr="00D35984">
        <w:rPr>
          <w:sz w:val="10"/>
          <w:szCs w:val="10"/>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w:t>
      </w:r>
    </w:p>
    <w:p w:rsidR="00DC265A" w:rsidRPr="00D35984" w:rsidRDefault="00DC265A" w:rsidP="00DC265A">
      <w:pPr>
        <w:tabs>
          <w:tab w:val="left" w:pos="851"/>
        </w:tabs>
        <w:ind w:firstLine="284"/>
        <w:jc w:val="both"/>
        <w:rPr>
          <w:sz w:val="10"/>
          <w:szCs w:val="10"/>
        </w:rPr>
      </w:pPr>
      <w:r w:rsidRPr="00D35984">
        <w:rPr>
          <w:sz w:val="10"/>
          <w:szCs w:val="10"/>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9.7.4.4. Если в ходе рассмотрения заявок к участию в аукционе </w:t>
      </w:r>
      <w:r w:rsidRPr="00D35984">
        <w:rPr>
          <w:sz w:val="10"/>
          <w:szCs w:val="10"/>
        </w:rPr>
        <w:br/>
        <w:t>была допущена только одна заявка, проведение аукциона не осуществляется;</w:t>
      </w:r>
    </w:p>
    <w:p w:rsidR="00DC265A" w:rsidRPr="00D35984" w:rsidRDefault="00DC265A" w:rsidP="00DC265A">
      <w:pPr>
        <w:tabs>
          <w:tab w:val="left" w:pos="851"/>
        </w:tabs>
        <w:ind w:firstLine="284"/>
        <w:jc w:val="both"/>
        <w:rPr>
          <w:sz w:val="10"/>
          <w:szCs w:val="10"/>
        </w:rPr>
      </w:pPr>
      <w:r w:rsidRPr="00D35984">
        <w:rPr>
          <w:sz w:val="10"/>
          <w:szCs w:val="10"/>
        </w:rPr>
        <w:t xml:space="preserve">9.7.4.5. «Шаг аукциона» может иметь диапазон значений в пределах </w:t>
      </w:r>
      <w:r w:rsidRPr="00D35984">
        <w:rPr>
          <w:sz w:val="10"/>
          <w:szCs w:val="10"/>
        </w:rPr>
        <w:br/>
        <w:t xml:space="preserve">от 0,5 % до 5 % от начальной (максимальной) цены договора, </w:t>
      </w:r>
      <w:r w:rsidRPr="00D35984">
        <w:rPr>
          <w:sz w:val="10"/>
          <w:szCs w:val="10"/>
        </w:rPr>
        <w:br/>
        <w:t>либо фиксированное значение из диапазона 0,5 %-5 %. Решение о выборе конкретного типа «шага аукциона» принимает заказчик;</w:t>
      </w:r>
    </w:p>
    <w:p w:rsidR="00DC265A" w:rsidRPr="00D35984" w:rsidRDefault="00DC265A" w:rsidP="00DC265A">
      <w:pPr>
        <w:tabs>
          <w:tab w:val="left" w:pos="851"/>
        </w:tabs>
        <w:ind w:firstLine="284"/>
        <w:jc w:val="both"/>
        <w:rPr>
          <w:sz w:val="10"/>
          <w:szCs w:val="10"/>
        </w:rPr>
      </w:pPr>
      <w:r w:rsidRPr="00D35984">
        <w:rPr>
          <w:sz w:val="10"/>
          <w:szCs w:val="10"/>
        </w:rPr>
        <w:t xml:space="preserve">9.7.4.6. Подача ценовых предложений при проведении аукциона </w:t>
      </w:r>
      <w:r w:rsidRPr="00D35984">
        <w:rPr>
          <w:sz w:val="10"/>
          <w:szCs w:val="10"/>
        </w:rPr>
        <w:br/>
        <w:t>вне «шага аукциона» не допускается;</w:t>
      </w:r>
    </w:p>
    <w:p w:rsidR="00DC265A" w:rsidRPr="00D35984" w:rsidRDefault="00DC265A" w:rsidP="00DC265A">
      <w:pPr>
        <w:tabs>
          <w:tab w:val="left" w:pos="851"/>
        </w:tabs>
        <w:ind w:firstLine="284"/>
        <w:jc w:val="both"/>
        <w:rPr>
          <w:sz w:val="10"/>
          <w:szCs w:val="10"/>
        </w:rPr>
      </w:pPr>
      <w:r w:rsidRPr="00D35984">
        <w:rPr>
          <w:sz w:val="10"/>
          <w:szCs w:val="10"/>
        </w:rPr>
        <w:t>9.7.4.7. Подача ценовых предложений, равных или больше последнего поданного ценового предложения, не допускается;</w:t>
      </w:r>
    </w:p>
    <w:p w:rsidR="00DC265A" w:rsidRPr="00D35984" w:rsidRDefault="00DC265A" w:rsidP="00DC265A">
      <w:pPr>
        <w:tabs>
          <w:tab w:val="left" w:pos="851"/>
        </w:tabs>
        <w:ind w:firstLine="284"/>
        <w:jc w:val="both"/>
        <w:rPr>
          <w:sz w:val="10"/>
          <w:szCs w:val="10"/>
        </w:rPr>
      </w:pPr>
      <w:r w:rsidRPr="00D35984">
        <w:rPr>
          <w:spacing w:val="-4"/>
          <w:sz w:val="10"/>
          <w:szCs w:val="10"/>
        </w:rPr>
        <w:t>9.7.4.8. Интервал между подачей ценовых предложений устанавливается</w:t>
      </w:r>
      <w:r w:rsidRPr="00D35984">
        <w:rPr>
          <w:sz w:val="10"/>
          <w:szCs w:val="10"/>
        </w:rPr>
        <w:t xml:space="preserve"> в размере 10 минут. Если по истечении времени этого интервала </w:t>
      </w:r>
      <w:r w:rsidRPr="00D35984">
        <w:rPr>
          <w:sz w:val="10"/>
          <w:szCs w:val="10"/>
        </w:rPr>
        <w:br/>
        <w:t>не подано ни одного ценового предложения, аукцион завершается;</w:t>
      </w:r>
    </w:p>
    <w:p w:rsidR="00DC265A" w:rsidRPr="00D35984" w:rsidRDefault="00DC265A" w:rsidP="00DC265A">
      <w:pPr>
        <w:tabs>
          <w:tab w:val="left" w:pos="851"/>
        </w:tabs>
        <w:ind w:firstLine="284"/>
        <w:jc w:val="both"/>
        <w:rPr>
          <w:sz w:val="10"/>
          <w:szCs w:val="10"/>
        </w:rPr>
      </w:pPr>
      <w:r w:rsidRPr="00D35984">
        <w:rPr>
          <w:sz w:val="10"/>
          <w:szCs w:val="10"/>
        </w:rPr>
        <w:t>9.7.4.9. Оператор ЭП обязан обеспечить конфиденциальность сведений об участниках аукциона при проведении аукциона;</w:t>
      </w:r>
    </w:p>
    <w:p w:rsidR="00DC265A" w:rsidRPr="00D35984" w:rsidRDefault="00DC265A" w:rsidP="00DC265A">
      <w:pPr>
        <w:tabs>
          <w:tab w:val="left" w:pos="851"/>
        </w:tabs>
        <w:ind w:firstLine="284"/>
        <w:jc w:val="both"/>
        <w:rPr>
          <w:sz w:val="10"/>
          <w:szCs w:val="10"/>
        </w:rPr>
      </w:pPr>
      <w:r w:rsidRPr="00D35984">
        <w:rPr>
          <w:sz w:val="10"/>
          <w:szCs w:val="10"/>
        </w:rPr>
        <w:t>9.7.4.10. По результатам проведения аукциона закупочной комиссией оформляется протокол проведения аукциона,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аукционе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аукциона, подавшего заявку </w:t>
      </w:r>
      <w:r w:rsidRPr="00D35984">
        <w:rPr>
          <w:sz w:val="10"/>
          <w:szCs w:val="10"/>
        </w:rPr>
        <w:br/>
        <w:t>на участие в аукционе;</w:t>
      </w:r>
    </w:p>
    <w:p w:rsidR="00DC265A" w:rsidRPr="00D35984" w:rsidRDefault="00DC265A" w:rsidP="00DC265A">
      <w:pPr>
        <w:tabs>
          <w:tab w:val="left" w:pos="851"/>
        </w:tabs>
        <w:ind w:firstLine="284"/>
        <w:jc w:val="both"/>
        <w:rPr>
          <w:sz w:val="10"/>
          <w:szCs w:val="10"/>
        </w:rPr>
      </w:pPr>
      <w:r w:rsidRPr="00D35984">
        <w:rPr>
          <w:sz w:val="10"/>
          <w:szCs w:val="10"/>
        </w:rPr>
        <w:t xml:space="preserve">минимальные ценовые предложения участников аукциона, </w:t>
      </w:r>
      <w:r w:rsidRPr="00D35984">
        <w:rPr>
          <w:sz w:val="10"/>
          <w:szCs w:val="10"/>
        </w:rPr>
        <w:br/>
        <w:t>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аукционе, в том числе </w:t>
      </w:r>
      <w:r w:rsidRPr="00D35984">
        <w:rPr>
          <w:sz w:val="10"/>
          <w:szCs w:val="10"/>
        </w:rPr>
        <w:br/>
        <w:t>с указанием:</w:t>
      </w:r>
    </w:p>
    <w:p w:rsidR="00DC265A" w:rsidRPr="00D35984" w:rsidRDefault="00DC265A" w:rsidP="00DC265A">
      <w:pPr>
        <w:tabs>
          <w:tab w:val="left" w:pos="851"/>
        </w:tabs>
        <w:ind w:firstLine="284"/>
        <w:jc w:val="both"/>
        <w:rPr>
          <w:sz w:val="10"/>
          <w:szCs w:val="10"/>
        </w:rPr>
      </w:pPr>
      <w:r w:rsidRPr="00D35984">
        <w:rPr>
          <w:sz w:val="10"/>
          <w:szCs w:val="10"/>
        </w:rPr>
        <w:lastRenderedPageBreak/>
        <w:t>количества заявок на участие в аукционе,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DC265A" w:rsidRPr="00D35984" w:rsidRDefault="00DC265A" w:rsidP="00DC265A">
      <w:pPr>
        <w:tabs>
          <w:tab w:val="left" w:pos="851"/>
        </w:tabs>
        <w:ind w:firstLine="284"/>
        <w:jc w:val="both"/>
        <w:rPr>
          <w:sz w:val="10"/>
          <w:szCs w:val="10"/>
        </w:rPr>
      </w:pPr>
      <w:r w:rsidRPr="00D35984">
        <w:rPr>
          <w:sz w:val="10"/>
          <w:szCs w:val="10"/>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DC265A" w:rsidRPr="00D35984" w:rsidRDefault="00DC265A" w:rsidP="00DC265A">
      <w:pPr>
        <w:tabs>
          <w:tab w:val="left" w:pos="851"/>
        </w:tabs>
        <w:ind w:firstLine="284"/>
        <w:jc w:val="both"/>
        <w:rPr>
          <w:sz w:val="10"/>
          <w:szCs w:val="10"/>
        </w:rPr>
      </w:pPr>
      <w:r w:rsidRPr="00D35984">
        <w:rPr>
          <w:sz w:val="10"/>
          <w:szCs w:val="10"/>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проведения аукциона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9.7.4.11. Протокол проведения аукциона подписывается присутствующими</w:t>
      </w:r>
      <w:r w:rsidRPr="00D35984">
        <w:rPr>
          <w:sz w:val="10"/>
          <w:szCs w:val="10"/>
        </w:rPr>
        <w:t xml:space="preserve"> членами закупочной комиссии в день проведения аукциона;</w:t>
      </w:r>
    </w:p>
    <w:p w:rsidR="00DC265A" w:rsidRPr="00D35984" w:rsidRDefault="00DC265A" w:rsidP="00DC265A">
      <w:pPr>
        <w:tabs>
          <w:tab w:val="left" w:pos="851"/>
        </w:tabs>
        <w:ind w:firstLine="284"/>
        <w:jc w:val="both"/>
        <w:rPr>
          <w:sz w:val="10"/>
          <w:szCs w:val="10"/>
        </w:rPr>
      </w:pPr>
      <w:r w:rsidRPr="00D35984">
        <w:rPr>
          <w:sz w:val="10"/>
          <w:szCs w:val="10"/>
        </w:rPr>
        <w:t xml:space="preserve">9.7.4.12. Подписанный присутствующими членами комиссии протокол проведения аукциона размещается в ЕИС в течение 3 дней со дня </w:t>
      </w:r>
      <w:r w:rsidRPr="00D35984">
        <w:rPr>
          <w:sz w:val="10"/>
          <w:szCs w:val="10"/>
        </w:rPr>
        <w:br/>
        <w:t>его подписания.</w:t>
      </w:r>
    </w:p>
    <w:p w:rsidR="00DC265A" w:rsidRPr="00D35984" w:rsidRDefault="00DC265A" w:rsidP="00DC265A">
      <w:pPr>
        <w:pStyle w:val="affff6"/>
        <w:spacing w:after="0"/>
        <w:ind w:firstLine="284"/>
        <w:jc w:val="both"/>
        <w:outlineLvl w:val="9"/>
        <w:rPr>
          <w:rFonts w:ascii="Times New Roman" w:hAnsi="Times New Roman"/>
          <w:b/>
          <w:sz w:val="10"/>
          <w:szCs w:val="10"/>
        </w:rPr>
      </w:pPr>
      <w:bookmarkStart w:id="85" w:name="_Toc521582071"/>
      <w:r w:rsidRPr="00D35984">
        <w:rPr>
          <w:rFonts w:ascii="Times New Roman" w:hAnsi="Times New Roman"/>
          <w:sz w:val="10"/>
          <w:szCs w:val="10"/>
        </w:rPr>
        <w:t>9.7.5. Заключение договора по итогам проведения аукциона</w:t>
      </w:r>
      <w:bookmarkEnd w:id="85"/>
      <w:r w:rsidRPr="00D35984">
        <w:rPr>
          <w:rFonts w:ascii="Times New Roman" w:hAnsi="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9.7.5.1. По результатам проведения аукциона договор заключается </w:t>
      </w:r>
      <w:r w:rsidRPr="00D35984">
        <w:rPr>
          <w:sz w:val="10"/>
          <w:szCs w:val="10"/>
        </w:rPr>
        <w:br/>
        <w:t>в порядке и в сроки, предусмотренные действующим законодательством, документацией о закупке и подразделом 13.1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9.7.5.2. Заказчик обязан принять решение об отказе от заключения договора с победителем аукциона или с иным участником аукциона </w:t>
      </w:r>
      <w:r w:rsidRPr="00D35984">
        <w:rPr>
          <w:sz w:val="10"/>
          <w:szCs w:val="10"/>
        </w:rPr>
        <w:br/>
        <w:t xml:space="preserve">в случае, если после составления итогового протокола, но до заключения договора было выявлено наличие в составе заявки такого участника аукциона </w:t>
      </w:r>
      <w:r w:rsidRPr="00D35984">
        <w:rPr>
          <w:spacing w:val="-4"/>
          <w:sz w:val="10"/>
          <w:szCs w:val="10"/>
        </w:rPr>
        <w:t>недостоверных сведений, представление которых требовалось в соответствии</w:t>
      </w:r>
      <w:r w:rsidRPr="00D35984">
        <w:rPr>
          <w:sz w:val="10"/>
          <w:szCs w:val="10"/>
        </w:rPr>
        <w:t xml:space="preserve"> </w:t>
      </w:r>
      <w:r w:rsidRPr="00D35984">
        <w:rPr>
          <w:sz w:val="10"/>
          <w:szCs w:val="10"/>
        </w:rPr>
        <w:br/>
        <w:t xml:space="preserve">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w:t>
      </w:r>
      <w:r w:rsidRPr="00D35984">
        <w:rPr>
          <w:sz w:val="10"/>
          <w:szCs w:val="10"/>
        </w:rPr>
        <w:br/>
        <w:t>от заключения договора с участником аукциона, не являющимся победителем аукциона, допускается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9.7.5.3. При принятии решения об отказе от заключения договора </w:t>
      </w:r>
      <w:r w:rsidRPr="00D35984">
        <w:rPr>
          <w:sz w:val="10"/>
          <w:szCs w:val="10"/>
        </w:rPr>
        <w:br/>
        <w:t>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 xml:space="preserve">указание на отказ от заключения договора с участником аукциона, </w:t>
      </w:r>
      <w:r w:rsidRPr="00D35984">
        <w:rPr>
          <w:sz w:val="10"/>
          <w:szCs w:val="10"/>
        </w:rPr>
        <w:br/>
        <w:t>а также указание подраздела Положения, на основании которого было принято решение о таком отказе;</w:t>
      </w:r>
    </w:p>
    <w:p w:rsidR="00DC265A" w:rsidRPr="00D35984" w:rsidRDefault="00DC265A" w:rsidP="00DC265A">
      <w:pPr>
        <w:tabs>
          <w:tab w:val="left" w:pos="851"/>
        </w:tabs>
        <w:ind w:firstLine="284"/>
        <w:jc w:val="both"/>
        <w:rPr>
          <w:sz w:val="10"/>
          <w:szCs w:val="10"/>
        </w:rPr>
      </w:pPr>
      <w:r w:rsidRPr="00D35984">
        <w:rPr>
          <w:sz w:val="10"/>
          <w:szCs w:val="10"/>
        </w:rPr>
        <w:t>указание на содержащиеся в заявке такого участника аукциона сведения, которые были признаны закупочной комиссией недостоверными;</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отказа от заключения договора по решению заказчика; </w:t>
      </w:r>
    </w:p>
    <w:p w:rsidR="00DC265A" w:rsidRPr="00D35984" w:rsidRDefault="00DC265A" w:rsidP="00DC265A">
      <w:pPr>
        <w:tabs>
          <w:tab w:val="left" w:pos="851"/>
        </w:tabs>
        <w:ind w:firstLine="284"/>
        <w:jc w:val="both"/>
        <w:rPr>
          <w:sz w:val="10"/>
          <w:szCs w:val="10"/>
        </w:rPr>
      </w:pPr>
      <w:r w:rsidRPr="00D35984">
        <w:rPr>
          <w:spacing w:val="-4"/>
          <w:sz w:val="10"/>
          <w:szCs w:val="10"/>
        </w:rPr>
        <w:t>9.7.5.4. Стороны заключают договор в электронной форме с применением</w:t>
      </w:r>
      <w:r w:rsidRPr="00D35984">
        <w:rPr>
          <w:sz w:val="10"/>
          <w:szCs w:val="10"/>
        </w:rPr>
        <w:t xml:space="preserve"> функционала ЭП;</w:t>
      </w:r>
    </w:p>
    <w:p w:rsidR="00DC265A" w:rsidRPr="00D35984" w:rsidRDefault="00DC265A" w:rsidP="00DC265A">
      <w:pPr>
        <w:tabs>
          <w:tab w:val="left" w:pos="851"/>
        </w:tabs>
        <w:ind w:firstLine="284"/>
        <w:jc w:val="both"/>
        <w:rPr>
          <w:sz w:val="10"/>
          <w:szCs w:val="10"/>
        </w:rPr>
      </w:pPr>
      <w:r w:rsidRPr="00D35984">
        <w:rPr>
          <w:sz w:val="10"/>
          <w:szCs w:val="10"/>
        </w:rPr>
        <w:t xml:space="preserve">9.7.5.5. Условия договора, заключаемого по результатам проведения аукциона, формируются путем внесения в проект договора (в частности </w:t>
      </w:r>
      <w:r w:rsidRPr="00D35984">
        <w:rPr>
          <w:sz w:val="10"/>
          <w:szCs w:val="10"/>
        </w:rPr>
        <w:br/>
        <w:t>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DC265A" w:rsidRPr="00D35984" w:rsidRDefault="00DC265A" w:rsidP="00DC265A">
      <w:pPr>
        <w:tabs>
          <w:tab w:val="left" w:pos="851"/>
        </w:tabs>
        <w:ind w:firstLine="284"/>
        <w:jc w:val="both"/>
        <w:rPr>
          <w:sz w:val="10"/>
          <w:szCs w:val="10"/>
        </w:rPr>
      </w:pPr>
      <w:r w:rsidRPr="00D35984">
        <w:rPr>
          <w:sz w:val="10"/>
          <w:szCs w:val="10"/>
        </w:rPr>
        <w:t>9.7.5.6. В отношении формирования в заключаемом договоре цен единиц товаров (работ, услуг) применяется предусмотренный аукционной документацией порядок, описанный в соответствии с подпунктом 9.2.8.22 Положения.</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86" w:name="_Toc521582072"/>
      <w:r w:rsidRPr="00D35984">
        <w:rPr>
          <w:rFonts w:ascii="Times New Roman" w:hAnsi="Times New Roman"/>
          <w:b w:val="0"/>
          <w:color w:val="auto"/>
          <w:sz w:val="10"/>
          <w:szCs w:val="10"/>
        </w:rPr>
        <w:t>9.8. Порядок проведения запроса предложений</w:t>
      </w:r>
      <w:bookmarkEnd w:id="86"/>
    </w:p>
    <w:p w:rsidR="00DC265A" w:rsidRPr="00D35984" w:rsidRDefault="00DC265A" w:rsidP="00DC265A">
      <w:pPr>
        <w:pStyle w:val="affff6"/>
        <w:spacing w:after="0"/>
        <w:ind w:firstLine="284"/>
        <w:jc w:val="both"/>
        <w:outlineLvl w:val="9"/>
        <w:rPr>
          <w:rFonts w:ascii="Times New Roman" w:hAnsi="Times New Roman"/>
          <w:b/>
          <w:sz w:val="10"/>
          <w:szCs w:val="10"/>
        </w:rPr>
      </w:pPr>
      <w:bookmarkStart w:id="87" w:name="_Toc521582073"/>
      <w:r w:rsidRPr="00D35984">
        <w:rPr>
          <w:rStyle w:val="affff7"/>
          <w:rFonts w:ascii="Times New Roman" w:hAnsi="Times New Roman" w:cs="Times New Roman"/>
          <w:sz w:val="10"/>
          <w:szCs w:val="10"/>
        </w:rPr>
        <w:t>9.8.1. Общие положения, отказ от проведения запроса предложений и внесение изменений в извещение и документацию запроса предложений</w:t>
      </w:r>
      <w:bookmarkEnd w:id="87"/>
      <w:r w:rsidRPr="00D35984">
        <w:rPr>
          <w:rStyle w:val="affff7"/>
          <w:rFonts w:ascii="Times New Roman" w:hAnsi="Times New Roman" w:cs="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9.8.1.1. Под запросом предложений понимается форма торгов, </w:t>
      </w:r>
      <w:r w:rsidRPr="00D35984">
        <w:rPr>
          <w:sz w:val="10"/>
          <w:szCs w:val="10"/>
        </w:rPr>
        <w:br/>
        <w:t>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9.8.1.2. Извещение о проведении запроса предложений (далее </w:t>
      </w:r>
      <w:r w:rsidRPr="00D35984">
        <w:rPr>
          <w:sz w:val="10"/>
          <w:szCs w:val="10"/>
        </w:rPr>
        <w:br/>
        <w:t xml:space="preserve">извещение в настоящем подразделе) и документация запроса предложений, вносимые в них изменения должны быть разработаны и размещены </w:t>
      </w:r>
      <w:r w:rsidRPr="00D35984">
        <w:rPr>
          <w:sz w:val="10"/>
          <w:szCs w:val="10"/>
        </w:rPr>
        <w:br/>
        <w:t xml:space="preserve">в соответствии с требованиями подраздела </w:t>
      </w:r>
      <w:hyperlink w:anchor="_Требования_к_извещению" w:history="1">
        <w:r w:rsidRPr="00D35984">
          <w:rPr>
            <w:rStyle w:val="af5"/>
            <w:color w:val="auto"/>
            <w:sz w:val="10"/>
            <w:szCs w:val="10"/>
            <w:u w:val="none"/>
          </w:rPr>
          <w:t>9.2</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pacing w:val="-4"/>
          <w:sz w:val="10"/>
          <w:szCs w:val="10"/>
        </w:rPr>
        <w:t>9.8.1.3. Порядок предоставления разъяснений положений документации</w:t>
      </w:r>
      <w:r w:rsidRPr="00D35984">
        <w:rPr>
          <w:sz w:val="10"/>
          <w:szCs w:val="10"/>
        </w:rPr>
        <w:t xml:space="preserve"> запроса предложений, требования к запросу о предоставлении </w:t>
      </w:r>
      <w:r w:rsidRPr="00D35984">
        <w:rPr>
          <w:sz w:val="10"/>
          <w:szCs w:val="10"/>
        </w:rPr>
        <w:br/>
        <w:t xml:space="preserve">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D35984">
          <w:rPr>
            <w:rStyle w:val="af5"/>
            <w:color w:val="auto"/>
            <w:sz w:val="10"/>
            <w:szCs w:val="10"/>
            <w:u w:val="none"/>
          </w:rPr>
          <w:t>9.3</w:t>
        </w:r>
      </w:hyperlink>
      <w:r w:rsidRPr="00D35984">
        <w:rPr>
          <w:sz w:val="10"/>
          <w:szCs w:val="10"/>
        </w:rPr>
        <w:t xml:space="preserve"> Положения;</w:t>
      </w:r>
    </w:p>
    <w:p w:rsidR="00DC265A" w:rsidRPr="00D35984" w:rsidRDefault="00DC265A" w:rsidP="00DC265A">
      <w:pPr>
        <w:tabs>
          <w:tab w:val="left" w:pos="851"/>
        </w:tabs>
        <w:ind w:firstLine="284"/>
        <w:jc w:val="both"/>
        <w:rPr>
          <w:spacing w:val="-4"/>
          <w:sz w:val="10"/>
          <w:szCs w:val="10"/>
        </w:rPr>
      </w:pPr>
      <w:r w:rsidRPr="00D35984">
        <w:rPr>
          <w:sz w:val="10"/>
          <w:szCs w:val="10"/>
        </w:rPr>
        <w:t>9.8.1.4. Подача заявок на участие в запросе предложений (далее заявка</w:t>
      </w:r>
      <w:r w:rsidRPr="00D35984">
        <w:rPr>
          <w:sz w:val="10"/>
          <w:szCs w:val="10"/>
        </w:rPr>
        <w:br/>
        <w:t xml:space="preserve">в настоящем подразделе) осуществляется в соответствии с требованиями, </w:t>
      </w:r>
      <w:r w:rsidRPr="00D35984">
        <w:rPr>
          <w:spacing w:val="-4"/>
          <w:sz w:val="10"/>
          <w:szCs w:val="10"/>
        </w:rPr>
        <w:t xml:space="preserve">указанными в документации, с учетом требований подраздела </w:t>
      </w:r>
      <w:hyperlink w:anchor="_Порядок_подачи_заявки" w:history="1">
        <w:r w:rsidRPr="00D35984">
          <w:rPr>
            <w:rStyle w:val="af5"/>
            <w:color w:val="auto"/>
            <w:spacing w:val="-4"/>
            <w:sz w:val="10"/>
            <w:szCs w:val="10"/>
            <w:u w:val="none"/>
          </w:rPr>
          <w:t>9.4</w:t>
        </w:r>
      </w:hyperlink>
      <w:r w:rsidRPr="00D35984">
        <w:rPr>
          <w:spacing w:val="-4"/>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9.8.1.5. Заказчик вправе отказаться от проведения запроса предложений в любое время вплоть до даты и времени окончания срока подачи заявок;</w:t>
      </w:r>
    </w:p>
    <w:p w:rsidR="00DC265A" w:rsidRPr="00D35984" w:rsidRDefault="00DC265A" w:rsidP="00DC265A">
      <w:pPr>
        <w:tabs>
          <w:tab w:val="left" w:pos="851"/>
        </w:tabs>
        <w:ind w:firstLine="284"/>
        <w:jc w:val="both"/>
        <w:rPr>
          <w:sz w:val="10"/>
          <w:szCs w:val="10"/>
        </w:rPr>
      </w:pPr>
      <w:r w:rsidRPr="00D35984">
        <w:rPr>
          <w:sz w:val="10"/>
          <w:szCs w:val="10"/>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DC265A" w:rsidRPr="00D35984" w:rsidRDefault="00DC265A" w:rsidP="00DC265A">
      <w:pPr>
        <w:tabs>
          <w:tab w:val="left" w:pos="851"/>
        </w:tabs>
        <w:ind w:firstLine="284"/>
        <w:jc w:val="both"/>
        <w:rPr>
          <w:sz w:val="10"/>
          <w:szCs w:val="10"/>
        </w:rPr>
      </w:pPr>
      <w:r w:rsidRPr="00D35984">
        <w:rPr>
          <w:sz w:val="10"/>
          <w:szCs w:val="10"/>
        </w:rPr>
        <w:t xml:space="preserve">9.8.1.7. При отказе от проведения запроса предложений заказчик обязан составить в свободной форме письмо (безадресное) о решении об отказе </w:t>
      </w:r>
      <w:r w:rsidRPr="00D35984">
        <w:rPr>
          <w:sz w:val="10"/>
          <w:szCs w:val="10"/>
        </w:rPr>
        <w:br/>
        <w:t>от проведения запроса предложений с обязательным указанием даты и времени принятия такого решения, причин принятия такого решения. Письмо о решении об отказе от проведения запроса предложений размещается заказчиком в ЕИС одновременно с принятием такого решения (переводом закупки в статус отмененной);</w:t>
      </w:r>
    </w:p>
    <w:p w:rsidR="00DC265A" w:rsidRPr="00D35984" w:rsidRDefault="00DC265A" w:rsidP="00DC265A">
      <w:pPr>
        <w:tabs>
          <w:tab w:val="left" w:pos="851"/>
        </w:tabs>
        <w:ind w:firstLine="284"/>
        <w:jc w:val="both"/>
        <w:rPr>
          <w:sz w:val="10"/>
          <w:szCs w:val="10"/>
        </w:rPr>
      </w:pPr>
      <w:r w:rsidRPr="00D35984">
        <w:rPr>
          <w:sz w:val="10"/>
          <w:szCs w:val="10"/>
        </w:rPr>
        <w:t xml:space="preserve">9.8.1.8. Заказчик вправе внести изменения в извещение и (или) </w:t>
      </w:r>
      <w:r w:rsidRPr="00D35984">
        <w:rPr>
          <w:sz w:val="10"/>
          <w:szCs w:val="10"/>
        </w:rPr>
        <w:br/>
        <w:t xml:space="preserve">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w:t>
      </w:r>
      <w:r w:rsidRPr="00D35984">
        <w:rPr>
          <w:sz w:val="10"/>
          <w:szCs w:val="10"/>
        </w:rPr>
        <w:br/>
        <w:t>в течение 3 дней со дня принятия решения о внесении таких изменений;</w:t>
      </w:r>
    </w:p>
    <w:p w:rsidR="00DC265A" w:rsidRPr="00D35984" w:rsidRDefault="00DC265A" w:rsidP="00DC265A">
      <w:pPr>
        <w:tabs>
          <w:tab w:val="left" w:pos="851"/>
        </w:tabs>
        <w:ind w:firstLine="284"/>
        <w:jc w:val="both"/>
        <w:rPr>
          <w:sz w:val="10"/>
          <w:szCs w:val="10"/>
        </w:rPr>
      </w:pPr>
      <w:r w:rsidRPr="00D35984">
        <w:rPr>
          <w:sz w:val="10"/>
          <w:szCs w:val="10"/>
        </w:rPr>
        <w:t xml:space="preserve">9.8.1.9. В случае внесения изменений в извещение и (или) </w:t>
      </w:r>
      <w:r w:rsidRPr="00D35984">
        <w:rPr>
          <w:sz w:val="10"/>
          <w:szCs w:val="10"/>
        </w:rPr>
        <w:br/>
        <w:t xml:space="preserve">в документацию запроса предложений, срок подачи заявок на участие </w:t>
      </w:r>
      <w:r w:rsidRPr="00D35984">
        <w:rPr>
          <w:sz w:val="10"/>
          <w:szCs w:val="10"/>
        </w:rPr>
        <w:br/>
        <w:t xml:space="preserve">в запросе предложений должен быть продлен так, чтобы с даты размещения </w:t>
      </w:r>
      <w:r w:rsidRPr="00D35984">
        <w:rPr>
          <w:sz w:val="10"/>
          <w:szCs w:val="10"/>
        </w:rPr>
        <w:br/>
        <w:t>в ЕИС внесенных изменений до даты окончания срока подачи заявок оставалось не менее 4 рабочих дней;</w:t>
      </w:r>
    </w:p>
    <w:p w:rsidR="00DC265A" w:rsidRPr="00D35984" w:rsidRDefault="00DC265A" w:rsidP="00DC265A">
      <w:pPr>
        <w:tabs>
          <w:tab w:val="left" w:pos="851"/>
        </w:tabs>
        <w:ind w:firstLine="284"/>
        <w:jc w:val="both"/>
        <w:rPr>
          <w:sz w:val="10"/>
          <w:szCs w:val="10"/>
        </w:rPr>
      </w:pPr>
      <w:r w:rsidRPr="00D35984">
        <w:rPr>
          <w:sz w:val="10"/>
          <w:szCs w:val="10"/>
        </w:rPr>
        <w:t xml:space="preserve">9.8.1.10. Запрос предложений состоит из следующих этапов: открытие доступа к поданным заявкам, рассмотрение заявок, оценка заявок. </w:t>
      </w:r>
      <w:r w:rsidRPr="00D35984">
        <w:rPr>
          <w:sz w:val="10"/>
          <w:szCs w:val="10"/>
        </w:rPr>
        <w:br/>
        <w:t>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9.8.1.11. Подача (прием) заявок, а также заключение договора </w:t>
      </w:r>
      <w:r w:rsidRPr="00D35984">
        <w:rPr>
          <w:sz w:val="10"/>
          <w:szCs w:val="10"/>
        </w:rPr>
        <w:br/>
        <w:t>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DC265A" w:rsidRPr="00D35984" w:rsidRDefault="00DC265A" w:rsidP="00DC265A">
      <w:pPr>
        <w:tabs>
          <w:tab w:val="left" w:pos="851"/>
        </w:tabs>
        <w:ind w:firstLine="284"/>
        <w:jc w:val="both"/>
        <w:rPr>
          <w:sz w:val="10"/>
          <w:szCs w:val="10"/>
        </w:rPr>
      </w:pPr>
      <w:r w:rsidRPr="00D35984">
        <w:rPr>
          <w:sz w:val="10"/>
          <w:szCs w:val="10"/>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65A" w:rsidRPr="00D35984" w:rsidRDefault="00DC265A" w:rsidP="00DC265A">
      <w:pPr>
        <w:tabs>
          <w:tab w:val="left" w:pos="851"/>
        </w:tabs>
        <w:ind w:firstLine="284"/>
        <w:jc w:val="both"/>
        <w:rPr>
          <w:sz w:val="10"/>
          <w:szCs w:val="10"/>
        </w:rPr>
      </w:pPr>
      <w:r w:rsidRPr="00D35984">
        <w:rPr>
          <w:sz w:val="10"/>
          <w:szCs w:val="10"/>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88" w:name="_Toc521582074"/>
      <w:r w:rsidRPr="00D35984">
        <w:rPr>
          <w:rStyle w:val="affff7"/>
          <w:rFonts w:ascii="Times New Roman" w:hAnsi="Times New Roman" w:cs="Times New Roman"/>
          <w:sz w:val="10"/>
          <w:szCs w:val="10"/>
        </w:rPr>
        <w:t>9.8.2. Открытие доступа к поданным заявкам на участие в запросе предложений</w:t>
      </w:r>
      <w:bookmarkEnd w:id="88"/>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w:t>
      </w:r>
      <w:r w:rsidRPr="00D35984">
        <w:rPr>
          <w:sz w:val="10"/>
          <w:szCs w:val="10"/>
        </w:rPr>
        <w:br/>
        <w:t>в документации о закупке самостоятельно;</w:t>
      </w:r>
    </w:p>
    <w:p w:rsidR="00DC265A" w:rsidRPr="00D35984" w:rsidRDefault="00DC265A" w:rsidP="00DC265A">
      <w:pPr>
        <w:tabs>
          <w:tab w:val="left" w:pos="851"/>
        </w:tabs>
        <w:ind w:firstLine="284"/>
        <w:jc w:val="both"/>
        <w:rPr>
          <w:sz w:val="10"/>
          <w:szCs w:val="10"/>
        </w:rPr>
      </w:pPr>
      <w:r w:rsidRPr="00D35984">
        <w:rPr>
          <w:sz w:val="10"/>
          <w:szCs w:val="10"/>
        </w:rPr>
        <w:t>9.8.2.2. Открытие доступа осуществляется закупочной комиссией посредством функционала ЭП, на которой проводится запрос предложений;</w:t>
      </w:r>
    </w:p>
    <w:p w:rsidR="00DC265A" w:rsidRPr="00D35984" w:rsidRDefault="00DC265A" w:rsidP="00DC265A">
      <w:pPr>
        <w:tabs>
          <w:tab w:val="left" w:pos="851"/>
        </w:tabs>
        <w:ind w:firstLine="284"/>
        <w:jc w:val="both"/>
        <w:rPr>
          <w:sz w:val="10"/>
          <w:szCs w:val="10"/>
        </w:rPr>
      </w:pPr>
      <w:r w:rsidRPr="00D35984">
        <w:rPr>
          <w:sz w:val="10"/>
          <w:szCs w:val="10"/>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 xml:space="preserve">количество поданных на участие в запросе предложений заявок, </w:t>
      </w:r>
      <w:r w:rsidRPr="00D35984">
        <w:rPr>
          <w:sz w:val="10"/>
          <w:szCs w:val="10"/>
        </w:rPr>
        <w:br/>
        <w:t>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предложений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предложений несостоявшимся;</w:t>
      </w:r>
    </w:p>
    <w:p w:rsidR="00DC265A" w:rsidRPr="00D35984" w:rsidRDefault="00DC265A" w:rsidP="00DC265A">
      <w:pPr>
        <w:tabs>
          <w:tab w:val="left" w:pos="851"/>
        </w:tabs>
        <w:ind w:firstLine="284"/>
        <w:jc w:val="both"/>
        <w:rPr>
          <w:sz w:val="10"/>
          <w:szCs w:val="10"/>
        </w:rPr>
      </w:pPr>
      <w:r w:rsidRPr="00D35984">
        <w:rPr>
          <w:sz w:val="10"/>
          <w:szCs w:val="10"/>
        </w:rPr>
        <w:t>наименование каждого участника запроса предложений, подавшего заявку на участие в запросе предложений;</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открытия доступа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9.8.2.4. Протокол открытия доступа подписывается присутствующими членами закупочной комиссии в день открытия доступа;</w:t>
      </w:r>
    </w:p>
    <w:p w:rsidR="00DC265A" w:rsidRPr="00D35984" w:rsidRDefault="00DC265A" w:rsidP="00DC265A">
      <w:pPr>
        <w:tabs>
          <w:tab w:val="left" w:pos="851"/>
        </w:tabs>
        <w:ind w:firstLine="284"/>
        <w:jc w:val="both"/>
        <w:rPr>
          <w:sz w:val="10"/>
          <w:szCs w:val="10"/>
        </w:rPr>
      </w:pPr>
      <w:r w:rsidRPr="00D35984">
        <w:rPr>
          <w:sz w:val="10"/>
          <w:szCs w:val="10"/>
        </w:rPr>
        <w:t xml:space="preserve">9.8.2.5. Подписанный присутствующими членами закупочной комиссии протокол открытия доступа размещается в ЕИС в течение 3 дней со дня </w:t>
      </w:r>
      <w:r w:rsidRPr="00D35984">
        <w:rPr>
          <w:sz w:val="10"/>
          <w:szCs w:val="10"/>
        </w:rPr>
        <w:br/>
        <w:t>его подписания;</w:t>
      </w:r>
    </w:p>
    <w:p w:rsidR="00DC265A" w:rsidRPr="00D35984" w:rsidRDefault="00DC265A" w:rsidP="00DC265A">
      <w:pPr>
        <w:tabs>
          <w:tab w:val="left" w:pos="851"/>
        </w:tabs>
        <w:ind w:firstLine="284"/>
        <w:jc w:val="both"/>
        <w:rPr>
          <w:sz w:val="10"/>
          <w:szCs w:val="10"/>
        </w:rPr>
      </w:pPr>
      <w:r w:rsidRPr="00D35984">
        <w:rPr>
          <w:sz w:val="10"/>
          <w:szCs w:val="10"/>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указание на отсутствие поданных на участие в запросе предложений заявок;</w:t>
      </w:r>
    </w:p>
    <w:p w:rsidR="00DC265A" w:rsidRPr="00D35984" w:rsidRDefault="00DC265A" w:rsidP="00DC265A">
      <w:pPr>
        <w:tabs>
          <w:tab w:val="left" w:pos="851"/>
        </w:tabs>
        <w:ind w:firstLine="284"/>
        <w:jc w:val="both"/>
        <w:rPr>
          <w:sz w:val="10"/>
          <w:szCs w:val="10"/>
        </w:rPr>
      </w:pPr>
      <w:r w:rsidRPr="00D35984">
        <w:rPr>
          <w:sz w:val="10"/>
          <w:szCs w:val="10"/>
        </w:rPr>
        <w:t>указание подраздела Положения, на основании которого было принято решение о признании запроса предложений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открытия доступа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9.8.2.7. Протокол признания запроса предложений несостоявшимся, </w:t>
      </w:r>
      <w:r w:rsidRPr="00D35984">
        <w:rPr>
          <w:sz w:val="10"/>
          <w:szCs w:val="10"/>
        </w:rPr>
        <w:br/>
        <w:t xml:space="preserve">в случае его составления, размещается в ЕИС в течение 3 дней со дня </w:t>
      </w:r>
      <w:r w:rsidRPr="00D35984">
        <w:rPr>
          <w:sz w:val="10"/>
          <w:szCs w:val="10"/>
        </w:rPr>
        <w:br/>
        <w:t>его подписания.</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89" w:name="_Toc521582075"/>
      <w:r w:rsidRPr="00D35984">
        <w:rPr>
          <w:rStyle w:val="affff7"/>
          <w:rFonts w:ascii="Times New Roman" w:hAnsi="Times New Roman" w:cs="Times New Roman"/>
          <w:sz w:val="10"/>
          <w:szCs w:val="10"/>
        </w:rPr>
        <w:t>9.8.3. Рассмотрение заявок на участие в запросе предложений</w:t>
      </w:r>
      <w:bookmarkEnd w:id="89"/>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9.8.3.2. Срок рассмотрения заявок не может превышать 7 дней с даты открытия доступа;</w:t>
      </w:r>
    </w:p>
    <w:p w:rsidR="00DC265A" w:rsidRPr="00D35984" w:rsidRDefault="00DC265A" w:rsidP="00DC265A">
      <w:pPr>
        <w:tabs>
          <w:tab w:val="left" w:pos="851"/>
        </w:tabs>
        <w:ind w:firstLine="284"/>
        <w:jc w:val="both"/>
        <w:rPr>
          <w:sz w:val="10"/>
          <w:szCs w:val="10"/>
        </w:rPr>
      </w:pPr>
      <w:r w:rsidRPr="00D35984">
        <w:rPr>
          <w:sz w:val="10"/>
          <w:szCs w:val="10"/>
        </w:rPr>
        <w:t>9.8.3.3. В рамках рассмотрения заявок выполняются следующие действия:</w:t>
      </w:r>
    </w:p>
    <w:p w:rsidR="00DC265A" w:rsidRPr="00D35984" w:rsidRDefault="00DC265A" w:rsidP="00DC265A">
      <w:pPr>
        <w:tabs>
          <w:tab w:val="left" w:pos="851"/>
        </w:tabs>
        <w:ind w:firstLine="284"/>
        <w:jc w:val="both"/>
        <w:rPr>
          <w:sz w:val="10"/>
          <w:szCs w:val="10"/>
        </w:rPr>
      </w:pPr>
      <w:r w:rsidRPr="00D35984">
        <w:rPr>
          <w:sz w:val="10"/>
          <w:szCs w:val="10"/>
        </w:rPr>
        <w:t>проверка состава заявок на соблюдение требований извещения и (или) документации о закупке;</w:t>
      </w:r>
    </w:p>
    <w:p w:rsidR="00DC265A" w:rsidRPr="00D35984" w:rsidRDefault="00DC265A" w:rsidP="00DC265A">
      <w:pPr>
        <w:tabs>
          <w:tab w:val="left" w:pos="851"/>
        </w:tabs>
        <w:ind w:firstLine="284"/>
        <w:jc w:val="both"/>
        <w:rPr>
          <w:sz w:val="10"/>
          <w:szCs w:val="10"/>
        </w:rPr>
      </w:pPr>
      <w:r w:rsidRPr="00D35984">
        <w:rPr>
          <w:sz w:val="10"/>
          <w:szCs w:val="10"/>
        </w:rPr>
        <w:t>проверка участника закупки на соответствие требованиям извещения и (или) документации запроса предложения;</w:t>
      </w:r>
    </w:p>
    <w:p w:rsidR="00DC265A" w:rsidRPr="00D35984" w:rsidRDefault="00DC265A" w:rsidP="00DC265A">
      <w:pPr>
        <w:tabs>
          <w:tab w:val="left" w:pos="851"/>
        </w:tabs>
        <w:ind w:firstLine="284"/>
        <w:jc w:val="both"/>
        <w:rPr>
          <w:sz w:val="10"/>
          <w:szCs w:val="10"/>
        </w:rPr>
      </w:pPr>
      <w:r w:rsidRPr="00D35984">
        <w:rPr>
          <w:sz w:val="10"/>
          <w:szCs w:val="10"/>
        </w:rPr>
        <w:t xml:space="preserve">принятие решения о допуске, отказе в допуске (отклонении заявки) </w:t>
      </w:r>
      <w:r w:rsidRPr="00D35984">
        <w:rPr>
          <w:sz w:val="10"/>
          <w:szCs w:val="10"/>
        </w:rPr>
        <w:br/>
        <w:t>к участию по соответствующим основаниям;</w:t>
      </w:r>
    </w:p>
    <w:p w:rsidR="00DC265A" w:rsidRPr="00D35984" w:rsidRDefault="00DC265A" w:rsidP="00DC265A">
      <w:pPr>
        <w:tabs>
          <w:tab w:val="left" w:pos="851"/>
        </w:tabs>
        <w:ind w:firstLine="284"/>
        <w:jc w:val="both"/>
        <w:rPr>
          <w:sz w:val="10"/>
          <w:szCs w:val="10"/>
        </w:rPr>
      </w:pPr>
      <w:r w:rsidRPr="00D35984">
        <w:rPr>
          <w:sz w:val="10"/>
          <w:szCs w:val="10"/>
        </w:rPr>
        <w:t xml:space="preserve">9.8.3.4. Закупочная комиссия имеет право осуществлять любые иные действия, позволяющие рассмотреть поданные заявки, не указанные </w:t>
      </w:r>
      <w:r w:rsidRPr="00D35984">
        <w:rPr>
          <w:sz w:val="10"/>
          <w:szCs w:val="10"/>
        </w:rPr>
        <w:br/>
        <w:t xml:space="preserve">в </w:t>
      </w:r>
      <w:r w:rsidRPr="00D35984">
        <w:rPr>
          <w:spacing w:val="-4"/>
          <w:sz w:val="10"/>
          <w:szCs w:val="10"/>
        </w:rPr>
        <w:t>Положении, при условии, что такие действия не нарушают норм действующего</w:t>
      </w:r>
      <w:r w:rsidRPr="00D35984">
        <w:rPr>
          <w:sz w:val="10"/>
          <w:szCs w:val="10"/>
        </w:rPr>
        <w:t xml:space="preserve"> законодательства, а также законных прав и интересов участников закупки;</w:t>
      </w:r>
    </w:p>
    <w:p w:rsidR="00DC265A" w:rsidRPr="00D35984" w:rsidRDefault="00DC265A" w:rsidP="00DC265A">
      <w:pPr>
        <w:tabs>
          <w:tab w:val="left" w:pos="851"/>
        </w:tabs>
        <w:ind w:firstLine="284"/>
        <w:jc w:val="both"/>
        <w:rPr>
          <w:sz w:val="10"/>
          <w:szCs w:val="10"/>
        </w:rPr>
      </w:pPr>
      <w:r w:rsidRPr="00D35984">
        <w:rPr>
          <w:spacing w:val="-8"/>
          <w:sz w:val="10"/>
          <w:szCs w:val="10"/>
        </w:rPr>
        <w:t>9.8.3.5. Если заявка участника не соответствует указанным в документации</w:t>
      </w:r>
      <w:r w:rsidRPr="00D35984">
        <w:rPr>
          <w:sz w:val="10"/>
          <w:szCs w:val="10"/>
        </w:rPr>
        <w:t xml:space="preserve">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DC265A" w:rsidRPr="00D35984" w:rsidRDefault="00DC265A" w:rsidP="00DC265A">
      <w:pPr>
        <w:tabs>
          <w:tab w:val="left" w:pos="851"/>
        </w:tabs>
        <w:ind w:firstLine="284"/>
        <w:jc w:val="both"/>
        <w:rPr>
          <w:sz w:val="10"/>
          <w:szCs w:val="10"/>
        </w:rPr>
      </w:pPr>
      <w:r w:rsidRPr="00D35984">
        <w:rPr>
          <w:sz w:val="10"/>
          <w:szCs w:val="10"/>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65A" w:rsidRPr="00D35984" w:rsidRDefault="00DC265A" w:rsidP="00DC265A">
      <w:pPr>
        <w:tabs>
          <w:tab w:val="left" w:pos="851"/>
        </w:tabs>
        <w:ind w:firstLine="284"/>
        <w:jc w:val="both"/>
        <w:rPr>
          <w:sz w:val="10"/>
          <w:szCs w:val="10"/>
        </w:rPr>
      </w:pPr>
      <w:r w:rsidRPr="00D35984">
        <w:rPr>
          <w:sz w:val="10"/>
          <w:szCs w:val="10"/>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 xml:space="preserve">количество поданных на участие в запросе предложений заявок, </w:t>
      </w:r>
      <w:r w:rsidRPr="00D35984">
        <w:rPr>
          <w:sz w:val="10"/>
          <w:szCs w:val="10"/>
        </w:rPr>
        <w:br/>
        <w:t>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предложений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предложений несостоявшимся;</w:t>
      </w:r>
    </w:p>
    <w:p w:rsidR="00DC265A" w:rsidRPr="00D35984" w:rsidRDefault="00DC265A" w:rsidP="00DC265A">
      <w:pPr>
        <w:tabs>
          <w:tab w:val="left" w:pos="851"/>
        </w:tabs>
        <w:ind w:firstLine="284"/>
        <w:jc w:val="both"/>
        <w:rPr>
          <w:sz w:val="10"/>
          <w:szCs w:val="10"/>
        </w:rPr>
      </w:pPr>
      <w:r w:rsidRPr="00D35984">
        <w:rPr>
          <w:sz w:val="10"/>
          <w:szCs w:val="10"/>
        </w:rPr>
        <w:t>наименование каждого участника запроса предложений, подавшего заявку на участие в запросе предложений;</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запросе предложений, </w:t>
      </w:r>
      <w:r w:rsidRPr="00D35984">
        <w:rPr>
          <w:sz w:val="10"/>
          <w:szCs w:val="10"/>
        </w:rPr>
        <w:br/>
        <w:t>в том числе 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запросе предложений,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рассмотрения заявок 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9.8.3.8. Протокол рассмотрения заявок подписывается присутствующими</w:t>
      </w:r>
      <w:r w:rsidRPr="00D35984">
        <w:rPr>
          <w:sz w:val="10"/>
          <w:szCs w:val="10"/>
        </w:rPr>
        <w:t xml:space="preserve"> членами закупочной комиссии в день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9.8.3.9. Подписанный присутствующими членами закупочной комиссии протокол рассмотрения заявок размещается в ЕИС в течение 3 дней со дня </w:t>
      </w:r>
      <w:r w:rsidRPr="00D35984">
        <w:rPr>
          <w:sz w:val="10"/>
          <w:szCs w:val="10"/>
        </w:rPr>
        <w:br/>
        <w:t>его подписания;</w:t>
      </w:r>
    </w:p>
    <w:p w:rsidR="00DC265A" w:rsidRPr="00D35984" w:rsidRDefault="00DC265A" w:rsidP="00DC265A">
      <w:pPr>
        <w:tabs>
          <w:tab w:val="left" w:pos="851"/>
        </w:tabs>
        <w:ind w:firstLine="284"/>
        <w:jc w:val="both"/>
        <w:rPr>
          <w:sz w:val="10"/>
          <w:szCs w:val="10"/>
        </w:rPr>
      </w:pPr>
      <w:r w:rsidRPr="00D35984">
        <w:rPr>
          <w:sz w:val="10"/>
          <w:szCs w:val="10"/>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DC265A" w:rsidRPr="00D35984" w:rsidRDefault="00DC265A" w:rsidP="00DC265A">
      <w:pPr>
        <w:pStyle w:val="affff6"/>
        <w:spacing w:after="0"/>
        <w:ind w:firstLine="284"/>
        <w:jc w:val="both"/>
        <w:rPr>
          <w:rFonts w:ascii="Times New Roman" w:hAnsi="Times New Roman"/>
          <w:sz w:val="10"/>
          <w:szCs w:val="10"/>
        </w:rPr>
      </w:pPr>
      <w:bookmarkStart w:id="90" w:name="_Toc521582076"/>
      <w:r w:rsidRPr="00D35984">
        <w:rPr>
          <w:rStyle w:val="affff7"/>
          <w:rFonts w:ascii="Times New Roman" w:hAnsi="Times New Roman" w:cs="Times New Roman"/>
          <w:sz w:val="10"/>
          <w:szCs w:val="10"/>
        </w:rPr>
        <w:t>9.8.4. Оценка заявок на участие в запросе предложений</w:t>
      </w:r>
      <w:bookmarkEnd w:id="90"/>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9.8.4.1. Оценка заявок на участие в запросе предложений (далее </w:t>
      </w:r>
      <w:r w:rsidRPr="00D35984">
        <w:rPr>
          <w:sz w:val="10"/>
          <w:szCs w:val="10"/>
        </w:rPr>
        <w:br/>
        <w:t>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9.8.4.2. Срок оценки заявок не может превышать 7 дней с даты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9.8.4.3. Оценка заявок не проводится в отношении тех заявок, которые были отклонены на этапе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9.8.4.4. Если в ходе рассмотрения заявок к участию в запросе предложений была допущена только одна заявка, оценка заявок </w:t>
      </w:r>
      <w:r w:rsidRPr="00D35984">
        <w:rPr>
          <w:sz w:val="10"/>
          <w:szCs w:val="10"/>
        </w:rPr>
        <w:br/>
        <w:t>не проводится;</w:t>
      </w:r>
    </w:p>
    <w:p w:rsidR="00DC265A" w:rsidRPr="00D35984" w:rsidRDefault="00DC265A" w:rsidP="00DC265A">
      <w:pPr>
        <w:tabs>
          <w:tab w:val="left" w:pos="851"/>
        </w:tabs>
        <w:ind w:firstLine="284"/>
        <w:jc w:val="both"/>
        <w:rPr>
          <w:sz w:val="10"/>
          <w:szCs w:val="10"/>
        </w:rPr>
      </w:pPr>
      <w:r w:rsidRPr="00D35984">
        <w:rPr>
          <w:sz w:val="10"/>
          <w:szCs w:val="10"/>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DC265A" w:rsidRPr="00D35984" w:rsidRDefault="00DC265A" w:rsidP="00DC265A">
      <w:pPr>
        <w:tabs>
          <w:tab w:val="left" w:pos="851"/>
        </w:tabs>
        <w:ind w:firstLine="284"/>
        <w:jc w:val="both"/>
        <w:rPr>
          <w:sz w:val="10"/>
          <w:szCs w:val="10"/>
        </w:rPr>
      </w:pPr>
      <w:r w:rsidRPr="00D35984">
        <w:rPr>
          <w:sz w:val="10"/>
          <w:szCs w:val="10"/>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DC265A" w:rsidRPr="00D35984" w:rsidRDefault="00DC265A" w:rsidP="00DC265A">
      <w:pPr>
        <w:tabs>
          <w:tab w:val="left" w:pos="851"/>
        </w:tabs>
        <w:ind w:firstLine="284"/>
        <w:jc w:val="both"/>
        <w:rPr>
          <w:sz w:val="10"/>
          <w:szCs w:val="10"/>
        </w:rPr>
      </w:pPr>
      <w:r w:rsidRPr="00D35984">
        <w:rPr>
          <w:sz w:val="10"/>
          <w:szCs w:val="10"/>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 xml:space="preserve">количество поданных на участие в запросе предложений заявок, </w:t>
      </w:r>
      <w:r w:rsidRPr="00D35984">
        <w:rPr>
          <w:sz w:val="10"/>
          <w:szCs w:val="10"/>
        </w:rPr>
        <w:br/>
        <w:t>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предложений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предложений несостоявшимся;</w:t>
      </w:r>
    </w:p>
    <w:p w:rsidR="00DC265A" w:rsidRPr="00D35984" w:rsidRDefault="00DC265A" w:rsidP="00DC265A">
      <w:pPr>
        <w:tabs>
          <w:tab w:val="left" w:pos="851"/>
        </w:tabs>
        <w:ind w:firstLine="284"/>
        <w:jc w:val="both"/>
        <w:rPr>
          <w:sz w:val="10"/>
          <w:szCs w:val="10"/>
        </w:rPr>
      </w:pPr>
      <w:r w:rsidRPr="00D35984">
        <w:rPr>
          <w:sz w:val="10"/>
          <w:szCs w:val="10"/>
        </w:rPr>
        <w:t>наименование каждого участника запроса предложений, подавшего заявку на участие в запросе предложений;</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запросе предложений, </w:t>
      </w:r>
      <w:r w:rsidRPr="00D35984">
        <w:rPr>
          <w:sz w:val="10"/>
          <w:szCs w:val="10"/>
        </w:rPr>
        <w:br/>
        <w:t>в том числе 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запросе предложений,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основания отклонения каждой заявки на участие в запросе </w:t>
      </w:r>
      <w:r w:rsidRPr="00D35984">
        <w:rPr>
          <w:spacing w:val="-4"/>
          <w:sz w:val="10"/>
          <w:szCs w:val="10"/>
        </w:rPr>
        <w:t>предложений, которая была отклонена, с указанием положений документации</w:t>
      </w:r>
      <w:r w:rsidRPr="00D35984">
        <w:rPr>
          <w:sz w:val="10"/>
          <w:szCs w:val="10"/>
        </w:rPr>
        <w:t xml:space="preserve"> запроса предложений, которым не соответствует такая заявка;</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оценки заявок на участие в запросе предложений </w:t>
      </w:r>
      <w:r w:rsidRPr="00D35984">
        <w:rPr>
          <w:sz w:val="10"/>
          <w:szCs w:val="10"/>
        </w:rPr>
        <w:br/>
        <w:t>с указанием решения закупочной комиссии о присвоении каждой заявке значения по каждому из предусмотренных критериев оценки заявок;</w:t>
      </w:r>
    </w:p>
    <w:p w:rsidR="00DC265A" w:rsidRPr="00D35984" w:rsidRDefault="00DC265A" w:rsidP="00DC265A">
      <w:pPr>
        <w:tabs>
          <w:tab w:val="left" w:pos="851"/>
        </w:tabs>
        <w:ind w:firstLine="284"/>
        <w:jc w:val="both"/>
        <w:rPr>
          <w:sz w:val="10"/>
          <w:szCs w:val="10"/>
        </w:rPr>
      </w:pPr>
      <w:r w:rsidRPr="00D35984">
        <w:rPr>
          <w:sz w:val="10"/>
          <w:szCs w:val="10"/>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DC265A" w:rsidRPr="00D35984" w:rsidRDefault="00DC265A" w:rsidP="00DC265A">
      <w:pPr>
        <w:tabs>
          <w:tab w:val="left" w:pos="851"/>
        </w:tabs>
        <w:ind w:firstLine="284"/>
        <w:jc w:val="both"/>
        <w:rPr>
          <w:sz w:val="10"/>
          <w:szCs w:val="10"/>
        </w:rPr>
      </w:pPr>
      <w:r w:rsidRPr="00D35984">
        <w:rPr>
          <w:sz w:val="10"/>
          <w:szCs w:val="10"/>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оценки заявок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DC265A" w:rsidRPr="00D35984" w:rsidRDefault="00DC265A" w:rsidP="00DC265A">
      <w:pPr>
        <w:tabs>
          <w:tab w:val="left" w:pos="851"/>
        </w:tabs>
        <w:ind w:firstLine="284"/>
        <w:jc w:val="both"/>
        <w:rPr>
          <w:sz w:val="10"/>
          <w:szCs w:val="10"/>
        </w:rPr>
      </w:pPr>
      <w:r w:rsidRPr="00D35984">
        <w:rPr>
          <w:sz w:val="10"/>
          <w:szCs w:val="10"/>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DC265A" w:rsidRPr="00D35984" w:rsidRDefault="00DC265A" w:rsidP="00DC265A">
      <w:pPr>
        <w:tabs>
          <w:tab w:val="left" w:pos="851"/>
        </w:tabs>
        <w:ind w:firstLine="284"/>
        <w:jc w:val="both"/>
        <w:rPr>
          <w:sz w:val="10"/>
          <w:szCs w:val="10"/>
        </w:rPr>
      </w:pPr>
      <w:r w:rsidRPr="00D35984">
        <w:rPr>
          <w:sz w:val="10"/>
          <w:szCs w:val="10"/>
        </w:rPr>
        <w:lastRenderedPageBreak/>
        <w:t>9.8.4.10. Протокол оценки заявок подписывается присутствующими членами закупочной комиссии в день проведения оценки заявок;</w:t>
      </w:r>
    </w:p>
    <w:p w:rsidR="00DC265A" w:rsidRPr="00D35984" w:rsidRDefault="00DC265A" w:rsidP="00DC265A">
      <w:pPr>
        <w:tabs>
          <w:tab w:val="left" w:pos="851"/>
        </w:tabs>
        <w:ind w:firstLine="284"/>
        <w:jc w:val="both"/>
        <w:rPr>
          <w:sz w:val="10"/>
          <w:szCs w:val="10"/>
        </w:rPr>
      </w:pPr>
      <w:r w:rsidRPr="00D35984">
        <w:rPr>
          <w:sz w:val="10"/>
          <w:szCs w:val="10"/>
        </w:rPr>
        <w:t xml:space="preserve">9.8.4.11. Подписанный присутствующими членами закупочной комиссии протокол оценки заявок размещается в ЕИС в течение 3 дней </w:t>
      </w:r>
      <w:r w:rsidRPr="00D35984">
        <w:rPr>
          <w:sz w:val="10"/>
          <w:szCs w:val="10"/>
        </w:rPr>
        <w:br/>
        <w:t>со дня его подписания.</w:t>
      </w:r>
    </w:p>
    <w:p w:rsidR="00DC265A" w:rsidRPr="00D35984" w:rsidRDefault="00DC265A" w:rsidP="00DC265A">
      <w:pPr>
        <w:pStyle w:val="affff6"/>
        <w:spacing w:after="0"/>
        <w:ind w:firstLine="284"/>
        <w:jc w:val="both"/>
        <w:outlineLvl w:val="9"/>
        <w:rPr>
          <w:rFonts w:ascii="Times New Roman" w:hAnsi="Times New Roman"/>
          <w:b/>
          <w:spacing w:val="-4"/>
          <w:sz w:val="10"/>
          <w:szCs w:val="10"/>
        </w:rPr>
      </w:pPr>
      <w:bookmarkStart w:id="91" w:name="_Toc521582077"/>
      <w:r w:rsidRPr="00D35984">
        <w:rPr>
          <w:rFonts w:ascii="Times New Roman" w:hAnsi="Times New Roman"/>
          <w:spacing w:val="-4"/>
          <w:sz w:val="10"/>
          <w:szCs w:val="10"/>
        </w:rPr>
        <w:t>9.8.5. Заключение договора по итогам проведения запроса предложений</w:t>
      </w:r>
      <w:bookmarkEnd w:id="91"/>
      <w:r w:rsidRPr="00D35984">
        <w:rPr>
          <w:rFonts w:ascii="Times New Roman" w:hAnsi="Times New Roman"/>
          <w:spacing w:val="-4"/>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w:t>
      </w:r>
      <w:r w:rsidRPr="00D35984">
        <w:rPr>
          <w:sz w:val="10"/>
          <w:szCs w:val="10"/>
        </w:rPr>
        <w:br/>
        <w:t>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DC265A" w:rsidRPr="00D35984" w:rsidRDefault="00DC265A" w:rsidP="00DC265A">
      <w:pPr>
        <w:tabs>
          <w:tab w:val="left" w:pos="851"/>
        </w:tabs>
        <w:ind w:firstLine="284"/>
        <w:jc w:val="both"/>
        <w:rPr>
          <w:sz w:val="10"/>
          <w:szCs w:val="10"/>
        </w:rPr>
      </w:pPr>
      <w:r w:rsidRPr="00D35984">
        <w:rPr>
          <w:sz w:val="10"/>
          <w:szCs w:val="10"/>
        </w:rPr>
        <w:t xml:space="preserve">9.8.5.3. При принятии решения об отказе от заключения договора </w:t>
      </w:r>
      <w:r w:rsidRPr="00D35984">
        <w:rPr>
          <w:sz w:val="10"/>
          <w:szCs w:val="10"/>
        </w:rPr>
        <w:br/>
        <w:t>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DC265A" w:rsidRPr="00D35984" w:rsidRDefault="00DC265A" w:rsidP="00DC265A">
      <w:pPr>
        <w:tabs>
          <w:tab w:val="left" w:pos="851"/>
        </w:tabs>
        <w:ind w:firstLine="284"/>
        <w:jc w:val="both"/>
        <w:rPr>
          <w:sz w:val="10"/>
          <w:szCs w:val="10"/>
        </w:rPr>
      </w:pPr>
      <w:r w:rsidRPr="00D35984">
        <w:rPr>
          <w:sz w:val="10"/>
          <w:szCs w:val="10"/>
        </w:rPr>
        <w:t>указание на содержащиеся в заявке участника запроса предложений сведения, которые были признаны закупочной комиссией недостоверными;</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отказа от заключения договора 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9.8.5.4. Стороны заключают договор в электронной форме с применением</w:t>
      </w:r>
      <w:r w:rsidRPr="00D35984">
        <w:rPr>
          <w:sz w:val="10"/>
          <w:szCs w:val="10"/>
        </w:rPr>
        <w:t xml:space="preserve"> функционала ЭП;</w:t>
      </w:r>
    </w:p>
    <w:p w:rsidR="00DC265A" w:rsidRPr="00D35984" w:rsidRDefault="00DC265A" w:rsidP="00DC265A">
      <w:pPr>
        <w:tabs>
          <w:tab w:val="left" w:pos="851"/>
        </w:tabs>
        <w:ind w:firstLine="284"/>
        <w:jc w:val="both"/>
        <w:rPr>
          <w:sz w:val="10"/>
          <w:szCs w:val="10"/>
        </w:rPr>
      </w:pPr>
      <w:r w:rsidRPr="00D35984">
        <w:rPr>
          <w:sz w:val="10"/>
          <w:szCs w:val="10"/>
        </w:rPr>
        <w:t xml:space="preserve">9.8.5.5. Условия договора, заключаемого по результатам проведения запроса предложений, формируются путем внесения в проект договора </w:t>
      </w:r>
      <w:r w:rsidRPr="00D35984">
        <w:rPr>
          <w:sz w:val="10"/>
          <w:szCs w:val="10"/>
        </w:rPr>
        <w:br/>
        <w:t>(в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w:t>
      </w:r>
      <w:r w:rsidRPr="00D35984">
        <w:rPr>
          <w:sz w:val="10"/>
          <w:szCs w:val="10"/>
        </w:rPr>
        <w:br/>
        <w:t xml:space="preserve">что иной порядок формирования цен единиц товаров (работ, услуг) </w:t>
      </w:r>
      <w:r w:rsidRPr="00D35984">
        <w:rPr>
          <w:sz w:val="10"/>
          <w:szCs w:val="10"/>
        </w:rPr>
        <w:br/>
        <w:t xml:space="preserve">был указан в документации запроса предложений в соответствии </w:t>
      </w:r>
      <w:r w:rsidRPr="00D35984">
        <w:rPr>
          <w:sz w:val="10"/>
          <w:szCs w:val="10"/>
        </w:rPr>
        <w:br/>
        <w:t>с подпунктом 9.2.8.22 Положения.</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92" w:name="_Toc521582078"/>
      <w:r w:rsidRPr="00D35984">
        <w:rPr>
          <w:rFonts w:ascii="Times New Roman" w:hAnsi="Times New Roman"/>
          <w:b w:val="0"/>
          <w:color w:val="auto"/>
          <w:sz w:val="10"/>
          <w:szCs w:val="10"/>
        </w:rPr>
        <w:t>9.9. Порядок проведения запроса цен</w:t>
      </w:r>
      <w:bookmarkEnd w:id="92"/>
    </w:p>
    <w:p w:rsidR="00DC265A" w:rsidRPr="00D35984" w:rsidRDefault="00DC265A" w:rsidP="00DC265A">
      <w:pPr>
        <w:pStyle w:val="affff6"/>
        <w:spacing w:after="0"/>
        <w:ind w:firstLine="284"/>
        <w:jc w:val="both"/>
        <w:outlineLvl w:val="9"/>
        <w:rPr>
          <w:rFonts w:ascii="Times New Roman" w:hAnsi="Times New Roman"/>
          <w:b/>
          <w:sz w:val="10"/>
          <w:szCs w:val="10"/>
        </w:rPr>
      </w:pPr>
      <w:bookmarkStart w:id="93" w:name="_Toc521582079"/>
      <w:r w:rsidRPr="00D35984">
        <w:rPr>
          <w:rStyle w:val="affff7"/>
          <w:rFonts w:ascii="Times New Roman" w:hAnsi="Times New Roman" w:cs="Times New Roman"/>
          <w:sz w:val="10"/>
          <w:szCs w:val="10"/>
        </w:rPr>
        <w:t>9.9.1. Общие положения, отказ от проведения запроса цен и внесение изменений в извещение о проведении запроса цен и документацию запроса цен</w:t>
      </w:r>
      <w:bookmarkEnd w:id="93"/>
      <w:r w:rsidRPr="00D35984">
        <w:rPr>
          <w:rStyle w:val="affff7"/>
          <w:rFonts w:ascii="Times New Roman" w:hAnsi="Times New Roman" w:cs="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9.9.1.1. Под запросом цен понимается конкурентная закупка, </w:t>
      </w:r>
      <w:r w:rsidRPr="00D35984">
        <w:rPr>
          <w:sz w:val="10"/>
          <w:szCs w:val="10"/>
        </w:rPr>
        <w:br/>
        <w:t>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9.9.1.2. Извещение о проведении запроса цен (далее извещение </w:t>
      </w:r>
      <w:r w:rsidRPr="00D35984">
        <w:rPr>
          <w:sz w:val="10"/>
          <w:szCs w:val="10"/>
        </w:rPr>
        <w:br/>
        <w:t xml:space="preserve">в настоящем подразделе) и документация запроса цен, вносимые в них изменения должны быть разработаны и размещены в соответствии </w:t>
      </w:r>
      <w:r w:rsidRPr="00D35984">
        <w:rPr>
          <w:sz w:val="10"/>
          <w:szCs w:val="10"/>
        </w:rPr>
        <w:br/>
        <w:t xml:space="preserve">с требованиями подраздела </w:t>
      </w:r>
      <w:hyperlink w:anchor="_Требования_к_извещению" w:history="1">
        <w:r w:rsidRPr="00D35984">
          <w:rPr>
            <w:rStyle w:val="af5"/>
            <w:color w:val="auto"/>
            <w:sz w:val="10"/>
            <w:szCs w:val="10"/>
            <w:u w:val="none"/>
          </w:rPr>
          <w:t>9.2</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pacing w:val="-4"/>
          <w:sz w:val="10"/>
          <w:szCs w:val="10"/>
        </w:rPr>
        <w:t>9.9.1.3. Порядок предоставления разъяснений положений документации</w:t>
      </w:r>
      <w:r w:rsidRPr="00D35984">
        <w:rPr>
          <w:sz w:val="10"/>
          <w:szCs w:val="10"/>
        </w:rPr>
        <w:t xml:space="preserve">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D35984">
          <w:rPr>
            <w:rStyle w:val="af5"/>
            <w:color w:val="auto"/>
            <w:sz w:val="10"/>
            <w:szCs w:val="10"/>
            <w:u w:val="none"/>
          </w:rPr>
          <w:t>9.3</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9.9.1.4. Подача заявок на участие в запросе цен (далее заявки </w:t>
      </w:r>
      <w:r w:rsidRPr="00D35984">
        <w:rPr>
          <w:sz w:val="10"/>
          <w:szCs w:val="10"/>
        </w:rPr>
        <w:br/>
        <w:t xml:space="preserve">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D35984">
          <w:rPr>
            <w:rStyle w:val="af5"/>
            <w:color w:val="auto"/>
            <w:sz w:val="10"/>
            <w:szCs w:val="10"/>
            <w:u w:val="none"/>
          </w:rPr>
          <w:t>9.4</w:t>
        </w:r>
      </w:hyperlink>
      <w:r w:rsidRPr="00D35984">
        <w:rPr>
          <w:sz w:val="10"/>
          <w:szCs w:val="10"/>
        </w:rPr>
        <w:t xml:space="preserve"> Положения. Заявка </w:t>
      </w:r>
      <w:r w:rsidRPr="00D35984">
        <w:rPr>
          <w:sz w:val="10"/>
          <w:szCs w:val="10"/>
        </w:rPr>
        <w:br/>
        <w:t>на участие в запросе цен должна содержать сведения и документы, указанные в подпунктах 9.4.6.1, 9.4.6.3, 9.4.6.5-9.4.6.8, 9.4.6.10 Положения;</w:t>
      </w:r>
    </w:p>
    <w:p w:rsidR="00DC265A" w:rsidRPr="00D35984" w:rsidRDefault="00DC265A" w:rsidP="00DC265A">
      <w:pPr>
        <w:tabs>
          <w:tab w:val="left" w:pos="851"/>
        </w:tabs>
        <w:ind w:firstLine="284"/>
        <w:jc w:val="both"/>
        <w:rPr>
          <w:sz w:val="10"/>
          <w:szCs w:val="10"/>
        </w:rPr>
      </w:pPr>
      <w:r w:rsidRPr="00D35984">
        <w:rPr>
          <w:sz w:val="10"/>
          <w:szCs w:val="10"/>
        </w:rPr>
        <w:t>9.9.1.5. Заказчик вправе отказаться от проведения запроса цен в любое время вплоть до даты и времени окончания срока подачи заявок;</w:t>
      </w:r>
    </w:p>
    <w:p w:rsidR="00DC265A" w:rsidRPr="00D35984" w:rsidRDefault="00DC265A" w:rsidP="00DC265A">
      <w:pPr>
        <w:tabs>
          <w:tab w:val="left" w:pos="851"/>
        </w:tabs>
        <w:ind w:firstLine="284"/>
        <w:jc w:val="both"/>
        <w:rPr>
          <w:sz w:val="10"/>
          <w:szCs w:val="10"/>
        </w:rPr>
      </w:pPr>
      <w:r w:rsidRPr="00D35984">
        <w:rPr>
          <w:sz w:val="10"/>
          <w:szCs w:val="10"/>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DC265A" w:rsidRPr="00D35984" w:rsidRDefault="00DC265A" w:rsidP="00DC265A">
      <w:pPr>
        <w:tabs>
          <w:tab w:val="left" w:pos="851"/>
        </w:tabs>
        <w:ind w:firstLine="284"/>
        <w:jc w:val="both"/>
        <w:rPr>
          <w:sz w:val="10"/>
          <w:szCs w:val="10"/>
        </w:rPr>
      </w:pPr>
      <w:r w:rsidRPr="00D35984">
        <w:rPr>
          <w:sz w:val="10"/>
          <w:szCs w:val="10"/>
        </w:rPr>
        <w:t xml:space="preserve">9.9.1.7. При отказе от проведения запроса цен заказчик обязан составить в свободной форме письмо (безадресное) о решении об отказе </w:t>
      </w:r>
      <w:r w:rsidRPr="00D35984">
        <w:rPr>
          <w:sz w:val="10"/>
          <w:szCs w:val="10"/>
        </w:rPr>
        <w:br/>
        <w:t xml:space="preserve">от проведения запроса цен с обязательным указанием даты и времени принятия такого решения, причин принятия такого решения. Письмо </w:t>
      </w:r>
      <w:r w:rsidRPr="00D35984">
        <w:rPr>
          <w:sz w:val="10"/>
          <w:szCs w:val="10"/>
        </w:rPr>
        <w:br/>
        <w:t xml:space="preserve">о решении об отказе от проведения запроса цен размещается заказчиком </w:t>
      </w:r>
      <w:r w:rsidRPr="00D35984">
        <w:rPr>
          <w:sz w:val="10"/>
          <w:szCs w:val="10"/>
        </w:rPr>
        <w:br/>
        <w:t xml:space="preserve">в ЕИС одновременно с принятием такого решения (переводом закупки </w:t>
      </w:r>
      <w:r w:rsidRPr="00D35984">
        <w:rPr>
          <w:sz w:val="10"/>
          <w:szCs w:val="10"/>
        </w:rPr>
        <w:br/>
        <w:t>в статус отмененной);</w:t>
      </w:r>
    </w:p>
    <w:p w:rsidR="00DC265A" w:rsidRPr="00D35984" w:rsidRDefault="00DC265A" w:rsidP="00DC265A">
      <w:pPr>
        <w:tabs>
          <w:tab w:val="left" w:pos="851"/>
        </w:tabs>
        <w:ind w:firstLine="284"/>
        <w:jc w:val="both"/>
        <w:rPr>
          <w:sz w:val="10"/>
          <w:szCs w:val="10"/>
        </w:rPr>
      </w:pPr>
      <w:r w:rsidRPr="00D35984">
        <w:rPr>
          <w:sz w:val="10"/>
          <w:szCs w:val="10"/>
        </w:rPr>
        <w:t xml:space="preserve">9.9.1.8. Заказчик вправе внести изменения в извещение и (или) </w:t>
      </w:r>
      <w:r w:rsidRPr="00D35984">
        <w:rPr>
          <w:sz w:val="10"/>
          <w:szCs w:val="10"/>
        </w:rPr>
        <w:br/>
        <w:t xml:space="preserve">в документацию запроса цен. Изменения, вносимые в извещение и (или) </w:t>
      </w:r>
      <w:r w:rsidRPr="00D35984">
        <w:rPr>
          <w:sz w:val="10"/>
          <w:szCs w:val="10"/>
        </w:rPr>
        <w:br/>
        <w:t>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DC265A" w:rsidRPr="00D35984" w:rsidRDefault="00DC265A" w:rsidP="00DC265A">
      <w:pPr>
        <w:tabs>
          <w:tab w:val="left" w:pos="851"/>
        </w:tabs>
        <w:ind w:firstLine="284"/>
        <w:jc w:val="both"/>
        <w:rPr>
          <w:sz w:val="10"/>
          <w:szCs w:val="10"/>
        </w:rPr>
      </w:pPr>
      <w:r w:rsidRPr="00D35984">
        <w:rPr>
          <w:sz w:val="10"/>
          <w:szCs w:val="10"/>
        </w:rPr>
        <w:t xml:space="preserve">9.9.1.9. В случае внесения изменений в извещение и (или) </w:t>
      </w:r>
      <w:r w:rsidRPr="00D35984">
        <w:rPr>
          <w:sz w:val="10"/>
          <w:szCs w:val="10"/>
        </w:rPr>
        <w:br/>
        <w:t xml:space="preserve">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w:t>
      </w:r>
      <w:r w:rsidRPr="00D35984">
        <w:rPr>
          <w:sz w:val="10"/>
          <w:szCs w:val="10"/>
        </w:rPr>
        <w:br/>
        <w:t>2 рабочих дней;</w:t>
      </w:r>
    </w:p>
    <w:p w:rsidR="00DC265A" w:rsidRPr="00D35984" w:rsidRDefault="00DC265A" w:rsidP="00DC265A">
      <w:pPr>
        <w:tabs>
          <w:tab w:val="left" w:pos="851"/>
        </w:tabs>
        <w:ind w:firstLine="284"/>
        <w:jc w:val="both"/>
        <w:rPr>
          <w:sz w:val="10"/>
          <w:szCs w:val="10"/>
        </w:rPr>
      </w:pPr>
      <w:r w:rsidRPr="00D35984">
        <w:rPr>
          <w:sz w:val="10"/>
          <w:szCs w:val="10"/>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9.9.1.11. Подача (прием) заявок, а также заключение договора </w:t>
      </w:r>
      <w:r w:rsidRPr="00D35984">
        <w:rPr>
          <w:sz w:val="10"/>
          <w:szCs w:val="10"/>
        </w:rPr>
        <w:br/>
        <w:t>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DC265A" w:rsidRPr="00D35984" w:rsidRDefault="00DC265A" w:rsidP="00DC265A">
      <w:pPr>
        <w:tabs>
          <w:tab w:val="left" w:pos="851"/>
        </w:tabs>
        <w:ind w:firstLine="284"/>
        <w:jc w:val="both"/>
        <w:rPr>
          <w:sz w:val="10"/>
          <w:szCs w:val="10"/>
        </w:rPr>
      </w:pPr>
      <w:r w:rsidRPr="00D35984">
        <w:rPr>
          <w:sz w:val="10"/>
          <w:szCs w:val="10"/>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65A" w:rsidRPr="00D35984" w:rsidRDefault="00DC265A" w:rsidP="00DC265A">
      <w:pPr>
        <w:pStyle w:val="affff6"/>
        <w:spacing w:after="0"/>
        <w:ind w:firstLine="284"/>
        <w:jc w:val="both"/>
        <w:outlineLvl w:val="9"/>
        <w:rPr>
          <w:rFonts w:ascii="Times New Roman" w:hAnsi="Times New Roman"/>
          <w:b/>
          <w:sz w:val="10"/>
          <w:szCs w:val="10"/>
        </w:rPr>
      </w:pPr>
      <w:bookmarkStart w:id="94" w:name="_Toc521582080"/>
      <w:r w:rsidRPr="00D35984">
        <w:rPr>
          <w:rFonts w:ascii="Times New Roman" w:hAnsi="Times New Roman"/>
          <w:sz w:val="10"/>
          <w:szCs w:val="10"/>
        </w:rPr>
        <w:t xml:space="preserve">9.9.2. Вскрытие конвертов с заявками </w:t>
      </w:r>
      <w:r w:rsidRPr="00D35984">
        <w:rPr>
          <w:rStyle w:val="affff7"/>
          <w:rFonts w:ascii="Times New Roman" w:hAnsi="Times New Roman" w:cs="Times New Roman"/>
          <w:sz w:val="10"/>
          <w:szCs w:val="10"/>
        </w:rPr>
        <w:t>на участие в запросе цен</w:t>
      </w:r>
      <w:bookmarkEnd w:id="94"/>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DC265A" w:rsidRPr="00D35984" w:rsidRDefault="00DC265A" w:rsidP="00DC265A">
      <w:pPr>
        <w:tabs>
          <w:tab w:val="left" w:pos="851"/>
        </w:tabs>
        <w:ind w:firstLine="284"/>
        <w:jc w:val="both"/>
        <w:rPr>
          <w:sz w:val="10"/>
          <w:szCs w:val="10"/>
        </w:rPr>
      </w:pPr>
      <w:r w:rsidRPr="00D35984">
        <w:rPr>
          <w:sz w:val="10"/>
          <w:szCs w:val="10"/>
        </w:rPr>
        <w:t xml:space="preserve">9.9.2.2. Конверты с заявками на участие в запросе цен вскрываются </w:t>
      </w:r>
      <w:r w:rsidRPr="00D35984">
        <w:rPr>
          <w:sz w:val="10"/>
          <w:szCs w:val="10"/>
        </w:rPr>
        <w:br/>
        <w:t xml:space="preserve">на заседании закупочной комиссии в дату и время, месте, указанные </w:t>
      </w:r>
      <w:r w:rsidRPr="00D35984">
        <w:rPr>
          <w:sz w:val="10"/>
          <w:szCs w:val="10"/>
        </w:rPr>
        <w:br/>
        <w:t>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DC265A" w:rsidRPr="00D35984" w:rsidRDefault="00DC265A" w:rsidP="00DC265A">
      <w:pPr>
        <w:tabs>
          <w:tab w:val="left" w:pos="851"/>
        </w:tabs>
        <w:ind w:firstLine="284"/>
        <w:jc w:val="both"/>
        <w:rPr>
          <w:sz w:val="10"/>
          <w:szCs w:val="10"/>
        </w:rPr>
      </w:pPr>
      <w:r w:rsidRPr="00D35984">
        <w:rPr>
          <w:sz w:val="10"/>
          <w:szCs w:val="10"/>
        </w:rPr>
        <w:t xml:space="preserve">Если установлено, что один участник запроса цен подал две или более заявок на участие и ранее поданные этим участником заявки не отозваны, </w:t>
      </w:r>
      <w:r w:rsidRPr="00D35984">
        <w:rPr>
          <w:sz w:val="10"/>
          <w:szCs w:val="10"/>
        </w:rPr>
        <w:br/>
        <w:t xml:space="preserve">все его заявки после вскрытия конвертов не рассматриваются, информация </w:t>
      </w:r>
      <w:r w:rsidRPr="00D35984">
        <w:rPr>
          <w:sz w:val="10"/>
          <w:szCs w:val="10"/>
        </w:rPr>
        <w:br/>
        <w:t>о наличии таких заявок заносится в протокол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 xml:space="preserve">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w:t>
      </w:r>
      <w:r w:rsidRPr="00D35984">
        <w:rPr>
          <w:sz w:val="10"/>
          <w:szCs w:val="10"/>
        </w:rPr>
        <w:br/>
        <w:t>в протоколе вскрытия конвертов с заявками.</w:t>
      </w:r>
    </w:p>
    <w:p w:rsidR="00DC265A" w:rsidRPr="00D35984" w:rsidRDefault="00DC265A" w:rsidP="00DC265A">
      <w:pPr>
        <w:tabs>
          <w:tab w:val="left" w:pos="851"/>
        </w:tabs>
        <w:ind w:firstLine="284"/>
        <w:jc w:val="both"/>
        <w:rPr>
          <w:sz w:val="10"/>
          <w:szCs w:val="10"/>
        </w:rPr>
      </w:pPr>
      <w:r w:rsidRPr="00D35984">
        <w:rPr>
          <w:sz w:val="10"/>
          <w:szCs w:val="10"/>
        </w:rPr>
        <w:t>Конверты с заявками на участие в запросе цен, полученные после окончания срока их приема, вскрываются, но не возвращаются участникам запроса цен;</w:t>
      </w:r>
    </w:p>
    <w:p w:rsidR="00DC265A" w:rsidRPr="00D35984" w:rsidRDefault="00DC265A" w:rsidP="00DC265A">
      <w:pPr>
        <w:tabs>
          <w:tab w:val="left" w:pos="851"/>
        </w:tabs>
        <w:ind w:firstLine="284"/>
        <w:jc w:val="both"/>
        <w:rPr>
          <w:sz w:val="10"/>
          <w:szCs w:val="10"/>
        </w:rPr>
      </w:pPr>
      <w:r w:rsidRPr="00D35984">
        <w:rPr>
          <w:sz w:val="10"/>
          <w:szCs w:val="10"/>
        </w:rPr>
        <w:t>9.9.2.3. При вскрытии конвертов с заявками председатель закупочной комиссии объявляет следующую информацию:</w:t>
      </w:r>
    </w:p>
    <w:p w:rsidR="00DC265A" w:rsidRPr="00D35984" w:rsidRDefault="00DC265A" w:rsidP="00DC265A">
      <w:pPr>
        <w:tabs>
          <w:tab w:val="left" w:pos="851"/>
        </w:tabs>
        <w:ind w:firstLine="284"/>
        <w:jc w:val="both"/>
        <w:rPr>
          <w:sz w:val="10"/>
          <w:szCs w:val="10"/>
        </w:rPr>
      </w:pPr>
      <w:r w:rsidRPr="00D35984">
        <w:rPr>
          <w:sz w:val="10"/>
          <w:szCs w:val="10"/>
        </w:rPr>
        <w:t>наименование предмета и номер закупки;</w:t>
      </w:r>
    </w:p>
    <w:p w:rsidR="00DC265A" w:rsidRPr="00D35984" w:rsidRDefault="00DC265A" w:rsidP="00DC265A">
      <w:pPr>
        <w:autoSpaceDE w:val="0"/>
        <w:autoSpaceDN w:val="0"/>
        <w:adjustRightInd w:val="0"/>
        <w:ind w:firstLine="284"/>
        <w:jc w:val="both"/>
        <w:rPr>
          <w:sz w:val="10"/>
          <w:szCs w:val="10"/>
        </w:rPr>
      </w:pPr>
      <w:r w:rsidRPr="00D35984">
        <w:rPr>
          <w:sz w:val="10"/>
          <w:szCs w:val="10"/>
        </w:rPr>
        <w:t>информацию о состоянии каждого конверта с заявкой (наличие либо отсутствие повреждений, признаков вскрытия);</w:t>
      </w:r>
    </w:p>
    <w:p w:rsidR="00DC265A" w:rsidRPr="00D35984" w:rsidRDefault="00DC265A" w:rsidP="00DC265A">
      <w:pPr>
        <w:autoSpaceDE w:val="0"/>
        <w:autoSpaceDN w:val="0"/>
        <w:adjustRightInd w:val="0"/>
        <w:ind w:firstLine="284"/>
        <w:jc w:val="both"/>
        <w:rPr>
          <w:sz w:val="10"/>
          <w:szCs w:val="10"/>
        </w:rPr>
      </w:pPr>
      <w:r w:rsidRPr="00D35984">
        <w:rPr>
          <w:sz w:val="10"/>
          <w:szCs w:val="10"/>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наименование каждого участника закупки, ИНН, КПП, ОГРН </w:t>
      </w:r>
      <w:r w:rsidRPr="00D35984">
        <w:rPr>
          <w:spacing w:val="-6"/>
          <w:sz w:val="10"/>
          <w:szCs w:val="10"/>
        </w:rPr>
        <w:t>юридического лица, фамилию, имя, отчество физического лица (ИНН, ОГРН И</w:t>
      </w:r>
      <w:r w:rsidRPr="00D35984">
        <w:rPr>
          <w:sz w:val="10"/>
          <w:szCs w:val="10"/>
        </w:rPr>
        <w:t>П при наличии), номер заявки, присвоенный при ее получении;</w:t>
      </w:r>
    </w:p>
    <w:p w:rsidR="00DC265A" w:rsidRPr="00D35984" w:rsidRDefault="00DC265A" w:rsidP="00DC265A">
      <w:pPr>
        <w:ind w:firstLine="284"/>
        <w:jc w:val="both"/>
        <w:rPr>
          <w:sz w:val="10"/>
          <w:szCs w:val="10"/>
        </w:rPr>
      </w:pPr>
      <w:r w:rsidRPr="00D35984">
        <w:rPr>
          <w:sz w:val="10"/>
          <w:szCs w:val="10"/>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DC265A" w:rsidRPr="00D35984" w:rsidRDefault="00DC265A" w:rsidP="00DC265A">
      <w:pPr>
        <w:autoSpaceDE w:val="0"/>
        <w:autoSpaceDN w:val="0"/>
        <w:adjustRightInd w:val="0"/>
        <w:ind w:firstLine="284"/>
        <w:jc w:val="both"/>
        <w:rPr>
          <w:sz w:val="10"/>
          <w:szCs w:val="10"/>
        </w:rPr>
      </w:pPr>
      <w:r w:rsidRPr="00D35984">
        <w:rPr>
          <w:sz w:val="10"/>
          <w:szCs w:val="10"/>
        </w:rPr>
        <w:t>сведения о наличии в заявке предусмотренных Положением и извещением сведений и документов, необходимых для допуска к участию;</w:t>
      </w:r>
    </w:p>
    <w:p w:rsidR="00DC265A" w:rsidRPr="00D35984" w:rsidRDefault="00DC265A" w:rsidP="00DC265A">
      <w:pPr>
        <w:autoSpaceDE w:val="0"/>
        <w:autoSpaceDN w:val="0"/>
        <w:adjustRightInd w:val="0"/>
        <w:ind w:firstLine="284"/>
        <w:jc w:val="both"/>
        <w:rPr>
          <w:sz w:val="10"/>
          <w:szCs w:val="10"/>
        </w:rPr>
      </w:pPr>
      <w:r w:rsidRPr="00D35984">
        <w:rPr>
          <w:sz w:val="10"/>
          <w:szCs w:val="10"/>
        </w:rPr>
        <w:t>предложение участников, подавших заявки на участие в запросе цен;</w:t>
      </w:r>
    </w:p>
    <w:p w:rsidR="00DC265A" w:rsidRPr="00D35984" w:rsidRDefault="00DC265A" w:rsidP="00DC265A">
      <w:pPr>
        <w:tabs>
          <w:tab w:val="left" w:pos="851"/>
        </w:tabs>
        <w:ind w:firstLine="284"/>
        <w:jc w:val="both"/>
        <w:rPr>
          <w:sz w:val="10"/>
          <w:szCs w:val="10"/>
        </w:rPr>
      </w:pPr>
      <w:r w:rsidRPr="00D35984">
        <w:rPr>
          <w:sz w:val="10"/>
          <w:szCs w:val="10"/>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запросе цен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предложений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цен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запроса цен, подавшего заявку </w:t>
      </w:r>
      <w:r w:rsidRPr="00D35984">
        <w:rPr>
          <w:sz w:val="10"/>
          <w:szCs w:val="10"/>
        </w:rPr>
        <w:br/>
        <w:t>на участие в запросе цен:</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открытия доступа </w:t>
      </w:r>
      <w:r w:rsidRPr="00D35984">
        <w:rPr>
          <w:sz w:val="10"/>
          <w:szCs w:val="10"/>
        </w:rPr>
        <w:br/>
        <w:t>по решению заказчика.</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95" w:name="_Toc521582081"/>
      <w:r w:rsidRPr="00D35984">
        <w:rPr>
          <w:rStyle w:val="affff7"/>
          <w:rFonts w:ascii="Times New Roman" w:hAnsi="Times New Roman" w:cs="Times New Roman"/>
          <w:sz w:val="10"/>
          <w:szCs w:val="10"/>
        </w:rPr>
        <w:t>9.9.3. Рассмотрение заявок на участие в запросе цен</w:t>
      </w:r>
      <w:bookmarkEnd w:id="95"/>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9.9.3.2. Срок рассмотрения заявок не может превышать 5 дней с даты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9.9.3.3. В рамках рассмотрения заявок выполняются следующие действия:</w:t>
      </w:r>
    </w:p>
    <w:p w:rsidR="00DC265A" w:rsidRPr="00D35984" w:rsidRDefault="00DC265A" w:rsidP="00DC265A">
      <w:pPr>
        <w:tabs>
          <w:tab w:val="left" w:pos="851"/>
        </w:tabs>
        <w:ind w:firstLine="284"/>
        <w:jc w:val="both"/>
        <w:rPr>
          <w:sz w:val="10"/>
          <w:szCs w:val="10"/>
        </w:rPr>
      </w:pPr>
      <w:r w:rsidRPr="00D35984">
        <w:rPr>
          <w:sz w:val="10"/>
          <w:szCs w:val="10"/>
        </w:rPr>
        <w:t>проверка состава заявок на соблюдение требований извещения и (или) документации запроса цен;</w:t>
      </w:r>
    </w:p>
    <w:p w:rsidR="00DC265A" w:rsidRPr="00D35984" w:rsidRDefault="00DC265A" w:rsidP="00DC265A">
      <w:pPr>
        <w:tabs>
          <w:tab w:val="left" w:pos="851"/>
        </w:tabs>
        <w:ind w:firstLine="284"/>
        <w:jc w:val="both"/>
        <w:rPr>
          <w:sz w:val="10"/>
          <w:szCs w:val="10"/>
        </w:rPr>
      </w:pPr>
      <w:r w:rsidRPr="00D35984">
        <w:rPr>
          <w:sz w:val="10"/>
          <w:szCs w:val="10"/>
        </w:rPr>
        <w:t>проверка участника закупки на соответствие требованиям извещения и (или) документации запроса цен;</w:t>
      </w:r>
    </w:p>
    <w:p w:rsidR="00DC265A" w:rsidRPr="00D35984" w:rsidRDefault="00DC265A" w:rsidP="00DC265A">
      <w:pPr>
        <w:tabs>
          <w:tab w:val="left" w:pos="851"/>
        </w:tabs>
        <w:ind w:firstLine="284"/>
        <w:jc w:val="both"/>
        <w:rPr>
          <w:sz w:val="10"/>
          <w:szCs w:val="10"/>
        </w:rPr>
      </w:pPr>
      <w:r w:rsidRPr="00D35984">
        <w:rPr>
          <w:sz w:val="10"/>
          <w:szCs w:val="10"/>
        </w:rPr>
        <w:t xml:space="preserve">принятие решений о допуске, отказе в допуске (отклонении заявки) </w:t>
      </w:r>
      <w:r w:rsidRPr="00D35984">
        <w:rPr>
          <w:sz w:val="10"/>
          <w:szCs w:val="10"/>
        </w:rPr>
        <w:br/>
        <w:t>к участию по соответствующим основаниям;</w:t>
      </w:r>
    </w:p>
    <w:p w:rsidR="00DC265A" w:rsidRPr="00D35984" w:rsidRDefault="00DC265A" w:rsidP="00DC265A">
      <w:pPr>
        <w:tabs>
          <w:tab w:val="left" w:pos="851"/>
        </w:tabs>
        <w:ind w:firstLine="284"/>
        <w:jc w:val="both"/>
        <w:rPr>
          <w:sz w:val="10"/>
          <w:szCs w:val="10"/>
        </w:rPr>
      </w:pPr>
      <w:r w:rsidRPr="00D35984">
        <w:rPr>
          <w:sz w:val="10"/>
          <w:szCs w:val="10"/>
        </w:rPr>
        <w:t xml:space="preserve">9.9.3.4. Закупочная комиссия имеет право осуществлять любые иные действия, позволяющие рассмотреть поданные заявки, не указанные </w:t>
      </w:r>
      <w:r w:rsidRPr="00D35984">
        <w:rPr>
          <w:sz w:val="10"/>
          <w:szCs w:val="10"/>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9.9.3.5. Если заявка участника не соответствует указанным </w:t>
      </w:r>
      <w:r w:rsidRPr="00D35984">
        <w:rPr>
          <w:sz w:val="10"/>
          <w:szCs w:val="10"/>
        </w:rPr>
        <w:br/>
        <w:t>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DC265A" w:rsidRPr="00D35984" w:rsidRDefault="00DC265A" w:rsidP="00DC265A">
      <w:pPr>
        <w:tabs>
          <w:tab w:val="left" w:pos="851"/>
        </w:tabs>
        <w:ind w:firstLine="284"/>
        <w:jc w:val="both"/>
        <w:rPr>
          <w:sz w:val="10"/>
          <w:szCs w:val="10"/>
        </w:rPr>
      </w:pPr>
      <w:r w:rsidRPr="00D35984">
        <w:rPr>
          <w:sz w:val="10"/>
          <w:szCs w:val="10"/>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DC265A" w:rsidRPr="00D35984" w:rsidRDefault="00DC265A" w:rsidP="00DC265A">
      <w:pPr>
        <w:tabs>
          <w:tab w:val="left" w:pos="851"/>
        </w:tabs>
        <w:ind w:firstLine="284"/>
        <w:jc w:val="both"/>
        <w:rPr>
          <w:sz w:val="10"/>
          <w:szCs w:val="10"/>
        </w:rPr>
      </w:pPr>
      <w:r w:rsidRPr="00D35984">
        <w:rPr>
          <w:sz w:val="10"/>
          <w:szCs w:val="10"/>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запросе цен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запроса цен, подавшего заявку </w:t>
      </w:r>
      <w:r w:rsidRPr="00D35984">
        <w:rPr>
          <w:sz w:val="10"/>
          <w:szCs w:val="10"/>
        </w:rPr>
        <w:br/>
        <w:t>на участие в запросе цен;</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запросе цен, в том числе </w:t>
      </w:r>
      <w:r w:rsidRPr="00D35984">
        <w:rPr>
          <w:sz w:val="10"/>
          <w:szCs w:val="10"/>
        </w:rPr>
        <w:br/>
        <w:t>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запросе цен,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рассмотрения заявок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9.9.3.8. Протокол рассмотрения заявок подписывается присутствующими</w:t>
      </w:r>
      <w:r w:rsidRPr="00D35984">
        <w:rPr>
          <w:sz w:val="10"/>
          <w:szCs w:val="10"/>
        </w:rPr>
        <w:t xml:space="preserve"> членами закупочной комиссии в день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9.9.3.9. Подписанный присутствующими членами закупочной комиссии протокол рассмотрения заявок размещается в ЕИС в течение 3 дней со дня </w:t>
      </w:r>
      <w:r w:rsidRPr="00D35984">
        <w:rPr>
          <w:sz w:val="10"/>
          <w:szCs w:val="10"/>
        </w:rPr>
        <w:br/>
        <w:t>его подписания;</w:t>
      </w:r>
    </w:p>
    <w:p w:rsidR="00DC265A" w:rsidRPr="00D35984" w:rsidRDefault="00DC265A" w:rsidP="00DC265A">
      <w:pPr>
        <w:ind w:firstLine="284"/>
        <w:jc w:val="both"/>
        <w:rPr>
          <w:sz w:val="10"/>
          <w:szCs w:val="10"/>
        </w:rPr>
      </w:pPr>
      <w:r w:rsidRPr="00D35984">
        <w:rPr>
          <w:sz w:val="10"/>
          <w:szCs w:val="10"/>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96" w:name="_Toc521582082"/>
      <w:r w:rsidRPr="00D35984">
        <w:rPr>
          <w:rStyle w:val="affff7"/>
          <w:rFonts w:ascii="Times New Roman" w:hAnsi="Times New Roman" w:cs="Times New Roman"/>
          <w:sz w:val="10"/>
          <w:szCs w:val="10"/>
        </w:rPr>
        <w:t>9.9.4. Оценка заявок на участие в запросе цен</w:t>
      </w:r>
      <w:bookmarkEnd w:id="96"/>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9.9.4.1. Оценка заявок на участие в запросе цен (далее оценка заявок </w:t>
      </w:r>
      <w:r w:rsidRPr="00D35984">
        <w:rPr>
          <w:sz w:val="10"/>
          <w:szCs w:val="10"/>
        </w:rPr>
        <w:br/>
        <w:t>в настоящем подразделе), допущенных к участию в запросе цен по итогам рассмотрения заявок,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9.9.4.2. Срок оценки заявок не может превышать 2 дней с даты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9.9.4.3. Оценка заявок не проводится в отношении тех заявок, которые были отклонены на этапе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9.9.4.4. Если в ходе рассмотрения заявок к участию в запросе цен была допущена только одна заявка, оценка заявок не проводится;</w:t>
      </w:r>
    </w:p>
    <w:p w:rsidR="00DC265A" w:rsidRPr="00D35984" w:rsidRDefault="00DC265A" w:rsidP="00DC265A">
      <w:pPr>
        <w:tabs>
          <w:tab w:val="left" w:pos="851"/>
        </w:tabs>
        <w:ind w:firstLine="284"/>
        <w:jc w:val="both"/>
        <w:rPr>
          <w:sz w:val="10"/>
          <w:szCs w:val="10"/>
        </w:rPr>
      </w:pPr>
      <w:r w:rsidRPr="00D35984">
        <w:rPr>
          <w:sz w:val="10"/>
          <w:szCs w:val="10"/>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DC265A" w:rsidRPr="00D35984" w:rsidRDefault="00DC265A" w:rsidP="00DC265A">
      <w:pPr>
        <w:tabs>
          <w:tab w:val="left" w:pos="851"/>
        </w:tabs>
        <w:ind w:firstLine="284"/>
        <w:jc w:val="both"/>
        <w:rPr>
          <w:sz w:val="10"/>
          <w:szCs w:val="10"/>
        </w:rPr>
      </w:pPr>
      <w:r w:rsidRPr="00D35984">
        <w:rPr>
          <w:sz w:val="10"/>
          <w:szCs w:val="10"/>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запросе цен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наименование каждого участника запроса цен, подавшего заявку </w:t>
      </w:r>
      <w:r w:rsidRPr="00D35984">
        <w:rPr>
          <w:sz w:val="10"/>
          <w:szCs w:val="10"/>
        </w:rPr>
        <w:br/>
        <w:t>на участие в запросе цен;</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запросе цен, в том числе </w:t>
      </w:r>
      <w:r w:rsidRPr="00D35984">
        <w:rPr>
          <w:sz w:val="10"/>
          <w:szCs w:val="10"/>
        </w:rPr>
        <w:br/>
        <w:t>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запросе цен,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DC265A" w:rsidRPr="00D35984" w:rsidRDefault="00DC265A" w:rsidP="00DC265A">
      <w:pPr>
        <w:tabs>
          <w:tab w:val="left" w:pos="851"/>
        </w:tabs>
        <w:ind w:firstLine="284"/>
        <w:jc w:val="both"/>
        <w:rPr>
          <w:sz w:val="10"/>
          <w:szCs w:val="10"/>
        </w:rPr>
      </w:pPr>
      <w:r w:rsidRPr="00D35984">
        <w:rPr>
          <w:sz w:val="10"/>
          <w:szCs w:val="10"/>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DC265A" w:rsidRPr="00D35984" w:rsidRDefault="00DC265A" w:rsidP="00DC265A">
      <w:pPr>
        <w:tabs>
          <w:tab w:val="left" w:pos="851"/>
        </w:tabs>
        <w:ind w:firstLine="284"/>
        <w:jc w:val="both"/>
        <w:rPr>
          <w:sz w:val="10"/>
          <w:szCs w:val="10"/>
        </w:rPr>
      </w:pPr>
      <w:r w:rsidRPr="00D35984">
        <w:rPr>
          <w:sz w:val="10"/>
          <w:szCs w:val="10"/>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DC265A" w:rsidRPr="00D35984" w:rsidRDefault="00DC265A" w:rsidP="00DC265A">
      <w:pPr>
        <w:tabs>
          <w:tab w:val="left" w:pos="851"/>
        </w:tabs>
        <w:ind w:firstLine="284"/>
        <w:jc w:val="both"/>
        <w:rPr>
          <w:sz w:val="10"/>
          <w:szCs w:val="10"/>
        </w:rPr>
      </w:pPr>
      <w:r w:rsidRPr="00D35984">
        <w:rPr>
          <w:sz w:val="10"/>
          <w:szCs w:val="10"/>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оценки заявок по решению заказчика;</w:t>
      </w:r>
    </w:p>
    <w:p w:rsidR="00DC265A" w:rsidRPr="00D35984" w:rsidRDefault="00DC265A" w:rsidP="00DC265A">
      <w:pPr>
        <w:tabs>
          <w:tab w:val="left" w:pos="851"/>
        </w:tabs>
        <w:ind w:firstLine="284"/>
        <w:jc w:val="both"/>
        <w:rPr>
          <w:sz w:val="10"/>
          <w:szCs w:val="10"/>
        </w:rPr>
      </w:pPr>
      <w:r w:rsidRPr="00D35984">
        <w:rPr>
          <w:spacing w:val="-4"/>
          <w:sz w:val="10"/>
          <w:szCs w:val="10"/>
        </w:rPr>
        <w:t>9.9.4.7. Заявке на участие в закупке, в которой содержится предложение</w:t>
      </w:r>
      <w:r w:rsidRPr="00D35984">
        <w:rPr>
          <w:sz w:val="10"/>
          <w:szCs w:val="10"/>
        </w:rPr>
        <w:t xml:space="preserve"> </w:t>
      </w:r>
      <w:r w:rsidRPr="00D35984">
        <w:rPr>
          <w:sz w:val="10"/>
          <w:szCs w:val="10"/>
        </w:rPr>
        <w:br/>
        <w:t>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DC265A" w:rsidRPr="00D35984" w:rsidRDefault="00DC265A" w:rsidP="00DC265A">
      <w:pPr>
        <w:tabs>
          <w:tab w:val="left" w:pos="851"/>
        </w:tabs>
        <w:ind w:firstLine="284"/>
        <w:jc w:val="both"/>
        <w:rPr>
          <w:sz w:val="10"/>
          <w:szCs w:val="10"/>
        </w:rPr>
      </w:pPr>
      <w:r w:rsidRPr="00D35984">
        <w:rPr>
          <w:sz w:val="10"/>
          <w:szCs w:val="10"/>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DC265A" w:rsidRPr="00D35984" w:rsidRDefault="00DC265A" w:rsidP="00DC265A">
      <w:pPr>
        <w:tabs>
          <w:tab w:val="left" w:pos="851"/>
        </w:tabs>
        <w:ind w:firstLine="284"/>
        <w:jc w:val="both"/>
        <w:rPr>
          <w:sz w:val="10"/>
          <w:szCs w:val="10"/>
        </w:rPr>
      </w:pPr>
      <w:r w:rsidRPr="00D35984">
        <w:rPr>
          <w:sz w:val="10"/>
          <w:szCs w:val="10"/>
        </w:rPr>
        <w:t>9.9.4.9. Протокол оценки заявок подписывается присутствующими членами закупочной комиссии в день проведения оценки заявок;</w:t>
      </w:r>
    </w:p>
    <w:p w:rsidR="00DC265A" w:rsidRPr="00D35984" w:rsidRDefault="00DC265A" w:rsidP="00DC265A">
      <w:pPr>
        <w:tabs>
          <w:tab w:val="left" w:pos="851"/>
        </w:tabs>
        <w:ind w:firstLine="284"/>
        <w:jc w:val="both"/>
        <w:rPr>
          <w:sz w:val="10"/>
          <w:szCs w:val="10"/>
        </w:rPr>
      </w:pPr>
      <w:r w:rsidRPr="00D35984">
        <w:rPr>
          <w:sz w:val="10"/>
          <w:szCs w:val="10"/>
        </w:rPr>
        <w:t>9.9.4.10. Подписанный присутствующими членами комиссии протокол оценки заявок размещается в ЕИС в течение 3 дней со дня его подписания.</w:t>
      </w:r>
    </w:p>
    <w:p w:rsidR="00DC265A" w:rsidRPr="00D35984" w:rsidRDefault="00DC265A" w:rsidP="00DC265A">
      <w:pPr>
        <w:pStyle w:val="affff6"/>
        <w:spacing w:after="0"/>
        <w:ind w:firstLine="284"/>
        <w:jc w:val="both"/>
        <w:outlineLvl w:val="9"/>
        <w:rPr>
          <w:rFonts w:ascii="Times New Roman" w:hAnsi="Times New Roman"/>
          <w:b/>
          <w:sz w:val="10"/>
          <w:szCs w:val="10"/>
        </w:rPr>
      </w:pPr>
      <w:bookmarkStart w:id="97" w:name="_Toc521582083"/>
      <w:r w:rsidRPr="00D35984">
        <w:rPr>
          <w:rFonts w:ascii="Times New Roman" w:hAnsi="Times New Roman"/>
          <w:sz w:val="10"/>
          <w:szCs w:val="10"/>
        </w:rPr>
        <w:t>9.9.5. Заключение договора по итогам проведения запроса цен</w:t>
      </w:r>
      <w:bookmarkEnd w:id="97"/>
      <w:r w:rsidRPr="00D35984">
        <w:rPr>
          <w:rFonts w:ascii="Times New Roman" w:hAnsi="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9.9.5.1. По результатам проведения запроса цен договор заключается </w:t>
      </w:r>
      <w:r w:rsidRPr="00D35984">
        <w:rPr>
          <w:sz w:val="10"/>
          <w:szCs w:val="10"/>
        </w:rPr>
        <w:br/>
        <w:t>в порядке и в сроки, предусмотренные действующим законодательством, документацией запроса цен и подразделом 13.1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9.9.5.2. Заказчик обязан принять решение об отказе от заключения договора с победителем запроса цен или с иным участником запроса цен </w:t>
      </w:r>
      <w:r w:rsidRPr="00D35984">
        <w:rPr>
          <w:sz w:val="10"/>
          <w:szCs w:val="10"/>
        </w:rPr>
        <w:br/>
        <w:t xml:space="preserve">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w:t>
      </w:r>
      <w:r w:rsidRPr="00D35984">
        <w:rPr>
          <w:sz w:val="10"/>
          <w:szCs w:val="10"/>
        </w:rPr>
        <w:br/>
        <w:t xml:space="preserve">в соответствии с условиями документации запроса цен. В иных случаях заказчик вправе принять решение об отказе </w:t>
      </w:r>
      <w:r w:rsidRPr="00D35984">
        <w:rPr>
          <w:sz w:val="10"/>
          <w:szCs w:val="10"/>
        </w:rPr>
        <w:lastRenderedPageBreak/>
        <w:t>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9.9.5.3. При принятии решения об отказе от заключения договора </w:t>
      </w:r>
      <w:r w:rsidRPr="00D35984">
        <w:rPr>
          <w:sz w:val="10"/>
          <w:szCs w:val="10"/>
        </w:rPr>
        <w:br/>
        <w:t>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 xml:space="preserve">указание на отказ от заключения договора с участником запроса цен, </w:t>
      </w:r>
      <w:r w:rsidRPr="00D35984">
        <w:rPr>
          <w:sz w:val="10"/>
          <w:szCs w:val="10"/>
        </w:rPr>
        <w:br/>
        <w:t>а также указание подраздела Положения, на основании которого было принято решение об отказе;</w:t>
      </w:r>
    </w:p>
    <w:p w:rsidR="00DC265A" w:rsidRPr="00D35984" w:rsidRDefault="00DC265A" w:rsidP="00DC265A">
      <w:pPr>
        <w:tabs>
          <w:tab w:val="left" w:pos="851"/>
        </w:tabs>
        <w:ind w:firstLine="284"/>
        <w:jc w:val="both"/>
        <w:rPr>
          <w:sz w:val="10"/>
          <w:szCs w:val="10"/>
        </w:rPr>
      </w:pPr>
      <w:r w:rsidRPr="00D35984">
        <w:rPr>
          <w:sz w:val="10"/>
          <w:szCs w:val="10"/>
        </w:rPr>
        <w:t>указание на содержащиеся в заявке участника запроса цен сведения, которые были признаны комиссией недостоверными;</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отказа от заключения договора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9.9.5.4. Стороны заключают договор по результатам проведения запроса цен в бумажной форме;</w:t>
      </w:r>
    </w:p>
    <w:p w:rsidR="00DC265A" w:rsidRPr="00D35984" w:rsidRDefault="00DC265A" w:rsidP="00DC265A">
      <w:pPr>
        <w:tabs>
          <w:tab w:val="left" w:pos="851"/>
        </w:tabs>
        <w:ind w:firstLine="284"/>
        <w:jc w:val="both"/>
        <w:rPr>
          <w:sz w:val="10"/>
          <w:szCs w:val="10"/>
        </w:rPr>
      </w:pPr>
      <w:r w:rsidRPr="00D35984">
        <w:rPr>
          <w:sz w:val="10"/>
          <w:szCs w:val="10"/>
        </w:rPr>
        <w:t xml:space="preserve">9.9.5.5. Условия договора, заключаемого по результатам проведения запроса цен, формируются путем внесения в проект договора (в частности </w:t>
      </w:r>
      <w:r w:rsidRPr="00D35984">
        <w:rPr>
          <w:sz w:val="10"/>
          <w:szCs w:val="10"/>
        </w:rPr>
        <w:br/>
        <w:t>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w:t>
      </w:r>
      <w:r w:rsidRPr="00D35984">
        <w:rPr>
          <w:sz w:val="10"/>
          <w:szCs w:val="10"/>
        </w:rPr>
        <w:br/>
        <w:t>что иной порядок формирования цен единиц товаров (работ, услуг) был указан в документации запроса цен в соответствии с подпунктом 9.2.8.22 Положения.</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98" w:name="_Toc521582084"/>
      <w:r w:rsidRPr="00D35984">
        <w:rPr>
          <w:rFonts w:ascii="Times New Roman" w:hAnsi="Times New Roman"/>
          <w:b w:val="0"/>
          <w:color w:val="auto"/>
          <w:sz w:val="10"/>
          <w:szCs w:val="10"/>
        </w:rPr>
        <w:t>9.10. Порядок проведения запроса котировок</w:t>
      </w:r>
      <w:bookmarkEnd w:id="98"/>
    </w:p>
    <w:p w:rsidR="00DC265A" w:rsidRPr="00D35984" w:rsidRDefault="00DC265A" w:rsidP="00DC265A">
      <w:pPr>
        <w:pStyle w:val="affff6"/>
        <w:widowControl w:val="0"/>
        <w:autoSpaceDE w:val="0"/>
        <w:autoSpaceDN w:val="0"/>
        <w:adjustRightInd w:val="0"/>
        <w:spacing w:after="0"/>
        <w:ind w:firstLine="284"/>
        <w:jc w:val="both"/>
        <w:outlineLvl w:val="9"/>
        <w:rPr>
          <w:rFonts w:ascii="Times New Roman" w:hAnsi="Times New Roman"/>
          <w:b/>
          <w:sz w:val="10"/>
          <w:szCs w:val="10"/>
        </w:rPr>
      </w:pPr>
      <w:bookmarkStart w:id="99" w:name="_Toc521582085"/>
      <w:r w:rsidRPr="00D35984">
        <w:rPr>
          <w:rStyle w:val="affff7"/>
          <w:rFonts w:ascii="Times New Roman" w:hAnsi="Times New Roman" w:cs="Times New Roman"/>
          <w:sz w:val="10"/>
          <w:szCs w:val="10"/>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bookmarkEnd w:id="99"/>
      <w:r w:rsidRPr="00D35984">
        <w:rPr>
          <w:rStyle w:val="affff7"/>
          <w:rFonts w:ascii="Times New Roman" w:hAnsi="Times New Roman" w:cs="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9.10.1.1. Под запросом котировок понимается форма торгов, </w:t>
      </w:r>
      <w:r w:rsidRPr="00D35984">
        <w:rPr>
          <w:sz w:val="10"/>
          <w:szCs w:val="10"/>
        </w:rPr>
        <w:br/>
        <w:t xml:space="preserve">при которой победителем запроса котировок признается участник закупки, заявка которого соответствует требованиям, установленным в извещении </w:t>
      </w:r>
      <w:r w:rsidRPr="00D35984">
        <w:rPr>
          <w:sz w:val="10"/>
          <w:szCs w:val="10"/>
        </w:rPr>
        <w:br/>
        <w:t>о проведении запроса котировок, и содержит наиболее низкую цену договора. Извещение о проведении запроса котировок (далее извещение запроса котировок в настоящем подразделе), вносимые в такое извещение изменения должны быть разработаны и размещены в соответствии с требованиями пунктов 9.2.5-9.2.7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9.10.1.2. Документация запроса котировок не разрабатывается;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D35984">
          <w:rPr>
            <w:rStyle w:val="af5"/>
            <w:color w:val="auto"/>
            <w:sz w:val="10"/>
            <w:szCs w:val="10"/>
            <w:u w:val="none"/>
          </w:rPr>
          <w:t>9.2</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9.10.1.4. Подача заявок на участие в запросе котировок (далее заявка</w:t>
      </w:r>
      <w:r w:rsidRPr="00D35984">
        <w:rPr>
          <w:sz w:val="10"/>
          <w:szCs w:val="10"/>
        </w:rPr>
        <w:br/>
        <w:t xml:space="preserve">в настоящем подразделе) осуществляется в соответствии с требованиями, указанными в извещение запроса котировок, с учетом требований </w:t>
      </w:r>
      <w:r w:rsidRPr="00D35984">
        <w:rPr>
          <w:sz w:val="10"/>
          <w:szCs w:val="10"/>
        </w:rPr>
        <w:br/>
        <w:t xml:space="preserve">подраздела </w:t>
      </w:r>
      <w:hyperlink w:anchor="_Порядок_подачи_заявки" w:history="1">
        <w:r w:rsidRPr="00D35984">
          <w:rPr>
            <w:rStyle w:val="af5"/>
            <w:color w:val="auto"/>
            <w:sz w:val="10"/>
            <w:szCs w:val="10"/>
            <w:u w:val="none"/>
          </w:rPr>
          <w:t>9.4</w:t>
        </w:r>
      </w:hyperlink>
      <w:r w:rsidRPr="00D35984">
        <w:rPr>
          <w:sz w:val="10"/>
          <w:szCs w:val="10"/>
        </w:rPr>
        <w:t xml:space="preserve">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9.10.1.5. Заказчик вправе отказаться от проведения запроса котировок </w:t>
      </w:r>
      <w:r w:rsidRPr="00D35984">
        <w:rPr>
          <w:sz w:val="10"/>
          <w:szCs w:val="10"/>
        </w:rPr>
        <w:br/>
        <w:t>в любое время вплоть до даты и времени окончания срока подачи заявок;</w:t>
      </w:r>
    </w:p>
    <w:p w:rsidR="00DC265A" w:rsidRPr="00D35984" w:rsidRDefault="00DC265A" w:rsidP="00DC265A">
      <w:pPr>
        <w:tabs>
          <w:tab w:val="left" w:pos="851"/>
        </w:tabs>
        <w:ind w:firstLine="284"/>
        <w:jc w:val="both"/>
        <w:rPr>
          <w:sz w:val="10"/>
          <w:szCs w:val="10"/>
        </w:rPr>
      </w:pPr>
      <w:r w:rsidRPr="00D35984">
        <w:rPr>
          <w:sz w:val="10"/>
          <w:szCs w:val="10"/>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DC265A" w:rsidRPr="00D35984" w:rsidRDefault="00DC265A" w:rsidP="00DC265A">
      <w:pPr>
        <w:tabs>
          <w:tab w:val="left" w:pos="851"/>
        </w:tabs>
        <w:ind w:firstLine="284"/>
        <w:jc w:val="both"/>
        <w:rPr>
          <w:sz w:val="10"/>
          <w:szCs w:val="10"/>
        </w:rPr>
      </w:pPr>
      <w:r w:rsidRPr="00D35984">
        <w:rPr>
          <w:sz w:val="10"/>
          <w:szCs w:val="10"/>
        </w:rPr>
        <w:t xml:space="preserve">9.10.1.7. При отказе от проведения запроса котировок заказчик обязан составить в свободной форме письмо (безадресное) о решении об отказе </w:t>
      </w:r>
      <w:r w:rsidRPr="00D35984">
        <w:rPr>
          <w:sz w:val="10"/>
          <w:szCs w:val="10"/>
        </w:rPr>
        <w:br/>
        <w:t xml:space="preserve">от проведения запроса котировок с обязательным указанием даты и времени принятия такого решения, причин принятия такого решения. Письмо </w:t>
      </w:r>
      <w:r w:rsidRPr="00D35984">
        <w:rPr>
          <w:sz w:val="10"/>
          <w:szCs w:val="10"/>
        </w:rPr>
        <w:br/>
        <w:t>о решении об отказе от проведения запроса котировок размещается заказчиком в ЕИС одновременно с принятием такого решения (переводом закупки в статус отмененной);</w:t>
      </w:r>
    </w:p>
    <w:p w:rsidR="00DC265A" w:rsidRPr="00D35984" w:rsidRDefault="00DC265A" w:rsidP="00DC265A">
      <w:pPr>
        <w:tabs>
          <w:tab w:val="left" w:pos="851"/>
        </w:tabs>
        <w:ind w:firstLine="284"/>
        <w:jc w:val="both"/>
        <w:rPr>
          <w:sz w:val="10"/>
          <w:szCs w:val="10"/>
        </w:rPr>
      </w:pPr>
      <w:r w:rsidRPr="00D35984">
        <w:rPr>
          <w:sz w:val="10"/>
          <w:szCs w:val="10"/>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DC265A" w:rsidRPr="00D35984" w:rsidRDefault="00DC265A" w:rsidP="00DC265A">
      <w:pPr>
        <w:tabs>
          <w:tab w:val="left" w:pos="851"/>
        </w:tabs>
        <w:ind w:firstLine="284"/>
        <w:jc w:val="both"/>
        <w:rPr>
          <w:sz w:val="10"/>
          <w:szCs w:val="10"/>
        </w:rPr>
      </w:pPr>
      <w:r w:rsidRPr="00D35984">
        <w:rPr>
          <w:sz w:val="10"/>
          <w:szCs w:val="10"/>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DC265A" w:rsidRPr="00D35984" w:rsidRDefault="00DC265A" w:rsidP="00DC265A">
      <w:pPr>
        <w:tabs>
          <w:tab w:val="left" w:pos="851"/>
        </w:tabs>
        <w:ind w:firstLine="284"/>
        <w:jc w:val="both"/>
        <w:rPr>
          <w:sz w:val="10"/>
          <w:szCs w:val="10"/>
        </w:rPr>
      </w:pPr>
      <w:r w:rsidRPr="00D35984">
        <w:rPr>
          <w:sz w:val="10"/>
          <w:szCs w:val="10"/>
        </w:rPr>
        <w:t xml:space="preserve">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w:t>
      </w:r>
      <w:r w:rsidRPr="00D35984">
        <w:rPr>
          <w:spacing w:val="-4"/>
          <w:sz w:val="10"/>
          <w:szCs w:val="10"/>
        </w:rPr>
        <w:t>составляется отдельный протокол, за исключением случаев, предусмотренных</w:t>
      </w:r>
      <w:r w:rsidRPr="00D35984">
        <w:rPr>
          <w:sz w:val="10"/>
          <w:szCs w:val="10"/>
        </w:rPr>
        <w:t xml:space="preserve">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9.10.1.13, а также за исключением случаев признания запроса котировок несостоявшимся;</w:t>
      </w:r>
    </w:p>
    <w:p w:rsidR="00DC265A" w:rsidRPr="00D35984" w:rsidRDefault="00DC265A" w:rsidP="00DC265A">
      <w:pPr>
        <w:tabs>
          <w:tab w:val="left" w:pos="851"/>
        </w:tabs>
        <w:ind w:firstLine="284"/>
        <w:jc w:val="both"/>
        <w:rPr>
          <w:sz w:val="10"/>
          <w:szCs w:val="10"/>
        </w:rPr>
      </w:pPr>
      <w:r w:rsidRPr="00D35984">
        <w:rPr>
          <w:sz w:val="10"/>
          <w:szCs w:val="10"/>
        </w:rPr>
        <w:t xml:space="preserve">9.10.1.11. Подача (прием) заявок, а также заключение договора </w:t>
      </w:r>
      <w:r w:rsidRPr="00D35984">
        <w:rPr>
          <w:sz w:val="10"/>
          <w:szCs w:val="10"/>
        </w:rPr>
        <w:br/>
        <w:t xml:space="preserve">с победителем запроса котировок (или с участником закупки, с которым заказчиком принято решение заключить договор в соответствии </w:t>
      </w:r>
      <w:r w:rsidRPr="00D35984">
        <w:rPr>
          <w:sz w:val="10"/>
          <w:szCs w:val="10"/>
        </w:rPr>
        <w:br/>
        <w:t xml:space="preserve">с требованиями Положения) не являются этапами в соответствии </w:t>
      </w:r>
      <w:r w:rsidRPr="00D35984">
        <w:rPr>
          <w:sz w:val="10"/>
          <w:szCs w:val="10"/>
        </w:rPr>
        <w:br/>
        <w:t>с подпунктом 9.9.1.10 Положения, однако являются процедурами (действиями), осуществление которых необходимо при проведении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DC265A" w:rsidRPr="00D35984" w:rsidRDefault="00DC265A" w:rsidP="00DC265A">
      <w:pPr>
        <w:tabs>
          <w:tab w:val="left" w:pos="851"/>
        </w:tabs>
        <w:ind w:firstLine="284"/>
        <w:jc w:val="both"/>
        <w:rPr>
          <w:sz w:val="10"/>
          <w:szCs w:val="10"/>
        </w:rPr>
      </w:pPr>
      <w:r w:rsidRPr="00D35984">
        <w:rPr>
          <w:sz w:val="10"/>
          <w:szCs w:val="10"/>
        </w:rPr>
        <w:t xml:space="preserve">9.10.1.13. Конверты с заявками на участие в запросе котировок вскрываются на заседании закупочной комиссии в дату и время, указанные </w:t>
      </w:r>
      <w:r w:rsidRPr="00D35984">
        <w:rPr>
          <w:sz w:val="10"/>
          <w:szCs w:val="10"/>
        </w:rPr>
        <w:br/>
        <w:t>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DC265A" w:rsidRPr="00D35984" w:rsidRDefault="00DC265A" w:rsidP="00DC265A">
      <w:pPr>
        <w:tabs>
          <w:tab w:val="left" w:pos="851"/>
        </w:tabs>
        <w:ind w:firstLine="284"/>
        <w:jc w:val="both"/>
        <w:rPr>
          <w:sz w:val="10"/>
          <w:szCs w:val="10"/>
        </w:rPr>
      </w:pPr>
      <w:r w:rsidRPr="00D35984">
        <w:rPr>
          <w:sz w:val="10"/>
          <w:szCs w:val="10"/>
        </w:rPr>
        <w:t xml:space="preserve">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w:t>
      </w:r>
      <w:r w:rsidRPr="00D35984">
        <w:rPr>
          <w:sz w:val="10"/>
          <w:szCs w:val="10"/>
        </w:rPr>
        <w:br/>
        <w:t xml:space="preserve">все его заявки после вскрытия конвертов не рассматриваются, информация </w:t>
      </w:r>
      <w:r w:rsidRPr="00D35984">
        <w:rPr>
          <w:sz w:val="10"/>
          <w:szCs w:val="10"/>
        </w:rPr>
        <w:br/>
        <w:t>о наличии таких заявок заносится в протокол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 xml:space="preserve">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w:t>
      </w:r>
      <w:r w:rsidRPr="00D35984">
        <w:rPr>
          <w:sz w:val="10"/>
          <w:szCs w:val="10"/>
        </w:rPr>
        <w:br/>
        <w:t>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DC265A" w:rsidRPr="00D35984" w:rsidRDefault="00DC265A" w:rsidP="00DC265A">
      <w:pPr>
        <w:tabs>
          <w:tab w:val="left" w:pos="851"/>
        </w:tabs>
        <w:ind w:firstLine="284"/>
        <w:jc w:val="both"/>
        <w:rPr>
          <w:sz w:val="10"/>
          <w:szCs w:val="10"/>
        </w:rPr>
      </w:pPr>
      <w:r w:rsidRPr="00D35984">
        <w:rPr>
          <w:sz w:val="10"/>
          <w:szCs w:val="10"/>
        </w:rPr>
        <w:t xml:space="preserve">9.10.1.16. Конверты с заявками на участие в открытом запросе котировок, полученные после окончания срока их приема, вскрываются, </w:t>
      </w:r>
      <w:r w:rsidRPr="00D35984">
        <w:rPr>
          <w:sz w:val="10"/>
          <w:szCs w:val="10"/>
        </w:rPr>
        <w:br/>
        <w:t>но не возвращаются участникам закупки.</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100" w:name="_Toc521582086"/>
      <w:r w:rsidRPr="00D35984">
        <w:rPr>
          <w:rStyle w:val="affff7"/>
          <w:rFonts w:ascii="Times New Roman" w:hAnsi="Times New Roman" w:cs="Times New Roman"/>
          <w:sz w:val="10"/>
          <w:szCs w:val="10"/>
        </w:rPr>
        <w:t xml:space="preserve">9.10.2. Открытие доступа к поданным заявкам на участие в запросе котировок в электронной форме, вскрытие конвертов с заявками на участие </w:t>
      </w:r>
      <w:r w:rsidRPr="00D35984">
        <w:rPr>
          <w:rStyle w:val="affff7"/>
          <w:rFonts w:ascii="Times New Roman" w:hAnsi="Times New Roman" w:cs="Times New Roman"/>
          <w:sz w:val="10"/>
          <w:szCs w:val="10"/>
        </w:rPr>
        <w:br/>
        <w:t>в запросе котировок</w:t>
      </w:r>
      <w:bookmarkEnd w:id="100"/>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DC265A" w:rsidRPr="00D35984" w:rsidRDefault="00DC265A" w:rsidP="00DC265A">
      <w:pPr>
        <w:tabs>
          <w:tab w:val="left" w:pos="851"/>
        </w:tabs>
        <w:ind w:firstLine="284"/>
        <w:jc w:val="both"/>
        <w:rPr>
          <w:sz w:val="10"/>
          <w:szCs w:val="10"/>
        </w:rPr>
      </w:pPr>
      <w:r w:rsidRPr="00D35984">
        <w:rPr>
          <w:sz w:val="10"/>
          <w:szCs w:val="10"/>
        </w:rPr>
        <w:t>9.10.2.2. Открытие доступа осуществляется закупочной комиссией посредством функционала ЭП, на которой проводится запрос котировок;</w:t>
      </w:r>
    </w:p>
    <w:p w:rsidR="00DC265A" w:rsidRPr="00D35984" w:rsidRDefault="00DC265A" w:rsidP="00DC265A">
      <w:pPr>
        <w:tabs>
          <w:tab w:val="left" w:pos="851"/>
        </w:tabs>
        <w:ind w:firstLine="284"/>
        <w:jc w:val="both"/>
        <w:rPr>
          <w:sz w:val="10"/>
          <w:szCs w:val="10"/>
        </w:rPr>
      </w:pPr>
      <w:r w:rsidRPr="00D35984">
        <w:rPr>
          <w:sz w:val="10"/>
          <w:szCs w:val="10"/>
        </w:rPr>
        <w:t>9.10.2.3. При вскрытии конвертов с заявками председатель закупочной комиссии объявляет следующую информацию:</w:t>
      </w:r>
    </w:p>
    <w:p w:rsidR="00DC265A" w:rsidRPr="00D35984" w:rsidRDefault="00DC265A" w:rsidP="00DC265A">
      <w:pPr>
        <w:tabs>
          <w:tab w:val="left" w:pos="851"/>
        </w:tabs>
        <w:ind w:firstLine="284"/>
        <w:jc w:val="both"/>
        <w:rPr>
          <w:sz w:val="10"/>
          <w:szCs w:val="10"/>
        </w:rPr>
      </w:pPr>
      <w:r w:rsidRPr="00D35984">
        <w:rPr>
          <w:sz w:val="10"/>
          <w:szCs w:val="10"/>
        </w:rPr>
        <w:t>наименование предмета и номер закупки;</w:t>
      </w:r>
    </w:p>
    <w:p w:rsidR="00DC265A" w:rsidRPr="00D35984" w:rsidRDefault="00DC265A" w:rsidP="00DC265A">
      <w:pPr>
        <w:autoSpaceDE w:val="0"/>
        <w:autoSpaceDN w:val="0"/>
        <w:adjustRightInd w:val="0"/>
        <w:ind w:firstLine="284"/>
        <w:jc w:val="both"/>
        <w:rPr>
          <w:sz w:val="10"/>
          <w:szCs w:val="10"/>
        </w:rPr>
      </w:pPr>
      <w:r w:rsidRPr="00D35984">
        <w:rPr>
          <w:sz w:val="10"/>
          <w:szCs w:val="10"/>
        </w:rPr>
        <w:t>информацию о состоянии каждого конверта с заявкой (наличие либо отсутствие повреждений, признаков вскрытия);</w:t>
      </w:r>
    </w:p>
    <w:p w:rsidR="00DC265A" w:rsidRPr="00D35984" w:rsidRDefault="00DC265A" w:rsidP="00DC265A">
      <w:pPr>
        <w:autoSpaceDE w:val="0"/>
        <w:autoSpaceDN w:val="0"/>
        <w:adjustRightInd w:val="0"/>
        <w:ind w:firstLine="284"/>
        <w:jc w:val="both"/>
        <w:rPr>
          <w:sz w:val="10"/>
          <w:szCs w:val="10"/>
        </w:rPr>
      </w:pPr>
      <w:r w:rsidRPr="00D35984">
        <w:rPr>
          <w:sz w:val="10"/>
          <w:szCs w:val="10"/>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наименование каждого участника закупки, ИНН, КПП, ОГРН </w:t>
      </w:r>
      <w:r w:rsidRPr="00D35984">
        <w:rPr>
          <w:spacing w:val="-6"/>
          <w:sz w:val="10"/>
          <w:szCs w:val="10"/>
        </w:rPr>
        <w:t>юридического лица, фамилию, имя, отчество физического лица (ИНН, ОГРН ИП</w:t>
      </w:r>
      <w:r w:rsidRPr="00D35984">
        <w:rPr>
          <w:sz w:val="10"/>
          <w:szCs w:val="10"/>
        </w:rPr>
        <w:t xml:space="preserve"> при наличии), номер заявки, присвоенный при ее получении;</w:t>
      </w:r>
    </w:p>
    <w:p w:rsidR="00DC265A" w:rsidRPr="00D35984" w:rsidRDefault="00DC265A" w:rsidP="00DC265A">
      <w:pPr>
        <w:ind w:firstLine="284"/>
        <w:jc w:val="both"/>
        <w:rPr>
          <w:sz w:val="10"/>
          <w:szCs w:val="10"/>
        </w:rPr>
      </w:pPr>
      <w:r w:rsidRPr="00D35984">
        <w:rPr>
          <w:sz w:val="10"/>
          <w:szCs w:val="10"/>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DC265A" w:rsidRPr="00D35984" w:rsidRDefault="00DC265A" w:rsidP="00DC265A">
      <w:pPr>
        <w:autoSpaceDE w:val="0"/>
        <w:autoSpaceDN w:val="0"/>
        <w:adjustRightInd w:val="0"/>
        <w:ind w:firstLine="284"/>
        <w:jc w:val="both"/>
        <w:rPr>
          <w:sz w:val="10"/>
          <w:szCs w:val="10"/>
        </w:rPr>
      </w:pPr>
      <w:r w:rsidRPr="00D35984">
        <w:rPr>
          <w:sz w:val="10"/>
          <w:szCs w:val="10"/>
        </w:rPr>
        <w:t xml:space="preserve">сведения о наличии в заявке предусмотренных Положением и извещением о закупке сведений и документов, необходимых для допуска </w:t>
      </w:r>
      <w:r w:rsidRPr="00D35984">
        <w:rPr>
          <w:sz w:val="10"/>
          <w:szCs w:val="10"/>
        </w:rPr>
        <w:br/>
        <w:t>к участию;</w:t>
      </w:r>
    </w:p>
    <w:p w:rsidR="00DC265A" w:rsidRPr="00D35984" w:rsidRDefault="00DC265A" w:rsidP="00DC265A">
      <w:pPr>
        <w:autoSpaceDE w:val="0"/>
        <w:autoSpaceDN w:val="0"/>
        <w:adjustRightInd w:val="0"/>
        <w:ind w:firstLine="284"/>
        <w:jc w:val="both"/>
        <w:rPr>
          <w:sz w:val="10"/>
          <w:szCs w:val="10"/>
        </w:rPr>
      </w:pPr>
      <w:r w:rsidRPr="00D35984">
        <w:rPr>
          <w:sz w:val="10"/>
          <w:szCs w:val="10"/>
        </w:rPr>
        <w:t>предложение участников, подавших заявки на участие в запросе котировок;</w:t>
      </w:r>
    </w:p>
    <w:p w:rsidR="00DC265A" w:rsidRPr="00D35984" w:rsidRDefault="00DC265A" w:rsidP="00DC265A">
      <w:pPr>
        <w:tabs>
          <w:tab w:val="left" w:pos="851"/>
        </w:tabs>
        <w:ind w:firstLine="284"/>
        <w:jc w:val="both"/>
        <w:rPr>
          <w:sz w:val="10"/>
          <w:szCs w:val="10"/>
        </w:rPr>
      </w:pPr>
      <w:r w:rsidRPr="00D35984">
        <w:rPr>
          <w:sz w:val="10"/>
          <w:szCs w:val="10"/>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запросе котировок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котировок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котировок несостоявшимся;</w:t>
      </w:r>
    </w:p>
    <w:p w:rsidR="00DC265A" w:rsidRPr="00D35984" w:rsidRDefault="00DC265A" w:rsidP="00DC265A">
      <w:pPr>
        <w:tabs>
          <w:tab w:val="left" w:pos="851"/>
        </w:tabs>
        <w:ind w:firstLine="284"/>
        <w:jc w:val="both"/>
        <w:rPr>
          <w:sz w:val="10"/>
          <w:szCs w:val="10"/>
        </w:rPr>
      </w:pPr>
      <w:r w:rsidRPr="00D35984">
        <w:rPr>
          <w:sz w:val="10"/>
          <w:szCs w:val="10"/>
        </w:rPr>
        <w:t>наименование каждого участника запроса котировок, подавшего заявку на участие в запросе котировок;</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открытия доступа (вскрытия конвертов)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 xml:space="preserve">9.10.2.6. Подписанный присутствующими членами закупочной комиссии протокол открытия доступа (вскрытия конвертов) размещается </w:t>
      </w:r>
      <w:r w:rsidRPr="00D35984">
        <w:rPr>
          <w:sz w:val="10"/>
          <w:szCs w:val="10"/>
        </w:rPr>
        <w:br/>
        <w:t>в ЕИС в течение 3 дней со дня его подписания;</w:t>
      </w:r>
    </w:p>
    <w:p w:rsidR="00DC265A" w:rsidRPr="00D35984" w:rsidRDefault="00DC265A" w:rsidP="00DC265A">
      <w:pPr>
        <w:tabs>
          <w:tab w:val="left" w:pos="851"/>
        </w:tabs>
        <w:ind w:firstLine="284"/>
        <w:jc w:val="both"/>
        <w:rPr>
          <w:sz w:val="10"/>
          <w:szCs w:val="10"/>
        </w:rPr>
      </w:pPr>
      <w:r w:rsidRPr="00D35984">
        <w:rPr>
          <w:sz w:val="10"/>
          <w:szCs w:val="10"/>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указание на отсутствие поданных на участие в запросе котировок заявок;</w:t>
      </w:r>
    </w:p>
    <w:p w:rsidR="00DC265A" w:rsidRPr="00D35984" w:rsidRDefault="00DC265A" w:rsidP="00DC265A">
      <w:pPr>
        <w:tabs>
          <w:tab w:val="left" w:pos="851"/>
        </w:tabs>
        <w:ind w:firstLine="284"/>
        <w:jc w:val="both"/>
        <w:rPr>
          <w:sz w:val="10"/>
          <w:szCs w:val="10"/>
        </w:rPr>
      </w:pPr>
      <w:r w:rsidRPr="00D35984">
        <w:rPr>
          <w:sz w:val="10"/>
          <w:szCs w:val="10"/>
        </w:rPr>
        <w:t>указание подраздела Положения, на основании которого было принято решение о признании запроса котировок несостоявшимся;</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открытия доступа (вскрытия конвертов)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9.10.2.8. Протокол признания запроса котировок несостоявшимся, </w:t>
      </w:r>
      <w:r w:rsidRPr="00D35984">
        <w:rPr>
          <w:sz w:val="10"/>
          <w:szCs w:val="10"/>
        </w:rPr>
        <w:br/>
        <w:t>в случае его составления, размещается в ЕИС в течение 3 дней со дня его подписания.</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101" w:name="_Toc521582087"/>
      <w:r w:rsidRPr="00D35984">
        <w:rPr>
          <w:rStyle w:val="affff7"/>
          <w:rFonts w:ascii="Times New Roman" w:hAnsi="Times New Roman" w:cs="Times New Roman"/>
          <w:sz w:val="10"/>
          <w:szCs w:val="10"/>
        </w:rPr>
        <w:t>9.10.3. Рассмотрение заявок на участие в запросе котировок</w:t>
      </w:r>
      <w:bookmarkEnd w:id="101"/>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9.10.3.2. Срок рассмотрения заявок не может превышать 7 дней с даты открытия доступа (вскрытия конвертов);</w:t>
      </w:r>
    </w:p>
    <w:p w:rsidR="00DC265A" w:rsidRPr="00D35984" w:rsidRDefault="00DC265A" w:rsidP="00DC265A">
      <w:pPr>
        <w:tabs>
          <w:tab w:val="left" w:pos="851"/>
        </w:tabs>
        <w:ind w:firstLine="284"/>
        <w:jc w:val="both"/>
        <w:rPr>
          <w:sz w:val="10"/>
          <w:szCs w:val="10"/>
        </w:rPr>
      </w:pPr>
      <w:r w:rsidRPr="00D35984">
        <w:rPr>
          <w:sz w:val="10"/>
          <w:szCs w:val="10"/>
        </w:rPr>
        <w:t>9.10.3.3. В рамках рассмотрения заявок выполняются следующие действия:</w:t>
      </w:r>
    </w:p>
    <w:p w:rsidR="00DC265A" w:rsidRPr="00D35984" w:rsidRDefault="00DC265A" w:rsidP="00DC265A">
      <w:pPr>
        <w:tabs>
          <w:tab w:val="left" w:pos="851"/>
        </w:tabs>
        <w:ind w:firstLine="284"/>
        <w:jc w:val="both"/>
        <w:rPr>
          <w:sz w:val="10"/>
          <w:szCs w:val="10"/>
        </w:rPr>
      </w:pPr>
      <w:r w:rsidRPr="00D35984">
        <w:rPr>
          <w:sz w:val="10"/>
          <w:szCs w:val="10"/>
        </w:rPr>
        <w:t>проверка состава заявок на соблюдение требований извещения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проверка участника закупки на соответствие требованиям извещения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 xml:space="preserve">принятие решений о допуске, отказе в допуске (отклонении заявки) </w:t>
      </w:r>
      <w:r w:rsidRPr="00D35984">
        <w:rPr>
          <w:sz w:val="10"/>
          <w:szCs w:val="10"/>
        </w:rPr>
        <w:br/>
        <w:t>к участию по соответствующим основаниям;</w:t>
      </w:r>
    </w:p>
    <w:p w:rsidR="00DC265A" w:rsidRPr="00D35984" w:rsidRDefault="00DC265A" w:rsidP="00DC265A">
      <w:pPr>
        <w:tabs>
          <w:tab w:val="left" w:pos="851"/>
        </w:tabs>
        <w:ind w:firstLine="284"/>
        <w:jc w:val="both"/>
        <w:rPr>
          <w:sz w:val="10"/>
          <w:szCs w:val="10"/>
        </w:rPr>
      </w:pPr>
      <w:r w:rsidRPr="00D35984">
        <w:rPr>
          <w:sz w:val="10"/>
          <w:szCs w:val="10"/>
        </w:rPr>
        <w:t xml:space="preserve">9.10.3.4. В целях конкретизации, уточнения сведений, содержащихся </w:t>
      </w:r>
      <w:r w:rsidRPr="00D35984">
        <w:rPr>
          <w:sz w:val="10"/>
          <w:szCs w:val="10"/>
        </w:rPr>
        <w:br/>
        <w:t xml:space="preserve">в заявке участника запроса котировок, заказчик, закупочная комиссия имеют право направить в адрес участников запроса котировок запросы </w:t>
      </w:r>
      <w:r w:rsidRPr="00D35984">
        <w:rPr>
          <w:sz w:val="10"/>
          <w:szCs w:val="10"/>
        </w:rPr>
        <w:br/>
        <w:t xml:space="preserve">на предоставление разъяснений заявки, при условии, что такие запросы направляются в адрес всех участников запроса котировок, и при условии, </w:t>
      </w:r>
      <w:r w:rsidRPr="00D35984">
        <w:rPr>
          <w:sz w:val="10"/>
          <w:szCs w:val="10"/>
        </w:rPr>
        <w:br/>
        <w:t>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DC265A" w:rsidRPr="00D35984" w:rsidRDefault="00DC265A" w:rsidP="00DC265A">
      <w:pPr>
        <w:tabs>
          <w:tab w:val="left" w:pos="851"/>
        </w:tabs>
        <w:ind w:firstLine="284"/>
        <w:jc w:val="both"/>
        <w:rPr>
          <w:sz w:val="10"/>
          <w:szCs w:val="10"/>
        </w:rPr>
      </w:pPr>
      <w:r w:rsidRPr="00D35984">
        <w:rPr>
          <w:sz w:val="10"/>
          <w:szCs w:val="10"/>
        </w:rPr>
        <w:t xml:space="preserve">9.10.3.5. Закупочная комиссия имеет право осуществлять любые иные действия, позволяющие рассмотреть поданные заявки, не указанные </w:t>
      </w:r>
      <w:r w:rsidRPr="00D35984">
        <w:rPr>
          <w:sz w:val="10"/>
          <w:szCs w:val="10"/>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9.10.3.6. Если заявка участника не соответствует указанным </w:t>
      </w:r>
      <w:r w:rsidRPr="00D35984">
        <w:rPr>
          <w:sz w:val="10"/>
          <w:szCs w:val="10"/>
        </w:rPr>
        <w:br/>
        <w:t>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DC265A" w:rsidRPr="00D35984" w:rsidRDefault="00DC265A" w:rsidP="00DC265A">
      <w:pPr>
        <w:tabs>
          <w:tab w:val="left" w:pos="851"/>
        </w:tabs>
        <w:ind w:firstLine="284"/>
        <w:jc w:val="both"/>
        <w:rPr>
          <w:sz w:val="10"/>
          <w:szCs w:val="10"/>
        </w:rPr>
      </w:pPr>
      <w:r w:rsidRPr="00D35984">
        <w:rPr>
          <w:sz w:val="10"/>
          <w:szCs w:val="10"/>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DC265A" w:rsidRPr="00D35984" w:rsidRDefault="00DC265A" w:rsidP="00DC265A">
      <w:pPr>
        <w:tabs>
          <w:tab w:val="left" w:pos="851"/>
        </w:tabs>
        <w:ind w:firstLine="284"/>
        <w:jc w:val="both"/>
        <w:rPr>
          <w:sz w:val="10"/>
          <w:szCs w:val="10"/>
        </w:rPr>
      </w:pPr>
      <w:r w:rsidRPr="00D35984">
        <w:rPr>
          <w:sz w:val="10"/>
          <w:szCs w:val="10"/>
        </w:rPr>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запросе котировок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котировок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котировок несостоявшимся;</w:t>
      </w:r>
    </w:p>
    <w:p w:rsidR="00DC265A" w:rsidRPr="00D35984" w:rsidRDefault="00DC265A" w:rsidP="00DC265A">
      <w:pPr>
        <w:tabs>
          <w:tab w:val="left" w:pos="851"/>
        </w:tabs>
        <w:ind w:firstLine="284"/>
        <w:jc w:val="both"/>
        <w:rPr>
          <w:sz w:val="10"/>
          <w:szCs w:val="10"/>
        </w:rPr>
      </w:pPr>
      <w:r w:rsidRPr="00D35984">
        <w:rPr>
          <w:sz w:val="10"/>
          <w:szCs w:val="10"/>
        </w:rPr>
        <w:t>наименование каждого участника запроса котировок, подавшего заявку на участие в запросе котировок;</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запросе котировок, </w:t>
      </w:r>
      <w:r w:rsidRPr="00D35984">
        <w:rPr>
          <w:sz w:val="10"/>
          <w:szCs w:val="10"/>
        </w:rPr>
        <w:br/>
        <w:t>в том числе с указанием:</w:t>
      </w:r>
    </w:p>
    <w:p w:rsidR="00DC265A" w:rsidRPr="00D35984" w:rsidRDefault="00DC265A" w:rsidP="00DC265A">
      <w:pPr>
        <w:tabs>
          <w:tab w:val="left" w:pos="851"/>
        </w:tabs>
        <w:ind w:firstLine="284"/>
        <w:jc w:val="both"/>
        <w:rPr>
          <w:sz w:val="10"/>
          <w:szCs w:val="10"/>
        </w:rPr>
      </w:pPr>
      <w:r w:rsidRPr="00D35984">
        <w:rPr>
          <w:sz w:val="10"/>
          <w:szCs w:val="10"/>
        </w:rPr>
        <w:t>количества заявок на участие в запросе котировок, которые были отклонены по результатам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DC265A" w:rsidRPr="00D35984" w:rsidRDefault="00DC265A" w:rsidP="00DC265A">
      <w:pPr>
        <w:tabs>
          <w:tab w:val="left" w:pos="851"/>
        </w:tabs>
        <w:ind w:firstLine="284"/>
        <w:jc w:val="both"/>
        <w:rPr>
          <w:sz w:val="10"/>
          <w:szCs w:val="10"/>
        </w:rPr>
      </w:pPr>
      <w:r w:rsidRPr="00D35984">
        <w:rPr>
          <w:sz w:val="10"/>
          <w:szCs w:val="10"/>
        </w:rPr>
        <w:t xml:space="preserve">иная информация, размещаемая в протоколе рассмотрения заявок </w:t>
      </w:r>
      <w:r w:rsidRPr="00D35984">
        <w:rPr>
          <w:sz w:val="10"/>
          <w:szCs w:val="10"/>
        </w:rPr>
        <w:br/>
        <w:t>по решению заказчика;</w:t>
      </w:r>
    </w:p>
    <w:p w:rsidR="00DC265A" w:rsidRPr="00D35984" w:rsidRDefault="00DC265A" w:rsidP="00DC265A">
      <w:pPr>
        <w:tabs>
          <w:tab w:val="left" w:pos="851"/>
        </w:tabs>
        <w:ind w:firstLine="284"/>
        <w:jc w:val="both"/>
        <w:rPr>
          <w:sz w:val="10"/>
          <w:szCs w:val="10"/>
        </w:rPr>
      </w:pPr>
      <w:r w:rsidRPr="00D35984">
        <w:rPr>
          <w:spacing w:val="-6"/>
          <w:sz w:val="10"/>
          <w:szCs w:val="10"/>
        </w:rPr>
        <w:t>9.10.3.9. Протокол рассмотрения заявок подписывается присутствующими</w:t>
      </w:r>
      <w:r w:rsidRPr="00D35984">
        <w:rPr>
          <w:sz w:val="10"/>
          <w:szCs w:val="10"/>
        </w:rPr>
        <w:t xml:space="preserve"> членами закупочной комиссии в день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 xml:space="preserve">9.10.3.10. Подписанный присутствующими членами закупочной комиссии протокол рассмотрения заявок размещается в ЕИС в течение </w:t>
      </w:r>
      <w:r w:rsidRPr="00D35984">
        <w:rPr>
          <w:sz w:val="10"/>
          <w:szCs w:val="10"/>
        </w:rPr>
        <w:br/>
        <w:t>3 дней со дня его подписания;</w:t>
      </w:r>
    </w:p>
    <w:p w:rsidR="00DC265A" w:rsidRPr="00D35984" w:rsidRDefault="00DC265A" w:rsidP="00DC265A">
      <w:pPr>
        <w:ind w:firstLine="284"/>
        <w:jc w:val="both"/>
        <w:rPr>
          <w:sz w:val="10"/>
          <w:szCs w:val="10"/>
        </w:rPr>
      </w:pPr>
      <w:r w:rsidRPr="00D35984">
        <w:rPr>
          <w:sz w:val="10"/>
          <w:szCs w:val="10"/>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DC265A" w:rsidRPr="00D35984" w:rsidRDefault="00DC265A" w:rsidP="00DC265A">
      <w:pPr>
        <w:pStyle w:val="affff6"/>
        <w:spacing w:after="0"/>
        <w:ind w:firstLine="284"/>
        <w:jc w:val="both"/>
        <w:outlineLvl w:val="9"/>
        <w:rPr>
          <w:rFonts w:ascii="Times New Roman" w:hAnsi="Times New Roman"/>
          <w:sz w:val="10"/>
          <w:szCs w:val="10"/>
        </w:rPr>
      </w:pPr>
      <w:bookmarkStart w:id="102" w:name="_Toc521582088"/>
      <w:r w:rsidRPr="00D35984">
        <w:rPr>
          <w:rStyle w:val="affff7"/>
          <w:rFonts w:ascii="Times New Roman" w:hAnsi="Times New Roman" w:cs="Times New Roman"/>
          <w:sz w:val="10"/>
          <w:szCs w:val="10"/>
        </w:rPr>
        <w:t>9.10.4. Оценка заявок на участие в запросе котировок</w:t>
      </w:r>
      <w:bookmarkEnd w:id="102"/>
      <w:r w:rsidRPr="00D35984">
        <w:rPr>
          <w:rStyle w:val="affff7"/>
          <w:rFonts w:ascii="Times New Roman" w:hAnsi="Times New Roman" w:cs="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9.10.4.1. Оценка заявок на участие в запросе котировок (далее </w:t>
      </w:r>
      <w:r w:rsidRPr="00D35984">
        <w:rPr>
          <w:sz w:val="10"/>
          <w:szCs w:val="10"/>
        </w:rPr>
        <w:br/>
        <w:t>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DC265A" w:rsidRPr="00D35984" w:rsidRDefault="00DC265A" w:rsidP="00DC265A">
      <w:pPr>
        <w:tabs>
          <w:tab w:val="left" w:pos="851"/>
        </w:tabs>
        <w:ind w:firstLine="284"/>
        <w:jc w:val="both"/>
        <w:rPr>
          <w:sz w:val="10"/>
          <w:szCs w:val="10"/>
        </w:rPr>
      </w:pPr>
      <w:r w:rsidRPr="00D35984">
        <w:rPr>
          <w:sz w:val="10"/>
          <w:szCs w:val="10"/>
        </w:rPr>
        <w:t>9.10.4.2. Срок оценки заявок не может превышать 4 дней с даты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9.10.4.3. Оценка заявок не проводится в отношении тех заявок, которые были отклонены на этапе рассмотрения заявок;</w:t>
      </w:r>
    </w:p>
    <w:p w:rsidR="00DC265A" w:rsidRPr="00D35984" w:rsidRDefault="00DC265A" w:rsidP="00DC265A">
      <w:pPr>
        <w:tabs>
          <w:tab w:val="left" w:pos="851"/>
        </w:tabs>
        <w:ind w:firstLine="284"/>
        <w:jc w:val="both"/>
        <w:rPr>
          <w:sz w:val="10"/>
          <w:szCs w:val="10"/>
        </w:rPr>
      </w:pPr>
      <w:r w:rsidRPr="00D35984">
        <w:rPr>
          <w:sz w:val="10"/>
          <w:szCs w:val="10"/>
        </w:rPr>
        <w:t>9.10.4.4. Если в ходе рассмотрения заявок к участию в запросе котировок была допущена только одна заявка, оценка заявок не проводится;</w:t>
      </w:r>
    </w:p>
    <w:p w:rsidR="00DC265A" w:rsidRPr="00D35984" w:rsidRDefault="00DC265A" w:rsidP="00DC265A">
      <w:pPr>
        <w:tabs>
          <w:tab w:val="left" w:pos="851"/>
        </w:tabs>
        <w:ind w:firstLine="284"/>
        <w:jc w:val="both"/>
        <w:rPr>
          <w:sz w:val="10"/>
          <w:szCs w:val="10"/>
        </w:rPr>
      </w:pPr>
      <w:r w:rsidRPr="00D35984">
        <w:rPr>
          <w:sz w:val="10"/>
          <w:szCs w:val="10"/>
        </w:rPr>
        <w:t xml:space="preserve">9.10.4.5. Оценка заявок осуществляется путем сравнения предложений участников запроса котировок о цене договора и их ранжирования </w:t>
      </w:r>
      <w:r w:rsidRPr="00D35984">
        <w:rPr>
          <w:sz w:val="10"/>
          <w:szCs w:val="10"/>
        </w:rPr>
        <w:br/>
        <w:t>по степени предпочтительности в порядке возрастания;</w:t>
      </w:r>
    </w:p>
    <w:p w:rsidR="00DC265A" w:rsidRPr="00D35984" w:rsidRDefault="00DC265A" w:rsidP="00DC265A">
      <w:pPr>
        <w:tabs>
          <w:tab w:val="left" w:pos="851"/>
        </w:tabs>
        <w:ind w:firstLine="284"/>
        <w:jc w:val="both"/>
        <w:rPr>
          <w:sz w:val="10"/>
          <w:szCs w:val="10"/>
        </w:rPr>
      </w:pPr>
      <w:r w:rsidRPr="00D35984">
        <w:rPr>
          <w:sz w:val="10"/>
          <w:szCs w:val="10"/>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количество поданных на участие в запросе котировок заявок, а также дата и время регистрации каждой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причины, по которым запрос котировок признан несостоявшимся, </w:t>
      </w:r>
      <w:r w:rsidRPr="00D35984">
        <w:rPr>
          <w:sz w:val="10"/>
          <w:szCs w:val="10"/>
        </w:rPr>
        <w:br/>
        <w:t xml:space="preserve">в случае признания его таковым, с указанием подраздела Положения, </w:t>
      </w:r>
      <w:r w:rsidRPr="00D35984">
        <w:rPr>
          <w:sz w:val="10"/>
          <w:szCs w:val="10"/>
        </w:rPr>
        <w:br/>
        <w:t>на основании которого было принято решение о признании запроса котировок несостоявшимся;</w:t>
      </w:r>
    </w:p>
    <w:p w:rsidR="00DC265A" w:rsidRPr="00D35984" w:rsidRDefault="00DC265A" w:rsidP="00DC265A">
      <w:pPr>
        <w:tabs>
          <w:tab w:val="left" w:pos="851"/>
        </w:tabs>
        <w:ind w:firstLine="284"/>
        <w:jc w:val="both"/>
        <w:rPr>
          <w:sz w:val="10"/>
          <w:szCs w:val="10"/>
        </w:rPr>
      </w:pPr>
      <w:r w:rsidRPr="00D35984">
        <w:rPr>
          <w:sz w:val="10"/>
          <w:szCs w:val="10"/>
        </w:rPr>
        <w:t>наименование каждого участника запроса котировок, подавшего заявку на участие в запросе котировок;</w:t>
      </w:r>
    </w:p>
    <w:p w:rsidR="00DC265A" w:rsidRPr="00D35984" w:rsidRDefault="00DC265A" w:rsidP="00DC265A">
      <w:pPr>
        <w:tabs>
          <w:tab w:val="left" w:pos="851"/>
        </w:tabs>
        <w:ind w:firstLine="284"/>
        <w:jc w:val="both"/>
        <w:rPr>
          <w:sz w:val="10"/>
          <w:szCs w:val="10"/>
        </w:rPr>
      </w:pPr>
      <w:r w:rsidRPr="00D35984">
        <w:rPr>
          <w:sz w:val="10"/>
          <w:szCs w:val="10"/>
        </w:rPr>
        <w:t xml:space="preserve">результаты рассмотрения заявок на участие в запросе котировок, </w:t>
      </w:r>
      <w:r w:rsidRPr="00D35984">
        <w:rPr>
          <w:sz w:val="10"/>
          <w:szCs w:val="10"/>
        </w:rPr>
        <w:br/>
        <w:t xml:space="preserve">в том числе с указанием основания отклонения каждой заявки на участие </w:t>
      </w:r>
      <w:r w:rsidRPr="00D35984">
        <w:rPr>
          <w:sz w:val="10"/>
          <w:szCs w:val="10"/>
        </w:rPr>
        <w:br/>
        <w:t>в запросе котировок, которая была отклонена, с указанием положений извещения запроса котировок, которым не соответствует заявка;</w:t>
      </w:r>
    </w:p>
    <w:p w:rsidR="00DC265A" w:rsidRPr="00D35984" w:rsidRDefault="00DC265A" w:rsidP="00DC265A">
      <w:pPr>
        <w:tabs>
          <w:tab w:val="left" w:pos="851"/>
        </w:tabs>
        <w:ind w:firstLine="284"/>
        <w:jc w:val="both"/>
        <w:rPr>
          <w:sz w:val="10"/>
          <w:szCs w:val="10"/>
        </w:rPr>
      </w:pPr>
      <w:r w:rsidRPr="00D35984">
        <w:rPr>
          <w:sz w:val="10"/>
          <w:szCs w:val="10"/>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DC265A" w:rsidRPr="00D35984" w:rsidRDefault="00DC265A" w:rsidP="00DC265A">
      <w:pPr>
        <w:tabs>
          <w:tab w:val="left" w:pos="851"/>
        </w:tabs>
        <w:ind w:firstLine="284"/>
        <w:jc w:val="both"/>
        <w:rPr>
          <w:sz w:val="10"/>
          <w:szCs w:val="10"/>
        </w:rPr>
      </w:pPr>
      <w:r w:rsidRPr="00D35984">
        <w:rPr>
          <w:sz w:val="10"/>
          <w:szCs w:val="10"/>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DC265A" w:rsidRPr="00D35984" w:rsidRDefault="00DC265A" w:rsidP="00DC265A">
      <w:pPr>
        <w:tabs>
          <w:tab w:val="left" w:pos="851"/>
        </w:tabs>
        <w:ind w:firstLine="284"/>
        <w:jc w:val="both"/>
        <w:rPr>
          <w:sz w:val="10"/>
          <w:szCs w:val="10"/>
        </w:rPr>
      </w:pPr>
      <w:r w:rsidRPr="00D35984">
        <w:rPr>
          <w:sz w:val="10"/>
          <w:szCs w:val="10"/>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оценки заявок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DC265A" w:rsidRPr="00D35984" w:rsidRDefault="00DC265A" w:rsidP="00DC265A">
      <w:pPr>
        <w:tabs>
          <w:tab w:val="left" w:pos="851"/>
        </w:tabs>
        <w:ind w:firstLine="284"/>
        <w:jc w:val="both"/>
        <w:rPr>
          <w:sz w:val="10"/>
          <w:szCs w:val="10"/>
        </w:rPr>
      </w:pPr>
      <w:r w:rsidRPr="00D35984">
        <w:rPr>
          <w:sz w:val="10"/>
          <w:szCs w:val="10"/>
        </w:rPr>
        <w:lastRenderedPageBreak/>
        <w:t>9.10.4.9. Протокол оценки заявок подписывается присутствующими членами закупочной комиссии в день проведения оценки заявок;</w:t>
      </w:r>
    </w:p>
    <w:p w:rsidR="00DC265A" w:rsidRPr="00D35984" w:rsidRDefault="00DC265A" w:rsidP="00DC265A">
      <w:pPr>
        <w:tabs>
          <w:tab w:val="left" w:pos="851"/>
        </w:tabs>
        <w:ind w:firstLine="284"/>
        <w:jc w:val="both"/>
        <w:rPr>
          <w:sz w:val="10"/>
          <w:szCs w:val="10"/>
        </w:rPr>
      </w:pPr>
      <w:r w:rsidRPr="00D35984">
        <w:rPr>
          <w:sz w:val="10"/>
          <w:szCs w:val="10"/>
        </w:rPr>
        <w:t xml:space="preserve">9.10.4.10. Подписанный присутствующими членами закупочной комиссии протокол оценки заявок размещается в ЕИС в течение 3 дней </w:t>
      </w:r>
      <w:r w:rsidRPr="00D35984">
        <w:rPr>
          <w:sz w:val="10"/>
          <w:szCs w:val="10"/>
        </w:rPr>
        <w:br/>
        <w:t>со дня его подписания.</w:t>
      </w:r>
    </w:p>
    <w:p w:rsidR="00DC265A" w:rsidRPr="00D35984" w:rsidRDefault="00DC265A" w:rsidP="00DC265A">
      <w:pPr>
        <w:pStyle w:val="affff6"/>
        <w:spacing w:after="0"/>
        <w:ind w:firstLine="284"/>
        <w:jc w:val="both"/>
        <w:outlineLvl w:val="9"/>
        <w:rPr>
          <w:rFonts w:ascii="Times New Roman" w:hAnsi="Times New Roman"/>
          <w:b/>
          <w:sz w:val="10"/>
          <w:szCs w:val="10"/>
        </w:rPr>
      </w:pPr>
      <w:bookmarkStart w:id="103" w:name="_Toc521582089"/>
      <w:r w:rsidRPr="00D35984">
        <w:rPr>
          <w:rFonts w:ascii="Times New Roman" w:hAnsi="Times New Roman"/>
          <w:sz w:val="10"/>
          <w:szCs w:val="10"/>
        </w:rPr>
        <w:t>9.10.5. Заключение договора по итогам проведения запроса котировок</w:t>
      </w:r>
      <w:bookmarkEnd w:id="103"/>
      <w:r w:rsidRPr="00D35984">
        <w:rPr>
          <w:rFonts w:ascii="Times New Roman" w:hAnsi="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DC265A" w:rsidRPr="00D35984" w:rsidRDefault="00DC265A" w:rsidP="00DC265A">
      <w:pPr>
        <w:tabs>
          <w:tab w:val="left" w:pos="851"/>
        </w:tabs>
        <w:ind w:firstLine="284"/>
        <w:jc w:val="both"/>
        <w:rPr>
          <w:sz w:val="10"/>
          <w:szCs w:val="10"/>
        </w:rPr>
      </w:pPr>
      <w:r w:rsidRPr="00D35984">
        <w:rPr>
          <w:sz w:val="10"/>
          <w:szCs w:val="10"/>
        </w:rPr>
        <w:t xml:space="preserve">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w:t>
      </w:r>
      <w:r w:rsidRPr="00D35984">
        <w:rPr>
          <w:sz w:val="10"/>
          <w:szCs w:val="10"/>
        </w:rPr>
        <w:br/>
        <w:t xml:space="preserve">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w:t>
      </w:r>
      <w:r w:rsidRPr="00D35984">
        <w:rPr>
          <w:sz w:val="10"/>
          <w:szCs w:val="10"/>
        </w:rPr>
        <w:br/>
        <w:t>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 xml:space="preserve">9.10.5.3. При принятии решения об отказе от заключения договора </w:t>
      </w:r>
      <w:r w:rsidRPr="00D35984">
        <w:rPr>
          <w:sz w:val="10"/>
          <w:szCs w:val="10"/>
        </w:rPr>
        <w:br/>
        <w:t xml:space="preserve">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w:t>
      </w:r>
      <w:r w:rsidRPr="00D35984">
        <w:rPr>
          <w:sz w:val="10"/>
          <w:szCs w:val="10"/>
        </w:rPr>
        <w:br/>
        <w:t>в котором указываются следующие сведения:</w:t>
      </w:r>
    </w:p>
    <w:p w:rsidR="00DC265A" w:rsidRPr="00D35984" w:rsidRDefault="00DC265A" w:rsidP="00DC265A">
      <w:pPr>
        <w:tabs>
          <w:tab w:val="left" w:pos="851"/>
        </w:tabs>
        <w:ind w:firstLine="284"/>
        <w:jc w:val="both"/>
        <w:rPr>
          <w:sz w:val="10"/>
          <w:szCs w:val="10"/>
        </w:rPr>
      </w:pPr>
      <w:r w:rsidRPr="00D35984">
        <w:rPr>
          <w:sz w:val="10"/>
          <w:szCs w:val="10"/>
        </w:rPr>
        <w:t>дата подписания протокола;</w:t>
      </w:r>
    </w:p>
    <w:p w:rsidR="00DC265A" w:rsidRPr="00D35984" w:rsidRDefault="00DC265A" w:rsidP="00DC265A">
      <w:pPr>
        <w:tabs>
          <w:tab w:val="left" w:pos="851"/>
        </w:tabs>
        <w:ind w:firstLine="284"/>
        <w:jc w:val="both"/>
        <w:rPr>
          <w:sz w:val="10"/>
          <w:szCs w:val="10"/>
        </w:rPr>
      </w:pPr>
      <w:r w:rsidRPr="00D35984">
        <w:rPr>
          <w:sz w:val="10"/>
          <w:szCs w:val="10"/>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DC265A" w:rsidRPr="00D35984" w:rsidRDefault="00DC265A" w:rsidP="00DC265A">
      <w:pPr>
        <w:tabs>
          <w:tab w:val="left" w:pos="851"/>
        </w:tabs>
        <w:ind w:firstLine="284"/>
        <w:jc w:val="both"/>
        <w:rPr>
          <w:sz w:val="10"/>
          <w:szCs w:val="10"/>
        </w:rPr>
      </w:pPr>
      <w:r w:rsidRPr="00D35984">
        <w:rPr>
          <w:sz w:val="10"/>
          <w:szCs w:val="10"/>
        </w:rPr>
        <w:t>указание на содержащиеся в заявке участника запроса котировок сведения, которые были признаны закупочной комиссией недостоверными;</w:t>
      </w:r>
    </w:p>
    <w:p w:rsidR="00DC265A" w:rsidRPr="00D35984" w:rsidRDefault="00DC265A" w:rsidP="00DC265A">
      <w:pPr>
        <w:tabs>
          <w:tab w:val="left" w:pos="851"/>
        </w:tabs>
        <w:ind w:firstLine="284"/>
        <w:jc w:val="both"/>
        <w:rPr>
          <w:sz w:val="10"/>
          <w:szCs w:val="10"/>
        </w:rPr>
      </w:pPr>
      <w:r w:rsidRPr="00D35984">
        <w:rPr>
          <w:sz w:val="10"/>
          <w:szCs w:val="10"/>
        </w:rPr>
        <w:t>иная информация, размещаемая в протоколе отказа от заключения договора по решению заказчика;</w:t>
      </w:r>
    </w:p>
    <w:p w:rsidR="00DC265A" w:rsidRPr="00D35984" w:rsidRDefault="00DC265A" w:rsidP="00DC265A">
      <w:pPr>
        <w:tabs>
          <w:tab w:val="left" w:pos="851"/>
        </w:tabs>
        <w:ind w:firstLine="284"/>
        <w:jc w:val="both"/>
        <w:rPr>
          <w:sz w:val="10"/>
          <w:szCs w:val="10"/>
        </w:rPr>
      </w:pPr>
      <w:r w:rsidRPr="00D35984">
        <w:rPr>
          <w:sz w:val="10"/>
          <w:szCs w:val="10"/>
        </w:rPr>
        <w:t xml:space="preserve">9.10.5.4. Стороны заключают договор в одной из форм заключения договора – в электронной форме с применением функционала ЭП </w:t>
      </w:r>
      <w:r w:rsidRPr="00D35984">
        <w:rPr>
          <w:sz w:val="10"/>
          <w:szCs w:val="10"/>
        </w:rPr>
        <w:br/>
        <w:t xml:space="preserve">для запроса котировок в электронной форме или в бумажной форме – </w:t>
      </w:r>
      <w:r w:rsidRPr="00D35984">
        <w:rPr>
          <w:sz w:val="10"/>
          <w:szCs w:val="10"/>
        </w:rPr>
        <w:br/>
        <w:t>для открытого запроса котировок;</w:t>
      </w:r>
    </w:p>
    <w:p w:rsidR="00DC265A" w:rsidRPr="00D35984" w:rsidRDefault="00DC265A" w:rsidP="00DC265A">
      <w:pPr>
        <w:tabs>
          <w:tab w:val="left" w:pos="851"/>
        </w:tabs>
        <w:ind w:firstLine="284"/>
        <w:jc w:val="both"/>
        <w:rPr>
          <w:sz w:val="10"/>
          <w:szCs w:val="10"/>
        </w:rPr>
      </w:pPr>
      <w:r w:rsidRPr="00D35984">
        <w:rPr>
          <w:sz w:val="10"/>
          <w:szCs w:val="10"/>
        </w:rPr>
        <w:t xml:space="preserve">9.10.5.5. Условия договора, заключаемого по результатам проведения запроса котировок, формируются путем внесения в проект договора </w:t>
      </w:r>
      <w:r w:rsidRPr="00D35984">
        <w:rPr>
          <w:sz w:val="10"/>
          <w:szCs w:val="10"/>
        </w:rPr>
        <w:br/>
        <w:t>(в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DC265A" w:rsidRPr="00D35984" w:rsidRDefault="00DC265A" w:rsidP="00DC265A">
      <w:pPr>
        <w:tabs>
          <w:tab w:val="left" w:pos="851"/>
        </w:tabs>
        <w:ind w:firstLine="284"/>
        <w:jc w:val="both"/>
        <w:rPr>
          <w:sz w:val="10"/>
          <w:szCs w:val="10"/>
        </w:rPr>
      </w:pPr>
      <w:r w:rsidRPr="00D35984">
        <w:rPr>
          <w:sz w:val="10"/>
          <w:szCs w:val="10"/>
        </w:rPr>
        <w:t xml:space="preserve">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w:t>
      </w:r>
      <w:r w:rsidRPr="00D35984">
        <w:rPr>
          <w:sz w:val="10"/>
          <w:szCs w:val="10"/>
        </w:rPr>
        <w:br/>
        <w:t>что иной порядок формирования цен единиц товаров (работ, услуг) был указан в извещении запроса котировок.</w:t>
      </w:r>
    </w:p>
    <w:p w:rsidR="00DC265A" w:rsidRPr="00D35984" w:rsidRDefault="00DC265A" w:rsidP="00DC265A">
      <w:pPr>
        <w:tabs>
          <w:tab w:val="left" w:pos="851"/>
        </w:tabs>
        <w:ind w:firstLine="284"/>
        <w:jc w:val="both"/>
        <w:rPr>
          <w:sz w:val="10"/>
          <w:szCs w:val="10"/>
        </w:rPr>
      </w:pPr>
    </w:p>
    <w:p w:rsidR="00DC265A" w:rsidRPr="00D35984" w:rsidRDefault="00DC265A" w:rsidP="00DC265A">
      <w:pPr>
        <w:pStyle w:val="14"/>
        <w:spacing w:before="0" w:after="0"/>
        <w:ind w:firstLine="284"/>
        <w:jc w:val="both"/>
        <w:rPr>
          <w:rFonts w:ascii="Times New Roman" w:hAnsi="Times New Roman"/>
          <w:b w:val="0"/>
          <w:sz w:val="10"/>
          <w:szCs w:val="10"/>
        </w:rPr>
      </w:pPr>
      <w:bookmarkStart w:id="104" w:name="_Последствия_признания_процедуры"/>
      <w:bookmarkStart w:id="105" w:name="_Toc521582090"/>
      <w:bookmarkEnd w:id="104"/>
      <w:r w:rsidRPr="00D35984">
        <w:rPr>
          <w:rFonts w:ascii="Times New Roman" w:hAnsi="Times New Roman"/>
          <w:sz w:val="10"/>
          <w:szCs w:val="10"/>
        </w:rPr>
        <w:t>10. Порядок подготовки и осуществления закупки у единственного поставщика</w:t>
      </w:r>
      <w:bookmarkEnd w:id="105"/>
      <w:r w:rsidRPr="00D35984">
        <w:rPr>
          <w:rFonts w:ascii="Times New Roman" w:hAnsi="Times New Roman"/>
          <w:sz w:val="10"/>
          <w:szCs w:val="10"/>
        </w:rPr>
        <w:t>.</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pacing w:val="-6"/>
          <w:sz w:val="10"/>
          <w:szCs w:val="10"/>
        </w:rPr>
        <w:t>10.1. Заказчик проводит закупку с применением способа неконкурентной</w:t>
      </w:r>
      <w:r w:rsidRPr="00D35984">
        <w:rPr>
          <w:sz w:val="10"/>
          <w:szCs w:val="10"/>
        </w:rPr>
        <w:t xml:space="preserve"> закупки (закупки у единственного поставщика) только в случаях, предусмотренных подразделом 5.6 Положения.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10.2. Заказчик не обязан запрашивать коммерческие предложения </w:t>
      </w:r>
      <w:r w:rsidRPr="00D35984">
        <w:rPr>
          <w:sz w:val="10"/>
          <w:szCs w:val="10"/>
        </w:rPr>
        <w:br/>
        <w:t>у потенциальных контрагентов, но вправе это сделать. При принятии решения о запросах коммерческих предложений и получении таких коммерческих предложений заказчик не обязан выбирать поставщика только среди тех, кто предоставил такие предложения, равно как и не обязан выбирать того поставщика, который предложил наименьшую из всех цен, содержащихся в коммерческих предложениях.</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pacing w:val="-6"/>
          <w:sz w:val="10"/>
          <w:szCs w:val="10"/>
        </w:rPr>
        <w:t>10.3. Решение о цене товаров, работ, услуг, закупаемых у единственного</w:t>
      </w:r>
      <w:r w:rsidRPr="00D35984">
        <w:rPr>
          <w:sz w:val="10"/>
          <w:szCs w:val="10"/>
        </w:rPr>
        <w:t xml:space="preserve"> поставщика, принимает руководитель заказчика или уполномоченное </w:t>
      </w:r>
      <w:r w:rsidRPr="00D35984">
        <w:rPr>
          <w:sz w:val="10"/>
          <w:szCs w:val="10"/>
        </w:rPr>
        <w:br/>
        <w:t xml:space="preserve">им лицо на основании письменного обоснования потребности в закупке </w:t>
      </w:r>
      <w:r w:rsidRPr="00D35984">
        <w:rPr>
          <w:sz w:val="10"/>
          <w:szCs w:val="10"/>
        </w:rPr>
        <w:br/>
        <w:t xml:space="preserve">у единственного поставщика. Обоснование потребности в закупке </w:t>
      </w:r>
      <w:r w:rsidRPr="00D35984">
        <w:rPr>
          <w:sz w:val="10"/>
          <w:szCs w:val="10"/>
        </w:rPr>
        <w:br/>
        <w:t xml:space="preserve">у единственного поставщика разрабатывается структурным подразделением заказчика, имеющим потребность в товаре, работе, услуге. Такое обоснование должно содержать информацию о причинах заинтересованности в конкретном товаре, работе, услуге, необходимости приобрести </w:t>
      </w:r>
      <w:r w:rsidRPr="00D35984">
        <w:rPr>
          <w:sz w:val="10"/>
          <w:szCs w:val="10"/>
        </w:rPr>
        <w:br/>
        <w:t>его у конкретного (единственного) поставщика, а также экономическое обоснование цены договора.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10.4. 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w:t>
      </w:r>
      <w:r w:rsidRPr="00D35984">
        <w:rPr>
          <w:sz w:val="10"/>
          <w:szCs w:val="10"/>
        </w:rPr>
        <w:br/>
        <w:t>с размещением в ЕИС 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дата подписания протокола;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указание на основание закупки у единственного поставщика </w:t>
      </w:r>
      <w:r w:rsidRPr="00D35984">
        <w:rPr>
          <w:sz w:val="10"/>
          <w:szCs w:val="10"/>
        </w:rPr>
        <w:br/>
        <w:t>в соответствии с Положением, включая номер и содержание пункта Положения;</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иная информация, размещаемая в протоколе о закупке у единственного поставщика по решению заказчика.</w:t>
      </w:r>
    </w:p>
    <w:p w:rsidR="00DC265A" w:rsidRPr="00D35984" w:rsidRDefault="00DC265A" w:rsidP="00DC265A">
      <w:pPr>
        <w:widowControl w:val="0"/>
        <w:tabs>
          <w:tab w:val="left" w:pos="851"/>
        </w:tabs>
        <w:overflowPunct w:val="0"/>
        <w:autoSpaceDE w:val="0"/>
        <w:autoSpaceDN w:val="0"/>
        <w:adjustRightInd w:val="0"/>
        <w:ind w:firstLine="284"/>
        <w:jc w:val="both"/>
        <w:rPr>
          <w:sz w:val="10"/>
          <w:szCs w:val="10"/>
        </w:rPr>
      </w:pPr>
      <w:r w:rsidRPr="00D35984">
        <w:rPr>
          <w:sz w:val="10"/>
          <w:szCs w:val="10"/>
        </w:rPr>
        <w:t xml:space="preserve">10.5. При заключении договора путем проведения закупки </w:t>
      </w:r>
      <w:r w:rsidRPr="00D35984">
        <w:rPr>
          <w:sz w:val="10"/>
          <w:szCs w:val="10"/>
        </w:rPr>
        <w:br/>
        <w:t xml:space="preserve">у единственного поставщика, в случае если цена договора не превышает </w:t>
      </w:r>
      <w:r w:rsidRPr="00D35984">
        <w:rPr>
          <w:sz w:val="10"/>
          <w:szCs w:val="10"/>
        </w:rPr>
        <w:br/>
        <w:t xml:space="preserve">100 тыс. рублей, заказчик вправе заключать договоры в любой форме, предусмотренной Гражданским кодексом Российской Федерации </w:t>
      </w:r>
      <w:r w:rsidRPr="00D35984">
        <w:rPr>
          <w:sz w:val="10"/>
          <w:szCs w:val="10"/>
        </w:rPr>
        <w:br/>
        <w:t>для совершения сделок.</w:t>
      </w:r>
    </w:p>
    <w:p w:rsidR="00DC265A" w:rsidRPr="00D35984" w:rsidRDefault="00DC265A" w:rsidP="00DC265A">
      <w:pPr>
        <w:pStyle w:val="14"/>
        <w:spacing w:before="0" w:after="0"/>
        <w:ind w:firstLine="284"/>
        <w:jc w:val="both"/>
        <w:rPr>
          <w:rFonts w:ascii="Times New Roman" w:hAnsi="Times New Roman"/>
          <w:b w:val="0"/>
          <w:spacing w:val="-4"/>
          <w:sz w:val="10"/>
          <w:szCs w:val="10"/>
        </w:rPr>
      </w:pPr>
      <w:bookmarkStart w:id="106" w:name="_Toc521582091"/>
      <w:r w:rsidRPr="00D35984">
        <w:rPr>
          <w:rFonts w:ascii="Times New Roman" w:hAnsi="Times New Roman"/>
          <w:spacing w:val="-4"/>
          <w:sz w:val="10"/>
          <w:szCs w:val="10"/>
        </w:rPr>
        <w:t>11. Последствия признания конкурентных закупок несостоявшимися</w:t>
      </w:r>
      <w:bookmarkEnd w:id="106"/>
      <w:r w:rsidRPr="00D35984">
        <w:rPr>
          <w:rFonts w:ascii="Times New Roman" w:hAnsi="Times New Roman"/>
          <w:spacing w:val="-4"/>
          <w:sz w:val="10"/>
          <w:szCs w:val="10"/>
        </w:rPr>
        <w:t>.</w:t>
      </w:r>
    </w:p>
    <w:p w:rsidR="00DC265A" w:rsidRPr="00D35984" w:rsidRDefault="00DC265A" w:rsidP="00DC265A">
      <w:pPr>
        <w:tabs>
          <w:tab w:val="left" w:pos="851"/>
        </w:tabs>
        <w:ind w:firstLine="284"/>
        <w:jc w:val="both"/>
        <w:rPr>
          <w:sz w:val="10"/>
          <w:szCs w:val="10"/>
        </w:rPr>
      </w:pPr>
      <w:r w:rsidRPr="00D35984">
        <w:rPr>
          <w:sz w:val="10"/>
          <w:szCs w:val="10"/>
        </w:rPr>
        <w:t>11.1. Конкурентная закупка признается несостоявшейся в следующих случаях:</w:t>
      </w:r>
    </w:p>
    <w:p w:rsidR="00DC265A" w:rsidRPr="00D35984" w:rsidRDefault="00DC265A" w:rsidP="00DC265A">
      <w:pPr>
        <w:tabs>
          <w:tab w:val="left" w:pos="851"/>
        </w:tabs>
        <w:ind w:firstLine="284"/>
        <w:jc w:val="both"/>
        <w:rPr>
          <w:sz w:val="10"/>
          <w:szCs w:val="10"/>
        </w:rPr>
      </w:pPr>
      <w:r w:rsidRPr="00D35984">
        <w:rPr>
          <w:sz w:val="10"/>
          <w:szCs w:val="10"/>
        </w:rPr>
        <w:t xml:space="preserve">11.1.1. В течение установленного срока подачи заявок на участие </w:t>
      </w:r>
      <w:r w:rsidRPr="00D35984">
        <w:rPr>
          <w:sz w:val="10"/>
          <w:szCs w:val="10"/>
        </w:rPr>
        <w:br/>
        <w:t>в закупке не было подано ни одной заявки;</w:t>
      </w:r>
    </w:p>
    <w:p w:rsidR="00DC265A" w:rsidRPr="00D35984" w:rsidRDefault="00DC265A" w:rsidP="00DC265A">
      <w:pPr>
        <w:tabs>
          <w:tab w:val="left" w:pos="851"/>
        </w:tabs>
        <w:ind w:firstLine="284"/>
        <w:jc w:val="both"/>
        <w:rPr>
          <w:sz w:val="10"/>
          <w:szCs w:val="10"/>
        </w:rPr>
      </w:pPr>
      <w:r w:rsidRPr="00D35984">
        <w:rPr>
          <w:sz w:val="10"/>
          <w:szCs w:val="10"/>
        </w:rPr>
        <w:t xml:space="preserve">11.1.2. По результатам рассмотрения заявок, поданных на участие </w:t>
      </w:r>
      <w:r w:rsidRPr="00D35984">
        <w:rPr>
          <w:sz w:val="10"/>
          <w:szCs w:val="10"/>
        </w:rPr>
        <w:br/>
        <w:t>в закупке, закупочной комиссией были отклонены заявки всех участников;</w:t>
      </w:r>
    </w:p>
    <w:p w:rsidR="00DC265A" w:rsidRPr="00D35984" w:rsidRDefault="00DC265A" w:rsidP="00DC265A">
      <w:pPr>
        <w:tabs>
          <w:tab w:val="left" w:pos="851"/>
        </w:tabs>
        <w:ind w:firstLine="284"/>
        <w:jc w:val="both"/>
        <w:rPr>
          <w:sz w:val="10"/>
          <w:szCs w:val="10"/>
        </w:rPr>
      </w:pPr>
      <w:r w:rsidRPr="00D35984">
        <w:rPr>
          <w:sz w:val="10"/>
          <w:szCs w:val="10"/>
        </w:rPr>
        <w:t xml:space="preserve">11.1.3. По результатам рассмотрения заявок, поданных на участие </w:t>
      </w:r>
      <w:r w:rsidRPr="00D35984">
        <w:rPr>
          <w:sz w:val="10"/>
          <w:szCs w:val="10"/>
        </w:rPr>
        <w:br/>
        <w:t xml:space="preserve">в закупке, только одна заявка соответствует требованиям документации </w:t>
      </w:r>
      <w:r w:rsidRPr="00D35984">
        <w:rPr>
          <w:sz w:val="10"/>
          <w:szCs w:val="10"/>
        </w:rPr>
        <w:br/>
        <w:t>о закупке;</w:t>
      </w:r>
    </w:p>
    <w:p w:rsidR="00DC265A" w:rsidRPr="00D35984" w:rsidRDefault="00DC265A" w:rsidP="00DC265A">
      <w:pPr>
        <w:tabs>
          <w:tab w:val="left" w:pos="851"/>
        </w:tabs>
        <w:ind w:firstLine="284"/>
        <w:jc w:val="both"/>
        <w:rPr>
          <w:sz w:val="10"/>
          <w:szCs w:val="10"/>
        </w:rPr>
      </w:pPr>
      <w:r w:rsidRPr="00D35984">
        <w:rPr>
          <w:sz w:val="10"/>
          <w:szCs w:val="10"/>
        </w:rPr>
        <w:t>11.1.4. В ходе проведения аукциона не было подано ни одного ценового предложения.</w:t>
      </w:r>
    </w:p>
    <w:p w:rsidR="00DC265A" w:rsidRPr="00D35984" w:rsidRDefault="00DC265A" w:rsidP="00DC265A">
      <w:pPr>
        <w:tabs>
          <w:tab w:val="left" w:pos="851"/>
        </w:tabs>
        <w:ind w:firstLine="284"/>
        <w:jc w:val="both"/>
        <w:rPr>
          <w:sz w:val="10"/>
          <w:szCs w:val="10"/>
        </w:rPr>
      </w:pPr>
      <w:r w:rsidRPr="00D35984">
        <w:rPr>
          <w:sz w:val="10"/>
          <w:szCs w:val="10"/>
        </w:rPr>
        <w:t xml:space="preserve">11.2. Если конкурентная закупка была признана несостоявшейся </w:t>
      </w:r>
      <w:r w:rsidRPr="00D35984">
        <w:rPr>
          <w:sz w:val="10"/>
          <w:szCs w:val="10"/>
        </w:rPr>
        <w:br/>
        <w:t>по причине отсутствия заявок (подпункт 11.1.1 Положения), заказчик проводит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безотносительно требований к случаям применения способов закупки в соответствии с разделом 5 Положения, или отказывается от проведения такой закупки.</w:t>
      </w:r>
    </w:p>
    <w:p w:rsidR="00DC265A" w:rsidRPr="00D35984" w:rsidRDefault="00DC265A" w:rsidP="00DC265A">
      <w:pPr>
        <w:tabs>
          <w:tab w:val="left" w:pos="851"/>
        </w:tabs>
        <w:ind w:firstLine="284"/>
        <w:jc w:val="both"/>
        <w:rPr>
          <w:sz w:val="10"/>
          <w:szCs w:val="10"/>
        </w:rPr>
      </w:pPr>
      <w:r w:rsidRPr="00D35984">
        <w:rPr>
          <w:sz w:val="10"/>
          <w:szCs w:val="10"/>
        </w:rPr>
        <w:t xml:space="preserve">11.3. Если конкурентная закупка была признана несостоявшейся </w:t>
      </w:r>
      <w:r w:rsidRPr="00D35984">
        <w:rPr>
          <w:sz w:val="10"/>
          <w:szCs w:val="10"/>
        </w:rPr>
        <w:br/>
        <w:t>по причине отклонения всех заявок, поданных на участие в закупке (подпункт 11.1.2 Положения), заказчик проводит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безотносительно требований к случаям применения способов закупки в соответствии с разделом 5 Положения, или отказывается от проведения такой закупки.</w:t>
      </w:r>
    </w:p>
    <w:p w:rsidR="00DC265A" w:rsidRPr="00D35984" w:rsidRDefault="00DC265A" w:rsidP="00DC265A">
      <w:pPr>
        <w:tabs>
          <w:tab w:val="left" w:pos="851"/>
        </w:tabs>
        <w:ind w:firstLine="284"/>
        <w:jc w:val="both"/>
        <w:rPr>
          <w:sz w:val="10"/>
          <w:szCs w:val="10"/>
        </w:rPr>
      </w:pPr>
      <w:r w:rsidRPr="00D35984">
        <w:rPr>
          <w:sz w:val="10"/>
          <w:szCs w:val="10"/>
        </w:rPr>
        <w:t>11.4. Если аукцион был признан несостоявшимся по причине отсутствия поданных ценовых предложений в ходе проведения аукциона (подпункт 11.1.4 Положения), заказчик вправе заключить договор с участником закупки, подавшим заявку на участие в закупке ранее других, или проводит конкурентную закупку повторно, при этом способ закупки может быть изменен на иной конкурентный способ, предусмотренный Положением, по усмотрению заказчика, безотносительно требований к случаям применения способов закупки в соответствии с разделом 5 Положения, или отказывается от проведения такой закупки. В случае если заказчиком принято решение заключить договор с участником закупки в соответствии с настоящим пунктом, то при заключении договора с таким участником заказчику следует руководствоваться положениями пункта 11.9 Положения.</w:t>
      </w:r>
    </w:p>
    <w:p w:rsidR="00DC265A" w:rsidRPr="00D35984" w:rsidRDefault="00DC265A" w:rsidP="00DC265A">
      <w:pPr>
        <w:tabs>
          <w:tab w:val="left" w:pos="851"/>
        </w:tabs>
        <w:ind w:firstLine="284"/>
        <w:jc w:val="both"/>
        <w:rPr>
          <w:sz w:val="10"/>
          <w:szCs w:val="10"/>
        </w:rPr>
      </w:pPr>
      <w:r w:rsidRPr="00D35984">
        <w:rPr>
          <w:sz w:val="10"/>
          <w:szCs w:val="10"/>
        </w:rPr>
        <w:t>11.5. Если конкурентная закупка, проведенная повторно (повторная конкурентная закупка) в случаях, предусмотренных пунктами 11.2, 11.3 Положения, не состоялась по причине отсутствия всех заявок или отклонения всех поданных заявок, заказчик отказывается от проведения такой закупки или проводит неконкурентную закупку в соответствии с подпунктом 5.6.19 Положения.</w:t>
      </w:r>
    </w:p>
    <w:p w:rsidR="00DC265A" w:rsidRPr="00D35984" w:rsidRDefault="00DC265A" w:rsidP="00DC265A">
      <w:pPr>
        <w:tabs>
          <w:tab w:val="left" w:pos="851"/>
        </w:tabs>
        <w:ind w:firstLine="284"/>
        <w:jc w:val="both"/>
        <w:rPr>
          <w:sz w:val="10"/>
          <w:szCs w:val="10"/>
        </w:rPr>
      </w:pPr>
      <w:r w:rsidRPr="00D35984">
        <w:rPr>
          <w:sz w:val="10"/>
          <w:szCs w:val="10"/>
        </w:rPr>
        <w:t>11.6. Повторной конкурентной закупкой, указанной в пунктах 11.2,11.3 Положения, а также в подпункте 5.6.19 Положения, признается конкурентная закупка, соответствующая всем перечисленным условиям:</w:t>
      </w:r>
    </w:p>
    <w:p w:rsidR="00DC265A" w:rsidRPr="00D35984" w:rsidRDefault="00DC265A" w:rsidP="00DC265A">
      <w:pPr>
        <w:tabs>
          <w:tab w:val="left" w:pos="851"/>
        </w:tabs>
        <w:ind w:firstLine="284"/>
        <w:jc w:val="both"/>
        <w:rPr>
          <w:sz w:val="10"/>
          <w:szCs w:val="10"/>
        </w:rPr>
      </w:pPr>
      <w:r w:rsidRPr="00D35984">
        <w:rPr>
          <w:sz w:val="10"/>
          <w:szCs w:val="10"/>
        </w:rPr>
        <w:t xml:space="preserve">11.6.1. Предмет закупки (включая требования к предмету закупки и </w:t>
      </w:r>
      <w:r w:rsidRPr="00D35984">
        <w:rPr>
          <w:sz w:val="10"/>
          <w:szCs w:val="10"/>
        </w:rPr>
        <w:br/>
        <w:t>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DC265A" w:rsidRPr="00D35984" w:rsidRDefault="00DC265A" w:rsidP="00DC265A">
      <w:pPr>
        <w:tabs>
          <w:tab w:val="left" w:pos="851"/>
        </w:tabs>
        <w:ind w:firstLine="284"/>
        <w:jc w:val="both"/>
        <w:rPr>
          <w:sz w:val="10"/>
          <w:szCs w:val="10"/>
        </w:rPr>
      </w:pPr>
      <w:r w:rsidRPr="00D35984">
        <w:rPr>
          <w:sz w:val="10"/>
          <w:szCs w:val="10"/>
        </w:rPr>
        <w:t>11.6.2. Начальная (максимальная) цена договора равна начальной (максимальной) цене договора, указанной в документации (извещении) первоначально проведенной конкурентной закупки, или превышает такую начальную (максимальную) цену не более чем на 10 %;</w:t>
      </w:r>
    </w:p>
    <w:p w:rsidR="00DC265A" w:rsidRPr="00D35984" w:rsidRDefault="00DC265A" w:rsidP="00DC265A">
      <w:pPr>
        <w:tabs>
          <w:tab w:val="left" w:pos="851"/>
        </w:tabs>
        <w:ind w:firstLine="284"/>
        <w:jc w:val="both"/>
        <w:rPr>
          <w:sz w:val="10"/>
          <w:szCs w:val="10"/>
        </w:rPr>
      </w:pPr>
      <w:r w:rsidRPr="00D35984">
        <w:rPr>
          <w:sz w:val="10"/>
          <w:szCs w:val="10"/>
        </w:rPr>
        <w:t xml:space="preserve">11.6.3. Извещение об осуществлении закупки и (или) документация повторной конкурентной закупки размещены не позднее чем через </w:t>
      </w:r>
      <w:r w:rsidRPr="00D35984">
        <w:rPr>
          <w:sz w:val="10"/>
          <w:szCs w:val="10"/>
        </w:rPr>
        <w:br/>
        <w:t xml:space="preserve">10 рабочих дней со дня окончания срока подачи заявок, указанного </w:t>
      </w:r>
      <w:r w:rsidRPr="00D35984">
        <w:rPr>
          <w:sz w:val="10"/>
          <w:szCs w:val="10"/>
        </w:rPr>
        <w:br/>
        <w:t>в извещении и (или) документации первоначально проведенной конкурентной закупки или предыдущей повторной конкурентной закупки.</w:t>
      </w:r>
    </w:p>
    <w:p w:rsidR="00DC265A" w:rsidRPr="00D35984" w:rsidRDefault="00DC265A" w:rsidP="00DC265A">
      <w:pPr>
        <w:tabs>
          <w:tab w:val="left" w:pos="851"/>
        </w:tabs>
        <w:ind w:firstLine="284"/>
        <w:jc w:val="both"/>
        <w:rPr>
          <w:sz w:val="10"/>
          <w:szCs w:val="10"/>
        </w:rPr>
      </w:pPr>
      <w:r w:rsidRPr="00D35984">
        <w:rPr>
          <w:spacing w:val="-4"/>
          <w:sz w:val="10"/>
          <w:szCs w:val="10"/>
        </w:rPr>
        <w:t>11.7. При несоответствии хотя бы одному из перечисленных в пункте 11.6</w:t>
      </w:r>
      <w:r w:rsidRPr="00D35984">
        <w:rPr>
          <w:sz w:val="10"/>
          <w:szCs w:val="10"/>
        </w:rPr>
        <w:t xml:space="preserve"> Положения условий проводимая заказчиком закупка не может быть признана повторной конкурентной закупкой в соответствии с пунктами 11.2, 11.3 Положения и подпунктом 5.6.19 Положения.</w:t>
      </w:r>
    </w:p>
    <w:p w:rsidR="00DC265A" w:rsidRPr="00D35984" w:rsidRDefault="00DC265A" w:rsidP="00DC265A">
      <w:pPr>
        <w:tabs>
          <w:tab w:val="left" w:pos="851"/>
        </w:tabs>
        <w:ind w:firstLine="284"/>
        <w:jc w:val="both"/>
        <w:rPr>
          <w:sz w:val="10"/>
          <w:szCs w:val="10"/>
        </w:rPr>
      </w:pPr>
      <w:r w:rsidRPr="00D35984">
        <w:rPr>
          <w:sz w:val="10"/>
          <w:szCs w:val="10"/>
        </w:rPr>
        <w:t>11.8. Если конкурс, запрос предложений, запрос котировок, запрос цен были признаны несостоявшимися по причине наличия одной заявки, соответствующей требованиям документации о закупке (извещения) (подпункт 11.1.3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DC265A" w:rsidRPr="00D35984" w:rsidRDefault="00DC265A" w:rsidP="00DC265A">
      <w:pPr>
        <w:tabs>
          <w:tab w:val="left" w:pos="851"/>
        </w:tabs>
        <w:ind w:firstLine="284"/>
        <w:jc w:val="both"/>
        <w:rPr>
          <w:sz w:val="10"/>
          <w:szCs w:val="10"/>
        </w:rPr>
      </w:pPr>
      <w:r w:rsidRPr="00D35984">
        <w:rPr>
          <w:sz w:val="10"/>
          <w:szCs w:val="10"/>
        </w:rPr>
        <w:t>11.9. Если аукцион был признан несостоявшимся по причине наличия одной заявки, соответствующей требованиям документации о закупке (извещения), заказчик обязан заключить договор с участником закупки, подавшим такую заявку, по начальной (максимальной) цене договора.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DC265A" w:rsidRPr="00D35984" w:rsidRDefault="00DC265A" w:rsidP="00DC265A">
      <w:pPr>
        <w:tabs>
          <w:tab w:val="left" w:pos="851"/>
        </w:tabs>
        <w:ind w:firstLine="284"/>
        <w:jc w:val="both"/>
        <w:rPr>
          <w:sz w:val="10"/>
          <w:szCs w:val="10"/>
        </w:rPr>
      </w:pPr>
      <w:r w:rsidRPr="00D35984">
        <w:rPr>
          <w:sz w:val="10"/>
          <w:szCs w:val="10"/>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w:t>
      </w:r>
    </w:p>
    <w:p w:rsidR="00DC265A" w:rsidRPr="00D35984" w:rsidRDefault="00DC265A" w:rsidP="00DC265A">
      <w:pPr>
        <w:tabs>
          <w:tab w:val="left" w:pos="851"/>
        </w:tabs>
        <w:ind w:firstLine="284"/>
        <w:jc w:val="both"/>
        <w:rPr>
          <w:sz w:val="10"/>
          <w:szCs w:val="10"/>
        </w:rPr>
      </w:pPr>
      <w:r w:rsidRPr="00D35984">
        <w:rPr>
          <w:sz w:val="10"/>
          <w:szCs w:val="10"/>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DC265A" w:rsidRPr="00D35984" w:rsidRDefault="00DC265A" w:rsidP="00DC265A">
      <w:pPr>
        <w:tabs>
          <w:tab w:val="left" w:pos="851"/>
        </w:tabs>
        <w:ind w:firstLine="284"/>
        <w:jc w:val="both"/>
        <w:rPr>
          <w:sz w:val="10"/>
          <w:szCs w:val="10"/>
        </w:rPr>
      </w:pPr>
      <w:r w:rsidRPr="00D35984">
        <w:rPr>
          <w:sz w:val="10"/>
          <w:szCs w:val="10"/>
        </w:rPr>
        <w:t xml:space="preserve">11.12. При заключении договора в соответствии с пунктом 11.8 Положения, а также при принятии решения о заключении договора </w:t>
      </w:r>
      <w:r w:rsidRPr="00D35984">
        <w:rPr>
          <w:sz w:val="10"/>
          <w:szCs w:val="10"/>
        </w:rPr>
        <w:br/>
        <w:t>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DC265A" w:rsidRPr="00D35984" w:rsidRDefault="00DC265A" w:rsidP="00DC265A">
      <w:pPr>
        <w:pStyle w:val="14"/>
        <w:spacing w:before="0" w:after="0"/>
        <w:ind w:firstLine="284"/>
        <w:jc w:val="both"/>
        <w:rPr>
          <w:rFonts w:ascii="Times New Roman" w:hAnsi="Times New Roman"/>
          <w:b w:val="0"/>
          <w:sz w:val="10"/>
          <w:szCs w:val="10"/>
        </w:rPr>
      </w:pPr>
      <w:bookmarkStart w:id="107" w:name="_Toc521582092"/>
      <w:r w:rsidRPr="00D35984">
        <w:rPr>
          <w:rFonts w:ascii="Times New Roman" w:hAnsi="Times New Roman"/>
          <w:sz w:val="10"/>
          <w:szCs w:val="10"/>
        </w:rPr>
        <w:t>12. Особенности проведения закрытых конкурентных закупок</w:t>
      </w:r>
      <w:bookmarkEnd w:id="107"/>
      <w:r w:rsidRPr="00D35984">
        <w:rPr>
          <w:rFonts w:ascii="Times New Roman" w:hAnsi="Times New Roman"/>
          <w:sz w:val="10"/>
          <w:szCs w:val="10"/>
        </w:rPr>
        <w:t>.</w:t>
      </w:r>
    </w:p>
    <w:p w:rsidR="00DC265A" w:rsidRPr="00D35984" w:rsidRDefault="00DC265A" w:rsidP="00DC265A">
      <w:pPr>
        <w:tabs>
          <w:tab w:val="left" w:pos="851"/>
        </w:tabs>
        <w:ind w:firstLine="284"/>
        <w:jc w:val="both"/>
        <w:rPr>
          <w:sz w:val="10"/>
          <w:szCs w:val="10"/>
        </w:rPr>
      </w:pPr>
      <w:r w:rsidRPr="00D35984">
        <w:rPr>
          <w:sz w:val="10"/>
          <w:szCs w:val="10"/>
        </w:rPr>
        <w:t xml:space="preserve">12.1. Закрытые конкурентные закупки (далее закрытые закупки </w:t>
      </w:r>
      <w:r w:rsidRPr="00D35984">
        <w:rPr>
          <w:sz w:val="10"/>
          <w:szCs w:val="10"/>
        </w:rPr>
        <w:br/>
        <w:t>в настоящем разделе) проводятся только в случаях, предусмотренных пунктом 5.7 Положения.</w:t>
      </w:r>
    </w:p>
    <w:p w:rsidR="00DC265A" w:rsidRPr="00D35984" w:rsidRDefault="00DC265A" w:rsidP="00DC265A">
      <w:pPr>
        <w:tabs>
          <w:tab w:val="left" w:pos="851"/>
        </w:tabs>
        <w:ind w:firstLine="284"/>
        <w:jc w:val="both"/>
        <w:rPr>
          <w:sz w:val="10"/>
          <w:szCs w:val="10"/>
        </w:rPr>
      </w:pPr>
      <w:r w:rsidRPr="00D35984">
        <w:rPr>
          <w:sz w:val="10"/>
          <w:szCs w:val="10"/>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DC265A" w:rsidRPr="00D35984" w:rsidRDefault="00DC265A" w:rsidP="00DC265A">
      <w:pPr>
        <w:tabs>
          <w:tab w:val="left" w:pos="851"/>
        </w:tabs>
        <w:ind w:firstLine="284"/>
        <w:jc w:val="both"/>
        <w:rPr>
          <w:sz w:val="10"/>
          <w:szCs w:val="10"/>
        </w:rPr>
      </w:pPr>
      <w:r w:rsidRPr="00D35984">
        <w:rPr>
          <w:sz w:val="10"/>
          <w:szCs w:val="10"/>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DC265A" w:rsidRPr="00D35984" w:rsidRDefault="00DC265A" w:rsidP="00DC265A">
      <w:pPr>
        <w:tabs>
          <w:tab w:val="left" w:pos="851"/>
        </w:tabs>
        <w:ind w:firstLine="284"/>
        <w:jc w:val="both"/>
        <w:rPr>
          <w:sz w:val="10"/>
          <w:szCs w:val="10"/>
        </w:rPr>
      </w:pPr>
      <w:r w:rsidRPr="00D35984">
        <w:rPr>
          <w:sz w:val="10"/>
          <w:szCs w:val="10"/>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DC265A" w:rsidRPr="00D35984" w:rsidRDefault="00DC265A" w:rsidP="00DC265A">
      <w:pPr>
        <w:tabs>
          <w:tab w:val="left" w:pos="851"/>
        </w:tabs>
        <w:ind w:firstLine="284"/>
        <w:jc w:val="both"/>
        <w:rPr>
          <w:sz w:val="10"/>
          <w:szCs w:val="10"/>
        </w:rPr>
      </w:pPr>
      <w:r w:rsidRPr="00D35984">
        <w:rPr>
          <w:sz w:val="10"/>
          <w:szCs w:val="10"/>
        </w:rPr>
        <w:t xml:space="preserve">12.5. Участник закрытой закупки представляет заявку на участие </w:t>
      </w:r>
      <w:r w:rsidRPr="00D35984">
        <w:rPr>
          <w:sz w:val="10"/>
          <w:szCs w:val="10"/>
        </w:rPr>
        <w:br/>
        <w:t>в конкурентной закупке в запечатанном конверте, не позволяющем просматривать ее содержание до вскрытия конверта.</w:t>
      </w:r>
    </w:p>
    <w:p w:rsidR="00DC265A" w:rsidRPr="00D35984" w:rsidRDefault="00DC265A" w:rsidP="00DC265A">
      <w:pPr>
        <w:tabs>
          <w:tab w:val="left" w:pos="851"/>
        </w:tabs>
        <w:ind w:firstLine="284"/>
        <w:jc w:val="both"/>
        <w:rPr>
          <w:sz w:val="10"/>
          <w:szCs w:val="10"/>
        </w:rPr>
      </w:pPr>
      <w:r w:rsidRPr="00D35984">
        <w:rPr>
          <w:sz w:val="10"/>
          <w:szCs w:val="10"/>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rsidR="00DC265A" w:rsidRPr="00D35984" w:rsidRDefault="00DC265A" w:rsidP="00DC265A">
      <w:pPr>
        <w:pStyle w:val="14"/>
        <w:spacing w:before="0" w:after="0"/>
        <w:ind w:firstLine="284"/>
        <w:jc w:val="both"/>
        <w:rPr>
          <w:rFonts w:ascii="Times New Roman" w:hAnsi="Times New Roman"/>
          <w:b w:val="0"/>
          <w:sz w:val="10"/>
          <w:szCs w:val="10"/>
        </w:rPr>
      </w:pPr>
      <w:bookmarkStart w:id="108" w:name="_Дополнительные_элементы_процедур"/>
      <w:bookmarkStart w:id="109" w:name="_Toc521582093"/>
      <w:bookmarkEnd w:id="108"/>
      <w:r w:rsidRPr="00D35984">
        <w:rPr>
          <w:rFonts w:ascii="Times New Roman" w:hAnsi="Times New Roman"/>
          <w:sz w:val="10"/>
          <w:szCs w:val="10"/>
        </w:rPr>
        <w:t>13. Заключение, исполнение, изменение и расторжение договора</w:t>
      </w:r>
      <w:bookmarkEnd w:id="109"/>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110" w:name="_Toc521582094"/>
      <w:r w:rsidRPr="00D35984">
        <w:rPr>
          <w:rFonts w:ascii="Times New Roman" w:hAnsi="Times New Roman"/>
          <w:b w:val="0"/>
          <w:color w:val="auto"/>
          <w:sz w:val="10"/>
          <w:szCs w:val="10"/>
        </w:rPr>
        <w:t>13.1. Заключение договора по результатам конкурентной закупки</w:t>
      </w:r>
      <w:bookmarkEnd w:id="110"/>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13.1.1. Договор по результатам конкурентной закупки заключается </w:t>
      </w:r>
      <w:r w:rsidRPr="00D35984">
        <w:rPr>
          <w:sz w:val="10"/>
          <w:szCs w:val="10"/>
        </w:rPr>
        <w:br/>
        <w:t xml:space="preserve">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w:t>
      </w:r>
      <w:r w:rsidRPr="00D35984">
        <w:rPr>
          <w:sz w:val="10"/>
          <w:szCs w:val="10"/>
        </w:rPr>
        <w:br/>
        <w:t xml:space="preserve">в антимонопольном органе действий (бездействия) заказчика, закупочной комиссии, оператора ЭП договор должен быть заключен не позднее </w:t>
      </w:r>
      <w:r w:rsidRPr="00D35984">
        <w:rPr>
          <w:sz w:val="10"/>
          <w:szCs w:val="10"/>
        </w:rPr>
        <w:br/>
        <w:t>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13.1.2. Обязанность заключения договора с заказчиком возлагается </w:t>
      </w:r>
      <w:r w:rsidRPr="00D35984">
        <w:rPr>
          <w:sz w:val="10"/>
          <w:szCs w:val="10"/>
        </w:rPr>
        <w:br/>
        <w:t xml:space="preserve">на участника, признанного победителем конкурентной закупки, а также </w:t>
      </w:r>
      <w:r w:rsidRPr="00D35984">
        <w:rPr>
          <w:sz w:val="10"/>
          <w:szCs w:val="10"/>
        </w:rPr>
        <w:br/>
        <w:t>в случае проведения конкурса, запроса цен, запроса котировок, запроса предложений – на единственного участника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13.1.3. Победитель закупки или участник закупки, на которого </w:t>
      </w:r>
      <w:r w:rsidRPr="00D35984">
        <w:rPr>
          <w:spacing w:val="-4"/>
          <w:sz w:val="10"/>
          <w:szCs w:val="10"/>
        </w:rPr>
        <w:t>возлагается обязанность заключения договора в соответствии с пунктом 13.1.2</w:t>
      </w:r>
      <w:r w:rsidRPr="00D35984">
        <w:rPr>
          <w:sz w:val="10"/>
          <w:szCs w:val="10"/>
        </w:rPr>
        <w:t xml:space="preserve"> </w:t>
      </w:r>
      <w:r w:rsidRPr="00D35984">
        <w:rPr>
          <w:spacing w:val="-4"/>
          <w:sz w:val="10"/>
          <w:szCs w:val="10"/>
        </w:rPr>
        <w:t>Положения, считается уклонившимся от заключения договора при наступлении</w:t>
      </w:r>
      <w:r w:rsidRPr="00D35984">
        <w:rPr>
          <w:sz w:val="10"/>
          <w:szCs w:val="10"/>
        </w:rPr>
        <w:t xml:space="preserve"> любого из следующих событий: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13.1.3.1. Предоставление участником закупки письменного отказа </w:t>
      </w:r>
      <w:r w:rsidRPr="00D35984">
        <w:rPr>
          <w:sz w:val="10"/>
          <w:szCs w:val="10"/>
        </w:rPr>
        <w:br/>
        <w:t>от заключения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13.1.3.2. Непредоставление участником закупки в указанные </w:t>
      </w:r>
      <w:r w:rsidRPr="00D35984">
        <w:rPr>
          <w:sz w:val="10"/>
          <w:szCs w:val="10"/>
        </w:rPr>
        <w:br/>
        <w:t>в документации о закупке сроки подписанного со своей стороны проекта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13.1.3.3. Непредоставление обеспечения исполнения договора </w:t>
      </w:r>
      <w:r w:rsidRPr="00D35984">
        <w:rPr>
          <w:sz w:val="10"/>
          <w:szCs w:val="10"/>
        </w:rPr>
        <w:br/>
        <w:t xml:space="preserve">в соответствии с указанным в извещении об осуществлении закупки и (или) </w:t>
      </w:r>
      <w:r w:rsidRPr="00D35984">
        <w:rPr>
          <w:sz w:val="10"/>
          <w:szCs w:val="10"/>
        </w:rPr>
        <w:br/>
        <w:t>в документации о закупке требуемым размером и с несоблюдением требуемого порядка, при наличии в документации о закупке таких требований.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13.1.4. 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13.1.5. Если участник конкурентной закупки, признанный победителем, уклонился от заключения договора, заказчик вправе заключить договор </w:t>
      </w:r>
      <w:r w:rsidRPr="00D35984">
        <w:rPr>
          <w:sz w:val="10"/>
          <w:szCs w:val="10"/>
        </w:rPr>
        <w:br/>
        <w:t xml:space="preserve">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пункте 13.1.1 Положения.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13.1.6. Принятие заказчиком решения о заключении договора </w:t>
      </w:r>
      <w:r w:rsidRPr="00D35984">
        <w:rPr>
          <w:sz w:val="10"/>
          <w:szCs w:val="10"/>
        </w:rPr>
        <w:br/>
        <w:t>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13.1.10. Заказчик не обязан учитывать (полностью или частично) замечания участника закупки к положениям проекта договора, </w:t>
      </w:r>
      <w:r w:rsidRPr="00D35984">
        <w:rPr>
          <w:sz w:val="10"/>
          <w:szCs w:val="10"/>
        </w:rPr>
        <w:br/>
        <w:t>за исключением замечаний, касающихся внутренних противоречий в тексте проекта договора, возникших по вине заказчика.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13.1.11. Заказчик вносит сведения о заключенных по итогам осуществления конкурентных закупок договорах и передает прилагаемые </w:t>
      </w:r>
      <w:r w:rsidRPr="00D35984">
        <w:rPr>
          <w:sz w:val="10"/>
          <w:szCs w:val="10"/>
        </w:rPr>
        <w:br/>
        <w:t xml:space="preserve">к ним документы в реестр договоров в течение 3 рабочих дней с даты заключения таких договоров.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В указанные сроки заказчик вносит сведения о заключенных договорах по итогам осуществления закупки у единственного поставщика товаров, </w:t>
      </w:r>
      <w:r w:rsidRPr="00D35984">
        <w:rPr>
          <w:spacing w:val="-8"/>
          <w:sz w:val="10"/>
          <w:szCs w:val="10"/>
        </w:rPr>
        <w:t>работ, услуг, стоимость которых превышает размеры, указанные в подпункте 2.7.1</w:t>
      </w:r>
      <w:r w:rsidRPr="00D35984">
        <w:rPr>
          <w:sz w:val="10"/>
          <w:szCs w:val="10"/>
        </w:rPr>
        <w:t xml:space="preserve"> Положения, и передает прилагаемые к ним документы в реестр договоров.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13.1.12. Заказчик вносит в реестр договоров информацию и передает документы, в отношении которых были внесены изменения, в течение </w:t>
      </w:r>
      <w:r w:rsidRPr="00D35984">
        <w:rPr>
          <w:sz w:val="10"/>
          <w:szCs w:val="10"/>
        </w:rPr>
        <w:br/>
        <w:t>10 дней со дня внесения таких изменений.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13.1.13. В реестр договоров не вносятся сведения и не передаются документы, которые в соответствии с Федеральным законом № 223-ФЗ </w:t>
      </w:r>
      <w:r w:rsidRPr="00D35984">
        <w:rPr>
          <w:sz w:val="10"/>
          <w:szCs w:val="10"/>
        </w:rPr>
        <w:br/>
        <w:t>не подлежат размещению в ЕИС.</w:t>
      </w:r>
    </w:p>
    <w:p w:rsidR="00DC265A" w:rsidRPr="00D35984" w:rsidRDefault="00DC265A" w:rsidP="00DC265A">
      <w:pPr>
        <w:pStyle w:val="20"/>
        <w:spacing w:before="0"/>
        <w:ind w:firstLine="284"/>
        <w:jc w:val="both"/>
        <w:rPr>
          <w:rFonts w:ascii="Times New Roman" w:hAnsi="Times New Roman"/>
          <w:b w:val="0"/>
          <w:color w:val="auto"/>
          <w:sz w:val="10"/>
          <w:szCs w:val="10"/>
        </w:rPr>
      </w:pPr>
      <w:bookmarkStart w:id="111" w:name="_Toc521582095"/>
      <w:r w:rsidRPr="00D35984">
        <w:rPr>
          <w:rFonts w:ascii="Times New Roman" w:hAnsi="Times New Roman"/>
          <w:b w:val="0"/>
          <w:color w:val="auto"/>
          <w:sz w:val="10"/>
          <w:szCs w:val="10"/>
        </w:rPr>
        <w:t>13.2. Исполнение, изменение и расторжение договора</w:t>
      </w:r>
      <w:bookmarkEnd w:id="111"/>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w:t>
      </w:r>
      <w:r w:rsidRPr="00D35984">
        <w:rPr>
          <w:sz w:val="10"/>
          <w:szCs w:val="10"/>
        </w:rPr>
        <w:lastRenderedPageBreak/>
        <w:t>(услуг),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13.2.2. Изменение условий договора, не являющихся существенными, допускается в соответствии с Гражданским кодексом Российской Федерации.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13.2.3. Изменение существенных условий договора при его исполнении допускается по соглашению сторон в следующих случаях:</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4"/>
          <w:sz w:val="10"/>
          <w:szCs w:val="10"/>
        </w:rPr>
        <w:t>13.2.3.1. Увеличение по инициативе заказчика количества поставляемого</w:t>
      </w:r>
      <w:r w:rsidRPr="00D35984">
        <w:rPr>
          <w:sz w:val="10"/>
          <w:szCs w:val="10"/>
        </w:rPr>
        <w:t xml:space="preserve"> товара, объема выполняемых работ, оказываемых услуг с соответствующим изменением цены договора в пределах 50 %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w:t>
      </w:r>
      <w:r w:rsidRPr="00D35984">
        <w:rPr>
          <w:sz w:val="10"/>
          <w:szCs w:val="10"/>
        </w:rPr>
        <w:br/>
        <w:t>При этом стороны вправе продлить срок исполнения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4"/>
          <w:sz w:val="10"/>
          <w:szCs w:val="10"/>
        </w:rPr>
        <w:t>13.2.3.2. Если исполнителем предложена поставка товара с улучшенными</w:t>
      </w:r>
      <w:r w:rsidRPr="00D35984">
        <w:rPr>
          <w:sz w:val="10"/>
          <w:szCs w:val="10"/>
        </w:rPr>
        <w:t xml:space="preserve">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w:t>
      </w:r>
      <w:r w:rsidRPr="00D35984">
        <w:rPr>
          <w:sz w:val="10"/>
          <w:szCs w:val="10"/>
        </w:rPr>
        <w:br/>
        <w:t>по результатам конкурентной закупки, а также в случае исполнения договора, заключенного на основании подпункта 5.6.19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муниципального округа;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13.2.4.2. Если необходимость изменения условий договора обусловлена обстоятельствами непреодолимой силы;</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 13.2.5. Положения подпункта 13.2.3.1 Положения не применяются </w:t>
      </w:r>
      <w:r w:rsidRPr="00D35984">
        <w:rPr>
          <w:sz w:val="10"/>
          <w:szCs w:val="10"/>
        </w:rPr>
        <w:br/>
        <w:t xml:space="preserve">в отношении договоров, заключенных по результатам неконкурентной закупки на основании подпункта 5.6.4 Положения.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w:t>
      </w:r>
      <w:r w:rsidRPr="00D35984">
        <w:rPr>
          <w:sz w:val="10"/>
          <w:szCs w:val="10"/>
        </w:rPr>
        <w:br/>
        <w:t>в том числе с привлечением экспертов, экспертных организаций.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13.2.8. Договор может быть расторгнут по основаниям и в порядке, предусмотренном Гражданским кодексом Российской Федерации и договором.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13.2.9. Если в договор были внесены изменения, заказчик вносит </w:t>
      </w:r>
      <w:r w:rsidRPr="00D35984">
        <w:rPr>
          <w:sz w:val="10"/>
          <w:szCs w:val="10"/>
        </w:rPr>
        <w:br/>
        <w:t xml:space="preserve">в реестр договоров такие информацию и документы, в отношении которых были внесены изменения.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13.2.10. Информация о результатах исполнения договора или </w:t>
      </w:r>
      <w:r w:rsidRPr="00D35984">
        <w:rPr>
          <w:sz w:val="10"/>
          <w:szCs w:val="10"/>
        </w:rPr>
        <w:br/>
        <w:t>о его расторжении вносится заказчиком в реестр договоров в течение 10 дней с даты исполнения или расторжения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DC265A" w:rsidRPr="00D35984" w:rsidRDefault="00DC265A" w:rsidP="00DC265A">
      <w:pPr>
        <w:pStyle w:val="14"/>
        <w:spacing w:before="0" w:after="0"/>
        <w:ind w:firstLine="284"/>
        <w:jc w:val="both"/>
        <w:rPr>
          <w:rFonts w:ascii="Times New Roman" w:hAnsi="Times New Roman"/>
          <w:b w:val="0"/>
          <w:sz w:val="10"/>
          <w:szCs w:val="10"/>
        </w:rPr>
      </w:pPr>
      <w:bookmarkStart w:id="112" w:name="_Toc521582096"/>
      <w:r w:rsidRPr="00D35984">
        <w:rPr>
          <w:rFonts w:ascii="Times New Roman" w:hAnsi="Times New Roman"/>
          <w:sz w:val="10"/>
          <w:szCs w:val="10"/>
        </w:rPr>
        <w:t xml:space="preserve">14. Особенности предоставления приоритета товаров российского </w:t>
      </w:r>
      <w:r w:rsidRPr="00D35984">
        <w:rPr>
          <w:rFonts w:ascii="Times New Roman" w:hAnsi="Times New Roman"/>
          <w:spacing w:val="-8"/>
          <w:sz w:val="10"/>
          <w:szCs w:val="10"/>
        </w:rPr>
        <w:t>происхождения, работ, услуг, выполняемых, оказываемых российскими</w:t>
      </w:r>
      <w:r w:rsidRPr="00D35984">
        <w:rPr>
          <w:rFonts w:ascii="Times New Roman" w:hAnsi="Times New Roman"/>
          <w:sz w:val="10"/>
          <w:szCs w:val="10"/>
        </w:rPr>
        <w:t xml:space="preserve"> лицами</w:t>
      </w:r>
      <w:bookmarkEnd w:id="112"/>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14.1. При проведении конкурентных закупок заказчик предоставляет установленный постановлением Правительства Российской Федерации </w:t>
      </w:r>
      <w:r w:rsidRPr="00D35984">
        <w:rPr>
          <w:sz w:val="10"/>
          <w:szCs w:val="10"/>
        </w:rPr>
        <w:br/>
        <w:t xml:space="preserve">от 16 сентября 2016 года № 925 «О приоритете товаров российского происхождения, работ, услуг, выполняемых, оказываемых российскими </w:t>
      </w:r>
      <w:r w:rsidRPr="00D35984">
        <w:rPr>
          <w:spacing w:val="-4"/>
          <w:sz w:val="10"/>
          <w:szCs w:val="10"/>
        </w:rPr>
        <w:t>лицами, по отношению к товарам, происходящим из иностранного государства,</w:t>
      </w:r>
      <w:r w:rsidRPr="00D35984">
        <w:rPr>
          <w:sz w:val="10"/>
          <w:szCs w:val="10"/>
        </w:rPr>
        <w:t xml:space="preserve"> работам, услугам, выполняемым, оказываемым иностранными лицами» </w:t>
      </w:r>
      <w:r w:rsidRPr="00D35984">
        <w:rPr>
          <w:spacing w:val="-4"/>
          <w:sz w:val="10"/>
          <w:szCs w:val="10"/>
        </w:rPr>
        <w:t>(далее постановление № 925) приоритет товарам российского происхождения,</w:t>
      </w:r>
      <w:r w:rsidRPr="00D35984">
        <w:rPr>
          <w:sz w:val="10"/>
          <w:szCs w:val="10"/>
        </w:rPr>
        <w:t xml:space="preserve"> работам, услугам, выполняемым, оказываемым российскими лицами.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w:t>
      </w:r>
      <w:r w:rsidRPr="00D35984">
        <w:rPr>
          <w:spacing w:val="-4"/>
          <w:sz w:val="10"/>
          <w:szCs w:val="10"/>
        </w:rPr>
        <w:t>российского происхождения, выполнении работ, оказании услуг российскими</w:t>
      </w:r>
      <w:r w:rsidRPr="00D35984">
        <w:rPr>
          <w:sz w:val="10"/>
          <w:szCs w:val="10"/>
        </w:rPr>
        <w:t xml:space="preserve">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14.3. 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 Условием предоставления приоритета является включение </w:t>
      </w:r>
      <w:r w:rsidRPr="00D35984">
        <w:rPr>
          <w:sz w:val="10"/>
          <w:szCs w:val="10"/>
        </w:rPr>
        <w:br/>
        <w:t>в документацию о закупке следующих сведений:</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14.5.1. Требование об указании (декларировании) участником закупки </w:t>
      </w:r>
      <w:r w:rsidRPr="00D35984">
        <w:rPr>
          <w:sz w:val="10"/>
          <w:szCs w:val="10"/>
        </w:rPr>
        <w:br/>
        <w:t xml:space="preserve">в заявке на участие в закупке (в соответствующей части заявки на участие </w:t>
      </w:r>
      <w:r w:rsidRPr="00D35984">
        <w:rPr>
          <w:sz w:val="10"/>
          <w:szCs w:val="10"/>
        </w:rPr>
        <w:br/>
        <w:t>в закупке, содержащей предложение о поставке товара) наименования страны происхождения поставляемых товаров;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pacing w:val="-8"/>
          <w:sz w:val="10"/>
          <w:szCs w:val="10"/>
        </w:rPr>
        <w:t>14.5.2. Положение об ответственности участников закупки за представление</w:t>
      </w:r>
      <w:r w:rsidRPr="00D35984">
        <w:rPr>
          <w:sz w:val="10"/>
          <w:szCs w:val="10"/>
        </w:rPr>
        <w:t xml:space="preserve"> недостоверных сведений о стране происхождения товара, указанного в заявке на участие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14.5.3. Сведения о начальной (максимальной) цене единицы каждого товара, работы, услуги, являющихся предметом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14.5.4. Условие о том, что отсутствие в заявке на участие в закупке указания (декларирования) страны происхождения поставляемого товара </w:t>
      </w:r>
      <w:r w:rsidRPr="00D35984">
        <w:rPr>
          <w:sz w:val="10"/>
          <w:szCs w:val="10"/>
        </w:rPr>
        <w:b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w:t>
      </w:r>
      <w:r w:rsidRPr="00D35984">
        <w:rPr>
          <w:sz w:val="10"/>
          <w:szCs w:val="10"/>
        </w:rPr>
        <w:br/>
        <w:t xml:space="preserve">на коэффициент изменения начальной (максимальной) цены договора </w:t>
      </w:r>
      <w:r w:rsidRPr="00D35984">
        <w:rPr>
          <w:sz w:val="10"/>
          <w:szCs w:val="10"/>
        </w:rPr>
        <w:br/>
        <w:t>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14.5.6. Условие отнесения участника закупки к российским или </w:t>
      </w:r>
      <w:r w:rsidRPr="00D35984">
        <w:rPr>
          <w:spacing w:val="-4"/>
          <w:sz w:val="10"/>
          <w:szCs w:val="10"/>
        </w:rPr>
        <w:t>иностранным лицам на основании документов участника закупки, содержащих</w:t>
      </w:r>
      <w:r w:rsidRPr="00D35984">
        <w:rPr>
          <w:sz w:val="10"/>
          <w:szCs w:val="10"/>
        </w:rPr>
        <w:t xml:space="preserve"> информацию о месте его регистрации (для юридических лиц и </w:t>
      </w:r>
      <w:r w:rsidRPr="00D35984">
        <w:rPr>
          <w:spacing w:val="-8"/>
          <w:sz w:val="10"/>
          <w:szCs w:val="10"/>
        </w:rPr>
        <w:t>индивидуальных предпринимателей), на основании документов, удостоверяющих</w:t>
      </w:r>
      <w:r w:rsidRPr="00D35984">
        <w:rPr>
          <w:sz w:val="10"/>
          <w:szCs w:val="10"/>
        </w:rPr>
        <w:t xml:space="preserve"> личность (для физических лиц);</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14.5.7. Указание страны происхождения поставляемого товара </w:t>
      </w:r>
      <w:r w:rsidRPr="00D35984">
        <w:rPr>
          <w:sz w:val="10"/>
          <w:szCs w:val="10"/>
        </w:rPr>
        <w:br/>
        <w:t>на основании сведений, содержащихся в заявке на участие в закупке, представленной участником закупки, с которым заключается договор;</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14.5.9. Условие о том, что при исполнении договора, заключенного </w:t>
      </w:r>
      <w:r w:rsidRPr="00D35984">
        <w:rPr>
          <w:sz w:val="10"/>
          <w:szCs w:val="10"/>
        </w:rPr>
        <w:br/>
        <w:t xml:space="preserve">с участником закупки, которому предоставлен приоритет в соответствии </w:t>
      </w:r>
      <w:r w:rsidRPr="00D35984">
        <w:rPr>
          <w:sz w:val="10"/>
          <w:szCs w:val="10"/>
        </w:rPr>
        <w:br/>
        <w:t xml:space="preserve">с Положением, не допускается замена страны происхождения товаров, </w:t>
      </w:r>
      <w:r w:rsidRPr="00D35984">
        <w:rPr>
          <w:sz w:val="10"/>
          <w:szCs w:val="10"/>
        </w:rPr>
        <w:br/>
        <w:t>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14.6. Приоритет не предоставляется в случаях, указанных в пункте 6 постановления № 925.</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года.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14.8. При осуществлении закупок радиоэлектронной продукции путем проведения конкурса, запроса предложений, запроса цен оценка заявок на участие в закупке, которые содержат предложения о поставке </w:t>
      </w:r>
      <w:r w:rsidRPr="00D35984">
        <w:rPr>
          <w:sz w:val="10"/>
          <w:szCs w:val="10"/>
        </w:rPr>
        <w:t>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DC265A" w:rsidRPr="00D35984" w:rsidRDefault="00DC265A" w:rsidP="00DC265A">
      <w:pPr>
        <w:pStyle w:val="14"/>
        <w:spacing w:before="0" w:after="0"/>
        <w:ind w:firstLine="284"/>
        <w:jc w:val="both"/>
        <w:rPr>
          <w:rFonts w:ascii="Times New Roman" w:hAnsi="Times New Roman"/>
          <w:b w:val="0"/>
          <w:sz w:val="10"/>
          <w:szCs w:val="10"/>
        </w:rPr>
      </w:pPr>
      <w:bookmarkStart w:id="113" w:name="_Toc521582097"/>
      <w:r w:rsidRPr="00D35984">
        <w:rPr>
          <w:rFonts w:ascii="Times New Roman" w:hAnsi="Times New Roman"/>
          <w:sz w:val="10"/>
          <w:szCs w:val="10"/>
        </w:rPr>
        <w:t xml:space="preserve">15. </w:t>
      </w:r>
      <w:r w:rsidRPr="00D35984">
        <w:rPr>
          <w:rFonts w:ascii="Times New Roman" w:hAnsi="Times New Roman"/>
          <w:spacing w:val="-8"/>
          <w:sz w:val="10"/>
          <w:szCs w:val="10"/>
        </w:rPr>
        <w:t>Особенности осуществления закупок у субъектов малого и среднего</w:t>
      </w:r>
      <w:r w:rsidRPr="00D35984">
        <w:rPr>
          <w:rFonts w:ascii="Times New Roman" w:hAnsi="Times New Roman"/>
          <w:sz w:val="10"/>
          <w:szCs w:val="10"/>
        </w:rPr>
        <w:t xml:space="preserve"> предпринимательства</w:t>
      </w:r>
      <w:bookmarkEnd w:id="113"/>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15.1. Заказчики, на которых распространяется действие постановления Правительства Российской Федерации от 11 декабря 2014 года № 1352 </w:t>
      </w:r>
      <w:r w:rsidRPr="00D35984">
        <w:rPr>
          <w:sz w:val="10"/>
          <w:szCs w:val="10"/>
        </w:rPr>
        <w:br/>
      </w:r>
      <w:r w:rsidRPr="00D35984">
        <w:rPr>
          <w:spacing w:val="-4"/>
          <w:sz w:val="10"/>
          <w:szCs w:val="10"/>
        </w:rPr>
        <w:t>«Об особенностях участия субъектов малого и среднего предпринимательства</w:t>
      </w:r>
      <w:r w:rsidRPr="00D35984">
        <w:rPr>
          <w:sz w:val="10"/>
          <w:szCs w:val="10"/>
        </w:rPr>
        <w:t xml:space="preserve"> </w:t>
      </w:r>
      <w:r w:rsidRPr="00D35984">
        <w:rPr>
          <w:sz w:val="10"/>
          <w:szCs w:val="10"/>
        </w:rPr>
        <w:br/>
        <w:t>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r w:rsidRPr="00D35984">
        <w:rPr>
          <w:sz w:val="10"/>
          <w:szCs w:val="10"/>
        </w:rPr>
        <w:br/>
        <w:t xml:space="preserve">в размере не менее чем 18 %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w:t>
      </w:r>
      <w:r w:rsidRPr="00D35984">
        <w:rPr>
          <w:spacing w:val="-4"/>
          <w:sz w:val="10"/>
          <w:szCs w:val="10"/>
        </w:rPr>
        <w:t>заказчиками по результатам торгов, иных способов закупки, предусмотренных</w:t>
      </w:r>
      <w:r w:rsidRPr="00D35984">
        <w:rPr>
          <w:sz w:val="10"/>
          <w:szCs w:val="10"/>
        </w:rPr>
        <w:t xml:space="preserve"> Положением, участниками которых могут являться только СМСП, устанавливается в размере не менее чем 15 % совокупного годового стоимостного объема договоров, заключенных такими заказчиками по результатам закупок.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15.4. Заказчик устанавливает в документации о закупке требование </w:t>
      </w:r>
      <w:r w:rsidRPr="00D35984">
        <w:rPr>
          <w:sz w:val="10"/>
          <w:szCs w:val="10"/>
        </w:rPr>
        <w:br/>
        <w:t xml:space="preserve">о том, что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СМСП, указанным в статье 4 Федерального закона от 24 июля 2007 года № 209-ФЗ </w:t>
      </w:r>
      <w:r w:rsidRPr="00D35984">
        <w:rPr>
          <w:sz w:val="10"/>
          <w:szCs w:val="10"/>
        </w:rPr>
        <w:br/>
        <w:t xml:space="preserve">«О развитии малого и среднего предпринимательства в Российской Федерации» (далее Федеральный закон № 209-ФЗ), по предусмотренной </w:t>
      </w:r>
      <w:r w:rsidRPr="00D35984">
        <w:rPr>
          <w:sz w:val="10"/>
          <w:szCs w:val="10"/>
        </w:rPr>
        <w:br/>
        <w:t>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лицом согласно части 3 статьи 4 Федерального закона № 209-ФЗ.</w:t>
      </w:r>
    </w:p>
    <w:p w:rsidR="00DC265A" w:rsidRPr="00D35984" w:rsidRDefault="00DC265A" w:rsidP="00DC265A">
      <w:pPr>
        <w:adjustRightInd w:val="0"/>
        <w:ind w:firstLine="284"/>
        <w:jc w:val="both"/>
        <w:rPr>
          <w:sz w:val="10"/>
          <w:szCs w:val="10"/>
        </w:rPr>
      </w:pPr>
      <w:r w:rsidRPr="00D35984">
        <w:rPr>
          <w:sz w:val="10"/>
          <w:szCs w:val="10"/>
        </w:rPr>
        <w:t>При осуществлении закупки в электронной форме сведения из реестра СМСП или декларация о соответствии участника закупки критериям отнесения к СМСП включаются в состав заявки на участие в закупке в форме электронного документа.</w:t>
      </w:r>
    </w:p>
    <w:p w:rsidR="00DC265A" w:rsidRPr="00D35984" w:rsidRDefault="00DC265A" w:rsidP="00DC265A">
      <w:pPr>
        <w:adjustRightInd w:val="0"/>
        <w:ind w:firstLine="284"/>
        <w:jc w:val="both"/>
        <w:rPr>
          <w:sz w:val="10"/>
          <w:szCs w:val="10"/>
        </w:rPr>
      </w:pPr>
      <w:r w:rsidRPr="00D35984">
        <w:rPr>
          <w:sz w:val="10"/>
          <w:szCs w:val="10"/>
        </w:rPr>
        <w:t xml:space="preserve">В случае несоответствия содержащихся в декларации сведений </w:t>
      </w:r>
      <w:r w:rsidRPr="00D35984">
        <w:rPr>
          <w:sz w:val="10"/>
          <w:szCs w:val="10"/>
        </w:rPr>
        <w:br/>
        <w:t>о СМСП тем, которые включены в реестр СМСП, заказчик использует сведения из реестра СМСП.</w:t>
      </w:r>
    </w:p>
    <w:p w:rsidR="00DC265A" w:rsidRPr="00D35984" w:rsidRDefault="00DC265A" w:rsidP="00DC265A">
      <w:pPr>
        <w:pStyle w:val="14"/>
        <w:spacing w:before="0" w:after="0"/>
        <w:ind w:firstLine="284"/>
        <w:jc w:val="both"/>
        <w:rPr>
          <w:rFonts w:ascii="Times New Roman" w:hAnsi="Times New Roman"/>
          <w:b w:val="0"/>
          <w:sz w:val="10"/>
          <w:szCs w:val="10"/>
        </w:rPr>
      </w:pPr>
      <w:bookmarkStart w:id="114" w:name="_Toc521582098"/>
      <w:r w:rsidRPr="00D35984">
        <w:rPr>
          <w:rFonts w:ascii="Times New Roman" w:hAnsi="Times New Roman"/>
          <w:sz w:val="10"/>
          <w:szCs w:val="10"/>
        </w:rPr>
        <w:t>16.  Организация и проведение совместных (консолидированных) закупок</w:t>
      </w:r>
      <w:bookmarkEnd w:id="114"/>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16.3. Заказчик вправе принять участие в совместных закупках, передав свои функции в части проведения закупки другому заказчику </w:t>
      </w:r>
      <w:r w:rsidRPr="00D35984">
        <w:rPr>
          <w:sz w:val="10"/>
          <w:szCs w:val="10"/>
        </w:rPr>
        <w:br/>
        <w:t xml:space="preserve">либо организатору, который соответствует требованиям Положения, </w:t>
      </w:r>
      <w:r w:rsidRPr="00D35984">
        <w:rPr>
          <w:sz w:val="10"/>
          <w:szCs w:val="10"/>
        </w:rPr>
        <w:br/>
        <w:t>на основании заключенного соглашения о проведении совместных закупок.</w:t>
      </w:r>
    </w:p>
    <w:p w:rsidR="00DC265A" w:rsidRPr="00D35984" w:rsidRDefault="00DC265A" w:rsidP="00DC265A">
      <w:pPr>
        <w:widowControl w:val="0"/>
        <w:autoSpaceDE w:val="0"/>
        <w:autoSpaceDN w:val="0"/>
        <w:adjustRightInd w:val="0"/>
        <w:ind w:firstLine="284"/>
        <w:jc w:val="both"/>
        <w:rPr>
          <w:sz w:val="10"/>
          <w:szCs w:val="10"/>
        </w:rPr>
      </w:pPr>
      <w:r w:rsidRPr="00D35984">
        <w:rPr>
          <w:sz w:val="10"/>
          <w:szCs w:val="10"/>
        </w:rPr>
        <w:t>16.4. Организатором закупки может быть как сам заказчик, так и иное лицо, действующее в рамках соответствующего соглашения с заказчиком.</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16.5. Функция непосредственного проведения совместных закупок </w:t>
      </w:r>
      <w:r w:rsidRPr="00D35984">
        <w:rPr>
          <w:sz w:val="10"/>
          <w:szCs w:val="10"/>
        </w:rPr>
        <w:br/>
        <w:t>(от размещения извещения о закупке и документации о закупке</w:t>
      </w:r>
      <w:r w:rsidRPr="00D35984">
        <w:rPr>
          <w:sz w:val="10"/>
          <w:szCs w:val="10"/>
        </w:rPr>
        <w:br/>
        <w:t>до подведения итогов закупки, включая все промежуточные этапы закупки) возлагается на организатора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w:t>
      </w:r>
      <w:r w:rsidRPr="00D35984">
        <w:rPr>
          <w:spacing w:val="-2"/>
          <w:sz w:val="10"/>
          <w:szCs w:val="10"/>
        </w:rPr>
        <w:t>победителями совместных закупок, осуществляется сторонами в соответствии</w:t>
      </w:r>
      <w:r w:rsidRPr="00D35984">
        <w:rPr>
          <w:sz w:val="10"/>
          <w:szCs w:val="10"/>
        </w:rPr>
        <w:t xml:space="preserve"> с Гражданским кодексом Российской Федерации, иными нормативными правовыми актами.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16.8. Порядок заключения договора вследствие проведения совместной </w:t>
      </w:r>
      <w:r w:rsidRPr="00D35984">
        <w:rPr>
          <w:spacing w:val="-4"/>
          <w:sz w:val="10"/>
          <w:szCs w:val="10"/>
        </w:rPr>
        <w:t>закупки должен соответствовать особенностям и требованиям, установленным</w:t>
      </w:r>
      <w:r w:rsidRPr="00D35984">
        <w:rPr>
          <w:sz w:val="10"/>
          <w:szCs w:val="10"/>
        </w:rPr>
        <w:t xml:space="preserve"> подразделом 13.1 Положения.</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16.9. Порядок взаимодействия заказчиков и организатора закупки </w:t>
      </w:r>
      <w:r w:rsidRPr="00D35984">
        <w:rPr>
          <w:sz w:val="10"/>
          <w:szCs w:val="10"/>
        </w:rPr>
        <w:br/>
        <w:t>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16.10. Соглашение о проведении совместной закупки, заключаемое заинтересованными лицами, должно содержать:</w:t>
      </w:r>
    </w:p>
    <w:p w:rsidR="00DC265A" w:rsidRPr="00D35984" w:rsidRDefault="00DC265A" w:rsidP="00DC265A">
      <w:pPr>
        <w:ind w:firstLine="284"/>
        <w:jc w:val="both"/>
        <w:rPr>
          <w:sz w:val="10"/>
          <w:szCs w:val="10"/>
        </w:rPr>
      </w:pPr>
      <w:r w:rsidRPr="00D35984">
        <w:rPr>
          <w:sz w:val="10"/>
          <w:szCs w:val="10"/>
        </w:rPr>
        <w:t>сведения о заказчиках, проводящих совместные закупки (стороны соглашения);</w:t>
      </w:r>
    </w:p>
    <w:p w:rsidR="00DC265A" w:rsidRPr="00D35984" w:rsidRDefault="00DC265A" w:rsidP="00DC265A">
      <w:pPr>
        <w:ind w:firstLine="284"/>
        <w:jc w:val="both"/>
        <w:rPr>
          <w:sz w:val="10"/>
          <w:szCs w:val="10"/>
        </w:rPr>
      </w:pPr>
      <w:r w:rsidRPr="00D35984">
        <w:rPr>
          <w:sz w:val="10"/>
          <w:szCs w:val="10"/>
        </w:rPr>
        <w:t>сведения о видах и предполагаемых объемах закупок, в отношении которых проводятся совместные закупки;</w:t>
      </w:r>
    </w:p>
    <w:p w:rsidR="00DC265A" w:rsidRPr="00D35984" w:rsidRDefault="00DC265A" w:rsidP="00DC265A">
      <w:pPr>
        <w:ind w:firstLine="284"/>
        <w:jc w:val="both"/>
        <w:rPr>
          <w:sz w:val="10"/>
          <w:szCs w:val="10"/>
        </w:rPr>
      </w:pPr>
      <w:r w:rsidRPr="00D35984">
        <w:rPr>
          <w:sz w:val="10"/>
          <w:szCs w:val="10"/>
        </w:rPr>
        <w:t>права, обязанности и ответственность сторон соглашения;</w:t>
      </w:r>
    </w:p>
    <w:p w:rsidR="00DC265A" w:rsidRPr="00D35984" w:rsidRDefault="00DC265A" w:rsidP="00DC265A">
      <w:pPr>
        <w:ind w:firstLine="284"/>
        <w:jc w:val="both"/>
        <w:rPr>
          <w:sz w:val="10"/>
          <w:szCs w:val="10"/>
        </w:rPr>
      </w:pPr>
      <w:r w:rsidRPr="00D35984">
        <w:rPr>
          <w:sz w:val="10"/>
          <w:szCs w:val="10"/>
        </w:rPr>
        <w:t>сведения об организаторе совместных закупок, включая перечень функций, передаваемых ему сторонами соглашения в целях проведения закупки;</w:t>
      </w:r>
    </w:p>
    <w:p w:rsidR="00DC265A" w:rsidRPr="00D35984" w:rsidRDefault="00DC265A" w:rsidP="00DC265A">
      <w:pPr>
        <w:ind w:firstLine="284"/>
        <w:jc w:val="both"/>
        <w:rPr>
          <w:sz w:val="10"/>
          <w:szCs w:val="10"/>
        </w:rPr>
      </w:pPr>
      <w:r w:rsidRPr="00D35984">
        <w:rPr>
          <w:sz w:val="10"/>
          <w:szCs w:val="10"/>
        </w:rPr>
        <w:t>порядок и срок формирования закупочной комиссии;</w:t>
      </w:r>
    </w:p>
    <w:p w:rsidR="00DC265A" w:rsidRPr="00D35984" w:rsidRDefault="00DC265A" w:rsidP="00DC265A">
      <w:pPr>
        <w:ind w:firstLine="284"/>
        <w:jc w:val="both"/>
        <w:rPr>
          <w:sz w:val="10"/>
          <w:szCs w:val="10"/>
        </w:rPr>
      </w:pPr>
      <w:r w:rsidRPr="00D35984">
        <w:rPr>
          <w:sz w:val="10"/>
          <w:szCs w:val="10"/>
        </w:rPr>
        <w:t>порядок и срок разработки и утверждения документации о закупке;</w:t>
      </w:r>
    </w:p>
    <w:p w:rsidR="00DC265A" w:rsidRPr="00D35984" w:rsidRDefault="00DC265A" w:rsidP="00DC265A">
      <w:pPr>
        <w:ind w:firstLine="284"/>
        <w:jc w:val="both"/>
        <w:rPr>
          <w:sz w:val="10"/>
          <w:szCs w:val="10"/>
        </w:rPr>
      </w:pPr>
      <w:r w:rsidRPr="00D35984">
        <w:rPr>
          <w:sz w:val="10"/>
          <w:szCs w:val="10"/>
        </w:rPr>
        <w:t>ориентировочные сроки проведения совместных закупок;</w:t>
      </w:r>
    </w:p>
    <w:p w:rsidR="00DC265A" w:rsidRPr="00D35984" w:rsidRDefault="00DC265A" w:rsidP="00DC265A">
      <w:pPr>
        <w:ind w:firstLine="284"/>
        <w:jc w:val="both"/>
        <w:rPr>
          <w:sz w:val="10"/>
          <w:szCs w:val="10"/>
        </w:rPr>
      </w:pPr>
      <w:r w:rsidRPr="00D35984">
        <w:rPr>
          <w:sz w:val="10"/>
          <w:szCs w:val="10"/>
        </w:rPr>
        <w:t>порядок оплаты расходов, связанных с организацией и проведением совместных закупок;</w:t>
      </w:r>
    </w:p>
    <w:p w:rsidR="00DC265A" w:rsidRPr="00D35984" w:rsidRDefault="00DC265A" w:rsidP="00DC265A">
      <w:pPr>
        <w:ind w:firstLine="284"/>
        <w:jc w:val="both"/>
        <w:rPr>
          <w:sz w:val="10"/>
          <w:szCs w:val="10"/>
        </w:rPr>
      </w:pPr>
      <w:r w:rsidRPr="00D35984">
        <w:rPr>
          <w:sz w:val="10"/>
          <w:szCs w:val="10"/>
        </w:rPr>
        <w:t>срок действия соглашения;</w:t>
      </w:r>
    </w:p>
    <w:p w:rsidR="00DC265A" w:rsidRPr="00D35984" w:rsidRDefault="00DC265A" w:rsidP="00DC265A">
      <w:pPr>
        <w:ind w:firstLine="284"/>
        <w:jc w:val="both"/>
        <w:rPr>
          <w:sz w:val="10"/>
          <w:szCs w:val="10"/>
        </w:rPr>
      </w:pPr>
      <w:r w:rsidRPr="00D35984">
        <w:rPr>
          <w:sz w:val="10"/>
          <w:szCs w:val="10"/>
        </w:rPr>
        <w:t>порядок рассмотрения споров и обжалований;</w:t>
      </w:r>
    </w:p>
    <w:p w:rsidR="00DC265A" w:rsidRPr="00D35984" w:rsidRDefault="00DC265A" w:rsidP="00DC265A">
      <w:pPr>
        <w:ind w:firstLine="284"/>
        <w:jc w:val="both"/>
        <w:rPr>
          <w:sz w:val="10"/>
          <w:szCs w:val="10"/>
        </w:rPr>
      </w:pPr>
      <w:r w:rsidRPr="00D35984">
        <w:rPr>
          <w:spacing w:val="-4"/>
          <w:sz w:val="10"/>
          <w:szCs w:val="10"/>
        </w:rPr>
        <w:t>иную информацию, определяющую взаимоотношения сторон соглашения</w:t>
      </w:r>
      <w:r w:rsidRPr="00D35984">
        <w:rPr>
          <w:sz w:val="10"/>
          <w:szCs w:val="10"/>
        </w:rPr>
        <w:t xml:space="preserve"> при проведении совместных закупок.</w:t>
      </w:r>
    </w:p>
    <w:p w:rsidR="00DC265A" w:rsidRPr="00D35984" w:rsidRDefault="00DC265A" w:rsidP="00DC265A">
      <w:pPr>
        <w:ind w:firstLine="284"/>
        <w:jc w:val="both"/>
        <w:rPr>
          <w:b/>
          <w:sz w:val="10"/>
          <w:szCs w:val="10"/>
        </w:rPr>
      </w:pPr>
      <w:r w:rsidRPr="00D35984">
        <w:rPr>
          <w:b/>
          <w:sz w:val="10"/>
          <w:szCs w:val="10"/>
        </w:rPr>
        <w:t>17.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DC265A" w:rsidRPr="00D35984" w:rsidRDefault="00DC265A" w:rsidP="00DC265A">
      <w:pPr>
        <w:ind w:firstLine="284"/>
        <w:jc w:val="both"/>
        <w:rPr>
          <w:sz w:val="10"/>
          <w:szCs w:val="10"/>
        </w:rPr>
      </w:pPr>
      <w:r w:rsidRPr="00D35984">
        <w:rPr>
          <w:sz w:val="10"/>
          <w:szCs w:val="10"/>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DC265A" w:rsidRPr="00D35984" w:rsidRDefault="00DC265A" w:rsidP="00DC265A">
      <w:pPr>
        <w:ind w:firstLine="284"/>
        <w:jc w:val="both"/>
        <w:rPr>
          <w:sz w:val="10"/>
          <w:szCs w:val="10"/>
        </w:rPr>
      </w:pPr>
      <w:r w:rsidRPr="00D35984">
        <w:rPr>
          <w:sz w:val="10"/>
          <w:szCs w:val="10"/>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DC265A" w:rsidRPr="00D35984" w:rsidRDefault="00DC265A" w:rsidP="00DC265A">
      <w:pPr>
        <w:ind w:firstLine="284"/>
        <w:jc w:val="both"/>
        <w:rPr>
          <w:sz w:val="10"/>
          <w:szCs w:val="10"/>
        </w:rPr>
      </w:pPr>
      <w:r w:rsidRPr="00D35984">
        <w:rPr>
          <w:sz w:val="10"/>
          <w:szCs w:val="10"/>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DC265A" w:rsidRPr="00D35984" w:rsidRDefault="00DC265A" w:rsidP="00DC265A">
      <w:pPr>
        <w:ind w:firstLine="284"/>
        <w:jc w:val="both"/>
        <w:rPr>
          <w:sz w:val="10"/>
          <w:szCs w:val="10"/>
        </w:rPr>
      </w:pPr>
      <w:r w:rsidRPr="00D35984">
        <w:rPr>
          <w:sz w:val="10"/>
          <w:szCs w:val="10"/>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DC265A" w:rsidRPr="00D35984" w:rsidRDefault="00DC265A" w:rsidP="00DC265A">
      <w:pPr>
        <w:ind w:firstLine="284"/>
        <w:jc w:val="both"/>
        <w:rPr>
          <w:b/>
          <w:sz w:val="10"/>
          <w:szCs w:val="10"/>
        </w:rPr>
      </w:pPr>
      <w:r w:rsidRPr="00D35984">
        <w:rPr>
          <w:b/>
          <w:sz w:val="10"/>
          <w:szCs w:val="10"/>
        </w:rPr>
        <w:t>18. Особенности заключения и исполнения договора, предметом которого является выполнение проектных и (или) изыскательских работ.</w:t>
      </w:r>
    </w:p>
    <w:p w:rsidR="00DC265A" w:rsidRPr="00D35984" w:rsidRDefault="00DC265A" w:rsidP="00DC265A">
      <w:pPr>
        <w:ind w:firstLine="284"/>
        <w:jc w:val="both"/>
        <w:rPr>
          <w:sz w:val="10"/>
          <w:szCs w:val="10"/>
        </w:rPr>
      </w:pPr>
      <w:r w:rsidRPr="00D35984">
        <w:rPr>
          <w:sz w:val="10"/>
          <w:szCs w:val="10"/>
        </w:rPr>
        <w:t xml:space="preserve"> 18.1. 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w:t>
      </w:r>
    </w:p>
    <w:p w:rsidR="00DC265A" w:rsidRPr="00D35984" w:rsidRDefault="00DC265A" w:rsidP="00DC265A">
      <w:pPr>
        <w:ind w:firstLine="284"/>
        <w:jc w:val="both"/>
        <w:rPr>
          <w:sz w:val="10"/>
          <w:szCs w:val="10"/>
        </w:rPr>
      </w:pPr>
      <w:r w:rsidRPr="00D35984">
        <w:rPr>
          <w:sz w:val="10"/>
          <w:szCs w:val="10"/>
        </w:rPr>
        <w:t xml:space="preserve">18.2. Результатом выполненной работы по договору, предметом которого в соответствии с Гражданским кодексом Российской Федерации является выполнение проектных и (или) изыскательских работ, являются проектная </w:t>
      </w:r>
      <w:r w:rsidRPr="00D35984">
        <w:rPr>
          <w:sz w:val="10"/>
          <w:szCs w:val="10"/>
        </w:rPr>
        <w:lastRenderedPageBreak/>
        <w:t>документация и (или) документ, содержащий результаты инженерных изысканий. В случае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DC265A" w:rsidRPr="00D35984" w:rsidRDefault="00DC265A" w:rsidP="00DC265A">
      <w:pPr>
        <w:ind w:firstLine="284"/>
        <w:jc w:val="both"/>
        <w:rPr>
          <w:b/>
          <w:sz w:val="10"/>
          <w:szCs w:val="10"/>
        </w:rPr>
      </w:pPr>
      <w:r w:rsidRPr="00D35984">
        <w:rPr>
          <w:b/>
          <w:sz w:val="10"/>
          <w:szCs w:val="10"/>
        </w:rPr>
        <w:t>19. Организация и проведение централизованных закупок.</w:t>
      </w:r>
    </w:p>
    <w:p w:rsidR="00DC265A" w:rsidRPr="00D35984" w:rsidRDefault="00DC265A" w:rsidP="00DC265A">
      <w:pPr>
        <w:ind w:firstLine="284"/>
        <w:jc w:val="both"/>
        <w:rPr>
          <w:sz w:val="10"/>
          <w:szCs w:val="10"/>
        </w:rPr>
      </w:pPr>
      <w:r w:rsidRPr="00D35984">
        <w:rPr>
          <w:sz w:val="10"/>
          <w:szCs w:val="10"/>
        </w:rPr>
        <w:t>19.1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централизованные закупки (далее – централизованные закупки).</w:t>
      </w:r>
    </w:p>
    <w:p w:rsidR="00DC265A" w:rsidRPr="00D35984" w:rsidRDefault="00DC265A" w:rsidP="00DC265A">
      <w:pPr>
        <w:ind w:firstLine="284"/>
        <w:jc w:val="both"/>
        <w:rPr>
          <w:sz w:val="10"/>
          <w:szCs w:val="10"/>
        </w:rPr>
      </w:pPr>
      <w:r w:rsidRPr="00D35984">
        <w:rPr>
          <w:sz w:val="10"/>
          <w:szCs w:val="10"/>
        </w:rPr>
        <w:t>19.2 Заказчик вправе принять участие в централизованных закупках, передав свои функции в части проведения закупки другому заказчику либо организатору, удовлетворяющему требованиям настоящего Положения, на основании заключенного соглашения о проведении централизованных закупок.</w:t>
      </w:r>
    </w:p>
    <w:p w:rsidR="00DC265A" w:rsidRPr="00D35984" w:rsidRDefault="00DC265A" w:rsidP="00DC265A">
      <w:pPr>
        <w:ind w:firstLine="284"/>
        <w:jc w:val="both"/>
        <w:rPr>
          <w:sz w:val="10"/>
          <w:szCs w:val="10"/>
        </w:rPr>
      </w:pPr>
      <w:r w:rsidRPr="00D35984">
        <w:rPr>
          <w:sz w:val="10"/>
          <w:szCs w:val="10"/>
        </w:rPr>
        <w:t>19.3 Организатор закупки определяется постановлением учредителя заказчика, а именно Администрацией Солецкого муниципального округа.</w:t>
      </w:r>
    </w:p>
    <w:p w:rsidR="00DC265A" w:rsidRPr="00D35984" w:rsidRDefault="00DC265A" w:rsidP="00DC265A">
      <w:pPr>
        <w:ind w:firstLine="284"/>
        <w:jc w:val="both"/>
        <w:rPr>
          <w:sz w:val="10"/>
          <w:szCs w:val="10"/>
        </w:rPr>
      </w:pPr>
      <w:r w:rsidRPr="00D35984">
        <w:rPr>
          <w:sz w:val="10"/>
          <w:szCs w:val="10"/>
        </w:rPr>
        <w:t>19.4 Функция непосредственного проведения централизованных закупок (от размещения извещения о проведении закупки и закупочной документации до подведения итогов закупки, включая все промежуточные этапы закупки) возлагается на организатора закупки.</w:t>
      </w:r>
    </w:p>
    <w:p w:rsidR="00DC265A" w:rsidRPr="00D35984" w:rsidRDefault="00DC265A" w:rsidP="00DC265A">
      <w:pPr>
        <w:ind w:firstLine="284"/>
        <w:jc w:val="both"/>
        <w:rPr>
          <w:sz w:val="10"/>
          <w:szCs w:val="10"/>
        </w:rPr>
      </w:pPr>
      <w:r w:rsidRPr="00D35984">
        <w:rPr>
          <w:sz w:val="10"/>
          <w:szCs w:val="10"/>
        </w:rPr>
        <w:t>19.5 Функции планирования закупок, отчетности по закупкам, установленные действующим законодательством Российской Федерации, возлагаются также на организатора закупки.</w:t>
      </w:r>
    </w:p>
    <w:p w:rsidR="00DC265A" w:rsidRPr="00D35984" w:rsidRDefault="00DC265A" w:rsidP="00DC265A">
      <w:pPr>
        <w:ind w:firstLine="284"/>
        <w:jc w:val="both"/>
        <w:rPr>
          <w:sz w:val="10"/>
          <w:szCs w:val="10"/>
        </w:rPr>
      </w:pPr>
      <w:r w:rsidRPr="00D35984">
        <w:rPr>
          <w:sz w:val="10"/>
          <w:szCs w:val="10"/>
        </w:rPr>
        <w:t>19.6 Договор с победителем или победителями совместных закупок заключается организатором закупки.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иными нормативными правовыми актами.</w:t>
      </w:r>
    </w:p>
    <w:p w:rsidR="00DC265A" w:rsidRPr="00D35984" w:rsidRDefault="00DC265A" w:rsidP="00DC265A">
      <w:pPr>
        <w:ind w:firstLine="284"/>
        <w:jc w:val="both"/>
        <w:rPr>
          <w:sz w:val="10"/>
          <w:szCs w:val="10"/>
        </w:rPr>
      </w:pPr>
      <w:r w:rsidRPr="00D35984">
        <w:rPr>
          <w:sz w:val="10"/>
          <w:szCs w:val="10"/>
        </w:rPr>
        <w:t>19.7 Порядок заключения договора вследствие проведения централизованной закупки должен соответствовать особенностям и требованиям, установленным пунктом 13.1 настоящего Положения.</w:t>
      </w:r>
    </w:p>
    <w:p w:rsidR="00DC265A" w:rsidRPr="00D35984" w:rsidRDefault="00DC265A" w:rsidP="00DC265A">
      <w:pPr>
        <w:ind w:firstLine="284"/>
        <w:jc w:val="both"/>
        <w:rPr>
          <w:sz w:val="10"/>
          <w:szCs w:val="10"/>
        </w:rPr>
      </w:pPr>
      <w:r w:rsidRPr="00D35984">
        <w:rPr>
          <w:sz w:val="10"/>
          <w:szCs w:val="10"/>
        </w:rPr>
        <w:t>19.8 Порядок взаимодействия заказчиков и организатора закупки в рамках организации и проведения централизованных закупок устанавливается соответствующим соглашением, заключаемым заказчиками и организатором закупки.</w:t>
      </w:r>
    </w:p>
    <w:p w:rsidR="00DC265A" w:rsidRPr="00D35984" w:rsidRDefault="00DC265A" w:rsidP="00DC265A">
      <w:pPr>
        <w:ind w:firstLine="284"/>
        <w:jc w:val="both"/>
        <w:rPr>
          <w:sz w:val="10"/>
          <w:szCs w:val="10"/>
        </w:rPr>
      </w:pPr>
      <w:r w:rsidRPr="00D35984">
        <w:rPr>
          <w:sz w:val="10"/>
          <w:szCs w:val="10"/>
        </w:rPr>
        <w:t>19.9 Соглашение о проведении совместной закупки, заключаемое заинтересованными лицами, должно содержать:</w:t>
      </w:r>
    </w:p>
    <w:p w:rsidR="00DC265A" w:rsidRPr="00D35984" w:rsidRDefault="00DC265A" w:rsidP="00DC265A">
      <w:pPr>
        <w:ind w:firstLine="284"/>
        <w:jc w:val="both"/>
        <w:rPr>
          <w:sz w:val="10"/>
          <w:szCs w:val="10"/>
        </w:rPr>
      </w:pPr>
      <w:r w:rsidRPr="00D35984">
        <w:rPr>
          <w:sz w:val="10"/>
          <w:szCs w:val="10"/>
        </w:rPr>
        <w:t>сведения о заказчиках, проводящих централизованных закупки (стороны соглашения);</w:t>
      </w:r>
    </w:p>
    <w:p w:rsidR="00DC265A" w:rsidRPr="00D35984" w:rsidRDefault="00DC265A" w:rsidP="00DC265A">
      <w:pPr>
        <w:ind w:firstLine="284"/>
        <w:jc w:val="both"/>
        <w:rPr>
          <w:sz w:val="10"/>
          <w:szCs w:val="10"/>
        </w:rPr>
      </w:pPr>
      <w:r w:rsidRPr="00D35984">
        <w:rPr>
          <w:sz w:val="10"/>
          <w:szCs w:val="10"/>
        </w:rPr>
        <w:t>сведения о видах и предполагаемых объемах закупок, в отношении которых проводятся совместные закупки;</w:t>
      </w:r>
    </w:p>
    <w:p w:rsidR="00DC265A" w:rsidRPr="00D35984" w:rsidRDefault="00DC265A" w:rsidP="00DC265A">
      <w:pPr>
        <w:ind w:firstLine="284"/>
        <w:jc w:val="both"/>
        <w:rPr>
          <w:sz w:val="10"/>
          <w:szCs w:val="10"/>
        </w:rPr>
      </w:pPr>
      <w:r w:rsidRPr="00D35984">
        <w:rPr>
          <w:sz w:val="10"/>
          <w:szCs w:val="10"/>
        </w:rPr>
        <w:t>права, обязанности и ответственность сторон соглашения;</w:t>
      </w:r>
    </w:p>
    <w:p w:rsidR="00DC265A" w:rsidRPr="00D35984" w:rsidRDefault="00DC265A" w:rsidP="00DC265A">
      <w:pPr>
        <w:ind w:firstLine="284"/>
        <w:jc w:val="both"/>
        <w:rPr>
          <w:sz w:val="10"/>
          <w:szCs w:val="10"/>
        </w:rPr>
      </w:pPr>
      <w:r w:rsidRPr="00D35984">
        <w:rPr>
          <w:sz w:val="10"/>
          <w:szCs w:val="10"/>
        </w:rPr>
        <w:t>сведения об организаторе централизованных закупок, включая перечень функций, передаваемых ему сторонами соглашения в целях проведения закупки;</w:t>
      </w:r>
    </w:p>
    <w:p w:rsidR="00DC265A" w:rsidRPr="00D35984" w:rsidRDefault="00DC265A" w:rsidP="00DC265A">
      <w:pPr>
        <w:ind w:firstLine="284"/>
        <w:jc w:val="both"/>
        <w:rPr>
          <w:sz w:val="10"/>
          <w:szCs w:val="10"/>
        </w:rPr>
      </w:pPr>
      <w:r w:rsidRPr="00D35984">
        <w:rPr>
          <w:sz w:val="10"/>
          <w:szCs w:val="10"/>
        </w:rPr>
        <w:t>порядок и срок формирования закупочной комиссии;</w:t>
      </w:r>
    </w:p>
    <w:p w:rsidR="00DC265A" w:rsidRPr="00D35984" w:rsidRDefault="00DC265A" w:rsidP="00DC265A">
      <w:pPr>
        <w:ind w:firstLine="284"/>
        <w:jc w:val="both"/>
        <w:rPr>
          <w:sz w:val="10"/>
          <w:szCs w:val="10"/>
        </w:rPr>
      </w:pPr>
      <w:r w:rsidRPr="00D35984">
        <w:rPr>
          <w:sz w:val="10"/>
          <w:szCs w:val="10"/>
        </w:rPr>
        <w:t>порядок и сроки разработки и утверждения документации о закупке;</w:t>
      </w:r>
    </w:p>
    <w:p w:rsidR="00DC265A" w:rsidRPr="00D35984" w:rsidRDefault="00DC265A" w:rsidP="00DC265A">
      <w:pPr>
        <w:ind w:firstLine="284"/>
        <w:jc w:val="both"/>
        <w:rPr>
          <w:sz w:val="10"/>
          <w:szCs w:val="10"/>
        </w:rPr>
      </w:pPr>
      <w:r w:rsidRPr="00D35984">
        <w:rPr>
          <w:sz w:val="10"/>
          <w:szCs w:val="10"/>
        </w:rPr>
        <w:t>ориентировочные сроки проведения централизованных закупок;</w:t>
      </w:r>
    </w:p>
    <w:p w:rsidR="00DC265A" w:rsidRPr="00D35984" w:rsidRDefault="00DC265A" w:rsidP="00DC265A">
      <w:pPr>
        <w:ind w:firstLine="284"/>
        <w:jc w:val="both"/>
        <w:rPr>
          <w:sz w:val="10"/>
          <w:szCs w:val="10"/>
        </w:rPr>
      </w:pPr>
      <w:r w:rsidRPr="00D35984">
        <w:rPr>
          <w:sz w:val="10"/>
          <w:szCs w:val="10"/>
        </w:rPr>
        <w:t>срок действия соглашения;</w:t>
      </w:r>
    </w:p>
    <w:p w:rsidR="00DC265A" w:rsidRPr="00D35984" w:rsidRDefault="00DC265A" w:rsidP="00DC265A">
      <w:pPr>
        <w:ind w:firstLine="284"/>
        <w:jc w:val="both"/>
        <w:rPr>
          <w:sz w:val="10"/>
          <w:szCs w:val="10"/>
        </w:rPr>
      </w:pPr>
      <w:r w:rsidRPr="00D35984">
        <w:rPr>
          <w:sz w:val="10"/>
          <w:szCs w:val="10"/>
        </w:rPr>
        <w:t>иную информацию, определяющую взаимоотношения сторон соглашения при проведении централизованных закупок.</w:t>
      </w:r>
    </w:p>
    <w:p w:rsidR="00DC265A" w:rsidRPr="00D35984" w:rsidRDefault="00DC265A" w:rsidP="00DC265A">
      <w:pPr>
        <w:pStyle w:val="14"/>
        <w:spacing w:before="0" w:after="0"/>
        <w:ind w:firstLine="284"/>
        <w:jc w:val="both"/>
        <w:rPr>
          <w:rFonts w:ascii="Times New Roman" w:hAnsi="Times New Roman"/>
          <w:b w:val="0"/>
          <w:sz w:val="10"/>
          <w:szCs w:val="10"/>
        </w:rPr>
      </w:pPr>
      <w:bookmarkStart w:id="115" w:name="_Toc521582099"/>
      <w:r w:rsidRPr="00D35984">
        <w:rPr>
          <w:rFonts w:ascii="Times New Roman" w:hAnsi="Times New Roman"/>
          <w:sz w:val="10"/>
          <w:szCs w:val="10"/>
        </w:rPr>
        <w:t>20. Заключительные положения</w:t>
      </w:r>
      <w:bookmarkEnd w:id="115"/>
      <w:r w:rsidRPr="00D35984">
        <w:rPr>
          <w:rFonts w:ascii="Times New Roman" w:hAnsi="Times New Roman"/>
          <w:sz w:val="10"/>
          <w:szCs w:val="10"/>
        </w:rPr>
        <w:t>.</w:t>
      </w:r>
    </w:p>
    <w:p w:rsidR="00DC265A" w:rsidRPr="00D35984" w:rsidRDefault="00DC265A" w:rsidP="00DC265A">
      <w:pPr>
        <w:widowControl w:val="0"/>
        <w:tabs>
          <w:tab w:val="left" w:pos="851"/>
        </w:tabs>
        <w:autoSpaceDE w:val="0"/>
        <w:autoSpaceDN w:val="0"/>
        <w:adjustRightInd w:val="0"/>
        <w:ind w:firstLine="284"/>
        <w:jc w:val="both"/>
        <w:rPr>
          <w:sz w:val="10"/>
          <w:szCs w:val="10"/>
        </w:rPr>
      </w:pPr>
      <w:r w:rsidRPr="00D35984">
        <w:rPr>
          <w:sz w:val="10"/>
          <w:szCs w:val="10"/>
        </w:rPr>
        <w:t xml:space="preserve">20.1. Протоколы, составляемые в ходе осуществления конкурентной закупки, а также по итогам конкурентной закупки, заявки на участие </w:t>
      </w:r>
      <w:r w:rsidRPr="00D35984">
        <w:rPr>
          <w:sz w:val="10"/>
          <w:szCs w:val="10"/>
        </w:rPr>
        <w:br/>
      </w:r>
      <w:r w:rsidRPr="00D35984">
        <w:rPr>
          <w:spacing w:val="-6"/>
          <w:sz w:val="10"/>
          <w:szCs w:val="10"/>
        </w:rPr>
        <w:t>в конкурентной закупке, окончательные предложения участников конкурентной</w:t>
      </w:r>
      <w:r w:rsidRPr="00D35984">
        <w:rPr>
          <w:sz w:val="10"/>
          <w:szCs w:val="10"/>
        </w:rPr>
        <w:t xml:space="preserve">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right"/>
        <w:rPr>
          <w:sz w:val="10"/>
          <w:szCs w:val="10"/>
        </w:rPr>
      </w:pPr>
      <w:r w:rsidRPr="00D35984">
        <w:rPr>
          <w:sz w:val="10"/>
          <w:szCs w:val="10"/>
        </w:rPr>
        <w:t xml:space="preserve">Утверждён </w:t>
      </w:r>
    </w:p>
    <w:p w:rsidR="00DC265A" w:rsidRPr="00D35984" w:rsidRDefault="00DC265A" w:rsidP="00DC265A">
      <w:pPr>
        <w:widowControl w:val="0"/>
        <w:tabs>
          <w:tab w:val="left" w:pos="851"/>
        </w:tabs>
        <w:autoSpaceDE w:val="0"/>
        <w:autoSpaceDN w:val="0"/>
        <w:adjustRightInd w:val="0"/>
        <w:jc w:val="right"/>
        <w:rPr>
          <w:sz w:val="10"/>
          <w:szCs w:val="10"/>
        </w:rPr>
      </w:pPr>
      <w:r w:rsidRPr="00D35984">
        <w:rPr>
          <w:sz w:val="10"/>
          <w:szCs w:val="10"/>
        </w:rPr>
        <w:t xml:space="preserve">постановлением Администрации </w:t>
      </w:r>
    </w:p>
    <w:p w:rsidR="00DC265A" w:rsidRPr="00D35984" w:rsidRDefault="00DC265A" w:rsidP="00DC265A">
      <w:pPr>
        <w:widowControl w:val="0"/>
        <w:tabs>
          <w:tab w:val="left" w:pos="851"/>
        </w:tabs>
        <w:autoSpaceDE w:val="0"/>
        <w:autoSpaceDN w:val="0"/>
        <w:adjustRightInd w:val="0"/>
        <w:jc w:val="right"/>
        <w:rPr>
          <w:sz w:val="10"/>
          <w:szCs w:val="10"/>
        </w:rPr>
      </w:pPr>
      <w:r w:rsidRPr="00D35984">
        <w:rPr>
          <w:sz w:val="10"/>
          <w:szCs w:val="10"/>
        </w:rPr>
        <w:t>муниципального округа</w:t>
      </w:r>
    </w:p>
    <w:p w:rsidR="00DC265A" w:rsidRPr="00D35984" w:rsidRDefault="00DC265A" w:rsidP="00DC265A">
      <w:pPr>
        <w:widowControl w:val="0"/>
        <w:tabs>
          <w:tab w:val="left" w:pos="851"/>
        </w:tabs>
        <w:autoSpaceDE w:val="0"/>
        <w:autoSpaceDN w:val="0"/>
        <w:adjustRightInd w:val="0"/>
        <w:jc w:val="right"/>
        <w:rPr>
          <w:sz w:val="10"/>
          <w:szCs w:val="10"/>
        </w:rPr>
      </w:pPr>
      <w:r w:rsidRPr="00D35984">
        <w:rPr>
          <w:sz w:val="10"/>
          <w:szCs w:val="10"/>
        </w:rPr>
        <w:t xml:space="preserve">                                        от 11.06.2021 № 863</w:t>
      </w: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center"/>
        <w:rPr>
          <w:b/>
          <w:sz w:val="10"/>
          <w:szCs w:val="10"/>
        </w:rPr>
      </w:pPr>
      <w:r w:rsidRPr="00D35984">
        <w:rPr>
          <w:b/>
          <w:sz w:val="10"/>
          <w:szCs w:val="10"/>
        </w:rPr>
        <w:t>Перечень муниципальных бюджетных и автономных  учреждений, для которых применение типового положения о закупке является обязательным при утверждении ими положений о закупке или внесении в них изменений</w:t>
      </w:r>
    </w:p>
    <w:p w:rsidR="00DC265A" w:rsidRPr="00D35984" w:rsidRDefault="00DC265A" w:rsidP="00DC265A">
      <w:pPr>
        <w:widowControl w:val="0"/>
        <w:tabs>
          <w:tab w:val="left" w:pos="851"/>
        </w:tabs>
        <w:autoSpaceDE w:val="0"/>
        <w:autoSpaceDN w:val="0"/>
        <w:adjustRightInd w:val="0"/>
        <w:jc w:val="both"/>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4663"/>
      </w:tblGrid>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1</w:t>
            </w:r>
          </w:p>
        </w:tc>
        <w:tc>
          <w:tcPr>
            <w:tcW w:w="0" w:type="auto"/>
          </w:tcPr>
          <w:p w:rsidR="00DC265A" w:rsidRPr="00D35984" w:rsidRDefault="00DC265A" w:rsidP="000712F5">
            <w:pPr>
              <w:jc w:val="both"/>
              <w:rPr>
                <w:sz w:val="10"/>
                <w:szCs w:val="10"/>
              </w:rPr>
            </w:pPr>
            <w:r w:rsidRPr="00D35984">
              <w:rPr>
                <w:sz w:val="10"/>
                <w:szCs w:val="10"/>
              </w:rPr>
              <w:t>Муниципальное бюджетное учреждение «Межпоселенческий центр социального обслуживания молодежи «Дом молодежи»</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2</w:t>
            </w:r>
          </w:p>
        </w:tc>
        <w:tc>
          <w:tcPr>
            <w:tcW w:w="0" w:type="auto"/>
          </w:tcPr>
          <w:p w:rsidR="00DC265A" w:rsidRPr="00D35984" w:rsidRDefault="00DC265A" w:rsidP="000712F5">
            <w:pPr>
              <w:jc w:val="both"/>
              <w:rPr>
                <w:sz w:val="10"/>
                <w:szCs w:val="10"/>
              </w:rPr>
            </w:pPr>
            <w:r w:rsidRPr="00D35984">
              <w:rPr>
                <w:sz w:val="10"/>
                <w:szCs w:val="10"/>
              </w:rPr>
              <w:t>Муниципальное бюджетное учреждение дополнительного образования «Солецкая детская школа искусств»</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3</w:t>
            </w:r>
          </w:p>
        </w:tc>
        <w:tc>
          <w:tcPr>
            <w:tcW w:w="0" w:type="auto"/>
          </w:tcPr>
          <w:p w:rsidR="00DC265A" w:rsidRPr="00D35984" w:rsidRDefault="00DC265A" w:rsidP="000712F5">
            <w:pPr>
              <w:jc w:val="both"/>
              <w:rPr>
                <w:sz w:val="10"/>
                <w:szCs w:val="10"/>
              </w:rPr>
            </w:pPr>
            <w:r w:rsidRPr="00D35984">
              <w:rPr>
                <w:sz w:val="10"/>
                <w:szCs w:val="10"/>
              </w:rPr>
              <w:t>Муниципальное бюджетное учреждение культуры «Центр культуры и досуга»</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4</w:t>
            </w:r>
          </w:p>
        </w:tc>
        <w:tc>
          <w:tcPr>
            <w:tcW w:w="0" w:type="auto"/>
          </w:tcPr>
          <w:p w:rsidR="00DC265A" w:rsidRPr="00D35984" w:rsidRDefault="00DC265A" w:rsidP="000712F5">
            <w:pPr>
              <w:jc w:val="both"/>
              <w:rPr>
                <w:sz w:val="10"/>
                <w:szCs w:val="10"/>
              </w:rPr>
            </w:pPr>
            <w:r w:rsidRPr="00D35984">
              <w:rPr>
                <w:sz w:val="10"/>
                <w:szCs w:val="10"/>
              </w:rPr>
              <w:t>Муниципальное бюджетное учреждение культуры «Межпоселенческая централизованная библиотечная система»</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5</w:t>
            </w:r>
          </w:p>
        </w:tc>
        <w:tc>
          <w:tcPr>
            <w:tcW w:w="0" w:type="auto"/>
          </w:tcPr>
          <w:p w:rsidR="00DC265A" w:rsidRPr="00D35984" w:rsidRDefault="00DC265A" w:rsidP="000712F5">
            <w:pPr>
              <w:jc w:val="both"/>
              <w:rPr>
                <w:sz w:val="10"/>
                <w:szCs w:val="10"/>
              </w:rPr>
            </w:pPr>
            <w:r w:rsidRPr="00D35984">
              <w:rPr>
                <w:sz w:val="10"/>
                <w:szCs w:val="10"/>
              </w:rPr>
              <w:t>Муниципальное бюджетное учреждение «Солецкое городское хозяйство»</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6</w:t>
            </w:r>
          </w:p>
        </w:tc>
        <w:tc>
          <w:tcPr>
            <w:tcW w:w="0" w:type="auto"/>
            <w:shd w:val="clear" w:color="auto" w:fill="auto"/>
          </w:tcPr>
          <w:p w:rsidR="00DC265A" w:rsidRPr="00D35984" w:rsidRDefault="00DC265A" w:rsidP="000712F5">
            <w:pPr>
              <w:jc w:val="both"/>
              <w:rPr>
                <w:b/>
                <w:sz w:val="10"/>
                <w:szCs w:val="10"/>
              </w:rPr>
            </w:pPr>
            <w:r w:rsidRPr="00D35984">
              <w:rPr>
                <w:sz w:val="10"/>
                <w:szCs w:val="10"/>
              </w:rPr>
              <w:t>Муниципальное автономное общеобразовательное учреждение" Средняя общеобразовательная школа №1 г. Сольцы</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7</w:t>
            </w:r>
          </w:p>
        </w:tc>
        <w:tc>
          <w:tcPr>
            <w:tcW w:w="0" w:type="auto"/>
            <w:shd w:val="clear" w:color="auto" w:fill="auto"/>
          </w:tcPr>
          <w:p w:rsidR="00DC265A" w:rsidRPr="00D35984" w:rsidRDefault="00DC265A" w:rsidP="000712F5">
            <w:pPr>
              <w:jc w:val="both"/>
              <w:rPr>
                <w:b/>
                <w:sz w:val="10"/>
                <w:szCs w:val="10"/>
              </w:rPr>
            </w:pPr>
            <w:r w:rsidRPr="00D35984">
              <w:rPr>
                <w:sz w:val="10"/>
                <w:szCs w:val="10"/>
              </w:rPr>
              <w:t>Муниципальное автономное общеобразовательное учреждение средняя общеобразовательная школа №2 г. Сольцы</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8</w:t>
            </w:r>
          </w:p>
        </w:tc>
        <w:tc>
          <w:tcPr>
            <w:tcW w:w="0" w:type="auto"/>
            <w:shd w:val="clear" w:color="auto" w:fill="auto"/>
          </w:tcPr>
          <w:p w:rsidR="00DC265A" w:rsidRPr="00D35984" w:rsidRDefault="00DC265A" w:rsidP="000712F5">
            <w:pPr>
              <w:jc w:val="both"/>
              <w:rPr>
                <w:b/>
                <w:sz w:val="10"/>
                <w:szCs w:val="10"/>
              </w:rPr>
            </w:pPr>
            <w:r w:rsidRPr="00D35984">
              <w:rPr>
                <w:sz w:val="10"/>
                <w:szCs w:val="10"/>
              </w:rPr>
              <w:t>Муниципальное автономное общеобразовательное учреждение «Основная общеобразовательная школа имени Смирнова Юрия Михайловича  д. Горки»</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9</w:t>
            </w:r>
          </w:p>
        </w:tc>
        <w:tc>
          <w:tcPr>
            <w:tcW w:w="0" w:type="auto"/>
            <w:shd w:val="clear" w:color="auto" w:fill="auto"/>
          </w:tcPr>
          <w:p w:rsidR="00DC265A" w:rsidRPr="00D35984" w:rsidRDefault="00DC265A" w:rsidP="000712F5">
            <w:pPr>
              <w:jc w:val="both"/>
              <w:rPr>
                <w:b/>
                <w:sz w:val="10"/>
                <w:szCs w:val="10"/>
              </w:rPr>
            </w:pPr>
            <w:r w:rsidRPr="00D35984">
              <w:rPr>
                <w:sz w:val="10"/>
                <w:szCs w:val="10"/>
              </w:rPr>
              <w:t>Муниципальное автономное дошкольное образовательное учреждение детский сад  №1 г. Сольцы</w:t>
            </w:r>
            <w:r w:rsidRPr="00D35984">
              <w:rPr>
                <w:b/>
                <w:sz w:val="10"/>
                <w:szCs w:val="10"/>
              </w:rPr>
              <w:t xml:space="preserve">   </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10</w:t>
            </w:r>
          </w:p>
        </w:tc>
        <w:tc>
          <w:tcPr>
            <w:tcW w:w="0" w:type="auto"/>
            <w:shd w:val="clear" w:color="auto" w:fill="auto"/>
          </w:tcPr>
          <w:p w:rsidR="00DC265A" w:rsidRPr="00D35984" w:rsidRDefault="00DC265A" w:rsidP="000712F5">
            <w:pPr>
              <w:jc w:val="both"/>
              <w:rPr>
                <w:sz w:val="10"/>
                <w:szCs w:val="10"/>
              </w:rPr>
            </w:pPr>
            <w:r w:rsidRPr="00D35984">
              <w:rPr>
                <w:b/>
                <w:sz w:val="10"/>
                <w:szCs w:val="10"/>
              </w:rPr>
              <w:t xml:space="preserve"> </w:t>
            </w:r>
            <w:r w:rsidRPr="00D35984">
              <w:rPr>
                <w:sz w:val="10"/>
                <w:szCs w:val="10"/>
              </w:rPr>
              <w:t>Муниципальное автономное дошкольное образовательное учреждение детский сад  №6</w:t>
            </w:r>
            <w:r w:rsidRPr="00D35984">
              <w:rPr>
                <w:b/>
                <w:sz w:val="10"/>
                <w:szCs w:val="10"/>
              </w:rPr>
              <w:t xml:space="preserve">  </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11</w:t>
            </w:r>
          </w:p>
        </w:tc>
        <w:tc>
          <w:tcPr>
            <w:tcW w:w="0" w:type="auto"/>
            <w:shd w:val="clear" w:color="auto" w:fill="auto"/>
          </w:tcPr>
          <w:p w:rsidR="00DC265A" w:rsidRPr="00D35984" w:rsidRDefault="00DC265A" w:rsidP="000712F5">
            <w:pPr>
              <w:jc w:val="both"/>
              <w:rPr>
                <w:sz w:val="10"/>
                <w:szCs w:val="10"/>
              </w:rPr>
            </w:pPr>
            <w:r w:rsidRPr="00D35984">
              <w:rPr>
                <w:b/>
                <w:sz w:val="10"/>
                <w:szCs w:val="10"/>
              </w:rPr>
              <w:t xml:space="preserve">  </w:t>
            </w:r>
            <w:r w:rsidRPr="00D35984">
              <w:rPr>
                <w:sz w:val="10"/>
                <w:szCs w:val="10"/>
              </w:rPr>
              <w:t>Муниципальное автономное дошкольное образовательное учреждение детский сад №8 г. Сольцы</w:t>
            </w:r>
            <w:r w:rsidRPr="00D35984">
              <w:rPr>
                <w:b/>
                <w:sz w:val="10"/>
                <w:szCs w:val="10"/>
              </w:rPr>
              <w:t xml:space="preserve">    </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12</w:t>
            </w:r>
          </w:p>
        </w:tc>
        <w:tc>
          <w:tcPr>
            <w:tcW w:w="0" w:type="auto"/>
            <w:shd w:val="clear" w:color="auto" w:fill="auto"/>
          </w:tcPr>
          <w:p w:rsidR="00DC265A" w:rsidRPr="00D35984" w:rsidRDefault="00DC265A" w:rsidP="000712F5">
            <w:pPr>
              <w:jc w:val="both"/>
              <w:rPr>
                <w:sz w:val="10"/>
                <w:szCs w:val="10"/>
              </w:rPr>
            </w:pPr>
            <w:r w:rsidRPr="00D35984">
              <w:rPr>
                <w:b/>
                <w:sz w:val="10"/>
                <w:szCs w:val="10"/>
              </w:rPr>
              <w:t xml:space="preserve"> </w:t>
            </w:r>
            <w:r w:rsidRPr="00D35984">
              <w:rPr>
                <w:sz w:val="10"/>
                <w:szCs w:val="10"/>
              </w:rPr>
              <w:t>Муниципальное автономное дошкольное образовательное учреждение  детский сад   №25 г.Сольцы</w:t>
            </w:r>
            <w:r w:rsidRPr="00D35984">
              <w:rPr>
                <w:b/>
                <w:sz w:val="10"/>
                <w:szCs w:val="10"/>
              </w:rPr>
              <w:t xml:space="preserve">      </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13</w:t>
            </w:r>
          </w:p>
        </w:tc>
        <w:tc>
          <w:tcPr>
            <w:tcW w:w="0" w:type="auto"/>
            <w:shd w:val="clear" w:color="auto" w:fill="auto"/>
          </w:tcPr>
          <w:p w:rsidR="00DC265A" w:rsidRPr="00D35984" w:rsidRDefault="00DC265A" w:rsidP="000712F5">
            <w:pPr>
              <w:jc w:val="both"/>
              <w:rPr>
                <w:b/>
                <w:sz w:val="10"/>
                <w:szCs w:val="10"/>
              </w:rPr>
            </w:pPr>
            <w:r w:rsidRPr="00D35984">
              <w:rPr>
                <w:b/>
                <w:sz w:val="10"/>
                <w:szCs w:val="10"/>
              </w:rPr>
              <w:t xml:space="preserve"> </w:t>
            </w:r>
            <w:r w:rsidRPr="00D35984">
              <w:rPr>
                <w:sz w:val="10"/>
                <w:szCs w:val="10"/>
              </w:rPr>
              <w:t>Муниципальное автономное учреждение дополнительного образования «Центр детского творчества»</w:t>
            </w:r>
            <w:r w:rsidRPr="00D35984">
              <w:rPr>
                <w:b/>
                <w:sz w:val="10"/>
                <w:szCs w:val="10"/>
              </w:rPr>
              <w:t xml:space="preserve"> </w:t>
            </w:r>
          </w:p>
        </w:tc>
      </w:tr>
      <w:tr w:rsidR="00DC265A" w:rsidRPr="00D35984" w:rsidTr="00DC265A">
        <w:trPr>
          <w:trHeight w:val="20"/>
          <w:jc w:val="center"/>
        </w:trPr>
        <w:tc>
          <w:tcPr>
            <w:tcW w:w="0" w:type="auto"/>
            <w:shd w:val="clear" w:color="auto" w:fill="auto"/>
          </w:tcPr>
          <w:p w:rsidR="00DC265A" w:rsidRPr="00D35984" w:rsidRDefault="00DC265A" w:rsidP="000712F5">
            <w:pPr>
              <w:jc w:val="both"/>
              <w:rPr>
                <w:sz w:val="10"/>
                <w:szCs w:val="10"/>
              </w:rPr>
            </w:pPr>
            <w:r w:rsidRPr="00D35984">
              <w:rPr>
                <w:sz w:val="10"/>
                <w:szCs w:val="10"/>
              </w:rPr>
              <w:t>14</w:t>
            </w:r>
          </w:p>
        </w:tc>
        <w:tc>
          <w:tcPr>
            <w:tcW w:w="0" w:type="auto"/>
            <w:shd w:val="clear" w:color="auto" w:fill="auto"/>
          </w:tcPr>
          <w:p w:rsidR="00DC265A" w:rsidRPr="00D35984" w:rsidRDefault="00DC265A" w:rsidP="000712F5">
            <w:pPr>
              <w:jc w:val="both"/>
              <w:rPr>
                <w:b/>
                <w:sz w:val="10"/>
                <w:szCs w:val="10"/>
              </w:rPr>
            </w:pPr>
            <w:r w:rsidRPr="00D35984">
              <w:rPr>
                <w:b/>
                <w:sz w:val="10"/>
                <w:szCs w:val="10"/>
              </w:rPr>
              <w:t xml:space="preserve"> </w:t>
            </w:r>
            <w:r w:rsidRPr="00D35984">
              <w:rPr>
                <w:sz w:val="10"/>
                <w:szCs w:val="10"/>
              </w:rPr>
              <w:t>Муниципальное автономное учреждение дополнительного образования «Детско-юношеская спортивная школа»</w:t>
            </w:r>
            <w:r w:rsidRPr="00D35984">
              <w:rPr>
                <w:b/>
                <w:sz w:val="10"/>
                <w:szCs w:val="10"/>
              </w:rPr>
              <w:t xml:space="preserve"> </w:t>
            </w:r>
          </w:p>
        </w:tc>
      </w:tr>
    </w:tbl>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DC265A" w:rsidRPr="00D35984" w:rsidRDefault="00DC265A" w:rsidP="00DC265A">
      <w:pPr>
        <w:widowControl w:val="0"/>
        <w:tabs>
          <w:tab w:val="left" w:pos="851"/>
        </w:tabs>
        <w:autoSpaceDE w:val="0"/>
        <w:autoSpaceDN w:val="0"/>
        <w:adjustRightInd w:val="0"/>
        <w:jc w:val="both"/>
        <w:rPr>
          <w:sz w:val="10"/>
          <w:szCs w:val="10"/>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864</w:t>
      </w:r>
    </w:p>
    <w:p w:rsidR="00C61052" w:rsidRPr="00D35984" w:rsidRDefault="00C61052" w:rsidP="00C61052">
      <w:pPr>
        <w:jc w:val="center"/>
        <w:rPr>
          <w:sz w:val="12"/>
          <w:szCs w:val="12"/>
        </w:rPr>
      </w:pPr>
      <w:r w:rsidRPr="00D35984">
        <w:rPr>
          <w:sz w:val="12"/>
          <w:szCs w:val="12"/>
        </w:rPr>
        <w:t>г. Сольцы</w:t>
      </w:r>
    </w:p>
    <w:p w:rsidR="00DC265A" w:rsidRPr="00D35984" w:rsidRDefault="00DC265A" w:rsidP="00C61052">
      <w:pPr>
        <w:jc w:val="center"/>
        <w:rPr>
          <w:sz w:val="12"/>
          <w:szCs w:val="12"/>
        </w:rPr>
      </w:pPr>
    </w:p>
    <w:p w:rsidR="00DC265A" w:rsidRPr="00D35984" w:rsidRDefault="00DC265A" w:rsidP="00DC265A">
      <w:pPr>
        <w:suppressAutoHyphens/>
        <w:contextualSpacing/>
        <w:jc w:val="center"/>
        <w:rPr>
          <w:b/>
          <w:sz w:val="12"/>
          <w:szCs w:val="12"/>
        </w:rPr>
      </w:pPr>
      <w:r w:rsidRPr="00D35984">
        <w:rPr>
          <w:b/>
          <w:sz w:val="12"/>
          <w:szCs w:val="12"/>
        </w:rPr>
        <w:t xml:space="preserve">Об утверждении муниципальной программы Солецкого муниципального округа «Формирование современной городской среды </w:t>
      </w:r>
    </w:p>
    <w:p w:rsidR="00DC265A" w:rsidRPr="00D35984" w:rsidRDefault="00DC265A" w:rsidP="00DC265A">
      <w:pPr>
        <w:suppressAutoHyphens/>
        <w:contextualSpacing/>
        <w:jc w:val="center"/>
        <w:rPr>
          <w:sz w:val="12"/>
          <w:szCs w:val="12"/>
        </w:rPr>
      </w:pPr>
      <w:r w:rsidRPr="00D35984">
        <w:rPr>
          <w:b/>
          <w:sz w:val="12"/>
          <w:szCs w:val="12"/>
        </w:rPr>
        <w:t>на территории города Сольцы»</w:t>
      </w:r>
    </w:p>
    <w:p w:rsidR="00DC265A" w:rsidRPr="00D35984" w:rsidRDefault="00DC265A" w:rsidP="00DC265A">
      <w:pPr>
        <w:suppressAutoHyphens/>
        <w:contextualSpacing/>
        <w:jc w:val="both"/>
        <w:rPr>
          <w:sz w:val="12"/>
          <w:szCs w:val="12"/>
        </w:rPr>
      </w:pPr>
    </w:p>
    <w:p w:rsidR="00DC265A" w:rsidRPr="00D35984" w:rsidRDefault="00DC265A" w:rsidP="00DC265A">
      <w:pPr>
        <w:suppressAutoHyphens/>
        <w:ind w:firstLine="284"/>
        <w:contextualSpacing/>
        <w:jc w:val="both"/>
        <w:rPr>
          <w:sz w:val="12"/>
          <w:szCs w:val="12"/>
        </w:rPr>
      </w:pPr>
      <w:r w:rsidRPr="00D35984">
        <w:rPr>
          <w:sz w:val="12"/>
          <w:szCs w:val="12"/>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360" w:history="1">
        <w:r w:rsidRPr="00D35984">
          <w:rPr>
            <w:sz w:val="12"/>
            <w:szCs w:val="12"/>
          </w:rPr>
          <w:t>статьёй 179</w:t>
        </w:r>
      </w:hyperlink>
      <w:r w:rsidRPr="00D35984">
        <w:rPr>
          <w:sz w:val="12"/>
          <w:szCs w:val="12"/>
        </w:rPr>
        <w:t xml:space="preserve"> Бюджетного кодекса Российской Федерации, постановлением Администрации муниципального района от 31.08.2020 №1015 «Об утверждении  Перечня муниципальных программ Солецкого муниципального округа Новгородской области», Порядком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№142, решением Думы Солецкого муниципального округа от 21.09.2020 №7 «О правопреемстве органов </w:t>
      </w:r>
      <w:r w:rsidRPr="00D35984">
        <w:rPr>
          <w:sz w:val="12"/>
          <w:szCs w:val="12"/>
        </w:rPr>
        <w:t xml:space="preserve">местного самоуправления Солецкого муниципального округа Новгородской области», Администрация муниципального округа </w:t>
      </w:r>
      <w:r w:rsidRPr="00D35984">
        <w:rPr>
          <w:b/>
          <w:sz w:val="12"/>
          <w:szCs w:val="12"/>
        </w:rPr>
        <w:t>ПОСТАНОВЛЯЕТ:</w:t>
      </w:r>
    </w:p>
    <w:p w:rsidR="00DC265A" w:rsidRPr="00D35984" w:rsidRDefault="00DC265A" w:rsidP="00DC265A">
      <w:pPr>
        <w:suppressAutoHyphens/>
        <w:ind w:firstLine="284"/>
        <w:contextualSpacing/>
        <w:jc w:val="both"/>
        <w:rPr>
          <w:sz w:val="12"/>
          <w:szCs w:val="12"/>
        </w:rPr>
      </w:pPr>
      <w:r w:rsidRPr="00D35984">
        <w:rPr>
          <w:sz w:val="12"/>
          <w:szCs w:val="12"/>
        </w:rPr>
        <w:t>1. Утвердить прилагаемую муниципальную программу Солецкого муниципального округа «Формирование современной городской среды на территории города Сольцы».</w:t>
      </w:r>
    </w:p>
    <w:p w:rsidR="00DC265A" w:rsidRPr="00D35984" w:rsidRDefault="00DC265A" w:rsidP="00DC265A">
      <w:pPr>
        <w:suppressAutoHyphens/>
        <w:ind w:firstLine="284"/>
        <w:contextualSpacing/>
        <w:jc w:val="both"/>
        <w:rPr>
          <w:sz w:val="12"/>
          <w:szCs w:val="12"/>
        </w:rPr>
      </w:pPr>
      <w:r w:rsidRPr="00D35984">
        <w:rPr>
          <w:sz w:val="12"/>
          <w:szCs w:val="12"/>
        </w:rPr>
        <w:t>2. Признать утратившими силу постановления Администрации Солецкого муниципального района:</w:t>
      </w:r>
    </w:p>
    <w:p w:rsidR="00DC265A" w:rsidRPr="00D35984" w:rsidRDefault="00DC265A" w:rsidP="00DC265A">
      <w:pPr>
        <w:suppressAutoHyphens/>
        <w:ind w:firstLine="284"/>
        <w:contextualSpacing/>
        <w:jc w:val="both"/>
        <w:rPr>
          <w:sz w:val="12"/>
          <w:szCs w:val="12"/>
        </w:rPr>
      </w:pPr>
      <w:r w:rsidRPr="00D35984">
        <w:rPr>
          <w:sz w:val="12"/>
          <w:szCs w:val="12"/>
        </w:rPr>
        <w:t xml:space="preserve"> от 15.05.2017 №651 «Об утверждении муниципальной программы Солецкого городского поселения «Формирование современной городской среды на территории города Сольцы на 2017 год», </w:t>
      </w:r>
    </w:p>
    <w:p w:rsidR="00DC265A" w:rsidRPr="00D35984" w:rsidRDefault="00DC265A" w:rsidP="00DC265A">
      <w:pPr>
        <w:suppressAutoHyphens/>
        <w:ind w:firstLine="284"/>
        <w:contextualSpacing/>
        <w:jc w:val="both"/>
        <w:rPr>
          <w:sz w:val="12"/>
          <w:szCs w:val="12"/>
        </w:rPr>
      </w:pPr>
      <w:r w:rsidRPr="00D35984">
        <w:rPr>
          <w:sz w:val="12"/>
          <w:szCs w:val="12"/>
        </w:rPr>
        <w:t xml:space="preserve">от 05.06.2017 № 764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 год»», </w:t>
      </w:r>
    </w:p>
    <w:p w:rsidR="00DC265A" w:rsidRPr="00D35984" w:rsidRDefault="00DC265A" w:rsidP="00DC265A">
      <w:pPr>
        <w:suppressAutoHyphens/>
        <w:ind w:firstLine="284"/>
        <w:contextualSpacing/>
        <w:jc w:val="both"/>
        <w:rPr>
          <w:sz w:val="12"/>
          <w:szCs w:val="12"/>
        </w:rPr>
      </w:pPr>
      <w:r w:rsidRPr="00D35984">
        <w:rPr>
          <w:sz w:val="12"/>
          <w:szCs w:val="12"/>
        </w:rPr>
        <w:t xml:space="preserve">от 30.06.2017 №925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 год», </w:t>
      </w:r>
    </w:p>
    <w:p w:rsidR="00DC265A" w:rsidRPr="00D35984" w:rsidRDefault="00DC265A" w:rsidP="00DC265A">
      <w:pPr>
        <w:suppressAutoHyphens/>
        <w:ind w:firstLine="284"/>
        <w:contextualSpacing/>
        <w:jc w:val="both"/>
        <w:rPr>
          <w:sz w:val="12"/>
          <w:szCs w:val="12"/>
        </w:rPr>
      </w:pPr>
      <w:r w:rsidRPr="00D35984">
        <w:rPr>
          <w:sz w:val="12"/>
          <w:szCs w:val="12"/>
        </w:rPr>
        <w:t xml:space="preserve">от 25.12.2017 №2075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 год», </w:t>
      </w:r>
    </w:p>
    <w:p w:rsidR="00DC265A" w:rsidRPr="00D35984" w:rsidRDefault="00DC265A" w:rsidP="00DC265A">
      <w:pPr>
        <w:suppressAutoHyphens/>
        <w:ind w:firstLine="284"/>
        <w:contextualSpacing/>
        <w:jc w:val="both"/>
        <w:rPr>
          <w:sz w:val="12"/>
          <w:szCs w:val="12"/>
        </w:rPr>
      </w:pPr>
      <w:r w:rsidRPr="00D35984">
        <w:rPr>
          <w:sz w:val="12"/>
          <w:szCs w:val="12"/>
        </w:rPr>
        <w:t xml:space="preserve">от 05.03.2018 №570 «О внесении изменений в постановление Администрации муниципального района от 15.05.2017 №651»,  </w:t>
      </w:r>
    </w:p>
    <w:p w:rsidR="00DC265A" w:rsidRPr="00D35984" w:rsidRDefault="00DC265A" w:rsidP="00DC265A">
      <w:pPr>
        <w:suppressAutoHyphens/>
        <w:ind w:firstLine="284"/>
        <w:contextualSpacing/>
        <w:jc w:val="both"/>
        <w:rPr>
          <w:sz w:val="12"/>
          <w:szCs w:val="12"/>
        </w:rPr>
      </w:pPr>
      <w:r w:rsidRPr="00D35984">
        <w:rPr>
          <w:sz w:val="12"/>
          <w:szCs w:val="12"/>
        </w:rPr>
        <w:t xml:space="preserve">от 08.06.2018 № 1107 «О внесении изменений в постановление Администрации муниципального района от 15.05.2017 №651», </w:t>
      </w:r>
    </w:p>
    <w:p w:rsidR="00DC265A" w:rsidRPr="00D35984" w:rsidRDefault="00DC265A" w:rsidP="00DC265A">
      <w:pPr>
        <w:suppressAutoHyphens/>
        <w:ind w:firstLine="284"/>
        <w:contextualSpacing/>
        <w:jc w:val="both"/>
        <w:rPr>
          <w:sz w:val="12"/>
          <w:szCs w:val="12"/>
        </w:rPr>
      </w:pPr>
      <w:r w:rsidRPr="00D35984">
        <w:rPr>
          <w:sz w:val="12"/>
          <w:szCs w:val="12"/>
        </w:rPr>
        <w:t xml:space="preserve">от 01.03.2019 №239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2017-2022 годы», </w:t>
      </w:r>
    </w:p>
    <w:p w:rsidR="00DC265A" w:rsidRPr="00D35984" w:rsidRDefault="00DC265A" w:rsidP="00DC265A">
      <w:pPr>
        <w:suppressAutoHyphens/>
        <w:ind w:firstLine="284"/>
        <w:contextualSpacing/>
        <w:jc w:val="both"/>
        <w:rPr>
          <w:sz w:val="12"/>
          <w:szCs w:val="12"/>
        </w:rPr>
      </w:pPr>
      <w:r w:rsidRPr="00D35984">
        <w:rPr>
          <w:sz w:val="12"/>
          <w:szCs w:val="12"/>
        </w:rPr>
        <w:t xml:space="preserve">от 05.04.2019 № 423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2017-2022 годы», </w:t>
      </w:r>
    </w:p>
    <w:p w:rsidR="00DC265A" w:rsidRPr="00D35984" w:rsidRDefault="00DC265A" w:rsidP="00DC265A">
      <w:pPr>
        <w:suppressAutoHyphens/>
        <w:ind w:firstLine="284"/>
        <w:contextualSpacing/>
        <w:jc w:val="both"/>
        <w:rPr>
          <w:sz w:val="12"/>
          <w:szCs w:val="12"/>
        </w:rPr>
      </w:pPr>
      <w:r w:rsidRPr="00D35984">
        <w:rPr>
          <w:sz w:val="12"/>
          <w:szCs w:val="12"/>
        </w:rPr>
        <w:t>от 21.05.2019 №621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2017-2022 годы»,</w:t>
      </w:r>
    </w:p>
    <w:p w:rsidR="00DC265A" w:rsidRPr="00D35984" w:rsidRDefault="00DC265A" w:rsidP="00DC265A">
      <w:pPr>
        <w:suppressAutoHyphens/>
        <w:ind w:firstLine="284"/>
        <w:contextualSpacing/>
        <w:jc w:val="both"/>
        <w:rPr>
          <w:sz w:val="12"/>
          <w:szCs w:val="12"/>
        </w:rPr>
      </w:pPr>
      <w:r w:rsidRPr="00D35984">
        <w:rPr>
          <w:sz w:val="12"/>
          <w:szCs w:val="12"/>
        </w:rPr>
        <w:t xml:space="preserve"> от 05.08.2019 №1031 «О внесении изменения в муниципальную программу Солецкого городского поселения «Формирование современной городской среды на территории города Сольцы на 2017-2022 годы»</w:t>
      </w:r>
    </w:p>
    <w:p w:rsidR="00DC265A" w:rsidRPr="00D35984" w:rsidRDefault="00DC265A" w:rsidP="00DC265A">
      <w:pPr>
        <w:suppressAutoHyphens/>
        <w:ind w:firstLine="284"/>
        <w:contextualSpacing/>
        <w:jc w:val="both"/>
        <w:rPr>
          <w:sz w:val="12"/>
          <w:szCs w:val="12"/>
        </w:rPr>
      </w:pPr>
      <w:r w:rsidRPr="00D35984">
        <w:rPr>
          <w:sz w:val="12"/>
          <w:szCs w:val="12"/>
        </w:rPr>
        <w:t xml:space="preserve">от 16.10.2019 №1401 «О внесении изменений в постановление Администрации муниципального района от 15.05.2017 №651», </w:t>
      </w:r>
    </w:p>
    <w:p w:rsidR="00DC265A" w:rsidRPr="00D35984" w:rsidRDefault="00DC265A" w:rsidP="00DC265A">
      <w:pPr>
        <w:suppressAutoHyphens/>
        <w:ind w:firstLine="284"/>
        <w:contextualSpacing/>
        <w:jc w:val="both"/>
        <w:rPr>
          <w:sz w:val="12"/>
          <w:szCs w:val="12"/>
        </w:rPr>
      </w:pPr>
      <w:r w:rsidRPr="00D35984">
        <w:rPr>
          <w:sz w:val="12"/>
          <w:szCs w:val="12"/>
        </w:rPr>
        <w:t xml:space="preserve">от 26.12.2019 №1827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 </w:t>
      </w:r>
    </w:p>
    <w:p w:rsidR="00DC265A" w:rsidRPr="00D35984" w:rsidRDefault="00DC265A" w:rsidP="00DC265A">
      <w:pPr>
        <w:suppressAutoHyphens/>
        <w:ind w:firstLine="284"/>
        <w:contextualSpacing/>
        <w:jc w:val="both"/>
        <w:rPr>
          <w:sz w:val="12"/>
          <w:szCs w:val="12"/>
        </w:rPr>
      </w:pPr>
      <w:r w:rsidRPr="00D35984">
        <w:rPr>
          <w:sz w:val="12"/>
          <w:szCs w:val="12"/>
        </w:rPr>
        <w:t xml:space="preserve">от04.03.2020 №254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 </w:t>
      </w:r>
    </w:p>
    <w:p w:rsidR="00DC265A" w:rsidRPr="00D35984" w:rsidRDefault="00DC265A" w:rsidP="00DC265A">
      <w:pPr>
        <w:suppressAutoHyphens/>
        <w:ind w:firstLine="284"/>
        <w:contextualSpacing/>
        <w:jc w:val="both"/>
        <w:rPr>
          <w:sz w:val="12"/>
          <w:szCs w:val="12"/>
        </w:rPr>
      </w:pPr>
      <w:r w:rsidRPr="00D35984">
        <w:rPr>
          <w:sz w:val="12"/>
          <w:szCs w:val="12"/>
        </w:rPr>
        <w:t xml:space="preserve">от 30.03.2020 №356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 </w:t>
      </w:r>
    </w:p>
    <w:p w:rsidR="00DC265A" w:rsidRPr="00D35984" w:rsidRDefault="00DC265A" w:rsidP="00DC265A">
      <w:pPr>
        <w:suppressAutoHyphens/>
        <w:ind w:firstLine="284"/>
        <w:contextualSpacing/>
        <w:jc w:val="both"/>
        <w:rPr>
          <w:sz w:val="12"/>
          <w:szCs w:val="12"/>
        </w:rPr>
      </w:pPr>
      <w:r w:rsidRPr="00D35984">
        <w:rPr>
          <w:sz w:val="12"/>
          <w:szCs w:val="12"/>
        </w:rPr>
        <w:t xml:space="preserve">от 11.09.2020 №1074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 </w:t>
      </w:r>
    </w:p>
    <w:p w:rsidR="00DC265A" w:rsidRPr="00D35984" w:rsidRDefault="00DC265A" w:rsidP="00DC265A">
      <w:pPr>
        <w:suppressAutoHyphens/>
        <w:ind w:firstLine="284"/>
        <w:contextualSpacing/>
        <w:jc w:val="both"/>
        <w:rPr>
          <w:sz w:val="12"/>
          <w:szCs w:val="12"/>
        </w:rPr>
      </w:pPr>
      <w:r w:rsidRPr="00D35984">
        <w:rPr>
          <w:sz w:val="12"/>
          <w:szCs w:val="12"/>
        </w:rPr>
        <w:t>от 28.09.2020 №1161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w:t>
      </w:r>
    </w:p>
    <w:p w:rsidR="00DC265A" w:rsidRPr="00D35984" w:rsidRDefault="00DC265A" w:rsidP="00DC265A">
      <w:pPr>
        <w:suppressAutoHyphens/>
        <w:ind w:firstLine="284"/>
        <w:contextualSpacing/>
        <w:jc w:val="both"/>
        <w:rPr>
          <w:sz w:val="12"/>
          <w:szCs w:val="12"/>
        </w:rPr>
      </w:pPr>
      <w:r w:rsidRPr="00D35984">
        <w:rPr>
          <w:sz w:val="12"/>
          <w:szCs w:val="12"/>
        </w:rPr>
        <w:t xml:space="preserve"> от 08.10.2020№1230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w:t>
      </w:r>
    </w:p>
    <w:p w:rsidR="00DC265A" w:rsidRPr="00D35984" w:rsidRDefault="00DC265A" w:rsidP="00DC265A">
      <w:pPr>
        <w:suppressAutoHyphens/>
        <w:ind w:firstLine="284"/>
        <w:contextualSpacing/>
        <w:jc w:val="both"/>
        <w:rPr>
          <w:sz w:val="12"/>
          <w:szCs w:val="12"/>
        </w:rPr>
      </w:pPr>
      <w:r w:rsidRPr="00D35984">
        <w:rPr>
          <w:sz w:val="12"/>
          <w:szCs w:val="12"/>
        </w:rPr>
        <w:t>от 24.11.2020 № 1478 «О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2017-2024 годы».</w:t>
      </w:r>
    </w:p>
    <w:p w:rsidR="00DC265A" w:rsidRPr="00D35984" w:rsidRDefault="00DC265A" w:rsidP="00DC265A">
      <w:pPr>
        <w:suppressAutoHyphens/>
        <w:ind w:firstLine="284"/>
        <w:contextualSpacing/>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suppressAutoHyphens/>
        <w:ind w:firstLine="284"/>
        <w:contextualSpacing/>
        <w:jc w:val="both"/>
        <w:rPr>
          <w:b/>
          <w:sz w:val="12"/>
          <w:szCs w:val="12"/>
        </w:rPr>
      </w:pPr>
    </w:p>
    <w:p w:rsidR="00DC265A" w:rsidRPr="00D35984" w:rsidRDefault="00DC265A" w:rsidP="00DC265A">
      <w:pPr>
        <w:jc w:val="both"/>
        <w:rPr>
          <w:sz w:val="12"/>
          <w:szCs w:val="12"/>
        </w:rPr>
      </w:pP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DC265A" w:rsidRPr="00D35984" w:rsidRDefault="00DC265A" w:rsidP="00DC265A">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C265A" w:rsidRPr="00D35984" w:rsidRDefault="00DC265A" w:rsidP="00DC265A">
      <w:pPr>
        <w:suppressAutoHyphens/>
        <w:jc w:val="both"/>
        <w:outlineLvl w:val="0"/>
        <w:rPr>
          <w:b/>
          <w:sz w:val="12"/>
          <w:szCs w:val="12"/>
          <w:lang w:eastAsia="x-none"/>
        </w:rPr>
      </w:pPr>
    </w:p>
    <w:p w:rsidR="00DC265A" w:rsidRPr="00D35984" w:rsidRDefault="00DC265A" w:rsidP="00DC265A">
      <w:pPr>
        <w:widowControl w:val="0"/>
        <w:tabs>
          <w:tab w:val="left" w:pos="851"/>
        </w:tabs>
        <w:autoSpaceDE w:val="0"/>
        <w:autoSpaceDN w:val="0"/>
        <w:adjustRightInd w:val="0"/>
        <w:jc w:val="right"/>
        <w:rPr>
          <w:sz w:val="12"/>
          <w:szCs w:val="10"/>
        </w:rPr>
      </w:pPr>
      <w:r w:rsidRPr="00D35984">
        <w:rPr>
          <w:sz w:val="12"/>
          <w:szCs w:val="10"/>
        </w:rPr>
        <w:t xml:space="preserve">Утверждён </w:t>
      </w:r>
    </w:p>
    <w:p w:rsidR="00DC265A" w:rsidRPr="00D35984" w:rsidRDefault="00DC265A" w:rsidP="00DC265A">
      <w:pPr>
        <w:widowControl w:val="0"/>
        <w:tabs>
          <w:tab w:val="left" w:pos="851"/>
        </w:tabs>
        <w:autoSpaceDE w:val="0"/>
        <w:autoSpaceDN w:val="0"/>
        <w:adjustRightInd w:val="0"/>
        <w:jc w:val="right"/>
        <w:rPr>
          <w:sz w:val="12"/>
          <w:szCs w:val="10"/>
        </w:rPr>
      </w:pPr>
      <w:r w:rsidRPr="00D35984">
        <w:rPr>
          <w:sz w:val="12"/>
          <w:szCs w:val="10"/>
        </w:rPr>
        <w:t xml:space="preserve">постановлением Администрации </w:t>
      </w:r>
    </w:p>
    <w:p w:rsidR="00DC265A" w:rsidRPr="00D35984" w:rsidRDefault="00DC265A" w:rsidP="00DC265A">
      <w:pPr>
        <w:widowControl w:val="0"/>
        <w:tabs>
          <w:tab w:val="left" w:pos="851"/>
        </w:tabs>
        <w:autoSpaceDE w:val="0"/>
        <w:autoSpaceDN w:val="0"/>
        <w:adjustRightInd w:val="0"/>
        <w:jc w:val="right"/>
        <w:rPr>
          <w:sz w:val="12"/>
          <w:szCs w:val="10"/>
        </w:rPr>
      </w:pPr>
      <w:r w:rsidRPr="00D35984">
        <w:rPr>
          <w:sz w:val="12"/>
          <w:szCs w:val="10"/>
        </w:rPr>
        <w:t>муниципального округа</w:t>
      </w:r>
    </w:p>
    <w:p w:rsidR="00DC265A" w:rsidRPr="00D35984" w:rsidRDefault="00DC265A" w:rsidP="00DC265A">
      <w:pPr>
        <w:widowControl w:val="0"/>
        <w:tabs>
          <w:tab w:val="left" w:pos="851"/>
        </w:tabs>
        <w:autoSpaceDE w:val="0"/>
        <w:autoSpaceDN w:val="0"/>
        <w:adjustRightInd w:val="0"/>
        <w:jc w:val="right"/>
        <w:rPr>
          <w:sz w:val="12"/>
          <w:szCs w:val="10"/>
        </w:rPr>
      </w:pPr>
      <w:r w:rsidRPr="00D35984">
        <w:rPr>
          <w:sz w:val="12"/>
          <w:szCs w:val="10"/>
        </w:rPr>
        <w:t xml:space="preserve">                                        от 11.06.2021 № 864</w:t>
      </w:r>
    </w:p>
    <w:p w:rsidR="00DC265A" w:rsidRPr="00D35984" w:rsidRDefault="00DC265A" w:rsidP="00DC265A">
      <w:pPr>
        <w:pStyle w:val="ConsPlusNormal"/>
        <w:tabs>
          <w:tab w:val="left" w:pos="7770"/>
          <w:tab w:val="right" w:pos="9354"/>
        </w:tabs>
        <w:suppressAutoHyphens/>
        <w:ind w:firstLine="0"/>
        <w:contextualSpacing/>
        <w:jc w:val="both"/>
        <w:rPr>
          <w:rFonts w:ascii="Times New Roman" w:hAnsi="Times New Roman" w:cs="Times New Roman"/>
          <w:sz w:val="14"/>
          <w:szCs w:val="12"/>
        </w:rPr>
      </w:pPr>
      <w:r w:rsidRPr="00D35984">
        <w:rPr>
          <w:rFonts w:ascii="Times New Roman" w:hAnsi="Times New Roman" w:cs="Times New Roman"/>
          <w:sz w:val="14"/>
          <w:szCs w:val="12"/>
        </w:rPr>
        <w:tab/>
      </w:r>
    </w:p>
    <w:p w:rsidR="00DC265A" w:rsidRPr="00D35984" w:rsidRDefault="00DC265A" w:rsidP="00DC265A">
      <w:pPr>
        <w:pStyle w:val="32"/>
        <w:suppressAutoHyphens/>
        <w:spacing w:after="0"/>
        <w:ind w:left="0"/>
        <w:contextualSpacing/>
        <w:rPr>
          <w:b/>
          <w:sz w:val="12"/>
          <w:szCs w:val="12"/>
        </w:rPr>
      </w:pPr>
    </w:p>
    <w:p w:rsidR="00DC265A" w:rsidRPr="00D35984" w:rsidRDefault="00DC265A" w:rsidP="00DC265A">
      <w:pPr>
        <w:pStyle w:val="32"/>
        <w:suppressAutoHyphens/>
        <w:spacing w:after="0"/>
        <w:ind w:left="0"/>
        <w:contextualSpacing/>
        <w:jc w:val="center"/>
        <w:rPr>
          <w:b/>
          <w:sz w:val="12"/>
          <w:szCs w:val="12"/>
        </w:rPr>
      </w:pPr>
      <w:r w:rsidRPr="00D35984">
        <w:rPr>
          <w:b/>
          <w:sz w:val="12"/>
          <w:szCs w:val="12"/>
        </w:rPr>
        <w:t>Муниципальная программа Солецкого муниципального округа</w:t>
      </w:r>
    </w:p>
    <w:p w:rsidR="00DC265A" w:rsidRPr="00D35984" w:rsidRDefault="00DC265A" w:rsidP="00DC265A">
      <w:pPr>
        <w:pStyle w:val="32"/>
        <w:suppressAutoHyphens/>
        <w:spacing w:after="0"/>
        <w:ind w:left="0"/>
        <w:contextualSpacing/>
        <w:jc w:val="center"/>
        <w:rPr>
          <w:b/>
          <w:sz w:val="12"/>
          <w:szCs w:val="12"/>
        </w:rPr>
      </w:pPr>
      <w:r w:rsidRPr="00D35984">
        <w:rPr>
          <w:b/>
          <w:sz w:val="12"/>
          <w:szCs w:val="12"/>
        </w:rPr>
        <w:t>«Формирование современной городской среды на территории города Сольцы»</w:t>
      </w:r>
    </w:p>
    <w:p w:rsidR="00DC265A" w:rsidRPr="00D35984" w:rsidRDefault="00DC265A" w:rsidP="00DC265A">
      <w:pPr>
        <w:pStyle w:val="ConsPlusNormal"/>
        <w:suppressAutoHyphens/>
        <w:ind w:firstLine="0"/>
        <w:contextualSpacing/>
        <w:jc w:val="center"/>
        <w:rPr>
          <w:rFonts w:ascii="Times New Roman" w:hAnsi="Times New Roman" w:cs="Times New Roman"/>
          <w:b/>
          <w:sz w:val="12"/>
          <w:szCs w:val="12"/>
        </w:rPr>
      </w:pPr>
      <w:r w:rsidRPr="00D35984">
        <w:rPr>
          <w:rFonts w:ascii="Times New Roman" w:hAnsi="Times New Roman" w:cs="Times New Roman"/>
          <w:b/>
          <w:sz w:val="12"/>
          <w:szCs w:val="12"/>
        </w:rPr>
        <w:t>ПАСПОРТ</w:t>
      </w:r>
    </w:p>
    <w:p w:rsidR="00DC265A" w:rsidRPr="00D35984" w:rsidRDefault="00DC265A" w:rsidP="00DC265A">
      <w:pPr>
        <w:tabs>
          <w:tab w:val="left" w:pos="3060"/>
        </w:tabs>
        <w:suppressAutoHyphens/>
        <w:contextualSpacing/>
        <w:jc w:val="center"/>
        <w:rPr>
          <w:b/>
          <w:sz w:val="12"/>
          <w:szCs w:val="12"/>
        </w:rPr>
      </w:pPr>
      <w:bookmarkStart w:id="116" w:name="P31"/>
      <w:bookmarkEnd w:id="116"/>
      <w:r w:rsidRPr="00D35984">
        <w:rPr>
          <w:b/>
          <w:sz w:val="12"/>
          <w:szCs w:val="12"/>
        </w:rPr>
        <w:t>муниципальной программы Солецкого муниципального округа</w:t>
      </w:r>
    </w:p>
    <w:p w:rsidR="00DC265A" w:rsidRPr="00D35984" w:rsidRDefault="00DC265A" w:rsidP="00DC265A">
      <w:pPr>
        <w:suppressAutoHyphens/>
        <w:contextualSpacing/>
        <w:jc w:val="center"/>
        <w:rPr>
          <w:sz w:val="12"/>
          <w:szCs w:val="12"/>
        </w:rPr>
      </w:pPr>
      <w:r w:rsidRPr="00D35984">
        <w:rPr>
          <w:b/>
          <w:sz w:val="12"/>
          <w:szCs w:val="12"/>
        </w:rPr>
        <w:t>«Формирование современной городской среды на территории города Сольцы»</w:t>
      </w:r>
    </w:p>
    <w:p w:rsidR="00DC265A" w:rsidRPr="00D35984" w:rsidRDefault="00DC265A" w:rsidP="00DC265A">
      <w:pPr>
        <w:suppressAutoHyphens/>
        <w:ind w:firstLine="284"/>
        <w:contextualSpacing/>
        <w:jc w:val="both"/>
        <w:rPr>
          <w:b/>
          <w:sz w:val="12"/>
          <w:szCs w:val="12"/>
        </w:rPr>
      </w:pPr>
      <w:r w:rsidRPr="00D35984">
        <w:rPr>
          <w:b/>
          <w:sz w:val="12"/>
          <w:szCs w:val="12"/>
        </w:rPr>
        <w:t>1. Ответственный исполнитель муниципальной программы:</w:t>
      </w:r>
    </w:p>
    <w:p w:rsidR="00DC265A" w:rsidRPr="00D35984" w:rsidRDefault="00DC265A" w:rsidP="00DC265A">
      <w:pPr>
        <w:suppressAutoHyphens/>
        <w:ind w:firstLine="284"/>
        <w:contextualSpacing/>
        <w:jc w:val="both"/>
        <w:rPr>
          <w:sz w:val="12"/>
          <w:szCs w:val="12"/>
        </w:rPr>
      </w:pPr>
      <w:r w:rsidRPr="00D35984">
        <w:rPr>
          <w:sz w:val="12"/>
          <w:szCs w:val="12"/>
        </w:rPr>
        <w:t>Комитет  градостроительства и благоустройства Администрации Солецкого муниципального округа (далее – комитет градостроительства и благоустройства);</w:t>
      </w:r>
    </w:p>
    <w:p w:rsidR="00DC265A" w:rsidRPr="00D35984" w:rsidRDefault="00DC265A" w:rsidP="00DC265A">
      <w:pPr>
        <w:suppressAutoHyphens/>
        <w:ind w:firstLine="284"/>
        <w:contextualSpacing/>
        <w:jc w:val="both"/>
        <w:rPr>
          <w:b/>
          <w:sz w:val="12"/>
          <w:szCs w:val="12"/>
        </w:rPr>
      </w:pPr>
      <w:r w:rsidRPr="00D35984">
        <w:rPr>
          <w:b/>
          <w:sz w:val="12"/>
          <w:szCs w:val="12"/>
        </w:rPr>
        <w:t>2. Соисполнители муниципальной программы:</w:t>
      </w:r>
    </w:p>
    <w:p w:rsidR="00DC265A" w:rsidRPr="00D35984" w:rsidRDefault="00DC265A" w:rsidP="00DC265A">
      <w:pPr>
        <w:suppressAutoHyphens/>
        <w:ind w:firstLine="284"/>
        <w:contextualSpacing/>
        <w:jc w:val="both"/>
        <w:rPr>
          <w:sz w:val="12"/>
          <w:szCs w:val="12"/>
        </w:rPr>
      </w:pPr>
      <w:r w:rsidRPr="00D35984">
        <w:rPr>
          <w:sz w:val="12"/>
          <w:szCs w:val="12"/>
        </w:rPr>
        <w:t>Муниципальное бюджетное учреждение «Солецкое городское хозяйство» (далее – МБУ «Солецкое городское хозяйство»);</w:t>
      </w:r>
    </w:p>
    <w:p w:rsidR="00DC265A" w:rsidRPr="00D35984" w:rsidRDefault="00DC265A" w:rsidP="00DC265A">
      <w:pPr>
        <w:ind w:firstLine="284"/>
        <w:jc w:val="both"/>
        <w:rPr>
          <w:sz w:val="12"/>
          <w:szCs w:val="12"/>
        </w:rPr>
      </w:pPr>
      <w:r w:rsidRPr="00D35984">
        <w:rPr>
          <w:sz w:val="12"/>
          <w:szCs w:val="12"/>
        </w:rPr>
        <w:t xml:space="preserve">  подрядные организации, привлеченные на конкурсной основе (по согласованию);</w:t>
      </w:r>
    </w:p>
    <w:p w:rsidR="00DC265A" w:rsidRPr="00D35984" w:rsidRDefault="00DC265A" w:rsidP="00DC265A">
      <w:pPr>
        <w:suppressAutoHyphens/>
        <w:ind w:firstLine="284"/>
        <w:jc w:val="both"/>
        <w:rPr>
          <w:b/>
          <w:sz w:val="12"/>
          <w:szCs w:val="12"/>
        </w:rPr>
      </w:pPr>
      <w:r w:rsidRPr="00D35984">
        <w:rPr>
          <w:sz w:val="12"/>
          <w:szCs w:val="12"/>
        </w:rPr>
        <w:t xml:space="preserve">  товарищества собственников жилья (далее ТСЖ) (по согласованию), управляющие и обслуживающие организации (по согласованию), собственники многоквартирных домов  (далее МКД) (по согласованию).</w:t>
      </w:r>
    </w:p>
    <w:p w:rsidR="00DC265A" w:rsidRPr="00D35984" w:rsidRDefault="00DC265A" w:rsidP="00DC265A">
      <w:pPr>
        <w:suppressAutoHyphens/>
        <w:ind w:firstLine="284"/>
        <w:contextualSpacing/>
        <w:jc w:val="both"/>
        <w:rPr>
          <w:b/>
          <w:sz w:val="12"/>
          <w:szCs w:val="12"/>
        </w:rPr>
      </w:pPr>
      <w:r w:rsidRPr="00D35984">
        <w:rPr>
          <w:b/>
          <w:sz w:val="12"/>
          <w:szCs w:val="12"/>
        </w:rPr>
        <w:t xml:space="preserve">3. Подпрограммы муниципальной программы: </w:t>
      </w:r>
    </w:p>
    <w:p w:rsidR="00DC265A" w:rsidRPr="00D35984" w:rsidRDefault="00DC265A" w:rsidP="00DC265A">
      <w:pPr>
        <w:suppressAutoHyphens/>
        <w:ind w:firstLine="284"/>
        <w:contextualSpacing/>
        <w:jc w:val="both"/>
        <w:rPr>
          <w:sz w:val="12"/>
          <w:szCs w:val="12"/>
        </w:rPr>
      </w:pPr>
      <w:r w:rsidRPr="00D35984">
        <w:rPr>
          <w:sz w:val="12"/>
          <w:szCs w:val="12"/>
        </w:rPr>
        <w:t>Отсутствуют.</w:t>
      </w:r>
    </w:p>
    <w:p w:rsidR="00DC265A" w:rsidRPr="00D35984" w:rsidRDefault="00DC265A" w:rsidP="00DC265A">
      <w:pPr>
        <w:suppressAutoHyphens/>
        <w:ind w:firstLine="284"/>
        <w:jc w:val="both"/>
        <w:rPr>
          <w:b/>
          <w:sz w:val="12"/>
          <w:szCs w:val="12"/>
        </w:rPr>
      </w:pPr>
      <w:r w:rsidRPr="00D35984">
        <w:rPr>
          <w:b/>
          <w:sz w:val="12"/>
          <w:szCs w:val="12"/>
        </w:rPr>
        <w:t>4. Цели, задачи и целевые показатели муниципальной программы: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87"/>
        <w:gridCol w:w="2621"/>
        <w:gridCol w:w="469"/>
        <w:gridCol w:w="469"/>
        <w:gridCol w:w="469"/>
        <w:gridCol w:w="469"/>
      </w:tblGrid>
      <w:tr w:rsidR="00DC265A" w:rsidRPr="00D35984" w:rsidTr="00DC265A">
        <w:trPr>
          <w:trHeight w:val="1110"/>
        </w:trPr>
        <w:tc>
          <w:tcPr>
            <w:tcW w:w="0" w:type="auto"/>
            <w:vMerge w:val="restart"/>
            <w:shd w:val="clear" w:color="auto" w:fill="auto"/>
          </w:tcPr>
          <w:p w:rsidR="00DC265A" w:rsidRPr="00D35984" w:rsidRDefault="00DC265A" w:rsidP="000712F5">
            <w:pPr>
              <w:tabs>
                <w:tab w:val="left" w:pos="3060"/>
              </w:tabs>
              <w:jc w:val="center"/>
              <w:rPr>
                <w:sz w:val="12"/>
                <w:szCs w:val="12"/>
              </w:rPr>
            </w:pPr>
            <w:r w:rsidRPr="00D35984">
              <w:rPr>
                <w:sz w:val="12"/>
                <w:szCs w:val="12"/>
              </w:rPr>
              <w:lastRenderedPageBreak/>
              <w:t>№</w:t>
            </w:r>
          </w:p>
          <w:p w:rsidR="00DC265A" w:rsidRPr="00D35984" w:rsidRDefault="00DC265A" w:rsidP="000712F5">
            <w:pPr>
              <w:tabs>
                <w:tab w:val="left" w:pos="3060"/>
              </w:tabs>
              <w:jc w:val="center"/>
              <w:rPr>
                <w:sz w:val="12"/>
                <w:szCs w:val="12"/>
              </w:rPr>
            </w:pPr>
            <w:r w:rsidRPr="00D35984">
              <w:rPr>
                <w:sz w:val="12"/>
                <w:szCs w:val="12"/>
              </w:rPr>
              <w:t>п/п</w:t>
            </w:r>
          </w:p>
        </w:tc>
        <w:tc>
          <w:tcPr>
            <w:tcW w:w="0" w:type="auto"/>
            <w:vMerge w:val="restart"/>
            <w:shd w:val="clear" w:color="auto" w:fill="auto"/>
          </w:tcPr>
          <w:p w:rsidR="00DC265A" w:rsidRPr="00D35984" w:rsidRDefault="00DC265A" w:rsidP="000712F5">
            <w:pPr>
              <w:tabs>
                <w:tab w:val="left" w:pos="3060"/>
              </w:tabs>
              <w:jc w:val="center"/>
              <w:rPr>
                <w:sz w:val="12"/>
                <w:szCs w:val="12"/>
              </w:rPr>
            </w:pPr>
            <w:r w:rsidRPr="00D35984">
              <w:rPr>
                <w:sz w:val="12"/>
                <w:szCs w:val="12"/>
              </w:rPr>
              <w:t>Цели, задачи муниципальной программы, наименование и единица измерения целевого показателя</w:t>
            </w:r>
          </w:p>
        </w:tc>
        <w:tc>
          <w:tcPr>
            <w:tcW w:w="0" w:type="auto"/>
            <w:gridSpan w:val="4"/>
            <w:shd w:val="clear" w:color="auto" w:fill="auto"/>
          </w:tcPr>
          <w:p w:rsidR="00DC265A" w:rsidRPr="00D35984" w:rsidRDefault="00DC265A" w:rsidP="000712F5">
            <w:pPr>
              <w:tabs>
                <w:tab w:val="left" w:pos="3060"/>
              </w:tabs>
              <w:jc w:val="center"/>
              <w:rPr>
                <w:sz w:val="12"/>
                <w:szCs w:val="12"/>
              </w:rPr>
            </w:pPr>
            <w:r w:rsidRPr="00D35984">
              <w:rPr>
                <w:sz w:val="12"/>
                <w:szCs w:val="12"/>
              </w:rPr>
              <w:t>Значение целевого показателя по годам</w:t>
            </w:r>
          </w:p>
        </w:tc>
      </w:tr>
      <w:tr w:rsidR="00DC265A" w:rsidRPr="00D35984" w:rsidTr="00DC265A">
        <w:tblPrEx>
          <w:tblCellMar>
            <w:left w:w="108" w:type="dxa"/>
            <w:right w:w="108" w:type="dxa"/>
          </w:tblCellMar>
        </w:tblPrEx>
        <w:trPr>
          <w:trHeight w:val="180"/>
        </w:trPr>
        <w:tc>
          <w:tcPr>
            <w:tcW w:w="0" w:type="auto"/>
            <w:vMerge/>
            <w:shd w:val="clear" w:color="auto" w:fill="auto"/>
            <w:vAlign w:val="center"/>
          </w:tcPr>
          <w:p w:rsidR="00DC265A" w:rsidRPr="00D35984" w:rsidRDefault="00DC265A" w:rsidP="000712F5">
            <w:pPr>
              <w:snapToGrid w:val="0"/>
              <w:jc w:val="center"/>
              <w:rPr>
                <w:sz w:val="12"/>
                <w:szCs w:val="12"/>
              </w:rPr>
            </w:pPr>
          </w:p>
        </w:tc>
        <w:tc>
          <w:tcPr>
            <w:tcW w:w="0" w:type="auto"/>
            <w:vMerge/>
            <w:shd w:val="clear" w:color="auto" w:fill="auto"/>
            <w:vAlign w:val="center"/>
          </w:tcPr>
          <w:p w:rsidR="00DC265A" w:rsidRPr="00D35984" w:rsidRDefault="00DC265A" w:rsidP="000712F5">
            <w:pPr>
              <w:snapToGrid w:val="0"/>
              <w:jc w:val="center"/>
              <w:rPr>
                <w:sz w:val="12"/>
                <w:szCs w:val="12"/>
              </w:rPr>
            </w:pP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2021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2022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2023</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2024</w:t>
            </w:r>
          </w:p>
        </w:tc>
      </w:tr>
      <w:tr w:rsidR="00DC265A" w:rsidRPr="00D35984" w:rsidTr="00DC265A">
        <w:tblPrEx>
          <w:tblCellMar>
            <w:left w:w="108" w:type="dxa"/>
            <w:right w:w="108" w:type="dxa"/>
          </w:tblCellMar>
        </w:tblPrEx>
        <w:trPr>
          <w:trHeight w:val="180"/>
        </w:trPr>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3</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4</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5</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6</w:t>
            </w:r>
          </w:p>
        </w:tc>
      </w:tr>
      <w:tr w:rsidR="00DC265A" w:rsidRPr="00D35984" w:rsidTr="00DC265A">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w:t>
            </w:r>
          </w:p>
        </w:tc>
        <w:tc>
          <w:tcPr>
            <w:tcW w:w="0" w:type="auto"/>
            <w:gridSpan w:val="5"/>
            <w:shd w:val="clear" w:color="auto" w:fill="auto"/>
          </w:tcPr>
          <w:p w:rsidR="00DC265A" w:rsidRPr="00D35984" w:rsidRDefault="00DC265A" w:rsidP="000712F5">
            <w:pPr>
              <w:tabs>
                <w:tab w:val="left" w:pos="3060"/>
              </w:tabs>
              <w:jc w:val="both"/>
              <w:rPr>
                <w:sz w:val="12"/>
                <w:szCs w:val="12"/>
              </w:rPr>
            </w:pPr>
            <w:r w:rsidRPr="00D35984">
              <w:rPr>
                <w:sz w:val="12"/>
                <w:szCs w:val="12"/>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DC265A" w:rsidRPr="00D35984" w:rsidTr="00DC265A">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1.1.</w:t>
            </w:r>
          </w:p>
        </w:tc>
        <w:tc>
          <w:tcPr>
            <w:tcW w:w="0" w:type="auto"/>
            <w:gridSpan w:val="5"/>
            <w:shd w:val="clear" w:color="auto" w:fill="auto"/>
          </w:tcPr>
          <w:p w:rsidR="00DC265A" w:rsidRPr="00D35984" w:rsidRDefault="00DC265A" w:rsidP="000712F5">
            <w:pPr>
              <w:tabs>
                <w:tab w:val="left" w:pos="3060"/>
              </w:tabs>
              <w:jc w:val="both"/>
              <w:rPr>
                <w:sz w:val="12"/>
                <w:szCs w:val="12"/>
              </w:rPr>
            </w:pPr>
            <w:r w:rsidRPr="00D35984">
              <w:rPr>
                <w:sz w:val="12"/>
                <w:szCs w:val="12"/>
              </w:rPr>
              <w:t>Задача 1. Улучшение комплексного благоустройства дворовых территорий многоквартирных жилых домов города Сольцы</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1.1.1.</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1. Количество благоустроенных дворовых территорий многоквартирных домов (ед.)</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1.1.2.</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2. Количество разработанных  дизайн-проектов по благоустройству дворовых территорий многоквартирных домов (ед.)</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c>
          <w:tcPr>
            <w:tcW w:w="0" w:type="auto"/>
            <w:shd w:val="clear" w:color="auto" w:fill="auto"/>
          </w:tcPr>
          <w:p w:rsidR="00DC265A" w:rsidRPr="00D35984" w:rsidRDefault="00DC265A" w:rsidP="000712F5">
            <w:pPr>
              <w:jc w:val="center"/>
              <w:rPr>
                <w:sz w:val="12"/>
                <w:szCs w:val="12"/>
              </w:rPr>
            </w:pPr>
            <w:r w:rsidRPr="00D35984">
              <w:rPr>
                <w:sz w:val="12"/>
                <w:szCs w:val="12"/>
              </w:rPr>
              <w:t>1</w:t>
            </w:r>
          </w:p>
        </w:tc>
      </w:tr>
      <w:tr w:rsidR="00DC265A" w:rsidRPr="00D35984" w:rsidTr="00DC265A">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1.2</w:t>
            </w:r>
          </w:p>
        </w:tc>
        <w:tc>
          <w:tcPr>
            <w:tcW w:w="0" w:type="auto"/>
            <w:gridSpan w:val="5"/>
            <w:shd w:val="clear" w:color="auto" w:fill="auto"/>
          </w:tcPr>
          <w:p w:rsidR="00DC265A" w:rsidRPr="00D35984" w:rsidRDefault="00DC265A" w:rsidP="000712F5">
            <w:pPr>
              <w:tabs>
                <w:tab w:val="left" w:pos="3060"/>
              </w:tabs>
              <w:rPr>
                <w:sz w:val="12"/>
                <w:szCs w:val="12"/>
              </w:rPr>
            </w:pPr>
            <w:r w:rsidRPr="00D35984">
              <w:rPr>
                <w:sz w:val="12"/>
                <w:szCs w:val="12"/>
              </w:rPr>
              <w:t>Задача 2. Улучшение комплексного благоустройства наиболее посещаемых муниципальных территорий общего пользования города Сольцы</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1.2.1.</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1. Количество благоустроенных  наиболее посещаемых муниципальных территорий общего пользования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1.2.2.</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2. Количество разработанных проектных документаций (дизайн–проектов) обустройства общественных территорий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r>
      <w:tr w:rsidR="00DC265A" w:rsidRPr="00D35984" w:rsidTr="00DC265A">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1.3.</w:t>
            </w:r>
          </w:p>
        </w:tc>
        <w:tc>
          <w:tcPr>
            <w:tcW w:w="0" w:type="auto"/>
            <w:gridSpan w:val="5"/>
            <w:shd w:val="clear" w:color="auto" w:fill="auto"/>
          </w:tcPr>
          <w:p w:rsidR="00DC265A" w:rsidRPr="00D35984" w:rsidRDefault="00DC265A" w:rsidP="000712F5">
            <w:pPr>
              <w:tabs>
                <w:tab w:val="left" w:pos="3060"/>
              </w:tabs>
              <w:jc w:val="both"/>
              <w:rPr>
                <w:sz w:val="12"/>
                <w:szCs w:val="12"/>
              </w:rPr>
            </w:pPr>
            <w:r w:rsidRPr="00D35984">
              <w:rPr>
                <w:sz w:val="12"/>
                <w:szCs w:val="12"/>
              </w:rPr>
              <w:t>Задача 3. Составление и проверка сметных расчетов стоимости работ по благоустройству наиболее посещаемой общественной территории</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1.3.1.</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1. Количество проверенных сметных расчетов стоимости работ по благоустройству наиболее посещаемых общественных территорий, дворовых территорий многоквартирных домов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1.3.2.</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Количество составленных сметных расчетов стоимости работ по благоустройству наиболее посещаемых общественных территорий, дворовых территорий многоквартирных домов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2</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1.4.</w:t>
            </w:r>
          </w:p>
        </w:tc>
        <w:tc>
          <w:tcPr>
            <w:tcW w:w="0" w:type="auto"/>
            <w:gridSpan w:val="5"/>
            <w:shd w:val="clear" w:color="auto" w:fill="auto"/>
          </w:tcPr>
          <w:p w:rsidR="00DC265A" w:rsidRPr="00D35984" w:rsidRDefault="00DC265A" w:rsidP="000712F5">
            <w:pPr>
              <w:tabs>
                <w:tab w:val="left" w:pos="3060"/>
              </w:tabs>
              <w:rPr>
                <w:sz w:val="12"/>
                <w:szCs w:val="12"/>
              </w:rPr>
            </w:pPr>
            <w:r w:rsidRPr="00D35984">
              <w:rPr>
                <w:sz w:val="12"/>
                <w:szCs w:val="12"/>
              </w:rPr>
              <w:t>Задача 4. Реализация проекта создания комфортной городской среды «Реконструкция набережной 7 Ноября в городе Сольцы Новгородской области» в рамках проведения Всероссийского конкурса лучших проектов создания комфортной городской среды</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1.4.1.</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1. Количество подготовленных дизайн-проектов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1.4.2.</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2. Количество подготовленной проектно-сметной документации, прошедшей экспертизу (включая инженерные изыскания, проект планировки и (или) межевания)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r>
      <w:tr w:rsidR="00DC265A" w:rsidRPr="00D35984" w:rsidTr="00DC265A">
        <w:tblPrEx>
          <w:tblCellMar>
            <w:left w:w="108" w:type="dxa"/>
            <w:right w:w="108" w:type="dxa"/>
          </w:tblCellMar>
        </w:tblPrEx>
        <w:tc>
          <w:tcPr>
            <w:tcW w:w="0" w:type="auto"/>
            <w:shd w:val="clear" w:color="auto" w:fill="auto"/>
          </w:tcPr>
          <w:p w:rsidR="00DC265A" w:rsidRPr="00D35984" w:rsidRDefault="00DC265A" w:rsidP="000712F5">
            <w:pPr>
              <w:tabs>
                <w:tab w:val="left" w:pos="3060"/>
              </w:tabs>
              <w:jc w:val="both"/>
              <w:rPr>
                <w:sz w:val="12"/>
                <w:szCs w:val="12"/>
              </w:rPr>
            </w:pPr>
            <w:r w:rsidRPr="00D35984">
              <w:rPr>
                <w:sz w:val="12"/>
                <w:szCs w:val="12"/>
              </w:rPr>
              <w:t>1.4.3.</w:t>
            </w:r>
          </w:p>
        </w:tc>
        <w:tc>
          <w:tcPr>
            <w:tcW w:w="0" w:type="auto"/>
            <w:shd w:val="clear" w:color="auto" w:fill="auto"/>
          </w:tcPr>
          <w:p w:rsidR="00DC265A" w:rsidRPr="00D35984" w:rsidRDefault="00DC265A" w:rsidP="000712F5">
            <w:pPr>
              <w:tabs>
                <w:tab w:val="left" w:pos="3060"/>
              </w:tabs>
              <w:rPr>
                <w:sz w:val="12"/>
                <w:szCs w:val="12"/>
              </w:rPr>
            </w:pPr>
            <w:r w:rsidRPr="00D35984">
              <w:rPr>
                <w:sz w:val="12"/>
                <w:szCs w:val="12"/>
              </w:rPr>
              <w:t>Показатель 1. Количество объектов, подлежащих благоустройству (ед.)</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1</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c>
          <w:tcPr>
            <w:tcW w:w="0" w:type="auto"/>
            <w:shd w:val="clear" w:color="auto" w:fill="auto"/>
          </w:tcPr>
          <w:p w:rsidR="00DC265A" w:rsidRPr="00D35984" w:rsidRDefault="00DC265A" w:rsidP="000712F5">
            <w:pPr>
              <w:tabs>
                <w:tab w:val="left" w:pos="3060"/>
              </w:tabs>
              <w:jc w:val="center"/>
              <w:rPr>
                <w:sz w:val="12"/>
                <w:szCs w:val="12"/>
              </w:rPr>
            </w:pPr>
            <w:r w:rsidRPr="00D35984">
              <w:rPr>
                <w:sz w:val="12"/>
                <w:szCs w:val="12"/>
              </w:rPr>
              <w:t>-</w:t>
            </w:r>
          </w:p>
        </w:tc>
      </w:tr>
    </w:tbl>
    <w:p w:rsidR="00DC265A" w:rsidRPr="00D35984" w:rsidRDefault="00DC265A" w:rsidP="00DC265A">
      <w:pPr>
        <w:suppressAutoHyphens/>
        <w:ind w:firstLine="284"/>
        <w:jc w:val="both"/>
        <w:rPr>
          <w:b/>
          <w:sz w:val="12"/>
          <w:szCs w:val="12"/>
        </w:rPr>
      </w:pPr>
      <w:r w:rsidRPr="00D35984">
        <w:rPr>
          <w:b/>
          <w:sz w:val="12"/>
          <w:szCs w:val="12"/>
        </w:rPr>
        <w:t xml:space="preserve">5. </w:t>
      </w:r>
      <w:r w:rsidRPr="00D35984">
        <w:rPr>
          <w:b/>
          <w:bCs/>
          <w:sz w:val="12"/>
          <w:szCs w:val="12"/>
        </w:rPr>
        <w:t xml:space="preserve">Сроки реализации муниципальной  программы: </w:t>
      </w:r>
      <w:r w:rsidRPr="00D35984">
        <w:rPr>
          <w:sz w:val="12"/>
          <w:szCs w:val="12"/>
        </w:rPr>
        <w:t>2021– 2024годы</w:t>
      </w:r>
      <w:r w:rsidRPr="00D35984">
        <w:rPr>
          <w:b/>
          <w:sz w:val="12"/>
          <w:szCs w:val="12"/>
        </w:rPr>
        <w:t>.</w:t>
      </w:r>
    </w:p>
    <w:p w:rsidR="00DC265A" w:rsidRPr="00D35984" w:rsidRDefault="00DC265A" w:rsidP="00DC265A">
      <w:pPr>
        <w:widowControl w:val="0"/>
        <w:autoSpaceDE w:val="0"/>
        <w:autoSpaceDN w:val="0"/>
        <w:adjustRightInd w:val="0"/>
        <w:ind w:firstLine="284"/>
        <w:jc w:val="both"/>
        <w:rPr>
          <w:b/>
          <w:sz w:val="12"/>
          <w:szCs w:val="12"/>
        </w:rPr>
      </w:pPr>
      <w:r w:rsidRPr="00D35984">
        <w:rPr>
          <w:b/>
          <w:sz w:val="12"/>
          <w:szCs w:val="12"/>
        </w:rPr>
        <w:t>6. Объемы и источники финансирования муниципальной  программы в целом и по годам реализации (тыс. руб.):</w:t>
      </w:r>
    </w:p>
    <w:tbl>
      <w:tblPr>
        <w:tblW w:w="0" w:type="auto"/>
        <w:tblInd w:w="2" w:type="dxa"/>
        <w:tblCellMar>
          <w:left w:w="75" w:type="dxa"/>
          <w:right w:w="75" w:type="dxa"/>
        </w:tblCellMar>
        <w:tblLook w:val="00A0" w:firstRow="1" w:lastRow="0" w:firstColumn="1" w:lastColumn="0" w:noHBand="0" w:noVBand="0"/>
      </w:tblPr>
      <w:tblGrid>
        <w:gridCol w:w="336"/>
        <w:gridCol w:w="903"/>
        <w:gridCol w:w="789"/>
        <w:gridCol w:w="625"/>
        <w:gridCol w:w="625"/>
        <w:gridCol w:w="683"/>
        <w:gridCol w:w="560"/>
      </w:tblGrid>
      <w:tr w:rsidR="00DC265A" w:rsidRPr="00D35984" w:rsidTr="00DC265A">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jc w:val="center"/>
              <w:rPr>
                <w:spacing w:val="-20"/>
                <w:sz w:val="12"/>
                <w:szCs w:val="12"/>
              </w:rPr>
            </w:pPr>
            <w:r w:rsidRPr="00D35984">
              <w:rPr>
                <w:spacing w:val="-20"/>
                <w:sz w:val="12"/>
                <w:szCs w:val="12"/>
              </w:rPr>
              <w:t>Источник  финансирования</w:t>
            </w:r>
          </w:p>
        </w:tc>
      </w:tr>
      <w:tr w:rsidR="00DC265A" w:rsidRPr="00D35984" w:rsidTr="00DC265A">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65A" w:rsidRPr="00D35984" w:rsidRDefault="00DC265A" w:rsidP="000712F5">
            <w:pPr>
              <w:rPr>
                <w:spacing w:val="-20"/>
                <w:sz w:val="12"/>
                <w:szCs w:val="12"/>
              </w:rPr>
            </w:pP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федеральный бюджет</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областной бюджет</w:t>
            </w:r>
          </w:p>
        </w:tc>
        <w:tc>
          <w:tcPr>
            <w:tcW w:w="0" w:type="auto"/>
            <w:gridSpan w:val="2"/>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бюджет муниципального округа</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внебюджетные</w:t>
            </w:r>
            <w:r w:rsidRPr="00D35984">
              <w:rPr>
                <w:spacing w:val="-20"/>
                <w:sz w:val="12"/>
                <w:szCs w:val="12"/>
              </w:rPr>
              <w:br/>
              <w:t>средства</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всего</w:t>
            </w:r>
          </w:p>
        </w:tc>
      </w:tr>
      <w:tr w:rsidR="00DC265A" w:rsidRPr="00D35984" w:rsidTr="00DC265A">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1</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2</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3</w:t>
            </w:r>
          </w:p>
        </w:tc>
        <w:tc>
          <w:tcPr>
            <w:tcW w:w="0" w:type="auto"/>
            <w:gridSpan w:val="2"/>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4</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5</w:t>
            </w:r>
          </w:p>
        </w:tc>
        <w:tc>
          <w:tcPr>
            <w:tcW w:w="0" w:type="auto"/>
            <w:tcBorders>
              <w:top w:val="nil"/>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spacing w:val="-20"/>
                <w:sz w:val="12"/>
                <w:szCs w:val="12"/>
              </w:rPr>
            </w:pPr>
            <w:r w:rsidRPr="00D35984">
              <w:rPr>
                <w:spacing w:val="-20"/>
                <w:sz w:val="12"/>
                <w:szCs w:val="12"/>
              </w:rPr>
              <w:t>6</w:t>
            </w:r>
          </w:p>
        </w:tc>
      </w:tr>
      <w:tr w:rsidR="00DC265A" w:rsidRPr="00D35984" w:rsidTr="00DC265A">
        <w:trPr>
          <w:trHeight w:val="271"/>
        </w:trPr>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rPr>
                <w:spacing w:val="-20"/>
                <w:sz w:val="12"/>
                <w:szCs w:val="12"/>
              </w:rPr>
            </w:pPr>
            <w:r w:rsidRPr="00D35984">
              <w:rPr>
                <w:spacing w:val="-20"/>
                <w:sz w:val="12"/>
                <w:szCs w:val="12"/>
              </w:rPr>
              <w:t>2021</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4526,90561</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5140,00739</w:t>
            </w:r>
          </w:p>
        </w:tc>
        <w:tc>
          <w:tcPr>
            <w:tcW w:w="0" w:type="auto"/>
            <w:gridSpan w:val="2"/>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2216,72825</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80,00000</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11963,64125</w:t>
            </w:r>
          </w:p>
        </w:tc>
      </w:tr>
      <w:tr w:rsidR="00DC265A" w:rsidRPr="00D35984" w:rsidTr="00DC265A">
        <w:trPr>
          <w:trHeight w:val="134"/>
        </w:trPr>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rPr>
                <w:spacing w:val="-20"/>
                <w:sz w:val="12"/>
                <w:szCs w:val="12"/>
              </w:rPr>
            </w:pPr>
            <w:r w:rsidRPr="00D35984">
              <w:rPr>
                <w:spacing w:val="-20"/>
                <w:sz w:val="12"/>
                <w:szCs w:val="12"/>
              </w:rPr>
              <w:t>2022</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0</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0</w:t>
            </w:r>
          </w:p>
        </w:tc>
        <w:tc>
          <w:tcPr>
            <w:tcW w:w="0" w:type="auto"/>
            <w:gridSpan w:val="2"/>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1287,43400</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z w:val="12"/>
                <w:szCs w:val="12"/>
              </w:rPr>
            </w:pPr>
            <w:r w:rsidRPr="00D35984">
              <w:rPr>
                <w:spacing w:val="-20"/>
                <w:sz w:val="12"/>
                <w:szCs w:val="12"/>
              </w:rPr>
              <w:t>0</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1287,43400</w:t>
            </w:r>
          </w:p>
        </w:tc>
      </w:tr>
      <w:tr w:rsidR="00DC265A" w:rsidRPr="00D35984" w:rsidTr="00DC265A">
        <w:trPr>
          <w:trHeight w:val="134"/>
        </w:trPr>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rPr>
                <w:spacing w:val="-20"/>
                <w:sz w:val="12"/>
                <w:szCs w:val="12"/>
              </w:rPr>
            </w:pPr>
            <w:r w:rsidRPr="00D35984">
              <w:rPr>
                <w:spacing w:val="-20"/>
                <w:sz w:val="12"/>
                <w:szCs w:val="12"/>
              </w:rPr>
              <w:t>2023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pacing w:val="-20"/>
                <w:sz w:val="12"/>
                <w:szCs w:val="12"/>
              </w:rPr>
            </w:pPr>
            <w:r w:rsidRPr="00D35984">
              <w:rPr>
                <w:spacing w:val="-20"/>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pacing w:val="-20"/>
                <w:sz w:val="12"/>
                <w:szCs w:val="12"/>
              </w:rPr>
            </w:pPr>
            <w:r w:rsidRPr="00D35984">
              <w:rPr>
                <w:spacing w:val="-20"/>
                <w:sz w:val="12"/>
                <w:szCs w:val="12"/>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widowControl w:val="0"/>
              <w:tabs>
                <w:tab w:val="left" w:pos="1095"/>
              </w:tabs>
              <w:autoSpaceDE w:val="0"/>
              <w:autoSpaceDN w:val="0"/>
              <w:adjustRightInd w:val="0"/>
              <w:jc w:val="center"/>
              <w:rPr>
                <w:spacing w:val="-20"/>
                <w:sz w:val="12"/>
                <w:szCs w:val="12"/>
              </w:rPr>
            </w:pPr>
            <w:r w:rsidRPr="00D35984">
              <w:rPr>
                <w:spacing w:val="-20"/>
                <w:sz w:val="12"/>
                <w:szCs w:val="12"/>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z w:val="12"/>
                <w:szCs w:val="12"/>
              </w:rPr>
            </w:pPr>
            <w:r w:rsidRPr="00D35984">
              <w:rPr>
                <w:spacing w:val="-20"/>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z w:val="12"/>
                <w:szCs w:val="12"/>
              </w:rPr>
            </w:pPr>
            <w:r w:rsidRPr="00D35984">
              <w:rPr>
                <w:spacing w:val="-20"/>
                <w:sz w:val="12"/>
                <w:szCs w:val="12"/>
              </w:rPr>
              <w:t>1287,43400</w:t>
            </w:r>
          </w:p>
        </w:tc>
      </w:tr>
      <w:tr w:rsidR="00DC265A" w:rsidRPr="00D35984" w:rsidTr="00DC265A">
        <w:trPr>
          <w:trHeight w:val="249"/>
        </w:trPr>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rPr>
                <w:spacing w:val="-20"/>
                <w:sz w:val="12"/>
                <w:szCs w:val="12"/>
              </w:rPr>
            </w:pPr>
            <w:r w:rsidRPr="00D35984">
              <w:rPr>
                <w:spacing w:val="-20"/>
                <w:sz w:val="12"/>
                <w:szCs w:val="12"/>
              </w:rPr>
              <w:t>2024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pacing w:val="-20"/>
                <w:sz w:val="12"/>
                <w:szCs w:val="12"/>
              </w:rPr>
            </w:pPr>
            <w:r w:rsidRPr="00D35984">
              <w:rPr>
                <w:spacing w:val="-20"/>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pacing w:val="-20"/>
                <w:sz w:val="12"/>
                <w:szCs w:val="12"/>
              </w:rPr>
            </w:pPr>
            <w:r w:rsidRPr="00D35984">
              <w:rPr>
                <w:spacing w:val="-20"/>
                <w:sz w:val="12"/>
                <w:szCs w:val="12"/>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pacing w:val="-20"/>
                <w:sz w:val="12"/>
                <w:szCs w:val="12"/>
              </w:rPr>
            </w:pPr>
            <w:r w:rsidRPr="00D35984">
              <w:rPr>
                <w:spacing w:val="-20"/>
                <w:sz w:val="12"/>
                <w:szCs w:val="12"/>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z w:val="12"/>
                <w:szCs w:val="12"/>
              </w:rPr>
            </w:pPr>
            <w:r w:rsidRPr="00D35984">
              <w:rPr>
                <w:spacing w:val="-20"/>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C265A" w:rsidRPr="00D35984" w:rsidRDefault="00DC265A" w:rsidP="000712F5">
            <w:pPr>
              <w:jc w:val="center"/>
              <w:rPr>
                <w:sz w:val="12"/>
                <w:szCs w:val="12"/>
              </w:rPr>
            </w:pPr>
            <w:r w:rsidRPr="00D35984">
              <w:rPr>
                <w:spacing w:val="-20"/>
                <w:sz w:val="12"/>
                <w:szCs w:val="12"/>
              </w:rPr>
              <w:t>1287,43400</w:t>
            </w:r>
          </w:p>
        </w:tc>
      </w:tr>
      <w:tr w:rsidR="00DC265A" w:rsidRPr="00D35984" w:rsidTr="00DC265A">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rPr>
                <w:sz w:val="12"/>
                <w:szCs w:val="12"/>
              </w:rPr>
            </w:pPr>
          </w:p>
        </w:tc>
      </w:tr>
      <w:tr w:rsidR="00DC265A" w:rsidRPr="00D35984" w:rsidTr="00DC265A">
        <w:trPr>
          <w:trHeight w:val="279"/>
        </w:trPr>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autoSpaceDN w:val="0"/>
              <w:adjustRightInd w:val="0"/>
              <w:rPr>
                <w:b/>
                <w:spacing w:val="-20"/>
                <w:sz w:val="12"/>
                <w:szCs w:val="12"/>
              </w:rPr>
            </w:pPr>
            <w:r w:rsidRPr="00D35984">
              <w:rPr>
                <w:b/>
                <w:spacing w:val="-20"/>
                <w:sz w:val="12"/>
                <w:szCs w:val="12"/>
              </w:rPr>
              <w:t>всего</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jc w:val="center"/>
              <w:rPr>
                <w:spacing w:val="-20"/>
                <w:sz w:val="12"/>
                <w:szCs w:val="12"/>
                <w:highlight w:val="yellow"/>
              </w:rPr>
            </w:pPr>
            <w:r w:rsidRPr="00D35984">
              <w:rPr>
                <w:spacing w:val="-20"/>
                <w:sz w:val="12"/>
                <w:szCs w:val="12"/>
              </w:rPr>
              <w:t>4526,90561</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widowControl w:val="0"/>
              <w:autoSpaceDE w:val="0"/>
              <w:jc w:val="center"/>
              <w:rPr>
                <w:spacing w:val="-20"/>
                <w:sz w:val="12"/>
                <w:szCs w:val="12"/>
                <w:highlight w:val="yellow"/>
              </w:rPr>
            </w:pPr>
            <w:r w:rsidRPr="00D35984">
              <w:rPr>
                <w:spacing w:val="-20"/>
                <w:sz w:val="12"/>
                <w:szCs w:val="12"/>
              </w:rPr>
              <w:t>5140,00739</w:t>
            </w:r>
          </w:p>
        </w:tc>
        <w:tc>
          <w:tcPr>
            <w:tcW w:w="0" w:type="auto"/>
            <w:gridSpan w:val="2"/>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rPr>
            </w:pPr>
            <w:r w:rsidRPr="00D35984">
              <w:rPr>
                <w:spacing w:val="-20"/>
                <w:sz w:val="12"/>
                <w:szCs w:val="12"/>
              </w:rPr>
              <w:t>6079,03025</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highlight w:val="yellow"/>
              </w:rPr>
            </w:pPr>
            <w:r w:rsidRPr="00D35984">
              <w:rPr>
                <w:spacing w:val="-20"/>
                <w:sz w:val="12"/>
                <w:szCs w:val="12"/>
              </w:rPr>
              <w:t>80,00000</w:t>
            </w:r>
          </w:p>
        </w:tc>
        <w:tc>
          <w:tcPr>
            <w:tcW w:w="0" w:type="auto"/>
            <w:tcBorders>
              <w:top w:val="single" w:sz="4" w:space="0" w:color="auto"/>
              <w:left w:val="single" w:sz="4" w:space="0" w:color="auto"/>
              <w:bottom w:val="single" w:sz="4" w:space="0" w:color="auto"/>
              <w:right w:val="single" w:sz="4" w:space="0" w:color="auto"/>
            </w:tcBorders>
            <w:hideMark/>
          </w:tcPr>
          <w:p w:rsidR="00DC265A" w:rsidRPr="00D35984" w:rsidRDefault="00DC265A" w:rsidP="000712F5">
            <w:pPr>
              <w:jc w:val="center"/>
              <w:rPr>
                <w:spacing w:val="-20"/>
                <w:sz w:val="12"/>
                <w:szCs w:val="12"/>
                <w:highlight w:val="yellow"/>
              </w:rPr>
            </w:pPr>
            <w:r w:rsidRPr="00D35984">
              <w:rPr>
                <w:spacing w:val="-20"/>
                <w:sz w:val="12"/>
                <w:szCs w:val="12"/>
              </w:rPr>
              <w:t>15745,94325</w:t>
            </w:r>
          </w:p>
        </w:tc>
      </w:tr>
    </w:tbl>
    <w:p w:rsidR="00DC265A" w:rsidRPr="00D35984" w:rsidRDefault="00DC265A" w:rsidP="00DC265A">
      <w:pPr>
        <w:widowControl w:val="0"/>
        <w:autoSpaceDE w:val="0"/>
        <w:autoSpaceDN w:val="0"/>
        <w:adjustRightInd w:val="0"/>
        <w:ind w:firstLine="284"/>
        <w:jc w:val="both"/>
        <w:rPr>
          <w:b/>
          <w:sz w:val="12"/>
          <w:szCs w:val="12"/>
        </w:rPr>
      </w:pPr>
      <w:r w:rsidRPr="00D35984">
        <w:rPr>
          <w:b/>
          <w:sz w:val="12"/>
          <w:szCs w:val="12"/>
        </w:rPr>
        <w:t>7. Ожидаемые конечные результаты реализации муниципальной программы:</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lang w:eastAsia="zh-CN"/>
        </w:rPr>
      </w:pPr>
      <w:r w:rsidRPr="00D35984">
        <w:rPr>
          <w:rFonts w:ascii="Times New Roman" w:hAnsi="Times New Roman" w:cs="Times New Roman"/>
          <w:sz w:val="12"/>
          <w:szCs w:val="12"/>
          <w:lang w:eastAsia="zh-CN"/>
        </w:rPr>
        <w:t xml:space="preserve">Прогнозируемые конечные результаты реализации муниципальной программы предусматривают ежегодное повышение уровня комплексного благоустройства дворовых территорий  многоквартирных домов и </w:t>
      </w:r>
      <w:r w:rsidRPr="00D35984">
        <w:rPr>
          <w:rFonts w:ascii="Times New Roman" w:hAnsi="Times New Roman" w:cs="Times New Roman"/>
          <w:sz w:val="12"/>
          <w:szCs w:val="12"/>
        </w:rPr>
        <w:t>наиболее посещаемых территорий общего пользования города Сольцы</w:t>
      </w:r>
      <w:r w:rsidRPr="00D35984">
        <w:rPr>
          <w:rFonts w:ascii="Times New Roman" w:hAnsi="Times New Roman" w:cs="Times New Roman"/>
          <w:sz w:val="12"/>
          <w:szCs w:val="12"/>
          <w:lang w:eastAsia="zh-CN"/>
        </w:rPr>
        <w:t>.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DC265A" w:rsidRPr="00D35984" w:rsidRDefault="00DC265A" w:rsidP="00DC265A">
      <w:pPr>
        <w:pStyle w:val="ConsPlusNormal"/>
        <w:suppressAutoHyphens/>
        <w:ind w:firstLine="284"/>
        <w:contextualSpacing/>
        <w:jc w:val="center"/>
        <w:rPr>
          <w:rFonts w:ascii="Times New Roman" w:hAnsi="Times New Roman" w:cs="Times New Roman"/>
          <w:b/>
          <w:sz w:val="12"/>
          <w:szCs w:val="12"/>
        </w:rPr>
      </w:pPr>
    </w:p>
    <w:p w:rsidR="00DC265A" w:rsidRPr="00D35984" w:rsidRDefault="00DC265A" w:rsidP="00DC265A">
      <w:pPr>
        <w:pStyle w:val="ConsPlusNormal"/>
        <w:suppressAutoHyphens/>
        <w:ind w:firstLine="284"/>
        <w:contextualSpacing/>
        <w:jc w:val="center"/>
        <w:rPr>
          <w:rFonts w:ascii="Times New Roman" w:hAnsi="Times New Roman" w:cs="Times New Roman"/>
          <w:b/>
          <w:sz w:val="12"/>
          <w:szCs w:val="12"/>
        </w:rPr>
      </w:pPr>
      <w:r w:rsidRPr="00D35984">
        <w:rPr>
          <w:rFonts w:ascii="Times New Roman" w:hAnsi="Times New Roman" w:cs="Times New Roman"/>
          <w:b/>
          <w:sz w:val="12"/>
          <w:szCs w:val="12"/>
        </w:rPr>
        <w:t>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города Сольцы. </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Реализация муниципальной программы осуществляется по четырем направлениям:</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благоустройство дворовых территорий многоквартирных жилых домов города Сольцы;</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xml:space="preserve"> благоустройство наиболее посещаемых муниципальных территорий общего пользования города Сольцы.</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разработка дизайн-проектов;</w:t>
      </w:r>
    </w:p>
    <w:p w:rsidR="00DC265A" w:rsidRPr="00D35984" w:rsidRDefault="00DC265A" w:rsidP="00DC265A">
      <w:pPr>
        <w:pStyle w:val="ConsPlusNormal"/>
        <w:ind w:firstLine="284"/>
        <w:jc w:val="both"/>
        <w:rPr>
          <w:rFonts w:ascii="Times New Roman" w:hAnsi="Times New Roman" w:cs="Times New Roman"/>
          <w:sz w:val="12"/>
          <w:szCs w:val="12"/>
        </w:rPr>
      </w:pPr>
      <w:r w:rsidRPr="00D35984">
        <w:rPr>
          <w:rFonts w:ascii="Times New Roman" w:hAnsi="Times New Roman" w:cs="Times New Roman"/>
          <w:sz w:val="12"/>
          <w:szCs w:val="12"/>
        </w:rPr>
        <w:t xml:space="preserve">- подготовка и, в случае необходимости направление на проверку сметных расчетов </w:t>
      </w:r>
      <w:r w:rsidRPr="00D35984">
        <w:rPr>
          <w:rFonts w:ascii="Times New Roman" w:hAnsi="Times New Roman" w:cs="Times New Roman"/>
          <w:sz w:val="12"/>
          <w:szCs w:val="12"/>
        </w:rPr>
        <w:t>стоимости работ по благоустройству наиболее посещаемых общественных территорий, дворовых территорий многоквартирных домов.</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 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DC265A" w:rsidRPr="00D35984" w:rsidRDefault="00DC265A" w:rsidP="00DC265A">
      <w:pPr>
        <w:pStyle w:val="affb"/>
        <w:ind w:firstLine="284"/>
        <w:rPr>
          <w:rFonts w:cs="Times New Roman"/>
          <w:sz w:val="12"/>
          <w:szCs w:val="12"/>
          <w:lang w:val="ru-RU"/>
        </w:rPr>
      </w:pPr>
      <w:r w:rsidRPr="00D35984">
        <w:rPr>
          <w:rFonts w:cs="Times New Roman"/>
          <w:sz w:val="12"/>
          <w:szCs w:val="12"/>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DC265A" w:rsidRPr="00D35984" w:rsidRDefault="00DC265A" w:rsidP="00DC265A">
      <w:pPr>
        <w:widowControl w:val="0"/>
        <w:ind w:firstLine="284"/>
        <w:jc w:val="both"/>
        <w:rPr>
          <w:sz w:val="12"/>
          <w:szCs w:val="12"/>
        </w:rPr>
      </w:pPr>
      <w:r w:rsidRPr="00D35984">
        <w:rPr>
          <w:sz w:val="12"/>
          <w:szCs w:val="12"/>
        </w:rPr>
        <w:t xml:space="preserve">В рамках муниципальной программы субсидии областного бюджета предоставляются на софинансирование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нормативную стоимость: </w:t>
      </w:r>
    </w:p>
    <w:p w:rsidR="00DC265A" w:rsidRPr="00D35984" w:rsidRDefault="00DC265A" w:rsidP="00DC265A">
      <w:pPr>
        <w:widowControl w:val="0"/>
        <w:ind w:firstLine="284"/>
        <w:jc w:val="both"/>
        <w:rPr>
          <w:sz w:val="12"/>
          <w:szCs w:val="12"/>
        </w:rPr>
      </w:pPr>
      <w:r w:rsidRPr="00D35984">
        <w:rPr>
          <w:sz w:val="12"/>
          <w:szCs w:val="12"/>
        </w:rPr>
        <w:t>- ремонт дворовых проездов (твёрдое или асфальтное покрытие на 1 кв.метр с установкой бортового камня) –2,0 тыс.рублей;</w:t>
      </w:r>
    </w:p>
    <w:p w:rsidR="00DC265A" w:rsidRPr="00D35984" w:rsidRDefault="00DC265A" w:rsidP="00DC265A">
      <w:pPr>
        <w:widowControl w:val="0"/>
        <w:ind w:firstLine="284"/>
        <w:jc w:val="both"/>
        <w:rPr>
          <w:sz w:val="12"/>
          <w:szCs w:val="12"/>
        </w:rPr>
      </w:pPr>
      <w:r w:rsidRPr="00D35984">
        <w:rPr>
          <w:sz w:val="12"/>
          <w:szCs w:val="12"/>
        </w:rPr>
        <w:t>- обеспечение освещенности дворовых территорий (в том числе установка фонарных столбов, стоимость за единицу) - 25,0 тыс.рублей;</w:t>
      </w:r>
    </w:p>
    <w:p w:rsidR="00DC265A" w:rsidRPr="00D35984" w:rsidRDefault="00DC265A" w:rsidP="00DC265A">
      <w:pPr>
        <w:widowControl w:val="0"/>
        <w:ind w:firstLine="284"/>
        <w:jc w:val="both"/>
        <w:rPr>
          <w:sz w:val="12"/>
          <w:szCs w:val="12"/>
        </w:rPr>
      </w:pPr>
      <w:r w:rsidRPr="00D35984">
        <w:rPr>
          <w:sz w:val="12"/>
          <w:szCs w:val="12"/>
        </w:rPr>
        <w:t>- установка скамеек (стоимость за единицу) - 15,0 тыс.рублей;</w:t>
      </w:r>
    </w:p>
    <w:p w:rsidR="00DC265A" w:rsidRPr="00D35984" w:rsidRDefault="00DC265A" w:rsidP="00DC265A">
      <w:pPr>
        <w:widowControl w:val="0"/>
        <w:ind w:firstLine="284"/>
        <w:jc w:val="both"/>
        <w:rPr>
          <w:sz w:val="12"/>
          <w:szCs w:val="12"/>
        </w:rPr>
      </w:pPr>
      <w:r w:rsidRPr="00D35984">
        <w:rPr>
          <w:sz w:val="12"/>
          <w:szCs w:val="12"/>
        </w:rPr>
        <w:t>- установка урн для мусора (стоимость за единицу) - 7,0 тыс.рублей.</w:t>
      </w:r>
    </w:p>
    <w:p w:rsidR="00DC265A" w:rsidRPr="00D35984" w:rsidRDefault="00DC265A" w:rsidP="00DC265A">
      <w:pPr>
        <w:widowControl w:val="0"/>
        <w:suppressAutoHyphens/>
        <w:overflowPunct w:val="0"/>
        <w:autoSpaceDE w:val="0"/>
        <w:ind w:firstLine="284"/>
        <w:jc w:val="both"/>
        <w:textAlignment w:val="baseline"/>
        <w:rPr>
          <w:sz w:val="12"/>
          <w:szCs w:val="12"/>
        </w:rPr>
      </w:pPr>
      <w:r w:rsidRPr="00D35984">
        <w:rPr>
          <w:sz w:val="12"/>
          <w:szCs w:val="12"/>
        </w:rPr>
        <w:t xml:space="preserve">Нормативная стоимость (единичные расценки) работ по благоустройству, входящих в состав минимального перечня работ приведена в соответствии с государственной </w:t>
      </w:r>
      <w:hyperlink w:anchor="P30" w:history="1">
        <w:r w:rsidRPr="00D35984">
          <w:rPr>
            <w:rStyle w:val="af5"/>
            <w:sz w:val="12"/>
            <w:szCs w:val="12"/>
            <w:u w:val="none"/>
          </w:rPr>
          <w:t>программ</w:t>
        </w:r>
      </w:hyperlink>
      <w:r w:rsidRPr="00D35984">
        <w:rPr>
          <w:sz w:val="12"/>
          <w:szCs w:val="12"/>
        </w:rPr>
        <w:t>ой Новгородской области «Формирование современной городской среды на территории муниципальных образований Новгородской области на 2018 - 2024 годы», утвержденной постановлением Правительства Новгородской области от 01.09.2017 №305:</w:t>
      </w:r>
    </w:p>
    <w:p w:rsidR="00DC265A" w:rsidRPr="00D35984" w:rsidRDefault="00DC265A" w:rsidP="00DC265A">
      <w:pPr>
        <w:jc w:val="both"/>
        <w:rPr>
          <w:sz w:val="12"/>
          <w:szCs w:val="12"/>
        </w:rPr>
      </w:pPr>
    </w:p>
    <w:tbl>
      <w:tblPr>
        <w:tblW w:w="0" w:type="auto"/>
        <w:tblInd w:w="-20" w:type="dxa"/>
        <w:tblLook w:val="0000" w:firstRow="0" w:lastRow="0" w:firstColumn="0" w:lastColumn="0" w:noHBand="0" w:noVBand="0"/>
      </w:tblPr>
      <w:tblGrid>
        <w:gridCol w:w="378"/>
        <w:gridCol w:w="2933"/>
        <w:gridCol w:w="754"/>
        <w:gridCol w:w="934"/>
      </w:tblGrid>
      <w:tr w:rsidR="00DC265A" w:rsidRPr="00D35984" w:rsidTr="00DC265A">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w:t>
            </w:r>
          </w:p>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п/п</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rPr>
                <w:rFonts w:ascii="Times New Roman" w:hAnsi="Times New Roman" w:cs="Times New Roman"/>
                <w:sz w:val="12"/>
                <w:szCs w:val="12"/>
              </w:rPr>
            </w:pPr>
            <w:r w:rsidRPr="00D35984">
              <w:rPr>
                <w:rFonts w:ascii="Times New Roman" w:hAnsi="Times New Roman" w:cs="Times New Roman"/>
                <w:sz w:val="12"/>
                <w:szCs w:val="12"/>
              </w:rPr>
              <w:t>Наименование работ по благоустройству с визуализацией</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Единица</w:t>
            </w:r>
          </w:p>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измерения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Стоимость, не более, тыс.руб.</w:t>
            </w:r>
          </w:p>
        </w:tc>
      </w:tr>
      <w:tr w:rsidR="00DC265A" w:rsidRPr="00D35984" w:rsidTr="00DC265A">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Твёрдое или асфальтное покрытие с установкой бортового камня</w:t>
            </w:r>
          </w:p>
          <w:p w:rsidR="00DC265A" w:rsidRPr="00D35984" w:rsidRDefault="00DC265A" w:rsidP="000712F5">
            <w:pPr>
              <w:pStyle w:val="ConsPlusNormal"/>
              <w:ind w:firstLine="0"/>
              <w:rPr>
                <w:rFonts w:ascii="Times New Roman" w:hAnsi="Times New Roman" w:cs="Times New Roman"/>
                <w:sz w:val="12"/>
                <w:szCs w:val="12"/>
              </w:rPr>
            </w:pPr>
            <w:r w:rsidRPr="00D35984">
              <w:rPr>
                <w:rFonts w:ascii="Times New Roman" w:hAnsi="Times New Roman" w:cs="Times New Roman"/>
                <w:noProof/>
                <w:sz w:val="12"/>
                <w:szCs w:val="12"/>
              </w:rPr>
              <w:drawing>
                <wp:inline distT="0" distB="0" distL="0" distR="0" wp14:anchorId="4F8B6E5E" wp14:editId="3315FECA">
                  <wp:extent cx="1295400" cy="880132"/>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
                          <a:srcRect/>
                          <a:stretch>
                            <a:fillRect/>
                          </a:stretch>
                        </pic:blipFill>
                        <pic:spPr bwMode="auto">
                          <a:xfrm>
                            <a:off x="0" y="0"/>
                            <a:ext cx="1303765" cy="885815"/>
                          </a:xfrm>
                          <a:prstGeom prst="rect">
                            <a:avLst/>
                          </a:prstGeom>
                          <a:solidFill>
                            <a:srgbClr val="FFFFFF"/>
                          </a:solidFill>
                          <a:ln w="9525">
                            <a:noFill/>
                            <a:miter lim="800000"/>
                            <a:headEnd/>
                            <a:tailEnd/>
                          </a:ln>
                        </pic:spPr>
                      </pic:pic>
                    </a:graphicData>
                  </a:graphic>
                </wp:inline>
              </w:drawing>
            </w:r>
          </w:p>
          <w:p w:rsidR="00DC265A" w:rsidRPr="00D35984" w:rsidRDefault="00DC265A" w:rsidP="000712F5">
            <w:pPr>
              <w:pStyle w:val="ConsPlusNormal"/>
              <w:ind w:firstLine="0"/>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кв.м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2,0</w:t>
            </w:r>
          </w:p>
        </w:tc>
      </w:tr>
      <w:tr w:rsidR="00DC265A" w:rsidRPr="00D35984" w:rsidTr="00DC265A">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Установка фонарных столбов</w:t>
            </w:r>
          </w:p>
          <w:p w:rsidR="00DC265A" w:rsidRPr="00D35984" w:rsidRDefault="00DC265A" w:rsidP="000712F5">
            <w:pPr>
              <w:pStyle w:val="ConsPlusNormal"/>
              <w:ind w:firstLine="0"/>
              <w:jc w:val="center"/>
              <w:rPr>
                <w:rFonts w:ascii="Times New Roman" w:hAnsi="Times New Roman" w:cs="Times New Roman"/>
                <w:sz w:val="12"/>
                <w:szCs w:val="12"/>
              </w:rPr>
            </w:pPr>
          </w:p>
          <w:p w:rsidR="00DC265A" w:rsidRPr="00D35984" w:rsidRDefault="00DC265A" w:rsidP="00DC265A">
            <w:pPr>
              <w:pStyle w:val="ConsPlusNormal"/>
              <w:ind w:firstLine="0"/>
              <w:rPr>
                <w:rFonts w:ascii="Times New Roman" w:hAnsi="Times New Roman" w:cs="Times New Roman"/>
                <w:sz w:val="12"/>
                <w:szCs w:val="12"/>
              </w:rPr>
            </w:pPr>
            <w:r w:rsidRPr="00D35984">
              <w:rPr>
                <w:rFonts w:ascii="Times New Roman" w:hAnsi="Times New Roman" w:cs="Times New Roman"/>
                <w:noProof/>
                <w:sz w:val="12"/>
                <w:szCs w:val="12"/>
              </w:rPr>
              <w:drawing>
                <wp:inline distT="0" distB="0" distL="0" distR="0" wp14:anchorId="6DDC61C6" wp14:editId="3A9FD354">
                  <wp:extent cx="1231900" cy="935770"/>
                  <wp:effectExtent l="0" t="0" r="635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2" cstate="print"/>
                          <a:srcRect/>
                          <a:stretch>
                            <a:fillRect/>
                          </a:stretch>
                        </pic:blipFill>
                        <pic:spPr bwMode="auto">
                          <a:xfrm>
                            <a:off x="0" y="0"/>
                            <a:ext cx="1237033" cy="939669"/>
                          </a:xfrm>
                          <a:prstGeom prst="rect">
                            <a:avLst/>
                          </a:prstGeom>
                          <a:solidFill>
                            <a:srgbClr val="FFFFFF"/>
                          </a:solidFill>
                          <a:ln w="9525">
                            <a:noFill/>
                            <a:miter lim="800000"/>
                            <a:headEnd/>
                            <a:tailEnd/>
                          </a:ln>
                        </pic:spPr>
                      </pic:pic>
                    </a:graphicData>
                  </a:graphic>
                </wp:inline>
              </w:drawing>
            </w:r>
          </w:p>
          <w:p w:rsidR="00DC265A" w:rsidRPr="00D35984" w:rsidRDefault="00DC265A" w:rsidP="000712F5">
            <w:pPr>
              <w:pStyle w:val="ConsPlusNormal"/>
              <w:ind w:firstLine="0"/>
              <w:jc w:val="center"/>
              <w:rPr>
                <w:rFonts w:ascii="Times New Roman" w:hAnsi="Times New Roman" w:cs="Times New Roman"/>
                <w:sz w:val="12"/>
                <w:szCs w:val="12"/>
              </w:rPr>
            </w:pPr>
          </w:p>
          <w:p w:rsidR="00DC265A" w:rsidRPr="00D35984" w:rsidRDefault="00DC265A" w:rsidP="000712F5">
            <w:pPr>
              <w:pStyle w:val="ConsPlusNormal"/>
              <w:ind w:firstLine="0"/>
              <w:jc w:val="center"/>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25,0</w:t>
            </w:r>
          </w:p>
        </w:tc>
      </w:tr>
      <w:tr w:rsidR="00DC265A" w:rsidRPr="00D35984" w:rsidTr="00DC265A">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3.</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Установка скамеек</w:t>
            </w:r>
          </w:p>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noProof/>
                <w:sz w:val="12"/>
                <w:szCs w:val="12"/>
              </w:rPr>
              <w:lastRenderedPageBreak/>
              <w:drawing>
                <wp:inline distT="0" distB="0" distL="0" distR="0" wp14:anchorId="207B14A9" wp14:editId="2CD45463">
                  <wp:extent cx="1659738" cy="1104900"/>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3"/>
                          <a:srcRect r="9012"/>
                          <a:stretch>
                            <a:fillRect/>
                          </a:stretch>
                        </pic:blipFill>
                        <pic:spPr bwMode="auto">
                          <a:xfrm>
                            <a:off x="0" y="0"/>
                            <a:ext cx="1661716" cy="1106216"/>
                          </a:xfrm>
                          <a:prstGeom prst="rect">
                            <a:avLst/>
                          </a:prstGeom>
                          <a:solidFill>
                            <a:srgbClr val="FFFFFF"/>
                          </a:solid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jc w:val="center"/>
              <w:rPr>
                <w:sz w:val="12"/>
                <w:szCs w:val="12"/>
              </w:rPr>
            </w:pPr>
            <w:r w:rsidRPr="00D35984">
              <w:rPr>
                <w:sz w:val="12"/>
                <w:szCs w:val="12"/>
              </w:rPr>
              <w:lastRenderedPageBreak/>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15,0</w:t>
            </w:r>
          </w:p>
        </w:tc>
      </w:tr>
      <w:tr w:rsidR="00DC265A" w:rsidRPr="00D35984" w:rsidTr="00DC265A">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4.</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Установка урн</w:t>
            </w:r>
          </w:p>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noProof/>
                <w:sz w:val="12"/>
                <w:szCs w:val="12"/>
              </w:rPr>
              <w:drawing>
                <wp:inline distT="0" distB="0" distL="0" distR="0" wp14:anchorId="68B62E42" wp14:editId="30198114">
                  <wp:extent cx="1123950" cy="913052"/>
                  <wp:effectExtent l="0" t="0" r="0" b="1905"/>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4"/>
                          <a:srcRect b="3979"/>
                          <a:stretch>
                            <a:fillRect/>
                          </a:stretch>
                        </pic:blipFill>
                        <pic:spPr bwMode="auto">
                          <a:xfrm>
                            <a:off x="0" y="0"/>
                            <a:ext cx="1130005" cy="917971"/>
                          </a:xfrm>
                          <a:prstGeom prst="rect">
                            <a:avLst/>
                          </a:prstGeom>
                          <a:solidFill>
                            <a:srgbClr val="FFFFFF"/>
                          </a:solid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jc w:val="center"/>
              <w:rPr>
                <w:sz w:val="12"/>
                <w:szCs w:val="12"/>
              </w:rPr>
            </w:pPr>
            <w:r w:rsidRPr="00D35984">
              <w:rPr>
                <w:sz w:val="12"/>
                <w:szCs w:val="12"/>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7,0</w:t>
            </w:r>
          </w:p>
        </w:tc>
      </w:tr>
    </w:tbl>
    <w:p w:rsidR="00DC265A" w:rsidRPr="00D35984" w:rsidRDefault="00DC265A" w:rsidP="00DC265A">
      <w:pPr>
        <w:ind w:firstLine="284"/>
        <w:jc w:val="both"/>
        <w:rPr>
          <w:sz w:val="12"/>
          <w:szCs w:val="12"/>
        </w:rPr>
      </w:pPr>
      <w:r w:rsidRPr="00D35984">
        <w:rPr>
          <w:sz w:val="12"/>
          <w:szCs w:val="12"/>
        </w:rPr>
        <w:t>Кроме того, в рамках муниципальной программы, субсидии из областного бюджета предоставляются и на софинансирование расходных обязательств, связанных с благоустройством дворовых  территорий многоквартирных домов, исходя из дополнительного перечня видов работ по благоустройству дворовых территорий многоквартирных домов, и  включают следующие виды работ и их предельную стоимость:</w:t>
      </w:r>
    </w:p>
    <w:p w:rsidR="00DC265A" w:rsidRPr="00D35984" w:rsidRDefault="00DC265A" w:rsidP="00DC265A">
      <w:pPr>
        <w:ind w:firstLine="284"/>
        <w:jc w:val="both"/>
        <w:rPr>
          <w:sz w:val="12"/>
          <w:szCs w:val="12"/>
        </w:rPr>
      </w:pPr>
      <w:r w:rsidRPr="00D35984">
        <w:rPr>
          <w:sz w:val="12"/>
          <w:szCs w:val="12"/>
        </w:rPr>
        <w:t>оборудование детских и (или) спортивных площадок (стоимость за комплекс) – не более 195, 0 тыс. рублей;</w:t>
      </w:r>
    </w:p>
    <w:p w:rsidR="00DC265A" w:rsidRPr="00D35984" w:rsidRDefault="00DC265A" w:rsidP="00DC265A">
      <w:pPr>
        <w:ind w:firstLine="284"/>
        <w:jc w:val="both"/>
        <w:rPr>
          <w:sz w:val="12"/>
          <w:szCs w:val="12"/>
        </w:rPr>
      </w:pPr>
      <w:r w:rsidRPr="00D35984">
        <w:rPr>
          <w:sz w:val="12"/>
          <w:szCs w:val="12"/>
        </w:rPr>
        <w:t>оборудование автомобильных парковок (кв.м) – не более 2,5  тыс. рублей;</w:t>
      </w:r>
    </w:p>
    <w:p w:rsidR="00DC265A" w:rsidRPr="00D35984" w:rsidRDefault="00DC265A" w:rsidP="00DC265A">
      <w:pPr>
        <w:ind w:firstLine="284"/>
        <w:jc w:val="both"/>
        <w:rPr>
          <w:sz w:val="12"/>
          <w:szCs w:val="12"/>
        </w:rPr>
      </w:pPr>
      <w:r w:rsidRPr="00D35984">
        <w:rPr>
          <w:sz w:val="12"/>
          <w:szCs w:val="12"/>
        </w:rPr>
        <w:t>озеленение территорий (кв.м) – не более 0,5 тыс. рублей.</w:t>
      </w:r>
    </w:p>
    <w:p w:rsidR="00DC265A" w:rsidRPr="00D35984" w:rsidRDefault="00DC265A" w:rsidP="00DC265A">
      <w:pPr>
        <w:pStyle w:val="ConsPlusNormal"/>
        <w:overflowPunct w:val="0"/>
        <w:ind w:firstLine="284"/>
        <w:jc w:val="both"/>
        <w:textAlignment w:val="baseline"/>
        <w:rPr>
          <w:rFonts w:ascii="Times New Roman" w:hAnsi="Times New Roman" w:cs="Times New Roman"/>
          <w:sz w:val="12"/>
          <w:szCs w:val="12"/>
        </w:rPr>
      </w:pPr>
      <w:r w:rsidRPr="00D35984">
        <w:rPr>
          <w:rFonts w:ascii="Times New Roman" w:hAnsi="Times New Roman" w:cs="Times New Roman"/>
          <w:sz w:val="12"/>
          <w:szCs w:val="12"/>
        </w:rPr>
        <w:t xml:space="preserve">нормативная стоимость (единичные расценки) работ по благоустройству, входящих в состав дополнительного перечня работ приведена в соответствии с государственной </w:t>
      </w:r>
      <w:hyperlink w:anchor="P30" w:history="1">
        <w:r w:rsidRPr="00D35984">
          <w:rPr>
            <w:rStyle w:val="af5"/>
            <w:rFonts w:ascii="Times New Roman" w:hAnsi="Times New Roman" w:cs="Times New Roman"/>
            <w:sz w:val="12"/>
            <w:szCs w:val="12"/>
            <w:u w:val="none"/>
          </w:rPr>
          <w:t>программ</w:t>
        </w:r>
      </w:hyperlink>
      <w:r w:rsidRPr="00D35984">
        <w:rPr>
          <w:rFonts w:ascii="Times New Roman" w:hAnsi="Times New Roman" w:cs="Times New Roman"/>
          <w:sz w:val="12"/>
          <w:szCs w:val="12"/>
        </w:rPr>
        <w:t>ой Новгородской области «Формирование современной городской среды на территории муниципальных образований Новгородской области на 2018 - 2024 годы», утвержденной постановлением Правительства Новгородской области от 01.09.2017 №305:</w:t>
      </w:r>
    </w:p>
    <w:p w:rsidR="00DC265A" w:rsidRPr="00D35984" w:rsidRDefault="00DC265A" w:rsidP="00DC265A">
      <w:pPr>
        <w:pStyle w:val="ConsPlusNormal"/>
        <w:overflowPunct w:val="0"/>
        <w:ind w:firstLine="0"/>
        <w:jc w:val="both"/>
        <w:textAlignment w:val="baseline"/>
        <w:rPr>
          <w:rFonts w:ascii="Times New Roman" w:hAnsi="Times New Roman" w:cs="Times New Roman"/>
          <w:sz w:val="12"/>
          <w:szCs w:val="12"/>
        </w:rPr>
      </w:pPr>
    </w:p>
    <w:tbl>
      <w:tblPr>
        <w:tblW w:w="4809" w:type="dxa"/>
        <w:tblInd w:w="108" w:type="dxa"/>
        <w:tblLook w:val="0000" w:firstRow="0" w:lastRow="0" w:firstColumn="0" w:lastColumn="0" w:noHBand="0" w:noVBand="0"/>
      </w:tblPr>
      <w:tblGrid>
        <w:gridCol w:w="362"/>
        <w:gridCol w:w="3063"/>
        <w:gridCol w:w="702"/>
        <w:gridCol w:w="744"/>
      </w:tblGrid>
      <w:tr w:rsidR="00DC265A" w:rsidRPr="00D35984" w:rsidTr="0025031C">
        <w:trPr>
          <w:trHeight w:val="13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w:t>
            </w:r>
          </w:p>
          <w:p w:rsidR="00DC265A" w:rsidRPr="00D35984" w:rsidRDefault="00DC265A" w:rsidP="000712F5">
            <w:pPr>
              <w:widowControl w:val="0"/>
              <w:autoSpaceDE w:val="0"/>
              <w:jc w:val="center"/>
              <w:rPr>
                <w:sz w:val="12"/>
                <w:szCs w:val="12"/>
              </w:rPr>
            </w:pPr>
            <w:r w:rsidRPr="00D35984">
              <w:rPr>
                <w:sz w:val="12"/>
                <w:szCs w:val="12"/>
              </w:rPr>
              <w:t>п/п</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Наименование работ по благоустройству с визуализацией</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Ед. измерения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Стоимость, не более, тыс.руб.</w:t>
            </w:r>
          </w:p>
        </w:tc>
      </w:tr>
      <w:tr w:rsidR="00DC265A" w:rsidRPr="00D35984" w:rsidTr="0025031C">
        <w:trPr>
          <w:trHeight w:val="434"/>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rPr>
                <w:sz w:val="12"/>
                <w:szCs w:val="12"/>
              </w:rPr>
            </w:pPr>
            <w:r w:rsidRPr="00D35984">
              <w:rPr>
                <w:sz w:val="12"/>
                <w:szCs w:val="12"/>
              </w:rPr>
              <w:t>Оборудование детских и (или) спортивных площадок</w:t>
            </w:r>
          </w:p>
          <w:p w:rsidR="00DC265A" w:rsidRPr="00D35984" w:rsidRDefault="00DC265A" w:rsidP="000712F5">
            <w:pPr>
              <w:widowControl w:val="0"/>
              <w:autoSpaceDE w:val="0"/>
              <w:jc w:val="center"/>
              <w:rPr>
                <w:sz w:val="12"/>
                <w:szCs w:val="12"/>
              </w:rPr>
            </w:pPr>
            <w:r w:rsidRPr="00D35984">
              <w:rPr>
                <w:noProof/>
                <w:sz w:val="12"/>
                <w:szCs w:val="12"/>
                <w:lang w:eastAsia="ru-RU"/>
              </w:rPr>
              <w:drawing>
                <wp:inline distT="0" distB="0" distL="0" distR="0" wp14:anchorId="5D79B3B5" wp14:editId="20EFFF9F">
                  <wp:extent cx="1994320" cy="989965"/>
                  <wp:effectExtent l="0" t="0" r="6350" b="635"/>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
                          <a:srcRect/>
                          <a:stretch>
                            <a:fillRect/>
                          </a:stretch>
                        </pic:blipFill>
                        <pic:spPr bwMode="auto">
                          <a:xfrm>
                            <a:off x="0" y="0"/>
                            <a:ext cx="1995753" cy="990676"/>
                          </a:xfrm>
                          <a:prstGeom prst="rect">
                            <a:avLst/>
                          </a:prstGeom>
                          <a:solidFill>
                            <a:srgbClr val="FFFFFF"/>
                          </a:solidFill>
                          <a:ln w="9525">
                            <a:noFill/>
                            <a:miter lim="800000"/>
                            <a:headEnd/>
                            <a:tailEnd/>
                          </a:ln>
                        </pic:spPr>
                      </pic:pic>
                    </a:graphicData>
                  </a:graphic>
                </wp:inline>
              </w:drawing>
            </w:r>
          </w:p>
          <w:p w:rsidR="00DC265A" w:rsidRPr="00D35984" w:rsidRDefault="00DC265A" w:rsidP="000712F5">
            <w:pPr>
              <w:widowControl w:val="0"/>
              <w:autoSpaceDE w:val="0"/>
              <w:jc w:val="center"/>
              <w:rPr>
                <w:sz w:val="12"/>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комплекс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195,0</w:t>
            </w:r>
          </w:p>
        </w:tc>
      </w:tr>
      <w:tr w:rsidR="00DC265A" w:rsidRPr="00D35984" w:rsidTr="0025031C">
        <w:trPr>
          <w:trHeight w:val="47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both"/>
              <w:rPr>
                <w:sz w:val="12"/>
                <w:szCs w:val="12"/>
              </w:rPr>
            </w:pPr>
            <w:r w:rsidRPr="00D35984">
              <w:rPr>
                <w:sz w:val="12"/>
                <w:szCs w:val="12"/>
              </w:rPr>
              <w:t>Оборудование автомобильных парковок</w:t>
            </w:r>
          </w:p>
          <w:p w:rsidR="00DC265A" w:rsidRPr="00D35984" w:rsidRDefault="00DC265A" w:rsidP="000712F5">
            <w:pPr>
              <w:widowControl w:val="0"/>
              <w:autoSpaceDE w:val="0"/>
              <w:jc w:val="center"/>
              <w:rPr>
                <w:sz w:val="12"/>
                <w:szCs w:val="12"/>
              </w:rPr>
            </w:pPr>
            <w:r w:rsidRPr="00D35984">
              <w:rPr>
                <w:noProof/>
                <w:sz w:val="12"/>
                <w:szCs w:val="12"/>
                <w:lang w:eastAsia="ru-RU"/>
              </w:rPr>
              <w:drawing>
                <wp:inline distT="0" distB="0" distL="0" distR="0" wp14:anchorId="322E3A93" wp14:editId="3289DBA4">
                  <wp:extent cx="1821080" cy="1078230"/>
                  <wp:effectExtent l="0" t="0" r="8255" b="762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6"/>
                          <a:srcRect/>
                          <a:stretch>
                            <a:fillRect/>
                          </a:stretch>
                        </pic:blipFill>
                        <pic:spPr bwMode="auto">
                          <a:xfrm>
                            <a:off x="0" y="0"/>
                            <a:ext cx="1822285" cy="1078944"/>
                          </a:xfrm>
                          <a:prstGeom prst="rect">
                            <a:avLst/>
                          </a:prstGeom>
                          <a:solidFill>
                            <a:srgbClr val="FFFFFF"/>
                          </a:solidFill>
                          <a:ln w="9525">
                            <a:noFill/>
                            <a:miter lim="800000"/>
                            <a:headEnd/>
                            <a:tailEnd/>
                          </a:ln>
                        </pic:spPr>
                      </pic:pic>
                    </a:graphicData>
                  </a:graphic>
                </wp:inline>
              </w:drawing>
            </w:r>
          </w:p>
          <w:p w:rsidR="00DC265A" w:rsidRPr="00D35984" w:rsidRDefault="00DC265A" w:rsidP="000712F5">
            <w:pPr>
              <w:widowControl w:val="0"/>
              <w:autoSpaceDE w:val="0"/>
              <w:jc w:val="center"/>
              <w:rPr>
                <w:sz w:val="12"/>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кв.м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2,5</w:t>
            </w:r>
          </w:p>
        </w:tc>
      </w:tr>
      <w:tr w:rsidR="00DC265A" w:rsidRPr="00D35984" w:rsidTr="0025031C">
        <w:trPr>
          <w:trHeight w:val="741"/>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3.</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rPr>
                <w:sz w:val="12"/>
                <w:szCs w:val="12"/>
              </w:rPr>
            </w:pPr>
            <w:r w:rsidRPr="00D35984">
              <w:rPr>
                <w:sz w:val="12"/>
                <w:szCs w:val="12"/>
              </w:rPr>
              <w:t>Озеленение территорий</w:t>
            </w:r>
          </w:p>
          <w:p w:rsidR="00DC265A" w:rsidRPr="00D35984" w:rsidRDefault="00DC265A" w:rsidP="000712F5">
            <w:pPr>
              <w:widowControl w:val="0"/>
              <w:autoSpaceDE w:val="0"/>
              <w:jc w:val="center"/>
              <w:rPr>
                <w:sz w:val="12"/>
                <w:szCs w:val="12"/>
              </w:rPr>
            </w:pPr>
            <w:r w:rsidRPr="00D35984">
              <w:rPr>
                <w:noProof/>
                <w:sz w:val="12"/>
                <w:szCs w:val="12"/>
                <w:lang w:eastAsia="ru-RU"/>
              </w:rPr>
              <w:drawing>
                <wp:inline distT="0" distB="0" distL="0" distR="0" wp14:anchorId="6DBBEBEE" wp14:editId="5D5702FE">
                  <wp:extent cx="1801433" cy="1021715"/>
                  <wp:effectExtent l="0" t="0" r="8890" b="6985"/>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7" cstate="print"/>
                          <a:srcRect/>
                          <a:stretch>
                            <a:fillRect/>
                          </a:stretch>
                        </pic:blipFill>
                        <pic:spPr bwMode="auto">
                          <a:xfrm>
                            <a:off x="0" y="0"/>
                            <a:ext cx="1803338" cy="1022795"/>
                          </a:xfrm>
                          <a:prstGeom prst="rect">
                            <a:avLst/>
                          </a:prstGeom>
                          <a:solidFill>
                            <a:srgbClr val="FFFFFF"/>
                          </a:solid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jc w:val="center"/>
              <w:rPr>
                <w:sz w:val="12"/>
                <w:szCs w:val="12"/>
              </w:rPr>
            </w:pPr>
            <w:r w:rsidRPr="00D35984">
              <w:rPr>
                <w:sz w:val="12"/>
                <w:szCs w:val="12"/>
              </w:rPr>
              <w:t>кв.м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jc w:val="center"/>
              <w:rPr>
                <w:sz w:val="12"/>
                <w:szCs w:val="12"/>
              </w:rPr>
            </w:pPr>
            <w:r w:rsidRPr="00D35984">
              <w:rPr>
                <w:sz w:val="12"/>
                <w:szCs w:val="12"/>
              </w:rPr>
              <w:t>0,5</w:t>
            </w:r>
          </w:p>
        </w:tc>
      </w:tr>
    </w:tbl>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p>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r w:rsidRPr="00D35984">
        <w:rPr>
          <w:rFonts w:ascii="Times New Roman" w:hAnsi="Times New Roman" w:cs="Times New Roman"/>
          <w:sz w:val="12"/>
          <w:szCs w:val="12"/>
        </w:rPr>
        <w:t>Адресный перечень дворовых территорий многоквартирных домов, нуждающихся в благоустройстве (с учётом их физического состояния по результатам инвентаризации дворовой территории) и подлежащих благоустройству в указанный период исходя из минимального перечня работ по благоустройству</w:t>
      </w:r>
    </w:p>
    <w:tbl>
      <w:tblPr>
        <w:tblW w:w="0" w:type="auto"/>
        <w:tblInd w:w="108" w:type="dxa"/>
        <w:tblLook w:val="0000" w:firstRow="0" w:lastRow="0" w:firstColumn="0" w:lastColumn="0" w:noHBand="0" w:noVBand="0"/>
      </w:tblPr>
      <w:tblGrid>
        <w:gridCol w:w="523"/>
        <w:gridCol w:w="1660"/>
        <w:gridCol w:w="1835"/>
      </w:tblGrid>
      <w:tr w:rsidR="00DC265A" w:rsidRPr="00D35984" w:rsidTr="00DC265A">
        <w:trPr>
          <w:trHeight w:val="127"/>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jc w:val="both"/>
              <w:rPr>
                <w:sz w:val="12"/>
                <w:szCs w:val="12"/>
              </w:rPr>
            </w:pPr>
            <w:r w:rsidRPr="00D35984">
              <w:rPr>
                <w:sz w:val="12"/>
                <w:szCs w:val="12"/>
              </w:rPr>
              <w:t>№ п/п</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rPr>
                <w:sz w:val="12"/>
                <w:szCs w:val="12"/>
              </w:rPr>
            </w:pPr>
            <w:r w:rsidRPr="00D35984">
              <w:rPr>
                <w:sz w:val="12"/>
                <w:szCs w:val="12"/>
              </w:rPr>
              <w:t>Адрес дворовой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jc w:val="both"/>
              <w:rPr>
                <w:sz w:val="12"/>
                <w:szCs w:val="12"/>
              </w:rPr>
            </w:pPr>
            <w:r w:rsidRPr="00D35984">
              <w:rPr>
                <w:sz w:val="12"/>
                <w:szCs w:val="12"/>
              </w:rPr>
              <w:t>Минимальный перечень работ</w:t>
            </w:r>
          </w:p>
        </w:tc>
      </w:tr>
      <w:tr w:rsidR="00DC265A" w:rsidRPr="00D35984" w:rsidTr="00DC265A">
        <w:trPr>
          <w:trHeight w:val="127"/>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jc w:val="both"/>
              <w:rPr>
                <w:sz w:val="12"/>
                <w:szCs w:val="12"/>
              </w:rPr>
            </w:pPr>
            <w:r w:rsidRPr="00D35984">
              <w:rPr>
                <w:sz w:val="12"/>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rPr>
                <w:sz w:val="12"/>
                <w:szCs w:val="12"/>
              </w:rPr>
            </w:pPr>
            <w:r w:rsidRPr="00D35984">
              <w:rPr>
                <w:sz w:val="12"/>
                <w:szCs w:val="12"/>
              </w:rPr>
              <w:t>г. Сольцы-2, ДОС 201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rPr>
                <w:sz w:val="12"/>
                <w:szCs w:val="12"/>
              </w:rPr>
            </w:pPr>
            <w:r w:rsidRPr="00D35984">
              <w:rPr>
                <w:sz w:val="12"/>
                <w:szCs w:val="12"/>
              </w:rPr>
              <w:t>Ремонт асфальтового покрытия</w:t>
            </w:r>
          </w:p>
        </w:tc>
      </w:tr>
    </w:tbl>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p>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r w:rsidRPr="00D35984">
        <w:rPr>
          <w:rFonts w:ascii="Times New Roman" w:hAnsi="Times New Roman" w:cs="Times New Roman"/>
          <w:sz w:val="12"/>
          <w:szCs w:val="12"/>
        </w:rPr>
        <w:t xml:space="preserve">Адресный перечень общественных территорий, нуждающихся в благоустройстве (с учётом их </w:t>
      </w:r>
      <w:r w:rsidRPr="00D35984">
        <w:rPr>
          <w:rFonts w:ascii="Times New Roman" w:hAnsi="Times New Roman" w:cs="Times New Roman"/>
          <w:sz w:val="12"/>
          <w:szCs w:val="12"/>
        </w:rPr>
        <w:t xml:space="preserve">физического состояния по результатам инвентаризации общественной территории) и подлежащих благоустройству в указанный период </w:t>
      </w:r>
    </w:p>
    <w:tbl>
      <w:tblPr>
        <w:tblW w:w="0" w:type="auto"/>
        <w:tblInd w:w="108" w:type="dxa"/>
        <w:tblLook w:val="0000" w:firstRow="0" w:lastRow="0" w:firstColumn="0" w:lastColumn="0" w:noHBand="0" w:noVBand="0"/>
      </w:tblPr>
      <w:tblGrid>
        <w:gridCol w:w="399"/>
        <w:gridCol w:w="1450"/>
        <w:gridCol w:w="3022"/>
      </w:tblGrid>
      <w:tr w:rsidR="00DC265A" w:rsidRPr="00D35984" w:rsidTr="00DC265A">
        <w:trPr>
          <w:trHeight w:val="46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 п/п</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Адрес общественной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Перечень работ</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rPr>
                <w:sz w:val="12"/>
                <w:szCs w:val="12"/>
              </w:rPr>
            </w:pPr>
            <w:r w:rsidRPr="00D35984">
              <w:rPr>
                <w:sz w:val="12"/>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г. Сольцы, ул. Новгородская,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Ремонт асфальтового покрытия тропинок, установка ограждения на мосту через ручей</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rPr>
                <w:sz w:val="12"/>
                <w:szCs w:val="12"/>
              </w:rPr>
            </w:pPr>
            <w:r w:rsidRPr="00D35984">
              <w:rPr>
                <w:sz w:val="12"/>
                <w:szCs w:val="12"/>
              </w:rPr>
              <w:t>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jc w:val="both"/>
              <w:rPr>
                <w:sz w:val="12"/>
                <w:szCs w:val="12"/>
              </w:rPr>
            </w:pPr>
            <w:r w:rsidRPr="00D35984">
              <w:rPr>
                <w:sz w:val="12"/>
                <w:szCs w:val="12"/>
              </w:rPr>
              <w:t>Территория у Дома молодёжи по адресу: г.Сольцы, ул. Комсомола</w:t>
            </w:r>
          </w:p>
          <w:p w:rsidR="00DC265A" w:rsidRPr="00D35984" w:rsidRDefault="00DC265A" w:rsidP="000712F5">
            <w:pPr>
              <w:pStyle w:val="ConsPlusNormal"/>
              <w:ind w:firstLine="0"/>
              <w:jc w:val="both"/>
              <w:rPr>
                <w:rFonts w:ascii="Times New Roman" w:hAnsi="Times New Roman" w:cs="Times New Roman"/>
                <w:sz w:val="12"/>
                <w:szCs w:val="1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jc w:val="both"/>
              <w:rPr>
                <w:sz w:val="12"/>
                <w:szCs w:val="12"/>
              </w:rPr>
            </w:pPr>
            <w:r w:rsidRPr="00D35984">
              <w:rPr>
                <w:sz w:val="12"/>
                <w:szCs w:val="12"/>
              </w:rPr>
              <w:t>Обустройство детской площадки, ремонт асфальтового покрытия</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rPr>
                <w:sz w:val="12"/>
                <w:szCs w:val="12"/>
              </w:rPr>
            </w:pPr>
            <w:r w:rsidRPr="00D35984">
              <w:rPr>
                <w:sz w:val="12"/>
                <w:szCs w:val="12"/>
              </w:rPr>
              <w:t>3</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both"/>
              <w:rPr>
                <w:sz w:val="12"/>
                <w:szCs w:val="12"/>
              </w:rPr>
            </w:pPr>
            <w:r w:rsidRPr="00D35984">
              <w:rPr>
                <w:sz w:val="12"/>
                <w:szCs w:val="12"/>
              </w:rPr>
              <w:t>Набережная 7Ноября в городе Сольцы Новгородской области</w:t>
            </w:r>
          </w:p>
          <w:p w:rsidR="00DC265A" w:rsidRPr="00D35984" w:rsidRDefault="00DC265A" w:rsidP="000712F5">
            <w:pPr>
              <w:widowControl w:val="0"/>
              <w:autoSpaceDE w:val="0"/>
              <w:autoSpaceDN w:val="0"/>
              <w:jc w:val="both"/>
              <w:rPr>
                <w:sz w:val="12"/>
                <w:szCs w:val="1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both"/>
              <w:rPr>
                <w:sz w:val="12"/>
                <w:szCs w:val="12"/>
              </w:rPr>
            </w:pPr>
            <w:r w:rsidRPr="00D35984">
              <w:rPr>
                <w:sz w:val="12"/>
                <w:szCs w:val="12"/>
              </w:rPr>
              <w:t>Комплексное благоустройство набережной:</w:t>
            </w:r>
          </w:p>
          <w:p w:rsidR="00DC265A" w:rsidRPr="00D35984" w:rsidRDefault="00DC265A" w:rsidP="000712F5">
            <w:pPr>
              <w:widowControl w:val="0"/>
              <w:autoSpaceDE w:val="0"/>
              <w:autoSpaceDN w:val="0"/>
              <w:adjustRightInd w:val="0"/>
              <w:jc w:val="both"/>
              <w:rPr>
                <w:sz w:val="12"/>
                <w:szCs w:val="12"/>
              </w:rPr>
            </w:pPr>
            <w:r w:rsidRPr="00D35984">
              <w:rPr>
                <w:sz w:val="12"/>
                <w:szCs w:val="12"/>
              </w:rPr>
              <w:t>в «верхнем» ярусе-устройство асфальтового покрытия автомобильной дороги совмещённого с велодорожкой (нанесение разметки), велопарковки,  детской площадки, конструкций источника, нестационарных павильонов, уличного освещения, видеонаблюдения;</w:t>
            </w:r>
          </w:p>
          <w:p w:rsidR="00DC265A" w:rsidRPr="00D35984" w:rsidRDefault="00DC265A" w:rsidP="000712F5">
            <w:pPr>
              <w:widowControl w:val="0"/>
              <w:autoSpaceDE w:val="0"/>
              <w:autoSpaceDN w:val="0"/>
              <w:adjustRightInd w:val="0"/>
              <w:jc w:val="both"/>
              <w:rPr>
                <w:sz w:val="12"/>
                <w:szCs w:val="12"/>
              </w:rPr>
            </w:pPr>
            <w:r w:rsidRPr="00D35984">
              <w:rPr>
                <w:sz w:val="12"/>
                <w:szCs w:val="12"/>
              </w:rPr>
              <w:t>«Нижний» ярус- устройство площадок, настилов, сходов к воде, мобильных павильонов, пантона;</w:t>
            </w:r>
          </w:p>
          <w:p w:rsidR="00DC265A" w:rsidRPr="00D35984" w:rsidRDefault="00DC265A" w:rsidP="000712F5">
            <w:pPr>
              <w:widowControl w:val="0"/>
              <w:autoSpaceDE w:val="0"/>
              <w:autoSpaceDN w:val="0"/>
              <w:adjustRightInd w:val="0"/>
              <w:jc w:val="both"/>
              <w:rPr>
                <w:sz w:val="12"/>
                <w:szCs w:val="12"/>
              </w:rPr>
            </w:pPr>
            <w:r w:rsidRPr="00D35984">
              <w:rPr>
                <w:sz w:val="12"/>
                <w:szCs w:val="12"/>
              </w:rPr>
              <w:t xml:space="preserve">Благоустройство, озеленение, МАФ, информационные стенды. </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rPr>
                <w:sz w:val="12"/>
                <w:szCs w:val="12"/>
              </w:rPr>
            </w:pPr>
            <w:r w:rsidRPr="00D35984">
              <w:rPr>
                <w:sz w:val="12"/>
                <w:szCs w:val="12"/>
              </w:rPr>
              <w:t>4</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both"/>
              <w:rPr>
                <w:sz w:val="12"/>
                <w:szCs w:val="12"/>
              </w:rPr>
            </w:pPr>
            <w:r w:rsidRPr="00D35984">
              <w:rPr>
                <w:sz w:val="12"/>
                <w:szCs w:val="12"/>
              </w:rPr>
              <w:t>Лестница в Победу(г. Сольцы, соединяющая ул. Горького и Василия Сухова)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rPr>
                <w:sz w:val="12"/>
                <w:szCs w:val="12"/>
              </w:rPr>
            </w:pPr>
            <w:r w:rsidRPr="00D35984">
              <w:rPr>
                <w:sz w:val="12"/>
                <w:szCs w:val="12"/>
              </w:rPr>
              <w:t>Ремонт лестницы.</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rPr>
                <w:sz w:val="12"/>
                <w:szCs w:val="12"/>
              </w:rPr>
            </w:pPr>
            <w:r w:rsidRPr="00D35984">
              <w:rPr>
                <w:sz w:val="12"/>
                <w:szCs w:val="12"/>
              </w:rPr>
              <w:t>5</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both"/>
              <w:rPr>
                <w:sz w:val="12"/>
                <w:szCs w:val="12"/>
              </w:rPr>
            </w:pPr>
            <w:r w:rsidRPr="00D35984">
              <w:rPr>
                <w:sz w:val="12"/>
                <w:szCs w:val="12"/>
              </w:rPr>
              <w:t xml:space="preserve">Территория около дома 4, по ул. Новгородской, г. Сольцы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rPr>
                <w:sz w:val="12"/>
                <w:szCs w:val="12"/>
              </w:rPr>
            </w:pPr>
            <w:r w:rsidRPr="00D35984">
              <w:rPr>
                <w:sz w:val="12"/>
                <w:szCs w:val="12"/>
              </w:rPr>
              <w:t>Обустройство детской площадки, ремонт освещения, установка урн и скамеек</w:t>
            </w:r>
          </w:p>
        </w:tc>
      </w:tr>
    </w:tbl>
    <w:p w:rsidR="00DC265A" w:rsidRPr="00D35984" w:rsidRDefault="00DC265A" w:rsidP="00DC265A">
      <w:pPr>
        <w:widowControl w:val="0"/>
        <w:suppressAutoHyphens/>
        <w:overflowPunct w:val="0"/>
        <w:autoSpaceDE w:val="0"/>
        <w:jc w:val="center"/>
        <w:textAlignment w:val="baseline"/>
        <w:rPr>
          <w:sz w:val="12"/>
          <w:szCs w:val="12"/>
        </w:rPr>
      </w:pPr>
    </w:p>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r w:rsidRPr="00D35984">
        <w:rPr>
          <w:rFonts w:ascii="Times New Roman" w:hAnsi="Times New Roman" w:cs="Times New Roman"/>
          <w:sz w:val="12"/>
          <w:szCs w:val="12"/>
        </w:rPr>
        <w:t>Адресный перечень объектов недвижимого имущества (включая объекты незавершённого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2021 года за счёт средств указанных лиц в соответствии с заключенными соглашениями с Администрацией Солецкого муниципального округа</w:t>
      </w:r>
    </w:p>
    <w:p w:rsidR="00DC265A" w:rsidRPr="00D35984" w:rsidRDefault="00DC265A" w:rsidP="00DC265A">
      <w:pPr>
        <w:widowControl w:val="0"/>
        <w:suppressAutoHyphens/>
        <w:overflowPunct w:val="0"/>
        <w:autoSpaceDE w:val="0"/>
        <w:jc w:val="center"/>
        <w:textAlignment w:val="baseline"/>
        <w:rPr>
          <w:sz w:val="12"/>
          <w:szCs w:val="12"/>
        </w:rPr>
      </w:pPr>
    </w:p>
    <w:tbl>
      <w:tblPr>
        <w:tblW w:w="0" w:type="auto"/>
        <w:tblInd w:w="108" w:type="dxa"/>
        <w:tblLook w:val="0000" w:firstRow="0" w:lastRow="0" w:firstColumn="0" w:lastColumn="0" w:noHBand="0" w:noVBand="0"/>
      </w:tblPr>
      <w:tblGrid>
        <w:gridCol w:w="472"/>
        <w:gridCol w:w="2319"/>
        <w:gridCol w:w="2080"/>
      </w:tblGrid>
      <w:tr w:rsidR="00DC265A" w:rsidRPr="00D35984" w:rsidTr="00DC265A">
        <w:trPr>
          <w:trHeight w:val="46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 xml:space="preserve"> № п/п</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Благоустроитель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Адрес территории подлежащей благоустройству</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rPr>
                <w:rFonts w:ascii="Times New Roman" w:hAnsi="Times New Roman" w:cs="Times New Roman"/>
                <w:sz w:val="12"/>
                <w:szCs w:val="12"/>
              </w:rPr>
            </w:pPr>
            <w:r w:rsidRPr="00D35984">
              <w:rPr>
                <w:rFonts w:ascii="Times New Roman" w:hAnsi="Times New Roman" w:cs="Times New Roman"/>
                <w:sz w:val="12"/>
                <w:szCs w:val="12"/>
              </w:rPr>
              <w:t xml:space="preserve">Индивидуальный предприниматель Ильин Илья Николаевич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rPr>
                <w:rFonts w:ascii="Times New Roman" w:hAnsi="Times New Roman" w:cs="Times New Roman"/>
                <w:sz w:val="12"/>
                <w:szCs w:val="12"/>
              </w:rPr>
            </w:pPr>
            <w:r w:rsidRPr="00D35984">
              <w:rPr>
                <w:rFonts w:ascii="Times New Roman" w:hAnsi="Times New Roman" w:cs="Times New Roman"/>
                <w:sz w:val="12"/>
                <w:szCs w:val="12"/>
              </w:rPr>
              <w:t>г. Сольцы, Советский пр-кт, д. 34 (магазин «Завхоз»)</w:t>
            </w:r>
          </w:p>
        </w:tc>
      </w:tr>
    </w:tbl>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p>
    <w:p w:rsidR="00DC265A" w:rsidRPr="00D35984" w:rsidRDefault="00DC265A" w:rsidP="00DC265A">
      <w:pPr>
        <w:pStyle w:val="ConsPlusNormal"/>
        <w:overflowPunct w:val="0"/>
        <w:ind w:firstLine="0"/>
        <w:jc w:val="center"/>
        <w:textAlignment w:val="baseline"/>
        <w:rPr>
          <w:rFonts w:ascii="Times New Roman" w:hAnsi="Times New Roman" w:cs="Times New Roman"/>
          <w:sz w:val="12"/>
          <w:szCs w:val="12"/>
        </w:rPr>
      </w:pPr>
      <w:r w:rsidRPr="00D35984">
        <w:rPr>
          <w:rFonts w:ascii="Times New Roman" w:hAnsi="Times New Roman" w:cs="Times New Roman"/>
          <w:sz w:val="12"/>
          <w:szCs w:val="12"/>
        </w:rPr>
        <w:t>Адресный перечень индивидуальных жилых домов  и земельных участков, представленных для их размещения, которые подлежат благоустройству не позднее 2024 года за счет средств собственников (пользователей)  в соответствии с правилами по обеспечению чистоты, порядка и благоустройства на территории Солецкого муниципального округа, в рамках заключения соглашения  с Администрацией Солецкого муниципального округа</w:t>
      </w:r>
    </w:p>
    <w:tbl>
      <w:tblPr>
        <w:tblW w:w="0" w:type="auto"/>
        <w:tblInd w:w="108" w:type="dxa"/>
        <w:tblLook w:val="0000" w:firstRow="0" w:lastRow="0" w:firstColumn="0" w:lastColumn="0" w:noHBand="0" w:noVBand="0"/>
      </w:tblPr>
      <w:tblGrid>
        <w:gridCol w:w="523"/>
        <w:gridCol w:w="1479"/>
        <w:gridCol w:w="2712"/>
      </w:tblGrid>
      <w:tr w:rsidR="00DC265A" w:rsidRPr="00D35984" w:rsidTr="00DC265A">
        <w:trPr>
          <w:trHeight w:val="46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 п/п</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Благоустроитель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center"/>
              <w:rPr>
                <w:rFonts w:ascii="Times New Roman" w:hAnsi="Times New Roman" w:cs="Times New Roman"/>
                <w:sz w:val="12"/>
                <w:szCs w:val="12"/>
              </w:rPr>
            </w:pPr>
            <w:r w:rsidRPr="00D35984">
              <w:rPr>
                <w:rFonts w:ascii="Times New Roman" w:hAnsi="Times New Roman" w:cs="Times New Roman"/>
                <w:sz w:val="12"/>
                <w:szCs w:val="12"/>
              </w:rPr>
              <w:t>Адрес территории подлежащей благоустройству</w:t>
            </w:r>
          </w:p>
        </w:tc>
      </w:tr>
      <w:tr w:rsidR="00DC265A" w:rsidRPr="00D35984" w:rsidTr="00DC265A">
        <w:trPr>
          <w:trHeight w:val="4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pStyle w:val="ConsPlusNormal"/>
              <w:ind w:firstLine="0"/>
              <w:rPr>
                <w:rFonts w:ascii="Times New Roman" w:hAnsi="Times New Roman" w:cs="Times New Roman"/>
                <w:sz w:val="12"/>
                <w:szCs w:val="12"/>
              </w:rPr>
            </w:pPr>
            <w:r w:rsidRPr="00D35984">
              <w:rPr>
                <w:rFonts w:ascii="Times New Roman" w:hAnsi="Times New Roman" w:cs="Times New Roman"/>
                <w:sz w:val="12"/>
                <w:szCs w:val="12"/>
              </w:rPr>
              <w:t xml:space="preserve">Ильин Илья Николаевич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pStyle w:val="ConsPlusNormal"/>
              <w:ind w:firstLine="0"/>
              <w:jc w:val="both"/>
              <w:rPr>
                <w:rFonts w:ascii="Times New Roman" w:hAnsi="Times New Roman" w:cs="Times New Roman"/>
                <w:sz w:val="12"/>
                <w:szCs w:val="12"/>
              </w:rPr>
            </w:pPr>
            <w:r w:rsidRPr="00D35984">
              <w:rPr>
                <w:rFonts w:ascii="Times New Roman" w:hAnsi="Times New Roman" w:cs="Times New Roman"/>
                <w:sz w:val="12"/>
                <w:szCs w:val="12"/>
              </w:rPr>
              <w:t>г. Сольцы, пр-кт Советский, д.34а</w:t>
            </w:r>
          </w:p>
        </w:tc>
      </w:tr>
    </w:tbl>
    <w:p w:rsidR="00DC265A" w:rsidRPr="00D35984" w:rsidRDefault="00DC265A" w:rsidP="00DC265A">
      <w:pPr>
        <w:ind w:firstLine="284"/>
        <w:jc w:val="both"/>
        <w:rPr>
          <w:sz w:val="12"/>
          <w:szCs w:val="12"/>
        </w:rPr>
      </w:pPr>
      <w:r w:rsidRPr="00D35984">
        <w:rPr>
          <w:sz w:val="12"/>
          <w:szCs w:val="12"/>
        </w:rPr>
        <w:t>Порядок и сроки проведения ранжирования заявок определены постановлением Администрации муниципального округа от _________ № _______ «Об утверждении Порядка общественного обсуждения проекта муниципальной программы Солецкого муниципального округа «Формирование современной городской среды на территории города Сольцы», порядка и сроков предоставления, рассмотрения и оценки предложений граждан, организаций о включении в адресный перечень муниципальной программы Солецкого муниципального округа «Формирование современной городской среды на территории города Сольцы» наиболее посещаемой муниципальной территории  общего пользования города Сольцы, подлежащей обязательному благоустройству в 2021-2024 годы, порядка и сроков предоставления, рассмотрения и оценке предложений заинтересованных лиц о включении дворовой территории, расположенной на территории города Сольцы  в муниципальную программу Солецкого муниципального округа «Формирование современной городской среды на территории города Сольцы».</w:t>
      </w:r>
    </w:p>
    <w:p w:rsidR="00DC265A" w:rsidRPr="00D35984" w:rsidRDefault="00DC265A" w:rsidP="00DC265A">
      <w:pPr>
        <w:ind w:firstLine="284"/>
        <w:jc w:val="both"/>
        <w:rPr>
          <w:sz w:val="12"/>
          <w:szCs w:val="12"/>
        </w:rPr>
      </w:pPr>
      <w:r w:rsidRPr="00D35984">
        <w:rPr>
          <w:sz w:val="12"/>
          <w:szCs w:val="12"/>
        </w:rPr>
        <w:t>Программой предусматривается:</w:t>
      </w:r>
    </w:p>
    <w:p w:rsidR="00DC265A" w:rsidRPr="00D35984" w:rsidRDefault="00DC265A" w:rsidP="00DC265A">
      <w:pPr>
        <w:ind w:firstLine="284"/>
        <w:jc w:val="both"/>
        <w:rPr>
          <w:sz w:val="12"/>
          <w:szCs w:val="12"/>
        </w:rPr>
      </w:pPr>
      <w:r w:rsidRPr="00D35984">
        <w:rPr>
          <w:sz w:val="12"/>
          <w:szCs w:val="12"/>
        </w:rPr>
        <w:t>наличие средств собственников помещений многоквартирных домов в размере не менее 10% от общей стоимости работ по благоустройству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(или) в размере 30 % от общей стоимости работ по благоустройству дворовых  территорий многоквартирных домов исходя из дополнительного перечня работ по благоустройству;</w:t>
      </w:r>
    </w:p>
    <w:p w:rsidR="00DC265A" w:rsidRPr="00D35984" w:rsidRDefault="00DC265A" w:rsidP="00DC265A">
      <w:pPr>
        <w:widowControl w:val="0"/>
        <w:autoSpaceDE w:val="0"/>
        <w:ind w:firstLine="284"/>
        <w:jc w:val="both"/>
        <w:rPr>
          <w:sz w:val="12"/>
          <w:szCs w:val="12"/>
        </w:rPr>
      </w:pPr>
      <w:r w:rsidRPr="00D35984">
        <w:rPr>
          <w:sz w:val="12"/>
          <w:szCs w:val="12"/>
        </w:rPr>
        <w:t>наличие средств бюджета муниципального округа в размере не менее 20% от общей стоимости работ  по благоустройству общественных территорий и дворовых территорий многоквартирных домов исходя из минимального перечня работ по благоустройству и (или) дополнительного перечня работ по благоустройству дворовых территорий.</w:t>
      </w:r>
    </w:p>
    <w:p w:rsidR="00DC265A" w:rsidRPr="00D35984" w:rsidRDefault="00DC265A" w:rsidP="00DC265A">
      <w:pPr>
        <w:ind w:firstLine="284"/>
        <w:jc w:val="both"/>
        <w:rPr>
          <w:sz w:val="12"/>
          <w:szCs w:val="12"/>
        </w:rPr>
      </w:pPr>
      <w:r w:rsidRPr="00D35984">
        <w:rPr>
          <w:sz w:val="12"/>
          <w:szCs w:val="12"/>
        </w:rPr>
        <w:t>Разработка, обсуждение с заинтересованными лицами и утверждение дизайн-проектов благоустройства дворовых территорий и общественных территорий, включенных в Программу, содержащих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осуществляется в  следующем порядке:</w:t>
      </w:r>
    </w:p>
    <w:p w:rsidR="00DC265A" w:rsidRPr="00D35984" w:rsidRDefault="00DC265A" w:rsidP="00DC265A">
      <w:pPr>
        <w:tabs>
          <w:tab w:val="left" w:pos="709"/>
          <w:tab w:val="left" w:pos="1664"/>
        </w:tabs>
        <w:ind w:firstLine="284"/>
        <w:jc w:val="both"/>
        <w:rPr>
          <w:sz w:val="12"/>
          <w:szCs w:val="12"/>
        </w:rPr>
      </w:pPr>
      <w:r w:rsidRPr="00D35984">
        <w:rPr>
          <w:sz w:val="12"/>
          <w:szCs w:val="12"/>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города Сольцы, осуществляется в соответствии с </w:t>
      </w:r>
      <w:r w:rsidRPr="00D35984">
        <w:rPr>
          <w:bCs/>
          <w:sz w:val="12"/>
          <w:szCs w:val="12"/>
        </w:rPr>
        <w:t xml:space="preserve">Правилами по обеспечению чистоты,  порядка и благоустройства на территории Солецкого городского поселения, надлежащему содержанию расположенных на ней объектов, утверждёнными решением Совета депутатов Солецкого городского поселения от 17.05.2013 года №225 (в редакции решений от 30.10.2017 № 137, от 21.12.2018 №207, от 28.08.2019 №237), </w:t>
      </w:r>
      <w:r w:rsidRPr="00D35984">
        <w:rPr>
          <w:bCs/>
          <w:sz w:val="12"/>
          <w:szCs w:val="12"/>
        </w:rPr>
        <w:lastRenderedPageBreak/>
        <w:t>требованиями Градостроительного кодекса Российской Федерации</w:t>
      </w:r>
      <w:r w:rsidRPr="00D35984">
        <w:rPr>
          <w:sz w:val="12"/>
          <w:szCs w:val="12"/>
        </w:rPr>
        <w:t>, а также действующими строительными, санитарными и иными нормами и правилами.</w:t>
      </w:r>
    </w:p>
    <w:p w:rsidR="00DC265A" w:rsidRPr="00D35984" w:rsidRDefault="00DC265A" w:rsidP="00DC265A">
      <w:pPr>
        <w:ind w:firstLine="284"/>
        <w:jc w:val="both"/>
        <w:rPr>
          <w:sz w:val="12"/>
          <w:szCs w:val="12"/>
        </w:rPr>
      </w:pPr>
      <w:r w:rsidRPr="00D35984">
        <w:rPr>
          <w:sz w:val="12"/>
          <w:szCs w:val="12"/>
        </w:rPr>
        <w:t>Разработка дизайн-проекта в отношении дворовых территорий многоквартирных домов и территорий общего пользования расположенных на территории города Сольцы осуществляется комитетом градостроительства и благоустройства Администрации муниципального района (далее – комитет) совместно с собственниками жилья в течение четырнадцати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в проект программы и протокола оценки предложений граждан, организаций на включение в адресный перечень проекта программы территорий общего пользования города Сольцы.</w:t>
      </w:r>
    </w:p>
    <w:p w:rsidR="00DC265A" w:rsidRPr="00D35984" w:rsidRDefault="00DC265A" w:rsidP="00DC265A">
      <w:pPr>
        <w:pStyle w:val="2fff4"/>
        <w:shd w:val="clear" w:color="auto" w:fill="FFFFFF"/>
        <w:spacing w:before="0" w:after="0"/>
        <w:ind w:firstLine="284"/>
        <w:jc w:val="both"/>
        <w:rPr>
          <w:sz w:val="12"/>
          <w:szCs w:val="12"/>
        </w:rPr>
      </w:pPr>
      <w:r w:rsidRPr="00D35984">
        <w:rPr>
          <w:sz w:val="12"/>
          <w:szCs w:val="12"/>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постановлением Правительства Новгородской области от 01.09.2017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2018 - 2024 годы» и  утвержденных протоколом общего собрания собственников помещений в многоквартирном доме, дворовой территории, в отношении которой разрабатывается дизайн-проект благоустройства.</w:t>
      </w:r>
    </w:p>
    <w:p w:rsidR="00DC265A" w:rsidRPr="00D35984" w:rsidRDefault="00DC265A" w:rsidP="00DC265A">
      <w:pPr>
        <w:ind w:firstLine="284"/>
        <w:jc w:val="both"/>
        <w:rPr>
          <w:sz w:val="12"/>
          <w:szCs w:val="12"/>
        </w:rPr>
      </w:pPr>
      <w:r w:rsidRPr="00D35984">
        <w:rPr>
          <w:sz w:val="12"/>
          <w:szCs w:val="12"/>
        </w:rPr>
        <w:t>Условием реализации Программы является:</w:t>
      </w:r>
    </w:p>
    <w:p w:rsidR="00DC265A" w:rsidRPr="00D35984" w:rsidRDefault="00DC265A" w:rsidP="00DC265A">
      <w:pPr>
        <w:ind w:firstLine="284"/>
        <w:jc w:val="both"/>
        <w:rPr>
          <w:sz w:val="12"/>
          <w:szCs w:val="12"/>
        </w:rPr>
      </w:pPr>
      <w:r w:rsidRPr="00D35984">
        <w:rPr>
          <w:sz w:val="12"/>
          <w:szCs w:val="12"/>
        </w:rPr>
        <w:t>финансовое и (или) трудовое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заинтересованные лица), в реализации мероприятий по благоустройству дворовых территорий в рамках минимального, дополнительного перечней работ по благоустройству, в том числе о форме и доле такого участия. Размер средств при выборе финансовой формы участия заинтересованных лиц, организаций определяется не персонифицировано по каждому заинтересованному лицу, а совокупно в отношении проекта благоустройства каждой дворовой территории;</w:t>
      </w:r>
    </w:p>
    <w:p w:rsidR="00DC265A" w:rsidRPr="00D35984" w:rsidRDefault="00DC265A" w:rsidP="00DC265A">
      <w:pPr>
        <w:ind w:firstLine="284"/>
        <w:jc w:val="both"/>
        <w:rPr>
          <w:sz w:val="12"/>
          <w:szCs w:val="12"/>
        </w:rPr>
      </w:pPr>
      <w:r w:rsidRPr="00D35984">
        <w:rPr>
          <w:sz w:val="12"/>
          <w:szCs w:val="12"/>
        </w:rPr>
        <w:t xml:space="preserve"> проведения мероприятий по благоустройству дворовых и общественных территорий с учетом необходимости обеспечения фактической,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C265A" w:rsidRPr="00D35984" w:rsidRDefault="00DC265A" w:rsidP="00DC265A">
      <w:pPr>
        <w:ind w:firstLine="284"/>
        <w:jc w:val="both"/>
        <w:rPr>
          <w:sz w:val="12"/>
          <w:szCs w:val="12"/>
        </w:rPr>
      </w:pPr>
      <w:r w:rsidRPr="00D35984">
        <w:rPr>
          <w:sz w:val="12"/>
          <w:szCs w:val="12"/>
        </w:rPr>
        <w:t>- оборудование доступных для инвалидов мест отдыха в скверах, парках, на площадях;</w:t>
      </w:r>
    </w:p>
    <w:p w:rsidR="00DC265A" w:rsidRPr="00D35984" w:rsidRDefault="00DC265A" w:rsidP="00DC265A">
      <w:pPr>
        <w:ind w:firstLine="284"/>
        <w:jc w:val="both"/>
        <w:rPr>
          <w:sz w:val="12"/>
          <w:szCs w:val="12"/>
        </w:rPr>
      </w:pPr>
      <w:r w:rsidRPr="00D35984">
        <w:rPr>
          <w:sz w:val="12"/>
          <w:szCs w:val="12"/>
        </w:rPr>
        <w:t>- установка скамеек со спинками и подлокотниками;</w:t>
      </w:r>
    </w:p>
    <w:p w:rsidR="00DC265A" w:rsidRPr="00D35984" w:rsidRDefault="00DC265A" w:rsidP="00DC265A">
      <w:pPr>
        <w:ind w:firstLine="284"/>
        <w:jc w:val="both"/>
        <w:rPr>
          <w:sz w:val="12"/>
          <w:szCs w:val="12"/>
        </w:rPr>
      </w:pPr>
      <w:r w:rsidRPr="00D35984">
        <w:rPr>
          <w:sz w:val="12"/>
          <w:szCs w:val="12"/>
        </w:rPr>
        <w:t>- устройство зон с установкой тренажеров для людей с ограниченными возможностями;</w:t>
      </w:r>
    </w:p>
    <w:p w:rsidR="00DC265A" w:rsidRPr="00D35984" w:rsidRDefault="00DC265A" w:rsidP="00DC265A">
      <w:pPr>
        <w:ind w:firstLine="284"/>
        <w:jc w:val="both"/>
        <w:rPr>
          <w:sz w:val="12"/>
          <w:szCs w:val="12"/>
        </w:rPr>
      </w:pPr>
      <w:r w:rsidRPr="00D35984">
        <w:rPr>
          <w:sz w:val="12"/>
          <w:szCs w:val="12"/>
        </w:rPr>
        <w:t>- оборудование тротуаров и тренажеров бордюрными пандусами для въезда;</w:t>
      </w:r>
    </w:p>
    <w:p w:rsidR="00DC265A" w:rsidRPr="00D35984" w:rsidRDefault="00DC265A" w:rsidP="00DC265A">
      <w:pPr>
        <w:ind w:firstLine="284"/>
        <w:jc w:val="both"/>
        <w:rPr>
          <w:sz w:val="12"/>
          <w:szCs w:val="12"/>
        </w:rPr>
      </w:pPr>
      <w:r w:rsidRPr="00D35984">
        <w:rPr>
          <w:sz w:val="12"/>
          <w:szCs w:val="12"/>
        </w:rPr>
        <w:t>- устройство пандусов на придомовых и общественных территориях;</w:t>
      </w:r>
    </w:p>
    <w:p w:rsidR="00DC265A" w:rsidRPr="00D35984" w:rsidRDefault="00DC265A" w:rsidP="00DC265A">
      <w:pPr>
        <w:ind w:firstLine="284"/>
        <w:jc w:val="both"/>
        <w:rPr>
          <w:sz w:val="12"/>
          <w:szCs w:val="12"/>
        </w:rPr>
      </w:pPr>
      <w:r w:rsidRPr="00D35984">
        <w:rPr>
          <w:sz w:val="12"/>
          <w:szCs w:val="12"/>
        </w:rPr>
        <w:t>- парковочные места на придомовых территориях;</w:t>
      </w:r>
    </w:p>
    <w:p w:rsidR="00DC265A" w:rsidRPr="00D35984" w:rsidRDefault="00DC265A" w:rsidP="00DC265A">
      <w:pPr>
        <w:ind w:firstLine="284"/>
        <w:jc w:val="both"/>
        <w:rPr>
          <w:sz w:val="12"/>
          <w:szCs w:val="12"/>
        </w:rPr>
      </w:pPr>
      <w:r w:rsidRPr="00D35984">
        <w:rPr>
          <w:sz w:val="12"/>
          <w:szCs w:val="12"/>
        </w:rPr>
        <w:t>- устройство тактильной плитки для слабовидящих;</w:t>
      </w:r>
    </w:p>
    <w:p w:rsidR="00DC265A" w:rsidRPr="00D35984" w:rsidRDefault="00DC265A" w:rsidP="00DC265A">
      <w:pPr>
        <w:ind w:firstLine="284"/>
        <w:jc w:val="both"/>
        <w:rPr>
          <w:sz w:val="12"/>
          <w:szCs w:val="12"/>
        </w:rPr>
      </w:pPr>
      <w:r w:rsidRPr="00D35984">
        <w:rPr>
          <w:sz w:val="12"/>
          <w:szCs w:val="12"/>
        </w:rPr>
        <w:t>- устройство входной группы для беспрепятственного прохода на дворовую и общественную территорию.</w:t>
      </w:r>
    </w:p>
    <w:p w:rsidR="00DC265A" w:rsidRPr="00D35984" w:rsidRDefault="00DC265A" w:rsidP="00DC265A">
      <w:pPr>
        <w:ind w:firstLine="284"/>
        <w:jc w:val="both"/>
        <w:rPr>
          <w:sz w:val="12"/>
          <w:szCs w:val="12"/>
        </w:rPr>
      </w:pPr>
      <w:r w:rsidRPr="00D35984">
        <w:rPr>
          <w:sz w:val="12"/>
          <w:szCs w:val="12"/>
        </w:rPr>
        <w:t>- проведение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DC265A" w:rsidRPr="00D35984" w:rsidRDefault="00DC265A" w:rsidP="00DC265A">
      <w:pPr>
        <w:ind w:firstLine="284"/>
        <w:jc w:val="both"/>
        <w:rPr>
          <w:sz w:val="12"/>
          <w:szCs w:val="12"/>
        </w:rPr>
      </w:pPr>
      <w:r w:rsidRPr="00D35984">
        <w:rPr>
          <w:sz w:val="12"/>
          <w:szCs w:val="12"/>
        </w:rPr>
        <w:t>- проведение мероприятий по благоустройству дворовых территорий многоквартирных домов, общественных территорий осуществляется с учетом синхронизации мероприятий муниципальных программ по строительству (реконструкции, ремонту) объектов недвижимого имущества, программ по ремонту и модернизации инженерных сетей, дорог и иных объектов, расположенных на соответствующей территории;</w:t>
      </w:r>
    </w:p>
    <w:p w:rsidR="00DC265A" w:rsidRPr="00D35984" w:rsidRDefault="00DC265A" w:rsidP="00DC265A">
      <w:pPr>
        <w:ind w:firstLine="284"/>
        <w:jc w:val="both"/>
        <w:rPr>
          <w:sz w:val="12"/>
          <w:szCs w:val="12"/>
        </w:rPr>
      </w:pPr>
      <w:r w:rsidRPr="00D35984">
        <w:rPr>
          <w:sz w:val="12"/>
          <w:szCs w:val="12"/>
        </w:rPr>
        <w:t>- участие добровольцев (волонтеров) в реализации мероприятий муниципальной программы;</w:t>
      </w:r>
    </w:p>
    <w:p w:rsidR="00DC265A" w:rsidRPr="00D35984" w:rsidRDefault="00DC265A" w:rsidP="00DC265A">
      <w:pPr>
        <w:ind w:firstLine="284"/>
        <w:jc w:val="both"/>
        <w:rPr>
          <w:sz w:val="12"/>
          <w:szCs w:val="12"/>
        </w:rPr>
      </w:pPr>
      <w:r w:rsidRPr="00D35984">
        <w:rPr>
          <w:sz w:val="12"/>
          <w:szCs w:val="12"/>
        </w:rPr>
        <w:t xml:space="preserve">- оборудование в случае необходимости общественных территорий зонами </w:t>
      </w:r>
      <w:r w:rsidRPr="00D35984">
        <w:rPr>
          <w:sz w:val="12"/>
          <w:szCs w:val="12"/>
          <w:lang w:val="en-US"/>
        </w:rPr>
        <w:t>WiFi</w:t>
      </w:r>
      <w:r w:rsidRPr="00D35984">
        <w:rPr>
          <w:sz w:val="12"/>
          <w:szCs w:val="12"/>
        </w:rPr>
        <w:t xml:space="preserve"> и внедрение функций видеозаписи.</w:t>
      </w:r>
    </w:p>
    <w:p w:rsidR="00DC265A" w:rsidRPr="00D35984" w:rsidRDefault="00DC265A" w:rsidP="00DC265A">
      <w:pPr>
        <w:ind w:firstLine="284"/>
        <w:jc w:val="both"/>
        <w:rPr>
          <w:sz w:val="12"/>
          <w:szCs w:val="12"/>
        </w:rPr>
      </w:pPr>
    </w:p>
    <w:p w:rsidR="00DC265A" w:rsidRPr="00D35984" w:rsidRDefault="00DC265A" w:rsidP="00DC265A">
      <w:pPr>
        <w:pStyle w:val="ConsPlusNormal"/>
        <w:suppressAutoHyphens/>
        <w:ind w:firstLine="284"/>
        <w:contextualSpacing/>
        <w:jc w:val="center"/>
        <w:rPr>
          <w:rFonts w:ascii="Times New Roman" w:hAnsi="Times New Roman" w:cs="Times New Roman"/>
          <w:b/>
          <w:sz w:val="12"/>
          <w:szCs w:val="12"/>
        </w:rPr>
      </w:pPr>
      <w:r w:rsidRPr="00D35984">
        <w:rPr>
          <w:rFonts w:ascii="Times New Roman" w:hAnsi="Times New Roman" w:cs="Times New Roman"/>
          <w:b/>
          <w:sz w:val="12"/>
          <w:szCs w:val="12"/>
        </w:rPr>
        <w:t>Основные показатели и анализ финансово-экономических и прочих рисков реализации муниципальной программы:</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Основными показателями реализации муниципальной программы являются:</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b/>
          <w:sz w:val="12"/>
          <w:szCs w:val="12"/>
        </w:rPr>
        <w:t xml:space="preserve">- </w:t>
      </w:r>
      <w:r w:rsidRPr="00D35984">
        <w:rPr>
          <w:rFonts w:ascii="Times New Roman" w:hAnsi="Times New Roman" w:cs="Times New Roman"/>
          <w:sz w:val="12"/>
          <w:szCs w:val="12"/>
        </w:rPr>
        <w:t>благоустройство дворовых территории многоквартирных домов;</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b/>
          <w:sz w:val="12"/>
          <w:szCs w:val="12"/>
        </w:rPr>
        <w:t>-</w:t>
      </w:r>
      <w:r w:rsidRPr="00D35984">
        <w:rPr>
          <w:rFonts w:ascii="Times New Roman" w:hAnsi="Times New Roman" w:cs="Times New Roman"/>
          <w:sz w:val="12"/>
          <w:szCs w:val="12"/>
        </w:rPr>
        <w:t>благоустройство наиболее посещаемых территорий общего пользования.</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Наиболее значимые риски, основные причины их возникновения, перечни предупреждающих и компенсирующих мероприятий приведены ниже:</w:t>
      </w:r>
    </w:p>
    <w:tbl>
      <w:tblPr>
        <w:tblW w:w="48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44"/>
        <w:gridCol w:w="1533"/>
        <w:gridCol w:w="1139"/>
        <w:gridCol w:w="15"/>
      </w:tblGrid>
      <w:tr w:rsidR="00DC265A" w:rsidRPr="00D35984" w:rsidTr="0025031C">
        <w:tc>
          <w:tcPr>
            <w:tcW w:w="732" w:type="pct"/>
            <w:shd w:val="clear" w:color="auto" w:fill="auto"/>
          </w:tcPr>
          <w:p w:rsidR="00DC265A" w:rsidRPr="00D35984" w:rsidRDefault="00DC265A" w:rsidP="000712F5">
            <w:pPr>
              <w:pStyle w:val="ConsPlusNormal"/>
              <w:suppressAutoHyphens/>
              <w:ind w:firstLine="0"/>
              <w:contextualSpacing/>
              <w:jc w:val="center"/>
              <w:rPr>
                <w:rFonts w:ascii="Times New Roman" w:hAnsi="Times New Roman" w:cs="Times New Roman"/>
                <w:sz w:val="10"/>
                <w:szCs w:val="12"/>
              </w:rPr>
            </w:pPr>
            <w:r w:rsidRPr="00D35984">
              <w:rPr>
                <w:rFonts w:ascii="Times New Roman" w:hAnsi="Times New Roman" w:cs="Times New Roman"/>
                <w:sz w:val="10"/>
                <w:szCs w:val="12"/>
              </w:rPr>
              <w:t>Риски</w:t>
            </w:r>
          </w:p>
        </w:tc>
        <w:tc>
          <w:tcPr>
            <w:tcW w:w="1492" w:type="pct"/>
            <w:shd w:val="clear" w:color="auto" w:fill="auto"/>
          </w:tcPr>
          <w:p w:rsidR="00DC265A" w:rsidRPr="00D35984" w:rsidRDefault="00DC265A" w:rsidP="000712F5">
            <w:pPr>
              <w:pStyle w:val="ConsPlusNormal"/>
              <w:suppressAutoHyphens/>
              <w:ind w:firstLine="0"/>
              <w:contextualSpacing/>
              <w:jc w:val="center"/>
              <w:rPr>
                <w:rFonts w:ascii="Times New Roman" w:hAnsi="Times New Roman" w:cs="Times New Roman"/>
                <w:sz w:val="10"/>
                <w:szCs w:val="12"/>
              </w:rPr>
            </w:pPr>
            <w:r w:rsidRPr="00D35984">
              <w:rPr>
                <w:rFonts w:ascii="Times New Roman" w:hAnsi="Times New Roman" w:cs="Times New Roman"/>
                <w:sz w:val="10"/>
                <w:szCs w:val="12"/>
              </w:rPr>
              <w:t>Основные причины возникновения рисков</w:t>
            </w:r>
          </w:p>
        </w:tc>
        <w:tc>
          <w:tcPr>
            <w:tcW w:w="1584" w:type="pct"/>
            <w:shd w:val="clear" w:color="auto" w:fill="auto"/>
          </w:tcPr>
          <w:p w:rsidR="00DC265A" w:rsidRPr="00D35984" w:rsidRDefault="00DC265A" w:rsidP="000712F5">
            <w:pPr>
              <w:pStyle w:val="ConsPlusNormal"/>
              <w:suppressAutoHyphens/>
              <w:ind w:firstLine="0"/>
              <w:contextualSpacing/>
              <w:jc w:val="center"/>
              <w:rPr>
                <w:rFonts w:ascii="Times New Roman" w:hAnsi="Times New Roman" w:cs="Times New Roman"/>
                <w:sz w:val="10"/>
                <w:szCs w:val="12"/>
              </w:rPr>
            </w:pPr>
            <w:r w:rsidRPr="00D35984">
              <w:rPr>
                <w:rFonts w:ascii="Times New Roman" w:hAnsi="Times New Roman" w:cs="Times New Roman"/>
                <w:sz w:val="10"/>
                <w:szCs w:val="12"/>
              </w:rPr>
              <w:t>Предупреждающие мероприятия</w:t>
            </w:r>
          </w:p>
        </w:tc>
        <w:tc>
          <w:tcPr>
            <w:tcW w:w="1192" w:type="pct"/>
            <w:gridSpan w:val="2"/>
            <w:shd w:val="clear" w:color="auto" w:fill="auto"/>
          </w:tcPr>
          <w:p w:rsidR="00DC265A" w:rsidRPr="00D35984" w:rsidRDefault="00DC265A" w:rsidP="000712F5">
            <w:pPr>
              <w:pStyle w:val="ConsPlusNormal"/>
              <w:suppressAutoHyphens/>
              <w:ind w:firstLine="0"/>
              <w:contextualSpacing/>
              <w:jc w:val="center"/>
              <w:rPr>
                <w:rFonts w:ascii="Times New Roman" w:hAnsi="Times New Roman" w:cs="Times New Roman"/>
                <w:sz w:val="10"/>
                <w:szCs w:val="12"/>
              </w:rPr>
            </w:pPr>
            <w:r w:rsidRPr="00D35984">
              <w:rPr>
                <w:rFonts w:ascii="Times New Roman" w:hAnsi="Times New Roman" w:cs="Times New Roman"/>
                <w:sz w:val="10"/>
                <w:szCs w:val="12"/>
              </w:rPr>
              <w:t>Компенсирующие мероприятия</w:t>
            </w:r>
          </w:p>
        </w:tc>
      </w:tr>
      <w:tr w:rsidR="00DC265A" w:rsidRPr="00D35984" w:rsidTr="0025031C">
        <w:trPr>
          <w:gridAfter w:val="1"/>
          <w:wAfter w:w="15" w:type="pct"/>
        </w:trPr>
        <w:tc>
          <w:tcPr>
            <w:tcW w:w="4985" w:type="pct"/>
            <w:gridSpan w:val="4"/>
            <w:shd w:val="clear" w:color="auto" w:fill="auto"/>
          </w:tcPr>
          <w:p w:rsidR="00DC265A" w:rsidRPr="00D35984" w:rsidRDefault="00DC265A" w:rsidP="000712F5">
            <w:pPr>
              <w:pStyle w:val="ConsPlusNormal"/>
              <w:suppressAutoHyphens/>
              <w:ind w:firstLine="0"/>
              <w:contextualSpacing/>
              <w:jc w:val="center"/>
              <w:rPr>
                <w:rFonts w:ascii="Times New Roman" w:hAnsi="Times New Roman" w:cs="Times New Roman"/>
                <w:sz w:val="10"/>
                <w:szCs w:val="12"/>
              </w:rPr>
            </w:pPr>
            <w:r w:rsidRPr="00D35984">
              <w:rPr>
                <w:rFonts w:ascii="Times New Roman" w:hAnsi="Times New Roman" w:cs="Times New Roman"/>
                <w:sz w:val="10"/>
                <w:szCs w:val="12"/>
              </w:rPr>
              <w:t>Внешние риски</w:t>
            </w:r>
          </w:p>
        </w:tc>
      </w:tr>
      <w:tr w:rsidR="00DC265A" w:rsidRPr="00D35984" w:rsidTr="0025031C">
        <w:tc>
          <w:tcPr>
            <w:tcW w:w="732"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Правовые</w:t>
            </w:r>
          </w:p>
        </w:tc>
        <w:tc>
          <w:tcPr>
            <w:tcW w:w="1492"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изменение действующих нормативных правовых актов, принятых на областном уровне, влияющих на условия реализации муниципальной программы</w:t>
            </w:r>
          </w:p>
        </w:tc>
        <w:tc>
          <w:tcPr>
            <w:tcW w:w="1584"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мониторинг изменений законодательства в области благоустройства и жилищной политики государства</w:t>
            </w:r>
          </w:p>
        </w:tc>
        <w:tc>
          <w:tcPr>
            <w:tcW w:w="1192" w:type="pct"/>
            <w:gridSpan w:val="2"/>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корректировка муниципальной программы</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корректировка муниципальных правовых актов</w:t>
            </w:r>
          </w:p>
        </w:tc>
      </w:tr>
      <w:tr w:rsidR="00DC265A" w:rsidRPr="00D35984" w:rsidTr="0025031C">
        <w:tc>
          <w:tcPr>
            <w:tcW w:w="732"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Макроэкономические (финансовые)</w:t>
            </w:r>
          </w:p>
        </w:tc>
        <w:tc>
          <w:tcPr>
            <w:tcW w:w="1492"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неблагоприятное развитие экономических процессов в стране и в мире в целом, приводящее к выпадению доходов бюджета городского поселения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1584"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привлечение средств на реализацию мероприятий муниципальной программы из вышестоящего бюджета</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 xml:space="preserve">рациональное использование имеющихся финансовых средств </w:t>
            </w:r>
          </w:p>
        </w:tc>
        <w:tc>
          <w:tcPr>
            <w:tcW w:w="1192" w:type="pct"/>
            <w:gridSpan w:val="2"/>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DC265A" w:rsidRPr="00D35984" w:rsidTr="0025031C">
        <w:trPr>
          <w:gridAfter w:val="1"/>
          <w:wAfter w:w="15" w:type="pct"/>
        </w:trPr>
        <w:tc>
          <w:tcPr>
            <w:tcW w:w="4985" w:type="pct"/>
            <w:gridSpan w:val="4"/>
            <w:shd w:val="clear" w:color="auto" w:fill="auto"/>
          </w:tcPr>
          <w:p w:rsidR="00DC265A" w:rsidRPr="00D35984" w:rsidRDefault="00DC265A" w:rsidP="000712F5">
            <w:pPr>
              <w:pStyle w:val="ConsPlusNormal"/>
              <w:suppressAutoHyphens/>
              <w:ind w:firstLine="0"/>
              <w:contextualSpacing/>
              <w:jc w:val="center"/>
              <w:rPr>
                <w:rFonts w:ascii="Times New Roman" w:hAnsi="Times New Roman" w:cs="Times New Roman"/>
                <w:sz w:val="10"/>
                <w:szCs w:val="12"/>
              </w:rPr>
            </w:pPr>
            <w:r w:rsidRPr="00D35984">
              <w:rPr>
                <w:rFonts w:ascii="Times New Roman" w:hAnsi="Times New Roman" w:cs="Times New Roman"/>
                <w:sz w:val="10"/>
                <w:szCs w:val="12"/>
              </w:rPr>
              <w:t>Внутренние риски</w:t>
            </w:r>
          </w:p>
        </w:tc>
      </w:tr>
      <w:tr w:rsidR="00DC265A" w:rsidRPr="00D35984" w:rsidTr="0025031C">
        <w:tc>
          <w:tcPr>
            <w:tcW w:w="732"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Организационные</w:t>
            </w:r>
          </w:p>
        </w:tc>
        <w:tc>
          <w:tcPr>
            <w:tcW w:w="1492"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 xml:space="preserve">недостаточная точность планирования мероприятий и прогнозирования значений показателей </w:t>
            </w:r>
            <w:r w:rsidRPr="00D35984">
              <w:rPr>
                <w:rFonts w:ascii="Times New Roman" w:hAnsi="Times New Roman" w:cs="Times New Roman"/>
                <w:sz w:val="10"/>
                <w:szCs w:val="12"/>
              </w:rPr>
              <w:t>муниципальной программы</w:t>
            </w:r>
          </w:p>
        </w:tc>
        <w:tc>
          <w:tcPr>
            <w:tcW w:w="1584" w:type="pct"/>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составление годового плана реализации мероприятий муниципальной программы, осуществление последующего мониторинга их выполнения</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размещение информации о результатах реализации мероприятий муниципальной программы на сайте Администрации Солецкого муниципального округа в информационно-коммуникационной сети "интернет"</w:t>
            </w:r>
          </w:p>
        </w:tc>
        <w:tc>
          <w:tcPr>
            <w:tcW w:w="1192" w:type="pct"/>
            <w:gridSpan w:val="2"/>
            <w:shd w:val="clear" w:color="auto" w:fill="auto"/>
          </w:tcPr>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корректировка плана мероприятий муниципальной программы и значений показателей реализации муниципальной программы</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rPr>
                <w:rFonts w:ascii="Times New Roman" w:hAnsi="Times New Roman" w:cs="Times New Roman"/>
                <w:sz w:val="10"/>
                <w:szCs w:val="12"/>
              </w:rPr>
            </w:pPr>
            <w:r w:rsidRPr="00D35984">
              <w:rPr>
                <w:rFonts w:ascii="Times New Roman" w:hAnsi="Times New Roman" w:cs="Times New Roman"/>
                <w:sz w:val="10"/>
                <w:szCs w:val="12"/>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DC265A" w:rsidRPr="00D35984" w:rsidTr="0025031C">
        <w:tc>
          <w:tcPr>
            <w:tcW w:w="732" w:type="pct"/>
            <w:shd w:val="clear" w:color="auto" w:fill="auto"/>
          </w:tcPr>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Ресурсные (кадровые)</w:t>
            </w:r>
          </w:p>
        </w:tc>
        <w:tc>
          <w:tcPr>
            <w:tcW w:w="1492" w:type="pct"/>
            <w:shd w:val="clear" w:color="auto" w:fill="auto"/>
          </w:tcPr>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недостаточная квалификация специалистов, исполняющих мероприятия муниципальной программы</w:t>
            </w:r>
          </w:p>
        </w:tc>
        <w:tc>
          <w:tcPr>
            <w:tcW w:w="1584" w:type="pct"/>
            <w:shd w:val="clear" w:color="auto" w:fill="auto"/>
          </w:tcPr>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DC265A" w:rsidRPr="00D35984" w:rsidRDefault="00DC265A" w:rsidP="000712F5">
            <w:pPr>
              <w:pStyle w:val="ConsPlusNormal"/>
              <w:suppressAutoHyphens/>
              <w:ind w:firstLine="0"/>
              <w:contextualSpacing/>
              <w:rPr>
                <w:rFonts w:ascii="Times New Roman" w:hAnsi="Times New Roman" w:cs="Times New Roman"/>
                <w:sz w:val="10"/>
                <w:szCs w:val="12"/>
              </w:rPr>
            </w:pPr>
          </w:p>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привлечение к реализации мероприятий муниципальной программы представителей общественных и научных организаций</w:t>
            </w:r>
          </w:p>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p>
        </w:tc>
        <w:tc>
          <w:tcPr>
            <w:tcW w:w="1192" w:type="pct"/>
            <w:gridSpan w:val="2"/>
            <w:shd w:val="clear" w:color="auto" w:fill="auto"/>
          </w:tcPr>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ротация или замена исполнителей мероприятий муниципальной программ</w:t>
            </w:r>
          </w:p>
          <w:p w:rsidR="00DC265A" w:rsidRPr="00D35984" w:rsidRDefault="00DC265A" w:rsidP="000712F5">
            <w:pPr>
              <w:pStyle w:val="ConsPlusNormal"/>
              <w:suppressAutoHyphens/>
              <w:ind w:firstLine="0"/>
              <w:contextualSpacing/>
              <w:jc w:val="both"/>
              <w:rPr>
                <w:rFonts w:ascii="Times New Roman" w:hAnsi="Times New Roman" w:cs="Times New Roman"/>
                <w:sz w:val="10"/>
                <w:szCs w:val="12"/>
              </w:rPr>
            </w:pPr>
            <w:r w:rsidRPr="00D35984">
              <w:rPr>
                <w:rFonts w:ascii="Times New Roman" w:hAnsi="Times New Roman" w:cs="Times New Roman"/>
                <w:sz w:val="10"/>
                <w:szCs w:val="12"/>
              </w:rPr>
              <w:t>мы</w:t>
            </w:r>
          </w:p>
        </w:tc>
      </w:tr>
    </w:tbl>
    <w:p w:rsidR="00DC265A" w:rsidRPr="00D35984" w:rsidRDefault="00DC265A" w:rsidP="00DC265A">
      <w:pPr>
        <w:pStyle w:val="ConsPlusNormal"/>
        <w:suppressAutoHyphens/>
        <w:ind w:firstLine="0"/>
        <w:contextualSpacing/>
        <w:jc w:val="center"/>
        <w:rPr>
          <w:rFonts w:ascii="Times New Roman" w:hAnsi="Times New Roman" w:cs="Times New Roman"/>
          <w:sz w:val="12"/>
          <w:szCs w:val="12"/>
        </w:rPr>
      </w:pPr>
    </w:p>
    <w:p w:rsidR="00DC265A" w:rsidRPr="00D35984" w:rsidRDefault="00DC265A" w:rsidP="00DC265A">
      <w:pPr>
        <w:pStyle w:val="ConsPlusNormal"/>
        <w:suppressAutoHyphens/>
        <w:ind w:firstLine="284"/>
        <w:contextualSpacing/>
        <w:jc w:val="center"/>
        <w:rPr>
          <w:rFonts w:ascii="Times New Roman" w:hAnsi="Times New Roman" w:cs="Times New Roman"/>
          <w:b/>
          <w:sz w:val="12"/>
          <w:szCs w:val="12"/>
        </w:rPr>
      </w:pPr>
      <w:r w:rsidRPr="00D35984">
        <w:rPr>
          <w:rFonts w:ascii="Times New Roman" w:hAnsi="Times New Roman" w:cs="Times New Roman"/>
          <w:b/>
          <w:sz w:val="12"/>
          <w:szCs w:val="12"/>
        </w:rPr>
        <w:t>Механизм управления реализацией муниципальной программы</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Муниципальная программа предусматривает реализацию в 2021-2024 годах системы мероприятий, ориентированных на решение проблем благоустройства на территории города Сольцы.</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Оперативный контроль за ходом реализации муниципальной программы и систематизацию информации о ходе ее реализации обеспечивает комитет градостроительства и благоустройства.</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Комитет  градостроительства и благоустройства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округа и курирующим заместителем Главы администрации муниципального округа и направляет их в управление делами Администрации муниципального округа. Расчёт интегральной эффективности оценки эффективности реализации программы составляется до 20 февраля года, следующего за отчётным.</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r w:rsidRPr="00D35984">
        <w:rPr>
          <w:rFonts w:ascii="Times New Roman" w:hAnsi="Times New Roman" w:cs="Times New Roman"/>
          <w:sz w:val="12"/>
          <w:szCs w:val="12"/>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C265A" w:rsidRPr="00D35984" w:rsidRDefault="00DC265A" w:rsidP="00DC265A">
      <w:pPr>
        <w:pStyle w:val="ConsPlusNormal"/>
        <w:suppressAutoHyphens/>
        <w:ind w:firstLine="284"/>
        <w:contextualSpacing/>
        <w:jc w:val="both"/>
        <w:rPr>
          <w:rFonts w:ascii="Times New Roman" w:hAnsi="Times New Roman" w:cs="Times New Roman"/>
          <w:sz w:val="12"/>
          <w:szCs w:val="12"/>
        </w:rPr>
      </w:pPr>
    </w:p>
    <w:p w:rsidR="00DC265A" w:rsidRPr="00D35984" w:rsidRDefault="00DC265A" w:rsidP="00DC265A">
      <w:pPr>
        <w:pStyle w:val="ConsPlusNormal"/>
        <w:ind w:firstLine="284"/>
        <w:jc w:val="center"/>
        <w:rPr>
          <w:rFonts w:ascii="Times New Roman" w:hAnsi="Times New Roman" w:cs="Times New Roman"/>
          <w:b/>
          <w:sz w:val="12"/>
          <w:szCs w:val="12"/>
        </w:rPr>
      </w:pPr>
      <w:r w:rsidRPr="00D35984">
        <w:rPr>
          <w:rFonts w:ascii="Times New Roman" w:hAnsi="Times New Roman" w:cs="Times New Roman"/>
          <w:b/>
          <w:sz w:val="12"/>
          <w:szCs w:val="12"/>
        </w:rPr>
        <w:t>Общественный контроль</w:t>
      </w:r>
    </w:p>
    <w:p w:rsidR="00DC265A" w:rsidRPr="00D35984" w:rsidRDefault="00DC265A" w:rsidP="00DC265A">
      <w:pPr>
        <w:suppressAutoHyphens/>
        <w:autoSpaceDE w:val="0"/>
        <w:autoSpaceDN w:val="0"/>
        <w:adjustRightInd w:val="0"/>
        <w:ind w:firstLine="284"/>
        <w:jc w:val="both"/>
        <w:rPr>
          <w:sz w:val="12"/>
          <w:szCs w:val="12"/>
        </w:rPr>
      </w:pPr>
      <w:r w:rsidRPr="00D35984">
        <w:rPr>
          <w:sz w:val="12"/>
          <w:szCs w:val="12"/>
        </w:rPr>
        <w:tab/>
        <w:t>Контроль за реализацией муниципальной программы осуществляет общественная комиссия. Порядок работы и состав общественной комиссии  для организации обсуждения проекта муниципальной программы Солецкого муниципального округа «Формирование современной городской среды на территории города Сольцы на 2021-2024 года» утверждается постановлением Администрации Солецкого муниципального округа.</w:t>
      </w:r>
    </w:p>
    <w:p w:rsidR="00DC265A" w:rsidRPr="00D35984" w:rsidRDefault="00DC265A" w:rsidP="00DC265A">
      <w:pPr>
        <w:ind w:firstLine="284"/>
        <w:jc w:val="center"/>
        <w:rPr>
          <w:sz w:val="12"/>
          <w:szCs w:val="12"/>
        </w:rPr>
      </w:pPr>
    </w:p>
    <w:p w:rsidR="00DC265A" w:rsidRPr="00D35984" w:rsidRDefault="00DC265A" w:rsidP="00DC265A">
      <w:pPr>
        <w:widowControl w:val="0"/>
        <w:suppressAutoHyphens/>
        <w:overflowPunct w:val="0"/>
        <w:autoSpaceDE w:val="0"/>
        <w:autoSpaceDN w:val="0"/>
        <w:adjustRightInd w:val="0"/>
        <w:jc w:val="both"/>
        <w:textAlignment w:val="baseline"/>
        <w:rPr>
          <w:sz w:val="12"/>
          <w:szCs w:val="12"/>
        </w:rPr>
      </w:pPr>
      <w:r w:rsidRPr="00D35984">
        <w:rPr>
          <w:sz w:val="12"/>
          <w:szCs w:val="12"/>
        </w:rPr>
        <w:t>«Мероприятия муниципальной программы Солецкого муниципального округа «Формирование Современной городской среды на территории города Сольцы»:</w:t>
      </w:r>
    </w:p>
    <w:tbl>
      <w:tblPr>
        <w:tblW w:w="0" w:type="auto"/>
        <w:tblInd w:w="-25" w:type="dxa"/>
        <w:tblCellMar>
          <w:top w:w="102" w:type="dxa"/>
          <w:left w:w="62" w:type="dxa"/>
          <w:bottom w:w="102" w:type="dxa"/>
          <w:right w:w="62" w:type="dxa"/>
        </w:tblCellMar>
        <w:tblLook w:val="0000" w:firstRow="0" w:lastRow="0" w:firstColumn="0" w:lastColumn="0" w:noHBand="0" w:noVBand="0"/>
      </w:tblPr>
      <w:tblGrid>
        <w:gridCol w:w="225"/>
        <w:gridCol w:w="640"/>
        <w:gridCol w:w="690"/>
        <w:gridCol w:w="452"/>
        <w:gridCol w:w="581"/>
        <w:gridCol w:w="606"/>
        <w:gridCol w:w="478"/>
        <w:gridCol w:w="444"/>
        <w:gridCol w:w="444"/>
        <w:gridCol w:w="444"/>
      </w:tblGrid>
      <w:tr w:rsidR="00DC265A" w:rsidRPr="00D35984" w:rsidTr="00D35984">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N п/п</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Наименование мероприятия</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Исполнитель</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Срок реализации</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jc w:val="center"/>
              <w:rPr>
                <w:sz w:val="8"/>
                <w:szCs w:val="12"/>
              </w:rPr>
            </w:pPr>
            <w:r w:rsidRPr="00D35984">
              <w:rPr>
                <w:sz w:val="8"/>
                <w:szCs w:val="12"/>
              </w:rPr>
              <w:t>Целевой показатель (номер целевого</w:t>
            </w:r>
          </w:p>
          <w:p w:rsidR="00DC265A" w:rsidRPr="00D35984" w:rsidRDefault="00DC265A" w:rsidP="000712F5">
            <w:pPr>
              <w:widowControl w:val="0"/>
              <w:autoSpaceDE w:val="0"/>
              <w:jc w:val="center"/>
              <w:rPr>
                <w:sz w:val="8"/>
                <w:szCs w:val="12"/>
              </w:rPr>
            </w:pPr>
            <w:r w:rsidRPr="00D35984">
              <w:rPr>
                <w:sz w:val="8"/>
                <w:szCs w:val="12"/>
              </w:rPr>
              <w:t>показателя из</w:t>
            </w:r>
          </w:p>
          <w:p w:rsidR="00DC265A" w:rsidRPr="00D35984" w:rsidRDefault="00DC265A" w:rsidP="000712F5">
            <w:pPr>
              <w:widowControl w:val="0"/>
              <w:autoSpaceDE w:val="0"/>
              <w:jc w:val="center"/>
              <w:rPr>
                <w:sz w:val="8"/>
                <w:szCs w:val="12"/>
              </w:rPr>
            </w:pPr>
            <w:r w:rsidRPr="00D35984">
              <w:rPr>
                <w:sz w:val="8"/>
                <w:szCs w:val="12"/>
              </w:rPr>
              <w:t>паспорта</w:t>
            </w:r>
          </w:p>
          <w:p w:rsidR="00DC265A" w:rsidRPr="00D35984" w:rsidRDefault="00DC265A" w:rsidP="000712F5">
            <w:pPr>
              <w:widowControl w:val="0"/>
              <w:autoSpaceDE w:val="0"/>
              <w:jc w:val="center"/>
              <w:rPr>
                <w:sz w:val="8"/>
                <w:szCs w:val="12"/>
              </w:rPr>
            </w:pPr>
            <w:r w:rsidRPr="00D35984">
              <w:rPr>
                <w:sz w:val="8"/>
                <w:szCs w:val="12"/>
              </w:rPr>
              <w:t>муниципальной</w:t>
            </w:r>
          </w:p>
          <w:p w:rsidR="00DC265A" w:rsidRPr="00D35984" w:rsidRDefault="00DC265A" w:rsidP="000712F5">
            <w:pPr>
              <w:widowControl w:val="0"/>
              <w:autoSpaceDE w:val="0"/>
              <w:autoSpaceDN w:val="0"/>
              <w:adjustRightInd w:val="0"/>
              <w:jc w:val="center"/>
              <w:rPr>
                <w:sz w:val="8"/>
                <w:szCs w:val="12"/>
              </w:rPr>
            </w:pPr>
            <w:r w:rsidRPr="00D35984">
              <w:rPr>
                <w:sz w:val="8"/>
                <w:szCs w:val="12"/>
              </w:rPr>
              <w:t>программы)</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Источник финансирования</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Объем финансирования по годам (тыс. руб.)</w:t>
            </w:r>
          </w:p>
        </w:tc>
      </w:tr>
      <w:tr w:rsidR="00DC265A" w:rsidRPr="00D35984" w:rsidTr="00D35984">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2022</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2024</w:t>
            </w:r>
          </w:p>
        </w:tc>
      </w:tr>
      <w:tr w:rsidR="00DC265A"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3</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4</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5</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6</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b/>
                <w:sz w:val="8"/>
                <w:szCs w:val="12"/>
              </w:rPr>
            </w:pPr>
            <w:r w:rsidRPr="00D35984">
              <w:rPr>
                <w:b/>
                <w:sz w:val="8"/>
                <w:szCs w:val="12"/>
              </w:rPr>
              <w:t>7</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b/>
                <w:sz w:val="8"/>
                <w:szCs w:val="12"/>
              </w:rPr>
              <w:t>8</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9</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10</w:t>
            </w:r>
          </w:p>
        </w:tc>
      </w:tr>
      <w:tr w:rsidR="00DC265A" w:rsidRPr="00D35984" w:rsidTr="00D35984">
        <w:trPr>
          <w:trHeight w:val="20"/>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 xml:space="preserve">            Задача 1. Улучшение комплексного благоустройства дворовых территорий многоквартирных жилых домов города Сольцы</w:t>
            </w:r>
          </w:p>
        </w:tc>
      </w:tr>
      <w:tr w:rsidR="00DC265A"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Благоустройство дворовых территорий в соответствии с  адресным перечнем дворовых территорий многоквартирных домов:</w:t>
            </w:r>
          </w:p>
          <w:p w:rsidR="00DC265A" w:rsidRPr="00D35984" w:rsidRDefault="00DC265A" w:rsidP="000712F5">
            <w:pPr>
              <w:rPr>
                <w:sz w:val="8"/>
                <w:szCs w:val="12"/>
              </w:rPr>
            </w:pPr>
            <w:r w:rsidRPr="00D35984">
              <w:rPr>
                <w:sz w:val="8"/>
                <w:szCs w:val="12"/>
              </w:rPr>
              <w:t>2021 год</w:t>
            </w:r>
          </w:p>
          <w:p w:rsidR="00DC265A" w:rsidRPr="00D35984" w:rsidRDefault="00DC265A" w:rsidP="000712F5">
            <w:pPr>
              <w:rPr>
                <w:sz w:val="8"/>
                <w:szCs w:val="12"/>
              </w:rPr>
            </w:pPr>
            <w:r w:rsidRPr="00D35984">
              <w:rPr>
                <w:sz w:val="8"/>
                <w:szCs w:val="12"/>
              </w:rPr>
              <w:t>г. Сольцы - 2, ДОС 201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 xml:space="preserve">комитет  градостроительства и благоустройства, </w:t>
            </w:r>
          </w:p>
          <w:p w:rsidR="00DC265A" w:rsidRPr="00D35984" w:rsidRDefault="00DC265A" w:rsidP="000712F5">
            <w:pPr>
              <w:widowControl w:val="0"/>
              <w:autoSpaceDE w:val="0"/>
              <w:autoSpaceDN w:val="0"/>
              <w:adjustRightInd w:val="0"/>
              <w:rPr>
                <w:sz w:val="8"/>
                <w:szCs w:val="12"/>
              </w:rPr>
            </w:pPr>
            <w:r w:rsidRPr="00D35984">
              <w:rPr>
                <w:sz w:val="8"/>
                <w:szCs w:val="12"/>
              </w:rPr>
              <w:t>управляющие и обслуживающие организации, собственники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 год</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0712F5" w:rsidP="000712F5">
            <w:pPr>
              <w:widowControl w:val="0"/>
              <w:autoSpaceDE w:val="0"/>
              <w:autoSpaceDN w:val="0"/>
              <w:adjustRightInd w:val="0"/>
              <w:jc w:val="center"/>
              <w:rPr>
                <w:sz w:val="8"/>
                <w:szCs w:val="12"/>
              </w:rPr>
            </w:pPr>
            <w:hyperlink r:id="rId368" w:anchor="P73" w:history="1">
              <w:r w:rsidR="00DC265A" w:rsidRPr="00D35984">
                <w:rPr>
                  <w:color w:val="0000FF"/>
                  <w:sz w:val="8"/>
                  <w:szCs w:val="12"/>
                </w:rPr>
                <w:t>1.1.</w:t>
              </w:r>
            </w:hyperlink>
            <w:r w:rsidR="00DC265A" w:rsidRPr="00D35984">
              <w:rPr>
                <w:sz w:val="8"/>
                <w:szCs w:val="12"/>
              </w:rPr>
              <w:t>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федеральный бюджет</w:t>
            </w:r>
          </w:p>
          <w:p w:rsidR="00DC265A" w:rsidRPr="00D35984" w:rsidRDefault="00DC265A" w:rsidP="000712F5">
            <w:pPr>
              <w:widowControl w:val="0"/>
              <w:autoSpaceDE w:val="0"/>
              <w:autoSpaceDN w:val="0"/>
              <w:adjustRightInd w:val="0"/>
              <w:rPr>
                <w:sz w:val="8"/>
                <w:szCs w:val="12"/>
              </w:rPr>
            </w:pPr>
          </w:p>
          <w:p w:rsidR="00DC265A" w:rsidRPr="00D35984" w:rsidRDefault="00DC265A" w:rsidP="000712F5">
            <w:pPr>
              <w:widowControl w:val="0"/>
              <w:autoSpaceDE w:val="0"/>
              <w:autoSpaceDN w:val="0"/>
              <w:adjustRightInd w:val="0"/>
              <w:rPr>
                <w:sz w:val="8"/>
                <w:szCs w:val="12"/>
              </w:rPr>
            </w:pPr>
            <w:r w:rsidRPr="00D35984">
              <w:rPr>
                <w:sz w:val="8"/>
                <w:szCs w:val="12"/>
              </w:rPr>
              <w:t>областной бюджет</w:t>
            </w:r>
          </w:p>
          <w:p w:rsidR="00DC265A" w:rsidRPr="00D35984" w:rsidRDefault="00DC265A" w:rsidP="000712F5">
            <w:pPr>
              <w:widowControl w:val="0"/>
              <w:autoSpaceDE w:val="0"/>
              <w:autoSpaceDN w:val="0"/>
              <w:adjustRightInd w:val="0"/>
              <w:rPr>
                <w:sz w:val="8"/>
                <w:szCs w:val="12"/>
              </w:rPr>
            </w:pPr>
          </w:p>
          <w:p w:rsidR="00DC265A" w:rsidRPr="00D35984" w:rsidRDefault="00DC265A" w:rsidP="000712F5">
            <w:pPr>
              <w:widowControl w:val="0"/>
              <w:autoSpaceDE w:val="0"/>
              <w:autoSpaceDN w:val="0"/>
              <w:adjustRightInd w:val="0"/>
              <w:rPr>
                <w:sz w:val="8"/>
                <w:szCs w:val="12"/>
              </w:rPr>
            </w:pPr>
            <w:r w:rsidRPr="00D35984">
              <w:rPr>
                <w:sz w:val="8"/>
                <w:szCs w:val="12"/>
              </w:rPr>
              <w:t>бюджет муниципального округа</w:t>
            </w:r>
          </w:p>
          <w:p w:rsidR="00DC265A" w:rsidRPr="00D35984" w:rsidRDefault="00DC265A" w:rsidP="000712F5">
            <w:pPr>
              <w:widowControl w:val="0"/>
              <w:autoSpaceDE w:val="0"/>
              <w:autoSpaceDN w:val="0"/>
              <w:adjustRightInd w:val="0"/>
              <w:rPr>
                <w:sz w:val="8"/>
                <w:szCs w:val="12"/>
              </w:rPr>
            </w:pPr>
          </w:p>
          <w:p w:rsidR="00DC265A" w:rsidRPr="00D35984" w:rsidRDefault="00DC265A" w:rsidP="000712F5">
            <w:pPr>
              <w:widowControl w:val="0"/>
              <w:autoSpaceDE w:val="0"/>
              <w:autoSpaceDN w:val="0"/>
              <w:adjustRightInd w:val="0"/>
              <w:rPr>
                <w:sz w:val="8"/>
                <w:szCs w:val="12"/>
              </w:rPr>
            </w:pPr>
            <w:r w:rsidRPr="00D35984">
              <w:rPr>
                <w:sz w:val="8"/>
                <w:szCs w:val="12"/>
              </w:rPr>
              <w:t>внебюджетные средства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620,80000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19,20000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160,00000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80,00000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p w:rsidR="00DC265A" w:rsidRPr="00D35984" w:rsidRDefault="00DC265A" w:rsidP="000712F5">
            <w:pPr>
              <w:jc w:val="center"/>
              <w:rPr>
                <w:sz w:val="8"/>
                <w:szCs w:val="12"/>
              </w:rPr>
            </w:pPr>
          </w:p>
          <w:p w:rsidR="00DC265A" w:rsidRPr="00D35984" w:rsidRDefault="00DC265A" w:rsidP="000712F5">
            <w:pPr>
              <w:jc w:val="center"/>
              <w:rPr>
                <w:sz w:val="8"/>
                <w:szCs w:val="12"/>
              </w:rPr>
            </w:pPr>
          </w:p>
          <w:p w:rsidR="00DC265A" w:rsidRPr="00D35984" w:rsidRDefault="00DC265A" w:rsidP="000712F5">
            <w:pPr>
              <w:jc w:val="center"/>
              <w:rPr>
                <w:sz w:val="8"/>
                <w:szCs w:val="12"/>
              </w:rPr>
            </w:pPr>
            <w:r w:rsidRPr="00D35984">
              <w:rPr>
                <w:sz w:val="8"/>
                <w:szCs w:val="12"/>
              </w:rPr>
              <w:t>0</w:t>
            </w:r>
          </w:p>
        </w:tc>
      </w:tr>
      <w:tr w:rsidR="00DC265A"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1.2.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Подготовка и утверждение  дизайн-проектов по дворовым территориям</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комитет градостроительства и благоустройства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  год</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1.1.2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rPr>
                <w:sz w:val="8"/>
                <w:szCs w:val="12"/>
              </w:rPr>
            </w:pPr>
            <w:r w:rsidRPr="00D35984">
              <w:rPr>
                <w:sz w:val="8"/>
                <w:szCs w:val="12"/>
              </w:rPr>
              <w:t>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rPr>
                <w:sz w:val="8"/>
                <w:szCs w:val="12"/>
              </w:rPr>
            </w:pPr>
            <w:r w:rsidRPr="00D35984">
              <w:rPr>
                <w:sz w:val="8"/>
                <w:szCs w:val="12"/>
              </w:rPr>
              <w:t>0</w:t>
            </w:r>
          </w:p>
        </w:tc>
      </w:tr>
      <w:tr w:rsidR="00DC265A" w:rsidRPr="00D35984" w:rsidTr="00D35984">
        <w:trPr>
          <w:trHeight w:val="20"/>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lastRenderedPageBreak/>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6F0E61" w:rsidRPr="00D35984" w:rsidTr="00D35984">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2.1.</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DC265A" w:rsidRPr="00D35984" w:rsidRDefault="00DC265A" w:rsidP="000712F5">
            <w:pPr>
              <w:widowControl w:val="0"/>
              <w:autoSpaceDE w:val="0"/>
              <w:autoSpaceDN w:val="0"/>
              <w:adjustRightInd w:val="0"/>
              <w:rPr>
                <w:sz w:val="8"/>
                <w:szCs w:val="12"/>
              </w:rPr>
            </w:pPr>
            <w:r w:rsidRPr="00D35984">
              <w:rPr>
                <w:sz w:val="8"/>
                <w:szCs w:val="12"/>
              </w:rPr>
              <w:t>2021 год</w:t>
            </w:r>
          </w:p>
          <w:p w:rsidR="00DC265A" w:rsidRPr="00D35984" w:rsidRDefault="00DC265A" w:rsidP="000712F5">
            <w:pPr>
              <w:widowControl w:val="0"/>
              <w:autoSpaceDE w:val="0"/>
              <w:autoSpaceDN w:val="0"/>
              <w:adjustRightInd w:val="0"/>
              <w:rPr>
                <w:sz w:val="8"/>
                <w:szCs w:val="12"/>
              </w:rPr>
            </w:pPr>
            <w:r w:rsidRPr="00D35984">
              <w:rPr>
                <w:sz w:val="8"/>
                <w:szCs w:val="12"/>
              </w:rPr>
              <w:t>Территория у Дома молодёжи по адресу: г.Сольцы, ул. Комсомола</w:t>
            </w:r>
          </w:p>
          <w:p w:rsidR="00DC265A" w:rsidRPr="00D35984" w:rsidRDefault="00DC265A" w:rsidP="000712F5">
            <w:pPr>
              <w:widowControl w:val="0"/>
              <w:autoSpaceDE w:val="0"/>
              <w:autoSpaceDN w:val="0"/>
              <w:adjustRightInd w:val="0"/>
              <w:rPr>
                <w:sz w:val="8"/>
                <w:szCs w:val="12"/>
              </w:rPr>
            </w:pP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 xml:space="preserve">комитет  градостроительства и благоустройства, </w:t>
            </w:r>
          </w:p>
          <w:p w:rsidR="00DC265A" w:rsidRPr="00D35984" w:rsidRDefault="00DC265A" w:rsidP="000712F5">
            <w:pPr>
              <w:widowControl w:val="0"/>
              <w:autoSpaceDE w:val="0"/>
              <w:autoSpaceDN w:val="0"/>
              <w:adjustRightInd w:val="0"/>
              <w:rPr>
                <w:sz w:val="8"/>
                <w:szCs w:val="12"/>
              </w:rPr>
            </w:pPr>
            <w:r w:rsidRPr="00D35984">
              <w:rPr>
                <w:sz w:val="8"/>
                <w:szCs w:val="12"/>
              </w:rPr>
              <w:t>МБУ «Солецкое городское хозяйство»</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w:t>
            </w:r>
          </w:p>
          <w:p w:rsidR="00DC265A" w:rsidRPr="00D35984" w:rsidRDefault="00DC265A" w:rsidP="000712F5">
            <w:pPr>
              <w:widowControl w:val="0"/>
              <w:autoSpaceDE w:val="0"/>
              <w:autoSpaceDN w:val="0"/>
              <w:adjustRightInd w:val="0"/>
              <w:jc w:val="center"/>
              <w:rPr>
                <w:sz w:val="8"/>
                <w:szCs w:val="12"/>
              </w:rPr>
            </w:pPr>
            <w:r w:rsidRPr="00D35984">
              <w:rPr>
                <w:sz w:val="8"/>
                <w:szCs w:val="12"/>
              </w:rPr>
              <w:t>год</w:t>
            </w:r>
          </w:p>
        </w:tc>
        <w:tc>
          <w:tcPr>
            <w:tcW w:w="0" w:type="auto"/>
            <w:vMerge w:val="restart"/>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w:t>
            </w:r>
            <w:hyperlink r:id="rId369" w:anchor="P80" w:history="1">
              <w:r w:rsidRPr="00D35984">
                <w:rPr>
                  <w:sz w:val="8"/>
                  <w:szCs w:val="12"/>
                </w:rPr>
                <w:t>2.1.</w:t>
              </w:r>
            </w:hyperlink>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федеральный бюджет</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3906,10561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r>
      <w:tr w:rsidR="006F0E61" w:rsidRPr="00D35984" w:rsidTr="00D35984">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областной бюджет</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120,80739</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r>
      <w:tr w:rsidR="006F0E61" w:rsidRPr="00D35984" w:rsidTr="00D35984">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vMerge/>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snapToGrid w:val="0"/>
              <w:rPr>
                <w:sz w:val="8"/>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1006,72825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1287,43400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1287,43400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1287,43400</w:t>
            </w:r>
          </w:p>
        </w:tc>
      </w:tr>
      <w:tr w:rsidR="006F0E61"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rPr>
                <w:sz w:val="8"/>
                <w:szCs w:val="12"/>
              </w:rPr>
            </w:pPr>
            <w:r w:rsidRPr="00D35984">
              <w:rPr>
                <w:sz w:val="8"/>
                <w:szCs w:val="12"/>
              </w:rPr>
              <w:t>2.2.</w:t>
            </w:r>
          </w:p>
        </w:tc>
        <w:tc>
          <w:tcPr>
            <w:tcW w:w="0" w:type="auto"/>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rPr>
                <w:sz w:val="8"/>
                <w:szCs w:val="12"/>
              </w:rPr>
            </w:pPr>
            <w:r w:rsidRPr="00D35984">
              <w:rPr>
                <w:sz w:val="8"/>
                <w:szCs w:val="12"/>
              </w:rPr>
              <w:t>Разработка проектной документации (дизайн-проектов) обустройства общественных территорий</w:t>
            </w:r>
          </w:p>
        </w:tc>
        <w:tc>
          <w:tcPr>
            <w:tcW w:w="0" w:type="auto"/>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widowControl w:val="0"/>
              <w:autoSpaceDE w:val="0"/>
              <w:autoSpaceDN w:val="0"/>
              <w:adjustRightInd w:val="0"/>
              <w:rPr>
                <w:sz w:val="8"/>
                <w:szCs w:val="12"/>
              </w:rPr>
            </w:pPr>
            <w:r w:rsidRPr="00D35984">
              <w:rPr>
                <w:sz w:val="8"/>
                <w:szCs w:val="12"/>
              </w:rPr>
              <w:t>комитет  градостроительства и благоустройства</w:t>
            </w:r>
          </w:p>
        </w:tc>
        <w:tc>
          <w:tcPr>
            <w:tcW w:w="0" w:type="auto"/>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rPr>
                <w:sz w:val="8"/>
                <w:szCs w:val="12"/>
              </w:rPr>
            </w:pPr>
            <w:r w:rsidRPr="00D35984">
              <w:rPr>
                <w:sz w:val="8"/>
                <w:szCs w:val="12"/>
              </w:rPr>
              <w:t>2021</w:t>
            </w:r>
          </w:p>
          <w:p w:rsidR="00DC265A" w:rsidRPr="00D35984" w:rsidRDefault="00DC265A" w:rsidP="000712F5">
            <w:pPr>
              <w:rPr>
                <w:sz w:val="8"/>
                <w:szCs w:val="12"/>
              </w:rPr>
            </w:pPr>
            <w:r w:rsidRPr="00D35984">
              <w:rPr>
                <w:sz w:val="8"/>
                <w:szCs w:val="12"/>
              </w:rPr>
              <w:t>год</w:t>
            </w:r>
          </w:p>
          <w:p w:rsidR="00DC265A" w:rsidRPr="00D35984" w:rsidRDefault="00DC265A" w:rsidP="000712F5">
            <w:pPr>
              <w:rPr>
                <w:sz w:val="8"/>
                <w:szCs w:val="12"/>
              </w:rPr>
            </w:pPr>
          </w:p>
          <w:p w:rsidR="00DC265A" w:rsidRPr="00D35984" w:rsidRDefault="00DC265A" w:rsidP="000712F5">
            <w:pPr>
              <w:rPr>
                <w:sz w:val="8"/>
                <w:szCs w:val="12"/>
              </w:rPr>
            </w:pPr>
          </w:p>
          <w:p w:rsidR="00DC265A" w:rsidRPr="00D35984" w:rsidRDefault="00DC265A" w:rsidP="000712F5">
            <w:pPr>
              <w:rPr>
                <w:sz w:val="8"/>
                <w:szCs w:val="12"/>
              </w:rPr>
            </w:pPr>
          </w:p>
          <w:p w:rsidR="00DC265A" w:rsidRPr="00D35984" w:rsidRDefault="00DC265A" w:rsidP="000712F5">
            <w:pPr>
              <w:rPr>
                <w:sz w:val="8"/>
                <w:szCs w:val="12"/>
              </w:rPr>
            </w:pPr>
          </w:p>
          <w:p w:rsidR="00DC265A" w:rsidRPr="00D35984" w:rsidRDefault="00DC265A" w:rsidP="000712F5">
            <w:pPr>
              <w:rPr>
                <w:sz w:val="8"/>
                <w:szCs w:val="12"/>
              </w:rPr>
            </w:pPr>
          </w:p>
        </w:tc>
        <w:tc>
          <w:tcPr>
            <w:tcW w:w="0" w:type="auto"/>
            <w:tcBorders>
              <w:top w:val="single" w:sz="4" w:space="0" w:color="000000"/>
              <w:left w:val="single" w:sz="4" w:space="0" w:color="000000"/>
              <w:bottom w:val="single" w:sz="4" w:space="0" w:color="000000"/>
            </w:tcBorders>
            <w:shd w:val="clear" w:color="auto" w:fill="auto"/>
            <w:vAlign w:val="center"/>
          </w:tcPr>
          <w:p w:rsidR="00DC265A" w:rsidRPr="00D35984" w:rsidRDefault="00DC265A" w:rsidP="000712F5">
            <w:pPr>
              <w:jc w:val="center"/>
              <w:rPr>
                <w:sz w:val="8"/>
                <w:szCs w:val="12"/>
              </w:rPr>
            </w:pPr>
            <w:r w:rsidRPr="00D35984">
              <w:rPr>
                <w:sz w:val="8"/>
                <w:szCs w:val="12"/>
              </w:rPr>
              <w:t>1.2.2.</w:t>
            </w:r>
          </w:p>
          <w:p w:rsidR="00DC265A" w:rsidRPr="00D35984" w:rsidRDefault="00DC265A" w:rsidP="000712F5">
            <w:pPr>
              <w:rPr>
                <w:sz w:val="8"/>
                <w:szCs w:val="12"/>
              </w:rPr>
            </w:pPr>
          </w:p>
          <w:p w:rsidR="00DC265A" w:rsidRPr="00D35984" w:rsidRDefault="00DC265A" w:rsidP="000712F5">
            <w:pPr>
              <w:rPr>
                <w:sz w:val="8"/>
                <w:szCs w:val="12"/>
              </w:rPr>
            </w:pPr>
          </w:p>
          <w:p w:rsidR="00DC265A" w:rsidRPr="00D35984" w:rsidRDefault="00DC265A" w:rsidP="000712F5">
            <w:pPr>
              <w:rPr>
                <w:sz w:val="8"/>
                <w:szCs w:val="12"/>
              </w:rPr>
            </w:pPr>
          </w:p>
          <w:p w:rsidR="00DC265A" w:rsidRPr="00D35984" w:rsidRDefault="00DC265A" w:rsidP="000712F5">
            <w:pPr>
              <w:rPr>
                <w:sz w:val="8"/>
                <w:szCs w:val="12"/>
              </w:rPr>
            </w:pPr>
          </w:p>
          <w:p w:rsidR="00DC265A" w:rsidRPr="00D35984" w:rsidRDefault="00DC265A" w:rsidP="000712F5">
            <w:pPr>
              <w:rPr>
                <w:sz w:val="8"/>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w:t>
            </w:r>
          </w:p>
        </w:tc>
      </w:tr>
      <w:tr w:rsidR="006F0E61" w:rsidRPr="00D35984" w:rsidTr="00D35984">
        <w:trPr>
          <w:trHeight w:val="20"/>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 xml:space="preserve">Задача 3. Составление и проверка сметных расчетов стоимости работ по благоустройству наиболее посещаемых общественных территорий </w:t>
            </w:r>
          </w:p>
        </w:tc>
      </w:tr>
      <w:tr w:rsidR="006F0E61"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3.1.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Проверка сметных расчетов стоимости работ по благоустройству наиболее посещаемых общественных территорий, дворовых территорий многоквартирных домов и обустройству городского парка».</w:t>
            </w:r>
          </w:p>
          <w:p w:rsidR="00DC265A" w:rsidRPr="00D35984" w:rsidRDefault="00DC265A" w:rsidP="000712F5">
            <w:pPr>
              <w:widowControl w:val="0"/>
              <w:autoSpaceDE w:val="0"/>
              <w:autoSpaceDN w:val="0"/>
              <w:adjustRightInd w:val="0"/>
              <w:rPr>
                <w:sz w:val="8"/>
                <w:szCs w:val="12"/>
              </w:rPr>
            </w:pPr>
          </w:p>
          <w:p w:rsidR="00DC265A" w:rsidRPr="00D35984" w:rsidRDefault="00DC265A" w:rsidP="000712F5">
            <w:pPr>
              <w:widowControl w:val="0"/>
              <w:autoSpaceDE w:val="0"/>
              <w:autoSpaceDN w:val="0"/>
              <w:adjustRightInd w:val="0"/>
              <w:rPr>
                <w:sz w:val="8"/>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комитет  градостроительства и благоустройств,</w:t>
            </w:r>
          </w:p>
          <w:p w:rsidR="00DC265A" w:rsidRPr="00D35984" w:rsidRDefault="00DC265A" w:rsidP="000712F5">
            <w:pPr>
              <w:widowControl w:val="0"/>
              <w:autoSpaceDE w:val="0"/>
              <w:autoSpaceDN w:val="0"/>
              <w:adjustRightInd w:val="0"/>
              <w:jc w:val="center"/>
              <w:rPr>
                <w:sz w:val="8"/>
                <w:szCs w:val="12"/>
              </w:rPr>
            </w:pPr>
            <w:r w:rsidRPr="00D35984">
              <w:rPr>
                <w:sz w:val="8"/>
                <w:szCs w:val="12"/>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2021-2024 годы</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1.4.1.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r>
      <w:tr w:rsidR="006F0E61"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3.2.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Составление сметных расчетов стоимости работ по благоустройству наиболее посещаемых общественных территорий, дворовых территорий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комитет градостроительства и благоустройства,</w:t>
            </w:r>
          </w:p>
          <w:p w:rsidR="00DC265A" w:rsidRPr="00D35984" w:rsidRDefault="00DC265A" w:rsidP="000712F5">
            <w:pPr>
              <w:widowControl w:val="0"/>
              <w:autoSpaceDE w:val="0"/>
              <w:autoSpaceDN w:val="0"/>
              <w:adjustRightInd w:val="0"/>
              <w:jc w:val="center"/>
              <w:rPr>
                <w:sz w:val="8"/>
                <w:szCs w:val="12"/>
              </w:rPr>
            </w:pPr>
            <w:r w:rsidRPr="00D35984">
              <w:rPr>
                <w:sz w:val="8"/>
                <w:szCs w:val="12"/>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2021-2024 годы</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1.4.2.</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25,00000</w:t>
            </w:r>
          </w:p>
        </w:tc>
      </w:tr>
      <w:tr w:rsidR="006F0E61" w:rsidRPr="00D35984" w:rsidTr="00D35984">
        <w:trPr>
          <w:trHeight w:val="20"/>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Задача 4. Реализация проекта создания комфортной городской среды «Реконструкция набережной 7 Ноября в городе Сольцы Новгородской области» в рамках проведения Всероссийского конкурса лучших проектов создания комфортной городской среды</w:t>
            </w:r>
          </w:p>
        </w:tc>
      </w:tr>
      <w:tr w:rsidR="006F0E61"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4.1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DC265A" w:rsidRPr="00D35984" w:rsidRDefault="00DC265A" w:rsidP="000712F5">
            <w:pPr>
              <w:widowControl w:val="0"/>
              <w:autoSpaceDE w:val="0"/>
              <w:autoSpaceDN w:val="0"/>
              <w:adjustRightInd w:val="0"/>
              <w:rPr>
                <w:sz w:val="8"/>
                <w:szCs w:val="12"/>
              </w:rPr>
            </w:pPr>
            <w:r w:rsidRPr="00D35984">
              <w:rPr>
                <w:sz w:val="8"/>
                <w:szCs w:val="12"/>
              </w:rPr>
              <w:t>Реконструкция набережной 7 Ноября города Сольцы Новгородской области</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комитет  градостроительства и благоустройства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2021</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1.5.3</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федеральный бюджет</w:t>
            </w:r>
          </w:p>
          <w:p w:rsidR="00DC265A" w:rsidRPr="00D35984" w:rsidRDefault="00DC265A" w:rsidP="000712F5">
            <w:pPr>
              <w:widowControl w:val="0"/>
              <w:autoSpaceDE w:val="0"/>
              <w:autoSpaceDN w:val="0"/>
              <w:adjustRightInd w:val="0"/>
              <w:rPr>
                <w:sz w:val="8"/>
                <w:szCs w:val="12"/>
              </w:rPr>
            </w:pPr>
          </w:p>
          <w:p w:rsidR="00DC265A" w:rsidRPr="00D35984" w:rsidRDefault="00DC265A" w:rsidP="000712F5">
            <w:pPr>
              <w:widowControl w:val="0"/>
              <w:autoSpaceDE w:val="0"/>
              <w:autoSpaceDN w:val="0"/>
              <w:adjustRightInd w:val="0"/>
              <w:rPr>
                <w:sz w:val="8"/>
                <w:szCs w:val="12"/>
              </w:rPr>
            </w:pPr>
            <w:r w:rsidRPr="00D35984">
              <w:rPr>
                <w:sz w:val="8"/>
                <w:szCs w:val="12"/>
              </w:rPr>
              <w:t>областной бюджет</w:t>
            </w:r>
          </w:p>
          <w:p w:rsidR="00DC265A" w:rsidRPr="00D35984" w:rsidRDefault="00DC265A" w:rsidP="000712F5">
            <w:pPr>
              <w:widowControl w:val="0"/>
              <w:autoSpaceDE w:val="0"/>
              <w:autoSpaceDN w:val="0"/>
              <w:adjustRightInd w:val="0"/>
              <w:rPr>
                <w:sz w:val="8"/>
                <w:szCs w:val="12"/>
              </w:rPr>
            </w:pPr>
          </w:p>
          <w:p w:rsidR="00DC265A" w:rsidRPr="00D35984" w:rsidRDefault="00DC265A" w:rsidP="000712F5">
            <w:pPr>
              <w:widowControl w:val="0"/>
              <w:autoSpaceDE w:val="0"/>
              <w:autoSpaceDN w:val="0"/>
              <w:adjustRightInd w:val="0"/>
              <w:rPr>
                <w:sz w:val="8"/>
                <w:szCs w:val="12"/>
              </w:rPr>
            </w:pPr>
            <w:r w:rsidRPr="00D35984">
              <w:rPr>
                <w:sz w:val="8"/>
                <w:szCs w:val="12"/>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5000,00000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1000,00000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0,0</w:t>
            </w: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p>
          <w:p w:rsidR="00DC265A" w:rsidRPr="00D35984" w:rsidRDefault="00DC265A" w:rsidP="000712F5">
            <w:pPr>
              <w:widowControl w:val="0"/>
              <w:autoSpaceDE w:val="0"/>
              <w:autoSpaceDN w:val="0"/>
              <w:adjustRightInd w:val="0"/>
              <w:jc w:val="center"/>
              <w:rPr>
                <w:sz w:val="8"/>
                <w:szCs w:val="12"/>
              </w:rPr>
            </w:pPr>
            <w:r w:rsidRPr="00D35984">
              <w:rPr>
                <w:sz w:val="8"/>
                <w:szCs w:val="12"/>
              </w:rPr>
              <w:t>0,0</w:t>
            </w:r>
          </w:p>
        </w:tc>
      </w:tr>
      <w:tr w:rsidR="006F0E61" w:rsidRPr="00D35984" w:rsidTr="00D35984">
        <w:trPr>
          <w:trHeight w:val="20"/>
        </w:trPr>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snapToGrid w:val="0"/>
              <w:jc w:val="center"/>
              <w:rPr>
                <w:sz w:val="8"/>
                <w:szCs w:val="12"/>
              </w:rPr>
            </w:pPr>
          </w:p>
        </w:tc>
        <w:tc>
          <w:tcPr>
            <w:tcW w:w="0" w:type="auto"/>
            <w:gridSpan w:val="5"/>
            <w:tcBorders>
              <w:top w:val="single" w:sz="4" w:space="0" w:color="000000"/>
              <w:left w:val="single" w:sz="4" w:space="0" w:color="000000"/>
              <w:bottom w:val="single" w:sz="4" w:space="0" w:color="000000"/>
            </w:tcBorders>
            <w:shd w:val="clear" w:color="auto" w:fill="auto"/>
          </w:tcPr>
          <w:p w:rsidR="00DC265A" w:rsidRPr="00D35984" w:rsidRDefault="00DC265A" w:rsidP="000712F5">
            <w:pPr>
              <w:widowControl w:val="0"/>
              <w:autoSpaceDE w:val="0"/>
              <w:autoSpaceDN w:val="0"/>
              <w:adjustRightInd w:val="0"/>
              <w:rPr>
                <w:sz w:val="8"/>
                <w:szCs w:val="12"/>
              </w:rPr>
            </w:pPr>
            <w:r w:rsidRPr="00D35984">
              <w:rPr>
                <w:sz w:val="8"/>
                <w:szCs w:val="12"/>
              </w:rPr>
              <w:t>ИТОГО по программе:</w:t>
            </w:r>
          </w:p>
          <w:p w:rsidR="00DC265A" w:rsidRPr="00D35984" w:rsidRDefault="00DC265A" w:rsidP="000712F5">
            <w:pPr>
              <w:widowControl w:val="0"/>
              <w:autoSpaceDE w:val="0"/>
              <w:autoSpaceDN w:val="0"/>
              <w:adjustRightInd w:val="0"/>
              <w:rPr>
                <w:sz w:val="8"/>
                <w:szCs w:val="12"/>
              </w:rPr>
            </w:pPr>
          </w:p>
        </w:tc>
        <w:tc>
          <w:tcPr>
            <w:tcW w:w="0" w:type="auto"/>
            <w:tcBorders>
              <w:top w:val="single" w:sz="4" w:space="0" w:color="000000"/>
              <w:left w:val="single" w:sz="4" w:space="0" w:color="000000"/>
              <w:bottom w:val="single" w:sz="4" w:space="0" w:color="000000"/>
            </w:tcBorders>
            <w:shd w:val="clear" w:color="auto" w:fill="auto"/>
          </w:tcPr>
          <w:p w:rsidR="00DC265A" w:rsidRPr="00D35984" w:rsidRDefault="00DC265A" w:rsidP="000712F5">
            <w:pPr>
              <w:jc w:val="center"/>
              <w:rPr>
                <w:b/>
                <w:sz w:val="8"/>
                <w:szCs w:val="12"/>
              </w:rPr>
            </w:pPr>
            <w:r w:rsidRPr="00D35984">
              <w:rPr>
                <w:b/>
                <w:sz w:val="8"/>
                <w:szCs w:val="12"/>
              </w:rPr>
              <w:t>11963,64125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DC265A" w:rsidRPr="00D35984" w:rsidRDefault="00DC265A" w:rsidP="000712F5">
            <w:pPr>
              <w:jc w:val="center"/>
              <w:rPr>
                <w:sz w:val="8"/>
                <w:szCs w:val="12"/>
              </w:rPr>
            </w:pPr>
            <w:r w:rsidRPr="00D35984">
              <w:rPr>
                <w:b/>
                <w:sz w:val="8"/>
                <w:szCs w:val="12"/>
              </w:rPr>
              <w:t>1337,43400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DC265A" w:rsidRPr="00D35984" w:rsidRDefault="00DC265A" w:rsidP="000712F5">
            <w:pPr>
              <w:jc w:val="center"/>
              <w:rPr>
                <w:b/>
                <w:sz w:val="8"/>
                <w:szCs w:val="12"/>
              </w:rPr>
            </w:pPr>
            <w:r w:rsidRPr="00D35984">
              <w:rPr>
                <w:b/>
                <w:sz w:val="8"/>
                <w:szCs w:val="12"/>
              </w:rPr>
              <w:t>1337,43400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DC265A" w:rsidRPr="00D35984" w:rsidRDefault="00DC265A" w:rsidP="000712F5">
            <w:pPr>
              <w:jc w:val="center"/>
              <w:rPr>
                <w:b/>
                <w:sz w:val="8"/>
                <w:szCs w:val="12"/>
              </w:rPr>
            </w:pPr>
            <w:r w:rsidRPr="00D35984">
              <w:rPr>
                <w:b/>
                <w:sz w:val="8"/>
                <w:szCs w:val="12"/>
              </w:rPr>
              <w:t>1337,43400</w:t>
            </w:r>
          </w:p>
        </w:tc>
      </w:tr>
    </w:tbl>
    <w:p w:rsidR="00DC265A" w:rsidRPr="00D35984" w:rsidRDefault="00DC265A" w:rsidP="00C61052">
      <w:pPr>
        <w:jc w:val="center"/>
        <w:rPr>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865</w:t>
      </w:r>
    </w:p>
    <w:p w:rsidR="00C61052" w:rsidRPr="00D35984" w:rsidRDefault="00C61052" w:rsidP="00C61052">
      <w:pPr>
        <w:jc w:val="center"/>
        <w:rPr>
          <w:sz w:val="12"/>
          <w:szCs w:val="12"/>
        </w:rPr>
      </w:pPr>
      <w:r w:rsidRPr="00D35984">
        <w:rPr>
          <w:sz w:val="12"/>
          <w:szCs w:val="12"/>
        </w:rPr>
        <w:t>г. Сольцы</w:t>
      </w:r>
    </w:p>
    <w:p w:rsidR="00D35984" w:rsidRPr="00D35984" w:rsidRDefault="00D35984" w:rsidP="00D35984">
      <w:pPr>
        <w:jc w:val="center"/>
        <w:rPr>
          <w:b/>
          <w:sz w:val="14"/>
          <w:szCs w:val="14"/>
        </w:rPr>
      </w:pPr>
    </w:p>
    <w:p w:rsidR="00D35984" w:rsidRPr="00015075" w:rsidRDefault="00D35984" w:rsidP="00D35984">
      <w:pPr>
        <w:jc w:val="center"/>
        <w:rPr>
          <w:b/>
          <w:sz w:val="14"/>
          <w:szCs w:val="14"/>
        </w:rPr>
      </w:pPr>
      <w:r w:rsidRPr="00015075">
        <w:rPr>
          <w:b/>
          <w:sz w:val="14"/>
          <w:szCs w:val="14"/>
        </w:rPr>
        <w:t xml:space="preserve">Об утверждении Положения 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 </w:t>
      </w:r>
    </w:p>
    <w:p w:rsidR="00D35984" w:rsidRPr="00015075" w:rsidRDefault="00D35984" w:rsidP="00D35984">
      <w:pPr>
        <w:tabs>
          <w:tab w:val="left" w:pos="1214"/>
        </w:tabs>
        <w:jc w:val="center"/>
        <w:rPr>
          <w:rFonts w:eastAsiaTheme="minorHAnsi"/>
          <w:sz w:val="14"/>
          <w:szCs w:val="14"/>
        </w:rPr>
      </w:pPr>
    </w:p>
    <w:p w:rsidR="00D35984" w:rsidRPr="00015075" w:rsidRDefault="00D35984" w:rsidP="00D35984">
      <w:pPr>
        <w:ind w:firstLine="284"/>
        <w:jc w:val="both"/>
        <w:rPr>
          <w:rFonts w:eastAsiaTheme="minorHAnsi"/>
          <w:sz w:val="14"/>
          <w:szCs w:val="14"/>
        </w:rPr>
      </w:pPr>
      <w:r w:rsidRPr="00015075">
        <w:rPr>
          <w:rFonts w:eastAsiaTheme="minorHAnsi"/>
          <w:sz w:val="14"/>
          <w:szCs w:val="14"/>
        </w:rPr>
        <w:t xml:space="preserve">В соответствии с Федеральным законом от 24 июля 1998 года N 124-ФЗ «Об основных гарантиях прав ребенка в Российской Федерации» Администрация Солецкого муниципального района </w:t>
      </w:r>
      <w:r w:rsidRPr="00015075">
        <w:rPr>
          <w:rFonts w:eastAsiaTheme="minorHAnsi"/>
          <w:b/>
          <w:sz w:val="14"/>
          <w:szCs w:val="14"/>
        </w:rPr>
        <w:t>ПОСТАНОВЛЯЕТ</w:t>
      </w:r>
      <w:r w:rsidRPr="00015075">
        <w:rPr>
          <w:rFonts w:eastAsiaTheme="minorHAnsi"/>
          <w:sz w:val="14"/>
          <w:szCs w:val="14"/>
        </w:rPr>
        <w:t>:</w:t>
      </w:r>
    </w:p>
    <w:p w:rsidR="00D35984" w:rsidRPr="00015075" w:rsidRDefault="00D35984" w:rsidP="00D35984">
      <w:pPr>
        <w:ind w:firstLine="284"/>
        <w:jc w:val="both"/>
        <w:rPr>
          <w:rFonts w:eastAsiaTheme="minorHAnsi"/>
          <w:sz w:val="14"/>
          <w:szCs w:val="14"/>
        </w:rPr>
      </w:pPr>
      <w:r w:rsidRPr="00015075">
        <w:rPr>
          <w:rFonts w:eastAsiaTheme="minorHAnsi"/>
          <w:sz w:val="14"/>
          <w:szCs w:val="14"/>
        </w:rPr>
        <w:t xml:space="preserve">1. Утвердить прилагаемое Положение 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w:t>
      </w:r>
      <w:r w:rsidRPr="00015075">
        <w:rPr>
          <w:rFonts w:eastAsiaTheme="minorHAnsi"/>
          <w:sz w:val="14"/>
          <w:szCs w:val="14"/>
        </w:rPr>
        <w:t xml:space="preserve">праве оперативного управления за образовательными организациями Солецкого муниципального округа, при Администрации муниципального округа. </w:t>
      </w:r>
    </w:p>
    <w:p w:rsidR="00D35984" w:rsidRPr="00015075" w:rsidRDefault="00D35984" w:rsidP="00D35984">
      <w:pPr>
        <w:ind w:firstLine="284"/>
        <w:jc w:val="both"/>
        <w:rPr>
          <w:rFonts w:eastAsiaTheme="minorHAnsi"/>
          <w:sz w:val="14"/>
          <w:szCs w:val="14"/>
        </w:rPr>
      </w:pPr>
      <w:r w:rsidRPr="00015075">
        <w:rPr>
          <w:rFonts w:eastAsiaTheme="minorHAnsi"/>
          <w:sz w:val="14"/>
          <w:szCs w:val="14"/>
        </w:rPr>
        <w:t xml:space="preserve">2. Утвердить прилагаемый состав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 </w:t>
      </w:r>
    </w:p>
    <w:p w:rsidR="00D35984" w:rsidRPr="00015075" w:rsidRDefault="00D35984" w:rsidP="00D35984">
      <w:pPr>
        <w:suppressAutoHyphens/>
        <w:autoSpaceDE w:val="0"/>
        <w:autoSpaceDN w:val="0"/>
        <w:adjustRightInd w:val="0"/>
        <w:ind w:firstLine="284"/>
        <w:jc w:val="both"/>
        <w:rPr>
          <w:rFonts w:eastAsiaTheme="minorHAnsi"/>
          <w:sz w:val="14"/>
          <w:szCs w:val="14"/>
        </w:rPr>
      </w:pPr>
      <w:r w:rsidRPr="00015075">
        <w:rPr>
          <w:rFonts w:eastAsiaTheme="minorHAnsi"/>
          <w:sz w:val="14"/>
          <w:szCs w:val="14"/>
        </w:rPr>
        <w:t>3. Признать утратившими силу постановления Администрации Солецкого муниципального округа от 20.02.2017 № 238 «</w:t>
      </w:r>
      <w:r w:rsidRPr="00015075">
        <w:rPr>
          <w:sz w:val="14"/>
          <w:szCs w:val="14"/>
        </w:rPr>
        <w:t xml:space="preserve">Об утверждении </w:t>
      </w:r>
      <w:r w:rsidRPr="00015075">
        <w:rPr>
          <w:bCs/>
          <w:sz w:val="14"/>
          <w:szCs w:val="14"/>
        </w:rPr>
        <w:t>Положения о порядке проведения экспертной оценки последствий заключения договоров аренды объектов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r w:rsidRPr="00015075">
        <w:rPr>
          <w:rFonts w:eastAsiaTheme="minorHAnsi"/>
          <w:bCs/>
          <w:sz w:val="14"/>
          <w:szCs w:val="14"/>
        </w:rPr>
        <w:t>», от 19.12.2017 № 2029 «О внесении изменений  в состав экспертной комиссии по проведению оценки последствий заключения договоров аренды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 от 26.11.2018 № 2139 «О внесении изменений  в состав экспертной комиссии по проведению оценки последствий заключения договоров аренды недвижимого и иного муниципального имущества, находящегося в муниципальной собственности и закрепленного на праве оперативного управления за муниципальными учреждениями, являющимися  объектами социальной инфраструктуры для детей»</w:t>
      </w:r>
    </w:p>
    <w:p w:rsidR="00D35984" w:rsidRPr="00015075" w:rsidRDefault="00D35984" w:rsidP="00D35984">
      <w:pPr>
        <w:ind w:firstLine="284"/>
        <w:jc w:val="both"/>
        <w:rPr>
          <w:rFonts w:eastAsiaTheme="minorHAnsi"/>
          <w:sz w:val="14"/>
          <w:szCs w:val="14"/>
        </w:rPr>
      </w:pPr>
      <w:r w:rsidRPr="00015075">
        <w:rPr>
          <w:rFonts w:eastAsiaTheme="minorHAnsi"/>
          <w:sz w:val="14"/>
          <w:szCs w:val="14"/>
        </w:rPr>
        <w:t xml:space="preserve">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D35984" w:rsidRPr="00D35984" w:rsidRDefault="00D35984" w:rsidP="00D35984">
      <w:pPr>
        <w:tabs>
          <w:tab w:val="left" w:pos="6800"/>
        </w:tabs>
        <w:suppressAutoHyphens/>
        <w:rPr>
          <w:b/>
          <w:sz w:val="14"/>
          <w:szCs w:val="14"/>
        </w:rPr>
      </w:pPr>
    </w:p>
    <w:p w:rsidR="00D35984" w:rsidRPr="00D35984" w:rsidRDefault="00D35984" w:rsidP="00D35984">
      <w:pPr>
        <w:suppressAutoHyphens/>
        <w:jc w:val="both"/>
        <w:outlineLvl w:val="0"/>
        <w:rPr>
          <w:b/>
          <w:sz w:val="14"/>
          <w:szCs w:val="14"/>
          <w:lang w:eastAsia="x-none"/>
        </w:rPr>
      </w:pPr>
      <w:r w:rsidRPr="00D35984">
        <w:rPr>
          <w:b/>
          <w:sz w:val="14"/>
          <w:szCs w:val="14"/>
          <w:lang w:eastAsia="x-none"/>
        </w:rPr>
        <w:t xml:space="preserve">Заместитель Главы администрации – </w:t>
      </w:r>
    </w:p>
    <w:p w:rsidR="00D35984" w:rsidRPr="00D35984" w:rsidRDefault="00D35984" w:rsidP="00D35984">
      <w:pPr>
        <w:suppressAutoHyphens/>
        <w:jc w:val="both"/>
        <w:outlineLvl w:val="0"/>
        <w:rPr>
          <w:b/>
          <w:sz w:val="14"/>
          <w:szCs w:val="14"/>
          <w:lang w:eastAsia="x-none"/>
        </w:rPr>
      </w:pPr>
      <w:r w:rsidRPr="00D35984">
        <w:rPr>
          <w:b/>
          <w:sz w:val="14"/>
          <w:szCs w:val="14"/>
          <w:lang w:eastAsia="x-none"/>
        </w:rPr>
        <w:t xml:space="preserve">председатель комитета </w:t>
      </w:r>
    </w:p>
    <w:p w:rsidR="00D35984" w:rsidRPr="00D35984" w:rsidRDefault="00D35984" w:rsidP="00D35984">
      <w:pPr>
        <w:suppressAutoHyphens/>
        <w:jc w:val="both"/>
        <w:outlineLvl w:val="0"/>
        <w:rPr>
          <w:b/>
          <w:sz w:val="14"/>
          <w:szCs w:val="14"/>
          <w:lang w:eastAsia="x-none"/>
        </w:rPr>
      </w:pPr>
      <w:r w:rsidRPr="00D35984">
        <w:rPr>
          <w:b/>
          <w:sz w:val="14"/>
          <w:szCs w:val="14"/>
          <w:lang w:eastAsia="x-none"/>
        </w:rPr>
        <w:t>градостроительства и благоустройства    И.А. Колесникова</w:t>
      </w:r>
    </w:p>
    <w:p w:rsidR="00D35984" w:rsidRPr="00D35984" w:rsidRDefault="00D35984" w:rsidP="00D35984">
      <w:pPr>
        <w:suppressAutoHyphens/>
        <w:jc w:val="both"/>
        <w:outlineLvl w:val="0"/>
        <w:rPr>
          <w:b/>
          <w:sz w:val="14"/>
          <w:szCs w:val="14"/>
          <w:lang w:eastAsia="x-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465"/>
      </w:tblGrid>
      <w:tr w:rsidR="00D35984" w:rsidRPr="00D35984" w:rsidTr="00D35984">
        <w:tc>
          <w:tcPr>
            <w:tcW w:w="2524" w:type="dxa"/>
          </w:tcPr>
          <w:p w:rsidR="00D35984" w:rsidRPr="00D35984" w:rsidRDefault="00D35984" w:rsidP="000712F5">
            <w:pPr>
              <w:jc w:val="both"/>
              <w:rPr>
                <w:rFonts w:eastAsia="Times New Roman"/>
                <w:sz w:val="14"/>
                <w:szCs w:val="14"/>
                <w:lang w:eastAsia="ru-RU"/>
              </w:rPr>
            </w:pPr>
          </w:p>
        </w:tc>
        <w:tc>
          <w:tcPr>
            <w:tcW w:w="2465" w:type="dxa"/>
          </w:tcPr>
          <w:p w:rsidR="00D35984" w:rsidRPr="00D35984" w:rsidRDefault="00D35984" w:rsidP="000712F5">
            <w:pPr>
              <w:rPr>
                <w:rFonts w:eastAsia="Times New Roman"/>
                <w:sz w:val="14"/>
                <w:szCs w:val="14"/>
                <w:lang w:eastAsia="ru-RU"/>
              </w:rPr>
            </w:pPr>
            <w:r w:rsidRPr="00D35984">
              <w:rPr>
                <w:sz w:val="14"/>
                <w:szCs w:val="14"/>
              </w:rPr>
              <w:t xml:space="preserve">                </w:t>
            </w:r>
            <w:r w:rsidRPr="00D35984">
              <w:rPr>
                <w:rFonts w:eastAsia="Times New Roman"/>
                <w:sz w:val="14"/>
                <w:szCs w:val="14"/>
                <w:lang w:eastAsia="ru-RU"/>
              </w:rPr>
              <w:t xml:space="preserve">Утверждено </w:t>
            </w:r>
          </w:p>
          <w:p w:rsidR="00D35984" w:rsidRPr="00D35984" w:rsidRDefault="00D35984" w:rsidP="000712F5">
            <w:pPr>
              <w:rPr>
                <w:rFonts w:eastAsia="Times New Roman"/>
                <w:sz w:val="14"/>
                <w:szCs w:val="14"/>
                <w:lang w:eastAsia="ru-RU"/>
              </w:rPr>
            </w:pPr>
            <w:r w:rsidRPr="00D35984">
              <w:rPr>
                <w:rFonts w:eastAsia="Times New Roman"/>
                <w:sz w:val="14"/>
                <w:szCs w:val="14"/>
                <w:lang w:eastAsia="ru-RU"/>
              </w:rPr>
              <w:t xml:space="preserve">постановлением Администрации Солецкого муниципального округа от </w:t>
            </w:r>
            <w:r w:rsidRPr="00D35984">
              <w:rPr>
                <w:sz w:val="14"/>
                <w:szCs w:val="14"/>
              </w:rPr>
              <w:t>11.06.2021 № 865</w:t>
            </w:r>
          </w:p>
        </w:tc>
      </w:tr>
    </w:tbl>
    <w:p w:rsidR="00D35984" w:rsidRPr="00D35984" w:rsidRDefault="00D35984" w:rsidP="00D35984">
      <w:pPr>
        <w:jc w:val="both"/>
        <w:rPr>
          <w:rFonts w:eastAsia="Times New Roman"/>
          <w:sz w:val="14"/>
          <w:szCs w:val="14"/>
          <w:lang w:eastAsia="ru-RU"/>
        </w:rPr>
      </w:pPr>
    </w:p>
    <w:p w:rsidR="00D35984" w:rsidRPr="00D35984" w:rsidRDefault="00D35984" w:rsidP="00D35984">
      <w:pPr>
        <w:jc w:val="center"/>
        <w:rPr>
          <w:rFonts w:eastAsia="Times New Roman"/>
          <w:b/>
          <w:sz w:val="14"/>
          <w:szCs w:val="14"/>
          <w:lang w:eastAsia="ru-RU"/>
        </w:rPr>
      </w:pPr>
    </w:p>
    <w:p w:rsidR="00D35984" w:rsidRPr="00D35984" w:rsidRDefault="00D35984" w:rsidP="00D35984">
      <w:pPr>
        <w:tabs>
          <w:tab w:val="left" w:pos="505"/>
          <w:tab w:val="center" w:pos="4677"/>
        </w:tabs>
        <w:jc w:val="center"/>
        <w:rPr>
          <w:rFonts w:eastAsia="Times New Roman"/>
          <w:b/>
          <w:sz w:val="14"/>
          <w:szCs w:val="14"/>
          <w:lang w:eastAsia="ru-RU"/>
        </w:rPr>
      </w:pPr>
      <w:r w:rsidRPr="00D35984">
        <w:rPr>
          <w:rFonts w:eastAsia="Times New Roman"/>
          <w:b/>
          <w:sz w:val="14"/>
          <w:szCs w:val="14"/>
          <w:lang w:eastAsia="ru-RU"/>
        </w:rPr>
        <w:t>ПОЛОЖЕНИЕ</w:t>
      </w:r>
    </w:p>
    <w:p w:rsidR="00D35984" w:rsidRPr="00D35984" w:rsidRDefault="00D35984" w:rsidP="00D35984">
      <w:pPr>
        <w:jc w:val="center"/>
        <w:rPr>
          <w:b/>
          <w:sz w:val="14"/>
          <w:szCs w:val="14"/>
        </w:rPr>
      </w:pPr>
      <w:r w:rsidRPr="00D35984">
        <w:rPr>
          <w:rFonts w:eastAsia="Times New Roman"/>
          <w:b/>
          <w:sz w:val="14"/>
          <w:szCs w:val="14"/>
          <w:lang w:eastAsia="ru-RU"/>
        </w:rPr>
        <w:t>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w:t>
      </w:r>
    </w:p>
    <w:p w:rsidR="00D35984" w:rsidRPr="00D35984" w:rsidRDefault="00D35984" w:rsidP="00D35984">
      <w:pPr>
        <w:jc w:val="center"/>
        <w:rPr>
          <w:rFonts w:eastAsia="Times New Roman"/>
          <w:b/>
          <w:sz w:val="14"/>
          <w:szCs w:val="14"/>
          <w:lang w:eastAsia="ru-RU"/>
        </w:rPr>
      </w:pPr>
    </w:p>
    <w:p w:rsidR="00D35984" w:rsidRPr="00D35984" w:rsidRDefault="00D35984" w:rsidP="00D35984">
      <w:pPr>
        <w:ind w:firstLine="284"/>
        <w:jc w:val="center"/>
        <w:rPr>
          <w:sz w:val="14"/>
          <w:szCs w:val="14"/>
        </w:rPr>
      </w:pPr>
      <w:r w:rsidRPr="00D35984">
        <w:rPr>
          <w:rFonts w:eastAsia="Times New Roman"/>
          <w:b/>
          <w:sz w:val="14"/>
          <w:szCs w:val="14"/>
          <w:lang w:val="en-US" w:eastAsia="ru-RU"/>
        </w:rPr>
        <w:t>I</w:t>
      </w:r>
      <w:r w:rsidRPr="00D35984">
        <w:rPr>
          <w:rFonts w:eastAsia="Times New Roman"/>
          <w:b/>
          <w:sz w:val="14"/>
          <w:szCs w:val="14"/>
          <w:lang w:eastAsia="ru-RU"/>
        </w:rPr>
        <w:t>. Общие положения</w:t>
      </w:r>
    </w:p>
    <w:p w:rsidR="00D35984" w:rsidRPr="00D35984" w:rsidRDefault="00D35984" w:rsidP="00D35984">
      <w:pPr>
        <w:ind w:firstLine="284"/>
        <w:jc w:val="both"/>
        <w:rPr>
          <w:sz w:val="14"/>
          <w:szCs w:val="14"/>
        </w:rPr>
      </w:pPr>
      <w:r w:rsidRPr="00D35984">
        <w:rPr>
          <w:sz w:val="14"/>
          <w:szCs w:val="14"/>
        </w:rPr>
        <w:t xml:space="preserve">1.1. Положение 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 (далее - Положение) разработано в целях реализации Федерального закона от 24 июля 1998 года N 124-ФЗ «Об основных гарантиях прав ребенка в Российской Федерации». </w:t>
      </w:r>
    </w:p>
    <w:p w:rsidR="00D35984" w:rsidRPr="00D35984" w:rsidRDefault="00D35984" w:rsidP="00D35984">
      <w:pPr>
        <w:ind w:firstLine="284"/>
        <w:jc w:val="both"/>
        <w:rPr>
          <w:sz w:val="14"/>
          <w:szCs w:val="14"/>
        </w:rPr>
      </w:pPr>
      <w:r w:rsidRPr="00D35984">
        <w:rPr>
          <w:sz w:val="14"/>
          <w:szCs w:val="14"/>
        </w:rPr>
        <w:t>1.2. Комиссия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(далее - комиссия),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законами и нормативными правовыми актами Новгородской области, а также настоящим Положением.</w:t>
      </w:r>
    </w:p>
    <w:p w:rsidR="00D35984" w:rsidRPr="00D35984" w:rsidRDefault="00D35984" w:rsidP="00D35984">
      <w:pPr>
        <w:ind w:firstLine="284"/>
        <w:jc w:val="both"/>
        <w:rPr>
          <w:sz w:val="14"/>
          <w:szCs w:val="14"/>
        </w:rPr>
      </w:pPr>
      <w:r w:rsidRPr="00D35984">
        <w:rPr>
          <w:sz w:val="14"/>
          <w:szCs w:val="14"/>
        </w:rPr>
        <w:t>1.3. Основной целью комиссии является обследование объектов недвижимости муниципальной собственности с целью определения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w:t>
      </w:r>
    </w:p>
    <w:p w:rsidR="00D35984" w:rsidRPr="00D35984" w:rsidRDefault="00D35984" w:rsidP="00D35984">
      <w:pPr>
        <w:ind w:firstLine="284"/>
        <w:jc w:val="both"/>
        <w:rPr>
          <w:sz w:val="14"/>
          <w:szCs w:val="14"/>
        </w:rPr>
      </w:pPr>
      <w:r w:rsidRPr="00D35984">
        <w:rPr>
          <w:sz w:val="14"/>
          <w:szCs w:val="14"/>
        </w:rPr>
        <w:t>1.4. По результатам рассмотрения представленных образовательной организацией документов комиссия вправе принять одно из следующих решений:</w:t>
      </w:r>
    </w:p>
    <w:p w:rsidR="00D35984" w:rsidRPr="00D35984" w:rsidRDefault="00D35984" w:rsidP="00D35984">
      <w:pPr>
        <w:ind w:firstLine="284"/>
        <w:jc w:val="both"/>
        <w:rPr>
          <w:sz w:val="14"/>
          <w:szCs w:val="14"/>
        </w:rPr>
      </w:pPr>
      <w:r w:rsidRPr="00D35984">
        <w:rPr>
          <w:sz w:val="14"/>
          <w:szCs w:val="14"/>
        </w:rPr>
        <w:t>- о согласовании оценки;</w:t>
      </w:r>
      <w:r w:rsidRPr="00D35984">
        <w:rPr>
          <w:sz w:val="14"/>
          <w:szCs w:val="14"/>
        </w:rPr>
        <w:tab/>
      </w:r>
    </w:p>
    <w:p w:rsidR="00D35984" w:rsidRPr="00D35984" w:rsidRDefault="00D35984" w:rsidP="00D35984">
      <w:pPr>
        <w:ind w:firstLine="284"/>
        <w:jc w:val="both"/>
        <w:rPr>
          <w:sz w:val="14"/>
          <w:szCs w:val="14"/>
        </w:rPr>
      </w:pPr>
      <w:r w:rsidRPr="00D35984">
        <w:rPr>
          <w:sz w:val="14"/>
          <w:szCs w:val="14"/>
        </w:rPr>
        <w:t>- об отказе в согласовании оценки.</w:t>
      </w:r>
    </w:p>
    <w:p w:rsidR="00D35984" w:rsidRPr="00D35984" w:rsidRDefault="00D35984" w:rsidP="00D35984">
      <w:pPr>
        <w:ind w:firstLine="284"/>
        <w:jc w:val="center"/>
        <w:rPr>
          <w:b/>
          <w:sz w:val="14"/>
          <w:szCs w:val="14"/>
        </w:rPr>
      </w:pPr>
    </w:p>
    <w:p w:rsidR="00D35984" w:rsidRPr="00D35984" w:rsidRDefault="00D35984" w:rsidP="00D35984">
      <w:pPr>
        <w:ind w:firstLine="284"/>
        <w:jc w:val="center"/>
        <w:rPr>
          <w:b/>
          <w:sz w:val="14"/>
          <w:szCs w:val="14"/>
        </w:rPr>
      </w:pPr>
      <w:r w:rsidRPr="00D35984">
        <w:rPr>
          <w:b/>
          <w:sz w:val="14"/>
          <w:szCs w:val="14"/>
          <w:lang w:val="en-US"/>
        </w:rPr>
        <w:t>II</w:t>
      </w:r>
      <w:r w:rsidRPr="00D35984">
        <w:rPr>
          <w:b/>
          <w:sz w:val="14"/>
          <w:szCs w:val="14"/>
        </w:rPr>
        <w:t>. Права и обязанности комиссии</w:t>
      </w:r>
    </w:p>
    <w:p w:rsidR="00D35984" w:rsidRPr="00D35984" w:rsidRDefault="00D35984" w:rsidP="00D35984">
      <w:pPr>
        <w:ind w:firstLine="284"/>
        <w:jc w:val="both"/>
        <w:rPr>
          <w:sz w:val="14"/>
          <w:szCs w:val="14"/>
        </w:rPr>
      </w:pPr>
      <w:r w:rsidRPr="00D35984">
        <w:rPr>
          <w:sz w:val="14"/>
          <w:szCs w:val="14"/>
        </w:rPr>
        <w:t>2.1. Комиссия имеет право:</w:t>
      </w:r>
    </w:p>
    <w:p w:rsidR="00D35984" w:rsidRPr="00D35984" w:rsidRDefault="00D35984" w:rsidP="00D35984">
      <w:pPr>
        <w:ind w:firstLine="284"/>
        <w:jc w:val="both"/>
        <w:rPr>
          <w:sz w:val="14"/>
          <w:szCs w:val="14"/>
        </w:rPr>
      </w:pPr>
      <w:r w:rsidRPr="00D35984">
        <w:rPr>
          <w:sz w:val="14"/>
          <w:szCs w:val="14"/>
        </w:rPr>
        <w:t>- запрашивать и получать в установленном порядке от государственных органов, структурных подразделений Администрации муниципального района, учреждений, организаций необходимые для выполнения своих задач и функций документы, информацию, материалы, сведения;</w:t>
      </w:r>
    </w:p>
    <w:p w:rsidR="00D35984" w:rsidRPr="00D35984" w:rsidRDefault="00D35984" w:rsidP="00D35984">
      <w:pPr>
        <w:ind w:firstLine="284"/>
        <w:jc w:val="both"/>
        <w:rPr>
          <w:sz w:val="14"/>
          <w:szCs w:val="14"/>
        </w:rPr>
      </w:pPr>
      <w:r w:rsidRPr="00D35984">
        <w:rPr>
          <w:sz w:val="14"/>
          <w:szCs w:val="14"/>
        </w:rPr>
        <w:lastRenderedPageBreak/>
        <w:t>- привлекать к работе специалистов Администрации муниципального округа, представителей балансодержателей объектов недвижимости, находящихся в муниципальной собственности, и других заинтересованных организаций;</w:t>
      </w:r>
    </w:p>
    <w:p w:rsidR="00D35984" w:rsidRPr="00D35984" w:rsidRDefault="00D35984" w:rsidP="00D35984">
      <w:pPr>
        <w:ind w:firstLine="284"/>
        <w:jc w:val="both"/>
        <w:rPr>
          <w:sz w:val="14"/>
          <w:szCs w:val="14"/>
        </w:rPr>
      </w:pPr>
      <w:r w:rsidRPr="00D35984">
        <w:rPr>
          <w:sz w:val="14"/>
          <w:szCs w:val="14"/>
        </w:rPr>
        <w:t>- принимать решения в пределах своей компетенции.</w:t>
      </w:r>
    </w:p>
    <w:p w:rsidR="00D35984" w:rsidRPr="00D35984" w:rsidRDefault="00D35984" w:rsidP="00D35984">
      <w:pPr>
        <w:ind w:firstLine="284"/>
        <w:jc w:val="both"/>
        <w:rPr>
          <w:sz w:val="14"/>
          <w:szCs w:val="14"/>
        </w:rPr>
      </w:pPr>
      <w:r w:rsidRPr="00D35984">
        <w:rPr>
          <w:sz w:val="14"/>
          <w:szCs w:val="14"/>
        </w:rPr>
        <w:t>2.2. Комиссия обязана:</w:t>
      </w:r>
    </w:p>
    <w:p w:rsidR="00D35984" w:rsidRPr="00D35984" w:rsidRDefault="00D35984" w:rsidP="00D35984">
      <w:pPr>
        <w:ind w:firstLine="284"/>
        <w:jc w:val="both"/>
        <w:rPr>
          <w:sz w:val="14"/>
          <w:szCs w:val="14"/>
        </w:rPr>
      </w:pPr>
      <w:r w:rsidRPr="00D35984">
        <w:rPr>
          <w:sz w:val="14"/>
          <w:szCs w:val="14"/>
        </w:rPr>
        <w:t>- оформлять принятые решения протоколами;</w:t>
      </w:r>
    </w:p>
    <w:p w:rsidR="00D35984" w:rsidRPr="00D35984" w:rsidRDefault="00D35984" w:rsidP="00D35984">
      <w:pPr>
        <w:ind w:firstLine="284"/>
        <w:jc w:val="both"/>
        <w:rPr>
          <w:sz w:val="14"/>
          <w:szCs w:val="14"/>
        </w:rPr>
      </w:pPr>
      <w:r w:rsidRPr="00D35984">
        <w:rPr>
          <w:sz w:val="14"/>
          <w:szCs w:val="14"/>
        </w:rPr>
        <w:t>- проводить рабочие совещания при поступлении указаний Главы муниципального округа, заявлении третьих лиц или по мере необходимости.</w:t>
      </w:r>
    </w:p>
    <w:p w:rsidR="00D35984" w:rsidRPr="00D35984" w:rsidRDefault="00D35984" w:rsidP="00D35984">
      <w:pPr>
        <w:ind w:firstLine="284"/>
        <w:jc w:val="center"/>
        <w:rPr>
          <w:b/>
          <w:sz w:val="14"/>
          <w:szCs w:val="14"/>
        </w:rPr>
      </w:pPr>
    </w:p>
    <w:p w:rsidR="00D35984" w:rsidRPr="00D35984" w:rsidRDefault="00D35984" w:rsidP="00D35984">
      <w:pPr>
        <w:ind w:firstLine="284"/>
        <w:jc w:val="center"/>
        <w:rPr>
          <w:b/>
          <w:sz w:val="14"/>
          <w:szCs w:val="14"/>
        </w:rPr>
      </w:pPr>
      <w:r w:rsidRPr="00D35984">
        <w:rPr>
          <w:b/>
          <w:sz w:val="14"/>
          <w:szCs w:val="14"/>
          <w:lang w:val="en-US"/>
        </w:rPr>
        <w:t>III</w:t>
      </w:r>
      <w:r w:rsidRPr="00D35984">
        <w:rPr>
          <w:b/>
          <w:sz w:val="14"/>
          <w:szCs w:val="14"/>
        </w:rPr>
        <w:t>. Организация работы комиссии</w:t>
      </w:r>
    </w:p>
    <w:p w:rsidR="00D35984" w:rsidRPr="00D35984" w:rsidRDefault="00D35984" w:rsidP="00D35984">
      <w:pPr>
        <w:ind w:firstLine="284"/>
        <w:jc w:val="both"/>
        <w:rPr>
          <w:sz w:val="14"/>
          <w:szCs w:val="14"/>
        </w:rPr>
      </w:pPr>
      <w:r w:rsidRPr="00D35984">
        <w:rPr>
          <w:sz w:val="14"/>
          <w:szCs w:val="14"/>
        </w:rPr>
        <w:t>3.1. Комиссия состоит из 6 (шести) человек: председателя, заместителя председателя, секретаря и членов комиссии.</w:t>
      </w:r>
    </w:p>
    <w:p w:rsidR="00D35984" w:rsidRPr="00D35984" w:rsidRDefault="00D35984" w:rsidP="00D35984">
      <w:pPr>
        <w:ind w:firstLine="284"/>
        <w:jc w:val="both"/>
        <w:rPr>
          <w:sz w:val="14"/>
          <w:szCs w:val="14"/>
        </w:rPr>
      </w:pPr>
      <w:r w:rsidRPr="00D35984">
        <w:rPr>
          <w:sz w:val="14"/>
          <w:szCs w:val="14"/>
        </w:rPr>
        <w:t>3.2. Комиссию возглавляет председатель, который определяет основные направления деятельности комиссии.</w:t>
      </w:r>
    </w:p>
    <w:p w:rsidR="00D35984" w:rsidRPr="00D35984" w:rsidRDefault="00D35984" w:rsidP="00D35984">
      <w:pPr>
        <w:tabs>
          <w:tab w:val="left" w:pos="5427"/>
        </w:tabs>
        <w:ind w:firstLine="284"/>
        <w:jc w:val="both"/>
        <w:rPr>
          <w:sz w:val="14"/>
          <w:szCs w:val="14"/>
        </w:rPr>
      </w:pPr>
      <w:r w:rsidRPr="00D35984">
        <w:rPr>
          <w:sz w:val="14"/>
          <w:szCs w:val="14"/>
        </w:rPr>
        <w:t>Полномочия председателя комиссии:</w:t>
      </w:r>
    </w:p>
    <w:p w:rsidR="00D35984" w:rsidRPr="00D35984" w:rsidRDefault="00D35984" w:rsidP="00D35984">
      <w:pPr>
        <w:ind w:firstLine="284"/>
        <w:jc w:val="both"/>
        <w:rPr>
          <w:sz w:val="14"/>
          <w:szCs w:val="14"/>
        </w:rPr>
      </w:pPr>
      <w:r w:rsidRPr="00D35984">
        <w:rPr>
          <w:sz w:val="14"/>
          <w:szCs w:val="14"/>
        </w:rPr>
        <w:t>- осуществляет общее руководство работой комиссии;</w:t>
      </w:r>
    </w:p>
    <w:p w:rsidR="00D35984" w:rsidRPr="00D35984" w:rsidRDefault="00D35984" w:rsidP="00D35984">
      <w:pPr>
        <w:ind w:firstLine="284"/>
        <w:jc w:val="both"/>
        <w:rPr>
          <w:sz w:val="14"/>
          <w:szCs w:val="14"/>
        </w:rPr>
      </w:pPr>
      <w:r w:rsidRPr="00D35984">
        <w:rPr>
          <w:sz w:val="14"/>
          <w:szCs w:val="14"/>
        </w:rPr>
        <w:t>- представляет на рассмотрение в Администрацию муниципального округа предложения и проекты нормативных правовых актов от имени комиссии;</w:t>
      </w:r>
    </w:p>
    <w:p w:rsidR="00D35984" w:rsidRPr="00D35984" w:rsidRDefault="00D35984" w:rsidP="00D35984">
      <w:pPr>
        <w:ind w:firstLine="284"/>
        <w:jc w:val="both"/>
        <w:rPr>
          <w:sz w:val="14"/>
          <w:szCs w:val="14"/>
        </w:rPr>
      </w:pPr>
      <w:r w:rsidRPr="00D35984">
        <w:rPr>
          <w:sz w:val="14"/>
          <w:szCs w:val="14"/>
        </w:rPr>
        <w:t>- распределяет обязанности между членами комиссии;</w:t>
      </w:r>
    </w:p>
    <w:p w:rsidR="00D35984" w:rsidRPr="00D35984" w:rsidRDefault="00D35984" w:rsidP="00D35984">
      <w:pPr>
        <w:ind w:firstLine="284"/>
        <w:jc w:val="both"/>
        <w:rPr>
          <w:sz w:val="14"/>
          <w:szCs w:val="14"/>
        </w:rPr>
      </w:pPr>
      <w:r w:rsidRPr="00D35984">
        <w:rPr>
          <w:sz w:val="14"/>
          <w:szCs w:val="14"/>
        </w:rPr>
        <w:t>- утверждает состав рабочих групп;</w:t>
      </w:r>
    </w:p>
    <w:p w:rsidR="00D35984" w:rsidRPr="00D35984" w:rsidRDefault="00D35984" w:rsidP="00D35984">
      <w:pPr>
        <w:ind w:firstLine="284"/>
        <w:jc w:val="both"/>
        <w:rPr>
          <w:sz w:val="14"/>
          <w:szCs w:val="14"/>
        </w:rPr>
      </w:pPr>
      <w:r w:rsidRPr="00D35984">
        <w:rPr>
          <w:sz w:val="14"/>
          <w:szCs w:val="14"/>
        </w:rPr>
        <w:t>- проводит рабочие совещания с руководителями муниципальных учреждений, задействованных в механизме управления имуществом.</w:t>
      </w:r>
    </w:p>
    <w:p w:rsidR="00D35984" w:rsidRPr="00D35984" w:rsidRDefault="00D35984" w:rsidP="00D35984">
      <w:pPr>
        <w:ind w:firstLine="284"/>
        <w:jc w:val="both"/>
        <w:rPr>
          <w:sz w:val="14"/>
          <w:szCs w:val="14"/>
        </w:rPr>
      </w:pPr>
      <w:r w:rsidRPr="00D35984">
        <w:rPr>
          <w:sz w:val="14"/>
          <w:szCs w:val="14"/>
        </w:rPr>
        <w:t>3.3. Организацию работы комиссии осуществляет секретарь, а именно:</w:t>
      </w:r>
    </w:p>
    <w:p w:rsidR="00D35984" w:rsidRPr="00D35984" w:rsidRDefault="00D35984" w:rsidP="00D35984">
      <w:pPr>
        <w:ind w:firstLine="284"/>
        <w:jc w:val="both"/>
        <w:rPr>
          <w:sz w:val="14"/>
          <w:szCs w:val="14"/>
        </w:rPr>
      </w:pPr>
      <w:r w:rsidRPr="00D35984">
        <w:rPr>
          <w:sz w:val="14"/>
          <w:szCs w:val="14"/>
        </w:rPr>
        <w:t>а) обеспечивает:</w:t>
      </w:r>
    </w:p>
    <w:p w:rsidR="00D35984" w:rsidRPr="00D35984" w:rsidRDefault="00D35984" w:rsidP="00D35984">
      <w:pPr>
        <w:ind w:firstLine="284"/>
        <w:jc w:val="both"/>
        <w:rPr>
          <w:sz w:val="14"/>
          <w:szCs w:val="14"/>
        </w:rPr>
      </w:pPr>
      <w:r w:rsidRPr="00D35984">
        <w:rPr>
          <w:sz w:val="14"/>
          <w:szCs w:val="14"/>
        </w:rPr>
        <w:t>- подготовку материалов к заседаниям комиссии;</w:t>
      </w:r>
    </w:p>
    <w:p w:rsidR="00D35984" w:rsidRPr="00D35984" w:rsidRDefault="00D35984" w:rsidP="00D35984">
      <w:pPr>
        <w:ind w:firstLine="284"/>
        <w:jc w:val="both"/>
        <w:rPr>
          <w:sz w:val="14"/>
          <w:szCs w:val="14"/>
        </w:rPr>
      </w:pPr>
      <w:r w:rsidRPr="00D35984">
        <w:rPr>
          <w:sz w:val="14"/>
          <w:szCs w:val="14"/>
        </w:rPr>
        <w:t>- уведомление членов комиссии о проведении заседания комиссии;</w:t>
      </w:r>
    </w:p>
    <w:p w:rsidR="00D35984" w:rsidRPr="00D35984" w:rsidRDefault="00D35984" w:rsidP="00D35984">
      <w:pPr>
        <w:ind w:firstLine="284"/>
        <w:jc w:val="both"/>
        <w:rPr>
          <w:sz w:val="14"/>
          <w:szCs w:val="14"/>
        </w:rPr>
      </w:pPr>
      <w:r w:rsidRPr="00D35984">
        <w:rPr>
          <w:sz w:val="14"/>
          <w:szCs w:val="14"/>
        </w:rPr>
        <w:t>- ведение протоколов заседаний комиссии;</w:t>
      </w:r>
    </w:p>
    <w:p w:rsidR="00D35984" w:rsidRPr="00D35984" w:rsidRDefault="00D35984" w:rsidP="00D35984">
      <w:pPr>
        <w:ind w:firstLine="284"/>
        <w:jc w:val="both"/>
        <w:rPr>
          <w:sz w:val="14"/>
          <w:szCs w:val="14"/>
        </w:rPr>
      </w:pPr>
      <w:r w:rsidRPr="00D35984">
        <w:rPr>
          <w:sz w:val="14"/>
          <w:szCs w:val="14"/>
        </w:rPr>
        <w:t>- подготовку запросов и обобщение материалов, необходимых для работы комиссии;</w:t>
      </w:r>
    </w:p>
    <w:p w:rsidR="00D35984" w:rsidRPr="00D35984" w:rsidRDefault="00D35984" w:rsidP="00D35984">
      <w:pPr>
        <w:ind w:firstLine="284"/>
        <w:jc w:val="both"/>
        <w:rPr>
          <w:sz w:val="14"/>
          <w:szCs w:val="14"/>
        </w:rPr>
      </w:pPr>
      <w:r w:rsidRPr="00D35984">
        <w:rPr>
          <w:sz w:val="14"/>
          <w:szCs w:val="14"/>
        </w:rPr>
        <w:t>- ведение делопроизводства;</w:t>
      </w:r>
    </w:p>
    <w:p w:rsidR="00D35984" w:rsidRPr="00D35984" w:rsidRDefault="00D35984" w:rsidP="00D35984">
      <w:pPr>
        <w:ind w:firstLine="284"/>
        <w:jc w:val="both"/>
        <w:rPr>
          <w:sz w:val="14"/>
          <w:szCs w:val="14"/>
        </w:rPr>
      </w:pPr>
      <w:r w:rsidRPr="00D35984">
        <w:rPr>
          <w:sz w:val="14"/>
          <w:szCs w:val="14"/>
        </w:rPr>
        <w:t>б) доводит решения комиссии до сведения заинтересованных лиц и контролирует исполнение решений комиссии;</w:t>
      </w:r>
    </w:p>
    <w:p w:rsidR="00D35984" w:rsidRPr="00D35984" w:rsidRDefault="00D35984" w:rsidP="00D35984">
      <w:pPr>
        <w:ind w:firstLine="284"/>
        <w:jc w:val="both"/>
        <w:rPr>
          <w:sz w:val="14"/>
          <w:szCs w:val="14"/>
        </w:rPr>
      </w:pPr>
      <w:r w:rsidRPr="00D35984">
        <w:rPr>
          <w:sz w:val="14"/>
          <w:szCs w:val="14"/>
        </w:rPr>
        <w:t>в) подписывает выписки из протоколов комиссии;</w:t>
      </w:r>
    </w:p>
    <w:p w:rsidR="00D35984" w:rsidRPr="00D35984" w:rsidRDefault="00D35984" w:rsidP="00D35984">
      <w:pPr>
        <w:ind w:firstLine="284"/>
        <w:jc w:val="both"/>
        <w:rPr>
          <w:sz w:val="14"/>
          <w:szCs w:val="14"/>
        </w:rPr>
      </w:pPr>
      <w:r w:rsidRPr="00D35984">
        <w:rPr>
          <w:sz w:val="14"/>
          <w:szCs w:val="14"/>
        </w:rPr>
        <w:t>г) осуществляет иные действия по поручению председателя комиссии.</w:t>
      </w:r>
    </w:p>
    <w:p w:rsidR="00D35984" w:rsidRPr="00D35984" w:rsidRDefault="00D35984" w:rsidP="00D35984">
      <w:pPr>
        <w:ind w:firstLine="284"/>
        <w:jc w:val="both"/>
        <w:rPr>
          <w:sz w:val="14"/>
          <w:szCs w:val="14"/>
        </w:rPr>
      </w:pPr>
      <w:r w:rsidRPr="00D35984">
        <w:rPr>
          <w:sz w:val="14"/>
          <w:szCs w:val="14"/>
        </w:rPr>
        <w:t>3.4. Заседания комиссии проводятся по мере необходимости, определяемой председателем комиссии, и считаются правомочными, если на них присутствуют не менее половины ее состава.</w:t>
      </w:r>
    </w:p>
    <w:p w:rsidR="00D35984" w:rsidRPr="00D35984" w:rsidRDefault="00D35984" w:rsidP="00D35984">
      <w:pPr>
        <w:ind w:firstLine="284"/>
        <w:jc w:val="both"/>
        <w:rPr>
          <w:sz w:val="14"/>
          <w:szCs w:val="14"/>
        </w:rPr>
      </w:pPr>
      <w:r w:rsidRPr="00D35984">
        <w:rPr>
          <w:sz w:val="14"/>
          <w:szCs w:val="14"/>
        </w:rPr>
        <w:t xml:space="preserve">3.5. Заседания комиссии проводит председатель комиссии или по его поручению заместитель председателя комиссии. </w:t>
      </w:r>
    </w:p>
    <w:p w:rsidR="00D35984" w:rsidRPr="00D35984" w:rsidRDefault="00D35984" w:rsidP="00D35984">
      <w:pPr>
        <w:ind w:firstLine="284"/>
        <w:jc w:val="both"/>
        <w:rPr>
          <w:sz w:val="14"/>
          <w:szCs w:val="14"/>
        </w:rPr>
      </w:pPr>
      <w:r w:rsidRPr="00D35984">
        <w:rPr>
          <w:sz w:val="14"/>
          <w:szCs w:val="14"/>
        </w:rPr>
        <w:t>3.6. Решения комиссии принимаются путем открытого голосования простым большинством голосов от числа присутствующих на заседании членов комиссии и оформляются протоколом, который подписывает председатель комиссии или его заместитель. При равенстве голосов принимается решение, за которое голосовал председательствующий на заседании.</w:t>
      </w:r>
    </w:p>
    <w:p w:rsidR="00D35984" w:rsidRPr="00D35984" w:rsidRDefault="00D35984" w:rsidP="00D35984">
      <w:pPr>
        <w:ind w:firstLine="284"/>
        <w:jc w:val="both"/>
        <w:rPr>
          <w:sz w:val="14"/>
          <w:szCs w:val="14"/>
        </w:rPr>
      </w:pPr>
      <w:r w:rsidRPr="00D35984">
        <w:rPr>
          <w:sz w:val="14"/>
          <w:szCs w:val="14"/>
        </w:rPr>
        <w:t>3.7. Протоколы заседаний комиссии оформляются и регистрируются секретарем комиссии в журнале регистрации протоколов.</w:t>
      </w:r>
    </w:p>
    <w:p w:rsidR="00D35984" w:rsidRPr="00D35984" w:rsidRDefault="00D35984" w:rsidP="00D35984">
      <w:pPr>
        <w:ind w:firstLine="284"/>
        <w:jc w:val="both"/>
        <w:rPr>
          <w:sz w:val="14"/>
          <w:szCs w:val="14"/>
        </w:rPr>
      </w:pPr>
      <w:r w:rsidRPr="00D35984">
        <w:rPr>
          <w:sz w:val="14"/>
          <w:szCs w:val="14"/>
        </w:rPr>
        <w:t xml:space="preserve">3.8. Протоколы заседаний комиссии хранятся в комитете образования и спорта Администрации муниципального округа. </w:t>
      </w:r>
    </w:p>
    <w:p w:rsidR="00D35984" w:rsidRPr="00D35984" w:rsidRDefault="00D35984" w:rsidP="00D35984">
      <w:pPr>
        <w:ind w:firstLine="284"/>
        <w:jc w:val="both"/>
        <w:rPr>
          <w:sz w:val="14"/>
          <w:szCs w:val="14"/>
        </w:rPr>
      </w:pPr>
      <w:r w:rsidRPr="00D35984">
        <w:rPr>
          <w:sz w:val="14"/>
          <w:szCs w:val="14"/>
        </w:rPr>
        <w:t>3.9. Секретарь комиссии в течение пяти рабочих дней после подписания протокола производит рассылку данных протоколов.</w:t>
      </w:r>
    </w:p>
    <w:p w:rsidR="00D35984" w:rsidRPr="00D35984" w:rsidRDefault="00D35984" w:rsidP="00D35984">
      <w:pPr>
        <w:ind w:firstLine="284"/>
        <w:jc w:val="both"/>
        <w:rPr>
          <w:sz w:val="14"/>
          <w:szCs w:val="14"/>
        </w:rPr>
      </w:pPr>
      <w:r w:rsidRPr="00D35984">
        <w:rPr>
          <w:sz w:val="14"/>
          <w:szCs w:val="14"/>
        </w:rPr>
        <w:t>3.10. О проведении очередного заседания (месте, времени и повестке дня) члены комиссии извещаются секретарем комиссии не менее чем за три рабочих дня до назначенной даты проведения заседания комиссии.</w:t>
      </w:r>
    </w:p>
    <w:p w:rsidR="00D35984" w:rsidRPr="00D35984" w:rsidRDefault="00D35984" w:rsidP="00D35984">
      <w:pPr>
        <w:ind w:firstLine="284"/>
        <w:jc w:val="both"/>
        <w:rPr>
          <w:sz w:val="14"/>
          <w:szCs w:val="14"/>
        </w:rPr>
      </w:pPr>
      <w:r w:rsidRPr="00D35984">
        <w:rPr>
          <w:sz w:val="14"/>
          <w:szCs w:val="14"/>
        </w:rPr>
        <w:t>3.11. В целях принятия заключения в комиссию представляется следующий пакет документов:</w:t>
      </w:r>
    </w:p>
    <w:p w:rsidR="00D35984" w:rsidRPr="00D35984" w:rsidRDefault="00D35984" w:rsidP="00D35984">
      <w:pPr>
        <w:ind w:firstLine="284"/>
        <w:jc w:val="both"/>
        <w:rPr>
          <w:sz w:val="14"/>
          <w:szCs w:val="14"/>
        </w:rPr>
      </w:pPr>
      <w:r w:rsidRPr="00D35984">
        <w:rPr>
          <w:sz w:val="14"/>
          <w:szCs w:val="14"/>
        </w:rPr>
        <w:t>- заявление руководителя организации, других заинтересованных лиц о проведении оценки последствий принятия решения о передаче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(далее заявление) (Приложение №1);</w:t>
      </w:r>
    </w:p>
    <w:p w:rsidR="00D35984" w:rsidRPr="00D35984" w:rsidRDefault="00D35984" w:rsidP="00D35984">
      <w:pPr>
        <w:ind w:firstLine="284"/>
        <w:jc w:val="both"/>
        <w:rPr>
          <w:sz w:val="14"/>
          <w:szCs w:val="14"/>
        </w:rPr>
      </w:pPr>
      <w:r w:rsidRPr="00D35984">
        <w:rPr>
          <w:sz w:val="14"/>
          <w:szCs w:val="14"/>
        </w:rPr>
        <w:t>- перечень предполагаемых к сдаче в аренду помещений с указанием краткой характеристики (площади, адреса места расположения, типа помещения, статуса здания, в котором расположено помещение);</w:t>
      </w:r>
    </w:p>
    <w:p w:rsidR="00D35984" w:rsidRPr="00D35984" w:rsidRDefault="00D35984" w:rsidP="00D35984">
      <w:pPr>
        <w:ind w:firstLine="284"/>
        <w:jc w:val="both"/>
        <w:rPr>
          <w:sz w:val="14"/>
          <w:szCs w:val="14"/>
        </w:rPr>
      </w:pPr>
      <w:r w:rsidRPr="00D35984">
        <w:rPr>
          <w:sz w:val="14"/>
          <w:szCs w:val="14"/>
        </w:rPr>
        <w:t>- выписка из реестра муниципального недвижимого имущества, переданного муниципальной образовательной организации в оперативное управление.</w:t>
      </w:r>
    </w:p>
    <w:p w:rsidR="00D35984" w:rsidRPr="00D35984" w:rsidRDefault="00D35984" w:rsidP="00D35984">
      <w:pPr>
        <w:ind w:firstLine="284"/>
        <w:jc w:val="both"/>
        <w:rPr>
          <w:sz w:val="14"/>
          <w:szCs w:val="14"/>
        </w:rPr>
      </w:pPr>
      <w:r w:rsidRPr="00D35984">
        <w:rPr>
          <w:sz w:val="14"/>
          <w:szCs w:val="14"/>
        </w:rPr>
        <w:t>3.12. По результатам рассмотрения предоставленных комиссии документов и на основании критериев, приведенных в приложении №2 к настоящему Положению, комиссия вправе принять решение о возможности (об отказе) передачи в аренду (безвозмездное пользование) объекта недвижимого имущества.</w:t>
      </w:r>
    </w:p>
    <w:p w:rsidR="00D35984" w:rsidRPr="00D35984" w:rsidRDefault="00D35984" w:rsidP="00D35984">
      <w:pPr>
        <w:ind w:firstLine="284"/>
        <w:jc w:val="both"/>
        <w:rPr>
          <w:sz w:val="14"/>
          <w:szCs w:val="14"/>
        </w:rPr>
      </w:pPr>
      <w:r w:rsidRPr="00D35984">
        <w:rPr>
          <w:sz w:val="14"/>
          <w:szCs w:val="14"/>
        </w:rPr>
        <w:t xml:space="preserve">3.13. Решение Комиссии выносится в течение 30 календарных дней со дня регистрации заявления руководителя организации. </w:t>
      </w:r>
    </w:p>
    <w:p w:rsidR="00D35984" w:rsidRPr="00D35984" w:rsidRDefault="00D35984" w:rsidP="00D35984">
      <w:pPr>
        <w:ind w:firstLine="284"/>
        <w:jc w:val="both"/>
        <w:rPr>
          <w:sz w:val="14"/>
          <w:szCs w:val="14"/>
        </w:rPr>
      </w:pPr>
      <w:r w:rsidRPr="00D35984">
        <w:rPr>
          <w:sz w:val="14"/>
          <w:szCs w:val="14"/>
        </w:rPr>
        <w:t>3.14. На основании протокола оформляется заключение комиссии (положительное или отрицательное) (Приложение №3).</w:t>
      </w:r>
    </w:p>
    <w:p w:rsidR="00D35984" w:rsidRPr="00D35984" w:rsidRDefault="00D35984" w:rsidP="00D35984">
      <w:pPr>
        <w:ind w:firstLine="284"/>
        <w:jc w:val="both"/>
        <w:rPr>
          <w:sz w:val="14"/>
          <w:szCs w:val="14"/>
        </w:rPr>
      </w:pPr>
      <w:r w:rsidRPr="00D35984">
        <w:rPr>
          <w:sz w:val="14"/>
          <w:szCs w:val="14"/>
        </w:rPr>
        <w:t>Положительное заключение составляется при соблюдении критериев оценки последствий принятия решения о передаче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утвержденных данным Положением;</w:t>
      </w:r>
    </w:p>
    <w:p w:rsidR="00D35984" w:rsidRPr="00D35984" w:rsidRDefault="00D35984" w:rsidP="00D35984">
      <w:pPr>
        <w:ind w:firstLine="284"/>
        <w:jc w:val="both"/>
        <w:rPr>
          <w:sz w:val="14"/>
          <w:szCs w:val="14"/>
        </w:rPr>
      </w:pPr>
      <w:r w:rsidRPr="00D35984">
        <w:rPr>
          <w:sz w:val="14"/>
          <w:szCs w:val="14"/>
        </w:rPr>
        <w:t xml:space="preserve">Отрицательное заключение составляется в случае, если по итогам рассмотрения предоставленных документов выявлено, что не достигнуто хотя бы одно из значений критериев, утвержденных настоящим Положением. </w:t>
      </w:r>
    </w:p>
    <w:p w:rsidR="00D35984" w:rsidRPr="00D35984" w:rsidRDefault="00D35984" w:rsidP="00D35984">
      <w:pPr>
        <w:tabs>
          <w:tab w:val="center" w:pos="4677"/>
          <w:tab w:val="left" w:pos="7522"/>
        </w:tabs>
        <w:ind w:firstLine="284"/>
        <w:rPr>
          <w:b/>
          <w:sz w:val="14"/>
          <w:szCs w:val="14"/>
        </w:rPr>
      </w:pPr>
      <w:r w:rsidRPr="00D35984">
        <w:rPr>
          <w:b/>
          <w:sz w:val="14"/>
          <w:szCs w:val="14"/>
        </w:rPr>
        <w:tab/>
      </w:r>
    </w:p>
    <w:p w:rsidR="00D35984" w:rsidRPr="00D35984" w:rsidRDefault="00D35984" w:rsidP="00D35984">
      <w:pPr>
        <w:tabs>
          <w:tab w:val="center" w:pos="4677"/>
          <w:tab w:val="left" w:pos="7522"/>
        </w:tabs>
        <w:ind w:firstLine="284"/>
        <w:jc w:val="center"/>
        <w:rPr>
          <w:b/>
          <w:sz w:val="14"/>
          <w:szCs w:val="14"/>
        </w:rPr>
      </w:pPr>
      <w:r w:rsidRPr="00D35984">
        <w:rPr>
          <w:b/>
          <w:sz w:val="14"/>
          <w:szCs w:val="14"/>
          <w:lang w:val="en-US"/>
        </w:rPr>
        <w:t>IV</w:t>
      </w:r>
      <w:r w:rsidRPr="00D35984">
        <w:rPr>
          <w:b/>
          <w:sz w:val="14"/>
          <w:szCs w:val="14"/>
        </w:rPr>
        <w:t>.Ответственность</w:t>
      </w:r>
    </w:p>
    <w:p w:rsidR="00D35984" w:rsidRDefault="00D35984" w:rsidP="00D35984">
      <w:pPr>
        <w:ind w:firstLine="284"/>
        <w:jc w:val="both"/>
        <w:rPr>
          <w:sz w:val="14"/>
          <w:szCs w:val="14"/>
        </w:rPr>
      </w:pPr>
      <w:r w:rsidRPr="00D35984">
        <w:rPr>
          <w:sz w:val="14"/>
          <w:szCs w:val="14"/>
        </w:rPr>
        <w:t>Комиссия несет ответственность за своевременное и качественное исполнение возложенных на нее задач и функций в соответствии с действующим законодательством Российской Федерации.</w:t>
      </w:r>
    </w:p>
    <w:p w:rsidR="00D35984" w:rsidRPr="00D35984" w:rsidRDefault="00D35984" w:rsidP="00D35984">
      <w:pPr>
        <w:ind w:firstLine="284"/>
        <w:jc w:val="both"/>
        <w:rPr>
          <w:sz w:val="14"/>
          <w:szCs w:val="14"/>
        </w:rPr>
      </w:pPr>
    </w:p>
    <w:p w:rsidR="00D35984" w:rsidRPr="00D35984" w:rsidRDefault="00D35984" w:rsidP="00D35984">
      <w:pPr>
        <w:jc w:val="both"/>
        <w:rPr>
          <w:sz w:val="14"/>
          <w:szCs w:val="1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3060"/>
      </w:tblGrid>
      <w:tr w:rsidR="00D35984" w:rsidRPr="00D35984" w:rsidTr="00D35984">
        <w:tc>
          <w:tcPr>
            <w:tcW w:w="1929" w:type="dxa"/>
          </w:tcPr>
          <w:p w:rsidR="00D35984" w:rsidRPr="00D35984" w:rsidRDefault="00D35984" w:rsidP="000712F5">
            <w:pPr>
              <w:rPr>
                <w:sz w:val="12"/>
                <w:szCs w:val="14"/>
              </w:rPr>
            </w:pPr>
          </w:p>
          <w:p w:rsidR="00D35984" w:rsidRPr="00D35984" w:rsidRDefault="00D35984" w:rsidP="000712F5">
            <w:pPr>
              <w:rPr>
                <w:sz w:val="12"/>
                <w:szCs w:val="14"/>
              </w:rPr>
            </w:pPr>
          </w:p>
        </w:tc>
        <w:tc>
          <w:tcPr>
            <w:tcW w:w="3060" w:type="dxa"/>
          </w:tcPr>
          <w:p w:rsidR="00D35984" w:rsidRPr="00D35984" w:rsidRDefault="00D35984" w:rsidP="000712F5">
            <w:pPr>
              <w:rPr>
                <w:sz w:val="12"/>
                <w:szCs w:val="14"/>
              </w:rPr>
            </w:pPr>
            <w:r w:rsidRPr="00D35984">
              <w:rPr>
                <w:sz w:val="12"/>
                <w:szCs w:val="14"/>
              </w:rPr>
              <w:t>Приложение №1</w:t>
            </w:r>
          </w:p>
          <w:p w:rsidR="00D35984" w:rsidRPr="00D35984" w:rsidRDefault="00D35984" w:rsidP="000712F5">
            <w:pPr>
              <w:rPr>
                <w:sz w:val="12"/>
                <w:szCs w:val="14"/>
              </w:rPr>
            </w:pPr>
            <w:r w:rsidRPr="00D35984">
              <w:rPr>
                <w:sz w:val="12"/>
                <w:szCs w:val="14"/>
              </w:rPr>
              <w:t>к Положению 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w:t>
            </w:r>
          </w:p>
        </w:tc>
      </w:tr>
    </w:tbl>
    <w:p w:rsidR="00D35984" w:rsidRPr="00D35984" w:rsidRDefault="00D35984" w:rsidP="00D35984">
      <w:pPr>
        <w:rPr>
          <w:sz w:val="12"/>
          <w:szCs w:val="14"/>
        </w:rPr>
      </w:pPr>
    </w:p>
    <w:p w:rsidR="00D35984" w:rsidRPr="00D35984" w:rsidRDefault="00D35984" w:rsidP="00D35984">
      <w:pPr>
        <w:pStyle w:val="headertext"/>
        <w:shd w:val="clear" w:color="auto" w:fill="FFFFFF"/>
        <w:jc w:val="center"/>
        <w:textAlignment w:val="baseline"/>
        <w:rPr>
          <w:rFonts w:ascii="Times New Roman" w:hAnsi="Times New Roman" w:cs="Times New Roman"/>
          <w:b w:val="0"/>
          <w:spacing w:val="2"/>
          <w:sz w:val="12"/>
          <w:szCs w:val="14"/>
        </w:rPr>
      </w:pPr>
      <w:r w:rsidRPr="00D35984">
        <w:rPr>
          <w:rFonts w:ascii="Times New Roman" w:hAnsi="Times New Roman" w:cs="Times New Roman"/>
          <w:spacing w:val="2"/>
          <w:sz w:val="12"/>
          <w:szCs w:val="14"/>
        </w:rPr>
        <w:t xml:space="preserve">Заявление </w:t>
      </w:r>
    </w:p>
    <w:p w:rsidR="00D35984" w:rsidRPr="00D35984" w:rsidRDefault="00D35984" w:rsidP="00D35984">
      <w:pPr>
        <w:pStyle w:val="headertext"/>
        <w:shd w:val="clear" w:color="auto" w:fill="FFFFFF"/>
        <w:jc w:val="center"/>
        <w:textAlignment w:val="baseline"/>
        <w:rPr>
          <w:rFonts w:ascii="Times New Roman" w:hAnsi="Times New Roman" w:cs="Times New Roman"/>
          <w:b w:val="0"/>
          <w:spacing w:val="2"/>
          <w:sz w:val="12"/>
          <w:szCs w:val="14"/>
        </w:rPr>
      </w:pPr>
      <w:r w:rsidRPr="00D35984">
        <w:rPr>
          <w:rFonts w:ascii="Times New Roman" w:hAnsi="Times New Roman" w:cs="Times New Roman"/>
          <w:spacing w:val="2"/>
          <w:sz w:val="12"/>
          <w:szCs w:val="14"/>
        </w:rPr>
        <w:t xml:space="preserve">о проведении оценки последствий принятия решения о передаче </w:t>
      </w:r>
      <w:r w:rsidRPr="00D35984">
        <w:rPr>
          <w:rFonts w:ascii="Times New Roman" w:hAnsi="Times New Roman" w:cs="Times New Roman"/>
          <w:sz w:val="12"/>
          <w:szCs w:val="14"/>
        </w:rPr>
        <w:t xml:space="preserve">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w:t>
      </w:r>
    </w:p>
    <w:p w:rsidR="00D35984" w:rsidRPr="00D35984" w:rsidRDefault="00D35984" w:rsidP="00D35984">
      <w:pPr>
        <w:pStyle w:val="formattext0"/>
        <w:shd w:val="clear" w:color="auto" w:fill="FFFFFF"/>
        <w:tabs>
          <w:tab w:val="left" w:pos="5900"/>
        </w:tabs>
        <w:spacing w:before="0" w:beforeAutospacing="0" w:after="0" w:afterAutospacing="0"/>
        <w:textAlignment w:val="baseline"/>
        <w:rPr>
          <w:spacing w:val="2"/>
          <w:sz w:val="12"/>
          <w:szCs w:val="14"/>
        </w:rPr>
      </w:pPr>
      <w:r w:rsidRPr="00D35984">
        <w:rPr>
          <w:spacing w:val="2"/>
          <w:sz w:val="12"/>
          <w:szCs w:val="14"/>
        </w:rPr>
        <w:tab/>
      </w:r>
    </w:p>
    <w:p w:rsidR="00D35984" w:rsidRPr="00D35984" w:rsidRDefault="00D35984" w:rsidP="00D35984">
      <w:pPr>
        <w:pStyle w:val="formattext0"/>
        <w:shd w:val="clear" w:color="auto" w:fill="FFFFFF"/>
        <w:tabs>
          <w:tab w:val="left" w:pos="8296"/>
        </w:tabs>
        <w:spacing w:before="0" w:beforeAutospacing="0" w:after="0" w:afterAutospacing="0"/>
        <w:jc w:val="both"/>
        <w:textAlignment w:val="baseline"/>
        <w:rPr>
          <w:spacing w:val="2"/>
          <w:sz w:val="12"/>
          <w:szCs w:val="14"/>
        </w:rPr>
      </w:pPr>
      <w:r w:rsidRPr="00D35984">
        <w:rPr>
          <w:spacing w:val="2"/>
          <w:sz w:val="12"/>
          <w:szCs w:val="14"/>
        </w:rPr>
        <w:t>В целях</w:t>
      </w:r>
      <w:r w:rsidRPr="00D35984">
        <w:rPr>
          <w:rStyle w:val="apple-converted-space"/>
          <w:spacing w:val="2"/>
          <w:sz w:val="12"/>
          <w:szCs w:val="14"/>
        </w:rPr>
        <w:t> </w:t>
      </w:r>
      <w:r w:rsidRPr="00D35984">
        <w:rPr>
          <w:spacing w:val="2"/>
          <w:sz w:val="12"/>
          <w:szCs w:val="14"/>
        </w:rPr>
        <w:t>обеспечения</w:t>
      </w:r>
      <w:r w:rsidRPr="00D35984">
        <w:rPr>
          <w:rStyle w:val="apple-converted-space"/>
          <w:spacing w:val="2"/>
          <w:sz w:val="12"/>
          <w:szCs w:val="14"/>
        </w:rPr>
        <w:t> </w:t>
      </w:r>
      <w:r w:rsidRPr="00D35984">
        <w:rPr>
          <w:spacing w:val="2"/>
          <w:sz w:val="12"/>
          <w:szCs w:val="14"/>
        </w:rPr>
        <w:t>реализации</w:t>
      </w:r>
      <w:r w:rsidRPr="00D35984">
        <w:rPr>
          <w:rStyle w:val="apple-converted-space"/>
          <w:spacing w:val="2"/>
          <w:sz w:val="12"/>
          <w:szCs w:val="14"/>
        </w:rPr>
        <w:t> </w:t>
      </w:r>
      <w:r w:rsidRPr="00D35984">
        <w:rPr>
          <w:spacing w:val="2"/>
          <w:sz w:val="12"/>
          <w:szCs w:val="14"/>
        </w:rPr>
        <w:t>статьи</w:t>
      </w:r>
      <w:r w:rsidRPr="00D35984">
        <w:rPr>
          <w:rStyle w:val="apple-converted-space"/>
          <w:spacing w:val="2"/>
          <w:sz w:val="12"/>
          <w:szCs w:val="14"/>
        </w:rPr>
        <w:t> </w:t>
      </w:r>
      <w:r w:rsidRPr="00D35984">
        <w:rPr>
          <w:spacing w:val="2"/>
          <w:sz w:val="12"/>
          <w:szCs w:val="14"/>
        </w:rPr>
        <w:t>13</w:t>
      </w:r>
      <w:r w:rsidRPr="00D35984">
        <w:rPr>
          <w:rStyle w:val="apple-converted-space"/>
          <w:spacing w:val="2"/>
          <w:sz w:val="12"/>
          <w:szCs w:val="14"/>
        </w:rPr>
        <w:t> </w:t>
      </w:r>
      <w:r w:rsidRPr="00D35984">
        <w:rPr>
          <w:spacing w:val="2"/>
          <w:sz w:val="12"/>
          <w:szCs w:val="14"/>
        </w:rPr>
        <w:t>Федерального</w:t>
      </w:r>
      <w:r w:rsidRPr="00D35984">
        <w:rPr>
          <w:rStyle w:val="apple-converted-space"/>
          <w:spacing w:val="2"/>
          <w:sz w:val="12"/>
          <w:szCs w:val="14"/>
        </w:rPr>
        <w:t> </w:t>
      </w:r>
      <w:r w:rsidRPr="00D35984">
        <w:rPr>
          <w:spacing w:val="2"/>
          <w:sz w:val="12"/>
          <w:szCs w:val="14"/>
        </w:rPr>
        <w:t>закона</w:t>
      </w:r>
      <w:r w:rsidRPr="00D35984">
        <w:rPr>
          <w:rStyle w:val="apple-converted-space"/>
          <w:spacing w:val="2"/>
          <w:sz w:val="12"/>
          <w:szCs w:val="14"/>
        </w:rPr>
        <w:t> от 24 июля 1998 года N 124-ФЗ «Об основных гарантиях прав ребенка в Российской Федерации» </w:t>
      </w:r>
      <w:r w:rsidRPr="00D35984">
        <w:rPr>
          <w:spacing w:val="2"/>
          <w:sz w:val="12"/>
          <w:szCs w:val="14"/>
        </w:rPr>
        <w:t>прошу провести оценку последствий принятия решения о передаче в аренду &lt;*&gt;:</w:t>
      </w:r>
    </w:p>
    <w:p w:rsidR="00D35984" w:rsidRPr="00D35984" w:rsidRDefault="00D35984" w:rsidP="00D35984">
      <w:pPr>
        <w:pStyle w:val="formattext0"/>
        <w:shd w:val="clear" w:color="auto" w:fill="FFFFFF"/>
        <w:tabs>
          <w:tab w:val="left" w:pos="8296"/>
        </w:tabs>
        <w:spacing w:before="0" w:beforeAutospacing="0" w:after="0" w:afterAutospacing="0"/>
        <w:jc w:val="center"/>
        <w:textAlignment w:val="baseline"/>
        <w:rPr>
          <w:sz w:val="12"/>
          <w:szCs w:val="14"/>
        </w:rPr>
      </w:pPr>
      <w:r w:rsidRPr="00D35984">
        <w:rPr>
          <w:spacing w:val="2"/>
          <w:sz w:val="12"/>
          <w:szCs w:val="14"/>
        </w:rPr>
        <w:t>____________________________________________________________________________,</w:t>
      </w:r>
      <w:r w:rsidRPr="00D35984">
        <w:rPr>
          <w:spacing w:val="2"/>
          <w:sz w:val="12"/>
          <w:szCs w:val="14"/>
        </w:rPr>
        <w:br/>
        <w:t>(наименование, адрес, описание, предназначение и фактическое</w:t>
      </w:r>
      <w:r w:rsidRPr="00D35984">
        <w:rPr>
          <w:spacing w:val="2"/>
          <w:sz w:val="12"/>
          <w:szCs w:val="14"/>
        </w:rPr>
        <w:br/>
        <w:t>использование объекта недвижимости)</w:t>
      </w:r>
    </w:p>
    <w:p w:rsidR="00D35984" w:rsidRPr="00D35984" w:rsidRDefault="00D35984" w:rsidP="00D35984">
      <w:pPr>
        <w:pStyle w:val="formattext0"/>
        <w:shd w:val="clear" w:color="auto" w:fill="FFFFFF"/>
        <w:tabs>
          <w:tab w:val="left" w:pos="8296"/>
        </w:tabs>
        <w:spacing w:before="0" w:beforeAutospacing="0" w:after="0" w:afterAutospacing="0"/>
        <w:textAlignment w:val="baseline"/>
        <w:rPr>
          <w:spacing w:val="2"/>
          <w:sz w:val="12"/>
          <w:szCs w:val="14"/>
        </w:rPr>
      </w:pPr>
      <w:r w:rsidRPr="00D35984">
        <w:rPr>
          <w:sz w:val="12"/>
          <w:szCs w:val="14"/>
        </w:rPr>
        <w:t xml:space="preserve"> находящегося в муниципальной собственности и закрепленного на праве оперативного управления за _________________________________________________________________</w:t>
      </w:r>
    </w:p>
    <w:p w:rsidR="00D35984" w:rsidRPr="00D35984" w:rsidRDefault="00D35984" w:rsidP="00D35984">
      <w:pPr>
        <w:pStyle w:val="formattext0"/>
        <w:shd w:val="clear" w:color="auto" w:fill="FFFFFF"/>
        <w:tabs>
          <w:tab w:val="left" w:pos="4202"/>
        </w:tabs>
        <w:spacing w:before="0" w:beforeAutospacing="0" w:after="0" w:afterAutospacing="0"/>
        <w:jc w:val="center"/>
        <w:textAlignment w:val="baseline"/>
        <w:rPr>
          <w:spacing w:val="2"/>
          <w:sz w:val="12"/>
          <w:szCs w:val="14"/>
        </w:rPr>
      </w:pPr>
      <w:r w:rsidRPr="00D35984">
        <w:rPr>
          <w:spacing w:val="2"/>
          <w:sz w:val="12"/>
          <w:szCs w:val="14"/>
        </w:rPr>
        <w:t>(наименование образовательной организации)</w:t>
      </w:r>
    </w:p>
    <w:p w:rsidR="00D35984" w:rsidRPr="00D35984" w:rsidRDefault="00D35984" w:rsidP="00D35984">
      <w:pPr>
        <w:pStyle w:val="formattext0"/>
        <w:shd w:val="clear" w:color="auto" w:fill="FFFFFF"/>
        <w:tabs>
          <w:tab w:val="left" w:pos="8296"/>
        </w:tabs>
        <w:spacing w:before="0" w:beforeAutospacing="0" w:after="0" w:afterAutospacing="0"/>
        <w:jc w:val="both"/>
        <w:textAlignment w:val="baseline"/>
        <w:rPr>
          <w:spacing w:val="2"/>
          <w:sz w:val="12"/>
          <w:szCs w:val="14"/>
        </w:rPr>
      </w:pPr>
    </w:p>
    <w:p w:rsidR="00D35984" w:rsidRPr="00D35984" w:rsidRDefault="00D35984" w:rsidP="00D35984">
      <w:pPr>
        <w:pStyle w:val="formattext0"/>
        <w:shd w:val="clear" w:color="auto" w:fill="FFFFFF"/>
        <w:tabs>
          <w:tab w:val="left" w:pos="8296"/>
        </w:tabs>
        <w:spacing w:before="0" w:beforeAutospacing="0" w:after="0" w:afterAutospacing="0"/>
        <w:jc w:val="both"/>
        <w:textAlignment w:val="baseline"/>
        <w:rPr>
          <w:spacing w:val="2"/>
          <w:sz w:val="12"/>
          <w:szCs w:val="14"/>
        </w:rPr>
      </w:pPr>
      <w:r w:rsidRPr="00D35984">
        <w:rPr>
          <w:spacing w:val="2"/>
          <w:sz w:val="12"/>
          <w:szCs w:val="14"/>
        </w:rPr>
        <w:t>Нормативное</w:t>
      </w:r>
      <w:r w:rsidRPr="00D35984">
        <w:rPr>
          <w:rStyle w:val="apple-converted-space"/>
          <w:spacing w:val="2"/>
          <w:sz w:val="12"/>
          <w:szCs w:val="14"/>
        </w:rPr>
        <w:t> </w:t>
      </w:r>
      <w:r w:rsidRPr="00D35984">
        <w:rPr>
          <w:spacing w:val="2"/>
          <w:sz w:val="12"/>
          <w:szCs w:val="14"/>
        </w:rPr>
        <w:t>и</w:t>
      </w:r>
      <w:r w:rsidRPr="00D35984">
        <w:rPr>
          <w:rStyle w:val="apple-converted-space"/>
          <w:spacing w:val="2"/>
          <w:sz w:val="12"/>
          <w:szCs w:val="14"/>
        </w:rPr>
        <w:t> </w:t>
      </w:r>
      <w:r w:rsidRPr="00D35984">
        <w:rPr>
          <w:spacing w:val="2"/>
          <w:sz w:val="12"/>
          <w:szCs w:val="14"/>
        </w:rPr>
        <w:t>мотивированное</w:t>
      </w:r>
      <w:r w:rsidRPr="00D35984">
        <w:rPr>
          <w:rStyle w:val="apple-converted-space"/>
          <w:spacing w:val="2"/>
          <w:sz w:val="12"/>
          <w:szCs w:val="14"/>
        </w:rPr>
        <w:t> </w:t>
      </w:r>
      <w:r w:rsidRPr="00D35984">
        <w:rPr>
          <w:spacing w:val="2"/>
          <w:sz w:val="12"/>
          <w:szCs w:val="14"/>
        </w:rPr>
        <w:t>обоснование</w:t>
      </w:r>
      <w:r w:rsidRPr="00D35984">
        <w:rPr>
          <w:rStyle w:val="apple-converted-space"/>
          <w:spacing w:val="2"/>
          <w:sz w:val="12"/>
          <w:szCs w:val="14"/>
        </w:rPr>
        <w:t> </w:t>
      </w:r>
      <w:r w:rsidRPr="00D35984">
        <w:rPr>
          <w:spacing w:val="2"/>
          <w:sz w:val="12"/>
          <w:szCs w:val="14"/>
        </w:rPr>
        <w:t>причин,</w:t>
      </w:r>
      <w:r w:rsidRPr="00D35984">
        <w:rPr>
          <w:rStyle w:val="apple-converted-space"/>
          <w:spacing w:val="2"/>
          <w:sz w:val="12"/>
          <w:szCs w:val="14"/>
        </w:rPr>
        <w:t> </w:t>
      </w:r>
      <w:r w:rsidRPr="00D35984">
        <w:rPr>
          <w:spacing w:val="2"/>
          <w:sz w:val="12"/>
          <w:szCs w:val="14"/>
        </w:rPr>
        <w:t>необходимости</w:t>
      </w:r>
      <w:r w:rsidRPr="00D35984">
        <w:rPr>
          <w:rStyle w:val="apple-converted-space"/>
          <w:spacing w:val="2"/>
          <w:sz w:val="12"/>
          <w:szCs w:val="14"/>
        </w:rPr>
        <w:t> </w:t>
      </w:r>
      <w:r w:rsidRPr="00D35984">
        <w:rPr>
          <w:spacing w:val="2"/>
          <w:sz w:val="12"/>
          <w:szCs w:val="14"/>
        </w:rPr>
        <w:t>и</w:t>
      </w:r>
      <w:r w:rsidRPr="00D35984">
        <w:rPr>
          <w:spacing w:val="2"/>
          <w:sz w:val="12"/>
          <w:szCs w:val="14"/>
        </w:rPr>
        <w:br/>
        <w:t>целесообразности принятия соответствующего Решения: ___________________________</w:t>
      </w:r>
    </w:p>
    <w:p w:rsidR="00D35984" w:rsidRPr="00D35984" w:rsidRDefault="00D35984" w:rsidP="00D35984">
      <w:pPr>
        <w:pStyle w:val="formattext0"/>
        <w:shd w:val="clear" w:color="auto" w:fill="FFFFFF"/>
        <w:tabs>
          <w:tab w:val="left" w:pos="8296"/>
        </w:tabs>
        <w:spacing w:before="0" w:beforeAutospacing="0" w:after="0" w:afterAutospacing="0"/>
        <w:textAlignment w:val="baseline"/>
        <w:rPr>
          <w:spacing w:val="2"/>
          <w:sz w:val="12"/>
          <w:szCs w:val="14"/>
        </w:rPr>
      </w:pPr>
      <w:r w:rsidRPr="00D35984">
        <w:rPr>
          <w:spacing w:val="2"/>
          <w:sz w:val="12"/>
          <w:szCs w:val="14"/>
        </w:rPr>
        <w:t>____________________________________________________________________________</w:t>
      </w:r>
      <w:r w:rsidRPr="00D35984">
        <w:rPr>
          <w:spacing w:val="2"/>
          <w:sz w:val="12"/>
          <w:szCs w:val="14"/>
        </w:rPr>
        <w:br/>
      </w:r>
      <w:r w:rsidRPr="00D35984">
        <w:rPr>
          <w:spacing w:val="2"/>
          <w:sz w:val="12"/>
          <w:szCs w:val="14"/>
        </w:rPr>
        <w:br/>
      </w:r>
      <w:r w:rsidRPr="00D35984">
        <w:rPr>
          <w:spacing w:val="2"/>
          <w:sz w:val="12"/>
          <w:szCs w:val="14"/>
        </w:rPr>
        <w:br/>
        <w:t>Руководитель                     ___________________</w:t>
      </w:r>
      <w:r w:rsidRPr="00D35984">
        <w:rPr>
          <w:rStyle w:val="apple-converted-space"/>
          <w:spacing w:val="2"/>
          <w:sz w:val="12"/>
          <w:szCs w:val="14"/>
        </w:rPr>
        <w:t> </w:t>
      </w:r>
      <w:r w:rsidRPr="00D35984">
        <w:rPr>
          <w:spacing w:val="2"/>
          <w:sz w:val="12"/>
          <w:szCs w:val="14"/>
        </w:rPr>
        <w:t>_______________________</w:t>
      </w:r>
      <w:r w:rsidRPr="00D35984">
        <w:rPr>
          <w:spacing w:val="2"/>
          <w:sz w:val="12"/>
          <w:szCs w:val="14"/>
        </w:rPr>
        <w:br/>
        <w:t>(подпись)</w:t>
      </w:r>
      <w:r w:rsidRPr="00D35984">
        <w:rPr>
          <w:rStyle w:val="apple-converted-space"/>
          <w:spacing w:val="2"/>
          <w:sz w:val="12"/>
          <w:szCs w:val="14"/>
        </w:rPr>
        <w:t> </w:t>
      </w:r>
      <w:r w:rsidRPr="00D35984">
        <w:rPr>
          <w:spacing w:val="2"/>
          <w:sz w:val="12"/>
          <w:szCs w:val="14"/>
        </w:rPr>
        <w:t>(ФИО)</w:t>
      </w:r>
      <w:r w:rsidRPr="00D35984">
        <w:rPr>
          <w:spacing w:val="2"/>
          <w:sz w:val="12"/>
          <w:szCs w:val="14"/>
        </w:rPr>
        <w:br/>
      </w:r>
      <w:r w:rsidRPr="00D35984">
        <w:rPr>
          <w:spacing w:val="2"/>
          <w:sz w:val="12"/>
          <w:szCs w:val="14"/>
        </w:rPr>
        <w:br/>
        <w:t>М.П.</w:t>
      </w:r>
      <w:r w:rsidRPr="00D35984">
        <w:rPr>
          <w:spacing w:val="2"/>
          <w:sz w:val="12"/>
          <w:szCs w:val="14"/>
        </w:rPr>
        <w:br/>
        <w:t>_______________</w:t>
      </w:r>
      <w:r w:rsidRPr="00D35984">
        <w:rPr>
          <w:spacing w:val="2"/>
          <w:sz w:val="12"/>
          <w:szCs w:val="14"/>
        </w:rPr>
        <w:br/>
      </w:r>
      <w:r w:rsidRPr="00D35984">
        <w:rPr>
          <w:spacing w:val="2"/>
          <w:sz w:val="12"/>
          <w:szCs w:val="14"/>
        </w:rPr>
        <w:br/>
      </w:r>
    </w:p>
    <w:p w:rsidR="00D35984" w:rsidRPr="00D35984" w:rsidRDefault="00D35984" w:rsidP="00D35984">
      <w:pPr>
        <w:pStyle w:val="formattext0"/>
        <w:shd w:val="clear" w:color="auto" w:fill="FFFFFF"/>
        <w:tabs>
          <w:tab w:val="left" w:pos="8296"/>
        </w:tabs>
        <w:spacing w:before="0" w:beforeAutospacing="0" w:after="0" w:afterAutospacing="0"/>
        <w:textAlignment w:val="baseline"/>
        <w:rPr>
          <w:spacing w:val="2"/>
          <w:sz w:val="12"/>
          <w:szCs w:val="14"/>
        </w:rPr>
      </w:pPr>
      <w:r w:rsidRPr="00D35984">
        <w:rPr>
          <w:spacing w:val="2"/>
          <w:sz w:val="12"/>
          <w:szCs w:val="14"/>
        </w:rPr>
        <w:t>&lt;*&gt; Для оценки последствий сдачи в аренду указывается срок аренды и время использования арендатором объекта, целевое использование объекта арендатором.</w:t>
      </w:r>
    </w:p>
    <w:p w:rsidR="00D35984" w:rsidRPr="00D35984" w:rsidRDefault="00D35984" w:rsidP="00D35984">
      <w:pPr>
        <w:rPr>
          <w:sz w:val="12"/>
          <w:szCs w:val="14"/>
        </w:rPr>
      </w:pPr>
    </w:p>
    <w:p w:rsidR="00D35984" w:rsidRPr="00D35984" w:rsidRDefault="00D35984" w:rsidP="00D35984">
      <w:pPr>
        <w:rPr>
          <w:sz w:val="12"/>
          <w:szCs w:val="1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3010"/>
      </w:tblGrid>
      <w:tr w:rsidR="00D35984" w:rsidRPr="00D35984" w:rsidTr="000712F5">
        <w:tc>
          <w:tcPr>
            <w:tcW w:w="4219" w:type="dxa"/>
          </w:tcPr>
          <w:p w:rsidR="00D35984" w:rsidRPr="00D35984" w:rsidRDefault="00D35984" w:rsidP="000712F5">
            <w:pPr>
              <w:rPr>
                <w:sz w:val="12"/>
                <w:szCs w:val="14"/>
              </w:rPr>
            </w:pPr>
          </w:p>
        </w:tc>
        <w:tc>
          <w:tcPr>
            <w:tcW w:w="5352" w:type="dxa"/>
          </w:tcPr>
          <w:p w:rsidR="00D35984" w:rsidRPr="00D35984" w:rsidRDefault="00D35984" w:rsidP="000712F5">
            <w:pPr>
              <w:rPr>
                <w:sz w:val="12"/>
                <w:szCs w:val="14"/>
              </w:rPr>
            </w:pPr>
            <w:r w:rsidRPr="00D35984">
              <w:rPr>
                <w:sz w:val="12"/>
                <w:szCs w:val="14"/>
              </w:rPr>
              <w:t>Приложение №2</w:t>
            </w:r>
          </w:p>
          <w:p w:rsidR="00D35984" w:rsidRPr="00D35984" w:rsidRDefault="00D35984" w:rsidP="000712F5">
            <w:pPr>
              <w:rPr>
                <w:sz w:val="12"/>
                <w:szCs w:val="14"/>
              </w:rPr>
            </w:pPr>
            <w:r w:rsidRPr="00D35984">
              <w:rPr>
                <w:sz w:val="12"/>
                <w:szCs w:val="14"/>
              </w:rPr>
              <w:t>к Положению 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w:t>
            </w:r>
          </w:p>
        </w:tc>
      </w:tr>
    </w:tbl>
    <w:p w:rsidR="00D35984" w:rsidRPr="00D35984" w:rsidRDefault="00D35984" w:rsidP="00D35984">
      <w:pPr>
        <w:rPr>
          <w:sz w:val="12"/>
          <w:szCs w:val="14"/>
        </w:rPr>
      </w:pPr>
    </w:p>
    <w:p w:rsidR="00D35984" w:rsidRPr="00D35984" w:rsidRDefault="00D35984" w:rsidP="00D35984">
      <w:pPr>
        <w:rPr>
          <w:sz w:val="12"/>
          <w:szCs w:val="14"/>
        </w:rPr>
      </w:pPr>
    </w:p>
    <w:p w:rsidR="00D35984" w:rsidRPr="00D35984" w:rsidRDefault="00D35984" w:rsidP="00D35984">
      <w:pPr>
        <w:jc w:val="center"/>
        <w:rPr>
          <w:b/>
          <w:sz w:val="12"/>
          <w:szCs w:val="14"/>
        </w:rPr>
      </w:pPr>
      <w:r w:rsidRPr="00D35984">
        <w:rPr>
          <w:b/>
          <w:sz w:val="12"/>
          <w:szCs w:val="14"/>
        </w:rPr>
        <w:t>КРИТЕРИИ</w:t>
      </w:r>
    </w:p>
    <w:p w:rsidR="00D35984" w:rsidRPr="00D35984" w:rsidRDefault="00D35984" w:rsidP="00D35984">
      <w:pPr>
        <w:jc w:val="center"/>
        <w:rPr>
          <w:b/>
          <w:sz w:val="12"/>
          <w:szCs w:val="14"/>
        </w:rPr>
      </w:pPr>
      <w:r w:rsidRPr="00D35984">
        <w:rPr>
          <w:b/>
          <w:sz w:val="12"/>
          <w:szCs w:val="14"/>
        </w:rPr>
        <w:t>оценки последствий принятия решения о передаче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w:t>
      </w:r>
    </w:p>
    <w:p w:rsidR="00D35984" w:rsidRPr="00D35984" w:rsidRDefault="00D35984" w:rsidP="00D35984">
      <w:pPr>
        <w:pStyle w:val="aff2"/>
        <w:shd w:val="clear" w:color="auto" w:fill="FFFFFF"/>
        <w:spacing w:before="0" w:beforeAutospacing="0" w:after="0" w:afterAutospacing="0"/>
        <w:jc w:val="both"/>
        <w:textAlignment w:val="baseline"/>
        <w:rPr>
          <w:spacing w:val="2"/>
          <w:sz w:val="12"/>
          <w:szCs w:val="14"/>
          <w:shd w:val="clear" w:color="auto" w:fill="FFFFFF"/>
        </w:rPr>
      </w:pPr>
    </w:p>
    <w:p w:rsidR="00D35984" w:rsidRPr="00D35984" w:rsidRDefault="00D35984" w:rsidP="00D35984">
      <w:pPr>
        <w:pStyle w:val="aff2"/>
        <w:shd w:val="clear" w:color="auto" w:fill="FFFFFF"/>
        <w:spacing w:before="0" w:beforeAutospacing="0" w:after="0" w:afterAutospacing="0"/>
        <w:jc w:val="both"/>
        <w:textAlignment w:val="baseline"/>
        <w:rPr>
          <w:spacing w:val="2"/>
          <w:sz w:val="12"/>
          <w:szCs w:val="14"/>
        </w:rPr>
      </w:pPr>
      <w:r w:rsidRPr="00D35984">
        <w:rPr>
          <w:spacing w:val="2"/>
          <w:sz w:val="12"/>
          <w:szCs w:val="14"/>
          <w:shd w:val="clear" w:color="auto" w:fill="FFFFFF"/>
        </w:rPr>
        <w:t>Оценка последствий принятия решения о сдаче в аренду (безвозмездное пользование) проводится на основании следующих критериев:</w:t>
      </w:r>
    </w:p>
    <w:p w:rsidR="00D35984" w:rsidRPr="00D35984" w:rsidRDefault="00D35984" w:rsidP="00D35984">
      <w:pPr>
        <w:pStyle w:val="aff2"/>
        <w:shd w:val="clear" w:color="auto" w:fill="FFFFFF"/>
        <w:spacing w:before="0" w:beforeAutospacing="0" w:after="0" w:afterAutospacing="0"/>
        <w:jc w:val="both"/>
        <w:textAlignment w:val="baseline"/>
        <w:rPr>
          <w:spacing w:val="2"/>
          <w:sz w:val="12"/>
          <w:szCs w:val="14"/>
        </w:rPr>
      </w:pPr>
      <w:r w:rsidRPr="00D35984">
        <w:rPr>
          <w:spacing w:val="2"/>
          <w:sz w:val="12"/>
          <w:szCs w:val="14"/>
        </w:rPr>
        <w:t xml:space="preserve">1. </w:t>
      </w:r>
      <w:r w:rsidRPr="00D35984">
        <w:rPr>
          <w:sz w:val="12"/>
          <w:szCs w:val="14"/>
        </w:rPr>
        <w:t>Отсутствие последствий для потребителей услуг (наполняемость, организация групп продленного дня, проведение мероприятий, организация кружковой работы и т. д.);</w:t>
      </w:r>
    </w:p>
    <w:p w:rsidR="00D35984" w:rsidRPr="00D35984" w:rsidRDefault="00D35984" w:rsidP="00D35984">
      <w:pPr>
        <w:pStyle w:val="aff2"/>
        <w:shd w:val="clear" w:color="auto" w:fill="FFFFFF"/>
        <w:spacing w:before="0" w:beforeAutospacing="0" w:after="0" w:afterAutospacing="0"/>
        <w:jc w:val="both"/>
        <w:textAlignment w:val="baseline"/>
        <w:rPr>
          <w:spacing w:val="2"/>
          <w:sz w:val="12"/>
          <w:szCs w:val="14"/>
        </w:rPr>
      </w:pPr>
      <w:r w:rsidRPr="00D35984">
        <w:rPr>
          <w:sz w:val="12"/>
          <w:szCs w:val="14"/>
        </w:rPr>
        <w:t>2. Возможность образовательной организации после передачи объекта социальной инфраструктуры для детей в аренду (безвозмездное пользование) выполнять в полном объеме и должного качества цели, задачи и функции, определенные Уставом;</w:t>
      </w:r>
    </w:p>
    <w:p w:rsidR="00D35984" w:rsidRPr="00D35984" w:rsidRDefault="00D35984" w:rsidP="00D35984">
      <w:pPr>
        <w:pStyle w:val="aff2"/>
        <w:shd w:val="clear" w:color="auto" w:fill="FFFFFF"/>
        <w:spacing w:before="0" w:beforeAutospacing="0" w:after="0" w:afterAutospacing="0"/>
        <w:jc w:val="both"/>
        <w:textAlignment w:val="baseline"/>
        <w:rPr>
          <w:sz w:val="12"/>
          <w:szCs w:val="14"/>
        </w:rPr>
      </w:pPr>
      <w:r w:rsidRPr="00D35984">
        <w:rPr>
          <w:sz w:val="12"/>
          <w:szCs w:val="14"/>
        </w:rPr>
        <w:t>3. Возможность при передаче объекта социальной инфраструктуры для детей в аренду (безвозмездное пользование) соблюдения безопасности, включая противопожарную и санитарную;</w:t>
      </w:r>
    </w:p>
    <w:p w:rsidR="00D35984" w:rsidRPr="00D35984" w:rsidRDefault="00D35984" w:rsidP="00D35984">
      <w:pPr>
        <w:pStyle w:val="aff2"/>
        <w:shd w:val="clear" w:color="auto" w:fill="FFFFFF"/>
        <w:spacing w:before="0" w:beforeAutospacing="0" w:after="0" w:afterAutospacing="0"/>
        <w:jc w:val="both"/>
        <w:textAlignment w:val="baseline"/>
        <w:rPr>
          <w:sz w:val="12"/>
          <w:szCs w:val="14"/>
        </w:rPr>
      </w:pPr>
      <w:r w:rsidRPr="00D35984">
        <w:rPr>
          <w:sz w:val="12"/>
          <w:szCs w:val="14"/>
        </w:rPr>
        <w:t>4. Возможность при передаче объекта социальной инфраструктуры для детей в аренду (безвозмездное пользование) соблюдения установленных действующим законодательством прав несовершеннолетних на обеспечение образования, воспитания, развития, отдыха и оздоровления детей;</w:t>
      </w:r>
    </w:p>
    <w:p w:rsidR="00D35984" w:rsidRPr="00D35984" w:rsidRDefault="00D35984" w:rsidP="00D35984">
      <w:pPr>
        <w:pStyle w:val="aff2"/>
        <w:shd w:val="clear" w:color="auto" w:fill="FFFFFF"/>
        <w:spacing w:before="0" w:beforeAutospacing="0" w:after="0" w:afterAutospacing="0"/>
        <w:jc w:val="both"/>
        <w:textAlignment w:val="baseline"/>
        <w:rPr>
          <w:sz w:val="12"/>
          <w:szCs w:val="14"/>
        </w:rPr>
      </w:pPr>
      <w:r w:rsidRPr="00D35984">
        <w:rPr>
          <w:sz w:val="12"/>
          <w:szCs w:val="14"/>
        </w:rPr>
        <w:t>5. Соблюдение норм действующего законодательства, связанных с ограничением следующих видов деятельности:</w:t>
      </w:r>
    </w:p>
    <w:p w:rsidR="00D35984" w:rsidRPr="00D35984" w:rsidRDefault="00D35984" w:rsidP="00D35984">
      <w:pPr>
        <w:pStyle w:val="aff2"/>
        <w:shd w:val="clear" w:color="auto" w:fill="FFFFFF"/>
        <w:spacing w:before="0" w:beforeAutospacing="0" w:after="0" w:afterAutospacing="0"/>
        <w:jc w:val="both"/>
        <w:textAlignment w:val="baseline"/>
        <w:rPr>
          <w:sz w:val="12"/>
          <w:szCs w:val="14"/>
        </w:rPr>
      </w:pPr>
      <w:r w:rsidRPr="00D35984">
        <w:rPr>
          <w:sz w:val="12"/>
          <w:szCs w:val="14"/>
        </w:rPr>
        <w:t>- распространение алкогольной продукции;</w:t>
      </w:r>
      <w:r w:rsidRPr="00D35984">
        <w:rPr>
          <w:sz w:val="12"/>
          <w:szCs w:val="14"/>
        </w:rPr>
        <w:tab/>
      </w:r>
    </w:p>
    <w:p w:rsidR="00D35984" w:rsidRPr="00D35984" w:rsidRDefault="00D35984" w:rsidP="00D35984">
      <w:pPr>
        <w:pStyle w:val="aff2"/>
        <w:shd w:val="clear" w:color="auto" w:fill="FFFFFF"/>
        <w:tabs>
          <w:tab w:val="left" w:pos="6104"/>
        </w:tabs>
        <w:spacing w:before="0" w:beforeAutospacing="0" w:after="0" w:afterAutospacing="0"/>
        <w:jc w:val="both"/>
        <w:textAlignment w:val="baseline"/>
        <w:rPr>
          <w:sz w:val="12"/>
          <w:szCs w:val="14"/>
        </w:rPr>
      </w:pPr>
      <w:r w:rsidRPr="00D35984">
        <w:rPr>
          <w:sz w:val="12"/>
          <w:szCs w:val="14"/>
        </w:rPr>
        <w:t>- распространение табачных изделий;</w:t>
      </w:r>
      <w:r w:rsidRPr="00D35984">
        <w:rPr>
          <w:sz w:val="12"/>
          <w:szCs w:val="14"/>
        </w:rPr>
        <w:tab/>
      </w:r>
    </w:p>
    <w:p w:rsidR="00D35984" w:rsidRPr="00D35984" w:rsidRDefault="00D35984" w:rsidP="00D35984">
      <w:pPr>
        <w:pStyle w:val="aff2"/>
        <w:shd w:val="clear" w:color="auto" w:fill="FFFFFF"/>
        <w:spacing w:before="0" w:beforeAutospacing="0" w:after="0" w:afterAutospacing="0"/>
        <w:jc w:val="both"/>
        <w:textAlignment w:val="baseline"/>
        <w:rPr>
          <w:sz w:val="12"/>
          <w:szCs w:val="14"/>
        </w:rPr>
      </w:pPr>
      <w:r w:rsidRPr="00D35984">
        <w:rPr>
          <w:sz w:val="12"/>
          <w:szCs w:val="14"/>
        </w:rPr>
        <w:t>- распространение рекламы алкогольной продукции, пива и напитков, изготавливаемых на его основе, табака, табачных изделий и курительных принадлежностей.</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3010"/>
      </w:tblGrid>
      <w:tr w:rsidR="00D35984" w:rsidRPr="00D35984" w:rsidTr="000712F5">
        <w:tc>
          <w:tcPr>
            <w:tcW w:w="4219" w:type="dxa"/>
          </w:tcPr>
          <w:p w:rsidR="00D35984" w:rsidRPr="00D35984" w:rsidRDefault="00D35984" w:rsidP="000712F5">
            <w:pPr>
              <w:rPr>
                <w:sz w:val="12"/>
                <w:szCs w:val="14"/>
              </w:rPr>
            </w:pPr>
          </w:p>
        </w:tc>
        <w:tc>
          <w:tcPr>
            <w:tcW w:w="5352" w:type="dxa"/>
          </w:tcPr>
          <w:p w:rsidR="00D35984" w:rsidRPr="00D35984" w:rsidRDefault="00D35984" w:rsidP="000712F5">
            <w:pPr>
              <w:rPr>
                <w:sz w:val="12"/>
                <w:szCs w:val="14"/>
              </w:rPr>
            </w:pPr>
          </w:p>
          <w:p w:rsidR="00D35984" w:rsidRPr="00D35984" w:rsidRDefault="00D35984" w:rsidP="000712F5">
            <w:pPr>
              <w:rPr>
                <w:sz w:val="12"/>
                <w:szCs w:val="14"/>
              </w:rPr>
            </w:pPr>
          </w:p>
          <w:p w:rsidR="00D35984" w:rsidRPr="00D35984" w:rsidRDefault="00D35984" w:rsidP="000712F5">
            <w:pPr>
              <w:rPr>
                <w:sz w:val="12"/>
                <w:szCs w:val="14"/>
              </w:rPr>
            </w:pPr>
          </w:p>
          <w:p w:rsidR="00D35984" w:rsidRPr="00D35984" w:rsidRDefault="00D35984" w:rsidP="000712F5">
            <w:pPr>
              <w:rPr>
                <w:sz w:val="12"/>
                <w:szCs w:val="14"/>
              </w:rPr>
            </w:pPr>
            <w:r w:rsidRPr="00D35984">
              <w:rPr>
                <w:sz w:val="12"/>
                <w:szCs w:val="14"/>
              </w:rPr>
              <w:t>Приложение №3</w:t>
            </w:r>
          </w:p>
          <w:p w:rsidR="00D35984" w:rsidRPr="00D35984" w:rsidRDefault="00D35984" w:rsidP="000712F5">
            <w:pPr>
              <w:rPr>
                <w:sz w:val="12"/>
                <w:szCs w:val="14"/>
              </w:rPr>
            </w:pPr>
            <w:r w:rsidRPr="00D35984">
              <w:rPr>
                <w:sz w:val="12"/>
                <w:szCs w:val="14"/>
              </w:rPr>
              <w:t>к Положению о 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w:t>
            </w:r>
          </w:p>
        </w:tc>
      </w:tr>
    </w:tbl>
    <w:p w:rsidR="00D35984" w:rsidRPr="00D35984" w:rsidRDefault="00D35984" w:rsidP="00D35984">
      <w:pPr>
        <w:rPr>
          <w:sz w:val="12"/>
          <w:szCs w:val="14"/>
        </w:rPr>
      </w:pPr>
    </w:p>
    <w:p w:rsidR="00D35984" w:rsidRPr="00D35984" w:rsidRDefault="00D35984" w:rsidP="00D35984">
      <w:pPr>
        <w:rPr>
          <w:sz w:val="12"/>
          <w:szCs w:val="14"/>
        </w:rPr>
      </w:pPr>
    </w:p>
    <w:p w:rsidR="00D35984" w:rsidRPr="00D35984" w:rsidRDefault="00D35984" w:rsidP="00D35984">
      <w:pPr>
        <w:rPr>
          <w:sz w:val="12"/>
          <w:szCs w:val="14"/>
        </w:rPr>
      </w:pPr>
    </w:p>
    <w:p w:rsidR="00D35984" w:rsidRPr="00D35984" w:rsidRDefault="00D35984" w:rsidP="00D35984">
      <w:pPr>
        <w:jc w:val="center"/>
        <w:rPr>
          <w:b/>
          <w:sz w:val="12"/>
          <w:szCs w:val="14"/>
        </w:rPr>
      </w:pPr>
      <w:r w:rsidRPr="00D35984">
        <w:rPr>
          <w:b/>
          <w:sz w:val="12"/>
          <w:szCs w:val="14"/>
        </w:rPr>
        <w:t>ЗАКЛЮЧЕНИЕ</w:t>
      </w:r>
    </w:p>
    <w:p w:rsidR="00D35984" w:rsidRPr="00D35984" w:rsidRDefault="00D35984" w:rsidP="00D35984">
      <w:pPr>
        <w:jc w:val="center"/>
        <w:rPr>
          <w:b/>
          <w:sz w:val="12"/>
          <w:szCs w:val="14"/>
        </w:rPr>
      </w:pPr>
      <w:r w:rsidRPr="00D35984">
        <w:rPr>
          <w:b/>
          <w:sz w:val="12"/>
          <w:szCs w:val="14"/>
        </w:rPr>
        <w:t>об оценке последствий принятия решения о передаче в аренду, безвозмездное пользование объектов недвижимости, закрепленных на праве оперативного управления за ________________________________________________________________</w:t>
      </w:r>
    </w:p>
    <w:p w:rsidR="00D35984" w:rsidRPr="00D35984" w:rsidRDefault="00D35984" w:rsidP="00D35984">
      <w:pPr>
        <w:jc w:val="center"/>
        <w:rPr>
          <w:b/>
          <w:sz w:val="12"/>
          <w:szCs w:val="14"/>
        </w:rPr>
      </w:pPr>
      <w:r w:rsidRPr="00D35984">
        <w:rPr>
          <w:b/>
          <w:sz w:val="12"/>
          <w:szCs w:val="14"/>
        </w:rPr>
        <w:t>_____________________________________________________________________________</w:t>
      </w:r>
    </w:p>
    <w:p w:rsidR="00D35984" w:rsidRPr="00D35984" w:rsidRDefault="00D35984" w:rsidP="00D35984">
      <w:pPr>
        <w:jc w:val="both"/>
        <w:rPr>
          <w:b/>
          <w:sz w:val="12"/>
          <w:szCs w:val="14"/>
        </w:rPr>
      </w:pPr>
      <w:r w:rsidRPr="00D35984">
        <w:rPr>
          <w:b/>
          <w:sz w:val="12"/>
          <w:szCs w:val="14"/>
        </w:rPr>
        <w:t>г.Сольцы                                                 «______»______________20___г.</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12"/>
          <w:szCs w:val="14"/>
          <w:lang w:eastAsia="ru-RU"/>
        </w:rPr>
      </w:pPr>
      <w:r w:rsidRPr="00D35984">
        <w:rPr>
          <w:rFonts w:eastAsia="Times New Roman"/>
          <w:color w:val="000000"/>
          <w:sz w:val="12"/>
          <w:szCs w:val="14"/>
          <w:lang w:eastAsia="ru-RU"/>
        </w:rPr>
        <w:t>В соответствии  с  п.  4  ст.  13  Федерального закона от 24 июля 1998 года №124-ФЗ «Об основных гарантиях правребенка в Российской Федерации»комиссия составила настоящее  заключение об оценке последствий сдачи в аренду помещений, находящихся в оперативном управлении _______________________________________________________,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12"/>
          <w:szCs w:val="14"/>
          <w:lang w:eastAsia="ru-RU"/>
        </w:rPr>
      </w:pPr>
      <w:r w:rsidRPr="00D35984">
        <w:rPr>
          <w:rFonts w:eastAsia="Times New Roman"/>
          <w:color w:val="000000"/>
          <w:sz w:val="12"/>
          <w:szCs w:val="14"/>
          <w:lang w:eastAsia="ru-RU"/>
        </w:rPr>
        <w:t xml:space="preserve"> (наименование образовательной организации)</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12"/>
          <w:szCs w:val="14"/>
          <w:lang w:eastAsia="ru-RU"/>
        </w:rPr>
      </w:pPr>
      <w:r w:rsidRPr="00D35984">
        <w:rPr>
          <w:rFonts w:eastAsia="Times New Roman"/>
          <w:color w:val="000000"/>
          <w:sz w:val="12"/>
          <w:szCs w:val="14"/>
          <w:lang w:eastAsia="ru-RU"/>
        </w:rPr>
        <w:t>дляобеспечения  образования,  воспитания,  развития,  социальной защиты и социального обслуживания детей.</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12"/>
          <w:szCs w:val="14"/>
          <w:lang w:eastAsia="ru-RU"/>
        </w:rPr>
      </w:pPr>
      <w:r w:rsidRPr="00D35984">
        <w:rPr>
          <w:rFonts w:eastAsia="Times New Roman"/>
          <w:b/>
          <w:color w:val="000000"/>
          <w:sz w:val="12"/>
          <w:szCs w:val="14"/>
          <w:lang w:eastAsia="ru-RU"/>
        </w:rPr>
        <w:t>Объект аренды</w:t>
      </w:r>
      <w:r w:rsidRPr="00D35984">
        <w:rPr>
          <w:rFonts w:eastAsia="Times New Roman"/>
          <w:color w:val="000000"/>
          <w:sz w:val="12"/>
          <w:szCs w:val="14"/>
          <w:lang w:eastAsia="ru-RU"/>
        </w:rPr>
        <w:t>:    _____________________________________________________________(здания,     сооружения,     помещения:     учебные, учебно-производственные, спортивные и др., с точным указанием статуса объекта недвижимости и адреса)</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b/>
          <w:color w:val="000000"/>
          <w:sz w:val="12"/>
          <w:szCs w:val="14"/>
          <w:lang w:eastAsia="ru-RU"/>
        </w:rPr>
        <w:t>Балансодержатель</w:t>
      </w:r>
      <w:r w:rsidRPr="00D35984">
        <w:rPr>
          <w:rFonts w:eastAsia="Times New Roman"/>
          <w:color w:val="000000"/>
          <w:sz w:val="12"/>
          <w:szCs w:val="14"/>
          <w:lang w:eastAsia="ru-RU"/>
        </w:rPr>
        <w:t>:____________________________________________________________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 xml:space="preserve"> (наименование образовательной организации) </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b/>
          <w:color w:val="000000"/>
          <w:sz w:val="12"/>
          <w:szCs w:val="14"/>
          <w:lang w:eastAsia="ru-RU"/>
        </w:rPr>
        <w:t>Арендатор</w:t>
      </w:r>
      <w:r w:rsidRPr="00D35984">
        <w:rPr>
          <w:rFonts w:eastAsia="Times New Roman"/>
          <w:color w:val="000000"/>
          <w:sz w:val="12"/>
          <w:szCs w:val="14"/>
          <w:lang w:eastAsia="ru-RU"/>
        </w:rPr>
        <w:t>: ___________________________________________________________________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(наименование юридического лица или Ф.И.О. физического лица)</w:t>
      </w:r>
    </w:p>
    <w:p w:rsidR="00D35984" w:rsidRPr="00D35984" w:rsidRDefault="00D35984" w:rsidP="00D35984">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sz w:val="12"/>
          <w:szCs w:val="14"/>
          <w:lang w:eastAsia="ru-RU"/>
        </w:rPr>
      </w:pPr>
      <w:r w:rsidRPr="00D35984">
        <w:rPr>
          <w:rFonts w:eastAsia="Times New Roman"/>
          <w:color w:val="000000"/>
          <w:sz w:val="12"/>
          <w:szCs w:val="14"/>
          <w:lang w:eastAsia="ru-RU"/>
        </w:rPr>
        <w:tab/>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b/>
          <w:color w:val="000000"/>
          <w:sz w:val="12"/>
          <w:szCs w:val="14"/>
          <w:lang w:eastAsia="ru-RU"/>
        </w:rPr>
        <w:t>Цель аренды</w:t>
      </w:r>
      <w:r w:rsidRPr="00D35984">
        <w:rPr>
          <w:rFonts w:eastAsia="Times New Roman"/>
          <w:color w:val="000000"/>
          <w:sz w:val="12"/>
          <w:szCs w:val="14"/>
          <w:lang w:eastAsia="ru-RU"/>
        </w:rPr>
        <w:t>:  ________________________________________________________________</w:t>
      </w:r>
    </w:p>
    <w:p w:rsidR="00D35984" w:rsidRPr="00D35984" w:rsidRDefault="00D35984" w:rsidP="00D35984">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sz w:val="12"/>
          <w:szCs w:val="14"/>
          <w:lang w:eastAsia="ru-RU"/>
        </w:rPr>
      </w:pPr>
      <w:r w:rsidRPr="00D35984">
        <w:rPr>
          <w:rFonts w:eastAsia="Times New Roman"/>
          <w:color w:val="000000"/>
          <w:sz w:val="12"/>
          <w:szCs w:val="14"/>
          <w:lang w:eastAsia="ru-RU"/>
        </w:rPr>
        <w:tab/>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b/>
          <w:color w:val="000000"/>
          <w:sz w:val="12"/>
          <w:szCs w:val="14"/>
          <w:lang w:eastAsia="ru-RU"/>
        </w:rPr>
        <w:t>Срок договора аренды</w:t>
      </w:r>
      <w:r w:rsidRPr="00D35984">
        <w:rPr>
          <w:rFonts w:eastAsia="Times New Roman"/>
          <w:color w:val="000000"/>
          <w:sz w:val="12"/>
          <w:szCs w:val="14"/>
          <w:lang w:eastAsia="ru-RU"/>
        </w:rPr>
        <w:t>: с "___" ___________ 20__ г. по "____" ____________ 20__ г.</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b/>
          <w:color w:val="000000"/>
          <w:sz w:val="12"/>
          <w:szCs w:val="14"/>
          <w:lang w:eastAsia="ru-RU"/>
        </w:rPr>
        <w:t>Время использования объекта</w:t>
      </w:r>
      <w:r w:rsidRPr="00D35984">
        <w:rPr>
          <w:rFonts w:eastAsia="Times New Roman"/>
          <w:color w:val="000000"/>
          <w:sz w:val="12"/>
          <w:szCs w:val="14"/>
          <w:lang w:eastAsia="ru-RU"/>
        </w:rPr>
        <w:t>: _________________________________________________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12"/>
          <w:szCs w:val="14"/>
          <w:lang w:eastAsia="ru-RU"/>
        </w:rPr>
      </w:pPr>
      <w:r w:rsidRPr="00D35984">
        <w:rPr>
          <w:rFonts w:eastAsia="Times New Roman"/>
          <w:color w:val="000000"/>
          <w:sz w:val="12"/>
          <w:szCs w:val="14"/>
          <w:lang w:eastAsia="ru-RU"/>
        </w:rPr>
        <w:t>(круглосуточное (почасовое))</w:t>
      </w:r>
    </w:p>
    <w:p w:rsidR="00D35984" w:rsidRPr="00D35984" w:rsidRDefault="00D35984" w:rsidP="00D35984">
      <w:pPr>
        <w:shd w:val="clear" w:color="auto" w:fill="FFFFFF"/>
        <w:tabs>
          <w:tab w:val="left" w:pos="13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ab/>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b/>
          <w:color w:val="000000"/>
          <w:sz w:val="12"/>
          <w:szCs w:val="14"/>
          <w:lang w:eastAsia="ru-RU"/>
        </w:rPr>
        <w:t>По результатам оценки комиссия установила</w:t>
      </w:r>
      <w:r w:rsidRPr="00D35984">
        <w:rPr>
          <w:rFonts w:eastAsia="Times New Roman"/>
          <w:color w:val="000000"/>
          <w:sz w:val="12"/>
          <w:szCs w:val="14"/>
          <w:lang w:eastAsia="ru-RU"/>
        </w:rPr>
        <w:t>:  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_____________________________________________________________________________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Вывод: сдача в аренду помещений общей площадью ______ кв. м ____________________.</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12"/>
          <w:szCs w:val="14"/>
          <w:lang w:eastAsia="ru-RU"/>
        </w:rPr>
      </w:pPr>
      <w:r w:rsidRPr="00D35984">
        <w:rPr>
          <w:rFonts w:eastAsia="Times New Roman"/>
          <w:color w:val="000000"/>
          <w:sz w:val="12"/>
          <w:szCs w:val="14"/>
          <w:lang w:eastAsia="ru-RU"/>
        </w:rPr>
        <w:t>Настоящее заключение действительно на период действия договора аренды, а также дополнительных соглашений к нему, заключенных в соответствии с требованиями действующего законодательства Российской Федерации.</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12"/>
          <w:szCs w:val="14"/>
          <w:lang w:eastAsia="ru-RU"/>
        </w:rPr>
      </w:pPr>
      <w:r w:rsidRPr="00D35984">
        <w:rPr>
          <w:rFonts w:eastAsia="Times New Roman"/>
          <w:color w:val="000000"/>
          <w:sz w:val="12"/>
          <w:szCs w:val="14"/>
          <w:lang w:eastAsia="ru-RU"/>
        </w:rPr>
        <w:t xml:space="preserve">Заключение составляется в двух экземплярах, имеющих одинаковую юридическую силу, один в дело, второй направляется балансодержателю. </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Подписи членов комиссии:</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Председатель комиссии:</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r w:rsidRPr="00D35984">
        <w:rPr>
          <w:rFonts w:eastAsia="Times New Roman"/>
          <w:color w:val="000000"/>
          <w:sz w:val="12"/>
          <w:szCs w:val="14"/>
          <w:lang w:eastAsia="ru-RU"/>
        </w:rPr>
        <w:t xml:space="preserve">Члены комиссии:                   </w:t>
      </w:r>
    </w:p>
    <w:p w:rsidR="00D35984" w:rsidRPr="00D35984" w:rsidRDefault="00D35984" w:rsidP="00D359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12"/>
          <w:szCs w:val="14"/>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465"/>
      </w:tblGrid>
      <w:tr w:rsidR="00D35984" w:rsidRPr="00D35984" w:rsidTr="00D35984">
        <w:tc>
          <w:tcPr>
            <w:tcW w:w="2524" w:type="dxa"/>
          </w:tcPr>
          <w:p w:rsidR="00D35984" w:rsidRPr="00D35984" w:rsidRDefault="00D35984" w:rsidP="000712F5">
            <w:pPr>
              <w:jc w:val="both"/>
              <w:rPr>
                <w:rFonts w:eastAsia="Times New Roman"/>
                <w:sz w:val="14"/>
                <w:szCs w:val="14"/>
                <w:lang w:eastAsia="ru-RU"/>
              </w:rPr>
            </w:pPr>
          </w:p>
        </w:tc>
        <w:tc>
          <w:tcPr>
            <w:tcW w:w="2465" w:type="dxa"/>
          </w:tcPr>
          <w:p w:rsidR="00D35984" w:rsidRPr="00D35984" w:rsidRDefault="00D35984" w:rsidP="000712F5">
            <w:pPr>
              <w:rPr>
                <w:rFonts w:eastAsia="Times New Roman"/>
                <w:sz w:val="14"/>
                <w:szCs w:val="14"/>
                <w:lang w:eastAsia="ru-RU"/>
              </w:rPr>
            </w:pPr>
            <w:r w:rsidRPr="00D35984">
              <w:rPr>
                <w:rFonts w:eastAsia="Times New Roman"/>
                <w:sz w:val="14"/>
                <w:szCs w:val="14"/>
                <w:lang w:eastAsia="ru-RU"/>
              </w:rPr>
              <w:t xml:space="preserve">Утверждён </w:t>
            </w:r>
          </w:p>
          <w:p w:rsidR="00D35984" w:rsidRPr="00D35984" w:rsidRDefault="00D35984" w:rsidP="000712F5">
            <w:pPr>
              <w:rPr>
                <w:rFonts w:eastAsia="Times New Roman"/>
                <w:sz w:val="14"/>
                <w:szCs w:val="14"/>
                <w:lang w:eastAsia="ru-RU"/>
              </w:rPr>
            </w:pPr>
            <w:r w:rsidRPr="00D35984">
              <w:rPr>
                <w:rFonts w:eastAsia="Times New Roman"/>
                <w:sz w:val="14"/>
                <w:szCs w:val="14"/>
                <w:lang w:eastAsia="ru-RU"/>
              </w:rPr>
              <w:t xml:space="preserve">постановлением Администрации Солецкого муниципального округа от </w:t>
            </w:r>
            <w:r w:rsidRPr="00D35984">
              <w:rPr>
                <w:sz w:val="14"/>
                <w:szCs w:val="14"/>
              </w:rPr>
              <w:t>11.06.2021 № 865</w:t>
            </w:r>
          </w:p>
        </w:tc>
      </w:tr>
    </w:tbl>
    <w:p w:rsidR="00D35984" w:rsidRPr="00D35984" w:rsidRDefault="00D35984" w:rsidP="00D35984">
      <w:pPr>
        <w:rPr>
          <w:sz w:val="14"/>
          <w:szCs w:val="14"/>
        </w:rPr>
      </w:pPr>
    </w:p>
    <w:p w:rsidR="00D35984" w:rsidRPr="00D35984" w:rsidRDefault="00D35984" w:rsidP="00D35984">
      <w:pPr>
        <w:jc w:val="center"/>
        <w:rPr>
          <w:b/>
          <w:sz w:val="14"/>
          <w:szCs w:val="14"/>
        </w:rPr>
      </w:pPr>
      <w:r w:rsidRPr="00D35984">
        <w:rPr>
          <w:b/>
          <w:sz w:val="14"/>
          <w:szCs w:val="14"/>
        </w:rPr>
        <w:t xml:space="preserve">СОСТАВ </w:t>
      </w:r>
    </w:p>
    <w:p w:rsidR="00D35984" w:rsidRPr="00D35984" w:rsidRDefault="00D35984" w:rsidP="00D35984">
      <w:pPr>
        <w:jc w:val="center"/>
        <w:rPr>
          <w:sz w:val="14"/>
          <w:szCs w:val="14"/>
        </w:rPr>
      </w:pPr>
      <w:r w:rsidRPr="00D35984">
        <w:rPr>
          <w:sz w:val="14"/>
          <w:szCs w:val="14"/>
        </w:rPr>
        <w:t>комиссии по проведению оценки последствий передачи в аренду, безвозмездное пользование объектов недвижимости, находящихся в муниципальной собственности и закрепленных на праве оперативного управления за образовательными организациями Солецкого муниципального округа при Администрации муниципального округа</w:t>
      </w:r>
    </w:p>
    <w:tbl>
      <w:tblPr>
        <w:tblStyle w:val="ae"/>
        <w:tblW w:w="0" w:type="auto"/>
        <w:tblLook w:val="04A0" w:firstRow="1" w:lastRow="0" w:firstColumn="1" w:lastColumn="0" w:noHBand="0" w:noVBand="1"/>
      </w:tblPr>
      <w:tblGrid>
        <w:gridCol w:w="1434"/>
        <w:gridCol w:w="275"/>
        <w:gridCol w:w="3270"/>
      </w:tblGrid>
      <w:tr w:rsidR="00D35984" w:rsidRPr="00D35984" w:rsidTr="000712F5">
        <w:tc>
          <w:tcPr>
            <w:tcW w:w="2374" w:type="dxa"/>
          </w:tcPr>
          <w:p w:rsidR="00D35984" w:rsidRPr="00D35984" w:rsidRDefault="00D35984" w:rsidP="000712F5">
            <w:pPr>
              <w:rPr>
                <w:sz w:val="14"/>
                <w:szCs w:val="14"/>
              </w:rPr>
            </w:pPr>
            <w:r w:rsidRPr="00D35984">
              <w:rPr>
                <w:sz w:val="14"/>
                <w:szCs w:val="14"/>
              </w:rPr>
              <w:t>Михайлова Ю.В.</w:t>
            </w:r>
          </w:p>
        </w:tc>
        <w:tc>
          <w:tcPr>
            <w:tcW w:w="296" w:type="dxa"/>
          </w:tcPr>
          <w:p w:rsidR="00D35984" w:rsidRPr="00D35984" w:rsidRDefault="00D35984" w:rsidP="000712F5">
            <w:pPr>
              <w:rPr>
                <w:sz w:val="14"/>
                <w:szCs w:val="14"/>
              </w:rPr>
            </w:pPr>
            <w:r w:rsidRPr="00D35984">
              <w:rPr>
                <w:sz w:val="14"/>
                <w:szCs w:val="14"/>
              </w:rPr>
              <w:t>-</w:t>
            </w:r>
          </w:p>
        </w:tc>
        <w:tc>
          <w:tcPr>
            <w:tcW w:w="6901" w:type="dxa"/>
          </w:tcPr>
          <w:p w:rsidR="00D35984" w:rsidRPr="00D35984" w:rsidRDefault="00D35984" w:rsidP="000712F5">
            <w:pPr>
              <w:jc w:val="both"/>
              <w:rPr>
                <w:rFonts w:eastAsia="Times New Roman"/>
                <w:sz w:val="14"/>
                <w:szCs w:val="14"/>
                <w:lang w:eastAsia="ru-RU"/>
              </w:rPr>
            </w:pPr>
            <w:r w:rsidRPr="00D35984">
              <w:rPr>
                <w:rFonts w:eastAsia="Times New Roman"/>
                <w:sz w:val="14"/>
                <w:szCs w:val="14"/>
                <w:lang w:eastAsia="ru-RU"/>
              </w:rPr>
              <w:t>заместитель Главы администрации муниципального округа, председатель комиссии;</w:t>
            </w:r>
          </w:p>
          <w:p w:rsidR="00D35984" w:rsidRPr="00D35984" w:rsidRDefault="00D35984" w:rsidP="000712F5">
            <w:pPr>
              <w:rPr>
                <w:sz w:val="14"/>
                <w:szCs w:val="14"/>
              </w:rPr>
            </w:pPr>
          </w:p>
        </w:tc>
      </w:tr>
      <w:tr w:rsidR="00D35984" w:rsidRPr="00D35984" w:rsidTr="000712F5">
        <w:tc>
          <w:tcPr>
            <w:tcW w:w="2374" w:type="dxa"/>
          </w:tcPr>
          <w:p w:rsidR="00D35984" w:rsidRPr="00D35984" w:rsidRDefault="00D35984" w:rsidP="000712F5">
            <w:pPr>
              <w:rPr>
                <w:sz w:val="14"/>
                <w:szCs w:val="14"/>
              </w:rPr>
            </w:pPr>
            <w:r w:rsidRPr="00D35984">
              <w:rPr>
                <w:sz w:val="14"/>
                <w:szCs w:val="14"/>
              </w:rPr>
              <w:t>Гелеван Т.Е.</w:t>
            </w:r>
          </w:p>
        </w:tc>
        <w:tc>
          <w:tcPr>
            <w:tcW w:w="296" w:type="dxa"/>
          </w:tcPr>
          <w:p w:rsidR="00D35984" w:rsidRPr="00D35984" w:rsidRDefault="00D35984" w:rsidP="000712F5">
            <w:pPr>
              <w:rPr>
                <w:sz w:val="14"/>
                <w:szCs w:val="14"/>
              </w:rPr>
            </w:pPr>
            <w:r w:rsidRPr="00D35984">
              <w:rPr>
                <w:sz w:val="14"/>
                <w:szCs w:val="14"/>
              </w:rPr>
              <w:t>-</w:t>
            </w:r>
          </w:p>
        </w:tc>
        <w:tc>
          <w:tcPr>
            <w:tcW w:w="6901" w:type="dxa"/>
          </w:tcPr>
          <w:p w:rsidR="00D35984" w:rsidRPr="00D35984" w:rsidRDefault="00D35984" w:rsidP="000712F5">
            <w:pPr>
              <w:rPr>
                <w:sz w:val="14"/>
                <w:szCs w:val="14"/>
              </w:rPr>
            </w:pPr>
            <w:r w:rsidRPr="00D35984">
              <w:rPr>
                <w:sz w:val="14"/>
                <w:szCs w:val="14"/>
              </w:rPr>
              <w:t>Председатель комитета образования и спорта Администрации муниципального округа, заместитель председателя комиссии;</w:t>
            </w:r>
          </w:p>
          <w:p w:rsidR="00D35984" w:rsidRPr="00D35984" w:rsidRDefault="00D35984" w:rsidP="000712F5">
            <w:pPr>
              <w:rPr>
                <w:sz w:val="14"/>
                <w:szCs w:val="14"/>
              </w:rPr>
            </w:pPr>
          </w:p>
        </w:tc>
      </w:tr>
      <w:tr w:rsidR="00D35984" w:rsidRPr="00D35984" w:rsidTr="000712F5">
        <w:tc>
          <w:tcPr>
            <w:tcW w:w="2374" w:type="dxa"/>
          </w:tcPr>
          <w:p w:rsidR="00D35984" w:rsidRPr="00D35984" w:rsidRDefault="00D35984" w:rsidP="000712F5">
            <w:pPr>
              <w:rPr>
                <w:sz w:val="14"/>
                <w:szCs w:val="14"/>
              </w:rPr>
            </w:pPr>
            <w:r w:rsidRPr="00D35984">
              <w:rPr>
                <w:sz w:val="14"/>
                <w:szCs w:val="14"/>
              </w:rPr>
              <w:t>Чернявская Ю.Г.</w:t>
            </w:r>
          </w:p>
        </w:tc>
        <w:tc>
          <w:tcPr>
            <w:tcW w:w="296" w:type="dxa"/>
          </w:tcPr>
          <w:p w:rsidR="00D35984" w:rsidRPr="00D35984" w:rsidRDefault="00D35984" w:rsidP="000712F5">
            <w:pPr>
              <w:rPr>
                <w:sz w:val="14"/>
                <w:szCs w:val="14"/>
              </w:rPr>
            </w:pPr>
            <w:r w:rsidRPr="00D35984">
              <w:rPr>
                <w:sz w:val="14"/>
                <w:szCs w:val="14"/>
              </w:rPr>
              <w:t>-</w:t>
            </w:r>
          </w:p>
        </w:tc>
        <w:tc>
          <w:tcPr>
            <w:tcW w:w="6901" w:type="dxa"/>
          </w:tcPr>
          <w:p w:rsidR="00D35984" w:rsidRPr="00D35984" w:rsidRDefault="00D35984" w:rsidP="000712F5">
            <w:pPr>
              <w:rPr>
                <w:sz w:val="14"/>
                <w:szCs w:val="14"/>
              </w:rPr>
            </w:pPr>
            <w:r w:rsidRPr="00D35984">
              <w:rPr>
                <w:sz w:val="14"/>
                <w:szCs w:val="14"/>
              </w:rPr>
              <w:t>ведущий специалист комитета образования и спорта Администрации муниципального округа, секретарь комиссии.</w:t>
            </w:r>
          </w:p>
          <w:p w:rsidR="00D35984" w:rsidRPr="00D35984" w:rsidRDefault="00D35984" w:rsidP="000712F5">
            <w:pPr>
              <w:rPr>
                <w:sz w:val="14"/>
                <w:szCs w:val="14"/>
              </w:rPr>
            </w:pPr>
          </w:p>
        </w:tc>
      </w:tr>
      <w:tr w:rsidR="00D35984" w:rsidRPr="00D35984" w:rsidTr="000712F5">
        <w:tc>
          <w:tcPr>
            <w:tcW w:w="9571" w:type="dxa"/>
            <w:gridSpan w:val="3"/>
          </w:tcPr>
          <w:p w:rsidR="00D35984" w:rsidRPr="00D35984" w:rsidRDefault="00D35984" w:rsidP="000712F5">
            <w:pPr>
              <w:rPr>
                <w:sz w:val="14"/>
                <w:szCs w:val="14"/>
              </w:rPr>
            </w:pPr>
            <w:r w:rsidRPr="00D35984">
              <w:rPr>
                <w:sz w:val="14"/>
                <w:szCs w:val="14"/>
              </w:rPr>
              <w:t>Члены комиссии:</w:t>
            </w:r>
          </w:p>
        </w:tc>
      </w:tr>
      <w:tr w:rsidR="00D35984" w:rsidRPr="00D35984" w:rsidTr="000712F5">
        <w:tc>
          <w:tcPr>
            <w:tcW w:w="2374" w:type="dxa"/>
          </w:tcPr>
          <w:p w:rsidR="00D35984" w:rsidRPr="00D35984" w:rsidRDefault="00D35984" w:rsidP="000712F5">
            <w:pPr>
              <w:rPr>
                <w:sz w:val="14"/>
                <w:szCs w:val="14"/>
              </w:rPr>
            </w:pPr>
            <w:r w:rsidRPr="00D35984">
              <w:rPr>
                <w:sz w:val="14"/>
                <w:szCs w:val="14"/>
              </w:rPr>
              <w:t>Иванова М.Е.</w:t>
            </w:r>
          </w:p>
          <w:p w:rsidR="00D35984" w:rsidRPr="00D35984" w:rsidRDefault="00D35984" w:rsidP="000712F5">
            <w:pPr>
              <w:jc w:val="center"/>
              <w:rPr>
                <w:sz w:val="14"/>
                <w:szCs w:val="14"/>
              </w:rPr>
            </w:pPr>
          </w:p>
        </w:tc>
        <w:tc>
          <w:tcPr>
            <w:tcW w:w="296" w:type="dxa"/>
          </w:tcPr>
          <w:p w:rsidR="00D35984" w:rsidRPr="00D35984" w:rsidRDefault="00D35984" w:rsidP="000712F5">
            <w:pPr>
              <w:rPr>
                <w:sz w:val="14"/>
                <w:szCs w:val="14"/>
              </w:rPr>
            </w:pPr>
            <w:r w:rsidRPr="00D35984">
              <w:rPr>
                <w:sz w:val="14"/>
                <w:szCs w:val="14"/>
              </w:rPr>
              <w:t>-</w:t>
            </w:r>
          </w:p>
        </w:tc>
        <w:tc>
          <w:tcPr>
            <w:tcW w:w="6901" w:type="dxa"/>
          </w:tcPr>
          <w:p w:rsidR="00D35984" w:rsidRPr="00D35984" w:rsidRDefault="00D35984" w:rsidP="000712F5">
            <w:pPr>
              <w:rPr>
                <w:sz w:val="14"/>
                <w:szCs w:val="14"/>
              </w:rPr>
            </w:pPr>
            <w:r w:rsidRPr="00D35984">
              <w:rPr>
                <w:sz w:val="14"/>
                <w:szCs w:val="14"/>
              </w:rPr>
              <w:t>председатель комитета по экономике, инвестициям и сельскому хозяйству Администрации муниципального района.</w:t>
            </w:r>
          </w:p>
          <w:p w:rsidR="00D35984" w:rsidRPr="00D35984" w:rsidRDefault="00D35984" w:rsidP="000712F5">
            <w:pPr>
              <w:rPr>
                <w:sz w:val="14"/>
                <w:szCs w:val="14"/>
              </w:rPr>
            </w:pPr>
          </w:p>
        </w:tc>
      </w:tr>
      <w:tr w:rsidR="00D35984" w:rsidRPr="00D35984" w:rsidTr="000712F5">
        <w:tc>
          <w:tcPr>
            <w:tcW w:w="2374" w:type="dxa"/>
          </w:tcPr>
          <w:p w:rsidR="00D35984" w:rsidRPr="00D35984" w:rsidRDefault="00D35984" w:rsidP="000712F5">
            <w:pPr>
              <w:rPr>
                <w:sz w:val="14"/>
                <w:szCs w:val="14"/>
              </w:rPr>
            </w:pPr>
            <w:r w:rsidRPr="00D35984">
              <w:rPr>
                <w:sz w:val="14"/>
                <w:szCs w:val="14"/>
              </w:rPr>
              <w:t>Кривенко Е.А.</w:t>
            </w:r>
          </w:p>
        </w:tc>
        <w:tc>
          <w:tcPr>
            <w:tcW w:w="296" w:type="dxa"/>
          </w:tcPr>
          <w:p w:rsidR="00D35984" w:rsidRPr="00D35984" w:rsidRDefault="00D35984" w:rsidP="000712F5">
            <w:pPr>
              <w:rPr>
                <w:sz w:val="14"/>
                <w:szCs w:val="14"/>
              </w:rPr>
            </w:pPr>
            <w:r w:rsidRPr="00D35984">
              <w:rPr>
                <w:sz w:val="14"/>
                <w:szCs w:val="14"/>
              </w:rPr>
              <w:t>-</w:t>
            </w:r>
          </w:p>
        </w:tc>
        <w:tc>
          <w:tcPr>
            <w:tcW w:w="6901" w:type="dxa"/>
          </w:tcPr>
          <w:p w:rsidR="00D35984" w:rsidRPr="00D35984" w:rsidRDefault="00D35984" w:rsidP="000712F5">
            <w:pPr>
              <w:rPr>
                <w:sz w:val="14"/>
                <w:szCs w:val="14"/>
              </w:rPr>
            </w:pPr>
            <w:r w:rsidRPr="00D35984">
              <w:rPr>
                <w:sz w:val="14"/>
                <w:szCs w:val="14"/>
              </w:rPr>
              <w:t>заведующий юридическим отделом Администрации муниципального района;</w:t>
            </w:r>
          </w:p>
          <w:p w:rsidR="00D35984" w:rsidRPr="00D35984" w:rsidRDefault="00D35984" w:rsidP="000712F5">
            <w:pPr>
              <w:rPr>
                <w:sz w:val="14"/>
                <w:szCs w:val="14"/>
              </w:rPr>
            </w:pPr>
          </w:p>
        </w:tc>
      </w:tr>
      <w:tr w:rsidR="00D35984" w:rsidRPr="00D35984" w:rsidTr="000712F5">
        <w:tc>
          <w:tcPr>
            <w:tcW w:w="2374" w:type="dxa"/>
          </w:tcPr>
          <w:p w:rsidR="00D35984" w:rsidRPr="00D35984" w:rsidRDefault="00D35984" w:rsidP="000712F5">
            <w:pPr>
              <w:rPr>
                <w:sz w:val="14"/>
                <w:szCs w:val="14"/>
              </w:rPr>
            </w:pPr>
            <w:r w:rsidRPr="00D35984">
              <w:rPr>
                <w:sz w:val="14"/>
                <w:szCs w:val="14"/>
              </w:rPr>
              <w:t xml:space="preserve">Мартынова Ю.О. </w:t>
            </w:r>
          </w:p>
        </w:tc>
        <w:tc>
          <w:tcPr>
            <w:tcW w:w="296" w:type="dxa"/>
          </w:tcPr>
          <w:p w:rsidR="00D35984" w:rsidRPr="00D35984" w:rsidRDefault="00D35984" w:rsidP="000712F5">
            <w:pPr>
              <w:rPr>
                <w:sz w:val="14"/>
                <w:szCs w:val="14"/>
              </w:rPr>
            </w:pPr>
            <w:r w:rsidRPr="00D35984">
              <w:rPr>
                <w:sz w:val="14"/>
                <w:szCs w:val="14"/>
              </w:rPr>
              <w:t>-</w:t>
            </w:r>
          </w:p>
        </w:tc>
        <w:tc>
          <w:tcPr>
            <w:tcW w:w="6901" w:type="dxa"/>
          </w:tcPr>
          <w:p w:rsidR="00D35984" w:rsidRPr="00D35984" w:rsidRDefault="00D35984" w:rsidP="000712F5">
            <w:pPr>
              <w:rPr>
                <w:sz w:val="14"/>
                <w:szCs w:val="14"/>
              </w:rPr>
            </w:pPr>
            <w:r w:rsidRPr="00D35984">
              <w:rPr>
                <w:sz w:val="14"/>
                <w:szCs w:val="14"/>
              </w:rPr>
              <w:t>ведущий специалист отдела имущественных и земельных отношений Администрации муниципального округа</w:t>
            </w:r>
          </w:p>
        </w:tc>
      </w:tr>
    </w:tbl>
    <w:p w:rsidR="00D35984" w:rsidRPr="00D35984" w:rsidRDefault="00D35984" w:rsidP="00D35984">
      <w:pPr>
        <w:rPr>
          <w:sz w:val="14"/>
          <w:szCs w:val="14"/>
        </w:rPr>
      </w:pPr>
    </w:p>
    <w:p w:rsidR="00DC265A" w:rsidRPr="00D35984" w:rsidRDefault="00DC265A" w:rsidP="00C61052">
      <w:pPr>
        <w:jc w:val="center"/>
        <w:rPr>
          <w:b/>
          <w:sz w:val="12"/>
          <w:szCs w:val="12"/>
        </w:rPr>
      </w:pPr>
    </w:p>
    <w:p w:rsidR="00DC265A" w:rsidRPr="00D35984" w:rsidRDefault="00DC265A" w:rsidP="00C61052">
      <w:pPr>
        <w:jc w:val="center"/>
        <w:rPr>
          <w:b/>
          <w:sz w:val="12"/>
          <w:szCs w:val="12"/>
        </w:rPr>
      </w:pPr>
    </w:p>
    <w:p w:rsidR="00C61052" w:rsidRPr="00D35984" w:rsidRDefault="00C61052" w:rsidP="00C61052">
      <w:pPr>
        <w:jc w:val="center"/>
        <w:rPr>
          <w:b/>
          <w:sz w:val="12"/>
          <w:szCs w:val="12"/>
        </w:rPr>
      </w:pPr>
      <w:r w:rsidRPr="00D35984">
        <w:rPr>
          <w:b/>
          <w:sz w:val="12"/>
          <w:szCs w:val="12"/>
        </w:rPr>
        <w:t>ПОСТАНОВЛЕНИЕ</w:t>
      </w:r>
    </w:p>
    <w:p w:rsidR="00C61052" w:rsidRPr="00D35984" w:rsidRDefault="00C61052" w:rsidP="00C61052">
      <w:pPr>
        <w:jc w:val="center"/>
        <w:rPr>
          <w:sz w:val="12"/>
          <w:szCs w:val="12"/>
        </w:rPr>
      </w:pPr>
      <w:r w:rsidRPr="00D35984">
        <w:rPr>
          <w:sz w:val="12"/>
          <w:szCs w:val="12"/>
        </w:rPr>
        <w:t>Администрации Солецкого муниципального округа</w:t>
      </w:r>
    </w:p>
    <w:p w:rsidR="00C61052" w:rsidRPr="00D35984" w:rsidRDefault="00C61052" w:rsidP="00C61052">
      <w:pPr>
        <w:jc w:val="center"/>
        <w:rPr>
          <w:sz w:val="12"/>
          <w:szCs w:val="12"/>
        </w:rPr>
      </w:pPr>
    </w:p>
    <w:p w:rsidR="00C61052" w:rsidRPr="00D35984" w:rsidRDefault="00C61052" w:rsidP="00C61052">
      <w:pPr>
        <w:jc w:val="center"/>
        <w:rPr>
          <w:sz w:val="12"/>
          <w:szCs w:val="12"/>
        </w:rPr>
      </w:pPr>
      <w:r w:rsidRPr="00D35984">
        <w:rPr>
          <w:sz w:val="12"/>
          <w:szCs w:val="12"/>
        </w:rPr>
        <w:t>от 11.06.2021 № 866</w:t>
      </w:r>
    </w:p>
    <w:p w:rsidR="00C61052" w:rsidRPr="00D35984" w:rsidRDefault="00C61052" w:rsidP="00C61052">
      <w:pPr>
        <w:jc w:val="center"/>
        <w:rPr>
          <w:sz w:val="12"/>
          <w:szCs w:val="12"/>
        </w:rPr>
      </w:pPr>
      <w:r w:rsidRPr="00D35984">
        <w:rPr>
          <w:sz w:val="12"/>
          <w:szCs w:val="12"/>
        </w:rPr>
        <w:t>г. Сольцы</w:t>
      </w:r>
    </w:p>
    <w:p w:rsidR="00C61052" w:rsidRPr="00D35984" w:rsidRDefault="00C61052" w:rsidP="004C4941">
      <w:pPr>
        <w:jc w:val="center"/>
        <w:rPr>
          <w:sz w:val="12"/>
          <w:szCs w:val="12"/>
        </w:rPr>
      </w:pPr>
    </w:p>
    <w:p w:rsidR="006F0E61" w:rsidRPr="00D35984" w:rsidRDefault="006F0E61" w:rsidP="006F0E61">
      <w:pPr>
        <w:jc w:val="both"/>
        <w:rPr>
          <w:b/>
          <w:sz w:val="12"/>
          <w:szCs w:val="12"/>
          <w:lang w:eastAsia="ru-RU"/>
        </w:rPr>
      </w:pPr>
    </w:p>
    <w:p w:rsidR="006F0E61" w:rsidRPr="00D35984" w:rsidRDefault="006F0E61" w:rsidP="006F0E61">
      <w:pPr>
        <w:widowControl w:val="0"/>
        <w:suppressAutoHyphens/>
        <w:autoSpaceDE w:val="0"/>
        <w:autoSpaceDN w:val="0"/>
        <w:adjustRightInd w:val="0"/>
        <w:jc w:val="center"/>
        <w:rPr>
          <w:b/>
          <w:sz w:val="12"/>
          <w:szCs w:val="12"/>
        </w:rPr>
      </w:pPr>
      <w:r w:rsidRPr="00D35984">
        <w:rPr>
          <w:b/>
          <w:bCs/>
          <w:sz w:val="12"/>
          <w:szCs w:val="12"/>
        </w:rPr>
        <w:t xml:space="preserve">Об утверждении  Порядка </w:t>
      </w:r>
      <w:r w:rsidRPr="00D35984">
        <w:rPr>
          <w:b/>
          <w:sz w:val="12"/>
          <w:szCs w:val="12"/>
        </w:rPr>
        <w:t xml:space="preserve">проведения оценки </w:t>
      </w:r>
    </w:p>
    <w:p w:rsidR="006F0E61" w:rsidRPr="00D35984" w:rsidRDefault="006F0E61" w:rsidP="006F0E61">
      <w:pPr>
        <w:widowControl w:val="0"/>
        <w:suppressAutoHyphens/>
        <w:autoSpaceDE w:val="0"/>
        <w:autoSpaceDN w:val="0"/>
        <w:adjustRightInd w:val="0"/>
        <w:jc w:val="center"/>
        <w:rPr>
          <w:b/>
          <w:sz w:val="12"/>
          <w:szCs w:val="12"/>
        </w:rPr>
      </w:pPr>
      <w:r w:rsidRPr="00D35984">
        <w:rPr>
          <w:b/>
          <w:sz w:val="12"/>
          <w:szCs w:val="12"/>
        </w:rPr>
        <w:t xml:space="preserve">эффективности  реализации муниципальных программ </w:t>
      </w:r>
    </w:p>
    <w:p w:rsidR="006F0E61" w:rsidRPr="00D35984" w:rsidRDefault="006F0E61" w:rsidP="006F0E61">
      <w:pPr>
        <w:widowControl w:val="0"/>
        <w:suppressAutoHyphens/>
        <w:autoSpaceDE w:val="0"/>
        <w:autoSpaceDN w:val="0"/>
        <w:adjustRightInd w:val="0"/>
        <w:jc w:val="center"/>
        <w:rPr>
          <w:b/>
          <w:sz w:val="12"/>
          <w:szCs w:val="12"/>
        </w:rPr>
      </w:pPr>
      <w:r w:rsidRPr="00D35984">
        <w:rPr>
          <w:b/>
          <w:sz w:val="12"/>
          <w:szCs w:val="12"/>
        </w:rPr>
        <w:t xml:space="preserve">Солецкого муниципального округа </w:t>
      </w:r>
    </w:p>
    <w:p w:rsidR="006F0E61" w:rsidRPr="00D35984" w:rsidRDefault="006F0E61" w:rsidP="006F0E61">
      <w:pPr>
        <w:widowControl w:val="0"/>
        <w:suppressAutoHyphens/>
        <w:autoSpaceDE w:val="0"/>
        <w:autoSpaceDN w:val="0"/>
        <w:adjustRightInd w:val="0"/>
        <w:jc w:val="center"/>
        <w:rPr>
          <w:b/>
          <w:bCs/>
          <w:sz w:val="12"/>
          <w:szCs w:val="12"/>
        </w:rPr>
      </w:pPr>
    </w:p>
    <w:p w:rsidR="006F0E61" w:rsidRPr="00D35984" w:rsidRDefault="006F0E61" w:rsidP="006F0E61">
      <w:pPr>
        <w:widowControl w:val="0"/>
        <w:suppressAutoHyphens/>
        <w:autoSpaceDE w:val="0"/>
        <w:autoSpaceDN w:val="0"/>
        <w:adjustRightInd w:val="0"/>
        <w:ind w:firstLine="284"/>
        <w:jc w:val="both"/>
        <w:rPr>
          <w:b/>
          <w:sz w:val="12"/>
          <w:szCs w:val="12"/>
        </w:rPr>
      </w:pPr>
      <w:r w:rsidRPr="00D35984">
        <w:rPr>
          <w:sz w:val="12"/>
          <w:szCs w:val="12"/>
        </w:rPr>
        <w:t xml:space="preserve">С целью реализации </w:t>
      </w:r>
      <w:hyperlink r:id="rId370" w:history="1">
        <w:r w:rsidRPr="00D35984">
          <w:rPr>
            <w:rStyle w:val="af5"/>
            <w:color w:val="auto"/>
            <w:sz w:val="12"/>
            <w:szCs w:val="12"/>
            <w:u w:val="none"/>
          </w:rPr>
          <w:t>статьи 179</w:t>
        </w:r>
      </w:hyperlink>
      <w:r w:rsidRPr="00D35984">
        <w:rPr>
          <w:sz w:val="12"/>
          <w:szCs w:val="12"/>
        </w:rPr>
        <w:t xml:space="preserve"> Бюджетного кодекса Российской               Федерации,  в соответствии с Федеральным законом от 6 октября 2003 года № 131-ФЗ «Об общих принципах организации местного самоуправления в Российской Федерации», решения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D35984">
        <w:rPr>
          <w:b/>
          <w:sz w:val="12"/>
          <w:szCs w:val="12"/>
        </w:rPr>
        <w:t>ПОСТАНОВЛЯЕТ:</w:t>
      </w:r>
    </w:p>
    <w:p w:rsidR="006F0E61" w:rsidRPr="00D35984" w:rsidRDefault="006F0E61" w:rsidP="006F0E61">
      <w:pPr>
        <w:widowControl w:val="0"/>
        <w:suppressAutoHyphens/>
        <w:autoSpaceDE w:val="0"/>
        <w:autoSpaceDN w:val="0"/>
        <w:adjustRightInd w:val="0"/>
        <w:ind w:firstLine="284"/>
        <w:jc w:val="both"/>
        <w:rPr>
          <w:sz w:val="12"/>
          <w:szCs w:val="12"/>
        </w:rPr>
      </w:pPr>
      <w:r w:rsidRPr="00D35984">
        <w:rPr>
          <w:sz w:val="12"/>
          <w:szCs w:val="12"/>
        </w:rPr>
        <w:t xml:space="preserve">1. Утвердить прилагаемый </w:t>
      </w:r>
      <w:hyperlink r:id="rId371" w:anchor="Par28" w:history="1">
        <w:r w:rsidRPr="00D35984">
          <w:rPr>
            <w:rStyle w:val="af5"/>
            <w:color w:val="auto"/>
            <w:sz w:val="12"/>
            <w:szCs w:val="12"/>
            <w:u w:val="none"/>
          </w:rPr>
          <w:t>Порядок</w:t>
        </w:r>
      </w:hyperlink>
      <w:r w:rsidRPr="00D35984">
        <w:rPr>
          <w:sz w:val="12"/>
          <w:szCs w:val="12"/>
        </w:rPr>
        <w:t xml:space="preserve">  проведения оценки эффективности реализации муниципальных программ Солецкого муниципального округа . </w:t>
      </w:r>
    </w:p>
    <w:p w:rsidR="006F0E61" w:rsidRPr="00D35984" w:rsidRDefault="006F0E61" w:rsidP="006F0E61">
      <w:pPr>
        <w:widowControl w:val="0"/>
        <w:suppressAutoHyphens/>
        <w:autoSpaceDE w:val="0"/>
        <w:autoSpaceDN w:val="0"/>
        <w:adjustRightInd w:val="0"/>
        <w:ind w:firstLine="284"/>
        <w:jc w:val="both"/>
        <w:rPr>
          <w:sz w:val="12"/>
          <w:szCs w:val="12"/>
        </w:rPr>
      </w:pPr>
      <w:r w:rsidRPr="00D35984">
        <w:rPr>
          <w:sz w:val="12"/>
          <w:szCs w:val="12"/>
        </w:rPr>
        <w:t>2. Признать утратившим силу постановление Администрации муниципального округа от  08.02.2021 №193  «Об утверждении Порядка проведения оценки эффективности реализации муниципальных программ Солецкого муниципального округа»,  постановления Администрации муниципального района  от 25.12.2014 №2299 «Об утверждении Порядка проведения оценки эффективности реализации муниципальных программ Солецкого муниципального района»,   от 30.01.2017   №122 «Об утверждении Порядка оценки эффективности реализации муниципальных программ Солецкого городского поселения»</w:t>
      </w:r>
    </w:p>
    <w:p w:rsidR="006F0E61" w:rsidRPr="00D35984" w:rsidRDefault="006F0E61" w:rsidP="006F0E61">
      <w:pPr>
        <w:tabs>
          <w:tab w:val="left" w:pos="3060"/>
        </w:tabs>
        <w:suppressAutoHyphens/>
        <w:ind w:firstLine="284"/>
        <w:jc w:val="both"/>
        <w:rPr>
          <w:sz w:val="12"/>
          <w:szCs w:val="12"/>
        </w:rPr>
      </w:pPr>
      <w:r w:rsidRPr="00D35984">
        <w:rPr>
          <w:sz w:val="12"/>
          <w:szCs w:val="12"/>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муниципального округа в информационно-коммуникационной сети «Интернет».</w:t>
      </w:r>
    </w:p>
    <w:p w:rsidR="006F0E61" w:rsidRPr="00D35984" w:rsidRDefault="006F0E61" w:rsidP="006F0E61">
      <w:pPr>
        <w:ind w:firstLine="284"/>
        <w:jc w:val="both"/>
        <w:rPr>
          <w:sz w:val="12"/>
          <w:szCs w:val="12"/>
        </w:rPr>
      </w:pPr>
    </w:p>
    <w:p w:rsidR="006F0E61" w:rsidRPr="00D35984" w:rsidRDefault="006F0E61" w:rsidP="006F0E61">
      <w:pPr>
        <w:rPr>
          <w:b/>
          <w:sz w:val="12"/>
          <w:szCs w:val="12"/>
        </w:rPr>
      </w:pPr>
    </w:p>
    <w:p w:rsidR="006F0E61" w:rsidRPr="00D35984" w:rsidRDefault="006F0E61" w:rsidP="006F0E61">
      <w:pPr>
        <w:rPr>
          <w:b/>
          <w:sz w:val="12"/>
          <w:szCs w:val="12"/>
        </w:rPr>
      </w:pPr>
    </w:p>
    <w:p w:rsidR="006F0E61" w:rsidRPr="00D35984" w:rsidRDefault="006F0E61" w:rsidP="006F0E61">
      <w:pPr>
        <w:rPr>
          <w:b/>
          <w:sz w:val="12"/>
          <w:szCs w:val="12"/>
        </w:rPr>
      </w:pPr>
      <w:r w:rsidRPr="00D35984">
        <w:rPr>
          <w:b/>
          <w:sz w:val="12"/>
          <w:szCs w:val="12"/>
        </w:rPr>
        <w:t>Заместитель Главы администрации    Т.А. Миронычева</w:t>
      </w:r>
    </w:p>
    <w:p w:rsidR="006F0E61" w:rsidRPr="00D35984" w:rsidRDefault="006F0E61" w:rsidP="006F0E61">
      <w:pPr>
        <w:rPr>
          <w:b/>
          <w:sz w:val="12"/>
          <w:szCs w:val="12"/>
        </w:rPr>
      </w:pPr>
    </w:p>
    <w:p w:rsidR="006F0E61" w:rsidRPr="00D35984" w:rsidRDefault="006F0E61" w:rsidP="006F0E61">
      <w:pPr>
        <w:widowControl w:val="0"/>
        <w:autoSpaceDE w:val="0"/>
        <w:autoSpaceDN w:val="0"/>
        <w:adjustRightInd w:val="0"/>
        <w:jc w:val="right"/>
        <w:outlineLvl w:val="0"/>
        <w:rPr>
          <w:sz w:val="12"/>
          <w:szCs w:val="12"/>
        </w:rPr>
      </w:pPr>
      <w:r w:rsidRPr="00D35984">
        <w:rPr>
          <w:sz w:val="12"/>
          <w:szCs w:val="12"/>
        </w:rPr>
        <w:t>Утвержден</w:t>
      </w:r>
    </w:p>
    <w:p w:rsidR="006F0E61" w:rsidRPr="00D35984" w:rsidRDefault="006F0E61" w:rsidP="006F0E61">
      <w:pPr>
        <w:widowControl w:val="0"/>
        <w:autoSpaceDE w:val="0"/>
        <w:autoSpaceDN w:val="0"/>
        <w:adjustRightInd w:val="0"/>
        <w:jc w:val="right"/>
        <w:rPr>
          <w:sz w:val="12"/>
          <w:szCs w:val="12"/>
        </w:rPr>
      </w:pPr>
      <w:r w:rsidRPr="00D35984">
        <w:rPr>
          <w:sz w:val="12"/>
          <w:szCs w:val="12"/>
        </w:rPr>
        <w:t xml:space="preserve"> постановлением Администрации</w:t>
      </w:r>
    </w:p>
    <w:p w:rsidR="006F0E61" w:rsidRPr="00D35984" w:rsidRDefault="006F0E61" w:rsidP="006F0E61">
      <w:pPr>
        <w:widowControl w:val="0"/>
        <w:autoSpaceDE w:val="0"/>
        <w:autoSpaceDN w:val="0"/>
        <w:adjustRightInd w:val="0"/>
        <w:jc w:val="right"/>
        <w:rPr>
          <w:sz w:val="12"/>
          <w:szCs w:val="12"/>
        </w:rPr>
      </w:pPr>
      <w:r w:rsidRPr="00D35984">
        <w:rPr>
          <w:sz w:val="12"/>
          <w:szCs w:val="12"/>
        </w:rPr>
        <w:t xml:space="preserve">                                                                                        муниципального     округа                                                                                                              </w:t>
      </w:r>
    </w:p>
    <w:p w:rsidR="006F0E61" w:rsidRPr="00D35984" w:rsidRDefault="006F0E61" w:rsidP="006F0E61">
      <w:pPr>
        <w:widowControl w:val="0"/>
        <w:autoSpaceDE w:val="0"/>
        <w:autoSpaceDN w:val="0"/>
        <w:adjustRightInd w:val="0"/>
        <w:jc w:val="right"/>
        <w:rPr>
          <w:sz w:val="12"/>
          <w:szCs w:val="12"/>
        </w:rPr>
      </w:pPr>
      <w:r w:rsidRPr="00D35984">
        <w:rPr>
          <w:sz w:val="12"/>
          <w:szCs w:val="12"/>
        </w:rPr>
        <w:t xml:space="preserve">                                                                                            от  11.06.2021  № 866  </w:t>
      </w:r>
    </w:p>
    <w:p w:rsidR="006F0E61" w:rsidRPr="00D35984" w:rsidRDefault="006F0E61" w:rsidP="006F0E61">
      <w:pPr>
        <w:widowControl w:val="0"/>
        <w:autoSpaceDE w:val="0"/>
        <w:autoSpaceDN w:val="0"/>
        <w:adjustRightInd w:val="0"/>
        <w:jc w:val="center"/>
        <w:rPr>
          <w:sz w:val="12"/>
          <w:szCs w:val="12"/>
        </w:rPr>
      </w:pPr>
    </w:p>
    <w:p w:rsidR="006F0E61" w:rsidRPr="00D35984" w:rsidRDefault="000712F5" w:rsidP="006F0E61">
      <w:pPr>
        <w:widowControl w:val="0"/>
        <w:autoSpaceDE w:val="0"/>
        <w:autoSpaceDN w:val="0"/>
        <w:adjustRightInd w:val="0"/>
        <w:ind w:firstLine="284"/>
        <w:jc w:val="center"/>
        <w:rPr>
          <w:b/>
          <w:sz w:val="12"/>
          <w:szCs w:val="12"/>
        </w:rPr>
      </w:pPr>
      <w:hyperlink r:id="rId372" w:anchor="Par28" w:history="1">
        <w:r w:rsidR="006F0E61" w:rsidRPr="00D35984">
          <w:rPr>
            <w:rStyle w:val="af5"/>
            <w:b/>
            <w:color w:val="auto"/>
            <w:sz w:val="12"/>
            <w:szCs w:val="12"/>
            <w:u w:val="none"/>
          </w:rPr>
          <w:t>Порядок</w:t>
        </w:r>
      </w:hyperlink>
      <w:r w:rsidR="006F0E61" w:rsidRPr="00D35984">
        <w:rPr>
          <w:b/>
          <w:sz w:val="12"/>
          <w:szCs w:val="12"/>
        </w:rPr>
        <w:t xml:space="preserve">  проведения оценки эффективности реализации</w:t>
      </w:r>
    </w:p>
    <w:p w:rsidR="006F0E61" w:rsidRPr="00D35984" w:rsidRDefault="006F0E61" w:rsidP="006F0E61">
      <w:pPr>
        <w:widowControl w:val="0"/>
        <w:autoSpaceDE w:val="0"/>
        <w:autoSpaceDN w:val="0"/>
        <w:adjustRightInd w:val="0"/>
        <w:ind w:firstLine="284"/>
        <w:jc w:val="center"/>
        <w:rPr>
          <w:b/>
          <w:sz w:val="12"/>
          <w:szCs w:val="12"/>
        </w:rPr>
      </w:pPr>
      <w:r w:rsidRPr="00D35984">
        <w:rPr>
          <w:b/>
          <w:sz w:val="12"/>
          <w:szCs w:val="12"/>
        </w:rPr>
        <w:t>муниципальных программ Солецкого муниципального округа</w:t>
      </w:r>
    </w:p>
    <w:p w:rsidR="006F0E61" w:rsidRPr="00D35984" w:rsidRDefault="006F0E61" w:rsidP="006F0E61">
      <w:pPr>
        <w:widowControl w:val="0"/>
        <w:autoSpaceDE w:val="0"/>
        <w:autoSpaceDN w:val="0"/>
        <w:adjustRightInd w:val="0"/>
        <w:ind w:firstLine="284"/>
        <w:jc w:val="center"/>
        <w:rPr>
          <w:b/>
          <w:sz w:val="12"/>
          <w:szCs w:val="12"/>
        </w:rPr>
      </w:pP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1. Настоящий Порядок определяет правила проведения оценки эффективности реализации муниципальных программ  Солецкого муниципального округа   (далее - муниципальные программы), позволяющие оценить степень достижения планируемых целей и задач муниципальной программы исходя из реально полученных (достигнутых) конечных и/или промежуточных результатов как по отдельным мероприятиям и подпрограммам, так и по программе в целом.</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 xml:space="preserve">2. Оценку эффективности реализации муниципальных программ осуществляют ответственные исполнители (исполнители) по каждой подпрограмме муниципальной программы в соответствии с </w:t>
      </w:r>
      <w:hyperlink r:id="rId373" w:anchor="Par63" w:history="1">
        <w:r w:rsidRPr="00D35984">
          <w:rPr>
            <w:rStyle w:val="af5"/>
            <w:color w:val="auto"/>
            <w:sz w:val="12"/>
            <w:szCs w:val="12"/>
            <w:u w:val="none"/>
          </w:rPr>
          <w:t>критериями</w:t>
        </w:r>
      </w:hyperlink>
      <w:r w:rsidRPr="00D35984">
        <w:rPr>
          <w:sz w:val="12"/>
          <w:szCs w:val="12"/>
        </w:rPr>
        <w:t xml:space="preserve"> оценки эффективности реализации подпрограммы муниципальной программы согласно Приложению  №1 к настоящему Порядку.</w:t>
      </w:r>
    </w:p>
    <w:p w:rsidR="006F0E61" w:rsidRPr="00D35984" w:rsidRDefault="006F0E61" w:rsidP="006F0E61">
      <w:pPr>
        <w:widowControl w:val="0"/>
        <w:autoSpaceDE w:val="0"/>
        <w:autoSpaceDN w:val="0"/>
        <w:adjustRightInd w:val="0"/>
        <w:ind w:firstLine="284"/>
        <w:jc w:val="both"/>
        <w:rPr>
          <w:sz w:val="12"/>
          <w:szCs w:val="12"/>
        </w:rPr>
      </w:pPr>
      <w:bookmarkStart w:id="117" w:name="Par36"/>
      <w:bookmarkEnd w:id="117"/>
      <w:r w:rsidRPr="00D35984">
        <w:rPr>
          <w:sz w:val="12"/>
          <w:szCs w:val="12"/>
        </w:rPr>
        <w:t>3. Оценка эффективности реализации муниципальных программ осуществляется по формуле:</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ЭФ = (пэф1 + пэф2 + ...) / n, где:</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ЭФ - эффективность реализации муниципальной программы;</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пэф - оценка эффективности реализации подпрограммы в баллах;</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n - число подпрограмм муниципальной программы.</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4. Оценка эффективности реализации муниципальных программ исчисляется в пределах от 0 до 100 баллов.</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В зависимости от полученной оценки эффективности муниципальные программы распределяются следующим образом:</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программы, оценка которых составляет менее 69 баллов, признаются неэффективными;</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программы, оценка которых составляет от 70 до 79 баллов, признаются умеренно эффективными;</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программы, оценка которых составляет от 80 до 100 баллов, признаются эффективными.</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5. По результатам указанной оценки Администрацией  муниципального округа принимается решение о необходимости признания утратившей силу или о внесении  изменений,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6F0E61" w:rsidRPr="00D35984" w:rsidRDefault="006F0E61" w:rsidP="006F0E61">
      <w:pPr>
        <w:widowControl w:val="0"/>
        <w:autoSpaceDE w:val="0"/>
        <w:autoSpaceDN w:val="0"/>
        <w:adjustRightInd w:val="0"/>
        <w:ind w:firstLine="284"/>
        <w:jc w:val="both"/>
        <w:rPr>
          <w:sz w:val="12"/>
          <w:szCs w:val="12"/>
        </w:rPr>
      </w:pPr>
      <w:r w:rsidRPr="00D35984">
        <w:rPr>
          <w:sz w:val="12"/>
          <w:szCs w:val="12"/>
        </w:rPr>
        <w:t>6. Ответственные исполнители муниципальных программ до 1 марта года, следующего за отчетным, направляют в управление делами Администрации муниципального округа заполненную таблицу согласно П</w:t>
      </w:r>
      <w:hyperlink r:id="rId374" w:anchor="Par63" w:history="1">
        <w:r w:rsidRPr="00D35984">
          <w:rPr>
            <w:rStyle w:val="af5"/>
            <w:color w:val="auto"/>
            <w:sz w:val="12"/>
            <w:szCs w:val="12"/>
            <w:u w:val="none"/>
          </w:rPr>
          <w:t>риложению</w:t>
        </w:r>
      </w:hyperlink>
      <w:r w:rsidRPr="00D35984">
        <w:rPr>
          <w:sz w:val="12"/>
          <w:szCs w:val="12"/>
        </w:rPr>
        <w:t xml:space="preserve"> №1 к настоящему Порядку, а также расчет оценки эффективности реализации муниципальных программ по формуле согласно </w:t>
      </w:r>
      <w:hyperlink r:id="rId375" w:anchor="Par36" w:history="1">
        <w:r w:rsidRPr="00D35984">
          <w:rPr>
            <w:rStyle w:val="af5"/>
            <w:color w:val="auto"/>
            <w:sz w:val="12"/>
            <w:szCs w:val="12"/>
            <w:u w:val="none"/>
          </w:rPr>
          <w:t>пункту 3</w:t>
        </w:r>
      </w:hyperlink>
      <w:r w:rsidRPr="00D35984">
        <w:rPr>
          <w:sz w:val="12"/>
          <w:szCs w:val="12"/>
        </w:rPr>
        <w:t xml:space="preserve"> настоящего Порядка в форме информации.</w:t>
      </w:r>
      <w:bookmarkStart w:id="118" w:name="Par56"/>
      <w:bookmarkEnd w:id="118"/>
    </w:p>
    <w:p w:rsidR="006F0E61" w:rsidRPr="00D35984" w:rsidRDefault="006F0E61" w:rsidP="006F0E61">
      <w:pPr>
        <w:widowControl w:val="0"/>
        <w:autoSpaceDE w:val="0"/>
        <w:autoSpaceDN w:val="0"/>
        <w:adjustRightInd w:val="0"/>
        <w:jc w:val="right"/>
        <w:outlineLvl w:val="1"/>
        <w:rPr>
          <w:sz w:val="12"/>
          <w:szCs w:val="12"/>
        </w:rPr>
      </w:pPr>
    </w:p>
    <w:p w:rsidR="006F0E61" w:rsidRPr="00D35984" w:rsidRDefault="006F0E61" w:rsidP="006F0E61">
      <w:pPr>
        <w:widowControl w:val="0"/>
        <w:autoSpaceDE w:val="0"/>
        <w:autoSpaceDN w:val="0"/>
        <w:adjustRightInd w:val="0"/>
        <w:jc w:val="right"/>
        <w:outlineLvl w:val="1"/>
        <w:rPr>
          <w:sz w:val="12"/>
          <w:szCs w:val="12"/>
        </w:rPr>
      </w:pPr>
    </w:p>
    <w:p w:rsidR="006F0E61" w:rsidRPr="00D35984" w:rsidRDefault="006F0E61" w:rsidP="006F0E61">
      <w:pPr>
        <w:widowControl w:val="0"/>
        <w:autoSpaceDE w:val="0"/>
        <w:autoSpaceDN w:val="0"/>
        <w:adjustRightInd w:val="0"/>
        <w:jc w:val="right"/>
        <w:outlineLvl w:val="1"/>
        <w:rPr>
          <w:sz w:val="12"/>
          <w:szCs w:val="12"/>
        </w:rPr>
      </w:pPr>
      <w:r w:rsidRPr="00D35984">
        <w:rPr>
          <w:sz w:val="12"/>
          <w:szCs w:val="12"/>
        </w:rPr>
        <w:lastRenderedPageBreak/>
        <w:t>Приложение№1</w:t>
      </w:r>
    </w:p>
    <w:p w:rsidR="006F0E61" w:rsidRPr="00D35984" w:rsidRDefault="006F0E61" w:rsidP="006F0E61">
      <w:pPr>
        <w:widowControl w:val="0"/>
        <w:autoSpaceDE w:val="0"/>
        <w:autoSpaceDN w:val="0"/>
        <w:adjustRightInd w:val="0"/>
        <w:jc w:val="right"/>
        <w:rPr>
          <w:sz w:val="12"/>
          <w:szCs w:val="12"/>
        </w:rPr>
      </w:pPr>
      <w:r w:rsidRPr="00D35984">
        <w:rPr>
          <w:sz w:val="12"/>
          <w:szCs w:val="12"/>
        </w:rPr>
        <w:t>к Порядку проведения оценки эффективности реализации</w:t>
      </w:r>
    </w:p>
    <w:p w:rsidR="006F0E61" w:rsidRPr="00D35984" w:rsidRDefault="006F0E61" w:rsidP="006F0E61">
      <w:pPr>
        <w:widowControl w:val="0"/>
        <w:autoSpaceDE w:val="0"/>
        <w:autoSpaceDN w:val="0"/>
        <w:adjustRightInd w:val="0"/>
        <w:jc w:val="right"/>
        <w:rPr>
          <w:sz w:val="12"/>
          <w:szCs w:val="12"/>
        </w:rPr>
      </w:pPr>
      <w:r w:rsidRPr="00D35984">
        <w:rPr>
          <w:sz w:val="12"/>
          <w:szCs w:val="12"/>
        </w:rPr>
        <w:t>муниципальных программ  Солецкого</w:t>
      </w:r>
    </w:p>
    <w:p w:rsidR="006F0E61" w:rsidRPr="00D35984" w:rsidRDefault="006F0E61" w:rsidP="006F0E61">
      <w:pPr>
        <w:widowControl w:val="0"/>
        <w:autoSpaceDE w:val="0"/>
        <w:autoSpaceDN w:val="0"/>
        <w:adjustRightInd w:val="0"/>
        <w:jc w:val="right"/>
        <w:rPr>
          <w:sz w:val="12"/>
          <w:szCs w:val="12"/>
        </w:rPr>
      </w:pPr>
      <w:r w:rsidRPr="00D35984">
        <w:rPr>
          <w:sz w:val="12"/>
          <w:szCs w:val="12"/>
        </w:rPr>
        <w:t xml:space="preserve">муниципального округа  </w:t>
      </w:r>
    </w:p>
    <w:p w:rsidR="006F0E61" w:rsidRPr="00D35984" w:rsidRDefault="006F0E61" w:rsidP="006F0E61">
      <w:pPr>
        <w:pStyle w:val="ConsPlusNonformat"/>
        <w:jc w:val="center"/>
        <w:rPr>
          <w:rFonts w:ascii="Times New Roman" w:hAnsi="Times New Roman" w:cs="Times New Roman"/>
          <w:b/>
          <w:sz w:val="12"/>
          <w:szCs w:val="12"/>
        </w:rPr>
      </w:pPr>
      <w:bookmarkStart w:id="119" w:name="Par63"/>
      <w:bookmarkEnd w:id="119"/>
      <w:r w:rsidRPr="00D35984">
        <w:rPr>
          <w:rFonts w:ascii="Times New Roman" w:hAnsi="Times New Roman" w:cs="Times New Roman"/>
          <w:b/>
          <w:sz w:val="12"/>
          <w:szCs w:val="12"/>
        </w:rPr>
        <w:t>Критерии оценки эффективности реализации подпрограммы</w:t>
      </w:r>
    </w:p>
    <w:p w:rsidR="006F0E61" w:rsidRPr="00D35984" w:rsidRDefault="006F0E61" w:rsidP="006F0E61">
      <w:pPr>
        <w:pStyle w:val="ConsPlusNonformat"/>
        <w:jc w:val="center"/>
        <w:rPr>
          <w:rFonts w:ascii="Times New Roman" w:hAnsi="Times New Roman" w:cs="Times New Roman"/>
          <w:sz w:val="12"/>
          <w:szCs w:val="12"/>
        </w:rPr>
      </w:pPr>
      <w:r w:rsidRPr="00D35984">
        <w:rPr>
          <w:rFonts w:ascii="Times New Roman" w:hAnsi="Times New Roman" w:cs="Times New Roman"/>
          <w:sz w:val="12"/>
          <w:szCs w:val="12"/>
        </w:rPr>
        <w:t>___________________________________________________</w:t>
      </w:r>
    </w:p>
    <w:p w:rsidR="006F0E61" w:rsidRPr="00D35984" w:rsidRDefault="006F0E61" w:rsidP="006F0E61">
      <w:pPr>
        <w:pStyle w:val="ConsPlusNonformat"/>
        <w:jc w:val="center"/>
        <w:rPr>
          <w:rFonts w:ascii="Times New Roman" w:hAnsi="Times New Roman" w:cs="Times New Roman"/>
          <w:sz w:val="12"/>
          <w:szCs w:val="12"/>
        </w:rPr>
      </w:pPr>
      <w:r w:rsidRPr="00D35984">
        <w:rPr>
          <w:rFonts w:ascii="Times New Roman" w:hAnsi="Times New Roman" w:cs="Times New Roman"/>
          <w:sz w:val="12"/>
          <w:szCs w:val="12"/>
        </w:rPr>
        <w:t>(наименование подпрограммы)</w:t>
      </w:r>
    </w:p>
    <w:p w:rsidR="006F0E61" w:rsidRPr="00D35984" w:rsidRDefault="006F0E61" w:rsidP="006F0E61">
      <w:pPr>
        <w:pStyle w:val="ConsPlusNonformat"/>
        <w:jc w:val="center"/>
        <w:rPr>
          <w:rFonts w:ascii="Times New Roman" w:hAnsi="Times New Roman" w:cs="Times New Roman"/>
          <w:b/>
          <w:sz w:val="12"/>
          <w:szCs w:val="12"/>
        </w:rPr>
      </w:pPr>
      <w:r w:rsidRPr="00D35984">
        <w:rPr>
          <w:rFonts w:ascii="Times New Roman" w:hAnsi="Times New Roman" w:cs="Times New Roman"/>
          <w:b/>
          <w:sz w:val="12"/>
          <w:szCs w:val="12"/>
        </w:rPr>
        <w:t>муниципальной программы Солецкого муниципального округа</w:t>
      </w:r>
    </w:p>
    <w:p w:rsidR="006F0E61" w:rsidRPr="00D35984" w:rsidRDefault="006F0E61" w:rsidP="006F0E61">
      <w:pPr>
        <w:pStyle w:val="ConsPlusNonformat"/>
        <w:jc w:val="center"/>
        <w:rPr>
          <w:rFonts w:ascii="Times New Roman" w:hAnsi="Times New Roman" w:cs="Times New Roman"/>
          <w:sz w:val="12"/>
          <w:szCs w:val="12"/>
        </w:rPr>
      </w:pPr>
      <w:r w:rsidRPr="00D35984">
        <w:rPr>
          <w:rFonts w:ascii="Times New Roman" w:hAnsi="Times New Roman" w:cs="Times New Roman"/>
          <w:sz w:val="12"/>
          <w:szCs w:val="12"/>
        </w:rPr>
        <w:t>___________________________________________________</w:t>
      </w:r>
    </w:p>
    <w:p w:rsidR="006F0E61" w:rsidRPr="00D35984" w:rsidRDefault="006F0E61" w:rsidP="006F0E61">
      <w:pPr>
        <w:pStyle w:val="ConsPlusNonformat"/>
        <w:jc w:val="center"/>
        <w:rPr>
          <w:rFonts w:ascii="Times New Roman" w:hAnsi="Times New Roman" w:cs="Times New Roman"/>
          <w:sz w:val="12"/>
          <w:szCs w:val="12"/>
        </w:rPr>
      </w:pPr>
      <w:r w:rsidRPr="00D35984">
        <w:rPr>
          <w:rFonts w:ascii="Times New Roman" w:hAnsi="Times New Roman" w:cs="Times New Roman"/>
          <w:sz w:val="12"/>
          <w:szCs w:val="12"/>
        </w:rPr>
        <w:t>(наименование муниципальной программы)</w:t>
      </w:r>
    </w:p>
    <w:p w:rsidR="006F0E61" w:rsidRPr="00D35984" w:rsidRDefault="006F0E61" w:rsidP="006F0E61">
      <w:pPr>
        <w:pStyle w:val="ConsPlusNonformat"/>
        <w:jc w:val="center"/>
        <w:rPr>
          <w:rFonts w:ascii="Times New Roman" w:hAnsi="Times New Roman" w:cs="Times New Roman"/>
          <w:sz w:val="12"/>
          <w:szCs w:val="12"/>
        </w:rPr>
      </w:pPr>
      <w:r w:rsidRPr="00D35984">
        <w:rPr>
          <w:rFonts w:ascii="Times New Roman" w:hAnsi="Times New Roman" w:cs="Times New Roman"/>
          <w:b/>
          <w:sz w:val="12"/>
          <w:szCs w:val="12"/>
        </w:rPr>
        <w:t>за ______________ год</w:t>
      </w:r>
      <w:r w:rsidRPr="00D35984">
        <w:rPr>
          <w:rFonts w:ascii="Times New Roman" w:hAnsi="Times New Roman" w:cs="Times New Roman"/>
          <w:sz w:val="12"/>
          <w:szCs w:val="12"/>
        </w:rPr>
        <w:t>(отчетный год)</w:t>
      </w:r>
    </w:p>
    <w:tbl>
      <w:tblPr>
        <w:tblW w:w="0" w:type="auto"/>
        <w:tblInd w:w="62" w:type="dxa"/>
        <w:tblCellMar>
          <w:top w:w="75" w:type="dxa"/>
          <w:left w:w="0" w:type="dxa"/>
          <w:bottom w:w="75" w:type="dxa"/>
          <w:right w:w="0" w:type="dxa"/>
        </w:tblCellMar>
        <w:tblLook w:val="04A0" w:firstRow="1" w:lastRow="0" w:firstColumn="1" w:lastColumn="0" w:noHBand="0" w:noVBand="1"/>
      </w:tblPr>
      <w:tblGrid>
        <w:gridCol w:w="261"/>
        <w:gridCol w:w="1099"/>
        <w:gridCol w:w="1100"/>
        <w:gridCol w:w="829"/>
        <w:gridCol w:w="808"/>
        <w:gridCol w:w="820"/>
      </w:tblGrid>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N п/п</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Критерии оценки эффективности реализации подпрограммы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Вариант оценки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Значение критерия оценки эффективности (от 0 до 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Вес критерия оценки эффективности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Оценка эффективности в баллах (гр. 4 x гр. 5)</w:t>
            </w: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3</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4</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6</w:t>
            </w: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Соответствие количества достигнутых и запланированных подпрограммой целевых показателей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отношение количества достигнутых к количеству запланированных подпрограммой целевых показателей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35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Выполнение мероприятий подпрограммы в отчетном году</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 xml:space="preserve">отношение выполненных мероприятий подпрограммы </w:t>
            </w:r>
            <w:hyperlink r:id="rId376" w:anchor="Par147" w:history="1">
              <w:r w:rsidRPr="00D35984">
                <w:rPr>
                  <w:rStyle w:val="af5"/>
                  <w:sz w:val="10"/>
                  <w:szCs w:val="12"/>
                  <w:u w:val="none"/>
                </w:rPr>
                <w:t>&lt;*&gt;</w:t>
              </w:r>
            </w:hyperlink>
            <w:r w:rsidRPr="00D35984">
              <w:rPr>
                <w:sz w:val="10"/>
                <w:szCs w:val="12"/>
              </w:rPr>
              <w:t xml:space="preserve"> к общему числу запланированных мероприятий подпрограммы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25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3.</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Уровень фактического объема финансирования подпрограммы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отношение фактического объема финансирования подпрограммы (из федерального и областного бюджета) к плановому объему финансирования (из федерального и областного бюджета)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10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4.</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Отклонение освоенного объема финансирования из областного бюджета от фактического объема финансирования из областного бюджета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отношение освоенного объема финансирования к фактическому объему финансирования из областного бюджета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10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Отклонение освоенного объема финансирования из федерального бюджета от фактического объема финансирования из федерального бюджета&lt;**&gt;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отношение освоенного объема финансирования к фактическому объему финансирования из федерального бюджета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10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6.</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 xml:space="preserve">Отклонение освоенного объема финансирования подпрограммы из  бюджета муниципального  округа от фактического объема финансирования из  бюджета муниципального округа&lt;**&gt; </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отношение освоенного объема финансирования к фактическому объему финансирования из  бюджета муниципального округа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7.</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Отклонение освоенного объема  из внебюджетных источников от фактического объема финансирования из внебюджетных источников &lt;**&gt;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отношение освоенного объема финансирования к фактическому</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r w:rsidR="006F0E61" w:rsidRPr="00D35984" w:rsidTr="006F0E6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8.</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rPr>
                <w:sz w:val="10"/>
                <w:szCs w:val="12"/>
              </w:rPr>
            </w:pPr>
            <w:r w:rsidRPr="00D35984">
              <w:rPr>
                <w:sz w:val="10"/>
                <w:szCs w:val="12"/>
              </w:rPr>
              <w:t xml:space="preserve">Оценка эффективности </w:t>
            </w:r>
            <w:r w:rsidRPr="00D35984">
              <w:rPr>
                <w:sz w:val="10"/>
                <w:szCs w:val="12"/>
              </w:rPr>
              <w:t xml:space="preserve">реализации подпрограммы в баллах (пэф) </w:t>
            </w:r>
            <w:hyperlink r:id="rId377" w:anchor="Par149" w:history="1">
              <w:r w:rsidRPr="00D35984">
                <w:rPr>
                  <w:rStyle w:val="af5"/>
                  <w:sz w:val="10"/>
                  <w:szCs w:val="12"/>
                  <w:u w:val="none"/>
                </w:rPr>
                <w:t>&lt;***&gt;</w:t>
              </w:r>
            </w:hyperlink>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x</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x</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F0E61" w:rsidRPr="00D35984" w:rsidRDefault="006F0E61">
            <w:pPr>
              <w:widowControl w:val="0"/>
              <w:autoSpaceDE w:val="0"/>
              <w:autoSpaceDN w:val="0"/>
              <w:adjustRightInd w:val="0"/>
              <w:spacing w:line="276" w:lineRule="auto"/>
              <w:jc w:val="center"/>
              <w:rPr>
                <w:sz w:val="10"/>
                <w:szCs w:val="12"/>
              </w:rPr>
            </w:pPr>
            <w:r w:rsidRPr="00D35984">
              <w:rPr>
                <w:sz w:val="10"/>
                <w:szCs w:val="12"/>
              </w:rPr>
              <w:t>x</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0E61" w:rsidRPr="00D35984" w:rsidRDefault="006F0E61">
            <w:pPr>
              <w:widowControl w:val="0"/>
              <w:autoSpaceDE w:val="0"/>
              <w:autoSpaceDN w:val="0"/>
              <w:adjustRightInd w:val="0"/>
              <w:spacing w:line="276" w:lineRule="auto"/>
              <w:rPr>
                <w:sz w:val="10"/>
                <w:szCs w:val="12"/>
              </w:rPr>
            </w:pPr>
          </w:p>
        </w:tc>
      </w:tr>
    </w:tbl>
    <w:p w:rsidR="006F0E61" w:rsidRPr="00D35984" w:rsidRDefault="006F0E61" w:rsidP="006F0E61">
      <w:pPr>
        <w:widowControl w:val="0"/>
        <w:autoSpaceDE w:val="0"/>
        <w:autoSpaceDN w:val="0"/>
        <w:adjustRightInd w:val="0"/>
        <w:jc w:val="both"/>
        <w:rPr>
          <w:rFonts w:eastAsia="Times New Roman"/>
          <w:sz w:val="12"/>
          <w:szCs w:val="12"/>
          <w:lang w:eastAsia="ru-RU"/>
        </w:rPr>
      </w:pPr>
      <w:r w:rsidRPr="00D35984">
        <w:rPr>
          <w:sz w:val="12"/>
          <w:szCs w:val="12"/>
        </w:rPr>
        <w:t>--------------------------------</w:t>
      </w:r>
    </w:p>
    <w:p w:rsidR="006F0E61" w:rsidRPr="00D35984" w:rsidRDefault="006F0E61" w:rsidP="006F0E61">
      <w:pPr>
        <w:widowControl w:val="0"/>
        <w:autoSpaceDE w:val="0"/>
        <w:autoSpaceDN w:val="0"/>
        <w:adjustRightInd w:val="0"/>
        <w:jc w:val="both"/>
        <w:rPr>
          <w:sz w:val="12"/>
          <w:szCs w:val="12"/>
        </w:rPr>
      </w:pPr>
      <w:bookmarkStart w:id="120" w:name="Par147"/>
      <w:bookmarkEnd w:id="120"/>
      <w:r w:rsidRPr="00D35984">
        <w:rPr>
          <w:sz w:val="12"/>
          <w:szCs w:val="12"/>
        </w:rPr>
        <w:t>&lt;*&gt; Мероприятие подпрограммы, которое выполнено частично, признается невыполненным.</w:t>
      </w:r>
    </w:p>
    <w:p w:rsidR="006F0E61" w:rsidRPr="00D35984" w:rsidRDefault="006F0E61" w:rsidP="006F0E61">
      <w:pPr>
        <w:widowControl w:val="0"/>
        <w:autoSpaceDE w:val="0"/>
        <w:autoSpaceDN w:val="0"/>
        <w:adjustRightInd w:val="0"/>
        <w:jc w:val="both"/>
        <w:rPr>
          <w:sz w:val="12"/>
          <w:szCs w:val="12"/>
        </w:rPr>
      </w:pPr>
      <w:bookmarkStart w:id="121" w:name="Par148"/>
      <w:bookmarkEnd w:id="121"/>
      <w:r w:rsidRPr="00D35984">
        <w:rPr>
          <w:sz w:val="12"/>
          <w:szCs w:val="12"/>
        </w:rPr>
        <w:t>&lt;**&gt; В случае привлечения на реализацию муниципальной программы средств из федерального бюджета, областного бюджета или внебюджетных источников. При отсутствии данного вида финансирования значение критерия берется равным 1.</w:t>
      </w:r>
    </w:p>
    <w:p w:rsidR="006F0E61" w:rsidRPr="00D35984" w:rsidRDefault="006F0E61" w:rsidP="006F0E61">
      <w:pPr>
        <w:widowControl w:val="0"/>
        <w:autoSpaceDE w:val="0"/>
        <w:autoSpaceDN w:val="0"/>
        <w:adjustRightInd w:val="0"/>
        <w:jc w:val="both"/>
        <w:rPr>
          <w:b/>
          <w:sz w:val="12"/>
          <w:szCs w:val="12"/>
        </w:rPr>
      </w:pPr>
      <w:bookmarkStart w:id="122" w:name="Par149"/>
      <w:bookmarkEnd w:id="122"/>
      <w:r w:rsidRPr="00D35984">
        <w:rPr>
          <w:sz w:val="12"/>
          <w:szCs w:val="12"/>
        </w:rPr>
        <w:t>&lt;***&gt; Сумма баллов по графе 6.</w:t>
      </w:r>
    </w:p>
    <w:p w:rsidR="006F0E61" w:rsidRPr="00D35984" w:rsidRDefault="006F0E61" w:rsidP="006F0E61">
      <w:pPr>
        <w:tabs>
          <w:tab w:val="left" w:pos="3060"/>
        </w:tabs>
        <w:suppressAutoHyphens/>
        <w:jc w:val="center"/>
        <w:rPr>
          <w:b/>
          <w:sz w:val="12"/>
          <w:szCs w:val="12"/>
        </w:rPr>
      </w:pPr>
    </w:p>
    <w:p w:rsidR="00DC265A" w:rsidRPr="00D35984" w:rsidRDefault="006F0E61" w:rsidP="006F0E61">
      <w:pPr>
        <w:tabs>
          <w:tab w:val="left" w:pos="3060"/>
        </w:tabs>
        <w:suppressAutoHyphens/>
        <w:jc w:val="both"/>
        <w:rPr>
          <w:b/>
          <w:sz w:val="12"/>
          <w:szCs w:val="12"/>
        </w:rPr>
      </w:pPr>
      <w:r w:rsidRPr="00D35984">
        <w:rPr>
          <w:sz w:val="12"/>
          <w:szCs w:val="12"/>
        </w:rPr>
        <w:t xml:space="preserve"> </w:t>
      </w:r>
    </w:p>
    <w:p w:rsidR="00DC265A" w:rsidRPr="00D35984" w:rsidRDefault="00DC265A" w:rsidP="00DC265A">
      <w:pPr>
        <w:jc w:val="center"/>
        <w:rPr>
          <w:b/>
          <w:sz w:val="12"/>
          <w:szCs w:val="12"/>
        </w:rPr>
      </w:pPr>
      <w:r w:rsidRPr="00D35984">
        <w:rPr>
          <w:b/>
          <w:sz w:val="12"/>
          <w:szCs w:val="12"/>
        </w:rPr>
        <w:t>ПОСТАНОВЛЕНИЕ</w:t>
      </w:r>
    </w:p>
    <w:p w:rsidR="00DC265A" w:rsidRPr="00D35984" w:rsidRDefault="00DC265A" w:rsidP="00DC265A">
      <w:pPr>
        <w:jc w:val="center"/>
        <w:rPr>
          <w:sz w:val="12"/>
          <w:szCs w:val="12"/>
        </w:rPr>
      </w:pPr>
      <w:r w:rsidRPr="00D35984">
        <w:rPr>
          <w:sz w:val="12"/>
          <w:szCs w:val="12"/>
        </w:rPr>
        <w:t>Администрации Солецкого муниципального округа</w:t>
      </w:r>
    </w:p>
    <w:p w:rsidR="00DC265A" w:rsidRPr="00D35984" w:rsidRDefault="00DC265A" w:rsidP="00DC265A">
      <w:pPr>
        <w:jc w:val="center"/>
        <w:rPr>
          <w:sz w:val="12"/>
          <w:szCs w:val="12"/>
        </w:rPr>
      </w:pPr>
    </w:p>
    <w:p w:rsidR="00DC265A" w:rsidRPr="00D35984" w:rsidRDefault="00DC265A" w:rsidP="00DC265A">
      <w:pPr>
        <w:jc w:val="center"/>
        <w:rPr>
          <w:sz w:val="12"/>
          <w:szCs w:val="12"/>
        </w:rPr>
      </w:pPr>
      <w:r w:rsidRPr="00D35984">
        <w:rPr>
          <w:sz w:val="12"/>
          <w:szCs w:val="12"/>
        </w:rPr>
        <w:t>от 11.06.2021 № 867</w:t>
      </w:r>
    </w:p>
    <w:p w:rsidR="00DC265A" w:rsidRPr="00D35984" w:rsidRDefault="00DC265A" w:rsidP="00DC265A">
      <w:pPr>
        <w:jc w:val="center"/>
        <w:rPr>
          <w:sz w:val="12"/>
          <w:szCs w:val="12"/>
        </w:rPr>
      </w:pPr>
      <w:r w:rsidRPr="00D35984">
        <w:rPr>
          <w:sz w:val="12"/>
          <w:szCs w:val="12"/>
        </w:rPr>
        <w:t>г. Сольцы</w:t>
      </w:r>
    </w:p>
    <w:p w:rsidR="00DC265A" w:rsidRPr="00D35984" w:rsidRDefault="00DC265A" w:rsidP="00DC265A">
      <w:pPr>
        <w:jc w:val="center"/>
        <w:rPr>
          <w:sz w:val="12"/>
        </w:rPr>
      </w:pPr>
    </w:p>
    <w:p w:rsidR="00DC265A" w:rsidRPr="00D35984" w:rsidRDefault="00DC265A" w:rsidP="00DC265A">
      <w:pPr>
        <w:jc w:val="center"/>
        <w:rPr>
          <w:b/>
          <w:bCs/>
          <w:sz w:val="12"/>
        </w:rPr>
      </w:pPr>
      <w:r w:rsidRPr="00D35984">
        <w:rPr>
          <w:b/>
          <w:bCs/>
          <w:sz w:val="12"/>
        </w:rPr>
        <w:t>О внесении изменений постановление Администрации</w:t>
      </w:r>
    </w:p>
    <w:p w:rsidR="00DC265A" w:rsidRPr="00D35984" w:rsidRDefault="00DC265A" w:rsidP="00DC265A">
      <w:pPr>
        <w:jc w:val="center"/>
        <w:rPr>
          <w:b/>
          <w:bCs/>
          <w:sz w:val="12"/>
        </w:rPr>
      </w:pPr>
      <w:r w:rsidRPr="00D35984">
        <w:rPr>
          <w:b/>
          <w:bCs/>
          <w:sz w:val="12"/>
        </w:rPr>
        <w:t>муниципального округа от 21.04.2021 № 574</w:t>
      </w:r>
    </w:p>
    <w:p w:rsidR="00DC265A" w:rsidRPr="00D35984" w:rsidRDefault="00DC265A" w:rsidP="00DC265A">
      <w:pPr>
        <w:rPr>
          <w:b/>
          <w:bCs/>
          <w:sz w:val="12"/>
        </w:rPr>
      </w:pPr>
    </w:p>
    <w:p w:rsidR="00DC265A" w:rsidRPr="00D35984" w:rsidRDefault="00DC265A" w:rsidP="00DC265A">
      <w:pPr>
        <w:ind w:firstLine="284"/>
        <w:jc w:val="both"/>
        <w:rPr>
          <w:sz w:val="12"/>
        </w:rPr>
      </w:pPr>
      <w:r w:rsidRPr="00D35984">
        <w:rPr>
          <w:sz w:val="12"/>
        </w:rPr>
        <w:t xml:space="preserve">Во исполнение подпунктов 2.12.2. пункта 2 распоряжения Правительства Новгородской области от 04.03.2020 № 59-рг «Об организации работы органов исполнительной власти Новгородской области с сообщениями из открытых источников» Администрация Солецкого муниципального округа </w:t>
      </w:r>
      <w:r w:rsidRPr="00D35984">
        <w:rPr>
          <w:b/>
          <w:sz w:val="12"/>
        </w:rPr>
        <w:t>ПОСТАНОВЛЯЕТ:</w:t>
      </w:r>
    </w:p>
    <w:p w:rsidR="00DC265A" w:rsidRPr="00D35984" w:rsidRDefault="00DC265A" w:rsidP="00DC265A">
      <w:pPr>
        <w:ind w:firstLine="284"/>
        <w:jc w:val="both"/>
        <w:rPr>
          <w:sz w:val="12"/>
        </w:rPr>
      </w:pPr>
      <w:r w:rsidRPr="00D35984">
        <w:rPr>
          <w:sz w:val="12"/>
        </w:rPr>
        <w:t>1. Внести изменения в постановление Администрации  муниципального округа от 21.04.2021 № 574 «Об утверждении Положения об организации работы Администрации муниципального округа с сообщениями из открытых источников»:</w:t>
      </w:r>
    </w:p>
    <w:p w:rsidR="00DC265A" w:rsidRPr="00D35984" w:rsidRDefault="00DC265A" w:rsidP="00DC265A">
      <w:pPr>
        <w:ind w:firstLine="284"/>
        <w:jc w:val="both"/>
        <w:rPr>
          <w:sz w:val="12"/>
        </w:rPr>
      </w:pPr>
      <w:r w:rsidRPr="00D35984">
        <w:rPr>
          <w:sz w:val="12"/>
        </w:rPr>
        <w:t>1.1. Изложить подпункт 2.1 пункта 2 в редакции:</w:t>
      </w:r>
    </w:p>
    <w:p w:rsidR="00DC265A" w:rsidRPr="00D35984" w:rsidRDefault="00DC265A" w:rsidP="00DC265A">
      <w:pPr>
        <w:ind w:firstLine="284"/>
        <w:jc w:val="both"/>
        <w:rPr>
          <w:sz w:val="12"/>
        </w:rPr>
      </w:pPr>
      <w:r w:rsidRPr="00D35984">
        <w:rPr>
          <w:sz w:val="12"/>
        </w:rPr>
        <w:t>«2.1. Заместителя Главы администрации муниципального округа Миронычеву Т.А. за организацию работы с сообщениями из открытых источников, в её отсутствие Михайлову Ю.В., заместителя Главы администрации муниципального округа».</w:t>
      </w:r>
    </w:p>
    <w:p w:rsidR="00DC265A" w:rsidRPr="00D35984" w:rsidRDefault="00DC265A" w:rsidP="00DC265A">
      <w:pPr>
        <w:ind w:firstLine="284"/>
        <w:jc w:val="both"/>
        <w:rPr>
          <w:sz w:val="12"/>
        </w:rPr>
      </w:pPr>
      <w:r w:rsidRPr="00D35984">
        <w:rPr>
          <w:sz w:val="12"/>
        </w:rPr>
        <w:t>1.2. Изложить подпункт 2.3 пункта 2 в редакции:</w:t>
      </w:r>
    </w:p>
    <w:p w:rsidR="00DC265A" w:rsidRPr="00D35984" w:rsidRDefault="00DC265A" w:rsidP="00DC265A">
      <w:pPr>
        <w:ind w:firstLine="284"/>
        <w:jc w:val="both"/>
        <w:rPr>
          <w:sz w:val="12"/>
        </w:rPr>
      </w:pPr>
      <w:r w:rsidRPr="00D35984">
        <w:rPr>
          <w:sz w:val="12"/>
        </w:rPr>
        <w:t>«2.3. Главного служащего управления делами Администрации муниципального округа Боднар И.В., в её отсутствие главного специалиста управления делами Фокину Е.Г., за мониторинг поступления сообщений из открытых источников от государственного областного казенного учреждения «Общественно-аналитический центр» (далее Учреждение), своевременную передачу сообщений для исполнения руководителям комитетов, управления делами, отделов Администрации муниципального округа и направление проектов ответов в Учреждение.</w:t>
      </w:r>
    </w:p>
    <w:p w:rsidR="00DC265A" w:rsidRPr="00D35984" w:rsidRDefault="00DC265A" w:rsidP="00DC265A">
      <w:pPr>
        <w:ind w:firstLine="284"/>
        <w:jc w:val="both"/>
        <w:rPr>
          <w:sz w:val="12"/>
        </w:rPr>
      </w:pPr>
      <w:r w:rsidRPr="00D35984">
        <w:rPr>
          <w:sz w:val="12"/>
        </w:rPr>
        <w:t>3. Опубликовать настоящее постановление в периодическом печатном издании-«Бюллетень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DC265A" w:rsidRPr="00D35984" w:rsidRDefault="00DC265A" w:rsidP="00DC265A">
      <w:pPr>
        <w:rPr>
          <w:sz w:val="12"/>
        </w:rPr>
      </w:pPr>
    </w:p>
    <w:p w:rsidR="00DC265A" w:rsidRPr="00D35984" w:rsidRDefault="00DC265A" w:rsidP="00DC265A">
      <w:pPr>
        <w:rPr>
          <w:sz w:val="12"/>
        </w:rPr>
      </w:pPr>
    </w:p>
    <w:p w:rsidR="00DC265A" w:rsidRPr="00D35984" w:rsidRDefault="00DC265A" w:rsidP="00DC265A">
      <w:pPr>
        <w:rPr>
          <w:b/>
          <w:sz w:val="12"/>
        </w:rPr>
      </w:pPr>
      <w:r w:rsidRPr="00D35984">
        <w:rPr>
          <w:b/>
          <w:sz w:val="12"/>
        </w:rPr>
        <w:t xml:space="preserve">Заместитель Главы администрации – </w:t>
      </w:r>
    </w:p>
    <w:p w:rsidR="00DC265A" w:rsidRPr="00D35984" w:rsidRDefault="00DC265A" w:rsidP="00DC265A">
      <w:pPr>
        <w:rPr>
          <w:b/>
          <w:sz w:val="12"/>
        </w:rPr>
      </w:pPr>
      <w:r w:rsidRPr="00D35984">
        <w:rPr>
          <w:b/>
          <w:sz w:val="12"/>
        </w:rPr>
        <w:t xml:space="preserve">председатель комитета </w:t>
      </w:r>
    </w:p>
    <w:p w:rsidR="00DC265A" w:rsidRPr="00D35984" w:rsidRDefault="00DC265A" w:rsidP="00DC265A">
      <w:pPr>
        <w:rPr>
          <w:b/>
          <w:sz w:val="12"/>
        </w:rPr>
      </w:pPr>
      <w:r w:rsidRPr="00D35984">
        <w:rPr>
          <w:b/>
          <w:sz w:val="12"/>
        </w:rPr>
        <w:t>градостроительства и благоустройства                           И.А. Колесникова</w:t>
      </w:r>
    </w:p>
    <w:p w:rsidR="00DC265A" w:rsidRPr="00D35984" w:rsidRDefault="00DC265A" w:rsidP="00DC265A">
      <w:pPr>
        <w:rPr>
          <w:b/>
        </w:rPr>
      </w:pPr>
    </w:p>
    <w:p w:rsidR="00DC265A" w:rsidRPr="00D35984" w:rsidRDefault="00DC265A" w:rsidP="00DC265A">
      <w:pPr>
        <w:jc w:val="center"/>
        <w:rPr>
          <w:b/>
          <w:sz w:val="12"/>
          <w:szCs w:val="12"/>
        </w:rPr>
      </w:pPr>
    </w:p>
    <w:p w:rsidR="00DC265A" w:rsidRPr="00D35984" w:rsidRDefault="00DC265A" w:rsidP="00DC265A">
      <w:pPr>
        <w:jc w:val="center"/>
        <w:rPr>
          <w:b/>
          <w:sz w:val="12"/>
          <w:szCs w:val="12"/>
        </w:rPr>
      </w:pPr>
      <w:r w:rsidRPr="00D35984">
        <w:rPr>
          <w:b/>
          <w:sz w:val="12"/>
          <w:szCs w:val="12"/>
        </w:rPr>
        <w:t>ПОСТАНОВЛЕНИЕ</w:t>
      </w:r>
    </w:p>
    <w:p w:rsidR="00DC265A" w:rsidRPr="00D35984" w:rsidRDefault="00DC265A" w:rsidP="00DC265A">
      <w:pPr>
        <w:jc w:val="center"/>
        <w:rPr>
          <w:sz w:val="12"/>
          <w:szCs w:val="12"/>
        </w:rPr>
      </w:pPr>
      <w:r w:rsidRPr="00D35984">
        <w:rPr>
          <w:sz w:val="12"/>
          <w:szCs w:val="12"/>
        </w:rPr>
        <w:t>Администрации Солецкого муниципального округа</w:t>
      </w:r>
    </w:p>
    <w:p w:rsidR="00DC265A" w:rsidRPr="00D35984" w:rsidRDefault="00DC265A" w:rsidP="00DC265A">
      <w:pPr>
        <w:jc w:val="center"/>
        <w:rPr>
          <w:sz w:val="12"/>
          <w:szCs w:val="12"/>
        </w:rPr>
      </w:pPr>
    </w:p>
    <w:p w:rsidR="00DC265A" w:rsidRPr="00D35984" w:rsidRDefault="00DC265A" w:rsidP="00DC265A">
      <w:pPr>
        <w:jc w:val="center"/>
        <w:rPr>
          <w:sz w:val="12"/>
          <w:szCs w:val="12"/>
        </w:rPr>
      </w:pPr>
      <w:r w:rsidRPr="00D35984">
        <w:rPr>
          <w:sz w:val="12"/>
          <w:szCs w:val="12"/>
        </w:rPr>
        <w:t>от 11.06.2021 № 868</w:t>
      </w:r>
    </w:p>
    <w:p w:rsidR="00DC265A" w:rsidRPr="00D35984" w:rsidRDefault="00DC265A" w:rsidP="00DC265A">
      <w:pPr>
        <w:jc w:val="center"/>
        <w:rPr>
          <w:sz w:val="12"/>
          <w:szCs w:val="12"/>
        </w:rPr>
      </w:pPr>
      <w:r w:rsidRPr="00D35984">
        <w:rPr>
          <w:sz w:val="12"/>
          <w:szCs w:val="12"/>
        </w:rPr>
        <w:t>г. Сольцы</w:t>
      </w:r>
    </w:p>
    <w:tbl>
      <w:tblPr>
        <w:tblW w:w="5000" w:type="pct"/>
        <w:tblLook w:val="01E0" w:firstRow="1" w:lastRow="1" w:firstColumn="1" w:lastColumn="1" w:noHBand="0" w:noVBand="0"/>
      </w:tblPr>
      <w:tblGrid>
        <w:gridCol w:w="4989"/>
      </w:tblGrid>
      <w:tr w:rsidR="00DC265A" w:rsidRPr="00D35984" w:rsidTr="00DC265A">
        <w:trPr>
          <w:trHeight w:val="449"/>
        </w:trPr>
        <w:tc>
          <w:tcPr>
            <w:tcW w:w="5000" w:type="pct"/>
          </w:tcPr>
          <w:p w:rsidR="00DC265A" w:rsidRPr="00D35984" w:rsidRDefault="00DC265A" w:rsidP="000712F5">
            <w:pPr>
              <w:tabs>
                <w:tab w:val="left" w:pos="3060"/>
              </w:tabs>
              <w:jc w:val="center"/>
              <w:rPr>
                <w:b/>
                <w:sz w:val="12"/>
                <w:szCs w:val="12"/>
              </w:rPr>
            </w:pPr>
          </w:p>
          <w:p w:rsidR="00DC265A" w:rsidRPr="00D35984" w:rsidRDefault="00DC265A" w:rsidP="00DC265A">
            <w:pPr>
              <w:tabs>
                <w:tab w:val="left" w:pos="3060"/>
              </w:tabs>
              <w:jc w:val="center"/>
              <w:rPr>
                <w:b/>
                <w:sz w:val="12"/>
                <w:szCs w:val="12"/>
              </w:rPr>
            </w:pPr>
            <w:r w:rsidRPr="00D35984">
              <w:rPr>
                <w:b/>
                <w:sz w:val="12"/>
                <w:szCs w:val="12"/>
              </w:rPr>
              <w:t>Об официальном сайте Администрации  Солецкого муниципального округа в информационно-телекоммуникационной сети «Интернет»</w:t>
            </w:r>
          </w:p>
        </w:tc>
      </w:tr>
    </w:tbl>
    <w:p w:rsidR="00DC265A" w:rsidRPr="00D35984" w:rsidRDefault="00DC265A" w:rsidP="00DC265A">
      <w:pPr>
        <w:pStyle w:val="af6"/>
        <w:rPr>
          <w:sz w:val="12"/>
          <w:szCs w:val="12"/>
        </w:rPr>
      </w:pPr>
    </w:p>
    <w:p w:rsidR="00DC265A" w:rsidRPr="00D35984" w:rsidRDefault="00DC265A" w:rsidP="00DC265A">
      <w:pPr>
        <w:ind w:firstLine="284"/>
        <w:jc w:val="both"/>
        <w:rPr>
          <w:b/>
          <w:sz w:val="12"/>
          <w:szCs w:val="12"/>
        </w:rPr>
      </w:pPr>
      <w:r w:rsidRPr="00D35984">
        <w:rPr>
          <w:sz w:val="12"/>
          <w:szCs w:val="12"/>
        </w:rPr>
        <w:t xml:space="preserve">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реализации прав граждан, организаций, общественных объединений, государственных органов и органов местного самоуправления на получение информации о деятельности Администрации муниципального округа, освещения важных событий политической, экономической, социальной, культурной жизни  Солецкого округа в сети «Интернет» Администрация Солецкого муниципального округа </w:t>
      </w:r>
      <w:r w:rsidRPr="00D35984">
        <w:rPr>
          <w:b/>
          <w:sz w:val="12"/>
          <w:szCs w:val="12"/>
        </w:rPr>
        <w:t>ПОСТАНОВЛЯЕТ:</w:t>
      </w:r>
    </w:p>
    <w:p w:rsidR="00DC265A" w:rsidRPr="00D35984" w:rsidRDefault="00DC265A" w:rsidP="00DC265A">
      <w:pPr>
        <w:ind w:firstLine="284"/>
        <w:jc w:val="both"/>
        <w:rPr>
          <w:sz w:val="12"/>
          <w:szCs w:val="12"/>
        </w:rPr>
      </w:pPr>
      <w:r w:rsidRPr="00D35984">
        <w:rPr>
          <w:sz w:val="12"/>
          <w:szCs w:val="12"/>
        </w:rPr>
        <w:t>1. Утвердить прилагаемые:</w:t>
      </w:r>
    </w:p>
    <w:p w:rsidR="00DC265A" w:rsidRPr="00D35984" w:rsidRDefault="00DC265A" w:rsidP="00DC265A">
      <w:pPr>
        <w:ind w:firstLine="284"/>
        <w:jc w:val="both"/>
        <w:rPr>
          <w:sz w:val="12"/>
          <w:szCs w:val="12"/>
        </w:rPr>
      </w:pPr>
      <w:r w:rsidRPr="00D35984">
        <w:rPr>
          <w:sz w:val="12"/>
          <w:szCs w:val="12"/>
        </w:rPr>
        <w:t>1.1. Положение об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ind w:firstLine="284"/>
        <w:jc w:val="both"/>
        <w:rPr>
          <w:sz w:val="12"/>
          <w:szCs w:val="12"/>
        </w:rPr>
      </w:pPr>
      <w:r w:rsidRPr="00D35984">
        <w:rPr>
          <w:sz w:val="12"/>
          <w:szCs w:val="12"/>
        </w:rPr>
        <w:t>1.2. Регламент информационного наполнения официального сайта Администрации Солецкого муниципального округа в сети «Интернет»;</w:t>
      </w:r>
    </w:p>
    <w:p w:rsidR="00DC265A" w:rsidRPr="00D35984" w:rsidRDefault="00DC265A" w:rsidP="00DC265A">
      <w:pPr>
        <w:ind w:firstLine="284"/>
        <w:jc w:val="both"/>
        <w:rPr>
          <w:sz w:val="12"/>
          <w:szCs w:val="12"/>
        </w:rPr>
      </w:pPr>
      <w:r w:rsidRPr="00D35984">
        <w:rPr>
          <w:sz w:val="12"/>
          <w:szCs w:val="12"/>
        </w:rPr>
        <w:t>1.3. Требования к технологическим, программным и лингвистическим средствам обеспечения  пользования  официальным сайтом Администрации Солецкого муниципального округа в сети «Интернет».</w:t>
      </w:r>
    </w:p>
    <w:p w:rsidR="00DC265A" w:rsidRPr="00D35984" w:rsidRDefault="00DC265A" w:rsidP="00DC265A">
      <w:pPr>
        <w:ind w:firstLine="284"/>
        <w:jc w:val="both"/>
        <w:rPr>
          <w:sz w:val="12"/>
          <w:szCs w:val="12"/>
        </w:rPr>
      </w:pPr>
      <w:r w:rsidRPr="00D35984">
        <w:rPr>
          <w:sz w:val="12"/>
          <w:szCs w:val="12"/>
        </w:rPr>
        <w:t>2. Определить управление делами Администрации муниципального округа Оператором официального сайта Администрации Солецкого муниципального округа (далее – Оператор, официальный сайт).</w:t>
      </w:r>
    </w:p>
    <w:p w:rsidR="00DC265A" w:rsidRPr="00D35984" w:rsidRDefault="00DC265A" w:rsidP="00DC265A">
      <w:pPr>
        <w:ind w:firstLine="284"/>
        <w:jc w:val="both"/>
        <w:rPr>
          <w:rStyle w:val="af5"/>
          <w:sz w:val="12"/>
          <w:szCs w:val="12"/>
          <w:u w:val="none"/>
        </w:rPr>
      </w:pPr>
      <w:r w:rsidRPr="00D35984">
        <w:rPr>
          <w:sz w:val="12"/>
          <w:szCs w:val="12"/>
        </w:rPr>
        <w:t xml:space="preserve">3. Определить официальным сайтом Администрации муниципального округа в сети «Интернет» адрес официального сайта в сети «Интернет» – </w:t>
      </w:r>
      <w:r w:rsidRPr="00D35984">
        <w:rPr>
          <w:rStyle w:val="af5"/>
          <w:sz w:val="12"/>
          <w:szCs w:val="12"/>
          <w:u w:val="none"/>
        </w:rPr>
        <w:t>http://adminsoltcy.ru</w:t>
      </w:r>
    </w:p>
    <w:p w:rsidR="00DC265A" w:rsidRPr="00D35984" w:rsidRDefault="00DC265A" w:rsidP="00DC265A">
      <w:pPr>
        <w:ind w:firstLine="284"/>
        <w:jc w:val="both"/>
        <w:rPr>
          <w:sz w:val="12"/>
          <w:szCs w:val="12"/>
        </w:rPr>
      </w:pPr>
      <w:r w:rsidRPr="00D35984">
        <w:rPr>
          <w:sz w:val="12"/>
          <w:szCs w:val="12"/>
        </w:rPr>
        <w:t>4. Руководителям комитетов, управления, отделов (далее органы) Администрации муниципального округа:</w:t>
      </w:r>
    </w:p>
    <w:p w:rsidR="00DC265A" w:rsidRPr="00D35984" w:rsidRDefault="00DC265A" w:rsidP="00DC265A">
      <w:pPr>
        <w:ind w:firstLine="284"/>
        <w:jc w:val="both"/>
        <w:rPr>
          <w:sz w:val="12"/>
          <w:szCs w:val="12"/>
        </w:rPr>
      </w:pPr>
      <w:r w:rsidRPr="00D35984">
        <w:rPr>
          <w:sz w:val="12"/>
          <w:szCs w:val="12"/>
        </w:rPr>
        <w:t>4.1. Обеспечить размещение на официальном сайте информации в соответствии с перечнем, согласно приложению к Регламенту информационного наполнения официального сайта Администрации Солецкого муниципального округа в информационно-телекоммуникационной сети «Интернет», за исключением информации ограниченного доступа;</w:t>
      </w:r>
    </w:p>
    <w:p w:rsidR="00DC265A" w:rsidRPr="00D35984" w:rsidRDefault="00DC265A" w:rsidP="00DC265A">
      <w:pPr>
        <w:ind w:firstLine="284"/>
        <w:jc w:val="both"/>
        <w:rPr>
          <w:sz w:val="12"/>
          <w:szCs w:val="12"/>
        </w:rPr>
      </w:pPr>
      <w:r w:rsidRPr="00D35984">
        <w:rPr>
          <w:sz w:val="12"/>
          <w:szCs w:val="12"/>
        </w:rPr>
        <w:t>4.2. Своевременно представлять Оператору информацию для размещения на официальном сайте;</w:t>
      </w:r>
    </w:p>
    <w:p w:rsidR="00DC265A" w:rsidRPr="00D35984" w:rsidRDefault="00DC265A" w:rsidP="00DC265A">
      <w:pPr>
        <w:ind w:firstLine="284"/>
        <w:jc w:val="both"/>
        <w:rPr>
          <w:sz w:val="12"/>
          <w:szCs w:val="12"/>
        </w:rPr>
      </w:pPr>
      <w:r w:rsidRPr="00D35984">
        <w:rPr>
          <w:sz w:val="12"/>
          <w:szCs w:val="12"/>
        </w:rPr>
        <w:t>4.3. Определить ответственных лиц за подготовку и предоставление             информации для размещения на официальном сайте.</w:t>
      </w:r>
    </w:p>
    <w:p w:rsidR="00DC265A" w:rsidRPr="00D35984" w:rsidRDefault="00DC265A" w:rsidP="00DC265A">
      <w:pPr>
        <w:ind w:firstLine="284"/>
        <w:jc w:val="both"/>
        <w:rPr>
          <w:sz w:val="12"/>
          <w:szCs w:val="12"/>
        </w:rPr>
      </w:pPr>
      <w:r w:rsidRPr="00D35984">
        <w:rPr>
          <w:sz w:val="12"/>
          <w:szCs w:val="12"/>
        </w:rPr>
        <w:lastRenderedPageBreak/>
        <w:t>4.4. Внести дополнения в должностные инструкции назначенных          ответственных лиц за подготовку и предоставление информации для                размещения на официальном сайте в течение 15 дней со дня официального опубликования в периодическом печатном издании – «Бюллетень Солецкого муниципального округа» настоящего постановления.</w:t>
      </w:r>
    </w:p>
    <w:p w:rsidR="00DC265A" w:rsidRPr="00D35984" w:rsidRDefault="00DC265A" w:rsidP="00DC265A">
      <w:pPr>
        <w:ind w:firstLine="284"/>
        <w:jc w:val="both"/>
        <w:rPr>
          <w:sz w:val="12"/>
          <w:szCs w:val="12"/>
        </w:rPr>
      </w:pPr>
      <w:r w:rsidRPr="00D35984">
        <w:rPr>
          <w:sz w:val="12"/>
          <w:szCs w:val="12"/>
        </w:rPr>
        <w:t>5. Признать утратившими силу постановления Администрации муниципального района от 05.10.2017 № 1480 «Об официальном сайте Администрации Солецкого муниципального района в информационно-телекоммуникационной сети «Интернет», от 08.11.2019 № 1541 «О внесении изменений в Регламент информационного наполнения официального сайта Администрации Солецкого муниципального района в информационно-телекоммуникационной сети «Интернет».</w:t>
      </w:r>
    </w:p>
    <w:p w:rsidR="00DC265A" w:rsidRPr="00D35984" w:rsidRDefault="00DC265A" w:rsidP="00DC265A">
      <w:pPr>
        <w:ind w:firstLine="284"/>
        <w:jc w:val="both"/>
        <w:rPr>
          <w:sz w:val="12"/>
          <w:szCs w:val="12"/>
        </w:rPr>
      </w:pPr>
      <w:r w:rsidRPr="00D35984">
        <w:rPr>
          <w:sz w:val="12"/>
          <w:szCs w:val="12"/>
        </w:rPr>
        <w:t>6. Контроль за выполнением постановления возложить на заместителя Главы администрации муниципального округа Миронычеву Т.А.</w:t>
      </w:r>
    </w:p>
    <w:p w:rsidR="00DC265A" w:rsidRPr="00D35984" w:rsidRDefault="00DC265A" w:rsidP="00DC265A">
      <w:pPr>
        <w:pStyle w:val="af6"/>
        <w:ind w:firstLine="284"/>
        <w:rPr>
          <w:sz w:val="12"/>
          <w:szCs w:val="12"/>
        </w:rPr>
      </w:pPr>
      <w:r w:rsidRPr="00D35984">
        <w:rPr>
          <w:sz w:val="12"/>
          <w:szCs w:val="12"/>
        </w:rPr>
        <w:t>7.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rPr>
          <w:b/>
          <w:sz w:val="12"/>
          <w:szCs w:val="12"/>
        </w:rPr>
      </w:pPr>
    </w:p>
    <w:p w:rsidR="00DC265A" w:rsidRPr="00D35984" w:rsidRDefault="00DC265A" w:rsidP="00DC265A">
      <w:pPr>
        <w:rPr>
          <w:b/>
          <w:sz w:val="12"/>
          <w:szCs w:val="12"/>
        </w:rPr>
      </w:pPr>
    </w:p>
    <w:p w:rsidR="00DC265A" w:rsidRPr="00D35984" w:rsidRDefault="00DC265A" w:rsidP="00DC265A">
      <w:pPr>
        <w:rPr>
          <w:b/>
          <w:sz w:val="12"/>
          <w:szCs w:val="12"/>
        </w:rPr>
      </w:pPr>
    </w:p>
    <w:p w:rsidR="00DC265A" w:rsidRPr="00D35984" w:rsidRDefault="00DC265A" w:rsidP="00DC265A">
      <w:pPr>
        <w:rPr>
          <w:b/>
          <w:sz w:val="12"/>
          <w:szCs w:val="12"/>
        </w:rPr>
      </w:pPr>
      <w:r w:rsidRPr="00D35984">
        <w:rPr>
          <w:b/>
          <w:sz w:val="12"/>
          <w:szCs w:val="12"/>
        </w:rPr>
        <w:t>Заместитель Главы администрации   Т.А. Миронычева</w:t>
      </w:r>
    </w:p>
    <w:p w:rsidR="00DC265A" w:rsidRPr="00D35984" w:rsidRDefault="00DC265A" w:rsidP="00DC265A">
      <w:pPr>
        <w:rPr>
          <w:b/>
          <w:sz w:val="12"/>
          <w:szCs w:val="12"/>
        </w:rPr>
      </w:pPr>
    </w:p>
    <w:p w:rsidR="00DC265A" w:rsidRPr="00D35984" w:rsidRDefault="00DC265A" w:rsidP="00DC265A">
      <w:pPr>
        <w:jc w:val="right"/>
        <w:rPr>
          <w:b/>
          <w:sz w:val="12"/>
          <w:szCs w:val="12"/>
        </w:rPr>
      </w:pPr>
    </w:p>
    <w:p w:rsidR="00DC265A" w:rsidRPr="00D35984" w:rsidRDefault="00DC265A" w:rsidP="00DC265A">
      <w:pPr>
        <w:jc w:val="right"/>
        <w:rPr>
          <w:sz w:val="12"/>
          <w:szCs w:val="12"/>
        </w:rPr>
      </w:pPr>
      <w:r w:rsidRPr="00D35984">
        <w:rPr>
          <w:sz w:val="12"/>
          <w:szCs w:val="12"/>
        </w:rPr>
        <w:t>Утверждено</w:t>
      </w:r>
    </w:p>
    <w:p w:rsidR="00DC265A" w:rsidRPr="00D35984" w:rsidRDefault="00DC265A" w:rsidP="00DC265A">
      <w:pPr>
        <w:jc w:val="right"/>
        <w:rPr>
          <w:sz w:val="12"/>
          <w:szCs w:val="12"/>
        </w:rPr>
      </w:pPr>
      <w:r w:rsidRPr="00D35984">
        <w:rPr>
          <w:sz w:val="12"/>
          <w:szCs w:val="12"/>
        </w:rPr>
        <w:t xml:space="preserve">                                                                            постановлением Администрации</w:t>
      </w:r>
    </w:p>
    <w:p w:rsidR="00DC265A" w:rsidRPr="00D35984" w:rsidRDefault="00DC265A" w:rsidP="00DC265A">
      <w:pPr>
        <w:jc w:val="right"/>
        <w:rPr>
          <w:sz w:val="12"/>
          <w:szCs w:val="12"/>
        </w:rPr>
      </w:pPr>
      <w:r w:rsidRPr="00D35984">
        <w:rPr>
          <w:sz w:val="12"/>
          <w:szCs w:val="12"/>
        </w:rPr>
        <w:t xml:space="preserve">                                                                            муниципального округа</w:t>
      </w:r>
    </w:p>
    <w:p w:rsidR="00DC265A" w:rsidRPr="00D35984" w:rsidRDefault="00DC265A" w:rsidP="00DC265A">
      <w:pPr>
        <w:jc w:val="right"/>
        <w:rPr>
          <w:sz w:val="12"/>
          <w:szCs w:val="12"/>
        </w:rPr>
      </w:pPr>
      <w:r w:rsidRPr="00D35984">
        <w:rPr>
          <w:sz w:val="12"/>
          <w:szCs w:val="12"/>
        </w:rPr>
        <w:t xml:space="preserve">                                                                            от 11.06.2021 № 868</w:t>
      </w:r>
    </w:p>
    <w:p w:rsidR="00DC265A" w:rsidRPr="00D35984" w:rsidRDefault="00DC265A" w:rsidP="00DC265A">
      <w:pPr>
        <w:rPr>
          <w:sz w:val="12"/>
          <w:szCs w:val="12"/>
        </w:rPr>
      </w:pPr>
    </w:p>
    <w:p w:rsidR="00DC265A" w:rsidRPr="00D35984" w:rsidRDefault="00DC265A" w:rsidP="00DC265A">
      <w:pPr>
        <w:jc w:val="center"/>
        <w:rPr>
          <w:b/>
          <w:sz w:val="12"/>
          <w:szCs w:val="12"/>
        </w:rPr>
      </w:pPr>
      <w:r w:rsidRPr="00D35984">
        <w:rPr>
          <w:b/>
          <w:sz w:val="12"/>
          <w:szCs w:val="12"/>
        </w:rPr>
        <w:t>ПОЛОЖЕНИЕ</w:t>
      </w:r>
    </w:p>
    <w:p w:rsidR="00DC265A" w:rsidRPr="00D35984" w:rsidRDefault="00DC265A" w:rsidP="00DC265A">
      <w:pPr>
        <w:jc w:val="center"/>
        <w:rPr>
          <w:b/>
          <w:sz w:val="12"/>
          <w:szCs w:val="12"/>
        </w:rPr>
      </w:pPr>
      <w:r w:rsidRPr="00D35984">
        <w:rPr>
          <w:b/>
          <w:sz w:val="12"/>
          <w:szCs w:val="12"/>
        </w:rPr>
        <w:t>об официальном сайте Администрации Солецкого муниципального округа в информационно-телекоммуникационной сети «Интернет»</w:t>
      </w:r>
    </w:p>
    <w:p w:rsidR="00DC265A" w:rsidRPr="00D35984" w:rsidRDefault="00DC265A" w:rsidP="00DC265A">
      <w:pPr>
        <w:ind w:firstLine="284"/>
        <w:rPr>
          <w:sz w:val="12"/>
          <w:szCs w:val="12"/>
        </w:rPr>
      </w:pPr>
    </w:p>
    <w:p w:rsidR="00DC265A" w:rsidRPr="00D35984" w:rsidRDefault="00DC265A" w:rsidP="00DC265A">
      <w:pPr>
        <w:pStyle w:val="afc"/>
        <w:ind w:left="0" w:firstLine="284"/>
        <w:contextualSpacing w:val="0"/>
        <w:jc w:val="center"/>
        <w:rPr>
          <w:b/>
          <w:sz w:val="12"/>
          <w:szCs w:val="12"/>
        </w:rPr>
      </w:pPr>
      <w:r w:rsidRPr="00D35984">
        <w:rPr>
          <w:b/>
          <w:sz w:val="12"/>
          <w:szCs w:val="12"/>
        </w:rPr>
        <w:t>1. Общие положения</w:t>
      </w:r>
    </w:p>
    <w:p w:rsidR="00DC265A" w:rsidRPr="00D35984" w:rsidRDefault="00DC265A" w:rsidP="00DC265A">
      <w:pPr>
        <w:pStyle w:val="afc"/>
        <w:ind w:left="0" w:firstLine="284"/>
        <w:contextualSpacing w:val="0"/>
        <w:jc w:val="both"/>
        <w:rPr>
          <w:sz w:val="12"/>
          <w:szCs w:val="12"/>
        </w:rPr>
      </w:pPr>
      <w:r w:rsidRPr="00D35984">
        <w:rPr>
          <w:sz w:val="12"/>
          <w:szCs w:val="12"/>
        </w:rPr>
        <w:t>1.1. Настоящее Положение определяет порядок работы с официальным сайтом Администрации Солецкого муниципального округа в информационно-телекоммуникационной сети «Интернет» (далее – официальный сайт) и направлено на обеспечение открытости и доступности информации о деятельности Администрации Солецкого муниципального округа для граждан, организаций, общественных объединений, государственных органов и органов местного самоуправления (далее пользователей информацией).</w:t>
      </w:r>
    </w:p>
    <w:p w:rsidR="00DC265A" w:rsidRPr="00D35984" w:rsidRDefault="00DC265A" w:rsidP="00DC265A">
      <w:pPr>
        <w:pStyle w:val="afc"/>
        <w:ind w:left="0" w:firstLine="284"/>
        <w:contextualSpacing w:val="0"/>
        <w:jc w:val="both"/>
        <w:rPr>
          <w:sz w:val="12"/>
          <w:szCs w:val="12"/>
        </w:rPr>
      </w:pPr>
      <w:r w:rsidRPr="00D35984">
        <w:rPr>
          <w:sz w:val="12"/>
          <w:szCs w:val="12"/>
        </w:rPr>
        <w:t>1.2. Официальный сайт представляет собой совокупность  содержащейся  в специальных базах данных информации и обеспечивает  ее обработку с помощью информационных технологий и технических средств.</w:t>
      </w:r>
    </w:p>
    <w:p w:rsidR="00DC265A" w:rsidRPr="00D35984" w:rsidRDefault="00DC265A" w:rsidP="00DC265A">
      <w:pPr>
        <w:pStyle w:val="afc"/>
        <w:ind w:left="0" w:firstLine="284"/>
        <w:contextualSpacing w:val="0"/>
        <w:jc w:val="both"/>
        <w:rPr>
          <w:sz w:val="12"/>
          <w:szCs w:val="12"/>
        </w:rPr>
      </w:pPr>
      <w:r w:rsidRPr="00D35984">
        <w:rPr>
          <w:sz w:val="12"/>
          <w:szCs w:val="12"/>
        </w:rPr>
        <w:t xml:space="preserve">1.3. На официальном сайте в обязательном порядке размещается информация о деятельности Главы Солецкого муниципального округа, Администрации муниципального округа. </w:t>
      </w:r>
    </w:p>
    <w:p w:rsidR="00DC265A" w:rsidRPr="00D35984" w:rsidRDefault="00DC265A" w:rsidP="00DC265A">
      <w:pPr>
        <w:pStyle w:val="afc"/>
        <w:ind w:left="0" w:firstLine="284"/>
        <w:contextualSpacing w:val="0"/>
        <w:jc w:val="both"/>
        <w:rPr>
          <w:sz w:val="12"/>
          <w:szCs w:val="12"/>
        </w:rPr>
      </w:pPr>
      <w:r w:rsidRPr="00D35984">
        <w:rPr>
          <w:sz w:val="12"/>
          <w:szCs w:val="12"/>
        </w:rPr>
        <w:t>1.4. Органы местного самоуправления, Дума Солецкого муниципального округа, Контрольно –счетная плата Солецкого муниципального округа осуществляют публикацию информации на официальном сайте на добровольной безвозмездной основе.</w:t>
      </w:r>
    </w:p>
    <w:p w:rsidR="00DC265A" w:rsidRPr="00D35984" w:rsidRDefault="00DC265A" w:rsidP="00DC265A">
      <w:pPr>
        <w:pStyle w:val="afc"/>
        <w:ind w:left="0" w:firstLine="284"/>
        <w:contextualSpacing w:val="0"/>
        <w:jc w:val="both"/>
        <w:rPr>
          <w:sz w:val="12"/>
          <w:szCs w:val="12"/>
        </w:rPr>
      </w:pPr>
      <w:r w:rsidRPr="00D35984">
        <w:rPr>
          <w:sz w:val="12"/>
          <w:szCs w:val="12"/>
        </w:rPr>
        <w:t>1.5. Администрирование, организационно-техническое сопровождение, информационное наполнение официального сайта осуществляет служащий первой категории по информационным технологиям управления делами Администрации муниципального округа (далее служащий,  далее Администратор сайта).</w:t>
      </w:r>
    </w:p>
    <w:p w:rsidR="00DC265A" w:rsidRPr="00D35984" w:rsidRDefault="00DC265A" w:rsidP="00DC265A">
      <w:pPr>
        <w:pStyle w:val="afc"/>
        <w:ind w:left="0" w:firstLine="284"/>
        <w:contextualSpacing w:val="0"/>
        <w:jc w:val="both"/>
        <w:rPr>
          <w:sz w:val="12"/>
          <w:szCs w:val="12"/>
        </w:rPr>
      </w:pPr>
      <w:r w:rsidRPr="00D35984">
        <w:rPr>
          <w:sz w:val="12"/>
          <w:szCs w:val="12"/>
        </w:rPr>
        <w:t>1.6. Информация, опубликованная на официальном сайте, является общедоступной и может быть использована пользователями информацией в некоммерческих целях с обязательной ссылкой на источник информации.</w:t>
      </w:r>
    </w:p>
    <w:p w:rsidR="00DC265A" w:rsidRPr="00D35984" w:rsidRDefault="00DC265A" w:rsidP="00DC265A">
      <w:pPr>
        <w:pStyle w:val="afc"/>
        <w:ind w:left="0" w:firstLine="284"/>
        <w:contextualSpacing w:val="0"/>
        <w:jc w:val="both"/>
        <w:rPr>
          <w:sz w:val="12"/>
          <w:szCs w:val="12"/>
        </w:rPr>
      </w:pPr>
      <w:r w:rsidRPr="00D35984">
        <w:rPr>
          <w:sz w:val="12"/>
          <w:szCs w:val="12"/>
        </w:rPr>
        <w:t>1.7. Собственником официального сайта является Администрация муниципального округа.</w:t>
      </w:r>
    </w:p>
    <w:p w:rsidR="00DC265A" w:rsidRPr="00D35984" w:rsidRDefault="00DC265A" w:rsidP="00DC265A">
      <w:pPr>
        <w:ind w:firstLine="284"/>
        <w:jc w:val="both"/>
        <w:rPr>
          <w:sz w:val="12"/>
          <w:szCs w:val="12"/>
        </w:rPr>
      </w:pPr>
    </w:p>
    <w:p w:rsidR="00DC265A" w:rsidRPr="00D35984" w:rsidRDefault="00DC265A" w:rsidP="00DC265A">
      <w:pPr>
        <w:ind w:firstLine="284"/>
        <w:jc w:val="center"/>
        <w:rPr>
          <w:b/>
          <w:sz w:val="12"/>
          <w:szCs w:val="12"/>
        </w:rPr>
      </w:pPr>
      <w:r w:rsidRPr="00D35984">
        <w:rPr>
          <w:b/>
          <w:sz w:val="12"/>
          <w:szCs w:val="12"/>
        </w:rPr>
        <w:t>2. Основные цели и задачи официального сайта</w:t>
      </w:r>
    </w:p>
    <w:p w:rsidR="00DC265A" w:rsidRPr="00D35984" w:rsidRDefault="00DC265A" w:rsidP="00DC265A">
      <w:pPr>
        <w:pStyle w:val="afc"/>
        <w:ind w:left="0" w:firstLine="284"/>
        <w:contextualSpacing w:val="0"/>
        <w:jc w:val="both"/>
        <w:rPr>
          <w:sz w:val="12"/>
          <w:szCs w:val="12"/>
        </w:rPr>
      </w:pPr>
      <w:r w:rsidRPr="00D35984">
        <w:rPr>
          <w:sz w:val="12"/>
          <w:szCs w:val="12"/>
        </w:rPr>
        <w:t>2.1. Официальный сайт создается в целях:</w:t>
      </w:r>
    </w:p>
    <w:p w:rsidR="00DC265A" w:rsidRPr="00D35984" w:rsidRDefault="00DC265A" w:rsidP="00DC265A">
      <w:pPr>
        <w:pStyle w:val="afc"/>
        <w:ind w:left="0" w:firstLine="284"/>
        <w:contextualSpacing w:val="0"/>
        <w:jc w:val="both"/>
        <w:rPr>
          <w:sz w:val="12"/>
          <w:szCs w:val="12"/>
        </w:rPr>
      </w:pPr>
      <w:r w:rsidRPr="00D35984">
        <w:rPr>
          <w:sz w:val="12"/>
          <w:szCs w:val="12"/>
        </w:rPr>
        <w:t>2.1.1. Обеспечения открытости деятельности Администрации муниципального округа и общедоступности информационных ресурсов, создания условий для эффективного взаимодействия между Администрацией муниципального округа, органами местного самоуправления, гражданами, организациями и общественными объединениями.</w:t>
      </w:r>
    </w:p>
    <w:p w:rsidR="00DC265A" w:rsidRPr="00D35984" w:rsidRDefault="00DC265A" w:rsidP="00DC265A">
      <w:pPr>
        <w:pStyle w:val="afc"/>
        <w:ind w:left="0" w:firstLine="284"/>
        <w:contextualSpacing w:val="0"/>
        <w:jc w:val="both"/>
        <w:rPr>
          <w:sz w:val="12"/>
          <w:szCs w:val="12"/>
        </w:rPr>
      </w:pPr>
      <w:r w:rsidRPr="00D35984">
        <w:rPr>
          <w:sz w:val="12"/>
          <w:szCs w:val="12"/>
        </w:rPr>
        <w:t xml:space="preserve">2.1.2. Реализации прав пользователей информации на доступ к информации о деятельности Администрации муниципального округа. </w:t>
      </w:r>
    </w:p>
    <w:p w:rsidR="00DC265A" w:rsidRPr="00D35984" w:rsidRDefault="00DC265A" w:rsidP="00DC265A">
      <w:pPr>
        <w:pStyle w:val="afc"/>
        <w:ind w:left="0" w:firstLine="284"/>
        <w:contextualSpacing w:val="0"/>
        <w:jc w:val="both"/>
        <w:rPr>
          <w:sz w:val="12"/>
          <w:szCs w:val="12"/>
        </w:rPr>
      </w:pPr>
      <w:r w:rsidRPr="00D35984">
        <w:rPr>
          <w:sz w:val="12"/>
          <w:szCs w:val="12"/>
        </w:rPr>
        <w:t>2.1.3. Формирования единого информационного ресурса, содержащего достоверную информацию о деятельности Администрации муниципального округа.</w:t>
      </w:r>
    </w:p>
    <w:p w:rsidR="00DC265A" w:rsidRPr="00D35984" w:rsidRDefault="00DC265A" w:rsidP="00DC265A">
      <w:pPr>
        <w:pStyle w:val="afc"/>
        <w:ind w:left="0" w:firstLine="284"/>
        <w:contextualSpacing w:val="0"/>
        <w:jc w:val="both"/>
        <w:rPr>
          <w:sz w:val="12"/>
          <w:szCs w:val="12"/>
        </w:rPr>
      </w:pPr>
      <w:r w:rsidRPr="00D35984">
        <w:rPr>
          <w:sz w:val="12"/>
          <w:szCs w:val="12"/>
        </w:rPr>
        <w:t>2.2. Функционирование официального сайта направлено на реализацию следующих задач:</w:t>
      </w:r>
    </w:p>
    <w:p w:rsidR="00DC265A" w:rsidRPr="00D35984" w:rsidRDefault="00DC265A" w:rsidP="00DC265A">
      <w:pPr>
        <w:pStyle w:val="afc"/>
        <w:ind w:left="0" w:firstLine="284"/>
        <w:contextualSpacing w:val="0"/>
        <w:jc w:val="both"/>
        <w:rPr>
          <w:sz w:val="12"/>
          <w:szCs w:val="12"/>
        </w:rPr>
      </w:pPr>
      <w:r w:rsidRPr="00D35984">
        <w:rPr>
          <w:sz w:val="12"/>
          <w:szCs w:val="12"/>
        </w:rPr>
        <w:t>2.2.1. Обеспечение своевременного и оперативного размещения  на официальном сайте полной, объективной, достоверной и непротиворечивой информации о деятельности Администрации муниципального округа.</w:t>
      </w:r>
    </w:p>
    <w:p w:rsidR="00DC265A" w:rsidRPr="00D35984" w:rsidRDefault="00DC265A" w:rsidP="00DC265A">
      <w:pPr>
        <w:pStyle w:val="afc"/>
        <w:ind w:left="0" w:firstLine="284"/>
        <w:contextualSpacing w:val="0"/>
        <w:jc w:val="both"/>
        <w:rPr>
          <w:sz w:val="12"/>
          <w:szCs w:val="12"/>
        </w:rPr>
      </w:pPr>
      <w:r w:rsidRPr="00D35984">
        <w:rPr>
          <w:sz w:val="12"/>
          <w:szCs w:val="12"/>
        </w:rPr>
        <w:t>2.2.2. Обеспечение единой для всех органов Администрации муниципального округа информационной среды и стандартов подготовки и размещения на официальном  сайте сведений о результатах их деятельности.</w:t>
      </w:r>
    </w:p>
    <w:p w:rsidR="00DC265A" w:rsidRPr="00D35984" w:rsidRDefault="00DC265A" w:rsidP="00DC265A">
      <w:pPr>
        <w:pStyle w:val="afc"/>
        <w:ind w:left="0" w:firstLine="284"/>
        <w:contextualSpacing w:val="0"/>
        <w:jc w:val="both"/>
        <w:rPr>
          <w:sz w:val="12"/>
          <w:szCs w:val="12"/>
        </w:rPr>
      </w:pPr>
      <w:r w:rsidRPr="00D35984">
        <w:rPr>
          <w:sz w:val="12"/>
          <w:szCs w:val="12"/>
        </w:rPr>
        <w:t>2.2.3. Размещение дополнительных информационно-справочных ресурсов, интерактивных пользовательских сервисов, направленных на обеспечение прав на доступ к информации пользователей информации  в соответствии с действующим законодательством.</w:t>
      </w:r>
    </w:p>
    <w:p w:rsidR="00DC265A" w:rsidRPr="00D35984" w:rsidRDefault="00DC265A" w:rsidP="00DC265A">
      <w:pPr>
        <w:pStyle w:val="afc"/>
        <w:ind w:left="0" w:firstLine="284"/>
        <w:contextualSpacing w:val="0"/>
        <w:jc w:val="both"/>
        <w:rPr>
          <w:sz w:val="12"/>
          <w:szCs w:val="12"/>
        </w:rPr>
      </w:pPr>
      <w:r w:rsidRPr="00D35984">
        <w:rPr>
          <w:sz w:val="12"/>
          <w:szCs w:val="12"/>
        </w:rPr>
        <w:t>2.2.4. Обеспечение доступа к информации о функциях и услугах, исполняемых и предоставляемых  органами Администрации муниципального округа в соответствии с действующим законодательством.</w:t>
      </w:r>
    </w:p>
    <w:p w:rsidR="00DC265A" w:rsidRPr="00D35984" w:rsidRDefault="00DC265A" w:rsidP="00DC265A">
      <w:pPr>
        <w:pStyle w:val="afc"/>
        <w:ind w:left="0" w:firstLine="284"/>
        <w:contextualSpacing w:val="0"/>
        <w:jc w:val="both"/>
        <w:rPr>
          <w:sz w:val="12"/>
          <w:szCs w:val="12"/>
        </w:rPr>
      </w:pPr>
      <w:r w:rsidRPr="00D35984">
        <w:rPr>
          <w:sz w:val="12"/>
          <w:szCs w:val="12"/>
        </w:rPr>
        <w:t>2.2.5. Реализация прав пользователей информации на обращение в Администрацию муниципального округа.</w:t>
      </w:r>
    </w:p>
    <w:p w:rsidR="00DC265A" w:rsidRPr="00D35984" w:rsidRDefault="00DC265A" w:rsidP="00DC265A">
      <w:pPr>
        <w:pStyle w:val="afc"/>
        <w:ind w:left="0" w:firstLine="284"/>
        <w:jc w:val="both"/>
        <w:rPr>
          <w:b/>
          <w:sz w:val="12"/>
          <w:szCs w:val="12"/>
        </w:rPr>
      </w:pPr>
    </w:p>
    <w:p w:rsidR="00DC265A" w:rsidRPr="00D35984" w:rsidRDefault="00DC265A" w:rsidP="00DC265A">
      <w:pPr>
        <w:pStyle w:val="afc"/>
        <w:ind w:left="0" w:firstLine="284"/>
        <w:jc w:val="center"/>
        <w:rPr>
          <w:b/>
          <w:sz w:val="12"/>
          <w:szCs w:val="12"/>
        </w:rPr>
      </w:pPr>
      <w:r w:rsidRPr="00D35984">
        <w:rPr>
          <w:b/>
          <w:sz w:val="12"/>
          <w:szCs w:val="12"/>
        </w:rPr>
        <w:t>3. Информационные ресурсы сайта</w:t>
      </w:r>
    </w:p>
    <w:p w:rsidR="00DC265A" w:rsidRPr="00D35984" w:rsidRDefault="00DC265A" w:rsidP="00DC265A">
      <w:pPr>
        <w:pStyle w:val="afc"/>
        <w:ind w:left="0" w:firstLine="284"/>
        <w:jc w:val="both"/>
        <w:rPr>
          <w:sz w:val="12"/>
          <w:szCs w:val="12"/>
        </w:rPr>
      </w:pPr>
      <w:r w:rsidRPr="00D35984">
        <w:rPr>
          <w:sz w:val="12"/>
          <w:szCs w:val="12"/>
        </w:rPr>
        <w:t>3.1. Информационные ресурсы сайта формируются в соответствии с деятельностью комитетов, управления и отделов Администрации муниципального округа, муниципальных служащих, организаций и прочих заинтересованных лиц.</w:t>
      </w:r>
    </w:p>
    <w:p w:rsidR="00DC265A" w:rsidRPr="00D35984" w:rsidRDefault="00DC265A" w:rsidP="00DC265A">
      <w:pPr>
        <w:pStyle w:val="afc"/>
        <w:ind w:left="0" w:firstLine="284"/>
        <w:jc w:val="both"/>
        <w:rPr>
          <w:sz w:val="12"/>
          <w:szCs w:val="12"/>
        </w:rPr>
      </w:pPr>
      <w:r w:rsidRPr="00D35984">
        <w:rPr>
          <w:sz w:val="12"/>
          <w:szCs w:val="12"/>
        </w:rPr>
        <w:t>3.2. Информационные ресурсы сайта являются открытыми и общедоступными;</w:t>
      </w:r>
    </w:p>
    <w:p w:rsidR="00DC265A" w:rsidRPr="00D35984" w:rsidRDefault="00DC265A" w:rsidP="00DC265A">
      <w:pPr>
        <w:pStyle w:val="afc"/>
        <w:ind w:left="0" w:firstLine="284"/>
        <w:jc w:val="both"/>
        <w:rPr>
          <w:sz w:val="12"/>
          <w:szCs w:val="12"/>
        </w:rPr>
      </w:pPr>
      <w:r w:rsidRPr="00D35984">
        <w:rPr>
          <w:sz w:val="12"/>
          <w:szCs w:val="12"/>
        </w:rPr>
        <w:t>3.3. Основными разделами сайта являются:</w:t>
      </w:r>
    </w:p>
    <w:p w:rsidR="00DC265A" w:rsidRPr="00D35984" w:rsidRDefault="00DC265A" w:rsidP="00DC265A">
      <w:pPr>
        <w:pStyle w:val="afc"/>
        <w:ind w:left="0" w:firstLine="284"/>
        <w:jc w:val="both"/>
        <w:rPr>
          <w:sz w:val="12"/>
          <w:szCs w:val="12"/>
        </w:rPr>
      </w:pPr>
      <w:r w:rsidRPr="00D35984">
        <w:rPr>
          <w:sz w:val="12"/>
          <w:szCs w:val="12"/>
        </w:rPr>
        <w:t>главная,</w:t>
      </w:r>
    </w:p>
    <w:p w:rsidR="00DC265A" w:rsidRPr="00D35984" w:rsidRDefault="00DC265A" w:rsidP="00DC265A">
      <w:pPr>
        <w:pStyle w:val="afc"/>
        <w:ind w:left="0" w:firstLine="284"/>
        <w:jc w:val="both"/>
        <w:rPr>
          <w:sz w:val="12"/>
          <w:szCs w:val="12"/>
        </w:rPr>
      </w:pPr>
      <w:r w:rsidRPr="00D35984">
        <w:rPr>
          <w:sz w:val="12"/>
          <w:szCs w:val="12"/>
        </w:rPr>
        <w:t>деятельность Администрации муниципального округа</w:t>
      </w:r>
    </w:p>
    <w:p w:rsidR="00DC265A" w:rsidRPr="00D35984" w:rsidRDefault="00DC265A" w:rsidP="00DC265A">
      <w:pPr>
        <w:pStyle w:val="afc"/>
        <w:ind w:left="0" w:firstLine="284"/>
        <w:jc w:val="both"/>
        <w:rPr>
          <w:sz w:val="12"/>
          <w:szCs w:val="12"/>
        </w:rPr>
      </w:pPr>
      <w:r w:rsidRPr="00D35984">
        <w:rPr>
          <w:sz w:val="12"/>
          <w:szCs w:val="12"/>
        </w:rPr>
        <w:t>Дума Солецкого муниципального округа</w:t>
      </w:r>
    </w:p>
    <w:p w:rsidR="00DC265A" w:rsidRPr="00D35984" w:rsidRDefault="00DC265A" w:rsidP="00DC265A">
      <w:pPr>
        <w:pStyle w:val="afc"/>
        <w:ind w:left="0" w:firstLine="284"/>
        <w:jc w:val="both"/>
        <w:rPr>
          <w:sz w:val="12"/>
          <w:szCs w:val="12"/>
        </w:rPr>
      </w:pPr>
      <w:r w:rsidRPr="00D35984">
        <w:rPr>
          <w:sz w:val="12"/>
          <w:szCs w:val="12"/>
        </w:rPr>
        <w:t>Контрольно-счетная палата</w:t>
      </w:r>
    </w:p>
    <w:p w:rsidR="00DC265A" w:rsidRPr="00D35984" w:rsidRDefault="00DC265A" w:rsidP="00DC265A">
      <w:pPr>
        <w:pStyle w:val="afc"/>
        <w:ind w:left="0" w:firstLine="284"/>
        <w:jc w:val="both"/>
        <w:rPr>
          <w:sz w:val="12"/>
          <w:szCs w:val="12"/>
        </w:rPr>
      </w:pPr>
      <w:r w:rsidRPr="00D35984">
        <w:rPr>
          <w:sz w:val="12"/>
          <w:szCs w:val="12"/>
        </w:rPr>
        <w:t>Территориальная избирательная комиссия Солецкого района</w:t>
      </w:r>
    </w:p>
    <w:p w:rsidR="00DC265A" w:rsidRPr="00D35984" w:rsidRDefault="00DC265A" w:rsidP="00DC265A">
      <w:pPr>
        <w:pStyle w:val="afc"/>
        <w:ind w:left="0" w:firstLine="284"/>
        <w:jc w:val="both"/>
        <w:rPr>
          <w:sz w:val="12"/>
          <w:szCs w:val="12"/>
        </w:rPr>
      </w:pPr>
      <w:r w:rsidRPr="00D35984">
        <w:rPr>
          <w:sz w:val="12"/>
          <w:szCs w:val="12"/>
        </w:rPr>
        <w:t>оценка регулирующего воздействия</w:t>
      </w:r>
    </w:p>
    <w:p w:rsidR="00DC265A" w:rsidRPr="00D35984" w:rsidRDefault="00DC265A" w:rsidP="00DC265A">
      <w:pPr>
        <w:pStyle w:val="afc"/>
        <w:ind w:left="0" w:firstLine="284"/>
        <w:jc w:val="both"/>
        <w:rPr>
          <w:sz w:val="12"/>
          <w:szCs w:val="12"/>
        </w:rPr>
      </w:pPr>
      <w:r w:rsidRPr="00D35984">
        <w:rPr>
          <w:sz w:val="12"/>
          <w:szCs w:val="12"/>
        </w:rPr>
        <w:t>некоммерческие организации (НКО)</w:t>
      </w:r>
    </w:p>
    <w:p w:rsidR="00DC265A" w:rsidRPr="00D35984" w:rsidRDefault="00DC265A" w:rsidP="00DC265A">
      <w:pPr>
        <w:pStyle w:val="afc"/>
        <w:ind w:left="0" w:firstLine="284"/>
        <w:jc w:val="both"/>
        <w:rPr>
          <w:sz w:val="12"/>
          <w:szCs w:val="12"/>
        </w:rPr>
      </w:pPr>
      <w:r w:rsidRPr="00D35984">
        <w:rPr>
          <w:sz w:val="12"/>
          <w:szCs w:val="12"/>
        </w:rPr>
        <w:t>муниципальный контроль</w:t>
      </w:r>
    </w:p>
    <w:p w:rsidR="00DC265A" w:rsidRPr="00D35984" w:rsidRDefault="00DC265A" w:rsidP="00DC265A">
      <w:pPr>
        <w:pStyle w:val="afc"/>
        <w:ind w:left="0" w:firstLine="284"/>
        <w:jc w:val="both"/>
        <w:rPr>
          <w:sz w:val="12"/>
          <w:szCs w:val="12"/>
        </w:rPr>
      </w:pPr>
      <w:r w:rsidRPr="00D35984">
        <w:rPr>
          <w:sz w:val="12"/>
          <w:szCs w:val="12"/>
        </w:rPr>
        <w:t>бюджет</w:t>
      </w:r>
    </w:p>
    <w:p w:rsidR="00DC265A" w:rsidRPr="00D35984" w:rsidRDefault="00DC265A" w:rsidP="00DC265A">
      <w:pPr>
        <w:pStyle w:val="afc"/>
        <w:ind w:left="0" w:firstLine="284"/>
        <w:jc w:val="both"/>
        <w:rPr>
          <w:sz w:val="12"/>
          <w:szCs w:val="12"/>
        </w:rPr>
      </w:pPr>
      <w:r w:rsidRPr="00D35984">
        <w:rPr>
          <w:sz w:val="12"/>
          <w:szCs w:val="12"/>
        </w:rPr>
        <w:t>ГО и ЧС</w:t>
      </w:r>
    </w:p>
    <w:p w:rsidR="00DC265A" w:rsidRPr="00D35984" w:rsidRDefault="00DC265A" w:rsidP="00DC265A">
      <w:pPr>
        <w:pStyle w:val="afc"/>
        <w:ind w:left="0" w:firstLine="284"/>
        <w:jc w:val="both"/>
        <w:rPr>
          <w:sz w:val="12"/>
          <w:szCs w:val="12"/>
        </w:rPr>
      </w:pPr>
      <w:r w:rsidRPr="00D35984">
        <w:rPr>
          <w:sz w:val="12"/>
          <w:szCs w:val="12"/>
        </w:rPr>
        <w:t>официальные документы</w:t>
      </w:r>
    </w:p>
    <w:p w:rsidR="00DC265A" w:rsidRPr="00D35984" w:rsidRDefault="00DC265A" w:rsidP="00DC265A">
      <w:pPr>
        <w:pStyle w:val="afc"/>
        <w:ind w:left="0" w:firstLine="284"/>
        <w:jc w:val="both"/>
        <w:rPr>
          <w:sz w:val="12"/>
          <w:szCs w:val="12"/>
        </w:rPr>
      </w:pPr>
      <w:r w:rsidRPr="00D35984">
        <w:rPr>
          <w:sz w:val="12"/>
          <w:szCs w:val="12"/>
        </w:rPr>
        <w:t>Военный комиссариат Шимского, Волотовского и Солецкого районов</w:t>
      </w:r>
    </w:p>
    <w:p w:rsidR="00DC265A" w:rsidRPr="00D35984" w:rsidRDefault="00DC265A" w:rsidP="00DC265A">
      <w:pPr>
        <w:pStyle w:val="afc"/>
        <w:ind w:left="0" w:firstLine="284"/>
        <w:jc w:val="both"/>
        <w:rPr>
          <w:sz w:val="12"/>
          <w:szCs w:val="12"/>
        </w:rPr>
      </w:pPr>
      <w:r w:rsidRPr="00D35984">
        <w:rPr>
          <w:sz w:val="12"/>
          <w:szCs w:val="12"/>
        </w:rPr>
        <w:t>муниципальные программы</w:t>
      </w:r>
    </w:p>
    <w:p w:rsidR="00DC265A" w:rsidRPr="00D35984" w:rsidRDefault="00DC265A" w:rsidP="00DC265A">
      <w:pPr>
        <w:pStyle w:val="afc"/>
        <w:ind w:left="0" w:firstLine="284"/>
        <w:jc w:val="both"/>
        <w:rPr>
          <w:sz w:val="12"/>
          <w:szCs w:val="12"/>
        </w:rPr>
      </w:pPr>
      <w:r w:rsidRPr="00D35984">
        <w:rPr>
          <w:sz w:val="12"/>
          <w:szCs w:val="12"/>
        </w:rPr>
        <w:t>информация государственных органов</w:t>
      </w:r>
    </w:p>
    <w:p w:rsidR="00DC265A" w:rsidRPr="00D35984" w:rsidRDefault="00DC265A" w:rsidP="00DC265A">
      <w:pPr>
        <w:pStyle w:val="afc"/>
        <w:ind w:left="0" w:firstLine="284"/>
        <w:jc w:val="both"/>
        <w:rPr>
          <w:sz w:val="12"/>
          <w:szCs w:val="12"/>
        </w:rPr>
      </w:pPr>
      <w:r w:rsidRPr="00D35984">
        <w:rPr>
          <w:sz w:val="12"/>
          <w:szCs w:val="12"/>
        </w:rPr>
        <w:t>эффективность деятельности органов местного самоуправления</w:t>
      </w:r>
    </w:p>
    <w:p w:rsidR="00DC265A" w:rsidRPr="00D35984" w:rsidRDefault="00DC265A" w:rsidP="00DC265A">
      <w:pPr>
        <w:pStyle w:val="afc"/>
        <w:ind w:left="0" w:firstLine="284"/>
        <w:jc w:val="both"/>
        <w:rPr>
          <w:sz w:val="12"/>
          <w:szCs w:val="12"/>
        </w:rPr>
      </w:pPr>
      <w:r w:rsidRPr="00D35984">
        <w:rPr>
          <w:sz w:val="12"/>
          <w:szCs w:val="12"/>
        </w:rPr>
        <w:t>экономика</w:t>
      </w:r>
    </w:p>
    <w:p w:rsidR="00DC265A" w:rsidRPr="00D35984" w:rsidRDefault="00DC265A" w:rsidP="00DC265A">
      <w:pPr>
        <w:pStyle w:val="afc"/>
        <w:ind w:left="0" w:firstLine="284"/>
        <w:jc w:val="both"/>
        <w:rPr>
          <w:sz w:val="12"/>
          <w:szCs w:val="12"/>
        </w:rPr>
      </w:pPr>
      <w:r w:rsidRPr="00D35984">
        <w:rPr>
          <w:sz w:val="12"/>
          <w:szCs w:val="12"/>
        </w:rPr>
        <w:t>противодействие коррупции</w:t>
      </w:r>
    </w:p>
    <w:p w:rsidR="00DC265A" w:rsidRPr="00D35984" w:rsidRDefault="00DC265A" w:rsidP="00DC265A">
      <w:pPr>
        <w:pStyle w:val="afc"/>
        <w:ind w:left="0" w:firstLine="284"/>
        <w:jc w:val="both"/>
        <w:rPr>
          <w:sz w:val="12"/>
          <w:szCs w:val="12"/>
        </w:rPr>
      </w:pPr>
      <w:r w:rsidRPr="00D35984">
        <w:rPr>
          <w:sz w:val="12"/>
          <w:szCs w:val="12"/>
        </w:rPr>
        <w:t>обращения граждан</w:t>
      </w:r>
    </w:p>
    <w:p w:rsidR="00DC265A" w:rsidRPr="00D35984" w:rsidRDefault="00DC265A" w:rsidP="00DC265A">
      <w:pPr>
        <w:pStyle w:val="afc"/>
        <w:ind w:left="0" w:firstLine="284"/>
        <w:jc w:val="both"/>
        <w:rPr>
          <w:sz w:val="12"/>
          <w:szCs w:val="12"/>
        </w:rPr>
      </w:pPr>
      <w:r w:rsidRPr="00D35984">
        <w:rPr>
          <w:sz w:val="12"/>
          <w:szCs w:val="12"/>
        </w:rPr>
        <w:t>охрана труда</w:t>
      </w:r>
    </w:p>
    <w:p w:rsidR="00DC265A" w:rsidRPr="00D35984" w:rsidRDefault="00DC265A" w:rsidP="00DC265A">
      <w:pPr>
        <w:pStyle w:val="afc"/>
        <w:ind w:left="0" w:firstLine="284"/>
        <w:jc w:val="both"/>
        <w:rPr>
          <w:sz w:val="12"/>
          <w:szCs w:val="12"/>
        </w:rPr>
      </w:pPr>
      <w:r w:rsidRPr="00D35984">
        <w:rPr>
          <w:sz w:val="12"/>
          <w:szCs w:val="12"/>
        </w:rPr>
        <w:t>комиссии и советы</w:t>
      </w:r>
    </w:p>
    <w:p w:rsidR="00DC265A" w:rsidRPr="00D35984" w:rsidRDefault="00DC265A" w:rsidP="00DC265A">
      <w:pPr>
        <w:pStyle w:val="afc"/>
        <w:ind w:left="0" w:firstLine="284"/>
        <w:jc w:val="both"/>
        <w:rPr>
          <w:sz w:val="12"/>
          <w:szCs w:val="12"/>
        </w:rPr>
      </w:pPr>
      <w:r w:rsidRPr="00D35984">
        <w:rPr>
          <w:sz w:val="12"/>
          <w:szCs w:val="12"/>
        </w:rPr>
        <w:t>защита персональных данных</w:t>
      </w:r>
    </w:p>
    <w:p w:rsidR="00DC265A" w:rsidRPr="00D35984" w:rsidRDefault="00DC265A" w:rsidP="00DC265A">
      <w:pPr>
        <w:pStyle w:val="afc"/>
        <w:ind w:left="0" w:firstLine="284"/>
        <w:jc w:val="both"/>
        <w:rPr>
          <w:sz w:val="12"/>
          <w:szCs w:val="12"/>
        </w:rPr>
      </w:pPr>
      <w:r w:rsidRPr="00D35984">
        <w:rPr>
          <w:sz w:val="12"/>
          <w:szCs w:val="12"/>
        </w:rPr>
        <w:t>наградная деятельность</w:t>
      </w:r>
    </w:p>
    <w:p w:rsidR="00DC265A" w:rsidRPr="00D35984" w:rsidRDefault="00DC265A" w:rsidP="00DC265A">
      <w:pPr>
        <w:pStyle w:val="afc"/>
        <w:ind w:left="0" w:firstLine="284"/>
        <w:jc w:val="both"/>
        <w:rPr>
          <w:sz w:val="12"/>
          <w:szCs w:val="12"/>
        </w:rPr>
      </w:pPr>
      <w:r w:rsidRPr="00D35984">
        <w:rPr>
          <w:sz w:val="12"/>
          <w:szCs w:val="12"/>
        </w:rPr>
        <w:t xml:space="preserve">открытые данные </w:t>
      </w:r>
    </w:p>
    <w:p w:rsidR="00DC265A" w:rsidRPr="00D35984" w:rsidRDefault="00DC265A" w:rsidP="00DC265A">
      <w:pPr>
        <w:pStyle w:val="afc"/>
        <w:ind w:left="0" w:firstLine="284"/>
        <w:jc w:val="both"/>
        <w:rPr>
          <w:sz w:val="12"/>
          <w:szCs w:val="12"/>
        </w:rPr>
      </w:pPr>
      <w:r w:rsidRPr="00D35984">
        <w:rPr>
          <w:sz w:val="12"/>
          <w:szCs w:val="12"/>
        </w:rPr>
        <w:t>Солецкий район, как территория вселения соотечественников</w:t>
      </w:r>
    </w:p>
    <w:p w:rsidR="00DC265A" w:rsidRPr="00D35984" w:rsidRDefault="00DC265A" w:rsidP="00DC265A">
      <w:pPr>
        <w:pStyle w:val="afc"/>
        <w:ind w:left="0" w:firstLine="284"/>
        <w:jc w:val="both"/>
        <w:rPr>
          <w:sz w:val="12"/>
          <w:szCs w:val="12"/>
        </w:rPr>
      </w:pPr>
      <w:r w:rsidRPr="00D35984">
        <w:rPr>
          <w:sz w:val="12"/>
          <w:szCs w:val="12"/>
        </w:rPr>
        <w:t>«Бюллетень Солецкого муниципального округа»</w:t>
      </w:r>
    </w:p>
    <w:p w:rsidR="00DC265A" w:rsidRPr="00D35984" w:rsidRDefault="00DC265A" w:rsidP="00DC265A">
      <w:pPr>
        <w:pStyle w:val="afc"/>
        <w:ind w:left="0" w:firstLine="284"/>
        <w:jc w:val="both"/>
        <w:rPr>
          <w:sz w:val="12"/>
          <w:szCs w:val="12"/>
        </w:rPr>
      </w:pPr>
      <w:r w:rsidRPr="00D35984">
        <w:rPr>
          <w:sz w:val="12"/>
          <w:szCs w:val="12"/>
        </w:rPr>
        <w:t>современная городская среда</w:t>
      </w:r>
    </w:p>
    <w:p w:rsidR="00DC265A" w:rsidRPr="00D35984" w:rsidRDefault="00DC265A" w:rsidP="00DC265A">
      <w:pPr>
        <w:pStyle w:val="afc"/>
        <w:ind w:left="0" w:firstLine="284"/>
        <w:jc w:val="both"/>
        <w:rPr>
          <w:sz w:val="12"/>
          <w:szCs w:val="12"/>
        </w:rPr>
      </w:pPr>
      <w:r w:rsidRPr="00D35984">
        <w:rPr>
          <w:sz w:val="12"/>
          <w:szCs w:val="12"/>
        </w:rPr>
        <w:t>опека над совершеннолетними гражданами</w:t>
      </w:r>
    </w:p>
    <w:p w:rsidR="00DC265A" w:rsidRPr="00D35984" w:rsidRDefault="00DC265A" w:rsidP="00DC265A">
      <w:pPr>
        <w:pStyle w:val="afc"/>
        <w:ind w:left="0" w:firstLine="284"/>
        <w:jc w:val="both"/>
        <w:rPr>
          <w:sz w:val="12"/>
          <w:szCs w:val="12"/>
        </w:rPr>
      </w:pPr>
      <w:r w:rsidRPr="00D35984">
        <w:rPr>
          <w:sz w:val="12"/>
          <w:szCs w:val="12"/>
        </w:rPr>
        <w:t>кадровое обеспечение</w:t>
      </w:r>
    </w:p>
    <w:p w:rsidR="00DC265A" w:rsidRPr="00D35984" w:rsidRDefault="00DC265A" w:rsidP="00DC265A">
      <w:pPr>
        <w:pStyle w:val="afc"/>
        <w:ind w:left="0" w:firstLine="284"/>
        <w:jc w:val="both"/>
        <w:rPr>
          <w:sz w:val="12"/>
          <w:szCs w:val="12"/>
        </w:rPr>
      </w:pPr>
      <w:r w:rsidRPr="00D35984">
        <w:rPr>
          <w:sz w:val="12"/>
          <w:szCs w:val="12"/>
        </w:rPr>
        <w:t xml:space="preserve">стоп Коронавирус </w:t>
      </w:r>
    </w:p>
    <w:p w:rsidR="00DC265A" w:rsidRPr="00D35984" w:rsidRDefault="00DC265A" w:rsidP="00DC265A">
      <w:pPr>
        <w:pStyle w:val="afc"/>
        <w:ind w:left="0" w:firstLine="284"/>
        <w:jc w:val="both"/>
        <w:rPr>
          <w:sz w:val="12"/>
          <w:szCs w:val="12"/>
        </w:rPr>
      </w:pPr>
      <w:r w:rsidRPr="00D35984">
        <w:rPr>
          <w:sz w:val="12"/>
          <w:szCs w:val="12"/>
        </w:rPr>
        <w:t>защита прав потребителей</w:t>
      </w:r>
    </w:p>
    <w:p w:rsidR="00DC265A" w:rsidRPr="00D35984" w:rsidRDefault="00DC265A" w:rsidP="00DC265A">
      <w:pPr>
        <w:pStyle w:val="afc"/>
        <w:ind w:left="0" w:firstLine="284"/>
        <w:jc w:val="both"/>
        <w:rPr>
          <w:sz w:val="12"/>
          <w:szCs w:val="12"/>
        </w:rPr>
      </w:pPr>
      <w:r w:rsidRPr="00D35984">
        <w:rPr>
          <w:sz w:val="12"/>
          <w:szCs w:val="12"/>
        </w:rPr>
        <w:t>общественные обсуждения</w:t>
      </w:r>
    </w:p>
    <w:p w:rsidR="00DC265A" w:rsidRPr="00D35984" w:rsidRDefault="00DC265A" w:rsidP="00DC265A">
      <w:pPr>
        <w:pStyle w:val="afc"/>
        <w:ind w:left="0" w:firstLine="284"/>
        <w:jc w:val="both"/>
        <w:rPr>
          <w:sz w:val="12"/>
          <w:szCs w:val="12"/>
        </w:rPr>
      </w:pPr>
      <w:r w:rsidRPr="00D35984">
        <w:rPr>
          <w:sz w:val="12"/>
          <w:szCs w:val="12"/>
        </w:rPr>
        <w:t>3.4. Текущие изменения структуры сайта осуществляются начальником управления делами Администрации муниципального округа. Изменения, носящие концептуальный характер, согласовываются с заместителем Главы администрации муниципального округа.</w:t>
      </w:r>
    </w:p>
    <w:p w:rsidR="00DC265A" w:rsidRPr="00D35984" w:rsidRDefault="00DC265A" w:rsidP="00DC265A">
      <w:pPr>
        <w:pStyle w:val="afc"/>
        <w:ind w:left="0" w:firstLine="284"/>
        <w:jc w:val="both"/>
        <w:rPr>
          <w:sz w:val="12"/>
          <w:szCs w:val="12"/>
        </w:rPr>
      </w:pPr>
    </w:p>
    <w:p w:rsidR="00DC265A" w:rsidRPr="00D35984" w:rsidRDefault="00DC265A" w:rsidP="00DC265A">
      <w:pPr>
        <w:pStyle w:val="afc"/>
        <w:ind w:left="0" w:firstLine="284"/>
        <w:contextualSpacing w:val="0"/>
        <w:jc w:val="center"/>
        <w:rPr>
          <w:b/>
          <w:sz w:val="12"/>
          <w:szCs w:val="12"/>
        </w:rPr>
      </w:pPr>
      <w:r w:rsidRPr="00D35984">
        <w:rPr>
          <w:b/>
          <w:sz w:val="12"/>
          <w:szCs w:val="12"/>
        </w:rPr>
        <w:t>4. Организационно-техническое сопровождение и информационное наполнение официального сайта</w:t>
      </w:r>
    </w:p>
    <w:p w:rsidR="00DC265A" w:rsidRPr="00D35984" w:rsidRDefault="00DC265A" w:rsidP="00DC265A">
      <w:pPr>
        <w:pStyle w:val="afc"/>
        <w:ind w:left="0" w:firstLine="284"/>
        <w:contextualSpacing w:val="0"/>
        <w:jc w:val="both"/>
        <w:rPr>
          <w:sz w:val="12"/>
          <w:szCs w:val="12"/>
        </w:rPr>
      </w:pPr>
      <w:r w:rsidRPr="00D35984">
        <w:rPr>
          <w:sz w:val="12"/>
          <w:szCs w:val="12"/>
        </w:rPr>
        <w:t>4.1. Задачами организационно-технического сопровождения официального сайта являются:</w:t>
      </w:r>
    </w:p>
    <w:p w:rsidR="00DC265A" w:rsidRPr="00D35984" w:rsidRDefault="00DC265A" w:rsidP="00DC265A">
      <w:pPr>
        <w:ind w:firstLine="284"/>
        <w:jc w:val="both"/>
        <w:rPr>
          <w:sz w:val="12"/>
          <w:szCs w:val="12"/>
        </w:rPr>
      </w:pPr>
      <w:r w:rsidRPr="00D35984">
        <w:rPr>
          <w:sz w:val="12"/>
          <w:szCs w:val="12"/>
        </w:rPr>
        <w:t>- администрирование и реализация мероприятий по совершенствованию программно-технического обеспечения официального сайта;</w:t>
      </w:r>
    </w:p>
    <w:p w:rsidR="00DC265A" w:rsidRPr="00D35984" w:rsidRDefault="00DC265A" w:rsidP="00DC265A">
      <w:pPr>
        <w:ind w:firstLine="284"/>
        <w:jc w:val="both"/>
        <w:rPr>
          <w:sz w:val="12"/>
          <w:szCs w:val="12"/>
        </w:rPr>
      </w:pPr>
      <w:r w:rsidRPr="00D35984">
        <w:rPr>
          <w:sz w:val="12"/>
          <w:szCs w:val="12"/>
        </w:rPr>
        <w:t>- обеспечение работоспособности программно-технических систем официального сайта;</w:t>
      </w:r>
    </w:p>
    <w:p w:rsidR="00DC265A" w:rsidRPr="00D35984" w:rsidRDefault="00DC265A" w:rsidP="00DC265A">
      <w:pPr>
        <w:ind w:firstLine="284"/>
        <w:jc w:val="both"/>
        <w:rPr>
          <w:sz w:val="12"/>
          <w:szCs w:val="12"/>
        </w:rPr>
      </w:pPr>
      <w:r w:rsidRPr="00D35984">
        <w:rPr>
          <w:sz w:val="12"/>
          <w:szCs w:val="12"/>
        </w:rPr>
        <w:t>- обеспечение функционирования официального сайта в сети «Интернет»;</w:t>
      </w:r>
    </w:p>
    <w:p w:rsidR="00DC265A" w:rsidRPr="00D35984" w:rsidRDefault="00DC265A" w:rsidP="00DC265A">
      <w:pPr>
        <w:ind w:firstLine="284"/>
        <w:jc w:val="both"/>
        <w:rPr>
          <w:sz w:val="12"/>
          <w:szCs w:val="12"/>
        </w:rPr>
      </w:pPr>
      <w:r w:rsidRPr="00D35984">
        <w:rPr>
          <w:sz w:val="12"/>
          <w:szCs w:val="12"/>
        </w:rPr>
        <w:t>- обеспечение стабильного и безопасного интернет - соединения официального сайта;</w:t>
      </w:r>
    </w:p>
    <w:p w:rsidR="00DC265A" w:rsidRPr="00D35984" w:rsidRDefault="00DC265A" w:rsidP="00DC265A">
      <w:pPr>
        <w:ind w:firstLine="284"/>
        <w:jc w:val="both"/>
        <w:rPr>
          <w:sz w:val="12"/>
          <w:szCs w:val="12"/>
        </w:rPr>
      </w:pPr>
      <w:r w:rsidRPr="00D35984">
        <w:rPr>
          <w:sz w:val="12"/>
          <w:szCs w:val="12"/>
        </w:rPr>
        <w:t>- управление учетными данными пользователей и операторов официального сайта;</w:t>
      </w:r>
    </w:p>
    <w:p w:rsidR="00DC265A" w:rsidRPr="00D35984" w:rsidRDefault="00DC265A" w:rsidP="00DC265A">
      <w:pPr>
        <w:ind w:firstLine="284"/>
        <w:jc w:val="both"/>
        <w:rPr>
          <w:sz w:val="12"/>
          <w:szCs w:val="12"/>
        </w:rPr>
      </w:pPr>
      <w:r w:rsidRPr="00D35984">
        <w:rPr>
          <w:sz w:val="12"/>
          <w:szCs w:val="12"/>
        </w:rPr>
        <w:t>- архивирование информации, а при необходимости восстановление информации из архивных копий;</w:t>
      </w:r>
    </w:p>
    <w:p w:rsidR="00DC265A" w:rsidRPr="00D35984" w:rsidRDefault="00DC265A" w:rsidP="00DC265A">
      <w:pPr>
        <w:ind w:firstLine="284"/>
        <w:jc w:val="both"/>
        <w:rPr>
          <w:sz w:val="12"/>
          <w:szCs w:val="12"/>
        </w:rPr>
      </w:pPr>
      <w:r w:rsidRPr="00D35984">
        <w:rPr>
          <w:sz w:val="12"/>
          <w:szCs w:val="12"/>
        </w:rPr>
        <w:t>- консультирование пользователей официального сайта по вопросам работы на официальном сайте.</w:t>
      </w:r>
    </w:p>
    <w:p w:rsidR="00DC265A" w:rsidRPr="00D35984" w:rsidRDefault="00DC265A" w:rsidP="00DC265A">
      <w:pPr>
        <w:ind w:firstLine="284"/>
        <w:jc w:val="both"/>
        <w:rPr>
          <w:sz w:val="12"/>
          <w:szCs w:val="12"/>
        </w:rPr>
      </w:pPr>
      <w:r w:rsidRPr="00D35984">
        <w:rPr>
          <w:sz w:val="12"/>
          <w:szCs w:val="12"/>
        </w:rPr>
        <w:t>4.2. Задачами информационного наполнения официального сайта являются:</w:t>
      </w:r>
    </w:p>
    <w:p w:rsidR="00DC265A" w:rsidRPr="00D35984" w:rsidRDefault="00DC265A" w:rsidP="00DC265A">
      <w:pPr>
        <w:ind w:firstLine="284"/>
        <w:jc w:val="both"/>
        <w:rPr>
          <w:sz w:val="12"/>
          <w:szCs w:val="12"/>
        </w:rPr>
      </w:pPr>
      <w:r w:rsidRPr="00D35984">
        <w:rPr>
          <w:sz w:val="12"/>
          <w:szCs w:val="12"/>
        </w:rPr>
        <w:t>- ввод информации на официальный сайт в соответствующие тематические разделы;</w:t>
      </w:r>
    </w:p>
    <w:p w:rsidR="00DC265A" w:rsidRPr="00D35984" w:rsidRDefault="00DC265A" w:rsidP="00DC265A">
      <w:pPr>
        <w:ind w:firstLine="284"/>
        <w:jc w:val="both"/>
        <w:rPr>
          <w:sz w:val="12"/>
          <w:szCs w:val="12"/>
        </w:rPr>
      </w:pPr>
      <w:r w:rsidRPr="00D35984">
        <w:rPr>
          <w:sz w:val="12"/>
          <w:szCs w:val="12"/>
        </w:rPr>
        <w:t>- ведение журнала информационного наполнения официального сайта;</w:t>
      </w:r>
    </w:p>
    <w:p w:rsidR="00DC265A" w:rsidRPr="00D35984" w:rsidRDefault="00DC265A" w:rsidP="00DC265A">
      <w:pPr>
        <w:ind w:firstLine="284"/>
        <w:jc w:val="both"/>
        <w:rPr>
          <w:sz w:val="12"/>
          <w:szCs w:val="12"/>
        </w:rPr>
      </w:pPr>
      <w:r w:rsidRPr="00D35984">
        <w:rPr>
          <w:sz w:val="12"/>
          <w:szCs w:val="12"/>
        </w:rPr>
        <w:t>- ведение статистики посещения официального сайта.</w:t>
      </w:r>
    </w:p>
    <w:p w:rsidR="00DC265A" w:rsidRPr="00D35984" w:rsidRDefault="00DC265A" w:rsidP="00DC265A">
      <w:pPr>
        <w:ind w:firstLine="284"/>
        <w:jc w:val="both"/>
        <w:rPr>
          <w:sz w:val="12"/>
          <w:szCs w:val="12"/>
        </w:rPr>
      </w:pPr>
      <w:r w:rsidRPr="00D35984">
        <w:rPr>
          <w:sz w:val="12"/>
          <w:szCs w:val="12"/>
        </w:rPr>
        <w:t>4.3. Для обеспечения сохранности и целостности информации на официальном сайте Оператором устанавливаются и принимаются меры по соблюдению требований защиты информации от несанкционированного доступа или внесения изменений.</w:t>
      </w:r>
    </w:p>
    <w:p w:rsidR="00DC265A" w:rsidRPr="00D35984" w:rsidRDefault="00DC265A" w:rsidP="00DC265A">
      <w:pPr>
        <w:ind w:firstLine="284"/>
        <w:jc w:val="both"/>
        <w:rPr>
          <w:sz w:val="12"/>
          <w:szCs w:val="12"/>
        </w:rPr>
      </w:pPr>
      <w:r w:rsidRPr="00D35984">
        <w:rPr>
          <w:sz w:val="12"/>
          <w:szCs w:val="12"/>
        </w:rPr>
        <w:t>4.4. Информационные материалы, подлежащие размещению на официальном сайте, передаются Оператору в порядке, установленном Регламентом информационного наполнения официального сайта Администрации Солецкого муниципального округа в информационно-телекоммуникационной сети «Интернет».</w:t>
      </w:r>
    </w:p>
    <w:p w:rsidR="00DC265A" w:rsidRPr="00D35984" w:rsidRDefault="00DC265A" w:rsidP="00DC265A">
      <w:pPr>
        <w:ind w:firstLine="284"/>
        <w:jc w:val="both"/>
        <w:rPr>
          <w:sz w:val="12"/>
          <w:szCs w:val="12"/>
        </w:rPr>
      </w:pPr>
      <w:r w:rsidRPr="00D35984">
        <w:rPr>
          <w:sz w:val="12"/>
          <w:szCs w:val="12"/>
        </w:rPr>
        <w:t>4.5. На официальном сайте запрещается размещение рекламной информации и информации, отнесенной действующим законодательством к информации ограниченного доступа.</w:t>
      </w:r>
    </w:p>
    <w:p w:rsidR="00DC265A" w:rsidRPr="00D35984" w:rsidRDefault="00DC265A" w:rsidP="00DC265A">
      <w:pPr>
        <w:ind w:firstLine="284"/>
        <w:jc w:val="both"/>
        <w:rPr>
          <w:sz w:val="12"/>
          <w:szCs w:val="12"/>
        </w:rPr>
      </w:pPr>
      <w:r w:rsidRPr="00D35984">
        <w:rPr>
          <w:sz w:val="12"/>
          <w:szCs w:val="12"/>
        </w:rPr>
        <w:t>4.6. Запрещается использовать официальный сайт в целях предвыборной агитации, распространять через него любые предвыборные или агитационные материалы.</w:t>
      </w:r>
    </w:p>
    <w:p w:rsidR="00DC265A" w:rsidRPr="00D35984" w:rsidRDefault="00DC265A" w:rsidP="00DC265A">
      <w:pPr>
        <w:ind w:firstLine="284"/>
        <w:jc w:val="both"/>
        <w:rPr>
          <w:sz w:val="12"/>
          <w:szCs w:val="12"/>
        </w:rPr>
      </w:pPr>
      <w:r w:rsidRPr="00D35984">
        <w:rPr>
          <w:sz w:val="12"/>
          <w:szCs w:val="12"/>
        </w:rPr>
        <w:t>4.7. 4.8.По каждому разделу сайта определяются должностные лица, ответственные за подборку и представление соответствующей информации.</w:t>
      </w:r>
    </w:p>
    <w:p w:rsidR="00DC265A" w:rsidRPr="00D35984" w:rsidRDefault="00DC265A" w:rsidP="00DC265A">
      <w:pPr>
        <w:ind w:firstLine="284"/>
        <w:jc w:val="both"/>
        <w:rPr>
          <w:b/>
          <w:sz w:val="12"/>
          <w:szCs w:val="12"/>
        </w:rPr>
      </w:pPr>
    </w:p>
    <w:p w:rsidR="00DC265A" w:rsidRPr="00D35984" w:rsidRDefault="00DC265A" w:rsidP="00DC265A">
      <w:pPr>
        <w:ind w:firstLine="284"/>
        <w:jc w:val="center"/>
        <w:rPr>
          <w:b/>
          <w:sz w:val="12"/>
          <w:szCs w:val="12"/>
        </w:rPr>
      </w:pPr>
      <w:r w:rsidRPr="00D35984">
        <w:rPr>
          <w:b/>
          <w:sz w:val="12"/>
          <w:szCs w:val="12"/>
        </w:rPr>
        <w:t>5. Права и обязанности служащего</w:t>
      </w:r>
    </w:p>
    <w:p w:rsidR="00DC265A" w:rsidRPr="00D35984" w:rsidRDefault="00DC265A" w:rsidP="00DC265A">
      <w:pPr>
        <w:ind w:firstLine="284"/>
        <w:jc w:val="both"/>
        <w:rPr>
          <w:sz w:val="12"/>
          <w:szCs w:val="12"/>
        </w:rPr>
      </w:pPr>
      <w:r w:rsidRPr="00D35984">
        <w:rPr>
          <w:sz w:val="12"/>
          <w:szCs w:val="12"/>
        </w:rPr>
        <w:t>5.1. Служащий обязан:</w:t>
      </w:r>
    </w:p>
    <w:p w:rsidR="00DC265A" w:rsidRPr="00D35984" w:rsidRDefault="00DC265A" w:rsidP="00DC265A">
      <w:pPr>
        <w:ind w:firstLine="284"/>
        <w:jc w:val="both"/>
        <w:rPr>
          <w:sz w:val="12"/>
          <w:szCs w:val="12"/>
        </w:rPr>
      </w:pPr>
      <w:r w:rsidRPr="00D35984">
        <w:rPr>
          <w:sz w:val="12"/>
          <w:szCs w:val="12"/>
        </w:rPr>
        <w:t>5.1.1. Самостоятельно размещать на сайте информацию при наличии технической возможности;</w:t>
      </w:r>
    </w:p>
    <w:p w:rsidR="00DC265A" w:rsidRPr="00D35984" w:rsidRDefault="00DC265A" w:rsidP="00DC265A">
      <w:pPr>
        <w:ind w:firstLine="284"/>
        <w:jc w:val="both"/>
        <w:rPr>
          <w:sz w:val="12"/>
          <w:szCs w:val="12"/>
        </w:rPr>
      </w:pPr>
      <w:r w:rsidRPr="00D35984">
        <w:rPr>
          <w:sz w:val="12"/>
          <w:szCs w:val="12"/>
        </w:rPr>
        <w:t>5.1.2. Соблюдать и контролировать сроки своевременного обновления и снятия информации, размещенной на сайте;</w:t>
      </w:r>
    </w:p>
    <w:p w:rsidR="00DC265A" w:rsidRPr="00D35984" w:rsidRDefault="00DC265A" w:rsidP="00DC265A">
      <w:pPr>
        <w:ind w:firstLine="284"/>
        <w:jc w:val="both"/>
        <w:rPr>
          <w:sz w:val="12"/>
          <w:szCs w:val="12"/>
        </w:rPr>
      </w:pPr>
      <w:r w:rsidRPr="00D35984">
        <w:rPr>
          <w:sz w:val="12"/>
          <w:szCs w:val="12"/>
        </w:rPr>
        <w:t>5.1.3. В рамках своей компетенции самостоятельно или через начальникауправления делами Администрации муниципального округа выводить информацию, необходимую для своевременного создания и обновления информационных ресурсов.</w:t>
      </w:r>
    </w:p>
    <w:p w:rsidR="00DC265A" w:rsidRPr="00D35984" w:rsidRDefault="00DC265A" w:rsidP="00DC265A">
      <w:pPr>
        <w:ind w:firstLine="284"/>
        <w:jc w:val="both"/>
        <w:rPr>
          <w:sz w:val="12"/>
          <w:szCs w:val="12"/>
        </w:rPr>
      </w:pPr>
      <w:r w:rsidRPr="00D35984">
        <w:rPr>
          <w:sz w:val="12"/>
          <w:szCs w:val="12"/>
        </w:rPr>
        <w:t>5.2. Служащий  не обязан:</w:t>
      </w:r>
    </w:p>
    <w:p w:rsidR="00DC265A" w:rsidRPr="00D35984" w:rsidRDefault="00DC265A" w:rsidP="00DC265A">
      <w:pPr>
        <w:ind w:firstLine="284"/>
        <w:jc w:val="both"/>
        <w:rPr>
          <w:sz w:val="12"/>
          <w:szCs w:val="12"/>
        </w:rPr>
      </w:pPr>
      <w:r w:rsidRPr="00D35984">
        <w:rPr>
          <w:sz w:val="12"/>
          <w:szCs w:val="12"/>
        </w:rPr>
        <w:t>5.2.1. Проверять наличие ошибок в текстах, предназначенных для размещения на сайте;</w:t>
      </w:r>
    </w:p>
    <w:p w:rsidR="00DC265A" w:rsidRPr="00D35984" w:rsidRDefault="00DC265A" w:rsidP="00DC265A">
      <w:pPr>
        <w:ind w:firstLine="284"/>
        <w:jc w:val="both"/>
        <w:rPr>
          <w:sz w:val="12"/>
          <w:szCs w:val="12"/>
        </w:rPr>
      </w:pPr>
      <w:r w:rsidRPr="00D35984">
        <w:rPr>
          <w:sz w:val="12"/>
          <w:szCs w:val="12"/>
        </w:rPr>
        <w:t>5.2.2.Своевременно сообщать специалистам, представившим материал для размещения на сайте, об опечатках в тексте и согласовывать с ними необходимую корректировку текста.</w:t>
      </w:r>
    </w:p>
    <w:p w:rsidR="00DC265A" w:rsidRPr="00D35984" w:rsidRDefault="00DC265A" w:rsidP="00DC265A">
      <w:pPr>
        <w:ind w:firstLine="284"/>
        <w:jc w:val="both"/>
        <w:rPr>
          <w:b/>
          <w:sz w:val="12"/>
          <w:szCs w:val="12"/>
        </w:rPr>
      </w:pPr>
    </w:p>
    <w:p w:rsidR="00DC265A" w:rsidRPr="00D35984" w:rsidRDefault="00DC265A" w:rsidP="00DC265A">
      <w:pPr>
        <w:ind w:firstLine="284"/>
        <w:jc w:val="center"/>
        <w:rPr>
          <w:b/>
          <w:sz w:val="12"/>
          <w:szCs w:val="12"/>
        </w:rPr>
      </w:pPr>
      <w:r w:rsidRPr="00D35984">
        <w:rPr>
          <w:b/>
          <w:sz w:val="12"/>
          <w:szCs w:val="12"/>
        </w:rPr>
        <w:t>6. Ответственность</w:t>
      </w:r>
    </w:p>
    <w:p w:rsidR="00DC265A" w:rsidRPr="00D35984" w:rsidRDefault="00DC265A" w:rsidP="00DC265A">
      <w:pPr>
        <w:ind w:firstLine="284"/>
        <w:jc w:val="both"/>
        <w:rPr>
          <w:b/>
          <w:sz w:val="12"/>
          <w:szCs w:val="12"/>
        </w:rPr>
      </w:pPr>
      <w:r w:rsidRPr="00D35984">
        <w:rPr>
          <w:sz w:val="12"/>
          <w:szCs w:val="12"/>
        </w:rPr>
        <w:t>6.1. Ответственность за недостоверное, несвоевременное или некачественное представление информации (в том числе с грамматическими и синтаксическими ошибками) для размещения на сайте несет руководитель комитета, управления, отдела Администрации муниципального округа и должностное лицо, ответственное за представление информации</w:t>
      </w:r>
      <w:r w:rsidRPr="00D35984">
        <w:rPr>
          <w:b/>
          <w:sz w:val="12"/>
          <w:szCs w:val="12"/>
        </w:rPr>
        <w:t>;</w:t>
      </w:r>
    </w:p>
    <w:p w:rsidR="00DC265A" w:rsidRPr="00D35984" w:rsidRDefault="00DC265A" w:rsidP="00DC265A">
      <w:pPr>
        <w:ind w:firstLine="284"/>
        <w:jc w:val="both"/>
        <w:rPr>
          <w:sz w:val="12"/>
          <w:szCs w:val="12"/>
        </w:rPr>
      </w:pPr>
      <w:r w:rsidRPr="00D35984">
        <w:rPr>
          <w:sz w:val="12"/>
          <w:szCs w:val="12"/>
        </w:rPr>
        <w:t>6.2. Ответственность за некачественное текущее сопровождение сайта несет начальник управления делами Администрации муниципального округа.</w:t>
      </w:r>
    </w:p>
    <w:p w:rsidR="00DC265A" w:rsidRPr="00D35984" w:rsidRDefault="00DC265A" w:rsidP="00DC265A">
      <w:pPr>
        <w:ind w:firstLine="284"/>
        <w:jc w:val="both"/>
        <w:rPr>
          <w:sz w:val="12"/>
          <w:szCs w:val="12"/>
        </w:rPr>
      </w:pPr>
      <w:r w:rsidRPr="00D35984">
        <w:rPr>
          <w:sz w:val="12"/>
          <w:szCs w:val="12"/>
        </w:rPr>
        <w:t>Некачественное текущее сопровождение сайта может выражаться в:</w:t>
      </w:r>
    </w:p>
    <w:p w:rsidR="00DC265A" w:rsidRPr="00D35984" w:rsidRDefault="00DC265A" w:rsidP="00DC265A">
      <w:pPr>
        <w:ind w:firstLine="284"/>
        <w:jc w:val="both"/>
        <w:rPr>
          <w:sz w:val="12"/>
          <w:szCs w:val="12"/>
        </w:rPr>
      </w:pPr>
      <w:r w:rsidRPr="00D35984">
        <w:rPr>
          <w:sz w:val="12"/>
          <w:szCs w:val="12"/>
        </w:rPr>
        <w:t>несвоевременном размещении представленной информации;</w:t>
      </w:r>
    </w:p>
    <w:p w:rsidR="00DC265A" w:rsidRPr="00D35984" w:rsidRDefault="00DC265A" w:rsidP="00DC265A">
      <w:pPr>
        <w:ind w:firstLine="284"/>
        <w:jc w:val="both"/>
        <w:rPr>
          <w:sz w:val="12"/>
          <w:szCs w:val="12"/>
        </w:rPr>
      </w:pPr>
      <w:r w:rsidRPr="00D35984">
        <w:rPr>
          <w:sz w:val="12"/>
          <w:szCs w:val="12"/>
        </w:rPr>
        <w:t>совершение действий, повлекших причинение вреда информационному ресурсу;</w:t>
      </w:r>
    </w:p>
    <w:p w:rsidR="00DC265A" w:rsidRPr="00D35984" w:rsidRDefault="00DC265A" w:rsidP="00DC265A">
      <w:pPr>
        <w:ind w:firstLine="284"/>
        <w:jc w:val="both"/>
        <w:rPr>
          <w:sz w:val="12"/>
          <w:szCs w:val="12"/>
        </w:rPr>
      </w:pPr>
      <w:r w:rsidRPr="00D35984">
        <w:rPr>
          <w:sz w:val="12"/>
          <w:szCs w:val="12"/>
        </w:rPr>
        <w:t>невыполнении необходимых программно-технических мер по обеспечению целостности и доступности информационного ресурса.</w:t>
      </w:r>
    </w:p>
    <w:p w:rsidR="00DC265A" w:rsidRPr="00D35984" w:rsidRDefault="00DC265A" w:rsidP="00DC265A">
      <w:pPr>
        <w:ind w:firstLine="284"/>
        <w:jc w:val="both"/>
        <w:rPr>
          <w:sz w:val="12"/>
          <w:szCs w:val="12"/>
        </w:rPr>
      </w:pPr>
    </w:p>
    <w:p w:rsidR="00DC265A" w:rsidRPr="00D35984" w:rsidRDefault="00DC265A" w:rsidP="00DC265A">
      <w:pPr>
        <w:ind w:firstLine="284"/>
        <w:jc w:val="center"/>
        <w:rPr>
          <w:b/>
          <w:sz w:val="12"/>
          <w:szCs w:val="12"/>
        </w:rPr>
      </w:pPr>
      <w:r w:rsidRPr="00D35984">
        <w:rPr>
          <w:b/>
          <w:sz w:val="12"/>
          <w:szCs w:val="12"/>
        </w:rPr>
        <w:t>7.Обеспечение защиты информации</w:t>
      </w:r>
    </w:p>
    <w:p w:rsidR="00DC265A" w:rsidRPr="00D35984" w:rsidRDefault="00DC265A" w:rsidP="00DC265A">
      <w:pPr>
        <w:ind w:firstLine="284"/>
        <w:jc w:val="both"/>
        <w:rPr>
          <w:sz w:val="12"/>
          <w:szCs w:val="12"/>
        </w:rPr>
      </w:pPr>
      <w:r w:rsidRPr="00D35984">
        <w:rPr>
          <w:sz w:val="12"/>
          <w:szCs w:val="12"/>
        </w:rPr>
        <w:t>7.1. Под обеспечением защиты информации понимается деятельность должностных лиц и Администратора сайта по обеспечению сохранности информации,  предупреждению и пресечению попыток её уничтожения, несанкционированной модификации и копирования, а также нарушения штатного режима обработки информации, включая технологическое взаимодействие с другими информационными системами;</w:t>
      </w:r>
    </w:p>
    <w:p w:rsidR="00DC265A" w:rsidRPr="00D35984" w:rsidRDefault="00DC265A" w:rsidP="00DC265A">
      <w:pPr>
        <w:ind w:firstLine="284"/>
        <w:jc w:val="both"/>
        <w:rPr>
          <w:sz w:val="12"/>
          <w:szCs w:val="12"/>
        </w:rPr>
      </w:pPr>
      <w:r w:rsidRPr="00D35984">
        <w:rPr>
          <w:sz w:val="12"/>
          <w:szCs w:val="12"/>
        </w:rPr>
        <w:lastRenderedPageBreak/>
        <w:t>7.2. Администратор сайта обеспечивает:</w:t>
      </w:r>
    </w:p>
    <w:p w:rsidR="00DC265A" w:rsidRPr="00D35984" w:rsidRDefault="00DC265A" w:rsidP="00DC265A">
      <w:pPr>
        <w:ind w:firstLine="284"/>
        <w:jc w:val="both"/>
        <w:rPr>
          <w:sz w:val="12"/>
          <w:szCs w:val="12"/>
        </w:rPr>
      </w:pPr>
      <w:r w:rsidRPr="00D35984">
        <w:rPr>
          <w:sz w:val="12"/>
          <w:szCs w:val="12"/>
        </w:rPr>
        <w:t>применение программных средств антивирусной защиты,</w:t>
      </w:r>
    </w:p>
    <w:p w:rsidR="00DC265A" w:rsidRPr="00D35984" w:rsidRDefault="00DC265A" w:rsidP="00DC265A">
      <w:pPr>
        <w:ind w:firstLine="284"/>
        <w:jc w:val="both"/>
        <w:rPr>
          <w:sz w:val="12"/>
          <w:szCs w:val="12"/>
        </w:rPr>
      </w:pPr>
      <w:r w:rsidRPr="00D35984">
        <w:rPr>
          <w:sz w:val="12"/>
          <w:szCs w:val="12"/>
        </w:rPr>
        <w:t>ограничение доступа к техническим средствам и в служебные помещения,</w:t>
      </w:r>
    </w:p>
    <w:p w:rsidR="00DC265A" w:rsidRPr="00D35984" w:rsidRDefault="00DC265A" w:rsidP="00DC265A">
      <w:pPr>
        <w:ind w:firstLine="284"/>
        <w:jc w:val="both"/>
        <w:rPr>
          <w:sz w:val="12"/>
          <w:szCs w:val="12"/>
        </w:rPr>
      </w:pPr>
      <w:r w:rsidRPr="00D35984">
        <w:rPr>
          <w:sz w:val="12"/>
          <w:szCs w:val="12"/>
        </w:rPr>
        <w:t>обеспечение ежедневного резервного копирования данных,</w:t>
      </w:r>
    </w:p>
    <w:p w:rsidR="00DC265A" w:rsidRPr="00D35984" w:rsidRDefault="00DC265A" w:rsidP="00DC265A">
      <w:pPr>
        <w:ind w:firstLine="284"/>
        <w:jc w:val="both"/>
        <w:rPr>
          <w:sz w:val="12"/>
          <w:szCs w:val="12"/>
        </w:rPr>
      </w:pPr>
      <w:r w:rsidRPr="00D35984">
        <w:rPr>
          <w:sz w:val="12"/>
          <w:szCs w:val="12"/>
        </w:rPr>
        <w:t>другие меры по обеспечению защиты информации в пределах своих полномочий.</w:t>
      </w:r>
    </w:p>
    <w:p w:rsidR="00DC265A" w:rsidRPr="00D35984" w:rsidRDefault="00DC265A" w:rsidP="00DC265A">
      <w:pPr>
        <w:rPr>
          <w:sz w:val="12"/>
          <w:szCs w:val="12"/>
        </w:rPr>
      </w:pPr>
    </w:p>
    <w:p w:rsidR="00DC265A" w:rsidRPr="00D35984" w:rsidRDefault="00DC265A" w:rsidP="00DC265A">
      <w:pPr>
        <w:rPr>
          <w:sz w:val="12"/>
          <w:szCs w:val="12"/>
        </w:rPr>
      </w:pPr>
    </w:p>
    <w:p w:rsidR="00DC265A" w:rsidRPr="00D35984" w:rsidRDefault="00DC265A" w:rsidP="00DC265A">
      <w:pPr>
        <w:jc w:val="right"/>
        <w:rPr>
          <w:sz w:val="12"/>
          <w:szCs w:val="12"/>
        </w:rPr>
      </w:pPr>
      <w:r w:rsidRPr="00D35984">
        <w:rPr>
          <w:sz w:val="12"/>
          <w:szCs w:val="12"/>
        </w:rPr>
        <w:t>Утвержден</w:t>
      </w:r>
    </w:p>
    <w:p w:rsidR="00DC265A" w:rsidRPr="00D35984" w:rsidRDefault="00DC265A" w:rsidP="00DC265A">
      <w:pPr>
        <w:jc w:val="right"/>
        <w:rPr>
          <w:sz w:val="12"/>
          <w:szCs w:val="12"/>
        </w:rPr>
      </w:pPr>
      <w:r w:rsidRPr="00D35984">
        <w:rPr>
          <w:sz w:val="12"/>
          <w:szCs w:val="12"/>
        </w:rPr>
        <w:t xml:space="preserve">                                                                            постановлением Администрации</w:t>
      </w:r>
    </w:p>
    <w:p w:rsidR="00DC265A" w:rsidRPr="00D35984" w:rsidRDefault="00DC265A" w:rsidP="00DC265A">
      <w:pPr>
        <w:jc w:val="right"/>
        <w:rPr>
          <w:sz w:val="12"/>
          <w:szCs w:val="12"/>
        </w:rPr>
      </w:pPr>
      <w:r w:rsidRPr="00D35984">
        <w:rPr>
          <w:sz w:val="12"/>
          <w:szCs w:val="12"/>
        </w:rPr>
        <w:t xml:space="preserve">                                                                            муниципального округа</w:t>
      </w:r>
    </w:p>
    <w:p w:rsidR="00DC265A" w:rsidRPr="00D35984" w:rsidRDefault="00DC265A" w:rsidP="00DC265A">
      <w:pPr>
        <w:jc w:val="right"/>
        <w:rPr>
          <w:sz w:val="12"/>
          <w:szCs w:val="12"/>
        </w:rPr>
      </w:pPr>
      <w:r w:rsidRPr="00D35984">
        <w:rPr>
          <w:sz w:val="12"/>
          <w:szCs w:val="12"/>
        </w:rPr>
        <w:t xml:space="preserve">                                                                            от 11.06.2021  № 868</w:t>
      </w:r>
    </w:p>
    <w:p w:rsidR="00DC265A" w:rsidRPr="00D35984" w:rsidRDefault="00DC265A" w:rsidP="00DC265A">
      <w:pPr>
        <w:rPr>
          <w:sz w:val="12"/>
          <w:szCs w:val="12"/>
        </w:rPr>
      </w:pPr>
    </w:p>
    <w:p w:rsidR="00DC265A" w:rsidRPr="00D35984" w:rsidRDefault="00DC265A" w:rsidP="00DC265A">
      <w:pPr>
        <w:jc w:val="center"/>
        <w:rPr>
          <w:b/>
          <w:sz w:val="12"/>
          <w:szCs w:val="12"/>
        </w:rPr>
      </w:pPr>
      <w:r w:rsidRPr="00D35984">
        <w:rPr>
          <w:b/>
          <w:sz w:val="12"/>
          <w:szCs w:val="12"/>
        </w:rPr>
        <w:t>РЕГЛАМЕНТ</w:t>
      </w:r>
    </w:p>
    <w:p w:rsidR="00DC265A" w:rsidRPr="00D35984" w:rsidRDefault="00DC265A" w:rsidP="00DC265A">
      <w:pPr>
        <w:jc w:val="center"/>
        <w:rPr>
          <w:b/>
          <w:sz w:val="12"/>
          <w:szCs w:val="12"/>
        </w:rPr>
      </w:pPr>
      <w:r w:rsidRPr="00D35984">
        <w:rPr>
          <w:b/>
          <w:sz w:val="12"/>
          <w:szCs w:val="12"/>
        </w:rPr>
        <w:t>информационного наполнения официального сайта Администрации Солецкого муниципального округа в информационно-телекоммуникационной сети «Интернет»</w:t>
      </w:r>
    </w:p>
    <w:p w:rsidR="00DC265A" w:rsidRPr="00D35984" w:rsidRDefault="00DC265A" w:rsidP="00DC265A">
      <w:pPr>
        <w:rPr>
          <w:sz w:val="12"/>
          <w:szCs w:val="12"/>
        </w:rPr>
      </w:pPr>
    </w:p>
    <w:p w:rsidR="00DC265A" w:rsidRPr="00D35984" w:rsidRDefault="00DC265A" w:rsidP="00DC265A">
      <w:pPr>
        <w:ind w:firstLine="284"/>
        <w:jc w:val="center"/>
        <w:rPr>
          <w:b/>
          <w:sz w:val="12"/>
          <w:szCs w:val="12"/>
        </w:rPr>
      </w:pPr>
      <w:r w:rsidRPr="00D35984">
        <w:rPr>
          <w:b/>
          <w:sz w:val="12"/>
          <w:szCs w:val="12"/>
        </w:rPr>
        <w:t>1. Общие положения</w:t>
      </w:r>
    </w:p>
    <w:p w:rsidR="00DC265A" w:rsidRPr="00D35984" w:rsidRDefault="00DC265A" w:rsidP="00DC265A">
      <w:pPr>
        <w:ind w:firstLine="284"/>
        <w:jc w:val="both"/>
        <w:rPr>
          <w:sz w:val="12"/>
          <w:szCs w:val="12"/>
        </w:rPr>
      </w:pPr>
      <w:r w:rsidRPr="00D35984">
        <w:rPr>
          <w:sz w:val="12"/>
          <w:szCs w:val="12"/>
        </w:rPr>
        <w:t>1.1. Настоящий Регламент информационного наполнения официального сайта Администрации Солецкого муниципального округа в информационно-телекоммуникационной  сети «Интернет» (далее регламент) определяет порядок информационного наполнения официального сайта Администрации Солецкого муниципального округа в информационно-телекоммуникационной сети «Интернет» (далее официальный сайт), задачи должностных лиц, ответственных за предоставление информации, а также требования к оформлению информации, размещаемой на официальном сайте.</w:t>
      </w:r>
    </w:p>
    <w:p w:rsidR="00DC265A" w:rsidRPr="00D35984" w:rsidRDefault="00DC265A" w:rsidP="00DC265A">
      <w:pPr>
        <w:ind w:firstLine="284"/>
        <w:jc w:val="both"/>
        <w:rPr>
          <w:sz w:val="12"/>
          <w:szCs w:val="12"/>
        </w:rPr>
      </w:pPr>
      <w:r w:rsidRPr="00D35984">
        <w:rPr>
          <w:sz w:val="12"/>
          <w:szCs w:val="12"/>
        </w:rPr>
        <w:t>1.2. Состав информации, размещаемой Администрацией муниципального округа в сети Интернет, определен в Перечне информации о деятельности Администрации Солецкого муниципального округа, размещаемой в информационно-телекоммуникационной сети «Интернет» (Приложение к настоящему регламенту).</w:t>
      </w:r>
    </w:p>
    <w:p w:rsidR="00DC265A" w:rsidRPr="00D35984" w:rsidRDefault="00DC265A" w:rsidP="00DC265A">
      <w:pPr>
        <w:ind w:firstLine="284"/>
        <w:jc w:val="both"/>
        <w:rPr>
          <w:sz w:val="12"/>
          <w:szCs w:val="12"/>
        </w:rPr>
      </w:pPr>
    </w:p>
    <w:p w:rsidR="00DC265A" w:rsidRPr="00D35984" w:rsidRDefault="00DC265A" w:rsidP="00DC265A">
      <w:pPr>
        <w:ind w:firstLine="284"/>
        <w:jc w:val="center"/>
        <w:rPr>
          <w:b/>
          <w:sz w:val="12"/>
          <w:szCs w:val="12"/>
        </w:rPr>
      </w:pPr>
      <w:r w:rsidRPr="00D35984">
        <w:rPr>
          <w:b/>
          <w:sz w:val="12"/>
          <w:szCs w:val="12"/>
        </w:rPr>
        <w:t>2. Порядок размещения информации на официальном сайте</w:t>
      </w:r>
    </w:p>
    <w:p w:rsidR="00DC265A" w:rsidRPr="00D35984" w:rsidRDefault="00DC265A" w:rsidP="00DC265A">
      <w:pPr>
        <w:ind w:firstLine="284"/>
        <w:jc w:val="both"/>
        <w:rPr>
          <w:sz w:val="12"/>
          <w:szCs w:val="12"/>
        </w:rPr>
      </w:pPr>
      <w:r w:rsidRPr="00D35984">
        <w:rPr>
          <w:sz w:val="12"/>
          <w:szCs w:val="12"/>
        </w:rPr>
        <w:t>2.1. Предоставление информации Оператору о деятельности Администрации муниципального округа осуществляется лицами, ответственными за подготовку и предоставление информации (далее ответственные лица), назначенными в органах Администрации муниципального округа.</w:t>
      </w:r>
    </w:p>
    <w:p w:rsidR="00DC265A" w:rsidRPr="00D35984" w:rsidRDefault="00DC265A" w:rsidP="00DC265A">
      <w:pPr>
        <w:ind w:firstLine="284"/>
        <w:jc w:val="both"/>
        <w:rPr>
          <w:sz w:val="12"/>
          <w:szCs w:val="12"/>
        </w:rPr>
      </w:pPr>
      <w:r w:rsidRPr="00D35984">
        <w:rPr>
          <w:sz w:val="12"/>
          <w:szCs w:val="12"/>
        </w:rPr>
        <w:t>2.2. Информация, обязательная к размещению на официальном сайте согласно перечню информации о деятельности Администрации Солецкого муниципального округа, размещаемой в информационно-телекоммуникационной сети «Интернет», предоставляется ответственными лицами, не менее чем за три рабочих дня до истечения срока периодичности размещения, указанного в перечне.</w:t>
      </w:r>
    </w:p>
    <w:p w:rsidR="00DC265A" w:rsidRPr="00D35984" w:rsidRDefault="00DC265A" w:rsidP="00DC265A">
      <w:pPr>
        <w:ind w:firstLine="284"/>
        <w:jc w:val="both"/>
        <w:rPr>
          <w:sz w:val="12"/>
          <w:szCs w:val="12"/>
        </w:rPr>
      </w:pPr>
      <w:r w:rsidRPr="00D35984">
        <w:rPr>
          <w:sz w:val="12"/>
          <w:szCs w:val="12"/>
        </w:rPr>
        <w:t>2.3. Иная информация, подлежащая размещению на официальном сайте, предоставляется ответственными лицами не менее чем за два рабочих дня до её размещения на официальном сайте.</w:t>
      </w:r>
    </w:p>
    <w:p w:rsidR="00DC265A" w:rsidRPr="00D35984" w:rsidRDefault="00DC265A" w:rsidP="00DC265A">
      <w:pPr>
        <w:ind w:firstLine="284"/>
        <w:jc w:val="both"/>
        <w:rPr>
          <w:sz w:val="12"/>
          <w:szCs w:val="12"/>
        </w:rPr>
      </w:pPr>
      <w:r w:rsidRPr="00D35984">
        <w:rPr>
          <w:sz w:val="12"/>
          <w:szCs w:val="12"/>
        </w:rPr>
        <w:t>2.4. Для размещения на сайте информации от внешнего источника последний должен обратиться в Администрацию муниципального округа с письменным запросом о размещении на сайте своих материалов с указанием категории информации и дат выставления и снятия информации. Решение о размещении (отказе в размещении) подобной информации принимает заместитель Главы администрации муниципального округа.</w:t>
      </w:r>
    </w:p>
    <w:p w:rsidR="00DC265A" w:rsidRPr="00D35984" w:rsidRDefault="00DC265A" w:rsidP="00DC265A">
      <w:pPr>
        <w:ind w:firstLine="284"/>
        <w:jc w:val="both"/>
        <w:rPr>
          <w:sz w:val="12"/>
          <w:szCs w:val="12"/>
        </w:rPr>
      </w:pPr>
      <w:r w:rsidRPr="00D35984">
        <w:rPr>
          <w:sz w:val="12"/>
          <w:szCs w:val="12"/>
        </w:rPr>
        <w:t>2.5. Ответственность за полноту, актуальность и достоверность сведений, передаваемых для размещения на Портале, несет руководитель органа, представившего сведения.</w:t>
      </w:r>
    </w:p>
    <w:p w:rsidR="00DC265A" w:rsidRPr="00D35984" w:rsidRDefault="00DC265A" w:rsidP="00DC265A">
      <w:pPr>
        <w:ind w:firstLine="284"/>
        <w:jc w:val="both"/>
        <w:rPr>
          <w:sz w:val="12"/>
          <w:szCs w:val="12"/>
        </w:rPr>
      </w:pPr>
      <w:r w:rsidRPr="00D35984">
        <w:rPr>
          <w:sz w:val="12"/>
          <w:szCs w:val="12"/>
        </w:rPr>
        <w:t>2.5. Приём, обработку и непосредственное размещение на официальном сайте, поступающей от органов Администрации муниципального округа информации, как в письменном, так и в электронном виде, подлежащей размещению на портале, обеспечивает Оператор.</w:t>
      </w:r>
    </w:p>
    <w:p w:rsidR="00DC265A" w:rsidRPr="00D35984" w:rsidRDefault="00DC265A" w:rsidP="00DC265A">
      <w:pPr>
        <w:ind w:firstLine="284"/>
        <w:jc w:val="both"/>
        <w:rPr>
          <w:sz w:val="12"/>
          <w:szCs w:val="12"/>
        </w:rPr>
      </w:pPr>
      <w:r w:rsidRPr="00D35984">
        <w:rPr>
          <w:sz w:val="12"/>
          <w:szCs w:val="12"/>
        </w:rPr>
        <w:t>2.6. Ответственные лица органов Администрации муниципального округа могут пройти обучение у Администратора сайта и после согласования с заместителем Главы Администрации муниципального округа получить допуск к самостоятельной работе по размещению информации на официальном сайте.</w:t>
      </w:r>
    </w:p>
    <w:p w:rsidR="00DC265A" w:rsidRPr="00D35984" w:rsidRDefault="00DC265A" w:rsidP="00DC265A">
      <w:pPr>
        <w:ind w:firstLine="284"/>
        <w:jc w:val="both"/>
        <w:rPr>
          <w:sz w:val="12"/>
          <w:szCs w:val="12"/>
        </w:rPr>
      </w:pPr>
      <w:r w:rsidRPr="00D35984">
        <w:rPr>
          <w:sz w:val="12"/>
          <w:szCs w:val="12"/>
        </w:rPr>
        <w:t>2.7. Администратор сайта принимает меры в рамках своей компетенции по предотвращению искажения или утраты информации и при необходимости меры по восстановлению утраченной информации.</w:t>
      </w:r>
    </w:p>
    <w:p w:rsidR="00DC265A" w:rsidRPr="00D35984" w:rsidRDefault="00DC265A" w:rsidP="00DC265A">
      <w:pPr>
        <w:ind w:firstLine="284"/>
        <w:jc w:val="both"/>
        <w:rPr>
          <w:sz w:val="12"/>
          <w:szCs w:val="12"/>
        </w:rPr>
      </w:pPr>
    </w:p>
    <w:p w:rsidR="00DC265A" w:rsidRPr="00D35984" w:rsidRDefault="00DC265A" w:rsidP="00DC265A">
      <w:pPr>
        <w:ind w:firstLine="284"/>
        <w:jc w:val="center"/>
        <w:rPr>
          <w:b/>
          <w:sz w:val="12"/>
          <w:szCs w:val="12"/>
        </w:rPr>
      </w:pPr>
      <w:r w:rsidRPr="00D35984">
        <w:rPr>
          <w:b/>
          <w:sz w:val="12"/>
          <w:szCs w:val="12"/>
        </w:rPr>
        <w:t>3. Оформление информации</w:t>
      </w:r>
    </w:p>
    <w:p w:rsidR="00DC265A" w:rsidRPr="00D35984" w:rsidRDefault="00DC265A" w:rsidP="00DC265A">
      <w:pPr>
        <w:ind w:firstLine="284"/>
        <w:jc w:val="both"/>
        <w:rPr>
          <w:sz w:val="12"/>
          <w:szCs w:val="12"/>
        </w:rPr>
      </w:pPr>
      <w:r w:rsidRPr="00D35984">
        <w:rPr>
          <w:sz w:val="12"/>
          <w:szCs w:val="12"/>
        </w:rPr>
        <w:t>3.1. Предоставление публикуемых материалов должно быть выдержано в едином дизайне, что являет собой единые элементы: цветовую гамму, начертание и кегль шрифтов, оформление таблиц, списков и прочих элементов.</w:t>
      </w:r>
    </w:p>
    <w:p w:rsidR="00DC265A" w:rsidRPr="00D35984" w:rsidRDefault="00DC265A" w:rsidP="00DC265A">
      <w:pPr>
        <w:ind w:firstLine="284"/>
        <w:jc w:val="both"/>
        <w:rPr>
          <w:sz w:val="12"/>
          <w:szCs w:val="12"/>
        </w:rPr>
      </w:pPr>
      <w:r w:rsidRPr="00D35984">
        <w:rPr>
          <w:sz w:val="12"/>
          <w:szCs w:val="12"/>
        </w:rPr>
        <w:t>3.2. Вся текстовая информация передается в электронном виде в форматах «.doc», «.rtf» (MS Word), «.pdf» или «.txt» (в кодировке win-1251). Электронные таблицы подготавливаются для размещения на официальном сайте в формате «.xls» (MS Excel). Графические изображения – в формате «.GIF», «.JPEG», «.TIFF».</w:t>
      </w:r>
    </w:p>
    <w:p w:rsidR="00DC265A" w:rsidRPr="00D35984" w:rsidRDefault="00DC265A" w:rsidP="00DC265A">
      <w:pPr>
        <w:ind w:firstLine="284"/>
        <w:jc w:val="both"/>
        <w:rPr>
          <w:sz w:val="12"/>
          <w:szCs w:val="12"/>
        </w:rPr>
      </w:pPr>
      <w:r w:rsidRPr="00D35984">
        <w:rPr>
          <w:sz w:val="12"/>
          <w:szCs w:val="12"/>
        </w:rPr>
        <w:t>3.3. В текстовых блоках публикуемой информации недопустимы синтаксические, орфографические, пунктуационные, лексические, стилистические ошибки. Тексты должны быть выдержаны в едином стиле. Не рекомендуется публиковать материалы, общий размер которых превосходит 250 килобайт на одну страницу сайта.</w:t>
      </w:r>
    </w:p>
    <w:p w:rsidR="00DC265A" w:rsidRPr="00D35984" w:rsidRDefault="00DC265A" w:rsidP="00DC265A">
      <w:pPr>
        <w:ind w:firstLine="284"/>
        <w:jc w:val="both"/>
        <w:rPr>
          <w:sz w:val="12"/>
          <w:szCs w:val="12"/>
        </w:rPr>
      </w:pPr>
      <w:r w:rsidRPr="00D35984">
        <w:rPr>
          <w:sz w:val="12"/>
          <w:szCs w:val="12"/>
        </w:rPr>
        <w:t>3.4. На всех публикуемых изображениях должны отсутствовать эффекты пикселизации и размытости. Рекомендуемое разрешение – не ниже 150 точек на дюйм.</w:t>
      </w:r>
    </w:p>
    <w:p w:rsidR="00DC265A" w:rsidRPr="00D35984" w:rsidRDefault="00DC265A" w:rsidP="00DC265A">
      <w:pPr>
        <w:ind w:firstLine="284"/>
        <w:jc w:val="both"/>
        <w:rPr>
          <w:sz w:val="12"/>
          <w:szCs w:val="12"/>
        </w:rPr>
      </w:pPr>
      <w:r w:rsidRPr="00D35984">
        <w:rPr>
          <w:sz w:val="12"/>
          <w:szCs w:val="12"/>
        </w:rPr>
        <w:t>3.5. Представляемые материалы не должны изменять структуру навигации сайта.</w:t>
      </w:r>
    </w:p>
    <w:p w:rsidR="00DC265A" w:rsidRPr="00D35984" w:rsidRDefault="00DC265A" w:rsidP="00DC265A">
      <w:pPr>
        <w:ind w:firstLine="284"/>
        <w:rPr>
          <w:sz w:val="12"/>
          <w:szCs w:val="12"/>
        </w:rPr>
      </w:pPr>
    </w:p>
    <w:p w:rsidR="00DC265A" w:rsidRPr="00D35984" w:rsidRDefault="00DC265A" w:rsidP="00DC265A">
      <w:pPr>
        <w:rPr>
          <w:sz w:val="12"/>
          <w:szCs w:val="12"/>
        </w:rPr>
      </w:pPr>
    </w:p>
    <w:p w:rsidR="00DC265A" w:rsidRPr="00D35984" w:rsidRDefault="00DC265A" w:rsidP="00DC265A">
      <w:pPr>
        <w:rPr>
          <w:sz w:val="12"/>
          <w:szCs w:val="12"/>
        </w:rPr>
      </w:pPr>
    </w:p>
    <w:p w:rsidR="00DC265A" w:rsidRPr="00D35984" w:rsidRDefault="00DC265A" w:rsidP="00DC265A">
      <w:pPr>
        <w:rPr>
          <w:sz w:val="12"/>
          <w:szCs w:val="12"/>
        </w:rPr>
      </w:pPr>
    </w:p>
    <w:p w:rsidR="00DC265A" w:rsidRPr="00D35984" w:rsidRDefault="00DC265A" w:rsidP="00DC265A">
      <w:pPr>
        <w:jc w:val="right"/>
        <w:rPr>
          <w:sz w:val="12"/>
          <w:szCs w:val="12"/>
        </w:rPr>
      </w:pPr>
      <w:r w:rsidRPr="00D35984">
        <w:rPr>
          <w:sz w:val="12"/>
          <w:szCs w:val="12"/>
        </w:rPr>
        <w:t>Утверждены</w:t>
      </w:r>
    </w:p>
    <w:p w:rsidR="00DC265A" w:rsidRPr="00D35984" w:rsidRDefault="00DC265A" w:rsidP="00DC265A">
      <w:pPr>
        <w:jc w:val="right"/>
        <w:rPr>
          <w:sz w:val="12"/>
          <w:szCs w:val="12"/>
        </w:rPr>
      </w:pPr>
      <w:r w:rsidRPr="00D35984">
        <w:rPr>
          <w:sz w:val="12"/>
          <w:szCs w:val="12"/>
        </w:rPr>
        <w:t xml:space="preserve">                                                                            постановлением Администрации</w:t>
      </w:r>
    </w:p>
    <w:p w:rsidR="00DC265A" w:rsidRPr="00D35984" w:rsidRDefault="00DC265A" w:rsidP="00DC265A">
      <w:pPr>
        <w:jc w:val="right"/>
        <w:rPr>
          <w:sz w:val="12"/>
          <w:szCs w:val="12"/>
        </w:rPr>
      </w:pPr>
      <w:r w:rsidRPr="00D35984">
        <w:rPr>
          <w:sz w:val="12"/>
          <w:szCs w:val="12"/>
        </w:rPr>
        <w:t xml:space="preserve">                                                                            муниципального округа</w:t>
      </w:r>
    </w:p>
    <w:p w:rsidR="00DC265A" w:rsidRPr="00D35984" w:rsidRDefault="00DC265A" w:rsidP="00DC265A">
      <w:pPr>
        <w:jc w:val="right"/>
        <w:rPr>
          <w:sz w:val="12"/>
          <w:szCs w:val="12"/>
        </w:rPr>
      </w:pPr>
      <w:r w:rsidRPr="00D35984">
        <w:rPr>
          <w:sz w:val="12"/>
          <w:szCs w:val="12"/>
        </w:rPr>
        <w:t>от  11.06.2021 № 868</w:t>
      </w:r>
    </w:p>
    <w:p w:rsidR="00DC265A" w:rsidRPr="00D35984" w:rsidRDefault="00DC265A" w:rsidP="00DC265A">
      <w:pPr>
        <w:rPr>
          <w:sz w:val="12"/>
          <w:szCs w:val="12"/>
        </w:rPr>
      </w:pPr>
    </w:p>
    <w:p w:rsidR="00DC265A" w:rsidRPr="00D35984" w:rsidRDefault="00DC265A" w:rsidP="00DC265A">
      <w:pPr>
        <w:jc w:val="center"/>
        <w:rPr>
          <w:b/>
          <w:sz w:val="12"/>
          <w:szCs w:val="12"/>
        </w:rPr>
      </w:pPr>
      <w:r w:rsidRPr="00D35984">
        <w:rPr>
          <w:b/>
          <w:sz w:val="12"/>
          <w:szCs w:val="12"/>
        </w:rPr>
        <w:t>Требования</w:t>
      </w:r>
    </w:p>
    <w:p w:rsidR="00DC265A" w:rsidRPr="00D35984" w:rsidRDefault="00DC265A" w:rsidP="00DC265A">
      <w:pPr>
        <w:jc w:val="center"/>
        <w:rPr>
          <w:b/>
          <w:sz w:val="12"/>
          <w:szCs w:val="12"/>
        </w:rPr>
      </w:pPr>
      <w:r w:rsidRPr="00D35984">
        <w:rPr>
          <w:b/>
          <w:sz w:val="12"/>
          <w:szCs w:val="12"/>
        </w:rPr>
        <w:t>к технологическим, программным и лингвистическим</w:t>
      </w:r>
    </w:p>
    <w:p w:rsidR="00DC265A" w:rsidRPr="00D35984" w:rsidRDefault="00DC265A" w:rsidP="00DC265A">
      <w:pPr>
        <w:jc w:val="center"/>
        <w:rPr>
          <w:b/>
          <w:sz w:val="12"/>
          <w:szCs w:val="12"/>
        </w:rPr>
      </w:pPr>
      <w:r w:rsidRPr="00D35984">
        <w:rPr>
          <w:b/>
          <w:sz w:val="12"/>
          <w:szCs w:val="12"/>
        </w:rPr>
        <w:t>средствам обеспечения пользования официальным сайтом</w:t>
      </w:r>
    </w:p>
    <w:p w:rsidR="00DC265A" w:rsidRPr="00D35984" w:rsidRDefault="00DC265A" w:rsidP="00DC265A">
      <w:pPr>
        <w:jc w:val="center"/>
        <w:rPr>
          <w:b/>
          <w:sz w:val="12"/>
          <w:szCs w:val="12"/>
        </w:rPr>
      </w:pPr>
      <w:r w:rsidRPr="00D35984">
        <w:rPr>
          <w:b/>
          <w:sz w:val="12"/>
          <w:szCs w:val="12"/>
        </w:rPr>
        <w:t>Администрации Солецкого муниципального округа</w:t>
      </w:r>
    </w:p>
    <w:p w:rsidR="00DC265A" w:rsidRPr="00D35984" w:rsidRDefault="00DC265A" w:rsidP="00DC265A">
      <w:pPr>
        <w:jc w:val="both"/>
        <w:rPr>
          <w:sz w:val="12"/>
          <w:szCs w:val="12"/>
        </w:rPr>
      </w:pPr>
    </w:p>
    <w:p w:rsidR="00DC265A" w:rsidRPr="00D35984" w:rsidRDefault="00DC265A" w:rsidP="00DC265A">
      <w:pPr>
        <w:ind w:firstLine="284"/>
        <w:jc w:val="both"/>
        <w:rPr>
          <w:sz w:val="12"/>
          <w:szCs w:val="12"/>
        </w:rPr>
      </w:pPr>
      <w:r w:rsidRPr="00D35984">
        <w:rPr>
          <w:sz w:val="12"/>
          <w:szCs w:val="12"/>
        </w:rPr>
        <w:t>1. Информация, размещаемая на официальном сайте Администрации муниципального округа в информационно-телекоммуникационной  сети «Интернет» (далее - официальный сайт):</w:t>
      </w:r>
    </w:p>
    <w:p w:rsidR="00DC265A" w:rsidRPr="00D35984" w:rsidRDefault="00DC265A" w:rsidP="00DC265A">
      <w:pPr>
        <w:ind w:firstLine="284"/>
        <w:jc w:val="both"/>
        <w:rPr>
          <w:sz w:val="12"/>
          <w:szCs w:val="12"/>
        </w:rPr>
      </w:pPr>
      <w:r w:rsidRPr="00D35984">
        <w:rPr>
          <w:sz w:val="12"/>
          <w:szCs w:val="12"/>
        </w:rPr>
        <w:t xml:space="preserve">а) должна быть круглосуточно доступна пользователям информацией для получения, ознакомления и использования, а также для автоматической (без участия человека) обработки </w:t>
      </w:r>
      <w:r w:rsidRPr="00D35984">
        <w:rPr>
          <w:sz w:val="12"/>
          <w:szCs w:val="12"/>
        </w:rPr>
        <w:t>информационными системами, без взимания платы за ознакомление с информацией или иное ее использование и иных ограничений;</w:t>
      </w:r>
    </w:p>
    <w:p w:rsidR="00DC265A" w:rsidRPr="00D35984" w:rsidRDefault="00DC265A" w:rsidP="00DC265A">
      <w:pPr>
        <w:ind w:firstLine="284"/>
        <w:jc w:val="both"/>
        <w:rPr>
          <w:sz w:val="12"/>
          <w:szCs w:val="12"/>
        </w:rPr>
      </w:pPr>
      <w:r w:rsidRPr="00D35984">
        <w:rPr>
          <w:sz w:val="12"/>
          <w:szCs w:val="12"/>
        </w:rPr>
        <w:t>б) должна быть доступна пользователям информацией без использования программного обеспечения, установка которого на технические средства пользователя информацией требует заключения пользователем лицензионного или иного соглашения с правообладателем программного обеспечения, предусматривающего взимание с пользователя информацией платы;</w:t>
      </w:r>
    </w:p>
    <w:p w:rsidR="00DC265A" w:rsidRPr="00D35984" w:rsidRDefault="00DC265A" w:rsidP="00DC265A">
      <w:pPr>
        <w:ind w:firstLine="284"/>
        <w:jc w:val="both"/>
        <w:rPr>
          <w:sz w:val="12"/>
          <w:szCs w:val="12"/>
        </w:rPr>
      </w:pPr>
      <w:r w:rsidRPr="00D35984">
        <w:rPr>
          <w:sz w:val="12"/>
          <w:szCs w:val="12"/>
        </w:rPr>
        <w:t>в) не должна быть зашифрована или защищена от доступа иными средствами, не позволяющими осуществить ознакомление пользователя информацией с ее содержанием без использования иного программного обеспечения или технических средств, чем программное обеспечение для просмотра веб-сайтов (далее – веб-обозреватель). Доступ к информации, размещенной на официальном сайте, не может быть обусловлен требованием регистрации пользователей информации или предоставления ими персональных данных, а также требованием заключения ими лицензионных или иных соглашений.</w:t>
      </w:r>
    </w:p>
    <w:p w:rsidR="00DC265A" w:rsidRPr="00D35984" w:rsidRDefault="00DC265A" w:rsidP="00DC265A">
      <w:pPr>
        <w:ind w:firstLine="284"/>
        <w:jc w:val="both"/>
        <w:rPr>
          <w:sz w:val="12"/>
          <w:szCs w:val="12"/>
        </w:rPr>
      </w:pPr>
      <w:r w:rsidRPr="00D35984">
        <w:rPr>
          <w:sz w:val="12"/>
          <w:szCs w:val="12"/>
        </w:rPr>
        <w:t>2. Суммарная длительность перерывов в работе официального сайта в информационно-телекоммуникационной сети «Интернет» не должна превышать 4 часов в месяц (за исключением перерывов, связанных с обстоятельствами непреодолимой силы). При необходимости проведения плановых технических работ, в ходе которых доступ пользователей информацией к информации, размещенной на официальном сайте, будет невозможен, уведомление об этом должно быть размещено на главной странице официального сайта не менее чем за сутки до начала работ.</w:t>
      </w:r>
    </w:p>
    <w:p w:rsidR="00DC265A" w:rsidRPr="00D35984" w:rsidRDefault="00DC265A" w:rsidP="00DC265A">
      <w:pPr>
        <w:ind w:firstLine="284"/>
        <w:jc w:val="both"/>
        <w:rPr>
          <w:sz w:val="12"/>
          <w:szCs w:val="12"/>
        </w:rPr>
      </w:pPr>
      <w:r w:rsidRPr="00D35984">
        <w:rPr>
          <w:sz w:val="12"/>
          <w:szCs w:val="12"/>
        </w:rPr>
        <w:t>В случае возникновения технических неполадок, неполадок программного обеспечения или иных проблем, влекущих невозможность доступа пользователей информацией к официальному сайту или к его отдельным страницам, на официальном сайте должно быть размещено в срок, не превышающий 2 часов с момента возобновления доступа, объявление с указанием причины, даты и времени прекращения доступа, а также даты и времени возобновления доступа к информации.</w:t>
      </w:r>
    </w:p>
    <w:p w:rsidR="00DC265A" w:rsidRPr="00D35984" w:rsidRDefault="00DC265A" w:rsidP="00DC265A">
      <w:pPr>
        <w:ind w:firstLine="284"/>
        <w:jc w:val="both"/>
        <w:rPr>
          <w:sz w:val="12"/>
          <w:szCs w:val="12"/>
        </w:rPr>
      </w:pPr>
      <w:r w:rsidRPr="00D35984">
        <w:rPr>
          <w:sz w:val="12"/>
          <w:szCs w:val="12"/>
        </w:rPr>
        <w:t>3. Информация в виде текста размещается на официальном сайте в формате, обеспечивающем возможность поиска и копирования фрагментов текста средствами веб-обозревателя ("гипертекстовый формат").</w:t>
      </w:r>
    </w:p>
    <w:p w:rsidR="00DC265A" w:rsidRPr="00D35984" w:rsidRDefault="00DC265A" w:rsidP="00DC265A">
      <w:pPr>
        <w:ind w:firstLine="284"/>
        <w:jc w:val="both"/>
        <w:rPr>
          <w:sz w:val="12"/>
          <w:szCs w:val="12"/>
        </w:rPr>
      </w:pPr>
      <w:r w:rsidRPr="00D35984">
        <w:rPr>
          <w:sz w:val="12"/>
          <w:szCs w:val="12"/>
        </w:rPr>
        <w:t>Нормативные правовые и иные акты, проекты актов, судебные акты, доклады, отчеты, договоры, обзоры, прогнозы, протоколы, заключения, статистическая информация, образцы форм и иных документов дополнительно к гипертекстовому формату размещаются на официальном сайте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DC265A" w:rsidRPr="00D35984" w:rsidRDefault="00DC265A" w:rsidP="00DC265A">
      <w:pPr>
        <w:ind w:firstLine="284"/>
        <w:jc w:val="both"/>
        <w:rPr>
          <w:sz w:val="12"/>
          <w:szCs w:val="12"/>
        </w:rPr>
      </w:pPr>
      <w:r w:rsidRPr="00D35984">
        <w:rPr>
          <w:sz w:val="12"/>
          <w:szCs w:val="12"/>
        </w:rPr>
        <w:t>Нормативные правовые и иные акты могут дополнительно размещаться на официальных сайтах в графическом формате в виде графических образов их оригиналов ("графический формат").</w:t>
      </w:r>
    </w:p>
    <w:p w:rsidR="00DC265A" w:rsidRPr="00D35984" w:rsidRDefault="00DC265A" w:rsidP="00DC265A">
      <w:pPr>
        <w:ind w:firstLine="284"/>
        <w:jc w:val="both"/>
        <w:rPr>
          <w:sz w:val="12"/>
          <w:szCs w:val="12"/>
        </w:rPr>
      </w:pPr>
      <w:r w:rsidRPr="00D35984">
        <w:rPr>
          <w:sz w:val="12"/>
          <w:szCs w:val="12"/>
        </w:rPr>
        <w:t>4. Программное обеспечение и технологические средства обеспечения пользования официальным сайтом, а также форматы размещенной на нем информации должны:</w:t>
      </w:r>
    </w:p>
    <w:p w:rsidR="00DC265A" w:rsidRPr="00D35984" w:rsidRDefault="00DC265A" w:rsidP="00DC265A">
      <w:pPr>
        <w:ind w:firstLine="284"/>
        <w:jc w:val="both"/>
        <w:rPr>
          <w:sz w:val="12"/>
          <w:szCs w:val="12"/>
        </w:rPr>
      </w:pPr>
      <w:r w:rsidRPr="00D35984">
        <w:rPr>
          <w:sz w:val="12"/>
          <w:szCs w:val="12"/>
        </w:rPr>
        <w:t>а) обеспечивать немедленный и свободный доступ пользователей к информации, размещенной на официальном сайте. Пользование информацией, размещенной на официальном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официальном сайте;</w:t>
      </w:r>
    </w:p>
    <w:p w:rsidR="00DC265A" w:rsidRPr="00D35984" w:rsidRDefault="00DC265A" w:rsidP="00DC265A">
      <w:pPr>
        <w:ind w:firstLine="284"/>
        <w:jc w:val="both"/>
        <w:rPr>
          <w:sz w:val="12"/>
          <w:szCs w:val="12"/>
        </w:rPr>
      </w:pPr>
      <w:r w:rsidRPr="00D35984">
        <w:rPr>
          <w:sz w:val="12"/>
          <w:szCs w:val="12"/>
        </w:rPr>
        <w:t>б) предоставлять пользователям информацией возможность беспрепятственного поиска и получения всей текстовой информации, размещенной на официальном сайте, включая поиск документа среди всех документов, опубликованных на сайте, по его реквизитам, содержанию документа, а также по фрагментам текста, содержащегося в размещенном на официальном сайте документе;</w:t>
      </w:r>
    </w:p>
    <w:p w:rsidR="00DC265A" w:rsidRPr="00D35984" w:rsidRDefault="00DC265A" w:rsidP="00DC265A">
      <w:pPr>
        <w:ind w:firstLine="284"/>
        <w:jc w:val="both"/>
        <w:rPr>
          <w:sz w:val="12"/>
          <w:szCs w:val="12"/>
        </w:rPr>
      </w:pPr>
      <w:r w:rsidRPr="00D35984">
        <w:rPr>
          <w:sz w:val="12"/>
          <w:szCs w:val="12"/>
        </w:rPr>
        <w:t>в) предоставлять пользователям информацией возможность поиска и получения информации, размещенной на официальном сайте, средствами автоматизированного сбора данных в информационно-телекоммуникационной  сети  «Интернет», в том числе поисковыми системами;</w:t>
      </w:r>
    </w:p>
    <w:p w:rsidR="00DC265A" w:rsidRPr="00D35984" w:rsidRDefault="00DC265A" w:rsidP="00DC265A">
      <w:pPr>
        <w:ind w:firstLine="284"/>
        <w:jc w:val="both"/>
        <w:rPr>
          <w:sz w:val="12"/>
          <w:szCs w:val="12"/>
        </w:rPr>
      </w:pPr>
      <w:r w:rsidRPr="00D35984">
        <w:rPr>
          <w:sz w:val="12"/>
          <w:szCs w:val="12"/>
        </w:rPr>
        <w:t>г) предоставлять пользователям информацией возможность определить дату и время размещения информации, а также дату и время последнего изменения информации на официальном сайте;</w:t>
      </w:r>
    </w:p>
    <w:p w:rsidR="00DC265A" w:rsidRPr="00D35984" w:rsidRDefault="00DC265A" w:rsidP="00DC265A">
      <w:pPr>
        <w:ind w:firstLine="284"/>
        <w:jc w:val="both"/>
        <w:rPr>
          <w:sz w:val="12"/>
          <w:szCs w:val="12"/>
        </w:rPr>
      </w:pPr>
      <w:r w:rsidRPr="00D35984">
        <w:rPr>
          <w:sz w:val="12"/>
          <w:szCs w:val="12"/>
        </w:rPr>
        <w:t>д) обеспечивать работоспособность действующего официального сайта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созданного либо функционирующего менее 6 месяцев официального сайта - под нагрузкой не менее 10 000 обращений к сайту в месяц;</w:t>
      </w:r>
    </w:p>
    <w:p w:rsidR="00DC265A" w:rsidRPr="00D35984" w:rsidRDefault="00DC265A" w:rsidP="00DC265A">
      <w:pPr>
        <w:ind w:firstLine="284"/>
        <w:jc w:val="both"/>
        <w:rPr>
          <w:sz w:val="12"/>
          <w:szCs w:val="12"/>
        </w:rPr>
      </w:pPr>
      <w:r w:rsidRPr="00D35984">
        <w:rPr>
          <w:sz w:val="12"/>
          <w:szCs w:val="12"/>
        </w:rPr>
        <w:t>е) обеспечивать учет посещаемости всех страниц официального сайта путем размещения на всех страницах официального сайта программного кода ("счетчика посещений"), предоставляемого общедоступными системами сбора статистики в информационно-телекоммуникационной сети «Интернет» и обеспечивающего фиксацию факта посещения страницы пользователем информации;</w:t>
      </w:r>
    </w:p>
    <w:p w:rsidR="00DC265A" w:rsidRPr="00D35984" w:rsidRDefault="00DC265A" w:rsidP="00DC265A">
      <w:pPr>
        <w:ind w:firstLine="284"/>
        <w:jc w:val="both"/>
        <w:rPr>
          <w:sz w:val="12"/>
          <w:szCs w:val="12"/>
        </w:rPr>
      </w:pPr>
      <w:r w:rsidRPr="00D35984">
        <w:rPr>
          <w:sz w:val="12"/>
          <w:szCs w:val="12"/>
        </w:rPr>
        <w:t>ж) обеспечивать бесплатное раскрытие в информационно-телекоммуникационной сети «Интернет» сводных данных о посещаемости официального сайта (количество посещений и уникальных посетителей официального сайта, его отдельных страниц по часам, дням и месяцам), хранение и доступность для пользователей информацией указанных сводных данных за последние три года;</w:t>
      </w:r>
    </w:p>
    <w:p w:rsidR="00DC265A" w:rsidRPr="00D35984" w:rsidRDefault="00DC265A" w:rsidP="00DC265A">
      <w:pPr>
        <w:ind w:firstLine="284"/>
        <w:jc w:val="both"/>
        <w:rPr>
          <w:sz w:val="12"/>
          <w:szCs w:val="12"/>
        </w:rPr>
      </w:pPr>
      <w:r w:rsidRPr="00D35984">
        <w:rPr>
          <w:sz w:val="12"/>
          <w:szCs w:val="12"/>
        </w:rPr>
        <w:t>з) обеспечивать пользователю информацией возможность навигации, поиска и использования текстовой информации, размещенной на официальном сайте, при выключенной функции отображения графических элементов страниц в веб-обозревателе;</w:t>
      </w:r>
    </w:p>
    <w:p w:rsidR="00DC265A" w:rsidRPr="00D35984" w:rsidRDefault="00DC265A" w:rsidP="00DC265A">
      <w:pPr>
        <w:ind w:firstLine="284"/>
        <w:jc w:val="both"/>
        <w:rPr>
          <w:sz w:val="12"/>
          <w:szCs w:val="12"/>
        </w:rPr>
      </w:pPr>
      <w:r w:rsidRPr="00D35984">
        <w:rPr>
          <w:sz w:val="12"/>
          <w:szCs w:val="12"/>
        </w:rPr>
        <w:t>и) предоставлять пользователям информацией возможность пользоваться сайтом, в том числе посредством клавиатуры, без необходимости удерживать отдельные клавиши определенное время или необходимости придерживаться определенной последовательности ввода, производить одновременные нажатия нескольких клавиш;</w:t>
      </w:r>
    </w:p>
    <w:p w:rsidR="00DC265A" w:rsidRPr="00D35984" w:rsidRDefault="00DC265A" w:rsidP="00DC265A">
      <w:pPr>
        <w:ind w:firstLine="284"/>
        <w:jc w:val="both"/>
        <w:rPr>
          <w:sz w:val="12"/>
          <w:szCs w:val="12"/>
        </w:rPr>
      </w:pPr>
      <w:r w:rsidRPr="00D35984">
        <w:rPr>
          <w:sz w:val="12"/>
          <w:szCs w:val="12"/>
        </w:rPr>
        <w:t>к) предоставлять пользователям информацией возможность масштабировать (увеличивать и уменьшать) шрифт и элементы интерфейса официального сайта средствами веб-обозревателя.</w:t>
      </w:r>
    </w:p>
    <w:p w:rsidR="00DC265A" w:rsidRPr="00D35984" w:rsidRDefault="00DC265A" w:rsidP="00DC265A">
      <w:pPr>
        <w:ind w:firstLine="284"/>
        <w:jc w:val="both"/>
        <w:rPr>
          <w:sz w:val="12"/>
          <w:szCs w:val="12"/>
        </w:rPr>
      </w:pPr>
      <w:r w:rsidRPr="00D35984">
        <w:rPr>
          <w:sz w:val="12"/>
          <w:szCs w:val="12"/>
        </w:rPr>
        <w:t>5. Навигационные средства официального сайта должны соответствовать следующим требованиям:</w:t>
      </w:r>
    </w:p>
    <w:p w:rsidR="00DC265A" w:rsidRPr="00D35984" w:rsidRDefault="00DC265A" w:rsidP="00DC265A">
      <w:pPr>
        <w:ind w:firstLine="284"/>
        <w:jc w:val="both"/>
        <w:rPr>
          <w:sz w:val="12"/>
          <w:szCs w:val="12"/>
        </w:rPr>
      </w:pPr>
      <w:r w:rsidRPr="00D35984">
        <w:rPr>
          <w:sz w:val="12"/>
          <w:szCs w:val="12"/>
        </w:rPr>
        <w:t>а) вся размещенная на официальном сайте информация должна быть доступна пользователям информацией путем последовательного перехода по гиперссылкам, начиная с главной страницы официального сайта. Количество таких переходов (по кратчайшей последовательности) должно быть не более пяти;</w:t>
      </w:r>
    </w:p>
    <w:p w:rsidR="00DC265A" w:rsidRPr="00D35984" w:rsidRDefault="00DC265A" w:rsidP="00DC265A">
      <w:pPr>
        <w:ind w:firstLine="284"/>
        <w:jc w:val="both"/>
        <w:rPr>
          <w:sz w:val="12"/>
          <w:szCs w:val="12"/>
        </w:rPr>
      </w:pPr>
      <w:r w:rsidRPr="00D35984">
        <w:rPr>
          <w:sz w:val="12"/>
          <w:szCs w:val="12"/>
        </w:rPr>
        <w:t>б) пользователю информацией должна предоставляться наглядная информация о структуре официального сайта и о местонахождении отображаемой страницы в этой структуре;</w:t>
      </w:r>
    </w:p>
    <w:p w:rsidR="00DC265A" w:rsidRPr="00D35984" w:rsidRDefault="00DC265A" w:rsidP="00DC265A">
      <w:pPr>
        <w:ind w:firstLine="284"/>
        <w:jc w:val="both"/>
        <w:rPr>
          <w:sz w:val="12"/>
          <w:szCs w:val="12"/>
        </w:rPr>
      </w:pPr>
      <w:r w:rsidRPr="00D35984">
        <w:rPr>
          <w:sz w:val="12"/>
          <w:szCs w:val="12"/>
        </w:rPr>
        <w:t>в) на каждой странице официального сайта должны быть размещены: главное меню, явно обозначенная ссылка на главную страницу, ссылка на карту официального сайта;</w:t>
      </w:r>
    </w:p>
    <w:p w:rsidR="00DC265A" w:rsidRPr="00D35984" w:rsidRDefault="00DC265A" w:rsidP="00DC265A">
      <w:pPr>
        <w:ind w:firstLine="284"/>
        <w:jc w:val="both"/>
        <w:rPr>
          <w:sz w:val="12"/>
          <w:szCs w:val="12"/>
        </w:rPr>
      </w:pPr>
      <w:r w:rsidRPr="00D35984">
        <w:rPr>
          <w:sz w:val="12"/>
          <w:szCs w:val="12"/>
        </w:rPr>
        <w:lastRenderedPageBreak/>
        <w:t>г) заголовки и подписи на страницах должны описывать содержание (назначение) данной страницы, наименование текущего раздела и отображаемого документа; наименование страницы, описывающее ее содержание (назначение), должно отображаться в заголовке окна веб-обозревателя;</w:t>
      </w:r>
    </w:p>
    <w:p w:rsidR="00DC265A" w:rsidRPr="00D35984" w:rsidRDefault="00DC265A" w:rsidP="00DC265A">
      <w:pPr>
        <w:ind w:firstLine="284"/>
        <w:jc w:val="both"/>
        <w:rPr>
          <w:sz w:val="12"/>
          <w:szCs w:val="12"/>
        </w:rPr>
      </w:pPr>
      <w:r w:rsidRPr="00D35984">
        <w:rPr>
          <w:sz w:val="12"/>
          <w:szCs w:val="12"/>
        </w:rPr>
        <w:t>д) текстовый адрес в  информационно-телекоммуникационной сети «Интернет» (универсальный указатель ресурса, URL) каждой страницы должен отображать ее положение в логической структуре сайта и соответствовать ее содержанию (назначению), а также в текстовом адресе должны быть использованы стандартные правила транслитерации.</w:t>
      </w:r>
    </w:p>
    <w:p w:rsidR="00DC265A" w:rsidRPr="00D35984" w:rsidRDefault="00DC265A" w:rsidP="00DC265A">
      <w:pPr>
        <w:ind w:firstLine="284"/>
        <w:jc w:val="both"/>
        <w:rPr>
          <w:sz w:val="12"/>
          <w:szCs w:val="12"/>
        </w:rPr>
      </w:pPr>
      <w:r w:rsidRPr="00D35984">
        <w:rPr>
          <w:sz w:val="12"/>
          <w:szCs w:val="12"/>
        </w:rPr>
        <w:t>6. Требования к средствам защиты информации официальных сайтов должны определяться в соответствии с требованиями, предусмотренными постановлением Правительства Российской Федерации от 18 мая 2009 года № 424 "Об особенностях подключения федеральных государственных информационных систем к информационно-телекоммуникационным сетям". В целях защиты информации, размещенной на официальном сайте, должно быть обеспечено:</w:t>
      </w:r>
    </w:p>
    <w:p w:rsidR="00DC265A" w:rsidRPr="00D35984" w:rsidRDefault="00DC265A" w:rsidP="00DC265A">
      <w:pPr>
        <w:ind w:firstLine="284"/>
        <w:jc w:val="both"/>
        <w:rPr>
          <w:sz w:val="12"/>
          <w:szCs w:val="12"/>
        </w:rPr>
      </w:pPr>
      <w:r w:rsidRPr="00D35984">
        <w:rPr>
          <w:sz w:val="12"/>
          <w:szCs w:val="12"/>
        </w:rPr>
        <w:t>а) применение средств электронной цифровой подписи или иных аналогов собственноручной подписи при размещении, изменении или удалении информации на официальном сайте (после ввода системы электронного документооборота в Администрации муниципального округа);</w:t>
      </w:r>
    </w:p>
    <w:p w:rsidR="00DC265A" w:rsidRPr="00D35984" w:rsidRDefault="00DC265A" w:rsidP="00DC265A">
      <w:pPr>
        <w:ind w:firstLine="284"/>
        <w:jc w:val="both"/>
        <w:rPr>
          <w:sz w:val="12"/>
          <w:szCs w:val="12"/>
        </w:rPr>
      </w:pPr>
      <w:r w:rsidRPr="00D35984">
        <w:rPr>
          <w:sz w:val="12"/>
          <w:szCs w:val="12"/>
        </w:rPr>
        <w:t>б) ведение электронных журналов учета операций, выполненных с помощью программного обеспечения и технологических средств ведения официального сайта, позволяющих обеспечивать учет всех действий по размещению, изменению и удалению информации на официальном сайте, фиксировать точное время, содержание изменений;</w:t>
      </w:r>
    </w:p>
    <w:p w:rsidR="00DC265A" w:rsidRPr="00D35984" w:rsidRDefault="00DC265A" w:rsidP="00DC265A">
      <w:pPr>
        <w:ind w:firstLine="284"/>
        <w:jc w:val="both"/>
        <w:rPr>
          <w:sz w:val="12"/>
          <w:szCs w:val="12"/>
        </w:rPr>
      </w:pPr>
      <w:r w:rsidRPr="00D35984">
        <w:rPr>
          <w:sz w:val="12"/>
          <w:szCs w:val="12"/>
        </w:rPr>
        <w:t>в) ежедневное копирование всей размещенной на официальном сайте информации и электронных журналах учета операций на резервный материальный носитель, обеспечивающее возможность их восстановления;</w:t>
      </w:r>
    </w:p>
    <w:p w:rsidR="00DC265A" w:rsidRPr="00D35984" w:rsidRDefault="00DC265A" w:rsidP="00DC265A">
      <w:pPr>
        <w:ind w:firstLine="284"/>
        <w:jc w:val="both"/>
        <w:rPr>
          <w:sz w:val="12"/>
          <w:szCs w:val="12"/>
        </w:rPr>
      </w:pPr>
      <w:r w:rsidRPr="00D35984">
        <w:rPr>
          <w:sz w:val="12"/>
          <w:szCs w:val="12"/>
        </w:rPr>
        <w:t>г) защита информации от уничтожения, модификации и блокирования доступа к ней, а также от иных неправомерных действий в отношении такой информации;</w:t>
      </w:r>
    </w:p>
    <w:p w:rsidR="00DC265A" w:rsidRPr="00D35984" w:rsidRDefault="00DC265A" w:rsidP="00DC265A">
      <w:pPr>
        <w:ind w:firstLine="284"/>
        <w:jc w:val="both"/>
        <w:rPr>
          <w:sz w:val="12"/>
          <w:szCs w:val="12"/>
        </w:rPr>
      </w:pPr>
      <w:r w:rsidRPr="00D35984">
        <w:rPr>
          <w:sz w:val="12"/>
          <w:szCs w:val="12"/>
        </w:rPr>
        <w:t>д) хранение резервных материальных носителей с ежедневными копиями всей размещенной на официальном сайте информации и электронных журналов учета операций - не менее одного года, с еженедельными копиями всей размещенной на официальном сайте информации - не менее двух лет, с ежемесячными копиями всей размещенной на официальном сайте информации - не менее трех лет,</w:t>
      </w:r>
    </w:p>
    <w:p w:rsidR="00DC265A" w:rsidRPr="00D35984" w:rsidRDefault="00DC265A" w:rsidP="00DC265A">
      <w:pPr>
        <w:ind w:firstLine="284"/>
        <w:jc w:val="both"/>
        <w:rPr>
          <w:sz w:val="12"/>
          <w:szCs w:val="12"/>
        </w:rPr>
      </w:pPr>
      <w:r w:rsidRPr="00D35984">
        <w:rPr>
          <w:sz w:val="12"/>
          <w:szCs w:val="12"/>
        </w:rPr>
        <w:t>д) использование средств межсетевого экранирования, сертифицированных Федеральной службой по техническому и экспортному контролю;</w:t>
      </w:r>
    </w:p>
    <w:p w:rsidR="00DC265A" w:rsidRPr="00D35984" w:rsidRDefault="00DC265A" w:rsidP="00DC265A">
      <w:pPr>
        <w:ind w:firstLine="284"/>
        <w:jc w:val="both"/>
        <w:rPr>
          <w:sz w:val="12"/>
          <w:szCs w:val="12"/>
        </w:rPr>
      </w:pPr>
      <w:r w:rsidRPr="00D35984">
        <w:rPr>
          <w:sz w:val="12"/>
          <w:szCs w:val="12"/>
        </w:rPr>
        <w:t>е) использование системы обеспечения гарантированного электропитания (источники бесперебойного питания).</w:t>
      </w:r>
    </w:p>
    <w:p w:rsidR="00DC265A" w:rsidRPr="00D35984" w:rsidRDefault="00DC265A" w:rsidP="00DC265A">
      <w:pPr>
        <w:ind w:firstLine="284"/>
        <w:jc w:val="both"/>
        <w:rPr>
          <w:sz w:val="12"/>
          <w:szCs w:val="12"/>
        </w:rPr>
      </w:pPr>
      <w:r w:rsidRPr="00D35984">
        <w:rPr>
          <w:sz w:val="12"/>
          <w:szCs w:val="12"/>
        </w:rPr>
        <w:t xml:space="preserve">7. Информация размещается на официальном сайте на русском языке. </w:t>
      </w:r>
    </w:p>
    <w:p w:rsidR="00DC265A" w:rsidRPr="00D35984" w:rsidRDefault="00DC265A" w:rsidP="00DC265A">
      <w:pPr>
        <w:ind w:firstLine="284"/>
        <w:jc w:val="both"/>
        <w:rPr>
          <w:sz w:val="12"/>
          <w:szCs w:val="12"/>
        </w:rPr>
      </w:pPr>
      <w:r w:rsidRPr="00D35984">
        <w:rPr>
          <w:sz w:val="12"/>
          <w:szCs w:val="12"/>
        </w:rPr>
        <w:t>Наименования иностранных юридических лиц и имена физических лиц, а также иностранные официальные обозначения могут быть указаны с использованием соответствующего иностранного алфавита.</w:t>
      </w:r>
    </w:p>
    <w:p w:rsidR="00DC265A" w:rsidRPr="00D35984" w:rsidRDefault="00DC265A" w:rsidP="00DC265A">
      <w:pPr>
        <w:ind w:firstLine="284"/>
        <w:rPr>
          <w:sz w:val="12"/>
          <w:szCs w:val="12"/>
        </w:rPr>
      </w:pPr>
    </w:p>
    <w:p w:rsidR="00DC265A" w:rsidRPr="00D35984" w:rsidRDefault="00DC265A" w:rsidP="00DC265A">
      <w:pPr>
        <w:ind w:firstLine="284"/>
        <w:rPr>
          <w:sz w:val="12"/>
          <w:szCs w:val="12"/>
        </w:rPr>
      </w:pPr>
    </w:p>
    <w:p w:rsidR="00DC265A" w:rsidRPr="00D35984" w:rsidRDefault="00DC265A" w:rsidP="00DC265A">
      <w:pPr>
        <w:jc w:val="right"/>
        <w:rPr>
          <w:sz w:val="12"/>
          <w:szCs w:val="12"/>
        </w:rPr>
      </w:pPr>
      <w:r w:rsidRPr="00D35984">
        <w:rPr>
          <w:sz w:val="12"/>
          <w:szCs w:val="12"/>
        </w:rPr>
        <w:t xml:space="preserve">   Приложение </w:t>
      </w:r>
    </w:p>
    <w:p w:rsidR="00DC265A" w:rsidRPr="00D35984" w:rsidRDefault="00DC265A" w:rsidP="00DC265A">
      <w:pPr>
        <w:jc w:val="right"/>
        <w:rPr>
          <w:sz w:val="12"/>
          <w:szCs w:val="12"/>
        </w:rPr>
      </w:pPr>
      <w:r w:rsidRPr="00D35984">
        <w:rPr>
          <w:sz w:val="12"/>
          <w:szCs w:val="12"/>
        </w:rPr>
        <w:t xml:space="preserve">к Регламенту информационного наполнения официального сайта </w:t>
      </w:r>
    </w:p>
    <w:p w:rsidR="00DC265A" w:rsidRPr="00D35984" w:rsidRDefault="00DC265A" w:rsidP="00DC265A">
      <w:pPr>
        <w:jc w:val="right"/>
        <w:rPr>
          <w:sz w:val="12"/>
          <w:szCs w:val="12"/>
        </w:rPr>
      </w:pPr>
      <w:r w:rsidRPr="00D35984">
        <w:rPr>
          <w:sz w:val="12"/>
          <w:szCs w:val="12"/>
        </w:rPr>
        <w:t>Администрации Солецкого муниципального округа в информационно-</w:t>
      </w:r>
    </w:p>
    <w:p w:rsidR="00DC265A" w:rsidRPr="00D35984" w:rsidRDefault="00DC265A" w:rsidP="00DC265A">
      <w:pPr>
        <w:jc w:val="right"/>
        <w:rPr>
          <w:sz w:val="12"/>
          <w:szCs w:val="12"/>
        </w:rPr>
      </w:pPr>
      <w:r w:rsidRPr="00D35984">
        <w:rPr>
          <w:sz w:val="12"/>
          <w:szCs w:val="12"/>
        </w:rPr>
        <w:t>телекоммуникационной сети « Интернет»</w:t>
      </w:r>
    </w:p>
    <w:p w:rsidR="00DC265A" w:rsidRPr="00D35984" w:rsidRDefault="00DC265A" w:rsidP="00DC265A">
      <w:pPr>
        <w:jc w:val="right"/>
        <w:rPr>
          <w:sz w:val="12"/>
          <w:szCs w:val="12"/>
        </w:rPr>
      </w:pPr>
    </w:p>
    <w:p w:rsidR="00DC265A" w:rsidRPr="00D35984" w:rsidRDefault="00DC265A" w:rsidP="00DC265A">
      <w:pPr>
        <w:jc w:val="center"/>
        <w:rPr>
          <w:b/>
          <w:sz w:val="12"/>
          <w:szCs w:val="12"/>
        </w:rPr>
      </w:pPr>
      <w:r w:rsidRPr="00D35984">
        <w:rPr>
          <w:b/>
          <w:sz w:val="12"/>
          <w:szCs w:val="12"/>
        </w:rPr>
        <w:t>ПЕРЕЧЕНЬ</w:t>
      </w:r>
    </w:p>
    <w:p w:rsidR="00DC265A" w:rsidRPr="00D35984" w:rsidRDefault="00DC265A" w:rsidP="00DC265A">
      <w:pPr>
        <w:jc w:val="center"/>
        <w:rPr>
          <w:b/>
          <w:sz w:val="12"/>
          <w:szCs w:val="12"/>
        </w:rPr>
      </w:pPr>
      <w:r w:rsidRPr="00D35984">
        <w:rPr>
          <w:b/>
          <w:sz w:val="12"/>
          <w:szCs w:val="12"/>
        </w:rPr>
        <w:t xml:space="preserve">информации о деятельности </w:t>
      </w:r>
    </w:p>
    <w:p w:rsidR="00DC265A" w:rsidRPr="00D35984" w:rsidRDefault="00DC265A" w:rsidP="00DC265A">
      <w:pPr>
        <w:jc w:val="center"/>
        <w:rPr>
          <w:b/>
          <w:sz w:val="12"/>
          <w:szCs w:val="12"/>
        </w:rPr>
      </w:pPr>
      <w:r w:rsidRPr="00D35984">
        <w:rPr>
          <w:b/>
          <w:sz w:val="12"/>
          <w:szCs w:val="12"/>
        </w:rPr>
        <w:t>Администрации Солецкого муниципального округа, размещаемой в информационно-телекоммуникационной сети  «Интернет»</w:t>
      </w:r>
    </w:p>
    <w:p w:rsidR="00DC265A" w:rsidRPr="00D35984" w:rsidRDefault="00DC265A" w:rsidP="00DC265A">
      <w:pPr>
        <w:jc w:val="center"/>
        <w:rPr>
          <w:b/>
          <w:sz w:val="12"/>
          <w:szCs w:val="12"/>
        </w:rPr>
      </w:pPr>
    </w:p>
    <w:p w:rsidR="00DC265A" w:rsidRPr="00D35984" w:rsidRDefault="00DC265A" w:rsidP="00DC265A">
      <w:pPr>
        <w:jc w:val="center"/>
        <w:rPr>
          <w:b/>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1"/>
        <w:gridCol w:w="2027"/>
        <w:gridCol w:w="1345"/>
        <w:gridCol w:w="1246"/>
      </w:tblGrid>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 п/п</w:t>
            </w:r>
          </w:p>
        </w:tc>
        <w:tc>
          <w:tcPr>
            <w:tcW w:w="0" w:type="auto"/>
          </w:tcPr>
          <w:p w:rsidR="00DC265A" w:rsidRPr="00D35984" w:rsidRDefault="00DC265A" w:rsidP="000712F5">
            <w:pPr>
              <w:jc w:val="center"/>
              <w:rPr>
                <w:sz w:val="8"/>
                <w:szCs w:val="12"/>
              </w:rPr>
            </w:pPr>
            <w:r w:rsidRPr="00D35984">
              <w:rPr>
                <w:sz w:val="8"/>
                <w:szCs w:val="12"/>
              </w:rPr>
              <w:t>Категория информации</w:t>
            </w:r>
          </w:p>
        </w:tc>
        <w:tc>
          <w:tcPr>
            <w:tcW w:w="0" w:type="auto"/>
          </w:tcPr>
          <w:p w:rsidR="00DC265A" w:rsidRPr="00D35984" w:rsidRDefault="00DC265A" w:rsidP="000712F5">
            <w:pPr>
              <w:jc w:val="center"/>
              <w:rPr>
                <w:sz w:val="8"/>
                <w:szCs w:val="12"/>
              </w:rPr>
            </w:pPr>
            <w:r w:rsidRPr="00D35984">
              <w:rPr>
                <w:sz w:val="8"/>
                <w:szCs w:val="12"/>
              </w:rPr>
              <w:t>Периодичность размещения</w:t>
            </w:r>
          </w:p>
        </w:tc>
        <w:tc>
          <w:tcPr>
            <w:tcW w:w="0" w:type="auto"/>
          </w:tcPr>
          <w:p w:rsidR="00DC265A" w:rsidRPr="00D35984" w:rsidRDefault="00DC265A" w:rsidP="000712F5">
            <w:pPr>
              <w:jc w:val="center"/>
              <w:rPr>
                <w:sz w:val="8"/>
                <w:szCs w:val="12"/>
              </w:rPr>
            </w:pPr>
            <w:r w:rsidRPr="00D35984">
              <w:rPr>
                <w:sz w:val="8"/>
                <w:szCs w:val="12"/>
              </w:rPr>
              <w:t>Ответственный исполнитель</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w:t>
            </w:r>
          </w:p>
        </w:tc>
        <w:tc>
          <w:tcPr>
            <w:tcW w:w="0" w:type="auto"/>
          </w:tcPr>
          <w:p w:rsidR="00DC265A" w:rsidRPr="00D35984" w:rsidRDefault="00DC265A" w:rsidP="000712F5">
            <w:pPr>
              <w:jc w:val="center"/>
              <w:rPr>
                <w:sz w:val="8"/>
                <w:szCs w:val="12"/>
              </w:rPr>
            </w:pPr>
            <w:r w:rsidRPr="00D35984">
              <w:rPr>
                <w:sz w:val="8"/>
                <w:szCs w:val="12"/>
              </w:rPr>
              <w:t>2</w:t>
            </w:r>
          </w:p>
        </w:tc>
        <w:tc>
          <w:tcPr>
            <w:tcW w:w="0" w:type="auto"/>
          </w:tcPr>
          <w:p w:rsidR="00DC265A" w:rsidRPr="00D35984" w:rsidRDefault="00DC265A" w:rsidP="000712F5">
            <w:pPr>
              <w:jc w:val="center"/>
              <w:rPr>
                <w:sz w:val="8"/>
                <w:szCs w:val="12"/>
              </w:rPr>
            </w:pPr>
            <w:r w:rsidRPr="00D35984">
              <w:rPr>
                <w:sz w:val="8"/>
                <w:szCs w:val="12"/>
              </w:rPr>
              <w:t>3</w:t>
            </w:r>
          </w:p>
        </w:tc>
        <w:tc>
          <w:tcPr>
            <w:tcW w:w="0" w:type="auto"/>
          </w:tcPr>
          <w:p w:rsidR="00DC265A" w:rsidRPr="00D35984" w:rsidRDefault="00DC265A" w:rsidP="000712F5">
            <w:pPr>
              <w:jc w:val="center"/>
              <w:rPr>
                <w:sz w:val="8"/>
                <w:szCs w:val="12"/>
              </w:rPr>
            </w:pPr>
            <w:r w:rsidRPr="00D35984">
              <w:rPr>
                <w:sz w:val="8"/>
                <w:szCs w:val="12"/>
              </w:rPr>
              <w:t>4</w:t>
            </w:r>
          </w:p>
        </w:tc>
      </w:tr>
      <w:tr w:rsidR="00DC265A" w:rsidRPr="00D35984" w:rsidTr="00DC265A">
        <w:trPr>
          <w:trHeight w:val="20"/>
        </w:trPr>
        <w:tc>
          <w:tcPr>
            <w:tcW w:w="0" w:type="auto"/>
            <w:tcBorders>
              <w:right w:val="nil"/>
            </w:tcBorders>
          </w:tcPr>
          <w:p w:rsidR="00DC265A" w:rsidRPr="00D35984" w:rsidRDefault="00DC265A" w:rsidP="000712F5">
            <w:pPr>
              <w:jc w:val="center"/>
              <w:rPr>
                <w:sz w:val="8"/>
                <w:szCs w:val="12"/>
              </w:rPr>
            </w:pPr>
          </w:p>
        </w:tc>
        <w:tc>
          <w:tcPr>
            <w:tcW w:w="0" w:type="auto"/>
            <w:tcBorders>
              <w:left w:val="nil"/>
              <w:right w:val="nil"/>
            </w:tcBorders>
          </w:tcPr>
          <w:p w:rsidR="00DC265A" w:rsidRPr="00D35984" w:rsidRDefault="00DC265A" w:rsidP="000712F5">
            <w:pPr>
              <w:jc w:val="center"/>
              <w:rPr>
                <w:b/>
                <w:sz w:val="8"/>
                <w:szCs w:val="12"/>
              </w:rPr>
            </w:pPr>
            <w:r w:rsidRPr="00D35984">
              <w:rPr>
                <w:b/>
                <w:sz w:val="8"/>
                <w:szCs w:val="12"/>
              </w:rPr>
              <w:t>1. Общая информация об Администрации муниципального округа</w:t>
            </w:r>
          </w:p>
          <w:p w:rsidR="00DC265A" w:rsidRPr="00D35984" w:rsidRDefault="00DC265A" w:rsidP="000712F5">
            <w:pPr>
              <w:jc w:val="center"/>
              <w:rPr>
                <w:b/>
                <w:sz w:val="8"/>
                <w:szCs w:val="12"/>
              </w:rPr>
            </w:pPr>
          </w:p>
        </w:tc>
        <w:tc>
          <w:tcPr>
            <w:tcW w:w="0" w:type="auto"/>
            <w:tcBorders>
              <w:left w:val="nil"/>
              <w:right w:val="nil"/>
            </w:tcBorders>
          </w:tcPr>
          <w:p w:rsidR="00DC265A" w:rsidRPr="00D35984" w:rsidRDefault="00DC265A" w:rsidP="000712F5">
            <w:pPr>
              <w:jc w:val="both"/>
              <w:rPr>
                <w:sz w:val="8"/>
                <w:szCs w:val="12"/>
              </w:rPr>
            </w:pPr>
          </w:p>
        </w:tc>
        <w:tc>
          <w:tcPr>
            <w:tcW w:w="0" w:type="auto"/>
            <w:tcBorders>
              <w:left w:val="nil"/>
            </w:tcBorders>
          </w:tcPr>
          <w:p w:rsidR="00DC265A" w:rsidRPr="00D35984" w:rsidRDefault="00DC265A" w:rsidP="000712F5">
            <w:pPr>
              <w:jc w:val="both"/>
              <w:rPr>
                <w:sz w:val="8"/>
                <w:szCs w:val="12"/>
              </w:rPr>
            </w:pP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1.1.</w:t>
            </w:r>
          </w:p>
        </w:tc>
        <w:tc>
          <w:tcPr>
            <w:tcW w:w="0" w:type="auto"/>
          </w:tcPr>
          <w:p w:rsidR="00DC265A" w:rsidRPr="00D35984" w:rsidRDefault="00DC265A" w:rsidP="000712F5">
            <w:pPr>
              <w:jc w:val="both"/>
              <w:rPr>
                <w:sz w:val="8"/>
                <w:szCs w:val="12"/>
              </w:rPr>
            </w:pPr>
            <w:r w:rsidRPr="00D35984">
              <w:rPr>
                <w:sz w:val="8"/>
                <w:szCs w:val="12"/>
              </w:rPr>
              <w:t xml:space="preserve">Наименование и структура Администрации муниципального округа, почтовый адрес, адрес электронной почты для направления запросов пользователями информации и получения запрашиваемой информации, номер телефона справочной службы </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1.2.</w:t>
            </w:r>
          </w:p>
        </w:tc>
        <w:tc>
          <w:tcPr>
            <w:tcW w:w="0" w:type="auto"/>
          </w:tcPr>
          <w:p w:rsidR="00DC265A" w:rsidRPr="00D35984" w:rsidRDefault="00DC265A" w:rsidP="000712F5">
            <w:pPr>
              <w:jc w:val="both"/>
              <w:rPr>
                <w:sz w:val="8"/>
                <w:szCs w:val="12"/>
              </w:rPr>
            </w:pPr>
            <w:r w:rsidRPr="00D35984">
              <w:rPr>
                <w:sz w:val="8"/>
                <w:szCs w:val="12"/>
              </w:rPr>
              <w:t>Сведения о полномочиях Администрации муниципального округа, задачах и функциях её структурных подразделений, а также перечень законов и иных нормативных правовых актов, определяющих эти полномочия, задачи и функции</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1.3.</w:t>
            </w:r>
          </w:p>
        </w:tc>
        <w:tc>
          <w:tcPr>
            <w:tcW w:w="0" w:type="auto"/>
          </w:tcPr>
          <w:p w:rsidR="00DC265A" w:rsidRPr="00D35984" w:rsidRDefault="00DC265A" w:rsidP="000712F5">
            <w:pPr>
              <w:jc w:val="both"/>
              <w:rPr>
                <w:sz w:val="8"/>
                <w:szCs w:val="12"/>
              </w:rPr>
            </w:pPr>
            <w:r w:rsidRPr="00D35984">
              <w:rPr>
                <w:sz w:val="8"/>
                <w:szCs w:val="12"/>
              </w:rPr>
              <w:t>Структура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утверждения, либо изменения структуры</w:t>
            </w:r>
          </w:p>
        </w:tc>
        <w:tc>
          <w:tcPr>
            <w:tcW w:w="0" w:type="auto"/>
          </w:tcPr>
          <w:p w:rsidR="00DC265A" w:rsidRPr="00D35984" w:rsidRDefault="00DC265A" w:rsidP="000712F5">
            <w:pPr>
              <w:jc w:val="both"/>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 xml:space="preserve">1.4. </w:t>
            </w:r>
          </w:p>
        </w:tc>
        <w:tc>
          <w:tcPr>
            <w:tcW w:w="0" w:type="auto"/>
          </w:tcPr>
          <w:p w:rsidR="00DC265A" w:rsidRPr="00D35984" w:rsidRDefault="00DC265A" w:rsidP="000712F5">
            <w:pPr>
              <w:jc w:val="both"/>
              <w:rPr>
                <w:sz w:val="8"/>
                <w:szCs w:val="12"/>
              </w:rPr>
            </w:pPr>
            <w:r w:rsidRPr="00D35984">
              <w:rPr>
                <w:sz w:val="8"/>
                <w:szCs w:val="12"/>
              </w:rPr>
              <w:t>Перечень отраслевых и функциональных органов Администрации муниципального округа, сведения об их задачах и функциях, а также почтовые адреса, адреса электронной почты (при наличии), номера телефонов справочных служб указанных органов.</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создания органа. 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 xml:space="preserve"> 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1.5.</w:t>
            </w:r>
          </w:p>
        </w:tc>
        <w:tc>
          <w:tcPr>
            <w:tcW w:w="0" w:type="auto"/>
          </w:tcPr>
          <w:p w:rsidR="00DC265A" w:rsidRPr="00D35984" w:rsidRDefault="00DC265A" w:rsidP="000712F5">
            <w:pPr>
              <w:jc w:val="both"/>
              <w:rPr>
                <w:sz w:val="8"/>
                <w:szCs w:val="12"/>
              </w:rPr>
            </w:pPr>
            <w:r w:rsidRPr="00D35984">
              <w:rPr>
                <w:sz w:val="8"/>
                <w:szCs w:val="12"/>
              </w:rPr>
              <w:t xml:space="preserve">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создания подведомственной организации. 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1.6.</w:t>
            </w:r>
          </w:p>
        </w:tc>
        <w:tc>
          <w:tcPr>
            <w:tcW w:w="0" w:type="auto"/>
          </w:tcPr>
          <w:p w:rsidR="00DC265A" w:rsidRPr="00D35984" w:rsidRDefault="00DC265A" w:rsidP="000712F5">
            <w:pPr>
              <w:jc w:val="both"/>
              <w:rPr>
                <w:sz w:val="8"/>
                <w:szCs w:val="12"/>
              </w:rPr>
            </w:pPr>
            <w:r w:rsidRPr="00D35984">
              <w:rPr>
                <w:sz w:val="8"/>
                <w:szCs w:val="12"/>
              </w:rPr>
              <w:t>Сведения о руководителе Администрации муниципального округа, руководителях отраслевых и функциональных органах Администрации муниципального округа, руководителях подведомственных организаций (фамилии, имена, отчества, а также при согласии указанных лиц иные сведения о них)</w:t>
            </w:r>
          </w:p>
        </w:tc>
        <w:tc>
          <w:tcPr>
            <w:tcW w:w="0" w:type="auto"/>
          </w:tcPr>
          <w:p w:rsidR="00DC265A" w:rsidRPr="00D35984" w:rsidRDefault="00DC265A" w:rsidP="000712F5">
            <w:pPr>
              <w:jc w:val="both"/>
              <w:rPr>
                <w:sz w:val="8"/>
                <w:szCs w:val="12"/>
              </w:rPr>
            </w:pPr>
            <w:r w:rsidRPr="00D35984">
              <w:rPr>
                <w:sz w:val="8"/>
                <w:szCs w:val="12"/>
              </w:rPr>
              <w:t>В течение 3 рабочих дней со дня назначения руководителя. 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1.7.</w:t>
            </w:r>
          </w:p>
        </w:tc>
        <w:tc>
          <w:tcPr>
            <w:tcW w:w="0" w:type="auto"/>
          </w:tcPr>
          <w:p w:rsidR="00DC265A" w:rsidRPr="00D35984" w:rsidRDefault="00DC265A" w:rsidP="000712F5">
            <w:pPr>
              <w:jc w:val="both"/>
              <w:rPr>
                <w:sz w:val="8"/>
                <w:szCs w:val="12"/>
              </w:rPr>
            </w:pPr>
            <w:r w:rsidRPr="00D35984">
              <w:rPr>
                <w:sz w:val="8"/>
                <w:szCs w:val="12"/>
              </w:rPr>
              <w:t>Перечни информационных систем, банков данных,  реестров, регистров, находящихся в ведении Администрации муниципального округа, подведомственных организаций</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1.8.</w:t>
            </w:r>
          </w:p>
        </w:tc>
        <w:tc>
          <w:tcPr>
            <w:tcW w:w="0" w:type="auto"/>
          </w:tcPr>
          <w:p w:rsidR="00DC265A" w:rsidRPr="00D35984" w:rsidRDefault="00DC265A" w:rsidP="000712F5">
            <w:pPr>
              <w:jc w:val="both"/>
              <w:rPr>
                <w:sz w:val="8"/>
                <w:szCs w:val="12"/>
              </w:rPr>
            </w:pPr>
            <w:r w:rsidRPr="00D35984">
              <w:rPr>
                <w:sz w:val="8"/>
                <w:szCs w:val="12"/>
              </w:rPr>
              <w:t>Сведения о средствах массовой информации, учрежденных Администрацией муниципального округа</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Borders>
              <w:left w:val="single" w:sz="4" w:space="0" w:color="auto"/>
              <w:right w:val="nil"/>
            </w:tcBorders>
          </w:tcPr>
          <w:p w:rsidR="00DC265A" w:rsidRPr="00D35984" w:rsidRDefault="00DC265A" w:rsidP="000712F5">
            <w:pPr>
              <w:jc w:val="center"/>
              <w:rPr>
                <w:sz w:val="8"/>
                <w:szCs w:val="12"/>
              </w:rPr>
            </w:pPr>
          </w:p>
        </w:tc>
        <w:tc>
          <w:tcPr>
            <w:tcW w:w="0" w:type="auto"/>
            <w:tcBorders>
              <w:left w:val="nil"/>
              <w:right w:val="nil"/>
            </w:tcBorders>
          </w:tcPr>
          <w:p w:rsidR="00DC265A" w:rsidRPr="00D35984" w:rsidRDefault="00DC265A" w:rsidP="000712F5">
            <w:pPr>
              <w:jc w:val="center"/>
              <w:rPr>
                <w:b/>
                <w:sz w:val="8"/>
                <w:szCs w:val="12"/>
              </w:rPr>
            </w:pPr>
            <w:r w:rsidRPr="00D35984">
              <w:rPr>
                <w:b/>
                <w:sz w:val="8"/>
                <w:szCs w:val="12"/>
              </w:rPr>
              <w:t xml:space="preserve">2. Информация о нормотворческой деятельности Администрации </w:t>
            </w:r>
          </w:p>
        </w:tc>
        <w:tc>
          <w:tcPr>
            <w:tcW w:w="0" w:type="auto"/>
            <w:tcBorders>
              <w:left w:val="nil"/>
              <w:right w:val="nil"/>
            </w:tcBorders>
          </w:tcPr>
          <w:p w:rsidR="00DC265A" w:rsidRPr="00D35984" w:rsidRDefault="00DC265A" w:rsidP="000712F5">
            <w:pPr>
              <w:rPr>
                <w:b/>
                <w:sz w:val="8"/>
                <w:szCs w:val="12"/>
              </w:rPr>
            </w:pPr>
            <w:r w:rsidRPr="00D35984">
              <w:rPr>
                <w:b/>
                <w:sz w:val="8"/>
                <w:szCs w:val="12"/>
              </w:rPr>
              <w:t>муниципального округа</w:t>
            </w:r>
          </w:p>
          <w:p w:rsidR="00DC265A" w:rsidRPr="00D35984" w:rsidRDefault="00DC265A" w:rsidP="000712F5">
            <w:pPr>
              <w:rPr>
                <w:b/>
                <w:sz w:val="8"/>
                <w:szCs w:val="12"/>
              </w:rPr>
            </w:pPr>
          </w:p>
        </w:tc>
        <w:tc>
          <w:tcPr>
            <w:tcW w:w="0" w:type="auto"/>
            <w:tcBorders>
              <w:left w:val="nil"/>
              <w:right w:val="single" w:sz="4" w:space="0" w:color="auto"/>
            </w:tcBorders>
          </w:tcPr>
          <w:p w:rsidR="00DC265A" w:rsidRPr="00D35984" w:rsidRDefault="00DC265A" w:rsidP="000712F5">
            <w:pPr>
              <w:jc w:val="both"/>
              <w:rPr>
                <w:sz w:val="8"/>
                <w:szCs w:val="12"/>
              </w:rPr>
            </w:pP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2.1.</w:t>
            </w:r>
          </w:p>
        </w:tc>
        <w:tc>
          <w:tcPr>
            <w:tcW w:w="0" w:type="auto"/>
          </w:tcPr>
          <w:p w:rsidR="00DC265A" w:rsidRPr="00D35984" w:rsidRDefault="00DC265A" w:rsidP="000712F5">
            <w:pPr>
              <w:jc w:val="both"/>
              <w:rPr>
                <w:sz w:val="8"/>
                <w:szCs w:val="12"/>
              </w:rPr>
            </w:pPr>
            <w:r w:rsidRPr="00D35984">
              <w:rPr>
                <w:sz w:val="8"/>
                <w:szCs w:val="12"/>
              </w:rPr>
              <w:t>Нормативные правовые акты, изданные Администрацией муниципального округа, включая сведения о внесении изменений, признании их утратившими силу, признании их судом недействующими, а также сведения о государственной регистрации муниципальных правовых актов, в случаях установленных законодательством Российской Федерации</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опубликования нормативного правового акта Думы муниципального округа или издания нормативного правового акта Администрации муниципального округа. Поддерживается в актуальном состоянии</w:t>
            </w:r>
          </w:p>
        </w:tc>
        <w:tc>
          <w:tcPr>
            <w:tcW w:w="0" w:type="auto"/>
          </w:tcPr>
          <w:p w:rsidR="00DC265A" w:rsidRPr="00D35984" w:rsidRDefault="00DC265A" w:rsidP="000712F5">
            <w:pPr>
              <w:jc w:val="both"/>
              <w:rPr>
                <w:b/>
                <w:sz w:val="8"/>
                <w:szCs w:val="12"/>
              </w:rPr>
            </w:pPr>
            <w:r w:rsidRPr="00D35984">
              <w:rPr>
                <w:sz w:val="8"/>
                <w:szCs w:val="12"/>
              </w:rPr>
              <w:t>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2.2.</w:t>
            </w:r>
          </w:p>
        </w:tc>
        <w:tc>
          <w:tcPr>
            <w:tcW w:w="0" w:type="auto"/>
          </w:tcPr>
          <w:p w:rsidR="00DC265A" w:rsidRPr="00D35984" w:rsidRDefault="00DC265A" w:rsidP="000712F5">
            <w:pPr>
              <w:jc w:val="both"/>
              <w:rPr>
                <w:sz w:val="8"/>
                <w:szCs w:val="12"/>
              </w:rPr>
            </w:pPr>
            <w:r w:rsidRPr="00D35984">
              <w:rPr>
                <w:sz w:val="8"/>
                <w:szCs w:val="12"/>
              </w:rPr>
              <w:t>Тексты проектов нормативных правовых актов, внесенных в  Думу Солецкого муниципального округа</w:t>
            </w:r>
          </w:p>
          <w:p w:rsidR="00DC265A" w:rsidRPr="00D35984" w:rsidRDefault="00DC265A" w:rsidP="000712F5">
            <w:pPr>
              <w:jc w:val="both"/>
              <w:rPr>
                <w:sz w:val="8"/>
                <w:szCs w:val="12"/>
              </w:rPr>
            </w:pPr>
          </w:p>
          <w:p w:rsidR="00DC265A" w:rsidRPr="00D35984" w:rsidRDefault="00DC265A" w:rsidP="000712F5">
            <w:pPr>
              <w:jc w:val="both"/>
              <w:rPr>
                <w:sz w:val="8"/>
                <w:szCs w:val="12"/>
              </w:rPr>
            </w:pPr>
          </w:p>
          <w:p w:rsidR="00DC265A" w:rsidRPr="00D35984" w:rsidRDefault="00DC265A" w:rsidP="000712F5">
            <w:pPr>
              <w:jc w:val="both"/>
              <w:rPr>
                <w:sz w:val="8"/>
                <w:szCs w:val="12"/>
              </w:rPr>
            </w:pPr>
            <w:r w:rsidRPr="00D35984">
              <w:rPr>
                <w:sz w:val="8"/>
                <w:szCs w:val="12"/>
              </w:rPr>
              <w:t>Нормативные правовые акты, принятыеДумой Солецкого муниципального округа</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направления проекта нормативного правового акта в Думу муниципального округа</w:t>
            </w:r>
          </w:p>
          <w:p w:rsidR="00DC265A" w:rsidRPr="00D35984" w:rsidRDefault="00DC265A" w:rsidP="000712F5">
            <w:pPr>
              <w:jc w:val="both"/>
              <w:rPr>
                <w:sz w:val="8"/>
                <w:szCs w:val="12"/>
              </w:rPr>
            </w:pPr>
            <w:r w:rsidRPr="00D35984">
              <w:rPr>
                <w:sz w:val="8"/>
                <w:szCs w:val="12"/>
              </w:rPr>
              <w:t>В течение 10 рабочих дней со дня принятия нормативного правового акта Думы Солецкого муниципального округа</w:t>
            </w:r>
          </w:p>
        </w:tc>
        <w:tc>
          <w:tcPr>
            <w:tcW w:w="0" w:type="auto"/>
          </w:tcPr>
          <w:p w:rsidR="00DC265A" w:rsidRPr="00D35984" w:rsidRDefault="00DC265A" w:rsidP="000712F5">
            <w:pPr>
              <w:jc w:val="both"/>
              <w:rPr>
                <w:sz w:val="8"/>
                <w:szCs w:val="12"/>
              </w:rPr>
            </w:pPr>
            <w:r w:rsidRPr="00D35984">
              <w:rPr>
                <w:sz w:val="8"/>
                <w:szCs w:val="12"/>
              </w:rPr>
              <w:t>Управление деламиАдминистрации муниципального района</w:t>
            </w:r>
          </w:p>
          <w:p w:rsidR="00DC265A" w:rsidRPr="00D35984" w:rsidRDefault="00DC265A" w:rsidP="000712F5">
            <w:pPr>
              <w:jc w:val="both"/>
              <w:rPr>
                <w:sz w:val="8"/>
                <w:szCs w:val="12"/>
              </w:rPr>
            </w:pPr>
          </w:p>
          <w:p w:rsidR="00DC265A" w:rsidRPr="00D35984" w:rsidRDefault="00DC265A" w:rsidP="000712F5">
            <w:pPr>
              <w:jc w:val="both"/>
              <w:rPr>
                <w:sz w:val="8"/>
                <w:szCs w:val="12"/>
              </w:rPr>
            </w:pPr>
          </w:p>
          <w:p w:rsidR="00DC265A" w:rsidRPr="00D35984" w:rsidRDefault="00DC265A" w:rsidP="000712F5">
            <w:pPr>
              <w:jc w:val="both"/>
              <w:rPr>
                <w:sz w:val="8"/>
                <w:szCs w:val="12"/>
              </w:rPr>
            </w:pPr>
            <w:r w:rsidRPr="00D35984">
              <w:rPr>
                <w:sz w:val="8"/>
                <w:szCs w:val="12"/>
              </w:rPr>
              <w:t>Управление деламиАдминистрации муниципального района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2.3.</w:t>
            </w:r>
          </w:p>
        </w:tc>
        <w:tc>
          <w:tcPr>
            <w:tcW w:w="0" w:type="auto"/>
          </w:tcPr>
          <w:p w:rsidR="00DC265A" w:rsidRPr="00D35984" w:rsidRDefault="00DC265A" w:rsidP="000712F5">
            <w:pPr>
              <w:jc w:val="both"/>
              <w:rPr>
                <w:sz w:val="8"/>
                <w:szCs w:val="12"/>
              </w:rPr>
            </w:pPr>
            <w:r w:rsidRPr="00D35984">
              <w:rPr>
                <w:sz w:val="8"/>
                <w:szCs w:val="12"/>
              </w:rPr>
              <w:t>Тексты проектов нормативных правовых актов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получения резолюции «На бланк»</w:t>
            </w:r>
          </w:p>
        </w:tc>
        <w:tc>
          <w:tcPr>
            <w:tcW w:w="0" w:type="auto"/>
          </w:tcPr>
          <w:p w:rsidR="00DC265A" w:rsidRPr="00D35984" w:rsidRDefault="00DC265A" w:rsidP="000712F5">
            <w:pPr>
              <w:jc w:val="both"/>
              <w:rPr>
                <w:sz w:val="8"/>
                <w:szCs w:val="12"/>
              </w:rPr>
            </w:pPr>
            <w:r w:rsidRPr="00D35984">
              <w:rPr>
                <w:sz w:val="8"/>
                <w:szCs w:val="12"/>
              </w:rPr>
              <w:t>Комитеты, управление и отделы Администрации муниципального округа, являющиеся разработчиками проектов</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2.4.</w:t>
            </w:r>
          </w:p>
        </w:tc>
        <w:tc>
          <w:tcPr>
            <w:tcW w:w="0" w:type="auto"/>
          </w:tcPr>
          <w:p w:rsidR="00DC265A" w:rsidRPr="00D35984" w:rsidRDefault="00DC265A" w:rsidP="000712F5">
            <w:pPr>
              <w:jc w:val="both"/>
              <w:rPr>
                <w:sz w:val="8"/>
                <w:szCs w:val="12"/>
              </w:rPr>
            </w:pPr>
            <w:r w:rsidRPr="00D35984">
              <w:rPr>
                <w:sz w:val="8"/>
                <w:szCs w:val="12"/>
              </w:rPr>
              <w:t>Информация о закупках товаров, работ, услуг для обеспечения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Отдел закупок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2.5.</w:t>
            </w:r>
          </w:p>
        </w:tc>
        <w:tc>
          <w:tcPr>
            <w:tcW w:w="0" w:type="auto"/>
          </w:tcPr>
          <w:p w:rsidR="00DC265A" w:rsidRPr="00D35984" w:rsidRDefault="00DC265A" w:rsidP="000712F5">
            <w:pPr>
              <w:jc w:val="both"/>
              <w:rPr>
                <w:sz w:val="8"/>
                <w:szCs w:val="12"/>
              </w:rPr>
            </w:pPr>
            <w:r w:rsidRPr="00D35984">
              <w:rPr>
                <w:sz w:val="8"/>
                <w:szCs w:val="12"/>
              </w:rPr>
              <w:t xml:space="preserve">Административные регламенты и стандарты государственных и муниципальных услуг </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 xml:space="preserve">2.6. </w:t>
            </w:r>
          </w:p>
        </w:tc>
        <w:tc>
          <w:tcPr>
            <w:tcW w:w="0" w:type="auto"/>
          </w:tcPr>
          <w:p w:rsidR="00DC265A" w:rsidRPr="00D35984" w:rsidRDefault="00DC265A" w:rsidP="000712F5">
            <w:pPr>
              <w:jc w:val="both"/>
              <w:rPr>
                <w:sz w:val="8"/>
                <w:szCs w:val="12"/>
              </w:rPr>
            </w:pPr>
            <w:r w:rsidRPr="00D35984">
              <w:rPr>
                <w:sz w:val="8"/>
                <w:szCs w:val="12"/>
              </w:rPr>
              <w:t>Порядок обжалования нормативных правовых и иных актов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gridSpan w:val="4"/>
          </w:tcPr>
          <w:p w:rsidR="00DC265A" w:rsidRPr="00D35984" w:rsidRDefault="00DC265A" w:rsidP="000712F5">
            <w:pPr>
              <w:jc w:val="center"/>
              <w:rPr>
                <w:b/>
                <w:sz w:val="8"/>
                <w:szCs w:val="12"/>
              </w:rPr>
            </w:pPr>
            <w:r w:rsidRPr="00D35984">
              <w:rPr>
                <w:b/>
                <w:sz w:val="8"/>
                <w:szCs w:val="12"/>
              </w:rPr>
              <w:t>3. Информация о текущей деятельности Администрации муниципального округа (в пределахкомпетенции)</w:t>
            </w:r>
          </w:p>
          <w:p w:rsidR="00DC265A" w:rsidRPr="00D35984" w:rsidRDefault="00DC265A" w:rsidP="000712F5">
            <w:pPr>
              <w:jc w:val="both"/>
              <w:rPr>
                <w:sz w:val="8"/>
                <w:szCs w:val="12"/>
              </w:rPr>
            </w:pP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3.1.</w:t>
            </w:r>
          </w:p>
        </w:tc>
        <w:tc>
          <w:tcPr>
            <w:tcW w:w="0" w:type="auto"/>
          </w:tcPr>
          <w:p w:rsidR="00DC265A" w:rsidRPr="00D35984" w:rsidRDefault="00DC265A" w:rsidP="000712F5">
            <w:pPr>
              <w:jc w:val="both"/>
              <w:rPr>
                <w:sz w:val="8"/>
                <w:szCs w:val="12"/>
              </w:rPr>
            </w:pPr>
            <w:r w:rsidRPr="00D35984">
              <w:rPr>
                <w:sz w:val="8"/>
                <w:szCs w:val="12"/>
              </w:rPr>
              <w:t xml:space="preserve">Сведения о государственных и муниципальных услугах (функциях), предоставляемых (исполняемых) Администрацией муниципального округа, её комитетами, управление, отделами  и порядке их предоставления (исполнения) </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3.2.</w:t>
            </w:r>
          </w:p>
        </w:tc>
        <w:tc>
          <w:tcPr>
            <w:tcW w:w="0" w:type="auto"/>
          </w:tcPr>
          <w:p w:rsidR="00DC265A" w:rsidRPr="00D35984" w:rsidRDefault="00DC265A" w:rsidP="000712F5">
            <w:pPr>
              <w:jc w:val="both"/>
              <w:rPr>
                <w:sz w:val="8"/>
                <w:szCs w:val="12"/>
              </w:rPr>
            </w:pPr>
            <w:r w:rsidRPr="00D35984">
              <w:rPr>
                <w:sz w:val="8"/>
                <w:szCs w:val="12"/>
              </w:rPr>
              <w:t>Информация об участии Администрации муниципального округа в целевых и иных программах, международном сотрудничестве, а также о мероприятиях, проводимых Администрацией муниципального округа, в том числе сведения об официальных визитах и о рабочих поездках руководителей и официальных делегаций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3.3.</w:t>
            </w:r>
          </w:p>
        </w:tc>
        <w:tc>
          <w:tcPr>
            <w:tcW w:w="0" w:type="auto"/>
          </w:tcPr>
          <w:p w:rsidR="00DC265A" w:rsidRPr="00D35984" w:rsidRDefault="00DC265A" w:rsidP="000712F5">
            <w:pPr>
              <w:jc w:val="both"/>
              <w:rPr>
                <w:sz w:val="8"/>
                <w:szCs w:val="12"/>
              </w:rPr>
            </w:pPr>
            <w:r w:rsidRPr="00D35984">
              <w:rPr>
                <w:sz w:val="8"/>
                <w:szCs w:val="12"/>
              </w:rPr>
              <w:t>Информация о результатах проверок, проведенных Администрацией муниципального округа, подведомственными организациями в пределах их полномочий, а также о результатах проверок, проведенных в Администрации муниципального округа, подведомственных организациях</w:t>
            </w:r>
          </w:p>
        </w:tc>
        <w:tc>
          <w:tcPr>
            <w:tcW w:w="0" w:type="auto"/>
          </w:tcPr>
          <w:p w:rsidR="00DC265A" w:rsidRPr="00D35984" w:rsidRDefault="00DC265A" w:rsidP="000712F5">
            <w:pPr>
              <w:jc w:val="both"/>
              <w:rPr>
                <w:sz w:val="8"/>
                <w:szCs w:val="12"/>
              </w:rPr>
            </w:pPr>
            <w:r w:rsidRPr="00D35984">
              <w:rPr>
                <w:sz w:val="8"/>
                <w:szCs w:val="12"/>
              </w:rPr>
              <w:t>Не позднее 5 рабочих дней со дня подписания актов проверок</w:t>
            </w:r>
          </w:p>
        </w:tc>
        <w:tc>
          <w:tcPr>
            <w:tcW w:w="0" w:type="auto"/>
          </w:tcPr>
          <w:p w:rsidR="00DC265A" w:rsidRPr="00D35984" w:rsidRDefault="00DC265A" w:rsidP="000712F5">
            <w:pPr>
              <w:jc w:val="both"/>
              <w:rPr>
                <w:sz w:val="8"/>
                <w:szCs w:val="12"/>
              </w:rPr>
            </w:pPr>
            <w:r w:rsidRPr="00D35984">
              <w:rPr>
                <w:sz w:val="8"/>
                <w:szCs w:val="12"/>
              </w:rPr>
              <w:t xml:space="preserve"> 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p>
        </w:tc>
        <w:tc>
          <w:tcPr>
            <w:tcW w:w="0" w:type="auto"/>
          </w:tcPr>
          <w:p w:rsidR="00DC265A" w:rsidRPr="00D35984" w:rsidRDefault="00DC265A" w:rsidP="000712F5">
            <w:pPr>
              <w:jc w:val="both"/>
              <w:rPr>
                <w:sz w:val="8"/>
                <w:szCs w:val="12"/>
              </w:rPr>
            </w:pPr>
          </w:p>
        </w:tc>
        <w:tc>
          <w:tcPr>
            <w:tcW w:w="0" w:type="auto"/>
          </w:tcPr>
          <w:p w:rsidR="00DC265A" w:rsidRPr="00D35984" w:rsidRDefault="00DC265A" w:rsidP="000712F5">
            <w:pPr>
              <w:jc w:val="both"/>
              <w:rPr>
                <w:sz w:val="8"/>
                <w:szCs w:val="12"/>
              </w:rPr>
            </w:pPr>
          </w:p>
        </w:tc>
        <w:tc>
          <w:tcPr>
            <w:tcW w:w="0" w:type="auto"/>
          </w:tcPr>
          <w:p w:rsidR="00DC265A" w:rsidRPr="00D35984" w:rsidRDefault="00DC265A" w:rsidP="000712F5">
            <w:pPr>
              <w:jc w:val="both"/>
              <w:rPr>
                <w:sz w:val="8"/>
                <w:szCs w:val="12"/>
              </w:rPr>
            </w:pP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3.4.</w:t>
            </w:r>
          </w:p>
        </w:tc>
        <w:tc>
          <w:tcPr>
            <w:tcW w:w="0" w:type="auto"/>
          </w:tcPr>
          <w:p w:rsidR="00DC265A" w:rsidRPr="00D35984" w:rsidRDefault="00DC265A" w:rsidP="000712F5">
            <w:pPr>
              <w:jc w:val="both"/>
              <w:rPr>
                <w:sz w:val="8"/>
                <w:szCs w:val="12"/>
              </w:rPr>
            </w:pPr>
            <w:r w:rsidRPr="00D35984">
              <w:rPr>
                <w:sz w:val="8"/>
                <w:szCs w:val="12"/>
              </w:rPr>
              <w:t xml:space="preserve">Перечень муниципальных программ, заказчиком и исполнителем которых является Администрация муниципального округа, и их тексты </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утверждения Администрацией муниципального округа  Перечня программ и самих программ</w:t>
            </w:r>
          </w:p>
        </w:tc>
        <w:tc>
          <w:tcPr>
            <w:tcW w:w="0" w:type="auto"/>
          </w:tcPr>
          <w:p w:rsidR="00DC265A" w:rsidRPr="00D35984" w:rsidRDefault="00DC265A" w:rsidP="000712F5">
            <w:pPr>
              <w:jc w:val="both"/>
              <w:rPr>
                <w:sz w:val="8"/>
                <w:szCs w:val="12"/>
              </w:rPr>
            </w:pPr>
            <w:r w:rsidRPr="00D35984">
              <w:rPr>
                <w:sz w:val="8"/>
                <w:szCs w:val="12"/>
              </w:rPr>
              <w:t>Комитет финансов Администрации муниципального округа</w:t>
            </w:r>
          </w:p>
          <w:p w:rsidR="00DC265A" w:rsidRPr="00D35984" w:rsidRDefault="00DC265A" w:rsidP="000712F5">
            <w:pPr>
              <w:jc w:val="both"/>
              <w:rPr>
                <w:sz w:val="8"/>
                <w:szCs w:val="12"/>
              </w:rPr>
            </w:pPr>
            <w:r w:rsidRPr="00D35984">
              <w:rPr>
                <w:sz w:val="8"/>
                <w:szCs w:val="12"/>
              </w:rPr>
              <w:t>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3.5.</w:t>
            </w:r>
          </w:p>
        </w:tc>
        <w:tc>
          <w:tcPr>
            <w:tcW w:w="0" w:type="auto"/>
          </w:tcPr>
          <w:p w:rsidR="00DC265A" w:rsidRPr="00D35984" w:rsidRDefault="00DC265A" w:rsidP="000712F5">
            <w:pPr>
              <w:jc w:val="both"/>
              <w:rPr>
                <w:sz w:val="8"/>
                <w:szCs w:val="12"/>
              </w:rPr>
            </w:pPr>
            <w:r w:rsidRPr="00D35984">
              <w:rPr>
                <w:sz w:val="8"/>
                <w:szCs w:val="12"/>
              </w:rPr>
              <w:t xml:space="preserve">Основные сведения о результатах реализации муниципальных программ, выполнении целевых показателей, об объеме затраченных на выполнение муниципальных программ финансовых ресурсов, </w:t>
            </w:r>
          </w:p>
          <w:p w:rsidR="00DC265A" w:rsidRPr="00D35984" w:rsidRDefault="00DC265A" w:rsidP="000712F5">
            <w:pPr>
              <w:jc w:val="both"/>
              <w:rPr>
                <w:sz w:val="8"/>
                <w:szCs w:val="12"/>
              </w:rPr>
            </w:pPr>
          </w:p>
          <w:p w:rsidR="00DC265A" w:rsidRPr="00D35984" w:rsidRDefault="00DC265A" w:rsidP="000712F5">
            <w:pPr>
              <w:jc w:val="both"/>
              <w:rPr>
                <w:sz w:val="8"/>
                <w:szCs w:val="12"/>
              </w:rPr>
            </w:pPr>
            <w:r w:rsidRPr="00D35984">
              <w:rPr>
                <w:sz w:val="8"/>
                <w:szCs w:val="12"/>
              </w:rPr>
              <w:t>а также о результатах интегральной оценки эффективности реализации муниципальных программ</w:t>
            </w:r>
          </w:p>
        </w:tc>
        <w:tc>
          <w:tcPr>
            <w:tcW w:w="0" w:type="auto"/>
          </w:tcPr>
          <w:p w:rsidR="00DC265A" w:rsidRPr="00D35984" w:rsidRDefault="00DC265A" w:rsidP="000712F5">
            <w:pPr>
              <w:jc w:val="both"/>
              <w:rPr>
                <w:sz w:val="8"/>
                <w:szCs w:val="12"/>
              </w:rPr>
            </w:pPr>
            <w:r w:rsidRPr="00D35984">
              <w:rPr>
                <w:sz w:val="8"/>
                <w:szCs w:val="12"/>
              </w:rPr>
              <w:t>До 10 июля текущего года и 25 февраля года, следующего за отчетным</w:t>
            </w:r>
          </w:p>
          <w:p w:rsidR="00DC265A" w:rsidRPr="00D35984" w:rsidRDefault="00DC265A" w:rsidP="000712F5">
            <w:pPr>
              <w:jc w:val="both"/>
              <w:rPr>
                <w:sz w:val="8"/>
                <w:szCs w:val="12"/>
              </w:rPr>
            </w:pPr>
          </w:p>
          <w:p w:rsidR="00DC265A" w:rsidRPr="00D35984" w:rsidRDefault="00DC265A" w:rsidP="000712F5">
            <w:pPr>
              <w:jc w:val="both"/>
              <w:rPr>
                <w:sz w:val="8"/>
                <w:szCs w:val="12"/>
              </w:rPr>
            </w:pPr>
          </w:p>
          <w:p w:rsidR="00DC265A" w:rsidRPr="00D35984" w:rsidRDefault="00DC265A" w:rsidP="000712F5">
            <w:pPr>
              <w:jc w:val="both"/>
              <w:rPr>
                <w:sz w:val="8"/>
                <w:szCs w:val="12"/>
              </w:rPr>
            </w:pPr>
            <w:r w:rsidRPr="00D35984">
              <w:rPr>
                <w:sz w:val="8"/>
                <w:szCs w:val="12"/>
              </w:rPr>
              <w:t xml:space="preserve"> Ежегодно, до 25 февраля года следующего за отчетным</w:t>
            </w:r>
          </w:p>
        </w:tc>
        <w:tc>
          <w:tcPr>
            <w:tcW w:w="0" w:type="auto"/>
          </w:tcPr>
          <w:p w:rsidR="00DC265A" w:rsidRPr="00D35984" w:rsidRDefault="00DC265A" w:rsidP="000712F5">
            <w:pPr>
              <w:jc w:val="both"/>
              <w:rPr>
                <w:sz w:val="8"/>
                <w:szCs w:val="12"/>
              </w:rPr>
            </w:pPr>
            <w:r w:rsidRPr="00D35984">
              <w:rPr>
                <w:sz w:val="8"/>
                <w:szCs w:val="12"/>
              </w:rPr>
              <w:t>Комитеты, управление и отделы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 xml:space="preserve">3.6. </w:t>
            </w:r>
          </w:p>
        </w:tc>
        <w:tc>
          <w:tcPr>
            <w:tcW w:w="0" w:type="auto"/>
          </w:tcPr>
          <w:p w:rsidR="00DC265A" w:rsidRPr="00D35984" w:rsidRDefault="00DC265A" w:rsidP="000712F5">
            <w:pPr>
              <w:jc w:val="both"/>
              <w:rPr>
                <w:sz w:val="8"/>
                <w:szCs w:val="12"/>
              </w:rPr>
            </w:pPr>
            <w:r w:rsidRPr="00D35984">
              <w:rPr>
                <w:sz w:val="8"/>
                <w:szCs w:val="12"/>
              </w:rPr>
              <w:t>Тексты официальных выступлений и заявлений руководителя и  заместителей руководителей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В течение 3 рабочих дней со дня выступления</w:t>
            </w:r>
          </w:p>
        </w:tc>
        <w:tc>
          <w:tcPr>
            <w:tcW w:w="0" w:type="auto"/>
          </w:tcPr>
          <w:p w:rsidR="00DC265A" w:rsidRPr="00D35984" w:rsidRDefault="00DC265A" w:rsidP="000712F5">
            <w:pPr>
              <w:jc w:val="both"/>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3.7.</w:t>
            </w:r>
          </w:p>
        </w:tc>
        <w:tc>
          <w:tcPr>
            <w:tcW w:w="0" w:type="auto"/>
          </w:tcPr>
          <w:p w:rsidR="00DC265A" w:rsidRPr="00D35984" w:rsidRDefault="00DC265A" w:rsidP="000712F5">
            <w:pPr>
              <w:jc w:val="both"/>
              <w:rPr>
                <w:sz w:val="8"/>
                <w:szCs w:val="12"/>
              </w:rPr>
            </w:pPr>
            <w:r w:rsidRPr="00D35984">
              <w:rPr>
                <w:sz w:val="8"/>
                <w:szCs w:val="12"/>
              </w:rPr>
              <w:t>Информация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иная  информация,  подлежащая доведению Администрацией муниципального округа до сведения граждан и организаций в соответствии с федеральными и областными законами</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Главный специалист по делам гражданской обороны и чрезвычайным ситуациям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3.8</w:t>
            </w:r>
          </w:p>
        </w:tc>
        <w:tc>
          <w:tcPr>
            <w:tcW w:w="0" w:type="auto"/>
          </w:tcPr>
          <w:p w:rsidR="00DC265A" w:rsidRPr="00D35984" w:rsidRDefault="00DC265A" w:rsidP="000712F5">
            <w:pPr>
              <w:jc w:val="both"/>
              <w:rPr>
                <w:sz w:val="8"/>
                <w:szCs w:val="12"/>
              </w:rPr>
            </w:pPr>
            <w:r w:rsidRPr="00D35984">
              <w:rPr>
                <w:sz w:val="8"/>
                <w:szCs w:val="12"/>
              </w:rPr>
              <w:t>Информация о состоянии окружающей среды (экологическая информация), содержащая в том числе сведения (сообщения, данные):</w:t>
            </w:r>
          </w:p>
          <w:p w:rsidR="00DC265A" w:rsidRPr="00D35984" w:rsidRDefault="00DC265A" w:rsidP="000712F5">
            <w:pPr>
              <w:jc w:val="both"/>
              <w:rPr>
                <w:sz w:val="8"/>
                <w:szCs w:val="12"/>
              </w:rPr>
            </w:pPr>
            <w:r w:rsidRPr="00D35984">
              <w:rPr>
                <w:sz w:val="8"/>
                <w:szCs w:val="12"/>
              </w:rPr>
              <w:t>- о состоянии и загрязнении окружающей среды, включая состояние и загрязнение атмосферного воздуха, поверхностных вод водных объектов, почв;</w:t>
            </w:r>
          </w:p>
          <w:p w:rsidR="00DC265A" w:rsidRPr="00D35984" w:rsidRDefault="00DC265A" w:rsidP="000712F5">
            <w:pPr>
              <w:jc w:val="both"/>
              <w:rPr>
                <w:sz w:val="8"/>
                <w:szCs w:val="12"/>
              </w:rPr>
            </w:pPr>
            <w:r w:rsidRPr="00D35984">
              <w:rPr>
                <w:sz w:val="8"/>
                <w:szCs w:val="12"/>
              </w:rPr>
              <w:t>- о радиационной обстановке;</w:t>
            </w:r>
          </w:p>
          <w:p w:rsidR="00DC265A" w:rsidRPr="00D35984" w:rsidRDefault="00DC265A" w:rsidP="000712F5">
            <w:pPr>
              <w:jc w:val="both"/>
              <w:rPr>
                <w:sz w:val="8"/>
                <w:szCs w:val="12"/>
              </w:rPr>
            </w:pPr>
            <w:r w:rsidRPr="00D35984">
              <w:rPr>
                <w:sz w:val="8"/>
                <w:szCs w:val="12"/>
              </w:rPr>
              <w:t>- о стационарных источниках, об уровне и (или) объеме или о массе выбросов, сбросов загрязняющих веществ;</w:t>
            </w:r>
          </w:p>
          <w:p w:rsidR="00DC265A" w:rsidRPr="00D35984" w:rsidRDefault="00DC265A" w:rsidP="000712F5">
            <w:pPr>
              <w:jc w:val="both"/>
              <w:rPr>
                <w:sz w:val="8"/>
                <w:szCs w:val="12"/>
              </w:rPr>
            </w:pPr>
            <w:r w:rsidRPr="00D35984">
              <w:rPr>
                <w:sz w:val="8"/>
                <w:szCs w:val="12"/>
              </w:rPr>
              <w:t>- об обращении с отходами производства и потребления;</w:t>
            </w:r>
          </w:p>
          <w:p w:rsidR="00DC265A" w:rsidRPr="00D35984" w:rsidRDefault="00DC265A" w:rsidP="000712F5">
            <w:pPr>
              <w:jc w:val="both"/>
              <w:rPr>
                <w:sz w:val="8"/>
                <w:szCs w:val="12"/>
              </w:rPr>
            </w:pPr>
            <w:r w:rsidRPr="00D35984">
              <w:rPr>
                <w:sz w:val="8"/>
                <w:szCs w:val="12"/>
              </w:rPr>
              <w:t>- о мероприятиях по снижению негативного воздействия на окружающую среду.</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p>
          <w:p w:rsidR="00DC265A" w:rsidRPr="00D35984" w:rsidRDefault="00DC265A" w:rsidP="000712F5">
            <w:pPr>
              <w:jc w:val="both"/>
              <w:rPr>
                <w:sz w:val="8"/>
                <w:szCs w:val="12"/>
              </w:rPr>
            </w:pPr>
            <w:r w:rsidRPr="00D35984">
              <w:rPr>
                <w:sz w:val="8"/>
                <w:szCs w:val="12"/>
              </w:rPr>
              <w:t>Комитет жилищно-коммунального хозяйства, дорожного строительства и транспорта Администрации муниципального округа</w:t>
            </w:r>
          </w:p>
        </w:tc>
      </w:tr>
      <w:tr w:rsidR="00DC265A" w:rsidRPr="00D35984" w:rsidTr="00DC265A">
        <w:trPr>
          <w:trHeight w:val="20"/>
        </w:trPr>
        <w:tc>
          <w:tcPr>
            <w:tcW w:w="0" w:type="auto"/>
            <w:tcBorders>
              <w:right w:val="nil"/>
            </w:tcBorders>
          </w:tcPr>
          <w:p w:rsidR="00DC265A" w:rsidRPr="00D35984" w:rsidRDefault="00DC265A" w:rsidP="000712F5">
            <w:pPr>
              <w:jc w:val="center"/>
              <w:rPr>
                <w:sz w:val="8"/>
                <w:szCs w:val="12"/>
              </w:rPr>
            </w:pPr>
          </w:p>
        </w:tc>
        <w:tc>
          <w:tcPr>
            <w:tcW w:w="0" w:type="auto"/>
            <w:gridSpan w:val="3"/>
            <w:tcBorders>
              <w:left w:val="nil"/>
            </w:tcBorders>
          </w:tcPr>
          <w:p w:rsidR="00DC265A" w:rsidRPr="00D35984" w:rsidRDefault="00DC265A" w:rsidP="000712F5">
            <w:pPr>
              <w:jc w:val="center"/>
              <w:rPr>
                <w:b/>
                <w:sz w:val="8"/>
                <w:szCs w:val="12"/>
              </w:rPr>
            </w:pPr>
            <w:r w:rsidRPr="00D35984">
              <w:rPr>
                <w:b/>
                <w:sz w:val="8"/>
                <w:szCs w:val="12"/>
              </w:rPr>
              <w:t>4. Статистическая информация о деятельности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4.1.</w:t>
            </w:r>
          </w:p>
        </w:tc>
        <w:tc>
          <w:tcPr>
            <w:tcW w:w="0" w:type="auto"/>
          </w:tcPr>
          <w:p w:rsidR="00DC265A" w:rsidRPr="00D35984" w:rsidRDefault="00DC265A" w:rsidP="000712F5">
            <w:pPr>
              <w:jc w:val="both"/>
              <w:rPr>
                <w:sz w:val="8"/>
                <w:szCs w:val="12"/>
              </w:rPr>
            </w:pPr>
            <w:r w:rsidRPr="00D35984">
              <w:rPr>
                <w:sz w:val="8"/>
                <w:szCs w:val="12"/>
              </w:rPr>
              <w:t>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Не позднее 5 рабочих дней со дня утверждения статистических данных</w:t>
            </w:r>
          </w:p>
        </w:tc>
        <w:tc>
          <w:tcPr>
            <w:tcW w:w="0" w:type="auto"/>
          </w:tcPr>
          <w:p w:rsidR="00DC265A" w:rsidRPr="00D35984" w:rsidRDefault="00DC265A" w:rsidP="000712F5">
            <w:pPr>
              <w:jc w:val="both"/>
              <w:rPr>
                <w:sz w:val="8"/>
                <w:szCs w:val="12"/>
              </w:rPr>
            </w:pPr>
            <w:r w:rsidRPr="00D35984">
              <w:rPr>
                <w:sz w:val="8"/>
                <w:szCs w:val="12"/>
              </w:rPr>
              <w:t>Комитет по экономике, инвестициям и сельскому хозяйству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 xml:space="preserve">4.2. </w:t>
            </w:r>
          </w:p>
        </w:tc>
        <w:tc>
          <w:tcPr>
            <w:tcW w:w="0" w:type="auto"/>
          </w:tcPr>
          <w:p w:rsidR="00DC265A" w:rsidRPr="00D35984" w:rsidRDefault="00DC265A" w:rsidP="000712F5">
            <w:pPr>
              <w:jc w:val="both"/>
              <w:rPr>
                <w:sz w:val="8"/>
                <w:szCs w:val="12"/>
              </w:rPr>
            </w:pPr>
            <w:r w:rsidRPr="00D35984">
              <w:rPr>
                <w:sz w:val="8"/>
                <w:szCs w:val="12"/>
              </w:rPr>
              <w:t>Сведения об использовании Администрацией муниципального округа, подведомственными организациями выделяемых бюджетных средств</w:t>
            </w:r>
          </w:p>
        </w:tc>
        <w:tc>
          <w:tcPr>
            <w:tcW w:w="0" w:type="auto"/>
          </w:tcPr>
          <w:p w:rsidR="00DC265A" w:rsidRPr="00D35984" w:rsidRDefault="00DC265A" w:rsidP="000712F5">
            <w:pPr>
              <w:jc w:val="both"/>
              <w:rPr>
                <w:sz w:val="8"/>
                <w:szCs w:val="12"/>
              </w:rPr>
            </w:pPr>
            <w:r w:rsidRPr="00D35984">
              <w:rPr>
                <w:sz w:val="8"/>
                <w:szCs w:val="12"/>
              </w:rPr>
              <w:t>Ежеквартально, до 15 числа месяца следующего за отчетным кварталом</w:t>
            </w:r>
          </w:p>
        </w:tc>
        <w:tc>
          <w:tcPr>
            <w:tcW w:w="0" w:type="auto"/>
          </w:tcPr>
          <w:p w:rsidR="00DC265A" w:rsidRPr="00D35984" w:rsidRDefault="00DC265A" w:rsidP="000712F5">
            <w:pPr>
              <w:jc w:val="both"/>
              <w:rPr>
                <w:sz w:val="8"/>
                <w:szCs w:val="12"/>
              </w:rPr>
            </w:pPr>
            <w:r w:rsidRPr="00D35984">
              <w:rPr>
                <w:sz w:val="8"/>
                <w:szCs w:val="12"/>
              </w:rPr>
              <w:t>Комитет финансов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4.3.</w:t>
            </w:r>
          </w:p>
        </w:tc>
        <w:tc>
          <w:tcPr>
            <w:tcW w:w="0" w:type="auto"/>
          </w:tcPr>
          <w:p w:rsidR="00DC265A" w:rsidRPr="00D35984" w:rsidRDefault="00DC265A" w:rsidP="000712F5">
            <w:pPr>
              <w:jc w:val="both"/>
              <w:rPr>
                <w:sz w:val="8"/>
                <w:szCs w:val="12"/>
              </w:rPr>
            </w:pPr>
            <w:r w:rsidRPr="00D35984">
              <w:rPr>
                <w:sz w:val="8"/>
                <w:szCs w:val="12"/>
              </w:rPr>
              <w:t xml:space="preserve">Сведения о предоставлении организациям и индивидуальным предпринимателям льготах, отсрочках, рассрочках, о списании задолженности по платежам в бюджеты бюджетной системы Российской Федерации  </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jc w:val="both"/>
              <w:rPr>
                <w:sz w:val="8"/>
                <w:szCs w:val="12"/>
              </w:rPr>
            </w:pPr>
            <w:r w:rsidRPr="00D35984">
              <w:rPr>
                <w:sz w:val="8"/>
                <w:szCs w:val="12"/>
              </w:rPr>
              <w:t>Комитет финансов Администрации муниципального округа</w:t>
            </w:r>
          </w:p>
          <w:p w:rsidR="00DC265A" w:rsidRPr="00D35984" w:rsidRDefault="00DC265A" w:rsidP="000712F5">
            <w:pPr>
              <w:jc w:val="both"/>
              <w:rPr>
                <w:sz w:val="8"/>
                <w:szCs w:val="12"/>
              </w:rPr>
            </w:pPr>
            <w:r w:rsidRPr="00D35984">
              <w:rPr>
                <w:sz w:val="8"/>
                <w:szCs w:val="12"/>
              </w:rPr>
              <w:t>Комитет по экономике, инвестициям и сельскому хозяйству Администрации муниципального округа</w:t>
            </w:r>
          </w:p>
        </w:tc>
      </w:tr>
      <w:tr w:rsidR="00DC265A" w:rsidRPr="00D35984" w:rsidTr="00DC265A">
        <w:trPr>
          <w:trHeight w:val="20"/>
        </w:trPr>
        <w:tc>
          <w:tcPr>
            <w:tcW w:w="0" w:type="auto"/>
            <w:gridSpan w:val="4"/>
          </w:tcPr>
          <w:p w:rsidR="00DC265A" w:rsidRPr="00D35984" w:rsidRDefault="00DC265A" w:rsidP="000712F5">
            <w:pPr>
              <w:jc w:val="center"/>
              <w:rPr>
                <w:b/>
                <w:sz w:val="8"/>
                <w:szCs w:val="12"/>
              </w:rPr>
            </w:pPr>
            <w:r w:rsidRPr="00D35984">
              <w:rPr>
                <w:b/>
                <w:sz w:val="8"/>
                <w:szCs w:val="12"/>
              </w:rPr>
              <w:t xml:space="preserve">5. Информация о кадровом обеспечении Администрации муниципального </w:t>
            </w:r>
          </w:p>
          <w:p w:rsidR="00DC265A" w:rsidRPr="00D35984" w:rsidRDefault="00DC265A" w:rsidP="000712F5">
            <w:pPr>
              <w:jc w:val="both"/>
              <w:rPr>
                <w:sz w:val="8"/>
                <w:szCs w:val="12"/>
              </w:rPr>
            </w:pPr>
            <w:r w:rsidRPr="00D35984">
              <w:rPr>
                <w:b/>
                <w:sz w:val="8"/>
                <w:szCs w:val="12"/>
              </w:rPr>
              <w:t>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5.1.</w:t>
            </w:r>
          </w:p>
        </w:tc>
        <w:tc>
          <w:tcPr>
            <w:tcW w:w="0" w:type="auto"/>
          </w:tcPr>
          <w:p w:rsidR="00DC265A" w:rsidRPr="00D35984" w:rsidRDefault="00DC265A" w:rsidP="000712F5">
            <w:pPr>
              <w:jc w:val="both"/>
              <w:rPr>
                <w:sz w:val="8"/>
                <w:szCs w:val="12"/>
              </w:rPr>
            </w:pPr>
            <w:r w:rsidRPr="00D35984">
              <w:rPr>
                <w:sz w:val="8"/>
                <w:szCs w:val="12"/>
              </w:rPr>
              <w:t>Порядок поступления на муниципальную службу</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5.2.</w:t>
            </w:r>
          </w:p>
        </w:tc>
        <w:tc>
          <w:tcPr>
            <w:tcW w:w="0" w:type="auto"/>
          </w:tcPr>
          <w:p w:rsidR="00DC265A" w:rsidRPr="00D35984" w:rsidRDefault="00DC265A" w:rsidP="000712F5">
            <w:pPr>
              <w:jc w:val="both"/>
              <w:rPr>
                <w:sz w:val="8"/>
                <w:szCs w:val="12"/>
              </w:rPr>
            </w:pPr>
            <w:r w:rsidRPr="00D35984">
              <w:rPr>
                <w:sz w:val="8"/>
                <w:szCs w:val="12"/>
              </w:rPr>
              <w:t>Сведения о вакантных должностях муниципальной службы, имеющихся в  Администрации муниципального округа, её комитетах, управлении и отделах</w:t>
            </w:r>
          </w:p>
        </w:tc>
        <w:tc>
          <w:tcPr>
            <w:tcW w:w="0" w:type="auto"/>
          </w:tcPr>
          <w:p w:rsidR="00DC265A" w:rsidRPr="00D35984" w:rsidRDefault="00DC265A" w:rsidP="000712F5">
            <w:pPr>
              <w:jc w:val="both"/>
              <w:rPr>
                <w:sz w:val="8"/>
                <w:szCs w:val="12"/>
              </w:rPr>
            </w:pPr>
            <w:r w:rsidRPr="00D35984">
              <w:rPr>
                <w:sz w:val="8"/>
                <w:szCs w:val="12"/>
              </w:rPr>
              <w:t>В течение 5 рабочих дней после объявления вакантной должности</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5.3.</w:t>
            </w:r>
          </w:p>
        </w:tc>
        <w:tc>
          <w:tcPr>
            <w:tcW w:w="0" w:type="auto"/>
          </w:tcPr>
          <w:p w:rsidR="00DC265A" w:rsidRPr="00D35984" w:rsidRDefault="00DC265A" w:rsidP="000712F5">
            <w:pPr>
              <w:jc w:val="both"/>
              <w:rPr>
                <w:sz w:val="8"/>
                <w:szCs w:val="12"/>
              </w:rPr>
            </w:pPr>
            <w:r w:rsidRPr="00D35984">
              <w:rPr>
                <w:sz w:val="8"/>
                <w:szCs w:val="12"/>
              </w:rPr>
              <w:t xml:space="preserve">Квалификационные требования к кандидатам на замещение вакантных должностей муниципальной службы  </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5.4.</w:t>
            </w:r>
          </w:p>
        </w:tc>
        <w:tc>
          <w:tcPr>
            <w:tcW w:w="0" w:type="auto"/>
          </w:tcPr>
          <w:p w:rsidR="00DC265A" w:rsidRPr="00D35984" w:rsidRDefault="00DC265A" w:rsidP="000712F5">
            <w:pPr>
              <w:jc w:val="both"/>
              <w:rPr>
                <w:sz w:val="8"/>
                <w:szCs w:val="12"/>
              </w:rPr>
            </w:pPr>
            <w:r w:rsidRPr="00D35984">
              <w:rPr>
                <w:sz w:val="8"/>
                <w:szCs w:val="12"/>
              </w:rPr>
              <w:t xml:space="preserve">Условия и результаты конкурсов на замещение вакантных должностей муниципальной службы </w:t>
            </w:r>
          </w:p>
        </w:tc>
        <w:tc>
          <w:tcPr>
            <w:tcW w:w="0" w:type="auto"/>
          </w:tcPr>
          <w:p w:rsidR="00DC265A" w:rsidRPr="00D35984" w:rsidRDefault="00DC265A" w:rsidP="000712F5">
            <w:pPr>
              <w:jc w:val="both"/>
              <w:rPr>
                <w:sz w:val="8"/>
                <w:szCs w:val="12"/>
              </w:rPr>
            </w:pPr>
            <w:r w:rsidRPr="00D35984">
              <w:rPr>
                <w:sz w:val="8"/>
                <w:szCs w:val="12"/>
              </w:rPr>
              <w:t>Условия конкурса размещаются не позднее 3 рабочих дней со дня опубликования в газете «Солецкая газета» информации о проведении конкурса. Результаты – в течение месяца со дня завершения конкурса</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 xml:space="preserve">5.5. </w:t>
            </w:r>
          </w:p>
        </w:tc>
        <w:tc>
          <w:tcPr>
            <w:tcW w:w="0" w:type="auto"/>
          </w:tcPr>
          <w:p w:rsidR="00DC265A" w:rsidRPr="00D35984" w:rsidRDefault="00DC265A" w:rsidP="000712F5">
            <w:pPr>
              <w:jc w:val="both"/>
              <w:rPr>
                <w:sz w:val="8"/>
                <w:szCs w:val="12"/>
              </w:rPr>
            </w:pPr>
            <w:r w:rsidRPr="00D35984">
              <w:rPr>
                <w:sz w:val="8"/>
                <w:szCs w:val="12"/>
              </w:rPr>
              <w:t>Номера телефонов, адрес электронной почты, по которым можно получить информацию по вопросу замещения вакантных должностей в органах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5.6.</w:t>
            </w:r>
          </w:p>
        </w:tc>
        <w:tc>
          <w:tcPr>
            <w:tcW w:w="0" w:type="auto"/>
          </w:tcPr>
          <w:p w:rsidR="00DC265A" w:rsidRPr="00D35984" w:rsidRDefault="00DC265A" w:rsidP="000712F5">
            <w:pPr>
              <w:jc w:val="both"/>
              <w:rPr>
                <w:sz w:val="8"/>
                <w:szCs w:val="12"/>
              </w:rPr>
            </w:pPr>
            <w:r w:rsidRPr="00D35984">
              <w:rPr>
                <w:sz w:val="8"/>
                <w:szCs w:val="12"/>
              </w:rPr>
              <w:t>Перечень образовательных учреждений, подведомственных Администрации муниципального округа (при наличии), с указанием почтовых адресов образовательных учреждений, а также номеров телефонов, по которым можно получить информацию справочного характера об этих образовательных учреждениях</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rPr>
                <w:sz w:val="8"/>
                <w:szCs w:val="12"/>
              </w:rPr>
            </w:pPr>
            <w:r w:rsidRPr="00D35984">
              <w:rPr>
                <w:sz w:val="8"/>
                <w:szCs w:val="12"/>
              </w:rPr>
              <w:t>Комитет образования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5.7..</w:t>
            </w:r>
          </w:p>
        </w:tc>
        <w:tc>
          <w:tcPr>
            <w:tcW w:w="0" w:type="auto"/>
          </w:tcPr>
          <w:p w:rsidR="00DC265A" w:rsidRPr="00D35984" w:rsidRDefault="00DC265A" w:rsidP="000712F5">
            <w:pPr>
              <w:jc w:val="both"/>
              <w:rPr>
                <w:sz w:val="8"/>
                <w:szCs w:val="12"/>
              </w:rPr>
            </w:pPr>
            <w:r w:rsidRPr="00D35984">
              <w:rPr>
                <w:sz w:val="8"/>
                <w:szCs w:val="12"/>
              </w:rPr>
              <w:t>Информация о принимаемых мерах по противодействию коррупции в органах Администрации муниципального округа</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Borders>
              <w:right w:val="nil"/>
            </w:tcBorders>
          </w:tcPr>
          <w:p w:rsidR="00DC265A" w:rsidRPr="00D35984" w:rsidRDefault="00DC265A" w:rsidP="000712F5">
            <w:pPr>
              <w:jc w:val="center"/>
              <w:rPr>
                <w:sz w:val="8"/>
                <w:szCs w:val="12"/>
              </w:rPr>
            </w:pPr>
          </w:p>
        </w:tc>
        <w:tc>
          <w:tcPr>
            <w:tcW w:w="0" w:type="auto"/>
            <w:gridSpan w:val="3"/>
            <w:tcBorders>
              <w:left w:val="nil"/>
            </w:tcBorders>
          </w:tcPr>
          <w:p w:rsidR="00DC265A" w:rsidRPr="00D35984" w:rsidRDefault="00DC265A" w:rsidP="000712F5">
            <w:pPr>
              <w:jc w:val="both"/>
              <w:rPr>
                <w:sz w:val="8"/>
                <w:szCs w:val="12"/>
              </w:rPr>
            </w:pPr>
            <w:r w:rsidRPr="00D35984">
              <w:rPr>
                <w:b/>
                <w:sz w:val="8"/>
                <w:szCs w:val="12"/>
              </w:rPr>
              <w:t>6. Информация о работе Администрации муниципального округа с обращениями государственных органов и органов местного самоуправленияграждан (физических лиц), организаций (юридических лиц), общественных объединений</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lastRenderedPageBreak/>
              <w:t>6.1.</w:t>
            </w:r>
          </w:p>
        </w:tc>
        <w:tc>
          <w:tcPr>
            <w:tcW w:w="0" w:type="auto"/>
          </w:tcPr>
          <w:p w:rsidR="00DC265A" w:rsidRPr="00D35984" w:rsidRDefault="00DC265A" w:rsidP="000712F5">
            <w:pPr>
              <w:jc w:val="both"/>
              <w:rPr>
                <w:sz w:val="8"/>
                <w:szCs w:val="12"/>
              </w:rPr>
            </w:pPr>
            <w:r w:rsidRPr="00D35984">
              <w:rPr>
                <w:sz w:val="8"/>
                <w:szCs w:val="12"/>
              </w:rPr>
              <w:t>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порядок рассмотрения их обращений с указанием актов, регулирующих эту деятельность</w:t>
            </w:r>
          </w:p>
        </w:tc>
        <w:tc>
          <w:tcPr>
            <w:tcW w:w="0" w:type="auto"/>
          </w:tcPr>
          <w:p w:rsidR="00DC265A" w:rsidRPr="00D35984" w:rsidRDefault="00DC265A" w:rsidP="000712F5">
            <w:pPr>
              <w:jc w:val="both"/>
              <w:rPr>
                <w:sz w:val="8"/>
                <w:szCs w:val="12"/>
              </w:rPr>
            </w:pPr>
            <w:r w:rsidRPr="00D35984">
              <w:rPr>
                <w:sz w:val="8"/>
                <w:szCs w:val="12"/>
              </w:rPr>
              <w:t>В течение 5 рабочих дней со дня утверждения порядка и времени приема</w:t>
            </w:r>
          </w:p>
        </w:tc>
        <w:tc>
          <w:tcPr>
            <w:tcW w:w="0" w:type="auto"/>
          </w:tcPr>
          <w:p w:rsidR="00DC265A" w:rsidRPr="00D35984" w:rsidRDefault="00DC265A" w:rsidP="000712F5">
            <w:pPr>
              <w:rPr>
                <w:sz w:val="8"/>
                <w:szCs w:val="12"/>
              </w:rPr>
            </w:pPr>
            <w:r w:rsidRPr="00D35984">
              <w:rPr>
                <w:sz w:val="8"/>
                <w:szCs w:val="12"/>
              </w:rPr>
              <w:t>Управление деламиАдминистрации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6.2.</w:t>
            </w:r>
          </w:p>
        </w:tc>
        <w:tc>
          <w:tcPr>
            <w:tcW w:w="0" w:type="auto"/>
          </w:tcPr>
          <w:p w:rsidR="00DC265A" w:rsidRPr="00D35984" w:rsidRDefault="00DC265A" w:rsidP="000712F5">
            <w:pPr>
              <w:jc w:val="both"/>
              <w:rPr>
                <w:sz w:val="8"/>
                <w:szCs w:val="12"/>
              </w:rPr>
            </w:pPr>
            <w:r w:rsidRPr="00D35984">
              <w:rPr>
                <w:sz w:val="8"/>
                <w:szCs w:val="12"/>
              </w:rPr>
              <w:t>Фамилия, имя, отчество руководителя структурного подразделения или иного должностного лица Администрации муниципального округа, к полномочиям которых отнесены организация приема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обеспечение рассмотрения их обращений, а также номер телефона, по которому можно получить информацию справочного характера</w:t>
            </w:r>
          </w:p>
        </w:tc>
        <w:tc>
          <w:tcPr>
            <w:tcW w:w="0" w:type="auto"/>
          </w:tcPr>
          <w:p w:rsidR="00DC265A" w:rsidRPr="00D35984" w:rsidRDefault="00DC265A" w:rsidP="000712F5">
            <w:pPr>
              <w:jc w:val="both"/>
              <w:rPr>
                <w:sz w:val="8"/>
                <w:szCs w:val="12"/>
              </w:rPr>
            </w:pPr>
            <w:r w:rsidRPr="00D35984">
              <w:rPr>
                <w:sz w:val="8"/>
                <w:szCs w:val="12"/>
              </w:rPr>
              <w:t>Поддерживается в актуальном состоянии</w:t>
            </w:r>
          </w:p>
        </w:tc>
        <w:tc>
          <w:tcPr>
            <w:tcW w:w="0" w:type="auto"/>
          </w:tcPr>
          <w:p w:rsidR="00DC265A" w:rsidRPr="00D35984" w:rsidRDefault="00DC265A" w:rsidP="000712F5">
            <w:pPr>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tcPr>
          <w:p w:rsidR="00DC265A" w:rsidRPr="00D35984" w:rsidRDefault="00DC265A" w:rsidP="000712F5">
            <w:pPr>
              <w:jc w:val="center"/>
              <w:rPr>
                <w:sz w:val="8"/>
                <w:szCs w:val="12"/>
              </w:rPr>
            </w:pPr>
            <w:r w:rsidRPr="00D35984">
              <w:rPr>
                <w:sz w:val="8"/>
                <w:szCs w:val="12"/>
              </w:rPr>
              <w:t>6.3.</w:t>
            </w:r>
          </w:p>
        </w:tc>
        <w:tc>
          <w:tcPr>
            <w:tcW w:w="0" w:type="auto"/>
          </w:tcPr>
          <w:p w:rsidR="00DC265A" w:rsidRPr="00D35984" w:rsidRDefault="00DC265A" w:rsidP="000712F5">
            <w:pPr>
              <w:jc w:val="both"/>
              <w:rPr>
                <w:sz w:val="8"/>
                <w:szCs w:val="12"/>
              </w:rPr>
            </w:pPr>
            <w:r w:rsidRPr="00D35984">
              <w:rPr>
                <w:sz w:val="8"/>
                <w:szCs w:val="12"/>
              </w:rPr>
              <w:t>Обзоры обращений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а также обобщенная информация о результатах рассмотрения этих обращений и принятых мерах</w:t>
            </w:r>
          </w:p>
        </w:tc>
        <w:tc>
          <w:tcPr>
            <w:tcW w:w="0" w:type="auto"/>
          </w:tcPr>
          <w:p w:rsidR="00DC265A" w:rsidRPr="00D35984" w:rsidRDefault="00DC265A" w:rsidP="000712F5">
            <w:pPr>
              <w:jc w:val="both"/>
              <w:rPr>
                <w:sz w:val="8"/>
                <w:szCs w:val="12"/>
              </w:rPr>
            </w:pPr>
            <w:r w:rsidRPr="00D35984">
              <w:rPr>
                <w:sz w:val="8"/>
                <w:szCs w:val="12"/>
              </w:rPr>
              <w:t>Ежеквартально, до 15 числа месяца, следующего за отчетным кварталом</w:t>
            </w:r>
          </w:p>
        </w:tc>
        <w:tc>
          <w:tcPr>
            <w:tcW w:w="0" w:type="auto"/>
          </w:tcPr>
          <w:p w:rsidR="00DC265A" w:rsidRPr="00D35984" w:rsidRDefault="00DC265A" w:rsidP="000712F5">
            <w:pPr>
              <w:rPr>
                <w:sz w:val="8"/>
                <w:szCs w:val="12"/>
              </w:rPr>
            </w:pPr>
            <w:r w:rsidRPr="00D35984">
              <w:rPr>
                <w:sz w:val="8"/>
                <w:szCs w:val="12"/>
              </w:rPr>
              <w:t>Управление делами Администрации муниципального округа</w:t>
            </w:r>
          </w:p>
        </w:tc>
      </w:tr>
      <w:tr w:rsidR="00DC265A" w:rsidRPr="00D35984" w:rsidTr="00DC265A">
        <w:trPr>
          <w:trHeight w:val="20"/>
        </w:trPr>
        <w:tc>
          <w:tcPr>
            <w:tcW w:w="0" w:type="auto"/>
            <w:gridSpan w:val="4"/>
          </w:tcPr>
          <w:p w:rsidR="00DC265A" w:rsidRPr="00D35984" w:rsidRDefault="00DC265A" w:rsidP="000712F5">
            <w:pPr>
              <w:rPr>
                <w:b/>
                <w:sz w:val="8"/>
                <w:szCs w:val="12"/>
              </w:rPr>
            </w:pPr>
            <w:r w:rsidRPr="00D35984">
              <w:rPr>
                <w:b/>
                <w:sz w:val="8"/>
                <w:szCs w:val="12"/>
              </w:rPr>
              <w:t>7.Иная информация о деятельности Администрации муниципального округа с учетом требований федерального закона от 09 февраля 2009 года № 8-ФЗ «Об                     обеспечении доступа к информации о деятельности государственных органов и органов местного самоуправления»</w:t>
            </w:r>
          </w:p>
        </w:tc>
      </w:tr>
    </w:tbl>
    <w:p w:rsidR="00DC265A" w:rsidRPr="00D35984" w:rsidRDefault="00DC265A" w:rsidP="00DC265A">
      <w:pPr>
        <w:jc w:val="both"/>
        <w:rPr>
          <w:sz w:val="12"/>
          <w:szCs w:val="12"/>
        </w:rPr>
      </w:pPr>
    </w:p>
    <w:p w:rsidR="00DC265A" w:rsidRPr="00D35984" w:rsidRDefault="00DC265A" w:rsidP="00DC265A">
      <w:pPr>
        <w:pStyle w:val="af6"/>
        <w:rPr>
          <w:b/>
          <w:sz w:val="12"/>
          <w:szCs w:val="12"/>
        </w:rPr>
      </w:pPr>
    </w:p>
    <w:p w:rsidR="00DC265A" w:rsidRPr="00D35984" w:rsidRDefault="00DC265A" w:rsidP="00DC265A">
      <w:pPr>
        <w:rPr>
          <w:sz w:val="12"/>
          <w:szCs w:val="12"/>
        </w:rPr>
      </w:pPr>
    </w:p>
    <w:p w:rsidR="00DC265A" w:rsidRPr="00D35984" w:rsidRDefault="00DC265A" w:rsidP="00DC265A">
      <w:pPr>
        <w:rPr>
          <w:sz w:val="12"/>
          <w:szCs w:val="12"/>
        </w:rPr>
      </w:pPr>
    </w:p>
    <w:p w:rsidR="00DC265A" w:rsidRPr="00D35984" w:rsidRDefault="00DC265A" w:rsidP="00DC265A">
      <w:pPr>
        <w:rPr>
          <w:sz w:val="12"/>
          <w:szCs w:val="12"/>
        </w:rPr>
      </w:pPr>
    </w:p>
    <w:p w:rsidR="00DC265A" w:rsidRPr="00D35984" w:rsidRDefault="00DC265A" w:rsidP="00DC265A">
      <w:pPr>
        <w:jc w:val="center"/>
        <w:rPr>
          <w:b/>
          <w:sz w:val="12"/>
          <w:szCs w:val="12"/>
        </w:rPr>
      </w:pPr>
      <w:r w:rsidRPr="00D35984">
        <w:rPr>
          <w:b/>
          <w:sz w:val="12"/>
          <w:szCs w:val="12"/>
        </w:rPr>
        <w:t>ПОСТАНОВЛЕНИЕ</w:t>
      </w:r>
    </w:p>
    <w:p w:rsidR="00DC265A" w:rsidRPr="00D35984" w:rsidRDefault="00DC265A" w:rsidP="00DC265A">
      <w:pPr>
        <w:jc w:val="center"/>
        <w:rPr>
          <w:sz w:val="12"/>
          <w:szCs w:val="12"/>
        </w:rPr>
      </w:pPr>
      <w:r w:rsidRPr="00D35984">
        <w:rPr>
          <w:sz w:val="12"/>
          <w:szCs w:val="12"/>
        </w:rPr>
        <w:t>Администрации Солецкого муниципального округа</w:t>
      </w:r>
    </w:p>
    <w:p w:rsidR="00DC265A" w:rsidRPr="00D35984" w:rsidRDefault="00DC265A" w:rsidP="00DC265A">
      <w:pPr>
        <w:jc w:val="center"/>
        <w:rPr>
          <w:sz w:val="12"/>
          <w:szCs w:val="12"/>
        </w:rPr>
      </w:pPr>
    </w:p>
    <w:p w:rsidR="00DC265A" w:rsidRPr="00D35984" w:rsidRDefault="00DC265A" w:rsidP="00DC265A">
      <w:pPr>
        <w:jc w:val="center"/>
        <w:rPr>
          <w:sz w:val="12"/>
          <w:szCs w:val="12"/>
        </w:rPr>
      </w:pPr>
      <w:r w:rsidRPr="00D35984">
        <w:rPr>
          <w:sz w:val="12"/>
          <w:szCs w:val="12"/>
        </w:rPr>
        <w:t>от 11.06.2021 № 8</w:t>
      </w:r>
      <w:r w:rsidR="00545360" w:rsidRPr="00D35984">
        <w:rPr>
          <w:sz w:val="12"/>
          <w:szCs w:val="12"/>
        </w:rPr>
        <w:t>71</w:t>
      </w:r>
    </w:p>
    <w:p w:rsidR="00DC265A" w:rsidRPr="00D35984" w:rsidRDefault="00DC265A" w:rsidP="00DC265A">
      <w:pPr>
        <w:jc w:val="center"/>
        <w:rPr>
          <w:sz w:val="12"/>
          <w:szCs w:val="12"/>
        </w:rPr>
      </w:pPr>
      <w:r w:rsidRPr="00D35984">
        <w:rPr>
          <w:sz w:val="12"/>
          <w:szCs w:val="12"/>
        </w:rPr>
        <w:t>г. Сольцы</w:t>
      </w:r>
    </w:p>
    <w:p w:rsidR="00DC265A" w:rsidRPr="00D35984" w:rsidRDefault="00DC265A" w:rsidP="00DC265A">
      <w:pPr>
        <w:rPr>
          <w:sz w:val="12"/>
          <w:szCs w:val="12"/>
        </w:rPr>
      </w:pPr>
    </w:p>
    <w:p w:rsidR="00545360" w:rsidRPr="00D35984" w:rsidRDefault="00545360" w:rsidP="00545360">
      <w:pPr>
        <w:tabs>
          <w:tab w:val="left" w:pos="3060"/>
        </w:tabs>
        <w:jc w:val="center"/>
        <w:rPr>
          <w:b/>
          <w:sz w:val="12"/>
          <w:szCs w:val="12"/>
        </w:rPr>
      </w:pPr>
      <w:r w:rsidRPr="00D35984">
        <w:rPr>
          <w:b/>
          <w:sz w:val="12"/>
          <w:szCs w:val="12"/>
        </w:rPr>
        <w:t>О назначении публичных слушаний</w:t>
      </w:r>
    </w:p>
    <w:p w:rsidR="00545360" w:rsidRPr="00D35984" w:rsidRDefault="00545360" w:rsidP="00545360">
      <w:pPr>
        <w:jc w:val="both"/>
        <w:rPr>
          <w:sz w:val="12"/>
          <w:szCs w:val="12"/>
        </w:rPr>
      </w:pPr>
    </w:p>
    <w:p w:rsidR="00545360" w:rsidRPr="00D35984" w:rsidRDefault="00545360" w:rsidP="00545360">
      <w:pPr>
        <w:shd w:val="clear" w:color="auto" w:fill="FFFFFF"/>
        <w:ind w:firstLine="284"/>
        <w:jc w:val="both"/>
        <w:rPr>
          <w:sz w:val="12"/>
          <w:szCs w:val="12"/>
        </w:rPr>
      </w:pPr>
      <w:r w:rsidRPr="00D35984">
        <w:rPr>
          <w:sz w:val="12"/>
          <w:szCs w:val="12"/>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заявлениями Горбунова Д.Е. и Калинина Д.Е., Администрация Солецкого муниципального округа </w:t>
      </w:r>
      <w:r w:rsidRPr="00D35984">
        <w:rPr>
          <w:b/>
          <w:sz w:val="12"/>
          <w:szCs w:val="12"/>
        </w:rPr>
        <w:t>ПОСТАНОВЛЯЕТ</w:t>
      </w:r>
      <w:r w:rsidRPr="00D35984">
        <w:rPr>
          <w:sz w:val="12"/>
          <w:szCs w:val="12"/>
        </w:rPr>
        <w:t>:</w:t>
      </w:r>
    </w:p>
    <w:p w:rsidR="00545360" w:rsidRPr="00D35984" w:rsidRDefault="00545360" w:rsidP="00545360">
      <w:pPr>
        <w:suppressAutoHyphens/>
        <w:autoSpaceDE w:val="0"/>
        <w:autoSpaceDN w:val="0"/>
        <w:adjustRightInd w:val="0"/>
        <w:ind w:firstLine="284"/>
        <w:jc w:val="both"/>
        <w:rPr>
          <w:sz w:val="12"/>
          <w:szCs w:val="12"/>
        </w:rPr>
      </w:pPr>
      <w:r w:rsidRPr="00D35984">
        <w:rPr>
          <w:sz w:val="12"/>
          <w:szCs w:val="12"/>
        </w:rPr>
        <w:t xml:space="preserve"> назначить публичные слушания на </w:t>
      </w:r>
      <w:r w:rsidRPr="00D35984">
        <w:rPr>
          <w:b/>
          <w:sz w:val="12"/>
          <w:szCs w:val="12"/>
        </w:rPr>
        <w:t>21 июня 2021 года</w:t>
      </w:r>
      <w:r w:rsidRPr="00D35984">
        <w:rPr>
          <w:sz w:val="12"/>
          <w:szCs w:val="12"/>
        </w:rPr>
        <w:t xml:space="preserve"> на 17-30 по адресу: Новгородская область, Солецкий муниципальный район, г.Сольцы, пл.Победы, д.3, второй этаж (большой зал) по вопросам: </w:t>
      </w:r>
    </w:p>
    <w:p w:rsidR="00545360" w:rsidRPr="00D35984" w:rsidRDefault="00545360" w:rsidP="00545360">
      <w:pPr>
        <w:suppressAutoHyphens/>
        <w:autoSpaceDE w:val="0"/>
        <w:autoSpaceDN w:val="0"/>
        <w:adjustRightInd w:val="0"/>
        <w:ind w:firstLine="284"/>
        <w:jc w:val="both"/>
        <w:rPr>
          <w:sz w:val="12"/>
          <w:szCs w:val="12"/>
        </w:rPr>
      </w:pPr>
      <w:r w:rsidRPr="00D35984">
        <w:rPr>
          <w:sz w:val="12"/>
          <w:szCs w:val="12"/>
        </w:rPr>
        <w:t xml:space="preserve">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1266 кв.м. с кадастровым номером 53:16:0010320:9, расположенным по адресу: Новгородская область, Солецкий муниципальный район, г.Сольцы, ул.Новгородская, д.54, с уменьшением расстояния с восточной стороны от границы земельного участка  с кадастровым номером 53:16:0010320:9 до 1 метра, со стороны  красной линии дороги по ул.Новгородской до 3м, собственник - Горбунов Дмитрий Евгеньевич;</w:t>
      </w:r>
    </w:p>
    <w:p w:rsidR="00545360" w:rsidRPr="00D35984" w:rsidRDefault="00545360" w:rsidP="00545360">
      <w:pPr>
        <w:suppressAutoHyphens/>
        <w:autoSpaceDE w:val="0"/>
        <w:autoSpaceDN w:val="0"/>
        <w:adjustRightInd w:val="0"/>
        <w:ind w:firstLine="284"/>
        <w:jc w:val="both"/>
        <w:rPr>
          <w:sz w:val="12"/>
          <w:szCs w:val="12"/>
        </w:rPr>
      </w:pPr>
      <w:r w:rsidRPr="00D35984">
        <w:rPr>
          <w:sz w:val="12"/>
          <w:szCs w:val="12"/>
        </w:rPr>
        <w:t>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1500 кв.м. с кадастровым номером 53:16:0030202:118, расположенным по адресу: Новгородская область, Солецкий муниципальный район, Выбитское сельское поселение, д.Сомино, ул.Ленинградская, с уменьшением расстояния от границы участка с восточной стороны до 2 м., арендатор  - Калинин Денис Евгеньевич.</w:t>
      </w:r>
    </w:p>
    <w:p w:rsidR="00545360" w:rsidRPr="00D35984" w:rsidRDefault="00545360" w:rsidP="00545360">
      <w:pPr>
        <w:autoSpaceDE w:val="0"/>
        <w:autoSpaceDN w:val="0"/>
        <w:adjustRightInd w:val="0"/>
        <w:ind w:firstLine="284"/>
        <w:jc w:val="both"/>
        <w:rPr>
          <w:sz w:val="12"/>
          <w:szCs w:val="12"/>
        </w:rPr>
      </w:pPr>
      <w:r w:rsidRPr="00D35984">
        <w:rPr>
          <w:sz w:val="12"/>
          <w:szCs w:val="12"/>
        </w:rPr>
        <w:t>2. Назначить ответственным за проведение публичных слушаний Колесникову И.А., заместителя Главы администрации  - председателя комитета градостроительства и благоустройства Администрации муниципального округа.</w:t>
      </w:r>
    </w:p>
    <w:p w:rsidR="00545360" w:rsidRPr="00D35984" w:rsidRDefault="00545360" w:rsidP="00545360">
      <w:pPr>
        <w:tabs>
          <w:tab w:val="left" w:pos="3060"/>
        </w:tabs>
        <w:ind w:firstLine="284"/>
        <w:jc w:val="both"/>
        <w:rPr>
          <w:sz w:val="12"/>
          <w:szCs w:val="12"/>
        </w:rPr>
      </w:pPr>
      <w:r w:rsidRPr="00D35984">
        <w:rPr>
          <w:sz w:val="12"/>
          <w:szCs w:val="12"/>
        </w:rPr>
        <w:t>3. Комиссии по землепользованию и застройке обеспечить прием предложений по вопросам предоставления разрешений на отклонение от предельных параметров разрешенного  строительства объектов капитального строительства    до 17.30 21июня</w:t>
      </w:r>
      <w:r w:rsidRPr="00D35984">
        <w:rPr>
          <w:b/>
          <w:sz w:val="12"/>
          <w:szCs w:val="12"/>
        </w:rPr>
        <w:t xml:space="preserve"> </w:t>
      </w:r>
      <w:r w:rsidRPr="00D35984">
        <w:rPr>
          <w:sz w:val="12"/>
          <w:szCs w:val="12"/>
        </w:rPr>
        <w:t xml:space="preserve">2021 года по адресу: Новгородская область, г. Сольцы, пл. Победы, д.3, каб.22, с понедельника по пятницу с 8.30 до 17.30, перерыв с 13.00 до 14.00. (телефон/факс: 8(816 55)31-748,  адрес электронной почты: </w:t>
      </w:r>
      <w:hyperlink r:id="rId378" w:history="1">
        <w:r w:rsidRPr="00D35984">
          <w:rPr>
            <w:rStyle w:val="af5"/>
            <w:color w:val="auto"/>
            <w:sz w:val="12"/>
            <w:szCs w:val="12"/>
            <w:lang w:val="en-US"/>
          </w:rPr>
          <w:t>soleco</w:t>
        </w:r>
        <w:r w:rsidRPr="00D35984">
          <w:rPr>
            <w:rStyle w:val="af5"/>
            <w:color w:val="auto"/>
            <w:sz w:val="12"/>
            <w:szCs w:val="12"/>
          </w:rPr>
          <w:t>@</w:t>
        </w:r>
        <w:r w:rsidRPr="00D35984">
          <w:rPr>
            <w:rStyle w:val="af5"/>
            <w:color w:val="auto"/>
            <w:sz w:val="12"/>
            <w:szCs w:val="12"/>
            <w:lang w:val="en-US"/>
          </w:rPr>
          <w:t>adminsoltcy</w:t>
        </w:r>
        <w:r w:rsidRPr="00D35984">
          <w:rPr>
            <w:rStyle w:val="af5"/>
            <w:color w:val="auto"/>
            <w:sz w:val="12"/>
            <w:szCs w:val="12"/>
          </w:rPr>
          <w:t>.</w:t>
        </w:r>
        <w:r w:rsidRPr="00D35984">
          <w:rPr>
            <w:rStyle w:val="af5"/>
            <w:color w:val="auto"/>
            <w:sz w:val="12"/>
            <w:szCs w:val="12"/>
            <w:lang w:val="en-US"/>
          </w:rPr>
          <w:t>ru</w:t>
        </w:r>
      </w:hyperlink>
      <w:r w:rsidRPr="00D35984">
        <w:rPr>
          <w:sz w:val="12"/>
          <w:szCs w:val="12"/>
          <w:lang w:eastAsia="ar-SA"/>
        </w:rPr>
        <w:t>.</w:t>
      </w:r>
    </w:p>
    <w:p w:rsidR="00545360" w:rsidRPr="00D35984" w:rsidRDefault="00545360" w:rsidP="00545360">
      <w:pPr>
        <w:tabs>
          <w:tab w:val="left" w:pos="3060"/>
        </w:tabs>
        <w:suppressAutoHyphens/>
        <w:ind w:firstLine="284"/>
        <w:jc w:val="both"/>
        <w:rPr>
          <w:sz w:val="12"/>
          <w:szCs w:val="12"/>
        </w:rPr>
      </w:pPr>
      <w:r w:rsidRPr="00D35984">
        <w:rPr>
          <w:sz w:val="12"/>
          <w:szCs w:val="12"/>
        </w:rPr>
        <w:t>4. Прием заявлений на участие в публичных слушаниях осуществляет комиссия по землепользованию и застройке до 17.30 21июня</w:t>
      </w:r>
      <w:r w:rsidRPr="00D35984">
        <w:rPr>
          <w:b/>
          <w:sz w:val="12"/>
          <w:szCs w:val="12"/>
        </w:rPr>
        <w:t xml:space="preserve"> </w:t>
      </w:r>
      <w:r w:rsidRPr="00D35984">
        <w:rPr>
          <w:sz w:val="12"/>
          <w:szCs w:val="12"/>
        </w:rPr>
        <w:t>2021 года по адресу: Новгородская область, г.Сольцы. пл. Победы, д.3, каб.22, с понедельника по пятницу с 8.30 до 17.30, перерыв с 13.00 до 14.00.</w:t>
      </w:r>
    </w:p>
    <w:p w:rsidR="00545360" w:rsidRPr="00D35984" w:rsidRDefault="00545360" w:rsidP="00545360">
      <w:pPr>
        <w:tabs>
          <w:tab w:val="left" w:pos="3060"/>
        </w:tabs>
        <w:suppressAutoHyphens/>
        <w:ind w:firstLine="284"/>
        <w:jc w:val="both"/>
        <w:rPr>
          <w:bCs/>
          <w:sz w:val="12"/>
          <w:szCs w:val="12"/>
        </w:rPr>
      </w:pPr>
      <w:r w:rsidRPr="00D35984">
        <w:rPr>
          <w:sz w:val="12"/>
          <w:szCs w:val="12"/>
        </w:rPr>
        <w:t>5.</w:t>
      </w:r>
      <w:r w:rsidRPr="00D35984">
        <w:rPr>
          <w:bCs/>
          <w:sz w:val="12"/>
          <w:szCs w:val="12"/>
        </w:rPr>
        <w:t xml:space="preserve">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45360" w:rsidRPr="00D35984" w:rsidRDefault="00545360" w:rsidP="00545360">
      <w:pPr>
        <w:suppressAutoHyphens/>
        <w:ind w:firstLine="284"/>
        <w:jc w:val="both"/>
        <w:outlineLvl w:val="0"/>
        <w:rPr>
          <w:b/>
          <w:sz w:val="12"/>
          <w:szCs w:val="12"/>
          <w:lang w:eastAsia="x-none"/>
        </w:rPr>
      </w:pPr>
    </w:p>
    <w:p w:rsidR="00545360" w:rsidRPr="00D35984" w:rsidRDefault="00545360" w:rsidP="00545360">
      <w:pPr>
        <w:suppressAutoHyphens/>
        <w:jc w:val="both"/>
        <w:outlineLvl w:val="0"/>
        <w:rPr>
          <w:b/>
          <w:sz w:val="12"/>
          <w:szCs w:val="12"/>
          <w:lang w:eastAsia="x-none"/>
        </w:rPr>
      </w:pPr>
    </w:p>
    <w:p w:rsidR="00545360" w:rsidRPr="00D35984" w:rsidRDefault="00545360" w:rsidP="00545360">
      <w:pPr>
        <w:suppressAutoHyphens/>
        <w:jc w:val="both"/>
        <w:outlineLvl w:val="0"/>
        <w:rPr>
          <w:b/>
          <w:sz w:val="12"/>
          <w:szCs w:val="12"/>
          <w:lang w:eastAsia="x-none"/>
        </w:rPr>
      </w:pPr>
      <w:r w:rsidRPr="00D35984">
        <w:rPr>
          <w:b/>
          <w:sz w:val="12"/>
          <w:szCs w:val="12"/>
          <w:lang w:eastAsia="x-none"/>
        </w:rPr>
        <w:t xml:space="preserve">Заместитель Главы администрации – </w:t>
      </w:r>
    </w:p>
    <w:p w:rsidR="00545360" w:rsidRPr="00D35984" w:rsidRDefault="00545360" w:rsidP="00545360">
      <w:pPr>
        <w:suppressAutoHyphens/>
        <w:jc w:val="both"/>
        <w:outlineLvl w:val="0"/>
        <w:rPr>
          <w:b/>
          <w:sz w:val="12"/>
          <w:szCs w:val="12"/>
          <w:lang w:eastAsia="x-none"/>
        </w:rPr>
      </w:pPr>
      <w:r w:rsidRPr="00D35984">
        <w:rPr>
          <w:b/>
          <w:sz w:val="12"/>
          <w:szCs w:val="12"/>
          <w:lang w:eastAsia="x-none"/>
        </w:rPr>
        <w:t xml:space="preserve">председатель комитета </w:t>
      </w:r>
    </w:p>
    <w:p w:rsidR="00545360" w:rsidRPr="00D35984" w:rsidRDefault="00545360" w:rsidP="00545360">
      <w:pPr>
        <w:suppressAutoHyphens/>
        <w:jc w:val="both"/>
        <w:outlineLvl w:val="0"/>
        <w:rPr>
          <w:b/>
          <w:sz w:val="12"/>
          <w:szCs w:val="12"/>
          <w:lang w:eastAsia="x-none"/>
        </w:rPr>
      </w:pPr>
      <w:r w:rsidRPr="00D35984">
        <w:rPr>
          <w:b/>
          <w:sz w:val="12"/>
          <w:szCs w:val="12"/>
          <w:lang w:eastAsia="x-none"/>
        </w:rPr>
        <w:t>градостроительства и благоустройства    И.А. Колесникова</w:t>
      </w:r>
    </w:p>
    <w:p w:rsidR="00DC265A" w:rsidRPr="00D35984" w:rsidRDefault="00DC265A" w:rsidP="00DC265A">
      <w:pPr>
        <w:rPr>
          <w:b/>
          <w:sz w:val="12"/>
          <w:szCs w:val="12"/>
        </w:rPr>
      </w:pPr>
    </w:p>
    <w:p w:rsidR="00DC265A" w:rsidRDefault="00DC265A" w:rsidP="001E75EB"/>
    <w:p w:rsidR="00D35984" w:rsidRDefault="00D35984" w:rsidP="001E75EB"/>
    <w:p w:rsidR="0025031C" w:rsidRDefault="0025031C" w:rsidP="001E75EB"/>
    <w:p w:rsidR="0025031C" w:rsidRDefault="0025031C" w:rsidP="001E75EB"/>
    <w:p w:rsidR="0025031C" w:rsidRDefault="0025031C" w:rsidP="001E75EB"/>
    <w:p w:rsidR="0025031C" w:rsidRDefault="0025031C" w:rsidP="001E75EB"/>
    <w:p w:rsidR="0025031C" w:rsidRDefault="0025031C" w:rsidP="001E75EB"/>
    <w:p w:rsidR="0025031C" w:rsidRDefault="0025031C" w:rsidP="001E75EB"/>
    <w:p w:rsidR="00545360" w:rsidRPr="00D35984" w:rsidRDefault="00545360" w:rsidP="001E75EB">
      <w:bookmarkStart w:id="123" w:name="_GoBack"/>
      <w:bookmarkEnd w:id="123"/>
    </w:p>
    <w:p w:rsidR="00545360" w:rsidRPr="00D35984" w:rsidRDefault="00545360" w:rsidP="00545360">
      <w:pPr>
        <w:pStyle w:val="afff0"/>
        <w:jc w:val="center"/>
        <w:rPr>
          <w:rFonts w:ascii="Times New Roman" w:hAnsi="Times New Roman"/>
          <w:b/>
          <w:sz w:val="12"/>
          <w:szCs w:val="12"/>
        </w:rPr>
      </w:pPr>
      <w:r w:rsidRPr="00D35984">
        <w:rPr>
          <w:rFonts w:ascii="Times New Roman" w:hAnsi="Times New Roman"/>
          <w:b/>
          <w:sz w:val="12"/>
          <w:szCs w:val="12"/>
        </w:rPr>
        <w:t>СООБЩЕНИЕ</w:t>
      </w:r>
    </w:p>
    <w:p w:rsidR="00545360" w:rsidRPr="00D35984" w:rsidRDefault="00545360" w:rsidP="00545360">
      <w:pPr>
        <w:pStyle w:val="afff0"/>
        <w:jc w:val="center"/>
        <w:rPr>
          <w:rFonts w:ascii="Times New Roman" w:hAnsi="Times New Roman"/>
          <w:b/>
          <w:sz w:val="12"/>
          <w:szCs w:val="12"/>
        </w:rPr>
      </w:pPr>
    </w:p>
    <w:p w:rsidR="00545360" w:rsidRPr="00D35984" w:rsidRDefault="00545360" w:rsidP="00545360">
      <w:pPr>
        <w:pStyle w:val="afff0"/>
        <w:ind w:firstLine="284"/>
        <w:jc w:val="both"/>
        <w:rPr>
          <w:rFonts w:ascii="Times New Roman" w:hAnsi="Times New Roman"/>
          <w:sz w:val="12"/>
          <w:szCs w:val="12"/>
        </w:rPr>
      </w:pPr>
      <w:r w:rsidRPr="00D35984">
        <w:rPr>
          <w:rFonts w:ascii="Times New Roman" w:hAnsi="Times New Roman"/>
          <w:b/>
          <w:sz w:val="12"/>
          <w:szCs w:val="12"/>
        </w:rPr>
        <w:t>21 июня 2021 года</w:t>
      </w:r>
      <w:r w:rsidRPr="00D35984">
        <w:rPr>
          <w:rFonts w:ascii="Times New Roman" w:hAnsi="Times New Roman"/>
          <w:sz w:val="12"/>
          <w:szCs w:val="12"/>
        </w:rPr>
        <w:t xml:space="preserve">  в 17-30 по адресу: Новгородская область, Солецкий муниципальный район,  г.Сольцы, пл.Победы, д.3, второй этаж (большой зал) состоятся публичные слушания по вопросам:</w:t>
      </w:r>
    </w:p>
    <w:p w:rsidR="00545360" w:rsidRPr="00D35984" w:rsidRDefault="00545360" w:rsidP="00545360">
      <w:pPr>
        <w:suppressAutoHyphens/>
        <w:autoSpaceDE w:val="0"/>
        <w:autoSpaceDN w:val="0"/>
        <w:adjustRightInd w:val="0"/>
        <w:ind w:firstLine="284"/>
        <w:jc w:val="both"/>
        <w:rPr>
          <w:sz w:val="12"/>
          <w:szCs w:val="12"/>
        </w:rPr>
      </w:pPr>
      <w:r w:rsidRPr="00D35984">
        <w:rPr>
          <w:sz w:val="12"/>
          <w:szCs w:val="12"/>
        </w:rPr>
        <w:t>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1266 кв.м. с кадастровым номером 53:16:0010320:9, расположенным по адресу: Новгородская область, Солецкий муниципальный район, г.Сольцы, ул.Новгородская, д.54, с уменьшением расстояния с восточной стороны от границы земельного участка  с кадастровым номером 53:16:0010320:9 до 1 метра, со стороны  красной линии дороги по ул.Новгородской до 3м, собственник - Горбунов Дмитрий Евгеньевич;</w:t>
      </w:r>
    </w:p>
    <w:p w:rsidR="00545360" w:rsidRPr="00D35984" w:rsidRDefault="00545360" w:rsidP="00545360">
      <w:pPr>
        <w:suppressAutoHyphens/>
        <w:autoSpaceDE w:val="0"/>
        <w:autoSpaceDN w:val="0"/>
        <w:adjustRightInd w:val="0"/>
        <w:ind w:firstLine="284"/>
        <w:jc w:val="both"/>
        <w:rPr>
          <w:sz w:val="12"/>
          <w:szCs w:val="12"/>
        </w:rPr>
      </w:pPr>
      <w:r w:rsidRPr="00D35984">
        <w:rPr>
          <w:sz w:val="12"/>
          <w:szCs w:val="12"/>
        </w:rPr>
        <w:t>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1500 кв.м. с кадастровым номером 53:16:0030202:118, расположенным по адресу: Новгородская область, Солецкий муниципальный район, Выбитское сельское поселение, д.Сомино, ул.Ленинградская, с уменьшением расстояния от границы участка с восточной стороны до 2 м., арендатор  - Калинин Денис Евгеньевич.</w:t>
      </w:r>
    </w:p>
    <w:p w:rsidR="00545360" w:rsidRPr="00D35984" w:rsidRDefault="00545360" w:rsidP="00545360">
      <w:pPr>
        <w:autoSpaceDE w:val="0"/>
        <w:autoSpaceDN w:val="0"/>
        <w:adjustRightInd w:val="0"/>
        <w:ind w:firstLine="284"/>
        <w:jc w:val="both"/>
        <w:rPr>
          <w:sz w:val="12"/>
          <w:szCs w:val="12"/>
        </w:rPr>
      </w:pPr>
      <w:r w:rsidRPr="00D35984">
        <w:rPr>
          <w:sz w:val="12"/>
          <w:szCs w:val="12"/>
        </w:rPr>
        <w:t>Прием предложений по вопросам  предоставления разрешений на отклонение от предельных параметров разрешенного строительства объектов капитального строительства    и  заявлений на участие в публичных слушаниях  по вопросам  предоставления разрешений  на отклонение от предельных параметров разрешенного строительства,   осуществляет Комиссия по землепользованию и застройке до 17.30    21 июня  2021 года по адресу: Новгородская область, Солецкий муниципальный район,  г.Сольцы, пл.Победы, д.3, каб.22 с понедельника по пятницу с 8.30 до 17.30, перерыв с 13.00 до 14.00 (тел: 8(816 55)31-748, доп. 250).</w:t>
      </w:r>
    </w:p>
    <w:p w:rsidR="00545360" w:rsidRPr="00D35984" w:rsidRDefault="00545360" w:rsidP="00545360">
      <w:pPr>
        <w:rPr>
          <w:sz w:val="12"/>
          <w:szCs w:val="12"/>
        </w:rPr>
      </w:pPr>
    </w:p>
    <w:p w:rsidR="00545360" w:rsidRPr="00D35984" w:rsidRDefault="00545360" w:rsidP="00545360">
      <w:pPr>
        <w:rPr>
          <w:sz w:val="12"/>
          <w:szCs w:val="12"/>
        </w:rPr>
      </w:pPr>
    </w:p>
    <w:p w:rsidR="00545360" w:rsidRPr="00D35984" w:rsidRDefault="00545360" w:rsidP="00545360">
      <w:pPr>
        <w:rPr>
          <w:sz w:val="12"/>
          <w:szCs w:val="12"/>
        </w:rPr>
      </w:pPr>
    </w:p>
    <w:p w:rsidR="00545360" w:rsidRPr="00D35984" w:rsidRDefault="00545360" w:rsidP="00545360">
      <w:pPr>
        <w:rPr>
          <w:b/>
          <w:sz w:val="12"/>
          <w:szCs w:val="12"/>
        </w:rPr>
      </w:pPr>
      <w:r w:rsidRPr="00D35984">
        <w:rPr>
          <w:b/>
          <w:sz w:val="12"/>
          <w:szCs w:val="12"/>
        </w:rPr>
        <w:t>Комиссия по землепользованию и застройке</w:t>
      </w:r>
    </w:p>
    <w:p w:rsidR="00545360" w:rsidRPr="00D35984" w:rsidRDefault="00545360" w:rsidP="001E75EB"/>
    <w:sectPr w:rsidR="00545360" w:rsidRPr="00D35984" w:rsidSect="00901ECB">
      <w:headerReference w:type="even" r:id="rId379"/>
      <w:headerReference w:type="default" r:id="rId380"/>
      <w:footerReference w:type="even" r:id="rId381"/>
      <w:footerReference w:type="default" r:id="rId382"/>
      <w:headerReference w:type="first" r:id="rId383"/>
      <w:footerReference w:type="first" r:id="rId384"/>
      <w:type w:val="continuous"/>
      <w:pgSz w:w="11906" w:h="16838"/>
      <w:pgMar w:top="567" w:right="709" w:bottom="567" w:left="992"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1EB" w:rsidRDefault="00B971EB" w:rsidP="005310A9">
      <w:r>
        <w:separator/>
      </w:r>
    </w:p>
  </w:endnote>
  <w:endnote w:type="continuationSeparator" w:id="0">
    <w:p w:rsidR="00B971EB" w:rsidRDefault="00B971EB"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F5" w:rsidRDefault="000712F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F5" w:rsidRDefault="000712F5">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F5" w:rsidRDefault="000712F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1EB" w:rsidRDefault="00B971EB" w:rsidP="005310A9">
      <w:r>
        <w:separator/>
      </w:r>
    </w:p>
  </w:footnote>
  <w:footnote w:type="continuationSeparator" w:id="0">
    <w:p w:rsidR="00B971EB" w:rsidRDefault="00B971EB" w:rsidP="005310A9">
      <w:r>
        <w:continuationSeparator/>
      </w:r>
    </w:p>
  </w:footnote>
  <w:footnote w:id="1">
    <w:p w:rsidR="000712F5" w:rsidRPr="00637D5D" w:rsidRDefault="000712F5" w:rsidP="00637D5D">
      <w:pPr>
        <w:pStyle w:val="affff1"/>
        <w:rPr>
          <w:sz w:val="10"/>
        </w:rPr>
      </w:pPr>
      <w:r w:rsidRPr="00637D5D">
        <w:rPr>
          <w:rStyle w:val="affff3"/>
          <w:sz w:val="10"/>
        </w:rPr>
        <w:footnoteRef/>
      </w:r>
      <w:r w:rsidRPr="00637D5D">
        <w:rPr>
          <w:sz w:val="10"/>
        </w:rPr>
        <w:t xml:space="preserve"> 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с указанием сроков их устранения.</w:t>
      </w:r>
    </w:p>
  </w:footnote>
  <w:footnote w:id="2">
    <w:p w:rsidR="000712F5" w:rsidRPr="00637D5D" w:rsidRDefault="000712F5" w:rsidP="00637D5D">
      <w:pPr>
        <w:pStyle w:val="affff1"/>
        <w:ind w:firstLine="567"/>
        <w:rPr>
          <w:sz w:val="12"/>
        </w:rPr>
      </w:pPr>
      <w:r w:rsidRPr="00637D5D">
        <w:rPr>
          <w:rStyle w:val="affff3"/>
          <w:sz w:val="12"/>
        </w:rPr>
        <w:t>*</w:t>
      </w:r>
      <w:r w:rsidRPr="00637D5D">
        <w:rPr>
          <w:sz w:val="12"/>
        </w:rPr>
        <w:t> Указываются все фамилии лица, о котором запрашивается информация, за интересующий период.</w:t>
      </w:r>
    </w:p>
  </w:footnote>
  <w:footnote w:id="3">
    <w:p w:rsidR="000712F5" w:rsidRPr="00637D5D" w:rsidRDefault="000712F5" w:rsidP="00637D5D">
      <w:pPr>
        <w:pStyle w:val="affff1"/>
        <w:ind w:firstLine="567"/>
        <w:rPr>
          <w:sz w:val="12"/>
        </w:rPr>
      </w:pPr>
      <w:r w:rsidRPr="00637D5D">
        <w:rPr>
          <w:rStyle w:val="affff3"/>
          <w:sz w:val="12"/>
        </w:rPr>
        <w:t>*</w:t>
      </w:r>
      <w:r w:rsidRPr="00637D5D">
        <w:rPr>
          <w:sz w:val="12"/>
        </w:rPr>
        <w:t> Указываются все фамилии лица, о котором запрашивается информация, за интересующий период.</w:t>
      </w:r>
    </w:p>
  </w:footnote>
  <w:footnote w:id="4">
    <w:p w:rsidR="000712F5" w:rsidRPr="00637D5D" w:rsidRDefault="000712F5" w:rsidP="00637D5D">
      <w:pPr>
        <w:pStyle w:val="affff1"/>
        <w:ind w:firstLine="567"/>
        <w:rPr>
          <w:sz w:val="10"/>
          <w:szCs w:val="10"/>
        </w:rPr>
      </w:pPr>
      <w:r w:rsidRPr="00637D5D">
        <w:rPr>
          <w:rStyle w:val="affff3"/>
          <w:sz w:val="10"/>
          <w:szCs w:val="10"/>
        </w:rPr>
        <w:t>*</w:t>
      </w:r>
      <w:r w:rsidRPr="00637D5D">
        <w:rPr>
          <w:sz w:val="10"/>
          <w:szCs w:val="10"/>
        </w:rPr>
        <w:t> Указываются все фамилии лица, о котором запрашивается информация, за интересующий период.</w:t>
      </w:r>
    </w:p>
  </w:footnote>
  <w:footnote w:id="5">
    <w:p w:rsidR="000712F5" w:rsidRPr="00637D5D" w:rsidRDefault="000712F5" w:rsidP="00637D5D">
      <w:pPr>
        <w:pStyle w:val="affff1"/>
        <w:ind w:firstLine="567"/>
        <w:rPr>
          <w:sz w:val="10"/>
          <w:szCs w:val="10"/>
        </w:rPr>
      </w:pPr>
      <w:r w:rsidRPr="00637D5D">
        <w:rPr>
          <w:rStyle w:val="affff3"/>
          <w:sz w:val="10"/>
          <w:szCs w:val="10"/>
        </w:rPr>
        <w:t>*</w:t>
      </w:r>
      <w:r w:rsidRPr="00637D5D">
        <w:rPr>
          <w:sz w:val="10"/>
          <w:szCs w:val="10"/>
        </w:rPr>
        <w:t> Указываются все фамилии лица, о котором запрашивается информация, за интересующий период.</w:t>
      </w:r>
    </w:p>
  </w:footnote>
  <w:footnote w:id="6">
    <w:p w:rsidR="000712F5" w:rsidRPr="00637D5D" w:rsidRDefault="000712F5" w:rsidP="00637D5D">
      <w:pPr>
        <w:pStyle w:val="affff1"/>
        <w:ind w:firstLine="567"/>
        <w:rPr>
          <w:sz w:val="10"/>
        </w:rPr>
      </w:pPr>
      <w:r w:rsidRPr="00637D5D">
        <w:rPr>
          <w:rStyle w:val="affff3"/>
          <w:sz w:val="10"/>
        </w:rPr>
        <w:t>*</w:t>
      </w:r>
      <w:r w:rsidRPr="00637D5D">
        <w:rPr>
          <w:sz w:val="10"/>
        </w:rPr>
        <w:t> Указываются все фамилии лица, о котором запрашивается информация, за интересующий период.</w:t>
      </w:r>
    </w:p>
  </w:footnote>
  <w:footnote w:id="7">
    <w:p w:rsidR="000712F5" w:rsidRPr="00637D5D" w:rsidRDefault="000712F5" w:rsidP="00637D5D">
      <w:pPr>
        <w:pStyle w:val="affff1"/>
        <w:ind w:firstLine="567"/>
        <w:rPr>
          <w:sz w:val="10"/>
        </w:rPr>
      </w:pPr>
      <w:r w:rsidRPr="00637D5D">
        <w:rPr>
          <w:rStyle w:val="affff3"/>
          <w:sz w:val="10"/>
        </w:rPr>
        <w:t>*</w:t>
      </w:r>
      <w:r w:rsidRPr="00637D5D">
        <w:rPr>
          <w:sz w:val="10"/>
        </w:rPr>
        <w:t> Указываются все фамилии лица, о котором запрашивается информация, за интересующий период.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F5" w:rsidRDefault="000712F5">
    <w:pPr>
      <w:pStyle w:val="af1"/>
    </w:pPr>
    <w:r>
      <w:rPr>
        <w:noProof/>
        <w:lang w:eastAsia="ru-RU"/>
      </w:rPr>
      <w:drawing>
        <wp:inline distT="0" distB="0" distL="0" distR="0" wp14:anchorId="17B24D3E" wp14:editId="2E49F25B">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F5" w:rsidRDefault="000712F5">
    <w:pPr>
      <w:pStyle w:val="af1"/>
    </w:pPr>
    <w:r w:rsidRPr="00AC6811">
      <w:rPr>
        <w:noProof/>
        <w:lang w:eastAsia="ru-RU"/>
      </w:rPr>
      <w:drawing>
        <wp:inline distT="0" distB="0" distL="0" distR="0">
          <wp:extent cx="6480175" cy="1447259"/>
          <wp:effectExtent l="0" t="0" r="0" b="635"/>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44725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F5" w:rsidRDefault="000712F5">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15:restartNumberingAfterBreak="0">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15:restartNumberingAfterBreak="0">
    <w:nsid w:val="FFFFFFFE"/>
    <w:multiLevelType w:val="singleLevel"/>
    <w:tmpl w:val="19C61170"/>
    <w:lvl w:ilvl="0">
      <w:numFmt w:val="bullet"/>
      <w:lvlText w:val="*"/>
      <w:lvlJc w:val="left"/>
      <w:pPr>
        <w:ind w:left="0" w:firstLine="0"/>
      </w:p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15:restartNumberingAfterBreak="0">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15:restartNumberingAfterBreak="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15:restartNumberingAfterBreak="0">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15:restartNumberingAfterBreak="0">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09A3814"/>
    <w:multiLevelType w:val="hybridMultilevel"/>
    <w:tmpl w:val="96BC3CCE"/>
    <w:lvl w:ilvl="0" w:tplc="82625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2" w15:restartNumberingAfterBreak="0">
    <w:nsid w:val="36B57F93"/>
    <w:multiLevelType w:val="hybridMultilevel"/>
    <w:tmpl w:val="41887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8" w15:restartNumberingAfterBreak="0">
    <w:nsid w:val="4BEC4F08"/>
    <w:multiLevelType w:val="hybridMultilevel"/>
    <w:tmpl w:val="3A1CC25C"/>
    <w:lvl w:ilvl="0" w:tplc="16A2B2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2430BC8"/>
    <w:multiLevelType w:val="hybridMultilevel"/>
    <w:tmpl w:val="B86CB134"/>
    <w:lvl w:ilvl="0" w:tplc="1A2A2C58">
      <w:start w:val="4"/>
      <w:numFmt w:val="bullet"/>
      <w:lvlText w:val="-"/>
      <w:lvlJc w:val="left"/>
      <w:pPr>
        <w:tabs>
          <w:tab w:val="num" w:pos="840"/>
        </w:tabs>
        <w:ind w:left="8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2" w15:restartNumberingAfterBreak="0">
    <w:nsid w:val="60062298"/>
    <w:multiLevelType w:val="hybridMultilevel"/>
    <w:tmpl w:val="F182BA74"/>
    <w:lvl w:ilvl="0" w:tplc="7F1CB9A8">
      <w:start w:val="13"/>
      <w:numFmt w:val="bullet"/>
      <w:lvlText w:val="-"/>
      <w:lvlJc w:val="left"/>
      <w:pPr>
        <w:tabs>
          <w:tab w:val="num" w:pos="840"/>
        </w:tabs>
        <w:ind w:left="8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15:restartNumberingAfterBreak="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D3855FD"/>
    <w:multiLevelType w:val="hybridMultilevel"/>
    <w:tmpl w:val="96BC3CCE"/>
    <w:lvl w:ilvl="0" w:tplc="82625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3A1530"/>
    <w:multiLevelType w:val="multilevel"/>
    <w:tmpl w:val="22BC0AC8"/>
    <w:lvl w:ilvl="0">
      <w:start w:val="1"/>
      <w:numFmt w:val="decimal"/>
      <w:lvlText w:val="%1."/>
      <w:lvlJc w:val="left"/>
      <w:pPr>
        <w:ind w:left="1185" w:hanging="1185"/>
      </w:pPr>
      <w:rPr>
        <w:rFonts w:hint="default"/>
      </w:rPr>
    </w:lvl>
    <w:lvl w:ilvl="1">
      <w:start w:val="1"/>
      <w:numFmt w:val="decimal"/>
      <w:lvlText w:val="%1.%2."/>
      <w:lvlJc w:val="left"/>
      <w:pPr>
        <w:ind w:left="1871" w:hanging="1185"/>
      </w:pPr>
      <w:rPr>
        <w:rFonts w:hint="default"/>
      </w:rPr>
    </w:lvl>
    <w:lvl w:ilvl="2">
      <w:start w:val="1"/>
      <w:numFmt w:val="decimal"/>
      <w:lvlText w:val="%1.%2.%3."/>
      <w:lvlJc w:val="left"/>
      <w:pPr>
        <w:ind w:left="2557" w:hanging="1185"/>
      </w:pPr>
      <w:rPr>
        <w:rFonts w:hint="default"/>
      </w:rPr>
    </w:lvl>
    <w:lvl w:ilvl="3">
      <w:start w:val="1"/>
      <w:numFmt w:val="decimal"/>
      <w:lvlText w:val="%1.%2.%3.%4."/>
      <w:lvlJc w:val="left"/>
      <w:pPr>
        <w:ind w:left="3243" w:hanging="1185"/>
      </w:pPr>
      <w:rPr>
        <w:rFonts w:hint="default"/>
      </w:rPr>
    </w:lvl>
    <w:lvl w:ilvl="4">
      <w:start w:val="1"/>
      <w:numFmt w:val="decimal"/>
      <w:lvlText w:val="%1.%2.%3.%4.%5."/>
      <w:lvlJc w:val="left"/>
      <w:pPr>
        <w:ind w:left="3929" w:hanging="1185"/>
      </w:pPr>
      <w:rPr>
        <w:rFonts w:hint="default"/>
      </w:rPr>
    </w:lvl>
    <w:lvl w:ilvl="5">
      <w:start w:val="1"/>
      <w:numFmt w:val="decimal"/>
      <w:lvlText w:val="%1.%2.%3.%4.%5.%6."/>
      <w:lvlJc w:val="left"/>
      <w:pPr>
        <w:ind w:left="4870" w:hanging="1440"/>
      </w:pPr>
      <w:rPr>
        <w:rFonts w:hint="default"/>
      </w:rPr>
    </w:lvl>
    <w:lvl w:ilvl="6">
      <w:start w:val="1"/>
      <w:numFmt w:val="decimal"/>
      <w:lvlText w:val="%1.%2.%3.%4.%5.%6.%7."/>
      <w:lvlJc w:val="left"/>
      <w:pPr>
        <w:ind w:left="5916" w:hanging="1800"/>
      </w:pPr>
      <w:rPr>
        <w:rFonts w:hint="default"/>
      </w:rPr>
    </w:lvl>
    <w:lvl w:ilvl="7">
      <w:start w:val="1"/>
      <w:numFmt w:val="decimal"/>
      <w:lvlText w:val="%1.%2.%3.%4.%5.%6.%7.%8."/>
      <w:lvlJc w:val="left"/>
      <w:pPr>
        <w:ind w:left="6602" w:hanging="1800"/>
      </w:pPr>
      <w:rPr>
        <w:rFonts w:hint="default"/>
      </w:rPr>
    </w:lvl>
    <w:lvl w:ilvl="8">
      <w:start w:val="1"/>
      <w:numFmt w:val="decimal"/>
      <w:lvlText w:val="%1.%2.%3.%4.%5.%6.%7.%8.%9."/>
      <w:lvlJc w:val="left"/>
      <w:pPr>
        <w:ind w:left="7648" w:hanging="2160"/>
      </w:pPr>
      <w:rPr>
        <w:rFonts w:hint="default"/>
      </w:rPr>
    </w:lvl>
  </w:abstractNum>
  <w:abstractNum w:abstractNumId="49" w15:restartNumberingAfterBreak="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0" w15:restartNumberingAfterBreak="0">
    <w:nsid w:val="7B955300"/>
    <w:multiLevelType w:val="hybridMultilevel"/>
    <w:tmpl w:val="8FF662FC"/>
    <w:lvl w:ilvl="0" w:tplc="CF4AFF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4"/>
  </w:num>
  <w:num w:numId="2">
    <w:abstractNumId w:val="1"/>
  </w:num>
  <w:num w:numId="3">
    <w:abstractNumId w:val="25"/>
  </w:num>
  <w:num w:numId="4">
    <w:abstractNumId w:val="28"/>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4"/>
  </w:num>
  <w:num w:numId="8">
    <w:abstractNumId w:val="36"/>
  </w:num>
  <w:num w:numId="9">
    <w:abstractNumId w:val="46"/>
  </w:num>
  <w:num w:numId="10">
    <w:abstractNumId w:val="23"/>
  </w:num>
  <w:num w:numId="11">
    <w:abstractNumId w:val="37"/>
  </w:num>
  <w:num w:numId="12">
    <w:abstractNumId w:val="33"/>
  </w:num>
  <w:num w:numId="13">
    <w:abstractNumId w:val="41"/>
  </w:num>
  <w:num w:numId="14">
    <w:abstractNumId w:val="49"/>
  </w:num>
  <w:num w:numId="15">
    <w:abstractNumId w:val="27"/>
  </w:num>
  <w:num w:numId="16">
    <w:abstractNumId w:val="0"/>
  </w:num>
  <w:num w:numId="17">
    <w:abstractNumId w:val="40"/>
  </w:num>
  <w:num w:numId="18">
    <w:abstractNumId w:val="47"/>
  </w:num>
  <w:num w:numId="19">
    <w:abstractNumId w:val="29"/>
  </w:num>
  <w:num w:numId="20">
    <w:abstractNumId w:val="26"/>
  </w:num>
  <w:num w:numId="21">
    <w:abstractNumId w:val="35"/>
  </w:num>
  <w:num w:numId="22">
    <w:abstractNumId w:val="43"/>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30"/>
  </w:num>
  <w:num w:numId="27">
    <w:abstractNumId w:val="2"/>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8">
    <w:abstractNumId w:val="2"/>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9">
    <w:abstractNumId w:val="32"/>
  </w:num>
  <w:num w:numId="30">
    <w:abstractNumId w:val="50"/>
  </w:num>
  <w:num w:numId="31">
    <w:abstractNumId w:val="3"/>
  </w:num>
  <w:num w:numId="32">
    <w:abstractNumId w:val="5"/>
  </w:num>
  <w:num w:numId="33">
    <w:abstractNumId w:val="6"/>
  </w:num>
  <w:num w:numId="34">
    <w:abstractNumId w:val="7"/>
  </w:num>
  <w:num w:numId="35">
    <w:abstractNumId w:val="9"/>
  </w:num>
  <w:num w:numId="36">
    <w:abstractNumId w:val="10"/>
  </w:num>
  <w:num w:numId="37">
    <w:abstractNumId w:val="38"/>
  </w:num>
  <w:num w:numId="38">
    <w:abstractNumId w:val="4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63"/>
    <w:rsid w:val="000005D1"/>
    <w:rsid w:val="00000BCE"/>
    <w:rsid w:val="00000D12"/>
    <w:rsid w:val="00002861"/>
    <w:rsid w:val="000031CA"/>
    <w:rsid w:val="00003562"/>
    <w:rsid w:val="00003BD8"/>
    <w:rsid w:val="000040E6"/>
    <w:rsid w:val="00004687"/>
    <w:rsid w:val="00004DE3"/>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37901"/>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204"/>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2F5"/>
    <w:rsid w:val="0007135C"/>
    <w:rsid w:val="00071B49"/>
    <w:rsid w:val="00071C8B"/>
    <w:rsid w:val="0007210A"/>
    <w:rsid w:val="000721B9"/>
    <w:rsid w:val="000722D9"/>
    <w:rsid w:val="0007232B"/>
    <w:rsid w:val="000725CC"/>
    <w:rsid w:val="00072710"/>
    <w:rsid w:val="00073812"/>
    <w:rsid w:val="00074424"/>
    <w:rsid w:val="0007443F"/>
    <w:rsid w:val="000751D3"/>
    <w:rsid w:val="000751DD"/>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5147"/>
    <w:rsid w:val="0010612D"/>
    <w:rsid w:val="00106398"/>
    <w:rsid w:val="001065BB"/>
    <w:rsid w:val="00106818"/>
    <w:rsid w:val="001068EF"/>
    <w:rsid w:val="00106EAE"/>
    <w:rsid w:val="0010726A"/>
    <w:rsid w:val="0010767B"/>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3D7"/>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47982"/>
    <w:rsid w:val="0015002D"/>
    <w:rsid w:val="00150461"/>
    <w:rsid w:val="0015078B"/>
    <w:rsid w:val="00150C8F"/>
    <w:rsid w:val="00151CBA"/>
    <w:rsid w:val="00152EC5"/>
    <w:rsid w:val="00152FAC"/>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5EB"/>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C7CBB"/>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5EB"/>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97D"/>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31C"/>
    <w:rsid w:val="00250BE9"/>
    <w:rsid w:val="00251070"/>
    <w:rsid w:val="00251650"/>
    <w:rsid w:val="00251B23"/>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1E9"/>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CBE"/>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CC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5F2"/>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0FE"/>
    <w:rsid w:val="00343559"/>
    <w:rsid w:val="00343676"/>
    <w:rsid w:val="00343A62"/>
    <w:rsid w:val="00343E3A"/>
    <w:rsid w:val="00344B6C"/>
    <w:rsid w:val="003451C0"/>
    <w:rsid w:val="003454EF"/>
    <w:rsid w:val="00345CA5"/>
    <w:rsid w:val="00346EEB"/>
    <w:rsid w:val="00346FC9"/>
    <w:rsid w:val="003472FD"/>
    <w:rsid w:val="00347698"/>
    <w:rsid w:val="00347D95"/>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2A6"/>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891"/>
    <w:rsid w:val="00421C15"/>
    <w:rsid w:val="004222F5"/>
    <w:rsid w:val="004225A9"/>
    <w:rsid w:val="004237E1"/>
    <w:rsid w:val="00423E4B"/>
    <w:rsid w:val="004243C0"/>
    <w:rsid w:val="00425986"/>
    <w:rsid w:val="00425DD4"/>
    <w:rsid w:val="00425FF5"/>
    <w:rsid w:val="00426871"/>
    <w:rsid w:val="00427416"/>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274"/>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0FC"/>
    <w:rsid w:val="0045119B"/>
    <w:rsid w:val="00451E2D"/>
    <w:rsid w:val="0045211C"/>
    <w:rsid w:val="004526E6"/>
    <w:rsid w:val="00452BFB"/>
    <w:rsid w:val="00452C02"/>
    <w:rsid w:val="00452D58"/>
    <w:rsid w:val="004539FA"/>
    <w:rsid w:val="0045564A"/>
    <w:rsid w:val="00455918"/>
    <w:rsid w:val="00456017"/>
    <w:rsid w:val="004563B4"/>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1EFC"/>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4941"/>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360"/>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762"/>
    <w:rsid w:val="00581811"/>
    <w:rsid w:val="00581C5F"/>
    <w:rsid w:val="00583035"/>
    <w:rsid w:val="00583474"/>
    <w:rsid w:val="00583B87"/>
    <w:rsid w:val="00583C41"/>
    <w:rsid w:val="00583FFD"/>
    <w:rsid w:val="00584789"/>
    <w:rsid w:val="00584AF9"/>
    <w:rsid w:val="00584D07"/>
    <w:rsid w:val="00584FD4"/>
    <w:rsid w:val="00585B00"/>
    <w:rsid w:val="00585B3D"/>
    <w:rsid w:val="00586544"/>
    <w:rsid w:val="005865E9"/>
    <w:rsid w:val="0058668A"/>
    <w:rsid w:val="005868E7"/>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3FFE"/>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18FB"/>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531"/>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37D5D"/>
    <w:rsid w:val="00640154"/>
    <w:rsid w:val="00640287"/>
    <w:rsid w:val="006405F3"/>
    <w:rsid w:val="00640766"/>
    <w:rsid w:val="006413E1"/>
    <w:rsid w:val="006418F3"/>
    <w:rsid w:val="00641BC9"/>
    <w:rsid w:val="00641E8C"/>
    <w:rsid w:val="0064221E"/>
    <w:rsid w:val="00642D94"/>
    <w:rsid w:val="00642FD0"/>
    <w:rsid w:val="0064322F"/>
    <w:rsid w:val="006432F3"/>
    <w:rsid w:val="006449B7"/>
    <w:rsid w:val="00644C60"/>
    <w:rsid w:val="006451B4"/>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778E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48B5"/>
    <w:rsid w:val="006E5045"/>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0E61"/>
    <w:rsid w:val="006F1554"/>
    <w:rsid w:val="006F1AEB"/>
    <w:rsid w:val="006F1FCC"/>
    <w:rsid w:val="006F2BE1"/>
    <w:rsid w:val="006F2C68"/>
    <w:rsid w:val="006F2D85"/>
    <w:rsid w:val="006F2E7D"/>
    <w:rsid w:val="006F3053"/>
    <w:rsid w:val="006F37A5"/>
    <w:rsid w:val="006F4443"/>
    <w:rsid w:val="006F45B3"/>
    <w:rsid w:val="006F4D06"/>
    <w:rsid w:val="006F5534"/>
    <w:rsid w:val="006F5B7D"/>
    <w:rsid w:val="006F6AF1"/>
    <w:rsid w:val="006F70B9"/>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39A"/>
    <w:rsid w:val="007134DA"/>
    <w:rsid w:val="00713ACD"/>
    <w:rsid w:val="00713DE7"/>
    <w:rsid w:val="0071408E"/>
    <w:rsid w:val="00714A84"/>
    <w:rsid w:val="00714BAB"/>
    <w:rsid w:val="007159A0"/>
    <w:rsid w:val="00715D19"/>
    <w:rsid w:val="00715E97"/>
    <w:rsid w:val="00716071"/>
    <w:rsid w:val="0071611A"/>
    <w:rsid w:val="0071629F"/>
    <w:rsid w:val="00716AE1"/>
    <w:rsid w:val="00720953"/>
    <w:rsid w:val="00720D80"/>
    <w:rsid w:val="0072145B"/>
    <w:rsid w:val="00721C85"/>
    <w:rsid w:val="00722069"/>
    <w:rsid w:val="00722940"/>
    <w:rsid w:val="00722DFB"/>
    <w:rsid w:val="00722F98"/>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4F59"/>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51B"/>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D62"/>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619"/>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C1D"/>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6CCB"/>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DF2"/>
    <w:rsid w:val="008C6E44"/>
    <w:rsid w:val="008C6F4D"/>
    <w:rsid w:val="008C7ACE"/>
    <w:rsid w:val="008C7FA1"/>
    <w:rsid w:val="008D0614"/>
    <w:rsid w:val="008D098E"/>
    <w:rsid w:val="008D0EF3"/>
    <w:rsid w:val="008D1058"/>
    <w:rsid w:val="008D15D6"/>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1ECB"/>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1F7B"/>
    <w:rsid w:val="00952C12"/>
    <w:rsid w:val="00952DEB"/>
    <w:rsid w:val="00952F0F"/>
    <w:rsid w:val="0095422D"/>
    <w:rsid w:val="00954278"/>
    <w:rsid w:val="009542A2"/>
    <w:rsid w:val="00954524"/>
    <w:rsid w:val="009556FB"/>
    <w:rsid w:val="009558C9"/>
    <w:rsid w:val="0095615C"/>
    <w:rsid w:val="00956224"/>
    <w:rsid w:val="0095622C"/>
    <w:rsid w:val="00956C11"/>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38"/>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E9"/>
    <w:rsid w:val="009E2C15"/>
    <w:rsid w:val="009E30A4"/>
    <w:rsid w:val="009E34C5"/>
    <w:rsid w:val="009E3512"/>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9EA"/>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11"/>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42E9"/>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6E1D"/>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8CD"/>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1EB"/>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C7C1C"/>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28B7"/>
    <w:rsid w:val="00BF3EED"/>
    <w:rsid w:val="00BF440D"/>
    <w:rsid w:val="00BF442C"/>
    <w:rsid w:val="00BF58F6"/>
    <w:rsid w:val="00BF5E5D"/>
    <w:rsid w:val="00BF5F0C"/>
    <w:rsid w:val="00BF5FD4"/>
    <w:rsid w:val="00BF6A29"/>
    <w:rsid w:val="00BF6CFE"/>
    <w:rsid w:val="00BF724E"/>
    <w:rsid w:val="00BF74E3"/>
    <w:rsid w:val="00BF76A0"/>
    <w:rsid w:val="00BF7A83"/>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052"/>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50C"/>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8F7"/>
    <w:rsid w:val="00D05D9F"/>
    <w:rsid w:val="00D06320"/>
    <w:rsid w:val="00D063A5"/>
    <w:rsid w:val="00D06C1E"/>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BCA"/>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5984"/>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C2B"/>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9C3"/>
    <w:rsid w:val="00D87C37"/>
    <w:rsid w:val="00D90153"/>
    <w:rsid w:val="00D90361"/>
    <w:rsid w:val="00D90C89"/>
    <w:rsid w:val="00D90EA8"/>
    <w:rsid w:val="00D91743"/>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97EE2"/>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1567"/>
    <w:rsid w:val="00DB3282"/>
    <w:rsid w:val="00DB382B"/>
    <w:rsid w:val="00DB4A76"/>
    <w:rsid w:val="00DB4C6B"/>
    <w:rsid w:val="00DB4D55"/>
    <w:rsid w:val="00DB4DDE"/>
    <w:rsid w:val="00DB59D8"/>
    <w:rsid w:val="00DB60F5"/>
    <w:rsid w:val="00DB64F2"/>
    <w:rsid w:val="00DB66CE"/>
    <w:rsid w:val="00DB6D52"/>
    <w:rsid w:val="00DB6D8A"/>
    <w:rsid w:val="00DB6E09"/>
    <w:rsid w:val="00DB718A"/>
    <w:rsid w:val="00DB788A"/>
    <w:rsid w:val="00DB7F19"/>
    <w:rsid w:val="00DC00BE"/>
    <w:rsid w:val="00DC06C1"/>
    <w:rsid w:val="00DC0DF9"/>
    <w:rsid w:val="00DC12E9"/>
    <w:rsid w:val="00DC1D7D"/>
    <w:rsid w:val="00DC1E66"/>
    <w:rsid w:val="00DC24D4"/>
    <w:rsid w:val="00DC265A"/>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6DDF"/>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419"/>
    <w:rsid w:val="00EA4A34"/>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0A1"/>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103"/>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120BB9"/>
  <w15:docId w15:val="{827A02FB-4619-4510-83FE-BA8ED7F0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aliases w:val="Мой"/>
    <w:qFormat/>
    <w:rsid w:val="00720953"/>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uiPriority w:val="99"/>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uiPriority w:val="99"/>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Заголовок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b">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c">
    <w:name w:val="Заголовок таблицы"/>
    <w:basedOn w:val="affb"/>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d">
    <w:name w:val="Символ нумерации"/>
    <w:rsid w:val="00A71BC1"/>
  </w:style>
  <w:style w:type="character" w:customStyle="1" w:styleId="26">
    <w:name w:val="Основной шрифт абзаца2"/>
    <w:rsid w:val="00A71BC1"/>
  </w:style>
  <w:style w:type="paragraph" w:customStyle="1" w:styleId="affe">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
    <w:name w:val="Основной текст_"/>
    <w:link w:val="1f0"/>
    <w:locked/>
    <w:rsid w:val="00FA19DD"/>
    <w:rPr>
      <w:sz w:val="25"/>
      <w:szCs w:val="25"/>
      <w:shd w:val="clear" w:color="auto" w:fill="FFFFFF"/>
    </w:rPr>
  </w:style>
  <w:style w:type="paragraph" w:customStyle="1" w:styleId="1f0">
    <w:name w:val="Основной текст1"/>
    <w:basedOn w:val="aa"/>
    <w:link w:val="afff"/>
    <w:rsid w:val="00FA19DD"/>
    <w:pPr>
      <w:shd w:val="clear" w:color="auto" w:fill="FFFFFF"/>
      <w:spacing w:after="420" w:line="0" w:lineRule="atLeast"/>
    </w:pPr>
    <w:rPr>
      <w:rFonts w:ascii="Calibri" w:hAnsi="Calibri"/>
      <w:sz w:val="25"/>
      <w:szCs w:val="25"/>
    </w:rPr>
  </w:style>
  <w:style w:type="paragraph" w:styleId="afff0">
    <w:name w:val="No Spacing"/>
    <w:aliases w:val="Табл"/>
    <w:basedOn w:val="aa"/>
    <w:link w:val="afff1"/>
    <w:uiPriority w:val="99"/>
    <w:qFormat/>
    <w:rsid w:val="00FA19DD"/>
    <w:rPr>
      <w:rFonts w:ascii="Calibri" w:eastAsia="Times New Roman" w:hAnsi="Calibri"/>
    </w:rPr>
  </w:style>
  <w:style w:type="character" w:customStyle="1" w:styleId="afff1">
    <w:name w:val="Без интервала Знак"/>
    <w:aliases w:val="Табл Знак"/>
    <w:link w:val="afff0"/>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2">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3">
    <w:name w:val="FollowedHyperlink"/>
    <w:rsid w:val="00FA19DD"/>
    <w:rPr>
      <w:color w:val="800080"/>
      <w:u w:val="single"/>
    </w:rPr>
  </w:style>
  <w:style w:type="character" w:customStyle="1" w:styleId="afff4">
    <w:name w:val="Центр Знак"/>
    <w:rsid w:val="00FA19DD"/>
    <w:rPr>
      <w:sz w:val="28"/>
      <w:lang w:val="ru-RU" w:bidi="ar-SA"/>
    </w:rPr>
  </w:style>
  <w:style w:type="character" w:customStyle="1" w:styleId="afff5">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6">
    <w:name w:val="Strong"/>
    <w:uiPriority w:val="99"/>
    <w:qFormat/>
    <w:rsid w:val="00FA19DD"/>
    <w:rPr>
      <w:b/>
      <w:bCs/>
    </w:rPr>
  </w:style>
  <w:style w:type="paragraph" w:styleId="afff7">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8">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4">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9">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a">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b">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c">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d">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0">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a"/>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1">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2"/>
    <w:rsid w:val="00AE6079"/>
    <w:rPr>
      <w:rFonts w:eastAsia="Times New Roman"/>
      <w:sz w:val="20"/>
      <w:szCs w:val="20"/>
    </w:rPr>
  </w:style>
  <w:style w:type="character" w:customStyle="1" w:styleId="affff2">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1"/>
    <w:rsid w:val="00AE6079"/>
    <w:rPr>
      <w:rFonts w:ascii="Times New Roman" w:eastAsia="Times New Roman" w:hAnsi="Times New Roman"/>
    </w:rPr>
  </w:style>
  <w:style w:type="character" w:styleId="affff3">
    <w:name w:val="footnote reference"/>
    <w:aliases w:val="Знак сноски 1,Знак сноски-FN,Ciae niinee-FN"/>
    <w:rsid w:val="00AE6079"/>
    <w:rPr>
      <w:vertAlign w:val="superscript"/>
    </w:rPr>
  </w:style>
  <w:style w:type="paragraph" w:customStyle="1" w:styleId="affff4">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a">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5">
    <w:name w:val="Гипертекстовая ссылка"/>
    <w:uiPriority w:val="99"/>
    <w:rsid w:val="00AE6079"/>
    <w:rPr>
      <w:color w:val="008000"/>
    </w:rPr>
  </w:style>
  <w:style w:type="paragraph" w:styleId="affff6">
    <w:name w:val="Subtitle"/>
    <w:basedOn w:val="aa"/>
    <w:link w:val="affff7"/>
    <w:uiPriority w:val="11"/>
    <w:qFormat/>
    <w:rsid w:val="00AE6079"/>
    <w:pPr>
      <w:spacing w:after="60"/>
      <w:jc w:val="center"/>
      <w:outlineLvl w:val="1"/>
    </w:pPr>
    <w:rPr>
      <w:rFonts w:ascii="Arial" w:eastAsia="Times New Roman" w:hAnsi="Arial"/>
      <w:sz w:val="24"/>
      <w:szCs w:val="24"/>
    </w:rPr>
  </w:style>
  <w:style w:type="character" w:customStyle="1" w:styleId="affff7">
    <w:name w:val="Подзаголовок Знак"/>
    <w:link w:val="affff6"/>
    <w:uiPriority w:val="11"/>
    <w:rsid w:val="00AE6079"/>
    <w:rPr>
      <w:rFonts w:ascii="Arial" w:eastAsia="Times New Roman" w:hAnsi="Arial" w:cs="Arial"/>
      <w:sz w:val="24"/>
      <w:szCs w:val="24"/>
    </w:rPr>
  </w:style>
  <w:style w:type="paragraph" w:customStyle="1" w:styleId="1fb">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8"/>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9">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c">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a">
    <w:name w:val="отчет"/>
    <w:basedOn w:val="aa"/>
    <w:link w:val="affffb"/>
    <w:qFormat/>
    <w:rsid w:val="00AE6079"/>
    <w:pPr>
      <w:spacing w:line="276" w:lineRule="auto"/>
      <w:ind w:firstLine="709"/>
      <w:jc w:val="both"/>
    </w:pPr>
    <w:rPr>
      <w:rFonts w:eastAsia="Times New Roman"/>
      <w:sz w:val="28"/>
    </w:rPr>
  </w:style>
  <w:style w:type="character" w:customStyle="1" w:styleId="affffb">
    <w:name w:val="отчет Знак"/>
    <w:link w:val="affffa"/>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c">
    <w:name w:val="Табличный"/>
    <w:basedOn w:val="aa"/>
    <w:link w:val="affffd"/>
    <w:uiPriority w:val="99"/>
    <w:rsid w:val="00AE6079"/>
    <w:pPr>
      <w:jc w:val="center"/>
    </w:pPr>
    <w:rPr>
      <w:rFonts w:eastAsia="Times New Roman"/>
      <w:sz w:val="24"/>
      <w:szCs w:val="24"/>
    </w:rPr>
  </w:style>
  <w:style w:type="character" w:customStyle="1" w:styleId="affffd">
    <w:name w:val="Табличный Знак"/>
    <w:link w:val="affffc"/>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e">
    <w:name w:val="Таблица"/>
    <w:basedOn w:val="aa"/>
    <w:link w:val="afffff"/>
    <w:qFormat/>
    <w:rsid w:val="00AE6079"/>
    <w:rPr>
      <w:rFonts w:eastAsia="Times New Roman"/>
      <w:sz w:val="28"/>
      <w:szCs w:val="28"/>
      <w:lang w:eastAsia="ru-RU"/>
    </w:rPr>
  </w:style>
  <w:style w:type="character" w:customStyle="1" w:styleId="1fd">
    <w:name w:val="Название Знак1"/>
    <w:uiPriority w:val="10"/>
    <w:rsid w:val="00AE6079"/>
    <w:rPr>
      <w:b/>
      <w:bCs/>
      <w:sz w:val="24"/>
      <w:szCs w:val="24"/>
      <w:lang w:val="ru-RU" w:eastAsia="ru-RU" w:bidi="ar-SA"/>
    </w:rPr>
  </w:style>
  <w:style w:type="paragraph" w:customStyle="1" w:styleId="1fe">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0">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uiPriority w:val="99"/>
    <w:rsid w:val="00393592"/>
    <w:rPr>
      <w:rFonts w:ascii="Times New Roman" w:hAnsi="Times New Roman" w:cs="Times New Roman"/>
      <w:sz w:val="24"/>
      <w:szCs w:val="24"/>
    </w:rPr>
  </w:style>
  <w:style w:type="paragraph" w:customStyle="1" w:styleId="1ff">
    <w:name w:val="Знак1 Знак"/>
    <w:basedOn w:val="aa"/>
    <w:rsid w:val="00393592"/>
    <w:pPr>
      <w:spacing w:after="160" w:line="240" w:lineRule="exact"/>
      <w:jc w:val="both"/>
    </w:pPr>
    <w:rPr>
      <w:rFonts w:eastAsia="Times New Roman"/>
      <w:sz w:val="24"/>
      <w:szCs w:val="24"/>
      <w:lang w:val="en-US"/>
    </w:rPr>
  </w:style>
  <w:style w:type="paragraph" w:customStyle="1" w:styleId="1ff0">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1">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2">
    <w:name w:val="endnote text"/>
    <w:basedOn w:val="aa"/>
    <w:link w:val="afffff3"/>
    <w:uiPriority w:val="99"/>
    <w:rsid w:val="00393592"/>
    <w:rPr>
      <w:rFonts w:eastAsia="Times New Roman"/>
      <w:sz w:val="20"/>
      <w:szCs w:val="20"/>
    </w:rPr>
  </w:style>
  <w:style w:type="character" w:customStyle="1" w:styleId="afffff3">
    <w:name w:val="Текст концевой сноски Знак"/>
    <w:link w:val="afffff2"/>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1">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4">
    <w:name w:val="Прижатый влево"/>
    <w:basedOn w:val="aa"/>
    <w:next w:val="aa"/>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5">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6">
    <w:name w:val="Plain Text"/>
    <w:basedOn w:val="aa"/>
    <w:link w:val="afffff7"/>
    <w:rsid w:val="00794F1D"/>
    <w:rPr>
      <w:rFonts w:ascii="Courier New" w:eastAsia="Times New Roman" w:hAnsi="Courier New"/>
      <w:sz w:val="20"/>
      <w:szCs w:val="20"/>
    </w:rPr>
  </w:style>
  <w:style w:type="character" w:customStyle="1" w:styleId="afffff7">
    <w:name w:val="Текст Знак"/>
    <w:link w:val="afffff6"/>
    <w:rsid w:val="00794F1D"/>
    <w:rPr>
      <w:rFonts w:ascii="Courier New" w:eastAsia="Times New Roman" w:hAnsi="Courier New" w:cs="Courier New"/>
    </w:rPr>
  </w:style>
  <w:style w:type="paragraph" w:customStyle="1" w:styleId="1ff2">
    <w:name w:val="Стиль1"/>
    <w:basedOn w:val="aa"/>
    <w:next w:val="52"/>
    <w:link w:val="1ff3"/>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8">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4">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5">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9">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a">
    <w:name w:val="Скобки буквы"/>
    <w:basedOn w:val="aa"/>
    <w:rsid w:val="00794F1D"/>
    <w:pPr>
      <w:tabs>
        <w:tab w:val="num" w:pos="360"/>
      </w:tabs>
      <w:ind w:left="360" w:hanging="360"/>
    </w:pPr>
    <w:rPr>
      <w:rFonts w:eastAsia="Times New Roman"/>
      <w:sz w:val="20"/>
      <w:szCs w:val="20"/>
    </w:rPr>
  </w:style>
  <w:style w:type="paragraph" w:customStyle="1" w:styleId="afffffb">
    <w:name w:val="Заголовок текста"/>
    <w:rsid w:val="00794F1D"/>
    <w:pPr>
      <w:spacing w:after="240"/>
      <w:jc w:val="center"/>
    </w:pPr>
    <w:rPr>
      <w:rFonts w:ascii="Times New Roman" w:eastAsia="Times New Roman" w:hAnsi="Times New Roman"/>
      <w:b/>
      <w:noProof/>
      <w:sz w:val="27"/>
    </w:rPr>
  </w:style>
  <w:style w:type="paragraph" w:customStyle="1" w:styleId="afffffc">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d">
    <w:name w:val="endnote reference"/>
    <w:rsid w:val="00794F1D"/>
    <w:rPr>
      <w:vertAlign w:val="superscript"/>
    </w:rPr>
  </w:style>
  <w:style w:type="character" w:styleId="afffffe">
    <w:name w:val="annotation reference"/>
    <w:uiPriority w:val="99"/>
    <w:rsid w:val="00794F1D"/>
    <w:rPr>
      <w:sz w:val="16"/>
      <w:szCs w:val="16"/>
    </w:rPr>
  </w:style>
  <w:style w:type="paragraph" w:styleId="affffff">
    <w:name w:val="annotation text"/>
    <w:basedOn w:val="aa"/>
    <w:link w:val="affffff0"/>
    <w:uiPriority w:val="99"/>
    <w:rsid w:val="00794F1D"/>
    <w:rPr>
      <w:rFonts w:eastAsia="Times New Roman"/>
      <w:sz w:val="20"/>
      <w:szCs w:val="20"/>
    </w:rPr>
  </w:style>
  <w:style w:type="character" w:customStyle="1" w:styleId="affffff0">
    <w:name w:val="Текст примечания Знак"/>
    <w:link w:val="affffff"/>
    <w:uiPriority w:val="99"/>
    <w:rsid w:val="00794F1D"/>
    <w:rPr>
      <w:rFonts w:ascii="Times New Roman" w:eastAsia="Times New Roman" w:hAnsi="Times New Roman"/>
    </w:rPr>
  </w:style>
  <w:style w:type="paragraph" w:styleId="affffff1">
    <w:name w:val="annotation subject"/>
    <w:basedOn w:val="affffff"/>
    <w:next w:val="affffff"/>
    <w:link w:val="affffff2"/>
    <w:uiPriority w:val="99"/>
    <w:rsid w:val="00794F1D"/>
    <w:rPr>
      <w:b/>
      <w:bCs/>
    </w:rPr>
  </w:style>
  <w:style w:type="character" w:customStyle="1" w:styleId="affffff2">
    <w:name w:val="Тема примечания Знак"/>
    <w:link w:val="affffff1"/>
    <w:uiPriority w:val="99"/>
    <w:rsid w:val="00794F1D"/>
    <w:rPr>
      <w:rFonts w:ascii="Times New Roman" w:eastAsia="Times New Roman" w:hAnsi="Times New Roman"/>
      <w:b/>
      <w:bCs/>
    </w:rPr>
  </w:style>
  <w:style w:type="paragraph" w:customStyle="1" w:styleId="affffff3">
    <w:name w:val="Нормальный (таблица)"/>
    <w:basedOn w:val="aa"/>
    <w:next w:val="aa"/>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6">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4">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7">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5">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6">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7">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8">
    <w:name w:val="Колонтитул_"/>
    <w:link w:val="1ff8"/>
    <w:locked/>
    <w:rsid w:val="00475A49"/>
    <w:rPr>
      <w:sz w:val="22"/>
      <w:szCs w:val="22"/>
      <w:shd w:val="clear" w:color="auto" w:fill="FFFFFF"/>
    </w:rPr>
  </w:style>
  <w:style w:type="character" w:customStyle="1" w:styleId="affffff9">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a">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8">
    <w:name w:val="Колонтитул1"/>
    <w:basedOn w:val="aa"/>
    <w:link w:val="affffff8"/>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b">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9">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9"/>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c">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a">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d">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e">
    <w:name w:val="Для внутренних документов ПНР"/>
    <w:basedOn w:val="14"/>
    <w:link w:val="afffffff"/>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
    <w:name w:val="Для внутренних документов ПНР Знак"/>
    <w:link w:val="affffffe"/>
    <w:rsid w:val="00D039A5"/>
    <w:rPr>
      <w:rFonts w:ascii="Arial Black" w:eastAsia="Times New Roman" w:hAnsi="Arial Black"/>
      <w:b/>
      <w:bCs/>
      <w:color w:val="365F91"/>
      <w:kern w:val="28"/>
      <w:sz w:val="52"/>
      <w:szCs w:val="24"/>
    </w:rPr>
  </w:style>
  <w:style w:type="paragraph" w:customStyle="1" w:styleId="1ffb">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0">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1">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c">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d">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3">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e">
    <w:name w:val="Вертикальный отступ 1"/>
    <w:basedOn w:val="aa"/>
    <w:rsid w:val="00D039A5"/>
    <w:pPr>
      <w:jc w:val="center"/>
    </w:pPr>
    <w:rPr>
      <w:rFonts w:eastAsia="Times New Roman"/>
      <w:sz w:val="28"/>
      <w:szCs w:val="20"/>
      <w:lang w:val="en-US" w:eastAsia="ru-RU"/>
    </w:rPr>
  </w:style>
  <w:style w:type="paragraph" w:customStyle="1" w:styleId="afffffff4">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0">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5">
    <w:name w:val="Обычный (паспорт)"/>
    <w:basedOn w:val="aa"/>
    <w:rsid w:val="00D039A5"/>
    <w:pPr>
      <w:spacing w:before="120"/>
      <w:jc w:val="both"/>
    </w:pPr>
    <w:rPr>
      <w:rFonts w:eastAsia="Times New Roman"/>
      <w:sz w:val="28"/>
      <w:szCs w:val="28"/>
      <w:lang w:eastAsia="ru-RU"/>
    </w:rPr>
  </w:style>
  <w:style w:type="paragraph" w:customStyle="1" w:styleId="afffffff6">
    <w:name w:val="Обычный в таблице"/>
    <w:basedOn w:val="aa"/>
    <w:rsid w:val="00D039A5"/>
    <w:rPr>
      <w:rFonts w:eastAsia="Times New Roman"/>
      <w:lang w:eastAsia="ru-RU"/>
    </w:rPr>
  </w:style>
  <w:style w:type="paragraph" w:customStyle="1" w:styleId="1fff1">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2">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3">
    <w:name w:val="Верхний колонтитул Знак1"/>
    <w:basedOn w:val="ab"/>
    <w:uiPriority w:val="99"/>
    <w:rsid w:val="00D039A5"/>
    <w:rPr>
      <w:sz w:val="24"/>
      <w:szCs w:val="24"/>
    </w:rPr>
  </w:style>
  <w:style w:type="paragraph" w:customStyle="1" w:styleId="1fff4">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5">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7">
    <w:name w:val="Оглавление_"/>
    <w:link w:val="afffffff8"/>
    <w:rsid w:val="00796097"/>
    <w:rPr>
      <w:sz w:val="28"/>
      <w:szCs w:val="28"/>
      <w:shd w:val="clear" w:color="auto" w:fill="FFFFFF"/>
    </w:rPr>
  </w:style>
  <w:style w:type="paragraph" w:customStyle="1" w:styleId="afffffff8">
    <w:name w:val="Оглавление"/>
    <w:basedOn w:val="aa"/>
    <w:link w:val="afffffff7"/>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9">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a">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6">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b">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7">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c"/>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d"/>
    <w:qFormat/>
    <w:rsid w:val="00B173F2"/>
    <w:pPr>
      <w:numPr>
        <w:numId w:val="10"/>
      </w:numPr>
      <w:spacing w:line="360" w:lineRule="auto"/>
      <w:jc w:val="both"/>
    </w:pPr>
    <w:rPr>
      <w:rFonts w:eastAsia="Times New Roman"/>
      <w:sz w:val="24"/>
      <w:szCs w:val="20"/>
    </w:rPr>
  </w:style>
  <w:style w:type="character" w:customStyle="1" w:styleId="afffffffc">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d">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e">
    <w:name w:val="Текст статьи"/>
    <w:basedOn w:val="aa"/>
    <w:link w:val="affffffff"/>
    <w:qFormat/>
    <w:rsid w:val="00B173F2"/>
    <w:pPr>
      <w:spacing w:line="360" w:lineRule="auto"/>
      <w:ind w:firstLine="567"/>
      <w:jc w:val="both"/>
    </w:pPr>
    <w:rPr>
      <w:rFonts w:eastAsia="Times New Roman"/>
      <w:sz w:val="24"/>
      <w:szCs w:val="20"/>
    </w:rPr>
  </w:style>
  <w:style w:type="character" w:customStyle="1" w:styleId="affffffff">
    <w:name w:val="Текст статьи Знак"/>
    <w:link w:val="afffffffe"/>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0">
    <w:name w:val="Подпись к картинке_"/>
    <w:link w:val="affffffff1"/>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1">
    <w:name w:val="Подпись к картинке"/>
    <w:basedOn w:val="aa"/>
    <w:link w:val="affffffff0"/>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2">
    <w:name w:val="Intense Quote"/>
    <w:basedOn w:val="aa"/>
    <w:next w:val="aa"/>
    <w:link w:val="affffffff3"/>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3">
    <w:name w:val="Выделенная цитата Знак"/>
    <w:basedOn w:val="ab"/>
    <w:link w:val="affffffff2"/>
    <w:uiPriority w:val="99"/>
    <w:rsid w:val="004722ED"/>
    <w:rPr>
      <w:rFonts w:eastAsia="Times New Roman"/>
      <w:i/>
      <w:iCs/>
      <w:sz w:val="22"/>
      <w:szCs w:val="22"/>
      <w:lang w:eastAsia="en-US"/>
    </w:rPr>
  </w:style>
  <w:style w:type="character" w:styleId="affffffff4">
    <w:name w:val="Subtle Emphasis"/>
    <w:uiPriority w:val="99"/>
    <w:qFormat/>
    <w:rsid w:val="004722ED"/>
    <w:rPr>
      <w:i/>
      <w:iCs/>
    </w:rPr>
  </w:style>
  <w:style w:type="character" w:styleId="affffffff5">
    <w:name w:val="Intense Emphasis"/>
    <w:uiPriority w:val="99"/>
    <w:qFormat/>
    <w:rsid w:val="004722ED"/>
    <w:rPr>
      <w:b/>
      <w:bCs/>
      <w:i/>
      <w:iCs/>
    </w:rPr>
  </w:style>
  <w:style w:type="character" w:styleId="affffffff6">
    <w:name w:val="Subtle Reference"/>
    <w:uiPriority w:val="99"/>
    <w:qFormat/>
    <w:rsid w:val="004722ED"/>
    <w:rPr>
      <w:smallCaps/>
    </w:rPr>
  </w:style>
  <w:style w:type="character" w:styleId="affffffff7">
    <w:name w:val="Intense Reference"/>
    <w:uiPriority w:val="99"/>
    <w:qFormat/>
    <w:rsid w:val="004722ED"/>
    <w:rPr>
      <w:b/>
      <w:bCs/>
      <w:smallCaps/>
    </w:rPr>
  </w:style>
  <w:style w:type="character" w:styleId="affffffff8">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a">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b">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9">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c">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d">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a">
    <w:name w:val="Таблица_Текст слева"/>
    <w:basedOn w:val="aa"/>
    <w:link w:val="affffffffb"/>
    <w:rsid w:val="00773008"/>
    <w:rPr>
      <w:rFonts w:eastAsia="Times New Roman"/>
      <w:lang w:eastAsia="zh-CN"/>
    </w:rPr>
  </w:style>
  <w:style w:type="character" w:customStyle="1" w:styleId="affffffffb">
    <w:name w:val="Таблица_Текст слева Знак"/>
    <w:link w:val="affffffffa"/>
    <w:rsid w:val="00773008"/>
    <w:rPr>
      <w:rFonts w:ascii="Times New Roman" w:eastAsia="Times New Roman" w:hAnsi="Times New Roman"/>
      <w:sz w:val="22"/>
      <w:szCs w:val="22"/>
      <w:lang w:eastAsia="zh-CN"/>
    </w:rPr>
  </w:style>
  <w:style w:type="paragraph" w:customStyle="1" w:styleId="affffffffc">
    <w:name w:val="Таблица_Текст по центру + полужирный"/>
    <w:basedOn w:val="aa"/>
    <w:next w:val="1fffd"/>
    <w:rsid w:val="00773008"/>
    <w:pPr>
      <w:jc w:val="center"/>
    </w:pPr>
    <w:rPr>
      <w:rFonts w:eastAsia="Times New Roman"/>
      <w:b/>
      <w:bCs/>
      <w:szCs w:val="20"/>
      <w:lang w:eastAsia="zh-CN"/>
    </w:rPr>
  </w:style>
  <w:style w:type="paragraph" w:customStyle="1" w:styleId="affffffffd">
    <w:name w:val="Таблица_Текст слева + полужирный"/>
    <w:basedOn w:val="affffffffa"/>
    <w:next w:val="1fffd"/>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e">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
    <w:name w:val="СТАТЬЯ"/>
    <w:basedOn w:val="aa"/>
    <w:link w:val="afffffffff0"/>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1">
    <w:name w:val="ТЕКСТ"/>
    <w:basedOn w:val="aa"/>
    <w:link w:val="afffffffff2"/>
    <w:uiPriority w:val="99"/>
    <w:qFormat/>
    <w:rsid w:val="0015412F"/>
    <w:pPr>
      <w:autoSpaceDE w:val="0"/>
      <w:autoSpaceDN w:val="0"/>
      <w:ind w:firstLine="709"/>
      <w:jc w:val="both"/>
    </w:pPr>
    <w:rPr>
      <w:rFonts w:eastAsia="Times New Roman"/>
      <w:sz w:val="24"/>
      <w:szCs w:val="24"/>
      <w:lang w:eastAsia="ru-RU"/>
    </w:rPr>
  </w:style>
  <w:style w:type="character" w:customStyle="1" w:styleId="afffffffff0">
    <w:name w:val="СТАТЬЯ Знак"/>
    <w:link w:val="afffffffff"/>
    <w:uiPriority w:val="99"/>
    <w:rsid w:val="0015412F"/>
    <w:rPr>
      <w:rFonts w:ascii="Times New Roman" w:eastAsia="Times New Roman" w:hAnsi="Times New Roman"/>
      <w:b/>
      <w:sz w:val="24"/>
      <w:szCs w:val="24"/>
    </w:rPr>
  </w:style>
  <w:style w:type="character" w:customStyle="1" w:styleId="afffffffff2">
    <w:name w:val="ТЕКСТ Знак"/>
    <w:link w:val="afffffffff1"/>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3">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4">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5">
    <w:name w:val="А_табл"/>
    <w:link w:val="afffffffff6"/>
    <w:autoRedefine/>
    <w:rsid w:val="009F00C4"/>
    <w:rPr>
      <w:rFonts w:ascii="Times New Roman" w:eastAsia="Times New Roman" w:hAnsi="Times New Roman"/>
      <w:sz w:val="24"/>
      <w:szCs w:val="24"/>
    </w:rPr>
  </w:style>
  <w:style w:type="character" w:customStyle="1" w:styleId="afffffffff6">
    <w:name w:val="А_табл Знак"/>
    <w:link w:val="afffffffff5"/>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8">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7">
    <w:name w:val="+таб"/>
    <w:basedOn w:val="aa"/>
    <w:link w:val="afffffffff8"/>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8">
    <w:name w:val="+таб Знак"/>
    <w:link w:val="afffffffff7"/>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9">
    <w:name w:val="Текст таблиц"/>
    <w:basedOn w:val="afffffffff7"/>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e">
    <w:name w:val="Заголовок1"/>
    <w:basedOn w:val="aa"/>
    <w:next w:val="af6"/>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a">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b">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c">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d">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e">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b"/>
    <w:uiPriority w:val="99"/>
    <w:rsid w:val="00F2057D"/>
  </w:style>
  <w:style w:type="paragraph" w:customStyle="1" w:styleId="affffffffff">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0">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1">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2">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3">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4">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5">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6">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7">
    <w:name w:val="НумСписок"/>
    <w:basedOn w:val="aa"/>
    <w:uiPriority w:val="99"/>
    <w:rsid w:val="00F2057D"/>
    <w:pPr>
      <w:suppressAutoHyphens/>
      <w:ind w:firstLine="720"/>
    </w:pPr>
    <w:rPr>
      <w:rFonts w:eastAsia="Times New Roman"/>
      <w:szCs w:val="20"/>
      <w:lang w:eastAsia="ar-SA"/>
    </w:rPr>
  </w:style>
  <w:style w:type="paragraph" w:customStyle="1" w:styleId="affffffffff8">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rsid w:val="00F2057D"/>
    <w:rPr>
      <w:rFonts w:cs="Times New Roman"/>
      <w:sz w:val="16"/>
      <w:szCs w:val="16"/>
    </w:rPr>
  </w:style>
  <w:style w:type="character" w:customStyle="1" w:styleId="affffffffff9">
    <w:name w:val="Стиль Черный"/>
    <w:uiPriority w:val="99"/>
    <w:rsid w:val="00F2057D"/>
    <w:rPr>
      <w:rFonts w:ascii="Times New Roman" w:hAnsi="Times New Roman" w:cs="Times New Roman"/>
      <w:color w:val="000000"/>
      <w:sz w:val="24"/>
    </w:rPr>
  </w:style>
  <w:style w:type="character" w:customStyle="1" w:styleId="affffffffffa">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b">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c">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d">
    <w:name w:val="таблица"/>
    <w:basedOn w:val="af6"/>
    <w:uiPriority w:val="99"/>
    <w:rsid w:val="00F2057D"/>
    <w:pPr>
      <w:tabs>
        <w:tab w:val="clear" w:pos="3060"/>
      </w:tabs>
      <w:spacing w:before="60" w:after="60"/>
      <w:ind w:firstLine="709"/>
    </w:pPr>
    <w:rPr>
      <w:sz w:val="24"/>
      <w:lang w:eastAsia="ru-RU"/>
    </w:rPr>
  </w:style>
  <w:style w:type="character" w:customStyle="1" w:styleId="1ff3">
    <w:name w:val="Стиль1 Знак"/>
    <w:link w:val="1ff2"/>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e">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0">
    <w:name w:val="Body Text First Indent"/>
    <w:basedOn w:val="af6"/>
    <w:link w:val="afffffffffff1"/>
    <w:rsid w:val="00F2057D"/>
    <w:pPr>
      <w:tabs>
        <w:tab w:val="clear" w:pos="3060"/>
      </w:tabs>
      <w:ind w:firstLine="360"/>
      <w:jc w:val="left"/>
    </w:pPr>
    <w:rPr>
      <w:sz w:val="24"/>
      <w:szCs w:val="24"/>
      <w:lang w:eastAsia="ru-RU"/>
    </w:rPr>
  </w:style>
  <w:style w:type="character" w:customStyle="1" w:styleId="afffffffffff1">
    <w:name w:val="Красная строка Знак"/>
    <w:basedOn w:val="af7"/>
    <w:link w:val="afffffffffff0"/>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2">
    <w:name w:val="_ТЕКСТ"/>
    <w:basedOn w:val="aa"/>
    <w:link w:val="afffffffffff3"/>
    <w:uiPriority w:val="99"/>
    <w:rsid w:val="00F2057D"/>
    <w:pPr>
      <w:spacing w:line="360" w:lineRule="auto"/>
      <w:ind w:firstLine="709"/>
      <w:jc w:val="both"/>
    </w:pPr>
    <w:rPr>
      <w:rFonts w:ascii="Arial" w:hAnsi="Arial"/>
      <w:sz w:val="24"/>
      <w:szCs w:val="20"/>
    </w:rPr>
  </w:style>
  <w:style w:type="character" w:customStyle="1" w:styleId="afffffffffff3">
    <w:name w:val="_ТЕКСТ Знак"/>
    <w:link w:val="afffffffffff2"/>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4">
    <w:name w:val="Основной текст Знак Знак Знак"/>
    <w:rsid w:val="00902D2F"/>
    <w:rPr>
      <w:sz w:val="28"/>
      <w:szCs w:val="28"/>
    </w:rPr>
  </w:style>
  <w:style w:type="character" w:customStyle="1" w:styleId="142">
    <w:name w:val="Знак Знак14"/>
    <w:basedOn w:val="1e"/>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e"/>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e"/>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e"/>
    <w:rsid w:val="00902D2F"/>
  </w:style>
  <w:style w:type="character" w:customStyle="1" w:styleId="1ffff7">
    <w:name w:val="Знак Знак1"/>
    <w:rsid w:val="00902D2F"/>
    <w:rPr>
      <w:b/>
      <w:bCs/>
    </w:rPr>
  </w:style>
  <w:style w:type="paragraph" w:customStyle="1" w:styleId="1ffff8">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9">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5">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6">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7">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8">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9">
    <w:name w:val="Примечание"/>
    <w:basedOn w:val="aa"/>
    <w:link w:val="afffffffffffa"/>
    <w:qFormat/>
    <w:rsid w:val="00066DA9"/>
    <w:pPr>
      <w:spacing w:after="120" w:line="276" w:lineRule="auto"/>
      <w:ind w:firstLine="567"/>
      <w:jc w:val="both"/>
    </w:pPr>
    <w:rPr>
      <w:rFonts w:eastAsiaTheme="minorHAnsi" w:cstheme="minorBidi"/>
      <w:sz w:val="20"/>
    </w:rPr>
  </w:style>
  <w:style w:type="character" w:customStyle="1" w:styleId="afffffffffffa">
    <w:name w:val="Примечание Знак"/>
    <w:basedOn w:val="ab"/>
    <w:link w:val="afffffffffff9"/>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b">
    <w:name w:val="ОснТекст"/>
    <w:basedOn w:val="aa"/>
    <w:link w:val="afffffffffffc"/>
    <w:rsid w:val="00066DA9"/>
    <w:pPr>
      <w:spacing w:after="120" w:line="276" w:lineRule="auto"/>
      <w:ind w:firstLine="540"/>
      <w:jc w:val="both"/>
    </w:pPr>
    <w:rPr>
      <w:sz w:val="24"/>
      <w:szCs w:val="20"/>
    </w:rPr>
  </w:style>
  <w:style w:type="character" w:customStyle="1" w:styleId="afffffffffffc">
    <w:name w:val="ОснТекст Знак"/>
    <w:link w:val="afffffffffffb"/>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d"/>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d">
    <w:name w:val="макет Знак"/>
    <w:basedOn w:val="ab"/>
    <w:link w:val="a9"/>
    <w:rsid w:val="00066DA9"/>
    <w:rPr>
      <w:rFonts w:ascii="Bookman Old Style" w:eastAsia="Times New Roman" w:hAnsi="Bookman Old Style"/>
      <w:sz w:val="24"/>
    </w:rPr>
  </w:style>
  <w:style w:type="paragraph" w:customStyle="1" w:styleId="afffffffffffe">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0">
    <w:name w:val="+Таб"/>
    <w:basedOn w:val="aa"/>
    <w:link w:val="affffffffffff1"/>
    <w:qFormat/>
    <w:rsid w:val="00873507"/>
    <w:pPr>
      <w:jc w:val="center"/>
    </w:pPr>
    <w:rPr>
      <w:rFonts w:ascii="Bookman Old Style" w:hAnsi="Bookman Old Style"/>
      <w:sz w:val="20"/>
      <w:szCs w:val="20"/>
    </w:rPr>
  </w:style>
  <w:style w:type="character" w:customStyle="1" w:styleId="affffffffffff1">
    <w:name w:val="+Таб Знак"/>
    <w:basedOn w:val="ab"/>
    <w:link w:val="affffffffffff0"/>
    <w:rsid w:val="00873507"/>
    <w:rPr>
      <w:rFonts w:ascii="Bookman Old Style" w:hAnsi="Bookman Old Style"/>
      <w:lang w:eastAsia="en-US"/>
    </w:rPr>
  </w:style>
  <w:style w:type="paragraph" w:customStyle="1" w:styleId="affffffffffff2">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3">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4">
    <w:name w:val="Абзац"/>
    <w:basedOn w:val="aa"/>
    <w:link w:val="affffffffffff5"/>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5">
    <w:name w:val="Абзац Знак"/>
    <w:link w:val="affffffffffff4"/>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6">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7">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8"/>
    <w:rsid w:val="00A669F8"/>
    <w:pPr>
      <w:numPr>
        <w:numId w:val="19"/>
      </w:numPr>
      <w:spacing w:after="120"/>
    </w:pPr>
    <w:rPr>
      <w:rFonts w:ascii="Bookman Old Style" w:eastAsia="Times New Roman" w:hAnsi="Bookman Old Style"/>
    </w:rPr>
  </w:style>
  <w:style w:type="character" w:customStyle="1" w:styleId="affffffffffff8">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9">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a">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b">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f">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c">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1">
    <w:name w:val="Сетка таблицы светлая1"/>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0">
    <w:name w:val="Таблица простая 1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
    <w:name w:val="Таблица Знак"/>
    <w:basedOn w:val="ab"/>
    <w:link w:val="affffe"/>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d">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a"/>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a"/>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f">
    <w:name w:val="Название Знак"/>
    <w:rsid w:val="009E3512"/>
    <w:rPr>
      <w:sz w:val="28"/>
    </w:rPr>
  </w:style>
  <w:style w:type="character" w:customStyle="1" w:styleId="hl">
    <w:name w:val="hl"/>
    <w:basedOn w:val="ab"/>
    <w:rsid w:val="00BC7C1C"/>
  </w:style>
  <w:style w:type="character" w:customStyle="1" w:styleId="87">
    <w:name w:val="Основной текст (8)_"/>
    <w:basedOn w:val="ab"/>
    <w:link w:val="88"/>
    <w:rsid w:val="00722F98"/>
    <w:rPr>
      <w:rFonts w:ascii="Times New Roman" w:eastAsia="Times New Roman" w:hAnsi="Times New Roman"/>
      <w:shd w:val="clear" w:color="auto" w:fill="FFFFFF"/>
    </w:rPr>
  </w:style>
  <w:style w:type="character" w:customStyle="1" w:styleId="afffffffffffff0">
    <w:name w:val="Подпись к таблице_"/>
    <w:basedOn w:val="ab"/>
    <w:rsid w:val="00722F98"/>
    <w:rPr>
      <w:rFonts w:ascii="Times New Roman" w:eastAsia="Times New Roman" w:hAnsi="Times New Roman" w:cs="Times New Roman"/>
      <w:sz w:val="20"/>
      <w:szCs w:val="20"/>
      <w:shd w:val="clear" w:color="auto" w:fill="FFFFFF"/>
    </w:rPr>
  </w:style>
  <w:style w:type="paragraph" w:customStyle="1" w:styleId="88">
    <w:name w:val="Основной текст (8)"/>
    <w:basedOn w:val="aa"/>
    <w:link w:val="87"/>
    <w:rsid w:val="00722F98"/>
    <w:pPr>
      <w:widowControl w:val="0"/>
      <w:shd w:val="clear" w:color="auto" w:fill="FFFFFF"/>
      <w:spacing w:line="240" w:lineRule="exact"/>
      <w:ind w:hanging="1540"/>
      <w:jc w:val="center"/>
    </w:pPr>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6245634">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60250CABE0E5C5120046B2A289481A4DECF6F22A0E71314737A673D4075CD686BD822A24895E6C5AF55966EB63C4B48D35B698B3368DC8CZ4aBF" TargetMode="External"/><Relationship Id="rId299" Type="http://schemas.openxmlformats.org/officeDocument/2006/relationships/hyperlink" Target="consultantplus://offline/ref=2E71AEF616A45BFEA08DE11C032FBFB6E527F8E5C4ECCED1152138FC10E4809D010A6DD03EFFF14CD1FFH" TargetMode="External"/><Relationship Id="rId21" Type="http://schemas.openxmlformats.org/officeDocument/2006/relationships/hyperlink" Target="consultantplus://offline/ref=9F6B639A223AE306984BA437686F30A93D15758B3D2022FAF658EBC1D534771EDA5519FC221B6240711DCED33EGCRDG" TargetMode="External"/><Relationship Id="rId63" Type="http://schemas.openxmlformats.org/officeDocument/2006/relationships/hyperlink" Target="consultantplus://offline/ref=1212CE0307CA0C347E8D40D163DFEBE900D65CB4A8687B12437480B11542B9E4BE5526B5D5D4C12A5D429B7A881375D6F4B492DE43796213j9F5G" TargetMode="External"/><Relationship Id="rId159" Type="http://schemas.openxmlformats.org/officeDocument/2006/relationships/hyperlink" Target="consultantplus://offline/ref=AF5CC0839BA2D7218612E7BD447C75DBAC8700F442D4C00E005A6838D762CDB904D940C0B98C60280692B4D341BD23F9025C910B9B85806877E6G" TargetMode="External"/><Relationship Id="rId324" Type="http://schemas.openxmlformats.org/officeDocument/2006/relationships/hyperlink" Target="http://uag53.novreg.ru/" TargetMode="External"/><Relationship Id="rId366" Type="http://schemas.openxmlformats.org/officeDocument/2006/relationships/image" Target="media/image6.jpeg"/><Relationship Id="rId170" Type="http://schemas.openxmlformats.org/officeDocument/2006/relationships/hyperlink" Target="consultantplus://offline/ref=6289369182ADB4E902B10CEE158A6D171B6714AF8959DC99B161E0D6C5C138F79FFF97FF4368D12AB165DBE7CB3FB5D94DBC0BE18B13EB4D7AD68842oCp6G" TargetMode="External"/><Relationship Id="rId226" Type="http://schemas.openxmlformats.org/officeDocument/2006/relationships/hyperlink" Target="http://www.gosuslugi.ru/" TargetMode="External"/><Relationship Id="rId268" Type="http://schemas.openxmlformats.org/officeDocument/2006/relationships/hyperlink" Target="consultantplus://offline/ref=BAB80BB853E5A8A463FE1093EA2A44AB2E5B6C8D7A1F8929DF4739B35BB2B5E3135967B1BC1D3C711576A2FF93lEO9O" TargetMode="External"/><Relationship Id="rId32" Type="http://schemas.openxmlformats.org/officeDocument/2006/relationships/hyperlink" Target="http://www.gosuslugi.ru" TargetMode="External"/><Relationship Id="rId74" Type="http://schemas.openxmlformats.org/officeDocument/2006/relationships/hyperlink" Target="consultantplus://offline/ref=A6D4032966F053F8D5AC959D1AB9EF7226C88DD61C99B382339CC3A655AB9D160FA5EBB5CD31B06B6DE3DBEDE505D286C016367CvFO" TargetMode="External"/><Relationship Id="rId128" Type="http://schemas.openxmlformats.org/officeDocument/2006/relationships/hyperlink" Target="consultantplus://offline/ref=8A17C20CAA7E96EFC6228537E7BE6FE5E7D48118AD87FC9D2D8A679BEB502ED04C2402645AAABAB4A0B54420C57A4974DA9F3B2EE9A1479161618EF5dAI" TargetMode="External"/><Relationship Id="rId335" Type="http://schemas.openxmlformats.org/officeDocument/2006/relationships/hyperlink" Target="consultantplus://offline/main?base=LAW;n=103290;fld=134;dst=100010" TargetMode="External"/><Relationship Id="rId377" Type="http://schemas.openxmlformats.org/officeDocument/2006/relationships/hyperlink" Target="file:///C:\Users\User\Downloads\postanovleniye_no_2299_poryadok_0%20(8).doc" TargetMode="External"/><Relationship Id="rId5" Type="http://schemas.openxmlformats.org/officeDocument/2006/relationships/webSettings" Target="webSettings.xml"/><Relationship Id="rId181" Type="http://schemas.openxmlformats.org/officeDocument/2006/relationships/hyperlink" Target="http://www.consultant.ru/document/cons_doc_LAW_301011/d43ae8ece00bbaa3bc825d04067c64adebeae28c/" TargetMode="External"/><Relationship Id="rId237" Type="http://schemas.openxmlformats.org/officeDocument/2006/relationships/hyperlink" Target="consultantplus://offline/ref=6F90A9E46730A211C8B27817A0CACEEC554F45A5E1A40176741557C685CEA566768EBCA666F0DEF65C403A89FAA081FBCD223FD59Bi3vAJ" TargetMode="External"/><Relationship Id="rId279" Type="http://schemas.openxmlformats.org/officeDocument/2006/relationships/hyperlink" Target="consultantplus://offline/ref=248BBD60C87C3D5BD49073C581E42F8A816CDCE3F3C93790B3038DB6491BA112E19A7D1D0BC7BDFDBB5E1265C67AI5M" TargetMode="External"/><Relationship Id="rId43" Type="http://schemas.openxmlformats.org/officeDocument/2006/relationships/hyperlink" Target="http://uslugi.novreg.ru" TargetMode="External"/><Relationship Id="rId139" Type="http://schemas.openxmlformats.org/officeDocument/2006/relationships/hyperlink" Target="consultantplus://offline/ref=8A17C20CAA7E96EFC6228537E7BE6FE5E7D48118AD87FC9D2D8A679BEB502ED04C2402645AAABAB4A0B54420C57A4974DA9F3B2EE9A1479161618EF5dAI" TargetMode="External"/><Relationship Id="rId290" Type="http://schemas.openxmlformats.org/officeDocument/2006/relationships/hyperlink" Target="consultantplus://offline/ref=4FAD8E7BF874C5554EAF20D7A2AD6DCE81ECD63EA201018803B232CC010CAB5A615E1C87FCA2D4E76AE2F760038CECCE7B07DC3A2163u2V5M" TargetMode="External"/><Relationship Id="rId304" Type="http://schemas.openxmlformats.org/officeDocument/2006/relationships/hyperlink" Target="mailto:soleco@adminsoltcy.ru" TargetMode="External"/><Relationship Id="rId346" Type="http://schemas.openxmlformats.org/officeDocument/2006/relationships/hyperlink" Target="consultantplus://offline/ref=95BC7AD9068C7FB43DCFD18CD48B270837640613ED1857B17DBCC57C0A81E5346BBAF63E15A991CDFE417592BCY0UEJ" TargetMode="External"/><Relationship Id="rId85" Type="http://schemas.openxmlformats.org/officeDocument/2006/relationships/hyperlink" Target="consultantplus://offline/ref=6F90A9E46730A211C8B27817A0CACEEC554F45A5E1A40176741557C685CEA566768EBCA56FF0D6A7090F3BD5BFF692FACB223DD087399C85i0vAJ" TargetMode="External"/><Relationship Id="rId150" Type="http://schemas.openxmlformats.org/officeDocument/2006/relationships/hyperlink" Target="consultantplus://offline/ref=7C9D763240F15EF804753A58B2BB1230DD675C022CBC16C395D9875C71197F5DE8D418FEB404049CE9B4DC0705V1sAM" TargetMode="External"/><Relationship Id="rId192" Type="http://schemas.openxmlformats.org/officeDocument/2006/relationships/hyperlink" Target="consultantplus://offline/ref=7C9D763240F15EF804753A58B2BB1230DD675C022CBC16C395D9875C71197F5DE8D418FEB404049CE9B4DC0705V1sAM" TargetMode="External"/><Relationship Id="rId206" Type="http://schemas.openxmlformats.org/officeDocument/2006/relationships/hyperlink" Target="consultantplus://offline/ref=A4C2521B31B6B6C2E0A4C7C6BC6E305583E9682DE2BF4E07B92A2031E8CD65D17F7E67EA81FBCE67C2A31895872AFAA3EAADB7E303065Do52EN" TargetMode="External"/><Relationship Id="rId248" Type="http://schemas.openxmlformats.org/officeDocument/2006/relationships/hyperlink" Target="consultantplus://offline/ref=FEB540D53ABE21C72DE75B537137E7CA664A9BE581EA09E07F1D0451B948441C3DA0CBC09062784AF21A09753C2A0C032866E4BFD8F03ABA7Fd6M" TargetMode="External"/><Relationship Id="rId12" Type="http://schemas.openxmlformats.org/officeDocument/2006/relationships/hyperlink" Target="consultantplus://offline/ref=760250CABE0E5C5120046B2A289481A4DECF6F22A0E71314737A673D4075CD686BD822A24895E6C5AF55966EB63C4B48D35B698B3368DC8CZ4aBF" TargetMode="External"/><Relationship Id="rId108" Type="http://schemas.openxmlformats.org/officeDocument/2006/relationships/hyperlink" Target="file:///C:\Users\sa_fetisov\AppData\Local\Microsoft\Windows\Temporary%20Internet%20Files\Content.Outlook\VOAEDADZ\l%20Par124" TargetMode="External"/><Relationship Id="rId315" Type="http://schemas.openxmlformats.org/officeDocument/2006/relationships/hyperlink" Target="consultantplus://offline/ref=E4FFA57A5DD36BCD46941C26E346C9EEDD339C51ECE77EC2674FDAE6FB7780B51C12CB907718738DC6d0L" TargetMode="External"/><Relationship Id="rId357" Type="http://schemas.openxmlformats.org/officeDocument/2006/relationships/hyperlink" Target="consultantplus://offline/ref=A88FDA014805846208A884254A32784EF6D9A8864FB8BC4FC69925598E2DAD19EA5B230F87DA47AEXFH5M" TargetMode="External"/><Relationship Id="rId54" Type="http://schemas.openxmlformats.org/officeDocument/2006/relationships/hyperlink" Target="http://uslugi.novreg.ru" TargetMode="External"/><Relationship Id="rId96" Type="http://schemas.openxmlformats.org/officeDocument/2006/relationships/hyperlink" Target="consultantplus://offline/ref=760250CABE0E5C5120046B2A289481A4DECF6F22A0E71314737A673D4075CD686BD822A24895E5C5AB55966EB63C4B48D35B698B3368DC8CZ4aBF" TargetMode="External"/><Relationship Id="rId161" Type="http://schemas.openxmlformats.org/officeDocument/2006/relationships/hyperlink" Target="consultantplus://offline/ref=AF5CC0839BA2D7218612E7BD447C75DBAC8700F442D4C00E005A6838D762CDB904D940C0B98C60290692B4D341BD23F9025C910B9B85806877E6G" TargetMode="External"/><Relationship Id="rId217" Type="http://schemas.openxmlformats.org/officeDocument/2006/relationships/hyperlink" Target="consultantplus://offline/ref=BAB80BB853E5A8A463FE1093EA2A44AB2E5B6C8D7A1F8929DF4739B35BB2B5E3135967B1BC1D3C711576A2FF93lEO9O" TargetMode="External"/><Relationship Id="rId259" Type="http://schemas.openxmlformats.org/officeDocument/2006/relationships/hyperlink" Target="consultantplus://offline/ref=50A3035FA870E1E278C87CD1E9E51E7836F7220AFEA8342C3B6E1BC6D3B1AE26AB55DE91B7D38220B8952B213504958215CFE87B56A0S0bDO" TargetMode="External"/><Relationship Id="rId23" Type="http://schemas.openxmlformats.org/officeDocument/2006/relationships/hyperlink" Target="consultantplus://offline/ref=9F6B639A223AE306984BA437686F30A93C1C728F357375F8A70DE5C4DD642D0EDE1C4EF43E1E7F5E7003CDGDRAG" TargetMode="External"/><Relationship Id="rId119" Type="http://schemas.openxmlformats.org/officeDocument/2006/relationships/hyperlink" Target="https://do.gosuslugi.ru" TargetMode="External"/><Relationship Id="rId270" Type="http://schemas.openxmlformats.org/officeDocument/2006/relationships/hyperlink" Target="https://do.gosuslugi.ru/" TargetMode="External"/><Relationship Id="rId326" Type="http://schemas.openxmlformats.org/officeDocument/2006/relationships/hyperlink" Target="http://www.gosuslugi.ru" TargetMode="External"/><Relationship Id="rId65" Type="http://schemas.openxmlformats.org/officeDocument/2006/relationships/hyperlink" Target="consultantplus://offline/ref=6F90A9E46730A211C8B27817A0CACEEC554F45A5E1A40176741557C685CEA566768EBCA56FF0D6A7090F3BD5BFF692FACB223DD087399C85i0vAJ" TargetMode="External"/><Relationship Id="rId130" Type="http://schemas.openxmlformats.org/officeDocument/2006/relationships/hyperlink" Target="consultantplus://offline/ref=1212CE0307CA0C347E8D40D163DFEBE900D65CB4A8687B12437480B11542B9E4BE5526B5D5D4C12A5D429B7A881375D6F4B492DE43796213j9F5G" TargetMode="External"/><Relationship Id="rId368"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172" Type="http://schemas.openxmlformats.org/officeDocument/2006/relationships/hyperlink" Target="consultantplus://offline/ref=6289369182ADB4E902B10CEE158A6D171B6714AF8959DC99B161E0D6C5C138F79FFF97FF4368D12AB165DBE7CB3FB5D94DBC0BE18B13EB4D7AD68842oCp6G" TargetMode="External"/><Relationship Id="rId228" Type="http://schemas.openxmlformats.org/officeDocument/2006/relationships/hyperlink" Target="consultantplus://offline/ref=1212CE0307CA0C347E8D40D163DFEBE900D65CB4A8687B12437480B11542B9E4BE5526B5D5D4C12A5D429B7A881375D6F4B492DE43796213j9F5G" TargetMode="External"/><Relationship Id="rId281" Type="http://schemas.openxmlformats.org/officeDocument/2006/relationships/hyperlink" Target="consultantplus://offline/ref=6289369182ADB4E902B10CEE158A6D171B6714AF8959DC99B161E0D6C5C138F79FFF97FF4368D12AB165DBE2CD3FB5D94DBC0BE18B13EB4D7AD68842oCp6G" TargetMode="External"/><Relationship Id="rId337" Type="http://schemas.openxmlformats.org/officeDocument/2006/relationships/hyperlink" Target="consultantplus://offline/main?base=RLAW154;n=28504;fld=134;dst=100013" TargetMode="External"/><Relationship Id="rId34" Type="http://schemas.openxmlformats.org/officeDocument/2006/relationships/hyperlink" Target="consultantplus://offline/ref=28B4F6699B6715C9A37782038FF45E8569582302B3343227B31376EB27D6B0C4CDE6B32D5E144C4E3B2F259CF86CCCDB35F026C6F3F280DDH7m0N" TargetMode="External"/><Relationship Id="rId76" Type="http://schemas.openxmlformats.org/officeDocument/2006/relationships/hyperlink" Target="consultantplus://offline/ref=6289369182ADB4E902B10CEE158A6D171B6714AF8959DC99B161E0D6C5C138F79FFF97FF4368D12AB165DBE1CF3FB5D94DBC0BE18B13EB4D7AD68842oCp6G" TargetMode="External"/><Relationship Id="rId141" Type="http://schemas.openxmlformats.org/officeDocument/2006/relationships/hyperlink" Target="consultantplus://offline/ref=6289369182ADB4E902B10CEE158A6D171B6714AF8959DC99B161E0D6C5C138F79FFF97FF4368D12AB165DBE1CF3FB5D94DBC0BE18B13EB4D7AD68842oCp6G" TargetMode="External"/><Relationship Id="rId379" Type="http://schemas.openxmlformats.org/officeDocument/2006/relationships/header" Target="header1.xml"/><Relationship Id="rId7" Type="http://schemas.openxmlformats.org/officeDocument/2006/relationships/endnotes" Target="endnotes.xml"/><Relationship Id="rId183" Type="http://schemas.openxmlformats.org/officeDocument/2006/relationships/hyperlink" Target="consultantplus://offline/ref=6289369182ADB4E902B10CEE158A6D171B6714AF8959DC99B161E0D6C5C138F79FFF97FF4368D12AB165DBE2CD3FB5D94DBC0BE18B13EB4D7AD68842oCp6G" TargetMode="External"/><Relationship Id="rId239" Type="http://schemas.openxmlformats.org/officeDocument/2006/relationships/hyperlink" Target="https://do.gosuslugi.ru/" TargetMode="External"/><Relationship Id="rId250" Type="http://schemas.openxmlformats.org/officeDocument/2006/relationships/hyperlink" Target="consultantplus://offline/ref=1212CE0307CA0C347E8D40D163DFEBE900D65CB4A8687B12437480B11542B9E4BE5526B5D5D4C12A5D429B7A881375D6F4B492DE43796213j9F5G" TargetMode="External"/><Relationship Id="rId292" Type="http://schemas.openxmlformats.org/officeDocument/2006/relationships/hyperlink" Target="https://mfc53.nov.ru/" TargetMode="External"/><Relationship Id="rId306" Type="http://schemas.openxmlformats.org/officeDocument/2006/relationships/hyperlink" Target="http://www.gosuslugi.ru" TargetMode="External"/><Relationship Id="rId45" Type="http://schemas.openxmlformats.org/officeDocument/2006/relationships/hyperlink" Target="consultantplus://offline/ref=28B4F6699B6715C9A37782038FF45E8569582302B3343227B31376EB27D6B0C4CDE6B32D5E144C4F3E2F259CF86CCCDB35F026C6F3F280DDH7m0N" TargetMode="External"/><Relationship Id="rId87" Type="http://schemas.openxmlformats.org/officeDocument/2006/relationships/hyperlink" Target="consultantplus://offline/ref=7C9D763240F15EF804753A58B2BB1230DD675C022CBC16C395D9875C71197F5DE8D418FEB404049CE9B4DC0705V1sAM" TargetMode="External"/><Relationship Id="rId110" Type="http://schemas.openxmlformats.org/officeDocument/2006/relationships/hyperlink" Target="consultantplus://offline/ref=7404215ACEE93F68738542026DFA43FF21F94BC03B1CC8D7ECD8B479A378CAC259153DEACF120D4C8C2A5613ABAF9ECC03931D225538BF09S8I3J" TargetMode="External"/><Relationship Id="rId348" Type="http://schemas.openxmlformats.org/officeDocument/2006/relationships/hyperlink" Target="consultantplus://offline/ref=95BC7AD9068C7FB43DCFD18CD48B270837640613ED1857B17DBCC57C0A81E5346BBAF63E15A991CDFE417592BCY0UEJ" TargetMode="External"/><Relationship Id="rId152" Type="http://schemas.openxmlformats.org/officeDocument/2006/relationships/hyperlink" Target="consultantplus://offline/ref=D8B0FE74CCC8281E82BA9BF043A1A4071E305047C3303AAA026A925254FA4F7E54FDFC9996A991EE71891FD176n0O" TargetMode="External"/><Relationship Id="rId194" Type="http://schemas.openxmlformats.org/officeDocument/2006/relationships/hyperlink" Target="consultantplus://offline/ref=32F99D18462E8AB9E9BA9C0481ABD73D63E6D62DDE49E9BB16204500E801C48843065CB18E79CC08A02938D3149A2ED1AEE0DB6DB2C1571BK8mEG" TargetMode="External"/><Relationship Id="rId208" Type="http://schemas.openxmlformats.org/officeDocument/2006/relationships/hyperlink" Target="consultantplus://offline/ref=248BBD60C87C3D5BD49073C581E42F8A816CDCE3F3C93790B3038DB6491BA112E19A7D1D0BC7BDFDBB5E1265C67AI5M" TargetMode="External"/><Relationship Id="rId261" Type="http://schemas.openxmlformats.org/officeDocument/2006/relationships/hyperlink" Target="consultantplus://offline/ref=DE8C012E4CC407745D70597E7A81DA07250FD868652F31A46C38B9BB72066A359610323EE136D2034695DB03E12675E3811745AB273EXCD0O" TargetMode="External"/><Relationship Id="rId14" Type="http://schemas.openxmlformats.org/officeDocument/2006/relationships/hyperlink" Target="consultantplus://offline/ref=875CFF32B0135DDCAB0A5839329300793627186D184CEDC5787E1EE202A28D2E34541B2AA8C16A6476484D63kCYAJ" TargetMode="External"/><Relationship Id="rId56" Type="http://schemas.openxmlformats.org/officeDocument/2006/relationships/hyperlink" Target="consultantplus://offline/ref=6F90A9E46730A211C8B27817A0CACEEC554F45A5E1A40176741557C685CEA566768EBCA666F0DEF65C403A89FAA081FBCD223FD59Bi3vAJ" TargetMode="External"/><Relationship Id="rId317" Type="http://schemas.openxmlformats.org/officeDocument/2006/relationships/hyperlink" Target="consultantplus://offline/ref=E4FFA57A5DD36BCD46941C26E346C9EEDD339C51ECE77EC2674FDAE6FB7780B51C12CB9077187784C6d3L" TargetMode="External"/><Relationship Id="rId359" Type="http://schemas.openxmlformats.org/officeDocument/2006/relationships/hyperlink" Target="consultantplus://offline/ref=938C618F4A1ABEBEE44B24F2DAE951904C3EA0116EC5FCBE978DF6B3FEAFCCA3651080B53858E03Bz1H2M" TargetMode="External"/><Relationship Id="rId98" Type="http://schemas.openxmlformats.org/officeDocument/2006/relationships/hyperlink" Target="consultantplus://offline/ref=760250CABE0E5C5120046B2A289481A4DECF6F22A0E71314737A673D4075CD686BD822A24895E6C5AF55966EB63C4B48D35B698B3368DC8CZ4aBF" TargetMode="External"/><Relationship Id="rId121" Type="http://schemas.openxmlformats.org/officeDocument/2006/relationships/hyperlink" Target="http://www.gosuslugi.ru" TargetMode="External"/><Relationship Id="rId163" Type="http://schemas.openxmlformats.org/officeDocument/2006/relationships/hyperlink" Target="consultantplus://offline/ref=6289369182ADB4E902B10CEE158A6D171B6714AF8959DC99B161E0D6C5C138F79FFF97FF4368D12AB165DBE2CD3FB5D94DBC0BE18B13EB4D7AD68842oCp6G" TargetMode="External"/><Relationship Id="rId219" Type="http://schemas.openxmlformats.org/officeDocument/2006/relationships/hyperlink" Target="https://do.gosuslugi.ru/" TargetMode="External"/><Relationship Id="rId370" Type="http://schemas.openxmlformats.org/officeDocument/2006/relationships/hyperlink" Target="consultantplus://offline/ref=57103F16AA3806C46C0795BF826330A94D19A595156EDC445A9096F44427113B5D8849F4BBC8A7E851a8F" TargetMode="External"/><Relationship Id="rId230" Type="http://schemas.openxmlformats.org/officeDocument/2006/relationships/hyperlink" Target="consultantplus://offline/ref=7C9D763240F15EF804753A58B2BB1230DD675C022CBC16C395D9875C71197F5DE8D418FEB404049CE9B4DC0705V1sAM" TargetMode="External"/><Relationship Id="rId25" Type="http://schemas.openxmlformats.org/officeDocument/2006/relationships/hyperlink" Target="file:///\\Fincom\&#1052;&#1086;&#1080;%20&#1076;&#1086;&#1082;&#1091;&#1084;&#1077;&#1085;&#1090;&#1099;\&#1041;&#1070;&#1044;&#1046;&#1045;&#1058;&#1053;&#1067;&#1049;%20&#1055;&#1056;&#1054;&#1043;&#1053;&#1054;&#1047;\2019\&#1055;&#1086;&#1089;&#1090;&#1072;&#1085;&#1086;&#1074;&#1083;&#1077;&#1085;&#1080;&#1077;%20&#8470;%20639%20%20%20&#1055;&#1054;&#1056;&#1071;&#1044;&#1054;&#1050;%20&#1074;%20&#1040;&#1050;&#1058;&#1059;&#1040;&#1051;&#1068;&#1053;&#1054;&#1049;%20&#1056;&#1045;&#1044;&#1040;&#1050;&#1062;&#1048;&#1048;%20(&#1086;&#1082;&#1090;&#1103;&#1073;&#1088;&#1100;%202019).doc" TargetMode="External"/><Relationship Id="rId67" Type="http://schemas.openxmlformats.org/officeDocument/2006/relationships/hyperlink" Target="consultantplus://offline/ref=7C9D763240F15EF804753A58B2BB1230DD675C022CBC16C395D9875C71197F5DE8D418FEB404049CE9B4DC0705V1sAM" TargetMode="External"/><Relationship Id="rId272" Type="http://schemas.openxmlformats.org/officeDocument/2006/relationships/hyperlink" Target="consultantplus://offline/ref=A1A53DA615CADC6D7946D429F6208811AB4EA7FD02A197AF6D40E2E5ACE5F509DAAF5F12130A6DEC53E49A9C4C054BC7C739DF69E517VAW9O" TargetMode="External"/><Relationship Id="rId328" Type="http://schemas.openxmlformats.org/officeDocument/2006/relationships/hyperlink" Target="consultantplus://offline/ref=D73007CFBEB1200059B061449046718CBEB038832944D9603E4D1125A88BF19AEE4F401CE3BBs4I" TargetMode="External"/><Relationship Id="rId132" Type="http://schemas.openxmlformats.org/officeDocument/2006/relationships/hyperlink" Target="consultantplus://offline/ref=AF7FDFE7CFDC05362B31CDEC0F82972FF3705D3D86E394A38084FD83BBAA59AB431B90ACF04325A73A7642936A076E09E95B0568E4u67CL" TargetMode="External"/><Relationship Id="rId174" Type="http://schemas.openxmlformats.org/officeDocument/2006/relationships/hyperlink" Target="consultantplus://offline/ref=41485A72A1D6EC7E2A284232C48326E51129A943E9A7D141A19EA4DB5AB7493EB2CC0883A15179D49375A624153172E9781AEB82FA31A3FE88E0A6XFp8K" TargetMode="External"/><Relationship Id="rId381" Type="http://schemas.openxmlformats.org/officeDocument/2006/relationships/footer" Target="footer1.xml"/><Relationship Id="rId241" Type="http://schemas.openxmlformats.org/officeDocument/2006/relationships/hyperlink" Target="consultantplus://offline/ref=2E71AEF616A45BFEA08DE11C032FBFB6E527F8E5C4ECCED1152138FC10E4809D010A6DD03EFFF14CD1FFH" TargetMode="External"/><Relationship Id="rId36" Type="http://schemas.openxmlformats.org/officeDocument/2006/relationships/hyperlink" Target="consultantplus://offline/ref=064F4E9BB5DAF995B2E28A55507BEDA442AA75C94AC460BD8BEF002E94FA18E67FFD7CC4D83F25C3BB382E5735s1M3I" TargetMode="External"/><Relationship Id="rId283" Type="http://schemas.openxmlformats.org/officeDocument/2006/relationships/hyperlink" Target="consultantplus://offline/ref=6289369182ADB4E902B10CEE158A6D171B6714AF8959DC99B161E0D6C5C138F79FFF97FF4368D12AB165DBE2CD3FB5D94DBC0BE18B13EB4D7AD68842oCp6G" TargetMode="External"/><Relationship Id="rId339" Type="http://schemas.openxmlformats.org/officeDocument/2006/relationships/hyperlink" Target="consultantplus://offline/main?base=RLAW154;n=28504;fld=134;dst=100013" TargetMode="External"/><Relationship Id="rId78" Type="http://schemas.openxmlformats.org/officeDocument/2006/relationships/hyperlink" Target="consultantplus://offline/ref=6289369182ADB4E902B10CEE158A6D171B6714AF8959DC99B161E0D6C5C138F79FFF97FF4368D12AB165DBE2CD3FB5D94DBC0BE18B13EB4D7AD68842oCp6G" TargetMode="External"/><Relationship Id="rId101" Type="http://schemas.openxmlformats.org/officeDocument/2006/relationships/hyperlink" Target="consultantplus://offline/ref=7C9D763240F15EF804753A58B2BB1230DD675C022CBC16C395D9875C71197F5DE8D418FEB404049CE9B4DC0705V1sAM" TargetMode="External"/><Relationship Id="rId143" Type="http://schemas.openxmlformats.org/officeDocument/2006/relationships/hyperlink" Target="consultantplus://offline/ref=6289369182ADB4E902B10CEE158A6D171B6714AF8959DC99B161E0D6C5C138F79FFF97FF4368D12AB165DBE2CD3FB5D94DBC0BE18B13EB4D7AD68842oCp6G" TargetMode="External"/><Relationship Id="rId185" Type="http://schemas.openxmlformats.org/officeDocument/2006/relationships/hyperlink" Target="consultantplus://offline/ref=6289369182ADB4E902B10CEE158A6D171B6714AF8959DC99B161E0D6C5C138F79FFF97FF4368D12AB165DBE2CD3FB5D94DBC0BE18B13EB4D7AD68842oCp6G" TargetMode="External"/><Relationship Id="rId350" Type="http://schemas.openxmlformats.org/officeDocument/2006/relationships/hyperlink" Target="consultantplus://offline/ref=29BA9E0E34FD4E2BB2385AAF4FEE391838AA07AFD2583D3F565D72ADA83BAFDA7DF6115B996CCC5D6CB8E7A2E080787A5CD8B0BBBC57AA365BB4BFpExEM" TargetMode="External"/><Relationship Id="rId9" Type="http://schemas.openxmlformats.org/officeDocument/2006/relationships/hyperlink" Target="consultantplus://offline/ref=760250CABE0E5C5120046B2A289481A4DECF6F22A0E71314737A673D4075CD686BD822A74B9EB191E90BCF3EFA77464CC547698CZ2aCF" TargetMode="External"/><Relationship Id="rId210" Type="http://schemas.openxmlformats.org/officeDocument/2006/relationships/hyperlink" Target="consultantplus://offline/ref=6289369182ADB4E902B10CEE158A6D171B6714AF8959DC99B161E0D6C5C138F79FFF97FF4368D12AB165DBE2CD3FB5D94DBC0BE18B13EB4D7AD68842oCp6G" TargetMode="External"/><Relationship Id="rId252" Type="http://schemas.openxmlformats.org/officeDocument/2006/relationships/hyperlink" Target="consultantplus://offline/ref=CF0DA50CE717EF56E043EA9B47575BFF44C51223020DEC96A639B8657DA7351768D41FCF2E93DFE28D0D021440CFD2B1E09A97BFEB10g8b7O" TargetMode="External"/><Relationship Id="rId294" Type="http://schemas.openxmlformats.org/officeDocument/2006/relationships/hyperlink" Target="consultantplus://offline/ref=BAB80BB853E5A8A463FE1093EA2A44AB2E5B6C8D7A1F8929DF4739B35BB2B5E3135967B1BC1D3C711576A2FF93lEO9O" TargetMode="External"/><Relationship Id="rId308" Type="http://schemas.openxmlformats.org/officeDocument/2006/relationships/hyperlink" Target="consultantplus://offline/ref=E4FFA57A5DD36BCD46941C26E346C9EEDD339C51ECE77EC2674FDAE6FB7780B51C12CB9573C1d1L" TargetMode="External"/><Relationship Id="rId47" Type="http://schemas.openxmlformats.org/officeDocument/2006/relationships/hyperlink" Target="consultantplus://offline/ref=1212CE0307CA0C347E8D40D163DFEBE900D65CB4A8687B12437480B11542B9E4BE5526B5D5D4C12A5D429B7A881375D6F4B492DE43796213j9F5G" TargetMode="External"/><Relationship Id="rId68" Type="http://schemas.openxmlformats.org/officeDocument/2006/relationships/hyperlink" Target="consultantplus://offline/ref=2E71AEF616A45BFEA08DE11C032FBFB6E527F8E5C4ECCED1152138FC10E4809D010A6DD03EFFF14CD1FFH" TargetMode="External"/><Relationship Id="rId89" Type="http://schemas.openxmlformats.org/officeDocument/2006/relationships/hyperlink" Target="http://uslugi.novreg.ru" TargetMode="External"/><Relationship Id="rId112" Type="http://schemas.openxmlformats.org/officeDocument/2006/relationships/hyperlink" Target="consultantplus://offline/ref=7C9D763240F15EF804753A58B2BB1230DD675C022CBC16C395D9875C71197F5DE8D418FEB404049CE9B4DC0705V1sAM" TargetMode="External"/><Relationship Id="rId133" Type="http://schemas.openxmlformats.org/officeDocument/2006/relationships/hyperlink" Target="consultantplus://offline/ref=6289369182ADB4E902B10CEE158A6D171B6714AF8959DC99B161E0D6C5C138F79FFF97FF4368D12AB165DBE2CD3FB5D94DBC0BE18B13EB4D7AD68842oCp6G" TargetMode="External"/><Relationship Id="rId154" Type="http://schemas.openxmlformats.org/officeDocument/2006/relationships/hyperlink" Target="consultantplus://offline/ref=A6D4032966F053F8D5AC959D1AB9EF7226C88DD61C99B382339CC3A655AB9D160FA5EBB5CD31B06B6DE3DBEDE505D286C016367CvFO" TargetMode="External"/><Relationship Id="rId175" Type="http://schemas.openxmlformats.org/officeDocument/2006/relationships/hyperlink" Target="consultantplus://offline/ref=BAB80BB853E5A8A463FE1093EA2A44AB2E5B6C8D7A1F8929DF4739B35BB2B5E3135967B1BC1D3C711576A2FF93lEO9O" TargetMode="External"/><Relationship Id="rId340" Type="http://schemas.openxmlformats.org/officeDocument/2006/relationships/hyperlink" Target="consultantplus://offline/main?base=RLAW154;n=28504;fld=134;dst=100013" TargetMode="External"/><Relationship Id="rId361" Type="http://schemas.openxmlformats.org/officeDocument/2006/relationships/image" Target="media/image1.jpeg"/><Relationship Id="rId196" Type="http://schemas.openxmlformats.org/officeDocument/2006/relationships/hyperlink" Target="consultantplus://offline/ref=32F99D18462E8AB9E9BA9C0481ABD73D63E6D62DDE49E9BB16204500E801C48843065CB18E79C800A72938D3149A2ED1AEE0DB6DB2C1571BK8mEG" TargetMode="External"/><Relationship Id="rId200" Type="http://schemas.openxmlformats.org/officeDocument/2006/relationships/hyperlink" Target="consultantplus://offline/ref=3125C01F7B9D5A1449665C7134DFB03EAA2D6B55AD03A0DEE056E7EA9F57D227C87DF71CEFCF2AA6AF02BC84C49C9F3B50E007EA930EDEB3lCm7I" TargetMode="External"/><Relationship Id="rId382" Type="http://schemas.openxmlformats.org/officeDocument/2006/relationships/footer" Target="footer2.xml"/><Relationship Id="rId16" Type="http://schemas.openxmlformats.org/officeDocument/2006/relationships/hyperlink" Target="consultantplus://offline/ref=7C9D763240F15EF804753A58B2BB1230DD675C022CBC16C395D9875C71197F5DE8D418FEB404049CE9B4DC0705V1sAM" TargetMode="External"/><Relationship Id="rId221" Type="http://schemas.openxmlformats.org/officeDocument/2006/relationships/hyperlink" Target="consultantplus://offline/ref=1212CE0307CA0C347E8D40D163DFEBE900D65CB4A8687B12437480B11542B9E4BE5526B5D5D4C12A5D429B7A881375D6F4B492DE43796213j9F5G" TargetMode="External"/><Relationship Id="rId242" Type="http://schemas.openxmlformats.org/officeDocument/2006/relationships/hyperlink" Target="http://www.gosuslugi.ru/" TargetMode="External"/><Relationship Id="rId263" Type="http://schemas.openxmlformats.org/officeDocument/2006/relationships/hyperlink" Target="consultantplus://offline/ref=4FAD8E7BF874C5554EAF20D7A2AD6DCE81ECD63EA201018803B232CC010CAB5A615E1C87FCA2D4E76AE2F760038CECCE7B07DC3A2163u2V5M" TargetMode="External"/><Relationship Id="rId284" Type="http://schemas.openxmlformats.org/officeDocument/2006/relationships/hyperlink" Target="consultantplus://offline/ref=6289369182ADB4E902B10CEE158A6D171B6714AF8959DC99B161E0D6C5C138F79FFF97FF4368D12AB165DBE2CD3FB5D94DBC0BE18B13EB4D7AD68842oCp6G" TargetMode="External"/><Relationship Id="rId319" Type="http://schemas.openxmlformats.org/officeDocument/2006/relationships/hyperlink" Target="consultantplus://offline/ref=1212CE0307CA0C347E8D40D163DFEBE900D65CB4A8687B12437480B11542B9E4BE5526B5D5D4C12A5D429B7A881375D6F4B492DE43796213j9F5G" TargetMode="External"/><Relationship Id="rId37" Type="http://schemas.openxmlformats.org/officeDocument/2006/relationships/hyperlink" Target="consultantplus://offline/ref=1212CE0307CA0C347E8D40D163DFEBE900D65CB4A8687B12437480B11542B9E4BE5526B5D5D4C12A5D429B7A881375D6F4B492DE43796213j9F5G" TargetMode="External"/><Relationship Id="rId58" Type="http://schemas.openxmlformats.org/officeDocument/2006/relationships/hyperlink" Target="https://do.gosuslugi.ru" TargetMode="External"/><Relationship Id="rId79" Type="http://schemas.openxmlformats.org/officeDocument/2006/relationships/hyperlink" Target="consultantplus://offline/ref=C2A175470A4B273865066485851DEF34987C99A4E8188A1F361A7A7E626DAA35FAA245466D920AF4CA99B14740E31814FB3077AF4780B3CDFD1B34ECQCmDL" TargetMode="External"/><Relationship Id="rId102" Type="http://schemas.openxmlformats.org/officeDocument/2006/relationships/hyperlink" Target="consultantplus://offline/ref=760250CABE0E5C5120046B2A289481A4DECF6F22A0E71314737A673D4075CD686BD822A24895E5C1AD55966EB63C4B48D35B698B3368DC8CZ4aBF" TargetMode="External"/><Relationship Id="rId123" Type="http://schemas.openxmlformats.org/officeDocument/2006/relationships/hyperlink" Target="consultantplus://offline/ref=ED2A24DA837A84C4AC5C4680FCEA4E447334F1A90B4D186E45BE8F15C4FF447EDFC42269675AE7ECC576K" TargetMode="External"/><Relationship Id="rId144" Type="http://schemas.openxmlformats.org/officeDocument/2006/relationships/hyperlink" Target="consultantplus://offline/ref=C2A175470A4B273865066485851DEF34987C99A4E8188A1F361A7A7E626DAA35FAA245466D920AF4CA99B14740E31814FB3077AF4780B3CDFD1B34ECQCmDL" TargetMode="External"/><Relationship Id="rId330" Type="http://schemas.openxmlformats.org/officeDocument/2006/relationships/hyperlink" Target="consultantplus://offline/ref=94B7447BA5259444967EBFFDB179403E93F4E61253B0561FF2550D71FCBA78A1493AC3439349YFN" TargetMode="External"/><Relationship Id="rId90" Type="http://schemas.openxmlformats.org/officeDocument/2006/relationships/hyperlink" Target="consultantplus://offline/ref=ED2A24DA837A84C4AC5C4680FCEA4E447334F1A90B4D186E45BE8F15C4FF447EDFC42269675AE7ECC576K" TargetMode="External"/><Relationship Id="rId165" Type="http://schemas.openxmlformats.org/officeDocument/2006/relationships/hyperlink" Target="consultantplus://offline/ref=6289369182ADB4E902B10CEE158A6D171B6714AF8959DC99B161E0D6C5C138F79FFF97FF4368D12AB165DBE2CD3FB5D94DBC0BE18B13EB4D7AD68842oCp6G" TargetMode="External"/><Relationship Id="rId186" Type="http://schemas.openxmlformats.org/officeDocument/2006/relationships/hyperlink" Target="consultantplus://offline/ref=1777711F9B779B1FC45D77FC10328CAA68DBA9858445C86C2996A2A8F52B0B4325E5D079D2948EEB5F173B4B4CvE19H" TargetMode="External"/><Relationship Id="rId351" Type="http://schemas.openxmlformats.org/officeDocument/2006/relationships/hyperlink" Target="consultantplus://offline/ref=454339274B8C4DDE05E90BCA52211E721FA53D9EBC8BB0EE2C74C9B7BE04247390081969A92F2C730811B8z6d2M" TargetMode="External"/><Relationship Id="rId372" Type="http://schemas.openxmlformats.org/officeDocument/2006/relationships/hyperlink" Target="file:///C:\Users\User\Downloads\postanovleniye_no_2299_poryadok_0%20(8).doc" TargetMode="External"/><Relationship Id="rId211" Type="http://schemas.openxmlformats.org/officeDocument/2006/relationships/hyperlink" Target="consultantplus://offline/ref=6289369182ADB4E902B10CEE158A6D171B6714AF8959DC99B161E0D6C5C138F79FFF97FF4368D12AB165DBE1CF3FB5D94DBC0BE18B13EB4D7AD68842oCp6G" TargetMode="External"/><Relationship Id="rId232" Type="http://schemas.openxmlformats.org/officeDocument/2006/relationships/hyperlink" Target="http://www.consultant.ru/document/cons_doc_LAW_313795/ef81d0b7a41e647f9b8acb47e53a6e28bd86b5e7/" TargetMode="External"/><Relationship Id="rId253" Type="http://schemas.openxmlformats.org/officeDocument/2006/relationships/hyperlink" Target="consultantplus://offline/ref=248BBD60C87C3D5BD49073C581E42F8A816CDCE3F3C93790B3038DB6491BA112E19A7D1D0BC7BDFDBB5E1265C67AI5M" TargetMode="External"/><Relationship Id="rId274" Type="http://schemas.openxmlformats.org/officeDocument/2006/relationships/hyperlink" Target="consultantplus://offline/ref=5774209ABEEE6A637CEE56F5C6E72C789904E179E926DC8800E7BD33CB2DFF50EB9520334B1A00F49DB88C9ED1DDAFCEC5CEF1B5D764U4c9M" TargetMode="External"/><Relationship Id="rId295" Type="http://schemas.openxmlformats.org/officeDocument/2006/relationships/hyperlink" Target="consultantplus://offline/ref=BAB80BB853E5A8A463FE1093EA2A44AB2E5B6E8B76138929DF4739B35BB2B5E3135967B1BC1D3C711576A2FF93lEO9O" TargetMode="External"/><Relationship Id="rId309" Type="http://schemas.openxmlformats.org/officeDocument/2006/relationships/hyperlink" Target="consultantplus://offline/ref=E4FFA57A5DD36BCD46941C26E346C9EEDD339C51ECE77EC2674FDAE6FB7780B51C12CB907718738DC6d0L" TargetMode="External"/><Relationship Id="rId27" Type="http://schemas.openxmlformats.org/officeDocument/2006/relationships/hyperlink" Target="file:///\\Fincom\&#1052;&#1086;&#1080;%20&#1076;&#1086;&#1082;&#1091;&#1084;&#1077;&#1085;&#1090;&#1099;\&#1041;&#1070;&#1044;&#1046;&#1045;&#1058;&#1053;&#1067;&#1049;%20&#1055;&#1056;&#1054;&#1043;&#1053;&#1054;&#1047;\2019\&#1055;&#1086;&#1089;&#1090;&#1072;&#1085;&#1086;&#1074;&#1083;&#1077;&#1085;&#1080;&#1077;%20&#8470;%20639%20%20%20&#1055;&#1054;&#1056;&#1071;&#1044;&#1054;&#1050;%20&#1074;%20&#1040;&#1050;&#1058;&#1059;&#1040;&#1051;&#1068;&#1053;&#1054;&#1049;%20&#1056;&#1045;&#1044;&#1040;&#1050;&#1062;&#1048;&#1048;%20(&#1086;&#1082;&#1090;&#1103;&#1073;&#1088;&#1100;%202019).doc" TargetMode="External"/><Relationship Id="rId48" Type="http://schemas.openxmlformats.org/officeDocument/2006/relationships/hyperlink" Target="consultantplus://offline/ref=6F90A9E46730A211C8B27817A0CACEEC554F45A5E1A40176741557C685CEA566768EBCA666F0DEF65C403A89FAA081FBCD223FD59Bi3vAJ" TargetMode="External"/><Relationship Id="rId69" Type="http://schemas.openxmlformats.org/officeDocument/2006/relationships/hyperlink" Target="consultantplus://offline/ref=E3E0AB9A25F2AD559B322D88135FE36C8E6E088B5345436AF062967C0D31D87B89191AED328D9C78721BH" TargetMode="External"/><Relationship Id="rId113" Type="http://schemas.openxmlformats.org/officeDocument/2006/relationships/hyperlink" Target="consultantplus://offline/ref=760250CABE0E5C5120046B2A289481A4DECF6F22A0E71314737A673D4075CD686BD822A24895E5C1AD55966EB63C4B48D35B698B3368DC8CZ4aBF" TargetMode="External"/><Relationship Id="rId134" Type="http://schemas.openxmlformats.org/officeDocument/2006/relationships/hyperlink" Target="consultantplus://offline/ref=6289369182ADB4E902B10CEE158A6D171B6714AF8959DC99B161E0D6C5C138F79FFF97FF4368D12AB165DBE2CD3FB5D94DBC0BE18B13EB4D7AD68842oCp6G" TargetMode="External"/><Relationship Id="rId320" Type="http://schemas.openxmlformats.org/officeDocument/2006/relationships/hyperlink" Target="kodeks://link/d?nd=901919338&amp;prevdoc=901919338&amp;point=mark=00000000000000000000000000000000000000000000000000A7G0N9" TargetMode="External"/><Relationship Id="rId80" Type="http://schemas.openxmlformats.org/officeDocument/2006/relationships/hyperlink" Target="https://mfc53.nov.ru/" TargetMode="External"/><Relationship Id="rId155" Type="http://schemas.openxmlformats.org/officeDocument/2006/relationships/hyperlink" Target="consultantplus://offline/ref=F8E785A7C6C429687C764EF6D17739503F8BB6855F1606260AAEBFEF2CC5E1FC4AF60786E21A3F3A07A76DAE74261C30032AB8407CB497C556J5P" TargetMode="External"/><Relationship Id="rId176" Type="http://schemas.openxmlformats.org/officeDocument/2006/relationships/hyperlink" Target="consultantplus://offline/ref=BAB80BB853E5A8A463FE1093EA2A44AB2E5B6E8B76138929DF4739B35BB2B5E3135967B1BC1D3C711576A2FF93lEO9O" TargetMode="External"/><Relationship Id="rId197" Type="http://schemas.openxmlformats.org/officeDocument/2006/relationships/hyperlink" Target="consultantplus://offline/ref=8A17C20CAA7E96EFC6228537E7BE6FE5E7D48118AD87FC9D2D8A679BEB502ED04C2402645AAABAB4A0B54420C57A4974DA9F3B2EE9A1479161618EF5dAI" TargetMode="External"/><Relationship Id="rId341" Type="http://schemas.openxmlformats.org/officeDocument/2006/relationships/hyperlink" Target="consultantplus://offline/main?base=RLAW154;n=28504;fld=134;dst=100013" TargetMode="External"/><Relationship Id="rId362" Type="http://schemas.openxmlformats.org/officeDocument/2006/relationships/image" Target="media/image2.jpeg"/><Relationship Id="rId383" Type="http://schemas.openxmlformats.org/officeDocument/2006/relationships/header" Target="header3.xml"/><Relationship Id="rId201" Type="http://schemas.openxmlformats.org/officeDocument/2006/relationships/hyperlink" Target="consultantplus://offline/ref=3125C01F7B9D5A1449665C7134DFB03EAA2D695EAE03A0DEE056E7EA9F57D227DA7DAF10EECA35AEAE17EAD581lCm0I" TargetMode="External"/><Relationship Id="rId222" Type="http://schemas.openxmlformats.org/officeDocument/2006/relationships/hyperlink" Target="consultantplus://offline/ref=CEACB7EEABD68067385810A4E08CB8B4C232169E286500772000C94D609C1258681B1BF41A472BCEI3T5K" TargetMode="External"/><Relationship Id="rId243" Type="http://schemas.openxmlformats.org/officeDocument/2006/relationships/hyperlink" Target="http://uslugi.novreg.ru/" TargetMode="External"/><Relationship Id="rId264" Type="http://schemas.openxmlformats.org/officeDocument/2006/relationships/hyperlink" Target="consultantplus://offline/ref=4FAD8E7BF874C5554EAF20D7A2AD6DCE81ECD63EA201018803B232CC010CAB5A615E1C87FCA2D4E76AE2F760038CECCE7B07DC3A2163u2V5M" TargetMode="External"/><Relationship Id="rId285" Type="http://schemas.openxmlformats.org/officeDocument/2006/relationships/hyperlink" Target="http://adminsoltcy.ru/" TargetMode="External"/><Relationship Id="rId17" Type="http://schemas.openxmlformats.org/officeDocument/2006/relationships/hyperlink" Target="consultantplus://offline/ref=9F6B639A223AE306984BA437686F30A93D157182382122FAF658EBC1D534771EDA5519FC221B6240711DCED33EGCRDG" TargetMode="External"/><Relationship Id="rId38" Type="http://schemas.openxmlformats.org/officeDocument/2006/relationships/hyperlink" Target="consultantplus://offline/ref=6F90A9E46730A211C8B27817A0CACEEC554F45A5E1A40176741557C685CEA566768EBCA666F0DEF65C403A89FAA081FBCD223FD59Bi3vAJ" TargetMode="External"/><Relationship Id="rId59" Type="http://schemas.openxmlformats.org/officeDocument/2006/relationships/hyperlink" Target="consultantplus://offline/ref=7C9D763240F15EF804753A58B2BB1230DD675C022CBC16C395D9875C71197F5DE8D418FEB404049CE9B4DC0705V1sAM" TargetMode="External"/><Relationship Id="rId103" Type="http://schemas.openxmlformats.org/officeDocument/2006/relationships/hyperlink" Target="consultantplus://offline/ref=760250CABE0E5C5120046B2A289481A4DECF6F22A0E71314737A673D4075CD686BD822A74B9EB191E90BCF3EFA77464CC547698CZ2aCF" TargetMode="External"/><Relationship Id="rId124" Type="http://schemas.openxmlformats.org/officeDocument/2006/relationships/hyperlink" Target="consultantplus://offline/ref=E1AA8FDB551A0029F780860440A7F194F9E75D0BBF0DA6847DFF46ED18386A416E33B7F2B664DFFC3D8030157148A49C7E4E4F04F739J8K" TargetMode="External"/><Relationship Id="rId310" Type="http://schemas.openxmlformats.org/officeDocument/2006/relationships/hyperlink" Target="consultantplus://offline/ref=E4FFA57A5DD36BCD46941C26E346C9EEDD339C51ECE77EC2674FDAE6FB7780B51C12CB9477C1d9L" TargetMode="External"/><Relationship Id="rId70" Type="http://schemas.openxmlformats.org/officeDocument/2006/relationships/hyperlink" Target="consultantplus://offline/ref=E3E0AB9A25F2AD559B322D88135FE36C896A0582514C1E60F83B9A7E0A3E876C8E5016EC328D9C7712H" TargetMode="External"/><Relationship Id="rId91" Type="http://schemas.openxmlformats.org/officeDocument/2006/relationships/hyperlink" Target="consultantplus://offline/ref=E1AA8FDB551A0029F780860440A7F194F9E75D0BBF0DA6847DFF46ED18386A416E33B7F2B664DFFC3D8030157148A49C7E4E4F04F739J8K" TargetMode="External"/><Relationship Id="rId145" Type="http://schemas.openxmlformats.org/officeDocument/2006/relationships/hyperlink" Target="https://mfc53.nov.ru/" TargetMode="External"/><Relationship Id="rId166" Type="http://schemas.openxmlformats.org/officeDocument/2006/relationships/hyperlink" Target="consultantplus://offline/ref=6289369182ADB4E902B10CEE158A6D171B6714AF8959DC99B161E0D6C5C138F79FFF97FF4368D12AB165DBE2CD3FB5D94DBC0BE18B13EB4D7AD68842oCp6G" TargetMode="External"/><Relationship Id="rId187" Type="http://schemas.openxmlformats.org/officeDocument/2006/relationships/hyperlink" Target="consultantplus://offline/ref=1777711F9B779B1FC45D69F1065ED0A56BD0F6888C41C63276C9F9F5A222011470AAD12595C09DE85B17394E53E272DCv41AH" TargetMode="External"/><Relationship Id="rId331" Type="http://schemas.openxmlformats.org/officeDocument/2006/relationships/hyperlink" Target="consultantplus://offline/ref=7C9D763240F15EF804753A58B2BB1230DD675C022CBC16C395D9875C71197F5DE8D418FEB404049CE9B4DC0705V1sAM" TargetMode="External"/><Relationship Id="rId352" Type="http://schemas.openxmlformats.org/officeDocument/2006/relationships/hyperlink" Target="consultantplus://offline/ref=454339274B8C4DDE05E915C7444D417A1AA6659ABC8EB3BE762B92EAE9z0dDM" TargetMode="External"/><Relationship Id="rId373" Type="http://schemas.openxmlformats.org/officeDocument/2006/relationships/hyperlink" Target="file:///C:\Users\User\Downloads\postanovleniye_no_2299_poryadok_0%20(8).doc" TargetMode="External"/><Relationship Id="rId1" Type="http://schemas.openxmlformats.org/officeDocument/2006/relationships/customXml" Target="../customXml/item1.xml"/><Relationship Id="rId212" Type="http://schemas.openxmlformats.org/officeDocument/2006/relationships/hyperlink" Target="consultantplus://offline/ref=6289369182ADB4E902B10CEE158A6D171B6714AF8959DC99B161E0D6C5C138F79FFF97FF4368D12AB165DBE2CD3FB5D94DBC0BE18B13EB4D7AD68842oCp6G" TargetMode="External"/><Relationship Id="rId233" Type="http://schemas.openxmlformats.org/officeDocument/2006/relationships/hyperlink" Target="http://www.consultant.ru/document/cons_doc_LAW_318742/" TargetMode="External"/><Relationship Id="rId254" Type="http://schemas.openxmlformats.org/officeDocument/2006/relationships/hyperlink" Target="consultantplus://offline/ref=248BBD60C87C3D5BD49073C581E42F8A806EDFEDF6C73790B3038DB6491BA112E19A7D1D0BC7BDFDBB5E1265C67AI5M" TargetMode="External"/><Relationship Id="rId28" Type="http://schemas.openxmlformats.org/officeDocument/2006/relationships/hyperlink" Target="file:///\\Fincom\&#1052;&#1086;&#1080;%20&#1076;&#1086;&#1082;&#1091;&#1084;&#1077;&#1085;&#1090;&#1099;\&#1041;&#1070;&#1044;&#1046;&#1045;&#1058;&#1053;&#1067;&#1049;%20&#1055;&#1056;&#1054;&#1043;&#1053;&#1054;&#1047;\2019\&#1055;&#1086;&#1089;&#1090;&#1072;&#1085;&#1086;&#1074;&#1083;&#1077;&#1085;&#1080;&#1077;%20&#8470;%20639%20%20%20&#1055;&#1054;&#1056;&#1071;&#1044;&#1054;&#1050;%20&#1074;%20&#1040;&#1050;&#1058;&#1059;&#1040;&#1051;&#1068;&#1053;&#1054;&#1049;%20&#1056;&#1045;&#1044;&#1040;&#1050;&#1062;&#1048;&#1048;%20(&#1086;&#1082;&#1090;&#1103;&#1073;&#1088;&#1100;%202019).doc" TargetMode="External"/><Relationship Id="rId49" Type="http://schemas.openxmlformats.org/officeDocument/2006/relationships/hyperlink" Target="consultantplus://offline/ref=6F90A9E46730A211C8B27817A0CACEEC554F45A5E1A40176741557C685CEA566768EBCA56FF0D6A7090F3BD5BFF692FACB223DD087399C85i0vAJ" TargetMode="External"/><Relationship Id="rId114" Type="http://schemas.openxmlformats.org/officeDocument/2006/relationships/hyperlink" Target="consultantplus://offline/ref=760250CABE0E5C5120046B2A289481A4DECF6F22A0E71314737A673D4075CD686BD822A74B9EB191E90BCF3EFA77464CC547698CZ2aCF" TargetMode="External"/><Relationship Id="rId275" Type="http://schemas.openxmlformats.org/officeDocument/2006/relationships/hyperlink" Target="consultantplus://offline/ref=5774209ABEEE6A637CEE56F5C6E72C789904E179E926DC8800E7BD33CB2DFF50EB95203348130CF49DB88C9ED1DDAFCEC5CEF1B5D764U4c9M" TargetMode="External"/><Relationship Id="rId296" Type="http://schemas.openxmlformats.org/officeDocument/2006/relationships/hyperlink" Target="https://do.gosuslugi.ru/" TargetMode="External"/><Relationship Id="rId300" Type="http://schemas.openxmlformats.org/officeDocument/2006/relationships/hyperlink" Target="mailto:soleco@adminsoltcy.ru" TargetMode="External"/><Relationship Id="rId60" Type="http://schemas.openxmlformats.org/officeDocument/2006/relationships/hyperlink" Target="consultantplus://offline/ref=2E71AEF616A45BFEA08DE11C032FBFB6E527F8E5C4ECCED1152138FC10E4809D010A6DD03EFFF14CD1FFH" TargetMode="External"/><Relationship Id="rId81" Type="http://schemas.openxmlformats.org/officeDocument/2006/relationships/hyperlink" Target="consultantplus://offline/ref=41485A72A1D6EC7E2A284232C48326E51129A943E9A7D141A19EA4DB5AB7493EB2CC0883A15179D49375A624153172E9781AEB82FA31A3FE88E0A6XFp8K" TargetMode="External"/><Relationship Id="rId135" Type="http://schemas.openxmlformats.org/officeDocument/2006/relationships/hyperlink" Target="consultantplus://offline/ref=6289369182ADB4E902B10CEE158A6D171B6714AF8959DC99B161E0D6C5C138F79FFF97FF4368D12AB165DBE2CD3FB5D94DBC0BE18B13EB4D7AD68842oCp6G" TargetMode="External"/><Relationship Id="rId156" Type="http://schemas.openxmlformats.org/officeDocument/2006/relationships/hyperlink" Target="consultantplus://offline/ref=F8E785A7C6C429687C764EF6D17739503F8BB6855F1606260AAEBFEF2CC5E1FC4AF60786E21A3F3B0EA76DAE74261C30032AB8407CB497C556J5P" TargetMode="External"/><Relationship Id="rId177" Type="http://schemas.openxmlformats.org/officeDocument/2006/relationships/hyperlink" Target="consultantplus://offline/ref=2E71AEF616A45BFEA08DE11C032FBFB6E527F8E5C4ECCED1152138FC10E4809D010A6DD03EFFF14CD1FFH" TargetMode="External"/><Relationship Id="rId198" Type="http://schemas.openxmlformats.org/officeDocument/2006/relationships/hyperlink" Target="consultantplus://offline/ref=3125C01F7B9D5A1449665C7134DFB03EAA2D6B55AD03A0DEE056E7EA9F57D227C87DF71CEFCF2EAEA802BC84C49C9F3B50E007EA930EDEB3lCm7I" TargetMode="External"/><Relationship Id="rId321" Type="http://schemas.openxmlformats.org/officeDocument/2006/relationships/hyperlink" Target="kodeks://link/d?nd=901919338&amp;prevdoc=901919338&amp;point=mark=00000000000000000000000000000000000000000000000000AAM0NQ" TargetMode="External"/><Relationship Id="rId342" Type="http://schemas.openxmlformats.org/officeDocument/2006/relationships/hyperlink" Target="consultantplus://offline/ref=95BC7AD9068C7FB43DCFD18CD48B2708366B0114E44B00B32CE9CB7902D1BF246FF3A13509AF8ED3FD5F75Y9U3J" TargetMode="External"/><Relationship Id="rId363" Type="http://schemas.openxmlformats.org/officeDocument/2006/relationships/image" Target="media/image3.jpeg"/><Relationship Id="rId384" Type="http://schemas.openxmlformats.org/officeDocument/2006/relationships/footer" Target="footer3.xml"/><Relationship Id="rId202" Type="http://schemas.openxmlformats.org/officeDocument/2006/relationships/hyperlink" Target="consultantplus://offline/ref=1212CE0307CA0C347E8D40D163DFEBE900D65CB4A8687B12437480B11542B9E4BE5526B5D5D4C12A5D429B7A881375D6F4B492DE43796213j9F5G" TargetMode="External"/><Relationship Id="rId223" Type="http://schemas.openxmlformats.org/officeDocument/2006/relationships/hyperlink" Target="https://do.gosuslugi.ru/" TargetMode="External"/><Relationship Id="rId244" Type="http://schemas.openxmlformats.org/officeDocument/2006/relationships/hyperlink" Target="consultantplus://offline/ref=1212CE0307CA0C347E8D40D163DFEBE900D65CB4A8687B12437480B11542B9E4BE5526B5D5D4C12A5D429B7A881375D6F4B492DE43796213j9F5G" TargetMode="External"/><Relationship Id="rId18" Type="http://schemas.openxmlformats.org/officeDocument/2006/relationships/hyperlink" Target="consultantplus://offline/ref=9F6B639A223AE306984BA437686F30A93D15758B3D2022FAF658EBC1D534771EDA5519FC221B6240711DCED33EGCRDG" TargetMode="External"/><Relationship Id="rId39" Type="http://schemas.openxmlformats.org/officeDocument/2006/relationships/hyperlink" Target="consultantplus://offline/ref=6F90A9E46730A211C8B27817A0CACEEC554F45A5E1A40176741557C685CEA566768EBCA56FF0D6A7090F3BD5BFF692FACB223DD087399C85i0vAJ" TargetMode="External"/><Relationship Id="rId265" Type="http://schemas.openxmlformats.org/officeDocument/2006/relationships/hyperlink" Target="consultantplus://offline/ref=C2A175470A4B273865066485851DEF34987C99A4E8188A1F361A7A7E626DAA35FAA245466D920AF4CA99B14740E31814FB3077AF4780B3CDFD1B34ECQCmDL" TargetMode="External"/><Relationship Id="rId286" Type="http://schemas.openxmlformats.org/officeDocument/2006/relationships/hyperlink" Target="consultantplus://offline/ref=FE54B691281480A233CD1C8E1A63E558E51B63DAB4180BBCD8E5A1581216A7DC2DE00B62163FE2BB5C78514D6C264F78B5FE3D329800v4G0M" TargetMode="External"/><Relationship Id="rId50" Type="http://schemas.openxmlformats.org/officeDocument/2006/relationships/hyperlink" Target="https://do.gosuslugi.ru" TargetMode="External"/><Relationship Id="rId104" Type="http://schemas.openxmlformats.org/officeDocument/2006/relationships/hyperlink" Target="consultantplus://offline/ref=760250CABE0E5C5120046B2A289481A4DECF6F22A0E71314737A673D4075CD686BD822A24895E5C5AB55966EB63C4B48D35B698B3368DC8CZ4aBF" TargetMode="External"/><Relationship Id="rId125" Type="http://schemas.openxmlformats.org/officeDocument/2006/relationships/hyperlink" Target="https://do.gosuslugi.ru" TargetMode="External"/><Relationship Id="rId146" Type="http://schemas.openxmlformats.org/officeDocument/2006/relationships/hyperlink" Target="consultantplus://offline/ref=41485A72A1D6EC7E2A284232C48326E51129A943E9A7D141A19EA4DB5AB7493EB2CC0883A15179D49375A624153172E9781AEB82FA31A3FE88E0A6XFp8K" TargetMode="External"/><Relationship Id="rId167" Type="http://schemas.openxmlformats.org/officeDocument/2006/relationships/hyperlink" Target="consultantplus://offline/ref=6289369182ADB4E902B10CEE158A6D171B6714AF8959DC99B161E0D6C5C138F79FFF97FF4368D12AB165DBE1CF3FB5D94DBC0BE18B13EB4D7AD68842oCp6G" TargetMode="External"/><Relationship Id="rId188" Type="http://schemas.openxmlformats.org/officeDocument/2006/relationships/hyperlink" Target="consultantplus://offline/ref=C2A175470A4B273865066485851DEF34987C99A4E8188A1F361A7A7E626DAA35FAA245466D920AF4CA99B14740E31814FB3077AF4780B3CDFD1B34ECQCmDL" TargetMode="External"/><Relationship Id="rId311" Type="http://schemas.openxmlformats.org/officeDocument/2006/relationships/hyperlink" Target="consultantplus://offline/ref=E4FFA57A5DD36BCD46941C26E346C9EEDD339C51ECE77EC2674FDAE6FB7780B51C12CB9077187784C6d3L" TargetMode="External"/><Relationship Id="rId332" Type="http://schemas.openxmlformats.org/officeDocument/2006/relationships/hyperlink" Target="consultantplus://offline/main?base=RLAW154;n=27599;fld=134;dst=100009" TargetMode="External"/><Relationship Id="rId353" Type="http://schemas.openxmlformats.org/officeDocument/2006/relationships/hyperlink" Target="consultantplus://offline/ref=454339274B8C4DDE05E915C7444D417A1AA6659ABC8EB3BE762B92EAE9z0dDM" TargetMode="External"/><Relationship Id="rId374" Type="http://schemas.openxmlformats.org/officeDocument/2006/relationships/hyperlink" Target="file:///C:\Users\User\Downloads\postanovleniye_no_2299_poryadok_0%20(8).doc" TargetMode="External"/><Relationship Id="rId71" Type="http://schemas.openxmlformats.org/officeDocument/2006/relationships/hyperlink" Target="consultantplus://offline/ref=0639C9BA3FC9550F74F4C75850CACDF6B06C82E4A9225D0B70CBCF41CB6A54E160A4F11E34A250DDR4fDI" TargetMode="External"/><Relationship Id="rId92" Type="http://schemas.openxmlformats.org/officeDocument/2006/relationships/hyperlink" Target="https://do.gosuslugi.ru)." TargetMode="External"/><Relationship Id="rId213" Type="http://schemas.openxmlformats.org/officeDocument/2006/relationships/hyperlink" Target="consultantplus://offline/ref=6289369182ADB4E902B10CEE158A6D171B6714AF8959DC99B161E0D6C5C138F79FFF97FF4368D12AB165DBE2CD3FB5D94DBC0BE18B13EB4D7AD68842oCp6G" TargetMode="External"/><Relationship Id="rId234" Type="http://schemas.openxmlformats.org/officeDocument/2006/relationships/hyperlink" Target="http://www.consultant.ru/document/cons_doc_LAW_301546/" TargetMode="External"/><Relationship Id="rId2" Type="http://schemas.openxmlformats.org/officeDocument/2006/relationships/numbering" Target="numbering.xml"/><Relationship Id="rId29" Type="http://schemas.openxmlformats.org/officeDocument/2006/relationships/hyperlink" Target="consultantplus://offline/ref=FAD7DBC41BDEBD715CEA279B46AD2E25AE76481DE3A4085778F0D9AE15EDADD0E3978670D604nBT8K" TargetMode="External"/><Relationship Id="rId255" Type="http://schemas.openxmlformats.org/officeDocument/2006/relationships/hyperlink" Target="consultantplus://offline/ref=6289369182ADB4E902B10CEE158A6D171B6714AF8959DC99B161E0D6C5C138F79FFF97FF4368D12AB165DBE2CD3FB5D94DBC0BE18B13EB4D7AD68842oCp6G" TargetMode="External"/><Relationship Id="rId276" Type="http://schemas.openxmlformats.org/officeDocument/2006/relationships/hyperlink" Target="consultantplus://offline/ref=676806163F3361A5623FA7302CB422D9FA63851275CB5D5FDE849539589710162302F1E849676B92295085A042C96A8BE9BCC052A93B1C251E552DRBgFH" TargetMode="External"/><Relationship Id="rId297" Type="http://schemas.openxmlformats.org/officeDocument/2006/relationships/hyperlink" Target="consultantplus://offline/ref=A1A53DA615CADC6D7946D429F6208811AB4EA7FD02A197AF6D40E2E5ACE5F509DAAF5F1210026DEC53E49A9C4C054BC7C739DF69E517VAW9O" TargetMode="External"/><Relationship Id="rId40" Type="http://schemas.openxmlformats.org/officeDocument/2006/relationships/hyperlink" Target="https://do.gosuslugi.ru" TargetMode="External"/><Relationship Id="rId115" Type="http://schemas.openxmlformats.org/officeDocument/2006/relationships/hyperlink" Target="consultantplus://offline/ref=760250CABE0E5C5120046B2A289481A4DECF6F22A0E71314737A673D4075CD686BD822A24895E5C5AB55966EB63C4B48D35B698B3368DC8CZ4aBF" TargetMode="External"/><Relationship Id="rId136" Type="http://schemas.openxmlformats.org/officeDocument/2006/relationships/hyperlink" Target="https://mfc53.nov.ru/" TargetMode="External"/><Relationship Id="rId157" Type="http://schemas.openxmlformats.org/officeDocument/2006/relationships/hyperlink" Target="consultantplus://offline/ref=AF5CC0839BA2D7218612E7BD447C75DBAC8700F442D4C00E005A6838D762CDB904D940C0B98C602E0A92B4D341BD23F9025C910B9B85806877E6G" TargetMode="External"/><Relationship Id="rId178" Type="http://schemas.openxmlformats.org/officeDocument/2006/relationships/hyperlink" Target="https://do.gosuslugi.ru/" TargetMode="External"/><Relationship Id="rId301" Type="http://schemas.openxmlformats.org/officeDocument/2006/relationships/hyperlink" Target="http://uslugi.novreg.ru" TargetMode="External"/><Relationship Id="rId322" Type="http://schemas.openxmlformats.org/officeDocument/2006/relationships/hyperlink" Target="kodeks://link/d?nd=901919338&amp;prevdoc=901919338&amp;point=mark=00000000000000000000000000000000000000000000000000A8S0NO" TargetMode="External"/><Relationship Id="rId343" Type="http://schemas.openxmlformats.org/officeDocument/2006/relationships/hyperlink" Target="consultantplus://offline/ref=95BC7AD9068C7FB43DCFD18CD48B270837640613ED1857B17DBCC57C0A81E5346BBAF63E15A991CDFE417592BCY0UEJ" TargetMode="External"/><Relationship Id="rId364" Type="http://schemas.openxmlformats.org/officeDocument/2006/relationships/image" Target="media/image4.jpeg"/><Relationship Id="rId61" Type="http://schemas.openxmlformats.org/officeDocument/2006/relationships/hyperlink" Target="http://www.gosuslugi.ru" TargetMode="External"/><Relationship Id="rId82" Type="http://schemas.openxmlformats.org/officeDocument/2006/relationships/hyperlink" Target="consultantplus://offline/ref=BAB80BB853E5A8A463FE1093EA2A44AB2E5B6C8D7A1F8929DF4739B35BB2B5E3135967B1BC1D3C711576A2FF93lEO9O" TargetMode="External"/><Relationship Id="rId199" Type="http://schemas.openxmlformats.org/officeDocument/2006/relationships/hyperlink" Target="consultantplus://offline/ref=3125C01F7B9D5A1449665C7134DFB03EAA2D6B55AD03A0DEE056E7EA9F57D227C87DF71CEDCB20FAFB4DBDD881CC8C3A51E005EE8Cl0m5I" TargetMode="External"/><Relationship Id="rId203" Type="http://schemas.openxmlformats.org/officeDocument/2006/relationships/hyperlink" Target="consultantplus://offline/ref=40E13A50FC00AA1C7C0E3C9DFF737CD20EB7605D89A2AC72CED48EF094D69731613C885E30383176CD5C15373C3B617C7B19C23420874A550Fz9M" TargetMode="External"/><Relationship Id="rId385" Type="http://schemas.openxmlformats.org/officeDocument/2006/relationships/fontTable" Target="fontTable.xml"/><Relationship Id="rId19" Type="http://schemas.openxmlformats.org/officeDocument/2006/relationships/hyperlink" Target="consultantplus://offline/ref=9F6B639A223AE306984BA437686F30A9361D708A372E7FF0FE01E7C3D23B281BCF4441F325007C436C01CCD2G3R6G" TargetMode="External"/><Relationship Id="rId224" Type="http://schemas.openxmlformats.org/officeDocument/2006/relationships/hyperlink" Target="consultantplus://offline/ref=7C9D763240F15EF804753A58B2BB1230DD675C022CBC16C395D9875C71197F5DE8D418FEB404049CE9B4DC0705V1sAM" TargetMode="External"/><Relationship Id="rId245" Type="http://schemas.openxmlformats.org/officeDocument/2006/relationships/hyperlink" Target="https://do.gosuslugi.ru/" TargetMode="External"/><Relationship Id="rId266" Type="http://schemas.openxmlformats.org/officeDocument/2006/relationships/hyperlink" Target="https://mfc53.nov.ru/" TargetMode="External"/><Relationship Id="rId287" Type="http://schemas.openxmlformats.org/officeDocument/2006/relationships/hyperlink" Target="consultantplus://offline/ref=4FAD8E7BF874C5554EAF20D7A2AD6DCE81ECD63EA201018803B232CC010CAB5A615E1C87FCA3DDE76AE2F760038CECCE7B07DC3A2163u2V5M" TargetMode="External"/><Relationship Id="rId30" Type="http://schemas.openxmlformats.org/officeDocument/2006/relationships/hyperlink" Target="consultantplus://offline/main?base=LAW;n=108752;fld=134;dst=100092" TargetMode="External"/><Relationship Id="rId105" Type="http://schemas.openxmlformats.org/officeDocument/2006/relationships/hyperlink" Target="consultantplus://offline/ref=760250CABE0E5C5120046B2A289481A4DECF6F22A0E71314737A673D4075CD686BD822A24895E6C5AF55966EB63C4B48D35B698B3368DC8CZ4aBF" TargetMode="External"/><Relationship Id="rId126" Type="http://schemas.openxmlformats.org/officeDocument/2006/relationships/hyperlink" Target="https://do.gosuslugi.ru/" TargetMode="External"/><Relationship Id="rId147" Type="http://schemas.openxmlformats.org/officeDocument/2006/relationships/hyperlink" Target="https://do.gosuslugi.ru/" TargetMode="External"/><Relationship Id="rId168" Type="http://schemas.openxmlformats.org/officeDocument/2006/relationships/hyperlink" Target="consultantplus://offline/ref=6289369182ADB4E902B10CEE158A6D171B6714AF8959DC99B161E0D6C5C138F79FFF97FF4368D12AB165DBE2CD3FB5D94DBC0BE18B13EB4D7AD68842oCp6G" TargetMode="External"/><Relationship Id="rId312" Type="http://schemas.openxmlformats.org/officeDocument/2006/relationships/hyperlink" Target="consultantplus://offline/ref=E4FFA57A5DD36BCD46941C26E346C9EEDD339B53EDEE7EC2674FDAE6FB7780B51C12CB9077197086C6d4L" TargetMode="External"/><Relationship Id="rId333" Type="http://schemas.openxmlformats.org/officeDocument/2006/relationships/hyperlink" Target="consultantplus://offline/main?base=LAW;n=2875;fld=134;dst=100095" TargetMode="External"/><Relationship Id="rId354" Type="http://schemas.openxmlformats.org/officeDocument/2006/relationships/hyperlink" Target="consultantplus://offline/ref=4F4BF2AF50AE98D3FE47047954B70280070EC61078F1A217723B49A136F239AD0E4882A0709E1327QFa0L" TargetMode="External"/><Relationship Id="rId51" Type="http://schemas.openxmlformats.org/officeDocument/2006/relationships/hyperlink" Target="consultantplus://offline/ref=7C9D763240F15EF804753A58B2BB1230DD675C022CBC16C395D9875C71197F5DE8D418FEB404049CE9B4DC0705V1sAM" TargetMode="External"/><Relationship Id="rId72" Type="http://schemas.openxmlformats.org/officeDocument/2006/relationships/hyperlink" Target="consultantplus://offline/ref=1212CE0307CA0C347E8D40D163DFEBE900D65CB4A8687B12437480B11542B9E4BE5526B5D5D4C12A5D429B7A881375D6F4B492DE43796213j9F5G" TargetMode="External"/><Relationship Id="rId93" Type="http://schemas.openxmlformats.org/officeDocument/2006/relationships/hyperlink" Target="consultantplus://offline/ref=7C9D763240F15EF804753A58B2BB1230DD675C022CBC16C395D9875C71197F5DE8D418FEB404049CE9B4DC0705V1sAM" TargetMode="External"/><Relationship Id="rId189" Type="http://schemas.openxmlformats.org/officeDocument/2006/relationships/hyperlink" Target="https://mfc53.nov.ru/" TargetMode="External"/><Relationship Id="rId375" Type="http://schemas.openxmlformats.org/officeDocument/2006/relationships/hyperlink" Target="file:///C:\Users\User\Downloads\postanovleniye_no_2299_poryadok_0%20(8).doc" TargetMode="External"/><Relationship Id="rId3" Type="http://schemas.openxmlformats.org/officeDocument/2006/relationships/styles" Target="styles.xml"/><Relationship Id="rId214" Type="http://schemas.openxmlformats.org/officeDocument/2006/relationships/hyperlink" Target="consultantplus://offline/ref=C2A175470A4B273865066485851DEF34987C99A4E8188A1F361A7A7E626DAA35FAA245466D920AF4CA99B14740E31814FB3077AF4780B3CDFD1B34ECQCmDL" TargetMode="External"/><Relationship Id="rId235" Type="http://schemas.openxmlformats.org/officeDocument/2006/relationships/hyperlink" Target="consultantplus://offline/ref=1212CE0307CA0C347E8D40D163DFEBE900D65CB4A8687B12437480B11542B9E4BE5526B5D5D4C12A5D429B7A881375D6F4B492DE43796213j9F5G" TargetMode="External"/><Relationship Id="rId256" Type="http://schemas.openxmlformats.org/officeDocument/2006/relationships/hyperlink" Target="consultantplus://offline/ref=6289369182ADB4E902B10CEE158A6D171B6714AF8959DC99B161E0D6C5C138F79FFF97FF4368D12AB165DBE2CD3FB5D94DBC0BE18B13EB4D7AD68842oCp6G" TargetMode="External"/><Relationship Id="rId277" Type="http://schemas.openxmlformats.org/officeDocument/2006/relationships/hyperlink" Target="consultantplus://offline/ref=CF58782D5873597174AB6FFEA6BFF37A7B62FFF3214A7D3F9FC515158590F787028886953594E71B300C231A079940B7F06097BEFAFEp8t9H" TargetMode="External"/><Relationship Id="rId298" Type="http://schemas.openxmlformats.org/officeDocument/2006/relationships/hyperlink" Target="consultantplus://offline/ref=A1A53DA615CADC6D7946D429F6208811AB4EA7FD02A197AF6D40E2E5ACE5F509C8AF071D150F72E607ABDCC940V0WDO" TargetMode="External"/><Relationship Id="rId116" Type="http://schemas.openxmlformats.org/officeDocument/2006/relationships/hyperlink" Target="consultantplus://offline/ref=760250CABE0E5C5120046B2A289481A4DECF6F22A0E71314737A673D4075CD686BD822A24895E6C5AF55966EB63C4B48D35B698B3368DC8CZ4aBF" TargetMode="External"/><Relationship Id="rId137" Type="http://schemas.openxmlformats.org/officeDocument/2006/relationships/hyperlink" Target="consultantplus://offline/ref=41485A72A1D6EC7E2A284232C48326E51129A943E9A7D141A19EA4DB5AB7493EB2CC0883A15179D49375A624153172E9781AEB82FA31A3FE88E0A6XFp8K" TargetMode="External"/><Relationship Id="rId158" Type="http://schemas.openxmlformats.org/officeDocument/2006/relationships/hyperlink" Target="consultantplus://offline/ref=AF5CC0839BA2D7218612E7BD447C75DBAC8700F442D4C00E005A6838D762CDB904D940C0B98C602F0092B4D341BD23F9025C910B9B85806877E6G" TargetMode="External"/><Relationship Id="rId302" Type="http://schemas.openxmlformats.org/officeDocument/2006/relationships/hyperlink" Target="http://www.gosuslugi.ru" TargetMode="External"/><Relationship Id="rId323" Type="http://schemas.openxmlformats.org/officeDocument/2006/relationships/hyperlink" Target="https://do.gosuslugi.ru/" TargetMode="External"/><Relationship Id="rId344" Type="http://schemas.openxmlformats.org/officeDocument/2006/relationships/hyperlink" Target="consultantplus://offline/ref=95BC7AD9068C7FB43DCFD18CD48B270837640419EC1557B17DBCC57C0A81E5346BBAF63E15A991CDFE417592BCY0UEJ" TargetMode="External"/><Relationship Id="rId20" Type="http://schemas.openxmlformats.org/officeDocument/2006/relationships/hyperlink" Target="consultantplus://offline/ref=9F6B639A223AE306984BA437686F30A93D157182382122FAF658EBC1D534771EDA5519FC221B6240711DCED33EGCRDG" TargetMode="External"/><Relationship Id="rId41" Type="http://schemas.openxmlformats.org/officeDocument/2006/relationships/hyperlink" Target="consultantplus://offline/ref=2E71AEF616A45BFEA08DE11C032FBFB6E527F8E5C4ECCED1152138FC10E4809D010A6DD03EFFF14CD1FFH" TargetMode="External"/><Relationship Id="rId62" Type="http://schemas.openxmlformats.org/officeDocument/2006/relationships/hyperlink" Target="http://uslugi.novreg.ru" TargetMode="External"/><Relationship Id="rId83" Type="http://schemas.openxmlformats.org/officeDocument/2006/relationships/hyperlink" Target="consultantplus://offline/ref=BAB80BB853E5A8A463FE1093EA2A44AB2E5B6E8B76138929DF4739B35BB2B5E3135967B1BC1D3C711576A2FF93lEO9O" TargetMode="External"/><Relationship Id="rId179" Type="http://schemas.openxmlformats.org/officeDocument/2006/relationships/hyperlink" Target="consultantplus://offline/ref=2E71AEF616A45BFEA08DE11C032FBFB6E527F8E5C4ECCED1152138FC10E4809D010A6DD03EFFF14CD1FFH" TargetMode="External"/><Relationship Id="rId365" Type="http://schemas.openxmlformats.org/officeDocument/2006/relationships/image" Target="media/image5.jpeg"/><Relationship Id="rId386" Type="http://schemas.openxmlformats.org/officeDocument/2006/relationships/theme" Target="theme/theme1.xml"/><Relationship Id="rId190" Type="http://schemas.openxmlformats.org/officeDocument/2006/relationships/hyperlink" Target="consultantplus://offline/ref=41485A72A1D6EC7E2A284232C48326E51129A943E9A7D141A19EA4DB5AB7493EB2CC0883A15179D49375A624153172E9781AEB82FA31A3FE88E0A6XFp8K" TargetMode="External"/><Relationship Id="rId204" Type="http://schemas.openxmlformats.org/officeDocument/2006/relationships/hyperlink" Target="consultantplus://offline/ref=40E13A50FC00AA1C7C0E3C9DFF737CD20EB7605D89A2AC72CED48EF094D69731613C885E30383071C15C15373C3B617C7B19C23420874A550Fz9M" TargetMode="External"/><Relationship Id="rId225" Type="http://schemas.openxmlformats.org/officeDocument/2006/relationships/hyperlink" Target="consultantplus://offline/ref=2E71AEF616A45BFEA08DE11C032FBFB6E527F8E5C4ECCED1152138FC10E4809D010A6DD03EFFF14CD1FFH" TargetMode="External"/><Relationship Id="rId246" Type="http://schemas.openxmlformats.org/officeDocument/2006/relationships/hyperlink" Target="consultantplus://offline/ref=7C9D763240F15EF804753A58B2BB1230DD675C022CBC16C395D9875C71197F5DE8D418FEB404049CE9B4DC0705V1sAM" TargetMode="External"/><Relationship Id="rId267" Type="http://schemas.openxmlformats.org/officeDocument/2006/relationships/hyperlink" Target="consultantplus://offline/ref=41485A72A1D6EC7E2A284232C48326E51129A943E9A7D141A19EA4DB5AB7493EB2CC0883A15179D49375A624153172E9781AEB82FA31A3FE88E0A6XFp8K" TargetMode="External"/><Relationship Id="rId288" Type="http://schemas.openxmlformats.org/officeDocument/2006/relationships/hyperlink" Target="consultantplus://offline/ref=4FAD8E7BF874C5554EAF20D7A2AD6DCE81ECD63EA201018803B232CC010CAB5A615E1C87FCA3DCE76AE2F760038CECCE7B07DC3A2163u2V5M" TargetMode="External"/><Relationship Id="rId106" Type="http://schemas.openxmlformats.org/officeDocument/2006/relationships/hyperlink" Target="consultantplus://offline/ref=760250CABE0E5C5120046B2A289481A4DECF6F22A0E71314737A673D4075CD686BD822A24895E6C5AF55966EB63C4B48D35B698B3368DC8CZ4aBF" TargetMode="External"/><Relationship Id="rId127" Type="http://schemas.openxmlformats.org/officeDocument/2006/relationships/hyperlink" Target="consultantplus://offline/ref=7C9D763240F15EF804753A58B2BB1230DD675C022CBC16C395D9875C71197F5DE8D418FEB404049CE9B4DC0705V1sAM" TargetMode="External"/><Relationship Id="rId313" Type="http://schemas.openxmlformats.org/officeDocument/2006/relationships/hyperlink" Target="consultantplus://offline/ref=E4FFA57A5DD36BCD46941C26E346C9EEDD339C51ECE77EC2674FDAE6FB7780B51C12CB907718738DC6d0L" TargetMode="External"/><Relationship Id="rId10" Type="http://schemas.openxmlformats.org/officeDocument/2006/relationships/hyperlink" Target="consultantplus://offline/ref=760250CABE0E5C5120046B2A289481A4DECF6F22A0E71314737A673D4075CD686BD822A24895E5C5AB55966EB63C4B48D35B698B3368DC8CZ4aBF" TargetMode="External"/><Relationship Id="rId31" Type="http://schemas.openxmlformats.org/officeDocument/2006/relationships/hyperlink" Target="consultantplus://offline/ref=2E71AEF616A45BFEA08DE11C032FBFB6E527F8E5C4ECCED1152138FC10E4809D010A6DD03EFFF14CD1FFH" TargetMode="External"/><Relationship Id="rId52" Type="http://schemas.openxmlformats.org/officeDocument/2006/relationships/hyperlink" Target="consultantplus://offline/ref=2E71AEF616A45BFEA08DE11C032FBFB6E527F8E5C4ECCED1152138FC10E4809D010A6DD03EFFF14CD1FFH" TargetMode="External"/><Relationship Id="rId73" Type="http://schemas.openxmlformats.org/officeDocument/2006/relationships/hyperlink" Target="consultantplus://offline/ref=1212CE0307CA0C347E8D40D163DFEBE900D65CB4A8687B12437480B11542B9E4BE5526B5D5D4C12A5D429B7A881375D6F4B492DE43796213j9F5G" TargetMode="External"/><Relationship Id="rId94" Type="http://schemas.openxmlformats.org/officeDocument/2006/relationships/hyperlink" Target="consultantplus://offline/ref=760250CABE0E5C5120046B2A289481A4DECF6F22A0E71314737A673D4075CD686BD822A24895E5C1AD55966EB63C4B48D35B698B3368DC8CZ4aBF" TargetMode="External"/><Relationship Id="rId148" Type="http://schemas.openxmlformats.org/officeDocument/2006/relationships/hyperlink" Target="consultantplus://offline/ref=1212CE0307CA0C347E8D40D163DFEBE900D65CB4A8687B12437480B11542B9E4BE5526B5D5D4C12A5D429B7A881375D6F4B492DE43796213j9F5G" TargetMode="External"/><Relationship Id="rId169" Type="http://schemas.openxmlformats.org/officeDocument/2006/relationships/hyperlink" Target="consultantplus://offline/ref=6289369182ADB4E902B10CEE158A6D171B6714AF8959DC99B161E0D6C5C138F79FFF97FF4368D12AB165DBE1CF3FB5D94DBC0BE18B13EB4D7AD68842oCp6G" TargetMode="External"/><Relationship Id="rId334" Type="http://schemas.openxmlformats.org/officeDocument/2006/relationships/hyperlink" Target="consultantplus://offline/main?base=LAW;n=108403;fld=134;dst=539" TargetMode="External"/><Relationship Id="rId355" Type="http://schemas.openxmlformats.org/officeDocument/2006/relationships/hyperlink" Target="consultantplus://offline/ref=890FC5153413B32CCA37293CA803DB9C24AA0E16FC935D95E0F5EABDD0C6D9130A6D77C7366A1AD15E4EA12F222EAB9A2908E313BC5399C696F69Dw0i1H" TargetMode="External"/><Relationship Id="rId376" Type="http://schemas.openxmlformats.org/officeDocument/2006/relationships/hyperlink" Target="file:///C:\Users\User\Downloads\postanovleniye_no_2299_poryadok_0%20(8).doc" TargetMode="External"/><Relationship Id="rId4" Type="http://schemas.openxmlformats.org/officeDocument/2006/relationships/settings" Target="settings.xml"/><Relationship Id="rId180" Type="http://schemas.openxmlformats.org/officeDocument/2006/relationships/hyperlink" Target="http://www.consultant.ru/document/cons_doc_LAW_301011/fc77c7117187684ab0cb02c7ee53952df0de55be/" TargetMode="External"/><Relationship Id="rId215" Type="http://schemas.openxmlformats.org/officeDocument/2006/relationships/hyperlink" Target="https://mfc53.nov.ru/" TargetMode="External"/><Relationship Id="rId236" Type="http://schemas.openxmlformats.org/officeDocument/2006/relationships/hyperlink" Target="consultantplus://offline/ref=D1D5FAB09B9C678B02FBD67844302729CF5031B7D06371374E0193D7390C04968F7DB26D9A753D577A46BBE5E2AFA3B6C4FD1E0CF8A1I4f0J" TargetMode="External"/><Relationship Id="rId257" Type="http://schemas.openxmlformats.org/officeDocument/2006/relationships/hyperlink" Target="consultantplus://offline/ref=6289369182ADB4E902B10CEE158A6D171B6714AF8959DC99B161E0D6C5C138F79FFF97FF4368D12AB165DBE2CD3FB5D94DBC0BE18B13EB4D7AD68842oCp6G" TargetMode="External"/><Relationship Id="rId278" Type="http://schemas.openxmlformats.org/officeDocument/2006/relationships/hyperlink" Target="consultantplus://offline/ref=922E1B776DF184BD0939B2A7FAC1D6DA717096050A9F815F9807844F77A9EEC0018366F99C772C805FE483BB504B81E22610633F7AF3zFj0I" TargetMode="External"/><Relationship Id="rId303" Type="http://schemas.openxmlformats.org/officeDocument/2006/relationships/hyperlink" Target="consultantplus://offline/ref=2E71AEF616A45BFEA08DE11C032FBFB6E527F8E5C4ECCED1152138FC10E4809D010A6DD03EFFF14CD1FFH" TargetMode="External"/><Relationship Id="rId42" Type="http://schemas.openxmlformats.org/officeDocument/2006/relationships/hyperlink" Target="http://www.gosuslugi.ru" TargetMode="External"/><Relationship Id="rId84" Type="http://schemas.openxmlformats.org/officeDocument/2006/relationships/hyperlink" Target="consultantplus://offline/ref=6F90A9E46730A211C8B27817A0CACEEC554F45A5E1A40176741557C685CEA566768EBCA666F0DEF65C403A89FAA081FBCD223FD59Bi3vAJ" TargetMode="External"/><Relationship Id="rId138" Type="http://schemas.openxmlformats.org/officeDocument/2006/relationships/hyperlink" Target="https://do.gosuslugi.ru/" TargetMode="External"/><Relationship Id="rId345" Type="http://schemas.openxmlformats.org/officeDocument/2006/relationships/hyperlink" Target="consultantplus://offline/ref=95BC7AD9068C7FB43DCFD18CD48B2708366B0114E44B00B32CE9CB7902D1BF246FF3A13509AF8ED3FD5F75Y9U3J" TargetMode="External"/><Relationship Id="rId191" Type="http://schemas.openxmlformats.org/officeDocument/2006/relationships/hyperlink" Target="https://do.gosuslugi.ru/" TargetMode="External"/><Relationship Id="rId205" Type="http://schemas.openxmlformats.org/officeDocument/2006/relationships/hyperlink" Target="consultantplus://offline/ref=40E13A50FC00AA1C7C0E3C9DFF737CD20EB7605D89A2AC72CED48EF094D69731613C885E3038307ECD5C15373C3B617C7B19C23420874A550Fz9M" TargetMode="External"/><Relationship Id="rId247" Type="http://schemas.openxmlformats.org/officeDocument/2006/relationships/hyperlink" Target="consultantplus://offline/ref=2E71AEF616A45BFEA08DE11C032FBFB6E527F8E5C4ECCED1152138FC10E4809D010A6DD03EFFF14CD1FFH" TargetMode="External"/><Relationship Id="rId107" Type="http://schemas.openxmlformats.org/officeDocument/2006/relationships/hyperlink" Target="consultantplus://offline/ref=760250CABE0E5C5120046B2A289481A4DECF6F22A0E71314737A673D4075CD686BD822A04D9CEE94FC1A9732F3615849DE5B6B8E2FZ6aBF" TargetMode="External"/><Relationship Id="rId289" Type="http://schemas.openxmlformats.org/officeDocument/2006/relationships/hyperlink" Target="consultantplus://offline/ref=4FAD8E7BF874C5554EAF20D7A2AD6DCE81ECD63EA201018803B232CC010CAB5A615E1C87FCA2D5E76AE2F760038CECCE7B07DC3A2163u2V5M" TargetMode="External"/><Relationship Id="rId11" Type="http://schemas.openxmlformats.org/officeDocument/2006/relationships/hyperlink" Target="consultantplus://offline/ref=760250CABE0E5C5120046B2A289481A4DECF6F22A0E71314737A673D4075CD686BD822A24895E6C5AF55966EB63C4B48D35B698B3368DC8CZ4aBF" TargetMode="External"/><Relationship Id="rId53" Type="http://schemas.openxmlformats.org/officeDocument/2006/relationships/hyperlink" Target="http://www.gosuslugi.ru" TargetMode="External"/><Relationship Id="rId149" Type="http://schemas.openxmlformats.org/officeDocument/2006/relationships/hyperlink" Target="https://do.gosuslugi.ru/" TargetMode="External"/><Relationship Id="rId314" Type="http://schemas.openxmlformats.org/officeDocument/2006/relationships/hyperlink" Target="consultantplus://offline/ref=E4FFA57A5DD36BCD46941C26E346C9EEDD339C51ECE77EC2674FDAE6FB7780B51C12CB9573C1d1L" TargetMode="External"/><Relationship Id="rId356" Type="http://schemas.openxmlformats.org/officeDocument/2006/relationships/hyperlink" Target="consultantplus://offline/ref=4F4BF2AF50AE98D3FE47047954B70280070EC61078F1A217723B49A136F239AD0E4882A0709E1327QFa0L" TargetMode="External"/><Relationship Id="rId95" Type="http://schemas.openxmlformats.org/officeDocument/2006/relationships/hyperlink" Target="consultantplus://offline/ref=760250CABE0E5C5120046B2A289481A4DECF6F22A0E71314737A673D4075CD686BD822A74B9EB191E90BCF3EFA77464CC547698CZ2aCF" TargetMode="External"/><Relationship Id="rId160" Type="http://schemas.openxmlformats.org/officeDocument/2006/relationships/hyperlink" Target="consultantplus://offline/ref=AF5CC0839BA2D7218612E7BD447C75DBAC8700F442D4C00E005A6838D762CDB904D940C0B98C60280B92B4D341BD23F9025C910B9B85806877E6G" TargetMode="External"/><Relationship Id="rId216" Type="http://schemas.openxmlformats.org/officeDocument/2006/relationships/hyperlink" Target="consultantplus://offline/ref=41485A72A1D6EC7E2A284232C48326E51129A943E9A7D141A19EA4DB5AB7493EB2CC0883A15179D49375A624153172E9781AEB82FA31A3FE88E0A6XFp8K" TargetMode="External"/><Relationship Id="rId258" Type="http://schemas.openxmlformats.org/officeDocument/2006/relationships/hyperlink" Target="http://adminsoltcy.ru/" TargetMode="External"/><Relationship Id="rId22" Type="http://schemas.openxmlformats.org/officeDocument/2006/relationships/hyperlink" Target="consultantplus://offline/ref=9F6B639A223AE306984BA437686F30A9361D708A372E7FF0FE01E7C3D23B281BCF4441F325007C436C01CCD2G3R6G" TargetMode="External"/><Relationship Id="rId64" Type="http://schemas.openxmlformats.org/officeDocument/2006/relationships/hyperlink" Target="consultantplus://offline/ref=6F90A9E46730A211C8B27817A0CACEEC554F45A5E1A40176741557C685CEA566768EBCA666F0DEF65C403A89FAA081FBCD223FD59Bi3vAJ" TargetMode="External"/><Relationship Id="rId118" Type="http://schemas.openxmlformats.org/officeDocument/2006/relationships/hyperlink" Target="consultantplus://offline/ref=760250CABE0E5C5120046B2A289481A4DECF6F22A0E71314737A673D4075CD686BD822A04D9CEE94FC1A9732F3615849DE5B6B8E2FZ6aBF" TargetMode="External"/><Relationship Id="rId325" Type="http://schemas.openxmlformats.org/officeDocument/2006/relationships/hyperlink" Target="mailto:uag53@mail.ru" TargetMode="External"/><Relationship Id="rId367" Type="http://schemas.openxmlformats.org/officeDocument/2006/relationships/image" Target="media/image7.jpeg"/><Relationship Id="rId171" Type="http://schemas.openxmlformats.org/officeDocument/2006/relationships/hyperlink" Target="consultantplus://offline/ref=6289369182ADB4E902B10CEE158A6D171B6714AF8959DC99B161E0D6C5C138F79FFF97FF4368D12AB165DBE7CB3FB5D94DBC0BE18B13EB4D7AD68842oCp6G" TargetMode="External"/><Relationship Id="rId227" Type="http://schemas.openxmlformats.org/officeDocument/2006/relationships/hyperlink" Target="http://uslugi.novreg.ru/" TargetMode="External"/><Relationship Id="rId269" Type="http://schemas.openxmlformats.org/officeDocument/2006/relationships/hyperlink" Target="consultantplus://offline/ref=BAB80BB853E5A8A463FE1093EA2A44AB2E5B6E8B76138929DF4739B35BB2B5E3135967B1BC1D3C711576A2FF93lEO9O" TargetMode="External"/><Relationship Id="rId33" Type="http://schemas.openxmlformats.org/officeDocument/2006/relationships/hyperlink" Target="http://uslugi.novreg.ru" TargetMode="External"/><Relationship Id="rId129" Type="http://schemas.openxmlformats.org/officeDocument/2006/relationships/hyperlink" Target="consultantplus://offline/ref=E03F03E89AA8129E81885EED61B29FF47ED4AB15F7CED02AF5EAA2E1237266052ED4C98162B0D465CE28A8E9B02DF467A55D4F59AFF3D52DbDi1H" TargetMode="External"/><Relationship Id="rId280" Type="http://schemas.openxmlformats.org/officeDocument/2006/relationships/hyperlink" Target="consultantplus://offline/ref=248BBD60C87C3D5BD49073C581E42F8A806EDFEDF6C73790B3038DB6491BA112E19A7D1D0BC7BDFDBB5E1265C67AI5M" TargetMode="External"/><Relationship Id="rId336" Type="http://schemas.openxmlformats.org/officeDocument/2006/relationships/hyperlink" Target="consultantplus://offline/main?base=LAW;n=113612;fld=134;dst=100247" TargetMode="External"/><Relationship Id="rId75" Type="http://schemas.openxmlformats.org/officeDocument/2006/relationships/hyperlink" Target="consultantplus://offline/ref=6289369182ADB4E902B10CEE158A6D171B6714AF8959DC99B161E0D6C5C138F79FFF97FF4368D12AB165DBE2CD3FB5D94DBC0BE18B13EB4D7AD68842oCp6G" TargetMode="External"/><Relationship Id="rId140" Type="http://schemas.openxmlformats.org/officeDocument/2006/relationships/hyperlink" Target="consultantplus://offline/ref=6289369182ADB4E902B10CEE158A6D171B6714AF8959DC99B161E0D6C5C138F79FFF97FF4368D12AB165DBE2CD3FB5D94DBC0BE18B13EB4D7AD68842oCp6G" TargetMode="External"/><Relationship Id="rId182" Type="http://schemas.openxmlformats.org/officeDocument/2006/relationships/hyperlink" Target="consultantplus://offline/ref=1212CE0307CA0C347E8D40D163DFEBE900D65CB4A8687B12437480B11542B9E4BE5526B5D5D4C12A5D429B7A881375D6F4B492DE43796213j9F5G" TargetMode="External"/><Relationship Id="rId378" Type="http://schemas.openxmlformats.org/officeDocument/2006/relationships/hyperlink" Target="mailto:soleco@adminsoltcy.ru" TargetMode="External"/><Relationship Id="rId6" Type="http://schemas.openxmlformats.org/officeDocument/2006/relationships/footnotes" Target="footnotes.xml"/><Relationship Id="rId238" Type="http://schemas.openxmlformats.org/officeDocument/2006/relationships/hyperlink" Target="consultantplus://offline/ref=6F90A9E46730A211C8B27817A0CACEEC554F45A5E1A40176741557C685CEA566768EBCA56FF0D6A7090F3BD5BFF692FACB223DD087399C85i0vAJ" TargetMode="External"/><Relationship Id="rId291" Type="http://schemas.openxmlformats.org/officeDocument/2006/relationships/hyperlink" Target="consultantplus://offline/ref=C2A175470A4B273865066485851DEF34987C99A4E8188A1F361A7A7E626DAA35FAA245466D920AF4CA99B14740E31814FB3077AF4780B3CDFD1B34ECQCmDL" TargetMode="External"/><Relationship Id="rId305" Type="http://schemas.openxmlformats.org/officeDocument/2006/relationships/hyperlink" Target="http://uslugi.novreg.ru" TargetMode="External"/><Relationship Id="rId347" Type="http://schemas.openxmlformats.org/officeDocument/2006/relationships/hyperlink" Target="consultantplus://offline/ref=95BC7AD9068C7FB43DCFD18CD48B2708366B0114E44B00B32CE9CB7902D1AD2437FFA33317A688C6AB0E33C7B30D8E98376DFAF21AD5Y9UBJ" TargetMode="External"/><Relationship Id="rId44" Type="http://schemas.openxmlformats.org/officeDocument/2006/relationships/hyperlink" Target="consultantplus://offline/ref=28B4F6699B6715C9A37782038FF45E8569582302B3343227B31376EB27D6B0C4CDE6B32D5E144C4E3B2F259CF86CCCDB35F026C6F3F280DDH7m0N" TargetMode="External"/><Relationship Id="rId86" Type="http://schemas.openxmlformats.org/officeDocument/2006/relationships/hyperlink" Target="https://do.gosuslugi.ru" TargetMode="External"/><Relationship Id="rId151" Type="http://schemas.openxmlformats.org/officeDocument/2006/relationships/hyperlink" Target="consultantplus://offline/ref=2E71AEF616A45BFEA08DE11C032FBFB6E527F8E5C4ECCED1152138FC10E4809D010A6DD03EFFF14CD1FFH" TargetMode="External"/><Relationship Id="rId193" Type="http://schemas.openxmlformats.org/officeDocument/2006/relationships/hyperlink" Target="consultantplus://offline/ref=2E71AEF616A45BFEA08DE11C032FBFB6E527F8E5C4ECCED1152138FC10E4809D010A6DD03EFFF14CD1FFH" TargetMode="External"/><Relationship Id="rId207" Type="http://schemas.openxmlformats.org/officeDocument/2006/relationships/hyperlink" Target="consultantplus://offline/ref=248BBD60C87C3D5BD49072CB94E42F8A816BDFE8FBC93790B3038DB6491BA112F39A251109C2A0FABA4B443483F96C17294F07C7361D667376IDM" TargetMode="External"/><Relationship Id="rId249" Type="http://schemas.openxmlformats.org/officeDocument/2006/relationships/hyperlink" Target="consultantplus://offline/ref=FEB540D53ABE21C72DE75B537137E7CA664A9BE581EA09E07F1D0451B948441C3DA0CBC09062784AF21A09753C2A0C032866E4BFD8F03ABA7Fd6M" TargetMode="External"/><Relationship Id="rId13" Type="http://schemas.openxmlformats.org/officeDocument/2006/relationships/hyperlink" Target="consultantplus://offline/ref=760250CABE0E5C5120046B2A289481A4DECF6F22A0E71314737A673D4075CD686BD822A04D9CEE94FC1A9732F3615849DE5B6B8E2FZ6aBF" TargetMode="External"/><Relationship Id="rId109" Type="http://schemas.openxmlformats.org/officeDocument/2006/relationships/hyperlink" Target="https://do.gosuslugi.ru" TargetMode="External"/><Relationship Id="rId260" Type="http://schemas.openxmlformats.org/officeDocument/2006/relationships/hyperlink" Target="consultantplus://offline/ref=DE8C012E4CC407745D70597E7A81DA07250FD868652F31A46C38B9BB72066A359610323EE137D6034695DB03E12675E3811745AB273EXCD0O" TargetMode="External"/><Relationship Id="rId316" Type="http://schemas.openxmlformats.org/officeDocument/2006/relationships/hyperlink" Target="consultantplus://offline/ref=E4FFA57A5DD36BCD46941C26E346C9EEDD339C51ECE77EC2674FDAE6FB7780B51C12CB9477C1d9L" TargetMode="External"/><Relationship Id="rId55" Type="http://schemas.openxmlformats.org/officeDocument/2006/relationships/hyperlink" Target="consultantplus://offline/ref=1212CE0307CA0C347E8D40D163DFEBE900D65CB4A8687B12437480B11542B9E4BE5526B5D5D4C12A5D429B7A881375D6F4B492DE43796213j9F5G" TargetMode="External"/><Relationship Id="rId97" Type="http://schemas.openxmlformats.org/officeDocument/2006/relationships/hyperlink" Target="consultantplus://offline/ref=760250CABE0E5C5120046B2A289481A4DECF6F22A0E71314737A673D4075CD686BD822A24895E6C5AF55966EB63C4B48D35B698B3368DC8CZ4aBF" TargetMode="External"/><Relationship Id="rId120" Type="http://schemas.openxmlformats.org/officeDocument/2006/relationships/hyperlink" Target="consultantplus://offline/ref=7C9D763240F15EF804753A58B2BB1230DD675C022CBC16C395D9875C71197F5DE8D418FEB404049CE9B4DC0705V1sAM" TargetMode="External"/><Relationship Id="rId358" Type="http://schemas.openxmlformats.org/officeDocument/2006/relationships/hyperlink" Target="consultantplus://offline/ref=938C618F4A1ABEBEE44B24F2DAE951904F3BA1146EC2FCBE978DF6B3FEAFCCA3651080B53858E13Ez1H6M" TargetMode="External"/><Relationship Id="rId162" Type="http://schemas.openxmlformats.org/officeDocument/2006/relationships/hyperlink" Target="consultantplus://offline/ref=A6D4032966F053F8D5AC959D1AB9EF7226C88DD61C99B382339CC3A655AB9D160FA5EBB5CD31B06B6DE3DBEDE505D286C016367CvFO" TargetMode="External"/><Relationship Id="rId218" Type="http://schemas.openxmlformats.org/officeDocument/2006/relationships/hyperlink" Target="consultantplus://offline/ref=BAB80BB853E5A8A463FE1093EA2A44AB2E5B6E8B76138929DF4739B35BB2B5E3135967B1BC1D3C711576A2FF93lEO9O" TargetMode="External"/><Relationship Id="rId271" Type="http://schemas.openxmlformats.org/officeDocument/2006/relationships/hyperlink" Target="consultantplus://offline/ref=A1A53DA615CADC6D7946D429F6208811AB4EA7FD02A197AF6D40E2E5ACE5F509DAAF5F12130D6DEC53E49A9C4C054BC7C739DF69E517VAW9O" TargetMode="External"/><Relationship Id="rId24" Type="http://schemas.openxmlformats.org/officeDocument/2006/relationships/hyperlink" Target="consultantplus://offline/ref=BBD37E53925840A278F1E32710BABF6342E89B5479C5A7D8978B57CA3A8F76B5B4C37C07B2125EV5J" TargetMode="External"/><Relationship Id="rId66" Type="http://schemas.openxmlformats.org/officeDocument/2006/relationships/hyperlink" Target="https://do.gosuslugi.ru" TargetMode="External"/><Relationship Id="rId131" Type="http://schemas.openxmlformats.org/officeDocument/2006/relationships/hyperlink" Target="consultantplus://offline/ref=AF7FDFE7CFDC05362B31CDEC0F82972FF3705D3D86E394A38084FD83BBAA59AB431B90ACF04325A73A7642936A076E09E95B0568E4u67CL" TargetMode="External"/><Relationship Id="rId327" Type="http://schemas.openxmlformats.org/officeDocument/2006/relationships/hyperlink" Target="http://uslugi.novreg.ru" TargetMode="External"/><Relationship Id="rId369"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173" Type="http://schemas.openxmlformats.org/officeDocument/2006/relationships/hyperlink" Target="https://mfc53.nov.ru/" TargetMode="External"/><Relationship Id="rId229" Type="http://schemas.openxmlformats.org/officeDocument/2006/relationships/hyperlink" Target="https://do.gosuslugi.ru/" TargetMode="External"/><Relationship Id="rId380" Type="http://schemas.openxmlformats.org/officeDocument/2006/relationships/header" Target="header2.xml"/><Relationship Id="rId240" Type="http://schemas.openxmlformats.org/officeDocument/2006/relationships/hyperlink" Target="consultantplus://offline/ref=7C9D763240F15EF804753A58B2BB1230DD675C022CBC16C395D9875C71197F5DE8D418FEB404049CE9B4DC0705V1sAM" TargetMode="External"/><Relationship Id="rId35" Type="http://schemas.openxmlformats.org/officeDocument/2006/relationships/hyperlink" Target="consultantplus://offline/ref=28B4F6699B6715C9A37782038FF45E8569582302B3343227B31376EB27D6B0C4CDE6B32D5E144C4F3E2F259CF86CCCDB35F026C6F3F280DDH7m0N" TargetMode="External"/><Relationship Id="rId77" Type="http://schemas.openxmlformats.org/officeDocument/2006/relationships/hyperlink" Target="consultantplus://offline/ref=6289369182ADB4E902B10CEE158A6D171B6714AF8959DC99B161E0D6C5C138F79FFF97FF4368D12AB165DBE2CD3FB5D94DBC0BE18B13EB4D7AD68842oCp6G" TargetMode="External"/><Relationship Id="rId100" Type="http://schemas.openxmlformats.org/officeDocument/2006/relationships/hyperlink" Target="https://do.gosuslugi.ru" TargetMode="External"/><Relationship Id="rId282" Type="http://schemas.openxmlformats.org/officeDocument/2006/relationships/hyperlink" Target="consultantplus://offline/ref=6289369182ADB4E902B10CEE158A6D171B6714AF8959DC99B161E0D6C5C138F79FFF97FF4368D12AB165DBE1CF3FB5D94DBC0BE18B13EB4D7AD68842oCp6G" TargetMode="External"/><Relationship Id="rId338" Type="http://schemas.openxmlformats.org/officeDocument/2006/relationships/hyperlink" Target="consultantplus://offline/main?base=RLAW154;n=28504;fld=134;dst=100013" TargetMode="External"/><Relationship Id="rId8" Type="http://schemas.openxmlformats.org/officeDocument/2006/relationships/hyperlink" Target="consultantplus://offline/ref=760250CABE0E5C5120046B2A289481A4DECF6F22A0E71314737A673D4075CD686BD822A24895E5C1AD55966EB63C4B48D35B698B3368DC8CZ4aBF" TargetMode="External"/><Relationship Id="rId142" Type="http://schemas.openxmlformats.org/officeDocument/2006/relationships/hyperlink" Target="consultantplus://offline/ref=6289369182ADB4E902B10CEE158A6D171B6714AF8959DC99B161E0D6C5C138F79FFF97FF4368D12AB165DBE2CD3FB5D94DBC0BE18B13EB4D7AD68842oCp6G" TargetMode="External"/><Relationship Id="rId184" Type="http://schemas.openxmlformats.org/officeDocument/2006/relationships/hyperlink" Target="consultantplus://offline/ref=6289369182ADB4E902B10CEE158A6D171B6714AF8959DC99B161E0D6C5C138F79FFF97FF4368D12AB165DBE2CD3FB5D94DBC0BE18B13EB4D7AD68842oCp6G" TargetMode="External"/><Relationship Id="rId251" Type="http://schemas.openxmlformats.org/officeDocument/2006/relationships/hyperlink" Target="consultantplus://offline/ref=CF0DA50CE717EF56E043EA9B47575BFF44C51223020DEC96A639B8657DA7351768D41FCF2E94DFE28D0D021440CFD2B1E09A97BFEB10g8b7O" TargetMode="External"/><Relationship Id="rId46" Type="http://schemas.openxmlformats.org/officeDocument/2006/relationships/hyperlink" Target="consultantplus://offline/ref=064F4E9BB5DAF995B2E28A55507BEDA442AA75C94AC460BD8BEF002E94FA18E67FFD7CC4D83F25C3BB382E5735s1M3I" TargetMode="External"/><Relationship Id="rId293" Type="http://schemas.openxmlformats.org/officeDocument/2006/relationships/hyperlink" Target="consultantplus://offline/ref=41485A72A1D6EC7E2A284232C48326E51129A943E9A7D141A19EA4DB5AB7493EB2CC0883A15179D49375A624153172E9781AEB82FA31A3FE88E0A6XFp8K" TargetMode="External"/><Relationship Id="rId307" Type="http://schemas.openxmlformats.org/officeDocument/2006/relationships/hyperlink" Target="consultantplus://offline/ref=E4FFA57A5DD36BCD46941C26E346C9EEDD339C51ECE77EC2674FDAE6FB7780B51C12CB907718738DC6d0L" TargetMode="External"/><Relationship Id="rId349" Type="http://schemas.openxmlformats.org/officeDocument/2006/relationships/hyperlink" Target="consultantplus://offline/ref=95BC7AD9068C7FB43DCFD18CD48B270837640613ED1857B17DBCC57C0A81E53479BAAE3217AF89C8FC5423C3FA5A85843172E4F104D59A4FY9UFJ" TargetMode="External"/><Relationship Id="rId88" Type="http://schemas.openxmlformats.org/officeDocument/2006/relationships/hyperlink" Target="http://www.gosuslugi.ru" TargetMode="External"/><Relationship Id="rId111" Type="http://schemas.openxmlformats.org/officeDocument/2006/relationships/hyperlink" Target="consultantplus://offline/ref=7404215ACEE93F68738542026DFA43FF20F64BC8311CC8D7ECD8B479A378CAC24B1565E6CD10134C843F0042EDSFIBJ" TargetMode="External"/><Relationship Id="rId153" Type="http://schemas.openxmlformats.org/officeDocument/2006/relationships/hyperlink" Target="consultantplus://offline/ref=880CD9CF3344EC3CA7BD0FC9C1299E74A0EB1E142FF1DFFC31C91B4BFEB87765097351373B515D75EA83479C78ACB55F62A9B5DB2A4965O" TargetMode="External"/><Relationship Id="rId195" Type="http://schemas.openxmlformats.org/officeDocument/2006/relationships/hyperlink" Target="consultantplus://offline/ref=32F99D18462E8AB9E9BA9C0481ABD73D63E6D62DDE49E9BB16204500E801C48843065CB18C7DC25CF366398F51CE3DD0ABE0D969ADKCmAG" TargetMode="External"/><Relationship Id="rId209" Type="http://schemas.openxmlformats.org/officeDocument/2006/relationships/hyperlink" Target="consultantplus://offline/ref=248BBD60C87C3D5BD49073C581E42F8A806EDFEDF6C73790B3038DB6491BA112E19A7D1D0BC7BDFDBB5E1265C67AI5M" TargetMode="External"/><Relationship Id="rId360" Type="http://schemas.openxmlformats.org/officeDocument/2006/relationships/hyperlink" Target="consultantplus://offline/ref=CD8AB95AFB3FE7E6D0095673D27AB646787993FC9A9DCBC1665A3C222BA5D9D83CB57EFF8936B40CQ4OFE" TargetMode="External"/><Relationship Id="rId220" Type="http://schemas.openxmlformats.org/officeDocument/2006/relationships/hyperlink" Target="consultantplus://offline/ref=2E71AEF616A45BFEA08DE11C032FBFB6E527F8E5C4ECCED1152138FC10E4809D010A6DD03EFFF14CD1FFH" TargetMode="External"/><Relationship Id="rId15" Type="http://schemas.openxmlformats.org/officeDocument/2006/relationships/hyperlink" Target="https://do.gosuslugi.ru" TargetMode="External"/><Relationship Id="rId57" Type="http://schemas.openxmlformats.org/officeDocument/2006/relationships/hyperlink" Target="consultantplus://offline/ref=6F90A9E46730A211C8B27817A0CACEEC554F45A5E1A40176741557C685CEA566768EBCA56FF0D6A7090F3BD5BFF692FACB223DD087399C85i0vAJ" TargetMode="External"/><Relationship Id="rId262" Type="http://schemas.openxmlformats.org/officeDocument/2006/relationships/hyperlink" Target="consultantplus://offline/ref=4FAD8E7BF874C5554EAF20D7A2AD6DCE81ECD63EA201018803B232CC010CAB5A615E1C87FCA3DDE76AE2F760038CECCE7B07DC3A2163u2V5M" TargetMode="External"/><Relationship Id="rId318" Type="http://schemas.openxmlformats.org/officeDocument/2006/relationships/hyperlink" Target="consultantplus://offline/ref=E4FFA57A5DD36BCD46941C26E346C9EEDD339C51ECE77EC2674FDAE6FB7780B51C12CB9077197586C6d9L" TargetMode="External"/><Relationship Id="rId99" Type="http://schemas.openxmlformats.org/officeDocument/2006/relationships/hyperlink" Target="consultantplus://offline/ref=760250CABE0E5C5120046B2A289481A4DECF6F22A0E71314737A673D4075CD686BD822A04D9CEE94FC1A9732F3615849DE5B6B8E2FZ6aBF" TargetMode="External"/><Relationship Id="rId122" Type="http://schemas.openxmlformats.org/officeDocument/2006/relationships/hyperlink" Target="http://uslugi.novreg.ru" TargetMode="External"/><Relationship Id="rId164" Type="http://schemas.openxmlformats.org/officeDocument/2006/relationships/hyperlink" Target="consultantplus://offline/ref=6289369182ADB4E902B10CEE158A6D171B6714AF8959DC99B161E0D6C5C138F79FFF97FF4368D12AB165DBE1CF3FB5D94DBC0BE18B13EB4D7AD68842oCp6G" TargetMode="External"/><Relationship Id="rId371" Type="http://schemas.openxmlformats.org/officeDocument/2006/relationships/hyperlink" Target="file:///C:\Users\User\Downloads\postanovleniye_no_2299_poryadok_0%20(8).doc" TargetMode="External"/><Relationship Id="rId26" Type="http://schemas.openxmlformats.org/officeDocument/2006/relationships/hyperlink" Target="file:///\\Fincom\&#1052;&#1086;&#1080;%20&#1076;&#1086;&#1082;&#1091;&#1084;&#1077;&#1085;&#1090;&#1099;\&#1041;&#1070;&#1044;&#1046;&#1045;&#1058;&#1053;&#1067;&#1049;%20&#1055;&#1056;&#1054;&#1043;&#1053;&#1054;&#1047;\2019\&#1055;&#1086;&#1089;&#1090;&#1072;&#1085;&#1086;&#1074;&#1083;&#1077;&#1085;&#1080;&#1077;%20&#8470;%20639%20%20%20&#1055;&#1054;&#1056;&#1071;&#1044;&#1054;&#1050;%20&#1074;%20&#1040;&#1050;&#1058;&#1059;&#1040;&#1051;&#1068;&#1053;&#1054;&#1049;%20&#1056;&#1045;&#1044;&#1040;&#1050;&#1062;&#1048;&#1048;%20(&#1086;&#1082;&#1090;&#1103;&#1073;&#1088;&#1100;%202019).doc" TargetMode="External"/><Relationship Id="rId231" Type="http://schemas.openxmlformats.org/officeDocument/2006/relationships/hyperlink" Target="consultantplus://offline/ref=2E71AEF616A45BFEA08DE11C032FBFB6E527F8E5C4ECCED1152138FC10E4809D010A6DD03EFFF14CD1FFH" TargetMode="External"/><Relationship Id="rId273" Type="http://schemas.openxmlformats.org/officeDocument/2006/relationships/hyperlink" Target="consultantplus://offline/ref=2E71AEF616A45BFEA08DE11C032FBFB6E527F8E5C4ECCED1152138FC10E4809D010A6DD03EFFF14CD1FFH" TargetMode="External"/><Relationship Id="rId329" Type="http://schemas.openxmlformats.org/officeDocument/2006/relationships/hyperlink" Target="https://do.gosuslugi.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8020A-D885-48CF-9060-9B54049F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464925</Words>
  <Characters>2650079</Characters>
  <Application>Microsoft Office Word</Application>
  <DocSecurity>0</DocSecurity>
  <Lines>22083</Lines>
  <Paragraphs>6217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34</cp:revision>
  <cp:lastPrinted>2021-06-17T13:44:00Z</cp:lastPrinted>
  <dcterms:created xsi:type="dcterms:W3CDTF">2021-06-07T13:47:00Z</dcterms:created>
  <dcterms:modified xsi:type="dcterms:W3CDTF">2021-06-17T14:06:00Z</dcterms:modified>
</cp:coreProperties>
</file>