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673D7F" w:rsidRPr="00B2268C" w:rsidTr="000F1295">
        <w:trPr>
          <w:trHeight w:val="410"/>
        </w:trPr>
        <w:tc>
          <w:tcPr>
            <w:tcW w:w="5353" w:type="dxa"/>
            <w:tcBorders>
              <w:top w:val="single" w:sz="4" w:space="0" w:color="auto"/>
              <w:left w:val="single" w:sz="4" w:space="0" w:color="auto"/>
              <w:bottom w:val="single" w:sz="4" w:space="0" w:color="auto"/>
              <w:right w:val="single" w:sz="4" w:space="0" w:color="auto"/>
            </w:tcBorders>
          </w:tcPr>
          <w:p w:rsidR="00673D7F" w:rsidRPr="00B2268C" w:rsidRDefault="00673D7F" w:rsidP="000F1295">
            <w:pPr>
              <w:widowControl w:val="0"/>
              <w:autoSpaceDE w:val="0"/>
              <w:autoSpaceDN w:val="0"/>
              <w:adjustRightInd w:val="0"/>
              <w:ind w:firstLine="284"/>
              <w:jc w:val="both"/>
              <w:rPr>
                <w:rFonts w:eastAsia="Times New Roman"/>
                <w:b/>
                <w:sz w:val="16"/>
                <w:szCs w:val="16"/>
                <w:lang w:eastAsia="ru-RU"/>
              </w:rPr>
            </w:pPr>
            <w:r w:rsidRPr="00B2268C">
              <w:rPr>
                <w:rFonts w:eastAsia="Times New Roman"/>
                <w:b/>
                <w:sz w:val="16"/>
                <w:szCs w:val="16"/>
                <w:lang w:eastAsia="ru-RU"/>
              </w:rPr>
              <w:t>Учредитель:</w:t>
            </w:r>
          </w:p>
          <w:p w:rsidR="00673D7F" w:rsidRPr="00B2268C" w:rsidRDefault="00673D7F" w:rsidP="000F1295">
            <w:pPr>
              <w:widowControl w:val="0"/>
              <w:autoSpaceDE w:val="0"/>
              <w:autoSpaceDN w:val="0"/>
              <w:adjustRightInd w:val="0"/>
              <w:ind w:firstLine="284"/>
              <w:jc w:val="both"/>
              <w:rPr>
                <w:rFonts w:eastAsia="Times New Roman"/>
                <w:sz w:val="16"/>
                <w:szCs w:val="16"/>
                <w:lang w:eastAsia="ru-RU"/>
              </w:rPr>
            </w:pPr>
            <w:r w:rsidRPr="00B2268C">
              <w:rPr>
                <w:rFonts w:eastAsia="Times New Roman"/>
                <w:sz w:val="16"/>
                <w:szCs w:val="16"/>
                <w:lang w:eastAsia="ru-RU"/>
              </w:rPr>
              <w:t>Дума Солецкого муниципального округа</w:t>
            </w:r>
          </w:p>
          <w:p w:rsidR="00673D7F" w:rsidRPr="00B2268C" w:rsidRDefault="00673D7F" w:rsidP="000F1295">
            <w:pPr>
              <w:widowControl w:val="0"/>
              <w:autoSpaceDE w:val="0"/>
              <w:autoSpaceDN w:val="0"/>
              <w:adjustRightInd w:val="0"/>
              <w:ind w:firstLine="284"/>
              <w:jc w:val="both"/>
              <w:rPr>
                <w:rFonts w:eastAsia="Times New Roman"/>
                <w:sz w:val="16"/>
                <w:szCs w:val="16"/>
                <w:lang w:eastAsia="ru-RU"/>
              </w:rPr>
            </w:pPr>
          </w:p>
          <w:p w:rsidR="00673D7F" w:rsidRPr="00B2268C" w:rsidRDefault="00673D7F" w:rsidP="000F1295">
            <w:pPr>
              <w:widowControl w:val="0"/>
              <w:autoSpaceDE w:val="0"/>
              <w:autoSpaceDN w:val="0"/>
              <w:adjustRightInd w:val="0"/>
              <w:ind w:firstLine="284"/>
              <w:jc w:val="both"/>
              <w:rPr>
                <w:rFonts w:eastAsia="Times New Roman"/>
                <w:b/>
                <w:sz w:val="16"/>
                <w:szCs w:val="16"/>
                <w:lang w:eastAsia="ru-RU"/>
              </w:rPr>
            </w:pPr>
            <w:r w:rsidRPr="00B2268C">
              <w:rPr>
                <w:rFonts w:eastAsia="Times New Roman"/>
                <w:b/>
                <w:sz w:val="16"/>
                <w:szCs w:val="16"/>
                <w:lang w:eastAsia="ru-RU"/>
              </w:rPr>
              <w:t>Издатель:</w:t>
            </w:r>
          </w:p>
          <w:p w:rsidR="00673D7F" w:rsidRPr="00B2268C" w:rsidRDefault="00673D7F" w:rsidP="000F1295">
            <w:pPr>
              <w:widowControl w:val="0"/>
              <w:autoSpaceDE w:val="0"/>
              <w:autoSpaceDN w:val="0"/>
              <w:adjustRightInd w:val="0"/>
              <w:ind w:firstLine="284"/>
              <w:jc w:val="both"/>
              <w:rPr>
                <w:rFonts w:eastAsia="Times New Roman"/>
                <w:sz w:val="16"/>
                <w:szCs w:val="16"/>
                <w:lang w:eastAsia="ru-RU"/>
              </w:rPr>
            </w:pPr>
            <w:r w:rsidRPr="00B2268C">
              <w:rPr>
                <w:rFonts w:eastAsia="Times New Roman"/>
                <w:sz w:val="16"/>
                <w:szCs w:val="16"/>
                <w:lang w:eastAsia="ru-RU"/>
              </w:rPr>
              <w:t>Администрация Солецкого муниципального округа</w:t>
            </w:r>
          </w:p>
          <w:p w:rsidR="00673D7F" w:rsidRPr="00B2268C" w:rsidRDefault="00673D7F" w:rsidP="000F1295">
            <w:pPr>
              <w:widowControl w:val="0"/>
              <w:autoSpaceDE w:val="0"/>
              <w:autoSpaceDN w:val="0"/>
              <w:adjustRightInd w:val="0"/>
              <w:ind w:firstLine="284"/>
              <w:jc w:val="both"/>
              <w:rPr>
                <w:rFonts w:eastAsia="Times New Roman"/>
                <w:sz w:val="16"/>
                <w:szCs w:val="16"/>
                <w:lang w:eastAsia="ru-RU"/>
              </w:rPr>
            </w:pPr>
          </w:p>
          <w:p w:rsidR="00673D7F" w:rsidRPr="00B2268C" w:rsidRDefault="00673D7F" w:rsidP="000F1295">
            <w:pPr>
              <w:widowControl w:val="0"/>
              <w:autoSpaceDE w:val="0"/>
              <w:autoSpaceDN w:val="0"/>
              <w:adjustRightInd w:val="0"/>
              <w:ind w:firstLine="284"/>
              <w:jc w:val="both"/>
              <w:rPr>
                <w:rFonts w:eastAsia="Times New Roman"/>
                <w:b/>
                <w:sz w:val="16"/>
                <w:szCs w:val="16"/>
                <w:lang w:eastAsia="ru-RU"/>
              </w:rPr>
            </w:pPr>
            <w:r w:rsidRPr="00B2268C">
              <w:rPr>
                <w:rFonts w:eastAsia="Times New Roman"/>
                <w:b/>
                <w:sz w:val="16"/>
                <w:szCs w:val="16"/>
                <w:lang w:eastAsia="ru-RU"/>
              </w:rPr>
              <w:t xml:space="preserve">Адрес издателя: </w:t>
            </w:r>
          </w:p>
          <w:p w:rsidR="00673D7F" w:rsidRPr="00B2268C" w:rsidRDefault="00673D7F" w:rsidP="000F1295">
            <w:pPr>
              <w:widowControl w:val="0"/>
              <w:autoSpaceDE w:val="0"/>
              <w:autoSpaceDN w:val="0"/>
              <w:adjustRightInd w:val="0"/>
              <w:ind w:firstLine="284"/>
              <w:jc w:val="both"/>
              <w:rPr>
                <w:rFonts w:eastAsia="Times New Roman"/>
                <w:sz w:val="16"/>
                <w:szCs w:val="16"/>
                <w:lang w:eastAsia="ru-RU"/>
              </w:rPr>
            </w:pPr>
            <w:r w:rsidRPr="00B2268C">
              <w:rPr>
                <w:rFonts w:eastAsia="Times New Roman"/>
                <w:sz w:val="16"/>
                <w:szCs w:val="16"/>
                <w:lang w:eastAsia="ru-RU"/>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673D7F" w:rsidRPr="00B2268C" w:rsidRDefault="00673D7F" w:rsidP="000F1295">
            <w:pPr>
              <w:widowControl w:val="0"/>
              <w:autoSpaceDE w:val="0"/>
              <w:autoSpaceDN w:val="0"/>
              <w:adjustRightInd w:val="0"/>
              <w:ind w:firstLine="284"/>
              <w:jc w:val="both"/>
              <w:rPr>
                <w:rFonts w:eastAsia="Times New Roman"/>
                <w:b/>
                <w:sz w:val="16"/>
                <w:szCs w:val="16"/>
                <w:lang w:eastAsia="ru-RU"/>
              </w:rPr>
            </w:pPr>
            <w:r w:rsidRPr="00B2268C">
              <w:rPr>
                <w:rFonts w:eastAsia="Times New Roman"/>
                <w:b/>
                <w:sz w:val="16"/>
                <w:szCs w:val="16"/>
                <w:lang w:eastAsia="ru-RU"/>
              </w:rPr>
              <w:t xml:space="preserve">Главный редактор: </w:t>
            </w:r>
            <w:r w:rsidRPr="00B2268C">
              <w:rPr>
                <w:rFonts w:eastAsia="Times New Roman"/>
                <w:sz w:val="16"/>
                <w:szCs w:val="16"/>
                <w:lang w:eastAsia="ru-RU"/>
              </w:rPr>
              <w:t>Чопозов С.И.</w:t>
            </w:r>
          </w:p>
          <w:p w:rsidR="00673D7F" w:rsidRPr="00B2268C" w:rsidRDefault="00673D7F" w:rsidP="000F1295">
            <w:pPr>
              <w:widowControl w:val="0"/>
              <w:autoSpaceDE w:val="0"/>
              <w:autoSpaceDN w:val="0"/>
              <w:adjustRightInd w:val="0"/>
              <w:ind w:firstLine="284"/>
              <w:jc w:val="both"/>
              <w:rPr>
                <w:rFonts w:eastAsia="Times New Roman"/>
                <w:sz w:val="16"/>
                <w:szCs w:val="16"/>
                <w:lang w:eastAsia="ru-RU"/>
              </w:rPr>
            </w:pPr>
            <w:r w:rsidRPr="00B2268C">
              <w:rPr>
                <w:rFonts w:eastAsia="Times New Roman"/>
                <w:b/>
                <w:sz w:val="16"/>
                <w:szCs w:val="16"/>
                <w:lang w:eastAsia="ru-RU"/>
              </w:rPr>
              <w:t>Адрес редакции:</w:t>
            </w:r>
            <w:r w:rsidRPr="00B2268C">
              <w:rPr>
                <w:rFonts w:eastAsia="Times New Roman"/>
                <w:sz w:val="16"/>
                <w:szCs w:val="16"/>
                <w:lang w:eastAsia="ru-RU"/>
              </w:rPr>
              <w:t xml:space="preserve"> 175040, г. </w:t>
            </w:r>
            <w:proofErr w:type="gramStart"/>
            <w:r w:rsidRPr="00B2268C">
              <w:rPr>
                <w:rFonts w:eastAsia="Times New Roman"/>
                <w:sz w:val="16"/>
                <w:szCs w:val="16"/>
                <w:lang w:eastAsia="ru-RU"/>
              </w:rPr>
              <w:t>Сольцы,  пл.</w:t>
            </w:r>
            <w:proofErr w:type="gramEnd"/>
            <w:r w:rsidRPr="00B2268C">
              <w:rPr>
                <w:rFonts w:eastAsia="Times New Roman"/>
                <w:sz w:val="16"/>
                <w:szCs w:val="16"/>
                <w:lang w:eastAsia="ru-RU"/>
              </w:rPr>
              <w:t xml:space="preserve"> Победы, д.3</w:t>
            </w:r>
          </w:p>
          <w:p w:rsidR="00673D7F" w:rsidRPr="00B2268C" w:rsidRDefault="00673D7F" w:rsidP="000F1295">
            <w:pPr>
              <w:widowControl w:val="0"/>
              <w:autoSpaceDE w:val="0"/>
              <w:autoSpaceDN w:val="0"/>
              <w:adjustRightInd w:val="0"/>
              <w:ind w:firstLine="284"/>
              <w:jc w:val="both"/>
              <w:rPr>
                <w:rFonts w:eastAsia="Times New Roman"/>
                <w:sz w:val="16"/>
                <w:szCs w:val="16"/>
                <w:lang w:eastAsia="ru-RU"/>
              </w:rPr>
            </w:pPr>
            <w:r w:rsidRPr="00B2268C">
              <w:rPr>
                <w:rFonts w:eastAsia="Times New Roman"/>
                <w:b/>
                <w:sz w:val="16"/>
                <w:szCs w:val="16"/>
                <w:lang w:eastAsia="ru-RU"/>
              </w:rPr>
              <w:t>Тел\Факс:</w:t>
            </w:r>
            <w:r w:rsidRPr="00B2268C">
              <w:rPr>
                <w:rFonts w:eastAsia="Times New Roman"/>
                <w:sz w:val="16"/>
                <w:szCs w:val="16"/>
                <w:lang w:eastAsia="ru-RU"/>
              </w:rPr>
              <w:t>8(81655) 31748</w:t>
            </w:r>
          </w:p>
          <w:p w:rsidR="00673D7F" w:rsidRPr="00B2268C" w:rsidRDefault="00673D7F" w:rsidP="000F1295">
            <w:pPr>
              <w:widowControl w:val="0"/>
              <w:autoSpaceDE w:val="0"/>
              <w:autoSpaceDN w:val="0"/>
              <w:adjustRightInd w:val="0"/>
              <w:ind w:firstLine="284"/>
              <w:jc w:val="both"/>
              <w:rPr>
                <w:rFonts w:eastAsia="Times New Roman"/>
                <w:sz w:val="16"/>
                <w:szCs w:val="16"/>
                <w:lang w:eastAsia="ru-RU"/>
              </w:rPr>
            </w:pPr>
            <w:r w:rsidRPr="00B2268C">
              <w:rPr>
                <w:rFonts w:eastAsia="Times New Roman"/>
                <w:b/>
                <w:sz w:val="16"/>
                <w:szCs w:val="16"/>
                <w:lang w:val="en-US" w:eastAsia="ru-RU"/>
              </w:rPr>
              <w:t>E</w:t>
            </w:r>
            <w:r w:rsidRPr="00B2268C">
              <w:rPr>
                <w:rFonts w:eastAsia="Times New Roman"/>
                <w:b/>
                <w:sz w:val="16"/>
                <w:szCs w:val="16"/>
                <w:lang w:eastAsia="ru-RU"/>
              </w:rPr>
              <w:t>-</w:t>
            </w:r>
            <w:r w:rsidRPr="00B2268C">
              <w:rPr>
                <w:rFonts w:eastAsia="Times New Roman"/>
                <w:b/>
                <w:sz w:val="16"/>
                <w:szCs w:val="16"/>
                <w:lang w:val="en-US" w:eastAsia="ru-RU"/>
              </w:rPr>
              <w:t>mail</w:t>
            </w:r>
            <w:r w:rsidRPr="00B2268C">
              <w:rPr>
                <w:rFonts w:eastAsia="Times New Roman"/>
                <w:b/>
                <w:sz w:val="16"/>
                <w:szCs w:val="16"/>
                <w:lang w:eastAsia="ru-RU"/>
              </w:rPr>
              <w:t xml:space="preserve">: </w:t>
            </w:r>
            <w:r w:rsidRPr="00B2268C">
              <w:rPr>
                <w:rFonts w:eastAsia="Times New Roman"/>
                <w:sz w:val="16"/>
                <w:szCs w:val="16"/>
                <w:lang w:val="en-US" w:eastAsia="ru-RU"/>
              </w:rPr>
              <w:t>soleco</w:t>
            </w:r>
            <w:r w:rsidRPr="00B2268C">
              <w:rPr>
                <w:rFonts w:eastAsia="Times New Roman"/>
                <w:sz w:val="16"/>
                <w:szCs w:val="16"/>
                <w:lang w:eastAsia="ru-RU"/>
              </w:rPr>
              <w:t>@</w:t>
            </w:r>
            <w:r w:rsidRPr="00B2268C">
              <w:rPr>
                <w:rFonts w:eastAsia="Times New Roman"/>
                <w:sz w:val="16"/>
                <w:szCs w:val="16"/>
                <w:lang w:val="en-US" w:eastAsia="ru-RU"/>
              </w:rPr>
              <w:t>adminsoltcy</w:t>
            </w:r>
            <w:r w:rsidRPr="00B2268C">
              <w:rPr>
                <w:rFonts w:eastAsia="Times New Roman"/>
                <w:sz w:val="16"/>
                <w:szCs w:val="16"/>
                <w:lang w:eastAsia="ru-RU"/>
              </w:rPr>
              <w:t>.</w:t>
            </w:r>
            <w:r w:rsidRPr="00B2268C">
              <w:rPr>
                <w:rFonts w:eastAsia="Times New Roman"/>
                <w:sz w:val="16"/>
                <w:szCs w:val="16"/>
                <w:lang w:val="en-US" w:eastAsia="ru-RU"/>
              </w:rPr>
              <w:t>ru</w:t>
            </w:r>
          </w:p>
          <w:p w:rsidR="00673D7F" w:rsidRPr="00B2268C" w:rsidRDefault="00673D7F" w:rsidP="000F1295">
            <w:pPr>
              <w:widowControl w:val="0"/>
              <w:autoSpaceDE w:val="0"/>
              <w:autoSpaceDN w:val="0"/>
              <w:adjustRightInd w:val="0"/>
              <w:ind w:firstLine="284"/>
              <w:jc w:val="both"/>
              <w:rPr>
                <w:rFonts w:eastAsia="Times New Roman"/>
                <w:sz w:val="16"/>
                <w:szCs w:val="16"/>
                <w:lang w:eastAsia="ru-RU"/>
              </w:rPr>
            </w:pPr>
            <w:r w:rsidRPr="00B2268C">
              <w:rPr>
                <w:rFonts w:eastAsia="Times New Roman"/>
                <w:b/>
                <w:sz w:val="16"/>
                <w:szCs w:val="16"/>
                <w:lang w:eastAsia="ru-RU"/>
              </w:rPr>
              <w:t xml:space="preserve">Тираж: </w:t>
            </w:r>
            <w:r w:rsidRPr="00B2268C">
              <w:rPr>
                <w:rFonts w:eastAsia="Times New Roman"/>
                <w:sz w:val="16"/>
                <w:szCs w:val="16"/>
                <w:lang w:eastAsia="ru-RU"/>
              </w:rPr>
              <w:t>18 экз</w:t>
            </w:r>
            <w:r w:rsidRPr="00B2268C">
              <w:rPr>
                <w:rFonts w:eastAsia="Times New Roman"/>
                <w:b/>
                <w:sz w:val="16"/>
                <w:szCs w:val="16"/>
                <w:lang w:eastAsia="ru-RU"/>
              </w:rPr>
              <w:t>.</w:t>
            </w:r>
          </w:p>
        </w:tc>
      </w:tr>
    </w:tbl>
    <w:p w:rsidR="00673D7F" w:rsidRPr="00B2268C" w:rsidRDefault="00673D7F" w:rsidP="00673D7F">
      <w:pPr>
        <w:jc w:val="center"/>
        <w:rPr>
          <w:b/>
          <w:sz w:val="16"/>
          <w:szCs w:val="16"/>
        </w:rPr>
      </w:pPr>
      <w:r w:rsidRPr="00B2268C">
        <w:rPr>
          <w:b/>
          <w:sz w:val="16"/>
          <w:szCs w:val="16"/>
        </w:rPr>
        <w:t>ПОСТАНОВЛЕНИЕ</w:t>
      </w:r>
    </w:p>
    <w:p w:rsidR="00673D7F" w:rsidRPr="00B2268C" w:rsidRDefault="00673D7F" w:rsidP="00673D7F">
      <w:pPr>
        <w:jc w:val="center"/>
        <w:rPr>
          <w:sz w:val="16"/>
          <w:szCs w:val="16"/>
        </w:rPr>
      </w:pPr>
      <w:r w:rsidRPr="00B2268C">
        <w:rPr>
          <w:sz w:val="16"/>
          <w:szCs w:val="16"/>
        </w:rPr>
        <w:t>Администрации Солецкого муниципального округа</w:t>
      </w:r>
    </w:p>
    <w:p w:rsidR="00673D7F" w:rsidRPr="00B2268C" w:rsidRDefault="00673D7F" w:rsidP="00673D7F">
      <w:pPr>
        <w:jc w:val="center"/>
        <w:rPr>
          <w:sz w:val="16"/>
          <w:szCs w:val="16"/>
        </w:rPr>
      </w:pPr>
    </w:p>
    <w:p w:rsidR="00673D7F" w:rsidRPr="00B2268C" w:rsidRDefault="00673D7F" w:rsidP="00673D7F">
      <w:pPr>
        <w:jc w:val="center"/>
        <w:rPr>
          <w:sz w:val="16"/>
          <w:szCs w:val="16"/>
        </w:rPr>
      </w:pPr>
      <w:r>
        <w:rPr>
          <w:sz w:val="16"/>
          <w:szCs w:val="16"/>
        </w:rPr>
        <w:t>от 30</w:t>
      </w:r>
      <w:r w:rsidRPr="00B2268C">
        <w:rPr>
          <w:sz w:val="16"/>
          <w:szCs w:val="16"/>
        </w:rPr>
        <w:t xml:space="preserve">.06.2021 № </w:t>
      </w:r>
      <w:r>
        <w:rPr>
          <w:sz w:val="16"/>
          <w:szCs w:val="16"/>
        </w:rPr>
        <w:t>934</w:t>
      </w:r>
    </w:p>
    <w:p w:rsidR="00673D7F" w:rsidRPr="00B2268C" w:rsidRDefault="00673D7F" w:rsidP="00673D7F">
      <w:pPr>
        <w:jc w:val="center"/>
        <w:rPr>
          <w:sz w:val="16"/>
          <w:szCs w:val="16"/>
        </w:rPr>
      </w:pPr>
      <w:r w:rsidRPr="00B2268C">
        <w:rPr>
          <w:sz w:val="16"/>
          <w:szCs w:val="16"/>
        </w:rPr>
        <w:t>г. Сольцы</w:t>
      </w:r>
    </w:p>
    <w:p w:rsidR="009D1A93" w:rsidRPr="009B052E" w:rsidRDefault="009D1A93" w:rsidP="009D1A93">
      <w:pPr>
        <w:jc w:val="both"/>
        <w:rPr>
          <w:b/>
          <w:sz w:val="14"/>
          <w:szCs w:val="14"/>
        </w:rPr>
      </w:pPr>
    </w:p>
    <w:p w:rsidR="009D1A93" w:rsidRPr="009B052E" w:rsidRDefault="009D1A93" w:rsidP="009D1A93">
      <w:pPr>
        <w:jc w:val="center"/>
        <w:rPr>
          <w:sz w:val="14"/>
          <w:szCs w:val="14"/>
        </w:rPr>
      </w:pPr>
      <w:r w:rsidRPr="009B052E">
        <w:rPr>
          <w:b/>
          <w:bCs/>
          <w:color w:val="000000"/>
          <w:sz w:val="14"/>
          <w:szCs w:val="14"/>
        </w:rPr>
        <w:t>О внесении изменения в Перечень должностей муниципальной службы в Администрации Солецкого муниципального округа, для которых установлен ненормированный служебный день</w:t>
      </w:r>
    </w:p>
    <w:p w:rsidR="009D1A93" w:rsidRPr="009B052E" w:rsidRDefault="009D1A93" w:rsidP="009D1A93">
      <w:pPr>
        <w:rPr>
          <w:color w:val="000000"/>
          <w:sz w:val="14"/>
          <w:szCs w:val="14"/>
        </w:rPr>
      </w:pPr>
    </w:p>
    <w:p w:rsidR="009D1A93" w:rsidRPr="009B052E" w:rsidRDefault="009D1A93" w:rsidP="009D1A93">
      <w:pPr>
        <w:ind w:firstLine="284"/>
        <w:jc w:val="both"/>
        <w:rPr>
          <w:sz w:val="14"/>
          <w:szCs w:val="14"/>
        </w:rPr>
      </w:pPr>
      <w:r w:rsidRPr="009B052E">
        <w:rPr>
          <w:color w:val="000000"/>
          <w:sz w:val="14"/>
          <w:szCs w:val="14"/>
        </w:rPr>
        <w:t xml:space="preserve">Администрация Солецкого муниципального округа </w:t>
      </w:r>
      <w:r w:rsidRPr="009B052E">
        <w:rPr>
          <w:b/>
          <w:bCs/>
          <w:color w:val="000000"/>
          <w:sz w:val="14"/>
          <w:szCs w:val="14"/>
        </w:rPr>
        <w:t>ПОСТАНОВЛЯЕТ:</w:t>
      </w:r>
    </w:p>
    <w:p w:rsidR="0049045B" w:rsidRDefault="009D1A93" w:rsidP="009D1A93">
      <w:pPr>
        <w:ind w:firstLine="284"/>
        <w:jc w:val="both"/>
        <w:rPr>
          <w:color w:val="000000"/>
          <w:sz w:val="14"/>
          <w:szCs w:val="14"/>
        </w:rPr>
      </w:pPr>
      <w:r w:rsidRPr="009B052E">
        <w:rPr>
          <w:color w:val="000000"/>
          <w:sz w:val="14"/>
          <w:szCs w:val="14"/>
        </w:rPr>
        <w:t xml:space="preserve">1. Внести изменение в Перечень должностей муниципальной службы в Администрации Солецкого муниципального округа, для которых установлен ненормированный служебный день, утвержденный постановлением </w:t>
      </w:r>
    </w:p>
    <w:p w:rsidR="009D1A93" w:rsidRPr="009B052E" w:rsidRDefault="009D1A93" w:rsidP="009D1A93">
      <w:pPr>
        <w:ind w:firstLine="284"/>
        <w:jc w:val="both"/>
        <w:rPr>
          <w:color w:val="000000"/>
          <w:sz w:val="14"/>
          <w:szCs w:val="14"/>
        </w:rPr>
      </w:pPr>
      <w:r w:rsidRPr="009B052E">
        <w:rPr>
          <w:color w:val="000000"/>
          <w:sz w:val="14"/>
          <w:szCs w:val="14"/>
        </w:rPr>
        <w:t>Администрации муниципального округа от 11.02.2021 № 214, дополнив строками 19 и 20 в редакции:</w:t>
      </w:r>
    </w:p>
    <w:p w:rsidR="009D1A93" w:rsidRPr="009B052E" w:rsidRDefault="009D1A93" w:rsidP="009D1A93">
      <w:pPr>
        <w:rPr>
          <w:sz w:val="14"/>
          <w:szCs w:val="14"/>
        </w:rPr>
      </w:pPr>
      <w:r w:rsidRPr="009B052E">
        <w:rPr>
          <w:sz w:val="14"/>
          <w:szCs w:val="14"/>
        </w:rPr>
        <w:t>«</w:t>
      </w:r>
    </w:p>
    <w:tbl>
      <w:tblPr>
        <w:tblW w:w="5000" w:type="pct"/>
        <w:tblCellMar>
          <w:left w:w="0" w:type="dxa"/>
          <w:right w:w="0" w:type="dxa"/>
        </w:tblCellMar>
        <w:tblLook w:val="0000" w:firstRow="0" w:lastRow="0" w:firstColumn="0" w:lastColumn="0" w:noHBand="0" w:noVBand="0"/>
      </w:tblPr>
      <w:tblGrid>
        <w:gridCol w:w="432"/>
        <w:gridCol w:w="4547"/>
      </w:tblGrid>
      <w:tr w:rsidR="009D1A93" w:rsidRPr="009B052E" w:rsidTr="009D1A93">
        <w:trPr>
          <w:trHeight w:val="20"/>
        </w:trPr>
        <w:tc>
          <w:tcPr>
            <w:tcW w:w="434" w:type="pct"/>
            <w:tcBorders>
              <w:top w:val="single" w:sz="4" w:space="0" w:color="auto"/>
              <w:left w:val="single" w:sz="4" w:space="0" w:color="auto"/>
              <w:bottom w:val="nil"/>
              <w:right w:val="nil"/>
            </w:tcBorders>
            <w:shd w:val="clear" w:color="auto" w:fill="FFFFFF"/>
            <w:vAlign w:val="bottom"/>
          </w:tcPr>
          <w:p w:rsidR="009D1A93" w:rsidRPr="009B052E" w:rsidRDefault="009D1A93" w:rsidP="000F1295">
            <w:pPr>
              <w:jc w:val="center"/>
              <w:rPr>
                <w:b/>
                <w:sz w:val="14"/>
                <w:szCs w:val="14"/>
              </w:rPr>
            </w:pPr>
            <w:r w:rsidRPr="009B052E">
              <w:rPr>
                <w:b/>
                <w:color w:val="000000"/>
                <w:sz w:val="14"/>
                <w:szCs w:val="14"/>
              </w:rPr>
              <w:t>№</w:t>
            </w:r>
          </w:p>
          <w:p w:rsidR="009D1A93" w:rsidRPr="009B052E" w:rsidRDefault="009D1A93" w:rsidP="000F1295">
            <w:pPr>
              <w:jc w:val="center"/>
              <w:rPr>
                <w:b/>
                <w:sz w:val="14"/>
                <w:szCs w:val="14"/>
              </w:rPr>
            </w:pPr>
            <w:r w:rsidRPr="009B052E">
              <w:rPr>
                <w:b/>
                <w:bCs/>
                <w:color w:val="000000"/>
                <w:sz w:val="14"/>
                <w:szCs w:val="14"/>
              </w:rPr>
              <w:t>п/п</w:t>
            </w:r>
          </w:p>
        </w:tc>
        <w:tc>
          <w:tcPr>
            <w:tcW w:w="4566" w:type="pct"/>
            <w:tcBorders>
              <w:top w:val="single" w:sz="4" w:space="0" w:color="auto"/>
              <w:left w:val="single" w:sz="4" w:space="0" w:color="auto"/>
              <w:bottom w:val="nil"/>
              <w:right w:val="single" w:sz="4" w:space="0" w:color="auto"/>
            </w:tcBorders>
            <w:shd w:val="clear" w:color="auto" w:fill="FFFFFF"/>
          </w:tcPr>
          <w:p w:rsidR="009D1A93" w:rsidRPr="009B052E" w:rsidRDefault="009D1A93" w:rsidP="000F1295">
            <w:pPr>
              <w:jc w:val="center"/>
              <w:rPr>
                <w:b/>
                <w:sz w:val="14"/>
                <w:szCs w:val="14"/>
              </w:rPr>
            </w:pPr>
            <w:r w:rsidRPr="009B052E">
              <w:rPr>
                <w:b/>
                <w:bCs/>
                <w:color w:val="000000"/>
                <w:sz w:val="14"/>
                <w:szCs w:val="14"/>
              </w:rPr>
              <w:t>Наименование должности</w:t>
            </w:r>
          </w:p>
        </w:tc>
      </w:tr>
      <w:tr w:rsidR="009D1A93" w:rsidRPr="009B052E" w:rsidTr="009D1A93">
        <w:trPr>
          <w:trHeight w:val="20"/>
        </w:trPr>
        <w:tc>
          <w:tcPr>
            <w:tcW w:w="434" w:type="pct"/>
            <w:tcBorders>
              <w:top w:val="single" w:sz="4" w:space="0" w:color="auto"/>
              <w:left w:val="single" w:sz="4" w:space="0" w:color="auto"/>
              <w:bottom w:val="nil"/>
              <w:right w:val="nil"/>
            </w:tcBorders>
            <w:shd w:val="clear" w:color="auto" w:fill="FFFFFF"/>
          </w:tcPr>
          <w:p w:rsidR="009D1A93" w:rsidRPr="009B052E" w:rsidRDefault="009D1A93" w:rsidP="000F1295">
            <w:pPr>
              <w:rPr>
                <w:sz w:val="14"/>
                <w:szCs w:val="14"/>
              </w:rPr>
            </w:pPr>
            <w:r w:rsidRPr="009B052E">
              <w:rPr>
                <w:color w:val="000000"/>
                <w:sz w:val="14"/>
                <w:szCs w:val="14"/>
              </w:rPr>
              <w:t>19.</w:t>
            </w:r>
          </w:p>
        </w:tc>
        <w:tc>
          <w:tcPr>
            <w:tcW w:w="4566" w:type="pct"/>
            <w:tcBorders>
              <w:top w:val="single" w:sz="4" w:space="0" w:color="auto"/>
              <w:left w:val="single" w:sz="4" w:space="0" w:color="auto"/>
              <w:bottom w:val="nil"/>
              <w:right w:val="single" w:sz="4" w:space="0" w:color="auto"/>
            </w:tcBorders>
            <w:shd w:val="clear" w:color="auto" w:fill="FFFFFF"/>
            <w:vAlign w:val="bottom"/>
          </w:tcPr>
          <w:p w:rsidR="009D1A93" w:rsidRPr="009B052E" w:rsidRDefault="009D1A93" w:rsidP="000F1295">
            <w:pPr>
              <w:rPr>
                <w:sz w:val="14"/>
                <w:szCs w:val="14"/>
              </w:rPr>
            </w:pPr>
            <w:r w:rsidRPr="009B052E">
              <w:rPr>
                <w:color w:val="000000"/>
                <w:sz w:val="14"/>
                <w:szCs w:val="14"/>
              </w:rPr>
              <w:t>Заместитель Главы администрации - председатель комитета градостроительства и благоустройства Администрации муниципального округа</w:t>
            </w:r>
          </w:p>
        </w:tc>
      </w:tr>
      <w:tr w:rsidR="009D1A93" w:rsidRPr="009B052E" w:rsidTr="009D1A93">
        <w:trPr>
          <w:trHeight w:val="20"/>
        </w:trPr>
        <w:tc>
          <w:tcPr>
            <w:tcW w:w="434" w:type="pct"/>
            <w:tcBorders>
              <w:top w:val="single" w:sz="4" w:space="0" w:color="auto"/>
              <w:left w:val="single" w:sz="4" w:space="0" w:color="auto"/>
              <w:bottom w:val="single" w:sz="4" w:space="0" w:color="auto"/>
              <w:right w:val="nil"/>
            </w:tcBorders>
            <w:shd w:val="clear" w:color="auto" w:fill="FFFFFF"/>
          </w:tcPr>
          <w:p w:rsidR="009D1A93" w:rsidRPr="009B052E" w:rsidRDefault="009D1A93" w:rsidP="000F1295">
            <w:pPr>
              <w:rPr>
                <w:sz w:val="14"/>
                <w:szCs w:val="14"/>
              </w:rPr>
            </w:pPr>
            <w:r w:rsidRPr="009B052E">
              <w:rPr>
                <w:color w:val="000000"/>
                <w:sz w:val="14"/>
                <w:szCs w:val="14"/>
              </w:rPr>
              <w:t>20.</w:t>
            </w:r>
          </w:p>
        </w:tc>
        <w:tc>
          <w:tcPr>
            <w:tcW w:w="4566" w:type="pct"/>
            <w:tcBorders>
              <w:top w:val="single" w:sz="4" w:space="0" w:color="auto"/>
              <w:left w:val="single" w:sz="4" w:space="0" w:color="auto"/>
              <w:bottom w:val="single" w:sz="4" w:space="0" w:color="auto"/>
              <w:right w:val="single" w:sz="4" w:space="0" w:color="auto"/>
            </w:tcBorders>
            <w:shd w:val="clear" w:color="auto" w:fill="FFFFFF"/>
            <w:vAlign w:val="bottom"/>
          </w:tcPr>
          <w:p w:rsidR="009D1A93" w:rsidRPr="009B052E" w:rsidRDefault="009D1A93" w:rsidP="000F1295">
            <w:pPr>
              <w:rPr>
                <w:sz w:val="14"/>
                <w:szCs w:val="14"/>
              </w:rPr>
            </w:pPr>
            <w:r w:rsidRPr="009B052E">
              <w:rPr>
                <w:color w:val="000000"/>
                <w:sz w:val="14"/>
                <w:szCs w:val="14"/>
              </w:rPr>
              <w:t>Заместитель председателя по сельскому хозяйству комитета по экономике, инвестициям и сельскому хозяйству Администрации муниципального округа</w:t>
            </w:r>
          </w:p>
        </w:tc>
      </w:tr>
    </w:tbl>
    <w:p w:rsidR="009D1A93" w:rsidRPr="009B052E" w:rsidRDefault="009D1A93" w:rsidP="009D1A93">
      <w:pPr>
        <w:ind w:firstLine="284"/>
        <w:jc w:val="right"/>
        <w:rPr>
          <w:color w:val="000000"/>
          <w:sz w:val="14"/>
          <w:szCs w:val="14"/>
        </w:rPr>
      </w:pPr>
      <w:r w:rsidRPr="009B052E">
        <w:rPr>
          <w:color w:val="000000"/>
          <w:sz w:val="14"/>
          <w:szCs w:val="14"/>
        </w:rPr>
        <w:t>»</w:t>
      </w:r>
    </w:p>
    <w:p w:rsidR="009D1A93" w:rsidRPr="009B052E" w:rsidRDefault="009D1A93" w:rsidP="009D1A93">
      <w:pPr>
        <w:ind w:firstLine="284"/>
        <w:jc w:val="both"/>
        <w:rPr>
          <w:b/>
          <w:sz w:val="14"/>
          <w:szCs w:val="14"/>
        </w:rPr>
      </w:pPr>
      <w:r w:rsidRPr="009B052E">
        <w:rPr>
          <w:color w:val="000000"/>
          <w:sz w:val="14"/>
          <w:szCs w:val="14"/>
        </w:rPr>
        <w:t>2. Опубликовать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w:t>
      </w:r>
      <w:r w:rsidRPr="009B052E">
        <w:rPr>
          <w:color w:val="000000"/>
          <w:sz w:val="14"/>
          <w:szCs w:val="14"/>
        </w:rPr>
        <w:softHyphen/>
        <w:t>-телекоммуникационной сети «Интернет».</w:t>
      </w:r>
    </w:p>
    <w:p w:rsidR="009D1A93" w:rsidRPr="009B052E" w:rsidRDefault="009D1A93" w:rsidP="009D1A93">
      <w:pPr>
        <w:rPr>
          <w:b/>
          <w:sz w:val="14"/>
          <w:szCs w:val="14"/>
        </w:rPr>
      </w:pPr>
    </w:p>
    <w:p w:rsidR="009D1A93" w:rsidRPr="009B052E" w:rsidRDefault="009D1A93" w:rsidP="009D1A93">
      <w:pPr>
        <w:suppressAutoHyphens/>
        <w:jc w:val="both"/>
        <w:outlineLvl w:val="0"/>
        <w:rPr>
          <w:b/>
          <w:sz w:val="14"/>
          <w:szCs w:val="14"/>
          <w:lang w:eastAsia="x-none"/>
        </w:rPr>
      </w:pPr>
    </w:p>
    <w:p w:rsidR="009D1A93" w:rsidRPr="009B052E" w:rsidRDefault="009D1A93" w:rsidP="009D1A93">
      <w:pPr>
        <w:suppressAutoHyphens/>
        <w:rPr>
          <w:b/>
          <w:sz w:val="14"/>
          <w:szCs w:val="14"/>
        </w:rPr>
      </w:pPr>
      <w:proofErr w:type="spellStart"/>
      <w:r w:rsidRPr="009B052E">
        <w:rPr>
          <w:b/>
          <w:sz w:val="14"/>
          <w:szCs w:val="14"/>
        </w:rPr>
        <w:t>И.о</w:t>
      </w:r>
      <w:proofErr w:type="spellEnd"/>
      <w:r w:rsidRPr="009B052E">
        <w:rPr>
          <w:b/>
          <w:sz w:val="14"/>
          <w:szCs w:val="14"/>
        </w:rPr>
        <w:t>. Главы муниципального округа    С.И. Чопозов</w:t>
      </w:r>
    </w:p>
    <w:p w:rsidR="009D1A93" w:rsidRPr="009B052E" w:rsidRDefault="009D1A93" w:rsidP="009D1A93">
      <w:pPr>
        <w:rPr>
          <w:b/>
          <w:sz w:val="14"/>
          <w:szCs w:val="14"/>
        </w:rPr>
      </w:pPr>
    </w:p>
    <w:p w:rsidR="009D1A93" w:rsidRPr="009B052E" w:rsidRDefault="009D1A93" w:rsidP="009D1A93">
      <w:pPr>
        <w:rPr>
          <w:b/>
          <w:sz w:val="14"/>
          <w:szCs w:val="14"/>
        </w:rPr>
      </w:pPr>
    </w:p>
    <w:p w:rsidR="009D1A93" w:rsidRPr="009B052E" w:rsidRDefault="009D1A93" w:rsidP="009D1A93">
      <w:pPr>
        <w:rPr>
          <w:b/>
          <w:sz w:val="14"/>
          <w:szCs w:val="14"/>
        </w:rPr>
      </w:pPr>
    </w:p>
    <w:p w:rsidR="009D1A93" w:rsidRPr="009B052E" w:rsidRDefault="009D1A93" w:rsidP="009D1A93">
      <w:pPr>
        <w:rPr>
          <w:b/>
          <w:sz w:val="14"/>
          <w:szCs w:val="14"/>
        </w:rPr>
      </w:pPr>
    </w:p>
    <w:p w:rsidR="009D1A93" w:rsidRPr="00B2268C" w:rsidRDefault="009D1A93" w:rsidP="009D1A93">
      <w:pPr>
        <w:jc w:val="center"/>
        <w:rPr>
          <w:b/>
          <w:sz w:val="16"/>
          <w:szCs w:val="16"/>
        </w:rPr>
      </w:pPr>
      <w:r w:rsidRPr="00B2268C">
        <w:rPr>
          <w:b/>
          <w:sz w:val="16"/>
          <w:szCs w:val="16"/>
        </w:rPr>
        <w:t>ПОСТАНОВЛЕНИЕ</w:t>
      </w:r>
    </w:p>
    <w:p w:rsidR="009D1A93" w:rsidRPr="00B2268C" w:rsidRDefault="009D1A93" w:rsidP="009D1A93">
      <w:pPr>
        <w:jc w:val="center"/>
        <w:rPr>
          <w:sz w:val="16"/>
          <w:szCs w:val="16"/>
        </w:rPr>
      </w:pPr>
      <w:r w:rsidRPr="00B2268C">
        <w:rPr>
          <w:sz w:val="16"/>
          <w:szCs w:val="16"/>
        </w:rPr>
        <w:t>Администрации Солецкого муниципального округа</w:t>
      </w:r>
    </w:p>
    <w:p w:rsidR="009D1A93" w:rsidRPr="00B2268C" w:rsidRDefault="009D1A93" w:rsidP="009D1A93">
      <w:pPr>
        <w:jc w:val="center"/>
        <w:rPr>
          <w:sz w:val="16"/>
          <w:szCs w:val="16"/>
        </w:rPr>
      </w:pPr>
    </w:p>
    <w:p w:rsidR="009D1A93" w:rsidRPr="00B2268C" w:rsidRDefault="009D1A93" w:rsidP="009D1A93">
      <w:pPr>
        <w:jc w:val="center"/>
        <w:rPr>
          <w:sz w:val="16"/>
          <w:szCs w:val="16"/>
        </w:rPr>
      </w:pPr>
      <w:r>
        <w:rPr>
          <w:sz w:val="16"/>
          <w:szCs w:val="16"/>
        </w:rPr>
        <w:t xml:space="preserve">от </w:t>
      </w:r>
      <w:r w:rsidR="0049045B">
        <w:rPr>
          <w:sz w:val="16"/>
          <w:szCs w:val="16"/>
        </w:rPr>
        <w:t>05.07</w:t>
      </w:r>
      <w:r w:rsidRPr="00B2268C">
        <w:rPr>
          <w:sz w:val="16"/>
          <w:szCs w:val="16"/>
        </w:rPr>
        <w:t xml:space="preserve">.2021 № </w:t>
      </w:r>
      <w:r>
        <w:rPr>
          <w:sz w:val="16"/>
          <w:szCs w:val="16"/>
        </w:rPr>
        <w:t>9</w:t>
      </w:r>
      <w:r w:rsidR="0049045B">
        <w:rPr>
          <w:sz w:val="16"/>
          <w:szCs w:val="16"/>
        </w:rPr>
        <w:t>44</w:t>
      </w:r>
    </w:p>
    <w:p w:rsidR="009D1A93" w:rsidRPr="00B2268C" w:rsidRDefault="009D1A93" w:rsidP="009D1A93">
      <w:pPr>
        <w:jc w:val="center"/>
        <w:rPr>
          <w:sz w:val="16"/>
          <w:szCs w:val="16"/>
        </w:rPr>
      </w:pPr>
      <w:r w:rsidRPr="00B2268C">
        <w:rPr>
          <w:sz w:val="16"/>
          <w:szCs w:val="16"/>
        </w:rPr>
        <w:t>г. Сольцы</w:t>
      </w:r>
    </w:p>
    <w:p w:rsidR="009D1A93" w:rsidRPr="009B052E" w:rsidRDefault="009D1A93" w:rsidP="009D1A93">
      <w:pPr>
        <w:rPr>
          <w:b/>
          <w:sz w:val="14"/>
          <w:szCs w:val="14"/>
        </w:rPr>
      </w:pPr>
    </w:p>
    <w:tbl>
      <w:tblPr>
        <w:tblW w:w="5000" w:type="pct"/>
        <w:tblLook w:val="0000" w:firstRow="0" w:lastRow="0" w:firstColumn="0" w:lastColumn="0" w:noHBand="0" w:noVBand="0"/>
      </w:tblPr>
      <w:tblGrid>
        <w:gridCol w:w="4989"/>
      </w:tblGrid>
      <w:tr w:rsidR="0049045B" w:rsidRPr="0049045B" w:rsidTr="0049045B">
        <w:tc>
          <w:tcPr>
            <w:tcW w:w="5000" w:type="pct"/>
          </w:tcPr>
          <w:p w:rsidR="0049045B" w:rsidRPr="0049045B" w:rsidRDefault="0049045B" w:rsidP="0049045B">
            <w:pPr>
              <w:suppressAutoHyphens/>
              <w:jc w:val="center"/>
              <w:rPr>
                <w:b/>
                <w:sz w:val="14"/>
                <w:szCs w:val="14"/>
              </w:rPr>
            </w:pPr>
            <w:r w:rsidRPr="0049045B">
              <w:rPr>
                <w:b/>
                <w:sz w:val="14"/>
                <w:szCs w:val="14"/>
              </w:rPr>
              <w:t>Об утверждении Порядка проведения общественного обсуждения проекта муниципальной программы Солецкого муниципального округа «Формирование современной городской среды на территории города Сольцы», порядка и сроков предоставления, рассмотрения и оценки предложений граждан, организаций о включении в адресный перечень муниципальной программы Солецкого муниципального округа «Формирование современной городской среды на территории города Сольцы» наиболее посещаемой муниципальной территории  общего пользования города Сольцы, подлежащей обязательному благоустройству в 2021-2024 годах, порядка и сроков предоставления, рассмотрения и оценке предложений заинтересованных лиц о включении дворовой территории, расположенной на территории города Сольцы  в муниципальную программу Солецкого муниципального округа «Формирование современной городской среды на территории города Сольцы»</w:t>
            </w:r>
          </w:p>
          <w:p w:rsidR="0049045B" w:rsidRPr="0049045B" w:rsidRDefault="0049045B" w:rsidP="0049045B">
            <w:pPr>
              <w:suppressAutoHyphens/>
              <w:jc w:val="center"/>
              <w:rPr>
                <w:rFonts w:ascii="Arial" w:eastAsia="Times New Roman" w:hAnsi="Arial"/>
                <w:b/>
                <w:color w:val="FF0000"/>
                <w:sz w:val="14"/>
                <w:szCs w:val="14"/>
                <w:lang w:eastAsia="ru-RU"/>
              </w:rPr>
            </w:pPr>
          </w:p>
        </w:tc>
      </w:tr>
    </w:tbl>
    <w:p w:rsidR="0049045B" w:rsidRPr="0049045B" w:rsidRDefault="0049045B" w:rsidP="0049045B">
      <w:pPr>
        <w:suppressAutoHyphens/>
        <w:ind w:firstLine="284"/>
        <w:jc w:val="both"/>
        <w:rPr>
          <w:rFonts w:ascii="Arial" w:eastAsia="Times New Roman" w:hAnsi="Arial"/>
          <w:sz w:val="14"/>
          <w:szCs w:val="14"/>
          <w:lang w:eastAsia="ru-RU"/>
        </w:rPr>
      </w:pPr>
    </w:p>
    <w:p w:rsidR="0049045B" w:rsidRPr="0049045B" w:rsidRDefault="0049045B" w:rsidP="0049045B">
      <w:pPr>
        <w:shd w:val="clear" w:color="auto" w:fill="FFFFFF"/>
        <w:suppressAutoHyphens/>
        <w:ind w:firstLine="284"/>
        <w:jc w:val="both"/>
        <w:rPr>
          <w:rFonts w:eastAsia="Times New Roman"/>
          <w:b/>
          <w:color w:val="000000"/>
          <w:sz w:val="14"/>
          <w:szCs w:val="14"/>
          <w:lang w:eastAsia="ru-RU"/>
        </w:rPr>
      </w:pPr>
      <w:r w:rsidRPr="0049045B">
        <w:rPr>
          <w:sz w:val="14"/>
          <w:szCs w:val="14"/>
          <w:lang w:eastAsia="ru-RU"/>
        </w:rPr>
        <w:t xml:space="preserve">В соответствии с </w:t>
      </w:r>
      <w:r w:rsidRPr="0049045B">
        <w:rPr>
          <w:rFonts w:eastAsia="Times New Roman"/>
          <w:sz w:val="14"/>
          <w:szCs w:val="14"/>
          <w:lang w:eastAsia="ru-RU"/>
        </w:rPr>
        <w:t xml:space="preserve">Федеральным законом от 6 октября 2003 года № 131-ФЗ «Об общих принципах организации местного самоуправления в Российской Федерации», Уставом Солецкого муниципального округа Новгородской области, с решением Думы Солецкого муниципального округа от 21.09.2020 №7 «О правопреемстве органов местного самоуправления Солецкого муниципального округа Новгородской области», 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муниципальной программы Солецкого муниципального округа «Формирование современной городской среды на территории города Сольцы», </w:t>
      </w:r>
      <w:r w:rsidRPr="0049045B">
        <w:rPr>
          <w:rFonts w:eastAsia="Times New Roman"/>
          <w:color w:val="000000"/>
          <w:sz w:val="14"/>
          <w:szCs w:val="14"/>
          <w:lang w:eastAsia="ru-RU"/>
        </w:rPr>
        <w:t xml:space="preserve"> Администрация Солецкого муниципального округа </w:t>
      </w:r>
      <w:r w:rsidRPr="0049045B">
        <w:rPr>
          <w:rFonts w:eastAsia="Times New Roman"/>
          <w:b/>
          <w:color w:val="000000"/>
          <w:sz w:val="14"/>
          <w:szCs w:val="14"/>
          <w:lang w:eastAsia="ru-RU"/>
        </w:rPr>
        <w:t>ПОСТАНОВЛЯЕТ:</w:t>
      </w:r>
    </w:p>
    <w:p w:rsidR="0049045B" w:rsidRPr="0049045B" w:rsidRDefault="0049045B" w:rsidP="0049045B">
      <w:pPr>
        <w:suppressAutoHyphens/>
        <w:autoSpaceDE w:val="0"/>
        <w:autoSpaceDN w:val="0"/>
        <w:adjustRightInd w:val="0"/>
        <w:ind w:firstLine="284"/>
        <w:jc w:val="both"/>
        <w:rPr>
          <w:rFonts w:eastAsia="Times New Roman"/>
          <w:sz w:val="14"/>
          <w:szCs w:val="14"/>
          <w:lang w:eastAsia="ru-RU"/>
        </w:rPr>
      </w:pPr>
      <w:r w:rsidRPr="0049045B">
        <w:rPr>
          <w:rFonts w:eastAsia="Times New Roman"/>
          <w:color w:val="000000"/>
          <w:sz w:val="14"/>
          <w:szCs w:val="14"/>
          <w:lang w:eastAsia="ru-RU"/>
        </w:rPr>
        <w:t>1.</w:t>
      </w:r>
      <w:r w:rsidRPr="0049045B">
        <w:rPr>
          <w:rFonts w:eastAsia="Times New Roman"/>
          <w:sz w:val="14"/>
          <w:szCs w:val="14"/>
          <w:lang w:eastAsia="ru-RU"/>
        </w:rPr>
        <w:t>Утвердить прилагаемые:</w:t>
      </w:r>
    </w:p>
    <w:p w:rsidR="0049045B" w:rsidRPr="0049045B" w:rsidRDefault="0049045B" w:rsidP="0049045B">
      <w:pPr>
        <w:suppressAutoHyphens/>
        <w:autoSpaceDE w:val="0"/>
        <w:autoSpaceDN w:val="0"/>
        <w:adjustRightInd w:val="0"/>
        <w:ind w:firstLine="284"/>
        <w:jc w:val="both"/>
        <w:rPr>
          <w:rFonts w:eastAsia="Times New Roman"/>
          <w:sz w:val="14"/>
          <w:szCs w:val="14"/>
          <w:lang w:eastAsia="ru-RU"/>
        </w:rPr>
      </w:pPr>
      <w:r w:rsidRPr="0049045B">
        <w:rPr>
          <w:rFonts w:eastAsia="Times New Roman"/>
          <w:sz w:val="14"/>
          <w:szCs w:val="14"/>
          <w:lang w:eastAsia="ru-RU"/>
        </w:rPr>
        <w:t xml:space="preserve">1.1 </w:t>
      </w:r>
      <w:hyperlink w:anchor="Par29" w:history="1">
        <w:r w:rsidRPr="0049045B">
          <w:rPr>
            <w:rFonts w:eastAsia="Times New Roman"/>
            <w:sz w:val="14"/>
            <w:szCs w:val="14"/>
            <w:lang w:eastAsia="ru-RU"/>
          </w:rPr>
          <w:t>Порядок</w:t>
        </w:r>
      </w:hyperlink>
      <w:r w:rsidRPr="0049045B">
        <w:rPr>
          <w:rFonts w:eastAsia="Times New Roman"/>
          <w:sz w:val="14"/>
          <w:szCs w:val="14"/>
          <w:lang w:eastAsia="ru-RU"/>
        </w:rPr>
        <w:t xml:space="preserve"> проведения общественного обсуждения проекта муниципальной программы Солецкого муниципального округа «Формирование современной городской среды на территории города Сольцы».</w:t>
      </w:r>
    </w:p>
    <w:p w:rsidR="0049045B" w:rsidRPr="0049045B" w:rsidRDefault="0049045B" w:rsidP="0049045B">
      <w:pPr>
        <w:shd w:val="clear" w:color="auto" w:fill="FFFFFF"/>
        <w:suppressAutoHyphens/>
        <w:ind w:firstLine="284"/>
        <w:jc w:val="both"/>
        <w:rPr>
          <w:rFonts w:eastAsia="Times New Roman"/>
          <w:color w:val="000000"/>
          <w:sz w:val="14"/>
          <w:szCs w:val="14"/>
          <w:lang w:eastAsia="ru-RU"/>
        </w:rPr>
      </w:pPr>
      <w:r w:rsidRPr="0049045B">
        <w:rPr>
          <w:rFonts w:eastAsia="Times New Roman"/>
          <w:color w:val="000000"/>
          <w:sz w:val="14"/>
          <w:szCs w:val="14"/>
          <w:lang w:eastAsia="ru-RU"/>
        </w:rPr>
        <w:t>1.2. Состав общественной комиссии для организации общественного обсуждения проекта муниципальной программы Солецкого муниципального округа «Формирование современной городской среды на территории города Сольцы», п</w:t>
      </w:r>
      <w:r w:rsidRPr="0049045B">
        <w:rPr>
          <w:sz w:val="14"/>
          <w:szCs w:val="14"/>
          <w:lang w:eastAsia="ru-RU"/>
        </w:rPr>
        <w:t xml:space="preserve">роведения комиссионной оценки предложений заинтересованных лиц, а также для осуществления контроля за реализацией </w:t>
      </w:r>
      <w:r w:rsidRPr="0049045B">
        <w:rPr>
          <w:sz w:val="14"/>
          <w:szCs w:val="14"/>
        </w:rPr>
        <w:t>муниципальной программы Солецкого муниципального округа «Формирование современной городской среды на территории города Сольцы»</w:t>
      </w:r>
      <w:r w:rsidRPr="0049045B">
        <w:rPr>
          <w:sz w:val="14"/>
          <w:szCs w:val="14"/>
          <w:lang w:eastAsia="ru-RU"/>
        </w:rPr>
        <w:t xml:space="preserve"> (</w:t>
      </w:r>
      <w:r w:rsidRPr="0049045B">
        <w:rPr>
          <w:rFonts w:eastAsia="Times New Roman"/>
          <w:color w:val="000000"/>
          <w:sz w:val="14"/>
          <w:szCs w:val="14"/>
          <w:lang w:eastAsia="ru-RU"/>
        </w:rPr>
        <w:t xml:space="preserve">далее - общественная комиссия). </w:t>
      </w:r>
    </w:p>
    <w:p w:rsidR="0049045B" w:rsidRPr="0049045B" w:rsidRDefault="0049045B" w:rsidP="0049045B">
      <w:pPr>
        <w:shd w:val="clear" w:color="auto" w:fill="FFFFFF"/>
        <w:suppressAutoHyphens/>
        <w:ind w:firstLine="284"/>
        <w:jc w:val="both"/>
        <w:rPr>
          <w:rFonts w:eastAsia="Times New Roman"/>
          <w:color w:val="000000"/>
          <w:sz w:val="14"/>
          <w:szCs w:val="14"/>
          <w:lang w:eastAsia="ru-RU"/>
        </w:rPr>
      </w:pPr>
      <w:r w:rsidRPr="0049045B">
        <w:rPr>
          <w:rFonts w:eastAsia="Times New Roman"/>
          <w:color w:val="000000"/>
          <w:sz w:val="14"/>
          <w:szCs w:val="14"/>
          <w:lang w:eastAsia="ru-RU"/>
        </w:rPr>
        <w:t xml:space="preserve">1.3. </w:t>
      </w:r>
      <w:r w:rsidRPr="0049045B">
        <w:rPr>
          <w:rFonts w:eastAsia="Times New Roman"/>
          <w:sz w:val="14"/>
          <w:szCs w:val="14"/>
          <w:lang w:eastAsia="ru-RU"/>
        </w:rPr>
        <w:t>Порядок организации деятельности общественной комиссии для организации общественного обсуждения проекта муниципальной программы Солецкого муниципального округа «Формирование современной городской среды на территории города Сольцы</w:t>
      </w:r>
      <w:proofErr w:type="gramStart"/>
      <w:r w:rsidRPr="0049045B">
        <w:rPr>
          <w:rFonts w:eastAsia="Times New Roman"/>
          <w:sz w:val="14"/>
          <w:szCs w:val="14"/>
          <w:lang w:eastAsia="ru-RU"/>
        </w:rPr>
        <w:t xml:space="preserve">» </w:t>
      </w:r>
      <w:r w:rsidRPr="0049045B">
        <w:rPr>
          <w:rFonts w:eastAsia="Times New Roman"/>
          <w:color w:val="000000"/>
          <w:sz w:val="14"/>
          <w:szCs w:val="14"/>
          <w:lang w:eastAsia="ru-RU"/>
        </w:rPr>
        <w:t>.</w:t>
      </w:r>
      <w:proofErr w:type="gramEnd"/>
    </w:p>
    <w:p w:rsidR="0049045B" w:rsidRPr="0049045B" w:rsidRDefault="0049045B" w:rsidP="0049045B">
      <w:pPr>
        <w:shd w:val="clear" w:color="auto" w:fill="FFFFFF"/>
        <w:suppressAutoHyphens/>
        <w:ind w:firstLine="284"/>
        <w:jc w:val="both"/>
        <w:rPr>
          <w:sz w:val="14"/>
          <w:szCs w:val="14"/>
        </w:rPr>
      </w:pPr>
      <w:r w:rsidRPr="0049045B">
        <w:rPr>
          <w:rFonts w:eastAsia="Times New Roman"/>
          <w:color w:val="000000"/>
          <w:sz w:val="14"/>
          <w:szCs w:val="14"/>
          <w:lang w:eastAsia="ru-RU"/>
        </w:rPr>
        <w:t>1.4. Порядок</w:t>
      </w:r>
      <w:r w:rsidRPr="0049045B">
        <w:rPr>
          <w:sz w:val="14"/>
          <w:szCs w:val="14"/>
        </w:rPr>
        <w:t xml:space="preserve"> и сроки предоставления, рассмотрения и оценки предложений граждан, организаций о включении в адресный перечень муниципальной программы Солецкого муниципального округа «Формирование современной городской среды на территории города Сольцы» наиболее посещаемой муниципальной </w:t>
      </w:r>
      <w:proofErr w:type="gramStart"/>
      <w:r w:rsidRPr="0049045B">
        <w:rPr>
          <w:sz w:val="14"/>
          <w:szCs w:val="14"/>
        </w:rPr>
        <w:t>территории  общего</w:t>
      </w:r>
      <w:proofErr w:type="gramEnd"/>
      <w:r w:rsidRPr="0049045B">
        <w:rPr>
          <w:sz w:val="14"/>
          <w:szCs w:val="14"/>
        </w:rPr>
        <w:t xml:space="preserve"> пользования города Сольцы, подлежащей обязательному благоустройству в 2021-2024 годах.</w:t>
      </w:r>
    </w:p>
    <w:p w:rsidR="0049045B" w:rsidRPr="0049045B" w:rsidRDefault="0049045B" w:rsidP="0049045B">
      <w:pPr>
        <w:shd w:val="clear" w:color="auto" w:fill="FFFFFF"/>
        <w:suppressAutoHyphens/>
        <w:ind w:firstLine="284"/>
        <w:jc w:val="both"/>
        <w:rPr>
          <w:sz w:val="14"/>
          <w:szCs w:val="14"/>
        </w:rPr>
      </w:pPr>
      <w:r w:rsidRPr="0049045B">
        <w:rPr>
          <w:sz w:val="14"/>
          <w:szCs w:val="14"/>
        </w:rPr>
        <w:t xml:space="preserve">1.5. Порядок и сроки предоставления, рассмотрения и оценке предложений заинтересованных лиц о включении дворовой территории, расположенной на территории города </w:t>
      </w:r>
      <w:proofErr w:type="gramStart"/>
      <w:r w:rsidRPr="0049045B">
        <w:rPr>
          <w:sz w:val="14"/>
          <w:szCs w:val="14"/>
        </w:rPr>
        <w:t>Сольцы  в</w:t>
      </w:r>
      <w:proofErr w:type="gramEnd"/>
      <w:r w:rsidRPr="0049045B">
        <w:rPr>
          <w:sz w:val="14"/>
          <w:szCs w:val="14"/>
        </w:rPr>
        <w:t xml:space="preserve"> муниципальную программу Солецкого муниципального округа «Формирование современной городской среды на территории города Сольцы».</w:t>
      </w:r>
    </w:p>
    <w:p w:rsidR="0049045B" w:rsidRPr="0049045B" w:rsidRDefault="0049045B" w:rsidP="0049045B">
      <w:pPr>
        <w:shd w:val="clear" w:color="auto" w:fill="FFFFFF"/>
        <w:suppressAutoHyphens/>
        <w:ind w:firstLine="284"/>
        <w:jc w:val="both"/>
        <w:rPr>
          <w:sz w:val="14"/>
          <w:szCs w:val="14"/>
        </w:rPr>
      </w:pPr>
      <w:r w:rsidRPr="0049045B">
        <w:rPr>
          <w:sz w:val="14"/>
          <w:szCs w:val="14"/>
        </w:rPr>
        <w:t>2. Признать утратившими силу постановления Администрации муниципального района:</w:t>
      </w:r>
    </w:p>
    <w:p w:rsidR="0049045B" w:rsidRPr="0049045B" w:rsidRDefault="0049045B" w:rsidP="0049045B">
      <w:pPr>
        <w:shd w:val="clear" w:color="auto" w:fill="FFFFFF"/>
        <w:suppressAutoHyphens/>
        <w:ind w:firstLine="284"/>
        <w:jc w:val="both"/>
        <w:rPr>
          <w:sz w:val="14"/>
          <w:szCs w:val="14"/>
        </w:rPr>
      </w:pPr>
      <w:r w:rsidRPr="0049045B">
        <w:rPr>
          <w:sz w:val="14"/>
          <w:szCs w:val="14"/>
        </w:rPr>
        <w:t>от  13.03.2017 № 344 «Об утверждении Порядка общественного обсуждения проекта муниципальной программы Солецкого городского поселения «Формирование современной городской среды на территории города Сольцы на 2017 год», порядка и сроков предоставления, рассмотрения и оценки предложений граждан, организаций о включении в адресный перечень муниципальной программы Солецкого городского поселения «Формирование современной городской среды на территории города Сольцы на 2017 год» наиболее посещаемой муниципальной территории  общего пользования города Сольцы, подлежащей обязательному благоустройству в 2017 году, порядка и сроков предоставления, рассмотрения и оценке предложений заинтересованных лиц о включении дворовой территории, расположенной на территории города Сольцы  в муниципальную программу Солецкого городского поселения «Формирование современной городской среды на территории города Сольцы на 2017 год»</w:t>
      </w:r>
    </w:p>
    <w:p w:rsidR="0049045B" w:rsidRPr="0049045B" w:rsidRDefault="0049045B" w:rsidP="0049045B">
      <w:pPr>
        <w:shd w:val="clear" w:color="auto" w:fill="FFFFFF"/>
        <w:suppressAutoHyphens/>
        <w:ind w:firstLine="284"/>
        <w:jc w:val="both"/>
        <w:rPr>
          <w:sz w:val="14"/>
          <w:szCs w:val="14"/>
        </w:rPr>
      </w:pPr>
      <w:r w:rsidRPr="0049045B">
        <w:rPr>
          <w:sz w:val="14"/>
          <w:szCs w:val="14"/>
        </w:rPr>
        <w:t>от 22.11.2017 № 1799 «О внесении изменения в состав общественной комиссии для организации общественного обсуждения проекта муниципальной программы Солецкого городского поселения «Формирование современной городской среды на территории города Сольцы на 2017 год», проведения комиссионной оценки предложений заинтересованных лиц, а также для осуществления контроля за реализацией муниципальной программы Солецкого городского поселения «Формирование современной городской среды на территории города Сольцы на 2017 год»</w:t>
      </w:r>
    </w:p>
    <w:p w:rsidR="0049045B" w:rsidRPr="0049045B" w:rsidRDefault="0049045B" w:rsidP="0049045B">
      <w:pPr>
        <w:shd w:val="clear" w:color="auto" w:fill="FFFFFF"/>
        <w:suppressAutoHyphens/>
        <w:ind w:firstLine="284"/>
        <w:jc w:val="both"/>
        <w:rPr>
          <w:rFonts w:eastAsia="Times New Roman"/>
          <w:sz w:val="14"/>
          <w:szCs w:val="14"/>
          <w:lang w:eastAsia="ru-RU"/>
        </w:rPr>
      </w:pPr>
      <w:r w:rsidRPr="0049045B">
        <w:rPr>
          <w:rFonts w:eastAsia="Times New Roman"/>
          <w:sz w:val="14"/>
          <w:szCs w:val="14"/>
          <w:lang w:eastAsia="ru-RU"/>
        </w:rPr>
        <w:t xml:space="preserve">от </w:t>
      </w:r>
      <w:proofErr w:type="gramStart"/>
      <w:r w:rsidRPr="0049045B">
        <w:rPr>
          <w:rFonts w:eastAsia="Times New Roman"/>
          <w:sz w:val="14"/>
          <w:szCs w:val="14"/>
          <w:lang w:eastAsia="ru-RU"/>
        </w:rPr>
        <w:t>26.11.2019  №</w:t>
      </w:r>
      <w:proofErr w:type="gramEnd"/>
      <w:r w:rsidRPr="0049045B">
        <w:rPr>
          <w:rFonts w:eastAsia="Times New Roman"/>
          <w:sz w:val="14"/>
          <w:szCs w:val="14"/>
          <w:lang w:eastAsia="ru-RU"/>
        </w:rPr>
        <w:t xml:space="preserve"> 1638 «О внесении изменений в состав общественной комиссии для организации обсуждения проекта муниципальной программы Солецкого городского поселения «Формирование современной городской среды на территории города Сольцы на 2017-2022 годы»</w:t>
      </w:r>
    </w:p>
    <w:p w:rsidR="0049045B" w:rsidRPr="0049045B" w:rsidRDefault="0049045B" w:rsidP="0049045B">
      <w:pPr>
        <w:shd w:val="clear" w:color="auto" w:fill="FFFFFF"/>
        <w:suppressAutoHyphens/>
        <w:ind w:firstLine="284"/>
        <w:jc w:val="both"/>
        <w:rPr>
          <w:sz w:val="14"/>
          <w:szCs w:val="14"/>
        </w:rPr>
      </w:pPr>
      <w:r w:rsidRPr="0049045B">
        <w:rPr>
          <w:sz w:val="14"/>
          <w:szCs w:val="14"/>
        </w:rPr>
        <w:t xml:space="preserve">от </w:t>
      </w:r>
      <w:proofErr w:type="gramStart"/>
      <w:r w:rsidRPr="0049045B">
        <w:rPr>
          <w:sz w:val="14"/>
          <w:szCs w:val="14"/>
        </w:rPr>
        <w:t>15.08.2019  №</w:t>
      </w:r>
      <w:proofErr w:type="gramEnd"/>
      <w:r w:rsidRPr="0049045B">
        <w:rPr>
          <w:sz w:val="14"/>
          <w:szCs w:val="14"/>
        </w:rPr>
        <w:t xml:space="preserve"> 1103 «О внесении изменений в состав общественной комиссии для организации обсуждения проекта муниципальной программы Солецкого городского поселения «Формирование современной городской среды на территории города Сольцы на 2017-2022 годы»</w:t>
      </w:r>
    </w:p>
    <w:p w:rsidR="0049045B" w:rsidRPr="0049045B" w:rsidRDefault="0049045B" w:rsidP="0049045B">
      <w:pPr>
        <w:shd w:val="clear" w:color="auto" w:fill="FFFFFF"/>
        <w:suppressAutoHyphens/>
        <w:ind w:firstLine="284"/>
        <w:jc w:val="both"/>
        <w:rPr>
          <w:sz w:val="14"/>
          <w:szCs w:val="14"/>
        </w:rPr>
      </w:pPr>
      <w:r w:rsidRPr="0049045B">
        <w:rPr>
          <w:sz w:val="14"/>
          <w:szCs w:val="14"/>
        </w:rPr>
        <w:t>от 08.06.2020 № 614 «О внесении изменения в состав общественной комиссии для организации обсуждения проекта муниципальной программы Солецкого городского поселения «Формирование современной городской среды на территории города Сольцы на 2017-2022 годы»</w:t>
      </w:r>
    </w:p>
    <w:p w:rsidR="0049045B" w:rsidRPr="0049045B" w:rsidRDefault="0049045B" w:rsidP="0049045B">
      <w:pPr>
        <w:widowControl w:val="0"/>
        <w:suppressAutoHyphens/>
        <w:autoSpaceDE w:val="0"/>
        <w:autoSpaceDN w:val="0"/>
        <w:adjustRightInd w:val="0"/>
        <w:ind w:firstLine="284"/>
        <w:jc w:val="both"/>
        <w:rPr>
          <w:rFonts w:eastAsia="Times New Roman"/>
          <w:sz w:val="14"/>
          <w:szCs w:val="14"/>
          <w:lang w:eastAsia="ru-RU"/>
        </w:rPr>
      </w:pPr>
      <w:r w:rsidRPr="0049045B">
        <w:rPr>
          <w:rFonts w:eastAsia="Times New Roman"/>
          <w:sz w:val="14"/>
          <w:szCs w:val="14"/>
          <w:lang w:eastAsia="ru-RU"/>
        </w:rPr>
        <w:t>7.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49045B" w:rsidRPr="0049045B" w:rsidRDefault="0049045B" w:rsidP="0049045B">
      <w:pPr>
        <w:tabs>
          <w:tab w:val="left" w:pos="3060"/>
        </w:tabs>
        <w:suppressAutoHyphens/>
        <w:jc w:val="both"/>
        <w:rPr>
          <w:rFonts w:eastAsia="Times New Roman"/>
          <w:b/>
          <w:sz w:val="14"/>
          <w:szCs w:val="14"/>
          <w:lang w:eastAsia="ru-RU"/>
        </w:rPr>
      </w:pPr>
    </w:p>
    <w:p w:rsidR="0049045B" w:rsidRPr="0049045B" w:rsidRDefault="0049045B" w:rsidP="0049045B">
      <w:pPr>
        <w:tabs>
          <w:tab w:val="left" w:pos="4536"/>
        </w:tabs>
        <w:suppressAutoHyphens/>
        <w:jc w:val="center"/>
        <w:rPr>
          <w:rFonts w:eastAsia="Times New Roman"/>
          <w:sz w:val="14"/>
          <w:szCs w:val="14"/>
          <w:lang w:eastAsia="ru-RU"/>
        </w:rPr>
      </w:pPr>
    </w:p>
    <w:p w:rsidR="0049045B" w:rsidRPr="0049045B" w:rsidRDefault="0049045B" w:rsidP="0049045B">
      <w:pPr>
        <w:suppressAutoHyphens/>
        <w:rPr>
          <w:rFonts w:eastAsia="Times New Roman"/>
          <w:b/>
          <w:sz w:val="14"/>
          <w:szCs w:val="14"/>
          <w:lang w:eastAsia="ru-RU"/>
        </w:rPr>
      </w:pPr>
      <w:r w:rsidRPr="0049045B">
        <w:rPr>
          <w:rFonts w:eastAsia="Times New Roman"/>
          <w:b/>
          <w:sz w:val="14"/>
          <w:szCs w:val="14"/>
          <w:lang w:eastAsia="ru-RU"/>
        </w:rPr>
        <w:t>Председатель комитета</w:t>
      </w:r>
    </w:p>
    <w:p w:rsidR="0049045B" w:rsidRPr="0049045B" w:rsidRDefault="0049045B" w:rsidP="0049045B">
      <w:pPr>
        <w:suppressAutoHyphens/>
        <w:rPr>
          <w:rFonts w:eastAsia="Times New Roman"/>
          <w:b/>
          <w:sz w:val="14"/>
          <w:szCs w:val="14"/>
          <w:lang w:eastAsia="ru-RU"/>
        </w:rPr>
      </w:pPr>
      <w:r w:rsidRPr="0049045B">
        <w:rPr>
          <w:rFonts w:eastAsia="Times New Roman"/>
          <w:b/>
          <w:sz w:val="14"/>
          <w:szCs w:val="14"/>
          <w:lang w:eastAsia="ru-RU"/>
        </w:rPr>
        <w:t>градостроительства и благоустройства</w:t>
      </w:r>
    </w:p>
    <w:p w:rsidR="0049045B" w:rsidRPr="0049045B" w:rsidRDefault="0049045B" w:rsidP="0049045B">
      <w:pPr>
        <w:suppressAutoHyphens/>
        <w:rPr>
          <w:rFonts w:eastAsia="Times New Roman"/>
          <w:b/>
          <w:sz w:val="14"/>
          <w:szCs w:val="14"/>
          <w:lang w:eastAsia="ru-RU"/>
        </w:rPr>
      </w:pPr>
      <w:r w:rsidRPr="0049045B">
        <w:rPr>
          <w:rFonts w:eastAsia="Times New Roman"/>
          <w:b/>
          <w:sz w:val="14"/>
          <w:szCs w:val="14"/>
          <w:lang w:eastAsia="ru-RU"/>
        </w:rPr>
        <w:t>Администрации муниципального округа</w:t>
      </w:r>
      <w:r w:rsidRPr="0049045B">
        <w:rPr>
          <w:rFonts w:eastAsia="Times New Roman"/>
          <w:b/>
          <w:sz w:val="14"/>
          <w:szCs w:val="14"/>
          <w:lang w:eastAsia="ru-RU"/>
        </w:rPr>
        <w:tab/>
        <w:t>И.А.</w:t>
      </w:r>
      <w:r>
        <w:rPr>
          <w:rFonts w:eastAsia="Times New Roman"/>
          <w:b/>
          <w:sz w:val="14"/>
          <w:szCs w:val="14"/>
          <w:lang w:eastAsia="ru-RU"/>
        </w:rPr>
        <w:t xml:space="preserve"> </w:t>
      </w:r>
      <w:r w:rsidRPr="0049045B">
        <w:rPr>
          <w:rFonts w:eastAsia="Times New Roman"/>
          <w:b/>
          <w:sz w:val="14"/>
          <w:szCs w:val="14"/>
          <w:lang w:eastAsia="ru-RU"/>
        </w:rPr>
        <w:t>Колесникова</w:t>
      </w:r>
    </w:p>
    <w:p w:rsidR="0049045B" w:rsidRPr="0049045B" w:rsidRDefault="0049045B" w:rsidP="0049045B">
      <w:pPr>
        <w:rPr>
          <w:rFonts w:eastAsia="Times New Roman"/>
          <w:sz w:val="14"/>
          <w:szCs w:val="14"/>
          <w:lang w:eastAsia="ru-RU"/>
        </w:rPr>
      </w:pPr>
    </w:p>
    <w:p w:rsidR="003439C0" w:rsidRDefault="003439C0" w:rsidP="00673D7F"/>
    <w:p w:rsidR="0049045B" w:rsidRDefault="0049045B" w:rsidP="00673D7F"/>
    <w:p w:rsidR="0049045B" w:rsidRPr="0049045B" w:rsidRDefault="0049045B" w:rsidP="0049045B">
      <w:pPr>
        <w:pStyle w:val="ConsPlusNormal"/>
        <w:widowControl/>
        <w:suppressAutoHyphens/>
        <w:ind w:firstLine="0"/>
        <w:jc w:val="right"/>
        <w:outlineLvl w:val="0"/>
        <w:rPr>
          <w:rFonts w:ascii="Times New Roman" w:hAnsi="Times New Roman" w:cs="Times New Roman"/>
          <w:sz w:val="12"/>
          <w:szCs w:val="14"/>
        </w:rPr>
      </w:pPr>
      <w:r w:rsidRPr="0049045B">
        <w:rPr>
          <w:rFonts w:ascii="Times New Roman" w:hAnsi="Times New Roman" w:cs="Times New Roman"/>
          <w:sz w:val="12"/>
          <w:szCs w:val="14"/>
        </w:rPr>
        <w:lastRenderedPageBreak/>
        <w:t xml:space="preserve">      УТВЕРЖДЕН </w:t>
      </w:r>
    </w:p>
    <w:p w:rsidR="0049045B" w:rsidRPr="0049045B" w:rsidRDefault="0049045B" w:rsidP="0049045B">
      <w:pPr>
        <w:pStyle w:val="ConsPlusNormal"/>
        <w:widowControl/>
        <w:suppressAutoHyphens/>
        <w:ind w:firstLine="0"/>
        <w:jc w:val="right"/>
        <w:rPr>
          <w:rFonts w:ascii="Times New Roman" w:hAnsi="Times New Roman" w:cs="Times New Roman"/>
          <w:sz w:val="12"/>
          <w:szCs w:val="14"/>
        </w:rPr>
      </w:pPr>
      <w:r w:rsidRPr="0049045B">
        <w:rPr>
          <w:rFonts w:ascii="Times New Roman" w:hAnsi="Times New Roman" w:cs="Times New Roman"/>
          <w:sz w:val="12"/>
          <w:szCs w:val="14"/>
        </w:rPr>
        <w:t xml:space="preserve">                                                                                                 постановлением Администрации</w:t>
      </w:r>
    </w:p>
    <w:p w:rsidR="0049045B" w:rsidRPr="0049045B" w:rsidRDefault="0049045B" w:rsidP="0049045B">
      <w:pPr>
        <w:pStyle w:val="ConsPlusNormal"/>
        <w:widowControl/>
        <w:suppressAutoHyphens/>
        <w:ind w:firstLine="0"/>
        <w:jc w:val="right"/>
        <w:rPr>
          <w:rFonts w:ascii="Times New Roman" w:hAnsi="Times New Roman" w:cs="Times New Roman"/>
          <w:sz w:val="12"/>
          <w:szCs w:val="14"/>
        </w:rPr>
      </w:pPr>
      <w:r w:rsidRPr="0049045B">
        <w:rPr>
          <w:rFonts w:ascii="Times New Roman" w:hAnsi="Times New Roman" w:cs="Times New Roman"/>
          <w:sz w:val="12"/>
          <w:szCs w:val="14"/>
        </w:rPr>
        <w:t xml:space="preserve">                                                                                   муниципального округа</w:t>
      </w:r>
    </w:p>
    <w:p w:rsidR="0049045B" w:rsidRPr="00950DEC" w:rsidRDefault="0049045B" w:rsidP="0049045B">
      <w:pPr>
        <w:tabs>
          <w:tab w:val="left" w:pos="4536"/>
        </w:tabs>
        <w:suppressAutoHyphens/>
        <w:jc w:val="right"/>
        <w:rPr>
          <w:sz w:val="14"/>
          <w:szCs w:val="14"/>
        </w:rPr>
      </w:pPr>
      <w:r w:rsidRPr="0049045B">
        <w:rPr>
          <w:sz w:val="12"/>
          <w:szCs w:val="14"/>
        </w:rPr>
        <w:t xml:space="preserve">                                                                                                   от 05.07.2021 № 944 </w:t>
      </w:r>
    </w:p>
    <w:p w:rsidR="0049045B" w:rsidRPr="00950DEC" w:rsidRDefault="0049045B" w:rsidP="0049045B">
      <w:pPr>
        <w:pStyle w:val="ConsPlusNormal"/>
        <w:widowControl/>
        <w:suppressAutoHyphens/>
        <w:ind w:firstLine="0"/>
        <w:rPr>
          <w:rFonts w:ascii="Times New Roman" w:hAnsi="Times New Roman" w:cs="Times New Roman"/>
          <w:sz w:val="14"/>
          <w:szCs w:val="14"/>
        </w:rPr>
      </w:pPr>
    </w:p>
    <w:p w:rsidR="0049045B" w:rsidRPr="00950DEC" w:rsidRDefault="0049045B" w:rsidP="0049045B">
      <w:pPr>
        <w:suppressAutoHyphens/>
        <w:autoSpaceDE w:val="0"/>
        <w:autoSpaceDN w:val="0"/>
        <w:adjustRightInd w:val="0"/>
        <w:jc w:val="center"/>
        <w:rPr>
          <w:b/>
          <w:bCs/>
          <w:sz w:val="14"/>
          <w:szCs w:val="14"/>
        </w:rPr>
      </w:pPr>
      <w:r w:rsidRPr="00950DEC">
        <w:rPr>
          <w:b/>
          <w:bCs/>
          <w:sz w:val="14"/>
          <w:szCs w:val="14"/>
        </w:rPr>
        <w:t>Порядок</w:t>
      </w:r>
    </w:p>
    <w:p w:rsidR="0049045B" w:rsidRPr="00950DEC" w:rsidRDefault="0049045B" w:rsidP="0049045B">
      <w:pPr>
        <w:suppressAutoHyphens/>
        <w:jc w:val="center"/>
        <w:rPr>
          <w:b/>
          <w:sz w:val="14"/>
          <w:szCs w:val="14"/>
        </w:rPr>
      </w:pPr>
      <w:r w:rsidRPr="00950DEC">
        <w:rPr>
          <w:b/>
          <w:sz w:val="14"/>
          <w:szCs w:val="14"/>
        </w:rPr>
        <w:t xml:space="preserve">проведения общественного обсуждения проекта муниципальной программы Солецкого муниципального </w:t>
      </w:r>
      <w:proofErr w:type="gramStart"/>
      <w:r w:rsidRPr="00950DEC">
        <w:rPr>
          <w:b/>
          <w:sz w:val="14"/>
          <w:szCs w:val="14"/>
        </w:rPr>
        <w:t>округа</w:t>
      </w:r>
      <w:r>
        <w:rPr>
          <w:b/>
          <w:sz w:val="14"/>
          <w:szCs w:val="14"/>
        </w:rPr>
        <w:t xml:space="preserve"> </w:t>
      </w:r>
      <w:r w:rsidRPr="00950DEC">
        <w:rPr>
          <w:b/>
          <w:sz w:val="14"/>
          <w:szCs w:val="14"/>
        </w:rPr>
        <w:t xml:space="preserve"> «</w:t>
      </w:r>
      <w:proofErr w:type="gramEnd"/>
      <w:r w:rsidRPr="00950DEC">
        <w:rPr>
          <w:b/>
          <w:sz w:val="14"/>
          <w:szCs w:val="14"/>
        </w:rPr>
        <w:t xml:space="preserve">Формирование современной городской среды на территории города Сольцы» </w:t>
      </w:r>
    </w:p>
    <w:p w:rsidR="0049045B" w:rsidRPr="00950DEC" w:rsidRDefault="0049045B" w:rsidP="0049045B">
      <w:pPr>
        <w:suppressAutoHyphens/>
        <w:autoSpaceDE w:val="0"/>
        <w:autoSpaceDN w:val="0"/>
        <w:adjustRightInd w:val="0"/>
        <w:jc w:val="both"/>
        <w:rPr>
          <w:sz w:val="14"/>
          <w:szCs w:val="14"/>
        </w:rPr>
      </w:pP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1. Настоящий порядок определяет процедуру проведения общественного обсуждения проекта муниципальной программы Солецкого муниципального округа «Формирование современной городской среды на территории города Сольцы» (далее – проект программы).</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2. Общественное обсуждение проекта программы проводится путем реализации двух этапов:</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 xml:space="preserve">2.1. Размещения проекта программы в информационно-телекоммуникационной сети «Интернет» на официальном сайте Администрации Солецкого муниципального округа. </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В целях проведения общественного обсуждения проекта программы подлежащего общественному обсуждению комитет градостроительства и благоустройства Администрации Солецкого муниципального округа (далее – комитет), ответственный за разработку проекта программы, размещает по мере разработки и поступления для размещения на официальном сайте Администрации Солецкого муниципального округа в информационно-телекоммуникационной сети «Интернет» (далее - официальный сайт) следующие сведения и документы:</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 проект программы;</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 пояснительную записку к проекту программы с кратким изложением сути проекта нормативного правового акта, правового обоснования необходимости его принятия, включая описание проблем, на решение которых направлено новое правовое регулирование, указание круга лиц, интересы которых будут затронуты в проекте муниципального нормативного правового акта, прогнозом социально-экономических, финансовых и иных последствий принятия проекта нормативного правового акта, а также информацией о последствиях его непринятия (далее - пояснительная записка);</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 информацию о сроке общественного обсуждения проекта программы;</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  информацию о сроке приема предложений по проекту программы, вынесенного на общественное обсуждение, и порядке их представления;</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 информацию о поступивших предложениях по проекту программы;</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 информацию о результатах проведения общественного обсуждения проекта программы,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 на которых предлагается благоустройство;</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 утвержденный муниципальный нормативный правовой акт Администрации муниципального округа, регламентирующий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программу;</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 информацию о сроке приема и рассмотрения заявок на включение в адресный перечень дворовых территорий проекта программы;</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 информацию о результатах оценки заявок (ранжировании) для включения в адресный перечень дворовых территорий проекта программы;</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 информацию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 (ранжировании).</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Предложения по проекту программы от заинтересованных лиц, в целях проведения общественного обсуждения могут быть поданы в электронном или письменном виде по форме согласно приложению №1 к настоящему порядку.</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Предложения подаются в комитет.</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 xml:space="preserve">Уведомление, предусматривающее дату начала и окончания приема предложений, адрес для направления предложений и контактные данные подлежат размещению на официальном сайте Администрации Солецкого муниципального округа (http://adminsoltcy.ru/) в информационно телекоммуникационной сети «Интернет» и </w:t>
      </w:r>
      <w:proofErr w:type="gramStart"/>
      <w:r w:rsidRPr="00950DEC">
        <w:rPr>
          <w:sz w:val="14"/>
          <w:szCs w:val="14"/>
        </w:rPr>
        <w:t>публикации  в</w:t>
      </w:r>
      <w:proofErr w:type="gramEnd"/>
      <w:r w:rsidRPr="00950DEC">
        <w:rPr>
          <w:sz w:val="14"/>
          <w:szCs w:val="14"/>
        </w:rPr>
        <w:t xml:space="preserve"> периодическом печатном издании – «Бюллетень Солецкого муниципального округа».</w:t>
      </w:r>
    </w:p>
    <w:p w:rsidR="0049045B" w:rsidRPr="00950DEC" w:rsidRDefault="0049045B" w:rsidP="0049045B">
      <w:pPr>
        <w:widowControl w:val="0"/>
        <w:suppressAutoHyphens/>
        <w:autoSpaceDE w:val="0"/>
        <w:autoSpaceDN w:val="0"/>
        <w:ind w:firstLine="426"/>
        <w:jc w:val="both"/>
        <w:rPr>
          <w:sz w:val="14"/>
          <w:szCs w:val="14"/>
        </w:rPr>
      </w:pPr>
      <w:r w:rsidRPr="00950DEC">
        <w:rPr>
          <w:sz w:val="14"/>
          <w:szCs w:val="14"/>
        </w:rPr>
        <w:t>2.2. Общественного обсуждения, проведенного с участием заинтересованных лиц для итогового обсуждения проекта программы с учетом поступивших предложений от заинтересованных лиц, предусматривающего:</w:t>
      </w:r>
    </w:p>
    <w:p w:rsidR="0049045B" w:rsidRPr="00950DEC" w:rsidRDefault="0049045B" w:rsidP="0049045B">
      <w:pPr>
        <w:widowControl w:val="0"/>
        <w:suppressAutoHyphens/>
        <w:autoSpaceDE w:val="0"/>
        <w:autoSpaceDN w:val="0"/>
        <w:ind w:firstLine="426"/>
        <w:jc w:val="both"/>
        <w:rPr>
          <w:sz w:val="14"/>
          <w:szCs w:val="14"/>
        </w:rPr>
      </w:pPr>
      <w:r w:rsidRPr="00950DEC">
        <w:rPr>
          <w:sz w:val="14"/>
          <w:szCs w:val="14"/>
        </w:rPr>
        <w:t>- совместное определение целей и задач по развитию дворовых территорий, муниципальных территорий общего пользования, изучения проблем и потенциалов указанных территорий (применительно к дворовым территориям пределы изучения и совместного принятия решений ограничиваются соответствующей дворовой территорий);</w:t>
      </w:r>
    </w:p>
    <w:p w:rsidR="0049045B" w:rsidRPr="00950DEC" w:rsidRDefault="0049045B" w:rsidP="0049045B">
      <w:pPr>
        <w:widowControl w:val="0"/>
        <w:suppressAutoHyphens/>
        <w:autoSpaceDE w:val="0"/>
        <w:autoSpaceDN w:val="0"/>
        <w:ind w:firstLine="426"/>
        <w:jc w:val="both"/>
        <w:rPr>
          <w:sz w:val="14"/>
          <w:szCs w:val="14"/>
        </w:rPr>
      </w:pPr>
      <w:r w:rsidRPr="00950DEC">
        <w:rPr>
          <w:sz w:val="14"/>
          <w:szCs w:val="14"/>
        </w:rPr>
        <w:t>- определение основных видов активностей, функциональных зон и их взаимного расположения на выбранной муниципальной территории общего пользования;</w:t>
      </w:r>
    </w:p>
    <w:p w:rsidR="0049045B" w:rsidRPr="00950DEC" w:rsidRDefault="0049045B" w:rsidP="0049045B">
      <w:pPr>
        <w:widowControl w:val="0"/>
        <w:suppressAutoHyphens/>
        <w:autoSpaceDE w:val="0"/>
        <w:autoSpaceDN w:val="0"/>
        <w:ind w:firstLine="426"/>
        <w:jc w:val="both"/>
        <w:rPr>
          <w:sz w:val="14"/>
          <w:szCs w:val="14"/>
        </w:rPr>
      </w:pPr>
      <w:r w:rsidRPr="00950DEC">
        <w:rPr>
          <w:sz w:val="14"/>
          <w:szCs w:val="1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муниципальной территории общего пользования;</w:t>
      </w:r>
    </w:p>
    <w:p w:rsidR="0049045B" w:rsidRPr="00950DEC" w:rsidRDefault="0049045B" w:rsidP="0049045B">
      <w:pPr>
        <w:widowControl w:val="0"/>
        <w:suppressAutoHyphens/>
        <w:autoSpaceDE w:val="0"/>
        <w:autoSpaceDN w:val="0"/>
        <w:ind w:firstLine="426"/>
        <w:jc w:val="both"/>
        <w:rPr>
          <w:sz w:val="14"/>
          <w:szCs w:val="14"/>
        </w:rPr>
      </w:pPr>
      <w:r w:rsidRPr="00950DEC">
        <w:rPr>
          <w:sz w:val="14"/>
          <w:szCs w:val="14"/>
        </w:rPr>
        <w:t xml:space="preserve">- консультации в выборе типов покрытий, с учетом функционального зонирования дворовой территории, муниципальной территории общего </w:t>
      </w:r>
      <w:r w:rsidRPr="00950DEC">
        <w:rPr>
          <w:sz w:val="14"/>
          <w:szCs w:val="14"/>
        </w:rPr>
        <w:t>пользования;</w:t>
      </w:r>
    </w:p>
    <w:p w:rsidR="0049045B" w:rsidRPr="00950DEC" w:rsidRDefault="0049045B" w:rsidP="0049045B">
      <w:pPr>
        <w:widowControl w:val="0"/>
        <w:suppressAutoHyphens/>
        <w:autoSpaceDE w:val="0"/>
        <w:autoSpaceDN w:val="0"/>
        <w:ind w:firstLine="426"/>
        <w:jc w:val="both"/>
        <w:rPr>
          <w:sz w:val="14"/>
          <w:szCs w:val="14"/>
        </w:rPr>
      </w:pPr>
      <w:r w:rsidRPr="00950DEC">
        <w:rPr>
          <w:sz w:val="14"/>
          <w:szCs w:val="14"/>
        </w:rPr>
        <w:t>- консультации по предполагаемым типам озеленения дворовой территории, муниципальной территории общего пользования;</w:t>
      </w:r>
    </w:p>
    <w:p w:rsidR="0049045B" w:rsidRPr="00950DEC" w:rsidRDefault="0049045B" w:rsidP="0049045B">
      <w:pPr>
        <w:widowControl w:val="0"/>
        <w:suppressAutoHyphens/>
        <w:autoSpaceDE w:val="0"/>
        <w:autoSpaceDN w:val="0"/>
        <w:ind w:firstLine="426"/>
        <w:jc w:val="both"/>
        <w:rPr>
          <w:sz w:val="14"/>
          <w:szCs w:val="14"/>
        </w:rPr>
      </w:pPr>
      <w:r w:rsidRPr="00950DEC">
        <w:rPr>
          <w:sz w:val="14"/>
          <w:szCs w:val="14"/>
        </w:rPr>
        <w:t>- консультации по предполагаемым типам освещения и осветительного оборудования дворовой территории, муниципальной территории общего пользования;</w:t>
      </w:r>
    </w:p>
    <w:p w:rsidR="0049045B" w:rsidRPr="00950DEC" w:rsidRDefault="0049045B" w:rsidP="0049045B">
      <w:pPr>
        <w:widowControl w:val="0"/>
        <w:suppressAutoHyphens/>
        <w:autoSpaceDE w:val="0"/>
        <w:autoSpaceDN w:val="0"/>
        <w:ind w:firstLine="426"/>
        <w:jc w:val="both"/>
        <w:rPr>
          <w:sz w:val="14"/>
          <w:szCs w:val="14"/>
        </w:rPr>
      </w:pPr>
      <w:r w:rsidRPr="00950DEC">
        <w:rPr>
          <w:sz w:val="14"/>
          <w:szCs w:val="14"/>
        </w:rPr>
        <w:t>- участие в разработке проекта благоустройства дворовой территории, муниципальной территории общего пользования, обсуждение решений с архитекторами, проектировщиками и другими профильными специалистами (применительно к дворовым территориям – с лицами, осуществляющими управление многоквартирными домами);</w:t>
      </w:r>
    </w:p>
    <w:p w:rsidR="0049045B" w:rsidRPr="00950DEC" w:rsidRDefault="0049045B" w:rsidP="0049045B">
      <w:pPr>
        <w:widowControl w:val="0"/>
        <w:suppressAutoHyphens/>
        <w:autoSpaceDE w:val="0"/>
        <w:autoSpaceDN w:val="0"/>
        <w:ind w:firstLine="426"/>
        <w:jc w:val="both"/>
        <w:rPr>
          <w:sz w:val="14"/>
          <w:szCs w:val="14"/>
        </w:rPr>
      </w:pPr>
      <w:r w:rsidRPr="00950DEC">
        <w:rPr>
          <w:sz w:val="14"/>
          <w:szCs w:val="14"/>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По итогам проведения общественного обсуждения общественной комиссией формируется:</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 отчет о результатах общественного обсуждения с учетом предложений заявителей по проекту программы, в том числе по дополнению адресного перечня дворовых территорий и адресного перечня муниципальных территорий общего пользования, на которых предлагается благоустройство;</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 видеозапись общественных обсуждений.</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Указанные информационные материалы подлежат размещению на официальном сайте Администрации Солецкого муниципального округа (http://adminsoltcy.ru/) в информационно телекоммуникационной сети «Интернет» в течение трех рабочих дней со дня проведения общественного обсуждения.</w:t>
      </w:r>
    </w:p>
    <w:p w:rsidR="0049045B" w:rsidRPr="00950DEC" w:rsidRDefault="0049045B" w:rsidP="0049045B">
      <w:pPr>
        <w:suppressAutoHyphens/>
        <w:autoSpaceDE w:val="0"/>
        <w:autoSpaceDN w:val="0"/>
        <w:adjustRightInd w:val="0"/>
        <w:ind w:firstLine="426"/>
        <w:jc w:val="both"/>
        <w:rPr>
          <w:sz w:val="14"/>
          <w:szCs w:val="14"/>
        </w:rPr>
      </w:pPr>
      <w:r w:rsidRPr="00950DEC">
        <w:rPr>
          <w:sz w:val="14"/>
          <w:szCs w:val="14"/>
        </w:rPr>
        <w:t>3. По итогам проведения общественных обсуждений Администрацией муниципального округа утверждается муниципальная программа Солецкого муниципального округа «Формирование современной городской среды на территории города Сольцы»</w:t>
      </w:r>
    </w:p>
    <w:p w:rsidR="0049045B" w:rsidRDefault="0049045B" w:rsidP="0049045B">
      <w:pPr>
        <w:suppressAutoHyphens/>
        <w:autoSpaceDE w:val="0"/>
        <w:autoSpaceDN w:val="0"/>
        <w:adjustRightInd w:val="0"/>
        <w:jc w:val="both"/>
        <w:rPr>
          <w:sz w:val="14"/>
          <w:szCs w:val="14"/>
        </w:rPr>
      </w:pPr>
    </w:p>
    <w:p w:rsidR="00467BA2" w:rsidRDefault="00467BA2" w:rsidP="0049045B">
      <w:pPr>
        <w:suppressAutoHyphens/>
        <w:autoSpaceDE w:val="0"/>
        <w:autoSpaceDN w:val="0"/>
        <w:adjustRightInd w:val="0"/>
        <w:jc w:val="both"/>
        <w:rPr>
          <w:sz w:val="14"/>
          <w:szCs w:val="14"/>
        </w:rPr>
      </w:pPr>
    </w:p>
    <w:p w:rsidR="00467BA2" w:rsidRPr="00950DEC" w:rsidRDefault="00467BA2" w:rsidP="0049045B">
      <w:pPr>
        <w:suppressAutoHyphens/>
        <w:autoSpaceDE w:val="0"/>
        <w:autoSpaceDN w:val="0"/>
        <w:adjustRightInd w:val="0"/>
        <w:jc w:val="both"/>
        <w:rPr>
          <w:sz w:val="14"/>
          <w:szCs w:val="14"/>
        </w:rPr>
      </w:pPr>
    </w:p>
    <w:p w:rsidR="0049045B" w:rsidRPr="00950DEC" w:rsidRDefault="0049045B" w:rsidP="0049045B">
      <w:pPr>
        <w:suppressAutoHyphens/>
        <w:autoSpaceDE w:val="0"/>
        <w:autoSpaceDN w:val="0"/>
        <w:adjustRightInd w:val="0"/>
        <w:jc w:val="center"/>
        <w:outlineLvl w:val="0"/>
        <w:rPr>
          <w:sz w:val="14"/>
          <w:szCs w:val="14"/>
        </w:rPr>
      </w:pPr>
      <w:r w:rsidRPr="00950DEC">
        <w:rPr>
          <w:sz w:val="14"/>
          <w:szCs w:val="14"/>
        </w:rPr>
        <w:t xml:space="preserve"> </w:t>
      </w:r>
    </w:p>
    <w:tbl>
      <w:tblPr>
        <w:tblW w:w="3969" w:type="dxa"/>
        <w:tblInd w:w="993" w:type="dxa"/>
        <w:tblLook w:val="04A0" w:firstRow="1" w:lastRow="0" w:firstColumn="1" w:lastColumn="0" w:noHBand="0" w:noVBand="1"/>
      </w:tblPr>
      <w:tblGrid>
        <w:gridCol w:w="3969"/>
      </w:tblGrid>
      <w:tr w:rsidR="0049045B" w:rsidRPr="00950DEC" w:rsidTr="0049045B">
        <w:tc>
          <w:tcPr>
            <w:tcW w:w="3969" w:type="dxa"/>
            <w:vAlign w:val="center"/>
          </w:tcPr>
          <w:p w:rsidR="0049045B" w:rsidRPr="0049045B" w:rsidRDefault="0049045B" w:rsidP="0049045B">
            <w:pPr>
              <w:suppressAutoHyphens/>
              <w:autoSpaceDE w:val="0"/>
              <w:autoSpaceDN w:val="0"/>
              <w:adjustRightInd w:val="0"/>
              <w:jc w:val="right"/>
              <w:outlineLvl w:val="0"/>
              <w:rPr>
                <w:sz w:val="12"/>
                <w:szCs w:val="14"/>
              </w:rPr>
            </w:pPr>
            <w:r w:rsidRPr="0049045B">
              <w:rPr>
                <w:sz w:val="12"/>
                <w:szCs w:val="14"/>
              </w:rPr>
              <w:t>Приложение №1</w:t>
            </w:r>
          </w:p>
          <w:p w:rsidR="0049045B" w:rsidRPr="0049045B" w:rsidRDefault="0049045B" w:rsidP="0049045B">
            <w:pPr>
              <w:suppressAutoHyphens/>
              <w:autoSpaceDE w:val="0"/>
              <w:autoSpaceDN w:val="0"/>
              <w:adjustRightInd w:val="0"/>
              <w:jc w:val="right"/>
              <w:outlineLvl w:val="0"/>
              <w:rPr>
                <w:sz w:val="12"/>
                <w:szCs w:val="14"/>
              </w:rPr>
            </w:pPr>
            <w:r w:rsidRPr="0049045B">
              <w:rPr>
                <w:sz w:val="12"/>
                <w:szCs w:val="14"/>
              </w:rPr>
              <w:t>к   Порядку   проведения общественного</w:t>
            </w:r>
          </w:p>
          <w:p w:rsidR="0049045B" w:rsidRPr="0049045B" w:rsidRDefault="0049045B" w:rsidP="0049045B">
            <w:pPr>
              <w:suppressAutoHyphens/>
              <w:autoSpaceDE w:val="0"/>
              <w:autoSpaceDN w:val="0"/>
              <w:adjustRightInd w:val="0"/>
              <w:jc w:val="right"/>
              <w:outlineLvl w:val="0"/>
              <w:rPr>
                <w:sz w:val="12"/>
                <w:szCs w:val="14"/>
              </w:rPr>
            </w:pPr>
            <w:r w:rsidRPr="0049045B">
              <w:rPr>
                <w:sz w:val="12"/>
                <w:szCs w:val="14"/>
              </w:rPr>
              <w:t>обсуждения проекта муниципальной программы                                                                         Солецкого муниципального округа</w:t>
            </w:r>
          </w:p>
          <w:p w:rsidR="0049045B" w:rsidRPr="0049045B" w:rsidRDefault="0049045B" w:rsidP="0049045B">
            <w:pPr>
              <w:suppressAutoHyphens/>
              <w:autoSpaceDE w:val="0"/>
              <w:autoSpaceDN w:val="0"/>
              <w:adjustRightInd w:val="0"/>
              <w:jc w:val="right"/>
              <w:rPr>
                <w:sz w:val="12"/>
                <w:szCs w:val="14"/>
              </w:rPr>
            </w:pPr>
            <w:r w:rsidRPr="0049045B">
              <w:rPr>
                <w:sz w:val="12"/>
                <w:szCs w:val="14"/>
              </w:rPr>
              <w:t>«Формирование современной городской</w:t>
            </w:r>
          </w:p>
          <w:p w:rsidR="0049045B" w:rsidRPr="00950DEC" w:rsidRDefault="0049045B" w:rsidP="0049045B">
            <w:pPr>
              <w:suppressAutoHyphens/>
              <w:autoSpaceDE w:val="0"/>
              <w:autoSpaceDN w:val="0"/>
              <w:adjustRightInd w:val="0"/>
              <w:jc w:val="right"/>
              <w:outlineLvl w:val="0"/>
              <w:rPr>
                <w:sz w:val="14"/>
                <w:szCs w:val="14"/>
              </w:rPr>
            </w:pPr>
            <w:r w:rsidRPr="0049045B">
              <w:rPr>
                <w:sz w:val="12"/>
                <w:szCs w:val="14"/>
              </w:rPr>
              <w:t>среды на территории города Сольцы»</w:t>
            </w:r>
          </w:p>
        </w:tc>
      </w:tr>
    </w:tbl>
    <w:p w:rsidR="0049045B" w:rsidRDefault="0049045B" w:rsidP="0049045B">
      <w:pPr>
        <w:suppressAutoHyphens/>
        <w:jc w:val="both"/>
        <w:rPr>
          <w:sz w:val="14"/>
          <w:szCs w:val="14"/>
        </w:rPr>
      </w:pPr>
    </w:p>
    <w:p w:rsidR="00467BA2" w:rsidRPr="00950DEC" w:rsidRDefault="00467BA2" w:rsidP="0049045B">
      <w:pPr>
        <w:suppressAutoHyphens/>
        <w:jc w:val="both"/>
        <w:rPr>
          <w:sz w:val="14"/>
          <w:szCs w:val="14"/>
        </w:rPr>
      </w:pPr>
    </w:p>
    <w:p w:rsidR="0049045B" w:rsidRPr="00950DEC" w:rsidRDefault="0049045B" w:rsidP="0049045B">
      <w:pPr>
        <w:suppressAutoHyphens/>
        <w:jc w:val="center"/>
        <w:rPr>
          <w:b/>
          <w:sz w:val="14"/>
          <w:szCs w:val="14"/>
        </w:rPr>
      </w:pPr>
      <w:r w:rsidRPr="00950DEC">
        <w:rPr>
          <w:b/>
          <w:sz w:val="14"/>
          <w:szCs w:val="14"/>
        </w:rPr>
        <w:t xml:space="preserve">Предложение по проекту муниципальной программы Солецкого муниципального округа «Формирование современной городской среды на территории города Сольцы» </w:t>
      </w:r>
    </w:p>
    <w:p w:rsidR="0049045B" w:rsidRPr="00467BA2" w:rsidRDefault="0049045B" w:rsidP="0049045B">
      <w:pPr>
        <w:suppressAutoHyphens/>
        <w:jc w:val="both"/>
        <w:rPr>
          <w:sz w:val="12"/>
          <w:szCs w:val="14"/>
        </w:rPr>
      </w:pPr>
      <w:r w:rsidRPr="00467BA2">
        <w:rPr>
          <w:sz w:val="12"/>
          <w:szCs w:val="14"/>
        </w:rPr>
        <w:t>Дата _________________</w:t>
      </w:r>
    </w:p>
    <w:p w:rsidR="0049045B" w:rsidRPr="00467BA2" w:rsidRDefault="0049045B" w:rsidP="0049045B">
      <w:pPr>
        <w:suppressAutoHyphens/>
        <w:jc w:val="both"/>
        <w:rPr>
          <w:sz w:val="12"/>
          <w:szCs w:val="14"/>
        </w:rPr>
      </w:pPr>
    </w:p>
    <w:p w:rsidR="0049045B" w:rsidRPr="00467BA2" w:rsidRDefault="0049045B" w:rsidP="0049045B">
      <w:pPr>
        <w:suppressAutoHyphens/>
        <w:jc w:val="both"/>
        <w:rPr>
          <w:sz w:val="12"/>
          <w:szCs w:val="14"/>
        </w:rPr>
      </w:pPr>
      <w:r w:rsidRPr="00467BA2">
        <w:rPr>
          <w:sz w:val="12"/>
          <w:szCs w:val="14"/>
        </w:rPr>
        <w:t>Куда: в Администрацию Солецкого муниципального округа, Новгородская область, Солецкий муниципальный округ, г.Сольцы, пл. Победы, д. 3, каб.22</w:t>
      </w:r>
    </w:p>
    <w:p w:rsidR="0049045B" w:rsidRPr="00467BA2" w:rsidRDefault="0049045B" w:rsidP="0049045B">
      <w:pPr>
        <w:suppressAutoHyphens/>
        <w:jc w:val="both"/>
        <w:rPr>
          <w:sz w:val="12"/>
          <w:szCs w:val="14"/>
        </w:rPr>
      </w:pPr>
    </w:p>
    <w:p w:rsidR="0049045B" w:rsidRPr="00467BA2" w:rsidRDefault="0049045B" w:rsidP="0049045B">
      <w:pPr>
        <w:suppressAutoHyphens/>
        <w:jc w:val="both"/>
        <w:rPr>
          <w:sz w:val="12"/>
          <w:szCs w:val="14"/>
        </w:rPr>
      </w:pPr>
      <w:r w:rsidRPr="00467BA2">
        <w:rPr>
          <w:sz w:val="12"/>
          <w:szCs w:val="14"/>
        </w:rPr>
        <w:t>Наименование заинтересованного лица_________________________________</w:t>
      </w:r>
    </w:p>
    <w:p w:rsidR="0049045B" w:rsidRPr="00467BA2" w:rsidRDefault="0049045B" w:rsidP="0049045B">
      <w:pPr>
        <w:suppressAutoHyphens/>
        <w:jc w:val="both"/>
        <w:rPr>
          <w:sz w:val="12"/>
          <w:szCs w:val="14"/>
        </w:rPr>
      </w:pPr>
    </w:p>
    <w:p w:rsidR="0049045B" w:rsidRPr="00467BA2" w:rsidRDefault="0049045B" w:rsidP="0049045B">
      <w:pPr>
        <w:suppressAutoHyphens/>
        <w:jc w:val="both"/>
        <w:rPr>
          <w:sz w:val="12"/>
          <w:szCs w:val="14"/>
        </w:rPr>
      </w:pPr>
      <w:r w:rsidRPr="00467BA2">
        <w:rPr>
          <w:sz w:val="12"/>
          <w:szCs w:val="14"/>
        </w:rPr>
        <w:t xml:space="preserve">Местонахождение заинтересованного лица (юридический адрес и (или) почтовый </w:t>
      </w:r>
      <w:proofErr w:type="gramStart"/>
      <w:r w:rsidRPr="00467BA2">
        <w:rPr>
          <w:sz w:val="12"/>
          <w:szCs w:val="14"/>
        </w:rPr>
        <w:t>адрес)_</w:t>
      </w:r>
      <w:proofErr w:type="gramEnd"/>
      <w:r w:rsidRPr="00467BA2">
        <w:rPr>
          <w:sz w:val="12"/>
          <w:szCs w:val="14"/>
        </w:rPr>
        <w:t>___________________________________________</w:t>
      </w:r>
    </w:p>
    <w:p w:rsidR="0049045B" w:rsidRPr="00467BA2" w:rsidRDefault="0049045B" w:rsidP="0049045B">
      <w:pPr>
        <w:suppressAutoHyphens/>
        <w:jc w:val="both"/>
        <w:rPr>
          <w:sz w:val="12"/>
          <w:szCs w:val="14"/>
        </w:rPr>
      </w:pPr>
      <w:r w:rsidRPr="00467BA2">
        <w:rPr>
          <w:sz w:val="12"/>
          <w:szCs w:val="14"/>
        </w:rPr>
        <w:t xml:space="preserve">ИНН, ОГРН, КПП (для юридического </w:t>
      </w:r>
      <w:proofErr w:type="gramStart"/>
      <w:r w:rsidRPr="00467BA2">
        <w:rPr>
          <w:sz w:val="12"/>
          <w:szCs w:val="14"/>
        </w:rPr>
        <w:t>лица)_</w:t>
      </w:r>
      <w:proofErr w:type="gramEnd"/>
      <w:r w:rsidRPr="00467BA2">
        <w:rPr>
          <w:sz w:val="12"/>
          <w:szCs w:val="14"/>
        </w:rPr>
        <w:t>____________________________</w:t>
      </w:r>
    </w:p>
    <w:p w:rsidR="0049045B" w:rsidRPr="00467BA2" w:rsidRDefault="0049045B" w:rsidP="0049045B">
      <w:pPr>
        <w:suppressAutoHyphens/>
        <w:jc w:val="both"/>
        <w:rPr>
          <w:sz w:val="12"/>
          <w:szCs w:val="14"/>
        </w:rPr>
      </w:pPr>
      <w:r w:rsidRPr="00467BA2">
        <w:rPr>
          <w:sz w:val="12"/>
          <w:szCs w:val="14"/>
        </w:rPr>
        <w:t xml:space="preserve">Паспортные данные (для физического </w:t>
      </w:r>
      <w:proofErr w:type="gramStart"/>
      <w:r w:rsidRPr="00467BA2">
        <w:rPr>
          <w:sz w:val="12"/>
          <w:szCs w:val="14"/>
        </w:rPr>
        <w:t>лица)_</w:t>
      </w:r>
      <w:proofErr w:type="gramEnd"/>
      <w:r w:rsidRPr="00467BA2">
        <w:rPr>
          <w:sz w:val="12"/>
          <w:szCs w:val="14"/>
        </w:rPr>
        <w:t>___________________________</w:t>
      </w:r>
    </w:p>
    <w:p w:rsidR="0049045B" w:rsidRPr="00467BA2" w:rsidRDefault="0049045B" w:rsidP="0049045B">
      <w:pPr>
        <w:suppressAutoHyphens/>
        <w:jc w:val="both"/>
        <w:rPr>
          <w:sz w:val="12"/>
          <w:szCs w:val="14"/>
        </w:rPr>
      </w:pPr>
      <w:r w:rsidRPr="00467BA2">
        <w:rPr>
          <w:sz w:val="12"/>
          <w:szCs w:val="14"/>
        </w:rPr>
        <w:t>Номер контактного телефона (факса)__________________________________</w:t>
      </w:r>
    </w:p>
    <w:p w:rsidR="0049045B" w:rsidRPr="00467BA2" w:rsidRDefault="0049045B" w:rsidP="0049045B">
      <w:pPr>
        <w:suppressAutoHyphens/>
        <w:jc w:val="both"/>
        <w:rPr>
          <w:sz w:val="12"/>
          <w:szCs w:val="14"/>
        </w:rPr>
      </w:pPr>
    </w:p>
    <w:p w:rsidR="0049045B" w:rsidRPr="00467BA2" w:rsidRDefault="0049045B" w:rsidP="0049045B">
      <w:pPr>
        <w:suppressAutoHyphens/>
        <w:jc w:val="both"/>
        <w:rPr>
          <w:sz w:val="12"/>
          <w:szCs w:val="14"/>
        </w:rPr>
      </w:pPr>
      <w:r w:rsidRPr="00467BA2">
        <w:rPr>
          <w:sz w:val="12"/>
          <w:szCs w:val="14"/>
        </w:rPr>
        <w:t>Изучив проект программы предлагаем:</w:t>
      </w:r>
    </w:p>
    <w:p w:rsidR="0049045B" w:rsidRPr="00467BA2" w:rsidRDefault="0049045B" w:rsidP="0049045B">
      <w:pPr>
        <w:suppressAutoHyphens/>
        <w:jc w:val="both"/>
        <w:rPr>
          <w:sz w:val="12"/>
          <w:szCs w:val="14"/>
        </w:rPr>
      </w:pPr>
    </w:p>
    <w:p w:rsidR="0049045B" w:rsidRPr="00467BA2" w:rsidRDefault="0049045B" w:rsidP="0049045B">
      <w:pPr>
        <w:suppressAutoHyphens/>
        <w:jc w:val="both"/>
        <w:rPr>
          <w:sz w:val="12"/>
          <w:szCs w:val="14"/>
        </w:rPr>
      </w:pPr>
      <w:r w:rsidRPr="00467BA2">
        <w:rPr>
          <w:sz w:val="12"/>
          <w:szCs w:val="14"/>
        </w:rPr>
        <w:t xml:space="preserve">Включить в адресный перечень дворовых территорий: ____________________________________________________________________________ </w:t>
      </w:r>
    </w:p>
    <w:p w:rsidR="0049045B" w:rsidRPr="00467BA2" w:rsidRDefault="0049045B" w:rsidP="0049045B">
      <w:pPr>
        <w:suppressAutoHyphens/>
        <w:jc w:val="both"/>
        <w:rPr>
          <w:sz w:val="12"/>
          <w:szCs w:val="14"/>
        </w:rPr>
      </w:pPr>
      <w:r w:rsidRPr="00467BA2">
        <w:rPr>
          <w:sz w:val="12"/>
          <w:szCs w:val="14"/>
        </w:rPr>
        <w:t xml:space="preserve">                                                (вид работ, адрес территории МКД) </w:t>
      </w:r>
    </w:p>
    <w:p w:rsidR="0049045B" w:rsidRPr="00467BA2" w:rsidRDefault="0049045B" w:rsidP="0049045B">
      <w:pPr>
        <w:suppressAutoHyphens/>
        <w:jc w:val="both"/>
        <w:rPr>
          <w:sz w:val="12"/>
          <w:szCs w:val="14"/>
        </w:rPr>
      </w:pPr>
      <w:r w:rsidRPr="00467BA2">
        <w:rPr>
          <w:sz w:val="12"/>
          <w:szCs w:val="14"/>
        </w:rPr>
        <w:t xml:space="preserve">Включить в адресный перечень муниципальных территорий общего </w:t>
      </w:r>
      <w:proofErr w:type="gramStart"/>
      <w:r w:rsidRPr="00467BA2">
        <w:rPr>
          <w:sz w:val="12"/>
          <w:szCs w:val="14"/>
        </w:rPr>
        <w:t>пользования:_</w:t>
      </w:r>
      <w:proofErr w:type="gramEnd"/>
      <w:r w:rsidRPr="00467BA2">
        <w:rPr>
          <w:sz w:val="12"/>
          <w:szCs w:val="14"/>
        </w:rPr>
        <w:t xml:space="preserve">_________________________________________________________________ </w:t>
      </w:r>
    </w:p>
    <w:p w:rsidR="0049045B" w:rsidRPr="00467BA2" w:rsidRDefault="0049045B" w:rsidP="0049045B">
      <w:pPr>
        <w:suppressAutoHyphens/>
        <w:jc w:val="both"/>
        <w:rPr>
          <w:sz w:val="12"/>
          <w:szCs w:val="14"/>
        </w:rPr>
      </w:pPr>
      <w:r w:rsidRPr="00467BA2">
        <w:rPr>
          <w:sz w:val="12"/>
          <w:szCs w:val="14"/>
        </w:rPr>
        <w:t xml:space="preserve">                                                     (вид работ, адрес территории МКД) </w:t>
      </w:r>
    </w:p>
    <w:p w:rsidR="0049045B" w:rsidRPr="00467BA2" w:rsidRDefault="0049045B" w:rsidP="0049045B">
      <w:pPr>
        <w:suppressAutoHyphens/>
        <w:jc w:val="both"/>
        <w:rPr>
          <w:sz w:val="12"/>
          <w:szCs w:val="14"/>
        </w:rPr>
      </w:pPr>
      <w:r w:rsidRPr="00467BA2">
        <w:rPr>
          <w:sz w:val="12"/>
          <w:szCs w:val="1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 (кратко изложить суть предложения, обоснования необходимости его принятия, включая описание проблем, указать круг лиц, интересы которых будут затронуты)</w:t>
      </w:r>
    </w:p>
    <w:p w:rsidR="0049045B" w:rsidRPr="00467BA2" w:rsidRDefault="0049045B" w:rsidP="0049045B">
      <w:pPr>
        <w:suppressAutoHyphens/>
        <w:jc w:val="both"/>
        <w:rPr>
          <w:sz w:val="12"/>
          <w:szCs w:val="14"/>
        </w:rPr>
      </w:pPr>
    </w:p>
    <w:p w:rsidR="0049045B" w:rsidRPr="00467BA2" w:rsidRDefault="0049045B" w:rsidP="0049045B">
      <w:pPr>
        <w:suppressAutoHyphens/>
        <w:jc w:val="both"/>
        <w:rPr>
          <w:sz w:val="12"/>
          <w:szCs w:val="14"/>
        </w:rPr>
      </w:pPr>
      <w:r w:rsidRPr="00467BA2">
        <w:rPr>
          <w:sz w:val="12"/>
          <w:szCs w:val="14"/>
        </w:rPr>
        <w:t xml:space="preserve">Внести изменения и (или) дополнения в текстовую часть проекта </w:t>
      </w:r>
      <w:proofErr w:type="gramStart"/>
      <w:r w:rsidRPr="00467BA2">
        <w:rPr>
          <w:sz w:val="12"/>
          <w:szCs w:val="14"/>
        </w:rPr>
        <w:t>подпрограммы:_</w:t>
      </w:r>
      <w:proofErr w:type="gramEnd"/>
      <w:r w:rsidRPr="00467BA2">
        <w:rPr>
          <w:sz w:val="12"/>
          <w:szCs w:val="1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045B" w:rsidRPr="00467BA2" w:rsidRDefault="0049045B" w:rsidP="0049045B">
      <w:pPr>
        <w:suppressAutoHyphens/>
        <w:jc w:val="both"/>
        <w:rPr>
          <w:sz w:val="12"/>
          <w:szCs w:val="14"/>
        </w:rPr>
      </w:pPr>
    </w:p>
    <w:p w:rsidR="0049045B" w:rsidRPr="00467BA2" w:rsidRDefault="0049045B" w:rsidP="0049045B">
      <w:pPr>
        <w:pBdr>
          <w:bottom w:val="single" w:sz="12" w:space="1" w:color="auto"/>
        </w:pBdr>
        <w:suppressAutoHyphens/>
        <w:jc w:val="both"/>
        <w:rPr>
          <w:sz w:val="12"/>
          <w:szCs w:val="14"/>
        </w:rPr>
      </w:pPr>
      <w:r w:rsidRPr="00467BA2">
        <w:rPr>
          <w:sz w:val="12"/>
          <w:szCs w:val="14"/>
        </w:rPr>
        <w:t>К настоящим предложениям прилагаются документы на __ л. ________________________</w:t>
      </w:r>
    </w:p>
    <w:p w:rsidR="0049045B" w:rsidRPr="00467BA2" w:rsidRDefault="0049045B" w:rsidP="0049045B">
      <w:pPr>
        <w:pBdr>
          <w:bottom w:val="single" w:sz="12" w:space="1" w:color="auto"/>
        </w:pBdr>
        <w:suppressAutoHyphens/>
        <w:jc w:val="both"/>
        <w:rPr>
          <w:sz w:val="12"/>
          <w:szCs w:val="14"/>
        </w:rPr>
      </w:pPr>
    </w:p>
    <w:p w:rsidR="0049045B" w:rsidRPr="00467BA2" w:rsidRDefault="0049045B" w:rsidP="0049045B">
      <w:pPr>
        <w:suppressAutoHyphens/>
        <w:jc w:val="both"/>
        <w:rPr>
          <w:sz w:val="12"/>
          <w:szCs w:val="14"/>
        </w:rPr>
      </w:pPr>
      <w:r w:rsidRPr="00467BA2">
        <w:rPr>
          <w:sz w:val="12"/>
          <w:szCs w:val="14"/>
        </w:rPr>
        <w:t xml:space="preserve"> (подпись, фамилия, имя, отчество подписавшего предложение по проекту программы)</w:t>
      </w:r>
    </w:p>
    <w:p w:rsidR="0049045B" w:rsidRPr="00467BA2" w:rsidRDefault="0049045B" w:rsidP="0049045B">
      <w:pPr>
        <w:suppressAutoHyphens/>
        <w:jc w:val="both"/>
        <w:rPr>
          <w:b/>
          <w:sz w:val="12"/>
          <w:szCs w:val="14"/>
        </w:rPr>
      </w:pPr>
    </w:p>
    <w:p w:rsidR="0049045B" w:rsidRPr="00467BA2" w:rsidRDefault="0049045B" w:rsidP="0049045B">
      <w:pPr>
        <w:suppressAutoHyphens/>
        <w:jc w:val="both"/>
        <w:rPr>
          <w:sz w:val="12"/>
          <w:szCs w:val="14"/>
        </w:rPr>
      </w:pPr>
      <w:r w:rsidRPr="00467BA2">
        <w:rPr>
          <w:b/>
          <w:sz w:val="12"/>
          <w:szCs w:val="14"/>
        </w:rPr>
        <w:t>Даю согласие</w:t>
      </w:r>
      <w:r w:rsidRPr="00467BA2">
        <w:rPr>
          <w:sz w:val="12"/>
          <w:szCs w:val="14"/>
        </w:rPr>
        <w:t xml:space="preserve"> на обработку персональных данных в соответствии со ст.9 Федерального закона от 27 июля 2006 года № 152-ФЗ «О персональных данных».  </w:t>
      </w:r>
    </w:p>
    <w:p w:rsidR="0049045B" w:rsidRPr="00467BA2" w:rsidRDefault="0049045B" w:rsidP="0049045B">
      <w:pPr>
        <w:suppressAutoHyphens/>
        <w:jc w:val="both"/>
        <w:rPr>
          <w:sz w:val="12"/>
          <w:szCs w:val="14"/>
        </w:rPr>
      </w:pPr>
      <w:proofErr w:type="gramStart"/>
      <w:r w:rsidRPr="00467BA2">
        <w:rPr>
          <w:sz w:val="12"/>
          <w:szCs w:val="14"/>
        </w:rPr>
        <w:t xml:space="preserve">Дата:   </w:t>
      </w:r>
      <w:proofErr w:type="gramEnd"/>
      <w:r w:rsidRPr="00467BA2">
        <w:rPr>
          <w:sz w:val="12"/>
          <w:szCs w:val="14"/>
        </w:rPr>
        <w:t xml:space="preserve">« _____ » ________________ 20__ г.              М.П.                                                                  </w:t>
      </w:r>
    </w:p>
    <w:p w:rsidR="0049045B" w:rsidRPr="00467BA2" w:rsidRDefault="0049045B" w:rsidP="0049045B">
      <w:pPr>
        <w:suppressAutoHyphens/>
        <w:jc w:val="both"/>
        <w:rPr>
          <w:sz w:val="12"/>
          <w:szCs w:val="14"/>
        </w:rPr>
      </w:pPr>
      <w:r w:rsidRPr="00467BA2">
        <w:rPr>
          <w:sz w:val="12"/>
          <w:szCs w:val="14"/>
        </w:rPr>
        <w:t> </w:t>
      </w:r>
    </w:p>
    <w:p w:rsidR="0049045B" w:rsidRPr="00467BA2" w:rsidRDefault="0049045B" w:rsidP="0049045B">
      <w:pPr>
        <w:pStyle w:val="ConsPlusNormal"/>
        <w:widowControl/>
        <w:suppressAutoHyphens/>
        <w:ind w:firstLine="0"/>
        <w:outlineLvl w:val="0"/>
        <w:rPr>
          <w:rFonts w:ascii="Times New Roman" w:hAnsi="Times New Roman" w:cs="Times New Roman"/>
          <w:sz w:val="12"/>
          <w:szCs w:val="14"/>
        </w:rPr>
      </w:pPr>
    </w:p>
    <w:p w:rsidR="00467BA2" w:rsidRDefault="00467BA2" w:rsidP="0049045B">
      <w:pPr>
        <w:pStyle w:val="ConsPlusNormal"/>
        <w:widowControl/>
        <w:suppressAutoHyphens/>
        <w:ind w:firstLine="0"/>
        <w:jc w:val="right"/>
        <w:outlineLvl w:val="0"/>
        <w:rPr>
          <w:rFonts w:ascii="Times New Roman" w:hAnsi="Times New Roman" w:cs="Times New Roman"/>
          <w:sz w:val="14"/>
          <w:szCs w:val="14"/>
        </w:rPr>
      </w:pPr>
    </w:p>
    <w:p w:rsidR="0049045B" w:rsidRPr="00467BA2" w:rsidRDefault="0049045B" w:rsidP="0049045B">
      <w:pPr>
        <w:pStyle w:val="ConsPlusNormal"/>
        <w:widowControl/>
        <w:suppressAutoHyphens/>
        <w:ind w:firstLine="0"/>
        <w:jc w:val="right"/>
        <w:outlineLvl w:val="0"/>
        <w:rPr>
          <w:rFonts w:ascii="Times New Roman" w:hAnsi="Times New Roman" w:cs="Times New Roman"/>
          <w:sz w:val="12"/>
          <w:szCs w:val="14"/>
        </w:rPr>
      </w:pPr>
      <w:r w:rsidRPr="00950DEC">
        <w:rPr>
          <w:rFonts w:ascii="Times New Roman" w:hAnsi="Times New Roman" w:cs="Times New Roman"/>
          <w:sz w:val="14"/>
          <w:szCs w:val="14"/>
        </w:rPr>
        <w:lastRenderedPageBreak/>
        <w:t xml:space="preserve">                                                                                                                                                                                     </w:t>
      </w:r>
      <w:r w:rsidRPr="00467BA2">
        <w:rPr>
          <w:rFonts w:ascii="Times New Roman" w:hAnsi="Times New Roman" w:cs="Times New Roman"/>
          <w:sz w:val="12"/>
          <w:szCs w:val="14"/>
        </w:rPr>
        <w:t xml:space="preserve">УТВЕРЖДЕН </w:t>
      </w:r>
    </w:p>
    <w:p w:rsidR="0049045B" w:rsidRPr="00467BA2" w:rsidRDefault="0049045B" w:rsidP="0049045B">
      <w:pPr>
        <w:pStyle w:val="ConsPlusNormal"/>
        <w:widowControl/>
        <w:suppressAutoHyphens/>
        <w:ind w:firstLine="0"/>
        <w:jc w:val="right"/>
        <w:rPr>
          <w:rFonts w:ascii="Times New Roman" w:hAnsi="Times New Roman" w:cs="Times New Roman"/>
          <w:sz w:val="12"/>
          <w:szCs w:val="14"/>
        </w:rPr>
      </w:pPr>
      <w:r w:rsidRPr="00467BA2">
        <w:rPr>
          <w:rFonts w:ascii="Times New Roman" w:hAnsi="Times New Roman" w:cs="Times New Roman"/>
          <w:sz w:val="12"/>
          <w:szCs w:val="14"/>
        </w:rPr>
        <w:t xml:space="preserve">                                                                                                 постановлением Администрации</w:t>
      </w:r>
    </w:p>
    <w:p w:rsidR="0049045B" w:rsidRPr="00467BA2" w:rsidRDefault="0049045B" w:rsidP="0049045B">
      <w:pPr>
        <w:pStyle w:val="ConsPlusNormal"/>
        <w:widowControl/>
        <w:suppressAutoHyphens/>
        <w:ind w:firstLine="0"/>
        <w:jc w:val="right"/>
        <w:rPr>
          <w:rFonts w:ascii="Times New Roman" w:hAnsi="Times New Roman" w:cs="Times New Roman"/>
          <w:sz w:val="12"/>
          <w:szCs w:val="14"/>
        </w:rPr>
      </w:pPr>
      <w:r w:rsidRPr="00467BA2">
        <w:rPr>
          <w:rFonts w:ascii="Times New Roman" w:hAnsi="Times New Roman" w:cs="Times New Roman"/>
          <w:sz w:val="12"/>
          <w:szCs w:val="14"/>
        </w:rPr>
        <w:t xml:space="preserve">                                                                                   муниципального округа</w:t>
      </w:r>
    </w:p>
    <w:p w:rsidR="0049045B" w:rsidRPr="00467BA2" w:rsidRDefault="0049045B" w:rsidP="0049045B">
      <w:pPr>
        <w:pStyle w:val="ConsPlusNormal"/>
        <w:widowControl/>
        <w:suppressAutoHyphens/>
        <w:ind w:firstLine="0"/>
        <w:jc w:val="right"/>
        <w:rPr>
          <w:rFonts w:ascii="Times New Roman" w:hAnsi="Times New Roman" w:cs="Times New Roman"/>
          <w:b/>
          <w:sz w:val="12"/>
          <w:szCs w:val="14"/>
        </w:rPr>
      </w:pPr>
      <w:r w:rsidRPr="00467BA2">
        <w:rPr>
          <w:rFonts w:ascii="Times New Roman" w:hAnsi="Times New Roman" w:cs="Times New Roman"/>
          <w:sz w:val="12"/>
          <w:szCs w:val="14"/>
        </w:rPr>
        <w:t xml:space="preserve">                                                                                                   от 05.07.2021 № 944</w:t>
      </w:r>
    </w:p>
    <w:p w:rsidR="0049045B" w:rsidRPr="00950DEC" w:rsidRDefault="0049045B" w:rsidP="0049045B">
      <w:pPr>
        <w:shd w:val="clear" w:color="auto" w:fill="FFFFFF"/>
        <w:suppressAutoHyphens/>
        <w:jc w:val="center"/>
        <w:rPr>
          <w:b/>
          <w:sz w:val="14"/>
          <w:szCs w:val="14"/>
        </w:rPr>
      </w:pPr>
      <w:r w:rsidRPr="00950DEC">
        <w:rPr>
          <w:b/>
          <w:spacing w:val="-1"/>
          <w:sz w:val="14"/>
          <w:szCs w:val="14"/>
        </w:rPr>
        <w:t>СОСТАВ</w:t>
      </w:r>
    </w:p>
    <w:p w:rsidR="0049045B" w:rsidRPr="00950DEC" w:rsidRDefault="0049045B" w:rsidP="0049045B">
      <w:pPr>
        <w:suppressAutoHyphens/>
        <w:autoSpaceDE w:val="0"/>
        <w:autoSpaceDN w:val="0"/>
        <w:adjustRightInd w:val="0"/>
        <w:jc w:val="center"/>
        <w:rPr>
          <w:b/>
          <w:sz w:val="14"/>
          <w:szCs w:val="14"/>
        </w:rPr>
      </w:pPr>
      <w:r w:rsidRPr="00950DEC">
        <w:rPr>
          <w:b/>
          <w:sz w:val="14"/>
          <w:szCs w:val="14"/>
        </w:rPr>
        <w:t>общественной комиссии для организации общественного обсуждения проекта муниципальной программы Солецкого муниципального округа «Формирование современной городской среды на территории города Сольцы»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880"/>
        <w:gridCol w:w="3763"/>
      </w:tblGrid>
      <w:tr w:rsidR="0049045B" w:rsidRPr="00467BA2" w:rsidTr="00467BA2">
        <w:trPr>
          <w:trHeight w:val="20"/>
        </w:trPr>
        <w:tc>
          <w:tcPr>
            <w:tcW w:w="263" w:type="pct"/>
          </w:tcPr>
          <w:p w:rsidR="0049045B" w:rsidRPr="00467BA2" w:rsidRDefault="0049045B" w:rsidP="00924139">
            <w:pPr>
              <w:suppressAutoHyphens/>
              <w:jc w:val="both"/>
              <w:rPr>
                <w:sz w:val="12"/>
                <w:szCs w:val="14"/>
              </w:rPr>
            </w:pPr>
            <w:r w:rsidRPr="00467BA2">
              <w:rPr>
                <w:sz w:val="12"/>
                <w:szCs w:val="14"/>
              </w:rPr>
              <w:t>1</w:t>
            </w:r>
          </w:p>
        </w:tc>
        <w:tc>
          <w:tcPr>
            <w:tcW w:w="855" w:type="pct"/>
          </w:tcPr>
          <w:p w:rsidR="0049045B" w:rsidRPr="00467BA2" w:rsidRDefault="0049045B" w:rsidP="00924139">
            <w:pPr>
              <w:suppressAutoHyphens/>
              <w:jc w:val="both"/>
              <w:rPr>
                <w:sz w:val="12"/>
                <w:szCs w:val="14"/>
              </w:rPr>
            </w:pPr>
            <w:r w:rsidRPr="00467BA2">
              <w:rPr>
                <w:sz w:val="12"/>
                <w:szCs w:val="14"/>
              </w:rPr>
              <w:t>Чопозов С.И.</w:t>
            </w:r>
          </w:p>
        </w:tc>
        <w:tc>
          <w:tcPr>
            <w:tcW w:w="3881" w:type="pct"/>
          </w:tcPr>
          <w:p w:rsidR="0049045B" w:rsidRPr="00467BA2" w:rsidRDefault="0049045B" w:rsidP="00924139">
            <w:pPr>
              <w:suppressAutoHyphens/>
              <w:jc w:val="both"/>
              <w:rPr>
                <w:sz w:val="12"/>
                <w:szCs w:val="14"/>
              </w:rPr>
            </w:pPr>
            <w:r w:rsidRPr="00467BA2">
              <w:rPr>
                <w:sz w:val="12"/>
                <w:szCs w:val="14"/>
              </w:rPr>
              <w:t>-И.О. Главы Солецкого муниципального округа,           председатель   комиссии</w:t>
            </w:r>
          </w:p>
        </w:tc>
      </w:tr>
      <w:tr w:rsidR="0049045B" w:rsidRPr="00467BA2" w:rsidTr="00467BA2">
        <w:trPr>
          <w:trHeight w:val="20"/>
        </w:trPr>
        <w:tc>
          <w:tcPr>
            <w:tcW w:w="263" w:type="pct"/>
          </w:tcPr>
          <w:p w:rsidR="0049045B" w:rsidRPr="00467BA2" w:rsidRDefault="0049045B" w:rsidP="00924139">
            <w:pPr>
              <w:suppressAutoHyphens/>
              <w:jc w:val="both"/>
              <w:rPr>
                <w:sz w:val="12"/>
                <w:szCs w:val="14"/>
              </w:rPr>
            </w:pPr>
            <w:r w:rsidRPr="00467BA2">
              <w:rPr>
                <w:sz w:val="12"/>
                <w:szCs w:val="14"/>
              </w:rPr>
              <w:t>2</w:t>
            </w:r>
          </w:p>
        </w:tc>
        <w:tc>
          <w:tcPr>
            <w:tcW w:w="855" w:type="pct"/>
          </w:tcPr>
          <w:p w:rsidR="0049045B" w:rsidRPr="00467BA2" w:rsidRDefault="0049045B" w:rsidP="00924139">
            <w:pPr>
              <w:suppressAutoHyphens/>
              <w:jc w:val="both"/>
              <w:rPr>
                <w:sz w:val="12"/>
                <w:szCs w:val="14"/>
              </w:rPr>
            </w:pPr>
            <w:r w:rsidRPr="00467BA2">
              <w:rPr>
                <w:sz w:val="12"/>
                <w:szCs w:val="14"/>
              </w:rPr>
              <w:t>Колесникова И.А</w:t>
            </w:r>
          </w:p>
        </w:tc>
        <w:tc>
          <w:tcPr>
            <w:tcW w:w="3881" w:type="pct"/>
          </w:tcPr>
          <w:p w:rsidR="0049045B" w:rsidRPr="00467BA2" w:rsidRDefault="0049045B" w:rsidP="00924139">
            <w:pPr>
              <w:suppressAutoHyphens/>
              <w:jc w:val="both"/>
              <w:rPr>
                <w:sz w:val="12"/>
                <w:szCs w:val="14"/>
              </w:rPr>
            </w:pPr>
            <w:r w:rsidRPr="00467BA2">
              <w:rPr>
                <w:sz w:val="12"/>
                <w:szCs w:val="14"/>
              </w:rPr>
              <w:t xml:space="preserve">- заместителя Главы администрации- </w:t>
            </w:r>
            <w:r w:rsidRPr="00467BA2">
              <w:rPr>
                <w:sz w:val="12"/>
                <w:szCs w:val="14"/>
                <w:lang w:eastAsia="ar-SA"/>
              </w:rPr>
              <w:t>председатель комитета градостроительства и благоустройства Администрации Солецкого муниципального округа</w:t>
            </w:r>
            <w:r w:rsidRPr="00467BA2">
              <w:rPr>
                <w:sz w:val="12"/>
                <w:szCs w:val="14"/>
              </w:rPr>
              <w:t>, заместитель председателя комиссии;</w:t>
            </w:r>
          </w:p>
        </w:tc>
      </w:tr>
      <w:tr w:rsidR="0049045B" w:rsidRPr="00467BA2" w:rsidTr="00467BA2">
        <w:trPr>
          <w:trHeight w:val="20"/>
        </w:trPr>
        <w:tc>
          <w:tcPr>
            <w:tcW w:w="263" w:type="pct"/>
          </w:tcPr>
          <w:p w:rsidR="0049045B" w:rsidRPr="00467BA2" w:rsidRDefault="0049045B" w:rsidP="00924139">
            <w:pPr>
              <w:tabs>
                <w:tab w:val="left" w:pos="567"/>
              </w:tabs>
              <w:suppressAutoHyphens/>
              <w:jc w:val="both"/>
              <w:rPr>
                <w:sz w:val="12"/>
                <w:szCs w:val="14"/>
              </w:rPr>
            </w:pPr>
            <w:r w:rsidRPr="00467BA2">
              <w:rPr>
                <w:sz w:val="12"/>
                <w:szCs w:val="14"/>
              </w:rPr>
              <w:t>3</w:t>
            </w:r>
          </w:p>
          <w:p w:rsidR="0049045B" w:rsidRPr="00467BA2" w:rsidRDefault="0049045B" w:rsidP="00924139">
            <w:pPr>
              <w:suppressAutoHyphens/>
              <w:jc w:val="both"/>
              <w:rPr>
                <w:sz w:val="12"/>
                <w:szCs w:val="14"/>
              </w:rPr>
            </w:pPr>
          </w:p>
        </w:tc>
        <w:tc>
          <w:tcPr>
            <w:tcW w:w="855" w:type="pct"/>
          </w:tcPr>
          <w:p w:rsidR="0049045B" w:rsidRPr="00467BA2" w:rsidRDefault="0049045B" w:rsidP="00924139">
            <w:pPr>
              <w:tabs>
                <w:tab w:val="left" w:pos="567"/>
              </w:tabs>
              <w:suppressAutoHyphens/>
              <w:jc w:val="both"/>
              <w:rPr>
                <w:sz w:val="12"/>
                <w:szCs w:val="14"/>
              </w:rPr>
            </w:pPr>
            <w:r w:rsidRPr="00467BA2">
              <w:rPr>
                <w:sz w:val="12"/>
                <w:szCs w:val="14"/>
              </w:rPr>
              <w:t>Гаврилова В.А.</w:t>
            </w:r>
          </w:p>
          <w:p w:rsidR="0049045B" w:rsidRPr="00467BA2" w:rsidRDefault="0049045B" w:rsidP="00924139">
            <w:pPr>
              <w:suppressAutoHyphens/>
              <w:jc w:val="both"/>
              <w:rPr>
                <w:sz w:val="12"/>
                <w:szCs w:val="14"/>
              </w:rPr>
            </w:pPr>
          </w:p>
        </w:tc>
        <w:tc>
          <w:tcPr>
            <w:tcW w:w="3881" w:type="pct"/>
          </w:tcPr>
          <w:p w:rsidR="0049045B" w:rsidRPr="00467BA2" w:rsidRDefault="0049045B" w:rsidP="00924139">
            <w:pPr>
              <w:suppressAutoHyphens/>
              <w:jc w:val="both"/>
              <w:rPr>
                <w:sz w:val="12"/>
                <w:szCs w:val="14"/>
              </w:rPr>
            </w:pPr>
            <w:r w:rsidRPr="00467BA2">
              <w:rPr>
                <w:sz w:val="12"/>
                <w:szCs w:val="14"/>
              </w:rPr>
              <w:t>- ведущий специалист комитета градостроительства и благоустройства Администрации Солецкого муниципального округа, секретарь комиссии;</w:t>
            </w:r>
          </w:p>
        </w:tc>
      </w:tr>
      <w:tr w:rsidR="0049045B" w:rsidRPr="00467BA2" w:rsidTr="00467BA2">
        <w:trPr>
          <w:trHeight w:val="20"/>
        </w:trPr>
        <w:tc>
          <w:tcPr>
            <w:tcW w:w="263" w:type="pct"/>
          </w:tcPr>
          <w:p w:rsidR="0049045B" w:rsidRPr="00467BA2" w:rsidRDefault="0049045B" w:rsidP="00924139">
            <w:pPr>
              <w:suppressAutoHyphens/>
              <w:jc w:val="both"/>
              <w:rPr>
                <w:sz w:val="12"/>
                <w:szCs w:val="14"/>
              </w:rPr>
            </w:pPr>
          </w:p>
        </w:tc>
        <w:tc>
          <w:tcPr>
            <w:tcW w:w="4737" w:type="pct"/>
            <w:gridSpan w:val="2"/>
          </w:tcPr>
          <w:p w:rsidR="0049045B" w:rsidRPr="00467BA2" w:rsidRDefault="0049045B" w:rsidP="00924139">
            <w:pPr>
              <w:suppressAutoHyphens/>
              <w:jc w:val="both"/>
              <w:rPr>
                <w:sz w:val="12"/>
                <w:szCs w:val="14"/>
              </w:rPr>
            </w:pPr>
            <w:r w:rsidRPr="00467BA2">
              <w:rPr>
                <w:b/>
                <w:sz w:val="12"/>
                <w:szCs w:val="14"/>
              </w:rPr>
              <w:t>Члены комиссии:</w:t>
            </w:r>
          </w:p>
        </w:tc>
      </w:tr>
      <w:tr w:rsidR="0049045B" w:rsidRPr="00467BA2" w:rsidTr="00467BA2">
        <w:trPr>
          <w:trHeight w:val="20"/>
        </w:trPr>
        <w:tc>
          <w:tcPr>
            <w:tcW w:w="263" w:type="pct"/>
          </w:tcPr>
          <w:p w:rsidR="0049045B" w:rsidRPr="00467BA2" w:rsidRDefault="0049045B" w:rsidP="00924139">
            <w:pPr>
              <w:suppressAutoHyphens/>
              <w:jc w:val="both"/>
              <w:rPr>
                <w:sz w:val="12"/>
                <w:szCs w:val="14"/>
              </w:rPr>
            </w:pPr>
            <w:r w:rsidRPr="00467BA2">
              <w:rPr>
                <w:sz w:val="12"/>
                <w:szCs w:val="14"/>
              </w:rPr>
              <w:t>4</w:t>
            </w:r>
          </w:p>
        </w:tc>
        <w:tc>
          <w:tcPr>
            <w:tcW w:w="855" w:type="pct"/>
          </w:tcPr>
          <w:p w:rsidR="0049045B" w:rsidRPr="00467BA2" w:rsidRDefault="0049045B" w:rsidP="00924139">
            <w:pPr>
              <w:suppressAutoHyphens/>
              <w:jc w:val="both"/>
              <w:rPr>
                <w:sz w:val="12"/>
                <w:szCs w:val="14"/>
              </w:rPr>
            </w:pPr>
            <w:r w:rsidRPr="00467BA2">
              <w:rPr>
                <w:sz w:val="12"/>
                <w:szCs w:val="14"/>
              </w:rPr>
              <w:t xml:space="preserve">Алексеева И.В.      </w:t>
            </w:r>
          </w:p>
        </w:tc>
        <w:tc>
          <w:tcPr>
            <w:tcW w:w="3881" w:type="pct"/>
          </w:tcPr>
          <w:p w:rsidR="0049045B" w:rsidRPr="00467BA2" w:rsidRDefault="0049045B" w:rsidP="00924139">
            <w:pPr>
              <w:suppressAutoHyphens/>
              <w:jc w:val="both"/>
              <w:rPr>
                <w:sz w:val="12"/>
                <w:szCs w:val="14"/>
              </w:rPr>
            </w:pPr>
            <w:r w:rsidRPr="00467BA2">
              <w:rPr>
                <w:sz w:val="12"/>
                <w:szCs w:val="14"/>
              </w:rPr>
              <w:t>-художественный руководитель МБУК «Центр культуры и досуга»</w:t>
            </w:r>
          </w:p>
          <w:p w:rsidR="0049045B" w:rsidRPr="00467BA2" w:rsidRDefault="0049045B" w:rsidP="00924139">
            <w:pPr>
              <w:suppressAutoHyphens/>
              <w:jc w:val="both"/>
              <w:rPr>
                <w:sz w:val="12"/>
                <w:szCs w:val="14"/>
              </w:rPr>
            </w:pPr>
            <w:r w:rsidRPr="00467BA2">
              <w:rPr>
                <w:sz w:val="12"/>
                <w:szCs w:val="14"/>
              </w:rPr>
              <w:t>(по согласованию)</w:t>
            </w:r>
          </w:p>
        </w:tc>
      </w:tr>
      <w:tr w:rsidR="0049045B" w:rsidRPr="00467BA2" w:rsidTr="00467BA2">
        <w:trPr>
          <w:trHeight w:val="20"/>
        </w:trPr>
        <w:tc>
          <w:tcPr>
            <w:tcW w:w="263" w:type="pct"/>
          </w:tcPr>
          <w:p w:rsidR="0049045B" w:rsidRPr="00467BA2" w:rsidRDefault="0049045B" w:rsidP="00924139">
            <w:pPr>
              <w:suppressAutoHyphens/>
              <w:jc w:val="both"/>
              <w:rPr>
                <w:sz w:val="12"/>
                <w:szCs w:val="14"/>
              </w:rPr>
            </w:pPr>
            <w:r w:rsidRPr="00467BA2">
              <w:rPr>
                <w:sz w:val="12"/>
                <w:szCs w:val="14"/>
              </w:rPr>
              <w:t>5</w:t>
            </w:r>
          </w:p>
        </w:tc>
        <w:tc>
          <w:tcPr>
            <w:tcW w:w="855" w:type="pct"/>
          </w:tcPr>
          <w:p w:rsidR="0049045B" w:rsidRPr="00467BA2" w:rsidRDefault="0049045B" w:rsidP="00924139">
            <w:pPr>
              <w:suppressAutoHyphens/>
              <w:jc w:val="both"/>
              <w:rPr>
                <w:sz w:val="12"/>
                <w:szCs w:val="14"/>
              </w:rPr>
            </w:pPr>
            <w:r w:rsidRPr="00467BA2">
              <w:rPr>
                <w:sz w:val="12"/>
                <w:szCs w:val="14"/>
              </w:rPr>
              <w:t>Бахар В.Г.</w:t>
            </w:r>
          </w:p>
        </w:tc>
        <w:tc>
          <w:tcPr>
            <w:tcW w:w="3881" w:type="pct"/>
          </w:tcPr>
          <w:p w:rsidR="0049045B" w:rsidRPr="00467BA2" w:rsidRDefault="0049045B" w:rsidP="00924139">
            <w:pPr>
              <w:suppressAutoHyphens/>
              <w:jc w:val="both"/>
              <w:rPr>
                <w:sz w:val="12"/>
                <w:szCs w:val="14"/>
              </w:rPr>
            </w:pPr>
            <w:r w:rsidRPr="00467BA2">
              <w:rPr>
                <w:sz w:val="12"/>
                <w:szCs w:val="14"/>
              </w:rPr>
              <w:t>- заместитель председателя Думы Солецкого муниципального округа(по согласованию)</w:t>
            </w:r>
          </w:p>
        </w:tc>
      </w:tr>
      <w:tr w:rsidR="0049045B" w:rsidRPr="00467BA2" w:rsidTr="00467BA2">
        <w:trPr>
          <w:trHeight w:val="20"/>
        </w:trPr>
        <w:tc>
          <w:tcPr>
            <w:tcW w:w="263" w:type="pct"/>
          </w:tcPr>
          <w:p w:rsidR="0049045B" w:rsidRPr="00467BA2" w:rsidRDefault="0049045B" w:rsidP="00924139">
            <w:pPr>
              <w:suppressAutoHyphens/>
              <w:jc w:val="both"/>
              <w:rPr>
                <w:sz w:val="12"/>
                <w:szCs w:val="14"/>
              </w:rPr>
            </w:pPr>
            <w:r w:rsidRPr="00467BA2">
              <w:rPr>
                <w:sz w:val="12"/>
                <w:szCs w:val="14"/>
              </w:rPr>
              <w:t>6</w:t>
            </w:r>
          </w:p>
        </w:tc>
        <w:tc>
          <w:tcPr>
            <w:tcW w:w="855" w:type="pct"/>
          </w:tcPr>
          <w:p w:rsidR="0049045B" w:rsidRPr="00467BA2" w:rsidRDefault="0049045B" w:rsidP="00924139">
            <w:pPr>
              <w:suppressAutoHyphens/>
              <w:jc w:val="both"/>
              <w:rPr>
                <w:sz w:val="12"/>
                <w:szCs w:val="14"/>
              </w:rPr>
            </w:pPr>
            <w:r w:rsidRPr="00467BA2">
              <w:rPr>
                <w:sz w:val="12"/>
                <w:szCs w:val="14"/>
              </w:rPr>
              <w:t>Илларионов В.Н.</w:t>
            </w:r>
          </w:p>
        </w:tc>
        <w:tc>
          <w:tcPr>
            <w:tcW w:w="3881" w:type="pct"/>
          </w:tcPr>
          <w:p w:rsidR="0049045B" w:rsidRPr="00467BA2" w:rsidRDefault="0049045B" w:rsidP="00924139">
            <w:pPr>
              <w:suppressAutoHyphens/>
              <w:jc w:val="both"/>
              <w:rPr>
                <w:sz w:val="12"/>
                <w:szCs w:val="14"/>
              </w:rPr>
            </w:pPr>
            <w:r w:rsidRPr="00467BA2">
              <w:rPr>
                <w:sz w:val="12"/>
                <w:szCs w:val="14"/>
              </w:rPr>
              <w:t>- председатель Солецкой районной организации                                 Новгородской областной общественной организации</w:t>
            </w:r>
          </w:p>
          <w:p w:rsidR="0049045B" w:rsidRPr="00467BA2" w:rsidRDefault="0049045B" w:rsidP="00924139">
            <w:pPr>
              <w:suppressAutoHyphens/>
              <w:jc w:val="both"/>
              <w:rPr>
                <w:sz w:val="12"/>
                <w:szCs w:val="14"/>
              </w:rPr>
            </w:pPr>
            <w:r w:rsidRPr="00467BA2">
              <w:rPr>
                <w:sz w:val="12"/>
                <w:szCs w:val="14"/>
              </w:rPr>
              <w:t xml:space="preserve"> ветеранов (пенсионеров) войны, труда, Вооруженных  Сил  и правоохранительных органов (по согласованию);</w:t>
            </w:r>
          </w:p>
        </w:tc>
      </w:tr>
      <w:tr w:rsidR="0049045B" w:rsidRPr="00467BA2" w:rsidTr="00467BA2">
        <w:trPr>
          <w:trHeight w:val="20"/>
        </w:trPr>
        <w:tc>
          <w:tcPr>
            <w:tcW w:w="263" w:type="pct"/>
          </w:tcPr>
          <w:p w:rsidR="0049045B" w:rsidRPr="00467BA2" w:rsidRDefault="0049045B" w:rsidP="00924139">
            <w:pPr>
              <w:suppressAutoHyphens/>
              <w:jc w:val="both"/>
              <w:rPr>
                <w:sz w:val="12"/>
                <w:szCs w:val="14"/>
              </w:rPr>
            </w:pPr>
            <w:r w:rsidRPr="00467BA2">
              <w:rPr>
                <w:sz w:val="12"/>
                <w:szCs w:val="14"/>
              </w:rPr>
              <w:t>7</w:t>
            </w:r>
          </w:p>
        </w:tc>
        <w:tc>
          <w:tcPr>
            <w:tcW w:w="855" w:type="pct"/>
          </w:tcPr>
          <w:p w:rsidR="0049045B" w:rsidRPr="00467BA2" w:rsidRDefault="0049045B" w:rsidP="00924139">
            <w:pPr>
              <w:suppressAutoHyphens/>
              <w:jc w:val="both"/>
              <w:rPr>
                <w:sz w:val="12"/>
                <w:szCs w:val="14"/>
              </w:rPr>
            </w:pPr>
            <w:r w:rsidRPr="00467BA2">
              <w:rPr>
                <w:sz w:val="12"/>
                <w:szCs w:val="14"/>
              </w:rPr>
              <w:t xml:space="preserve">Ильина Т.Ф.           </w:t>
            </w:r>
          </w:p>
        </w:tc>
        <w:tc>
          <w:tcPr>
            <w:tcW w:w="3881" w:type="pct"/>
          </w:tcPr>
          <w:p w:rsidR="0049045B" w:rsidRPr="00467BA2" w:rsidRDefault="0049045B" w:rsidP="00924139">
            <w:pPr>
              <w:suppressAutoHyphens/>
              <w:jc w:val="both"/>
              <w:rPr>
                <w:sz w:val="12"/>
                <w:szCs w:val="14"/>
              </w:rPr>
            </w:pPr>
            <w:r w:rsidRPr="00467BA2">
              <w:rPr>
                <w:sz w:val="12"/>
                <w:szCs w:val="14"/>
              </w:rPr>
              <w:t>-  ведущий служащий Администрации Солецкого  муниципального округа</w:t>
            </w:r>
          </w:p>
        </w:tc>
      </w:tr>
      <w:tr w:rsidR="0049045B" w:rsidRPr="00467BA2" w:rsidTr="00467BA2">
        <w:trPr>
          <w:trHeight w:val="20"/>
        </w:trPr>
        <w:tc>
          <w:tcPr>
            <w:tcW w:w="263" w:type="pct"/>
          </w:tcPr>
          <w:p w:rsidR="0049045B" w:rsidRPr="00467BA2" w:rsidRDefault="0049045B" w:rsidP="00924139">
            <w:pPr>
              <w:suppressAutoHyphens/>
              <w:jc w:val="both"/>
              <w:rPr>
                <w:sz w:val="12"/>
                <w:szCs w:val="14"/>
              </w:rPr>
            </w:pPr>
            <w:r w:rsidRPr="00467BA2">
              <w:rPr>
                <w:sz w:val="12"/>
                <w:szCs w:val="14"/>
              </w:rPr>
              <w:t>8</w:t>
            </w:r>
          </w:p>
        </w:tc>
        <w:tc>
          <w:tcPr>
            <w:tcW w:w="855" w:type="pct"/>
          </w:tcPr>
          <w:p w:rsidR="0049045B" w:rsidRPr="00467BA2" w:rsidRDefault="0049045B" w:rsidP="00924139">
            <w:pPr>
              <w:suppressAutoHyphens/>
              <w:jc w:val="both"/>
              <w:rPr>
                <w:sz w:val="12"/>
                <w:szCs w:val="14"/>
              </w:rPr>
            </w:pPr>
            <w:r w:rsidRPr="00467BA2">
              <w:rPr>
                <w:sz w:val="12"/>
                <w:szCs w:val="14"/>
              </w:rPr>
              <w:t>Иванова Л.А.</w:t>
            </w:r>
          </w:p>
        </w:tc>
        <w:tc>
          <w:tcPr>
            <w:tcW w:w="3881" w:type="pct"/>
          </w:tcPr>
          <w:p w:rsidR="0049045B" w:rsidRPr="00467BA2" w:rsidRDefault="0049045B" w:rsidP="00924139">
            <w:pPr>
              <w:suppressAutoHyphens/>
              <w:jc w:val="both"/>
              <w:rPr>
                <w:sz w:val="12"/>
                <w:szCs w:val="14"/>
              </w:rPr>
            </w:pPr>
            <w:r w:rsidRPr="00467BA2">
              <w:rPr>
                <w:sz w:val="12"/>
                <w:szCs w:val="14"/>
              </w:rPr>
              <w:t>-директор муниципального бюджетного учреждения «Солецкое городское хозяйство»;</w:t>
            </w:r>
          </w:p>
        </w:tc>
      </w:tr>
      <w:tr w:rsidR="0049045B" w:rsidRPr="00467BA2" w:rsidTr="00467BA2">
        <w:trPr>
          <w:trHeight w:val="20"/>
        </w:trPr>
        <w:tc>
          <w:tcPr>
            <w:tcW w:w="263" w:type="pct"/>
          </w:tcPr>
          <w:p w:rsidR="0049045B" w:rsidRPr="00467BA2" w:rsidRDefault="0049045B" w:rsidP="00924139">
            <w:pPr>
              <w:suppressAutoHyphens/>
              <w:jc w:val="both"/>
              <w:rPr>
                <w:sz w:val="12"/>
                <w:szCs w:val="14"/>
              </w:rPr>
            </w:pPr>
            <w:r w:rsidRPr="00467BA2">
              <w:rPr>
                <w:sz w:val="12"/>
                <w:szCs w:val="14"/>
              </w:rPr>
              <w:t>9</w:t>
            </w:r>
          </w:p>
          <w:p w:rsidR="0049045B" w:rsidRPr="00467BA2" w:rsidRDefault="0049045B" w:rsidP="00924139">
            <w:pPr>
              <w:suppressAutoHyphens/>
              <w:jc w:val="both"/>
              <w:rPr>
                <w:sz w:val="12"/>
                <w:szCs w:val="14"/>
              </w:rPr>
            </w:pPr>
          </w:p>
        </w:tc>
        <w:tc>
          <w:tcPr>
            <w:tcW w:w="855" w:type="pct"/>
          </w:tcPr>
          <w:p w:rsidR="0049045B" w:rsidRPr="00467BA2" w:rsidRDefault="0049045B" w:rsidP="00924139">
            <w:pPr>
              <w:suppressAutoHyphens/>
              <w:jc w:val="both"/>
              <w:rPr>
                <w:sz w:val="12"/>
                <w:szCs w:val="14"/>
              </w:rPr>
            </w:pPr>
            <w:r w:rsidRPr="00467BA2">
              <w:rPr>
                <w:sz w:val="12"/>
                <w:szCs w:val="14"/>
              </w:rPr>
              <w:t>Качанович Е.Н.</w:t>
            </w:r>
          </w:p>
        </w:tc>
        <w:tc>
          <w:tcPr>
            <w:tcW w:w="3881" w:type="pct"/>
          </w:tcPr>
          <w:p w:rsidR="0049045B" w:rsidRPr="00467BA2" w:rsidRDefault="0049045B" w:rsidP="00924139">
            <w:pPr>
              <w:suppressAutoHyphens/>
              <w:jc w:val="both"/>
              <w:rPr>
                <w:sz w:val="12"/>
                <w:szCs w:val="14"/>
              </w:rPr>
            </w:pPr>
            <w:r w:rsidRPr="00467BA2">
              <w:rPr>
                <w:sz w:val="12"/>
                <w:szCs w:val="14"/>
              </w:rPr>
              <w:t>-председатель комитета жилищно-коммунального хозяйства, дорожного строительства и транспорта Администрации Солецкого муниципального округа;</w:t>
            </w:r>
          </w:p>
        </w:tc>
      </w:tr>
      <w:tr w:rsidR="0049045B" w:rsidRPr="00467BA2" w:rsidTr="00467BA2">
        <w:trPr>
          <w:trHeight w:val="20"/>
        </w:trPr>
        <w:tc>
          <w:tcPr>
            <w:tcW w:w="263" w:type="pct"/>
          </w:tcPr>
          <w:p w:rsidR="0049045B" w:rsidRPr="00467BA2" w:rsidRDefault="0049045B" w:rsidP="00924139">
            <w:pPr>
              <w:suppressAutoHyphens/>
              <w:jc w:val="both"/>
              <w:rPr>
                <w:sz w:val="12"/>
                <w:szCs w:val="14"/>
              </w:rPr>
            </w:pPr>
            <w:r w:rsidRPr="00467BA2">
              <w:rPr>
                <w:sz w:val="12"/>
                <w:szCs w:val="14"/>
              </w:rPr>
              <w:t>10</w:t>
            </w:r>
          </w:p>
        </w:tc>
        <w:tc>
          <w:tcPr>
            <w:tcW w:w="855" w:type="pct"/>
          </w:tcPr>
          <w:p w:rsidR="0049045B" w:rsidRPr="00467BA2" w:rsidRDefault="0049045B" w:rsidP="00924139">
            <w:pPr>
              <w:suppressAutoHyphens/>
              <w:jc w:val="both"/>
              <w:rPr>
                <w:sz w:val="12"/>
                <w:szCs w:val="14"/>
              </w:rPr>
            </w:pPr>
            <w:proofErr w:type="spellStart"/>
            <w:r w:rsidRPr="00467BA2">
              <w:rPr>
                <w:sz w:val="12"/>
                <w:szCs w:val="14"/>
              </w:rPr>
              <w:t>Кутовой</w:t>
            </w:r>
            <w:proofErr w:type="spellEnd"/>
            <w:r w:rsidRPr="00467BA2">
              <w:rPr>
                <w:sz w:val="12"/>
                <w:szCs w:val="14"/>
              </w:rPr>
              <w:t xml:space="preserve"> В.А.   </w:t>
            </w:r>
          </w:p>
        </w:tc>
        <w:tc>
          <w:tcPr>
            <w:tcW w:w="3881" w:type="pct"/>
          </w:tcPr>
          <w:p w:rsidR="0049045B" w:rsidRPr="00467BA2" w:rsidRDefault="0049045B" w:rsidP="00924139">
            <w:pPr>
              <w:suppressAutoHyphens/>
              <w:jc w:val="both"/>
              <w:rPr>
                <w:sz w:val="12"/>
                <w:szCs w:val="14"/>
              </w:rPr>
            </w:pPr>
            <w:r w:rsidRPr="00467BA2">
              <w:rPr>
                <w:sz w:val="12"/>
                <w:szCs w:val="14"/>
              </w:rPr>
              <w:t>- пенсионер, член политсовета партии Единая Россия (по согласованию);</w:t>
            </w:r>
          </w:p>
        </w:tc>
      </w:tr>
      <w:tr w:rsidR="0049045B" w:rsidRPr="00467BA2" w:rsidTr="00467BA2">
        <w:trPr>
          <w:trHeight w:val="20"/>
        </w:trPr>
        <w:tc>
          <w:tcPr>
            <w:tcW w:w="263" w:type="pct"/>
          </w:tcPr>
          <w:p w:rsidR="0049045B" w:rsidRPr="00467BA2" w:rsidRDefault="0049045B" w:rsidP="00924139">
            <w:pPr>
              <w:suppressAutoHyphens/>
              <w:jc w:val="both"/>
              <w:rPr>
                <w:sz w:val="12"/>
                <w:szCs w:val="14"/>
              </w:rPr>
            </w:pPr>
            <w:r w:rsidRPr="00467BA2">
              <w:rPr>
                <w:sz w:val="12"/>
                <w:szCs w:val="14"/>
              </w:rPr>
              <w:t>11</w:t>
            </w:r>
          </w:p>
        </w:tc>
        <w:tc>
          <w:tcPr>
            <w:tcW w:w="855" w:type="pct"/>
          </w:tcPr>
          <w:p w:rsidR="0049045B" w:rsidRPr="00467BA2" w:rsidRDefault="0049045B" w:rsidP="00924139">
            <w:pPr>
              <w:suppressAutoHyphens/>
              <w:jc w:val="both"/>
              <w:rPr>
                <w:sz w:val="12"/>
                <w:szCs w:val="14"/>
              </w:rPr>
            </w:pPr>
            <w:r w:rsidRPr="00467BA2">
              <w:rPr>
                <w:sz w:val="12"/>
                <w:szCs w:val="14"/>
              </w:rPr>
              <w:t>Казаков Т.В.</w:t>
            </w:r>
          </w:p>
        </w:tc>
        <w:tc>
          <w:tcPr>
            <w:tcW w:w="3881" w:type="pct"/>
          </w:tcPr>
          <w:p w:rsidR="0049045B" w:rsidRPr="00467BA2" w:rsidRDefault="0049045B" w:rsidP="00924139">
            <w:pPr>
              <w:suppressAutoHyphens/>
              <w:jc w:val="both"/>
              <w:rPr>
                <w:sz w:val="12"/>
                <w:szCs w:val="14"/>
              </w:rPr>
            </w:pPr>
            <w:r w:rsidRPr="00467BA2">
              <w:rPr>
                <w:sz w:val="12"/>
                <w:szCs w:val="14"/>
              </w:rPr>
              <w:t>- директор МУП «ЖКХ Солецкого района»</w:t>
            </w:r>
          </w:p>
        </w:tc>
      </w:tr>
      <w:tr w:rsidR="0049045B" w:rsidRPr="00467BA2" w:rsidTr="00467BA2">
        <w:trPr>
          <w:trHeight w:val="20"/>
        </w:trPr>
        <w:tc>
          <w:tcPr>
            <w:tcW w:w="263" w:type="pct"/>
          </w:tcPr>
          <w:p w:rsidR="0049045B" w:rsidRPr="00467BA2" w:rsidRDefault="0049045B" w:rsidP="00924139">
            <w:pPr>
              <w:suppressAutoHyphens/>
              <w:jc w:val="both"/>
              <w:rPr>
                <w:sz w:val="12"/>
                <w:szCs w:val="14"/>
              </w:rPr>
            </w:pPr>
            <w:r w:rsidRPr="00467BA2">
              <w:rPr>
                <w:sz w:val="12"/>
                <w:szCs w:val="14"/>
              </w:rPr>
              <w:t>12</w:t>
            </w:r>
          </w:p>
        </w:tc>
        <w:tc>
          <w:tcPr>
            <w:tcW w:w="855" w:type="pct"/>
          </w:tcPr>
          <w:p w:rsidR="0049045B" w:rsidRPr="00467BA2" w:rsidRDefault="0049045B" w:rsidP="00924139">
            <w:pPr>
              <w:suppressAutoHyphens/>
              <w:jc w:val="both"/>
              <w:rPr>
                <w:sz w:val="12"/>
                <w:szCs w:val="14"/>
              </w:rPr>
            </w:pPr>
            <w:r w:rsidRPr="00467BA2">
              <w:rPr>
                <w:sz w:val="12"/>
                <w:szCs w:val="14"/>
              </w:rPr>
              <w:t>Мещерякова Е.Ю.</w:t>
            </w:r>
          </w:p>
        </w:tc>
        <w:tc>
          <w:tcPr>
            <w:tcW w:w="3881" w:type="pct"/>
          </w:tcPr>
          <w:p w:rsidR="0049045B" w:rsidRPr="00467BA2" w:rsidRDefault="0049045B" w:rsidP="00924139">
            <w:pPr>
              <w:suppressAutoHyphens/>
              <w:jc w:val="both"/>
              <w:rPr>
                <w:sz w:val="12"/>
                <w:szCs w:val="14"/>
              </w:rPr>
            </w:pPr>
            <w:r w:rsidRPr="00467BA2">
              <w:rPr>
                <w:sz w:val="12"/>
                <w:szCs w:val="14"/>
              </w:rPr>
              <w:t xml:space="preserve">- Член общественной палаты Новгородской области, (по согласованию); </w:t>
            </w:r>
          </w:p>
        </w:tc>
      </w:tr>
      <w:tr w:rsidR="0049045B" w:rsidRPr="00467BA2" w:rsidTr="00467BA2">
        <w:trPr>
          <w:trHeight w:val="20"/>
        </w:trPr>
        <w:tc>
          <w:tcPr>
            <w:tcW w:w="263" w:type="pct"/>
          </w:tcPr>
          <w:p w:rsidR="0049045B" w:rsidRPr="00467BA2" w:rsidRDefault="0049045B" w:rsidP="00924139">
            <w:pPr>
              <w:suppressAutoHyphens/>
              <w:jc w:val="both"/>
              <w:rPr>
                <w:sz w:val="12"/>
                <w:szCs w:val="14"/>
              </w:rPr>
            </w:pPr>
            <w:r w:rsidRPr="00467BA2">
              <w:rPr>
                <w:sz w:val="12"/>
                <w:szCs w:val="14"/>
              </w:rPr>
              <w:t>13</w:t>
            </w:r>
          </w:p>
        </w:tc>
        <w:tc>
          <w:tcPr>
            <w:tcW w:w="855" w:type="pct"/>
          </w:tcPr>
          <w:p w:rsidR="0049045B" w:rsidRPr="00467BA2" w:rsidRDefault="0049045B" w:rsidP="00924139">
            <w:pPr>
              <w:suppressAutoHyphens/>
              <w:jc w:val="both"/>
              <w:rPr>
                <w:sz w:val="12"/>
                <w:szCs w:val="14"/>
              </w:rPr>
            </w:pPr>
            <w:r w:rsidRPr="00467BA2">
              <w:rPr>
                <w:sz w:val="12"/>
                <w:szCs w:val="14"/>
              </w:rPr>
              <w:t>Овчинников С.Н.</w:t>
            </w:r>
          </w:p>
          <w:p w:rsidR="0049045B" w:rsidRPr="00467BA2" w:rsidRDefault="0049045B" w:rsidP="00924139">
            <w:pPr>
              <w:suppressAutoHyphens/>
              <w:jc w:val="both"/>
              <w:rPr>
                <w:sz w:val="12"/>
                <w:szCs w:val="14"/>
              </w:rPr>
            </w:pPr>
          </w:p>
        </w:tc>
        <w:tc>
          <w:tcPr>
            <w:tcW w:w="3881" w:type="pct"/>
          </w:tcPr>
          <w:p w:rsidR="0049045B" w:rsidRPr="00467BA2" w:rsidRDefault="0049045B" w:rsidP="00924139">
            <w:pPr>
              <w:suppressAutoHyphens/>
              <w:jc w:val="both"/>
              <w:rPr>
                <w:sz w:val="12"/>
                <w:szCs w:val="14"/>
              </w:rPr>
            </w:pPr>
            <w:r w:rsidRPr="00467BA2">
              <w:rPr>
                <w:sz w:val="12"/>
                <w:szCs w:val="14"/>
              </w:rPr>
              <w:t>-редактор Солецкого подразделения областного государственного автономного учреждения «Агентство информационных коммуникаций» (по согласованию).</w:t>
            </w:r>
          </w:p>
        </w:tc>
      </w:tr>
      <w:tr w:rsidR="0049045B" w:rsidRPr="00467BA2" w:rsidTr="00467BA2">
        <w:trPr>
          <w:trHeight w:val="20"/>
        </w:trPr>
        <w:tc>
          <w:tcPr>
            <w:tcW w:w="263" w:type="pct"/>
            <w:tcBorders>
              <w:bottom w:val="single" w:sz="4" w:space="0" w:color="auto"/>
            </w:tcBorders>
          </w:tcPr>
          <w:p w:rsidR="0049045B" w:rsidRPr="00467BA2" w:rsidRDefault="0049045B" w:rsidP="00924139">
            <w:pPr>
              <w:suppressAutoHyphens/>
              <w:jc w:val="both"/>
              <w:rPr>
                <w:sz w:val="12"/>
                <w:szCs w:val="14"/>
              </w:rPr>
            </w:pPr>
            <w:r w:rsidRPr="00467BA2">
              <w:rPr>
                <w:sz w:val="12"/>
                <w:szCs w:val="14"/>
              </w:rPr>
              <w:t>14</w:t>
            </w:r>
          </w:p>
        </w:tc>
        <w:tc>
          <w:tcPr>
            <w:tcW w:w="855" w:type="pct"/>
            <w:tcBorders>
              <w:bottom w:val="single" w:sz="4" w:space="0" w:color="auto"/>
            </w:tcBorders>
          </w:tcPr>
          <w:p w:rsidR="0049045B" w:rsidRPr="00467BA2" w:rsidRDefault="0049045B" w:rsidP="00924139">
            <w:pPr>
              <w:suppressAutoHyphens/>
              <w:jc w:val="both"/>
              <w:rPr>
                <w:sz w:val="12"/>
                <w:szCs w:val="14"/>
              </w:rPr>
            </w:pPr>
            <w:r w:rsidRPr="00467BA2">
              <w:rPr>
                <w:sz w:val="12"/>
                <w:szCs w:val="14"/>
              </w:rPr>
              <w:t>Цветков А.Н.</w:t>
            </w:r>
          </w:p>
        </w:tc>
        <w:tc>
          <w:tcPr>
            <w:tcW w:w="3881" w:type="pct"/>
            <w:tcBorders>
              <w:bottom w:val="single" w:sz="4" w:space="0" w:color="auto"/>
            </w:tcBorders>
          </w:tcPr>
          <w:p w:rsidR="0049045B" w:rsidRPr="00467BA2" w:rsidRDefault="0049045B" w:rsidP="00924139">
            <w:pPr>
              <w:suppressAutoHyphens/>
              <w:jc w:val="both"/>
              <w:rPr>
                <w:sz w:val="12"/>
                <w:szCs w:val="14"/>
              </w:rPr>
            </w:pPr>
            <w:r w:rsidRPr="00467BA2">
              <w:rPr>
                <w:sz w:val="12"/>
                <w:szCs w:val="14"/>
              </w:rPr>
              <w:t>-начальник отделения надзорной деятельности и       профилактической работы по Солецкому и Шимскому районам главного управления МЧС России по Новгородской области (по согласованию);</w:t>
            </w:r>
          </w:p>
        </w:tc>
      </w:tr>
    </w:tbl>
    <w:p w:rsidR="0049045B" w:rsidRPr="00950DEC" w:rsidRDefault="0049045B" w:rsidP="0049045B">
      <w:pPr>
        <w:suppressAutoHyphens/>
        <w:autoSpaceDE w:val="0"/>
        <w:autoSpaceDN w:val="0"/>
        <w:adjustRightInd w:val="0"/>
        <w:jc w:val="center"/>
        <w:rPr>
          <w:sz w:val="14"/>
          <w:szCs w:val="14"/>
        </w:rPr>
      </w:pPr>
      <w:r w:rsidRPr="00950DEC">
        <w:rPr>
          <w:sz w:val="14"/>
          <w:szCs w:val="14"/>
        </w:rPr>
        <w:t xml:space="preserve">                         </w:t>
      </w:r>
    </w:p>
    <w:p w:rsidR="0049045B" w:rsidRPr="00950DEC" w:rsidRDefault="0049045B" w:rsidP="0049045B">
      <w:pPr>
        <w:suppressAutoHyphens/>
        <w:autoSpaceDE w:val="0"/>
        <w:autoSpaceDN w:val="0"/>
        <w:adjustRightInd w:val="0"/>
        <w:jc w:val="center"/>
        <w:rPr>
          <w:b/>
          <w:sz w:val="14"/>
          <w:szCs w:val="14"/>
        </w:rPr>
      </w:pPr>
      <w:r w:rsidRPr="00950DEC">
        <w:rPr>
          <w:sz w:val="14"/>
          <w:szCs w:val="14"/>
        </w:rPr>
        <w:t xml:space="preserve">                </w:t>
      </w:r>
    </w:p>
    <w:p w:rsidR="0049045B" w:rsidRPr="00467BA2" w:rsidRDefault="0049045B" w:rsidP="0049045B">
      <w:pPr>
        <w:pStyle w:val="ConsPlusNormal"/>
        <w:widowControl/>
        <w:suppressAutoHyphens/>
        <w:ind w:firstLine="0"/>
        <w:jc w:val="right"/>
        <w:outlineLvl w:val="0"/>
        <w:rPr>
          <w:rFonts w:ascii="Times New Roman" w:hAnsi="Times New Roman" w:cs="Times New Roman"/>
          <w:sz w:val="12"/>
          <w:szCs w:val="14"/>
        </w:rPr>
      </w:pPr>
      <w:r w:rsidRPr="00467BA2">
        <w:rPr>
          <w:rFonts w:ascii="Times New Roman" w:hAnsi="Times New Roman" w:cs="Times New Roman"/>
          <w:sz w:val="12"/>
          <w:szCs w:val="14"/>
        </w:rPr>
        <w:t xml:space="preserve">                                                                                       УТВЕРЖДЕН </w:t>
      </w:r>
    </w:p>
    <w:p w:rsidR="0049045B" w:rsidRPr="00467BA2" w:rsidRDefault="0049045B" w:rsidP="0049045B">
      <w:pPr>
        <w:pStyle w:val="ConsPlusNormal"/>
        <w:widowControl/>
        <w:suppressAutoHyphens/>
        <w:ind w:firstLine="0"/>
        <w:jc w:val="right"/>
        <w:rPr>
          <w:rFonts w:ascii="Times New Roman" w:hAnsi="Times New Roman" w:cs="Times New Roman"/>
          <w:sz w:val="12"/>
          <w:szCs w:val="14"/>
        </w:rPr>
      </w:pPr>
      <w:r w:rsidRPr="00467BA2">
        <w:rPr>
          <w:rFonts w:ascii="Times New Roman" w:hAnsi="Times New Roman" w:cs="Times New Roman"/>
          <w:sz w:val="12"/>
          <w:szCs w:val="14"/>
        </w:rPr>
        <w:t xml:space="preserve">                                                                                                 постановлением Администрации</w:t>
      </w:r>
    </w:p>
    <w:p w:rsidR="0049045B" w:rsidRPr="00467BA2" w:rsidRDefault="0049045B" w:rsidP="0049045B">
      <w:pPr>
        <w:pStyle w:val="ConsPlusNormal"/>
        <w:widowControl/>
        <w:suppressAutoHyphens/>
        <w:ind w:firstLine="0"/>
        <w:jc w:val="right"/>
        <w:rPr>
          <w:rFonts w:ascii="Times New Roman" w:hAnsi="Times New Roman" w:cs="Times New Roman"/>
          <w:sz w:val="12"/>
          <w:szCs w:val="14"/>
        </w:rPr>
      </w:pPr>
      <w:r w:rsidRPr="00467BA2">
        <w:rPr>
          <w:rFonts w:ascii="Times New Roman" w:hAnsi="Times New Roman" w:cs="Times New Roman"/>
          <w:sz w:val="12"/>
          <w:szCs w:val="14"/>
        </w:rPr>
        <w:t xml:space="preserve">                                                                                   муниципального округа</w:t>
      </w:r>
    </w:p>
    <w:p w:rsidR="0049045B" w:rsidRPr="00467BA2" w:rsidRDefault="0049045B" w:rsidP="0049045B">
      <w:pPr>
        <w:pStyle w:val="ConsPlusNormal"/>
        <w:widowControl/>
        <w:suppressAutoHyphens/>
        <w:ind w:firstLine="0"/>
        <w:jc w:val="right"/>
        <w:rPr>
          <w:rFonts w:ascii="Times New Roman" w:hAnsi="Times New Roman" w:cs="Times New Roman"/>
          <w:sz w:val="12"/>
          <w:szCs w:val="14"/>
        </w:rPr>
      </w:pPr>
      <w:r w:rsidRPr="00467BA2">
        <w:rPr>
          <w:rFonts w:ascii="Times New Roman" w:hAnsi="Times New Roman" w:cs="Times New Roman"/>
          <w:sz w:val="12"/>
          <w:szCs w:val="14"/>
        </w:rPr>
        <w:t xml:space="preserve">                                                                                                                  от 05.07.2021 № 944</w:t>
      </w:r>
    </w:p>
    <w:p w:rsidR="0049045B" w:rsidRPr="00950DEC" w:rsidRDefault="0049045B" w:rsidP="0049045B">
      <w:pPr>
        <w:suppressAutoHyphens/>
        <w:autoSpaceDE w:val="0"/>
        <w:autoSpaceDN w:val="0"/>
        <w:adjustRightInd w:val="0"/>
        <w:jc w:val="both"/>
        <w:rPr>
          <w:b/>
          <w:sz w:val="14"/>
          <w:szCs w:val="14"/>
        </w:rPr>
      </w:pPr>
    </w:p>
    <w:p w:rsidR="0049045B" w:rsidRPr="00950DEC" w:rsidRDefault="0049045B" w:rsidP="0049045B">
      <w:pPr>
        <w:suppressAutoHyphens/>
        <w:autoSpaceDE w:val="0"/>
        <w:autoSpaceDN w:val="0"/>
        <w:adjustRightInd w:val="0"/>
        <w:jc w:val="center"/>
        <w:rPr>
          <w:b/>
          <w:sz w:val="14"/>
          <w:szCs w:val="14"/>
        </w:rPr>
      </w:pPr>
      <w:r w:rsidRPr="00950DEC">
        <w:rPr>
          <w:b/>
          <w:bCs/>
          <w:sz w:val="14"/>
          <w:szCs w:val="14"/>
        </w:rPr>
        <w:t>Порядок организации деятельности общественной комиссии для организации общественного обсуждения проекта муниципальной программы Солецкого муниципального округа «Формирование современной городской среды на территории города Сольцы»</w:t>
      </w:r>
      <w:r w:rsidRPr="00950DEC">
        <w:rPr>
          <w:b/>
          <w:sz w:val="14"/>
          <w:szCs w:val="14"/>
        </w:rPr>
        <w:t>»</w:t>
      </w:r>
    </w:p>
    <w:p w:rsidR="0049045B" w:rsidRPr="00950DEC" w:rsidRDefault="0049045B" w:rsidP="0049045B">
      <w:pPr>
        <w:suppressAutoHyphens/>
        <w:autoSpaceDE w:val="0"/>
        <w:autoSpaceDN w:val="0"/>
        <w:adjustRightInd w:val="0"/>
        <w:jc w:val="center"/>
        <w:rPr>
          <w:sz w:val="14"/>
          <w:szCs w:val="14"/>
          <w:highlight w:val="yellow"/>
        </w:rPr>
      </w:pPr>
    </w:p>
    <w:p w:rsidR="0049045B" w:rsidRPr="00950DEC" w:rsidRDefault="00467BA2" w:rsidP="00467BA2">
      <w:pPr>
        <w:suppressAutoHyphens/>
        <w:autoSpaceDE w:val="0"/>
        <w:autoSpaceDN w:val="0"/>
        <w:adjustRightInd w:val="0"/>
        <w:ind w:firstLine="284"/>
        <w:jc w:val="both"/>
        <w:rPr>
          <w:sz w:val="14"/>
          <w:szCs w:val="14"/>
        </w:rPr>
      </w:pPr>
      <w:r>
        <w:rPr>
          <w:sz w:val="14"/>
          <w:szCs w:val="14"/>
        </w:rPr>
        <w:t xml:space="preserve">1. </w:t>
      </w:r>
      <w:r w:rsidR="0049045B" w:rsidRPr="00950DEC">
        <w:rPr>
          <w:sz w:val="14"/>
          <w:szCs w:val="14"/>
        </w:rPr>
        <w:t>Общественная комиссия для общественного обсуждения проекта муниципальной программы Солецкого муниципального округа «Формирование современной городской среды на территории города Сольцы» (далее – общественная комиссия) создана для проведения комиссионной оценки предложений заинтересованных лиц, а также для осуществления контроля за реализацией программы.</w:t>
      </w:r>
    </w:p>
    <w:p w:rsidR="0049045B" w:rsidRPr="00950DEC" w:rsidRDefault="00467BA2" w:rsidP="00467BA2">
      <w:pPr>
        <w:suppressAutoHyphens/>
        <w:autoSpaceDE w:val="0"/>
        <w:autoSpaceDN w:val="0"/>
        <w:adjustRightInd w:val="0"/>
        <w:ind w:firstLine="284"/>
        <w:jc w:val="both"/>
        <w:rPr>
          <w:sz w:val="14"/>
          <w:szCs w:val="14"/>
        </w:rPr>
      </w:pPr>
      <w:r>
        <w:rPr>
          <w:sz w:val="14"/>
          <w:szCs w:val="14"/>
        </w:rPr>
        <w:t xml:space="preserve">2. </w:t>
      </w:r>
      <w:r w:rsidR="0049045B" w:rsidRPr="00950DEC">
        <w:rPr>
          <w:sz w:val="14"/>
          <w:szCs w:val="14"/>
        </w:rPr>
        <w:t>Общественная комиссия в своей деятельности руководствуется федеральным законодательством, нормативными правовыми актами Новгородской области, муниципальными нормативными правовыми актами Солецкого муниципального округа.</w:t>
      </w:r>
    </w:p>
    <w:p w:rsidR="0049045B" w:rsidRPr="00950DEC" w:rsidRDefault="00467BA2" w:rsidP="00467BA2">
      <w:pPr>
        <w:suppressAutoHyphens/>
        <w:autoSpaceDE w:val="0"/>
        <w:autoSpaceDN w:val="0"/>
        <w:adjustRightInd w:val="0"/>
        <w:ind w:firstLine="284"/>
        <w:jc w:val="both"/>
        <w:rPr>
          <w:sz w:val="14"/>
          <w:szCs w:val="14"/>
        </w:rPr>
      </w:pPr>
      <w:r>
        <w:rPr>
          <w:sz w:val="14"/>
          <w:szCs w:val="14"/>
        </w:rPr>
        <w:t xml:space="preserve">3. </w:t>
      </w:r>
      <w:r w:rsidR="0049045B" w:rsidRPr="00950DEC">
        <w:rPr>
          <w:sz w:val="14"/>
          <w:szCs w:val="14"/>
        </w:rPr>
        <w:t>Общественная комиссия формируется из представителей Администрации Солецкого муниципального округа, Думы Солецкого муниципального округа, представителей политических партий и движений, а также общественных организаций и разработчиков проекта муниципальной программы Солецкого муниципального округа «Формирование современной городской среды на территории города Сольцы» (далее - проект программы) в составе 14 человек.</w:t>
      </w:r>
    </w:p>
    <w:p w:rsidR="0049045B" w:rsidRPr="00950DEC" w:rsidRDefault="00467BA2" w:rsidP="00467BA2">
      <w:pPr>
        <w:suppressAutoHyphens/>
        <w:ind w:firstLine="284"/>
        <w:jc w:val="both"/>
        <w:rPr>
          <w:sz w:val="14"/>
          <w:szCs w:val="14"/>
        </w:rPr>
      </w:pPr>
      <w:r>
        <w:rPr>
          <w:sz w:val="14"/>
          <w:szCs w:val="14"/>
        </w:rPr>
        <w:t xml:space="preserve">4. </w:t>
      </w:r>
      <w:r w:rsidR="0049045B" w:rsidRPr="00950DEC">
        <w:rPr>
          <w:sz w:val="14"/>
          <w:szCs w:val="14"/>
        </w:rPr>
        <w:t>Общественная комиссия осуществляет свою деятельность в соответствии с настоящим Порядком.</w:t>
      </w:r>
    </w:p>
    <w:p w:rsidR="0049045B" w:rsidRPr="00950DEC" w:rsidRDefault="0049045B" w:rsidP="00467BA2">
      <w:pPr>
        <w:suppressAutoHyphens/>
        <w:ind w:firstLine="284"/>
        <w:jc w:val="both"/>
        <w:rPr>
          <w:sz w:val="14"/>
          <w:szCs w:val="14"/>
        </w:rPr>
      </w:pPr>
      <w:r w:rsidRPr="00950DEC">
        <w:rPr>
          <w:sz w:val="14"/>
          <w:szCs w:val="14"/>
        </w:rPr>
        <w:t>В случае рассмотрения и оценки предложений граждан, организаций о включении в адресный перечень проекта программы, подлежащей обязательному благоустройству, общественная комиссия осуществляет:</w:t>
      </w:r>
    </w:p>
    <w:p w:rsidR="0049045B" w:rsidRPr="00950DEC" w:rsidRDefault="0049045B" w:rsidP="00467BA2">
      <w:pPr>
        <w:suppressAutoHyphens/>
        <w:ind w:firstLine="284"/>
        <w:jc w:val="both"/>
        <w:rPr>
          <w:sz w:val="14"/>
          <w:szCs w:val="14"/>
        </w:rPr>
      </w:pPr>
      <w:r w:rsidRPr="00950DEC">
        <w:rPr>
          <w:b/>
          <w:i/>
          <w:sz w:val="14"/>
          <w:szCs w:val="14"/>
        </w:rPr>
        <w:t>-</w:t>
      </w:r>
      <w:r w:rsidRPr="00950DEC">
        <w:rPr>
          <w:sz w:val="14"/>
          <w:szCs w:val="14"/>
        </w:rPr>
        <w:t>прием и регистрацию предложений на включение в адресный перечень, исходя из даты предоставления таких предложений;</w:t>
      </w:r>
    </w:p>
    <w:p w:rsidR="0049045B" w:rsidRPr="00950DEC" w:rsidRDefault="0049045B" w:rsidP="00467BA2">
      <w:pPr>
        <w:suppressAutoHyphens/>
        <w:ind w:firstLine="284"/>
        <w:jc w:val="both"/>
        <w:rPr>
          <w:sz w:val="14"/>
          <w:szCs w:val="14"/>
        </w:rPr>
      </w:pPr>
      <w:r w:rsidRPr="00950DEC">
        <w:rPr>
          <w:sz w:val="14"/>
          <w:szCs w:val="14"/>
        </w:rPr>
        <w:t>-рассмотрение предложений;</w:t>
      </w:r>
    </w:p>
    <w:p w:rsidR="0049045B" w:rsidRPr="00950DEC" w:rsidRDefault="0049045B" w:rsidP="00467BA2">
      <w:pPr>
        <w:suppressAutoHyphens/>
        <w:ind w:firstLine="284"/>
        <w:jc w:val="both"/>
        <w:rPr>
          <w:sz w:val="14"/>
          <w:szCs w:val="14"/>
        </w:rPr>
      </w:pPr>
      <w:r w:rsidRPr="00950DEC">
        <w:rPr>
          <w:sz w:val="14"/>
          <w:szCs w:val="14"/>
        </w:rPr>
        <w:t xml:space="preserve">-принятие решений о включении территории общего пользования или об отказе в ее включении в адресный перечень по основаниям, установленным Порядком предоставления, рассмотрения и оценки предложений граждан, организаций о включении в адресный перечень муниципальной программы Солецкого муниципального округа «Формирование современной городской среды </w:t>
      </w:r>
      <w:r w:rsidRPr="00950DEC">
        <w:rPr>
          <w:sz w:val="14"/>
          <w:szCs w:val="14"/>
        </w:rPr>
        <w:t>на территории города Сольцы» наиболее посещаемой муниципальной территории  общего пользования города Сольцы, подлежащей обязательному благоустройству, утверждённым настоящим постановлением;</w:t>
      </w:r>
    </w:p>
    <w:p w:rsidR="0049045B" w:rsidRPr="00950DEC" w:rsidRDefault="0049045B" w:rsidP="00467BA2">
      <w:pPr>
        <w:suppressAutoHyphens/>
        <w:ind w:firstLine="284"/>
        <w:jc w:val="both"/>
        <w:rPr>
          <w:sz w:val="14"/>
          <w:szCs w:val="14"/>
        </w:rPr>
      </w:pPr>
      <w:r w:rsidRPr="00950DEC">
        <w:rPr>
          <w:sz w:val="14"/>
          <w:szCs w:val="14"/>
        </w:rPr>
        <w:t>- оценку предложений;</w:t>
      </w:r>
    </w:p>
    <w:p w:rsidR="0049045B" w:rsidRPr="00950DEC" w:rsidRDefault="0049045B" w:rsidP="00467BA2">
      <w:pPr>
        <w:suppressAutoHyphens/>
        <w:ind w:firstLine="284"/>
        <w:jc w:val="both"/>
        <w:rPr>
          <w:sz w:val="14"/>
          <w:szCs w:val="14"/>
        </w:rPr>
      </w:pPr>
      <w:r w:rsidRPr="00950DEC">
        <w:rPr>
          <w:sz w:val="14"/>
          <w:szCs w:val="14"/>
        </w:rPr>
        <w:t>- формирование адресного перечня территорий общего пользования, для которых сумма запрашиваемых средств соответствует планируемому объему средств из областного бюджета и бюджета муниципального округа.</w:t>
      </w:r>
    </w:p>
    <w:p w:rsidR="0049045B" w:rsidRPr="00950DEC" w:rsidRDefault="0049045B" w:rsidP="00467BA2">
      <w:pPr>
        <w:suppressAutoHyphens/>
        <w:ind w:firstLine="284"/>
        <w:jc w:val="both"/>
        <w:rPr>
          <w:sz w:val="14"/>
          <w:szCs w:val="14"/>
        </w:rPr>
      </w:pPr>
      <w:r w:rsidRPr="00950DEC">
        <w:rPr>
          <w:sz w:val="14"/>
          <w:szCs w:val="14"/>
        </w:rPr>
        <w:t>В случае рассмотрения и оценки предложений заинтересованных лиц о включении дворовой территории многоквартирного дома, расположенной на территории города Сольцы, в муниципальную программу «Формирование современной городской среды на территории города Сольцы», общественная комиссия осуществляет:</w:t>
      </w:r>
    </w:p>
    <w:p w:rsidR="0049045B" w:rsidRPr="00950DEC" w:rsidRDefault="0049045B" w:rsidP="00467BA2">
      <w:pPr>
        <w:suppressAutoHyphens/>
        <w:ind w:firstLine="284"/>
        <w:jc w:val="both"/>
        <w:rPr>
          <w:sz w:val="14"/>
          <w:szCs w:val="14"/>
        </w:rPr>
      </w:pPr>
      <w:r w:rsidRPr="00950DEC">
        <w:rPr>
          <w:sz w:val="14"/>
          <w:szCs w:val="14"/>
        </w:rPr>
        <w:t>-прием и регистрацию заявок на включение дворовых территорий в адресный перечень, исходя из даты предоставления таких заявок;</w:t>
      </w:r>
    </w:p>
    <w:p w:rsidR="0049045B" w:rsidRPr="00950DEC" w:rsidRDefault="0049045B" w:rsidP="00467BA2">
      <w:pPr>
        <w:suppressAutoHyphens/>
        <w:ind w:firstLine="284"/>
        <w:jc w:val="both"/>
        <w:rPr>
          <w:sz w:val="14"/>
          <w:szCs w:val="14"/>
        </w:rPr>
      </w:pPr>
      <w:r w:rsidRPr="00950DEC">
        <w:rPr>
          <w:sz w:val="14"/>
          <w:szCs w:val="14"/>
        </w:rPr>
        <w:t xml:space="preserve">-проверку соответствия предоставленных заявителями документов требованиям, установленным нормативными правовыми актами Новгородской области, муниципальными правовыми актами Солецкого муниципального округа и Порядком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города Сольцы в муниципальную программу «Формирование современной городской среды на территории города Сольцы» далее - Порядок предоставления), утверждённым настоящим постановлением; </w:t>
      </w:r>
    </w:p>
    <w:p w:rsidR="0049045B" w:rsidRPr="00950DEC" w:rsidRDefault="0049045B" w:rsidP="00467BA2">
      <w:pPr>
        <w:suppressAutoHyphens/>
        <w:ind w:firstLine="284"/>
        <w:jc w:val="both"/>
        <w:rPr>
          <w:sz w:val="14"/>
          <w:szCs w:val="14"/>
        </w:rPr>
      </w:pPr>
      <w:r w:rsidRPr="00950DEC">
        <w:rPr>
          <w:sz w:val="14"/>
          <w:szCs w:val="14"/>
        </w:rPr>
        <w:t>-принятие решений о включении заявителей или об отказе в их включении в адресный перечень по основаниям, установленным муниципальными нормативными правовыми актами Солецкого муниципального округа и Порядком предоставления;</w:t>
      </w:r>
    </w:p>
    <w:p w:rsidR="0049045B" w:rsidRPr="00950DEC" w:rsidRDefault="0049045B" w:rsidP="00467BA2">
      <w:pPr>
        <w:suppressAutoHyphens/>
        <w:ind w:firstLine="284"/>
        <w:jc w:val="both"/>
        <w:rPr>
          <w:sz w:val="14"/>
          <w:szCs w:val="14"/>
        </w:rPr>
      </w:pPr>
      <w:r w:rsidRPr="00950DEC">
        <w:rPr>
          <w:sz w:val="14"/>
          <w:szCs w:val="14"/>
        </w:rPr>
        <w:t>- оценку заявок (ранжирование) по сумме баллов, присваиваемых каждой заявке при ее оценке;</w:t>
      </w:r>
    </w:p>
    <w:p w:rsidR="0049045B" w:rsidRPr="00950DEC" w:rsidRDefault="0049045B" w:rsidP="00467BA2">
      <w:pPr>
        <w:suppressAutoHyphens/>
        <w:ind w:firstLine="284"/>
        <w:jc w:val="both"/>
        <w:rPr>
          <w:sz w:val="14"/>
          <w:szCs w:val="14"/>
        </w:rPr>
      </w:pPr>
      <w:r w:rsidRPr="00950DEC">
        <w:rPr>
          <w:sz w:val="14"/>
          <w:szCs w:val="14"/>
        </w:rPr>
        <w:t>- формирование адресного перечня дворовых территорий, занимающих в ранжированном списке места, начиная с первого по списку, для которых сумма запрашиваемых средств соответствует планируемому объему средств из областного бюджета и бюджета муниципального округа.</w:t>
      </w:r>
    </w:p>
    <w:p w:rsidR="0049045B" w:rsidRPr="00950DEC" w:rsidRDefault="00467BA2" w:rsidP="00467BA2">
      <w:pPr>
        <w:suppressAutoHyphens/>
        <w:ind w:firstLine="284"/>
        <w:jc w:val="both"/>
        <w:rPr>
          <w:sz w:val="14"/>
          <w:szCs w:val="14"/>
        </w:rPr>
      </w:pPr>
      <w:r>
        <w:rPr>
          <w:sz w:val="14"/>
          <w:szCs w:val="14"/>
        </w:rPr>
        <w:t xml:space="preserve">5. </w:t>
      </w:r>
      <w:r w:rsidR="0049045B" w:rsidRPr="00950DEC">
        <w:rPr>
          <w:sz w:val="14"/>
          <w:szCs w:val="14"/>
        </w:rPr>
        <w:t>Руководство общественной комиссией осуществляет председатель, а в его отсутствие заместитель председателя.</w:t>
      </w:r>
    </w:p>
    <w:p w:rsidR="0049045B" w:rsidRPr="00950DEC" w:rsidRDefault="00467BA2" w:rsidP="00467BA2">
      <w:pPr>
        <w:suppressAutoHyphens/>
        <w:ind w:firstLine="284"/>
        <w:jc w:val="both"/>
        <w:rPr>
          <w:sz w:val="14"/>
          <w:szCs w:val="14"/>
        </w:rPr>
      </w:pPr>
      <w:r>
        <w:rPr>
          <w:sz w:val="14"/>
          <w:szCs w:val="14"/>
        </w:rPr>
        <w:t xml:space="preserve">6. </w:t>
      </w:r>
      <w:r w:rsidR="0049045B" w:rsidRPr="00950DEC">
        <w:rPr>
          <w:sz w:val="14"/>
          <w:szCs w:val="14"/>
        </w:rPr>
        <w:t>Организация подготовки и проведения заседания общественной комиссии осуществляется секретарем.</w:t>
      </w:r>
    </w:p>
    <w:p w:rsidR="0049045B" w:rsidRPr="00950DEC" w:rsidRDefault="00467BA2" w:rsidP="00467BA2">
      <w:pPr>
        <w:suppressAutoHyphens/>
        <w:ind w:firstLine="284"/>
        <w:jc w:val="both"/>
        <w:rPr>
          <w:sz w:val="14"/>
          <w:szCs w:val="14"/>
        </w:rPr>
      </w:pPr>
      <w:r>
        <w:rPr>
          <w:sz w:val="14"/>
          <w:szCs w:val="14"/>
        </w:rPr>
        <w:t xml:space="preserve">7. </w:t>
      </w:r>
      <w:r w:rsidR="0049045B" w:rsidRPr="00950DEC">
        <w:rPr>
          <w:sz w:val="14"/>
          <w:szCs w:val="14"/>
        </w:rPr>
        <w:t>Заседание общественной комиссии правомочно, если на заседании присутствует более 50 процентов от общего числа ее членов. Каждый член общественной комиссии имеет 1 голос. Члены общественной комиссии участвуют в заседаниях лично.</w:t>
      </w:r>
    </w:p>
    <w:p w:rsidR="0049045B" w:rsidRPr="00950DEC" w:rsidRDefault="00467BA2" w:rsidP="00467BA2">
      <w:pPr>
        <w:suppressAutoHyphens/>
        <w:ind w:firstLine="284"/>
        <w:jc w:val="both"/>
        <w:rPr>
          <w:sz w:val="14"/>
          <w:szCs w:val="14"/>
        </w:rPr>
      </w:pPr>
      <w:r>
        <w:rPr>
          <w:sz w:val="14"/>
          <w:szCs w:val="14"/>
        </w:rPr>
        <w:t xml:space="preserve">8. </w:t>
      </w:r>
      <w:r w:rsidR="0049045B" w:rsidRPr="00950DEC">
        <w:rPr>
          <w:sz w:val="14"/>
          <w:szCs w:val="14"/>
        </w:rPr>
        <w:t>Решения общественной комиссии принимаются простым большинством голосов членов общественной комиссии, принявших участие в ее заседании. При равенстве голосов голос председателя общественной комиссии является решающим.</w:t>
      </w:r>
    </w:p>
    <w:p w:rsidR="0049045B" w:rsidRPr="00950DEC" w:rsidRDefault="00467BA2" w:rsidP="00467BA2">
      <w:pPr>
        <w:suppressAutoHyphens/>
        <w:ind w:firstLine="284"/>
        <w:jc w:val="both"/>
        <w:rPr>
          <w:sz w:val="14"/>
          <w:szCs w:val="14"/>
        </w:rPr>
      </w:pPr>
      <w:r>
        <w:rPr>
          <w:sz w:val="14"/>
          <w:szCs w:val="14"/>
        </w:rPr>
        <w:t xml:space="preserve">9. </w:t>
      </w:r>
      <w:r w:rsidR="0049045B" w:rsidRPr="00950DEC">
        <w:rPr>
          <w:sz w:val="14"/>
          <w:szCs w:val="14"/>
        </w:rPr>
        <w:t>Решения общественной комиссии оформляются протоколом в день их принятия, который подписывают члены общественной комиссии, принявшие участие в заседании. Не допускается заполнение протокола карандашом и внесение в него исправлений. Протокол заседания ведет секретарь общественной комиссии. Указанный протокол составляется в 2 экземплярах, один из которых остается в общественной комиссии.</w:t>
      </w:r>
    </w:p>
    <w:p w:rsidR="0049045B" w:rsidRPr="00950DEC" w:rsidRDefault="00467BA2" w:rsidP="00467BA2">
      <w:pPr>
        <w:suppressAutoHyphens/>
        <w:ind w:firstLine="284"/>
        <w:jc w:val="both"/>
        <w:rPr>
          <w:sz w:val="14"/>
          <w:szCs w:val="14"/>
        </w:rPr>
      </w:pPr>
      <w:r>
        <w:rPr>
          <w:sz w:val="14"/>
          <w:szCs w:val="14"/>
        </w:rPr>
        <w:t xml:space="preserve">10. </w:t>
      </w:r>
      <w:r w:rsidR="0049045B" w:rsidRPr="00950DEC">
        <w:rPr>
          <w:sz w:val="14"/>
          <w:szCs w:val="14"/>
        </w:rPr>
        <w:t xml:space="preserve">Протоколы общественной комиссии подлежат размещению на официальном сайте Администрации Солецкого муниципального округа ((http://adminsoltcy.ru/) в информационно телекоммуникационной сети «Интернет» в течение трех дней со дня подписания и утверждения протокола. </w:t>
      </w:r>
    </w:p>
    <w:p w:rsidR="0049045B" w:rsidRPr="00950DEC" w:rsidRDefault="00467BA2" w:rsidP="00467BA2">
      <w:pPr>
        <w:suppressAutoHyphens/>
        <w:ind w:firstLine="284"/>
        <w:jc w:val="both"/>
        <w:rPr>
          <w:sz w:val="14"/>
          <w:szCs w:val="14"/>
        </w:rPr>
      </w:pPr>
      <w:r>
        <w:rPr>
          <w:sz w:val="14"/>
          <w:szCs w:val="14"/>
        </w:rPr>
        <w:t xml:space="preserve">11. </w:t>
      </w:r>
      <w:r w:rsidR="0049045B" w:rsidRPr="00950DEC">
        <w:rPr>
          <w:sz w:val="14"/>
          <w:szCs w:val="14"/>
        </w:rPr>
        <w:t>Для достижения цели, указанной в п.1 настоящего Порядка, общественная комиссия осуществляет следующие функции:</w:t>
      </w:r>
    </w:p>
    <w:p w:rsidR="0049045B" w:rsidRPr="00950DEC" w:rsidRDefault="0049045B" w:rsidP="00467BA2">
      <w:pPr>
        <w:suppressAutoHyphens/>
        <w:ind w:firstLine="284"/>
        <w:jc w:val="both"/>
        <w:rPr>
          <w:sz w:val="14"/>
          <w:szCs w:val="14"/>
        </w:rPr>
      </w:pPr>
      <w:r w:rsidRPr="00950DEC">
        <w:rPr>
          <w:sz w:val="14"/>
          <w:szCs w:val="14"/>
        </w:rPr>
        <w:t>1) контроль за соблюдением сроков и порядка проведения общественного обсуждения, в том числе направление для размещения на официальном сайте Администрации Солецкого муниципального округа ((</w:t>
      </w:r>
      <w:hyperlink r:id="rId8" w:history="1">
        <w:r w:rsidRPr="00950DEC">
          <w:rPr>
            <w:rStyle w:val="af5"/>
            <w:sz w:val="14"/>
            <w:szCs w:val="14"/>
          </w:rPr>
          <w:t xml:space="preserve">http://adminsoltcy.ru/ </w:t>
        </w:r>
      </w:hyperlink>
      <w:r w:rsidRPr="00950DEC">
        <w:rPr>
          <w:sz w:val="14"/>
          <w:szCs w:val="14"/>
        </w:rPr>
        <w:t>) в информационно телекоммуникационной сети «Интернет»:</w:t>
      </w:r>
    </w:p>
    <w:p w:rsidR="0049045B" w:rsidRPr="00950DEC" w:rsidRDefault="0049045B" w:rsidP="00467BA2">
      <w:pPr>
        <w:suppressAutoHyphens/>
        <w:ind w:firstLine="284"/>
        <w:jc w:val="both"/>
        <w:rPr>
          <w:sz w:val="14"/>
          <w:szCs w:val="14"/>
        </w:rPr>
      </w:pPr>
      <w:r w:rsidRPr="00950DEC">
        <w:rPr>
          <w:sz w:val="14"/>
          <w:szCs w:val="14"/>
        </w:rPr>
        <w:t>- информации о сроке общественного обсуждения проекта программы;</w:t>
      </w:r>
    </w:p>
    <w:p w:rsidR="0049045B" w:rsidRPr="00950DEC" w:rsidRDefault="0049045B" w:rsidP="00467BA2">
      <w:pPr>
        <w:suppressAutoHyphens/>
        <w:autoSpaceDE w:val="0"/>
        <w:autoSpaceDN w:val="0"/>
        <w:adjustRightInd w:val="0"/>
        <w:ind w:firstLine="284"/>
        <w:jc w:val="both"/>
        <w:rPr>
          <w:sz w:val="14"/>
          <w:szCs w:val="14"/>
        </w:rPr>
      </w:pPr>
      <w:r w:rsidRPr="00950DEC">
        <w:rPr>
          <w:sz w:val="14"/>
          <w:szCs w:val="14"/>
        </w:rPr>
        <w:t>- информации о сроке приема предложений по проекту программы, вынесенной на общественное обсуждение, и порядке их представления;</w:t>
      </w:r>
    </w:p>
    <w:p w:rsidR="0049045B" w:rsidRPr="00950DEC" w:rsidRDefault="0049045B" w:rsidP="00467BA2">
      <w:pPr>
        <w:suppressAutoHyphens/>
        <w:autoSpaceDE w:val="0"/>
        <w:autoSpaceDN w:val="0"/>
        <w:adjustRightInd w:val="0"/>
        <w:ind w:firstLine="284"/>
        <w:jc w:val="both"/>
        <w:rPr>
          <w:sz w:val="14"/>
          <w:szCs w:val="14"/>
        </w:rPr>
      </w:pPr>
      <w:r w:rsidRPr="00950DEC">
        <w:rPr>
          <w:sz w:val="14"/>
          <w:szCs w:val="14"/>
        </w:rPr>
        <w:t>- информации о поступивших предложениях по проекту программы;</w:t>
      </w:r>
    </w:p>
    <w:p w:rsidR="0049045B" w:rsidRPr="00950DEC" w:rsidRDefault="0049045B" w:rsidP="00467BA2">
      <w:pPr>
        <w:suppressAutoHyphens/>
        <w:autoSpaceDE w:val="0"/>
        <w:autoSpaceDN w:val="0"/>
        <w:adjustRightInd w:val="0"/>
        <w:ind w:firstLine="284"/>
        <w:jc w:val="both"/>
        <w:rPr>
          <w:sz w:val="14"/>
          <w:szCs w:val="14"/>
        </w:rPr>
      </w:pPr>
      <w:r w:rsidRPr="00950DEC">
        <w:rPr>
          <w:sz w:val="14"/>
          <w:szCs w:val="14"/>
        </w:rPr>
        <w:t>- информации о результатах проведения общественного обсуждения проекта программы,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 на которых предлагается благоустройство;</w:t>
      </w:r>
    </w:p>
    <w:p w:rsidR="0049045B" w:rsidRPr="00950DEC" w:rsidRDefault="0049045B" w:rsidP="00467BA2">
      <w:pPr>
        <w:suppressAutoHyphens/>
        <w:autoSpaceDE w:val="0"/>
        <w:autoSpaceDN w:val="0"/>
        <w:adjustRightInd w:val="0"/>
        <w:ind w:firstLine="284"/>
        <w:jc w:val="both"/>
        <w:rPr>
          <w:sz w:val="14"/>
          <w:szCs w:val="14"/>
        </w:rPr>
      </w:pPr>
      <w:r w:rsidRPr="00950DEC">
        <w:rPr>
          <w:sz w:val="14"/>
          <w:szCs w:val="14"/>
        </w:rPr>
        <w:t>- утвержденного муниципального нормативного правового акта Администрации муниципального округа, регламентирующего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программу;</w:t>
      </w:r>
    </w:p>
    <w:p w:rsidR="0049045B" w:rsidRPr="00950DEC" w:rsidRDefault="0049045B" w:rsidP="00467BA2">
      <w:pPr>
        <w:suppressAutoHyphens/>
        <w:autoSpaceDE w:val="0"/>
        <w:autoSpaceDN w:val="0"/>
        <w:adjustRightInd w:val="0"/>
        <w:ind w:firstLine="284"/>
        <w:jc w:val="both"/>
        <w:rPr>
          <w:sz w:val="14"/>
          <w:szCs w:val="14"/>
        </w:rPr>
      </w:pPr>
      <w:r w:rsidRPr="00950DEC">
        <w:rPr>
          <w:sz w:val="14"/>
          <w:szCs w:val="14"/>
        </w:rPr>
        <w:t>- информации о сроке приема и рассмотрения заявок на включение в адресный перечень дворовых территорий проекта муниципальной программы;</w:t>
      </w:r>
    </w:p>
    <w:p w:rsidR="0049045B" w:rsidRPr="00950DEC" w:rsidRDefault="0049045B" w:rsidP="00467BA2">
      <w:pPr>
        <w:suppressAutoHyphens/>
        <w:autoSpaceDE w:val="0"/>
        <w:autoSpaceDN w:val="0"/>
        <w:adjustRightInd w:val="0"/>
        <w:ind w:firstLine="284"/>
        <w:jc w:val="both"/>
        <w:rPr>
          <w:sz w:val="14"/>
          <w:szCs w:val="14"/>
        </w:rPr>
      </w:pPr>
      <w:r w:rsidRPr="00950DEC">
        <w:rPr>
          <w:sz w:val="14"/>
          <w:szCs w:val="14"/>
        </w:rPr>
        <w:t>- информации о результатах оценки заявок (ранжировании) для включения в адресный перечень дворовых территорий проекта муниципальной программы;</w:t>
      </w:r>
    </w:p>
    <w:p w:rsidR="0049045B" w:rsidRPr="00950DEC" w:rsidRDefault="0049045B" w:rsidP="00467BA2">
      <w:pPr>
        <w:suppressAutoHyphens/>
        <w:autoSpaceDE w:val="0"/>
        <w:autoSpaceDN w:val="0"/>
        <w:adjustRightInd w:val="0"/>
        <w:ind w:firstLine="284"/>
        <w:jc w:val="both"/>
        <w:rPr>
          <w:sz w:val="14"/>
          <w:szCs w:val="14"/>
        </w:rPr>
      </w:pPr>
      <w:r w:rsidRPr="00950DEC">
        <w:rPr>
          <w:sz w:val="14"/>
          <w:szCs w:val="14"/>
        </w:rPr>
        <w:t>- информации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 (ранжировании);</w:t>
      </w:r>
    </w:p>
    <w:p w:rsidR="0049045B" w:rsidRPr="00950DEC" w:rsidRDefault="0049045B" w:rsidP="00467BA2">
      <w:pPr>
        <w:suppressAutoHyphens/>
        <w:autoSpaceDE w:val="0"/>
        <w:autoSpaceDN w:val="0"/>
        <w:adjustRightInd w:val="0"/>
        <w:ind w:firstLine="284"/>
        <w:jc w:val="both"/>
        <w:rPr>
          <w:sz w:val="14"/>
          <w:szCs w:val="14"/>
        </w:rPr>
      </w:pPr>
      <w:r w:rsidRPr="00950DEC">
        <w:rPr>
          <w:sz w:val="14"/>
          <w:szCs w:val="14"/>
        </w:rPr>
        <w:lastRenderedPageBreak/>
        <w:t xml:space="preserve">2) оценку предложений заинтересованных лиц по проекту муниципальной программы; </w:t>
      </w:r>
    </w:p>
    <w:p w:rsidR="0049045B" w:rsidRPr="00950DEC" w:rsidRDefault="0049045B" w:rsidP="00467BA2">
      <w:pPr>
        <w:suppressAutoHyphens/>
        <w:autoSpaceDE w:val="0"/>
        <w:autoSpaceDN w:val="0"/>
        <w:adjustRightInd w:val="0"/>
        <w:ind w:firstLine="284"/>
        <w:jc w:val="both"/>
        <w:rPr>
          <w:sz w:val="14"/>
          <w:szCs w:val="14"/>
        </w:rPr>
      </w:pPr>
      <w:r w:rsidRPr="00950DEC">
        <w:rPr>
          <w:sz w:val="14"/>
          <w:szCs w:val="14"/>
        </w:rPr>
        <w:t>3) прием, рассмотрение и оценку заявок заинтересованных лиц на включение в адресный перечень дворовых территорий проекта муниципальной программы, в соответствии с порядком, утвержденным Администрацией муниципального округа.</w:t>
      </w:r>
    </w:p>
    <w:p w:rsidR="0049045B" w:rsidRPr="00950DEC" w:rsidRDefault="0049045B" w:rsidP="00467BA2">
      <w:pPr>
        <w:suppressAutoHyphens/>
        <w:autoSpaceDE w:val="0"/>
        <w:autoSpaceDN w:val="0"/>
        <w:adjustRightInd w:val="0"/>
        <w:ind w:firstLine="284"/>
        <w:jc w:val="both"/>
        <w:rPr>
          <w:sz w:val="14"/>
          <w:szCs w:val="14"/>
        </w:rPr>
      </w:pPr>
      <w:r w:rsidRPr="00950DEC">
        <w:rPr>
          <w:sz w:val="14"/>
          <w:szCs w:val="14"/>
        </w:rPr>
        <w:t>12.</w:t>
      </w:r>
      <w:r w:rsidRPr="00950DEC">
        <w:rPr>
          <w:sz w:val="14"/>
          <w:szCs w:val="14"/>
        </w:rPr>
        <w:tab/>
        <w:t>Датой заседания общественной комиссии для формирования протокола оценки (ранжирования) заявок заинтересованных лиц на включение в адресный перечень дворовых территорий проекта программы назначается третий рабочий день, следующий за датой окончания срока приема заявок.</w:t>
      </w:r>
    </w:p>
    <w:p w:rsidR="0049045B" w:rsidRPr="00950DEC" w:rsidRDefault="0049045B" w:rsidP="00467BA2">
      <w:pPr>
        <w:tabs>
          <w:tab w:val="left" w:pos="1252"/>
        </w:tabs>
        <w:suppressAutoHyphens/>
        <w:autoSpaceDE w:val="0"/>
        <w:autoSpaceDN w:val="0"/>
        <w:adjustRightInd w:val="0"/>
        <w:ind w:firstLine="284"/>
        <w:jc w:val="both"/>
        <w:rPr>
          <w:rFonts w:eastAsia="SimSun"/>
          <w:sz w:val="14"/>
          <w:szCs w:val="14"/>
        </w:rPr>
      </w:pPr>
      <w:r w:rsidRPr="00950DEC">
        <w:rPr>
          <w:sz w:val="14"/>
          <w:szCs w:val="14"/>
        </w:rPr>
        <w:t>13.</w:t>
      </w:r>
      <w:r w:rsidRPr="00950DEC">
        <w:rPr>
          <w:sz w:val="14"/>
          <w:szCs w:val="14"/>
        </w:rPr>
        <w:tab/>
      </w:r>
      <w:r w:rsidRPr="00950DEC">
        <w:rPr>
          <w:rFonts w:eastAsia="SimSun"/>
          <w:sz w:val="14"/>
          <w:szCs w:val="14"/>
        </w:rPr>
        <w:t xml:space="preserve">Организационное, финансовое и техническое обеспечение деятельности </w:t>
      </w:r>
      <w:r w:rsidRPr="00950DEC">
        <w:rPr>
          <w:sz w:val="14"/>
          <w:szCs w:val="14"/>
        </w:rPr>
        <w:t>общественной комиссии</w:t>
      </w:r>
      <w:r w:rsidRPr="00950DEC">
        <w:rPr>
          <w:rFonts w:eastAsia="SimSun"/>
          <w:sz w:val="14"/>
          <w:szCs w:val="14"/>
        </w:rPr>
        <w:t xml:space="preserve"> осуществляется Администрацией муниципального округа.</w:t>
      </w:r>
    </w:p>
    <w:p w:rsidR="0049045B" w:rsidRPr="00467BA2" w:rsidRDefault="0049045B" w:rsidP="0049045B">
      <w:pPr>
        <w:tabs>
          <w:tab w:val="left" w:pos="1252"/>
        </w:tabs>
        <w:suppressAutoHyphens/>
        <w:autoSpaceDE w:val="0"/>
        <w:autoSpaceDN w:val="0"/>
        <w:adjustRightInd w:val="0"/>
        <w:jc w:val="both"/>
        <w:rPr>
          <w:rFonts w:eastAsia="SimSun"/>
          <w:sz w:val="12"/>
          <w:szCs w:val="14"/>
        </w:rPr>
      </w:pPr>
    </w:p>
    <w:p w:rsidR="0049045B" w:rsidRPr="00467BA2" w:rsidRDefault="0049045B" w:rsidP="0049045B">
      <w:pPr>
        <w:suppressAutoHyphens/>
        <w:autoSpaceDE w:val="0"/>
        <w:autoSpaceDN w:val="0"/>
        <w:adjustRightInd w:val="0"/>
        <w:jc w:val="right"/>
        <w:outlineLvl w:val="0"/>
        <w:rPr>
          <w:sz w:val="12"/>
          <w:szCs w:val="14"/>
        </w:rPr>
      </w:pPr>
      <w:r w:rsidRPr="00467BA2">
        <w:rPr>
          <w:sz w:val="12"/>
          <w:szCs w:val="14"/>
        </w:rPr>
        <w:t xml:space="preserve">                                                                  УТВЕРЖДЕН </w:t>
      </w:r>
    </w:p>
    <w:p w:rsidR="0049045B" w:rsidRPr="00467BA2" w:rsidRDefault="0049045B" w:rsidP="0049045B">
      <w:pPr>
        <w:suppressAutoHyphens/>
        <w:autoSpaceDE w:val="0"/>
        <w:autoSpaceDN w:val="0"/>
        <w:adjustRightInd w:val="0"/>
        <w:jc w:val="right"/>
        <w:rPr>
          <w:sz w:val="12"/>
          <w:szCs w:val="14"/>
        </w:rPr>
      </w:pPr>
      <w:r w:rsidRPr="00467BA2">
        <w:rPr>
          <w:sz w:val="12"/>
          <w:szCs w:val="14"/>
        </w:rPr>
        <w:t xml:space="preserve">                                                                                                 постановлением Администрации</w:t>
      </w:r>
    </w:p>
    <w:p w:rsidR="0049045B" w:rsidRPr="00467BA2" w:rsidRDefault="0049045B" w:rsidP="0049045B">
      <w:pPr>
        <w:suppressAutoHyphens/>
        <w:autoSpaceDE w:val="0"/>
        <w:autoSpaceDN w:val="0"/>
        <w:adjustRightInd w:val="0"/>
        <w:jc w:val="right"/>
        <w:rPr>
          <w:sz w:val="12"/>
          <w:szCs w:val="14"/>
        </w:rPr>
      </w:pPr>
      <w:r w:rsidRPr="00467BA2">
        <w:rPr>
          <w:sz w:val="12"/>
          <w:szCs w:val="14"/>
        </w:rPr>
        <w:t xml:space="preserve">                                                                                   муниципального округа</w:t>
      </w:r>
    </w:p>
    <w:p w:rsidR="0049045B" w:rsidRPr="00467BA2" w:rsidRDefault="0049045B" w:rsidP="0049045B">
      <w:pPr>
        <w:suppressAutoHyphens/>
        <w:autoSpaceDE w:val="0"/>
        <w:autoSpaceDN w:val="0"/>
        <w:adjustRightInd w:val="0"/>
        <w:jc w:val="right"/>
        <w:rPr>
          <w:sz w:val="12"/>
          <w:szCs w:val="14"/>
        </w:rPr>
      </w:pPr>
      <w:r w:rsidRPr="00467BA2">
        <w:rPr>
          <w:sz w:val="12"/>
          <w:szCs w:val="14"/>
        </w:rPr>
        <w:t xml:space="preserve">                                                                                                            от 05.07.2021 № 944</w:t>
      </w:r>
    </w:p>
    <w:p w:rsidR="0049045B" w:rsidRPr="00950DEC" w:rsidRDefault="0049045B" w:rsidP="0049045B">
      <w:pPr>
        <w:suppressAutoHyphens/>
        <w:jc w:val="center"/>
        <w:rPr>
          <w:b/>
          <w:sz w:val="14"/>
          <w:szCs w:val="14"/>
        </w:rPr>
      </w:pPr>
      <w:r w:rsidRPr="00950DEC">
        <w:rPr>
          <w:b/>
          <w:sz w:val="14"/>
          <w:szCs w:val="14"/>
        </w:rPr>
        <w:t xml:space="preserve">Порядок и сроки </w:t>
      </w:r>
    </w:p>
    <w:p w:rsidR="0049045B" w:rsidRPr="00950DEC" w:rsidRDefault="0049045B" w:rsidP="0049045B">
      <w:pPr>
        <w:suppressAutoHyphens/>
        <w:jc w:val="center"/>
        <w:rPr>
          <w:b/>
          <w:sz w:val="14"/>
          <w:szCs w:val="14"/>
        </w:rPr>
      </w:pPr>
      <w:r w:rsidRPr="00950DEC">
        <w:rPr>
          <w:b/>
          <w:sz w:val="14"/>
          <w:szCs w:val="14"/>
        </w:rPr>
        <w:t xml:space="preserve">предоставления, рассмотрения и оценки предложений о включении в адресный перечень муниципальной программу Солецкого муниципального округа «Формирование современной городской среды на территории города Сольцы» наиболее посещаемой муниципальной </w:t>
      </w:r>
      <w:proofErr w:type="gramStart"/>
      <w:r w:rsidRPr="00950DEC">
        <w:rPr>
          <w:b/>
          <w:sz w:val="14"/>
          <w:szCs w:val="14"/>
        </w:rPr>
        <w:t>территории  общего</w:t>
      </w:r>
      <w:proofErr w:type="gramEnd"/>
      <w:r w:rsidRPr="00950DEC">
        <w:rPr>
          <w:b/>
          <w:sz w:val="14"/>
          <w:szCs w:val="14"/>
        </w:rPr>
        <w:t xml:space="preserve"> пользования города Сольцы, подлежащей обязательному благоустройству</w:t>
      </w:r>
    </w:p>
    <w:p w:rsidR="0049045B" w:rsidRPr="00950DEC" w:rsidRDefault="0049045B" w:rsidP="0049045B">
      <w:pPr>
        <w:suppressAutoHyphens/>
        <w:jc w:val="both"/>
        <w:rPr>
          <w:bCs/>
          <w:sz w:val="14"/>
          <w:szCs w:val="14"/>
        </w:rPr>
      </w:pPr>
    </w:p>
    <w:p w:rsidR="0049045B" w:rsidRPr="00950DEC" w:rsidRDefault="00467BA2" w:rsidP="00467BA2">
      <w:pPr>
        <w:suppressAutoHyphens/>
        <w:ind w:firstLine="284"/>
        <w:rPr>
          <w:sz w:val="14"/>
          <w:szCs w:val="14"/>
        </w:rPr>
      </w:pPr>
      <w:r>
        <w:rPr>
          <w:sz w:val="14"/>
          <w:szCs w:val="14"/>
        </w:rPr>
        <w:t xml:space="preserve">1. </w:t>
      </w:r>
      <w:r w:rsidR="0049045B" w:rsidRPr="00950DEC">
        <w:rPr>
          <w:sz w:val="14"/>
          <w:szCs w:val="14"/>
        </w:rPr>
        <w:t>Общие положения</w:t>
      </w:r>
    </w:p>
    <w:p w:rsidR="0049045B" w:rsidRPr="00950DEC" w:rsidRDefault="0049045B" w:rsidP="00467BA2">
      <w:pPr>
        <w:suppressAutoHyphens/>
        <w:ind w:firstLine="284"/>
        <w:jc w:val="both"/>
        <w:rPr>
          <w:bCs/>
          <w:sz w:val="14"/>
          <w:szCs w:val="14"/>
        </w:rPr>
      </w:pPr>
      <w:r w:rsidRPr="00950DEC">
        <w:rPr>
          <w:sz w:val="14"/>
          <w:szCs w:val="14"/>
        </w:rPr>
        <w:t xml:space="preserve">1.1. Настоящий Порядок разработан в целях формирования современной комфортной городской инфраструктуры на территории города Сольцы  путем благоустройства территорий общего пользования города Сольцы и определяет порядок и сроки предоставления, рассмотрения и оценки предложений граждан, организаций о включение в адресный перечень муниципальной программы Солецкого муниципального округа «Формирование современной городской среды на территории города Сольцы» наиболее посещаемой муниципальной территорий общего пользования города Сольцы, подлежащей обязательному благоустройству </w:t>
      </w:r>
      <w:r w:rsidRPr="00950DEC">
        <w:rPr>
          <w:bCs/>
          <w:sz w:val="14"/>
          <w:szCs w:val="14"/>
        </w:rPr>
        <w:t>(далее – Порядок).</w:t>
      </w:r>
    </w:p>
    <w:p w:rsidR="0049045B" w:rsidRPr="00950DEC" w:rsidRDefault="0049045B" w:rsidP="00467BA2">
      <w:pPr>
        <w:suppressAutoHyphens/>
        <w:ind w:firstLine="284"/>
        <w:jc w:val="both"/>
        <w:rPr>
          <w:sz w:val="14"/>
          <w:szCs w:val="14"/>
        </w:rPr>
      </w:pPr>
      <w:r w:rsidRPr="00950DEC">
        <w:rPr>
          <w:sz w:val="14"/>
          <w:szCs w:val="14"/>
        </w:rPr>
        <w:t>1.2. Под территорией общего пользования города Сольцы (далее - территория общего пользования) понимается территория соответствующего функционального назначения, которой беспрепятственно пользуется неограниченный круг лиц, в том числе проезды, центральные улицы, площади, скверы, парки, бульвары пешеходные зоны и т.д.</w:t>
      </w:r>
    </w:p>
    <w:p w:rsidR="0049045B" w:rsidRPr="00950DEC" w:rsidRDefault="0049045B" w:rsidP="00467BA2">
      <w:pPr>
        <w:suppressAutoHyphens/>
        <w:ind w:firstLine="284"/>
        <w:jc w:val="both"/>
        <w:rPr>
          <w:sz w:val="14"/>
          <w:szCs w:val="14"/>
        </w:rPr>
      </w:pPr>
      <w:r w:rsidRPr="00950DEC">
        <w:rPr>
          <w:sz w:val="14"/>
          <w:szCs w:val="14"/>
        </w:rPr>
        <w:t>1.3. Адресный перечень территорий общего пользования, на которых планируется благоустройство в текущем году (далее – адресный перечень) формируется отдельно на каждый год из числа представленных заинтересованными лицами предложений, и отобранных с учетом результатов общественного обсуждения, проведенного в соответствии с Порядком проведения общественного обсуждения проекта муниципальной программы Солецкого муниципального округа «Формирование современной городской среды на территории города Сольцы» и Порядка организации деятельности общественной комиссии, утвержденных настоящим постановлением (далее – постановление Администрации).</w:t>
      </w:r>
    </w:p>
    <w:p w:rsidR="0049045B" w:rsidRPr="00950DEC" w:rsidRDefault="0049045B" w:rsidP="00467BA2">
      <w:pPr>
        <w:suppressAutoHyphens/>
        <w:ind w:firstLine="284"/>
        <w:jc w:val="both"/>
        <w:rPr>
          <w:sz w:val="14"/>
          <w:szCs w:val="14"/>
        </w:rPr>
      </w:pPr>
      <w:r w:rsidRPr="00950DEC">
        <w:rPr>
          <w:sz w:val="14"/>
          <w:szCs w:val="14"/>
        </w:rPr>
        <w:t xml:space="preserve">1.4 Заинтересованными лицами на включение в адресный перечень выступают физические, юридические лица, органы местного самоуправления муниципального </w:t>
      </w:r>
      <w:proofErr w:type="gramStart"/>
      <w:r w:rsidRPr="00950DEC">
        <w:rPr>
          <w:sz w:val="14"/>
          <w:szCs w:val="14"/>
        </w:rPr>
        <w:t>округа(</w:t>
      </w:r>
      <w:proofErr w:type="gramEnd"/>
      <w:r w:rsidRPr="00950DEC">
        <w:rPr>
          <w:sz w:val="14"/>
          <w:szCs w:val="14"/>
        </w:rPr>
        <w:t>далее – заявители).</w:t>
      </w:r>
    </w:p>
    <w:p w:rsidR="0049045B" w:rsidRPr="00950DEC" w:rsidRDefault="0049045B" w:rsidP="00467BA2">
      <w:pPr>
        <w:suppressAutoHyphens/>
        <w:ind w:firstLine="284"/>
        <w:jc w:val="both"/>
        <w:rPr>
          <w:iCs/>
          <w:sz w:val="14"/>
          <w:szCs w:val="14"/>
        </w:rPr>
      </w:pPr>
      <w:r w:rsidRPr="00950DEC">
        <w:rPr>
          <w:sz w:val="14"/>
          <w:szCs w:val="14"/>
        </w:rPr>
        <w:t>1.5. Предоставление для рассмотрения и оценки предложений заинтересованных лиц на включение в адресный перечень принимаются в срок, установленный пунктом 2.1. раздела 2 Порядка проведения общественного обсуждения проекта муниципальной программы Солецкого муниципального округа «Формирование городской среды на территории города Сольцы», утверждённого постановлением Администрации.</w:t>
      </w:r>
    </w:p>
    <w:p w:rsidR="0049045B" w:rsidRPr="00950DEC" w:rsidRDefault="0049045B" w:rsidP="00467BA2">
      <w:pPr>
        <w:suppressAutoHyphens/>
        <w:autoSpaceDE w:val="0"/>
        <w:autoSpaceDN w:val="0"/>
        <w:adjustRightInd w:val="0"/>
        <w:ind w:firstLine="284"/>
        <w:jc w:val="both"/>
        <w:rPr>
          <w:sz w:val="14"/>
          <w:szCs w:val="14"/>
        </w:rPr>
      </w:pPr>
      <w:r w:rsidRPr="00950DEC">
        <w:rPr>
          <w:sz w:val="14"/>
          <w:szCs w:val="14"/>
        </w:rPr>
        <w:t>1.6. Уведомление, предусматривающее дату начала и окончания приёма предложений приема предложений на включение в адресный перечень, адрес для направления предложений и контактные данные подлежат размещению на официальном сайте Администрации Солецкого муниципального округа (</w:t>
      </w:r>
      <w:hyperlink r:id="rId9" w:history="1">
        <w:r w:rsidRPr="00950DEC">
          <w:rPr>
            <w:sz w:val="14"/>
            <w:szCs w:val="14"/>
          </w:rPr>
          <w:t>www.adminsoltcy.ru</w:t>
        </w:r>
      </w:hyperlink>
      <w:r w:rsidRPr="00950DEC">
        <w:rPr>
          <w:sz w:val="14"/>
          <w:szCs w:val="14"/>
        </w:rPr>
        <w:t>) в информационно телекоммуникационной сети «Интернет» и публикации  в периодическом печатном издании – «Бюллетень Солецкого муниципального округа».</w:t>
      </w:r>
    </w:p>
    <w:p w:rsidR="0049045B" w:rsidRPr="00950DEC" w:rsidRDefault="0049045B" w:rsidP="00467BA2">
      <w:pPr>
        <w:suppressAutoHyphens/>
        <w:autoSpaceDE w:val="0"/>
        <w:autoSpaceDN w:val="0"/>
        <w:adjustRightInd w:val="0"/>
        <w:ind w:firstLine="284"/>
        <w:jc w:val="both"/>
        <w:rPr>
          <w:sz w:val="14"/>
          <w:szCs w:val="14"/>
        </w:rPr>
      </w:pPr>
      <w:r w:rsidRPr="00950DEC">
        <w:rPr>
          <w:sz w:val="14"/>
          <w:szCs w:val="14"/>
        </w:rPr>
        <w:t>1.7. Отбор заявителей на включение в адресный перечень осуществляется общественной комиссии для организации обсуждения проекта муниципальной программы Солецкого муниципального округа «Формирование современной городской среды на территории города Сольцы», утверждённой настоящим постановлением (далее - общественная комиссия).</w:t>
      </w:r>
    </w:p>
    <w:p w:rsidR="0049045B" w:rsidRPr="00950DEC" w:rsidRDefault="0049045B" w:rsidP="00467BA2">
      <w:pPr>
        <w:suppressAutoHyphens/>
        <w:ind w:firstLine="284"/>
        <w:jc w:val="both"/>
        <w:rPr>
          <w:b/>
          <w:i/>
          <w:sz w:val="14"/>
          <w:szCs w:val="14"/>
        </w:rPr>
      </w:pPr>
      <w:r w:rsidRPr="00950DEC">
        <w:rPr>
          <w:bCs/>
          <w:sz w:val="14"/>
          <w:szCs w:val="14"/>
        </w:rPr>
        <w:t xml:space="preserve">1.8. </w:t>
      </w:r>
      <w:r w:rsidRPr="00950DEC">
        <w:rPr>
          <w:sz w:val="14"/>
          <w:szCs w:val="14"/>
        </w:rPr>
        <w:t>Поступившее предложение подлежит отклонению и заявителю дается письменный отказ и разъяснение о невозможности его рассмотрения, в случае, если</w:t>
      </w:r>
      <w:r w:rsidRPr="00950DEC">
        <w:rPr>
          <w:b/>
          <w:i/>
          <w:sz w:val="14"/>
          <w:szCs w:val="14"/>
        </w:rPr>
        <w:t>:</w:t>
      </w:r>
    </w:p>
    <w:p w:rsidR="0049045B" w:rsidRPr="00950DEC" w:rsidRDefault="0049045B" w:rsidP="00467BA2">
      <w:pPr>
        <w:suppressAutoHyphens/>
        <w:autoSpaceDE w:val="0"/>
        <w:autoSpaceDN w:val="0"/>
        <w:adjustRightInd w:val="0"/>
        <w:ind w:firstLine="284"/>
        <w:jc w:val="both"/>
        <w:rPr>
          <w:sz w:val="14"/>
          <w:szCs w:val="14"/>
        </w:rPr>
      </w:pPr>
      <w:r w:rsidRPr="00950DEC">
        <w:rPr>
          <w:sz w:val="14"/>
          <w:szCs w:val="14"/>
        </w:rPr>
        <w:t>- предложения направлены после окончания срока приема предложений;</w:t>
      </w:r>
    </w:p>
    <w:p w:rsidR="0049045B" w:rsidRPr="00950DEC" w:rsidRDefault="0049045B" w:rsidP="00467BA2">
      <w:pPr>
        <w:suppressAutoHyphens/>
        <w:autoSpaceDE w:val="0"/>
        <w:autoSpaceDN w:val="0"/>
        <w:adjustRightInd w:val="0"/>
        <w:ind w:firstLine="284"/>
        <w:jc w:val="both"/>
        <w:rPr>
          <w:sz w:val="14"/>
          <w:szCs w:val="14"/>
        </w:rPr>
      </w:pPr>
      <w:r w:rsidRPr="00950DEC">
        <w:rPr>
          <w:sz w:val="14"/>
          <w:szCs w:val="14"/>
        </w:rPr>
        <w:t>- предложения не касаются предмета правового регулирования проекта правового акта;</w:t>
      </w:r>
    </w:p>
    <w:p w:rsidR="0049045B" w:rsidRPr="00950DEC" w:rsidRDefault="0049045B" w:rsidP="00467BA2">
      <w:pPr>
        <w:suppressAutoHyphens/>
        <w:autoSpaceDE w:val="0"/>
        <w:autoSpaceDN w:val="0"/>
        <w:adjustRightInd w:val="0"/>
        <w:ind w:firstLine="284"/>
        <w:jc w:val="both"/>
        <w:rPr>
          <w:sz w:val="14"/>
          <w:szCs w:val="14"/>
        </w:rPr>
      </w:pPr>
      <w:r w:rsidRPr="00950DEC">
        <w:rPr>
          <w:sz w:val="14"/>
          <w:szCs w:val="14"/>
        </w:rPr>
        <w:t>- предложения направлены не по установленной форме.</w:t>
      </w:r>
    </w:p>
    <w:p w:rsidR="0049045B" w:rsidRPr="00950DEC" w:rsidRDefault="0049045B" w:rsidP="00467BA2">
      <w:pPr>
        <w:suppressAutoHyphens/>
        <w:autoSpaceDE w:val="0"/>
        <w:ind w:firstLine="284"/>
        <w:jc w:val="both"/>
        <w:rPr>
          <w:sz w:val="14"/>
          <w:szCs w:val="14"/>
        </w:rPr>
      </w:pPr>
      <w:r w:rsidRPr="00950DEC">
        <w:rPr>
          <w:sz w:val="14"/>
          <w:szCs w:val="14"/>
        </w:rPr>
        <w:t>1.9. По результатам оценки предложений общественной комиссией утверждается Протокол оценки (ранжирования) заявок заинтересованных лиц на включение в адресный перечень территорий общего пользования проекта программы (далее – Протокол).</w:t>
      </w:r>
    </w:p>
    <w:p w:rsidR="0049045B" w:rsidRPr="00950DEC" w:rsidRDefault="0049045B" w:rsidP="00467BA2">
      <w:pPr>
        <w:suppressAutoHyphens/>
        <w:autoSpaceDE w:val="0"/>
        <w:ind w:firstLine="284"/>
        <w:jc w:val="both"/>
        <w:rPr>
          <w:sz w:val="14"/>
          <w:szCs w:val="14"/>
          <w:lang w:eastAsia="zh-CN"/>
        </w:rPr>
      </w:pPr>
    </w:p>
    <w:p w:rsidR="0049045B" w:rsidRPr="00950DEC" w:rsidRDefault="00467BA2" w:rsidP="00467BA2">
      <w:pPr>
        <w:suppressAutoHyphens/>
        <w:ind w:firstLine="284"/>
        <w:rPr>
          <w:sz w:val="14"/>
          <w:szCs w:val="14"/>
        </w:rPr>
      </w:pPr>
      <w:r>
        <w:rPr>
          <w:sz w:val="14"/>
          <w:szCs w:val="14"/>
        </w:rPr>
        <w:t xml:space="preserve">2. </w:t>
      </w:r>
      <w:r w:rsidR="0049045B" w:rsidRPr="00950DEC">
        <w:rPr>
          <w:sz w:val="14"/>
          <w:szCs w:val="14"/>
        </w:rPr>
        <w:t xml:space="preserve">Условия включения наиболее посещаемой муниципальной территории общего пользования в адресный перечень </w:t>
      </w:r>
    </w:p>
    <w:p w:rsidR="0049045B" w:rsidRPr="00950DEC" w:rsidRDefault="0049045B" w:rsidP="00467BA2">
      <w:pPr>
        <w:suppressAutoHyphens/>
        <w:ind w:firstLine="284"/>
        <w:jc w:val="both"/>
        <w:rPr>
          <w:sz w:val="14"/>
          <w:szCs w:val="14"/>
        </w:rPr>
      </w:pPr>
    </w:p>
    <w:p w:rsidR="0049045B" w:rsidRPr="00950DEC" w:rsidRDefault="0049045B" w:rsidP="00467BA2">
      <w:pPr>
        <w:suppressAutoHyphens/>
        <w:ind w:firstLine="284"/>
        <w:jc w:val="both"/>
        <w:rPr>
          <w:sz w:val="14"/>
          <w:szCs w:val="14"/>
        </w:rPr>
      </w:pPr>
      <w:r w:rsidRPr="00950DEC">
        <w:rPr>
          <w:sz w:val="14"/>
          <w:szCs w:val="14"/>
        </w:rPr>
        <w:t xml:space="preserve">2.1. Предложения на включение наиболее посещаемой </w:t>
      </w:r>
      <w:proofErr w:type="gramStart"/>
      <w:r w:rsidRPr="00950DEC">
        <w:rPr>
          <w:sz w:val="14"/>
          <w:szCs w:val="14"/>
        </w:rPr>
        <w:t>муниципальной  территорий</w:t>
      </w:r>
      <w:proofErr w:type="gramEnd"/>
      <w:r w:rsidRPr="00950DEC">
        <w:rPr>
          <w:sz w:val="14"/>
          <w:szCs w:val="14"/>
        </w:rPr>
        <w:t xml:space="preserve"> общего пользования в адресный перечень для организации благоустройства, подаваемые заявителем, должны отвечать следующим критериям:</w:t>
      </w:r>
    </w:p>
    <w:p w:rsidR="0049045B" w:rsidRPr="00950DEC" w:rsidRDefault="0049045B" w:rsidP="00467BA2">
      <w:pPr>
        <w:suppressAutoHyphens/>
        <w:ind w:firstLine="284"/>
        <w:jc w:val="both"/>
        <w:rPr>
          <w:sz w:val="14"/>
          <w:szCs w:val="14"/>
        </w:rPr>
      </w:pPr>
      <w:r w:rsidRPr="00950DEC">
        <w:rPr>
          <w:sz w:val="14"/>
          <w:szCs w:val="14"/>
        </w:rPr>
        <w:t xml:space="preserve">- наиболее посещаемая муниципальная территория общего пользования; </w:t>
      </w:r>
    </w:p>
    <w:p w:rsidR="0049045B" w:rsidRPr="00950DEC" w:rsidRDefault="0049045B" w:rsidP="00467BA2">
      <w:pPr>
        <w:suppressAutoHyphens/>
        <w:ind w:firstLine="284"/>
        <w:jc w:val="both"/>
        <w:rPr>
          <w:sz w:val="14"/>
          <w:szCs w:val="14"/>
        </w:rPr>
      </w:pPr>
      <w:r w:rsidRPr="00950DEC">
        <w:rPr>
          <w:sz w:val="14"/>
          <w:szCs w:val="14"/>
        </w:rPr>
        <w:t xml:space="preserve">- соответствие территории градостроительной документации в части ее функционального зонирования; </w:t>
      </w:r>
    </w:p>
    <w:p w:rsidR="0049045B" w:rsidRPr="00950DEC" w:rsidRDefault="0049045B" w:rsidP="00467BA2">
      <w:pPr>
        <w:suppressAutoHyphens/>
        <w:ind w:firstLine="284"/>
        <w:jc w:val="both"/>
        <w:rPr>
          <w:sz w:val="14"/>
          <w:szCs w:val="14"/>
        </w:rPr>
      </w:pPr>
      <w:r w:rsidRPr="00950DEC">
        <w:rPr>
          <w:sz w:val="14"/>
          <w:szCs w:val="14"/>
        </w:rPr>
        <w:t xml:space="preserve">- возможность реализации проекта благоустройства в полном объеме в текущем году. </w:t>
      </w:r>
    </w:p>
    <w:p w:rsidR="0049045B" w:rsidRPr="00950DEC" w:rsidRDefault="0049045B" w:rsidP="00467BA2">
      <w:pPr>
        <w:suppressAutoHyphens/>
        <w:ind w:firstLine="284"/>
        <w:jc w:val="both"/>
        <w:rPr>
          <w:sz w:val="14"/>
          <w:szCs w:val="14"/>
        </w:rPr>
      </w:pPr>
      <w:r w:rsidRPr="00950DEC">
        <w:rPr>
          <w:sz w:val="14"/>
          <w:szCs w:val="14"/>
        </w:rPr>
        <w:t xml:space="preserve">2.2. Заявитель в </w:t>
      </w:r>
      <w:r w:rsidRPr="00950DEC">
        <w:rPr>
          <w:snapToGrid w:val="0"/>
          <w:sz w:val="14"/>
          <w:szCs w:val="14"/>
        </w:rPr>
        <w:t>предложении для включения территории общего пользования в адресный перечень</w:t>
      </w:r>
      <w:r w:rsidRPr="00950DEC">
        <w:rPr>
          <w:sz w:val="14"/>
          <w:szCs w:val="14"/>
        </w:rPr>
        <w:t xml:space="preserve"> указывает: </w:t>
      </w:r>
    </w:p>
    <w:p w:rsidR="0049045B" w:rsidRPr="00950DEC" w:rsidRDefault="0049045B" w:rsidP="00467BA2">
      <w:pPr>
        <w:suppressAutoHyphens/>
        <w:ind w:firstLine="284"/>
        <w:jc w:val="both"/>
        <w:rPr>
          <w:sz w:val="14"/>
          <w:szCs w:val="14"/>
        </w:rPr>
      </w:pPr>
      <w:r w:rsidRPr="00950DEC">
        <w:rPr>
          <w:sz w:val="14"/>
          <w:szCs w:val="14"/>
        </w:rPr>
        <w:t xml:space="preserve">- местоположение, перечень работ, предлагаемых к выполнению на </w:t>
      </w:r>
      <w:r w:rsidRPr="00950DEC">
        <w:rPr>
          <w:snapToGrid w:val="0"/>
          <w:sz w:val="14"/>
          <w:szCs w:val="14"/>
        </w:rPr>
        <w:t>территории общего пользования</w:t>
      </w:r>
      <w:r w:rsidRPr="00950DEC">
        <w:rPr>
          <w:sz w:val="14"/>
          <w:szCs w:val="14"/>
        </w:rPr>
        <w:t xml:space="preserve">; </w:t>
      </w:r>
    </w:p>
    <w:p w:rsidR="0049045B" w:rsidRPr="00950DEC" w:rsidRDefault="0049045B" w:rsidP="00467BA2">
      <w:pPr>
        <w:suppressAutoHyphens/>
        <w:ind w:firstLine="284"/>
        <w:jc w:val="both"/>
        <w:rPr>
          <w:sz w:val="14"/>
          <w:szCs w:val="14"/>
        </w:rPr>
      </w:pPr>
      <w:r w:rsidRPr="00950DEC">
        <w:rPr>
          <w:sz w:val="14"/>
          <w:szCs w:val="14"/>
        </w:rPr>
        <w:t xml:space="preserve">- информацию по размещению на наиболее посещаемой муниципальной территории </w:t>
      </w:r>
      <w:r w:rsidRPr="00950DEC">
        <w:rPr>
          <w:snapToGrid w:val="0"/>
          <w:sz w:val="14"/>
          <w:szCs w:val="14"/>
        </w:rPr>
        <w:t>общего пользования</w:t>
      </w:r>
      <w:r w:rsidRPr="00950DEC">
        <w:rPr>
          <w:sz w:val="14"/>
          <w:szCs w:val="14"/>
        </w:rPr>
        <w:t xml:space="preserve"> видов оборудования, иных материальных объектов и образцов элементов благоустройства; </w:t>
      </w:r>
    </w:p>
    <w:p w:rsidR="0049045B" w:rsidRPr="00950DEC" w:rsidRDefault="0049045B" w:rsidP="00467BA2">
      <w:pPr>
        <w:suppressAutoHyphens/>
        <w:ind w:firstLine="284"/>
        <w:jc w:val="both"/>
        <w:rPr>
          <w:sz w:val="14"/>
          <w:szCs w:val="14"/>
        </w:rPr>
      </w:pPr>
      <w:r w:rsidRPr="00950DEC">
        <w:rPr>
          <w:sz w:val="14"/>
          <w:szCs w:val="14"/>
        </w:rPr>
        <w:t xml:space="preserve">- информацию по стилевому решению, в том числе по типам озеленения наиболее посещаемой муниципальной </w:t>
      </w:r>
      <w:r w:rsidRPr="00950DEC">
        <w:rPr>
          <w:snapToGrid w:val="0"/>
          <w:sz w:val="14"/>
          <w:szCs w:val="14"/>
        </w:rPr>
        <w:t>территории общего пользования</w:t>
      </w:r>
      <w:r w:rsidRPr="00950DEC">
        <w:rPr>
          <w:sz w:val="14"/>
          <w:szCs w:val="14"/>
        </w:rPr>
        <w:t xml:space="preserve">, освещения и осветительного оборудования; </w:t>
      </w:r>
    </w:p>
    <w:p w:rsidR="0049045B" w:rsidRPr="00950DEC" w:rsidRDefault="0049045B" w:rsidP="00467BA2">
      <w:pPr>
        <w:suppressAutoHyphens/>
        <w:ind w:firstLine="284"/>
        <w:jc w:val="both"/>
        <w:rPr>
          <w:sz w:val="14"/>
          <w:szCs w:val="14"/>
        </w:rPr>
      </w:pPr>
      <w:r w:rsidRPr="00950DEC">
        <w:rPr>
          <w:sz w:val="14"/>
          <w:szCs w:val="14"/>
        </w:rPr>
        <w:t>- информацию, материалы, содержащие визуальное изображение предлагаемого благоустройства (фото, видео, рисунки и т.д.)</w:t>
      </w:r>
    </w:p>
    <w:p w:rsidR="0049045B" w:rsidRPr="00950DEC" w:rsidRDefault="0049045B" w:rsidP="00467BA2">
      <w:pPr>
        <w:suppressAutoHyphens/>
        <w:ind w:firstLine="284"/>
        <w:jc w:val="both"/>
        <w:rPr>
          <w:sz w:val="14"/>
          <w:szCs w:val="14"/>
        </w:rPr>
      </w:pPr>
      <w:r w:rsidRPr="00950DEC">
        <w:rPr>
          <w:sz w:val="14"/>
          <w:szCs w:val="14"/>
        </w:rPr>
        <w:t xml:space="preserve">- проблемы, на решение которых направлены мероприятия по благоустройству </w:t>
      </w:r>
      <w:r w:rsidRPr="00950DEC">
        <w:rPr>
          <w:snapToGrid w:val="0"/>
          <w:sz w:val="14"/>
          <w:szCs w:val="14"/>
        </w:rPr>
        <w:t>территории общего пользования</w:t>
      </w:r>
      <w:r w:rsidRPr="00950DEC">
        <w:rPr>
          <w:sz w:val="14"/>
          <w:szCs w:val="14"/>
        </w:rPr>
        <w:t>.</w:t>
      </w:r>
    </w:p>
    <w:p w:rsidR="0049045B" w:rsidRPr="00950DEC" w:rsidRDefault="0049045B" w:rsidP="00467BA2">
      <w:pPr>
        <w:suppressAutoHyphens/>
        <w:ind w:firstLine="284"/>
        <w:jc w:val="both"/>
        <w:rPr>
          <w:sz w:val="14"/>
          <w:szCs w:val="14"/>
        </w:rPr>
      </w:pPr>
      <w:r w:rsidRPr="00950DEC">
        <w:rPr>
          <w:sz w:val="14"/>
          <w:szCs w:val="14"/>
        </w:rPr>
        <w:t>Предложения и прилагаемые к ним материалы (далее – заявка) направляются заявителем в общественную комиссию для их регистрации, рассмотрения и оценки для включения в адресный перечень.</w:t>
      </w:r>
    </w:p>
    <w:p w:rsidR="0049045B" w:rsidRPr="00950DEC" w:rsidRDefault="0049045B" w:rsidP="00467BA2">
      <w:pPr>
        <w:suppressAutoHyphens/>
        <w:ind w:firstLine="284"/>
        <w:jc w:val="both"/>
        <w:rPr>
          <w:sz w:val="14"/>
          <w:szCs w:val="14"/>
        </w:rPr>
      </w:pPr>
    </w:p>
    <w:p w:rsidR="0049045B" w:rsidRPr="00950DEC" w:rsidRDefault="0049045B" w:rsidP="00467BA2">
      <w:pPr>
        <w:widowControl w:val="0"/>
        <w:suppressAutoHyphens/>
        <w:ind w:firstLine="284"/>
        <w:jc w:val="center"/>
        <w:rPr>
          <w:snapToGrid w:val="0"/>
          <w:sz w:val="14"/>
          <w:szCs w:val="14"/>
        </w:rPr>
      </w:pPr>
      <w:r w:rsidRPr="00950DEC">
        <w:rPr>
          <w:snapToGrid w:val="0"/>
          <w:sz w:val="14"/>
          <w:szCs w:val="14"/>
        </w:rPr>
        <w:t>3. Рассмотрение и оценка заявок для включения территории общего пользования</w:t>
      </w:r>
      <w:r w:rsidRPr="00950DEC">
        <w:rPr>
          <w:sz w:val="14"/>
          <w:szCs w:val="14"/>
        </w:rPr>
        <w:t xml:space="preserve"> </w:t>
      </w:r>
      <w:r w:rsidRPr="00950DEC">
        <w:rPr>
          <w:snapToGrid w:val="0"/>
          <w:sz w:val="14"/>
          <w:szCs w:val="14"/>
        </w:rPr>
        <w:t>в адресный перечень</w:t>
      </w:r>
    </w:p>
    <w:p w:rsidR="0049045B" w:rsidRPr="00950DEC" w:rsidRDefault="0049045B" w:rsidP="00467BA2">
      <w:pPr>
        <w:widowControl w:val="0"/>
        <w:suppressAutoHyphens/>
        <w:ind w:firstLine="284"/>
        <w:jc w:val="both"/>
        <w:rPr>
          <w:sz w:val="14"/>
          <w:szCs w:val="14"/>
        </w:rPr>
      </w:pPr>
      <w:r w:rsidRPr="00950DEC">
        <w:rPr>
          <w:snapToGrid w:val="0"/>
          <w:sz w:val="14"/>
          <w:szCs w:val="14"/>
        </w:rPr>
        <w:t xml:space="preserve">3.1. </w:t>
      </w:r>
      <w:r w:rsidRPr="00950DEC">
        <w:rPr>
          <w:sz w:val="14"/>
          <w:szCs w:val="14"/>
        </w:rPr>
        <w:t>Поступившие заявки регистрируются в порядке их поступления от заявителей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территории общего пользования, предлагаемой к благоустройству.</w:t>
      </w:r>
    </w:p>
    <w:p w:rsidR="0049045B" w:rsidRPr="00950DEC" w:rsidRDefault="0049045B" w:rsidP="00467BA2">
      <w:pPr>
        <w:suppressAutoHyphens/>
        <w:ind w:firstLine="284"/>
        <w:jc w:val="both"/>
        <w:rPr>
          <w:sz w:val="14"/>
          <w:szCs w:val="14"/>
        </w:rPr>
      </w:pPr>
      <w:r w:rsidRPr="00950DEC">
        <w:rPr>
          <w:sz w:val="14"/>
          <w:szCs w:val="14"/>
        </w:rPr>
        <w:t>3.2. Общественная комиссия для включения территории общего пользования в адресный перечень:</w:t>
      </w:r>
    </w:p>
    <w:p w:rsidR="0049045B" w:rsidRPr="00950DEC" w:rsidRDefault="0049045B" w:rsidP="00467BA2">
      <w:pPr>
        <w:suppressAutoHyphens/>
        <w:ind w:firstLine="284"/>
        <w:jc w:val="both"/>
        <w:rPr>
          <w:sz w:val="14"/>
          <w:szCs w:val="14"/>
        </w:rPr>
      </w:pPr>
      <w:r w:rsidRPr="00950DEC">
        <w:rPr>
          <w:sz w:val="14"/>
          <w:szCs w:val="14"/>
        </w:rPr>
        <w:t>- руководствуется при рассмотрении заявок условиями включения территории общего пользования в адресный перечень, установленными пунктом 2.1. настоящего Порядка;</w:t>
      </w:r>
    </w:p>
    <w:p w:rsidR="0049045B" w:rsidRPr="00950DEC" w:rsidRDefault="0049045B" w:rsidP="00467BA2">
      <w:pPr>
        <w:suppressAutoHyphens/>
        <w:ind w:firstLine="284"/>
        <w:jc w:val="both"/>
        <w:rPr>
          <w:sz w:val="14"/>
          <w:szCs w:val="14"/>
        </w:rPr>
      </w:pPr>
      <w:r w:rsidRPr="00950DEC">
        <w:rPr>
          <w:sz w:val="14"/>
          <w:szCs w:val="14"/>
        </w:rPr>
        <w:t>- определяет количество территорий общего пользования, включаемых в программу на текущий год, исходя из планируемого объема средств из бюджета Новгородской области и бюджета Солецкого муниципального округа на текущий финансовый год с учетом времени подачи заявки.</w:t>
      </w:r>
    </w:p>
    <w:p w:rsidR="0049045B" w:rsidRPr="00950DEC" w:rsidRDefault="0049045B" w:rsidP="00467BA2">
      <w:pPr>
        <w:suppressAutoHyphens/>
        <w:ind w:firstLine="284"/>
        <w:jc w:val="both"/>
        <w:rPr>
          <w:sz w:val="14"/>
          <w:szCs w:val="14"/>
        </w:rPr>
      </w:pPr>
      <w:r w:rsidRPr="00950DEC">
        <w:rPr>
          <w:sz w:val="14"/>
          <w:szCs w:val="14"/>
        </w:rPr>
        <w:t xml:space="preserve">3.3. Оценка заявок для включения в адресный перечень территорий общего пользования осуществляется общественной комиссией в соответствии с критериями, указанными в </w:t>
      </w:r>
      <w:proofErr w:type="gramStart"/>
      <w:r w:rsidRPr="00950DEC">
        <w:rPr>
          <w:sz w:val="14"/>
          <w:szCs w:val="14"/>
        </w:rPr>
        <w:t>пункте  2.1.</w:t>
      </w:r>
      <w:proofErr w:type="gramEnd"/>
      <w:r w:rsidRPr="00950DEC">
        <w:rPr>
          <w:sz w:val="14"/>
          <w:szCs w:val="14"/>
        </w:rPr>
        <w:t xml:space="preserve"> раздела 2 настоящего Порядка, а также с учетом результатов общественного обсуждения предложений по проекту подпрограммы и проводится в три этапа:</w:t>
      </w:r>
    </w:p>
    <w:p w:rsidR="0049045B" w:rsidRPr="00950DEC" w:rsidRDefault="0049045B" w:rsidP="00467BA2">
      <w:pPr>
        <w:suppressAutoHyphens/>
        <w:ind w:firstLine="284"/>
        <w:jc w:val="both"/>
        <w:rPr>
          <w:sz w:val="14"/>
          <w:szCs w:val="14"/>
        </w:rPr>
      </w:pPr>
      <w:r w:rsidRPr="00950DEC">
        <w:rPr>
          <w:sz w:val="14"/>
          <w:szCs w:val="14"/>
        </w:rPr>
        <w:t>1) принятие решения о допуске к участию в ранжировании перечня территорий общего пользования, а также присвоение им порядкового номера участника;</w:t>
      </w:r>
    </w:p>
    <w:p w:rsidR="0049045B" w:rsidRPr="00950DEC" w:rsidRDefault="0049045B" w:rsidP="00467BA2">
      <w:pPr>
        <w:suppressAutoHyphens/>
        <w:ind w:firstLine="284"/>
        <w:jc w:val="both"/>
        <w:rPr>
          <w:sz w:val="14"/>
          <w:szCs w:val="14"/>
        </w:rPr>
      </w:pPr>
      <w:r w:rsidRPr="00950DEC">
        <w:rPr>
          <w:sz w:val="14"/>
          <w:szCs w:val="14"/>
        </w:rPr>
        <w:t>2) изготовление проектно-сметной документации в отношении перечня территорий общего пользования, допущенных к участию в ранжировании;</w:t>
      </w:r>
    </w:p>
    <w:p w:rsidR="0049045B" w:rsidRPr="00950DEC" w:rsidRDefault="0049045B" w:rsidP="00467BA2">
      <w:pPr>
        <w:suppressAutoHyphens/>
        <w:ind w:firstLine="284"/>
        <w:jc w:val="both"/>
        <w:rPr>
          <w:sz w:val="14"/>
          <w:szCs w:val="14"/>
        </w:rPr>
      </w:pPr>
      <w:r w:rsidRPr="00950DEC">
        <w:rPr>
          <w:sz w:val="14"/>
          <w:szCs w:val="14"/>
        </w:rPr>
        <w:t>3) ограничение числа территорий общего пользования в адресном перечне, количеством территорий общего пользования, для которых сумма запрашиваемых средств соответствует планируемому объему средств из областного бюджета и бюджета муниципального округа.</w:t>
      </w:r>
    </w:p>
    <w:p w:rsidR="0049045B" w:rsidRPr="00950DEC" w:rsidRDefault="0049045B" w:rsidP="00467BA2">
      <w:pPr>
        <w:suppressAutoHyphens/>
        <w:ind w:firstLine="284"/>
        <w:jc w:val="both"/>
        <w:rPr>
          <w:sz w:val="14"/>
          <w:szCs w:val="14"/>
        </w:rPr>
      </w:pPr>
      <w:r w:rsidRPr="00950DEC">
        <w:rPr>
          <w:sz w:val="14"/>
          <w:szCs w:val="14"/>
        </w:rPr>
        <w:t>3.4. Решение о допуске к участию в ранжировании территорий общего пользования принимается путем открытого голосования членов общественной комиссии, присутствующих на заседании. Такое решение считается принятым, если за него проголосовало простое большинство членов общественной комиссии, принявших участие в голосовании. При равенстве голосов, поданных за и против принятия решения, голос председателя общественной комиссии является решающим.</w:t>
      </w:r>
    </w:p>
    <w:p w:rsidR="0049045B" w:rsidRPr="00950DEC" w:rsidRDefault="0049045B" w:rsidP="00467BA2">
      <w:pPr>
        <w:suppressAutoHyphens/>
        <w:ind w:firstLine="284"/>
        <w:jc w:val="both"/>
        <w:rPr>
          <w:sz w:val="14"/>
          <w:szCs w:val="14"/>
        </w:rPr>
      </w:pPr>
      <w:r w:rsidRPr="00950DEC">
        <w:rPr>
          <w:sz w:val="14"/>
          <w:szCs w:val="14"/>
        </w:rPr>
        <w:t>Указанное решение принимается в течение одного рабочего дня, следующего за датой окончания срока приема заявок.</w:t>
      </w:r>
    </w:p>
    <w:p w:rsidR="0049045B" w:rsidRPr="00950DEC" w:rsidRDefault="0049045B" w:rsidP="00467BA2">
      <w:pPr>
        <w:suppressAutoHyphens/>
        <w:autoSpaceDE w:val="0"/>
        <w:ind w:firstLine="284"/>
        <w:jc w:val="both"/>
        <w:rPr>
          <w:sz w:val="14"/>
          <w:szCs w:val="14"/>
          <w:lang w:eastAsia="zh-CN"/>
        </w:rPr>
      </w:pPr>
      <w:r w:rsidRPr="00950DEC">
        <w:rPr>
          <w:sz w:val="14"/>
          <w:szCs w:val="14"/>
          <w:lang w:eastAsia="zh-CN"/>
        </w:rPr>
        <w:t xml:space="preserve">Сформированный предварительный список </w:t>
      </w:r>
      <w:r w:rsidRPr="00950DEC">
        <w:rPr>
          <w:sz w:val="14"/>
          <w:szCs w:val="14"/>
        </w:rPr>
        <w:t>территорий общего пользования</w:t>
      </w:r>
      <w:r w:rsidRPr="00950DEC">
        <w:rPr>
          <w:sz w:val="14"/>
          <w:szCs w:val="14"/>
          <w:lang w:eastAsia="zh-CN"/>
        </w:rPr>
        <w:t xml:space="preserve"> </w:t>
      </w:r>
      <w:r w:rsidRPr="00950DEC">
        <w:rPr>
          <w:sz w:val="14"/>
          <w:szCs w:val="14"/>
        </w:rPr>
        <w:t xml:space="preserve">для их включения в адресный перечень </w:t>
      </w:r>
      <w:r w:rsidRPr="00950DEC">
        <w:rPr>
          <w:sz w:val="14"/>
          <w:szCs w:val="14"/>
          <w:lang w:eastAsia="zh-CN"/>
        </w:rPr>
        <w:t xml:space="preserve">общественная комиссия направляет в </w:t>
      </w:r>
      <w:r w:rsidRPr="00950DEC">
        <w:rPr>
          <w:sz w:val="14"/>
          <w:szCs w:val="14"/>
        </w:rPr>
        <w:t>Администрацию Солецкого муниципального округа (далее – Администрация)</w:t>
      </w:r>
      <w:r w:rsidRPr="00950DEC">
        <w:rPr>
          <w:sz w:val="14"/>
          <w:szCs w:val="14"/>
          <w:lang w:eastAsia="zh-CN"/>
        </w:rPr>
        <w:t>.</w:t>
      </w:r>
    </w:p>
    <w:p w:rsidR="0049045B" w:rsidRPr="00950DEC" w:rsidRDefault="0049045B" w:rsidP="00467BA2">
      <w:pPr>
        <w:suppressAutoHyphens/>
        <w:autoSpaceDE w:val="0"/>
        <w:ind w:firstLine="284"/>
        <w:jc w:val="both"/>
        <w:rPr>
          <w:sz w:val="14"/>
          <w:szCs w:val="14"/>
          <w:lang w:eastAsia="zh-CN"/>
        </w:rPr>
      </w:pPr>
      <w:r w:rsidRPr="00950DEC">
        <w:rPr>
          <w:sz w:val="14"/>
          <w:szCs w:val="14"/>
          <w:lang w:eastAsia="zh-CN"/>
        </w:rPr>
        <w:t xml:space="preserve">3.5. Администрация в течение двух рабочих дней со дня получения Предварительного списка </w:t>
      </w:r>
      <w:r w:rsidRPr="00950DEC">
        <w:rPr>
          <w:sz w:val="14"/>
          <w:szCs w:val="14"/>
        </w:rPr>
        <w:t>территорий общего пользования</w:t>
      </w:r>
      <w:r w:rsidRPr="00950DEC">
        <w:rPr>
          <w:sz w:val="14"/>
          <w:szCs w:val="14"/>
          <w:lang w:eastAsia="zh-CN"/>
        </w:rPr>
        <w:t xml:space="preserve"> </w:t>
      </w:r>
      <w:r w:rsidRPr="00950DEC">
        <w:rPr>
          <w:sz w:val="14"/>
          <w:szCs w:val="14"/>
        </w:rPr>
        <w:t>для их включения в адресный перечень</w:t>
      </w:r>
      <w:r w:rsidRPr="00950DEC">
        <w:rPr>
          <w:sz w:val="14"/>
          <w:szCs w:val="14"/>
          <w:lang w:eastAsia="zh-CN"/>
        </w:rPr>
        <w:t xml:space="preserve">: </w:t>
      </w:r>
    </w:p>
    <w:p w:rsidR="0049045B" w:rsidRPr="00950DEC" w:rsidRDefault="0049045B" w:rsidP="00467BA2">
      <w:pPr>
        <w:suppressAutoHyphens/>
        <w:autoSpaceDE w:val="0"/>
        <w:ind w:firstLine="284"/>
        <w:jc w:val="both"/>
        <w:rPr>
          <w:sz w:val="14"/>
          <w:szCs w:val="14"/>
          <w:lang w:eastAsia="zh-CN"/>
        </w:rPr>
      </w:pPr>
      <w:r w:rsidRPr="00950DEC">
        <w:rPr>
          <w:sz w:val="14"/>
          <w:szCs w:val="14"/>
          <w:lang w:eastAsia="zh-CN"/>
        </w:rPr>
        <w:t>- определяет объемы и стоимость, подлежащих выполнению работ по благоустройству, составляет соответствующие дефектные ведомости и сметы с выездом на месторасположение территории общего пользования;</w:t>
      </w:r>
    </w:p>
    <w:p w:rsidR="0049045B" w:rsidRPr="00950DEC" w:rsidRDefault="0049045B" w:rsidP="00467BA2">
      <w:pPr>
        <w:suppressAutoHyphens/>
        <w:autoSpaceDE w:val="0"/>
        <w:ind w:firstLine="284"/>
        <w:jc w:val="both"/>
        <w:rPr>
          <w:sz w:val="14"/>
          <w:szCs w:val="14"/>
          <w:lang w:eastAsia="zh-CN"/>
        </w:rPr>
      </w:pPr>
      <w:r w:rsidRPr="00950DEC">
        <w:rPr>
          <w:sz w:val="14"/>
          <w:szCs w:val="14"/>
          <w:lang w:eastAsia="zh-CN"/>
        </w:rPr>
        <w:t xml:space="preserve">- формирует список </w:t>
      </w:r>
      <w:r w:rsidRPr="00950DEC">
        <w:rPr>
          <w:sz w:val="14"/>
          <w:szCs w:val="14"/>
        </w:rPr>
        <w:t>территорий общего пользования</w:t>
      </w:r>
      <w:r w:rsidRPr="00950DEC">
        <w:rPr>
          <w:sz w:val="14"/>
          <w:szCs w:val="14"/>
          <w:lang w:eastAsia="zh-CN"/>
        </w:rPr>
        <w:t xml:space="preserve"> </w:t>
      </w:r>
      <w:r w:rsidRPr="00950DEC">
        <w:rPr>
          <w:sz w:val="14"/>
          <w:szCs w:val="14"/>
        </w:rPr>
        <w:t xml:space="preserve">для их включения в адресный перечень </w:t>
      </w:r>
      <w:r w:rsidRPr="00950DEC">
        <w:rPr>
          <w:sz w:val="14"/>
          <w:szCs w:val="14"/>
          <w:lang w:eastAsia="zh-CN"/>
        </w:rPr>
        <w:t>с учетом объемов и стоимости подлежащих благоустройству видов работ, согласованных общественной комиссией;</w:t>
      </w:r>
    </w:p>
    <w:p w:rsidR="0049045B" w:rsidRPr="00950DEC" w:rsidRDefault="0049045B" w:rsidP="00467BA2">
      <w:pPr>
        <w:suppressAutoHyphens/>
        <w:autoSpaceDE w:val="0"/>
        <w:ind w:firstLine="284"/>
        <w:jc w:val="both"/>
        <w:rPr>
          <w:sz w:val="14"/>
          <w:szCs w:val="14"/>
          <w:lang w:eastAsia="zh-CN"/>
        </w:rPr>
      </w:pPr>
      <w:r w:rsidRPr="00950DEC">
        <w:rPr>
          <w:sz w:val="14"/>
          <w:szCs w:val="14"/>
          <w:lang w:eastAsia="zh-CN"/>
        </w:rPr>
        <w:t xml:space="preserve"> - направляет список </w:t>
      </w:r>
      <w:r w:rsidRPr="00950DEC">
        <w:rPr>
          <w:sz w:val="14"/>
          <w:szCs w:val="14"/>
        </w:rPr>
        <w:t>территорий общего пользования</w:t>
      </w:r>
      <w:r w:rsidRPr="00950DEC">
        <w:rPr>
          <w:sz w:val="14"/>
          <w:szCs w:val="14"/>
          <w:lang w:eastAsia="zh-CN"/>
        </w:rPr>
        <w:t xml:space="preserve"> </w:t>
      </w:r>
      <w:r w:rsidRPr="00950DEC">
        <w:rPr>
          <w:sz w:val="14"/>
          <w:szCs w:val="14"/>
        </w:rPr>
        <w:t>для их включения в адресный перечень территорий общего пользования</w:t>
      </w:r>
      <w:r w:rsidRPr="00950DEC">
        <w:rPr>
          <w:sz w:val="14"/>
          <w:szCs w:val="14"/>
          <w:lang w:eastAsia="zh-CN"/>
        </w:rPr>
        <w:t xml:space="preserve"> в общественную комиссию для подготовки П</w:t>
      </w:r>
      <w:r w:rsidRPr="00950DEC">
        <w:rPr>
          <w:sz w:val="14"/>
          <w:szCs w:val="14"/>
        </w:rPr>
        <w:t>ротокола.</w:t>
      </w:r>
    </w:p>
    <w:p w:rsidR="0049045B" w:rsidRPr="00950DEC" w:rsidRDefault="0049045B" w:rsidP="00467BA2">
      <w:pPr>
        <w:tabs>
          <w:tab w:val="left" w:pos="1252"/>
        </w:tabs>
        <w:suppressAutoHyphens/>
        <w:autoSpaceDE w:val="0"/>
        <w:autoSpaceDN w:val="0"/>
        <w:adjustRightInd w:val="0"/>
        <w:ind w:firstLine="284"/>
        <w:jc w:val="both"/>
        <w:rPr>
          <w:sz w:val="14"/>
          <w:szCs w:val="14"/>
        </w:rPr>
      </w:pPr>
      <w:r w:rsidRPr="00950DEC">
        <w:rPr>
          <w:sz w:val="14"/>
          <w:szCs w:val="14"/>
        </w:rPr>
        <w:lastRenderedPageBreak/>
        <w:t>3.6. В день получения</w:t>
      </w:r>
      <w:r w:rsidRPr="00950DEC">
        <w:rPr>
          <w:sz w:val="14"/>
          <w:szCs w:val="14"/>
          <w:lang w:eastAsia="zh-CN"/>
        </w:rPr>
        <w:t xml:space="preserve"> списка </w:t>
      </w:r>
      <w:r w:rsidRPr="00950DEC">
        <w:rPr>
          <w:sz w:val="14"/>
          <w:szCs w:val="14"/>
        </w:rPr>
        <w:t>территорий общего пользования</w:t>
      </w:r>
      <w:r w:rsidRPr="00950DEC">
        <w:rPr>
          <w:sz w:val="14"/>
          <w:szCs w:val="14"/>
          <w:lang w:eastAsia="zh-CN"/>
        </w:rPr>
        <w:t xml:space="preserve"> </w:t>
      </w:r>
      <w:r w:rsidRPr="00950DEC">
        <w:rPr>
          <w:sz w:val="14"/>
          <w:szCs w:val="14"/>
        </w:rPr>
        <w:t xml:space="preserve">для их включения в адресный перечень от </w:t>
      </w:r>
      <w:r w:rsidRPr="00950DEC">
        <w:rPr>
          <w:sz w:val="14"/>
          <w:szCs w:val="14"/>
          <w:lang w:eastAsia="zh-CN"/>
        </w:rPr>
        <w:t xml:space="preserve">Администрации, общественная комиссия проводит </w:t>
      </w:r>
      <w:r w:rsidRPr="00950DEC">
        <w:rPr>
          <w:sz w:val="14"/>
          <w:szCs w:val="14"/>
        </w:rPr>
        <w:t>итоговое заседание общественной комиссии для формирования Протокола.</w:t>
      </w:r>
    </w:p>
    <w:p w:rsidR="0049045B" w:rsidRPr="00950DEC" w:rsidRDefault="0049045B" w:rsidP="00467BA2">
      <w:pPr>
        <w:suppressAutoHyphens/>
        <w:ind w:firstLine="284"/>
        <w:jc w:val="both"/>
        <w:rPr>
          <w:sz w:val="14"/>
          <w:szCs w:val="14"/>
        </w:rPr>
      </w:pPr>
      <w:r w:rsidRPr="00950DEC">
        <w:rPr>
          <w:sz w:val="14"/>
          <w:szCs w:val="14"/>
        </w:rPr>
        <w:t xml:space="preserve">Количество территорий общего пользования, включаемых </w:t>
      </w:r>
      <w:proofErr w:type="gramStart"/>
      <w:r w:rsidRPr="00950DEC">
        <w:rPr>
          <w:sz w:val="14"/>
          <w:szCs w:val="14"/>
        </w:rPr>
        <w:t>в  проект</w:t>
      </w:r>
      <w:proofErr w:type="gramEnd"/>
      <w:r w:rsidRPr="00950DEC">
        <w:rPr>
          <w:sz w:val="14"/>
          <w:szCs w:val="14"/>
        </w:rPr>
        <w:t xml:space="preserve"> программы на текущий год, определяется исходя из планируемого объема средств из областного бюджета и бюджета муниципального округа на текущий финансовый год с учетом времени подачи заявки.</w:t>
      </w:r>
    </w:p>
    <w:p w:rsidR="0049045B" w:rsidRPr="00950DEC" w:rsidRDefault="0049045B" w:rsidP="00467BA2">
      <w:pPr>
        <w:suppressAutoHyphens/>
        <w:ind w:firstLine="284"/>
        <w:jc w:val="both"/>
        <w:rPr>
          <w:sz w:val="14"/>
          <w:szCs w:val="14"/>
        </w:rPr>
      </w:pPr>
      <w:r w:rsidRPr="00950DEC">
        <w:rPr>
          <w:sz w:val="14"/>
          <w:szCs w:val="14"/>
        </w:rPr>
        <w:t xml:space="preserve">3.7. Протокол подписывается членами общественной комиссии, принявшими участие в заседании, и подлежит размещению на официальном сайте Администрации Солецкого муниципального округа </w:t>
      </w:r>
      <w:r w:rsidRPr="00950DEC">
        <w:rPr>
          <w:b/>
          <w:sz w:val="14"/>
          <w:szCs w:val="14"/>
        </w:rPr>
        <w:t>(</w:t>
      </w:r>
      <w:hyperlink r:id="rId10" w:history="1">
        <w:r w:rsidRPr="00950DEC">
          <w:rPr>
            <w:b/>
            <w:sz w:val="14"/>
            <w:szCs w:val="14"/>
          </w:rPr>
          <w:t>www.adminsoltcy.ru</w:t>
        </w:r>
      </w:hyperlink>
      <w:r w:rsidRPr="00950DEC">
        <w:rPr>
          <w:b/>
          <w:sz w:val="14"/>
          <w:szCs w:val="14"/>
        </w:rPr>
        <w:t xml:space="preserve">) </w:t>
      </w:r>
      <w:r w:rsidRPr="00950DEC">
        <w:rPr>
          <w:sz w:val="14"/>
          <w:szCs w:val="14"/>
        </w:rPr>
        <w:t>в течение трех дней со дня его подписания и утверждения.</w:t>
      </w:r>
    </w:p>
    <w:p w:rsidR="0049045B" w:rsidRPr="00950DEC" w:rsidRDefault="0049045B" w:rsidP="00467BA2">
      <w:pPr>
        <w:suppressAutoHyphens/>
        <w:autoSpaceDE w:val="0"/>
        <w:autoSpaceDN w:val="0"/>
        <w:adjustRightInd w:val="0"/>
        <w:ind w:firstLine="284"/>
        <w:jc w:val="both"/>
        <w:rPr>
          <w:sz w:val="14"/>
          <w:szCs w:val="14"/>
        </w:rPr>
      </w:pPr>
      <w:r w:rsidRPr="00950DEC">
        <w:rPr>
          <w:sz w:val="14"/>
          <w:szCs w:val="14"/>
        </w:rPr>
        <w:t>Протокол составляется в 2 экземплярах, один из которых остается в общественной комиссии, второй экземпляр направляется в Администрацию для подготовки проекта постановления Администрации об утверждении программы, включающего, в том числе адресный перечень территорий общего пользования, на которых планируется благоустройство в текущем году.</w:t>
      </w:r>
    </w:p>
    <w:p w:rsidR="0049045B" w:rsidRPr="00950DEC" w:rsidRDefault="0049045B" w:rsidP="0049045B">
      <w:pPr>
        <w:suppressAutoHyphens/>
        <w:jc w:val="both"/>
        <w:rPr>
          <w:sz w:val="14"/>
          <w:szCs w:val="14"/>
        </w:rPr>
      </w:pPr>
    </w:p>
    <w:p w:rsidR="0049045B" w:rsidRPr="00467BA2" w:rsidRDefault="0049045B" w:rsidP="0049045B">
      <w:pPr>
        <w:suppressAutoHyphens/>
        <w:autoSpaceDE w:val="0"/>
        <w:autoSpaceDN w:val="0"/>
        <w:adjustRightInd w:val="0"/>
        <w:jc w:val="right"/>
        <w:outlineLvl w:val="0"/>
        <w:rPr>
          <w:sz w:val="12"/>
          <w:szCs w:val="14"/>
        </w:rPr>
      </w:pPr>
      <w:r w:rsidRPr="00467BA2">
        <w:rPr>
          <w:sz w:val="12"/>
          <w:szCs w:val="14"/>
        </w:rPr>
        <w:t xml:space="preserve">                                                                 УТВЕРЖДЕН </w:t>
      </w:r>
    </w:p>
    <w:p w:rsidR="0049045B" w:rsidRPr="00467BA2" w:rsidRDefault="0049045B" w:rsidP="0049045B">
      <w:pPr>
        <w:suppressAutoHyphens/>
        <w:autoSpaceDE w:val="0"/>
        <w:autoSpaceDN w:val="0"/>
        <w:adjustRightInd w:val="0"/>
        <w:jc w:val="right"/>
        <w:rPr>
          <w:sz w:val="12"/>
          <w:szCs w:val="14"/>
        </w:rPr>
      </w:pPr>
      <w:r w:rsidRPr="00467BA2">
        <w:rPr>
          <w:sz w:val="12"/>
          <w:szCs w:val="14"/>
        </w:rPr>
        <w:t xml:space="preserve">                                                                                                 постановлением Администрации</w:t>
      </w:r>
    </w:p>
    <w:p w:rsidR="0049045B" w:rsidRPr="00467BA2" w:rsidRDefault="0049045B" w:rsidP="0049045B">
      <w:pPr>
        <w:suppressAutoHyphens/>
        <w:autoSpaceDE w:val="0"/>
        <w:autoSpaceDN w:val="0"/>
        <w:adjustRightInd w:val="0"/>
        <w:jc w:val="right"/>
        <w:rPr>
          <w:sz w:val="12"/>
          <w:szCs w:val="14"/>
        </w:rPr>
      </w:pPr>
      <w:r w:rsidRPr="00467BA2">
        <w:rPr>
          <w:sz w:val="12"/>
          <w:szCs w:val="14"/>
        </w:rPr>
        <w:t xml:space="preserve">                                                                                   муниципального округа</w:t>
      </w:r>
    </w:p>
    <w:p w:rsidR="0049045B" w:rsidRPr="00467BA2" w:rsidRDefault="0049045B" w:rsidP="0049045B">
      <w:pPr>
        <w:suppressAutoHyphens/>
        <w:autoSpaceDE w:val="0"/>
        <w:autoSpaceDN w:val="0"/>
        <w:adjustRightInd w:val="0"/>
        <w:jc w:val="right"/>
        <w:rPr>
          <w:sz w:val="12"/>
          <w:szCs w:val="14"/>
        </w:rPr>
      </w:pPr>
      <w:r w:rsidRPr="00467BA2">
        <w:rPr>
          <w:sz w:val="12"/>
          <w:szCs w:val="14"/>
        </w:rPr>
        <w:t xml:space="preserve">                                                                                                          от 05.07.2021 № 944</w:t>
      </w:r>
    </w:p>
    <w:p w:rsidR="0049045B" w:rsidRPr="00950DEC" w:rsidRDefault="0049045B" w:rsidP="0049045B">
      <w:pPr>
        <w:pStyle w:val="affff6"/>
        <w:suppressAutoHyphens/>
        <w:spacing w:after="0"/>
        <w:rPr>
          <w:rFonts w:ascii="Times New Roman" w:hAnsi="Times New Roman"/>
          <w:b/>
          <w:sz w:val="14"/>
          <w:szCs w:val="14"/>
        </w:rPr>
      </w:pPr>
    </w:p>
    <w:p w:rsidR="0049045B" w:rsidRPr="00950DEC" w:rsidRDefault="0049045B" w:rsidP="0049045B">
      <w:pPr>
        <w:suppressAutoHyphens/>
        <w:jc w:val="center"/>
        <w:rPr>
          <w:b/>
          <w:sz w:val="14"/>
          <w:szCs w:val="14"/>
        </w:rPr>
      </w:pPr>
      <w:r w:rsidRPr="00950DEC">
        <w:rPr>
          <w:b/>
          <w:sz w:val="14"/>
          <w:szCs w:val="14"/>
        </w:rPr>
        <w:t xml:space="preserve">Порядок и сроки </w:t>
      </w:r>
    </w:p>
    <w:p w:rsidR="0049045B" w:rsidRPr="00950DEC" w:rsidRDefault="0049045B" w:rsidP="0049045B">
      <w:pPr>
        <w:suppressAutoHyphens/>
        <w:jc w:val="center"/>
        <w:rPr>
          <w:b/>
          <w:sz w:val="14"/>
          <w:szCs w:val="14"/>
        </w:rPr>
      </w:pPr>
      <w:r w:rsidRPr="00950DEC">
        <w:rPr>
          <w:b/>
          <w:sz w:val="14"/>
          <w:szCs w:val="14"/>
        </w:rPr>
        <w:t>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города Сольцы в муниципальную программу Солецкого муниципального округа</w:t>
      </w:r>
      <w:r w:rsidR="00467BA2">
        <w:rPr>
          <w:b/>
          <w:sz w:val="14"/>
          <w:szCs w:val="14"/>
        </w:rPr>
        <w:t xml:space="preserve"> </w:t>
      </w:r>
      <w:r w:rsidRPr="00950DEC">
        <w:rPr>
          <w:b/>
          <w:sz w:val="14"/>
          <w:szCs w:val="14"/>
        </w:rPr>
        <w:t xml:space="preserve">«Формирование современной городской среды на территории города Сольцы» </w:t>
      </w:r>
    </w:p>
    <w:p w:rsidR="0049045B" w:rsidRPr="00950DEC" w:rsidRDefault="0049045B" w:rsidP="0049045B">
      <w:pPr>
        <w:suppressAutoHyphens/>
        <w:jc w:val="both"/>
        <w:rPr>
          <w:bCs/>
          <w:sz w:val="14"/>
          <w:szCs w:val="14"/>
        </w:rPr>
      </w:pPr>
    </w:p>
    <w:p w:rsidR="0049045B" w:rsidRPr="00950DEC" w:rsidRDefault="00467BA2" w:rsidP="00467BA2">
      <w:pPr>
        <w:suppressAutoHyphens/>
        <w:ind w:firstLine="284"/>
        <w:rPr>
          <w:sz w:val="14"/>
          <w:szCs w:val="14"/>
        </w:rPr>
      </w:pPr>
      <w:r>
        <w:rPr>
          <w:sz w:val="14"/>
          <w:szCs w:val="14"/>
        </w:rPr>
        <w:t xml:space="preserve">1. </w:t>
      </w:r>
      <w:r w:rsidR="0049045B" w:rsidRPr="00950DEC">
        <w:rPr>
          <w:sz w:val="14"/>
          <w:szCs w:val="14"/>
        </w:rPr>
        <w:t>Общие положения</w:t>
      </w:r>
    </w:p>
    <w:p w:rsidR="0049045B" w:rsidRPr="00950DEC" w:rsidRDefault="0049045B" w:rsidP="00467BA2">
      <w:pPr>
        <w:suppressAutoHyphens/>
        <w:ind w:firstLine="284"/>
        <w:jc w:val="both"/>
        <w:rPr>
          <w:bCs/>
          <w:sz w:val="14"/>
          <w:szCs w:val="14"/>
        </w:rPr>
      </w:pPr>
      <w:r w:rsidRPr="00950DEC">
        <w:rPr>
          <w:sz w:val="14"/>
          <w:szCs w:val="14"/>
        </w:rPr>
        <w:t xml:space="preserve">1.1. Настоящий Порядок разработан в целях формирования комфортной городской среды на территории города Сольцы путем благоустройства  дворовых территорий многоквартирных домов и определяет порядок и сроки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города Сольцы в муниципальную программу Солецкого муниципального округа «Формирование современной городской среды на территории города Сольцы» </w:t>
      </w:r>
      <w:r w:rsidRPr="00950DEC">
        <w:rPr>
          <w:bCs/>
          <w:sz w:val="14"/>
          <w:szCs w:val="14"/>
        </w:rPr>
        <w:t>(далее – Порядок).</w:t>
      </w:r>
    </w:p>
    <w:p w:rsidR="0049045B" w:rsidRPr="00950DEC" w:rsidRDefault="0049045B" w:rsidP="00467BA2">
      <w:pPr>
        <w:suppressAutoHyphens/>
        <w:ind w:firstLine="284"/>
        <w:jc w:val="both"/>
        <w:rPr>
          <w:sz w:val="14"/>
          <w:szCs w:val="14"/>
        </w:rPr>
      </w:pPr>
      <w:r w:rsidRPr="00950DEC">
        <w:rPr>
          <w:sz w:val="14"/>
          <w:szCs w:val="14"/>
        </w:rPr>
        <w:t xml:space="preserve">1.2. Адресный перечень дворовых территорий многоквартирных домов, расположенных на территории города Сольцы, на которых планируется </w:t>
      </w:r>
      <w:r w:rsidRPr="00950DEC">
        <w:rPr>
          <w:bCs/>
          <w:sz w:val="14"/>
          <w:szCs w:val="14"/>
        </w:rPr>
        <w:t xml:space="preserve">благоустройство </w:t>
      </w:r>
      <w:r w:rsidRPr="00950DEC">
        <w:rPr>
          <w:sz w:val="14"/>
          <w:szCs w:val="14"/>
        </w:rPr>
        <w:t xml:space="preserve">(далее – адресный перечень) формируется отдельно на каждый год из числа многоквартирных </w:t>
      </w:r>
      <w:proofErr w:type="gramStart"/>
      <w:r w:rsidRPr="00950DEC">
        <w:rPr>
          <w:sz w:val="14"/>
          <w:szCs w:val="14"/>
        </w:rPr>
        <w:t>домов,  дворовые</w:t>
      </w:r>
      <w:proofErr w:type="gramEnd"/>
      <w:r w:rsidRPr="00950DEC">
        <w:rPr>
          <w:sz w:val="14"/>
          <w:szCs w:val="14"/>
        </w:rPr>
        <w:t xml:space="preserve"> территории которых нуждаются в благоустройстве в рамках реализации муниципальной программы Солецкого муниципального округа «Формирование современной городской среды на территории города Сольцы» (далее – программа).</w:t>
      </w:r>
    </w:p>
    <w:p w:rsidR="0049045B" w:rsidRPr="00950DEC" w:rsidRDefault="0049045B" w:rsidP="00467BA2">
      <w:pPr>
        <w:suppressAutoHyphens/>
        <w:ind w:firstLine="284"/>
        <w:jc w:val="both"/>
        <w:rPr>
          <w:sz w:val="14"/>
          <w:szCs w:val="14"/>
        </w:rPr>
      </w:pPr>
      <w:r w:rsidRPr="00950DEC">
        <w:rPr>
          <w:sz w:val="14"/>
          <w:szCs w:val="14"/>
        </w:rPr>
        <w:t>1.3. Заинтересованными лицами на включение в адресный перечень выступают собственники помещений в многоквартирном доме, товарищества собственников жилья, жилищные, жилищно-строительные кооперативы, либо собственники помещений в многоквартирном доме, управление которым осуществляется выбранной собственниками помещений в многоквартирном доме управляющей (обслуживающей) организацией (далее – заявители).</w:t>
      </w:r>
    </w:p>
    <w:p w:rsidR="0049045B" w:rsidRPr="00950DEC" w:rsidRDefault="0049045B" w:rsidP="00467BA2">
      <w:pPr>
        <w:suppressAutoHyphens/>
        <w:autoSpaceDE w:val="0"/>
        <w:autoSpaceDN w:val="0"/>
        <w:adjustRightInd w:val="0"/>
        <w:ind w:firstLine="284"/>
        <w:jc w:val="both"/>
        <w:rPr>
          <w:sz w:val="14"/>
          <w:szCs w:val="14"/>
        </w:rPr>
      </w:pPr>
      <w:r w:rsidRPr="00950DEC">
        <w:rPr>
          <w:sz w:val="14"/>
          <w:szCs w:val="14"/>
        </w:rPr>
        <w:t>1.4. Отбор заявителей на включение в адресный перечень осуществляется общественной комиссии для организации обсуждения проекта муниципальной программы Солецкого муниципального округа «Формирование современной городской среды на территории города Сольцы», утверждённой настоящим постановлением (далее - общественная комиссия).</w:t>
      </w:r>
    </w:p>
    <w:p w:rsidR="0049045B" w:rsidRPr="00950DEC" w:rsidRDefault="0049045B" w:rsidP="00467BA2">
      <w:pPr>
        <w:suppressAutoHyphens/>
        <w:ind w:firstLine="284"/>
        <w:jc w:val="both"/>
        <w:rPr>
          <w:iCs/>
          <w:sz w:val="14"/>
          <w:szCs w:val="14"/>
        </w:rPr>
      </w:pPr>
      <w:r w:rsidRPr="00950DEC">
        <w:rPr>
          <w:sz w:val="14"/>
          <w:szCs w:val="14"/>
        </w:rPr>
        <w:t xml:space="preserve">1.5. Предоставление для рассмотрения и оценки предложений заинтересованных лиц на включение дворовой территории многоквартирного дома, расположенной на территории города Сольцы, в программу принимаются в срок, установленный </w:t>
      </w:r>
      <w:proofErr w:type="gramStart"/>
      <w:r w:rsidRPr="00950DEC">
        <w:rPr>
          <w:sz w:val="14"/>
          <w:szCs w:val="14"/>
        </w:rPr>
        <w:t>пунктом  2.1.</w:t>
      </w:r>
      <w:proofErr w:type="gramEnd"/>
      <w:r w:rsidRPr="00950DEC">
        <w:rPr>
          <w:sz w:val="14"/>
          <w:szCs w:val="14"/>
        </w:rPr>
        <w:t xml:space="preserve"> раздела 2 Порядка проведения общественного обсуждения проекта муниципальной программы Солецкого муниципального округа «Формирование городской среды на территории города Сольцы», утверждённого настоящим постановлением.</w:t>
      </w:r>
    </w:p>
    <w:p w:rsidR="0049045B" w:rsidRPr="00950DEC" w:rsidRDefault="0049045B" w:rsidP="00467BA2">
      <w:pPr>
        <w:suppressAutoHyphens/>
        <w:ind w:firstLine="284"/>
        <w:jc w:val="both"/>
        <w:rPr>
          <w:sz w:val="14"/>
          <w:szCs w:val="14"/>
        </w:rPr>
      </w:pPr>
      <w:r w:rsidRPr="00950DEC">
        <w:rPr>
          <w:bCs/>
          <w:sz w:val="14"/>
          <w:szCs w:val="14"/>
        </w:rPr>
        <w:t xml:space="preserve">1.6. </w:t>
      </w:r>
      <w:r w:rsidRPr="00950DEC">
        <w:rPr>
          <w:sz w:val="14"/>
          <w:szCs w:val="14"/>
        </w:rPr>
        <w:t>Поступившие предложения подлежат отклонению и заявителю дается письменный отказ и разъяснение о невозможности включения в адресный перечень в случае, если не соблюдены условия, при которых осуществляется включение дворовой территории многоквартирного дома в адресный перечень, предусмотренный разделом 2 настоявшего Порядка;</w:t>
      </w:r>
    </w:p>
    <w:p w:rsidR="0049045B" w:rsidRPr="00950DEC" w:rsidRDefault="0049045B" w:rsidP="00467BA2">
      <w:pPr>
        <w:suppressAutoHyphens/>
        <w:autoSpaceDE w:val="0"/>
        <w:autoSpaceDN w:val="0"/>
        <w:adjustRightInd w:val="0"/>
        <w:ind w:firstLine="284"/>
        <w:jc w:val="both"/>
        <w:rPr>
          <w:sz w:val="14"/>
          <w:szCs w:val="14"/>
        </w:rPr>
      </w:pPr>
      <w:r w:rsidRPr="00950DEC">
        <w:rPr>
          <w:sz w:val="14"/>
          <w:szCs w:val="14"/>
        </w:rPr>
        <w:t>1.7. По результатам оценки заявок (ранжирования), общественной комиссией в порядке и в сроки, предусмотренные порядком организации деятельности общественной комиссии, утвержденным настоящим постановлением, утверждается протокол оценки (ранжирования) заявок заинтересованных лиц на включение в адресный перечень дворовых территорий многоквартирных домов проекта программы.</w:t>
      </w:r>
    </w:p>
    <w:p w:rsidR="0049045B" w:rsidRPr="00950DEC" w:rsidRDefault="0049045B" w:rsidP="00467BA2">
      <w:pPr>
        <w:suppressAutoHyphens/>
        <w:autoSpaceDE w:val="0"/>
        <w:autoSpaceDN w:val="0"/>
        <w:adjustRightInd w:val="0"/>
        <w:ind w:firstLine="284"/>
        <w:jc w:val="both"/>
        <w:rPr>
          <w:sz w:val="14"/>
          <w:szCs w:val="14"/>
        </w:rPr>
      </w:pPr>
      <w:r w:rsidRPr="00950DEC">
        <w:rPr>
          <w:bCs/>
          <w:sz w:val="14"/>
          <w:szCs w:val="14"/>
        </w:rPr>
        <w:t xml:space="preserve">1.8. </w:t>
      </w:r>
      <w:r w:rsidRPr="00950DEC">
        <w:rPr>
          <w:sz w:val="14"/>
          <w:szCs w:val="14"/>
        </w:rPr>
        <w:t>Информация о проведении отбора дворовых территорий многоквартирных домов, подлежащих благоустройству размещается на официальном сайте Администрации Солецкого муниципального округа (</w:t>
      </w:r>
      <w:hyperlink r:id="rId11" w:history="1">
        <w:r w:rsidRPr="00950DEC">
          <w:rPr>
            <w:sz w:val="14"/>
            <w:szCs w:val="14"/>
          </w:rPr>
          <w:t>www.adminsoltcy.ru</w:t>
        </w:r>
      </w:hyperlink>
      <w:r w:rsidRPr="00950DEC">
        <w:rPr>
          <w:sz w:val="14"/>
          <w:szCs w:val="14"/>
        </w:rPr>
        <w:t>) в информационно телекоммуникационной сети «Интернет» и публикации  в периодическом печатном издании – «Бюллетень Солецкого муниципального округа».</w:t>
      </w:r>
    </w:p>
    <w:p w:rsidR="0049045B" w:rsidRPr="00950DEC" w:rsidRDefault="0049045B" w:rsidP="00467BA2">
      <w:pPr>
        <w:suppressAutoHyphens/>
        <w:ind w:firstLine="284"/>
        <w:jc w:val="both"/>
        <w:rPr>
          <w:bCs/>
          <w:sz w:val="14"/>
          <w:szCs w:val="14"/>
        </w:rPr>
      </w:pPr>
    </w:p>
    <w:p w:rsidR="0049045B" w:rsidRPr="00950DEC" w:rsidRDefault="0049045B" w:rsidP="00467BA2">
      <w:pPr>
        <w:suppressAutoHyphens/>
        <w:ind w:firstLine="284"/>
        <w:jc w:val="center"/>
        <w:rPr>
          <w:sz w:val="14"/>
          <w:szCs w:val="14"/>
        </w:rPr>
      </w:pPr>
      <w:r w:rsidRPr="00950DEC">
        <w:rPr>
          <w:sz w:val="14"/>
          <w:szCs w:val="14"/>
        </w:rPr>
        <w:t xml:space="preserve">2. Условия включения дворовой территории многоквартирного дома в адресный перечень </w:t>
      </w:r>
    </w:p>
    <w:p w:rsidR="0049045B" w:rsidRPr="00950DEC" w:rsidRDefault="0049045B" w:rsidP="00467BA2">
      <w:pPr>
        <w:suppressAutoHyphens/>
        <w:ind w:firstLine="284"/>
        <w:jc w:val="both"/>
        <w:rPr>
          <w:sz w:val="14"/>
          <w:szCs w:val="14"/>
        </w:rPr>
      </w:pPr>
      <w:r w:rsidRPr="00950DEC">
        <w:rPr>
          <w:sz w:val="14"/>
          <w:szCs w:val="14"/>
        </w:rPr>
        <w:t>2.1. Для включения дворовой территории в адресный перечень должны соблюдаться следующие условия:</w:t>
      </w:r>
    </w:p>
    <w:p w:rsidR="0049045B" w:rsidRPr="00950DEC" w:rsidRDefault="0049045B" w:rsidP="00467BA2">
      <w:pPr>
        <w:suppressAutoHyphens/>
        <w:ind w:firstLine="284"/>
        <w:jc w:val="both"/>
        <w:rPr>
          <w:sz w:val="14"/>
          <w:szCs w:val="14"/>
        </w:rPr>
      </w:pPr>
      <w:r w:rsidRPr="00950DEC">
        <w:rPr>
          <w:sz w:val="14"/>
          <w:szCs w:val="14"/>
        </w:rPr>
        <w:t>- собственниками помещений в многоквартирном доме осуществлен выбор способа управления многоквартирным домом и реализован выбранный способ управления многоквартирным домом;</w:t>
      </w:r>
    </w:p>
    <w:p w:rsidR="0049045B" w:rsidRPr="00950DEC" w:rsidRDefault="0049045B" w:rsidP="00467BA2">
      <w:pPr>
        <w:suppressAutoHyphens/>
        <w:ind w:firstLine="284"/>
        <w:jc w:val="both"/>
        <w:rPr>
          <w:sz w:val="14"/>
          <w:szCs w:val="14"/>
        </w:rPr>
      </w:pPr>
      <w:r w:rsidRPr="00950DEC">
        <w:rPr>
          <w:sz w:val="14"/>
          <w:szCs w:val="14"/>
        </w:rPr>
        <w:t>- общим собранием членов товариществ собственников жилья (жилищного, жилищно-строительного кооператива или иного специализированного потребительского кооператива) либо общим собранием собственников помещений в многоквартирном доме, приняты решения:</w:t>
      </w:r>
    </w:p>
    <w:p w:rsidR="0049045B" w:rsidRPr="00950DEC" w:rsidRDefault="0049045B" w:rsidP="00467BA2">
      <w:pPr>
        <w:suppressAutoHyphens/>
        <w:ind w:firstLine="284"/>
        <w:jc w:val="both"/>
        <w:rPr>
          <w:sz w:val="14"/>
          <w:szCs w:val="14"/>
        </w:rPr>
      </w:pPr>
      <w:r w:rsidRPr="00950DEC">
        <w:rPr>
          <w:sz w:val="14"/>
          <w:szCs w:val="14"/>
        </w:rPr>
        <w:t xml:space="preserve">об организации благоустройства дворовой территории в рамках реализации муниципальной программы </w:t>
      </w:r>
      <w:r w:rsidRPr="00950DEC">
        <w:rPr>
          <w:bCs/>
          <w:sz w:val="14"/>
          <w:szCs w:val="14"/>
        </w:rPr>
        <w:t>Солецкого муниципального округа</w:t>
      </w:r>
      <w:r w:rsidRPr="00950DEC">
        <w:rPr>
          <w:sz w:val="14"/>
          <w:szCs w:val="14"/>
        </w:rPr>
        <w:t xml:space="preserve"> «Формирование современной городской среды на территории города Сольцы </w:t>
      </w:r>
      <w:proofErr w:type="gramStart"/>
      <w:r w:rsidRPr="00950DEC">
        <w:rPr>
          <w:sz w:val="14"/>
          <w:szCs w:val="14"/>
        </w:rPr>
        <w:t>на  2021</w:t>
      </w:r>
      <w:proofErr w:type="gramEnd"/>
      <w:r w:rsidRPr="00950DEC">
        <w:rPr>
          <w:sz w:val="14"/>
          <w:szCs w:val="14"/>
        </w:rPr>
        <w:t>-2024 годы» с учетом перечня видов работ, форм и доли финансового и трудового участия собственников помещений в многоквартирном доме, установленных нормативными правовыми актами Новгородской области, муниципальными правовыми актами Солецкого муниципального округа;</w:t>
      </w:r>
    </w:p>
    <w:p w:rsidR="0049045B" w:rsidRPr="00950DEC" w:rsidRDefault="0049045B" w:rsidP="00467BA2">
      <w:pPr>
        <w:pStyle w:val="134"/>
        <w:suppressAutoHyphens/>
        <w:ind w:left="0" w:firstLine="284"/>
        <w:jc w:val="both"/>
        <w:rPr>
          <w:sz w:val="14"/>
          <w:szCs w:val="14"/>
        </w:rPr>
      </w:pPr>
      <w:r w:rsidRPr="00950DEC">
        <w:rPr>
          <w:sz w:val="14"/>
          <w:szCs w:val="14"/>
        </w:rPr>
        <w:t>об избрании уполномоченного лица, которое вправе действовать в интересах всех собственников помещений в указанном многоквартирном доме, в том числе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49045B" w:rsidRPr="00950DEC" w:rsidRDefault="0049045B" w:rsidP="00467BA2">
      <w:pPr>
        <w:pStyle w:val="134"/>
        <w:suppressAutoHyphens/>
        <w:ind w:left="0" w:firstLine="284"/>
        <w:jc w:val="both"/>
        <w:rPr>
          <w:sz w:val="14"/>
          <w:szCs w:val="14"/>
        </w:rPr>
      </w:pPr>
      <w:r w:rsidRPr="00950DEC">
        <w:rPr>
          <w:sz w:val="14"/>
          <w:szCs w:val="14"/>
        </w:rPr>
        <w:t xml:space="preserve">наличие проектно-сметной документации на благоустройство дворовой территории в соответствии с перечнями видов работ, установленных нормативными правовыми актами Новгородской области, муниципальными правовыми актами Солецкого муниципального </w:t>
      </w:r>
      <w:proofErr w:type="gramStart"/>
      <w:r w:rsidRPr="00950DEC">
        <w:rPr>
          <w:sz w:val="14"/>
          <w:szCs w:val="14"/>
        </w:rPr>
        <w:t>округа  в</w:t>
      </w:r>
      <w:proofErr w:type="gramEnd"/>
      <w:r w:rsidRPr="00950DEC">
        <w:rPr>
          <w:sz w:val="14"/>
          <w:szCs w:val="14"/>
        </w:rPr>
        <w:t xml:space="preserve"> случае, когда в соответствии с законодательством Российской Федерации проектно-сметная документация необходима;</w:t>
      </w:r>
    </w:p>
    <w:p w:rsidR="0049045B" w:rsidRPr="00950DEC" w:rsidRDefault="0049045B" w:rsidP="00467BA2">
      <w:pPr>
        <w:widowControl w:val="0"/>
        <w:suppressAutoHyphens/>
        <w:ind w:firstLine="284"/>
        <w:jc w:val="both"/>
        <w:rPr>
          <w:sz w:val="14"/>
          <w:szCs w:val="14"/>
        </w:rPr>
      </w:pPr>
      <w:r w:rsidRPr="00950DEC">
        <w:rPr>
          <w:sz w:val="14"/>
          <w:szCs w:val="14"/>
        </w:rPr>
        <w:t xml:space="preserve">принятие собственниками помещений обязательства по </w:t>
      </w:r>
      <w:proofErr w:type="spellStart"/>
      <w:r w:rsidRPr="00950DEC">
        <w:rPr>
          <w:sz w:val="14"/>
          <w:szCs w:val="14"/>
        </w:rPr>
        <w:t>софинансированию</w:t>
      </w:r>
      <w:proofErr w:type="spellEnd"/>
      <w:r w:rsidRPr="00950DEC">
        <w:rPr>
          <w:sz w:val="14"/>
          <w:szCs w:val="14"/>
        </w:rPr>
        <w:t xml:space="preserve"> работ по благоустройству за счет собственных средств – не менее 10 % общей стоимости работ.</w:t>
      </w:r>
    </w:p>
    <w:p w:rsidR="0049045B" w:rsidRPr="00950DEC" w:rsidRDefault="0049045B" w:rsidP="00467BA2">
      <w:pPr>
        <w:widowControl w:val="0"/>
        <w:suppressAutoHyphens/>
        <w:ind w:firstLine="284"/>
        <w:jc w:val="center"/>
        <w:rPr>
          <w:snapToGrid w:val="0"/>
          <w:sz w:val="14"/>
          <w:szCs w:val="14"/>
        </w:rPr>
      </w:pPr>
    </w:p>
    <w:p w:rsidR="0049045B" w:rsidRPr="00950DEC" w:rsidRDefault="0049045B" w:rsidP="00467BA2">
      <w:pPr>
        <w:widowControl w:val="0"/>
        <w:suppressAutoHyphens/>
        <w:ind w:firstLine="284"/>
        <w:jc w:val="center"/>
        <w:rPr>
          <w:snapToGrid w:val="0"/>
          <w:sz w:val="14"/>
          <w:szCs w:val="14"/>
        </w:rPr>
      </w:pPr>
      <w:r w:rsidRPr="00950DEC">
        <w:rPr>
          <w:snapToGrid w:val="0"/>
          <w:sz w:val="14"/>
          <w:szCs w:val="14"/>
        </w:rPr>
        <w:t xml:space="preserve">3. Критерии оценки заявок для включения дворовой территории </w:t>
      </w:r>
      <w:r w:rsidRPr="00950DEC">
        <w:rPr>
          <w:sz w:val="14"/>
          <w:szCs w:val="14"/>
        </w:rPr>
        <w:t>многоквартирных домов</w:t>
      </w:r>
      <w:r w:rsidRPr="00950DEC">
        <w:rPr>
          <w:snapToGrid w:val="0"/>
          <w:sz w:val="14"/>
          <w:szCs w:val="14"/>
        </w:rPr>
        <w:t xml:space="preserve"> в адресный перечень</w:t>
      </w:r>
    </w:p>
    <w:p w:rsidR="0049045B" w:rsidRPr="00950DEC" w:rsidRDefault="0049045B" w:rsidP="00467BA2">
      <w:pPr>
        <w:widowControl w:val="0"/>
        <w:suppressAutoHyphens/>
        <w:ind w:firstLine="284"/>
        <w:jc w:val="both"/>
        <w:rPr>
          <w:snapToGrid w:val="0"/>
          <w:sz w:val="14"/>
          <w:szCs w:val="14"/>
        </w:rPr>
      </w:pPr>
      <w:r w:rsidRPr="00950DEC">
        <w:rPr>
          <w:snapToGrid w:val="0"/>
          <w:sz w:val="14"/>
          <w:szCs w:val="14"/>
        </w:rPr>
        <w:t>3.1. Максимальное количество баллов, присваиваемых заявке по каждому критерию представлены в ниже приведенной таблице:</w:t>
      </w:r>
    </w:p>
    <w:p w:rsidR="0049045B" w:rsidRPr="00950DEC" w:rsidRDefault="0049045B" w:rsidP="0049045B">
      <w:pPr>
        <w:suppressAutoHyphens/>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601"/>
        <w:gridCol w:w="1787"/>
      </w:tblGrid>
      <w:tr w:rsidR="0049045B" w:rsidRPr="00467BA2" w:rsidTr="00924139">
        <w:tc>
          <w:tcPr>
            <w:tcW w:w="959" w:type="dxa"/>
            <w:shd w:val="clear" w:color="auto" w:fill="auto"/>
          </w:tcPr>
          <w:p w:rsidR="0049045B" w:rsidRPr="00467BA2" w:rsidRDefault="0049045B" w:rsidP="00924139">
            <w:pPr>
              <w:suppressAutoHyphens/>
              <w:jc w:val="both"/>
              <w:rPr>
                <w:sz w:val="12"/>
                <w:szCs w:val="14"/>
              </w:rPr>
            </w:pPr>
            <w:r w:rsidRPr="00467BA2">
              <w:rPr>
                <w:sz w:val="12"/>
                <w:szCs w:val="14"/>
              </w:rPr>
              <w:t>№ п/п</w:t>
            </w:r>
          </w:p>
        </w:tc>
        <w:tc>
          <w:tcPr>
            <w:tcW w:w="5421" w:type="dxa"/>
            <w:shd w:val="clear" w:color="auto" w:fill="auto"/>
          </w:tcPr>
          <w:p w:rsidR="0049045B" w:rsidRPr="00467BA2" w:rsidRDefault="0049045B" w:rsidP="00924139">
            <w:pPr>
              <w:suppressAutoHyphens/>
              <w:jc w:val="center"/>
              <w:rPr>
                <w:sz w:val="12"/>
                <w:szCs w:val="14"/>
              </w:rPr>
            </w:pPr>
            <w:r w:rsidRPr="00467BA2">
              <w:rPr>
                <w:sz w:val="12"/>
                <w:szCs w:val="14"/>
              </w:rPr>
              <w:t>Наименование критериев отбора</w:t>
            </w:r>
          </w:p>
        </w:tc>
        <w:tc>
          <w:tcPr>
            <w:tcW w:w="3190" w:type="dxa"/>
            <w:shd w:val="clear" w:color="auto" w:fill="auto"/>
          </w:tcPr>
          <w:p w:rsidR="0049045B" w:rsidRPr="00467BA2" w:rsidRDefault="0049045B" w:rsidP="00924139">
            <w:pPr>
              <w:suppressAutoHyphens/>
              <w:jc w:val="center"/>
              <w:rPr>
                <w:sz w:val="12"/>
                <w:szCs w:val="14"/>
              </w:rPr>
            </w:pPr>
            <w:r w:rsidRPr="00467BA2">
              <w:rPr>
                <w:sz w:val="12"/>
                <w:szCs w:val="14"/>
              </w:rPr>
              <w:t>Максимальное количество баллов</w:t>
            </w:r>
          </w:p>
        </w:tc>
      </w:tr>
      <w:tr w:rsidR="0049045B" w:rsidRPr="00467BA2" w:rsidTr="00924139">
        <w:tc>
          <w:tcPr>
            <w:tcW w:w="959" w:type="dxa"/>
            <w:vMerge w:val="restart"/>
            <w:shd w:val="clear" w:color="auto" w:fill="auto"/>
          </w:tcPr>
          <w:p w:rsidR="0049045B" w:rsidRPr="00467BA2" w:rsidRDefault="0049045B" w:rsidP="00924139">
            <w:pPr>
              <w:suppressAutoHyphens/>
              <w:jc w:val="both"/>
              <w:rPr>
                <w:sz w:val="12"/>
                <w:szCs w:val="14"/>
              </w:rPr>
            </w:pPr>
            <w:r w:rsidRPr="00467BA2">
              <w:rPr>
                <w:sz w:val="12"/>
                <w:szCs w:val="14"/>
              </w:rPr>
              <w:t>1.</w:t>
            </w:r>
          </w:p>
        </w:tc>
        <w:tc>
          <w:tcPr>
            <w:tcW w:w="8611" w:type="dxa"/>
            <w:gridSpan w:val="2"/>
            <w:shd w:val="clear" w:color="auto" w:fill="auto"/>
          </w:tcPr>
          <w:p w:rsidR="0049045B" w:rsidRPr="00467BA2" w:rsidRDefault="0049045B" w:rsidP="00924139">
            <w:pPr>
              <w:suppressAutoHyphens/>
              <w:jc w:val="both"/>
              <w:rPr>
                <w:sz w:val="12"/>
                <w:szCs w:val="14"/>
              </w:rPr>
            </w:pPr>
            <w:r w:rsidRPr="00467BA2">
              <w:rPr>
                <w:sz w:val="12"/>
                <w:szCs w:val="14"/>
              </w:rPr>
              <w:t>Продолжительность эксплуатации многоквартирного дома:</w:t>
            </w:r>
          </w:p>
        </w:tc>
      </w:tr>
      <w:tr w:rsidR="0049045B" w:rsidRPr="00467BA2" w:rsidTr="00924139">
        <w:tc>
          <w:tcPr>
            <w:tcW w:w="959" w:type="dxa"/>
            <w:vMerge/>
            <w:shd w:val="clear" w:color="auto" w:fill="auto"/>
          </w:tcPr>
          <w:p w:rsidR="0049045B" w:rsidRPr="00467BA2" w:rsidRDefault="0049045B" w:rsidP="00924139">
            <w:pPr>
              <w:suppressAutoHyphens/>
              <w:jc w:val="both"/>
              <w:rPr>
                <w:sz w:val="12"/>
                <w:szCs w:val="14"/>
              </w:rPr>
            </w:pPr>
          </w:p>
        </w:tc>
        <w:tc>
          <w:tcPr>
            <w:tcW w:w="5421" w:type="dxa"/>
            <w:shd w:val="clear" w:color="auto" w:fill="auto"/>
          </w:tcPr>
          <w:p w:rsidR="0049045B" w:rsidRPr="00467BA2" w:rsidRDefault="0049045B" w:rsidP="00924139">
            <w:pPr>
              <w:suppressAutoHyphens/>
              <w:jc w:val="both"/>
              <w:rPr>
                <w:sz w:val="12"/>
                <w:szCs w:val="14"/>
              </w:rPr>
            </w:pPr>
            <w:r w:rsidRPr="00467BA2">
              <w:rPr>
                <w:sz w:val="12"/>
                <w:szCs w:val="14"/>
              </w:rPr>
              <w:t>от 41 и более лет</w:t>
            </w:r>
          </w:p>
        </w:tc>
        <w:tc>
          <w:tcPr>
            <w:tcW w:w="3190" w:type="dxa"/>
            <w:shd w:val="clear" w:color="auto" w:fill="auto"/>
          </w:tcPr>
          <w:p w:rsidR="0049045B" w:rsidRPr="00467BA2" w:rsidRDefault="0049045B" w:rsidP="00924139">
            <w:pPr>
              <w:suppressAutoHyphens/>
              <w:jc w:val="center"/>
              <w:rPr>
                <w:sz w:val="12"/>
                <w:szCs w:val="14"/>
              </w:rPr>
            </w:pPr>
            <w:r w:rsidRPr="00467BA2">
              <w:rPr>
                <w:sz w:val="12"/>
                <w:szCs w:val="14"/>
              </w:rPr>
              <w:t>12</w:t>
            </w:r>
          </w:p>
        </w:tc>
      </w:tr>
      <w:tr w:rsidR="0049045B" w:rsidRPr="00467BA2" w:rsidTr="00924139">
        <w:tc>
          <w:tcPr>
            <w:tcW w:w="959" w:type="dxa"/>
            <w:vMerge/>
            <w:shd w:val="clear" w:color="auto" w:fill="auto"/>
          </w:tcPr>
          <w:p w:rsidR="0049045B" w:rsidRPr="00467BA2" w:rsidRDefault="0049045B" w:rsidP="00924139">
            <w:pPr>
              <w:suppressAutoHyphens/>
              <w:jc w:val="both"/>
              <w:rPr>
                <w:sz w:val="12"/>
                <w:szCs w:val="14"/>
              </w:rPr>
            </w:pPr>
          </w:p>
        </w:tc>
        <w:tc>
          <w:tcPr>
            <w:tcW w:w="5421" w:type="dxa"/>
            <w:shd w:val="clear" w:color="auto" w:fill="auto"/>
          </w:tcPr>
          <w:p w:rsidR="0049045B" w:rsidRPr="00467BA2" w:rsidRDefault="0049045B" w:rsidP="00924139">
            <w:pPr>
              <w:suppressAutoHyphens/>
              <w:jc w:val="both"/>
              <w:rPr>
                <w:sz w:val="12"/>
                <w:szCs w:val="14"/>
              </w:rPr>
            </w:pPr>
            <w:r w:rsidRPr="00467BA2">
              <w:rPr>
                <w:sz w:val="12"/>
                <w:szCs w:val="14"/>
              </w:rPr>
              <w:t xml:space="preserve">от 31 до 40 лет       </w:t>
            </w:r>
          </w:p>
        </w:tc>
        <w:tc>
          <w:tcPr>
            <w:tcW w:w="3190" w:type="dxa"/>
            <w:shd w:val="clear" w:color="auto" w:fill="auto"/>
          </w:tcPr>
          <w:p w:rsidR="0049045B" w:rsidRPr="00467BA2" w:rsidRDefault="0049045B" w:rsidP="00924139">
            <w:pPr>
              <w:suppressAutoHyphens/>
              <w:jc w:val="center"/>
              <w:rPr>
                <w:sz w:val="12"/>
                <w:szCs w:val="14"/>
              </w:rPr>
            </w:pPr>
            <w:r w:rsidRPr="00467BA2">
              <w:rPr>
                <w:sz w:val="12"/>
                <w:szCs w:val="14"/>
              </w:rPr>
              <w:t>9</w:t>
            </w:r>
          </w:p>
        </w:tc>
      </w:tr>
      <w:tr w:rsidR="0049045B" w:rsidRPr="00467BA2" w:rsidTr="00924139">
        <w:tc>
          <w:tcPr>
            <w:tcW w:w="959" w:type="dxa"/>
            <w:vMerge/>
            <w:shd w:val="clear" w:color="auto" w:fill="auto"/>
          </w:tcPr>
          <w:p w:rsidR="0049045B" w:rsidRPr="00467BA2" w:rsidRDefault="0049045B" w:rsidP="00924139">
            <w:pPr>
              <w:suppressAutoHyphens/>
              <w:jc w:val="both"/>
              <w:rPr>
                <w:sz w:val="12"/>
                <w:szCs w:val="14"/>
              </w:rPr>
            </w:pPr>
          </w:p>
        </w:tc>
        <w:tc>
          <w:tcPr>
            <w:tcW w:w="5421" w:type="dxa"/>
            <w:shd w:val="clear" w:color="auto" w:fill="auto"/>
          </w:tcPr>
          <w:p w:rsidR="0049045B" w:rsidRPr="00467BA2" w:rsidRDefault="0049045B" w:rsidP="00924139">
            <w:pPr>
              <w:suppressAutoHyphens/>
              <w:jc w:val="both"/>
              <w:rPr>
                <w:sz w:val="12"/>
                <w:szCs w:val="14"/>
              </w:rPr>
            </w:pPr>
            <w:r w:rsidRPr="00467BA2">
              <w:rPr>
                <w:sz w:val="12"/>
                <w:szCs w:val="14"/>
              </w:rPr>
              <w:t>от 21 до 30 лет</w:t>
            </w:r>
          </w:p>
        </w:tc>
        <w:tc>
          <w:tcPr>
            <w:tcW w:w="3190" w:type="dxa"/>
            <w:shd w:val="clear" w:color="auto" w:fill="auto"/>
          </w:tcPr>
          <w:p w:rsidR="0049045B" w:rsidRPr="00467BA2" w:rsidRDefault="0049045B" w:rsidP="00924139">
            <w:pPr>
              <w:suppressAutoHyphens/>
              <w:jc w:val="center"/>
              <w:rPr>
                <w:sz w:val="12"/>
                <w:szCs w:val="14"/>
              </w:rPr>
            </w:pPr>
            <w:r w:rsidRPr="00467BA2">
              <w:rPr>
                <w:sz w:val="12"/>
                <w:szCs w:val="14"/>
              </w:rPr>
              <w:t>6</w:t>
            </w:r>
          </w:p>
        </w:tc>
      </w:tr>
      <w:tr w:rsidR="0049045B" w:rsidRPr="00467BA2" w:rsidTr="00924139">
        <w:tc>
          <w:tcPr>
            <w:tcW w:w="959" w:type="dxa"/>
            <w:vMerge/>
            <w:shd w:val="clear" w:color="auto" w:fill="auto"/>
          </w:tcPr>
          <w:p w:rsidR="0049045B" w:rsidRPr="00467BA2" w:rsidRDefault="0049045B" w:rsidP="00924139">
            <w:pPr>
              <w:suppressAutoHyphens/>
              <w:jc w:val="both"/>
              <w:rPr>
                <w:sz w:val="12"/>
                <w:szCs w:val="14"/>
              </w:rPr>
            </w:pPr>
          </w:p>
        </w:tc>
        <w:tc>
          <w:tcPr>
            <w:tcW w:w="5421" w:type="dxa"/>
            <w:shd w:val="clear" w:color="auto" w:fill="auto"/>
          </w:tcPr>
          <w:p w:rsidR="0049045B" w:rsidRPr="00467BA2" w:rsidRDefault="0049045B" w:rsidP="00924139">
            <w:pPr>
              <w:suppressAutoHyphens/>
              <w:jc w:val="both"/>
              <w:rPr>
                <w:sz w:val="12"/>
                <w:szCs w:val="14"/>
              </w:rPr>
            </w:pPr>
            <w:r w:rsidRPr="00467BA2">
              <w:rPr>
                <w:sz w:val="12"/>
                <w:szCs w:val="14"/>
              </w:rPr>
              <w:t xml:space="preserve">от 11 до 20 лет       </w:t>
            </w:r>
          </w:p>
        </w:tc>
        <w:tc>
          <w:tcPr>
            <w:tcW w:w="3190" w:type="dxa"/>
            <w:shd w:val="clear" w:color="auto" w:fill="auto"/>
          </w:tcPr>
          <w:p w:rsidR="0049045B" w:rsidRPr="00467BA2" w:rsidRDefault="0049045B" w:rsidP="00924139">
            <w:pPr>
              <w:suppressAutoHyphens/>
              <w:jc w:val="center"/>
              <w:rPr>
                <w:sz w:val="12"/>
                <w:szCs w:val="14"/>
              </w:rPr>
            </w:pPr>
            <w:r w:rsidRPr="00467BA2">
              <w:rPr>
                <w:sz w:val="12"/>
                <w:szCs w:val="14"/>
              </w:rPr>
              <w:t>3</w:t>
            </w:r>
          </w:p>
        </w:tc>
      </w:tr>
      <w:tr w:rsidR="0049045B" w:rsidRPr="00467BA2" w:rsidTr="00924139">
        <w:tc>
          <w:tcPr>
            <w:tcW w:w="959" w:type="dxa"/>
            <w:vMerge/>
            <w:shd w:val="clear" w:color="auto" w:fill="auto"/>
          </w:tcPr>
          <w:p w:rsidR="0049045B" w:rsidRPr="00467BA2" w:rsidRDefault="0049045B" w:rsidP="00924139">
            <w:pPr>
              <w:suppressAutoHyphens/>
              <w:jc w:val="both"/>
              <w:rPr>
                <w:sz w:val="12"/>
                <w:szCs w:val="14"/>
              </w:rPr>
            </w:pPr>
          </w:p>
        </w:tc>
        <w:tc>
          <w:tcPr>
            <w:tcW w:w="5421" w:type="dxa"/>
            <w:shd w:val="clear" w:color="auto" w:fill="auto"/>
          </w:tcPr>
          <w:p w:rsidR="0049045B" w:rsidRPr="00467BA2" w:rsidRDefault="0049045B" w:rsidP="00924139">
            <w:pPr>
              <w:suppressAutoHyphens/>
              <w:jc w:val="both"/>
              <w:rPr>
                <w:sz w:val="12"/>
                <w:szCs w:val="14"/>
              </w:rPr>
            </w:pPr>
            <w:r w:rsidRPr="00467BA2">
              <w:rPr>
                <w:sz w:val="12"/>
                <w:szCs w:val="14"/>
              </w:rPr>
              <w:t xml:space="preserve">10 лет и менее       </w:t>
            </w:r>
          </w:p>
        </w:tc>
        <w:tc>
          <w:tcPr>
            <w:tcW w:w="3190" w:type="dxa"/>
            <w:shd w:val="clear" w:color="auto" w:fill="auto"/>
          </w:tcPr>
          <w:p w:rsidR="0049045B" w:rsidRPr="00467BA2" w:rsidRDefault="0049045B" w:rsidP="00924139">
            <w:pPr>
              <w:suppressAutoHyphens/>
              <w:jc w:val="center"/>
              <w:rPr>
                <w:sz w:val="12"/>
                <w:szCs w:val="14"/>
              </w:rPr>
            </w:pPr>
            <w:r w:rsidRPr="00467BA2">
              <w:rPr>
                <w:sz w:val="12"/>
                <w:szCs w:val="14"/>
              </w:rPr>
              <w:t>0</w:t>
            </w:r>
          </w:p>
        </w:tc>
      </w:tr>
      <w:tr w:rsidR="0049045B" w:rsidRPr="00467BA2" w:rsidTr="00924139">
        <w:tc>
          <w:tcPr>
            <w:tcW w:w="959" w:type="dxa"/>
            <w:vMerge w:val="restart"/>
            <w:shd w:val="clear" w:color="auto" w:fill="auto"/>
          </w:tcPr>
          <w:p w:rsidR="0049045B" w:rsidRPr="00467BA2" w:rsidRDefault="0049045B" w:rsidP="00924139">
            <w:pPr>
              <w:suppressAutoHyphens/>
              <w:jc w:val="both"/>
              <w:rPr>
                <w:sz w:val="12"/>
                <w:szCs w:val="14"/>
              </w:rPr>
            </w:pPr>
            <w:r w:rsidRPr="00467BA2">
              <w:rPr>
                <w:sz w:val="12"/>
                <w:szCs w:val="14"/>
              </w:rPr>
              <w:t>2.</w:t>
            </w:r>
          </w:p>
        </w:tc>
        <w:tc>
          <w:tcPr>
            <w:tcW w:w="8611" w:type="dxa"/>
            <w:gridSpan w:val="2"/>
            <w:shd w:val="clear" w:color="auto" w:fill="auto"/>
          </w:tcPr>
          <w:p w:rsidR="0049045B" w:rsidRPr="00467BA2" w:rsidRDefault="0049045B" w:rsidP="00924139">
            <w:pPr>
              <w:suppressAutoHyphens/>
              <w:jc w:val="both"/>
              <w:rPr>
                <w:sz w:val="12"/>
                <w:szCs w:val="14"/>
              </w:rPr>
            </w:pPr>
            <w:r w:rsidRPr="00467BA2">
              <w:rPr>
                <w:sz w:val="12"/>
                <w:szCs w:val="14"/>
              </w:rPr>
              <w:t>Финансовая дисциплина собственников помещений в многоквартирном доме – уровень сбора платы за жилое помещение и коммунальные услуги (среднемесячный за 12 месяцев до подачи Заявки):</w:t>
            </w:r>
          </w:p>
        </w:tc>
      </w:tr>
      <w:tr w:rsidR="0049045B" w:rsidRPr="00467BA2" w:rsidTr="00924139">
        <w:tc>
          <w:tcPr>
            <w:tcW w:w="959" w:type="dxa"/>
            <w:vMerge/>
            <w:shd w:val="clear" w:color="auto" w:fill="auto"/>
          </w:tcPr>
          <w:p w:rsidR="0049045B" w:rsidRPr="00467BA2" w:rsidRDefault="0049045B" w:rsidP="00924139">
            <w:pPr>
              <w:suppressAutoHyphens/>
              <w:jc w:val="both"/>
              <w:rPr>
                <w:sz w:val="12"/>
                <w:szCs w:val="14"/>
              </w:rPr>
            </w:pPr>
          </w:p>
        </w:tc>
        <w:tc>
          <w:tcPr>
            <w:tcW w:w="5421" w:type="dxa"/>
            <w:shd w:val="clear" w:color="auto" w:fill="auto"/>
          </w:tcPr>
          <w:p w:rsidR="0049045B" w:rsidRPr="00467BA2" w:rsidRDefault="0049045B" w:rsidP="00924139">
            <w:pPr>
              <w:suppressAutoHyphens/>
              <w:jc w:val="both"/>
              <w:rPr>
                <w:sz w:val="12"/>
                <w:szCs w:val="14"/>
              </w:rPr>
            </w:pPr>
            <w:r w:rsidRPr="00467BA2">
              <w:rPr>
                <w:sz w:val="12"/>
                <w:szCs w:val="14"/>
              </w:rPr>
              <w:t>более 95 %</w:t>
            </w:r>
          </w:p>
        </w:tc>
        <w:tc>
          <w:tcPr>
            <w:tcW w:w="3190" w:type="dxa"/>
            <w:shd w:val="clear" w:color="auto" w:fill="auto"/>
          </w:tcPr>
          <w:p w:rsidR="0049045B" w:rsidRPr="00467BA2" w:rsidRDefault="0049045B" w:rsidP="00924139">
            <w:pPr>
              <w:suppressAutoHyphens/>
              <w:jc w:val="center"/>
              <w:rPr>
                <w:sz w:val="12"/>
                <w:szCs w:val="14"/>
              </w:rPr>
            </w:pPr>
            <w:r w:rsidRPr="00467BA2">
              <w:rPr>
                <w:sz w:val="12"/>
                <w:szCs w:val="14"/>
              </w:rPr>
              <w:t>5</w:t>
            </w:r>
          </w:p>
        </w:tc>
      </w:tr>
      <w:tr w:rsidR="0049045B" w:rsidRPr="00467BA2" w:rsidTr="00924139">
        <w:tc>
          <w:tcPr>
            <w:tcW w:w="959" w:type="dxa"/>
            <w:vMerge/>
            <w:shd w:val="clear" w:color="auto" w:fill="auto"/>
          </w:tcPr>
          <w:p w:rsidR="0049045B" w:rsidRPr="00467BA2" w:rsidRDefault="0049045B" w:rsidP="00924139">
            <w:pPr>
              <w:suppressAutoHyphens/>
              <w:jc w:val="both"/>
              <w:rPr>
                <w:sz w:val="12"/>
                <w:szCs w:val="14"/>
              </w:rPr>
            </w:pPr>
          </w:p>
        </w:tc>
        <w:tc>
          <w:tcPr>
            <w:tcW w:w="5421" w:type="dxa"/>
            <w:shd w:val="clear" w:color="auto" w:fill="auto"/>
          </w:tcPr>
          <w:p w:rsidR="0049045B" w:rsidRPr="00467BA2" w:rsidRDefault="0049045B" w:rsidP="00924139">
            <w:pPr>
              <w:suppressAutoHyphens/>
              <w:jc w:val="both"/>
              <w:rPr>
                <w:sz w:val="12"/>
                <w:szCs w:val="14"/>
              </w:rPr>
            </w:pPr>
            <w:r w:rsidRPr="00467BA2">
              <w:rPr>
                <w:sz w:val="12"/>
                <w:szCs w:val="14"/>
              </w:rPr>
              <w:t>от 90% до 95%</w:t>
            </w:r>
          </w:p>
        </w:tc>
        <w:tc>
          <w:tcPr>
            <w:tcW w:w="3190" w:type="dxa"/>
            <w:shd w:val="clear" w:color="auto" w:fill="auto"/>
          </w:tcPr>
          <w:p w:rsidR="0049045B" w:rsidRPr="00467BA2" w:rsidRDefault="0049045B" w:rsidP="00924139">
            <w:pPr>
              <w:suppressAutoHyphens/>
              <w:jc w:val="center"/>
              <w:rPr>
                <w:sz w:val="12"/>
                <w:szCs w:val="14"/>
              </w:rPr>
            </w:pPr>
            <w:r w:rsidRPr="00467BA2">
              <w:rPr>
                <w:sz w:val="12"/>
                <w:szCs w:val="14"/>
              </w:rPr>
              <w:t>3</w:t>
            </w:r>
          </w:p>
        </w:tc>
      </w:tr>
      <w:tr w:rsidR="0049045B" w:rsidRPr="00467BA2" w:rsidTr="00924139">
        <w:tc>
          <w:tcPr>
            <w:tcW w:w="959" w:type="dxa"/>
            <w:vMerge/>
            <w:shd w:val="clear" w:color="auto" w:fill="auto"/>
          </w:tcPr>
          <w:p w:rsidR="0049045B" w:rsidRPr="00467BA2" w:rsidRDefault="0049045B" w:rsidP="00924139">
            <w:pPr>
              <w:suppressAutoHyphens/>
              <w:jc w:val="both"/>
              <w:rPr>
                <w:sz w:val="12"/>
                <w:szCs w:val="14"/>
              </w:rPr>
            </w:pPr>
          </w:p>
        </w:tc>
        <w:tc>
          <w:tcPr>
            <w:tcW w:w="5421" w:type="dxa"/>
            <w:shd w:val="clear" w:color="auto" w:fill="auto"/>
          </w:tcPr>
          <w:p w:rsidR="0049045B" w:rsidRPr="00467BA2" w:rsidRDefault="0049045B" w:rsidP="00924139">
            <w:pPr>
              <w:suppressAutoHyphens/>
              <w:jc w:val="both"/>
              <w:rPr>
                <w:sz w:val="12"/>
                <w:szCs w:val="14"/>
              </w:rPr>
            </w:pPr>
            <w:r w:rsidRPr="00467BA2">
              <w:rPr>
                <w:sz w:val="12"/>
                <w:szCs w:val="14"/>
              </w:rPr>
              <w:t>90% и менее</w:t>
            </w:r>
          </w:p>
        </w:tc>
        <w:tc>
          <w:tcPr>
            <w:tcW w:w="3190" w:type="dxa"/>
            <w:shd w:val="clear" w:color="auto" w:fill="auto"/>
          </w:tcPr>
          <w:p w:rsidR="0049045B" w:rsidRPr="00467BA2" w:rsidRDefault="0049045B" w:rsidP="00924139">
            <w:pPr>
              <w:suppressAutoHyphens/>
              <w:jc w:val="center"/>
              <w:rPr>
                <w:sz w:val="12"/>
                <w:szCs w:val="14"/>
              </w:rPr>
            </w:pPr>
            <w:r w:rsidRPr="00467BA2">
              <w:rPr>
                <w:sz w:val="12"/>
                <w:szCs w:val="14"/>
              </w:rPr>
              <w:t>1</w:t>
            </w:r>
          </w:p>
        </w:tc>
      </w:tr>
    </w:tbl>
    <w:p w:rsidR="0049045B" w:rsidRPr="00950DEC" w:rsidRDefault="0049045B" w:rsidP="0049045B">
      <w:pPr>
        <w:tabs>
          <w:tab w:val="num" w:pos="0"/>
        </w:tabs>
        <w:suppressAutoHyphens/>
        <w:jc w:val="center"/>
        <w:rPr>
          <w:sz w:val="14"/>
          <w:szCs w:val="14"/>
        </w:rPr>
      </w:pPr>
    </w:p>
    <w:p w:rsidR="0049045B" w:rsidRPr="00467BA2" w:rsidRDefault="0049045B" w:rsidP="00467BA2">
      <w:pPr>
        <w:tabs>
          <w:tab w:val="num" w:pos="0"/>
        </w:tabs>
        <w:suppressAutoHyphens/>
        <w:ind w:firstLine="284"/>
        <w:jc w:val="center"/>
        <w:rPr>
          <w:sz w:val="14"/>
          <w:szCs w:val="14"/>
        </w:rPr>
      </w:pPr>
      <w:r w:rsidRPr="00467BA2">
        <w:rPr>
          <w:sz w:val="14"/>
          <w:szCs w:val="14"/>
        </w:rPr>
        <w:t xml:space="preserve">4. Перечень документов, прилагаемых к заявке для включения дворовой территории многоквартирного дома в адресный перечень </w:t>
      </w:r>
    </w:p>
    <w:p w:rsidR="0049045B" w:rsidRPr="00467BA2" w:rsidRDefault="0049045B" w:rsidP="00467BA2">
      <w:pPr>
        <w:suppressAutoHyphens/>
        <w:ind w:firstLine="284"/>
        <w:jc w:val="both"/>
        <w:rPr>
          <w:sz w:val="14"/>
          <w:szCs w:val="14"/>
        </w:rPr>
      </w:pPr>
      <w:r w:rsidRPr="00467BA2">
        <w:rPr>
          <w:sz w:val="14"/>
          <w:szCs w:val="14"/>
        </w:rPr>
        <w:t>4.1. К заявке для включение дворовой территории многоквартирного дома в адресный перечень для организации благоустройства дворовой территории, подаваемой заявителем, прилагаются документы, подтверждающие:</w:t>
      </w:r>
    </w:p>
    <w:p w:rsidR="0049045B" w:rsidRPr="00467BA2" w:rsidRDefault="0049045B" w:rsidP="00467BA2">
      <w:pPr>
        <w:suppressAutoHyphens/>
        <w:ind w:firstLine="284"/>
        <w:jc w:val="both"/>
        <w:rPr>
          <w:sz w:val="14"/>
          <w:szCs w:val="14"/>
        </w:rPr>
      </w:pPr>
      <w:r w:rsidRPr="00467BA2">
        <w:rPr>
          <w:sz w:val="14"/>
          <w:szCs w:val="14"/>
        </w:rPr>
        <w:t>техническую возможность и целесообразность организации благоустройства на дворовой территории многоквартирного дома в соответствии с требованиями действующего законодательства;</w:t>
      </w:r>
    </w:p>
    <w:p w:rsidR="0049045B" w:rsidRPr="00467BA2" w:rsidRDefault="0049045B" w:rsidP="00467BA2">
      <w:pPr>
        <w:suppressAutoHyphens/>
        <w:ind w:firstLine="284"/>
        <w:jc w:val="both"/>
        <w:rPr>
          <w:sz w:val="14"/>
          <w:szCs w:val="14"/>
        </w:rPr>
      </w:pPr>
      <w:r w:rsidRPr="00467BA2">
        <w:rPr>
          <w:sz w:val="14"/>
          <w:szCs w:val="14"/>
        </w:rPr>
        <w:t>выбор собственниками помещений в многоквартирном доме способа управления данным домом;</w:t>
      </w:r>
    </w:p>
    <w:p w:rsidR="0049045B" w:rsidRPr="00467BA2" w:rsidRDefault="0049045B" w:rsidP="00467BA2">
      <w:pPr>
        <w:suppressAutoHyphens/>
        <w:ind w:firstLine="284"/>
        <w:jc w:val="both"/>
        <w:rPr>
          <w:sz w:val="14"/>
          <w:szCs w:val="14"/>
        </w:rPr>
      </w:pPr>
      <w:r w:rsidRPr="00467BA2">
        <w:rPr>
          <w:sz w:val="14"/>
          <w:szCs w:val="14"/>
        </w:rPr>
        <w:t>решение собственников помещений об</w:t>
      </w:r>
      <w:r w:rsidRPr="00467BA2">
        <w:rPr>
          <w:bCs/>
          <w:sz w:val="14"/>
          <w:szCs w:val="14"/>
        </w:rPr>
        <w:t xml:space="preserve"> организации благоустройства дворовой территории</w:t>
      </w:r>
      <w:r w:rsidRPr="00467BA2">
        <w:rPr>
          <w:sz w:val="14"/>
          <w:szCs w:val="14"/>
        </w:rPr>
        <w:t xml:space="preserve"> многоквартирного дома, а также об избрании лица, которое вправе действовать в интересах собственников помещений многоквартирного дома, в том числе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49045B" w:rsidRPr="00467BA2" w:rsidRDefault="0049045B" w:rsidP="00467BA2">
      <w:pPr>
        <w:suppressAutoHyphens/>
        <w:ind w:firstLine="284"/>
        <w:jc w:val="both"/>
        <w:rPr>
          <w:sz w:val="14"/>
          <w:szCs w:val="14"/>
        </w:rPr>
      </w:pPr>
      <w:r w:rsidRPr="00467BA2">
        <w:rPr>
          <w:sz w:val="14"/>
          <w:szCs w:val="14"/>
        </w:rPr>
        <w:t>финансовую дисциплину собственников помещений и финансовое состояние заявителя.</w:t>
      </w:r>
    </w:p>
    <w:p w:rsidR="0049045B" w:rsidRPr="00467BA2" w:rsidRDefault="0049045B" w:rsidP="00467BA2">
      <w:pPr>
        <w:suppressAutoHyphens/>
        <w:ind w:firstLine="284"/>
        <w:jc w:val="both"/>
        <w:rPr>
          <w:sz w:val="14"/>
          <w:szCs w:val="14"/>
        </w:rPr>
      </w:pPr>
      <w:r w:rsidRPr="00467BA2">
        <w:rPr>
          <w:sz w:val="14"/>
          <w:szCs w:val="14"/>
        </w:rPr>
        <w:t>4.2. Документом, подтверждающим техническую возможность и целесообразность организации благоустройства на придомовой территории многоквартирного дома, является акт обследования технической возможности и целесообразности организации благоустройства на дворовой территории многоквартирного дома (Приложение 1 к настоящему порядку), подготовленный и заверенный соответствующим образом Заявителем и представителем Администрации муниципального округа.</w:t>
      </w:r>
    </w:p>
    <w:p w:rsidR="0049045B" w:rsidRPr="00467BA2" w:rsidRDefault="0049045B" w:rsidP="00467BA2">
      <w:pPr>
        <w:suppressAutoHyphens/>
        <w:ind w:firstLine="284"/>
        <w:jc w:val="both"/>
        <w:rPr>
          <w:sz w:val="14"/>
          <w:szCs w:val="14"/>
        </w:rPr>
      </w:pPr>
      <w:r w:rsidRPr="00467BA2">
        <w:rPr>
          <w:sz w:val="14"/>
          <w:szCs w:val="14"/>
        </w:rPr>
        <w:t>4.3. Документами, подтверждающими выбор собственниками помещений в многоквартирном доме, способа управления данным домом являются:</w:t>
      </w:r>
    </w:p>
    <w:p w:rsidR="0049045B" w:rsidRPr="00467BA2" w:rsidRDefault="0049045B" w:rsidP="00467BA2">
      <w:pPr>
        <w:suppressAutoHyphens/>
        <w:ind w:firstLine="284"/>
        <w:jc w:val="both"/>
        <w:rPr>
          <w:sz w:val="14"/>
          <w:szCs w:val="14"/>
        </w:rPr>
      </w:pPr>
      <w:r w:rsidRPr="00467BA2">
        <w:rPr>
          <w:sz w:val="14"/>
          <w:szCs w:val="14"/>
        </w:rPr>
        <w:t>4.3.1. в случае если в многоквартирном доме создано товарищество собственников жилья (жилищный, жилищно-строительный либо иной специализированный потребительский кооператив):</w:t>
      </w:r>
    </w:p>
    <w:p w:rsidR="0049045B" w:rsidRPr="00467BA2" w:rsidRDefault="0049045B" w:rsidP="00467BA2">
      <w:pPr>
        <w:suppressAutoHyphens/>
        <w:ind w:firstLine="284"/>
        <w:jc w:val="both"/>
        <w:rPr>
          <w:sz w:val="14"/>
          <w:szCs w:val="14"/>
        </w:rPr>
      </w:pPr>
      <w:r w:rsidRPr="00467BA2">
        <w:rPr>
          <w:sz w:val="14"/>
          <w:szCs w:val="14"/>
        </w:rPr>
        <w:t xml:space="preserve">-копия свидетельства о государственной регистрации товарищества собственников жилья (жилищного, жилищно-строительного либо иного </w:t>
      </w:r>
      <w:r w:rsidRPr="00467BA2">
        <w:rPr>
          <w:sz w:val="14"/>
          <w:szCs w:val="14"/>
        </w:rPr>
        <w:lastRenderedPageBreak/>
        <w:t>специализированного потребительского кооператива), заверенная председателем правления товарищества собственников жилья (жилищного, жилищно-строительного либо иного специализированного потребительского кооператива);</w:t>
      </w:r>
    </w:p>
    <w:p w:rsidR="0049045B" w:rsidRPr="00467BA2" w:rsidRDefault="0049045B" w:rsidP="00467BA2">
      <w:pPr>
        <w:suppressAutoHyphens/>
        <w:ind w:firstLine="284"/>
        <w:jc w:val="both"/>
        <w:rPr>
          <w:sz w:val="14"/>
          <w:szCs w:val="14"/>
        </w:rPr>
      </w:pPr>
      <w:r w:rsidRPr="00467BA2">
        <w:rPr>
          <w:sz w:val="14"/>
          <w:szCs w:val="14"/>
        </w:rPr>
        <w:t>-копия свидетельства о присвоении организации ИНН, заверенная председателем правления товарищества собственников жилья (жилищного, жилищно-строительного либо иного специализированного потребительского кооператива);</w:t>
      </w:r>
    </w:p>
    <w:p w:rsidR="0049045B" w:rsidRPr="00467BA2" w:rsidRDefault="0049045B" w:rsidP="00467BA2">
      <w:pPr>
        <w:suppressAutoHyphens/>
        <w:ind w:firstLine="284"/>
        <w:jc w:val="both"/>
        <w:rPr>
          <w:sz w:val="14"/>
          <w:szCs w:val="14"/>
        </w:rPr>
      </w:pPr>
      <w:r w:rsidRPr="00467BA2">
        <w:rPr>
          <w:sz w:val="14"/>
          <w:szCs w:val="14"/>
        </w:rPr>
        <w:t>-выписка из устава товарищества собственников жилья, подтверждающая, что собственники помещений в многоквартирном доме, на включение дворовой территории которого в адресный перечень подается заявка, входят в данное товарищество собственников жилья (в случае если товарищество собственников жилья создано собственниками помещений более чем одного дома), заверенная председателем правления товарищества собственников жилья.</w:t>
      </w:r>
    </w:p>
    <w:p w:rsidR="0049045B" w:rsidRPr="00467BA2" w:rsidRDefault="0049045B" w:rsidP="00467BA2">
      <w:pPr>
        <w:suppressAutoHyphens/>
        <w:ind w:firstLine="284"/>
        <w:jc w:val="both"/>
        <w:rPr>
          <w:sz w:val="14"/>
          <w:szCs w:val="14"/>
        </w:rPr>
      </w:pPr>
      <w:r w:rsidRPr="00467BA2">
        <w:rPr>
          <w:sz w:val="14"/>
          <w:szCs w:val="14"/>
        </w:rPr>
        <w:t>4.3.2. в случае, если в многоквартирном доме не создано товарищество собственников жилья (жилищный, жилищно-строительный либо иной специализированный потребительский кооператив), а для управления многоквартирным домом собственниками помещений выбран непосредственный способ управления:</w:t>
      </w:r>
    </w:p>
    <w:p w:rsidR="0049045B" w:rsidRPr="00467BA2" w:rsidRDefault="0049045B" w:rsidP="00467BA2">
      <w:pPr>
        <w:suppressAutoHyphens/>
        <w:ind w:firstLine="284"/>
        <w:jc w:val="both"/>
        <w:rPr>
          <w:sz w:val="14"/>
          <w:szCs w:val="14"/>
        </w:rPr>
      </w:pPr>
      <w:r w:rsidRPr="00467BA2">
        <w:rPr>
          <w:sz w:val="14"/>
          <w:szCs w:val="14"/>
        </w:rPr>
        <w:t xml:space="preserve">-копия протокола общего собрания собственников помещений в многоквартирном доме по выбору способа управления многоквартирным домом с результатами голосования, подтвержденными подписями собственников помещений; </w:t>
      </w:r>
    </w:p>
    <w:p w:rsidR="0049045B" w:rsidRPr="00467BA2" w:rsidRDefault="0049045B" w:rsidP="00467BA2">
      <w:pPr>
        <w:suppressAutoHyphens/>
        <w:ind w:firstLine="284"/>
        <w:jc w:val="both"/>
        <w:rPr>
          <w:sz w:val="14"/>
          <w:szCs w:val="14"/>
        </w:rPr>
      </w:pPr>
      <w:r w:rsidRPr="00467BA2">
        <w:rPr>
          <w:sz w:val="14"/>
          <w:szCs w:val="14"/>
        </w:rPr>
        <w:t>4.3.3. в случае, если в многоквартирном доме выбран способ управления - управляющая (обслуживающая) организация:</w:t>
      </w:r>
    </w:p>
    <w:p w:rsidR="0049045B" w:rsidRPr="00467BA2" w:rsidRDefault="0049045B" w:rsidP="00467BA2">
      <w:pPr>
        <w:suppressAutoHyphens/>
        <w:ind w:firstLine="284"/>
        <w:jc w:val="both"/>
        <w:rPr>
          <w:sz w:val="14"/>
          <w:szCs w:val="14"/>
        </w:rPr>
      </w:pPr>
      <w:r w:rsidRPr="00467BA2">
        <w:rPr>
          <w:sz w:val="14"/>
          <w:szCs w:val="14"/>
        </w:rPr>
        <w:t>-копия протокола общего собрания собственников помещений в многоквартирном доме по выбору способа управления многоквартирным домом с результатами голосования, подтвержденными подписями собственников помещений, содержащего решения по вопросам:</w:t>
      </w:r>
    </w:p>
    <w:p w:rsidR="0049045B" w:rsidRPr="00467BA2" w:rsidRDefault="0049045B" w:rsidP="00467BA2">
      <w:pPr>
        <w:suppressAutoHyphens/>
        <w:ind w:firstLine="284"/>
        <w:jc w:val="both"/>
        <w:rPr>
          <w:sz w:val="14"/>
          <w:szCs w:val="14"/>
        </w:rPr>
      </w:pPr>
      <w:r w:rsidRPr="00467BA2">
        <w:rPr>
          <w:sz w:val="14"/>
          <w:szCs w:val="14"/>
        </w:rPr>
        <w:t xml:space="preserve">о выборе в качестве способа управления многоквартирным домом – управление управляющей обслуживающей) организацией; </w:t>
      </w:r>
    </w:p>
    <w:p w:rsidR="0049045B" w:rsidRPr="00467BA2" w:rsidRDefault="0049045B" w:rsidP="00467BA2">
      <w:pPr>
        <w:suppressAutoHyphens/>
        <w:ind w:firstLine="284"/>
        <w:jc w:val="both"/>
        <w:rPr>
          <w:sz w:val="14"/>
          <w:szCs w:val="14"/>
        </w:rPr>
      </w:pPr>
      <w:r w:rsidRPr="00467BA2">
        <w:rPr>
          <w:sz w:val="14"/>
          <w:szCs w:val="14"/>
        </w:rPr>
        <w:t>о выборе управляющей (обслуживающей) организации для заключения договора управления многоквартирным домом;</w:t>
      </w:r>
    </w:p>
    <w:p w:rsidR="0049045B" w:rsidRPr="00467BA2" w:rsidRDefault="0049045B" w:rsidP="00467BA2">
      <w:pPr>
        <w:suppressAutoHyphens/>
        <w:ind w:firstLine="284"/>
        <w:jc w:val="both"/>
        <w:rPr>
          <w:sz w:val="14"/>
          <w:szCs w:val="14"/>
        </w:rPr>
      </w:pPr>
      <w:r w:rsidRPr="00467BA2">
        <w:rPr>
          <w:sz w:val="14"/>
          <w:szCs w:val="14"/>
        </w:rPr>
        <w:t>-копия договора управления многоквартирным домом, заверенная руководителем управляющей организации;</w:t>
      </w:r>
    </w:p>
    <w:p w:rsidR="0049045B" w:rsidRPr="00467BA2" w:rsidRDefault="0049045B" w:rsidP="00467BA2">
      <w:pPr>
        <w:suppressAutoHyphens/>
        <w:ind w:firstLine="284"/>
        <w:jc w:val="both"/>
        <w:rPr>
          <w:sz w:val="14"/>
          <w:szCs w:val="14"/>
        </w:rPr>
      </w:pPr>
      <w:r w:rsidRPr="00467BA2">
        <w:rPr>
          <w:sz w:val="14"/>
          <w:szCs w:val="14"/>
        </w:rPr>
        <w:t>-копия свидетельства о государственной регистрации управляющей организации, заверенная руководителем управляющей организации;</w:t>
      </w:r>
    </w:p>
    <w:p w:rsidR="0049045B" w:rsidRPr="00467BA2" w:rsidRDefault="0049045B" w:rsidP="00467BA2">
      <w:pPr>
        <w:suppressAutoHyphens/>
        <w:ind w:firstLine="284"/>
        <w:jc w:val="both"/>
        <w:rPr>
          <w:sz w:val="14"/>
          <w:szCs w:val="14"/>
        </w:rPr>
      </w:pPr>
      <w:r w:rsidRPr="00467BA2">
        <w:rPr>
          <w:sz w:val="14"/>
          <w:szCs w:val="14"/>
        </w:rPr>
        <w:t>-копии свидетельств о присвоении управляющей организации ОГРН и ИНН, заверенные руководителем управляющей организации.</w:t>
      </w:r>
    </w:p>
    <w:p w:rsidR="0049045B" w:rsidRPr="00467BA2" w:rsidRDefault="0049045B" w:rsidP="00467BA2">
      <w:pPr>
        <w:suppressAutoHyphens/>
        <w:ind w:firstLine="284"/>
        <w:jc w:val="both"/>
        <w:rPr>
          <w:sz w:val="14"/>
          <w:szCs w:val="14"/>
        </w:rPr>
      </w:pPr>
      <w:r w:rsidRPr="00467BA2">
        <w:rPr>
          <w:sz w:val="14"/>
          <w:szCs w:val="14"/>
        </w:rPr>
        <w:t>4.4. Документом, подтверждающими решение собственников помещений об</w:t>
      </w:r>
      <w:r w:rsidRPr="00467BA2">
        <w:rPr>
          <w:bCs/>
          <w:sz w:val="14"/>
          <w:szCs w:val="14"/>
        </w:rPr>
        <w:t xml:space="preserve"> организации благоустройства на дворовой территории</w:t>
      </w:r>
      <w:r w:rsidRPr="00467BA2">
        <w:rPr>
          <w:sz w:val="14"/>
          <w:szCs w:val="14"/>
        </w:rPr>
        <w:t xml:space="preserve"> многоквартирного дома, а также об избрании лица, которое вправе действовать в интересах собственников помещений многоквартирного дома, в том числе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является протокол общего собрания членов товарищества собственников жилья (жилищного, жилищно-строительного кооператива либо иного специализированного потребительского кооператива) или общего собрания собственников помещений в многоквартирном доме, содержащий решения, указанные в пункте 2.1. настоящего порядка, с приложением листа (листов) голосования по каждому вопросу повестки дня собрания с подписями собственников помещений представителей собственников.</w:t>
      </w:r>
    </w:p>
    <w:p w:rsidR="0049045B" w:rsidRPr="00467BA2" w:rsidRDefault="0049045B" w:rsidP="00467BA2">
      <w:pPr>
        <w:suppressAutoHyphens/>
        <w:ind w:firstLine="284"/>
        <w:jc w:val="both"/>
        <w:rPr>
          <w:sz w:val="14"/>
          <w:szCs w:val="14"/>
        </w:rPr>
      </w:pPr>
      <w:r w:rsidRPr="00467BA2">
        <w:rPr>
          <w:sz w:val="14"/>
          <w:szCs w:val="14"/>
        </w:rPr>
        <w:t>4.5. Документом, подтверждающими финансовую дисциплину собственников помещений и финансовое состояние заявителя являются:</w:t>
      </w:r>
    </w:p>
    <w:p w:rsidR="0049045B" w:rsidRPr="00467BA2" w:rsidRDefault="0049045B" w:rsidP="00467BA2">
      <w:pPr>
        <w:suppressAutoHyphens/>
        <w:ind w:firstLine="284"/>
        <w:jc w:val="both"/>
        <w:rPr>
          <w:sz w:val="14"/>
          <w:szCs w:val="14"/>
        </w:rPr>
      </w:pPr>
      <w:r w:rsidRPr="00467BA2">
        <w:rPr>
          <w:sz w:val="14"/>
          <w:szCs w:val="14"/>
        </w:rPr>
        <w:t>справка об уровне сбора платы за жилое помещение и коммунальные услуги (отношение фактического поступления платы к начисленной величине) в целом по многоквартирному дому в среднем за последние 12 месяцев до подачи заявки.</w:t>
      </w:r>
    </w:p>
    <w:p w:rsidR="0049045B" w:rsidRPr="00467BA2" w:rsidRDefault="0049045B" w:rsidP="00467BA2">
      <w:pPr>
        <w:suppressAutoHyphens/>
        <w:ind w:firstLine="284"/>
        <w:jc w:val="both"/>
        <w:rPr>
          <w:sz w:val="14"/>
          <w:szCs w:val="14"/>
        </w:rPr>
      </w:pPr>
    </w:p>
    <w:p w:rsidR="0049045B" w:rsidRPr="00467BA2" w:rsidRDefault="0049045B" w:rsidP="00467BA2">
      <w:pPr>
        <w:tabs>
          <w:tab w:val="num" w:pos="0"/>
        </w:tabs>
        <w:suppressAutoHyphens/>
        <w:ind w:firstLine="284"/>
        <w:jc w:val="center"/>
        <w:rPr>
          <w:sz w:val="14"/>
          <w:szCs w:val="14"/>
        </w:rPr>
      </w:pPr>
      <w:r w:rsidRPr="00467BA2">
        <w:rPr>
          <w:sz w:val="14"/>
          <w:szCs w:val="14"/>
        </w:rPr>
        <w:t>5. Порядок расходования средств бюджета Солецкого муниципального округа</w:t>
      </w:r>
    </w:p>
    <w:p w:rsidR="0049045B" w:rsidRPr="00467BA2" w:rsidRDefault="0049045B" w:rsidP="00467BA2">
      <w:pPr>
        <w:suppressAutoHyphens/>
        <w:autoSpaceDE w:val="0"/>
        <w:ind w:firstLine="284"/>
        <w:jc w:val="both"/>
        <w:rPr>
          <w:sz w:val="14"/>
          <w:szCs w:val="14"/>
        </w:rPr>
      </w:pPr>
      <w:r w:rsidRPr="00467BA2">
        <w:rPr>
          <w:sz w:val="14"/>
          <w:szCs w:val="14"/>
        </w:rPr>
        <w:t>5.1. Организация благоустройства дворовых территорий многоквартирных домов</w:t>
      </w:r>
      <w:r w:rsidRPr="00467BA2">
        <w:rPr>
          <w:bCs/>
          <w:sz w:val="14"/>
          <w:szCs w:val="14"/>
        </w:rPr>
        <w:t xml:space="preserve"> производится в </w:t>
      </w:r>
      <w:r w:rsidRPr="00467BA2">
        <w:rPr>
          <w:sz w:val="14"/>
          <w:szCs w:val="14"/>
        </w:rPr>
        <w:t xml:space="preserve">пределах ассигнований, предусмотренных за счет средств областного бюджета и бюджета муниципального округа в рамках реализации муниципальной программы </w:t>
      </w:r>
      <w:r w:rsidRPr="00467BA2">
        <w:rPr>
          <w:bCs/>
          <w:sz w:val="14"/>
          <w:szCs w:val="14"/>
        </w:rPr>
        <w:t xml:space="preserve">Солецкого муниципального округа </w:t>
      </w:r>
      <w:r w:rsidRPr="00467BA2">
        <w:rPr>
          <w:sz w:val="14"/>
          <w:szCs w:val="14"/>
        </w:rPr>
        <w:t>«Формирование современной городской среды на территории города Сольцы» на текущий финансовый год.</w:t>
      </w:r>
    </w:p>
    <w:p w:rsidR="0049045B" w:rsidRPr="00467BA2" w:rsidRDefault="0049045B" w:rsidP="00467BA2">
      <w:pPr>
        <w:suppressAutoHyphens/>
        <w:autoSpaceDE w:val="0"/>
        <w:ind w:firstLine="284"/>
        <w:jc w:val="both"/>
        <w:rPr>
          <w:sz w:val="14"/>
          <w:szCs w:val="14"/>
        </w:rPr>
      </w:pPr>
      <w:r w:rsidRPr="00467BA2">
        <w:rPr>
          <w:sz w:val="14"/>
          <w:szCs w:val="14"/>
        </w:rPr>
        <w:t>5.2. Муниципальный контракт на заключается и оплачивается в пределах лимитов бюджетных обязательств, доведенных Администрации Солецкого муниципального округа (далее – Администрация).</w:t>
      </w:r>
    </w:p>
    <w:p w:rsidR="0049045B" w:rsidRPr="00467BA2" w:rsidRDefault="0049045B" w:rsidP="00467BA2">
      <w:pPr>
        <w:suppressAutoHyphens/>
        <w:autoSpaceDE w:val="0"/>
        <w:ind w:firstLine="284"/>
        <w:jc w:val="both"/>
        <w:rPr>
          <w:sz w:val="14"/>
          <w:szCs w:val="14"/>
        </w:rPr>
      </w:pPr>
      <w:r w:rsidRPr="00467BA2">
        <w:rPr>
          <w:sz w:val="14"/>
          <w:szCs w:val="14"/>
        </w:rPr>
        <w:t>5.3. В целях реализации мероприятий по организации благоустройства дворовых территорий многоквартирных домов,</w:t>
      </w:r>
      <w:r w:rsidRPr="00467BA2">
        <w:rPr>
          <w:bCs/>
          <w:sz w:val="14"/>
          <w:szCs w:val="14"/>
        </w:rPr>
        <w:t xml:space="preserve"> </w:t>
      </w:r>
      <w:r w:rsidRPr="00467BA2">
        <w:rPr>
          <w:sz w:val="14"/>
          <w:szCs w:val="14"/>
        </w:rPr>
        <w:t xml:space="preserve">Администрация формирует в течение пяти дней со дня утверждения общественной комиссией протокола оценки (ранжирования) заявок заинтересованных лиц на включение в адресный перечень дворовых территорий проекта программы, проект постановления </w:t>
      </w:r>
      <w:proofErr w:type="gramStart"/>
      <w:r w:rsidRPr="00467BA2">
        <w:rPr>
          <w:sz w:val="14"/>
          <w:szCs w:val="14"/>
        </w:rPr>
        <w:t>Администрации  об</w:t>
      </w:r>
      <w:proofErr w:type="gramEnd"/>
      <w:r w:rsidRPr="00467BA2">
        <w:rPr>
          <w:sz w:val="14"/>
          <w:szCs w:val="14"/>
        </w:rPr>
        <w:t xml:space="preserve"> утверждении программы, включающего адресный перечень дворовых территорий многоквартирных домов на текущий финансовый год;</w:t>
      </w:r>
    </w:p>
    <w:p w:rsidR="0049045B" w:rsidRPr="00467BA2" w:rsidRDefault="0049045B" w:rsidP="00467BA2">
      <w:pPr>
        <w:suppressAutoHyphens/>
        <w:ind w:firstLine="284"/>
        <w:jc w:val="both"/>
        <w:rPr>
          <w:sz w:val="14"/>
          <w:szCs w:val="14"/>
        </w:rPr>
      </w:pPr>
      <w:r w:rsidRPr="00467BA2">
        <w:rPr>
          <w:bCs/>
          <w:sz w:val="14"/>
          <w:szCs w:val="14"/>
        </w:rPr>
        <w:t xml:space="preserve">5.4 </w:t>
      </w:r>
      <w:r w:rsidRPr="00467BA2">
        <w:rPr>
          <w:sz w:val="14"/>
          <w:szCs w:val="14"/>
        </w:rPr>
        <w:t xml:space="preserve">Функции заказчика по заключению и исполнению муниципальных контрактов </w:t>
      </w:r>
      <w:r w:rsidRPr="00467BA2">
        <w:rPr>
          <w:bCs/>
          <w:sz w:val="14"/>
          <w:szCs w:val="14"/>
        </w:rPr>
        <w:t xml:space="preserve">осуществляет </w:t>
      </w:r>
      <w:r w:rsidRPr="00467BA2">
        <w:rPr>
          <w:sz w:val="14"/>
          <w:szCs w:val="14"/>
        </w:rPr>
        <w:t xml:space="preserve">Администрация </w:t>
      </w:r>
      <w:r w:rsidRPr="00467BA2">
        <w:rPr>
          <w:bCs/>
          <w:sz w:val="14"/>
          <w:szCs w:val="14"/>
        </w:rPr>
        <w:t>(далее – Заказчик).</w:t>
      </w:r>
    </w:p>
    <w:p w:rsidR="0049045B" w:rsidRPr="00467BA2" w:rsidRDefault="0049045B" w:rsidP="00467BA2">
      <w:pPr>
        <w:suppressAutoHyphens/>
        <w:autoSpaceDE w:val="0"/>
        <w:autoSpaceDN w:val="0"/>
        <w:adjustRightInd w:val="0"/>
        <w:ind w:firstLine="284"/>
        <w:jc w:val="both"/>
        <w:rPr>
          <w:sz w:val="14"/>
          <w:szCs w:val="14"/>
        </w:rPr>
      </w:pPr>
      <w:r w:rsidRPr="00467BA2">
        <w:rPr>
          <w:sz w:val="14"/>
          <w:szCs w:val="14"/>
        </w:rPr>
        <w:t>5.5. Заказчик на основании утвержденного адресного перечня:</w:t>
      </w:r>
    </w:p>
    <w:p w:rsidR="0049045B" w:rsidRPr="00467BA2" w:rsidRDefault="0049045B" w:rsidP="00467BA2">
      <w:pPr>
        <w:suppressAutoHyphens/>
        <w:autoSpaceDE w:val="0"/>
        <w:autoSpaceDN w:val="0"/>
        <w:adjustRightInd w:val="0"/>
        <w:ind w:firstLine="284"/>
        <w:jc w:val="both"/>
        <w:rPr>
          <w:sz w:val="14"/>
          <w:szCs w:val="14"/>
        </w:rPr>
      </w:pPr>
      <w:r w:rsidRPr="00467BA2">
        <w:rPr>
          <w:sz w:val="14"/>
          <w:szCs w:val="14"/>
        </w:rPr>
        <w:t xml:space="preserve">- осуществляет все необходимые действия, нацеленные на выполнение работ (услуг) по организации благоустройства дворовых территорий многоквартирных домов в соответствии с Федеральным законом от 05 апреля 2013 </w:t>
      </w:r>
      <w:proofErr w:type="gramStart"/>
      <w:r w:rsidRPr="00467BA2">
        <w:rPr>
          <w:sz w:val="14"/>
          <w:szCs w:val="14"/>
        </w:rPr>
        <w:t>года  №</w:t>
      </w:r>
      <w:proofErr w:type="gramEnd"/>
      <w:r w:rsidRPr="00467BA2">
        <w:rPr>
          <w:sz w:val="14"/>
          <w:szCs w:val="14"/>
        </w:rPr>
        <w:t>44-ФЗ «</w:t>
      </w:r>
      <w:r w:rsidRPr="00467BA2">
        <w:rPr>
          <w:sz w:val="14"/>
          <w:szCs w:val="14"/>
          <w:shd w:val="clear" w:color="auto" w:fill="FFFFFF"/>
        </w:rPr>
        <w:t xml:space="preserve">О контрактной системе в сфере закупок товаров, работ, услуг для обеспечения </w:t>
      </w:r>
      <w:r w:rsidRPr="00467BA2">
        <w:rPr>
          <w:sz w:val="14"/>
          <w:szCs w:val="14"/>
          <w:shd w:val="clear" w:color="auto" w:fill="FFFFFF"/>
        </w:rPr>
        <w:t>государственных и муниципальных нужд»</w:t>
      </w:r>
      <w:r w:rsidRPr="00467BA2">
        <w:rPr>
          <w:sz w:val="14"/>
          <w:szCs w:val="14"/>
        </w:rPr>
        <w:t xml:space="preserve"> в пределах выделенных на указанные цели лимитов бюджетных обязательств на текущий финансовый год;</w:t>
      </w:r>
    </w:p>
    <w:p w:rsidR="0049045B" w:rsidRPr="00467BA2" w:rsidRDefault="0049045B" w:rsidP="00467BA2">
      <w:pPr>
        <w:suppressAutoHyphens/>
        <w:autoSpaceDE w:val="0"/>
        <w:autoSpaceDN w:val="0"/>
        <w:adjustRightInd w:val="0"/>
        <w:ind w:firstLine="284"/>
        <w:jc w:val="both"/>
        <w:rPr>
          <w:sz w:val="14"/>
          <w:szCs w:val="14"/>
        </w:rPr>
      </w:pPr>
      <w:r w:rsidRPr="00467BA2">
        <w:rPr>
          <w:sz w:val="14"/>
          <w:szCs w:val="14"/>
        </w:rPr>
        <w:t>- производит оплату работ (услуг) по организации благоустройства дворовых территорий многоквартирных домов за счет средств областного бюджета и бюджета муниципального округа в рамках реализации программы на текущий финансовый год в соответствии с актами приемки работ (услуг) по организации благоустройства дворовых территорий многоквартирных домов, согласованными лицами, которые уполномочены действовать от имени собственников многоквартирного дома и (или) товарищества собственников жилья (жилищного, жилищно-строительного либо иного специализированного потребительского кооператива), выбранной собственниками помещений в многоквартирном доме управляющей (обслуживающей) организации.</w:t>
      </w:r>
    </w:p>
    <w:p w:rsidR="0049045B" w:rsidRDefault="0049045B" w:rsidP="0049045B">
      <w:pPr>
        <w:suppressAutoHyphens/>
        <w:rPr>
          <w:sz w:val="14"/>
          <w:szCs w:val="14"/>
        </w:rPr>
      </w:pPr>
    </w:p>
    <w:p w:rsidR="0049045B" w:rsidRPr="00467BA2" w:rsidRDefault="0049045B" w:rsidP="00467BA2">
      <w:pPr>
        <w:suppressAutoHyphens/>
        <w:autoSpaceDE w:val="0"/>
        <w:autoSpaceDN w:val="0"/>
        <w:adjustRightInd w:val="0"/>
        <w:jc w:val="right"/>
        <w:outlineLvl w:val="0"/>
        <w:rPr>
          <w:sz w:val="12"/>
          <w:szCs w:val="14"/>
        </w:rPr>
      </w:pPr>
      <w:r w:rsidRPr="00950DEC">
        <w:rPr>
          <w:sz w:val="14"/>
          <w:szCs w:val="14"/>
        </w:rPr>
        <w:t xml:space="preserve">                                            </w:t>
      </w:r>
      <w:r w:rsidRPr="00467BA2">
        <w:rPr>
          <w:sz w:val="12"/>
          <w:szCs w:val="14"/>
        </w:rPr>
        <w:t>Приложение №1</w:t>
      </w:r>
    </w:p>
    <w:p w:rsidR="0049045B" w:rsidRPr="00467BA2" w:rsidRDefault="0049045B" w:rsidP="00467BA2">
      <w:pPr>
        <w:suppressAutoHyphens/>
        <w:autoSpaceDE w:val="0"/>
        <w:autoSpaceDN w:val="0"/>
        <w:adjustRightInd w:val="0"/>
        <w:jc w:val="right"/>
        <w:outlineLvl w:val="0"/>
        <w:rPr>
          <w:sz w:val="12"/>
          <w:szCs w:val="14"/>
        </w:rPr>
      </w:pPr>
      <w:r w:rsidRPr="00467BA2">
        <w:rPr>
          <w:sz w:val="12"/>
          <w:szCs w:val="14"/>
        </w:rPr>
        <w:t xml:space="preserve">                                                                         к   порядку   предоставления, рассмотрения</w:t>
      </w:r>
    </w:p>
    <w:p w:rsidR="0049045B" w:rsidRPr="00467BA2" w:rsidRDefault="0049045B" w:rsidP="00467BA2">
      <w:pPr>
        <w:suppressAutoHyphens/>
        <w:autoSpaceDE w:val="0"/>
        <w:autoSpaceDN w:val="0"/>
        <w:adjustRightInd w:val="0"/>
        <w:jc w:val="right"/>
        <w:outlineLvl w:val="0"/>
        <w:rPr>
          <w:sz w:val="12"/>
          <w:szCs w:val="14"/>
        </w:rPr>
      </w:pPr>
      <w:r w:rsidRPr="00467BA2">
        <w:rPr>
          <w:sz w:val="12"/>
          <w:szCs w:val="14"/>
        </w:rPr>
        <w:t xml:space="preserve">                                                                      и оценки предложений заинтересованных</w:t>
      </w:r>
    </w:p>
    <w:p w:rsidR="0049045B" w:rsidRPr="00467BA2" w:rsidRDefault="0049045B" w:rsidP="00467BA2">
      <w:pPr>
        <w:suppressAutoHyphens/>
        <w:autoSpaceDE w:val="0"/>
        <w:autoSpaceDN w:val="0"/>
        <w:adjustRightInd w:val="0"/>
        <w:jc w:val="right"/>
        <w:outlineLvl w:val="0"/>
        <w:rPr>
          <w:sz w:val="12"/>
          <w:szCs w:val="14"/>
        </w:rPr>
      </w:pPr>
      <w:r w:rsidRPr="00467BA2">
        <w:rPr>
          <w:sz w:val="12"/>
          <w:szCs w:val="14"/>
        </w:rPr>
        <w:t xml:space="preserve">                                                                  лиц о включении дворовой территории </w:t>
      </w:r>
    </w:p>
    <w:p w:rsidR="0049045B" w:rsidRPr="00467BA2" w:rsidRDefault="0049045B" w:rsidP="00467BA2">
      <w:pPr>
        <w:suppressAutoHyphens/>
        <w:autoSpaceDE w:val="0"/>
        <w:autoSpaceDN w:val="0"/>
        <w:adjustRightInd w:val="0"/>
        <w:jc w:val="right"/>
        <w:outlineLvl w:val="0"/>
        <w:rPr>
          <w:sz w:val="12"/>
          <w:szCs w:val="14"/>
        </w:rPr>
      </w:pPr>
      <w:r w:rsidRPr="00467BA2">
        <w:rPr>
          <w:sz w:val="12"/>
          <w:szCs w:val="14"/>
        </w:rPr>
        <w:t xml:space="preserve">                                                                         многоквартирного дома, расположенной на</w:t>
      </w:r>
    </w:p>
    <w:p w:rsidR="0049045B" w:rsidRPr="00467BA2" w:rsidRDefault="0049045B" w:rsidP="00467BA2">
      <w:pPr>
        <w:suppressAutoHyphens/>
        <w:autoSpaceDE w:val="0"/>
        <w:autoSpaceDN w:val="0"/>
        <w:adjustRightInd w:val="0"/>
        <w:jc w:val="right"/>
        <w:outlineLvl w:val="0"/>
        <w:rPr>
          <w:sz w:val="12"/>
          <w:szCs w:val="14"/>
        </w:rPr>
      </w:pPr>
      <w:r w:rsidRPr="00467BA2">
        <w:rPr>
          <w:sz w:val="12"/>
          <w:szCs w:val="14"/>
        </w:rPr>
        <w:t xml:space="preserve">                                                                             территории города Сольцы в муниципальную</w:t>
      </w:r>
    </w:p>
    <w:p w:rsidR="0049045B" w:rsidRPr="00467BA2" w:rsidRDefault="0049045B" w:rsidP="00467BA2">
      <w:pPr>
        <w:suppressAutoHyphens/>
        <w:autoSpaceDE w:val="0"/>
        <w:autoSpaceDN w:val="0"/>
        <w:adjustRightInd w:val="0"/>
        <w:jc w:val="right"/>
        <w:outlineLvl w:val="0"/>
        <w:rPr>
          <w:sz w:val="12"/>
          <w:szCs w:val="14"/>
        </w:rPr>
      </w:pPr>
      <w:r w:rsidRPr="00467BA2">
        <w:rPr>
          <w:sz w:val="12"/>
          <w:szCs w:val="14"/>
        </w:rPr>
        <w:t xml:space="preserve">                                                                          программу Солецкого муниципального округа  </w:t>
      </w:r>
    </w:p>
    <w:p w:rsidR="0049045B" w:rsidRPr="00467BA2" w:rsidRDefault="0049045B" w:rsidP="00467BA2">
      <w:pPr>
        <w:suppressAutoHyphens/>
        <w:autoSpaceDE w:val="0"/>
        <w:autoSpaceDN w:val="0"/>
        <w:adjustRightInd w:val="0"/>
        <w:jc w:val="right"/>
        <w:rPr>
          <w:sz w:val="12"/>
          <w:szCs w:val="14"/>
        </w:rPr>
      </w:pPr>
      <w:r w:rsidRPr="00467BA2">
        <w:rPr>
          <w:sz w:val="12"/>
          <w:szCs w:val="14"/>
        </w:rPr>
        <w:t xml:space="preserve">                                                                         «Формирование современной городской среды</w:t>
      </w:r>
    </w:p>
    <w:p w:rsidR="0049045B" w:rsidRPr="00467BA2" w:rsidRDefault="0049045B" w:rsidP="00467BA2">
      <w:pPr>
        <w:suppressAutoHyphens/>
        <w:autoSpaceDE w:val="0"/>
        <w:autoSpaceDN w:val="0"/>
        <w:adjustRightInd w:val="0"/>
        <w:jc w:val="right"/>
        <w:rPr>
          <w:sz w:val="12"/>
          <w:szCs w:val="14"/>
        </w:rPr>
      </w:pPr>
      <w:r w:rsidRPr="00467BA2">
        <w:rPr>
          <w:sz w:val="12"/>
          <w:szCs w:val="14"/>
        </w:rPr>
        <w:t xml:space="preserve">                                                                           на территории города Сольцы»</w:t>
      </w:r>
    </w:p>
    <w:p w:rsidR="0049045B" w:rsidRPr="00950DEC" w:rsidRDefault="0049045B" w:rsidP="0049045B">
      <w:pPr>
        <w:shd w:val="clear" w:color="auto" w:fill="FFFFFF"/>
        <w:suppressAutoHyphens/>
        <w:jc w:val="right"/>
        <w:textAlignment w:val="baseline"/>
        <w:rPr>
          <w:spacing w:val="2"/>
          <w:sz w:val="14"/>
          <w:szCs w:val="14"/>
        </w:rPr>
      </w:pPr>
    </w:p>
    <w:p w:rsidR="0049045B" w:rsidRPr="00950DEC" w:rsidRDefault="0049045B" w:rsidP="0049045B">
      <w:pPr>
        <w:shd w:val="clear" w:color="auto" w:fill="FFFFFF"/>
        <w:suppressAutoHyphens/>
        <w:jc w:val="center"/>
        <w:textAlignment w:val="baseline"/>
        <w:rPr>
          <w:b/>
          <w:spacing w:val="2"/>
          <w:sz w:val="14"/>
          <w:szCs w:val="14"/>
        </w:rPr>
      </w:pPr>
      <w:r w:rsidRPr="00950DEC">
        <w:rPr>
          <w:b/>
          <w:sz w:val="14"/>
          <w:szCs w:val="14"/>
        </w:rPr>
        <w:t>Акт обследования технической возможности и целесообразности организации благоустройства на дворовой территории многоквартирного дома</w:t>
      </w:r>
    </w:p>
    <w:p w:rsidR="00467BA2" w:rsidRDefault="00467BA2" w:rsidP="0049045B">
      <w:pPr>
        <w:shd w:val="clear" w:color="auto" w:fill="FFFFFF"/>
        <w:suppressAutoHyphens/>
        <w:textAlignment w:val="baseline"/>
        <w:rPr>
          <w:spacing w:val="2"/>
          <w:sz w:val="14"/>
          <w:szCs w:val="14"/>
        </w:rPr>
      </w:pPr>
    </w:p>
    <w:p w:rsidR="0049045B" w:rsidRPr="00467BA2" w:rsidRDefault="0049045B" w:rsidP="0049045B">
      <w:pPr>
        <w:shd w:val="clear" w:color="auto" w:fill="FFFFFF"/>
        <w:suppressAutoHyphens/>
        <w:textAlignment w:val="baseline"/>
        <w:rPr>
          <w:spacing w:val="2"/>
          <w:sz w:val="12"/>
          <w:szCs w:val="14"/>
        </w:rPr>
      </w:pPr>
      <w:r w:rsidRPr="00467BA2">
        <w:rPr>
          <w:spacing w:val="2"/>
          <w:sz w:val="12"/>
          <w:szCs w:val="14"/>
        </w:rPr>
        <w:t>"__" ______________ 201__ года Сольцы</w:t>
      </w:r>
      <w:r w:rsidRPr="00467BA2">
        <w:rPr>
          <w:spacing w:val="2"/>
          <w:sz w:val="12"/>
          <w:szCs w:val="14"/>
        </w:rPr>
        <w:br/>
      </w:r>
      <w:r w:rsidRPr="00467BA2">
        <w:rPr>
          <w:spacing w:val="2"/>
          <w:sz w:val="12"/>
          <w:szCs w:val="14"/>
        </w:rPr>
        <w:br/>
        <w:t>Наименование участника отбора (ФИО): ______________________________________</w:t>
      </w:r>
      <w:r w:rsidRPr="00467BA2">
        <w:rPr>
          <w:spacing w:val="2"/>
          <w:sz w:val="12"/>
          <w:szCs w:val="14"/>
        </w:rPr>
        <w:br/>
        <w:t>_____________________________________________________________________</w:t>
      </w:r>
      <w:r w:rsidRPr="00467BA2">
        <w:rPr>
          <w:spacing w:val="2"/>
          <w:sz w:val="12"/>
          <w:szCs w:val="14"/>
        </w:rPr>
        <w:br/>
        <w:t>произвели обследование дворовой территории многоквартирного дома,</w:t>
      </w:r>
      <w:r w:rsidRPr="00467BA2">
        <w:rPr>
          <w:spacing w:val="2"/>
          <w:sz w:val="12"/>
          <w:szCs w:val="14"/>
        </w:rPr>
        <w:br/>
        <w:t>расположенного по адресу: город Сольцы, улица __________________________,</w:t>
      </w:r>
      <w:r w:rsidRPr="00467BA2">
        <w:rPr>
          <w:spacing w:val="2"/>
          <w:sz w:val="12"/>
          <w:szCs w:val="14"/>
        </w:rPr>
        <w:br/>
        <w:t>дом N ____________.</w:t>
      </w:r>
      <w:r w:rsidRPr="00467BA2">
        <w:rPr>
          <w:spacing w:val="2"/>
          <w:sz w:val="12"/>
          <w:szCs w:val="14"/>
        </w:rPr>
        <w:br/>
      </w:r>
      <w:r w:rsidRPr="00467BA2">
        <w:rPr>
          <w:spacing w:val="2"/>
          <w:sz w:val="12"/>
          <w:szCs w:val="14"/>
        </w:rPr>
        <w:br/>
        <w:t>Обследованием на месте установлены следующие дефекты:</w:t>
      </w:r>
    </w:p>
    <w:tbl>
      <w:tblPr>
        <w:tblW w:w="5000" w:type="pct"/>
        <w:tblCellMar>
          <w:left w:w="0" w:type="dxa"/>
          <w:right w:w="0" w:type="dxa"/>
        </w:tblCellMar>
        <w:tblLook w:val="04A0" w:firstRow="1" w:lastRow="0" w:firstColumn="1" w:lastColumn="0" w:noHBand="0" w:noVBand="1"/>
      </w:tblPr>
      <w:tblGrid>
        <w:gridCol w:w="348"/>
        <w:gridCol w:w="1487"/>
        <w:gridCol w:w="1076"/>
        <w:gridCol w:w="669"/>
        <w:gridCol w:w="581"/>
        <w:gridCol w:w="828"/>
      </w:tblGrid>
      <w:tr w:rsidR="0049045B" w:rsidRPr="00467BA2" w:rsidTr="00467BA2">
        <w:trPr>
          <w:trHeight w:val="20"/>
        </w:trPr>
        <w:tc>
          <w:tcPr>
            <w:tcW w:w="260" w:type="pct"/>
            <w:hideMark/>
          </w:tcPr>
          <w:p w:rsidR="0049045B" w:rsidRPr="00467BA2" w:rsidRDefault="0049045B" w:rsidP="00924139">
            <w:pPr>
              <w:suppressAutoHyphens/>
              <w:rPr>
                <w:spacing w:val="2"/>
                <w:sz w:val="10"/>
                <w:szCs w:val="14"/>
              </w:rPr>
            </w:pPr>
          </w:p>
        </w:tc>
        <w:tc>
          <w:tcPr>
            <w:tcW w:w="1862" w:type="pct"/>
            <w:hideMark/>
          </w:tcPr>
          <w:p w:rsidR="0049045B" w:rsidRPr="00467BA2" w:rsidRDefault="0049045B" w:rsidP="00924139">
            <w:pPr>
              <w:suppressAutoHyphens/>
              <w:rPr>
                <w:sz w:val="10"/>
                <w:szCs w:val="14"/>
              </w:rPr>
            </w:pPr>
          </w:p>
        </w:tc>
        <w:tc>
          <w:tcPr>
            <w:tcW w:w="1137" w:type="pct"/>
            <w:hideMark/>
          </w:tcPr>
          <w:p w:rsidR="0049045B" w:rsidRPr="00467BA2" w:rsidRDefault="0049045B" w:rsidP="00924139">
            <w:pPr>
              <w:suppressAutoHyphens/>
              <w:rPr>
                <w:sz w:val="10"/>
                <w:szCs w:val="14"/>
              </w:rPr>
            </w:pPr>
          </w:p>
        </w:tc>
        <w:tc>
          <w:tcPr>
            <w:tcW w:w="606" w:type="pct"/>
            <w:hideMark/>
          </w:tcPr>
          <w:p w:rsidR="0049045B" w:rsidRPr="00467BA2" w:rsidRDefault="0049045B" w:rsidP="00924139">
            <w:pPr>
              <w:suppressAutoHyphens/>
              <w:rPr>
                <w:sz w:val="10"/>
                <w:szCs w:val="14"/>
              </w:rPr>
            </w:pPr>
          </w:p>
        </w:tc>
        <w:tc>
          <w:tcPr>
            <w:tcW w:w="530" w:type="pct"/>
            <w:hideMark/>
          </w:tcPr>
          <w:p w:rsidR="0049045B" w:rsidRPr="00467BA2" w:rsidRDefault="0049045B" w:rsidP="00924139">
            <w:pPr>
              <w:suppressAutoHyphens/>
              <w:rPr>
                <w:sz w:val="10"/>
                <w:szCs w:val="14"/>
              </w:rPr>
            </w:pPr>
          </w:p>
        </w:tc>
        <w:tc>
          <w:tcPr>
            <w:tcW w:w="605" w:type="pct"/>
            <w:hideMark/>
          </w:tcPr>
          <w:p w:rsidR="0049045B" w:rsidRPr="00467BA2" w:rsidRDefault="0049045B" w:rsidP="00924139">
            <w:pPr>
              <w:suppressAutoHyphens/>
              <w:rPr>
                <w:sz w:val="10"/>
                <w:szCs w:val="14"/>
              </w:rPr>
            </w:pPr>
          </w:p>
        </w:tc>
      </w:tr>
      <w:tr w:rsidR="0049045B" w:rsidRPr="00467BA2" w:rsidTr="00467BA2">
        <w:trPr>
          <w:trHeight w:val="20"/>
        </w:trPr>
        <w:tc>
          <w:tcPr>
            <w:tcW w:w="3258"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jc w:val="center"/>
              <w:textAlignment w:val="baseline"/>
              <w:rPr>
                <w:sz w:val="10"/>
                <w:szCs w:val="14"/>
              </w:rPr>
            </w:pPr>
            <w:r w:rsidRPr="00467BA2">
              <w:rPr>
                <w:sz w:val="10"/>
                <w:szCs w:val="14"/>
              </w:rPr>
              <w:t>Виды работ</w:t>
            </w:r>
          </w:p>
        </w:tc>
        <w:tc>
          <w:tcPr>
            <w:tcW w:w="6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jc w:val="center"/>
              <w:textAlignment w:val="baseline"/>
              <w:rPr>
                <w:sz w:val="10"/>
                <w:szCs w:val="14"/>
              </w:rPr>
            </w:pPr>
            <w:r w:rsidRPr="00467BA2">
              <w:rPr>
                <w:sz w:val="10"/>
                <w:szCs w:val="14"/>
              </w:rPr>
              <w:t>Единица изм.</w:t>
            </w:r>
          </w:p>
        </w:tc>
        <w:tc>
          <w:tcPr>
            <w:tcW w:w="53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jc w:val="center"/>
              <w:textAlignment w:val="baseline"/>
              <w:rPr>
                <w:sz w:val="10"/>
                <w:szCs w:val="14"/>
              </w:rPr>
            </w:pPr>
            <w:r w:rsidRPr="00467BA2">
              <w:rPr>
                <w:sz w:val="10"/>
                <w:szCs w:val="14"/>
              </w:rPr>
              <w:t>Объем</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jc w:val="center"/>
              <w:textAlignment w:val="baseline"/>
              <w:rPr>
                <w:sz w:val="10"/>
                <w:szCs w:val="14"/>
              </w:rPr>
            </w:pPr>
            <w:r w:rsidRPr="00467BA2">
              <w:rPr>
                <w:sz w:val="10"/>
                <w:szCs w:val="14"/>
              </w:rPr>
              <w:t>Примечание</w:t>
            </w:r>
          </w:p>
        </w:tc>
      </w:tr>
      <w:tr w:rsidR="0049045B" w:rsidRPr="00467BA2" w:rsidTr="00467BA2">
        <w:trPr>
          <w:trHeight w:val="20"/>
        </w:trPr>
        <w:tc>
          <w:tcPr>
            <w:tcW w:w="2122"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jc w:val="center"/>
              <w:textAlignment w:val="baseline"/>
              <w:rPr>
                <w:sz w:val="10"/>
                <w:szCs w:val="14"/>
              </w:rPr>
            </w:pPr>
            <w:r w:rsidRPr="00467BA2">
              <w:rPr>
                <w:sz w:val="10"/>
                <w:szCs w:val="14"/>
              </w:rPr>
              <w:t>Дворовая территория</w:t>
            </w:r>
          </w:p>
        </w:tc>
        <w:tc>
          <w:tcPr>
            <w:tcW w:w="113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jc w:val="center"/>
              <w:textAlignment w:val="baseline"/>
              <w:rPr>
                <w:sz w:val="10"/>
                <w:szCs w:val="14"/>
              </w:rPr>
            </w:pPr>
            <w:r w:rsidRPr="00467BA2">
              <w:rPr>
                <w:sz w:val="10"/>
                <w:szCs w:val="14"/>
              </w:rPr>
              <w:t>Тип покрытия (переходный, асфальтобетонное (бетонное), другое)</w:t>
            </w:r>
          </w:p>
        </w:tc>
        <w:tc>
          <w:tcPr>
            <w:tcW w:w="6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53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r>
      <w:tr w:rsidR="0049045B" w:rsidRPr="00467BA2" w:rsidTr="00467BA2">
        <w:trPr>
          <w:trHeight w:val="20"/>
        </w:trPr>
        <w:tc>
          <w:tcPr>
            <w:tcW w:w="2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textAlignment w:val="baseline"/>
              <w:rPr>
                <w:sz w:val="10"/>
                <w:szCs w:val="14"/>
              </w:rPr>
            </w:pPr>
            <w:r w:rsidRPr="00467BA2">
              <w:rPr>
                <w:sz w:val="10"/>
                <w:szCs w:val="14"/>
              </w:rPr>
              <w:t>1</w:t>
            </w:r>
          </w:p>
        </w:tc>
        <w:tc>
          <w:tcPr>
            <w:tcW w:w="186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textAlignment w:val="baseline"/>
              <w:rPr>
                <w:sz w:val="10"/>
                <w:szCs w:val="14"/>
              </w:rPr>
            </w:pPr>
            <w:r w:rsidRPr="00467BA2">
              <w:rPr>
                <w:sz w:val="10"/>
                <w:szCs w:val="14"/>
              </w:rPr>
              <w:t>Повреждения покрытия проездов</w:t>
            </w:r>
          </w:p>
        </w:tc>
        <w:tc>
          <w:tcPr>
            <w:tcW w:w="113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6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53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r>
      <w:tr w:rsidR="0049045B" w:rsidRPr="00467BA2" w:rsidTr="00467BA2">
        <w:trPr>
          <w:trHeight w:val="20"/>
        </w:trPr>
        <w:tc>
          <w:tcPr>
            <w:tcW w:w="2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textAlignment w:val="baseline"/>
              <w:rPr>
                <w:sz w:val="10"/>
                <w:szCs w:val="14"/>
              </w:rPr>
            </w:pPr>
            <w:r w:rsidRPr="00467BA2">
              <w:rPr>
                <w:sz w:val="10"/>
                <w:szCs w:val="14"/>
              </w:rPr>
              <w:t>2</w:t>
            </w:r>
          </w:p>
        </w:tc>
        <w:tc>
          <w:tcPr>
            <w:tcW w:w="186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textAlignment w:val="baseline"/>
              <w:rPr>
                <w:sz w:val="10"/>
                <w:szCs w:val="14"/>
              </w:rPr>
            </w:pPr>
            <w:r w:rsidRPr="00467BA2">
              <w:rPr>
                <w:sz w:val="10"/>
                <w:szCs w:val="14"/>
              </w:rPr>
              <w:t>Наличие игрового оборудования</w:t>
            </w:r>
          </w:p>
        </w:tc>
        <w:tc>
          <w:tcPr>
            <w:tcW w:w="113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6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53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r>
      <w:tr w:rsidR="0049045B" w:rsidRPr="00467BA2" w:rsidTr="00467BA2">
        <w:trPr>
          <w:trHeight w:val="20"/>
        </w:trPr>
        <w:tc>
          <w:tcPr>
            <w:tcW w:w="2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textAlignment w:val="baseline"/>
              <w:rPr>
                <w:sz w:val="10"/>
                <w:szCs w:val="14"/>
              </w:rPr>
            </w:pPr>
            <w:r w:rsidRPr="00467BA2">
              <w:rPr>
                <w:sz w:val="10"/>
                <w:szCs w:val="14"/>
              </w:rPr>
              <w:t>3</w:t>
            </w:r>
          </w:p>
        </w:tc>
        <w:tc>
          <w:tcPr>
            <w:tcW w:w="186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textAlignment w:val="baseline"/>
              <w:rPr>
                <w:sz w:val="10"/>
                <w:szCs w:val="14"/>
              </w:rPr>
            </w:pPr>
            <w:r w:rsidRPr="00467BA2">
              <w:rPr>
                <w:sz w:val="10"/>
                <w:szCs w:val="14"/>
              </w:rPr>
              <w:t>Наличие малых архитектурных форм</w:t>
            </w:r>
          </w:p>
        </w:tc>
        <w:tc>
          <w:tcPr>
            <w:tcW w:w="113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6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53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r>
      <w:tr w:rsidR="0049045B" w:rsidRPr="00467BA2" w:rsidTr="00467BA2">
        <w:trPr>
          <w:trHeight w:val="20"/>
        </w:trPr>
        <w:tc>
          <w:tcPr>
            <w:tcW w:w="2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textAlignment w:val="baseline"/>
              <w:rPr>
                <w:sz w:val="10"/>
                <w:szCs w:val="14"/>
              </w:rPr>
            </w:pPr>
            <w:r w:rsidRPr="00467BA2">
              <w:rPr>
                <w:sz w:val="10"/>
                <w:szCs w:val="14"/>
              </w:rPr>
              <w:t>4</w:t>
            </w:r>
          </w:p>
        </w:tc>
        <w:tc>
          <w:tcPr>
            <w:tcW w:w="186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textAlignment w:val="baseline"/>
              <w:rPr>
                <w:sz w:val="10"/>
                <w:szCs w:val="14"/>
              </w:rPr>
            </w:pPr>
            <w:r w:rsidRPr="00467BA2">
              <w:rPr>
                <w:sz w:val="10"/>
                <w:szCs w:val="14"/>
              </w:rPr>
              <w:t>Наличие парковочных мест</w:t>
            </w:r>
          </w:p>
        </w:tc>
        <w:tc>
          <w:tcPr>
            <w:tcW w:w="113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6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53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r>
      <w:tr w:rsidR="0049045B" w:rsidRPr="00467BA2" w:rsidTr="00467BA2">
        <w:trPr>
          <w:trHeight w:val="20"/>
        </w:trPr>
        <w:tc>
          <w:tcPr>
            <w:tcW w:w="2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textAlignment w:val="baseline"/>
              <w:rPr>
                <w:sz w:val="10"/>
                <w:szCs w:val="14"/>
              </w:rPr>
            </w:pPr>
            <w:r w:rsidRPr="00467BA2">
              <w:rPr>
                <w:sz w:val="10"/>
                <w:szCs w:val="14"/>
              </w:rPr>
              <w:t>5</w:t>
            </w:r>
          </w:p>
        </w:tc>
        <w:tc>
          <w:tcPr>
            <w:tcW w:w="186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textAlignment w:val="baseline"/>
              <w:rPr>
                <w:sz w:val="10"/>
                <w:szCs w:val="14"/>
              </w:rPr>
            </w:pPr>
            <w:r w:rsidRPr="00467BA2">
              <w:rPr>
                <w:sz w:val="10"/>
                <w:szCs w:val="14"/>
              </w:rPr>
              <w:t>Наличие озеленения</w:t>
            </w:r>
          </w:p>
        </w:tc>
        <w:tc>
          <w:tcPr>
            <w:tcW w:w="113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6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53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r>
      <w:tr w:rsidR="0049045B" w:rsidRPr="00467BA2" w:rsidTr="00467BA2">
        <w:trPr>
          <w:trHeight w:val="20"/>
        </w:trPr>
        <w:tc>
          <w:tcPr>
            <w:tcW w:w="260"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9045B" w:rsidRPr="00467BA2" w:rsidRDefault="0049045B" w:rsidP="00924139">
            <w:pPr>
              <w:suppressAutoHyphens/>
              <w:textAlignment w:val="baseline"/>
              <w:rPr>
                <w:sz w:val="10"/>
                <w:szCs w:val="14"/>
              </w:rPr>
            </w:pPr>
            <w:r w:rsidRPr="00467BA2">
              <w:rPr>
                <w:sz w:val="10"/>
                <w:szCs w:val="14"/>
              </w:rPr>
              <w:t>6</w:t>
            </w:r>
          </w:p>
        </w:tc>
        <w:tc>
          <w:tcPr>
            <w:tcW w:w="1862"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9045B" w:rsidRPr="00467BA2" w:rsidRDefault="0049045B" w:rsidP="00924139">
            <w:pPr>
              <w:suppressAutoHyphens/>
              <w:textAlignment w:val="baseline"/>
              <w:rPr>
                <w:sz w:val="10"/>
                <w:szCs w:val="14"/>
              </w:rPr>
            </w:pPr>
            <w:r w:rsidRPr="00467BA2">
              <w:rPr>
                <w:sz w:val="10"/>
                <w:szCs w:val="14"/>
              </w:rPr>
              <w:t>Наличие тротуаров</w:t>
            </w:r>
          </w:p>
        </w:tc>
        <w:tc>
          <w:tcPr>
            <w:tcW w:w="1137"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606"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530"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c>
          <w:tcPr>
            <w:tcW w:w="605"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9045B" w:rsidRPr="00467BA2" w:rsidRDefault="0049045B" w:rsidP="00924139">
            <w:pPr>
              <w:suppressAutoHyphens/>
              <w:rPr>
                <w:sz w:val="10"/>
                <w:szCs w:val="14"/>
              </w:rPr>
            </w:pPr>
          </w:p>
        </w:tc>
      </w:tr>
      <w:tr w:rsidR="0049045B" w:rsidRPr="00467BA2" w:rsidTr="00467BA2">
        <w:trPr>
          <w:trHeight w:val="20"/>
        </w:trPr>
        <w:tc>
          <w:tcPr>
            <w:tcW w:w="260"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49045B" w:rsidRPr="00467BA2" w:rsidRDefault="0049045B" w:rsidP="00924139">
            <w:pPr>
              <w:suppressAutoHyphens/>
              <w:textAlignment w:val="baseline"/>
              <w:rPr>
                <w:sz w:val="10"/>
                <w:szCs w:val="14"/>
              </w:rPr>
            </w:pPr>
            <w:r w:rsidRPr="00467BA2">
              <w:rPr>
                <w:sz w:val="10"/>
                <w:szCs w:val="14"/>
              </w:rPr>
              <w:t>7</w:t>
            </w:r>
          </w:p>
        </w:tc>
        <w:tc>
          <w:tcPr>
            <w:tcW w:w="1862"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49045B" w:rsidRPr="00467BA2" w:rsidRDefault="0049045B" w:rsidP="00924139">
            <w:pPr>
              <w:suppressAutoHyphens/>
              <w:textAlignment w:val="baseline"/>
              <w:rPr>
                <w:sz w:val="10"/>
                <w:szCs w:val="14"/>
              </w:rPr>
            </w:pPr>
            <w:r w:rsidRPr="00467BA2">
              <w:rPr>
                <w:sz w:val="10"/>
                <w:szCs w:val="14"/>
              </w:rPr>
              <w:t>Наличие техническая возможность благоустройства дворовой территории многоквартирного жилого дома в соответствии с техническими и градостроительными регламентами</w:t>
            </w:r>
          </w:p>
        </w:tc>
        <w:tc>
          <w:tcPr>
            <w:tcW w:w="1137"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49045B" w:rsidRPr="00467BA2" w:rsidRDefault="0049045B" w:rsidP="00924139">
            <w:pPr>
              <w:suppressAutoHyphens/>
              <w:rPr>
                <w:sz w:val="10"/>
                <w:szCs w:val="14"/>
              </w:rPr>
            </w:pPr>
          </w:p>
        </w:tc>
        <w:tc>
          <w:tcPr>
            <w:tcW w:w="606"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49045B" w:rsidRPr="00467BA2" w:rsidRDefault="0049045B" w:rsidP="00924139">
            <w:pPr>
              <w:suppressAutoHyphens/>
              <w:rPr>
                <w:sz w:val="10"/>
                <w:szCs w:val="14"/>
              </w:rPr>
            </w:pPr>
          </w:p>
        </w:tc>
        <w:tc>
          <w:tcPr>
            <w:tcW w:w="530"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49045B" w:rsidRPr="00467BA2" w:rsidRDefault="0049045B" w:rsidP="00924139">
            <w:pPr>
              <w:suppressAutoHyphens/>
              <w:rPr>
                <w:sz w:val="10"/>
                <w:szCs w:val="14"/>
              </w:rPr>
            </w:pPr>
          </w:p>
        </w:tc>
        <w:tc>
          <w:tcPr>
            <w:tcW w:w="605"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49045B" w:rsidRPr="00467BA2" w:rsidRDefault="0049045B" w:rsidP="00924139">
            <w:pPr>
              <w:suppressAutoHyphens/>
              <w:rPr>
                <w:sz w:val="10"/>
                <w:szCs w:val="14"/>
              </w:rPr>
            </w:pPr>
          </w:p>
        </w:tc>
      </w:tr>
    </w:tbl>
    <w:p w:rsidR="0049045B" w:rsidRPr="00467BA2" w:rsidRDefault="0049045B" w:rsidP="0049045B">
      <w:pPr>
        <w:shd w:val="clear" w:color="auto" w:fill="FFFFFF"/>
        <w:suppressAutoHyphens/>
        <w:textAlignment w:val="baseline"/>
        <w:rPr>
          <w:spacing w:val="2"/>
          <w:sz w:val="12"/>
          <w:szCs w:val="14"/>
        </w:rPr>
      </w:pPr>
      <w:r w:rsidRPr="00950DEC">
        <w:rPr>
          <w:spacing w:val="2"/>
          <w:sz w:val="14"/>
          <w:szCs w:val="14"/>
        </w:rPr>
        <w:br/>
      </w:r>
      <w:r w:rsidRPr="00467BA2">
        <w:rPr>
          <w:spacing w:val="2"/>
          <w:sz w:val="12"/>
          <w:szCs w:val="14"/>
        </w:rPr>
        <w:t xml:space="preserve">Представители собственников </w:t>
      </w:r>
      <w:proofErr w:type="gramStart"/>
      <w:r w:rsidRPr="00467BA2">
        <w:rPr>
          <w:spacing w:val="2"/>
          <w:sz w:val="12"/>
          <w:szCs w:val="14"/>
        </w:rPr>
        <w:t xml:space="preserve">жилья:   </w:t>
      </w:r>
      <w:proofErr w:type="gramEnd"/>
      <w:r w:rsidRPr="00467BA2">
        <w:rPr>
          <w:spacing w:val="2"/>
          <w:sz w:val="12"/>
          <w:szCs w:val="14"/>
        </w:rPr>
        <w:t xml:space="preserve">       ____________      _______________________</w:t>
      </w:r>
    </w:p>
    <w:p w:rsidR="0049045B" w:rsidRPr="00467BA2" w:rsidRDefault="0049045B" w:rsidP="0049045B">
      <w:pPr>
        <w:shd w:val="clear" w:color="auto" w:fill="FFFFFF"/>
        <w:suppressAutoHyphens/>
        <w:textAlignment w:val="baseline"/>
        <w:rPr>
          <w:sz w:val="12"/>
          <w:szCs w:val="14"/>
        </w:rPr>
      </w:pPr>
      <w:r w:rsidRPr="00467BA2">
        <w:rPr>
          <w:spacing w:val="2"/>
          <w:sz w:val="12"/>
          <w:szCs w:val="14"/>
        </w:rPr>
        <w:t xml:space="preserve">                                                                            (подпись)                          (Ф.И.О.)</w:t>
      </w:r>
      <w:r w:rsidRPr="00467BA2">
        <w:rPr>
          <w:spacing w:val="2"/>
          <w:sz w:val="12"/>
          <w:szCs w:val="14"/>
        </w:rPr>
        <w:br/>
        <w:t>Представитель Администрации муниципального округа:</w:t>
      </w:r>
      <w:r w:rsidRPr="00467BA2">
        <w:rPr>
          <w:spacing w:val="2"/>
          <w:sz w:val="12"/>
          <w:szCs w:val="14"/>
        </w:rPr>
        <w:br/>
        <w:t>____________ ____________________</w:t>
      </w:r>
      <w:r w:rsidRPr="00467BA2">
        <w:rPr>
          <w:spacing w:val="2"/>
          <w:sz w:val="12"/>
          <w:szCs w:val="14"/>
        </w:rPr>
        <w:br/>
        <w:t>(подпись)                       (Ф.И.О.)</w:t>
      </w:r>
    </w:p>
    <w:p w:rsidR="0049045B" w:rsidRPr="00467BA2" w:rsidRDefault="0049045B" w:rsidP="00673D7F">
      <w:pPr>
        <w:rPr>
          <w:sz w:val="20"/>
        </w:rPr>
      </w:pPr>
    </w:p>
    <w:p w:rsidR="005911D5" w:rsidRDefault="005911D5" w:rsidP="0049045B">
      <w:pPr>
        <w:jc w:val="center"/>
        <w:rPr>
          <w:b/>
          <w:sz w:val="16"/>
          <w:szCs w:val="16"/>
        </w:rPr>
      </w:pPr>
    </w:p>
    <w:p w:rsidR="0049045B" w:rsidRPr="00B2268C" w:rsidRDefault="0049045B" w:rsidP="0049045B">
      <w:pPr>
        <w:jc w:val="center"/>
        <w:rPr>
          <w:b/>
          <w:sz w:val="16"/>
          <w:szCs w:val="16"/>
        </w:rPr>
      </w:pPr>
      <w:r w:rsidRPr="00B2268C">
        <w:rPr>
          <w:b/>
          <w:sz w:val="16"/>
          <w:szCs w:val="16"/>
        </w:rPr>
        <w:t>ПОСТАНОВЛЕНИЕ</w:t>
      </w:r>
    </w:p>
    <w:p w:rsidR="0049045B" w:rsidRPr="00B2268C" w:rsidRDefault="0049045B" w:rsidP="0049045B">
      <w:pPr>
        <w:jc w:val="center"/>
        <w:rPr>
          <w:sz w:val="16"/>
          <w:szCs w:val="16"/>
        </w:rPr>
      </w:pPr>
      <w:r w:rsidRPr="00B2268C">
        <w:rPr>
          <w:sz w:val="16"/>
          <w:szCs w:val="16"/>
        </w:rPr>
        <w:t>Администрации Солецкого муниципального округа</w:t>
      </w:r>
    </w:p>
    <w:p w:rsidR="0049045B" w:rsidRPr="00B2268C" w:rsidRDefault="0049045B" w:rsidP="0049045B">
      <w:pPr>
        <w:jc w:val="center"/>
        <w:rPr>
          <w:sz w:val="16"/>
          <w:szCs w:val="16"/>
        </w:rPr>
      </w:pPr>
    </w:p>
    <w:p w:rsidR="0049045B" w:rsidRPr="00B2268C" w:rsidRDefault="0049045B" w:rsidP="0049045B">
      <w:pPr>
        <w:jc w:val="center"/>
        <w:rPr>
          <w:sz w:val="16"/>
          <w:szCs w:val="16"/>
        </w:rPr>
      </w:pPr>
      <w:r>
        <w:rPr>
          <w:sz w:val="16"/>
          <w:szCs w:val="16"/>
        </w:rPr>
        <w:t>от 05.07</w:t>
      </w:r>
      <w:r w:rsidRPr="00B2268C">
        <w:rPr>
          <w:sz w:val="16"/>
          <w:szCs w:val="16"/>
        </w:rPr>
        <w:t xml:space="preserve">.2021 № </w:t>
      </w:r>
      <w:r>
        <w:rPr>
          <w:sz w:val="16"/>
          <w:szCs w:val="16"/>
        </w:rPr>
        <w:t>946</w:t>
      </w:r>
    </w:p>
    <w:p w:rsidR="0049045B" w:rsidRPr="00B2268C" w:rsidRDefault="0049045B" w:rsidP="0049045B">
      <w:pPr>
        <w:jc w:val="center"/>
        <w:rPr>
          <w:sz w:val="16"/>
          <w:szCs w:val="16"/>
        </w:rPr>
      </w:pPr>
      <w:r w:rsidRPr="00B2268C">
        <w:rPr>
          <w:sz w:val="16"/>
          <w:szCs w:val="16"/>
        </w:rPr>
        <w:t>г. Сольцы</w:t>
      </w:r>
    </w:p>
    <w:p w:rsidR="0049045B" w:rsidRDefault="0049045B" w:rsidP="00673D7F"/>
    <w:p w:rsidR="00467BA2" w:rsidRPr="00467BA2" w:rsidRDefault="00467BA2" w:rsidP="00467BA2">
      <w:pPr>
        <w:pStyle w:val="14"/>
        <w:spacing w:before="0" w:after="0"/>
        <w:jc w:val="center"/>
        <w:rPr>
          <w:rFonts w:ascii="Times New Roman" w:hAnsi="Times New Roman"/>
          <w:sz w:val="14"/>
          <w:szCs w:val="14"/>
        </w:rPr>
      </w:pPr>
      <w:r w:rsidRPr="00467BA2">
        <w:rPr>
          <w:rFonts w:ascii="Times New Roman" w:hAnsi="Times New Roman"/>
          <w:sz w:val="14"/>
          <w:szCs w:val="14"/>
        </w:rPr>
        <w:t xml:space="preserve">О создании </w:t>
      </w:r>
      <w:r w:rsidRPr="00467BA2">
        <w:rPr>
          <w:rStyle w:val="afff6"/>
          <w:rFonts w:ascii="Times New Roman" w:hAnsi="Times New Roman"/>
          <w:b/>
          <w:color w:val="1E1D1E"/>
          <w:sz w:val="14"/>
          <w:szCs w:val="14"/>
          <w:shd w:val="clear" w:color="auto" w:fill="FFFFFF"/>
        </w:rPr>
        <w:t>межведомственной</w:t>
      </w:r>
      <w:r w:rsidRPr="00467BA2">
        <w:rPr>
          <w:rFonts w:ascii="Times New Roman" w:hAnsi="Times New Roman"/>
          <w:sz w:val="14"/>
          <w:szCs w:val="14"/>
        </w:rPr>
        <w:t xml:space="preserve"> антинаркотической комиссии </w:t>
      </w:r>
    </w:p>
    <w:p w:rsidR="00467BA2" w:rsidRPr="00467BA2" w:rsidRDefault="00467BA2" w:rsidP="00467BA2">
      <w:pPr>
        <w:pStyle w:val="af6"/>
        <w:jc w:val="center"/>
        <w:rPr>
          <w:b/>
          <w:sz w:val="14"/>
          <w:szCs w:val="14"/>
        </w:rPr>
      </w:pPr>
      <w:r w:rsidRPr="00467BA2">
        <w:rPr>
          <w:b/>
          <w:sz w:val="14"/>
          <w:szCs w:val="14"/>
        </w:rPr>
        <w:t>при Администрации муниципального округа</w:t>
      </w:r>
    </w:p>
    <w:p w:rsidR="00467BA2" w:rsidRPr="00467BA2" w:rsidRDefault="00467BA2" w:rsidP="00467BA2">
      <w:pPr>
        <w:jc w:val="center"/>
        <w:rPr>
          <w:sz w:val="14"/>
          <w:szCs w:val="14"/>
        </w:rPr>
      </w:pPr>
    </w:p>
    <w:p w:rsidR="00467BA2" w:rsidRPr="00467BA2" w:rsidRDefault="00467BA2" w:rsidP="00467BA2">
      <w:pPr>
        <w:ind w:firstLine="284"/>
        <w:jc w:val="both"/>
        <w:rPr>
          <w:b/>
          <w:sz w:val="14"/>
          <w:szCs w:val="14"/>
        </w:rPr>
      </w:pPr>
      <w:r w:rsidRPr="00467BA2">
        <w:rPr>
          <w:color w:val="000000"/>
          <w:sz w:val="14"/>
          <w:szCs w:val="14"/>
          <w:shd w:val="clear" w:color="auto" w:fill="FFFFFF"/>
        </w:rPr>
        <w:t xml:space="preserve">В соответствии с Указом Президента Российской Федерации от 18 октября 2007 года № 1374 «О дополнительных мерах по противодействию незаконному обороту наркотических средств, психотропных веществ и их </w:t>
      </w:r>
      <w:proofErr w:type="spellStart"/>
      <w:r w:rsidRPr="00467BA2">
        <w:rPr>
          <w:color w:val="000000"/>
          <w:sz w:val="14"/>
          <w:szCs w:val="14"/>
          <w:shd w:val="clear" w:color="auto" w:fill="FFFFFF"/>
        </w:rPr>
        <w:t>прекурсоров</w:t>
      </w:r>
      <w:proofErr w:type="spellEnd"/>
      <w:r w:rsidRPr="00467BA2">
        <w:rPr>
          <w:color w:val="000000"/>
          <w:sz w:val="14"/>
          <w:szCs w:val="14"/>
          <w:shd w:val="clear" w:color="auto" w:fill="FFFFFF"/>
        </w:rPr>
        <w:t xml:space="preserve">», </w:t>
      </w:r>
      <w:r w:rsidRPr="00467BA2">
        <w:rPr>
          <w:color w:val="1E1D1E"/>
          <w:sz w:val="14"/>
          <w:szCs w:val="14"/>
          <w:shd w:val="clear" w:color="auto" w:fill="FFFFFF"/>
        </w:rPr>
        <w:t>Указом Президента Российской Федерации от 23 ноября 2020 года № 733 «Об утверждении Стратегии государственной антинаркотической политики Российской Федерации на период до 2030 года», </w:t>
      </w:r>
      <w:r w:rsidRPr="00467BA2">
        <w:rPr>
          <w:sz w:val="14"/>
          <w:szCs w:val="14"/>
        </w:rPr>
        <w:t xml:space="preserve">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w:t>
      </w:r>
      <w:r w:rsidRPr="00467BA2">
        <w:rPr>
          <w:color w:val="1E1D1E"/>
          <w:sz w:val="14"/>
          <w:szCs w:val="14"/>
          <w:shd w:val="clear" w:color="auto" w:fill="FFFFFF"/>
        </w:rPr>
        <w:t>в целях улучшения межведомственного взаимодействия и координации деятельности заинтересованных структур, активизации деятельности по профилактике алкоголизма и наркомании, других видов химической зависимости</w:t>
      </w:r>
      <w:r w:rsidRPr="00467BA2">
        <w:rPr>
          <w:sz w:val="14"/>
          <w:szCs w:val="14"/>
        </w:rPr>
        <w:t xml:space="preserve"> Администрация муниципального округа</w:t>
      </w:r>
      <w:r w:rsidRPr="00467BA2">
        <w:rPr>
          <w:b/>
          <w:sz w:val="14"/>
          <w:szCs w:val="14"/>
        </w:rPr>
        <w:t xml:space="preserve"> ПОСТАНОВЛЯЕТ:</w:t>
      </w:r>
    </w:p>
    <w:p w:rsidR="00467BA2" w:rsidRPr="00467BA2" w:rsidRDefault="00467BA2" w:rsidP="00467BA2">
      <w:pPr>
        <w:pStyle w:val="af6"/>
        <w:tabs>
          <w:tab w:val="clear" w:pos="3060"/>
        </w:tabs>
        <w:ind w:firstLine="284"/>
        <w:rPr>
          <w:b/>
          <w:sz w:val="14"/>
          <w:szCs w:val="14"/>
        </w:rPr>
      </w:pPr>
      <w:r>
        <w:rPr>
          <w:sz w:val="14"/>
          <w:szCs w:val="14"/>
        </w:rPr>
        <w:lastRenderedPageBreak/>
        <w:t xml:space="preserve">1. </w:t>
      </w:r>
      <w:r w:rsidRPr="00467BA2">
        <w:rPr>
          <w:sz w:val="14"/>
          <w:szCs w:val="14"/>
        </w:rPr>
        <w:t xml:space="preserve">Создать </w:t>
      </w:r>
      <w:r w:rsidRPr="00467BA2">
        <w:rPr>
          <w:rStyle w:val="afff6"/>
          <w:b w:val="0"/>
          <w:color w:val="1E1D1E"/>
          <w:sz w:val="14"/>
          <w:szCs w:val="14"/>
          <w:shd w:val="clear" w:color="auto" w:fill="FFFFFF"/>
        </w:rPr>
        <w:t>межведомственную</w:t>
      </w:r>
      <w:r w:rsidRPr="00467BA2">
        <w:rPr>
          <w:sz w:val="14"/>
          <w:szCs w:val="14"/>
        </w:rPr>
        <w:t xml:space="preserve"> антинаркотическую комиссию при Администрации муниципального округа (далее - комиссия) и утвердить ее прилагаемый состав. </w:t>
      </w:r>
    </w:p>
    <w:p w:rsidR="00467BA2" w:rsidRPr="00467BA2" w:rsidRDefault="00467BA2" w:rsidP="00467BA2">
      <w:pPr>
        <w:pStyle w:val="af6"/>
        <w:tabs>
          <w:tab w:val="clear" w:pos="3060"/>
        </w:tabs>
        <w:ind w:firstLine="284"/>
        <w:rPr>
          <w:b/>
          <w:sz w:val="14"/>
          <w:szCs w:val="14"/>
        </w:rPr>
      </w:pPr>
      <w:r>
        <w:rPr>
          <w:sz w:val="14"/>
          <w:szCs w:val="14"/>
        </w:rPr>
        <w:t xml:space="preserve">2. </w:t>
      </w:r>
      <w:r w:rsidRPr="00467BA2">
        <w:rPr>
          <w:sz w:val="14"/>
          <w:szCs w:val="14"/>
        </w:rPr>
        <w:t>Утвердить прилагаемое Положение о межведомственной антинаркотической комиссии при Администрации муниципального округа.</w:t>
      </w:r>
    </w:p>
    <w:p w:rsidR="00467BA2" w:rsidRPr="00467BA2" w:rsidRDefault="00467BA2" w:rsidP="00467BA2">
      <w:pPr>
        <w:ind w:firstLine="284"/>
        <w:contextualSpacing/>
        <w:jc w:val="both"/>
        <w:rPr>
          <w:sz w:val="14"/>
          <w:szCs w:val="14"/>
        </w:rPr>
      </w:pPr>
      <w:r>
        <w:rPr>
          <w:sz w:val="14"/>
          <w:szCs w:val="14"/>
        </w:rPr>
        <w:t xml:space="preserve">3. </w:t>
      </w:r>
      <w:r w:rsidRPr="00467BA2">
        <w:rPr>
          <w:sz w:val="14"/>
          <w:szCs w:val="14"/>
        </w:rPr>
        <w:t>Признать утратившими силу постановления Администрации муниципального района:</w:t>
      </w:r>
    </w:p>
    <w:p w:rsidR="00467BA2" w:rsidRPr="00467BA2" w:rsidRDefault="00467BA2" w:rsidP="00467BA2">
      <w:pPr>
        <w:pStyle w:val="14"/>
        <w:spacing w:before="0" w:after="0"/>
        <w:ind w:firstLine="284"/>
        <w:jc w:val="both"/>
        <w:rPr>
          <w:rFonts w:ascii="Times New Roman" w:hAnsi="Times New Roman"/>
          <w:sz w:val="14"/>
          <w:szCs w:val="14"/>
        </w:rPr>
      </w:pPr>
      <w:r w:rsidRPr="00467BA2">
        <w:rPr>
          <w:rFonts w:ascii="Times New Roman" w:hAnsi="Times New Roman"/>
          <w:b w:val="0"/>
          <w:sz w:val="14"/>
          <w:szCs w:val="14"/>
        </w:rPr>
        <w:t>от 15.08.2008 № 852 «Об антинаркотической комиссии при Администрации            муниципального района»;</w:t>
      </w:r>
    </w:p>
    <w:p w:rsidR="00467BA2" w:rsidRPr="00467BA2" w:rsidRDefault="00467BA2" w:rsidP="00467BA2">
      <w:pPr>
        <w:tabs>
          <w:tab w:val="left" w:pos="4536"/>
        </w:tabs>
        <w:ind w:firstLine="284"/>
        <w:jc w:val="both"/>
        <w:rPr>
          <w:sz w:val="14"/>
          <w:szCs w:val="14"/>
        </w:rPr>
      </w:pPr>
      <w:r w:rsidRPr="00467BA2">
        <w:rPr>
          <w:sz w:val="14"/>
          <w:szCs w:val="14"/>
        </w:rPr>
        <w:t>от 04.03.2019 № 255 «О внесении изменений в состав антинаркотической комиссии при Администрации муниципального района»;</w:t>
      </w:r>
    </w:p>
    <w:p w:rsidR="00467BA2" w:rsidRPr="00467BA2" w:rsidRDefault="00467BA2" w:rsidP="00467BA2">
      <w:pPr>
        <w:ind w:firstLine="284"/>
        <w:jc w:val="both"/>
        <w:rPr>
          <w:sz w:val="14"/>
          <w:szCs w:val="14"/>
        </w:rPr>
      </w:pPr>
      <w:r w:rsidRPr="00467BA2">
        <w:rPr>
          <w:sz w:val="14"/>
          <w:szCs w:val="14"/>
        </w:rPr>
        <w:t>от 17.06.2019 № 749 «О внесении изменения в Положение об антинаркотической комиссии при Администрации муниципального района»;</w:t>
      </w:r>
    </w:p>
    <w:p w:rsidR="00467BA2" w:rsidRPr="00467BA2" w:rsidRDefault="00467BA2" w:rsidP="00467BA2">
      <w:pPr>
        <w:tabs>
          <w:tab w:val="left" w:pos="4536"/>
        </w:tabs>
        <w:ind w:firstLine="284"/>
        <w:jc w:val="both"/>
        <w:rPr>
          <w:sz w:val="14"/>
          <w:szCs w:val="14"/>
        </w:rPr>
      </w:pPr>
      <w:r w:rsidRPr="00467BA2">
        <w:rPr>
          <w:sz w:val="14"/>
          <w:szCs w:val="14"/>
        </w:rPr>
        <w:t>от 26.11.2019 № 1636 «О внесении изменений в состав антинаркотической комиссии при Администрации муниципального района».</w:t>
      </w:r>
    </w:p>
    <w:p w:rsidR="00467BA2" w:rsidRPr="00467BA2" w:rsidRDefault="00467BA2" w:rsidP="00467BA2">
      <w:pPr>
        <w:tabs>
          <w:tab w:val="left" w:pos="4536"/>
        </w:tabs>
        <w:ind w:firstLine="284"/>
        <w:jc w:val="both"/>
        <w:rPr>
          <w:sz w:val="14"/>
          <w:szCs w:val="14"/>
        </w:rPr>
      </w:pPr>
      <w:r w:rsidRPr="00467BA2">
        <w:rPr>
          <w:color w:val="1E1D1E"/>
          <w:sz w:val="14"/>
          <w:szCs w:val="14"/>
          <w:shd w:val="clear" w:color="auto" w:fill="FFFFFF"/>
        </w:rPr>
        <w:t>4. Возложить организационно-техническое и информационное обеспечение деятельности межведомственной антинаркотической комиссии при Администрации муниципального округа на комитет культуры и молодёжной политики Администрации муниципального округа.</w:t>
      </w:r>
    </w:p>
    <w:p w:rsidR="00467BA2" w:rsidRPr="00467BA2" w:rsidRDefault="00467BA2" w:rsidP="00467BA2">
      <w:pPr>
        <w:ind w:firstLine="284"/>
        <w:jc w:val="both"/>
        <w:rPr>
          <w:sz w:val="14"/>
          <w:szCs w:val="14"/>
        </w:rPr>
      </w:pPr>
      <w:r w:rsidRPr="00467BA2">
        <w:rPr>
          <w:sz w:val="14"/>
          <w:szCs w:val="14"/>
        </w:rPr>
        <w:t>5.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67BA2" w:rsidRPr="00467BA2" w:rsidRDefault="00467BA2" w:rsidP="00467BA2">
      <w:pPr>
        <w:jc w:val="both"/>
        <w:rPr>
          <w:sz w:val="14"/>
          <w:szCs w:val="14"/>
        </w:rPr>
      </w:pPr>
    </w:p>
    <w:tbl>
      <w:tblPr>
        <w:tblW w:w="5000" w:type="pct"/>
        <w:tblLook w:val="01E0" w:firstRow="1" w:lastRow="1" w:firstColumn="1" w:lastColumn="1" w:noHBand="0" w:noVBand="0"/>
      </w:tblPr>
      <w:tblGrid>
        <w:gridCol w:w="2331"/>
        <w:gridCol w:w="1083"/>
        <w:gridCol w:w="1575"/>
      </w:tblGrid>
      <w:tr w:rsidR="00467BA2" w:rsidRPr="00467BA2" w:rsidTr="005911D5">
        <w:tc>
          <w:tcPr>
            <w:tcW w:w="2337" w:type="pct"/>
          </w:tcPr>
          <w:p w:rsidR="00467BA2" w:rsidRPr="00467BA2" w:rsidRDefault="00467BA2" w:rsidP="00467BA2">
            <w:pPr>
              <w:rPr>
                <w:b/>
                <w:sz w:val="14"/>
                <w:szCs w:val="14"/>
                <w:lang w:eastAsia="ar-SA"/>
              </w:rPr>
            </w:pPr>
          </w:p>
        </w:tc>
        <w:tc>
          <w:tcPr>
            <w:tcW w:w="1085" w:type="pct"/>
          </w:tcPr>
          <w:p w:rsidR="00467BA2" w:rsidRPr="00467BA2" w:rsidRDefault="00467BA2" w:rsidP="00467BA2">
            <w:pPr>
              <w:tabs>
                <w:tab w:val="left" w:pos="1140"/>
              </w:tabs>
              <w:jc w:val="both"/>
              <w:rPr>
                <w:sz w:val="14"/>
                <w:szCs w:val="14"/>
                <w:lang w:eastAsia="ar-SA"/>
              </w:rPr>
            </w:pPr>
          </w:p>
        </w:tc>
        <w:tc>
          <w:tcPr>
            <w:tcW w:w="1578" w:type="pct"/>
          </w:tcPr>
          <w:p w:rsidR="00467BA2" w:rsidRPr="00467BA2" w:rsidRDefault="00467BA2" w:rsidP="00467BA2">
            <w:pPr>
              <w:tabs>
                <w:tab w:val="left" w:pos="1140"/>
              </w:tabs>
              <w:jc w:val="both"/>
              <w:rPr>
                <w:sz w:val="14"/>
                <w:szCs w:val="14"/>
                <w:lang w:eastAsia="ar-SA"/>
              </w:rPr>
            </w:pPr>
          </w:p>
        </w:tc>
      </w:tr>
    </w:tbl>
    <w:p w:rsidR="00467BA2" w:rsidRPr="00467BA2" w:rsidRDefault="00467BA2" w:rsidP="00467BA2">
      <w:pPr>
        <w:suppressAutoHyphens/>
        <w:jc w:val="both"/>
        <w:outlineLvl w:val="0"/>
        <w:rPr>
          <w:b/>
          <w:sz w:val="14"/>
          <w:szCs w:val="14"/>
          <w:lang w:eastAsia="x-none"/>
        </w:rPr>
      </w:pPr>
      <w:r w:rsidRPr="00467BA2">
        <w:rPr>
          <w:b/>
          <w:sz w:val="14"/>
          <w:szCs w:val="14"/>
        </w:rPr>
        <w:t xml:space="preserve">Заместитель </w:t>
      </w:r>
      <w:proofErr w:type="gramStart"/>
      <w:r w:rsidRPr="00467BA2">
        <w:rPr>
          <w:b/>
          <w:sz w:val="14"/>
          <w:szCs w:val="14"/>
        </w:rPr>
        <w:t>Главы  администрации</w:t>
      </w:r>
      <w:proofErr w:type="gramEnd"/>
      <w:r w:rsidRPr="00467BA2">
        <w:rPr>
          <w:b/>
          <w:sz w:val="14"/>
          <w:szCs w:val="14"/>
        </w:rPr>
        <w:t xml:space="preserve">   Ю.В. Михайлова    </w:t>
      </w:r>
    </w:p>
    <w:p w:rsidR="005911D5" w:rsidRDefault="005911D5" w:rsidP="005911D5">
      <w:pPr>
        <w:jc w:val="right"/>
        <w:rPr>
          <w:color w:val="1E1D1E"/>
          <w:sz w:val="14"/>
          <w:szCs w:val="14"/>
          <w:shd w:val="clear" w:color="auto" w:fill="FFFFFF"/>
        </w:rPr>
      </w:pPr>
    </w:p>
    <w:p w:rsidR="005911D5" w:rsidRDefault="005911D5" w:rsidP="005911D5">
      <w:pPr>
        <w:jc w:val="right"/>
        <w:rPr>
          <w:color w:val="1E1D1E"/>
          <w:sz w:val="14"/>
          <w:szCs w:val="14"/>
          <w:shd w:val="clear" w:color="auto" w:fill="FFFFFF"/>
        </w:rPr>
      </w:pPr>
    </w:p>
    <w:p w:rsidR="005911D5" w:rsidRPr="00AE0AF8" w:rsidRDefault="005911D5" w:rsidP="005911D5">
      <w:pPr>
        <w:jc w:val="right"/>
        <w:rPr>
          <w:color w:val="1E1D1E"/>
          <w:sz w:val="14"/>
          <w:szCs w:val="14"/>
          <w:shd w:val="clear" w:color="auto" w:fill="FFFFFF"/>
        </w:rPr>
      </w:pPr>
      <w:r w:rsidRPr="00AE0AF8">
        <w:rPr>
          <w:color w:val="1E1D1E"/>
          <w:sz w:val="14"/>
          <w:szCs w:val="14"/>
          <w:shd w:val="clear" w:color="auto" w:fill="FFFFFF"/>
        </w:rPr>
        <w:t xml:space="preserve">Утверждено </w:t>
      </w:r>
    </w:p>
    <w:p w:rsidR="005911D5" w:rsidRDefault="005911D5" w:rsidP="005911D5">
      <w:pPr>
        <w:jc w:val="right"/>
        <w:rPr>
          <w:bCs/>
          <w:sz w:val="14"/>
          <w:szCs w:val="14"/>
        </w:rPr>
      </w:pPr>
      <w:r w:rsidRPr="00AE0AF8">
        <w:rPr>
          <w:bCs/>
          <w:sz w:val="14"/>
          <w:szCs w:val="14"/>
        </w:rPr>
        <w:t xml:space="preserve">постановлением Администрации </w:t>
      </w:r>
    </w:p>
    <w:p w:rsidR="005911D5" w:rsidRPr="00AE0AF8" w:rsidRDefault="005911D5" w:rsidP="005911D5">
      <w:pPr>
        <w:jc w:val="right"/>
        <w:rPr>
          <w:bCs/>
          <w:sz w:val="14"/>
          <w:szCs w:val="14"/>
        </w:rPr>
      </w:pPr>
      <w:r w:rsidRPr="00AE0AF8">
        <w:rPr>
          <w:bCs/>
          <w:sz w:val="14"/>
          <w:szCs w:val="14"/>
        </w:rPr>
        <w:t>муниципального округа</w:t>
      </w:r>
    </w:p>
    <w:p w:rsidR="005911D5" w:rsidRPr="00AE0AF8" w:rsidRDefault="005911D5" w:rsidP="005911D5">
      <w:pPr>
        <w:tabs>
          <w:tab w:val="left" w:pos="6915"/>
        </w:tabs>
        <w:suppressAutoHyphens/>
        <w:jc w:val="right"/>
        <w:rPr>
          <w:b/>
          <w:bCs/>
          <w:sz w:val="14"/>
          <w:szCs w:val="14"/>
        </w:rPr>
      </w:pPr>
      <w:r w:rsidRPr="00AE0AF8">
        <w:rPr>
          <w:sz w:val="14"/>
          <w:szCs w:val="14"/>
        </w:rPr>
        <w:t xml:space="preserve">от </w:t>
      </w:r>
      <w:proofErr w:type="gramStart"/>
      <w:r w:rsidRPr="00AE0AF8">
        <w:rPr>
          <w:sz w:val="14"/>
          <w:szCs w:val="14"/>
        </w:rPr>
        <w:t>05.07.2021  №</w:t>
      </w:r>
      <w:proofErr w:type="gramEnd"/>
      <w:r w:rsidRPr="00AE0AF8">
        <w:rPr>
          <w:sz w:val="14"/>
          <w:szCs w:val="14"/>
        </w:rPr>
        <w:t xml:space="preserve"> 946</w:t>
      </w:r>
    </w:p>
    <w:p w:rsidR="005911D5" w:rsidRPr="00AE0AF8" w:rsidRDefault="005911D5" w:rsidP="005911D5">
      <w:pPr>
        <w:tabs>
          <w:tab w:val="left" w:pos="6915"/>
        </w:tabs>
        <w:suppressAutoHyphens/>
        <w:jc w:val="center"/>
        <w:rPr>
          <w:b/>
          <w:bCs/>
          <w:sz w:val="14"/>
          <w:szCs w:val="14"/>
        </w:rPr>
      </w:pPr>
      <w:r w:rsidRPr="00AE0AF8">
        <w:rPr>
          <w:b/>
          <w:bCs/>
          <w:sz w:val="14"/>
          <w:szCs w:val="14"/>
        </w:rPr>
        <w:t>СОСТАВ</w:t>
      </w:r>
    </w:p>
    <w:p w:rsidR="005911D5" w:rsidRPr="00AE0AF8" w:rsidRDefault="005911D5" w:rsidP="005911D5">
      <w:pPr>
        <w:tabs>
          <w:tab w:val="left" w:pos="6915"/>
        </w:tabs>
        <w:suppressAutoHyphens/>
        <w:jc w:val="center"/>
        <w:rPr>
          <w:bCs/>
          <w:sz w:val="14"/>
          <w:szCs w:val="14"/>
        </w:rPr>
      </w:pPr>
      <w:r w:rsidRPr="00AE0AF8">
        <w:rPr>
          <w:rStyle w:val="afff6"/>
          <w:b w:val="0"/>
          <w:color w:val="1E1D1E"/>
          <w:sz w:val="14"/>
          <w:szCs w:val="14"/>
          <w:shd w:val="clear" w:color="auto" w:fill="FFFFFF"/>
        </w:rPr>
        <w:t>межведомственной</w:t>
      </w:r>
      <w:r w:rsidRPr="00AE0AF8">
        <w:rPr>
          <w:bCs/>
          <w:sz w:val="14"/>
          <w:szCs w:val="14"/>
        </w:rPr>
        <w:t xml:space="preserve"> антинаркотической комиссии</w:t>
      </w:r>
    </w:p>
    <w:p w:rsidR="005911D5" w:rsidRPr="00AE0AF8" w:rsidRDefault="005911D5" w:rsidP="005911D5">
      <w:pPr>
        <w:tabs>
          <w:tab w:val="left" w:pos="6915"/>
        </w:tabs>
        <w:suppressAutoHyphens/>
        <w:jc w:val="center"/>
        <w:rPr>
          <w:bCs/>
          <w:sz w:val="14"/>
          <w:szCs w:val="14"/>
        </w:rPr>
      </w:pPr>
      <w:r w:rsidRPr="00AE0AF8">
        <w:rPr>
          <w:bCs/>
          <w:sz w:val="14"/>
          <w:szCs w:val="14"/>
        </w:rPr>
        <w:t>при Администрации муниципального округа</w:t>
      </w:r>
    </w:p>
    <w:p w:rsidR="005911D5" w:rsidRPr="00AE0AF8" w:rsidRDefault="005911D5" w:rsidP="005911D5">
      <w:pPr>
        <w:tabs>
          <w:tab w:val="left" w:pos="6915"/>
        </w:tabs>
        <w:suppressAutoHyphens/>
        <w:jc w:val="both"/>
        <w:rPr>
          <w:sz w:val="14"/>
          <w:szCs w:val="14"/>
        </w:rPr>
      </w:pPr>
    </w:p>
    <w:p w:rsidR="005911D5" w:rsidRPr="00AE0AF8" w:rsidRDefault="005911D5" w:rsidP="005911D5">
      <w:pPr>
        <w:tabs>
          <w:tab w:val="left" w:pos="6915"/>
        </w:tabs>
        <w:suppressAutoHyphens/>
        <w:ind w:left="851" w:hanging="851"/>
        <w:jc w:val="both"/>
        <w:rPr>
          <w:sz w:val="14"/>
          <w:szCs w:val="14"/>
        </w:rPr>
      </w:pPr>
      <w:r w:rsidRPr="00AE0AF8">
        <w:rPr>
          <w:sz w:val="14"/>
          <w:szCs w:val="14"/>
        </w:rPr>
        <w:t>Чопозов С.И. – исполняющий обязанности Главы муниципального округа, председатель комиссии;</w:t>
      </w:r>
    </w:p>
    <w:p w:rsidR="005911D5" w:rsidRPr="00AE0AF8" w:rsidRDefault="005911D5" w:rsidP="005911D5">
      <w:pPr>
        <w:tabs>
          <w:tab w:val="left" w:pos="6915"/>
        </w:tabs>
        <w:suppressAutoHyphens/>
        <w:ind w:left="851" w:hanging="851"/>
        <w:jc w:val="both"/>
        <w:rPr>
          <w:sz w:val="14"/>
          <w:szCs w:val="14"/>
        </w:rPr>
      </w:pPr>
      <w:r w:rsidRPr="00AE0AF8">
        <w:rPr>
          <w:sz w:val="14"/>
          <w:szCs w:val="14"/>
        </w:rPr>
        <w:t>Михайлова Ю.В. – заместитель Главы администрации муниципального округа, заместитель председателя комиссии;</w:t>
      </w:r>
    </w:p>
    <w:p w:rsidR="005911D5" w:rsidRPr="00AE0AF8" w:rsidRDefault="005911D5" w:rsidP="005911D5">
      <w:pPr>
        <w:tabs>
          <w:tab w:val="left" w:pos="6915"/>
        </w:tabs>
        <w:suppressAutoHyphens/>
        <w:ind w:left="851" w:hanging="851"/>
        <w:jc w:val="both"/>
        <w:rPr>
          <w:sz w:val="14"/>
          <w:szCs w:val="14"/>
        </w:rPr>
      </w:pPr>
      <w:r w:rsidRPr="00AE0AF8">
        <w:rPr>
          <w:sz w:val="14"/>
          <w:szCs w:val="14"/>
        </w:rPr>
        <w:t>Мельникова М.И. – ведущий специалист комитета культуры и молодёжной политики Администрации муниципального округа, секретарь комиссии;</w:t>
      </w:r>
    </w:p>
    <w:p w:rsidR="005911D5" w:rsidRPr="00AE0AF8" w:rsidRDefault="005911D5" w:rsidP="005911D5">
      <w:pPr>
        <w:tabs>
          <w:tab w:val="left" w:pos="6915"/>
        </w:tabs>
        <w:suppressAutoHyphens/>
        <w:ind w:left="851" w:hanging="851"/>
        <w:jc w:val="both"/>
        <w:rPr>
          <w:sz w:val="14"/>
          <w:szCs w:val="14"/>
        </w:rPr>
      </w:pPr>
      <w:r w:rsidRPr="00AE0AF8">
        <w:rPr>
          <w:sz w:val="14"/>
          <w:szCs w:val="14"/>
        </w:rPr>
        <w:t>Члены комиссии:</w:t>
      </w:r>
    </w:p>
    <w:p w:rsidR="005911D5" w:rsidRPr="00AE0AF8" w:rsidRDefault="005911D5" w:rsidP="005911D5">
      <w:pPr>
        <w:tabs>
          <w:tab w:val="left" w:pos="6915"/>
        </w:tabs>
        <w:suppressAutoHyphens/>
        <w:ind w:left="851" w:hanging="851"/>
        <w:jc w:val="both"/>
        <w:rPr>
          <w:sz w:val="14"/>
          <w:szCs w:val="14"/>
        </w:rPr>
      </w:pPr>
      <w:r w:rsidRPr="00AE0AF8">
        <w:rPr>
          <w:sz w:val="14"/>
          <w:szCs w:val="14"/>
        </w:rPr>
        <w:t xml:space="preserve">Безносюк М.В. – заведующий отделением медицинской профилактики немедицинского потребления психоактивных веществ (ПАВ) с организационно-методическим кабинетом врач психиатр-нарколог государственного областного </w:t>
      </w:r>
      <w:proofErr w:type="gramStart"/>
      <w:r w:rsidRPr="00AE0AF8">
        <w:rPr>
          <w:sz w:val="14"/>
          <w:szCs w:val="14"/>
        </w:rPr>
        <w:t>бюджетного  учреждения</w:t>
      </w:r>
      <w:proofErr w:type="gramEnd"/>
      <w:r w:rsidRPr="00AE0AF8">
        <w:rPr>
          <w:sz w:val="14"/>
          <w:szCs w:val="14"/>
        </w:rPr>
        <w:t xml:space="preserve"> здравоохранения «Новгородский областной наркологический диспансер «Катарсис» (по согласованию);</w:t>
      </w:r>
    </w:p>
    <w:p w:rsidR="005911D5" w:rsidRPr="00AE0AF8" w:rsidRDefault="005911D5" w:rsidP="005911D5">
      <w:pPr>
        <w:tabs>
          <w:tab w:val="left" w:pos="6915"/>
        </w:tabs>
        <w:suppressAutoHyphens/>
        <w:ind w:left="851" w:hanging="851"/>
        <w:jc w:val="both"/>
        <w:rPr>
          <w:sz w:val="14"/>
          <w:szCs w:val="14"/>
        </w:rPr>
      </w:pPr>
      <w:r w:rsidRPr="00AE0AF8">
        <w:rPr>
          <w:sz w:val="14"/>
          <w:szCs w:val="14"/>
        </w:rPr>
        <w:t>Бирюков М.В.  – настоятель Ильинского собора (по согласованию);</w:t>
      </w:r>
    </w:p>
    <w:p w:rsidR="005911D5" w:rsidRPr="00AE0AF8" w:rsidRDefault="005911D5" w:rsidP="005911D5">
      <w:pPr>
        <w:tabs>
          <w:tab w:val="left" w:pos="6915"/>
        </w:tabs>
        <w:suppressAutoHyphens/>
        <w:ind w:left="851" w:hanging="851"/>
        <w:jc w:val="both"/>
        <w:rPr>
          <w:sz w:val="14"/>
          <w:szCs w:val="14"/>
        </w:rPr>
      </w:pPr>
      <w:r w:rsidRPr="00AE0AF8">
        <w:rPr>
          <w:sz w:val="14"/>
          <w:szCs w:val="14"/>
        </w:rPr>
        <w:t>Васильев А.В.– руководитель Старорусского следственного отдела СУ СК России по Новгородской области (по согласованию);</w:t>
      </w:r>
    </w:p>
    <w:p w:rsidR="005911D5" w:rsidRPr="00AE0AF8" w:rsidRDefault="005911D5" w:rsidP="005911D5">
      <w:pPr>
        <w:tabs>
          <w:tab w:val="left" w:pos="6915"/>
        </w:tabs>
        <w:suppressAutoHyphens/>
        <w:ind w:left="851" w:hanging="851"/>
        <w:jc w:val="both"/>
        <w:rPr>
          <w:sz w:val="14"/>
          <w:szCs w:val="14"/>
        </w:rPr>
      </w:pPr>
      <w:r w:rsidRPr="00AE0AF8">
        <w:rPr>
          <w:sz w:val="14"/>
          <w:szCs w:val="14"/>
        </w:rPr>
        <w:t>Герман А.В. – начальник отделения уголовного розыска отдела МВД России по Солецкому району (по согласованию);</w:t>
      </w:r>
    </w:p>
    <w:p w:rsidR="005911D5" w:rsidRPr="00AE0AF8" w:rsidRDefault="005911D5" w:rsidP="005911D5">
      <w:pPr>
        <w:tabs>
          <w:tab w:val="left" w:pos="6915"/>
        </w:tabs>
        <w:suppressAutoHyphens/>
        <w:ind w:left="851" w:hanging="851"/>
        <w:jc w:val="both"/>
        <w:rPr>
          <w:sz w:val="14"/>
          <w:szCs w:val="14"/>
        </w:rPr>
      </w:pPr>
      <w:r w:rsidRPr="00AE0AF8">
        <w:rPr>
          <w:sz w:val="14"/>
          <w:szCs w:val="14"/>
        </w:rPr>
        <w:t>Емельянова Ю.С.  – ведущий специалист-юрист юридического отдела Администрации муниципального округа;</w:t>
      </w:r>
    </w:p>
    <w:p w:rsidR="005911D5" w:rsidRPr="00AE0AF8" w:rsidRDefault="005911D5" w:rsidP="005911D5">
      <w:pPr>
        <w:tabs>
          <w:tab w:val="left" w:pos="6915"/>
        </w:tabs>
        <w:suppressAutoHyphens/>
        <w:ind w:left="851" w:hanging="851"/>
        <w:jc w:val="both"/>
        <w:rPr>
          <w:sz w:val="14"/>
          <w:szCs w:val="14"/>
        </w:rPr>
      </w:pPr>
      <w:r w:rsidRPr="00AE0AF8">
        <w:rPr>
          <w:sz w:val="14"/>
          <w:szCs w:val="14"/>
        </w:rPr>
        <w:t xml:space="preserve">Иванова Е.М.  – директор областного автономного учреждения социального           </w:t>
      </w:r>
    </w:p>
    <w:p w:rsidR="005911D5" w:rsidRPr="00AE0AF8" w:rsidRDefault="005911D5" w:rsidP="005911D5">
      <w:pPr>
        <w:tabs>
          <w:tab w:val="left" w:pos="6915"/>
        </w:tabs>
        <w:suppressAutoHyphens/>
        <w:ind w:left="851" w:hanging="851"/>
        <w:jc w:val="both"/>
        <w:rPr>
          <w:sz w:val="14"/>
          <w:szCs w:val="14"/>
        </w:rPr>
      </w:pPr>
      <w:r w:rsidRPr="00AE0AF8">
        <w:rPr>
          <w:sz w:val="14"/>
          <w:szCs w:val="14"/>
        </w:rPr>
        <w:t xml:space="preserve">                            обслуживания «Солецкий комплексный центр социального    </w:t>
      </w:r>
    </w:p>
    <w:p w:rsidR="005911D5" w:rsidRPr="00AE0AF8" w:rsidRDefault="005911D5" w:rsidP="005911D5">
      <w:pPr>
        <w:tabs>
          <w:tab w:val="left" w:pos="6915"/>
        </w:tabs>
        <w:suppressAutoHyphens/>
        <w:ind w:left="851" w:hanging="851"/>
        <w:jc w:val="both"/>
        <w:rPr>
          <w:sz w:val="14"/>
          <w:szCs w:val="14"/>
        </w:rPr>
      </w:pPr>
      <w:r w:rsidRPr="00AE0AF8">
        <w:rPr>
          <w:sz w:val="14"/>
          <w:szCs w:val="14"/>
        </w:rPr>
        <w:t xml:space="preserve">                            обслуживания населения» (по согласованию);</w:t>
      </w:r>
    </w:p>
    <w:p w:rsidR="005911D5" w:rsidRPr="00AE0AF8" w:rsidRDefault="005911D5" w:rsidP="005911D5">
      <w:pPr>
        <w:tabs>
          <w:tab w:val="left" w:pos="6915"/>
        </w:tabs>
        <w:suppressAutoHyphens/>
        <w:ind w:left="851" w:hanging="851"/>
        <w:jc w:val="both"/>
        <w:rPr>
          <w:sz w:val="14"/>
          <w:szCs w:val="14"/>
        </w:rPr>
      </w:pPr>
      <w:r w:rsidRPr="00AE0AF8">
        <w:rPr>
          <w:sz w:val="14"/>
          <w:szCs w:val="14"/>
        </w:rPr>
        <w:t>Гелеван Т.Е. –председатель комитета образования и спорта Администрации муниципального округа;</w:t>
      </w:r>
    </w:p>
    <w:p w:rsidR="005911D5" w:rsidRPr="00AE0AF8" w:rsidRDefault="005911D5" w:rsidP="005911D5">
      <w:pPr>
        <w:tabs>
          <w:tab w:val="left" w:pos="6915"/>
        </w:tabs>
        <w:suppressAutoHyphens/>
        <w:ind w:left="851" w:hanging="851"/>
        <w:jc w:val="both"/>
        <w:rPr>
          <w:sz w:val="14"/>
          <w:szCs w:val="14"/>
        </w:rPr>
      </w:pPr>
      <w:r w:rsidRPr="00AE0AF8">
        <w:rPr>
          <w:sz w:val="14"/>
          <w:szCs w:val="14"/>
        </w:rPr>
        <w:t>Овчинников С.Н. – редактор Солецкого подразделения областного   государственного автономного учреждения «Агентство информационных коммуникаций» (по согласованию);</w:t>
      </w:r>
    </w:p>
    <w:p w:rsidR="005911D5" w:rsidRPr="00AE0AF8" w:rsidRDefault="005911D5" w:rsidP="005911D5">
      <w:pPr>
        <w:tabs>
          <w:tab w:val="left" w:pos="6915"/>
        </w:tabs>
        <w:suppressAutoHyphens/>
        <w:ind w:left="851" w:hanging="851"/>
        <w:jc w:val="both"/>
        <w:rPr>
          <w:sz w:val="14"/>
          <w:szCs w:val="14"/>
        </w:rPr>
      </w:pPr>
      <w:proofErr w:type="spellStart"/>
      <w:r w:rsidRPr="00AE0AF8">
        <w:rPr>
          <w:sz w:val="14"/>
          <w:szCs w:val="14"/>
        </w:rPr>
        <w:t>Потоцкая</w:t>
      </w:r>
      <w:proofErr w:type="spellEnd"/>
      <w:r w:rsidRPr="00AE0AF8">
        <w:rPr>
          <w:sz w:val="14"/>
          <w:szCs w:val="14"/>
        </w:rPr>
        <w:t xml:space="preserve"> Н.Н. -  врач-психиатр-нарколог государственного областного бюджетного учреждения здравоохранения «Новгородский областной наркологический диспансер» (по согласованию).</w:t>
      </w:r>
    </w:p>
    <w:p w:rsidR="005911D5" w:rsidRPr="00AE0AF8" w:rsidRDefault="005911D5" w:rsidP="005911D5">
      <w:pPr>
        <w:tabs>
          <w:tab w:val="left" w:pos="6915"/>
        </w:tabs>
        <w:suppressAutoHyphens/>
        <w:jc w:val="center"/>
        <w:rPr>
          <w:sz w:val="14"/>
          <w:szCs w:val="14"/>
        </w:rPr>
      </w:pPr>
      <w:r w:rsidRPr="00AE0AF8">
        <w:rPr>
          <w:sz w:val="14"/>
          <w:szCs w:val="14"/>
        </w:rPr>
        <w:t>________________________</w:t>
      </w:r>
    </w:p>
    <w:p w:rsidR="005911D5" w:rsidRPr="00AE0AF8" w:rsidRDefault="005911D5" w:rsidP="005911D5">
      <w:pPr>
        <w:pStyle w:val="af6"/>
        <w:tabs>
          <w:tab w:val="left" w:pos="6680"/>
          <w:tab w:val="right" w:pos="9355"/>
        </w:tabs>
        <w:contextualSpacing/>
        <w:rPr>
          <w:b/>
          <w:sz w:val="14"/>
          <w:szCs w:val="14"/>
        </w:rPr>
      </w:pPr>
    </w:p>
    <w:p w:rsidR="005911D5" w:rsidRPr="00AE0AF8" w:rsidRDefault="005911D5" w:rsidP="005911D5">
      <w:pPr>
        <w:jc w:val="right"/>
        <w:rPr>
          <w:color w:val="1E1D1E"/>
          <w:sz w:val="14"/>
          <w:szCs w:val="14"/>
          <w:shd w:val="clear" w:color="auto" w:fill="FFFFFF"/>
        </w:rPr>
      </w:pPr>
      <w:r w:rsidRPr="00AE0AF8">
        <w:rPr>
          <w:color w:val="1E1D1E"/>
          <w:sz w:val="14"/>
          <w:szCs w:val="14"/>
          <w:shd w:val="clear" w:color="auto" w:fill="FFFFFF"/>
        </w:rPr>
        <w:t xml:space="preserve">Утверждено </w:t>
      </w:r>
    </w:p>
    <w:p w:rsidR="005911D5" w:rsidRDefault="005911D5" w:rsidP="005911D5">
      <w:pPr>
        <w:jc w:val="right"/>
        <w:rPr>
          <w:bCs/>
          <w:sz w:val="14"/>
          <w:szCs w:val="14"/>
        </w:rPr>
      </w:pPr>
      <w:r w:rsidRPr="00AE0AF8">
        <w:rPr>
          <w:bCs/>
          <w:sz w:val="14"/>
          <w:szCs w:val="14"/>
        </w:rPr>
        <w:t xml:space="preserve">постановлением Администрации </w:t>
      </w:r>
    </w:p>
    <w:p w:rsidR="005911D5" w:rsidRPr="00AE0AF8" w:rsidRDefault="005911D5" w:rsidP="005911D5">
      <w:pPr>
        <w:jc w:val="right"/>
        <w:rPr>
          <w:bCs/>
          <w:sz w:val="14"/>
          <w:szCs w:val="14"/>
        </w:rPr>
      </w:pPr>
      <w:r w:rsidRPr="00AE0AF8">
        <w:rPr>
          <w:bCs/>
          <w:sz w:val="14"/>
          <w:szCs w:val="14"/>
        </w:rPr>
        <w:t>муниципального округа</w:t>
      </w:r>
    </w:p>
    <w:p w:rsidR="005911D5" w:rsidRPr="00AE0AF8" w:rsidRDefault="005911D5" w:rsidP="005911D5">
      <w:pPr>
        <w:tabs>
          <w:tab w:val="left" w:pos="6915"/>
        </w:tabs>
        <w:suppressAutoHyphens/>
        <w:jc w:val="right"/>
        <w:rPr>
          <w:sz w:val="14"/>
          <w:szCs w:val="14"/>
        </w:rPr>
      </w:pPr>
      <w:r w:rsidRPr="00AE0AF8">
        <w:rPr>
          <w:sz w:val="14"/>
          <w:szCs w:val="14"/>
        </w:rPr>
        <w:t xml:space="preserve">                                                                                           от </w:t>
      </w:r>
      <w:proofErr w:type="gramStart"/>
      <w:r w:rsidRPr="00AE0AF8">
        <w:rPr>
          <w:sz w:val="14"/>
          <w:szCs w:val="14"/>
        </w:rPr>
        <w:t>05.07.2021  №</w:t>
      </w:r>
      <w:proofErr w:type="gramEnd"/>
      <w:r w:rsidRPr="00AE0AF8">
        <w:rPr>
          <w:sz w:val="14"/>
          <w:szCs w:val="14"/>
        </w:rPr>
        <w:t xml:space="preserve"> 946</w:t>
      </w:r>
    </w:p>
    <w:p w:rsidR="005911D5" w:rsidRPr="00AE0AF8" w:rsidRDefault="005911D5" w:rsidP="005911D5">
      <w:pPr>
        <w:tabs>
          <w:tab w:val="left" w:pos="6915"/>
        </w:tabs>
        <w:suppressAutoHyphens/>
        <w:jc w:val="center"/>
        <w:rPr>
          <w:sz w:val="14"/>
          <w:szCs w:val="14"/>
        </w:rPr>
      </w:pPr>
    </w:p>
    <w:p w:rsidR="005911D5" w:rsidRPr="00AE0AF8" w:rsidRDefault="005911D5" w:rsidP="005911D5">
      <w:pPr>
        <w:pStyle w:val="14"/>
        <w:spacing w:before="0" w:after="0"/>
        <w:jc w:val="center"/>
        <w:rPr>
          <w:rFonts w:ascii="Times New Roman" w:hAnsi="Times New Roman"/>
          <w:sz w:val="14"/>
          <w:szCs w:val="14"/>
        </w:rPr>
      </w:pPr>
      <w:r w:rsidRPr="00AE0AF8">
        <w:rPr>
          <w:rFonts w:ascii="Times New Roman" w:hAnsi="Times New Roman"/>
          <w:sz w:val="14"/>
          <w:szCs w:val="14"/>
        </w:rPr>
        <w:t>ПОЛОЖЕНИЕ</w:t>
      </w:r>
    </w:p>
    <w:p w:rsidR="005911D5" w:rsidRPr="00AE0AF8" w:rsidRDefault="005911D5" w:rsidP="005911D5">
      <w:pPr>
        <w:pStyle w:val="af6"/>
        <w:jc w:val="center"/>
        <w:rPr>
          <w:sz w:val="14"/>
          <w:szCs w:val="14"/>
        </w:rPr>
      </w:pPr>
      <w:r w:rsidRPr="00AE0AF8">
        <w:rPr>
          <w:sz w:val="14"/>
          <w:szCs w:val="14"/>
        </w:rPr>
        <w:t xml:space="preserve">о </w:t>
      </w:r>
      <w:r w:rsidRPr="00AE0AF8">
        <w:rPr>
          <w:rStyle w:val="afff6"/>
          <w:b w:val="0"/>
          <w:color w:val="1E1D1E"/>
          <w:sz w:val="14"/>
          <w:szCs w:val="14"/>
          <w:shd w:val="clear" w:color="auto" w:fill="FFFFFF"/>
        </w:rPr>
        <w:t>межведомственной</w:t>
      </w:r>
      <w:r w:rsidRPr="00AE0AF8">
        <w:rPr>
          <w:b/>
          <w:sz w:val="14"/>
          <w:szCs w:val="14"/>
        </w:rPr>
        <w:t xml:space="preserve"> </w:t>
      </w:r>
      <w:r w:rsidRPr="00AE0AF8">
        <w:rPr>
          <w:sz w:val="14"/>
          <w:szCs w:val="14"/>
        </w:rPr>
        <w:t xml:space="preserve">антинаркотической комиссии </w:t>
      </w:r>
    </w:p>
    <w:p w:rsidR="005911D5" w:rsidRPr="00AE0AF8" w:rsidRDefault="005911D5" w:rsidP="005911D5">
      <w:pPr>
        <w:pStyle w:val="af6"/>
        <w:jc w:val="center"/>
        <w:rPr>
          <w:sz w:val="14"/>
          <w:szCs w:val="14"/>
        </w:rPr>
      </w:pPr>
      <w:r w:rsidRPr="00AE0AF8">
        <w:rPr>
          <w:sz w:val="14"/>
          <w:szCs w:val="14"/>
        </w:rPr>
        <w:t>при Администрации муниципального округа</w:t>
      </w:r>
    </w:p>
    <w:p w:rsidR="005911D5" w:rsidRPr="00AE0AF8" w:rsidRDefault="005911D5" w:rsidP="005911D5">
      <w:pPr>
        <w:pStyle w:val="af6"/>
        <w:jc w:val="center"/>
        <w:rPr>
          <w:sz w:val="14"/>
          <w:szCs w:val="14"/>
        </w:rPr>
      </w:pPr>
    </w:p>
    <w:p w:rsidR="005911D5" w:rsidRPr="00AE0AF8" w:rsidRDefault="005911D5" w:rsidP="005911D5">
      <w:pPr>
        <w:ind w:firstLine="284"/>
        <w:jc w:val="both"/>
        <w:rPr>
          <w:b/>
          <w:bCs/>
          <w:sz w:val="14"/>
          <w:szCs w:val="14"/>
        </w:rPr>
      </w:pPr>
      <w:r w:rsidRPr="00AE0AF8">
        <w:rPr>
          <w:b/>
          <w:bCs/>
          <w:sz w:val="14"/>
          <w:szCs w:val="14"/>
          <w:lang w:val="en-US"/>
        </w:rPr>
        <w:t>I</w:t>
      </w:r>
      <w:r w:rsidRPr="00AE0AF8">
        <w:rPr>
          <w:b/>
          <w:bCs/>
          <w:sz w:val="14"/>
          <w:szCs w:val="14"/>
        </w:rPr>
        <w:t>. Общие положения</w:t>
      </w:r>
    </w:p>
    <w:p w:rsidR="005911D5" w:rsidRPr="00AE0AF8" w:rsidRDefault="005911D5" w:rsidP="005911D5">
      <w:pPr>
        <w:pStyle w:val="af6"/>
        <w:ind w:firstLine="284"/>
        <w:rPr>
          <w:b/>
          <w:sz w:val="14"/>
          <w:szCs w:val="14"/>
        </w:rPr>
      </w:pPr>
      <w:r w:rsidRPr="00AE0AF8">
        <w:rPr>
          <w:b/>
          <w:sz w:val="14"/>
          <w:szCs w:val="14"/>
        </w:rPr>
        <w:t>1.1. М</w:t>
      </w:r>
      <w:r w:rsidRPr="00AE0AF8">
        <w:rPr>
          <w:rStyle w:val="afff6"/>
          <w:color w:val="1E1D1E"/>
          <w:sz w:val="14"/>
          <w:szCs w:val="14"/>
          <w:shd w:val="clear" w:color="auto" w:fill="FFFFFF"/>
        </w:rPr>
        <w:t>ежведомственная</w:t>
      </w:r>
      <w:r w:rsidRPr="00AE0AF8">
        <w:rPr>
          <w:b/>
          <w:sz w:val="14"/>
          <w:szCs w:val="14"/>
        </w:rPr>
        <w:t xml:space="preserve"> антинаркотическая комиссия при Администрации муниципального округа (далее комиссия) </w:t>
      </w:r>
      <w:r w:rsidRPr="00AE0AF8">
        <w:rPr>
          <w:b/>
          <w:color w:val="1E1D1E"/>
          <w:sz w:val="14"/>
          <w:szCs w:val="14"/>
          <w:shd w:val="clear" w:color="auto" w:fill="FFFFFF"/>
        </w:rPr>
        <w:t xml:space="preserve">создается для </w:t>
      </w:r>
      <w:r w:rsidRPr="00AE0AF8">
        <w:rPr>
          <w:b/>
          <w:color w:val="1E1D1E"/>
          <w:sz w:val="14"/>
          <w:szCs w:val="14"/>
          <w:shd w:val="clear" w:color="auto" w:fill="FFFFFF"/>
        </w:rPr>
        <w:t xml:space="preserve">организации </w:t>
      </w:r>
      <w:proofErr w:type="gramStart"/>
      <w:r w:rsidRPr="00AE0AF8">
        <w:rPr>
          <w:b/>
          <w:color w:val="1E1D1E"/>
          <w:sz w:val="14"/>
          <w:szCs w:val="14"/>
          <w:shd w:val="clear" w:color="auto" w:fill="FFFFFF"/>
        </w:rPr>
        <w:t>взаимодействия  органов</w:t>
      </w:r>
      <w:proofErr w:type="gramEnd"/>
      <w:r w:rsidRPr="00AE0AF8">
        <w:rPr>
          <w:b/>
          <w:color w:val="1E1D1E"/>
          <w:sz w:val="14"/>
          <w:szCs w:val="14"/>
          <w:shd w:val="clear" w:color="auto" w:fill="FFFFFF"/>
        </w:rPr>
        <w:t xml:space="preserve"> местного самоуправления, </w:t>
      </w:r>
      <w:r w:rsidRPr="00AE0AF8">
        <w:rPr>
          <w:b/>
          <w:sz w:val="14"/>
          <w:szCs w:val="14"/>
        </w:rPr>
        <w:t xml:space="preserve"> правоохранительных органов, учреждений, предприятий, независимо от ведомственной принадлежности и организационно-правовых форм, заинтересованных организаций по противодействию незаконному обороту наркотических средств, психотропных веществ и их </w:t>
      </w:r>
      <w:proofErr w:type="spellStart"/>
      <w:r w:rsidRPr="00AE0AF8">
        <w:rPr>
          <w:b/>
          <w:sz w:val="14"/>
          <w:szCs w:val="14"/>
        </w:rPr>
        <w:t>прекурсоров</w:t>
      </w:r>
      <w:proofErr w:type="spellEnd"/>
      <w:r w:rsidRPr="00AE0AF8">
        <w:rPr>
          <w:b/>
          <w:sz w:val="14"/>
          <w:szCs w:val="14"/>
        </w:rPr>
        <w:t>.</w:t>
      </w:r>
    </w:p>
    <w:p w:rsidR="005911D5" w:rsidRPr="00AE0AF8" w:rsidRDefault="005911D5" w:rsidP="005911D5">
      <w:pPr>
        <w:ind w:firstLine="284"/>
        <w:jc w:val="both"/>
        <w:rPr>
          <w:sz w:val="14"/>
          <w:szCs w:val="14"/>
        </w:rPr>
      </w:pPr>
      <w:r w:rsidRPr="00AE0AF8">
        <w:rPr>
          <w:sz w:val="14"/>
          <w:szCs w:val="14"/>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правовыми актами Новгородской области и Солецкого муниципального округа, решениями Государственного антинаркотического комитета, антинаркотической комиссии в Новгородской области, а также настоящим Положением.</w:t>
      </w:r>
    </w:p>
    <w:p w:rsidR="005911D5" w:rsidRPr="00AE0AF8" w:rsidRDefault="005911D5" w:rsidP="005911D5">
      <w:pPr>
        <w:pStyle w:val="af6"/>
        <w:ind w:firstLine="284"/>
        <w:rPr>
          <w:sz w:val="14"/>
          <w:szCs w:val="14"/>
        </w:rPr>
      </w:pPr>
    </w:p>
    <w:p w:rsidR="005911D5" w:rsidRPr="00AE0AF8" w:rsidRDefault="005911D5" w:rsidP="005911D5">
      <w:pPr>
        <w:pStyle w:val="6"/>
        <w:ind w:firstLine="284"/>
        <w:rPr>
          <w:b w:val="0"/>
          <w:sz w:val="14"/>
          <w:szCs w:val="14"/>
        </w:rPr>
      </w:pPr>
      <w:r w:rsidRPr="00AE0AF8">
        <w:rPr>
          <w:b w:val="0"/>
          <w:sz w:val="14"/>
          <w:szCs w:val="14"/>
        </w:rPr>
        <w:t>II. Основные задачи комиссии</w:t>
      </w:r>
    </w:p>
    <w:p w:rsidR="005911D5" w:rsidRPr="00AE0AF8" w:rsidRDefault="005911D5" w:rsidP="005911D5">
      <w:pPr>
        <w:pStyle w:val="aff2"/>
        <w:spacing w:before="0" w:beforeAutospacing="0" w:after="0" w:afterAutospacing="0"/>
        <w:ind w:firstLine="284"/>
        <w:jc w:val="both"/>
        <w:rPr>
          <w:sz w:val="14"/>
          <w:szCs w:val="14"/>
        </w:rPr>
      </w:pPr>
      <w:r w:rsidRPr="00AE0AF8">
        <w:rPr>
          <w:sz w:val="14"/>
          <w:szCs w:val="14"/>
        </w:rPr>
        <w:t xml:space="preserve">2.1. Координация деятельности заинтересованных структурных </w:t>
      </w:r>
      <w:proofErr w:type="gramStart"/>
      <w:r w:rsidRPr="00AE0AF8">
        <w:rPr>
          <w:sz w:val="14"/>
          <w:szCs w:val="14"/>
        </w:rPr>
        <w:t>подразделений  Администрации</w:t>
      </w:r>
      <w:proofErr w:type="gramEnd"/>
      <w:r w:rsidRPr="00AE0AF8">
        <w:rPr>
          <w:sz w:val="14"/>
          <w:szCs w:val="14"/>
        </w:rPr>
        <w:t xml:space="preserve"> муниципального округа, учреждений, предприятий всех форм собственности и общественных организаций по противодействию незаконному обороту наркотических средств, психотропных веществ и их </w:t>
      </w:r>
      <w:proofErr w:type="spellStart"/>
      <w:r w:rsidRPr="00AE0AF8">
        <w:rPr>
          <w:sz w:val="14"/>
          <w:szCs w:val="14"/>
        </w:rPr>
        <w:t>прекурсоров</w:t>
      </w:r>
      <w:proofErr w:type="spellEnd"/>
      <w:r w:rsidRPr="00AE0AF8">
        <w:rPr>
          <w:sz w:val="14"/>
          <w:szCs w:val="14"/>
        </w:rPr>
        <w:t xml:space="preserve"> в муниципальном округе;</w:t>
      </w:r>
    </w:p>
    <w:p w:rsidR="005911D5" w:rsidRPr="00AE0AF8" w:rsidRDefault="005911D5" w:rsidP="005911D5">
      <w:pPr>
        <w:pStyle w:val="aff2"/>
        <w:spacing w:before="0" w:beforeAutospacing="0" w:after="0" w:afterAutospacing="0"/>
        <w:ind w:firstLine="284"/>
        <w:jc w:val="both"/>
        <w:rPr>
          <w:sz w:val="14"/>
          <w:szCs w:val="14"/>
        </w:rPr>
      </w:pPr>
      <w:r w:rsidRPr="00AE0AF8">
        <w:rPr>
          <w:sz w:val="14"/>
          <w:szCs w:val="14"/>
        </w:rPr>
        <w:t xml:space="preserve">2.2. Разработка мер, направленных на противодействие незаконному обороту наркотических средств, психотропных веществ и их </w:t>
      </w:r>
      <w:proofErr w:type="spellStart"/>
      <w:r w:rsidRPr="00AE0AF8">
        <w:rPr>
          <w:sz w:val="14"/>
          <w:szCs w:val="14"/>
        </w:rPr>
        <w:t>прекурсоров</w:t>
      </w:r>
      <w:proofErr w:type="spellEnd"/>
      <w:r w:rsidRPr="00AE0AF8">
        <w:rPr>
          <w:sz w:val="14"/>
          <w:szCs w:val="14"/>
        </w:rPr>
        <w:t>, в том числе на профилактику этого оборота, а также на повышение эффективности реализации муниципальных программ в этой области;</w:t>
      </w:r>
    </w:p>
    <w:p w:rsidR="005911D5" w:rsidRPr="00AE0AF8" w:rsidRDefault="005911D5" w:rsidP="005911D5">
      <w:pPr>
        <w:pStyle w:val="aff2"/>
        <w:spacing w:before="0" w:beforeAutospacing="0" w:after="0" w:afterAutospacing="0"/>
        <w:ind w:firstLine="284"/>
        <w:jc w:val="both"/>
        <w:rPr>
          <w:sz w:val="14"/>
          <w:szCs w:val="14"/>
        </w:rPr>
      </w:pPr>
      <w:r w:rsidRPr="00AE0AF8">
        <w:rPr>
          <w:sz w:val="14"/>
          <w:szCs w:val="14"/>
        </w:rPr>
        <w:t>2.3. Проведение организационно-методической антинаркотической профилактической работы в округе с целью неприятия употребления наркотических средств и психотропных веществ несовершеннолетними и молодежью.</w:t>
      </w:r>
    </w:p>
    <w:p w:rsidR="005911D5" w:rsidRPr="00AE0AF8" w:rsidRDefault="005911D5" w:rsidP="005911D5">
      <w:pPr>
        <w:pStyle w:val="aff2"/>
        <w:spacing w:before="0" w:beforeAutospacing="0" w:after="0" w:afterAutospacing="0"/>
        <w:ind w:firstLine="284"/>
        <w:jc w:val="both"/>
        <w:rPr>
          <w:sz w:val="14"/>
          <w:szCs w:val="14"/>
        </w:rPr>
      </w:pPr>
      <w:r w:rsidRPr="00AE0AF8">
        <w:rPr>
          <w:sz w:val="14"/>
          <w:szCs w:val="14"/>
        </w:rPr>
        <w:t>2.4. Организация и внедрение в округе системы раннего выявления потребителей наркотических и психоактивных веществ;</w:t>
      </w:r>
    </w:p>
    <w:p w:rsidR="005911D5" w:rsidRPr="00AE0AF8" w:rsidRDefault="005911D5" w:rsidP="005911D5">
      <w:pPr>
        <w:pStyle w:val="aff2"/>
        <w:spacing w:before="0" w:beforeAutospacing="0" w:after="0" w:afterAutospacing="0"/>
        <w:ind w:firstLine="284"/>
        <w:jc w:val="both"/>
        <w:rPr>
          <w:sz w:val="14"/>
          <w:szCs w:val="14"/>
        </w:rPr>
      </w:pPr>
      <w:r w:rsidRPr="00AE0AF8">
        <w:rPr>
          <w:sz w:val="14"/>
          <w:szCs w:val="14"/>
        </w:rPr>
        <w:t>2.5. Подготовка и внесение в установленном порядке предложений по совершенствованию законодательных и других нормативных актов по противодействию злоупотреблению наркотиками и их незаконному обороту;</w:t>
      </w:r>
    </w:p>
    <w:p w:rsidR="005911D5" w:rsidRPr="00AE0AF8" w:rsidRDefault="005911D5" w:rsidP="005911D5">
      <w:pPr>
        <w:pStyle w:val="aff2"/>
        <w:spacing w:before="0" w:beforeAutospacing="0" w:after="0" w:afterAutospacing="0"/>
        <w:ind w:firstLine="284"/>
        <w:jc w:val="both"/>
        <w:rPr>
          <w:sz w:val="14"/>
          <w:szCs w:val="14"/>
        </w:rPr>
      </w:pPr>
      <w:r w:rsidRPr="00AE0AF8">
        <w:rPr>
          <w:sz w:val="14"/>
          <w:szCs w:val="14"/>
        </w:rPr>
        <w:t>2.6.  Участие в проведении государственной политики в сфере оборота наркотических средств, психотропных веществ и противодействия их незаконному обороту в округе.</w:t>
      </w:r>
    </w:p>
    <w:p w:rsidR="005911D5" w:rsidRPr="00AE0AF8" w:rsidRDefault="005911D5" w:rsidP="005911D5">
      <w:pPr>
        <w:ind w:firstLine="284"/>
        <w:jc w:val="both"/>
        <w:rPr>
          <w:sz w:val="14"/>
          <w:szCs w:val="14"/>
        </w:rPr>
      </w:pPr>
      <w:r w:rsidRPr="00AE0AF8">
        <w:rPr>
          <w:sz w:val="14"/>
          <w:szCs w:val="14"/>
        </w:rPr>
        <w:t xml:space="preserve">2.7. Анализ и оценка наркотической ситуации в округе, прогноз ее развития, изучение социально-экономических последствий. </w:t>
      </w:r>
    </w:p>
    <w:p w:rsidR="005911D5" w:rsidRPr="00AE0AF8" w:rsidRDefault="005911D5" w:rsidP="005911D5">
      <w:pPr>
        <w:ind w:firstLine="284"/>
        <w:jc w:val="both"/>
        <w:rPr>
          <w:sz w:val="14"/>
          <w:szCs w:val="14"/>
        </w:rPr>
      </w:pPr>
      <w:r w:rsidRPr="00AE0AF8">
        <w:rPr>
          <w:sz w:val="14"/>
          <w:szCs w:val="14"/>
        </w:rPr>
        <w:t>2.8.  Своевременное представление докладов и отчетов о состоянии наркотической ситуации в округе и мерах, направленных на пресечение злоупотребления наркотическими средствами и их незаконному обороту.</w:t>
      </w:r>
    </w:p>
    <w:p w:rsidR="005911D5" w:rsidRPr="00AE0AF8" w:rsidRDefault="005911D5" w:rsidP="005911D5">
      <w:pPr>
        <w:ind w:firstLine="284"/>
        <w:jc w:val="both"/>
        <w:rPr>
          <w:b/>
          <w:sz w:val="14"/>
          <w:szCs w:val="14"/>
        </w:rPr>
      </w:pPr>
    </w:p>
    <w:p w:rsidR="005911D5" w:rsidRPr="00AE0AF8" w:rsidRDefault="005911D5" w:rsidP="005911D5">
      <w:pPr>
        <w:ind w:firstLine="284"/>
        <w:jc w:val="both"/>
        <w:rPr>
          <w:b/>
          <w:sz w:val="14"/>
          <w:szCs w:val="14"/>
        </w:rPr>
      </w:pPr>
      <w:r w:rsidRPr="00AE0AF8">
        <w:rPr>
          <w:b/>
          <w:sz w:val="14"/>
          <w:szCs w:val="14"/>
        </w:rPr>
        <w:t>III. Основные функции комиссии  </w:t>
      </w:r>
      <w:r w:rsidRPr="00AE0AF8">
        <w:rPr>
          <w:sz w:val="14"/>
          <w:szCs w:val="14"/>
        </w:rPr>
        <w:t>  </w:t>
      </w:r>
    </w:p>
    <w:p w:rsidR="005911D5" w:rsidRPr="00AE0AF8" w:rsidRDefault="005911D5" w:rsidP="005911D5">
      <w:pPr>
        <w:ind w:firstLine="284"/>
        <w:jc w:val="both"/>
        <w:rPr>
          <w:sz w:val="14"/>
          <w:szCs w:val="14"/>
        </w:rPr>
      </w:pPr>
      <w:r w:rsidRPr="00AE0AF8">
        <w:rPr>
          <w:sz w:val="14"/>
          <w:szCs w:val="14"/>
        </w:rPr>
        <w:t>Комиссия для выполнения возложенных на нее задач осуществляет следующие функции:</w:t>
      </w:r>
    </w:p>
    <w:p w:rsidR="005911D5" w:rsidRPr="00AE0AF8" w:rsidRDefault="005911D5" w:rsidP="005911D5">
      <w:pPr>
        <w:ind w:firstLine="284"/>
        <w:jc w:val="both"/>
        <w:rPr>
          <w:sz w:val="14"/>
          <w:szCs w:val="14"/>
        </w:rPr>
      </w:pPr>
      <w:r w:rsidRPr="00AE0AF8">
        <w:rPr>
          <w:sz w:val="14"/>
          <w:szCs w:val="14"/>
        </w:rPr>
        <w:t xml:space="preserve">3.1. Разрабатывает меры по повышению эффективности контроля за ходом реализации муниципальных программ по противодействию незаконному обороту наркотических средств, психотропных веществ и их </w:t>
      </w:r>
      <w:proofErr w:type="spellStart"/>
      <w:r w:rsidRPr="00AE0AF8">
        <w:rPr>
          <w:sz w:val="14"/>
          <w:szCs w:val="14"/>
        </w:rPr>
        <w:t>прекурсоров</w:t>
      </w:r>
      <w:proofErr w:type="spellEnd"/>
      <w:r w:rsidRPr="00AE0AF8">
        <w:rPr>
          <w:sz w:val="14"/>
          <w:szCs w:val="14"/>
        </w:rPr>
        <w:t>, а также осуществляемых в связи с этим мероприятий.</w:t>
      </w:r>
    </w:p>
    <w:p w:rsidR="005911D5" w:rsidRPr="00AE0AF8" w:rsidRDefault="005911D5" w:rsidP="005911D5">
      <w:pPr>
        <w:ind w:firstLine="284"/>
        <w:jc w:val="both"/>
        <w:rPr>
          <w:sz w:val="14"/>
          <w:szCs w:val="14"/>
        </w:rPr>
      </w:pPr>
      <w:r w:rsidRPr="00AE0AF8">
        <w:rPr>
          <w:sz w:val="14"/>
          <w:szCs w:val="14"/>
        </w:rPr>
        <w:t xml:space="preserve">3.2. Вносит в установленном порядке предложения о распределении финансовых средств и материальных ресурсов, направляемых на проведение мер по противодействию незаконному обороту наркотических средств, психотропных веществ и их </w:t>
      </w:r>
      <w:proofErr w:type="spellStart"/>
      <w:r w:rsidRPr="00AE0AF8">
        <w:rPr>
          <w:sz w:val="14"/>
          <w:szCs w:val="14"/>
        </w:rPr>
        <w:t>прекурсоров</w:t>
      </w:r>
      <w:proofErr w:type="spellEnd"/>
      <w:r w:rsidRPr="00AE0AF8">
        <w:rPr>
          <w:sz w:val="14"/>
          <w:szCs w:val="14"/>
        </w:rPr>
        <w:t>.</w:t>
      </w:r>
    </w:p>
    <w:p w:rsidR="005911D5" w:rsidRPr="00AE0AF8" w:rsidRDefault="005911D5" w:rsidP="005911D5">
      <w:pPr>
        <w:ind w:firstLine="284"/>
        <w:jc w:val="both"/>
        <w:rPr>
          <w:sz w:val="14"/>
          <w:szCs w:val="14"/>
        </w:rPr>
      </w:pPr>
      <w:r w:rsidRPr="00AE0AF8">
        <w:rPr>
          <w:sz w:val="14"/>
          <w:szCs w:val="14"/>
        </w:rPr>
        <w:t>3.3. Разрабатывает и вносит на рассмотрение Главы муниципального округа предложения по совершенствованию муниципальных правовых актов, относящихся к компетенции Комиссии.</w:t>
      </w:r>
    </w:p>
    <w:p w:rsidR="005911D5" w:rsidRPr="00AE0AF8" w:rsidRDefault="005911D5" w:rsidP="005911D5">
      <w:pPr>
        <w:ind w:firstLine="284"/>
        <w:jc w:val="both"/>
        <w:rPr>
          <w:sz w:val="14"/>
          <w:szCs w:val="14"/>
        </w:rPr>
      </w:pPr>
      <w:r w:rsidRPr="00AE0AF8">
        <w:rPr>
          <w:sz w:val="14"/>
          <w:szCs w:val="14"/>
        </w:rPr>
        <w:t>3.4. Обеспечивает комплексный анализ ситуации, складывающейся в округе в связи со злоупотреблением наркотическими средствами, психотропными веществами и их незаконным оборотом, осуществляет разработку профилактических мер, направленных на борьбу с наркоманией.</w:t>
      </w:r>
    </w:p>
    <w:p w:rsidR="005911D5" w:rsidRPr="00AE0AF8" w:rsidRDefault="005911D5" w:rsidP="005911D5">
      <w:pPr>
        <w:ind w:firstLine="284"/>
        <w:jc w:val="both"/>
        <w:rPr>
          <w:sz w:val="14"/>
          <w:szCs w:val="14"/>
        </w:rPr>
      </w:pPr>
      <w:r w:rsidRPr="00AE0AF8">
        <w:rPr>
          <w:sz w:val="14"/>
          <w:szCs w:val="14"/>
        </w:rPr>
        <w:t>3.5. Сотрудничает в установленном порядке с соответствующими межрегиональными организациями, участвует в работе совещаний, семинаров по проблемам противодействия злоупотреблению наркотическими средствами, психотропными веществами и их незаконному обороту.</w:t>
      </w:r>
    </w:p>
    <w:p w:rsidR="005911D5" w:rsidRPr="00AE0AF8" w:rsidRDefault="005911D5" w:rsidP="005911D5">
      <w:pPr>
        <w:ind w:firstLine="284"/>
        <w:jc w:val="both"/>
        <w:rPr>
          <w:sz w:val="14"/>
          <w:szCs w:val="14"/>
        </w:rPr>
      </w:pPr>
    </w:p>
    <w:p w:rsidR="005911D5" w:rsidRPr="00AE0AF8" w:rsidRDefault="005911D5" w:rsidP="005911D5">
      <w:pPr>
        <w:ind w:firstLine="284"/>
        <w:jc w:val="both"/>
        <w:rPr>
          <w:b/>
          <w:sz w:val="14"/>
          <w:szCs w:val="14"/>
        </w:rPr>
      </w:pPr>
      <w:r w:rsidRPr="00AE0AF8">
        <w:rPr>
          <w:b/>
          <w:sz w:val="14"/>
          <w:szCs w:val="14"/>
        </w:rPr>
        <w:t>I</w:t>
      </w:r>
      <w:r w:rsidRPr="00AE0AF8">
        <w:rPr>
          <w:b/>
          <w:sz w:val="14"/>
          <w:szCs w:val="14"/>
          <w:lang w:val="en-US"/>
        </w:rPr>
        <w:t>V</w:t>
      </w:r>
      <w:r w:rsidRPr="00AE0AF8">
        <w:rPr>
          <w:b/>
          <w:sz w:val="14"/>
          <w:szCs w:val="14"/>
        </w:rPr>
        <w:t>. Права комиссии  </w:t>
      </w:r>
    </w:p>
    <w:p w:rsidR="005911D5" w:rsidRPr="00AE0AF8" w:rsidRDefault="005911D5" w:rsidP="005911D5">
      <w:pPr>
        <w:ind w:firstLine="284"/>
        <w:jc w:val="both"/>
        <w:rPr>
          <w:sz w:val="14"/>
          <w:szCs w:val="14"/>
        </w:rPr>
      </w:pPr>
      <w:r w:rsidRPr="00AE0AF8">
        <w:rPr>
          <w:sz w:val="14"/>
          <w:szCs w:val="14"/>
        </w:rPr>
        <w:t>Комиссия имеет право:</w:t>
      </w:r>
    </w:p>
    <w:p w:rsidR="005911D5" w:rsidRPr="00AE0AF8" w:rsidRDefault="005911D5" w:rsidP="005911D5">
      <w:pPr>
        <w:ind w:firstLine="284"/>
        <w:jc w:val="both"/>
        <w:rPr>
          <w:sz w:val="14"/>
          <w:szCs w:val="14"/>
        </w:rPr>
      </w:pPr>
      <w:r w:rsidRPr="00AE0AF8">
        <w:rPr>
          <w:sz w:val="14"/>
          <w:szCs w:val="14"/>
        </w:rPr>
        <w:t xml:space="preserve">4.1. Осуществлять контроль за ходом выполнения </w:t>
      </w:r>
      <w:proofErr w:type="gramStart"/>
      <w:r w:rsidRPr="00AE0AF8">
        <w:rPr>
          <w:sz w:val="14"/>
          <w:szCs w:val="14"/>
        </w:rPr>
        <w:t>государственных  и</w:t>
      </w:r>
      <w:proofErr w:type="gramEnd"/>
      <w:r w:rsidRPr="00AE0AF8">
        <w:rPr>
          <w:sz w:val="14"/>
          <w:szCs w:val="14"/>
        </w:rPr>
        <w:t xml:space="preserve"> имущественных программ по противодействию злоупотребления наркотическими средствами и их незаконному обороту.</w:t>
      </w:r>
    </w:p>
    <w:p w:rsidR="005911D5" w:rsidRPr="00AE0AF8" w:rsidRDefault="005911D5" w:rsidP="005911D5">
      <w:pPr>
        <w:ind w:firstLine="284"/>
        <w:jc w:val="both"/>
        <w:rPr>
          <w:sz w:val="14"/>
          <w:szCs w:val="14"/>
        </w:rPr>
      </w:pPr>
      <w:r w:rsidRPr="00AE0AF8">
        <w:rPr>
          <w:sz w:val="14"/>
          <w:szCs w:val="14"/>
        </w:rPr>
        <w:t>4.2. Заслушивать на заседании комиссии руководителей структурных подразделений Администрации муниципального округа, предприятий, учреждений округа всех форм собственности по вопросам, относящимся к компетенции комиссии.</w:t>
      </w:r>
    </w:p>
    <w:p w:rsidR="005911D5" w:rsidRPr="00AE0AF8" w:rsidRDefault="005911D5" w:rsidP="005911D5">
      <w:pPr>
        <w:ind w:firstLine="284"/>
        <w:jc w:val="both"/>
        <w:rPr>
          <w:sz w:val="14"/>
          <w:szCs w:val="14"/>
        </w:rPr>
      </w:pPr>
      <w:r w:rsidRPr="00AE0AF8">
        <w:rPr>
          <w:sz w:val="14"/>
          <w:szCs w:val="14"/>
        </w:rPr>
        <w:t xml:space="preserve">4.3. Запрашивать и получать от структурных подразделений Администрации муниципального округа, предприятий, учреждений округа всех форм собственности и общественных объединений необходимые для деятельности комиссии документы и информацию, если представление такой информации не противоречит действующему законодательству Российской Федерации. </w:t>
      </w:r>
    </w:p>
    <w:p w:rsidR="005911D5" w:rsidRPr="00AE0AF8" w:rsidRDefault="005911D5" w:rsidP="005911D5">
      <w:pPr>
        <w:ind w:firstLine="284"/>
        <w:jc w:val="both"/>
        <w:rPr>
          <w:sz w:val="14"/>
          <w:szCs w:val="14"/>
        </w:rPr>
      </w:pPr>
      <w:r w:rsidRPr="00AE0AF8">
        <w:rPr>
          <w:sz w:val="14"/>
          <w:szCs w:val="14"/>
        </w:rPr>
        <w:t xml:space="preserve">4.4. Представлять в пределах своей компетенции интересы Администрации муниципального округа в органах государственной власти, местного </w:t>
      </w:r>
      <w:r w:rsidRPr="00AE0AF8">
        <w:rPr>
          <w:sz w:val="14"/>
          <w:szCs w:val="14"/>
        </w:rPr>
        <w:lastRenderedPageBreak/>
        <w:t xml:space="preserve">самоуправления, а также предприятиях, учреждениях, организациях по вопросам противодействия незаконному обороту наркотических средств, психотропных веществ и их </w:t>
      </w:r>
      <w:proofErr w:type="spellStart"/>
      <w:r w:rsidRPr="00AE0AF8">
        <w:rPr>
          <w:sz w:val="14"/>
          <w:szCs w:val="14"/>
        </w:rPr>
        <w:t>прекурсоров</w:t>
      </w:r>
      <w:proofErr w:type="spellEnd"/>
      <w:r w:rsidRPr="00AE0AF8">
        <w:rPr>
          <w:sz w:val="14"/>
          <w:szCs w:val="14"/>
        </w:rPr>
        <w:t>.</w:t>
      </w:r>
    </w:p>
    <w:p w:rsidR="005911D5" w:rsidRPr="00AE0AF8" w:rsidRDefault="005911D5" w:rsidP="005911D5">
      <w:pPr>
        <w:ind w:firstLine="284"/>
        <w:jc w:val="both"/>
        <w:rPr>
          <w:sz w:val="14"/>
          <w:szCs w:val="14"/>
        </w:rPr>
      </w:pPr>
      <w:r w:rsidRPr="00AE0AF8">
        <w:rPr>
          <w:sz w:val="14"/>
          <w:szCs w:val="14"/>
        </w:rPr>
        <w:t xml:space="preserve">4.5. Создавать при необходимости рабочие и экспертные группы из специалистов для проведения проверок, экспертиз, касающихся противодействия незаконному обороту наркотических средств, психотропных веществ и их </w:t>
      </w:r>
      <w:proofErr w:type="spellStart"/>
      <w:r w:rsidRPr="00AE0AF8">
        <w:rPr>
          <w:sz w:val="14"/>
          <w:szCs w:val="14"/>
        </w:rPr>
        <w:t>прекурсоров</w:t>
      </w:r>
      <w:proofErr w:type="spellEnd"/>
      <w:r w:rsidRPr="00AE0AF8">
        <w:rPr>
          <w:sz w:val="14"/>
          <w:szCs w:val="14"/>
        </w:rPr>
        <w:t>, а также для подготовки проектов соответствующих решений комиссии;</w:t>
      </w:r>
    </w:p>
    <w:p w:rsidR="005911D5" w:rsidRPr="00AE0AF8" w:rsidRDefault="005911D5" w:rsidP="005911D5">
      <w:pPr>
        <w:ind w:firstLine="284"/>
        <w:jc w:val="both"/>
        <w:rPr>
          <w:sz w:val="14"/>
          <w:szCs w:val="14"/>
        </w:rPr>
      </w:pPr>
      <w:r w:rsidRPr="00AE0AF8">
        <w:rPr>
          <w:sz w:val="14"/>
          <w:szCs w:val="14"/>
        </w:rPr>
        <w:t>4.6. Организовывать и принимать участие в проведении совещаний, конференций, симпозиумов по проблемам борьбы с незаконным распространением наркотиков.</w:t>
      </w:r>
    </w:p>
    <w:p w:rsidR="005911D5" w:rsidRPr="00AE0AF8" w:rsidRDefault="005911D5" w:rsidP="005911D5">
      <w:pPr>
        <w:ind w:firstLine="284"/>
        <w:jc w:val="both"/>
        <w:rPr>
          <w:b/>
          <w:sz w:val="14"/>
          <w:szCs w:val="14"/>
        </w:rPr>
      </w:pPr>
    </w:p>
    <w:p w:rsidR="005911D5" w:rsidRPr="00AE0AF8" w:rsidRDefault="005911D5" w:rsidP="005911D5">
      <w:pPr>
        <w:ind w:firstLine="284"/>
        <w:jc w:val="both"/>
        <w:rPr>
          <w:b/>
          <w:sz w:val="14"/>
          <w:szCs w:val="14"/>
        </w:rPr>
      </w:pPr>
      <w:r w:rsidRPr="00AE0AF8">
        <w:rPr>
          <w:b/>
          <w:sz w:val="14"/>
          <w:szCs w:val="14"/>
          <w:lang w:val="en-US"/>
        </w:rPr>
        <w:t>V</w:t>
      </w:r>
      <w:r w:rsidRPr="00AE0AF8">
        <w:rPr>
          <w:b/>
          <w:sz w:val="14"/>
          <w:szCs w:val="14"/>
        </w:rPr>
        <w:t>. Организация деятельности комиссии  </w:t>
      </w:r>
    </w:p>
    <w:p w:rsidR="005911D5" w:rsidRPr="00AE0AF8" w:rsidRDefault="005911D5" w:rsidP="005911D5">
      <w:pPr>
        <w:ind w:firstLine="284"/>
        <w:jc w:val="both"/>
        <w:rPr>
          <w:sz w:val="14"/>
          <w:szCs w:val="14"/>
        </w:rPr>
      </w:pPr>
      <w:r w:rsidRPr="00AE0AF8">
        <w:rPr>
          <w:sz w:val="14"/>
          <w:szCs w:val="14"/>
        </w:rPr>
        <w:t xml:space="preserve">5.1. Состав комиссии утверждается постановлением Администрации муниципального округа. </w:t>
      </w:r>
    </w:p>
    <w:p w:rsidR="005911D5" w:rsidRPr="00AE0AF8" w:rsidRDefault="005911D5" w:rsidP="005911D5">
      <w:pPr>
        <w:ind w:firstLine="284"/>
        <w:jc w:val="both"/>
        <w:rPr>
          <w:sz w:val="14"/>
          <w:szCs w:val="14"/>
        </w:rPr>
      </w:pPr>
      <w:r w:rsidRPr="00AE0AF8">
        <w:rPr>
          <w:sz w:val="14"/>
          <w:szCs w:val="14"/>
        </w:rPr>
        <w:t>5.2. Комиссия состоит из председателя, заместителя председателя, секретаря заседания и девяти членов комиссии – представителей органов внутренних дел, местного самоуправления, представителей медицины, образования, культуры, средств массовой информации, социальной сферы и местной религиозной организации.</w:t>
      </w:r>
    </w:p>
    <w:p w:rsidR="005911D5" w:rsidRPr="00AE0AF8" w:rsidRDefault="005911D5" w:rsidP="005911D5">
      <w:pPr>
        <w:ind w:firstLine="284"/>
        <w:jc w:val="both"/>
        <w:rPr>
          <w:sz w:val="14"/>
          <w:szCs w:val="14"/>
        </w:rPr>
      </w:pPr>
      <w:r w:rsidRPr="00AE0AF8">
        <w:rPr>
          <w:sz w:val="14"/>
          <w:szCs w:val="14"/>
        </w:rPr>
        <w:t>Полномочия председателя комиссии:</w:t>
      </w:r>
    </w:p>
    <w:p w:rsidR="005911D5" w:rsidRPr="00AE0AF8" w:rsidRDefault="005911D5" w:rsidP="005911D5">
      <w:pPr>
        <w:ind w:firstLine="284"/>
        <w:jc w:val="both"/>
        <w:rPr>
          <w:sz w:val="14"/>
          <w:szCs w:val="14"/>
        </w:rPr>
      </w:pPr>
      <w:r w:rsidRPr="00AE0AF8">
        <w:rPr>
          <w:sz w:val="14"/>
          <w:szCs w:val="14"/>
        </w:rPr>
        <w:t>- осуществляет общее руководство деятельностью комиссии, распределяет полномочия между членами комиссии, заместителем председателя и секретарем комиссии, координирует их деятельность и несет персональную ответственность за выполнение возложенных на комиссию функций;</w:t>
      </w:r>
    </w:p>
    <w:p w:rsidR="005911D5" w:rsidRPr="00AE0AF8" w:rsidRDefault="005911D5" w:rsidP="005911D5">
      <w:pPr>
        <w:numPr>
          <w:ilvl w:val="0"/>
          <w:numId w:val="30"/>
        </w:numPr>
        <w:tabs>
          <w:tab w:val="clear" w:pos="1321"/>
          <w:tab w:val="num" w:pos="540"/>
        </w:tabs>
        <w:ind w:left="0" w:firstLine="284"/>
        <w:jc w:val="both"/>
        <w:rPr>
          <w:sz w:val="14"/>
          <w:szCs w:val="14"/>
        </w:rPr>
      </w:pPr>
      <w:r w:rsidRPr="00AE0AF8">
        <w:rPr>
          <w:sz w:val="14"/>
          <w:szCs w:val="14"/>
        </w:rPr>
        <w:t xml:space="preserve">  определяет дату, формирует повестку дня и ведет заседания комиссии;</w:t>
      </w:r>
    </w:p>
    <w:p w:rsidR="005911D5" w:rsidRPr="00AE0AF8" w:rsidRDefault="005911D5" w:rsidP="005911D5">
      <w:pPr>
        <w:numPr>
          <w:ilvl w:val="0"/>
          <w:numId w:val="30"/>
        </w:numPr>
        <w:tabs>
          <w:tab w:val="clear" w:pos="1321"/>
          <w:tab w:val="num" w:pos="540"/>
        </w:tabs>
        <w:ind w:left="0" w:firstLine="284"/>
        <w:jc w:val="both"/>
        <w:rPr>
          <w:sz w:val="14"/>
          <w:szCs w:val="14"/>
        </w:rPr>
      </w:pPr>
      <w:r w:rsidRPr="00AE0AF8">
        <w:rPr>
          <w:sz w:val="14"/>
          <w:szCs w:val="14"/>
        </w:rPr>
        <w:t xml:space="preserve">  представляет интересы Администрации муниципального округа на всех уровнях при обсуждении вопросов, связанных с проблемами наркомании и наркобизнеса;</w:t>
      </w:r>
    </w:p>
    <w:p w:rsidR="005911D5" w:rsidRPr="00AE0AF8" w:rsidRDefault="005911D5" w:rsidP="005911D5">
      <w:pPr>
        <w:numPr>
          <w:ilvl w:val="0"/>
          <w:numId w:val="30"/>
        </w:numPr>
        <w:tabs>
          <w:tab w:val="clear" w:pos="1321"/>
          <w:tab w:val="num" w:pos="540"/>
        </w:tabs>
        <w:ind w:left="0" w:firstLine="284"/>
        <w:jc w:val="both"/>
        <w:rPr>
          <w:sz w:val="14"/>
          <w:szCs w:val="14"/>
        </w:rPr>
      </w:pPr>
      <w:r w:rsidRPr="00AE0AF8">
        <w:rPr>
          <w:sz w:val="14"/>
          <w:szCs w:val="14"/>
        </w:rPr>
        <w:t xml:space="preserve">  представляет комиссию в отношениях с государственными, муниципальными, общественными организациями по вопросам, входящим в компетенцию комиссии;</w:t>
      </w:r>
    </w:p>
    <w:p w:rsidR="005911D5" w:rsidRPr="00AE0AF8" w:rsidRDefault="005911D5" w:rsidP="005911D5">
      <w:pPr>
        <w:numPr>
          <w:ilvl w:val="0"/>
          <w:numId w:val="30"/>
        </w:numPr>
        <w:tabs>
          <w:tab w:val="clear" w:pos="1321"/>
          <w:tab w:val="num" w:pos="540"/>
        </w:tabs>
        <w:ind w:left="0" w:firstLine="284"/>
        <w:jc w:val="both"/>
        <w:rPr>
          <w:sz w:val="14"/>
          <w:szCs w:val="14"/>
        </w:rPr>
      </w:pPr>
      <w:r w:rsidRPr="00AE0AF8">
        <w:rPr>
          <w:sz w:val="14"/>
          <w:szCs w:val="14"/>
        </w:rPr>
        <w:t xml:space="preserve">  ведет переговоры с представителями государственных, муниципальных и иных органов.</w:t>
      </w:r>
    </w:p>
    <w:p w:rsidR="005911D5" w:rsidRPr="00AE0AF8" w:rsidRDefault="005911D5" w:rsidP="005911D5">
      <w:pPr>
        <w:ind w:firstLine="284"/>
        <w:jc w:val="both"/>
        <w:rPr>
          <w:sz w:val="14"/>
          <w:szCs w:val="14"/>
        </w:rPr>
      </w:pPr>
      <w:r w:rsidRPr="00AE0AF8">
        <w:rPr>
          <w:sz w:val="14"/>
          <w:szCs w:val="14"/>
        </w:rPr>
        <w:t>5.3. Заместитель председателя:</w:t>
      </w:r>
    </w:p>
    <w:p w:rsidR="005911D5" w:rsidRPr="00AE0AF8" w:rsidRDefault="005911D5" w:rsidP="005911D5">
      <w:pPr>
        <w:numPr>
          <w:ilvl w:val="0"/>
          <w:numId w:val="31"/>
        </w:numPr>
        <w:tabs>
          <w:tab w:val="clear" w:pos="901"/>
          <w:tab w:val="num" w:pos="540"/>
        </w:tabs>
        <w:ind w:left="0" w:firstLine="284"/>
        <w:jc w:val="both"/>
        <w:rPr>
          <w:sz w:val="14"/>
          <w:szCs w:val="14"/>
        </w:rPr>
      </w:pPr>
      <w:r w:rsidRPr="00AE0AF8">
        <w:rPr>
          <w:sz w:val="14"/>
          <w:szCs w:val="14"/>
        </w:rPr>
        <w:t xml:space="preserve">   исполняет обязанности председателя комиссии в случае его отсутствия или невозможности их выполнения; </w:t>
      </w:r>
    </w:p>
    <w:p w:rsidR="005911D5" w:rsidRPr="00AE0AF8" w:rsidRDefault="005911D5" w:rsidP="005911D5">
      <w:pPr>
        <w:numPr>
          <w:ilvl w:val="0"/>
          <w:numId w:val="31"/>
        </w:numPr>
        <w:tabs>
          <w:tab w:val="clear" w:pos="901"/>
          <w:tab w:val="num" w:pos="540"/>
        </w:tabs>
        <w:ind w:left="0" w:firstLine="284"/>
        <w:jc w:val="both"/>
        <w:rPr>
          <w:sz w:val="14"/>
          <w:szCs w:val="14"/>
        </w:rPr>
      </w:pPr>
      <w:r w:rsidRPr="00AE0AF8">
        <w:rPr>
          <w:sz w:val="14"/>
          <w:szCs w:val="14"/>
        </w:rPr>
        <w:t xml:space="preserve">   оказывает председателю комиссии содействие в подготовке заседаний, проектов решений комиссии, организации их исполнения;</w:t>
      </w:r>
    </w:p>
    <w:p w:rsidR="005911D5" w:rsidRPr="00AE0AF8" w:rsidRDefault="005911D5" w:rsidP="005911D5">
      <w:pPr>
        <w:numPr>
          <w:ilvl w:val="0"/>
          <w:numId w:val="31"/>
        </w:numPr>
        <w:tabs>
          <w:tab w:val="clear" w:pos="901"/>
          <w:tab w:val="num" w:pos="540"/>
        </w:tabs>
        <w:ind w:left="0" w:firstLine="284"/>
        <w:jc w:val="both"/>
        <w:rPr>
          <w:sz w:val="14"/>
          <w:szCs w:val="14"/>
        </w:rPr>
      </w:pPr>
      <w:r w:rsidRPr="00AE0AF8">
        <w:rPr>
          <w:sz w:val="14"/>
          <w:szCs w:val="14"/>
        </w:rPr>
        <w:t xml:space="preserve">   организует информационно-аналитическую деятельность комиссии;</w:t>
      </w:r>
    </w:p>
    <w:p w:rsidR="005911D5" w:rsidRPr="00AE0AF8" w:rsidRDefault="005911D5" w:rsidP="005911D5">
      <w:pPr>
        <w:numPr>
          <w:ilvl w:val="0"/>
          <w:numId w:val="31"/>
        </w:numPr>
        <w:tabs>
          <w:tab w:val="clear" w:pos="901"/>
          <w:tab w:val="num" w:pos="540"/>
        </w:tabs>
        <w:ind w:left="0" w:firstLine="284"/>
        <w:jc w:val="both"/>
        <w:rPr>
          <w:sz w:val="14"/>
          <w:szCs w:val="14"/>
        </w:rPr>
      </w:pPr>
      <w:r w:rsidRPr="00AE0AF8">
        <w:rPr>
          <w:sz w:val="14"/>
          <w:szCs w:val="14"/>
        </w:rPr>
        <w:t xml:space="preserve">   анализирует состояние и тенденцию развития </w:t>
      </w:r>
      <w:proofErr w:type="spellStart"/>
      <w:r w:rsidRPr="00AE0AF8">
        <w:rPr>
          <w:sz w:val="14"/>
          <w:szCs w:val="14"/>
        </w:rPr>
        <w:t>наркоситуации</w:t>
      </w:r>
      <w:proofErr w:type="spellEnd"/>
      <w:r w:rsidRPr="00AE0AF8">
        <w:rPr>
          <w:sz w:val="14"/>
          <w:szCs w:val="14"/>
        </w:rPr>
        <w:t xml:space="preserve"> в округе, научно-технический потенциал решения проблемы наркомании на основе сбора и обработки информационного материала;</w:t>
      </w:r>
    </w:p>
    <w:p w:rsidR="005911D5" w:rsidRPr="00AE0AF8" w:rsidRDefault="005911D5" w:rsidP="005911D5">
      <w:pPr>
        <w:numPr>
          <w:ilvl w:val="0"/>
          <w:numId w:val="31"/>
        </w:numPr>
        <w:tabs>
          <w:tab w:val="clear" w:pos="901"/>
          <w:tab w:val="num" w:pos="540"/>
        </w:tabs>
        <w:ind w:left="0" w:firstLine="284"/>
        <w:jc w:val="both"/>
        <w:rPr>
          <w:sz w:val="14"/>
          <w:szCs w:val="14"/>
        </w:rPr>
      </w:pPr>
      <w:r w:rsidRPr="00AE0AF8">
        <w:rPr>
          <w:sz w:val="14"/>
          <w:szCs w:val="14"/>
        </w:rPr>
        <w:t xml:space="preserve">   по согласованию с председателем комиссии обеспечивает контроль за исполнением мероприятий;</w:t>
      </w:r>
    </w:p>
    <w:p w:rsidR="005911D5" w:rsidRPr="00AE0AF8" w:rsidRDefault="005911D5" w:rsidP="005911D5">
      <w:pPr>
        <w:numPr>
          <w:ilvl w:val="0"/>
          <w:numId w:val="31"/>
        </w:numPr>
        <w:tabs>
          <w:tab w:val="clear" w:pos="901"/>
          <w:tab w:val="num" w:pos="540"/>
        </w:tabs>
        <w:ind w:left="0" w:firstLine="284"/>
        <w:jc w:val="both"/>
        <w:rPr>
          <w:sz w:val="14"/>
          <w:szCs w:val="14"/>
        </w:rPr>
      </w:pPr>
      <w:r w:rsidRPr="00AE0AF8">
        <w:rPr>
          <w:sz w:val="14"/>
          <w:szCs w:val="14"/>
        </w:rPr>
        <w:t xml:space="preserve">   осуществляет подготовку отчетов о работе комиссии и представляет на утверждение председателю комиссии;</w:t>
      </w:r>
    </w:p>
    <w:p w:rsidR="005911D5" w:rsidRPr="00AE0AF8" w:rsidRDefault="005911D5" w:rsidP="005911D5">
      <w:pPr>
        <w:numPr>
          <w:ilvl w:val="0"/>
          <w:numId w:val="31"/>
        </w:numPr>
        <w:tabs>
          <w:tab w:val="clear" w:pos="901"/>
          <w:tab w:val="num" w:pos="540"/>
        </w:tabs>
        <w:ind w:left="0" w:firstLine="284"/>
        <w:jc w:val="both"/>
        <w:rPr>
          <w:sz w:val="14"/>
          <w:szCs w:val="14"/>
        </w:rPr>
      </w:pPr>
      <w:r w:rsidRPr="00AE0AF8">
        <w:rPr>
          <w:sz w:val="14"/>
          <w:szCs w:val="14"/>
        </w:rPr>
        <w:t xml:space="preserve">   разрабатывает проекты перспективных и годовых планов работы комиссии и представляет их председателю комиссии.</w:t>
      </w:r>
    </w:p>
    <w:p w:rsidR="005911D5" w:rsidRPr="00AE0AF8" w:rsidRDefault="005911D5" w:rsidP="005911D5">
      <w:pPr>
        <w:ind w:firstLine="284"/>
        <w:jc w:val="both"/>
        <w:rPr>
          <w:sz w:val="14"/>
          <w:szCs w:val="14"/>
        </w:rPr>
      </w:pPr>
      <w:r w:rsidRPr="00AE0AF8">
        <w:rPr>
          <w:sz w:val="14"/>
          <w:szCs w:val="14"/>
        </w:rPr>
        <w:t>5.4. Секретарь:</w:t>
      </w:r>
    </w:p>
    <w:p w:rsidR="005911D5" w:rsidRPr="00AE0AF8" w:rsidRDefault="005911D5" w:rsidP="005911D5">
      <w:pPr>
        <w:numPr>
          <w:ilvl w:val="0"/>
          <w:numId w:val="31"/>
        </w:numPr>
        <w:tabs>
          <w:tab w:val="clear" w:pos="901"/>
          <w:tab w:val="num" w:pos="540"/>
        </w:tabs>
        <w:ind w:left="0" w:firstLine="284"/>
        <w:jc w:val="both"/>
        <w:rPr>
          <w:sz w:val="14"/>
          <w:szCs w:val="14"/>
        </w:rPr>
      </w:pPr>
      <w:r w:rsidRPr="00AE0AF8">
        <w:rPr>
          <w:sz w:val="14"/>
          <w:szCs w:val="14"/>
        </w:rPr>
        <w:t xml:space="preserve">   оформляет протоколы заседаний комиссии, осуществляет контроль за выполнением принятых комиссией решений;</w:t>
      </w:r>
    </w:p>
    <w:p w:rsidR="005911D5" w:rsidRPr="00AE0AF8" w:rsidRDefault="005911D5" w:rsidP="005911D5">
      <w:pPr>
        <w:numPr>
          <w:ilvl w:val="0"/>
          <w:numId w:val="31"/>
        </w:numPr>
        <w:tabs>
          <w:tab w:val="clear" w:pos="901"/>
          <w:tab w:val="num" w:pos="540"/>
        </w:tabs>
        <w:ind w:left="0" w:firstLine="284"/>
        <w:jc w:val="both"/>
        <w:rPr>
          <w:sz w:val="14"/>
          <w:szCs w:val="14"/>
        </w:rPr>
      </w:pPr>
      <w:r w:rsidRPr="00AE0AF8">
        <w:rPr>
          <w:sz w:val="14"/>
          <w:szCs w:val="14"/>
        </w:rPr>
        <w:t xml:space="preserve">   осуществляет подготовку проектов решений комиссии;</w:t>
      </w:r>
    </w:p>
    <w:p w:rsidR="005911D5" w:rsidRPr="00AE0AF8" w:rsidRDefault="005911D5" w:rsidP="005911D5">
      <w:pPr>
        <w:numPr>
          <w:ilvl w:val="0"/>
          <w:numId w:val="31"/>
        </w:numPr>
        <w:tabs>
          <w:tab w:val="clear" w:pos="901"/>
          <w:tab w:val="num" w:pos="540"/>
        </w:tabs>
        <w:ind w:left="0" w:firstLine="284"/>
        <w:jc w:val="both"/>
        <w:rPr>
          <w:sz w:val="14"/>
          <w:szCs w:val="14"/>
        </w:rPr>
      </w:pPr>
      <w:r w:rsidRPr="00AE0AF8">
        <w:rPr>
          <w:sz w:val="14"/>
          <w:szCs w:val="14"/>
        </w:rPr>
        <w:t xml:space="preserve">   осуществляет подготовку проектов программ, касающихся </w:t>
      </w:r>
      <w:proofErr w:type="spellStart"/>
      <w:r w:rsidRPr="00AE0AF8">
        <w:rPr>
          <w:sz w:val="14"/>
          <w:szCs w:val="14"/>
        </w:rPr>
        <w:t>деятельностик</w:t>
      </w:r>
      <w:proofErr w:type="spellEnd"/>
      <w:r w:rsidRPr="00AE0AF8">
        <w:rPr>
          <w:sz w:val="14"/>
          <w:szCs w:val="14"/>
        </w:rPr>
        <w:t xml:space="preserve"> комиссии;</w:t>
      </w:r>
    </w:p>
    <w:p w:rsidR="005911D5" w:rsidRPr="00AE0AF8" w:rsidRDefault="005911D5" w:rsidP="005911D5">
      <w:pPr>
        <w:numPr>
          <w:ilvl w:val="0"/>
          <w:numId w:val="31"/>
        </w:numPr>
        <w:tabs>
          <w:tab w:val="clear" w:pos="901"/>
          <w:tab w:val="num" w:pos="540"/>
        </w:tabs>
        <w:ind w:left="0" w:firstLine="284"/>
        <w:jc w:val="both"/>
        <w:rPr>
          <w:sz w:val="14"/>
          <w:szCs w:val="14"/>
        </w:rPr>
      </w:pPr>
      <w:r w:rsidRPr="00AE0AF8">
        <w:rPr>
          <w:sz w:val="14"/>
          <w:szCs w:val="14"/>
        </w:rPr>
        <w:t xml:space="preserve">   участвует в подготовке проектов планов работы комиссии, осуществляет подготовку необходимых документов и аналитических материалов к заседаниям комиссии и обеспечивает проведение заседаний в установленный срок; </w:t>
      </w:r>
    </w:p>
    <w:p w:rsidR="005911D5" w:rsidRPr="00AE0AF8" w:rsidRDefault="005911D5" w:rsidP="005911D5">
      <w:pPr>
        <w:numPr>
          <w:ilvl w:val="0"/>
          <w:numId w:val="31"/>
        </w:numPr>
        <w:tabs>
          <w:tab w:val="clear" w:pos="901"/>
          <w:tab w:val="num" w:pos="540"/>
        </w:tabs>
        <w:ind w:left="0" w:firstLine="284"/>
        <w:jc w:val="both"/>
        <w:rPr>
          <w:sz w:val="14"/>
          <w:szCs w:val="14"/>
        </w:rPr>
      </w:pPr>
      <w:r w:rsidRPr="00AE0AF8">
        <w:rPr>
          <w:sz w:val="14"/>
          <w:szCs w:val="14"/>
        </w:rPr>
        <w:t xml:space="preserve">   ведет журнал регистрации входящей корреспонденции;</w:t>
      </w:r>
    </w:p>
    <w:p w:rsidR="005911D5" w:rsidRPr="00AE0AF8" w:rsidRDefault="005911D5" w:rsidP="005911D5">
      <w:pPr>
        <w:numPr>
          <w:ilvl w:val="0"/>
          <w:numId w:val="31"/>
        </w:numPr>
        <w:tabs>
          <w:tab w:val="clear" w:pos="901"/>
          <w:tab w:val="num" w:pos="540"/>
        </w:tabs>
        <w:ind w:left="0" w:firstLine="284"/>
        <w:jc w:val="both"/>
        <w:rPr>
          <w:sz w:val="14"/>
          <w:szCs w:val="14"/>
        </w:rPr>
      </w:pPr>
      <w:r w:rsidRPr="00AE0AF8">
        <w:rPr>
          <w:sz w:val="14"/>
          <w:szCs w:val="14"/>
        </w:rPr>
        <w:t xml:space="preserve">   организует хранение документов, оформление документов и дел;</w:t>
      </w:r>
    </w:p>
    <w:p w:rsidR="005911D5" w:rsidRPr="00AE0AF8" w:rsidRDefault="005911D5" w:rsidP="005911D5">
      <w:pPr>
        <w:numPr>
          <w:ilvl w:val="0"/>
          <w:numId w:val="31"/>
        </w:numPr>
        <w:tabs>
          <w:tab w:val="clear" w:pos="901"/>
          <w:tab w:val="num" w:pos="540"/>
        </w:tabs>
        <w:ind w:left="0" w:firstLine="284"/>
        <w:jc w:val="both"/>
        <w:rPr>
          <w:sz w:val="14"/>
          <w:szCs w:val="14"/>
        </w:rPr>
      </w:pPr>
      <w:r w:rsidRPr="00AE0AF8">
        <w:rPr>
          <w:sz w:val="14"/>
          <w:szCs w:val="14"/>
        </w:rPr>
        <w:t xml:space="preserve">   обеспечивает сбор информации и осуществляет подготовку отчетов о целевом финансировании программных мероприятий.</w:t>
      </w:r>
    </w:p>
    <w:p w:rsidR="005911D5" w:rsidRPr="00AE0AF8" w:rsidRDefault="005911D5" w:rsidP="005911D5">
      <w:pPr>
        <w:ind w:firstLine="284"/>
        <w:jc w:val="both"/>
        <w:rPr>
          <w:sz w:val="14"/>
          <w:szCs w:val="14"/>
        </w:rPr>
      </w:pPr>
      <w:r w:rsidRPr="00AE0AF8">
        <w:rPr>
          <w:sz w:val="14"/>
          <w:szCs w:val="14"/>
        </w:rPr>
        <w:t>5.5. Комиссия осуществляет свою деятельность в соответствии с планом работы, утверждаемым председателем комиссии.</w:t>
      </w:r>
    </w:p>
    <w:p w:rsidR="005911D5" w:rsidRPr="00AE0AF8" w:rsidRDefault="005911D5" w:rsidP="005911D5">
      <w:pPr>
        <w:pStyle w:val="24"/>
        <w:jc w:val="both"/>
        <w:rPr>
          <w:sz w:val="14"/>
          <w:szCs w:val="14"/>
        </w:rPr>
      </w:pPr>
      <w:r w:rsidRPr="00AE0AF8">
        <w:rPr>
          <w:sz w:val="14"/>
          <w:szCs w:val="14"/>
        </w:rPr>
        <w:t>5.6. Заседания комиссии проводятся по мере необходимости, но не реже одного раза в квартал, и считаются правомочными, если на них присутствует не менее половины ее состава.</w:t>
      </w:r>
    </w:p>
    <w:p w:rsidR="005911D5" w:rsidRPr="00AE0AF8" w:rsidRDefault="005911D5" w:rsidP="005911D5">
      <w:pPr>
        <w:pStyle w:val="24"/>
        <w:jc w:val="both"/>
        <w:rPr>
          <w:sz w:val="14"/>
          <w:szCs w:val="14"/>
        </w:rPr>
      </w:pPr>
      <w:r w:rsidRPr="00AE0AF8">
        <w:rPr>
          <w:sz w:val="14"/>
          <w:szCs w:val="14"/>
        </w:rPr>
        <w:t>Дату, повестку дня заседаний и порядок их проведения определяет председатель комиссии.</w:t>
      </w:r>
    </w:p>
    <w:p w:rsidR="005911D5" w:rsidRPr="00AE0AF8" w:rsidRDefault="005911D5" w:rsidP="005911D5">
      <w:pPr>
        <w:pStyle w:val="22"/>
        <w:spacing w:after="0" w:line="240" w:lineRule="auto"/>
        <w:ind w:firstLine="284"/>
        <w:jc w:val="both"/>
        <w:rPr>
          <w:sz w:val="14"/>
          <w:szCs w:val="14"/>
        </w:rPr>
      </w:pPr>
      <w:r w:rsidRPr="00AE0AF8">
        <w:rPr>
          <w:sz w:val="14"/>
          <w:szCs w:val="14"/>
        </w:rPr>
        <w:t>5.7. Присутствие на заседании комиссии лиц, входящих в ее состав, обязательно. Не допускается передача своих полномочий иным лицам. В случае отсутствия на заседании члена комиссии, он вправе изложить свое мнение по рассматриваемым вопросам в письменной форме. При невозможности участия в заседании, члены комиссии информируют об этом председателя комиссии.</w:t>
      </w:r>
      <w:r w:rsidRPr="00AE0AF8">
        <w:rPr>
          <w:sz w:val="14"/>
          <w:szCs w:val="14"/>
        </w:rPr>
        <w:tab/>
      </w:r>
    </w:p>
    <w:p w:rsidR="005911D5" w:rsidRPr="00AE0AF8" w:rsidRDefault="005911D5" w:rsidP="005911D5">
      <w:pPr>
        <w:ind w:firstLine="284"/>
        <w:jc w:val="both"/>
        <w:rPr>
          <w:sz w:val="14"/>
          <w:szCs w:val="14"/>
        </w:rPr>
      </w:pPr>
      <w:r w:rsidRPr="00AE0AF8">
        <w:rPr>
          <w:sz w:val="14"/>
          <w:szCs w:val="14"/>
        </w:rPr>
        <w:t>5.8. Решения комиссии принимается простым большинством голосов, присутствующих на заседании членов комиссии, и оформляются протоколом, который подписывает председатель комиссии. В случае равенства голосов принимается то решение, за которое проголосовал председательствующий.</w:t>
      </w:r>
    </w:p>
    <w:p w:rsidR="005911D5" w:rsidRPr="00AE0AF8" w:rsidRDefault="005911D5" w:rsidP="005911D5">
      <w:pPr>
        <w:ind w:firstLine="284"/>
        <w:jc w:val="both"/>
        <w:rPr>
          <w:sz w:val="14"/>
          <w:szCs w:val="14"/>
        </w:rPr>
      </w:pPr>
      <w:r w:rsidRPr="00AE0AF8">
        <w:rPr>
          <w:sz w:val="14"/>
          <w:szCs w:val="14"/>
        </w:rPr>
        <w:t>5.9. Решения, принимаемые комиссией в соответствии с ее компетенцией, являются обязательными для структурных подразделений</w:t>
      </w:r>
      <w:r w:rsidRPr="00AE0AF8">
        <w:rPr>
          <w:spacing w:val="2"/>
          <w:sz w:val="14"/>
          <w:szCs w:val="14"/>
        </w:rPr>
        <w:t xml:space="preserve"> Администрации муниципального округа, </w:t>
      </w:r>
      <w:r w:rsidRPr="00AE0AF8">
        <w:rPr>
          <w:sz w:val="14"/>
          <w:szCs w:val="14"/>
        </w:rPr>
        <w:t>правоохранительных органов</w:t>
      </w:r>
      <w:r w:rsidRPr="00AE0AF8">
        <w:rPr>
          <w:spacing w:val="2"/>
          <w:sz w:val="14"/>
          <w:szCs w:val="14"/>
        </w:rPr>
        <w:t xml:space="preserve">, образовательных, </w:t>
      </w:r>
      <w:r w:rsidRPr="00AE0AF8">
        <w:rPr>
          <w:sz w:val="14"/>
          <w:szCs w:val="14"/>
        </w:rPr>
        <w:t>молодежных и спортивных учреждений,</w:t>
      </w:r>
      <w:r w:rsidRPr="00AE0AF8">
        <w:rPr>
          <w:spacing w:val="2"/>
          <w:sz w:val="14"/>
          <w:szCs w:val="14"/>
        </w:rPr>
        <w:t xml:space="preserve"> </w:t>
      </w:r>
      <w:r w:rsidRPr="00AE0AF8">
        <w:rPr>
          <w:sz w:val="14"/>
          <w:szCs w:val="14"/>
        </w:rPr>
        <w:t>организаций,</w:t>
      </w:r>
      <w:r w:rsidRPr="00AE0AF8">
        <w:rPr>
          <w:spacing w:val="2"/>
          <w:sz w:val="14"/>
          <w:szCs w:val="14"/>
        </w:rPr>
        <w:t xml:space="preserve"> предприятий всех форм </w:t>
      </w:r>
      <w:r w:rsidRPr="00AE0AF8">
        <w:rPr>
          <w:spacing w:val="2"/>
          <w:sz w:val="14"/>
          <w:szCs w:val="14"/>
        </w:rPr>
        <w:t>собственности и общественных организаций, расположенных на территории муниципального округа.</w:t>
      </w:r>
    </w:p>
    <w:p w:rsidR="005911D5" w:rsidRPr="00AE0AF8" w:rsidRDefault="005911D5" w:rsidP="005911D5">
      <w:pPr>
        <w:ind w:firstLine="284"/>
        <w:jc w:val="both"/>
        <w:rPr>
          <w:sz w:val="14"/>
          <w:szCs w:val="14"/>
        </w:rPr>
      </w:pPr>
      <w:r w:rsidRPr="00AE0AF8">
        <w:rPr>
          <w:sz w:val="14"/>
          <w:szCs w:val="14"/>
        </w:rPr>
        <w:t>5.10.   Комиссия вправе рассматривать отдельные вопросы на закрытом заседании.</w:t>
      </w:r>
    </w:p>
    <w:p w:rsidR="005911D5" w:rsidRPr="00AE0AF8" w:rsidRDefault="005911D5" w:rsidP="005911D5">
      <w:pPr>
        <w:ind w:firstLine="284"/>
        <w:jc w:val="both"/>
        <w:rPr>
          <w:color w:val="000000"/>
          <w:sz w:val="14"/>
          <w:szCs w:val="14"/>
        </w:rPr>
      </w:pPr>
      <w:r w:rsidRPr="00AE0AF8">
        <w:rPr>
          <w:sz w:val="14"/>
          <w:szCs w:val="14"/>
        </w:rPr>
        <w:t xml:space="preserve">5.11. Комиссия информирует граждан через официальный сайт Администрации муниципального округа в информационно-телекоммуникационную сеть интернет </w:t>
      </w:r>
      <w:r w:rsidRPr="00AE0AF8">
        <w:rPr>
          <w:color w:val="000000"/>
          <w:sz w:val="14"/>
          <w:szCs w:val="14"/>
        </w:rPr>
        <w:t>о вопросах, рассматриваемых на своих заседаниях и о принятых по этим вопросам решениях, о реализации муниципальных целевых программ.</w:t>
      </w:r>
    </w:p>
    <w:p w:rsidR="005911D5" w:rsidRPr="00AE0AF8" w:rsidRDefault="005911D5" w:rsidP="005911D5">
      <w:pPr>
        <w:ind w:firstLine="284"/>
        <w:jc w:val="both"/>
        <w:rPr>
          <w:color w:val="000000"/>
          <w:sz w:val="14"/>
          <w:szCs w:val="14"/>
        </w:rPr>
      </w:pPr>
      <w:r w:rsidRPr="00AE0AF8">
        <w:rPr>
          <w:color w:val="000000"/>
          <w:sz w:val="14"/>
          <w:szCs w:val="14"/>
        </w:rPr>
        <w:t>5.12. К работе комиссии при необходимости могут привлекаться должностные лица государственных органов и представители заинтересованных организаций, не входящих в ее состав.</w:t>
      </w:r>
    </w:p>
    <w:p w:rsidR="005911D5" w:rsidRPr="005911D5" w:rsidRDefault="005911D5" w:rsidP="005911D5">
      <w:pPr>
        <w:ind w:firstLine="284"/>
        <w:jc w:val="both"/>
        <w:rPr>
          <w:b/>
          <w:bCs/>
          <w:sz w:val="14"/>
          <w:szCs w:val="14"/>
        </w:rPr>
      </w:pPr>
    </w:p>
    <w:p w:rsidR="005911D5" w:rsidRPr="00AE0AF8" w:rsidRDefault="005911D5" w:rsidP="005911D5">
      <w:pPr>
        <w:ind w:firstLine="284"/>
        <w:jc w:val="both"/>
        <w:rPr>
          <w:b/>
          <w:bCs/>
          <w:sz w:val="14"/>
          <w:szCs w:val="14"/>
        </w:rPr>
      </w:pPr>
      <w:r w:rsidRPr="00AE0AF8">
        <w:rPr>
          <w:b/>
          <w:bCs/>
          <w:sz w:val="14"/>
          <w:szCs w:val="14"/>
          <w:lang w:val="en-US"/>
        </w:rPr>
        <w:t>VII</w:t>
      </w:r>
      <w:r w:rsidRPr="00AE0AF8">
        <w:rPr>
          <w:b/>
          <w:bCs/>
          <w:sz w:val="14"/>
          <w:szCs w:val="14"/>
        </w:rPr>
        <w:t>. Ответственность</w:t>
      </w:r>
    </w:p>
    <w:p w:rsidR="005911D5" w:rsidRPr="00AE0AF8" w:rsidRDefault="005911D5" w:rsidP="005911D5">
      <w:pPr>
        <w:ind w:firstLine="284"/>
        <w:jc w:val="both"/>
        <w:rPr>
          <w:sz w:val="14"/>
          <w:szCs w:val="14"/>
        </w:rPr>
      </w:pPr>
      <w:r w:rsidRPr="00AE0AF8">
        <w:rPr>
          <w:sz w:val="14"/>
          <w:szCs w:val="14"/>
        </w:rPr>
        <w:t xml:space="preserve">Комиссия несет ответственность за своевременное и качественное исполнение возложенных на нее задач и функций в соответствии с действующим законодательством Российской Федерации. </w:t>
      </w:r>
    </w:p>
    <w:p w:rsidR="005911D5" w:rsidRPr="00AE0AF8" w:rsidRDefault="005911D5" w:rsidP="005911D5">
      <w:pPr>
        <w:tabs>
          <w:tab w:val="left" w:pos="3060"/>
          <w:tab w:val="left" w:pos="6096"/>
          <w:tab w:val="left" w:pos="6946"/>
        </w:tabs>
        <w:spacing w:line="240" w:lineRule="atLeast"/>
        <w:jc w:val="center"/>
        <w:rPr>
          <w:sz w:val="14"/>
          <w:szCs w:val="14"/>
        </w:rPr>
      </w:pPr>
    </w:p>
    <w:p w:rsidR="0049045B" w:rsidRDefault="0049045B" w:rsidP="00673D7F"/>
    <w:p w:rsidR="0049045B" w:rsidRPr="00B2268C" w:rsidRDefault="0049045B" w:rsidP="0049045B">
      <w:pPr>
        <w:jc w:val="center"/>
        <w:rPr>
          <w:b/>
          <w:sz w:val="16"/>
          <w:szCs w:val="16"/>
        </w:rPr>
      </w:pPr>
      <w:r w:rsidRPr="00B2268C">
        <w:rPr>
          <w:b/>
          <w:sz w:val="16"/>
          <w:szCs w:val="16"/>
        </w:rPr>
        <w:t>ПОСТАНОВЛЕНИЕ</w:t>
      </w:r>
    </w:p>
    <w:p w:rsidR="0049045B" w:rsidRPr="00B2268C" w:rsidRDefault="0049045B" w:rsidP="0049045B">
      <w:pPr>
        <w:jc w:val="center"/>
        <w:rPr>
          <w:sz w:val="16"/>
          <w:szCs w:val="16"/>
        </w:rPr>
      </w:pPr>
      <w:r w:rsidRPr="00B2268C">
        <w:rPr>
          <w:sz w:val="16"/>
          <w:szCs w:val="16"/>
        </w:rPr>
        <w:t>Администрации Солецкого муниципального округа</w:t>
      </w:r>
    </w:p>
    <w:p w:rsidR="0049045B" w:rsidRPr="00B2268C" w:rsidRDefault="0049045B" w:rsidP="0049045B">
      <w:pPr>
        <w:jc w:val="center"/>
        <w:rPr>
          <w:sz w:val="16"/>
          <w:szCs w:val="16"/>
        </w:rPr>
      </w:pPr>
    </w:p>
    <w:p w:rsidR="0049045B" w:rsidRPr="00B2268C" w:rsidRDefault="0049045B" w:rsidP="0049045B">
      <w:pPr>
        <w:jc w:val="center"/>
        <w:rPr>
          <w:sz w:val="16"/>
          <w:szCs w:val="16"/>
        </w:rPr>
      </w:pPr>
      <w:r>
        <w:rPr>
          <w:sz w:val="16"/>
          <w:szCs w:val="16"/>
        </w:rPr>
        <w:t>от 05.07</w:t>
      </w:r>
      <w:r w:rsidRPr="00B2268C">
        <w:rPr>
          <w:sz w:val="16"/>
          <w:szCs w:val="16"/>
        </w:rPr>
        <w:t xml:space="preserve">.2021 № </w:t>
      </w:r>
      <w:r>
        <w:rPr>
          <w:sz w:val="16"/>
          <w:szCs w:val="16"/>
        </w:rPr>
        <w:t>957</w:t>
      </w:r>
    </w:p>
    <w:p w:rsidR="0049045B" w:rsidRDefault="0049045B" w:rsidP="0049045B">
      <w:pPr>
        <w:jc w:val="center"/>
        <w:rPr>
          <w:sz w:val="16"/>
          <w:szCs w:val="16"/>
        </w:rPr>
      </w:pPr>
      <w:r w:rsidRPr="00B2268C">
        <w:rPr>
          <w:sz w:val="16"/>
          <w:szCs w:val="16"/>
        </w:rPr>
        <w:t>г. Сольцы</w:t>
      </w:r>
    </w:p>
    <w:p w:rsidR="00675C50" w:rsidRPr="00B2268C" w:rsidRDefault="00675C50" w:rsidP="0049045B">
      <w:pPr>
        <w:jc w:val="center"/>
        <w:rPr>
          <w:sz w:val="16"/>
          <w:szCs w:val="16"/>
        </w:rPr>
      </w:pPr>
    </w:p>
    <w:p w:rsidR="00675C50" w:rsidRPr="00675C50" w:rsidRDefault="00675C50" w:rsidP="00675C50">
      <w:pPr>
        <w:jc w:val="center"/>
        <w:rPr>
          <w:sz w:val="14"/>
        </w:rPr>
      </w:pPr>
      <w:r w:rsidRPr="00675C50">
        <w:rPr>
          <w:b/>
          <w:bCs/>
          <w:sz w:val="14"/>
        </w:rPr>
        <w:t>О внесении изменения в постановление Администрации муниципального района от 31.10.2017 № 1687</w:t>
      </w:r>
    </w:p>
    <w:p w:rsidR="00675C50" w:rsidRPr="00675C50" w:rsidRDefault="00675C50" w:rsidP="00675C50">
      <w:pPr>
        <w:ind w:firstLine="284"/>
        <w:jc w:val="both"/>
        <w:rPr>
          <w:b/>
          <w:sz w:val="14"/>
        </w:rPr>
      </w:pPr>
      <w:r w:rsidRPr="00675C50">
        <w:rPr>
          <w:b/>
          <w:sz w:val="14"/>
        </w:rPr>
        <w:t xml:space="preserve">       </w:t>
      </w:r>
    </w:p>
    <w:p w:rsidR="00675C50" w:rsidRPr="00675C50" w:rsidRDefault="00675C50" w:rsidP="00675C50">
      <w:pPr>
        <w:ind w:firstLine="284"/>
        <w:jc w:val="both"/>
        <w:rPr>
          <w:sz w:val="14"/>
        </w:rPr>
      </w:pPr>
      <w:r w:rsidRPr="00675C50">
        <w:rPr>
          <w:sz w:val="14"/>
        </w:rPr>
        <w:t>Администрация Солецкого муниципального округа</w:t>
      </w:r>
      <w:r>
        <w:rPr>
          <w:sz w:val="14"/>
        </w:rPr>
        <w:t xml:space="preserve"> </w:t>
      </w:r>
      <w:r w:rsidRPr="00675C50">
        <w:rPr>
          <w:b/>
          <w:sz w:val="14"/>
        </w:rPr>
        <w:t>ПОСТАНОВЛЯЕТ:</w:t>
      </w:r>
    </w:p>
    <w:p w:rsidR="00675C50" w:rsidRPr="00675C50" w:rsidRDefault="00675C50" w:rsidP="00675C50">
      <w:pPr>
        <w:ind w:firstLine="284"/>
        <w:jc w:val="both"/>
        <w:rPr>
          <w:bCs/>
          <w:sz w:val="14"/>
        </w:rPr>
      </w:pPr>
      <w:r w:rsidRPr="00675C50">
        <w:rPr>
          <w:sz w:val="14"/>
        </w:rPr>
        <w:t xml:space="preserve">1. Внести изменение в </w:t>
      </w:r>
      <w:r w:rsidRPr="00675C50">
        <w:rPr>
          <w:bCs/>
          <w:sz w:val="14"/>
        </w:rPr>
        <w:t>постановление Администрации муниципального района от 31.10.2017 № 1687 «О реорганизации муниципальных бюджетных учреждений в форме слияния» (в редакции постановлений от 25.12.2017 № 2079, от 16.03.2018 № 664, от 26.03.2018 № 753, от 31.01.2019 № 119, от 02.03.2020 № 242, от 26.12.2020 № 1642, от 20.05.2021 № 676), изложив пункт 9 в редакции:</w:t>
      </w:r>
    </w:p>
    <w:p w:rsidR="00675C50" w:rsidRPr="00675C50" w:rsidRDefault="00675C50" w:rsidP="00675C50">
      <w:pPr>
        <w:ind w:firstLine="284"/>
        <w:jc w:val="both"/>
        <w:rPr>
          <w:sz w:val="14"/>
        </w:rPr>
      </w:pPr>
      <w:r w:rsidRPr="00675C50">
        <w:rPr>
          <w:bCs/>
          <w:sz w:val="14"/>
        </w:rPr>
        <w:t>«9. Утвердить предельную численность работников в количестве 53,7 штатных единиц.».</w:t>
      </w:r>
    </w:p>
    <w:p w:rsidR="00675C50" w:rsidRPr="00675C50" w:rsidRDefault="00675C50" w:rsidP="00675C50">
      <w:pPr>
        <w:ind w:firstLine="284"/>
        <w:jc w:val="both"/>
        <w:rPr>
          <w:sz w:val="14"/>
        </w:rPr>
      </w:pPr>
      <w:r w:rsidRPr="00675C50">
        <w:rPr>
          <w:sz w:val="14"/>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675C50" w:rsidRPr="00675C50" w:rsidRDefault="00675C50" w:rsidP="00675C50">
      <w:pPr>
        <w:rPr>
          <w:sz w:val="14"/>
        </w:rPr>
      </w:pPr>
    </w:p>
    <w:tbl>
      <w:tblPr>
        <w:tblW w:w="0" w:type="auto"/>
        <w:tblLayout w:type="fixed"/>
        <w:tblLook w:val="01E0" w:firstRow="1" w:lastRow="1" w:firstColumn="1" w:lastColumn="1" w:noHBand="0" w:noVBand="0"/>
      </w:tblPr>
      <w:tblGrid>
        <w:gridCol w:w="3936"/>
        <w:gridCol w:w="1827"/>
        <w:gridCol w:w="2658"/>
      </w:tblGrid>
      <w:tr w:rsidR="00675C50" w:rsidRPr="00675C50" w:rsidTr="00F1634C">
        <w:tc>
          <w:tcPr>
            <w:tcW w:w="3936" w:type="dxa"/>
          </w:tcPr>
          <w:p w:rsidR="00675C50" w:rsidRPr="00675C50" w:rsidRDefault="00675C50" w:rsidP="00675C50">
            <w:pPr>
              <w:rPr>
                <w:b/>
                <w:sz w:val="14"/>
              </w:rPr>
            </w:pPr>
          </w:p>
        </w:tc>
        <w:tc>
          <w:tcPr>
            <w:tcW w:w="1827" w:type="dxa"/>
          </w:tcPr>
          <w:p w:rsidR="00675C50" w:rsidRPr="00675C50" w:rsidRDefault="00675C50" w:rsidP="00675C50">
            <w:pPr>
              <w:rPr>
                <w:sz w:val="14"/>
              </w:rPr>
            </w:pPr>
          </w:p>
        </w:tc>
        <w:tc>
          <w:tcPr>
            <w:tcW w:w="2658" w:type="dxa"/>
          </w:tcPr>
          <w:p w:rsidR="00675C50" w:rsidRPr="00675C50" w:rsidRDefault="00675C50" w:rsidP="00675C50">
            <w:pPr>
              <w:rPr>
                <w:sz w:val="14"/>
              </w:rPr>
            </w:pPr>
          </w:p>
        </w:tc>
      </w:tr>
    </w:tbl>
    <w:p w:rsidR="00675C50" w:rsidRPr="00675C50" w:rsidRDefault="00675C50" w:rsidP="00675C50">
      <w:pPr>
        <w:rPr>
          <w:b/>
          <w:sz w:val="14"/>
        </w:rPr>
      </w:pPr>
      <w:r w:rsidRPr="00675C50">
        <w:rPr>
          <w:b/>
          <w:sz w:val="14"/>
        </w:rPr>
        <w:t xml:space="preserve">Заместитель Главы администрации – </w:t>
      </w:r>
    </w:p>
    <w:p w:rsidR="00675C50" w:rsidRPr="00675C50" w:rsidRDefault="00675C50" w:rsidP="00675C50">
      <w:pPr>
        <w:rPr>
          <w:b/>
          <w:sz w:val="14"/>
        </w:rPr>
      </w:pPr>
      <w:r w:rsidRPr="00675C50">
        <w:rPr>
          <w:b/>
          <w:sz w:val="14"/>
        </w:rPr>
        <w:t xml:space="preserve">председатель комитета </w:t>
      </w:r>
    </w:p>
    <w:p w:rsidR="00675C50" w:rsidRPr="00675C50" w:rsidRDefault="00675C50" w:rsidP="00675C50">
      <w:pPr>
        <w:rPr>
          <w:b/>
          <w:sz w:val="14"/>
        </w:rPr>
      </w:pPr>
      <w:r w:rsidRPr="00675C50">
        <w:rPr>
          <w:b/>
          <w:sz w:val="14"/>
        </w:rPr>
        <w:t xml:space="preserve">градостроительства и </w:t>
      </w:r>
      <w:proofErr w:type="gramStart"/>
      <w:r w:rsidRPr="00675C50">
        <w:rPr>
          <w:b/>
          <w:sz w:val="14"/>
        </w:rPr>
        <w:t>благоустройства  И.А.</w:t>
      </w:r>
      <w:proofErr w:type="gramEnd"/>
      <w:r w:rsidRPr="00675C50">
        <w:rPr>
          <w:b/>
          <w:sz w:val="14"/>
        </w:rPr>
        <w:t xml:space="preserve"> Колесникова</w:t>
      </w:r>
    </w:p>
    <w:p w:rsidR="0049045B" w:rsidRDefault="0049045B" w:rsidP="00673D7F"/>
    <w:p w:rsidR="00675C50" w:rsidRDefault="00675C50" w:rsidP="0049045B">
      <w:pPr>
        <w:jc w:val="center"/>
        <w:rPr>
          <w:b/>
          <w:sz w:val="16"/>
          <w:szCs w:val="16"/>
        </w:rPr>
      </w:pPr>
    </w:p>
    <w:p w:rsidR="00675C50" w:rsidRDefault="00675C50" w:rsidP="0049045B">
      <w:pPr>
        <w:jc w:val="center"/>
        <w:rPr>
          <w:b/>
          <w:sz w:val="16"/>
          <w:szCs w:val="16"/>
        </w:rPr>
      </w:pPr>
    </w:p>
    <w:p w:rsidR="0049045B" w:rsidRPr="00B2268C" w:rsidRDefault="0049045B" w:rsidP="0049045B">
      <w:pPr>
        <w:jc w:val="center"/>
        <w:rPr>
          <w:b/>
          <w:sz w:val="16"/>
          <w:szCs w:val="16"/>
        </w:rPr>
      </w:pPr>
      <w:r w:rsidRPr="00B2268C">
        <w:rPr>
          <w:b/>
          <w:sz w:val="16"/>
          <w:szCs w:val="16"/>
        </w:rPr>
        <w:t>ПОСТАНОВЛЕНИЕ</w:t>
      </w:r>
    </w:p>
    <w:p w:rsidR="0049045B" w:rsidRPr="00B2268C" w:rsidRDefault="0049045B" w:rsidP="0049045B">
      <w:pPr>
        <w:jc w:val="center"/>
        <w:rPr>
          <w:sz w:val="16"/>
          <w:szCs w:val="16"/>
        </w:rPr>
      </w:pPr>
      <w:r w:rsidRPr="00B2268C">
        <w:rPr>
          <w:sz w:val="16"/>
          <w:szCs w:val="16"/>
        </w:rPr>
        <w:t>Администрации Солецкого муниципального округа</w:t>
      </w:r>
    </w:p>
    <w:p w:rsidR="0049045B" w:rsidRPr="00B2268C" w:rsidRDefault="0049045B" w:rsidP="0049045B">
      <w:pPr>
        <w:jc w:val="center"/>
        <w:rPr>
          <w:sz w:val="16"/>
          <w:szCs w:val="16"/>
        </w:rPr>
      </w:pPr>
    </w:p>
    <w:p w:rsidR="0049045B" w:rsidRPr="00B2268C" w:rsidRDefault="0049045B" w:rsidP="0049045B">
      <w:pPr>
        <w:jc w:val="center"/>
        <w:rPr>
          <w:sz w:val="16"/>
          <w:szCs w:val="16"/>
        </w:rPr>
      </w:pPr>
      <w:r>
        <w:rPr>
          <w:sz w:val="16"/>
          <w:szCs w:val="16"/>
        </w:rPr>
        <w:t>от 05.07</w:t>
      </w:r>
      <w:r w:rsidRPr="00B2268C">
        <w:rPr>
          <w:sz w:val="16"/>
          <w:szCs w:val="16"/>
        </w:rPr>
        <w:t xml:space="preserve">.2021 № </w:t>
      </w:r>
      <w:r>
        <w:rPr>
          <w:sz w:val="16"/>
          <w:szCs w:val="16"/>
        </w:rPr>
        <w:t>958</w:t>
      </w:r>
    </w:p>
    <w:p w:rsidR="0049045B" w:rsidRDefault="0049045B" w:rsidP="0049045B">
      <w:pPr>
        <w:jc w:val="center"/>
        <w:rPr>
          <w:sz w:val="16"/>
          <w:szCs w:val="16"/>
        </w:rPr>
      </w:pPr>
      <w:r w:rsidRPr="00B2268C">
        <w:rPr>
          <w:sz w:val="16"/>
          <w:szCs w:val="16"/>
        </w:rPr>
        <w:t>г. Сольцы</w:t>
      </w:r>
    </w:p>
    <w:p w:rsidR="0049045B" w:rsidRDefault="0049045B" w:rsidP="0049045B">
      <w:pPr>
        <w:jc w:val="center"/>
        <w:rPr>
          <w:sz w:val="16"/>
          <w:szCs w:val="16"/>
        </w:rPr>
      </w:pPr>
    </w:p>
    <w:p w:rsidR="00675C50" w:rsidRPr="00675C50" w:rsidRDefault="00675C50" w:rsidP="00675C50">
      <w:pPr>
        <w:jc w:val="center"/>
        <w:rPr>
          <w:b/>
          <w:sz w:val="16"/>
          <w:szCs w:val="16"/>
        </w:rPr>
      </w:pPr>
      <w:r w:rsidRPr="00675C50">
        <w:rPr>
          <w:b/>
          <w:sz w:val="16"/>
          <w:szCs w:val="16"/>
        </w:rPr>
        <w:t xml:space="preserve">О признании утратившим силу постановление Администрации муниципального округа от 15.06.2021 № 874 </w:t>
      </w:r>
    </w:p>
    <w:p w:rsidR="00675C50" w:rsidRPr="00675C50" w:rsidRDefault="00675C50" w:rsidP="00675C50">
      <w:pPr>
        <w:jc w:val="center"/>
        <w:rPr>
          <w:b/>
          <w:sz w:val="16"/>
          <w:szCs w:val="16"/>
        </w:rPr>
      </w:pPr>
    </w:p>
    <w:p w:rsidR="00675C50" w:rsidRPr="00675C50" w:rsidRDefault="00675C50" w:rsidP="00675C50">
      <w:pPr>
        <w:ind w:firstLine="284"/>
        <w:jc w:val="both"/>
        <w:rPr>
          <w:b/>
          <w:sz w:val="16"/>
          <w:szCs w:val="16"/>
        </w:rPr>
      </w:pPr>
      <w:r w:rsidRPr="00675C50">
        <w:rPr>
          <w:sz w:val="16"/>
          <w:szCs w:val="16"/>
        </w:rPr>
        <w:t>В соответствии с Указом Губернатора Новгородской области от 12.05.2021 № 200 «О внесении изменений в Указ Губернатора Новгородской области от 06.03.2020 № 97» Администрация муниципального округа</w:t>
      </w:r>
      <w:r w:rsidRPr="00675C50">
        <w:rPr>
          <w:b/>
          <w:sz w:val="16"/>
          <w:szCs w:val="16"/>
        </w:rPr>
        <w:t xml:space="preserve"> ПОСТАНОВЛЯЕТ:</w:t>
      </w:r>
    </w:p>
    <w:p w:rsidR="00675C50" w:rsidRPr="00675C50" w:rsidRDefault="00675C50" w:rsidP="00675C50">
      <w:pPr>
        <w:ind w:firstLine="284"/>
        <w:jc w:val="both"/>
        <w:rPr>
          <w:sz w:val="16"/>
          <w:szCs w:val="16"/>
        </w:rPr>
      </w:pPr>
      <w:r w:rsidRPr="00675C50">
        <w:rPr>
          <w:sz w:val="16"/>
          <w:szCs w:val="16"/>
        </w:rPr>
        <w:t>1. Отменить проведение фестиваля и признать утратившим силу постановление Администрации муниципального округа от 15.06.2021 № 874 «О проведении тринадцатого межмуниципального фестиваля «Пою тебя, мой старый парк!».</w:t>
      </w:r>
    </w:p>
    <w:p w:rsidR="00675C50" w:rsidRPr="00675C50" w:rsidRDefault="00675C50" w:rsidP="00675C50">
      <w:pPr>
        <w:ind w:firstLine="284"/>
        <w:jc w:val="both"/>
        <w:rPr>
          <w:sz w:val="16"/>
          <w:szCs w:val="16"/>
        </w:rPr>
      </w:pPr>
      <w:r w:rsidRPr="00675C50">
        <w:rPr>
          <w:sz w:val="16"/>
          <w:szCs w:val="16"/>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75C50" w:rsidRPr="00675C50" w:rsidRDefault="00675C50" w:rsidP="00675C50">
      <w:pPr>
        <w:jc w:val="center"/>
        <w:rPr>
          <w:sz w:val="16"/>
          <w:szCs w:val="16"/>
        </w:rPr>
      </w:pPr>
    </w:p>
    <w:p w:rsidR="00675C50" w:rsidRPr="00675C50" w:rsidRDefault="00675C50" w:rsidP="00675C50">
      <w:pPr>
        <w:jc w:val="center"/>
        <w:rPr>
          <w:b/>
          <w:sz w:val="16"/>
          <w:szCs w:val="16"/>
        </w:rPr>
      </w:pPr>
    </w:p>
    <w:p w:rsidR="00675C50" w:rsidRPr="00675C50" w:rsidRDefault="00675C50" w:rsidP="00675C50">
      <w:pPr>
        <w:rPr>
          <w:b/>
          <w:sz w:val="16"/>
          <w:szCs w:val="16"/>
        </w:rPr>
      </w:pPr>
      <w:r w:rsidRPr="00675C50">
        <w:rPr>
          <w:b/>
          <w:sz w:val="16"/>
          <w:szCs w:val="16"/>
        </w:rPr>
        <w:t xml:space="preserve">Заместитель Главы </w:t>
      </w:r>
      <w:proofErr w:type="gramStart"/>
      <w:r w:rsidRPr="00675C50">
        <w:rPr>
          <w:b/>
          <w:sz w:val="16"/>
          <w:szCs w:val="16"/>
        </w:rPr>
        <w:t>администрации  Ю.В.</w:t>
      </w:r>
      <w:proofErr w:type="gramEnd"/>
      <w:r w:rsidRPr="00675C50">
        <w:rPr>
          <w:b/>
          <w:sz w:val="16"/>
          <w:szCs w:val="16"/>
        </w:rPr>
        <w:t xml:space="preserve"> Михайлова</w:t>
      </w:r>
    </w:p>
    <w:p w:rsidR="00675C50" w:rsidRDefault="00675C50" w:rsidP="0049045B">
      <w:pPr>
        <w:jc w:val="center"/>
        <w:rPr>
          <w:sz w:val="16"/>
          <w:szCs w:val="16"/>
        </w:rPr>
      </w:pPr>
    </w:p>
    <w:p w:rsidR="00675C50" w:rsidRDefault="00675C50" w:rsidP="0049045B">
      <w:pPr>
        <w:jc w:val="center"/>
        <w:rPr>
          <w:sz w:val="16"/>
          <w:szCs w:val="16"/>
        </w:rPr>
      </w:pPr>
    </w:p>
    <w:p w:rsidR="0049045B" w:rsidRPr="00B2268C" w:rsidRDefault="0049045B" w:rsidP="0049045B">
      <w:pPr>
        <w:jc w:val="center"/>
        <w:rPr>
          <w:b/>
          <w:sz w:val="16"/>
          <w:szCs w:val="16"/>
        </w:rPr>
      </w:pPr>
      <w:r w:rsidRPr="00B2268C">
        <w:rPr>
          <w:b/>
          <w:sz w:val="16"/>
          <w:szCs w:val="16"/>
        </w:rPr>
        <w:lastRenderedPageBreak/>
        <w:t>ПОСТАНОВЛЕНИЕ</w:t>
      </w:r>
    </w:p>
    <w:p w:rsidR="0049045B" w:rsidRPr="00B2268C" w:rsidRDefault="0049045B" w:rsidP="0049045B">
      <w:pPr>
        <w:jc w:val="center"/>
        <w:rPr>
          <w:sz w:val="16"/>
          <w:szCs w:val="16"/>
        </w:rPr>
      </w:pPr>
      <w:r w:rsidRPr="00B2268C">
        <w:rPr>
          <w:sz w:val="16"/>
          <w:szCs w:val="16"/>
        </w:rPr>
        <w:t>Администрации Солецкого муниципального округа</w:t>
      </w:r>
    </w:p>
    <w:p w:rsidR="0049045B" w:rsidRPr="00B2268C" w:rsidRDefault="0049045B" w:rsidP="0049045B">
      <w:pPr>
        <w:jc w:val="center"/>
        <w:rPr>
          <w:sz w:val="16"/>
          <w:szCs w:val="16"/>
        </w:rPr>
      </w:pPr>
    </w:p>
    <w:p w:rsidR="0049045B" w:rsidRPr="00B2268C" w:rsidRDefault="0049045B" w:rsidP="0049045B">
      <w:pPr>
        <w:jc w:val="center"/>
        <w:rPr>
          <w:sz w:val="16"/>
          <w:szCs w:val="16"/>
        </w:rPr>
      </w:pPr>
      <w:r>
        <w:rPr>
          <w:sz w:val="16"/>
          <w:szCs w:val="16"/>
        </w:rPr>
        <w:t>от 07.07</w:t>
      </w:r>
      <w:r w:rsidRPr="00B2268C">
        <w:rPr>
          <w:sz w:val="16"/>
          <w:szCs w:val="16"/>
        </w:rPr>
        <w:t xml:space="preserve">.2021 № </w:t>
      </w:r>
      <w:r>
        <w:rPr>
          <w:sz w:val="16"/>
          <w:szCs w:val="16"/>
        </w:rPr>
        <w:t>969</w:t>
      </w:r>
    </w:p>
    <w:p w:rsidR="0049045B" w:rsidRPr="00B2268C" w:rsidRDefault="0049045B" w:rsidP="0049045B">
      <w:pPr>
        <w:jc w:val="center"/>
        <w:rPr>
          <w:sz w:val="16"/>
          <w:szCs w:val="16"/>
        </w:rPr>
      </w:pPr>
      <w:r w:rsidRPr="00B2268C">
        <w:rPr>
          <w:sz w:val="16"/>
          <w:szCs w:val="16"/>
        </w:rPr>
        <w:t>г. Сольцы</w:t>
      </w:r>
    </w:p>
    <w:p w:rsidR="0049045B" w:rsidRPr="00B2268C" w:rsidRDefault="0049045B" w:rsidP="0049045B">
      <w:pPr>
        <w:jc w:val="center"/>
        <w:rPr>
          <w:sz w:val="16"/>
          <w:szCs w:val="16"/>
        </w:rPr>
      </w:pPr>
    </w:p>
    <w:p w:rsidR="00675C50" w:rsidRPr="00675C50" w:rsidRDefault="00675C50" w:rsidP="00675C50">
      <w:pPr>
        <w:jc w:val="center"/>
        <w:rPr>
          <w:b/>
          <w:sz w:val="14"/>
          <w:szCs w:val="14"/>
        </w:rPr>
      </w:pPr>
      <w:r w:rsidRPr="00675C50">
        <w:rPr>
          <w:b/>
          <w:sz w:val="14"/>
          <w:szCs w:val="14"/>
        </w:rPr>
        <w:t xml:space="preserve">Об утверждении Положения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Солецкого </w:t>
      </w:r>
      <w:proofErr w:type="gramStart"/>
      <w:r w:rsidRPr="00675C50">
        <w:rPr>
          <w:b/>
          <w:sz w:val="14"/>
          <w:szCs w:val="14"/>
        </w:rPr>
        <w:t>муниципального  округа</w:t>
      </w:r>
      <w:proofErr w:type="gramEnd"/>
    </w:p>
    <w:p w:rsidR="00675C50" w:rsidRPr="00675C50" w:rsidRDefault="00675C50" w:rsidP="00675C50">
      <w:pPr>
        <w:rPr>
          <w:b/>
          <w:sz w:val="14"/>
          <w:szCs w:val="14"/>
        </w:rPr>
      </w:pPr>
    </w:p>
    <w:p w:rsidR="00675C50" w:rsidRPr="00675C50" w:rsidRDefault="00675C50" w:rsidP="00675C50">
      <w:pPr>
        <w:ind w:firstLine="284"/>
        <w:jc w:val="both"/>
        <w:rPr>
          <w:b/>
          <w:sz w:val="14"/>
          <w:szCs w:val="14"/>
        </w:rPr>
      </w:pPr>
      <w:r w:rsidRPr="00675C50">
        <w:rPr>
          <w:sz w:val="14"/>
          <w:szCs w:val="14"/>
        </w:rPr>
        <w:t xml:space="preserve">В соответствии с  </w:t>
      </w:r>
      <w:hyperlink r:id="rId12">
        <w:r w:rsidRPr="00675C50">
          <w:rPr>
            <w:rStyle w:val="af5"/>
            <w:color w:val="auto"/>
            <w:sz w:val="14"/>
            <w:szCs w:val="14"/>
            <w:u w:val="none"/>
          </w:rPr>
          <w:t>пунктом 2 статьи 13</w:t>
        </w:r>
      </w:hyperlink>
      <w:r w:rsidRPr="00675C50">
        <w:rPr>
          <w:sz w:val="14"/>
          <w:szCs w:val="14"/>
        </w:rPr>
        <w:t xml:space="preserve"> Федерального закона от 24 июля 1998 года № 124-ФЗ "Об основных гарантиях прав ребенка в Российской Федерации", Порядка создания комиссии по оценке последствий принятия решения и подготовки ею заключений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Новгородской области или муниципальной собственностью, утвержденного постановлением  Правительства Новгородской области от 22.05.2017 №170 Администрация Солецкого муниципального округа  </w:t>
      </w:r>
      <w:r w:rsidRPr="00675C50">
        <w:rPr>
          <w:b/>
          <w:sz w:val="14"/>
          <w:szCs w:val="14"/>
        </w:rPr>
        <w:t>ПОСТАНОВЛЯЕТ:</w:t>
      </w:r>
    </w:p>
    <w:p w:rsidR="00675C50" w:rsidRPr="00675C50" w:rsidRDefault="00675C50" w:rsidP="00675C50">
      <w:pPr>
        <w:ind w:firstLine="284"/>
        <w:jc w:val="both"/>
        <w:rPr>
          <w:sz w:val="14"/>
          <w:szCs w:val="14"/>
        </w:rPr>
      </w:pPr>
      <w:r w:rsidRPr="00675C50">
        <w:rPr>
          <w:sz w:val="14"/>
          <w:szCs w:val="14"/>
        </w:rPr>
        <w:t>1. Утвердить прилагаемые:</w:t>
      </w:r>
    </w:p>
    <w:p w:rsidR="00675C50" w:rsidRPr="00675C50" w:rsidRDefault="00675C50" w:rsidP="00675C50">
      <w:pPr>
        <w:ind w:firstLine="284"/>
        <w:jc w:val="both"/>
        <w:rPr>
          <w:sz w:val="14"/>
          <w:szCs w:val="14"/>
        </w:rPr>
      </w:pPr>
      <w:r w:rsidRPr="00675C50">
        <w:rPr>
          <w:sz w:val="14"/>
          <w:szCs w:val="14"/>
        </w:rPr>
        <w:t xml:space="preserve">1.1.  Положение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Солецкого муниципального округа (далее Положение). </w:t>
      </w:r>
    </w:p>
    <w:p w:rsidR="00675C50" w:rsidRPr="00675C50" w:rsidRDefault="00675C50" w:rsidP="00675C50">
      <w:pPr>
        <w:ind w:firstLine="284"/>
        <w:jc w:val="both"/>
        <w:rPr>
          <w:sz w:val="14"/>
          <w:szCs w:val="14"/>
        </w:rPr>
      </w:pPr>
      <w:r w:rsidRPr="00675C50">
        <w:rPr>
          <w:sz w:val="14"/>
          <w:szCs w:val="14"/>
        </w:rPr>
        <w:t xml:space="preserve">1.2. Состав комиссии </w:t>
      </w:r>
      <w:r w:rsidRPr="00675C50">
        <w:rPr>
          <w:bCs/>
          <w:sz w:val="14"/>
          <w:szCs w:val="14"/>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Солецкого муниципального округа</w:t>
      </w:r>
      <w:r w:rsidRPr="00675C50">
        <w:rPr>
          <w:sz w:val="14"/>
          <w:szCs w:val="14"/>
        </w:rPr>
        <w:t>.</w:t>
      </w:r>
    </w:p>
    <w:p w:rsidR="00675C50" w:rsidRPr="00675C50" w:rsidRDefault="00675C50" w:rsidP="00675C50">
      <w:pPr>
        <w:ind w:firstLine="284"/>
        <w:jc w:val="both"/>
        <w:rPr>
          <w:sz w:val="14"/>
          <w:szCs w:val="14"/>
        </w:rPr>
      </w:pPr>
      <w:r w:rsidRPr="00675C50">
        <w:rPr>
          <w:sz w:val="14"/>
          <w:szCs w:val="14"/>
        </w:rPr>
        <w:t>2. Настоящее постановление вступает в силу со дня его официального опубликования.</w:t>
      </w:r>
    </w:p>
    <w:p w:rsidR="00675C50" w:rsidRPr="00675C50" w:rsidRDefault="00675C50" w:rsidP="00675C50">
      <w:pPr>
        <w:ind w:firstLine="284"/>
        <w:jc w:val="both"/>
        <w:rPr>
          <w:sz w:val="14"/>
          <w:szCs w:val="14"/>
        </w:rPr>
      </w:pPr>
      <w:r w:rsidRPr="00675C50">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675C50" w:rsidRPr="00675C50" w:rsidRDefault="00675C50" w:rsidP="00675C50">
      <w:pPr>
        <w:rPr>
          <w:sz w:val="14"/>
          <w:szCs w:val="14"/>
        </w:rPr>
      </w:pPr>
    </w:p>
    <w:p w:rsidR="00675C50" w:rsidRPr="00675C50" w:rsidRDefault="00675C50" w:rsidP="00675C50">
      <w:pPr>
        <w:rPr>
          <w:sz w:val="14"/>
          <w:szCs w:val="14"/>
        </w:rPr>
      </w:pPr>
    </w:p>
    <w:tbl>
      <w:tblPr>
        <w:tblW w:w="0" w:type="auto"/>
        <w:tblLayout w:type="fixed"/>
        <w:tblLook w:val="01E0" w:firstRow="1" w:lastRow="1" w:firstColumn="1" w:lastColumn="1" w:noHBand="0" w:noVBand="0"/>
      </w:tblPr>
      <w:tblGrid>
        <w:gridCol w:w="3936"/>
        <w:gridCol w:w="1827"/>
        <w:gridCol w:w="2658"/>
      </w:tblGrid>
      <w:tr w:rsidR="00675C50" w:rsidRPr="00675C50" w:rsidTr="00F1634C">
        <w:tc>
          <w:tcPr>
            <w:tcW w:w="3936" w:type="dxa"/>
          </w:tcPr>
          <w:p w:rsidR="00675C50" w:rsidRPr="00675C50" w:rsidRDefault="00675C50" w:rsidP="00675C50">
            <w:pPr>
              <w:rPr>
                <w:b/>
                <w:sz w:val="14"/>
                <w:szCs w:val="14"/>
              </w:rPr>
            </w:pPr>
          </w:p>
        </w:tc>
        <w:tc>
          <w:tcPr>
            <w:tcW w:w="1827" w:type="dxa"/>
          </w:tcPr>
          <w:p w:rsidR="00675C50" w:rsidRPr="00675C50" w:rsidRDefault="00675C50" w:rsidP="00675C50">
            <w:pPr>
              <w:rPr>
                <w:sz w:val="14"/>
                <w:szCs w:val="14"/>
              </w:rPr>
            </w:pPr>
          </w:p>
        </w:tc>
        <w:tc>
          <w:tcPr>
            <w:tcW w:w="2658" w:type="dxa"/>
          </w:tcPr>
          <w:p w:rsidR="00675C50" w:rsidRPr="00675C50" w:rsidRDefault="00675C50" w:rsidP="00675C50">
            <w:pPr>
              <w:rPr>
                <w:sz w:val="14"/>
                <w:szCs w:val="14"/>
              </w:rPr>
            </w:pPr>
          </w:p>
        </w:tc>
      </w:tr>
    </w:tbl>
    <w:p w:rsidR="00675C50" w:rsidRPr="00675C50" w:rsidRDefault="00675C50" w:rsidP="00675C50">
      <w:pPr>
        <w:rPr>
          <w:b/>
        </w:rPr>
      </w:pPr>
      <w:r w:rsidRPr="00675C50">
        <w:rPr>
          <w:b/>
          <w:sz w:val="14"/>
          <w:szCs w:val="14"/>
        </w:rPr>
        <w:t>Заместитель Главы администрации</w:t>
      </w:r>
      <w:r>
        <w:rPr>
          <w:b/>
          <w:sz w:val="14"/>
          <w:szCs w:val="14"/>
        </w:rPr>
        <w:t xml:space="preserve">     </w:t>
      </w:r>
      <w:r w:rsidRPr="00675C50">
        <w:rPr>
          <w:b/>
          <w:sz w:val="14"/>
          <w:szCs w:val="14"/>
        </w:rPr>
        <w:t>Ю.В. Михайлова</w:t>
      </w:r>
      <w:r w:rsidRPr="00675C50">
        <w:rPr>
          <w:b/>
        </w:rPr>
        <w:t xml:space="preserve">                                              </w:t>
      </w:r>
    </w:p>
    <w:p w:rsidR="00675C50" w:rsidRDefault="00675C50" w:rsidP="00673D7F"/>
    <w:p w:rsidR="00675C50" w:rsidRPr="00675C50" w:rsidRDefault="00675C50" w:rsidP="00675C50">
      <w:pPr>
        <w:jc w:val="right"/>
        <w:rPr>
          <w:sz w:val="14"/>
        </w:rPr>
      </w:pPr>
      <w:r w:rsidRPr="00675C50">
        <w:rPr>
          <w:sz w:val="14"/>
        </w:rPr>
        <w:t xml:space="preserve">Утверждено </w:t>
      </w:r>
    </w:p>
    <w:p w:rsidR="00675C50" w:rsidRPr="00675C50" w:rsidRDefault="00675C50" w:rsidP="00675C50">
      <w:pPr>
        <w:jc w:val="right"/>
        <w:rPr>
          <w:sz w:val="14"/>
        </w:rPr>
      </w:pPr>
      <w:r w:rsidRPr="00675C50">
        <w:rPr>
          <w:sz w:val="14"/>
        </w:rPr>
        <w:t xml:space="preserve"> постановлением Администрации </w:t>
      </w:r>
    </w:p>
    <w:p w:rsidR="00675C50" w:rsidRPr="00675C50" w:rsidRDefault="00675C50" w:rsidP="00675C50">
      <w:pPr>
        <w:jc w:val="right"/>
        <w:rPr>
          <w:sz w:val="14"/>
        </w:rPr>
      </w:pPr>
      <w:r w:rsidRPr="00675C50">
        <w:rPr>
          <w:sz w:val="14"/>
        </w:rPr>
        <w:t>муниципального округа</w:t>
      </w:r>
    </w:p>
    <w:p w:rsidR="00675C50" w:rsidRPr="00675C50" w:rsidRDefault="00675C50" w:rsidP="00675C50">
      <w:pPr>
        <w:jc w:val="right"/>
        <w:rPr>
          <w:sz w:val="14"/>
        </w:rPr>
      </w:pPr>
      <w:r w:rsidRPr="00675C50">
        <w:rPr>
          <w:sz w:val="14"/>
        </w:rPr>
        <w:t xml:space="preserve">                                                                                    от </w:t>
      </w:r>
      <w:proofErr w:type="gramStart"/>
      <w:r w:rsidRPr="00675C50">
        <w:rPr>
          <w:sz w:val="14"/>
        </w:rPr>
        <w:t>07.07.2021  №</w:t>
      </w:r>
      <w:proofErr w:type="gramEnd"/>
      <w:r w:rsidRPr="00675C50">
        <w:rPr>
          <w:sz w:val="14"/>
        </w:rPr>
        <w:t xml:space="preserve"> 969</w:t>
      </w:r>
    </w:p>
    <w:p w:rsidR="00675C50" w:rsidRDefault="00675C50" w:rsidP="00675C50">
      <w:pPr>
        <w:jc w:val="center"/>
        <w:rPr>
          <w:b/>
          <w:sz w:val="14"/>
          <w:szCs w:val="14"/>
        </w:rPr>
      </w:pPr>
    </w:p>
    <w:p w:rsidR="00675C50" w:rsidRPr="00675C50" w:rsidRDefault="00675C50" w:rsidP="00675C50">
      <w:pPr>
        <w:jc w:val="center"/>
        <w:rPr>
          <w:b/>
          <w:sz w:val="14"/>
          <w:szCs w:val="14"/>
        </w:rPr>
      </w:pPr>
      <w:r w:rsidRPr="00675C50">
        <w:rPr>
          <w:b/>
          <w:sz w:val="14"/>
          <w:szCs w:val="14"/>
        </w:rPr>
        <w:t>ПОЛОЖЕНИЕ</w:t>
      </w:r>
    </w:p>
    <w:p w:rsidR="00675C50" w:rsidRPr="00675C50" w:rsidRDefault="00675C50" w:rsidP="00675C50">
      <w:pPr>
        <w:jc w:val="center"/>
        <w:rPr>
          <w:bCs/>
          <w:sz w:val="14"/>
          <w:szCs w:val="14"/>
        </w:rPr>
      </w:pPr>
      <w:r w:rsidRPr="00675C50">
        <w:rPr>
          <w:bCs/>
          <w:sz w:val="14"/>
          <w:szCs w:val="14"/>
        </w:rPr>
        <w:t>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Солецкого муниципального округа</w:t>
      </w:r>
    </w:p>
    <w:p w:rsidR="00675C50" w:rsidRPr="00675C50" w:rsidRDefault="00675C50" w:rsidP="00675C50">
      <w:pPr>
        <w:rPr>
          <w:sz w:val="14"/>
          <w:szCs w:val="14"/>
        </w:rPr>
      </w:pPr>
    </w:p>
    <w:p w:rsidR="00675C50" w:rsidRPr="00675C50" w:rsidRDefault="00675C50" w:rsidP="00675C50">
      <w:pPr>
        <w:ind w:firstLine="284"/>
        <w:jc w:val="both"/>
        <w:rPr>
          <w:sz w:val="14"/>
          <w:szCs w:val="14"/>
        </w:rPr>
      </w:pPr>
      <w:r w:rsidRPr="00675C50">
        <w:rPr>
          <w:sz w:val="14"/>
          <w:szCs w:val="14"/>
        </w:rPr>
        <w:t xml:space="preserve">1. Настоящее Положение </w:t>
      </w:r>
      <w:r w:rsidRPr="00675C50">
        <w:rPr>
          <w:bCs/>
          <w:sz w:val="14"/>
          <w:szCs w:val="14"/>
        </w:rPr>
        <w:t xml:space="preserve">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«Солецкий муниципальный округ» (далее - Положение) </w:t>
      </w:r>
      <w:r w:rsidRPr="00675C50">
        <w:rPr>
          <w:sz w:val="14"/>
          <w:szCs w:val="14"/>
        </w:rPr>
        <w:t xml:space="preserve">разработано в соответствии с </w:t>
      </w:r>
      <w:hyperlink r:id="rId13">
        <w:r w:rsidRPr="00675C50">
          <w:rPr>
            <w:rStyle w:val="af5"/>
            <w:color w:val="auto"/>
            <w:sz w:val="14"/>
            <w:szCs w:val="14"/>
            <w:u w:val="none"/>
          </w:rPr>
          <w:t>пунктом 2 статьи 13</w:t>
        </w:r>
      </w:hyperlink>
      <w:r w:rsidRPr="00675C50">
        <w:rPr>
          <w:sz w:val="14"/>
          <w:szCs w:val="14"/>
        </w:rPr>
        <w:t xml:space="preserve"> Федерального закона от 24 июля 1998 года N 124-ФЗ «Об основных гарантиях прав ребенка в Российской Федерации» и регламентирует процедуру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Pr="00675C50">
        <w:rPr>
          <w:bCs/>
          <w:sz w:val="14"/>
          <w:szCs w:val="14"/>
        </w:rPr>
        <w:t>являющегося муниципальной собственностью Солецкого муниципального округа</w:t>
      </w:r>
      <w:r w:rsidRPr="00675C50">
        <w:rPr>
          <w:sz w:val="14"/>
          <w:szCs w:val="14"/>
        </w:rPr>
        <w:t xml:space="preserve"> (далее - объект инфраструктуры для детей), включая критерии этой оценки, порядок создания комиссии по оценке последствий такого решения (далее - Комиссия) и подготовки ею заключений.</w:t>
      </w:r>
    </w:p>
    <w:p w:rsidR="00675C50" w:rsidRPr="00675C50" w:rsidRDefault="00675C50" w:rsidP="00675C50">
      <w:pPr>
        <w:ind w:firstLine="284"/>
        <w:jc w:val="both"/>
        <w:rPr>
          <w:sz w:val="14"/>
          <w:szCs w:val="14"/>
        </w:rPr>
      </w:pPr>
      <w:r w:rsidRPr="00675C50">
        <w:rPr>
          <w:sz w:val="14"/>
          <w:szCs w:val="14"/>
        </w:rPr>
        <w:t>2. Проведение оценки последствий принятия решения о реконструкции, модернизации, об изменении назначения или о ликвидации объекта инфраструктуры для детей инициируется организацией, на балансе которой находится объект инфраструктуры для детей (далее - соответствующая организация), и осуществляется комиссией, создаваемой Администрацией Солецкого муниципального округа, при принятии решения о реконструкции, модернизации, об изменении назначения или о ликвидации объекта инфраструктуры для детей, являющегося муниципальной собственностью.</w:t>
      </w:r>
    </w:p>
    <w:p w:rsidR="00675C50" w:rsidRPr="00675C50" w:rsidRDefault="00675C50" w:rsidP="00675C50">
      <w:pPr>
        <w:ind w:firstLine="284"/>
        <w:jc w:val="both"/>
        <w:rPr>
          <w:sz w:val="14"/>
          <w:szCs w:val="14"/>
        </w:rPr>
      </w:pPr>
      <w:r w:rsidRPr="00675C50">
        <w:rPr>
          <w:sz w:val="14"/>
          <w:szCs w:val="14"/>
        </w:rPr>
        <w:t xml:space="preserve">3. В состав Комиссии включаются представители Администрации Солецкого муниципального округа, осуществляющей функции и полномочия учредителя соответствующей организации. А также могут включаться представители общественных объединений, организаций. Количество членов 7 человек. Заседание Комиссии правомочно при наличии кворума, </w:t>
      </w:r>
      <w:proofErr w:type="gramStart"/>
      <w:r w:rsidRPr="00675C50">
        <w:rPr>
          <w:sz w:val="14"/>
          <w:szCs w:val="14"/>
        </w:rPr>
        <w:t>который  составляет</w:t>
      </w:r>
      <w:proofErr w:type="gramEnd"/>
      <w:r w:rsidRPr="00675C50">
        <w:rPr>
          <w:sz w:val="14"/>
          <w:szCs w:val="14"/>
        </w:rPr>
        <w:t xml:space="preserve"> не менее двух третей членов состава Комиссии. </w:t>
      </w:r>
    </w:p>
    <w:p w:rsidR="00675C50" w:rsidRPr="00675C50" w:rsidRDefault="00675C50" w:rsidP="00675C50">
      <w:pPr>
        <w:ind w:firstLine="284"/>
        <w:jc w:val="both"/>
        <w:rPr>
          <w:sz w:val="14"/>
          <w:szCs w:val="14"/>
        </w:rPr>
      </w:pPr>
      <w:r w:rsidRPr="00675C50">
        <w:rPr>
          <w:sz w:val="14"/>
          <w:szCs w:val="14"/>
        </w:rPr>
        <w:t>4. Положение о Комиссии и состав Комиссии утверждается постановлением Администрации Солецкого муниципального округа.</w:t>
      </w:r>
    </w:p>
    <w:p w:rsidR="00675C50" w:rsidRPr="00675C50" w:rsidRDefault="00675C50" w:rsidP="00675C50">
      <w:pPr>
        <w:ind w:firstLine="284"/>
        <w:jc w:val="both"/>
        <w:rPr>
          <w:sz w:val="14"/>
          <w:szCs w:val="14"/>
        </w:rPr>
      </w:pPr>
      <w:r w:rsidRPr="00675C50">
        <w:rPr>
          <w:bCs/>
          <w:sz w:val="14"/>
          <w:szCs w:val="14"/>
        </w:rPr>
        <w:t>5. </w:t>
      </w:r>
      <w:r w:rsidRPr="00675C50">
        <w:rPr>
          <w:sz w:val="14"/>
          <w:szCs w:val="14"/>
        </w:rPr>
        <w:t>В своей деятельности Комиссия руководствуется принципами законности, равноправия всех ее членов и гласности. Работа в комиссии осуществляется на безвозмездной основе.</w:t>
      </w:r>
    </w:p>
    <w:p w:rsidR="00675C50" w:rsidRPr="00675C50" w:rsidRDefault="00675C50" w:rsidP="00675C50">
      <w:pPr>
        <w:ind w:firstLine="284"/>
        <w:jc w:val="both"/>
        <w:rPr>
          <w:sz w:val="14"/>
          <w:szCs w:val="14"/>
        </w:rPr>
      </w:pPr>
      <w:r w:rsidRPr="00675C50">
        <w:rPr>
          <w:sz w:val="14"/>
          <w:szCs w:val="14"/>
        </w:rPr>
        <w:t>6. Для проведения оценки последствий принятия решения о реконструкции, модернизации, об изменении назначения или о ликвидации объекта инфраструктуры для детей соответствующая организация предоставляет председателю Комиссии предложение о принятии соответствующего решения с приложением необходимых документов, перечень которых утверждается Администрацией Солецкого муниципального округа, осуществляющей функции и полномочия учредителя соответствующей организации (далее - предложение).</w:t>
      </w:r>
    </w:p>
    <w:p w:rsidR="00675C50" w:rsidRPr="00675C50" w:rsidRDefault="00675C50" w:rsidP="00675C50">
      <w:pPr>
        <w:ind w:firstLine="284"/>
        <w:jc w:val="both"/>
        <w:rPr>
          <w:sz w:val="14"/>
          <w:szCs w:val="14"/>
        </w:rPr>
      </w:pPr>
      <w:r w:rsidRPr="00675C50">
        <w:rPr>
          <w:sz w:val="14"/>
          <w:szCs w:val="14"/>
        </w:rPr>
        <w:t>7. Предложение регистрируется секретарем Комиссии в день поступления.</w:t>
      </w:r>
    </w:p>
    <w:p w:rsidR="00675C50" w:rsidRPr="00675C50" w:rsidRDefault="00675C50" w:rsidP="00675C50">
      <w:pPr>
        <w:ind w:firstLine="284"/>
        <w:jc w:val="both"/>
        <w:rPr>
          <w:sz w:val="14"/>
          <w:szCs w:val="14"/>
        </w:rPr>
      </w:pPr>
      <w:r w:rsidRPr="00675C50">
        <w:rPr>
          <w:sz w:val="14"/>
          <w:szCs w:val="14"/>
        </w:rPr>
        <w:t>8. Комиссия проводит оценку последствий принятия решения о реконструкции, модернизации, об изменении назначения или о ликвидации объекта инфраструктуры для детей на основании следующих критериев:</w:t>
      </w:r>
    </w:p>
    <w:p w:rsidR="00675C50" w:rsidRPr="00675C50" w:rsidRDefault="00675C50" w:rsidP="00675C50">
      <w:pPr>
        <w:ind w:firstLine="284"/>
        <w:jc w:val="both"/>
        <w:rPr>
          <w:sz w:val="14"/>
          <w:szCs w:val="14"/>
        </w:rPr>
      </w:pPr>
      <w:r w:rsidRPr="00675C50">
        <w:rPr>
          <w:sz w:val="14"/>
          <w:szCs w:val="14"/>
        </w:rPr>
        <w:t>соответствие объекта инфраструктуры для детей нормативным требованиям в результате выполнения решения о реконструкции, модернизации, об изменении назначения объекта инфраструктуры для детей;</w:t>
      </w:r>
    </w:p>
    <w:p w:rsidR="00675C50" w:rsidRPr="00675C50" w:rsidRDefault="00675C50" w:rsidP="00675C50">
      <w:pPr>
        <w:ind w:firstLine="284"/>
        <w:jc w:val="both"/>
        <w:rPr>
          <w:sz w:val="14"/>
          <w:szCs w:val="14"/>
        </w:rPr>
      </w:pPr>
      <w:r w:rsidRPr="00675C50">
        <w:rPr>
          <w:sz w:val="14"/>
          <w:szCs w:val="14"/>
        </w:rPr>
        <w:t>соответствие объекта инфраструктуры для детей требованиям стандартов качества предоставления государственных или муниципальных услуг в результате выполнения решения о реконструкции, модернизации, об изменении назначения объекта инфраструктуры для детей;</w:t>
      </w:r>
    </w:p>
    <w:p w:rsidR="00675C50" w:rsidRPr="00675C50" w:rsidRDefault="00675C50" w:rsidP="00675C50">
      <w:pPr>
        <w:ind w:firstLine="284"/>
        <w:jc w:val="both"/>
        <w:rPr>
          <w:sz w:val="14"/>
          <w:szCs w:val="14"/>
        </w:rPr>
      </w:pPr>
      <w:r w:rsidRPr="00675C50">
        <w:rPr>
          <w:sz w:val="14"/>
          <w:szCs w:val="14"/>
        </w:rPr>
        <w:t>сохранение действующего уровня доступности и качества государственных или муниципальных услуг, оказываемых с использованием объекта инфраструктуры для детей, в результате выполнения решения о реконструкции, модернизации, об изменении назначения или о ликвидации объекта инфраструктуры для детей.</w:t>
      </w:r>
    </w:p>
    <w:p w:rsidR="00675C50" w:rsidRPr="00675C50" w:rsidRDefault="00675C50" w:rsidP="00675C50">
      <w:pPr>
        <w:ind w:firstLine="284"/>
        <w:jc w:val="both"/>
        <w:rPr>
          <w:sz w:val="14"/>
          <w:szCs w:val="14"/>
        </w:rPr>
      </w:pPr>
      <w:r w:rsidRPr="00675C50">
        <w:rPr>
          <w:sz w:val="14"/>
          <w:szCs w:val="14"/>
        </w:rPr>
        <w:t xml:space="preserve">9. Значения критериев, предусмотренных </w:t>
      </w:r>
      <w:hyperlink r:id="rId14">
        <w:r w:rsidRPr="00675C50">
          <w:rPr>
            <w:rStyle w:val="af5"/>
            <w:color w:val="auto"/>
            <w:sz w:val="14"/>
            <w:szCs w:val="14"/>
            <w:u w:val="none"/>
          </w:rPr>
          <w:t xml:space="preserve">пунктом </w:t>
        </w:r>
      </w:hyperlink>
      <w:r w:rsidRPr="00675C50">
        <w:rPr>
          <w:sz w:val="14"/>
          <w:szCs w:val="14"/>
        </w:rPr>
        <w:t>8 настоящего Положения, утверждаются Администрацией Солецкого муниципального округа, осуществляющей функции и полномочия учредителя соответствующей организации.</w:t>
      </w:r>
    </w:p>
    <w:p w:rsidR="00675C50" w:rsidRPr="00675C50" w:rsidRDefault="00675C50" w:rsidP="00675C50">
      <w:pPr>
        <w:ind w:firstLine="284"/>
        <w:jc w:val="both"/>
        <w:rPr>
          <w:sz w:val="14"/>
          <w:szCs w:val="14"/>
        </w:rPr>
      </w:pPr>
      <w:r w:rsidRPr="00675C50">
        <w:rPr>
          <w:sz w:val="14"/>
          <w:szCs w:val="14"/>
        </w:rPr>
        <w:t xml:space="preserve">10. При необходимости Комиссия вправе направлять запросы в </w:t>
      </w:r>
      <w:proofErr w:type="gramStart"/>
      <w:r w:rsidRPr="00675C50">
        <w:rPr>
          <w:sz w:val="14"/>
          <w:szCs w:val="14"/>
        </w:rPr>
        <w:t>соответствующие  организации</w:t>
      </w:r>
      <w:proofErr w:type="gramEnd"/>
      <w:r w:rsidRPr="00675C50">
        <w:rPr>
          <w:sz w:val="14"/>
          <w:szCs w:val="14"/>
        </w:rPr>
        <w:t xml:space="preserve"> о предоставлении дополнительной информации, дополнительных материалов и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инфраструктуры для детей.</w:t>
      </w:r>
    </w:p>
    <w:p w:rsidR="00675C50" w:rsidRPr="00675C50" w:rsidRDefault="00675C50" w:rsidP="00675C50">
      <w:pPr>
        <w:ind w:firstLine="284"/>
        <w:jc w:val="both"/>
        <w:rPr>
          <w:sz w:val="14"/>
          <w:szCs w:val="14"/>
        </w:rPr>
      </w:pPr>
      <w:r w:rsidRPr="00675C50">
        <w:rPr>
          <w:sz w:val="14"/>
          <w:szCs w:val="14"/>
        </w:rPr>
        <w:t>11. Комиссия выносит заключение (положительное или отрицательное) в течение 30 календарных дней со дня регистрации предложения, которое подписывается участвующими в заседании членами комиссии.</w:t>
      </w:r>
    </w:p>
    <w:p w:rsidR="00675C50" w:rsidRPr="00675C50" w:rsidRDefault="00675C50" w:rsidP="00675C50">
      <w:pPr>
        <w:ind w:firstLine="284"/>
        <w:jc w:val="both"/>
        <w:rPr>
          <w:sz w:val="14"/>
          <w:szCs w:val="14"/>
        </w:rPr>
      </w:pPr>
      <w:r w:rsidRPr="00675C50">
        <w:rPr>
          <w:sz w:val="14"/>
          <w:szCs w:val="14"/>
        </w:rPr>
        <w:t>Член комиссии, который не согласен с вынесенным заключением, имеет право в письменном виде изложить свое особое мнение, оно прилагается к заключению.</w:t>
      </w:r>
    </w:p>
    <w:p w:rsidR="00675C50" w:rsidRPr="00675C50" w:rsidRDefault="00675C50" w:rsidP="00675C50">
      <w:pPr>
        <w:ind w:firstLine="284"/>
        <w:jc w:val="both"/>
        <w:rPr>
          <w:sz w:val="14"/>
          <w:szCs w:val="14"/>
        </w:rPr>
      </w:pPr>
      <w:r w:rsidRPr="00675C50">
        <w:rPr>
          <w:sz w:val="14"/>
          <w:szCs w:val="14"/>
        </w:rPr>
        <w:t xml:space="preserve">12. Комиссия выносит положительное заключение в случае, когда принятие решения о реконструкции, модернизации, об изменении назначения или о ликвидации объекта инфраструктуры для детей соответствует всем критериям, установленным </w:t>
      </w:r>
      <w:hyperlink r:id="rId15">
        <w:r w:rsidRPr="00675C50">
          <w:rPr>
            <w:rStyle w:val="af5"/>
            <w:color w:val="auto"/>
            <w:sz w:val="14"/>
            <w:szCs w:val="14"/>
            <w:u w:val="none"/>
          </w:rPr>
          <w:t xml:space="preserve">пунктом </w:t>
        </w:r>
      </w:hyperlink>
      <w:r w:rsidRPr="00675C50">
        <w:rPr>
          <w:sz w:val="14"/>
          <w:szCs w:val="14"/>
        </w:rPr>
        <w:t>8 настоящего Положения.</w:t>
      </w:r>
    </w:p>
    <w:p w:rsidR="00675C50" w:rsidRPr="00675C50" w:rsidRDefault="00675C50" w:rsidP="00675C50">
      <w:pPr>
        <w:ind w:firstLine="284"/>
        <w:jc w:val="both"/>
        <w:rPr>
          <w:sz w:val="14"/>
          <w:szCs w:val="14"/>
        </w:rPr>
      </w:pPr>
      <w:r w:rsidRPr="00675C50">
        <w:rPr>
          <w:sz w:val="14"/>
          <w:szCs w:val="14"/>
        </w:rPr>
        <w:t>13. Комиссия выносит отрицательное заключение в случае, когда принятие решения о реконструкции, модернизации, об изменении назначения или о ликвидации объекта инфраструктуры для детей не соответствует хотя бы одному из критериев, установленных пунктом 8 настоящего Положения.</w:t>
      </w:r>
    </w:p>
    <w:p w:rsidR="00675C50" w:rsidRPr="00675C50" w:rsidRDefault="00675C50" w:rsidP="00675C50">
      <w:pPr>
        <w:ind w:firstLine="284"/>
        <w:jc w:val="both"/>
        <w:rPr>
          <w:sz w:val="14"/>
          <w:szCs w:val="14"/>
        </w:rPr>
      </w:pPr>
      <w:r w:rsidRPr="00675C50">
        <w:rPr>
          <w:sz w:val="14"/>
          <w:szCs w:val="14"/>
        </w:rPr>
        <w:t>14. Заключение комиссии направляется в соответствующую организацию в течение пяти рабочих дней со дня его вынесения.</w:t>
      </w:r>
    </w:p>
    <w:p w:rsidR="00675C50" w:rsidRPr="00675C50" w:rsidRDefault="00675C50" w:rsidP="00675C50">
      <w:pPr>
        <w:rPr>
          <w:sz w:val="14"/>
          <w:szCs w:val="14"/>
        </w:rPr>
      </w:pPr>
    </w:p>
    <w:p w:rsidR="00675C50" w:rsidRPr="00675C50" w:rsidRDefault="00675C50" w:rsidP="00675C50">
      <w:pPr>
        <w:jc w:val="right"/>
        <w:rPr>
          <w:sz w:val="14"/>
          <w:szCs w:val="14"/>
        </w:rPr>
      </w:pPr>
    </w:p>
    <w:p w:rsidR="00675C50" w:rsidRPr="00675C50" w:rsidRDefault="00675C50" w:rsidP="00675C50">
      <w:pPr>
        <w:jc w:val="right"/>
        <w:rPr>
          <w:sz w:val="14"/>
          <w:szCs w:val="14"/>
        </w:rPr>
      </w:pPr>
      <w:r w:rsidRPr="00675C50">
        <w:rPr>
          <w:sz w:val="14"/>
          <w:szCs w:val="14"/>
        </w:rPr>
        <w:t xml:space="preserve">Утвержден </w:t>
      </w:r>
    </w:p>
    <w:p w:rsidR="00675C50" w:rsidRPr="00675C50" w:rsidRDefault="00675C50" w:rsidP="00675C50">
      <w:pPr>
        <w:jc w:val="right"/>
        <w:rPr>
          <w:sz w:val="14"/>
          <w:szCs w:val="14"/>
        </w:rPr>
      </w:pPr>
      <w:r w:rsidRPr="00675C50">
        <w:rPr>
          <w:sz w:val="14"/>
          <w:szCs w:val="14"/>
        </w:rPr>
        <w:t>постановлением Администрации</w:t>
      </w:r>
    </w:p>
    <w:p w:rsidR="00675C50" w:rsidRPr="00675C50" w:rsidRDefault="00675C50" w:rsidP="00675C50">
      <w:pPr>
        <w:jc w:val="right"/>
        <w:rPr>
          <w:sz w:val="14"/>
          <w:szCs w:val="14"/>
        </w:rPr>
      </w:pPr>
      <w:r w:rsidRPr="00675C50">
        <w:rPr>
          <w:sz w:val="14"/>
          <w:szCs w:val="14"/>
        </w:rPr>
        <w:t>муниципального округа</w:t>
      </w:r>
    </w:p>
    <w:p w:rsidR="00675C50" w:rsidRPr="00675C50" w:rsidRDefault="00675C50" w:rsidP="00675C50">
      <w:pPr>
        <w:jc w:val="right"/>
        <w:rPr>
          <w:sz w:val="14"/>
          <w:szCs w:val="14"/>
        </w:rPr>
      </w:pPr>
      <w:r w:rsidRPr="00675C50">
        <w:rPr>
          <w:sz w:val="14"/>
          <w:szCs w:val="14"/>
        </w:rPr>
        <w:t xml:space="preserve">от </w:t>
      </w:r>
      <w:proofErr w:type="gramStart"/>
      <w:r w:rsidRPr="00675C50">
        <w:rPr>
          <w:sz w:val="14"/>
          <w:szCs w:val="14"/>
        </w:rPr>
        <w:t>07.07.2021  №</w:t>
      </w:r>
      <w:proofErr w:type="gramEnd"/>
      <w:r w:rsidRPr="00675C50">
        <w:rPr>
          <w:sz w:val="14"/>
          <w:szCs w:val="14"/>
        </w:rPr>
        <w:t xml:space="preserve"> 969</w:t>
      </w:r>
    </w:p>
    <w:p w:rsidR="00675C50" w:rsidRPr="00675C50" w:rsidRDefault="00675C50" w:rsidP="00675C50">
      <w:pPr>
        <w:rPr>
          <w:sz w:val="14"/>
          <w:szCs w:val="14"/>
        </w:rPr>
      </w:pPr>
    </w:p>
    <w:p w:rsidR="00675C50" w:rsidRPr="00675C50" w:rsidRDefault="00675C50" w:rsidP="00675C50">
      <w:pPr>
        <w:jc w:val="center"/>
        <w:rPr>
          <w:b/>
          <w:sz w:val="14"/>
          <w:szCs w:val="14"/>
        </w:rPr>
      </w:pPr>
      <w:r w:rsidRPr="00675C50">
        <w:rPr>
          <w:b/>
          <w:sz w:val="14"/>
          <w:szCs w:val="14"/>
        </w:rPr>
        <w:t>СОСТАВ</w:t>
      </w:r>
    </w:p>
    <w:p w:rsidR="00675C50" w:rsidRPr="00675C50" w:rsidRDefault="00675C50" w:rsidP="00675C50">
      <w:pPr>
        <w:jc w:val="center"/>
        <w:rPr>
          <w:bCs/>
          <w:sz w:val="14"/>
          <w:szCs w:val="14"/>
        </w:rPr>
      </w:pPr>
      <w:r w:rsidRPr="00675C50">
        <w:rPr>
          <w:bCs/>
          <w:sz w:val="14"/>
          <w:szCs w:val="14"/>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Солецкого муниципального округа</w:t>
      </w:r>
    </w:p>
    <w:p w:rsidR="00675C50" w:rsidRPr="00675C50" w:rsidRDefault="00675C50" w:rsidP="00675C50">
      <w:pPr>
        <w:rPr>
          <w:bCs/>
          <w:sz w:val="14"/>
          <w:szCs w:val="14"/>
        </w:rPr>
      </w:pPr>
    </w:p>
    <w:tbl>
      <w:tblPr>
        <w:tblW w:w="0" w:type="auto"/>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21"/>
        <w:gridCol w:w="1052"/>
        <w:gridCol w:w="3606"/>
      </w:tblGrid>
      <w:tr w:rsidR="00675C50" w:rsidRPr="00675C50" w:rsidTr="00675C50">
        <w:trPr>
          <w:trHeight w:val="20"/>
        </w:trPr>
        <w:tc>
          <w:tcPr>
            <w:tcW w:w="0" w:type="auto"/>
            <w:tcBorders>
              <w:top w:val="single" w:sz="4" w:space="0" w:color="000000"/>
              <w:left w:val="single" w:sz="4" w:space="0" w:color="000000"/>
              <w:bottom w:val="single" w:sz="4" w:space="0" w:color="000000"/>
            </w:tcBorders>
            <w:shd w:val="clear" w:color="auto" w:fill="auto"/>
          </w:tcPr>
          <w:p w:rsidR="00675C50" w:rsidRPr="00675C50" w:rsidRDefault="00675C50" w:rsidP="00675C50">
            <w:pPr>
              <w:rPr>
                <w:sz w:val="14"/>
                <w:szCs w:val="14"/>
              </w:rPr>
            </w:pPr>
            <w:r w:rsidRPr="00675C50">
              <w:rPr>
                <w:sz w:val="14"/>
                <w:szCs w:val="14"/>
              </w:rPr>
              <w:t>1.</w:t>
            </w:r>
          </w:p>
        </w:tc>
        <w:tc>
          <w:tcPr>
            <w:tcW w:w="0" w:type="auto"/>
            <w:tcBorders>
              <w:top w:val="single" w:sz="4" w:space="0" w:color="000000"/>
              <w:left w:val="single" w:sz="4" w:space="0" w:color="000000"/>
              <w:bottom w:val="single" w:sz="4" w:space="0" w:color="000000"/>
            </w:tcBorders>
            <w:shd w:val="clear" w:color="auto" w:fill="auto"/>
          </w:tcPr>
          <w:p w:rsidR="00675C50" w:rsidRPr="00675C50" w:rsidRDefault="00675C50" w:rsidP="00675C50">
            <w:pPr>
              <w:rPr>
                <w:sz w:val="14"/>
                <w:szCs w:val="14"/>
              </w:rPr>
            </w:pPr>
            <w:r w:rsidRPr="00675C50">
              <w:rPr>
                <w:sz w:val="14"/>
                <w:szCs w:val="14"/>
              </w:rPr>
              <w:t>Михайлова Ю.В.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75C50" w:rsidRPr="00675C50" w:rsidRDefault="00675C50" w:rsidP="00675C50">
            <w:pPr>
              <w:rPr>
                <w:sz w:val="14"/>
                <w:szCs w:val="14"/>
              </w:rPr>
            </w:pPr>
            <w:r w:rsidRPr="00675C50">
              <w:rPr>
                <w:sz w:val="14"/>
                <w:szCs w:val="14"/>
              </w:rPr>
              <w:t>заместитель главы Администрации муниципального округа, председатель комиссии</w:t>
            </w:r>
          </w:p>
        </w:tc>
      </w:tr>
      <w:tr w:rsidR="00675C50" w:rsidRPr="00675C50" w:rsidTr="00675C50">
        <w:trPr>
          <w:trHeight w:val="20"/>
        </w:trPr>
        <w:tc>
          <w:tcPr>
            <w:tcW w:w="0" w:type="auto"/>
            <w:tcBorders>
              <w:top w:val="single" w:sz="4" w:space="0" w:color="000000"/>
              <w:left w:val="single" w:sz="4" w:space="0" w:color="000000"/>
              <w:bottom w:val="single" w:sz="4" w:space="0" w:color="000000"/>
            </w:tcBorders>
            <w:shd w:val="clear" w:color="auto" w:fill="auto"/>
          </w:tcPr>
          <w:p w:rsidR="00675C50" w:rsidRPr="00675C50" w:rsidRDefault="00675C50" w:rsidP="00675C50">
            <w:pPr>
              <w:rPr>
                <w:sz w:val="14"/>
                <w:szCs w:val="14"/>
              </w:rPr>
            </w:pPr>
            <w:r w:rsidRPr="00675C50">
              <w:rPr>
                <w:sz w:val="14"/>
                <w:szCs w:val="14"/>
              </w:rPr>
              <w:t xml:space="preserve">2. </w:t>
            </w:r>
          </w:p>
        </w:tc>
        <w:tc>
          <w:tcPr>
            <w:tcW w:w="0" w:type="auto"/>
            <w:tcBorders>
              <w:top w:val="single" w:sz="4" w:space="0" w:color="000000"/>
              <w:left w:val="single" w:sz="4" w:space="0" w:color="000000"/>
              <w:bottom w:val="single" w:sz="4" w:space="0" w:color="000000"/>
            </w:tcBorders>
            <w:shd w:val="clear" w:color="auto" w:fill="auto"/>
          </w:tcPr>
          <w:p w:rsidR="00675C50" w:rsidRPr="00675C50" w:rsidRDefault="00675C50" w:rsidP="00675C50">
            <w:pPr>
              <w:rPr>
                <w:sz w:val="14"/>
                <w:szCs w:val="14"/>
              </w:rPr>
            </w:pPr>
            <w:r w:rsidRPr="00675C50">
              <w:rPr>
                <w:sz w:val="14"/>
                <w:szCs w:val="14"/>
              </w:rPr>
              <w:t>Гелеван Т.Е.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75C50" w:rsidRPr="00675C50" w:rsidRDefault="00675C50" w:rsidP="00675C50">
            <w:pPr>
              <w:rPr>
                <w:sz w:val="14"/>
                <w:szCs w:val="14"/>
              </w:rPr>
            </w:pPr>
            <w:r w:rsidRPr="00675C50">
              <w:rPr>
                <w:sz w:val="14"/>
                <w:szCs w:val="14"/>
              </w:rPr>
              <w:t>председатель комитета образования и спорта Администрации муниципального округа, заместитель председателя комиссии</w:t>
            </w:r>
          </w:p>
        </w:tc>
      </w:tr>
      <w:tr w:rsidR="00675C50" w:rsidRPr="00675C50" w:rsidTr="00675C50">
        <w:trPr>
          <w:trHeight w:val="20"/>
        </w:trPr>
        <w:tc>
          <w:tcPr>
            <w:tcW w:w="0" w:type="auto"/>
            <w:tcBorders>
              <w:top w:val="single" w:sz="4" w:space="0" w:color="000000"/>
              <w:left w:val="single" w:sz="4" w:space="0" w:color="000000"/>
              <w:bottom w:val="single" w:sz="4" w:space="0" w:color="000000"/>
            </w:tcBorders>
            <w:shd w:val="clear" w:color="auto" w:fill="auto"/>
          </w:tcPr>
          <w:p w:rsidR="00675C50" w:rsidRPr="00675C50" w:rsidRDefault="00675C50" w:rsidP="00675C50">
            <w:pPr>
              <w:rPr>
                <w:sz w:val="14"/>
                <w:szCs w:val="14"/>
              </w:rPr>
            </w:pPr>
            <w:r w:rsidRPr="00675C50">
              <w:rPr>
                <w:sz w:val="14"/>
                <w:szCs w:val="14"/>
              </w:rPr>
              <w:t>3.</w:t>
            </w:r>
          </w:p>
        </w:tc>
        <w:tc>
          <w:tcPr>
            <w:tcW w:w="0" w:type="auto"/>
            <w:tcBorders>
              <w:top w:val="single" w:sz="4" w:space="0" w:color="000000"/>
              <w:left w:val="single" w:sz="4" w:space="0" w:color="000000"/>
              <w:bottom w:val="single" w:sz="4" w:space="0" w:color="000000"/>
            </w:tcBorders>
            <w:shd w:val="clear" w:color="auto" w:fill="auto"/>
          </w:tcPr>
          <w:p w:rsidR="00675C50" w:rsidRPr="00675C50" w:rsidRDefault="00675C50" w:rsidP="00675C50">
            <w:pPr>
              <w:rPr>
                <w:sz w:val="14"/>
                <w:szCs w:val="14"/>
              </w:rPr>
            </w:pPr>
            <w:r w:rsidRPr="00675C50">
              <w:rPr>
                <w:sz w:val="14"/>
                <w:szCs w:val="14"/>
              </w:rPr>
              <w:t xml:space="preserve">Михайлова Н.Ю.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75C50" w:rsidRPr="00675C50" w:rsidRDefault="00675C50" w:rsidP="00675C50">
            <w:pPr>
              <w:rPr>
                <w:sz w:val="14"/>
                <w:szCs w:val="14"/>
              </w:rPr>
            </w:pPr>
            <w:r w:rsidRPr="00675C50">
              <w:rPr>
                <w:sz w:val="14"/>
                <w:szCs w:val="14"/>
              </w:rPr>
              <w:t>ведущий специалист отдела имущественных и земельных отношений</w:t>
            </w:r>
          </w:p>
          <w:p w:rsidR="00675C50" w:rsidRPr="00675C50" w:rsidRDefault="00675C50" w:rsidP="00675C50">
            <w:pPr>
              <w:rPr>
                <w:sz w:val="14"/>
                <w:szCs w:val="14"/>
              </w:rPr>
            </w:pPr>
            <w:r w:rsidRPr="00675C50">
              <w:rPr>
                <w:sz w:val="14"/>
                <w:szCs w:val="14"/>
              </w:rPr>
              <w:t>Администрации муниципального округа, секретарь комиссии</w:t>
            </w:r>
          </w:p>
        </w:tc>
      </w:tr>
      <w:tr w:rsidR="00675C50" w:rsidRPr="00675C50" w:rsidTr="00675C50">
        <w:trPr>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675C50" w:rsidRPr="00675C50" w:rsidRDefault="00675C50" w:rsidP="00675C50">
            <w:pPr>
              <w:rPr>
                <w:sz w:val="14"/>
                <w:szCs w:val="14"/>
              </w:rPr>
            </w:pPr>
            <w:r w:rsidRPr="00675C50">
              <w:rPr>
                <w:sz w:val="14"/>
                <w:szCs w:val="14"/>
              </w:rPr>
              <w:t>Члены комиссии:</w:t>
            </w:r>
          </w:p>
        </w:tc>
      </w:tr>
      <w:tr w:rsidR="00675C50" w:rsidRPr="00675C50" w:rsidTr="00675C50">
        <w:trPr>
          <w:trHeight w:val="20"/>
        </w:trPr>
        <w:tc>
          <w:tcPr>
            <w:tcW w:w="0" w:type="auto"/>
            <w:tcBorders>
              <w:top w:val="single" w:sz="4" w:space="0" w:color="000000"/>
              <w:left w:val="single" w:sz="4" w:space="0" w:color="000000"/>
              <w:bottom w:val="single" w:sz="4" w:space="0" w:color="000000"/>
            </w:tcBorders>
            <w:shd w:val="clear" w:color="auto" w:fill="auto"/>
          </w:tcPr>
          <w:p w:rsidR="00675C50" w:rsidRPr="00675C50" w:rsidRDefault="00675C50" w:rsidP="00675C50">
            <w:pPr>
              <w:rPr>
                <w:sz w:val="14"/>
                <w:szCs w:val="14"/>
              </w:rPr>
            </w:pPr>
            <w:r w:rsidRPr="00675C50">
              <w:rPr>
                <w:sz w:val="14"/>
                <w:szCs w:val="14"/>
              </w:rPr>
              <w:t>4.</w:t>
            </w:r>
          </w:p>
        </w:tc>
        <w:tc>
          <w:tcPr>
            <w:tcW w:w="0" w:type="auto"/>
            <w:tcBorders>
              <w:top w:val="single" w:sz="4" w:space="0" w:color="000000"/>
              <w:left w:val="single" w:sz="4" w:space="0" w:color="000000"/>
              <w:bottom w:val="single" w:sz="4" w:space="0" w:color="000000"/>
            </w:tcBorders>
            <w:shd w:val="clear" w:color="auto" w:fill="auto"/>
          </w:tcPr>
          <w:p w:rsidR="00675C50" w:rsidRPr="00675C50" w:rsidRDefault="00675C50" w:rsidP="00675C50">
            <w:pPr>
              <w:rPr>
                <w:sz w:val="14"/>
                <w:szCs w:val="14"/>
              </w:rPr>
            </w:pPr>
            <w:r w:rsidRPr="00675C50">
              <w:rPr>
                <w:sz w:val="14"/>
                <w:szCs w:val="14"/>
              </w:rPr>
              <w:t>Емельянова Ю.С.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75C50" w:rsidRPr="00675C50" w:rsidRDefault="00675C50" w:rsidP="00675C50">
            <w:pPr>
              <w:rPr>
                <w:sz w:val="14"/>
                <w:szCs w:val="14"/>
              </w:rPr>
            </w:pPr>
            <w:r w:rsidRPr="00675C50">
              <w:rPr>
                <w:sz w:val="14"/>
                <w:szCs w:val="14"/>
              </w:rPr>
              <w:t>ведущий специалист-юрист юридического отдела Администрации муниципального округа</w:t>
            </w:r>
          </w:p>
        </w:tc>
      </w:tr>
      <w:tr w:rsidR="00675C50" w:rsidRPr="00675C50" w:rsidTr="00675C50">
        <w:trPr>
          <w:trHeight w:val="20"/>
        </w:trPr>
        <w:tc>
          <w:tcPr>
            <w:tcW w:w="0" w:type="auto"/>
            <w:tcBorders>
              <w:top w:val="single" w:sz="4" w:space="0" w:color="000000"/>
              <w:left w:val="single" w:sz="4" w:space="0" w:color="000000"/>
              <w:bottom w:val="single" w:sz="4" w:space="0" w:color="000000"/>
            </w:tcBorders>
            <w:shd w:val="clear" w:color="auto" w:fill="auto"/>
          </w:tcPr>
          <w:p w:rsidR="00675C50" w:rsidRPr="00675C50" w:rsidRDefault="00675C50" w:rsidP="00675C50">
            <w:pPr>
              <w:rPr>
                <w:sz w:val="14"/>
                <w:szCs w:val="14"/>
              </w:rPr>
            </w:pPr>
            <w:r w:rsidRPr="00675C50">
              <w:rPr>
                <w:sz w:val="14"/>
                <w:szCs w:val="14"/>
              </w:rPr>
              <w:t>5.</w:t>
            </w:r>
          </w:p>
        </w:tc>
        <w:tc>
          <w:tcPr>
            <w:tcW w:w="0" w:type="auto"/>
            <w:tcBorders>
              <w:top w:val="single" w:sz="4" w:space="0" w:color="000000"/>
              <w:left w:val="single" w:sz="4" w:space="0" w:color="000000"/>
              <w:bottom w:val="single" w:sz="4" w:space="0" w:color="000000"/>
            </w:tcBorders>
            <w:shd w:val="clear" w:color="auto" w:fill="auto"/>
          </w:tcPr>
          <w:p w:rsidR="00675C50" w:rsidRPr="00675C50" w:rsidRDefault="00675C50" w:rsidP="00675C50">
            <w:pPr>
              <w:rPr>
                <w:sz w:val="14"/>
                <w:szCs w:val="14"/>
              </w:rPr>
            </w:pPr>
            <w:r w:rsidRPr="00675C50">
              <w:rPr>
                <w:sz w:val="14"/>
                <w:szCs w:val="14"/>
              </w:rPr>
              <w:t xml:space="preserve">Иванова Т.В.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75C50" w:rsidRPr="00675C50" w:rsidRDefault="00675C50" w:rsidP="00675C50">
            <w:pPr>
              <w:rPr>
                <w:sz w:val="14"/>
                <w:szCs w:val="14"/>
              </w:rPr>
            </w:pPr>
            <w:r w:rsidRPr="00675C50">
              <w:rPr>
                <w:sz w:val="14"/>
                <w:szCs w:val="14"/>
              </w:rPr>
              <w:t>ведущий специалист отдела имущественных и земельных отношений</w:t>
            </w:r>
          </w:p>
          <w:p w:rsidR="00675C50" w:rsidRPr="00675C50" w:rsidRDefault="00675C50" w:rsidP="00675C50">
            <w:pPr>
              <w:rPr>
                <w:sz w:val="14"/>
                <w:szCs w:val="14"/>
              </w:rPr>
            </w:pPr>
            <w:r w:rsidRPr="00675C50">
              <w:rPr>
                <w:sz w:val="14"/>
                <w:szCs w:val="14"/>
              </w:rPr>
              <w:t>Администрации  муниципального округа</w:t>
            </w:r>
          </w:p>
        </w:tc>
      </w:tr>
      <w:tr w:rsidR="00675C50" w:rsidRPr="00675C50" w:rsidTr="00675C50">
        <w:trPr>
          <w:trHeight w:val="20"/>
        </w:trPr>
        <w:tc>
          <w:tcPr>
            <w:tcW w:w="0" w:type="auto"/>
            <w:tcBorders>
              <w:top w:val="single" w:sz="4" w:space="0" w:color="000000"/>
              <w:left w:val="single" w:sz="4" w:space="0" w:color="000000"/>
              <w:bottom w:val="single" w:sz="4" w:space="0" w:color="000000"/>
            </w:tcBorders>
            <w:shd w:val="clear" w:color="auto" w:fill="auto"/>
          </w:tcPr>
          <w:p w:rsidR="00675C50" w:rsidRPr="00675C50" w:rsidRDefault="00675C50" w:rsidP="00675C50">
            <w:pPr>
              <w:rPr>
                <w:sz w:val="14"/>
                <w:szCs w:val="14"/>
              </w:rPr>
            </w:pPr>
            <w:r w:rsidRPr="00675C50">
              <w:rPr>
                <w:sz w:val="14"/>
                <w:szCs w:val="14"/>
              </w:rPr>
              <w:t>6.</w:t>
            </w:r>
          </w:p>
        </w:tc>
        <w:tc>
          <w:tcPr>
            <w:tcW w:w="0" w:type="auto"/>
            <w:tcBorders>
              <w:top w:val="single" w:sz="4" w:space="0" w:color="000000"/>
              <w:left w:val="single" w:sz="4" w:space="0" w:color="000000"/>
              <w:bottom w:val="single" w:sz="4" w:space="0" w:color="000000"/>
            </w:tcBorders>
            <w:shd w:val="clear" w:color="auto" w:fill="auto"/>
          </w:tcPr>
          <w:p w:rsidR="00675C50" w:rsidRPr="00675C50" w:rsidRDefault="00675C50" w:rsidP="00675C50">
            <w:pPr>
              <w:rPr>
                <w:sz w:val="14"/>
                <w:szCs w:val="14"/>
              </w:rPr>
            </w:pPr>
            <w:r w:rsidRPr="00675C50">
              <w:rPr>
                <w:sz w:val="14"/>
                <w:szCs w:val="14"/>
              </w:rPr>
              <w:t>Левашова Н.В.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75C50" w:rsidRPr="00675C50" w:rsidRDefault="00675C50" w:rsidP="00675C50">
            <w:pPr>
              <w:rPr>
                <w:sz w:val="14"/>
                <w:szCs w:val="14"/>
              </w:rPr>
            </w:pPr>
            <w:r w:rsidRPr="00675C50">
              <w:rPr>
                <w:sz w:val="14"/>
                <w:szCs w:val="14"/>
              </w:rPr>
              <w:t xml:space="preserve">председатель комитета культуры  и  молодёжной политики  Администрации муниципального округа </w:t>
            </w:r>
          </w:p>
        </w:tc>
      </w:tr>
      <w:tr w:rsidR="00675C50" w:rsidRPr="00675C50" w:rsidTr="00675C50">
        <w:trPr>
          <w:trHeight w:val="20"/>
        </w:trPr>
        <w:tc>
          <w:tcPr>
            <w:tcW w:w="0" w:type="auto"/>
            <w:tcBorders>
              <w:top w:val="single" w:sz="4" w:space="0" w:color="000000"/>
              <w:left w:val="single" w:sz="4" w:space="0" w:color="000000"/>
              <w:bottom w:val="single" w:sz="4" w:space="0" w:color="000000"/>
            </w:tcBorders>
            <w:shd w:val="clear" w:color="auto" w:fill="auto"/>
          </w:tcPr>
          <w:p w:rsidR="00675C50" w:rsidRPr="00675C50" w:rsidRDefault="00675C50" w:rsidP="00675C50">
            <w:pPr>
              <w:rPr>
                <w:sz w:val="14"/>
                <w:szCs w:val="14"/>
              </w:rPr>
            </w:pPr>
            <w:r w:rsidRPr="00675C50">
              <w:rPr>
                <w:sz w:val="14"/>
                <w:szCs w:val="14"/>
              </w:rPr>
              <w:lastRenderedPageBreak/>
              <w:t>7.</w:t>
            </w:r>
          </w:p>
        </w:tc>
        <w:tc>
          <w:tcPr>
            <w:tcW w:w="0" w:type="auto"/>
            <w:tcBorders>
              <w:top w:val="single" w:sz="4" w:space="0" w:color="000000"/>
              <w:left w:val="single" w:sz="4" w:space="0" w:color="000000"/>
              <w:bottom w:val="single" w:sz="4" w:space="0" w:color="000000"/>
            </w:tcBorders>
            <w:shd w:val="clear" w:color="auto" w:fill="auto"/>
          </w:tcPr>
          <w:p w:rsidR="00675C50" w:rsidRPr="00675C50" w:rsidRDefault="00675C50" w:rsidP="00675C50">
            <w:pPr>
              <w:rPr>
                <w:sz w:val="14"/>
                <w:szCs w:val="14"/>
              </w:rPr>
            </w:pPr>
            <w:r w:rsidRPr="00675C50">
              <w:rPr>
                <w:sz w:val="14"/>
                <w:szCs w:val="14"/>
              </w:rPr>
              <w:t>Петрова Т.Ю.</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75C50" w:rsidRPr="00675C50" w:rsidRDefault="00675C50" w:rsidP="00675C50">
            <w:pPr>
              <w:rPr>
                <w:sz w:val="14"/>
                <w:szCs w:val="14"/>
              </w:rPr>
            </w:pPr>
            <w:r w:rsidRPr="00675C50">
              <w:rPr>
                <w:sz w:val="14"/>
                <w:szCs w:val="14"/>
              </w:rPr>
              <w:t>председатель комитета финансов Администрации муниципального округа</w:t>
            </w:r>
          </w:p>
        </w:tc>
      </w:tr>
    </w:tbl>
    <w:p w:rsidR="00675C50" w:rsidRPr="00675C50" w:rsidRDefault="00675C50" w:rsidP="00675C50">
      <w:pPr>
        <w:rPr>
          <w:sz w:val="14"/>
          <w:szCs w:val="14"/>
        </w:rPr>
      </w:pPr>
    </w:p>
    <w:p w:rsidR="00675C50" w:rsidRDefault="00675C50" w:rsidP="00673D7F"/>
    <w:p w:rsidR="00675C50" w:rsidRDefault="00675C50" w:rsidP="00673D7F"/>
    <w:p w:rsidR="0049045B" w:rsidRPr="00B2268C" w:rsidRDefault="0049045B" w:rsidP="0049045B">
      <w:pPr>
        <w:jc w:val="center"/>
        <w:rPr>
          <w:b/>
          <w:sz w:val="16"/>
          <w:szCs w:val="16"/>
        </w:rPr>
      </w:pPr>
      <w:r w:rsidRPr="00B2268C">
        <w:rPr>
          <w:b/>
          <w:sz w:val="16"/>
          <w:szCs w:val="16"/>
        </w:rPr>
        <w:t>ПОСТАНОВЛЕНИЕ</w:t>
      </w:r>
    </w:p>
    <w:p w:rsidR="0049045B" w:rsidRPr="00B2268C" w:rsidRDefault="0049045B" w:rsidP="0049045B">
      <w:pPr>
        <w:jc w:val="center"/>
        <w:rPr>
          <w:sz w:val="16"/>
          <w:szCs w:val="16"/>
        </w:rPr>
      </w:pPr>
      <w:r w:rsidRPr="00B2268C">
        <w:rPr>
          <w:sz w:val="16"/>
          <w:szCs w:val="16"/>
        </w:rPr>
        <w:t>Администрации Солецкого муниципального округа</w:t>
      </w:r>
    </w:p>
    <w:p w:rsidR="0049045B" w:rsidRDefault="0049045B" w:rsidP="0049045B">
      <w:pPr>
        <w:jc w:val="center"/>
        <w:rPr>
          <w:sz w:val="16"/>
          <w:szCs w:val="16"/>
        </w:rPr>
      </w:pPr>
    </w:p>
    <w:p w:rsidR="00675C50" w:rsidRPr="00B2268C" w:rsidRDefault="00675C50" w:rsidP="0049045B">
      <w:pPr>
        <w:jc w:val="center"/>
        <w:rPr>
          <w:sz w:val="16"/>
          <w:szCs w:val="16"/>
        </w:rPr>
      </w:pPr>
    </w:p>
    <w:p w:rsidR="0049045B" w:rsidRPr="00B2268C" w:rsidRDefault="0049045B" w:rsidP="0049045B">
      <w:pPr>
        <w:jc w:val="center"/>
        <w:rPr>
          <w:sz w:val="16"/>
          <w:szCs w:val="16"/>
        </w:rPr>
      </w:pPr>
      <w:r>
        <w:rPr>
          <w:sz w:val="16"/>
          <w:szCs w:val="16"/>
        </w:rPr>
        <w:t>от 12.07</w:t>
      </w:r>
      <w:r w:rsidRPr="00B2268C">
        <w:rPr>
          <w:sz w:val="16"/>
          <w:szCs w:val="16"/>
        </w:rPr>
        <w:t xml:space="preserve">.2021 № </w:t>
      </w:r>
      <w:r>
        <w:rPr>
          <w:sz w:val="16"/>
          <w:szCs w:val="16"/>
        </w:rPr>
        <w:t>986</w:t>
      </w:r>
    </w:p>
    <w:p w:rsidR="0049045B" w:rsidRDefault="0049045B" w:rsidP="0049045B">
      <w:pPr>
        <w:jc w:val="center"/>
        <w:rPr>
          <w:sz w:val="16"/>
          <w:szCs w:val="16"/>
        </w:rPr>
      </w:pPr>
      <w:r w:rsidRPr="00B2268C">
        <w:rPr>
          <w:sz w:val="16"/>
          <w:szCs w:val="16"/>
        </w:rPr>
        <w:t>г. Сольцы</w:t>
      </w:r>
    </w:p>
    <w:p w:rsidR="00675C50" w:rsidRPr="00B2268C" w:rsidRDefault="00675C50" w:rsidP="0049045B">
      <w:pPr>
        <w:jc w:val="center"/>
        <w:rPr>
          <w:sz w:val="16"/>
          <w:szCs w:val="16"/>
        </w:rPr>
      </w:pPr>
    </w:p>
    <w:p w:rsidR="00675C50" w:rsidRPr="00E56781" w:rsidRDefault="00675C50" w:rsidP="00675C50">
      <w:pPr>
        <w:jc w:val="center"/>
        <w:rPr>
          <w:rFonts w:eastAsia="Times New Roman"/>
          <w:b/>
          <w:sz w:val="14"/>
          <w:szCs w:val="14"/>
          <w:lang w:eastAsia="ru-RU"/>
        </w:rPr>
      </w:pPr>
      <w:r w:rsidRPr="00E56781">
        <w:rPr>
          <w:rFonts w:eastAsia="Times New Roman"/>
          <w:b/>
          <w:sz w:val="14"/>
          <w:szCs w:val="14"/>
          <w:lang w:eastAsia="ru-RU"/>
        </w:rPr>
        <w:t>Об утверждении перечня должностных лиц органов местного самоуправления Солецкого муниципального округа, уполномоченных составлять протоколы об административных правонарушениях, предусмотренных статьями 2.1, 3.1 – 3.18 областного закона «Об административных правонарушениях»</w:t>
      </w:r>
    </w:p>
    <w:p w:rsidR="00675C50" w:rsidRPr="00E56781" w:rsidRDefault="00675C50" w:rsidP="00675C50">
      <w:pPr>
        <w:suppressAutoHyphens/>
        <w:ind w:firstLine="284"/>
        <w:jc w:val="center"/>
        <w:rPr>
          <w:rFonts w:eastAsia="Times New Roman"/>
          <w:sz w:val="14"/>
          <w:szCs w:val="14"/>
          <w:lang w:eastAsia="ru-RU"/>
        </w:rPr>
      </w:pPr>
    </w:p>
    <w:p w:rsidR="00675C50" w:rsidRPr="00E56781" w:rsidRDefault="00675C50" w:rsidP="00675C50">
      <w:pPr>
        <w:suppressAutoHyphens/>
        <w:ind w:firstLine="284"/>
        <w:jc w:val="both"/>
        <w:rPr>
          <w:rFonts w:eastAsia="Times New Roman"/>
          <w:sz w:val="14"/>
          <w:szCs w:val="14"/>
          <w:lang w:eastAsia="ru-RU"/>
        </w:rPr>
      </w:pPr>
      <w:r w:rsidRPr="00E56781">
        <w:rPr>
          <w:rFonts w:eastAsia="Times New Roman"/>
          <w:sz w:val="14"/>
          <w:szCs w:val="14"/>
          <w:lang w:eastAsia="ru-RU"/>
        </w:rPr>
        <w:t xml:space="preserve">В соответствии с Федеральным </w:t>
      </w:r>
      <w:hyperlink r:id="rId16" w:history="1">
        <w:r w:rsidRPr="00E56781">
          <w:rPr>
            <w:rFonts w:eastAsia="Times New Roman"/>
            <w:sz w:val="14"/>
            <w:szCs w:val="14"/>
            <w:lang w:eastAsia="ru-RU"/>
          </w:rPr>
          <w:t>законом</w:t>
        </w:r>
      </w:hyperlink>
      <w:r w:rsidRPr="00E56781">
        <w:rPr>
          <w:rFonts w:eastAsia="Times New Roman"/>
          <w:sz w:val="14"/>
          <w:szCs w:val="14"/>
          <w:lang w:eastAsia="ru-RU"/>
        </w:rPr>
        <w:t xml:space="preserve"> от 6 октября 2003 года № 131-ФЗ «Об общих принципах организации местного самоуправления в Российской Федерации», областным законом от 31.03.2014  </w:t>
      </w:r>
      <w:hyperlink r:id="rId17" w:history="1">
        <w:r w:rsidRPr="00E56781">
          <w:rPr>
            <w:rFonts w:eastAsia="Times New Roman"/>
            <w:sz w:val="14"/>
            <w:szCs w:val="14"/>
            <w:lang w:eastAsia="ru-RU"/>
          </w:rPr>
          <w:t>№ 524-ОЗ</w:t>
        </w:r>
      </w:hyperlink>
      <w:r w:rsidRPr="00E56781">
        <w:rPr>
          <w:rFonts w:eastAsia="Times New Roman"/>
          <w:sz w:val="14"/>
          <w:szCs w:val="14"/>
          <w:lang w:eastAsia="ru-RU"/>
        </w:rPr>
        <w:t xml:space="preserve">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в целях реализации положений областного закона от 01.02.2016 </w:t>
      </w:r>
      <w:hyperlink r:id="rId18" w:history="1">
        <w:r w:rsidRPr="00E56781">
          <w:rPr>
            <w:rFonts w:eastAsia="Times New Roman"/>
            <w:sz w:val="14"/>
            <w:szCs w:val="14"/>
            <w:lang w:eastAsia="ru-RU"/>
          </w:rPr>
          <w:t>№ 914-ОЗ</w:t>
        </w:r>
      </w:hyperlink>
      <w:r w:rsidRPr="00E56781">
        <w:rPr>
          <w:rFonts w:eastAsia="Times New Roman"/>
          <w:sz w:val="14"/>
          <w:szCs w:val="14"/>
          <w:lang w:eastAsia="ru-RU"/>
        </w:rPr>
        <w:t xml:space="preserve"> «Об административных правонарушениях» Администрация муниципального округа </w:t>
      </w:r>
      <w:r w:rsidRPr="00E56781">
        <w:rPr>
          <w:rFonts w:eastAsia="Times New Roman"/>
          <w:b/>
          <w:sz w:val="14"/>
          <w:szCs w:val="14"/>
          <w:lang w:eastAsia="ru-RU"/>
        </w:rPr>
        <w:t>ПОСТАНОВЛЯЕТ:</w:t>
      </w:r>
    </w:p>
    <w:p w:rsidR="00675C50" w:rsidRPr="00E56781" w:rsidRDefault="00675C50" w:rsidP="00675C50">
      <w:pPr>
        <w:tabs>
          <w:tab w:val="left" w:pos="180"/>
        </w:tabs>
        <w:ind w:firstLine="284"/>
        <w:jc w:val="both"/>
        <w:rPr>
          <w:rFonts w:eastAsia="Times New Roman"/>
          <w:sz w:val="14"/>
          <w:szCs w:val="14"/>
          <w:lang w:eastAsia="ru-RU"/>
        </w:rPr>
      </w:pPr>
      <w:r w:rsidRPr="00E56781">
        <w:rPr>
          <w:rFonts w:eastAsia="Times New Roman"/>
          <w:sz w:val="14"/>
          <w:szCs w:val="14"/>
          <w:lang w:eastAsia="ru-RU"/>
        </w:rPr>
        <w:t xml:space="preserve">1. Утвердить прилагаемый перечень должностных лицах органов местного самоуправления Солецкого муниципального округа, уполномоченных составлять протоколы об административных правонарушениях, предусмотренных статьями 2.1, 3.1 – 3.18 областного закона от 01.02.2016 </w:t>
      </w:r>
      <w:hyperlink r:id="rId19" w:history="1">
        <w:r w:rsidRPr="00E56781">
          <w:rPr>
            <w:rFonts w:eastAsia="Times New Roman"/>
            <w:sz w:val="14"/>
            <w:szCs w:val="14"/>
            <w:lang w:eastAsia="ru-RU"/>
          </w:rPr>
          <w:t>№ 914-ОЗ</w:t>
        </w:r>
      </w:hyperlink>
      <w:r w:rsidRPr="00E56781">
        <w:rPr>
          <w:rFonts w:eastAsia="Times New Roman"/>
          <w:sz w:val="14"/>
          <w:szCs w:val="14"/>
          <w:lang w:eastAsia="ru-RU"/>
        </w:rPr>
        <w:t xml:space="preserve"> «Об административных правонарушениях» согласно приложению.</w:t>
      </w:r>
    </w:p>
    <w:p w:rsidR="00675C50" w:rsidRPr="00E56781" w:rsidRDefault="00675C50" w:rsidP="00675C50">
      <w:pPr>
        <w:tabs>
          <w:tab w:val="left" w:pos="180"/>
        </w:tabs>
        <w:ind w:firstLine="284"/>
        <w:jc w:val="both"/>
        <w:rPr>
          <w:rFonts w:eastAsia="Times New Roman"/>
          <w:sz w:val="14"/>
          <w:szCs w:val="14"/>
          <w:lang w:eastAsia="ru-RU"/>
        </w:rPr>
      </w:pPr>
      <w:r w:rsidRPr="00E56781">
        <w:rPr>
          <w:rFonts w:eastAsia="Times New Roman"/>
          <w:sz w:val="14"/>
          <w:szCs w:val="14"/>
          <w:lang w:eastAsia="ru-RU"/>
        </w:rPr>
        <w:t>2. Признать утратившими силу постановления Администрации муниципального района от 25.12.2018 № 2341 «Об утверждении перечня должностных лицах органов местного самоуправления Солецкого муниципального района, уполномоченных составлять протоколы об административных правонарушениях, предусмотренных статьями 3-1-3-17 областного закона «Об административных правонарушениях», от 02.07.2019 № 851 «О внесении изменений в постановление Администрации муниципального района от 25.12.2018 № 2341».</w:t>
      </w:r>
    </w:p>
    <w:p w:rsidR="00675C50" w:rsidRPr="00E56781" w:rsidRDefault="00675C50" w:rsidP="00675C50">
      <w:pPr>
        <w:ind w:firstLine="284"/>
        <w:jc w:val="both"/>
        <w:rPr>
          <w:rFonts w:eastAsia="Times New Roman"/>
          <w:sz w:val="14"/>
          <w:szCs w:val="14"/>
          <w:lang w:eastAsia="ru-RU"/>
        </w:rPr>
      </w:pPr>
      <w:r w:rsidRPr="00E56781">
        <w:rPr>
          <w:rFonts w:eastAsia="Times New Roman"/>
          <w:sz w:val="14"/>
          <w:szCs w:val="14"/>
          <w:lang w:eastAsia="ru-RU"/>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75C50" w:rsidRPr="00E56781" w:rsidRDefault="00675C50" w:rsidP="00675C50">
      <w:pPr>
        <w:jc w:val="both"/>
        <w:rPr>
          <w:sz w:val="14"/>
          <w:szCs w:val="14"/>
        </w:rPr>
      </w:pPr>
    </w:p>
    <w:tbl>
      <w:tblPr>
        <w:tblW w:w="0" w:type="auto"/>
        <w:tblLayout w:type="fixed"/>
        <w:tblLook w:val="01E0" w:firstRow="1" w:lastRow="1" w:firstColumn="1" w:lastColumn="1" w:noHBand="0" w:noVBand="0"/>
      </w:tblPr>
      <w:tblGrid>
        <w:gridCol w:w="3936"/>
        <w:gridCol w:w="1827"/>
        <w:gridCol w:w="2658"/>
      </w:tblGrid>
      <w:tr w:rsidR="00675C50" w:rsidRPr="00E56781" w:rsidTr="00F1634C">
        <w:tc>
          <w:tcPr>
            <w:tcW w:w="3936" w:type="dxa"/>
          </w:tcPr>
          <w:p w:rsidR="00675C50" w:rsidRPr="00E56781" w:rsidRDefault="00675C50" w:rsidP="00F1634C">
            <w:pPr>
              <w:rPr>
                <w:b/>
                <w:sz w:val="14"/>
                <w:szCs w:val="14"/>
                <w:lang w:eastAsia="ar-SA"/>
              </w:rPr>
            </w:pPr>
          </w:p>
        </w:tc>
        <w:tc>
          <w:tcPr>
            <w:tcW w:w="1827" w:type="dxa"/>
          </w:tcPr>
          <w:p w:rsidR="00675C50" w:rsidRPr="00E56781" w:rsidRDefault="00675C50" w:rsidP="00F1634C">
            <w:pPr>
              <w:tabs>
                <w:tab w:val="left" w:pos="1140"/>
              </w:tabs>
              <w:jc w:val="both"/>
              <w:rPr>
                <w:sz w:val="14"/>
                <w:szCs w:val="14"/>
                <w:lang w:eastAsia="ar-SA"/>
              </w:rPr>
            </w:pPr>
          </w:p>
        </w:tc>
        <w:tc>
          <w:tcPr>
            <w:tcW w:w="2658" w:type="dxa"/>
          </w:tcPr>
          <w:p w:rsidR="00675C50" w:rsidRPr="00E56781" w:rsidRDefault="00675C50" w:rsidP="00F1634C">
            <w:pPr>
              <w:tabs>
                <w:tab w:val="left" w:pos="1140"/>
              </w:tabs>
              <w:jc w:val="both"/>
              <w:rPr>
                <w:sz w:val="14"/>
                <w:szCs w:val="14"/>
                <w:lang w:eastAsia="ar-SA"/>
              </w:rPr>
            </w:pPr>
          </w:p>
        </w:tc>
      </w:tr>
    </w:tbl>
    <w:p w:rsidR="00675C50" w:rsidRPr="00E56781" w:rsidRDefault="00675C50" w:rsidP="00675C50">
      <w:pPr>
        <w:suppressAutoHyphens/>
        <w:jc w:val="both"/>
        <w:outlineLvl w:val="0"/>
        <w:rPr>
          <w:b/>
          <w:sz w:val="14"/>
          <w:szCs w:val="14"/>
        </w:rPr>
      </w:pPr>
      <w:proofErr w:type="spellStart"/>
      <w:r w:rsidRPr="00E56781">
        <w:rPr>
          <w:b/>
          <w:sz w:val="14"/>
          <w:szCs w:val="14"/>
        </w:rPr>
        <w:t>И.о</w:t>
      </w:r>
      <w:proofErr w:type="spellEnd"/>
      <w:r w:rsidRPr="00E56781">
        <w:rPr>
          <w:b/>
          <w:sz w:val="14"/>
          <w:szCs w:val="14"/>
        </w:rPr>
        <w:t xml:space="preserve">. Главы муниципального </w:t>
      </w:r>
      <w:proofErr w:type="gramStart"/>
      <w:r w:rsidRPr="00E56781">
        <w:rPr>
          <w:b/>
          <w:sz w:val="14"/>
          <w:szCs w:val="14"/>
        </w:rPr>
        <w:t>округа  С.И.</w:t>
      </w:r>
      <w:proofErr w:type="gramEnd"/>
      <w:r w:rsidRPr="00E56781">
        <w:rPr>
          <w:b/>
          <w:sz w:val="14"/>
          <w:szCs w:val="14"/>
        </w:rPr>
        <w:t xml:space="preserve"> Чопозов</w:t>
      </w:r>
    </w:p>
    <w:p w:rsidR="00675C50" w:rsidRPr="00E56781" w:rsidRDefault="00675C50" w:rsidP="00675C50">
      <w:pPr>
        <w:suppressAutoHyphens/>
        <w:jc w:val="both"/>
        <w:outlineLvl w:val="0"/>
        <w:rPr>
          <w:b/>
          <w:sz w:val="14"/>
          <w:szCs w:val="14"/>
        </w:rPr>
      </w:pPr>
    </w:p>
    <w:p w:rsidR="00675C50" w:rsidRPr="00E56781" w:rsidRDefault="00675C50" w:rsidP="00675C50">
      <w:pPr>
        <w:suppressAutoHyphens/>
        <w:jc w:val="both"/>
        <w:outlineLvl w:val="0"/>
        <w:rPr>
          <w:b/>
          <w:sz w:val="14"/>
          <w:szCs w:val="14"/>
        </w:rPr>
      </w:pPr>
    </w:p>
    <w:p w:rsidR="00675C50" w:rsidRPr="00E56781" w:rsidRDefault="00675C50" w:rsidP="00675C50">
      <w:pPr>
        <w:suppressAutoHyphens/>
        <w:jc w:val="both"/>
        <w:outlineLvl w:val="0"/>
        <w:rPr>
          <w:b/>
          <w:sz w:val="14"/>
          <w:szCs w:val="14"/>
        </w:rPr>
      </w:pPr>
    </w:p>
    <w:p w:rsidR="00675C50" w:rsidRPr="00E56781" w:rsidRDefault="00675C50" w:rsidP="00675C50">
      <w:pPr>
        <w:jc w:val="right"/>
        <w:rPr>
          <w:rFonts w:eastAsia="Times New Roman"/>
          <w:sz w:val="14"/>
          <w:szCs w:val="14"/>
          <w:lang w:eastAsia="ru-RU"/>
        </w:rPr>
      </w:pPr>
      <w:r w:rsidRPr="00E56781">
        <w:rPr>
          <w:rFonts w:eastAsia="Times New Roman"/>
          <w:sz w:val="14"/>
          <w:szCs w:val="14"/>
          <w:lang w:eastAsia="ru-RU"/>
        </w:rPr>
        <w:t xml:space="preserve">                                                                                                    Утвержден                                          </w:t>
      </w:r>
    </w:p>
    <w:p w:rsidR="00675C50" w:rsidRPr="00E56781" w:rsidRDefault="00675C50" w:rsidP="00675C50">
      <w:pPr>
        <w:jc w:val="right"/>
        <w:rPr>
          <w:rFonts w:eastAsia="Times New Roman"/>
          <w:sz w:val="14"/>
          <w:szCs w:val="14"/>
          <w:lang w:eastAsia="ru-RU"/>
        </w:rPr>
      </w:pPr>
      <w:r w:rsidRPr="00E56781">
        <w:rPr>
          <w:rFonts w:eastAsia="Times New Roman"/>
          <w:sz w:val="14"/>
          <w:szCs w:val="14"/>
          <w:lang w:eastAsia="ru-RU"/>
        </w:rPr>
        <w:t xml:space="preserve">                                                                            постановлением Администрации </w:t>
      </w:r>
    </w:p>
    <w:p w:rsidR="00675C50" w:rsidRPr="00E56781" w:rsidRDefault="00675C50" w:rsidP="00675C50">
      <w:pPr>
        <w:jc w:val="right"/>
        <w:rPr>
          <w:rFonts w:eastAsia="Times New Roman"/>
          <w:sz w:val="14"/>
          <w:szCs w:val="14"/>
          <w:lang w:eastAsia="ru-RU"/>
        </w:rPr>
      </w:pPr>
      <w:r w:rsidRPr="00E56781">
        <w:rPr>
          <w:rFonts w:eastAsia="Times New Roman"/>
          <w:sz w:val="14"/>
          <w:szCs w:val="14"/>
          <w:lang w:eastAsia="ru-RU"/>
        </w:rPr>
        <w:t xml:space="preserve">                                                                                               муниципального округа</w:t>
      </w:r>
    </w:p>
    <w:p w:rsidR="00675C50" w:rsidRPr="00E56781" w:rsidRDefault="00675C50" w:rsidP="00675C50">
      <w:pPr>
        <w:jc w:val="right"/>
        <w:rPr>
          <w:rFonts w:eastAsia="Times New Roman"/>
          <w:sz w:val="14"/>
          <w:szCs w:val="14"/>
          <w:lang w:eastAsia="ru-RU"/>
        </w:rPr>
      </w:pPr>
      <w:r w:rsidRPr="00E56781">
        <w:rPr>
          <w:rFonts w:eastAsia="Times New Roman"/>
          <w:sz w:val="14"/>
          <w:szCs w:val="14"/>
          <w:lang w:eastAsia="ru-RU"/>
        </w:rPr>
        <w:t xml:space="preserve">                                                            </w:t>
      </w:r>
      <w:proofErr w:type="gramStart"/>
      <w:r w:rsidRPr="00E56781">
        <w:rPr>
          <w:rFonts w:eastAsia="Times New Roman"/>
          <w:sz w:val="14"/>
          <w:szCs w:val="14"/>
          <w:lang w:eastAsia="ru-RU"/>
        </w:rPr>
        <w:t>от  12.07.2021</w:t>
      </w:r>
      <w:proofErr w:type="gramEnd"/>
      <w:r w:rsidRPr="00E56781">
        <w:rPr>
          <w:rFonts w:eastAsia="Times New Roman"/>
          <w:sz w:val="14"/>
          <w:szCs w:val="14"/>
          <w:lang w:eastAsia="ru-RU"/>
        </w:rPr>
        <w:t xml:space="preserve"> № 986 </w:t>
      </w:r>
    </w:p>
    <w:p w:rsidR="00675C50" w:rsidRPr="00E56781" w:rsidRDefault="00675C50" w:rsidP="00675C50">
      <w:pPr>
        <w:jc w:val="center"/>
        <w:rPr>
          <w:rFonts w:eastAsia="Times New Roman"/>
          <w:sz w:val="14"/>
          <w:szCs w:val="14"/>
          <w:lang w:eastAsia="ru-RU"/>
        </w:rPr>
      </w:pPr>
      <w:r w:rsidRPr="00E56781">
        <w:rPr>
          <w:rFonts w:eastAsia="Times New Roman"/>
          <w:sz w:val="14"/>
          <w:szCs w:val="14"/>
          <w:lang w:eastAsia="ru-RU"/>
        </w:rPr>
        <w:t xml:space="preserve">                                                                                                                                                                                                                             </w:t>
      </w:r>
    </w:p>
    <w:p w:rsidR="00675C50" w:rsidRPr="00E56781" w:rsidRDefault="00675C50" w:rsidP="00675C50">
      <w:pPr>
        <w:rPr>
          <w:rFonts w:eastAsia="Times New Roman"/>
          <w:sz w:val="14"/>
          <w:szCs w:val="14"/>
          <w:lang w:eastAsia="ru-RU"/>
        </w:rPr>
      </w:pPr>
    </w:p>
    <w:p w:rsidR="00675C50" w:rsidRPr="00E56781" w:rsidRDefault="00675C50" w:rsidP="00675C50">
      <w:pPr>
        <w:jc w:val="center"/>
        <w:rPr>
          <w:rFonts w:eastAsia="Times New Roman"/>
          <w:b/>
          <w:sz w:val="14"/>
          <w:szCs w:val="14"/>
          <w:lang w:eastAsia="ru-RU"/>
        </w:rPr>
      </w:pPr>
      <w:r w:rsidRPr="00E56781">
        <w:rPr>
          <w:rFonts w:eastAsia="Times New Roman"/>
          <w:b/>
          <w:sz w:val="14"/>
          <w:szCs w:val="14"/>
          <w:lang w:eastAsia="ru-RU"/>
        </w:rPr>
        <w:t>Перечень должностных лиц органов местного самоуправления</w:t>
      </w:r>
    </w:p>
    <w:p w:rsidR="00675C50" w:rsidRPr="00E56781" w:rsidRDefault="00675C50" w:rsidP="00675C50">
      <w:pPr>
        <w:jc w:val="center"/>
        <w:rPr>
          <w:rFonts w:eastAsia="Times New Roman"/>
          <w:b/>
          <w:sz w:val="14"/>
          <w:szCs w:val="14"/>
          <w:lang w:eastAsia="ru-RU"/>
        </w:rPr>
      </w:pPr>
      <w:r w:rsidRPr="00E56781">
        <w:rPr>
          <w:rFonts w:eastAsia="Times New Roman"/>
          <w:b/>
          <w:sz w:val="14"/>
          <w:szCs w:val="14"/>
          <w:lang w:eastAsia="ru-RU"/>
        </w:rPr>
        <w:t xml:space="preserve"> Солецкого муниципального округа, уполномоченных составлять</w:t>
      </w:r>
    </w:p>
    <w:p w:rsidR="00675C50" w:rsidRPr="00E56781" w:rsidRDefault="00675C50" w:rsidP="00675C50">
      <w:pPr>
        <w:jc w:val="center"/>
        <w:rPr>
          <w:rFonts w:eastAsia="Times New Roman"/>
          <w:b/>
          <w:sz w:val="14"/>
          <w:szCs w:val="14"/>
          <w:lang w:eastAsia="ru-RU"/>
        </w:rPr>
      </w:pPr>
      <w:r w:rsidRPr="00E56781">
        <w:rPr>
          <w:rFonts w:eastAsia="Times New Roman"/>
          <w:b/>
          <w:sz w:val="14"/>
          <w:szCs w:val="14"/>
          <w:lang w:eastAsia="ru-RU"/>
        </w:rPr>
        <w:t xml:space="preserve"> протоколы об административных правонарушениях, </w:t>
      </w:r>
    </w:p>
    <w:p w:rsidR="00675C50" w:rsidRDefault="00675C50" w:rsidP="00675C50">
      <w:pPr>
        <w:jc w:val="center"/>
        <w:rPr>
          <w:rFonts w:eastAsia="Times New Roman"/>
          <w:b/>
          <w:sz w:val="14"/>
          <w:szCs w:val="14"/>
          <w:lang w:eastAsia="ru-RU"/>
        </w:rPr>
      </w:pPr>
      <w:r w:rsidRPr="00E56781">
        <w:rPr>
          <w:rFonts w:eastAsia="Times New Roman"/>
          <w:b/>
          <w:sz w:val="14"/>
          <w:szCs w:val="14"/>
          <w:lang w:eastAsia="ru-RU"/>
        </w:rPr>
        <w:t xml:space="preserve">предусмотренных статьями 2.1, 3.1 – 3.18 областного закона </w:t>
      </w:r>
    </w:p>
    <w:p w:rsidR="00675C50" w:rsidRPr="00E56781" w:rsidRDefault="00675C50" w:rsidP="00675C50">
      <w:pPr>
        <w:jc w:val="center"/>
        <w:rPr>
          <w:rFonts w:eastAsia="Times New Roman"/>
          <w:b/>
          <w:sz w:val="14"/>
          <w:szCs w:val="14"/>
          <w:lang w:eastAsia="ru-RU"/>
        </w:rPr>
      </w:pPr>
    </w:p>
    <w:p w:rsidR="00675C50" w:rsidRPr="00E56781" w:rsidRDefault="00675C50" w:rsidP="00675C50">
      <w:pPr>
        <w:jc w:val="center"/>
        <w:rPr>
          <w:rFonts w:eastAsia="Times New Roman"/>
          <w:b/>
          <w:sz w:val="14"/>
          <w:szCs w:val="14"/>
          <w:lang w:eastAsia="ru-RU"/>
        </w:rPr>
      </w:pPr>
      <w:r w:rsidRPr="00E56781">
        <w:rPr>
          <w:rFonts w:eastAsia="Times New Roman"/>
          <w:b/>
          <w:sz w:val="14"/>
          <w:szCs w:val="14"/>
          <w:lang w:eastAsia="ru-RU"/>
        </w:rPr>
        <w:t xml:space="preserve">«Об административных правонарушениях» </w:t>
      </w:r>
    </w:p>
    <w:p w:rsidR="00675C50" w:rsidRPr="00E56781" w:rsidRDefault="00675C50" w:rsidP="00675C50">
      <w:pPr>
        <w:jc w:val="center"/>
        <w:rPr>
          <w:rFonts w:eastAsia="Times New Roman"/>
          <w:b/>
          <w:sz w:val="14"/>
          <w:szCs w:val="14"/>
          <w:lang w:eastAsia="ru-RU"/>
        </w:rPr>
      </w:pPr>
    </w:p>
    <w:p w:rsidR="00675C50" w:rsidRPr="00E56781" w:rsidRDefault="00675C50" w:rsidP="00675C50">
      <w:pPr>
        <w:widowControl w:val="0"/>
        <w:ind w:firstLine="284"/>
        <w:contextualSpacing/>
        <w:jc w:val="both"/>
        <w:rPr>
          <w:rFonts w:eastAsia="Times New Roman"/>
          <w:sz w:val="14"/>
          <w:szCs w:val="14"/>
          <w:lang w:eastAsia="ru-RU"/>
        </w:rPr>
      </w:pPr>
      <w:r w:rsidRPr="00E56781">
        <w:rPr>
          <w:rFonts w:eastAsia="Times New Roman"/>
          <w:sz w:val="14"/>
          <w:szCs w:val="14"/>
          <w:lang w:eastAsia="ru-RU"/>
        </w:rPr>
        <w:t>1. Первый заместитель Главы администрации муниципального округа</w:t>
      </w:r>
    </w:p>
    <w:p w:rsidR="00675C50" w:rsidRPr="00E56781" w:rsidRDefault="00675C50" w:rsidP="00675C50">
      <w:pPr>
        <w:widowControl w:val="0"/>
        <w:ind w:firstLine="284"/>
        <w:contextualSpacing/>
        <w:jc w:val="both"/>
        <w:rPr>
          <w:rFonts w:eastAsia="Times New Roman"/>
          <w:sz w:val="14"/>
          <w:szCs w:val="14"/>
          <w:lang w:eastAsia="ru-RU"/>
        </w:rPr>
      </w:pPr>
      <w:r w:rsidRPr="00E56781">
        <w:rPr>
          <w:rFonts w:eastAsia="Times New Roman"/>
          <w:sz w:val="14"/>
          <w:szCs w:val="14"/>
          <w:lang w:eastAsia="ru-RU"/>
        </w:rPr>
        <w:t>2. Заместители Главы администрации муниципального округа</w:t>
      </w:r>
    </w:p>
    <w:p w:rsidR="00675C50" w:rsidRPr="00E56781" w:rsidRDefault="00675C50" w:rsidP="00675C50">
      <w:pPr>
        <w:widowControl w:val="0"/>
        <w:ind w:firstLine="284"/>
        <w:contextualSpacing/>
        <w:jc w:val="both"/>
        <w:rPr>
          <w:rFonts w:eastAsia="Times New Roman"/>
          <w:sz w:val="14"/>
          <w:szCs w:val="14"/>
          <w:lang w:eastAsia="ru-RU"/>
        </w:rPr>
      </w:pPr>
      <w:r w:rsidRPr="00E56781">
        <w:rPr>
          <w:rFonts w:eastAsia="Times New Roman"/>
          <w:sz w:val="14"/>
          <w:szCs w:val="14"/>
          <w:lang w:eastAsia="ru-RU"/>
        </w:rPr>
        <w:t>3. Заместитель Главы администрации – председатель комитета градостроительства и благоустройства Администрации муниципального округа</w:t>
      </w:r>
    </w:p>
    <w:p w:rsidR="00675C50" w:rsidRPr="00E56781" w:rsidRDefault="00675C50" w:rsidP="00675C50">
      <w:pPr>
        <w:widowControl w:val="0"/>
        <w:ind w:firstLine="284"/>
        <w:contextualSpacing/>
        <w:jc w:val="both"/>
        <w:rPr>
          <w:rFonts w:eastAsia="Times New Roman"/>
          <w:sz w:val="14"/>
          <w:szCs w:val="14"/>
          <w:lang w:eastAsia="ru-RU"/>
        </w:rPr>
      </w:pPr>
      <w:r w:rsidRPr="00E56781">
        <w:rPr>
          <w:rFonts w:eastAsia="Times New Roman"/>
          <w:sz w:val="14"/>
          <w:szCs w:val="14"/>
          <w:lang w:eastAsia="ru-RU"/>
        </w:rPr>
        <w:t>3. Главы территориальных отделов Администрации муниципального округа</w:t>
      </w:r>
    </w:p>
    <w:p w:rsidR="00675C50" w:rsidRPr="00E56781" w:rsidRDefault="00675C50" w:rsidP="00675C50">
      <w:pPr>
        <w:widowControl w:val="0"/>
        <w:ind w:firstLine="284"/>
        <w:contextualSpacing/>
        <w:jc w:val="both"/>
        <w:rPr>
          <w:rFonts w:eastAsia="Times New Roman"/>
          <w:sz w:val="14"/>
          <w:szCs w:val="14"/>
          <w:lang w:eastAsia="ru-RU"/>
        </w:rPr>
      </w:pPr>
      <w:r w:rsidRPr="00E56781">
        <w:rPr>
          <w:rFonts w:eastAsia="Times New Roman"/>
          <w:sz w:val="14"/>
          <w:szCs w:val="14"/>
          <w:lang w:eastAsia="ru-RU"/>
        </w:rPr>
        <w:t>4. Председатели комитетов Администрации муниципального округа</w:t>
      </w:r>
    </w:p>
    <w:p w:rsidR="00675C50" w:rsidRPr="00E56781" w:rsidRDefault="00675C50" w:rsidP="00675C50">
      <w:pPr>
        <w:widowControl w:val="0"/>
        <w:ind w:firstLine="284"/>
        <w:contextualSpacing/>
        <w:jc w:val="both"/>
        <w:rPr>
          <w:rFonts w:eastAsia="Times New Roman"/>
          <w:sz w:val="14"/>
          <w:szCs w:val="14"/>
          <w:lang w:eastAsia="ru-RU"/>
        </w:rPr>
      </w:pPr>
      <w:r w:rsidRPr="00E56781">
        <w:rPr>
          <w:rFonts w:eastAsia="Times New Roman"/>
          <w:sz w:val="14"/>
          <w:szCs w:val="14"/>
          <w:lang w:eastAsia="ru-RU"/>
        </w:rPr>
        <w:t>5. Заместитель председателя по сельскому хозяйству комитета по экономике, инвестициям и сельскому хозяйству Администрации муниципального округа</w:t>
      </w:r>
    </w:p>
    <w:p w:rsidR="00675C50" w:rsidRPr="00E56781" w:rsidRDefault="00675C50" w:rsidP="00675C50">
      <w:pPr>
        <w:widowControl w:val="0"/>
        <w:ind w:firstLine="284"/>
        <w:contextualSpacing/>
        <w:jc w:val="both"/>
        <w:rPr>
          <w:rFonts w:eastAsia="Times New Roman"/>
          <w:sz w:val="14"/>
          <w:szCs w:val="14"/>
          <w:lang w:eastAsia="ru-RU"/>
        </w:rPr>
      </w:pPr>
      <w:r w:rsidRPr="00E56781">
        <w:rPr>
          <w:rFonts w:eastAsia="Times New Roman"/>
          <w:sz w:val="14"/>
          <w:szCs w:val="14"/>
          <w:lang w:eastAsia="ru-RU"/>
        </w:rPr>
        <w:t>6. Начальники отделов Администрации муниципального округа</w:t>
      </w:r>
    </w:p>
    <w:p w:rsidR="00675C50" w:rsidRPr="00E56781" w:rsidRDefault="00675C50" w:rsidP="00675C50">
      <w:pPr>
        <w:widowControl w:val="0"/>
        <w:ind w:firstLine="284"/>
        <w:contextualSpacing/>
        <w:jc w:val="both"/>
        <w:rPr>
          <w:rFonts w:eastAsia="Times New Roman"/>
          <w:sz w:val="14"/>
          <w:szCs w:val="14"/>
          <w:lang w:eastAsia="ru-RU"/>
        </w:rPr>
      </w:pPr>
      <w:r w:rsidRPr="00E56781">
        <w:rPr>
          <w:rFonts w:eastAsia="Times New Roman"/>
          <w:sz w:val="14"/>
          <w:szCs w:val="14"/>
          <w:lang w:eastAsia="ru-RU"/>
        </w:rPr>
        <w:t>7. Главный специалист по делам гражданской обороны и чрезвычайным ситуациям Администрации муниципального округа</w:t>
      </w:r>
    </w:p>
    <w:p w:rsidR="00675C50" w:rsidRPr="00E56781" w:rsidRDefault="00675C50" w:rsidP="00675C50">
      <w:pPr>
        <w:widowControl w:val="0"/>
        <w:ind w:firstLine="284"/>
        <w:contextualSpacing/>
        <w:jc w:val="both"/>
        <w:rPr>
          <w:rFonts w:eastAsia="Times New Roman"/>
          <w:sz w:val="14"/>
          <w:szCs w:val="14"/>
          <w:lang w:eastAsia="ru-RU"/>
        </w:rPr>
      </w:pPr>
      <w:r w:rsidRPr="00E56781">
        <w:rPr>
          <w:rFonts w:eastAsia="Times New Roman"/>
          <w:sz w:val="14"/>
          <w:szCs w:val="14"/>
          <w:lang w:eastAsia="ru-RU"/>
        </w:rPr>
        <w:t>8. Ведущий специалист по мобилизационной подготовке и ведению секретного делопроизводства Администрации муниципального округа</w:t>
      </w:r>
    </w:p>
    <w:p w:rsidR="00675C50" w:rsidRPr="00E56781" w:rsidRDefault="00675C50" w:rsidP="00675C50">
      <w:pPr>
        <w:widowControl w:val="0"/>
        <w:ind w:firstLine="284"/>
        <w:contextualSpacing/>
        <w:jc w:val="both"/>
        <w:rPr>
          <w:rFonts w:eastAsia="Times New Roman"/>
          <w:sz w:val="14"/>
          <w:szCs w:val="14"/>
          <w:lang w:eastAsia="ru-RU"/>
        </w:rPr>
      </w:pPr>
      <w:r w:rsidRPr="00E56781">
        <w:rPr>
          <w:rFonts w:eastAsia="Times New Roman"/>
          <w:sz w:val="14"/>
          <w:szCs w:val="14"/>
          <w:lang w:eastAsia="ru-RU"/>
        </w:rPr>
        <w:t>9. Главные специалисты комитетов, управления и отделов Администрации муниципального округа</w:t>
      </w:r>
    </w:p>
    <w:p w:rsidR="00675C50" w:rsidRPr="00E56781" w:rsidRDefault="00675C50" w:rsidP="00675C50">
      <w:pPr>
        <w:widowControl w:val="0"/>
        <w:ind w:firstLine="284"/>
        <w:contextualSpacing/>
        <w:jc w:val="both"/>
        <w:rPr>
          <w:rFonts w:eastAsia="Times New Roman"/>
          <w:sz w:val="14"/>
          <w:szCs w:val="14"/>
          <w:lang w:eastAsia="ru-RU"/>
        </w:rPr>
      </w:pPr>
      <w:r w:rsidRPr="00E56781">
        <w:rPr>
          <w:rFonts w:eastAsia="Times New Roman"/>
          <w:sz w:val="14"/>
          <w:szCs w:val="14"/>
          <w:lang w:eastAsia="ru-RU"/>
        </w:rPr>
        <w:t xml:space="preserve">10. Ведущие специалисты комитетов, управления и отделов Администрации </w:t>
      </w:r>
      <w:r w:rsidRPr="00E56781">
        <w:rPr>
          <w:rFonts w:eastAsia="Times New Roman"/>
          <w:sz w:val="14"/>
          <w:szCs w:val="14"/>
          <w:lang w:eastAsia="ru-RU"/>
        </w:rPr>
        <w:t>муниципального округа</w:t>
      </w:r>
    </w:p>
    <w:p w:rsidR="00675C50" w:rsidRPr="00E56781" w:rsidRDefault="00675C50" w:rsidP="00675C50">
      <w:pPr>
        <w:suppressAutoHyphens/>
        <w:jc w:val="both"/>
        <w:outlineLvl w:val="0"/>
        <w:rPr>
          <w:b/>
          <w:sz w:val="14"/>
          <w:szCs w:val="14"/>
        </w:rPr>
      </w:pPr>
    </w:p>
    <w:p w:rsidR="0049045B" w:rsidRPr="00B2268C" w:rsidRDefault="0049045B" w:rsidP="0049045B">
      <w:pPr>
        <w:jc w:val="center"/>
        <w:rPr>
          <w:b/>
          <w:sz w:val="16"/>
          <w:szCs w:val="16"/>
        </w:rPr>
      </w:pPr>
      <w:r w:rsidRPr="00B2268C">
        <w:rPr>
          <w:b/>
          <w:sz w:val="16"/>
          <w:szCs w:val="16"/>
        </w:rPr>
        <w:t>ПОСТАНОВЛЕНИЕ</w:t>
      </w:r>
    </w:p>
    <w:p w:rsidR="0049045B" w:rsidRPr="00B2268C" w:rsidRDefault="0049045B" w:rsidP="0049045B">
      <w:pPr>
        <w:jc w:val="center"/>
        <w:rPr>
          <w:sz w:val="16"/>
          <w:szCs w:val="16"/>
        </w:rPr>
      </w:pPr>
      <w:r w:rsidRPr="00B2268C">
        <w:rPr>
          <w:sz w:val="16"/>
          <w:szCs w:val="16"/>
        </w:rPr>
        <w:t>Администрации Солецкого муниципального округа</w:t>
      </w:r>
    </w:p>
    <w:p w:rsidR="0049045B" w:rsidRPr="00B2268C" w:rsidRDefault="0049045B" w:rsidP="0049045B">
      <w:pPr>
        <w:jc w:val="center"/>
        <w:rPr>
          <w:sz w:val="16"/>
          <w:szCs w:val="16"/>
        </w:rPr>
      </w:pPr>
    </w:p>
    <w:p w:rsidR="0049045B" w:rsidRPr="00B2268C" w:rsidRDefault="0049045B" w:rsidP="0049045B">
      <w:pPr>
        <w:jc w:val="center"/>
        <w:rPr>
          <w:sz w:val="16"/>
          <w:szCs w:val="16"/>
        </w:rPr>
      </w:pPr>
      <w:r>
        <w:rPr>
          <w:sz w:val="16"/>
          <w:szCs w:val="16"/>
        </w:rPr>
        <w:t>от 12.07</w:t>
      </w:r>
      <w:r w:rsidRPr="00B2268C">
        <w:rPr>
          <w:sz w:val="16"/>
          <w:szCs w:val="16"/>
        </w:rPr>
        <w:t xml:space="preserve">.2021 № </w:t>
      </w:r>
      <w:r>
        <w:rPr>
          <w:sz w:val="16"/>
          <w:szCs w:val="16"/>
        </w:rPr>
        <w:t>987</w:t>
      </w:r>
    </w:p>
    <w:p w:rsidR="0049045B" w:rsidRDefault="0049045B" w:rsidP="0049045B">
      <w:pPr>
        <w:jc w:val="center"/>
        <w:rPr>
          <w:sz w:val="16"/>
          <w:szCs w:val="16"/>
        </w:rPr>
      </w:pPr>
      <w:r w:rsidRPr="00B2268C">
        <w:rPr>
          <w:sz w:val="16"/>
          <w:szCs w:val="16"/>
        </w:rPr>
        <w:t>г. Сольцы</w:t>
      </w:r>
    </w:p>
    <w:p w:rsidR="00675C50" w:rsidRDefault="00675C50" w:rsidP="00675C50">
      <w:pPr>
        <w:jc w:val="center"/>
        <w:rPr>
          <w:sz w:val="14"/>
        </w:rPr>
      </w:pPr>
    </w:p>
    <w:p w:rsidR="00675C50" w:rsidRPr="00675C50" w:rsidRDefault="00675C50" w:rsidP="00675C50">
      <w:pPr>
        <w:jc w:val="center"/>
        <w:rPr>
          <w:sz w:val="14"/>
        </w:rPr>
      </w:pPr>
    </w:p>
    <w:tbl>
      <w:tblPr>
        <w:tblW w:w="5000" w:type="pct"/>
        <w:tblLook w:val="01E0" w:firstRow="1" w:lastRow="1" w:firstColumn="1" w:lastColumn="1" w:noHBand="0" w:noVBand="0"/>
      </w:tblPr>
      <w:tblGrid>
        <w:gridCol w:w="4989"/>
      </w:tblGrid>
      <w:tr w:rsidR="00675C50" w:rsidRPr="00675C50" w:rsidTr="00675C50">
        <w:tc>
          <w:tcPr>
            <w:tcW w:w="5000" w:type="pct"/>
          </w:tcPr>
          <w:p w:rsidR="00675C50" w:rsidRPr="00675C50" w:rsidRDefault="00675C50" w:rsidP="00675C50">
            <w:pPr>
              <w:jc w:val="center"/>
              <w:rPr>
                <w:b/>
                <w:sz w:val="14"/>
              </w:rPr>
            </w:pPr>
            <w:r w:rsidRPr="00675C50">
              <w:rPr>
                <w:b/>
                <w:sz w:val="14"/>
              </w:rPr>
              <w:t>О размерах возмещения расходов, связанных со служебными</w:t>
            </w:r>
          </w:p>
          <w:p w:rsidR="00675C50" w:rsidRPr="00675C50" w:rsidRDefault="00675C50" w:rsidP="00675C50">
            <w:pPr>
              <w:jc w:val="center"/>
              <w:rPr>
                <w:b/>
                <w:sz w:val="14"/>
              </w:rPr>
            </w:pPr>
            <w:r w:rsidRPr="00675C50">
              <w:rPr>
                <w:b/>
                <w:sz w:val="14"/>
              </w:rPr>
              <w:t>командировками</w:t>
            </w:r>
          </w:p>
        </w:tc>
      </w:tr>
    </w:tbl>
    <w:p w:rsidR="00675C50" w:rsidRPr="00675C50" w:rsidRDefault="00675C50" w:rsidP="00675C50">
      <w:pPr>
        <w:rPr>
          <w:sz w:val="14"/>
        </w:rPr>
      </w:pPr>
    </w:p>
    <w:p w:rsidR="00675C50" w:rsidRPr="00675C50" w:rsidRDefault="00675C50" w:rsidP="00675C50">
      <w:pPr>
        <w:ind w:firstLine="284"/>
        <w:jc w:val="both"/>
        <w:rPr>
          <w:sz w:val="14"/>
        </w:rPr>
      </w:pPr>
      <w:r w:rsidRPr="00675C50">
        <w:rPr>
          <w:sz w:val="14"/>
        </w:rPr>
        <w:t>В соответствии со статьей 168 Трудового кодекса Российской Федерации, постановлением Правительства Российской Федерации от 13 октября 2008 года № 749 «Об особенностях направления работников в служебные командировки»,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w:t>
      </w:r>
    </w:p>
    <w:p w:rsidR="00675C50" w:rsidRPr="00675C50" w:rsidRDefault="00675C50" w:rsidP="00675C50">
      <w:pPr>
        <w:ind w:firstLine="284"/>
        <w:jc w:val="both"/>
        <w:rPr>
          <w:b/>
          <w:sz w:val="14"/>
        </w:rPr>
      </w:pPr>
      <w:r w:rsidRPr="00675C50">
        <w:rPr>
          <w:b/>
          <w:sz w:val="14"/>
        </w:rPr>
        <w:t>ПОСТАНОВЛЯЕТ:</w:t>
      </w:r>
    </w:p>
    <w:p w:rsidR="00675C50" w:rsidRPr="00675C50" w:rsidRDefault="00675C50" w:rsidP="00675C50">
      <w:pPr>
        <w:ind w:firstLine="284"/>
        <w:jc w:val="both"/>
        <w:rPr>
          <w:sz w:val="14"/>
        </w:rPr>
      </w:pPr>
      <w:r w:rsidRPr="00675C50">
        <w:rPr>
          <w:sz w:val="14"/>
        </w:rPr>
        <w:t>1. Установить, что возмещение расходов, связанных со служебными командировками на территории Российской Федерации, работникам Администрации муниципального округа, муниципальных учреждений, подведомственных Администрации муниципального округа (далее – муниципальные учреждения), осуществляется в следующих размерах:</w:t>
      </w:r>
    </w:p>
    <w:p w:rsidR="00675C50" w:rsidRPr="00675C50" w:rsidRDefault="00675C50" w:rsidP="00675C50">
      <w:pPr>
        <w:ind w:firstLine="284"/>
        <w:jc w:val="both"/>
        <w:rPr>
          <w:sz w:val="14"/>
        </w:rPr>
      </w:pPr>
      <w:r w:rsidRPr="00675C50">
        <w:rPr>
          <w:sz w:val="14"/>
        </w:rPr>
        <w:t xml:space="preserve">1.1. Расходов по найму жилого помещения (кроме случая, когда направленному в служебную командировку работнику предоставляется бесплатное помещение) – в размере фактических расходов, подтверждающихся соответствующими документами;            </w:t>
      </w:r>
    </w:p>
    <w:p w:rsidR="00675C50" w:rsidRPr="00675C50" w:rsidRDefault="00675C50" w:rsidP="00675C50">
      <w:pPr>
        <w:ind w:firstLine="284"/>
        <w:jc w:val="both"/>
        <w:rPr>
          <w:sz w:val="14"/>
        </w:rPr>
      </w:pPr>
      <w:r w:rsidRPr="00675C50">
        <w:rPr>
          <w:sz w:val="14"/>
        </w:rPr>
        <w:t>1.2. Расходов на выплату суточных за каждый день нахождения в служебной командировке: в городах Москва и Санкт-Петербург – в размере 700 рублей; в прочих населенных пунктах – в размере 300 рублей;</w:t>
      </w:r>
    </w:p>
    <w:p w:rsidR="00675C50" w:rsidRPr="00675C50" w:rsidRDefault="00675C50" w:rsidP="00675C50">
      <w:pPr>
        <w:ind w:firstLine="284"/>
        <w:jc w:val="both"/>
        <w:rPr>
          <w:sz w:val="14"/>
        </w:rPr>
      </w:pPr>
      <w:r w:rsidRPr="00675C50">
        <w:rPr>
          <w:sz w:val="14"/>
        </w:rPr>
        <w:t xml:space="preserve">1.3. Расходов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поезде постельными принадлежностями) – в размере фактических расходов, подтверждающихся проездными документами. </w:t>
      </w:r>
    </w:p>
    <w:p w:rsidR="00675C50" w:rsidRPr="00675C50" w:rsidRDefault="00675C50" w:rsidP="00675C50">
      <w:pPr>
        <w:ind w:firstLine="284"/>
        <w:jc w:val="both"/>
        <w:rPr>
          <w:sz w:val="14"/>
        </w:rPr>
      </w:pPr>
      <w:r w:rsidRPr="00675C50">
        <w:rPr>
          <w:sz w:val="14"/>
        </w:rPr>
        <w:t xml:space="preserve"> 2. Возмещение расходов в размерах, установленных пунктом 1 постановления, производится отделом бухгалтерского учета Администрации муниципального округа, бухгалтером муниципального учреждения в пределах ассигнований, выделенных Администрации муниципального округа, муниципальному учреждению из бюджета муниципального округа на служебные командировки, либо (в случае использования указанных ассигнований в полном объеме) за счет экономии средств, выделенных из бюджета муниципального округа на их содержание.</w:t>
      </w:r>
    </w:p>
    <w:p w:rsidR="00675C50" w:rsidRPr="00675C50" w:rsidRDefault="00675C50" w:rsidP="00675C50">
      <w:pPr>
        <w:ind w:firstLine="284"/>
        <w:jc w:val="both"/>
        <w:rPr>
          <w:sz w:val="14"/>
        </w:rPr>
      </w:pPr>
      <w:r w:rsidRPr="00675C50">
        <w:rPr>
          <w:sz w:val="14"/>
        </w:rPr>
        <w:t>3. Признать утратившим силу постановление Администрации муниципального района от 14.08.2020 № 933 «О размерах возмещения расходов, связанных со служебными командировками».</w:t>
      </w:r>
    </w:p>
    <w:p w:rsidR="00675C50" w:rsidRPr="00675C50" w:rsidRDefault="00675C50" w:rsidP="00675C50">
      <w:pPr>
        <w:ind w:firstLine="284"/>
        <w:jc w:val="both"/>
        <w:rPr>
          <w:sz w:val="14"/>
        </w:rPr>
      </w:pPr>
      <w:r w:rsidRPr="00675C50">
        <w:rPr>
          <w:sz w:val="14"/>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75C50" w:rsidRPr="00675C50" w:rsidRDefault="00675C50" w:rsidP="00675C50">
      <w:pPr>
        <w:rPr>
          <w:sz w:val="14"/>
        </w:rPr>
      </w:pPr>
    </w:p>
    <w:tbl>
      <w:tblPr>
        <w:tblW w:w="0" w:type="auto"/>
        <w:tblLayout w:type="fixed"/>
        <w:tblLook w:val="01E0" w:firstRow="1" w:lastRow="1" w:firstColumn="1" w:lastColumn="1" w:noHBand="0" w:noVBand="0"/>
      </w:tblPr>
      <w:tblGrid>
        <w:gridCol w:w="3936"/>
        <w:gridCol w:w="1827"/>
        <w:gridCol w:w="2658"/>
      </w:tblGrid>
      <w:tr w:rsidR="00675C50" w:rsidRPr="00675C50" w:rsidTr="00F1634C">
        <w:tc>
          <w:tcPr>
            <w:tcW w:w="3936" w:type="dxa"/>
          </w:tcPr>
          <w:p w:rsidR="00675C50" w:rsidRDefault="00675C50" w:rsidP="00675C50">
            <w:pPr>
              <w:rPr>
                <w:b/>
                <w:sz w:val="14"/>
              </w:rPr>
            </w:pPr>
          </w:p>
          <w:p w:rsidR="00675C50" w:rsidRPr="00675C50" w:rsidRDefault="00675C50" w:rsidP="00675C50">
            <w:pPr>
              <w:rPr>
                <w:b/>
                <w:sz w:val="14"/>
              </w:rPr>
            </w:pPr>
          </w:p>
        </w:tc>
        <w:tc>
          <w:tcPr>
            <w:tcW w:w="1827" w:type="dxa"/>
          </w:tcPr>
          <w:p w:rsidR="00675C50" w:rsidRPr="00675C50" w:rsidRDefault="00675C50" w:rsidP="00675C50">
            <w:pPr>
              <w:rPr>
                <w:sz w:val="14"/>
              </w:rPr>
            </w:pPr>
          </w:p>
        </w:tc>
        <w:tc>
          <w:tcPr>
            <w:tcW w:w="2658" w:type="dxa"/>
          </w:tcPr>
          <w:p w:rsidR="00675C50" w:rsidRPr="00675C50" w:rsidRDefault="00675C50" w:rsidP="00675C50">
            <w:pPr>
              <w:rPr>
                <w:sz w:val="14"/>
              </w:rPr>
            </w:pPr>
          </w:p>
        </w:tc>
      </w:tr>
    </w:tbl>
    <w:p w:rsidR="00675C50" w:rsidRPr="00675C50" w:rsidRDefault="00675C50" w:rsidP="00675C50">
      <w:pPr>
        <w:rPr>
          <w:b/>
          <w:sz w:val="14"/>
        </w:rPr>
      </w:pPr>
      <w:proofErr w:type="spellStart"/>
      <w:r w:rsidRPr="00675C50">
        <w:rPr>
          <w:b/>
          <w:sz w:val="14"/>
        </w:rPr>
        <w:t>И.о</w:t>
      </w:r>
      <w:proofErr w:type="spellEnd"/>
      <w:r w:rsidRPr="00675C50">
        <w:rPr>
          <w:b/>
          <w:sz w:val="14"/>
        </w:rPr>
        <w:t>. Главы муниципального округа     С.И. Чопозов</w:t>
      </w:r>
    </w:p>
    <w:p w:rsidR="0049045B" w:rsidRDefault="0049045B" w:rsidP="00673D7F"/>
    <w:p w:rsidR="00675C50" w:rsidRDefault="00675C50" w:rsidP="00673D7F"/>
    <w:p w:rsidR="00675C50" w:rsidRDefault="00675C50" w:rsidP="00673D7F"/>
    <w:p w:rsidR="00675C50" w:rsidRDefault="00675C50" w:rsidP="00673D7F"/>
    <w:p w:rsidR="00675C50" w:rsidRDefault="00675C50" w:rsidP="00673D7F"/>
    <w:p w:rsidR="00675C50" w:rsidRDefault="00675C50" w:rsidP="00673D7F"/>
    <w:p w:rsidR="00675C50" w:rsidRDefault="00675C50" w:rsidP="00673D7F"/>
    <w:p w:rsidR="00675C50" w:rsidRDefault="00675C50" w:rsidP="00673D7F"/>
    <w:p w:rsidR="00675C50" w:rsidRDefault="00675C50" w:rsidP="00673D7F"/>
    <w:p w:rsidR="00675C50" w:rsidRDefault="00675C50" w:rsidP="00673D7F"/>
    <w:p w:rsidR="00675C50" w:rsidRDefault="00675C50" w:rsidP="00673D7F"/>
    <w:p w:rsidR="00675C50" w:rsidRDefault="00675C50" w:rsidP="00673D7F"/>
    <w:p w:rsidR="00675C50" w:rsidRDefault="00675C50" w:rsidP="00673D7F"/>
    <w:p w:rsidR="00675C50" w:rsidRDefault="00675C50" w:rsidP="00673D7F"/>
    <w:p w:rsidR="00675C50" w:rsidRDefault="00675C50" w:rsidP="00673D7F"/>
    <w:p w:rsidR="00675C50" w:rsidRDefault="00675C50" w:rsidP="00673D7F"/>
    <w:p w:rsidR="00675C50" w:rsidRDefault="00675C50" w:rsidP="00673D7F"/>
    <w:p w:rsidR="00675C50" w:rsidRDefault="00675C50" w:rsidP="00675C50">
      <w:pPr>
        <w:jc w:val="center"/>
        <w:rPr>
          <w:b/>
        </w:rPr>
      </w:pPr>
      <w:r w:rsidRPr="00675C50">
        <w:rPr>
          <w:b/>
        </w:rPr>
        <w:lastRenderedPageBreak/>
        <w:t>ИНФОРМАЦИЯ ПРОКУРАТУРЫ</w:t>
      </w:r>
    </w:p>
    <w:p w:rsidR="00675C50" w:rsidRDefault="00675C50" w:rsidP="00675C50">
      <w:pPr>
        <w:jc w:val="center"/>
        <w:rPr>
          <w:b/>
        </w:rPr>
      </w:pPr>
    </w:p>
    <w:p w:rsidR="00675C50" w:rsidRDefault="00675C50" w:rsidP="00675C50">
      <w:pPr>
        <w:pStyle w:val="aff2"/>
        <w:spacing w:before="0" w:beforeAutospacing="0" w:after="0" w:afterAutospacing="0"/>
        <w:jc w:val="center"/>
        <w:rPr>
          <w:b/>
          <w:sz w:val="14"/>
          <w:szCs w:val="14"/>
        </w:rPr>
      </w:pPr>
      <w:r w:rsidRPr="00135AC2">
        <w:rPr>
          <w:b/>
          <w:sz w:val="14"/>
          <w:szCs w:val="14"/>
        </w:rPr>
        <w:t>В Солецком районе жители Солецкого района предстанет перед судом за совершение грабежа, а также угрозы убийством</w:t>
      </w:r>
    </w:p>
    <w:p w:rsidR="00675C50" w:rsidRPr="00135AC2" w:rsidRDefault="00675C50" w:rsidP="00675C50">
      <w:pPr>
        <w:pStyle w:val="aff2"/>
        <w:spacing w:before="0" w:beforeAutospacing="0" w:after="0" w:afterAutospacing="0"/>
        <w:jc w:val="center"/>
        <w:rPr>
          <w:b/>
          <w:sz w:val="14"/>
          <w:szCs w:val="14"/>
        </w:rPr>
      </w:pPr>
    </w:p>
    <w:p w:rsidR="00675C50" w:rsidRPr="00135AC2" w:rsidRDefault="00675C50" w:rsidP="00675C50">
      <w:pPr>
        <w:pStyle w:val="aff2"/>
        <w:spacing w:before="0" w:beforeAutospacing="0" w:after="0" w:afterAutospacing="0"/>
        <w:ind w:firstLine="284"/>
        <w:jc w:val="both"/>
        <w:rPr>
          <w:sz w:val="14"/>
          <w:szCs w:val="14"/>
        </w:rPr>
      </w:pPr>
      <w:r w:rsidRPr="00135AC2">
        <w:rPr>
          <w:sz w:val="14"/>
          <w:szCs w:val="14"/>
        </w:rPr>
        <w:t>Прокурор Солецкого района утвердил обвинительное заключение по уголовному делу в отношении28-</w:t>
      </w:r>
      <w:proofErr w:type="gramStart"/>
      <w:r w:rsidRPr="00135AC2">
        <w:rPr>
          <w:sz w:val="14"/>
          <w:szCs w:val="14"/>
        </w:rPr>
        <w:t>летнего  жителя</w:t>
      </w:r>
      <w:proofErr w:type="gramEnd"/>
      <w:r w:rsidRPr="00135AC2">
        <w:rPr>
          <w:sz w:val="14"/>
          <w:szCs w:val="14"/>
        </w:rPr>
        <w:t xml:space="preserve"> Солецкого района. Он обвиняется в совершении двух преступлений, предусмотренныхч.1ст.119 УК РФ (угроза убийством, если имелись основания опасаться осуществления этой угрозы), ч.1 ст. 161 УК РФ (грабеж, то есть открытое хищение чужого имущества).</w:t>
      </w:r>
    </w:p>
    <w:p w:rsidR="00675C50" w:rsidRPr="00135AC2" w:rsidRDefault="00675C50" w:rsidP="00675C50">
      <w:pPr>
        <w:pStyle w:val="aff2"/>
        <w:spacing w:before="0" w:beforeAutospacing="0" w:after="0" w:afterAutospacing="0"/>
        <w:ind w:firstLine="284"/>
        <w:jc w:val="both"/>
        <w:rPr>
          <w:sz w:val="14"/>
          <w:szCs w:val="14"/>
        </w:rPr>
      </w:pPr>
      <w:r w:rsidRPr="00135AC2">
        <w:rPr>
          <w:sz w:val="14"/>
          <w:szCs w:val="14"/>
        </w:rPr>
        <w:t xml:space="preserve">По версии следствияобвиняемый13 ноября 2020 года в г. </w:t>
      </w:r>
      <w:proofErr w:type="gramStart"/>
      <w:r w:rsidRPr="00135AC2">
        <w:rPr>
          <w:sz w:val="14"/>
          <w:szCs w:val="14"/>
        </w:rPr>
        <w:t>Сольцы  Новгородской</w:t>
      </w:r>
      <w:proofErr w:type="gramEnd"/>
      <w:r w:rsidRPr="00135AC2">
        <w:rPr>
          <w:sz w:val="14"/>
          <w:szCs w:val="14"/>
        </w:rPr>
        <w:t xml:space="preserve"> области  в ходе словесного конфликта с несовершеннолетней потерпевшей высказал ей угрозу убийством размахивая при этом перед ней ножом, которую последняя воспринимала как реальную. Он же 19 декабря 2020 года в магазине «Хомячок» ООО «Пять звезд» совершил открытое хищение бутылки водки.</w:t>
      </w:r>
    </w:p>
    <w:p w:rsidR="00675C50" w:rsidRPr="00135AC2" w:rsidRDefault="00675C50" w:rsidP="00675C50">
      <w:pPr>
        <w:pStyle w:val="aff2"/>
        <w:spacing w:before="0" w:beforeAutospacing="0" w:after="0" w:afterAutospacing="0"/>
        <w:ind w:firstLine="284"/>
        <w:jc w:val="both"/>
        <w:rPr>
          <w:sz w:val="14"/>
          <w:szCs w:val="14"/>
        </w:rPr>
      </w:pPr>
      <w:r w:rsidRPr="00135AC2">
        <w:rPr>
          <w:sz w:val="14"/>
          <w:szCs w:val="14"/>
        </w:rPr>
        <w:t>Вину в совершенных преступлениях</w:t>
      </w:r>
      <w:r>
        <w:rPr>
          <w:sz w:val="14"/>
          <w:szCs w:val="14"/>
        </w:rPr>
        <w:t xml:space="preserve"> </w:t>
      </w:r>
      <w:r w:rsidRPr="00135AC2">
        <w:rPr>
          <w:sz w:val="14"/>
          <w:szCs w:val="14"/>
        </w:rPr>
        <w:t>злоумышленник</w:t>
      </w:r>
      <w:r>
        <w:rPr>
          <w:sz w:val="14"/>
          <w:szCs w:val="14"/>
        </w:rPr>
        <w:t xml:space="preserve"> </w:t>
      </w:r>
      <w:r w:rsidRPr="00135AC2">
        <w:rPr>
          <w:sz w:val="14"/>
          <w:szCs w:val="14"/>
        </w:rPr>
        <w:t xml:space="preserve">признал полностью. </w:t>
      </w:r>
    </w:p>
    <w:p w:rsidR="00675C50" w:rsidRPr="00135AC2" w:rsidRDefault="00675C50" w:rsidP="00675C50">
      <w:pPr>
        <w:pStyle w:val="aff2"/>
        <w:spacing w:before="0" w:beforeAutospacing="0" w:after="0" w:afterAutospacing="0"/>
        <w:ind w:firstLine="284"/>
        <w:jc w:val="both"/>
        <w:rPr>
          <w:sz w:val="14"/>
          <w:szCs w:val="14"/>
        </w:rPr>
      </w:pPr>
      <w:r w:rsidRPr="00135AC2">
        <w:rPr>
          <w:sz w:val="14"/>
          <w:szCs w:val="14"/>
        </w:rPr>
        <w:t xml:space="preserve">Уголовное дело с утвержденным прокурором района обвинительным заключением направлено в Солецкий районный суд для </w:t>
      </w:r>
      <w:proofErr w:type="gramStart"/>
      <w:r w:rsidRPr="00135AC2">
        <w:rPr>
          <w:sz w:val="14"/>
          <w:szCs w:val="14"/>
        </w:rPr>
        <w:t>рассмотрения</w:t>
      </w:r>
      <w:proofErr w:type="gramEnd"/>
      <w:r w:rsidRPr="00135AC2">
        <w:rPr>
          <w:sz w:val="14"/>
          <w:szCs w:val="14"/>
        </w:rPr>
        <w:t xml:space="preserve"> по существу.</w:t>
      </w:r>
    </w:p>
    <w:p w:rsidR="00675C50" w:rsidRDefault="00675C50" w:rsidP="00675C50">
      <w:pPr>
        <w:pStyle w:val="aff2"/>
        <w:spacing w:before="0" w:beforeAutospacing="0" w:after="0" w:afterAutospacing="0"/>
        <w:jc w:val="both"/>
        <w:rPr>
          <w:sz w:val="14"/>
          <w:szCs w:val="14"/>
        </w:rPr>
      </w:pPr>
    </w:p>
    <w:p w:rsidR="00675C50" w:rsidRDefault="00675C50" w:rsidP="00675C50">
      <w:pPr>
        <w:pStyle w:val="aff2"/>
        <w:spacing w:before="0" w:beforeAutospacing="0" w:after="0" w:afterAutospacing="0"/>
        <w:jc w:val="both"/>
        <w:rPr>
          <w:sz w:val="14"/>
          <w:szCs w:val="14"/>
        </w:rPr>
      </w:pPr>
      <w:r w:rsidRPr="00135AC2">
        <w:rPr>
          <w:sz w:val="14"/>
          <w:szCs w:val="14"/>
        </w:rPr>
        <w:t>Информацию подготовил</w:t>
      </w:r>
    </w:p>
    <w:p w:rsidR="00675C50" w:rsidRPr="00135AC2" w:rsidRDefault="00675C50" w:rsidP="00675C50">
      <w:pPr>
        <w:pStyle w:val="aff2"/>
        <w:spacing w:before="0" w:beforeAutospacing="0" w:after="0" w:afterAutospacing="0"/>
        <w:jc w:val="both"/>
        <w:rPr>
          <w:sz w:val="14"/>
          <w:szCs w:val="14"/>
        </w:rPr>
      </w:pPr>
      <w:r w:rsidRPr="00135AC2">
        <w:rPr>
          <w:sz w:val="14"/>
          <w:szCs w:val="14"/>
        </w:rPr>
        <w:t xml:space="preserve"> заместитель прокурора Солецкого района Бугаев И.В.</w:t>
      </w:r>
      <w:r w:rsidRPr="00135AC2">
        <w:rPr>
          <w:sz w:val="14"/>
          <w:szCs w:val="14"/>
        </w:rPr>
        <w:tab/>
      </w:r>
    </w:p>
    <w:p w:rsidR="00675C50" w:rsidRPr="00135AC2" w:rsidRDefault="00675C50" w:rsidP="00675C50">
      <w:pPr>
        <w:shd w:val="clear" w:color="auto" w:fill="FFFFFF"/>
        <w:ind w:firstLine="709"/>
        <w:contextualSpacing/>
        <w:jc w:val="center"/>
        <w:rPr>
          <w:rFonts w:eastAsia="Times New Roman"/>
          <w:b/>
          <w:sz w:val="14"/>
          <w:szCs w:val="14"/>
          <w:lang w:eastAsia="ru-RU"/>
        </w:rPr>
      </w:pPr>
    </w:p>
    <w:p w:rsidR="00675C50" w:rsidRDefault="00675C50" w:rsidP="00675C50">
      <w:pPr>
        <w:shd w:val="clear" w:color="auto" w:fill="FFFFFF"/>
        <w:contextualSpacing/>
        <w:jc w:val="center"/>
        <w:rPr>
          <w:rFonts w:eastAsia="Times New Roman"/>
          <w:b/>
          <w:sz w:val="14"/>
          <w:szCs w:val="14"/>
          <w:lang w:eastAsia="ru-RU"/>
        </w:rPr>
      </w:pPr>
    </w:p>
    <w:p w:rsidR="00675C50" w:rsidRDefault="00675C50" w:rsidP="00675C50">
      <w:pPr>
        <w:shd w:val="clear" w:color="auto" w:fill="FFFFFF"/>
        <w:contextualSpacing/>
        <w:jc w:val="center"/>
        <w:rPr>
          <w:rFonts w:eastAsia="Times New Roman"/>
          <w:b/>
          <w:sz w:val="14"/>
          <w:szCs w:val="14"/>
          <w:lang w:eastAsia="ru-RU"/>
        </w:rPr>
      </w:pPr>
    </w:p>
    <w:p w:rsidR="00675C50" w:rsidRPr="00135AC2" w:rsidRDefault="00675C50" w:rsidP="00675C50">
      <w:pPr>
        <w:shd w:val="clear" w:color="auto" w:fill="FFFFFF"/>
        <w:contextualSpacing/>
        <w:jc w:val="center"/>
        <w:rPr>
          <w:rFonts w:eastAsia="Times New Roman"/>
          <w:b/>
          <w:sz w:val="14"/>
          <w:szCs w:val="14"/>
          <w:lang w:eastAsia="ru-RU"/>
        </w:rPr>
      </w:pPr>
      <w:r w:rsidRPr="00135AC2">
        <w:rPr>
          <w:rFonts w:eastAsia="Times New Roman"/>
          <w:b/>
          <w:sz w:val="14"/>
          <w:szCs w:val="14"/>
          <w:lang w:eastAsia="ru-RU"/>
        </w:rPr>
        <w:t>По постановлению прокурора района директор спортивной школы привлечена к административной ответственности за нарушение законодательства о закупках</w:t>
      </w:r>
    </w:p>
    <w:p w:rsidR="00675C50" w:rsidRPr="00135AC2" w:rsidRDefault="00675C50" w:rsidP="00675C50">
      <w:pPr>
        <w:shd w:val="clear" w:color="auto" w:fill="FFFFFF"/>
        <w:contextualSpacing/>
        <w:jc w:val="both"/>
        <w:rPr>
          <w:rFonts w:eastAsia="Times New Roman"/>
          <w:sz w:val="14"/>
          <w:szCs w:val="14"/>
          <w:lang w:eastAsia="ru-RU"/>
        </w:rPr>
      </w:pPr>
    </w:p>
    <w:p w:rsidR="00675C50" w:rsidRPr="00135AC2" w:rsidRDefault="00675C50" w:rsidP="00675C50">
      <w:pPr>
        <w:pStyle w:val="Style2"/>
        <w:widowControl/>
        <w:spacing w:line="240" w:lineRule="auto"/>
        <w:ind w:firstLine="284"/>
        <w:rPr>
          <w:rStyle w:val="FontStyle11"/>
          <w:sz w:val="14"/>
          <w:szCs w:val="14"/>
        </w:rPr>
      </w:pPr>
      <w:r w:rsidRPr="00135AC2">
        <w:rPr>
          <w:rStyle w:val="FontStyle11"/>
          <w:sz w:val="14"/>
          <w:szCs w:val="14"/>
        </w:rPr>
        <w:t>Прокуратурой Солецкого района проведена проверка соблюдения законодательства о закупках при строительстве физкультурно-оздоровительного комплекса в г. Сольцы.</w:t>
      </w:r>
    </w:p>
    <w:p w:rsidR="00675C50" w:rsidRPr="00135AC2" w:rsidRDefault="00675C50" w:rsidP="00675C50">
      <w:pPr>
        <w:ind w:firstLine="284"/>
        <w:jc w:val="both"/>
        <w:rPr>
          <w:rStyle w:val="FontStyle11"/>
          <w:sz w:val="14"/>
          <w:szCs w:val="14"/>
        </w:rPr>
      </w:pPr>
      <w:r w:rsidRPr="00135AC2">
        <w:rPr>
          <w:sz w:val="14"/>
          <w:szCs w:val="14"/>
        </w:rPr>
        <w:t>В ходе проверки установлено, что директор МАУ ДО «ДЮСШ», являющаяся заказчиком по данному объекту без проведения конкурсных процедур заключила контракт № 3 с ООО «АСТ-строй»</w:t>
      </w:r>
      <w:r w:rsidRPr="00135AC2">
        <w:rPr>
          <w:rStyle w:val="FontStyle11"/>
          <w:sz w:val="14"/>
          <w:szCs w:val="14"/>
        </w:rPr>
        <w:t>, чем нарушила требования законодательства о закупках.</w:t>
      </w:r>
    </w:p>
    <w:p w:rsidR="00675C50" w:rsidRPr="00135AC2" w:rsidRDefault="00675C50" w:rsidP="00675C50">
      <w:pPr>
        <w:ind w:firstLine="284"/>
        <w:jc w:val="both"/>
        <w:rPr>
          <w:rStyle w:val="FontStyle11"/>
          <w:sz w:val="14"/>
          <w:szCs w:val="14"/>
        </w:rPr>
      </w:pPr>
      <w:r w:rsidRPr="00135AC2">
        <w:rPr>
          <w:rStyle w:val="FontStyle11"/>
          <w:sz w:val="14"/>
          <w:szCs w:val="14"/>
        </w:rPr>
        <w:t xml:space="preserve">При этом ранее, </w:t>
      </w:r>
      <w:proofErr w:type="gramStart"/>
      <w:r w:rsidRPr="00135AC2">
        <w:rPr>
          <w:rStyle w:val="FontStyle11"/>
          <w:sz w:val="14"/>
          <w:szCs w:val="14"/>
        </w:rPr>
        <w:t>за аналогичное нарушения</w:t>
      </w:r>
      <w:proofErr w:type="gramEnd"/>
      <w:r w:rsidRPr="00135AC2">
        <w:rPr>
          <w:rStyle w:val="FontStyle11"/>
          <w:sz w:val="14"/>
          <w:szCs w:val="14"/>
        </w:rPr>
        <w:t xml:space="preserve"> она уже была привлечена к административном ответственности к штрафу в 10 000 рублей.</w:t>
      </w:r>
    </w:p>
    <w:p w:rsidR="00675C50" w:rsidRPr="00135AC2" w:rsidRDefault="00675C50" w:rsidP="00675C50">
      <w:pPr>
        <w:ind w:firstLine="284"/>
        <w:jc w:val="both"/>
        <w:rPr>
          <w:sz w:val="14"/>
          <w:szCs w:val="14"/>
        </w:rPr>
      </w:pPr>
      <w:r w:rsidRPr="00135AC2">
        <w:rPr>
          <w:rStyle w:val="FontStyle11"/>
          <w:sz w:val="14"/>
          <w:szCs w:val="14"/>
        </w:rPr>
        <w:t>За вновь совершенное правонарушение УФАС по Новгородской области наложило на директора МАУДО «ДЮСШ» штраф в 15 000 рублей.</w:t>
      </w:r>
    </w:p>
    <w:p w:rsidR="00675C50" w:rsidRPr="00135AC2" w:rsidRDefault="00675C50" w:rsidP="00675C50">
      <w:pPr>
        <w:ind w:firstLine="284"/>
        <w:jc w:val="both"/>
        <w:rPr>
          <w:sz w:val="14"/>
          <w:szCs w:val="14"/>
        </w:rPr>
      </w:pPr>
      <w:r w:rsidRPr="00135AC2">
        <w:rPr>
          <w:sz w:val="14"/>
          <w:szCs w:val="14"/>
        </w:rPr>
        <w:t>Решение УФАС в законную силу не вступило.</w:t>
      </w:r>
    </w:p>
    <w:p w:rsidR="00675C50" w:rsidRPr="00135AC2" w:rsidRDefault="00675C50" w:rsidP="00675C50">
      <w:pPr>
        <w:jc w:val="both"/>
        <w:rPr>
          <w:sz w:val="14"/>
          <w:szCs w:val="14"/>
        </w:rPr>
      </w:pPr>
    </w:p>
    <w:p w:rsidR="00675C50" w:rsidRPr="00135AC2" w:rsidRDefault="00675C50" w:rsidP="00675C50">
      <w:pPr>
        <w:jc w:val="both"/>
        <w:rPr>
          <w:sz w:val="14"/>
          <w:szCs w:val="14"/>
        </w:rPr>
      </w:pPr>
    </w:p>
    <w:p w:rsidR="00675C50" w:rsidRPr="00135AC2" w:rsidRDefault="00675C50" w:rsidP="00675C50">
      <w:pPr>
        <w:widowControl w:val="0"/>
        <w:tabs>
          <w:tab w:val="left" w:pos="720"/>
        </w:tabs>
        <w:autoSpaceDE w:val="0"/>
        <w:autoSpaceDN w:val="0"/>
        <w:adjustRightInd w:val="0"/>
        <w:jc w:val="both"/>
        <w:rPr>
          <w:sz w:val="14"/>
          <w:szCs w:val="14"/>
          <w:lang w:eastAsia="ru-RU"/>
        </w:rPr>
      </w:pPr>
      <w:r w:rsidRPr="00135AC2">
        <w:rPr>
          <w:sz w:val="14"/>
          <w:szCs w:val="14"/>
          <w:lang w:eastAsia="ru-RU"/>
        </w:rPr>
        <w:t>Старший помощник прокурора Солецкого района</w:t>
      </w:r>
    </w:p>
    <w:p w:rsidR="00675C50" w:rsidRPr="00135AC2" w:rsidRDefault="00675C50" w:rsidP="00675C50">
      <w:pPr>
        <w:widowControl w:val="0"/>
        <w:tabs>
          <w:tab w:val="left" w:pos="720"/>
        </w:tabs>
        <w:autoSpaceDE w:val="0"/>
        <w:autoSpaceDN w:val="0"/>
        <w:adjustRightInd w:val="0"/>
        <w:jc w:val="both"/>
        <w:rPr>
          <w:sz w:val="14"/>
          <w:szCs w:val="14"/>
          <w:lang w:eastAsia="ru-RU"/>
        </w:rPr>
      </w:pPr>
      <w:r w:rsidRPr="00135AC2">
        <w:rPr>
          <w:sz w:val="14"/>
          <w:szCs w:val="14"/>
          <w:lang w:eastAsia="ru-RU"/>
        </w:rPr>
        <w:t>младший советник юстиции                                                        М.В. Лебедева</w:t>
      </w:r>
    </w:p>
    <w:p w:rsidR="00675C50" w:rsidRPr="00135AC2" w:rsidRDefault="00675C50" w:rsidP="00675C50">
      <w:pPr>
        <w:widowControl w:val="0"/>
        <w:tabs>
          <w:tab w:val="left" w:pos="720"/>
        </w:tabs>
        <w:autoSpaceDE w:val="0"/>
        <w:autoSpaceDN w:val="0"/>
        <w:adjustRightInd w:val="0"/>
        <w:jc w:val="both"/>
        <w:rPr>
          <w:rFonts w:eastAsia="Times New Roman"/>
          <w:sz w:val="14"/>
          <w:szCs w:val="14"/>
          <w:lang w:eastAsia="ru-RU"/>
        </w:rPr>
      </w:pPr>
    </w:p>
    <w:p w:rsidR="00675C50" w:rsidRPr="00135AC2" w:rsidRDefault="00675C50" w:rsidP="00675C50">
      <w:pPr>
        <w:widowControl w:val="0"/>
        <w:tabs>
          <w:tab w:val="left" w:pos="720"/>
        </w:tabs>
        <w:autoSpaceDE w:val="0"/>
        <w:autoSpaceDN w:val="0"/>
        <w:adjustRightInd w:val="0"/>
        <w:jc w:val="both"/>
        <w:rPr>
          <w:rFonts w:eastAsia="Times New Roman"/>
          <w:sz w:val="14"/>
          <w:szCs w:val="14"/>
          <w:lang w:eastAsia="ru-RU"/>
        </w:rPr>
      </w:pPr>
    </w:p>
    <w:p w:rsidR="00675C50" w:rsidRPr="00135AC2" w:rsidRDefault="00675C50" w:rsidP="00675C50">
      <w:pPr>
        <w:widowControl w:val="0"/>
        <w:tabs>
          <w:tab w:val="left" w:pos="720"/>
        </w:tabs>
        <w:autoSpaceDE w:val="0"/>
        <w:autoSpaceDN w:val="0"/>
        <w:adjustRightInd w:val="0"/>
        <w:jc w:val="both"/>
        <w:rPr>
          <w:rFonts w:eastAsia="Times New Roman"/>
          <w:sz w:val="14"/>
          <w:szCs w:val="14"/>
          <w:lang w:eastAsia="ru-RU"/>
        </w:rPr>
      </w:pPr>
    </w:p>
    <w:p w:rsidR="00675C50" w:rsidRPr="00135AC2" w:rsidRDefault="00675C50" w:rsidP="00675C50">
      <w:pPr>
        <w:rPr>
          <w:sz w:val="14"/>
          <w:szCs w:val="14"/>
        </w:rPr>
      </w:pPr>
    </w:p>
    <w:p w:rsidR="00675C50" w:rsidRPr="00135AC2" w:rsidRDefault="00675C50" w:rsidP="00675C50">
      <w:pPr>
        <w:shd w:val="clear" w:color="auto" w:fill="FFFFFF"/>
        <w:contextualSpacing/>
        <w:jc w:val="center"/>
        <w:rPr>
          <w:rFonts w:eastAsia="Times New Roman"/>
          <w:b/>
          <w:sz w:val="14"/>
          <w:szCs w:val="14"/>
          <w:lang w:eastAsia="ru-RU"/>
        </w:rPr>
      </w:pPr>
      <w:r w:rsidRPr="00135AC2">
        <w:rPr>
          <w:rFonts w:eastAsia="Times New Roman"/>
          <w:b/>
          <w:sz w:val="14"/>
          <w:szCs w:val="14"/>
          <w:lang w:eastAsia="ru-RU"/>
        </w:rPr>
        <w:t>Прокуратурой Солецкого района выявлены нарушения в деятельности МБУ «Солецкое городское хозяйство».</w:t>
      </w:r>
    </w:p>
    <w:p w:rsidR="00675C50" w:rsidRPr="00135AC2" w:rsidRDefault="00675C50" w:rsidP="00675C50">
      <w:pPr>
        <w:shd w:val="clear" w:color="auto" w:fill="FFFFFF"/>
        <w:contextualSpacing/>
        <w:jc w:val="both"/>
        <w:rPr>
          <w:rFonts w:eastAsia="Times New Roman"/>
          <w:sz w:val="14"/>
          <w:szCs w:val="14"/>
          <w:lang w:eastAsia="ru-RU"/>
        </w:rPr>
      </w:pPr>
    </w:p>
    <w:p w:rsidR="00675C50" w:rsidRPr="00135AC2" w:rsidRDefault="00675C50" w:rsidP="00675C50">
      <w:pPr>
        <w:pStyle w:val="Style2"/>
        <w:widowControl/>
        <w:spacing w:line="240" w:lineRule="auto"/>
        <w:ind w:firstLine="284"/>
        <w:rPr>
          <w:rStyle w:val="FontStyle11"/>
          <w:sz w:val="14"/>
          <w:szCs w:val="14"/>
        </w:rPr>
      </w:pPr>
      <w:r w:rsidRPr="00135AC2">
        <w:rPr>
          <w:rStyle w:val="FontStyle11"/>
          <w:sz w:val="14"/>
          <w:szCs w:val="14"/>
        </w:rPr>
        <w:t>Прокуратурой Солецкого района</w:t>
      </w:r>
      <w:r>
        <w:rPr>
          <w:rStyle w:val="FontStyle11"/>
          <w:sz w:val="14"/>
          <w:szCs w:val="14"/>
        </w:rPr>
        <w:t xml:space="preserve"> </w:t>
      </w:r>
      <w:r w:rsidRPr="00135AC2">
        <w:rPr>
          <w:rStyle w:val="FontStyle11"/>
          <w:sz w:val="14"/>
          <w:szCs w:val="14"/>
        </w:rPr>
        <w:t>в июне 2021 года проведена проверка соблюдения законодательства о противодействии коррупции в деятельности муниципальных бюджетных и казенного учреждений.</w:t>
      </w:r>
    </w:p>
    <w:p w:rsidR="00675C50" w:rsidRPr="00135AC2" w:rsidRDefault="00675C50" w:rsidP="00675C50">
      <w:pPr>
        <w:ind w:firstLine="284"/>
        <w:jc w:val="both"/>
        <w:rPr>
          <w:sz w:val="14"/>
          <w:szCs w:val="14"/>
        </w:rPr>
      </w:pPr>
      <w:r w:rsidRPr="00135AC2">
        <w:rPr>
          <w:sz w:val="14"/>
          <w:szCs w:val="14"/>
        </w:rPr>
        <w:t>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 определены Федеральным законом от 12.01.1996 № 7-ФЗ «О некоммерческих организациях» (далее – Закона № 7-ФЗ).</w:t>
      </w:r>
    </w:p>
    <w:p w:rsidR="00675C50" w:rsidRPr="00135AC2" w:rsidRDefault="00675C50" w:rsidP="00675C50">
      <w:pPr>
        <w:ind w:firstLine="284"/>
        <w:jc w:val="both"/>
        <w:rPr>
          <w:sz w:val="14"/>
          <w:szCs w:val="14"/>
        </w:rPr>
      </w:pPr>
      <w:r w:rsidRPr="00135AC2">
        <w:rPr>
          <w:sz w:val="14"/>
          <w:szCs w:val="14"/>
        </w:rPr>
        <w:t>Согласно ч. 3 ст. 27 Закона № 7-ФЗ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675C50" w:rsidRPr="00135AC2" w:rsidRDefault="00675C50" w:rsidP="00675C50">
      <w:pPr>
        <w:ind w:firstLine="284"/>
        <w:jc w:val="both"/>
        <w:rPr>
          <w:sz w:val="14"/>
          <w:szCs w:val="14"/>
        </w:rPr>
      </w:pPr>
      <w:r w:rsidRPr="00135AC2">
        <w:rPr>
          <w:sz w:val="14"/>
          <w:szCs w:val="14"/>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675C50" w:rsidRPr="00135AC2" w:rsidRDefault="00675C50" w:rsidP="00675C50">
      <w:pPr>
        <w:ind w:firstLine="284"/>
        <w:jc w:val="both"/>
        <w:rPr>
          <w:sz w:val="14"/>
          <w:szCs w:val="14"/>
        </w:rPr>
      </w:pPr>
      <w:r w:rsidRPr="00135AC2">
        <w:rPr>
          <w:sz w:val="14"/>
          <w:szCs w:val="14"/>
        </w:rPr>
        <w:t>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675C50" w:rsidRPr="00135AC2" w:rsidRDefault="00675C50" w:rsidP="00675C50">
      <w:pPr>
        <w:ind w:firstLine="284"/>
        <w:jc w:val="both"/>
        <w:rPr>
          <w:sz w:val="14"/>
          <w:szCs w:val="14"/>
        </w:rPr>
      </w:pPr>
      <w:r w:rsidRPr="00135AC2">
        <w:rPr>
          <w:rStyle w:val="FontStyle11"/>
          <w:sz w:val="14"/>
          <w:szCs w:val="14"/>
        </w:rPr>
        <w:t xml:space="preserve">В ходе проверки установлено, что </w:t>
      </w:r>
      <w:r w:rsidRPr="00135AC2">
        <w:rPr>
          <w:sz w:val="14"/>
          <w:szCs w:val="14"/>
        </w:rPr>
        <w:t xml:space="preserve">в нарушение требований ст. 13.3 Федерального закона от 25.12.2008 № 273-ФЗ «О противодействии коррупции» (далее –Закона № 273-ФЗ) порядок совершения сделок с заинтересованностью ни Уставом учреждения, ни иными локальными актами учреждений не регламентирован, что указывает на принятие учреждением недостаточных мер по противодействию коррупции в организации и может повлечь совершение заинтересованными лицами сделок вопреки интересам МБУ «Солецкое городское </w:t>
      </w:r>
      <w:r w:rsidRPr="00135AC2">
        <w:rPr>
          <w:sz w:val="14"/>
          <w:szCs w:val="14"/>
        </w:rPr>
        <w:t>хозяйство», а также причинение ущерба, отчуждения муниципального имущества третьим лицам.</w:t>
      </w:r>
    </w:p>
    <w:p w:rsidR="00675C50" w:rsidRPr="00135AC2" w:rsidRDefault="00675C50" w:rsidP="00675C50">
      <w:pPr>
        <w:ind w:firstLine="284"/>
        <w:jc w:val="both"/>
        <w:rPr>
          <w:sz w:val="14"/>
          <w:szCs w:val="14"/>
        </w:rPr>
      </w:pPr>
      <w:r w:rsidRPr="00135AC2">
        <w:rPr>
          <w:sz w:val="14"/>
          <w:szCs w:val="14"/>
        </w:rPr>
        <w:t>По результатам проверки прокурором района в адрес МБУ «Солецкое городское хозяйство» внесено представление, которое находится на рассмотрении.</w:t>
      </w:r>
    </w:p>
    <w:p w:rsidR="00675C50" w:rsidRPr="00135AC2" w:rsidRDefault="00675C50" w:rsidP="00675C50">
      <w:pPr>
        <w:ind w:firstLine="284"/>
        <w:jc w:val="both"/>
        <w:rPr>
          <w:sz w:val="14"/>
          <w:szCs w:val="14"/>
        </w:rPr>
      </w:pPr>
    </w:p>
    <w:p w:rsidR="00675C50" w:rsidRPr="00135AC2" w:rsidRDefault="00675C50" w:rsidP="00675C50">
      <w:pPr>
        <w:widowControl w:val="0"/>
        <w:tabs>
          <w:tab w:val="left" w:pos="720"/>
        </w:tabs>
        <w:autoSpaceDE w:val="0"/>
        <w:autoSpaceDN w:val="0"/>
        <w:adjustRightInd w:val="0"/>
        <w:jc w:val="both"/>
        <w:rPr>
          <w:sz w:val="14"/>
          <w:szCs w:val="14"/>
          <w:lang w:eastAsia="ru-RU"/>
        </w:rPr>
      </w:pPr>
      <w:r w:rsidRPr="00135AC2">
        <w:rPr>
          <w:sz w:val="14"/>
          <w:szCs w:val="14"/>
          <w:lang w:eastAsia="ru-RU"/>
        </w:rPr>
        <w:t>Старший помощник прокурора Солецкого района</w:t>
      </w:r>
    </w:p>
    <w:p w:rsidR="00675C50" w:rsidRPr="00135AC2" w:rsidRDefault="00675C50" w:rsidP="00675C50">
      <w:pPr>
        <w:widowControl w:val="0"/>
        <w:tabs>
          <w:tab w:val="left" w:pos="720"/>
        </w:tabs>
        <w:autoSpaceDE w:val="0"/>
        <w:autoSpaceDN w:val="0"/>
        <w:adjustRightInd w:val="0"/>
        <w:jc w:val="both"/>
        <w:rPr>
          <w:sz w:val="14"/>
          <w:szCs w:val="14"/>
          <w:lang w:eastAsia="ru-RU"/>
        </w:rPr>
      </w:pPr>
      <w:r w:rsidRPr="00135AC2">
        <w:rPr>
          <w:sz w:val="14"/>
          <w:szCs w:val="14"/>
          <w:lang w:eastAsia="ru-RU"/>
        </w:rPr>
        <w:t>младший советник юстиции                                                        М.В. Лебедева</w:t>
      </w:r>
    </w:p>
    <w:p w:rsidR="00675C50" w:rsidRPr="00135AC2" w:rsidRDefault="00675C50" w:rsidP="00675C50">
      <w:pPr>
        <w:widowControl w:val="0"/>
        <w:tabs>
          <w:tab w:val="left" w:pos="720"/>
        </w:tabs>
        <w:autoSpaceDE w:val="0"/>
        <w:autoSpaceDN w:val="0"/>
        <w:adjustRightInd w:val="0"/>
        <w:jc w:val="both"/>
        <w:rPr>
          <w:rFonts w:eastAsia="Times New Roman"/>
          <w:sz w:val="14"/>
          <w:szCs w:val="14"/>
          <w:lang w:eastAsia="ru-RU"/>
        </w:rPr>
      </w:pPr>
    </w:p>
    <w:p w:rsidR="00675C50" w:rsidRPr="00135AC2" w:rsidRDefault="00675C50" w:rsidP="00675C50">
      <w:pPr>
        <w:widowControl w:val="0"/>
        <w:tabs>
          <w:tab w:val="left" w:pos="720"/>
        </w:tabs>
        <w:autoSpaceDE w:val="0"/>
        <w:autoSpaceDN w:val="0"/>
        <w:adjustRightInd w:val="0"/>
        <w:jc w:val="both"/>
        <w:rPr>
          <w:rFonts w:eastAsia="Times New Roman"/>
          <w:sz w:val="14"/>
          <w:szCs w:val="14"/>
          <w:lang w:eastAsia="ru-RU"/>
        </w:rPr>
      </w:pPr>
    </w:p>
    <w:p w:rsidR="00675C50" w:rsidRPr="00135AC2" w:rsidRDefault="00675C50" w:rsidP="00675C50">
      <w:pPr>
        <w:shd w:val="clear" w:color="auto" w:fill="FFFFFF"/>
        <w:contextualSpacing/>
        <w:jc w:val="center"/>
        <w:rPr>
          <w:rFonts w:eastAsia="Times New Roman"/>
          <w:b/>
          <w:sz w:val="14"/>
          <w:szCs w:val="14"/>
          <w:lang w:eastAsia="ru-RU"/>
        </w:rPr>
      </w:pPr>
      <w:r w:rsidRPr="00135AC2">
        <w:rPr>
          <w:rFonts w:eastAsia="Times New Roman"/>
          <w:b/>
          <w:sz w:val="14"/>
          <w:szCs w:val="14"/>
          <w:lang w:eastAsia="ru-RU"/>
        </w:rPr>
        <w:t>Прокуратурой Солецкого района выявлены нарушения в деятельности МБУК «Центр культуры и досуга».</w:t>
      </w:r>
    </w:p>
    <w:p w:rsidR="00675C50" w:rsidRPr="00135AC2" w:rsidRDefault="00675C50" w:rsidP="00675C50">
      <w:pPr>
        <w:shd w:val="clear" w:color="auto" w:fill="FFFFFF"/>
        <w:contextualSpacing/>
        <w:jc w:val="both"/>
        <w:rPr>
          <w:rFonts w:eastAsia="Times New Roman"/>
          <w:sz w:val="14"/>
          <w:szCs w:val="14"/>
          <w:lang w:eastAsia="ru-RU"/>
        </w:rPr>
      </w:pPr>
    </w:p>
    <w:p w:rsidR="00675C50" w:rsidRPr="00135AC2" w:rsidRDefault="00675C50" w:rsidP="00675C50">
      <w:pPr>
        <w:pStyle w:val="Style2"/>
        <w:widowControl/>
        <w:spacing w:line="240" w:lineRule="auto"/>
        <w:ind w:firstLine="284"/>
        <w:rPr>
          <w:rStyle w:val="FontStyle11"/>
          <w:sz w:val="14"/>
          <w:szCs w:val="14"/>
        </w:rPr>
      </w:pPr>
      <w:r w:rsidRPr="00135AC2">
        <w:rPr>
          <w:rStyle w:val="FontStyle11"/>
          <w:sz w:val="14"/>
          <w:szCs w:val="14"/>
        </w:rPr>
        <w:t>Прокуратурой Солецкого района</w:t>
      </w:r>
      <w:r>
        <w:rPr>
          <w:rStyle w:val="FontStyle11"/>
          <w:sz w:val="14"/>
          <w:szCs w:val="14"/>
        </w:rPr>
        <w:t xml:space="preserve"> </w:t>
      </w:r>
      <w:r w:rsidRPr="00135AC2">
        <w:rPr>
          <w:rStyle w:val="FontStyle11"/>
          <w:sz w:val="14"/>
          <w:szCs w:val="14"/>
        </w:rPr>
        <w:t>в июне 2021 года проведена проверка соблюдения законодательства о противодействии коррупции в деятельности муниципальных бюджетных и казенного учреждений.</w:t>
      </w:r>
    </w:p>
    <w:p w:rsidR="00675C50" w:rsidRPr="00135AC2" w:rsidRDefault="00675C50" w:rsidP="00675C50">
      <w:pPr>
        <w:ind w:firstLine="284"/>
        <w:jc w:val="both"/>
        <w:rPr>
          <w:sz w:val="14"/>
          <w:szCs w:val="14"/>
        </w:rPr>
      </w:pPr>
      <w:r w:rsidRPr="00135AC2">
        <w:rPr>
          <w:sz w:val="14"/>
          <w:szCs w:val="14"/>
        </w:rPr>
        <w:t>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 определены Федеральным законом от 12.01.1996 № 7-ФЗ «О некоммерческих организациях» (далее – Закона № 7-ФЗ).</w:t>
      </w:r>
    </w:p>
    <w:p w:rsidR="00675C50" w:rsidRPr="00135AC2" w:rsidRDefault="00675C50" w:rsidP="00675C50">
      <w:pPr>
        <w:ind w:firstLine="284"/>
        <w:jc w:val="both"/>
        <w:rPr>
          <w:sz w:val="14"/>
          <w:szCs w:val="14"/>
        </w:rPr>
      </w:pPr>
      <w:r w:rsidRPr="00135AC2">
        <w:rPr>
          <w:sz w:val="14"/>
          <w:szCs w:val="14"/>
        </w:rPr>
        <w:t>Согласно ч. 3 ст. 27 Закона № 7-ФЗ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675C50" w:rsidRPr="00135AC2" w:rsidRDefault="00675C50" w:rsidP="00675C50">
      <w:pPr>
        <w:ind w:firstLine="284"/>
        <w:jc w:val="both"/>
        <w:rPr>
          <w:sz w:val="14"/>
          <w:szCs w:val="14"/>
        </w:rPr>
      </w:pPr>
      <w:r w:rsidRPr="00135AC2">
        <w:rPr>
          <w:sz w:val="14"/>
          <w:szCs w:val="14"/>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675C50" w:rsidRPr="00135AC2" w:rsidRDefault="00675C50" w:rsidP="00675C50">
      <w:pPr>
        <w:ind w:firstLine="284"/>
        <w:jc w:val="both"/>
        <w:rPr>
          <w:sz w:val="14"/>
          <w:szCs w:val="14"/>
        </w:rPr>
      </w:pPr>
      <w:r w:rsidRPr="00135AC2">
        <w:rPr>
          <w:sz w:val="14"/>
          <w:szCs w:val="14"/>
        </w:rPr>
        <w:t>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675C50" w:rsidRPr="00135AC2" w:rsidRDefault="00675C50" w:rsidP="00675C50">
      <w:pPr>
        <w:ind w:firstLine="284"/>
        <w:jc w:val="both"/>
        <w:rPr>
          <w:sz w:val="14"/>
          <w:szCs w:val="14"/>
        </w:rPr>
      </w:pPr>
      <w:r w:rsidRPr="00135AC2">
        <w:rPr>
          <w:rStyle w:val="FontStyle11"/>
          <w:sz w:val="14"/>
          <w:szCs w:val="14"/>
        </w:rPr>
        <w:t xml:space="preserve">В ходе проверки установлено, что </w:t>
      </w:r>
      <w:r w:rsidRPr="00135AC2">
        <w:rPr>
          <w:sz w:val="14"/>
          <w:szCs w:val="14"/>
        </w:rPr>
        <w:t>в нарушение требований ст. 13.3 Федерального закона от 25.12.2008 № 273-ФЗ «О противодействии коррупции» (далее –Закона № 273-ФЗ) порядок совершения сделок с заинтересованностью ни Уставом учреждения, ни иными локальными актами учреждений не регламентирован, что указывает на принятие учреждением недостаточных мер по противодействию коррупции в организации и может повлечь совершение заинтересованными лицами сделок вопреки интересам МБУК «Центр культуры и досуга», а также причинение ущерба, отчуждения муниципального имущества третьим лицам.</w:t>
      </w:r>
    </w:p>
    <w:p w:rsidR="00675C50" w:rsidRPr="00135AC2" w:rsidRDefault="00675C50" w:rsidP="00675C50">
      <w:pPr>
        <w:ind w:firstLine="284"/>
        <w:jc w:val="both"/>
        <w:rPr>
          <w:sz w:val="14"/>
          <w:szCs w:val="14"/>
        </w:rPr>
      </w:pPr>
      <w:r w:rsidRPr="00135AC2">
        <w:rPr>
          <w:sz w:val="14"/>
          <w:szCs w:val="14"/>
        </w:rPr>
        <w:t>По результатам проверки прокурором района в адрес МБУК «Центр культуры и досуга» внесено представление, которое находится на рассмотрении.</w:t>
      </w:r>
    </w:p>
    <w:p w:rsidR="00675C50" w:rsidRPr="00135AC2" w:rsidRDefault="00675C50" w:rsidP="00675C50">
      <w:pPr>
        <w:jc w:val="both"/>
        <w:rPr>
          <w:sz w:val="14"/>
          <w:szCs w:val="14"/>
        </w:rPr>
      </w:pPr>
    </w:p>
    <w:p w:rsidR="00675C50" w:rsidRPr="00135AC2" w:rsidRDefault="00675C50" w:rsidP="00675C50">
      <w:pPr>
        <w:widowControl w:val="0"/>
        <w:tabs>
          <w:tab w:val="left" w:pos="720"/>
        </w:tabs>
        <w:autoSpaceDE w:val="0"/>
        <w:autoSpaceDN w:val="0"/>
        <w:adjustRightInd w:val="0"/>
        <w:jc w:val="both"/>
        <w:rPr>
          <w:sz w:val="14"/>
          <w:szCs w:val="14"/>
          <w:lang w:eastAsia="ru-RU"/>
        </w:rPr>
      </w:pPr>
      <w:r w:rsidRPr="00135AC2">
        <w:rPr>
          <w:sz w:val="14"/>
          <w:szCs w:val="14"/>
          <w:lang w:eastAsia="ru-RU"/>
        </w:rPr>
        <w:t>Старший помощник прокурора Солецкого района</w:t>
      </w:r>
    </w:p>
    <w:p w:rsidR="00675C50" w:rsidRPr="00135AC2" w:rsidRDefault="00675C50" w:rsidP="00675C50">
      <w:pPr>
        <w:widowControl w:val="0"/>
        <w:tabs>
          <w:tab w:val="left" w:pos="720"/>
        </w:tabs>
        <w:autoSpaceDE w:val="0"/>
        <w:autoSpaceDN w:val="0"/>
        <w:adjustRightInd w:val="0"/>
        <w:jc w:val="both"/>
        <w:rPr>
          <w:sz w:val="14"/>
          <w:szCs w:val="14"/>
          <w:lang w:eastAsia="ru-RU"/>
        </w:rPr>
      </w:pPr>
      <w:r w:rsidRPr="00135AC2">
        <w:rPr>
          <w:sz w:val="14"/>
          <w:szCs w:val="14"/>
          <w:lang w:eastAsia="ru-RU"/>
        </w:rPr>
        <w:t>младший советник юстиции                                                        М.В. Лебедева</w:t>
      </w:r>
    </w:p>
    <w:p w:rsidR="00675C50" w:rsidRPr="00135AC2" w:rsidRDefault="00675C50" w:rsidP="00675C50">
      <w:pPr>
        <w:widowControl w:val="0"/>
        <w:tabs>
          <w:tab w:val="left" w:pos="720"/>
        </w:tabs>
        <w:autoSpaceDE w:val="0"/>
        <w:autoSpaceDN w:val="0"/>
        <w:adjustRightInd w:val="0"/>
        <w:jc w:val="both"/>
        <w:rPr>
          <w:rFonts w:eastAsia="Times New Roman"/>
          <w:sz w:val="14"/>
          <w:szCs w:val="14"/>
          <w:lang w:eastAsia="ru-RU"/>
        </w:rPr>
      </w:pPr>
    </w:p>
    <w:p w:rsidR="00675C50" w:rsidRPr="00135AC2" w:rsidRDefault="00675C50" w:rsidP="00675C50">
      <w:pPr>
        <w:widowControl w:val="0"/>
        <w:tabs>
          <w:tab w:val="left" w:pos="720"/>
        </w:tabs>
        <w:autoSpaceDE w:val="0"/>
        <w:autoSpaceDN w:val="0"/>
        <w:adjustRightInd w:val="0"/>
        <w:jc w:val="both"/>
        <w:rPr>
          <w:rFonts w:eastAsia="Times New Roman"/>
          <w:sz w:val="14"/>
          <w:szCs w:val="14"/>
          <w:lang w:eastAsia="ru-RU"/>
        </w:rPr>
      </w:pPr>
    </w:p>
    <w:p w:rsidR="00675C50" w:rsidRPr="00135AC2" w:rsidRDefault="00675C50" w:rsidP="00675C50">
      <w:pPr>
        <w:rPr>
          <w:sz w:val="14"/>
          <w:szCs w:val="14"/>
        </w:rPr>
      </w:pPr>
    </w:p>
    <w:p w:rsidR="00675C50" w:rsidRPr="00135AC2" w:rsidRDefault="00675C50" w:rsidP="00675C50">
      <w:pPr>
        <w:shd w:val="clear" w:color="auto" w:fill="FFFFFF"/>
        <w:contextualSpacing/>
        <w:jc w:val="center"/>
        <w:rPr>
          <w:rFonts w:eastAsia="Times New Roman"/>
          <w:b/>
          <w:sz w:val="14"/>
          <w:szCs w:val="14"/>
          <w:lang w:eastAsia="ru-RU"/>
        </w:rPr>
      </w:pPr>
      <w:r w:rsidRPr="00135AC2">
        <w:rPr>
          <w:rFonts w:eastAsia="Times New Roman"/>
          <w:b/>
          <w:sz w:val="14"/>
          <w:szCs w:val="14"/>
          <w:lang w:eastAsia="ru-RU"/>
        </w:rPr>
        <w:t>Прокуратурой Солецкого района выявлены нарушения законодательства в деятельности комиссии по делам несовершеннолетних и защите их прав</w:t>
      </w:r>
    </w:p>
    <w:p w:rsidR="00675C50" w:rsidRPr="00135AC2" w:rsidRDefault="00675C50" w:rsidP="00675C50">
      <w:pPr>
        <w:shd w:val="clear" w:color="auto" w:fill="FFFFFF"/>
        <w:contextualSpacing/>
        <w:jc w:val="center"/>
        <w:rPr>
          <w:rFonts w:eastAsia="Times New Roman"/>
          <w:sz w:val="14"/>
          <w:szCs w:val="14"/>
          <w:lang w:eastAsia="ru-RU"/>
        </w:rPr>
      </w:pPr>
    </w:p>
    <w:p w:rsidR="00675C50" w:rsidRPr="00135AC2" w:rsidRDefault="00675C50" w:rsidP="00675C50">
      <w:pPr>
        <w:ind w:firstLine="284"/>
        <w:contextualSpacing/>
        <w:jc w:val="both"/>
        <w:rPr>
          <w:rFonts w:eastAsia="Times New Roman"/>
          <w:sz w:val="14"/>
          <w:szCs w:val="14"/>
          <w:lang w:eastAsia="ru-RU"/>
        </w:rPr>
      </w:pPr>
      <w:r w:rsidRPr="00135AC2">
        <w:rPr>
          <w:rStyle w:val="FontStyle11"/>
          <w:sz w:val="14"/>
          <w:szCs w:val="14"/>
        </w:rPr>
        <w:t>Прокуратурой Солецкого района</w:t>
      </w:r>
      <w:r>
        <w:rPr>
          <w:rStyle w:val="FontStyle11"/>
          <w:sz w:val="14"/>
          <w:szCs w:val="14"/>
        </w:rPr>
        <w:t xml:space="preserve"> </w:t>
      </w:r>
      <w:r w:rsidRPr="00135AC2">
        <w:rPr>
          <w:sz w:val="14"/>
          <w:szCs w:val="14"/>
        </w:rPr>
        <w:t xml:space="preserve">проведена проверка соблюдения районной комиссией по делам несовершеннолетних и защите их прав (далее – КДН и ЗП) требований законодательства </w:t>
      </w:r>
      <w:r w:rsidRPr="00135AC2">
        <w:rPr>
          <w:rFonts w:eastAsia="Times New Roman"/>
          <w:sz w:val="14"/>
          <w:szCs w:val="14"/>
          <w:lang w:eastAsia="ru-RU"/>
        </w:rPr>
        <w:t xml:space="preserve">о профилактике </w:t>
      </w:r>
      <w:r w:rsidRPr="00135AC2">
        <w:rPr>
          <w:sz w:val="14"/>
          <w:szCs w:val="14"/>
        </w:rPr>
        <w:t xml:space="preserve">безнадзорности и правонарушений несовершеннолетних, </w:t>
      </w:r>
      <w:r w:rsidRPr="00135AC2">
        <w:rPr>
          <w:rFonts w:eastAsia="Times New Roman"/>
          <w:sz w:val="14"/>
          <w:szCs w:val="14"/>
          <w:lang w:eastAsia="ru-RU"/>
        </w:rPr>
        <w:t>в ходе которой выявлены следующие нарушения.</w:t>
      </w:r>
    </w:p>
    <w:p w:rsidR="00675C50" w:rsidRPr="00135AC2" w:rsidRDefault="00675C50" w:rsidP="00675C50">
      <w:pPr>
        <w:tabs>
          <w:tab w:val="left" w:pos="4536"/>
        </w:tabs>
        <w:suppressAutoHyphens/>
        <w:ind w:firstLine="284"/>
        <w:jc w:val="both"/>
        <w:rPr>
          <w:sz w:val="14"/>
          <w:szCs w:val="14"/>
        </w:rPr>
      </w:pPr>
      <w:r w:rsidRPr="00135AC2">
        <w:rPr>
          <w:sz w:val="14"/>
          <w:szCs w:val="14"/>
        </w:rPr>
        <w:t>В ходе проверки установлено, что КДН и ЗП ежегодно утверждаются межведомственные планы по профилактике правонарушений и защите законных прав и интересов несовершеннолетних в Солецком муниципальном округе (районе) (далее - План).</w:t>
      </w:r>
    </w:p>
    <w:p w:rsidR="00675C50" w:rsidRPr="00135AC2" w:rsidRDefault="00675C50" w:rsidP="00675C50">
      <w:pPr>
        <w:tabs>
          <w:tab w:val="left" w:pos="4536"/>
        </w:tabs>
        <w:suppressAutoHyphens/>
        <w:ind w:firstLine="284"/>
        <w:jc w:val="both"/>
        <w:rPr>
          <w:sz w:val="14"/>
          <w:szCs w:val="14"/>
        </w:rPr>
      </w:pPr>
      <w:r w:rsidRPr="00135AC2">
        <w:rPr>
          <w:sz w:val="14"/>
          <w:szCs w:val="14"/>
        </w:rPr>
        <w:t xml:space="preserve">При изучении Плана на 2020 год, утвержденного постановлением КДН и ЗП № 43 от 26.12.2019 установлено, что пунктом 10 раздела 4 Плана предусмотрено проведение ежеквартального мониторинга травм и фактов насилия в </w:t>
      </w:r>
      <w:proofErr w:type="gramStart"/>
      <w:r w:rsidRPr="00135AC2">
        <w:rPr>
          <w:sz w:val="14"/>
          <w:szCs w:val="14"/>
        </w:rPr>
        <w:t>отношении  несовершеннолетних</w:t>
      </w:r>
      <w:proofErr w:type="gramEnd"/>
      <w:r w:rsidRPr="00135AC2">
        <w:rPr>
          <w:sz w:val="14"/>
          <w:szCs w:val="14"/>
        </w:rPr>
        <w:t>. Исполнителями данного мониторинга являются ГОБУЗ «Солецкая ЦРБ» и ОМВД России по Солецкому району. Аналогичное мероприятие предусмотрено пунктом 16 раздела 4 Плана на 2021 год, утвержденного постановлением КДН и ЗП № 1 от 28.01.2021.</w:t>
      </w:r>
    </w:p>
    <w:p w:rsidR="00675C50" w:rsidRPr="00135AC2" w:rsidRDefault="00675C50" w:rsidP="00675C50">
      <w:pPr>
        <w:tabs>
          <w:tab w:val="left" w:pos="4536"/>
        </w:tabs>
        <w:suppressAutoHyphens/>
        <w:ind w:firstLine="284"/>
        <w:jc w:val="both"/>
        <w:rPr>
          <w:sz w:val="14"/>
          <w:szCs w:val="14"/>
        </w:rPr>
      </w:pPr>
      <w:r w:rsidRPr="00135AC2">
        <w:rPr>
          <w:sz w:val="14"/>
          <w:szCs w:val="14"/>
        </w:rPr>
        <w:t xml:space="preserve">Вместе с тем, информация о результатах мониторинга травм и фактов насилия в </w:t>
      </w:r>
      <w:proofErr w:type="gramStart"/>
      <w:r w:rsidRPr="00135AC2">
        <w:rPr>
          <w:sz w:val="14"/>
          <w:szCs w:val="14"/>
        </w:rPr>
        <w:t>отношении  несовершеннолетних</w:t>
      </w:r>
      <w:proofErr w:type="gramEnd"/>
      <w:r w:rsidRPr="00135AC2">
        <w:rPr>
          <w:sz w:val="14"/>
          <w:szCs w:val="14"/>
        </w:rPr>
        <w:t xml:space="preserve"> за 3, 4 кварталы 2020 года, а также за 1 квартал 2021 года ГОБУЗ Солецкая ЦРБ в КДН и ЗП не предоставлялась. Информация о результатах мониторинга травм и фактов насилия в </w:t>
      </w:r>
      <w:proofErr w:type="gramStart"/>
      <w:r w:rsidRPr="00135AC2">
        <w:rPr>
          <w:sz w:val="14"/>
          <w:szCs w:val="14"/>
        </w:rPr>
        <w:t>отношении  несовершеннолетних</w:t>
      </w:r>
      <w:proofErr w:type="gramEnd"/>
      <w:r w:rsidRPr="00135AC2">
        <w:rPr>
          <w:sz w:val="14"/>
          <w:szCs w:val="14"/>
        </w:rPr>
        <w:t xml:space="preserve">  ОМВД России по Солецкому району не предоставлялась вовсе.</w:t>
      </w:r>
    </w:p>
    <w:p w:rsidR="00675C50" w:rsidRPr="00135AC2" w:rsidRDefault="00675C50" w:rsidP="00675C50">
      <w:pPr>
        <w:tabs>
          <w:tab w:val="left" w:pos="4536"/>
        </w:tabs>
        <w:suppressAutoHyphens/>
        <w:ind w:firstLine="284"/>
        <w:jc w:val="both"/>
        <w:rPr>
          <w:sz w:val="14"/>
          <w:szCs w:val="14"/>
        </w:rPr>
      </w:pPr>
      <w:r w:rsidRPr="00135AC2">
        <w:rPr>
          <w:sz w:val="14"/>
          <w:szCs w:val="14"/>
        </w:rPr>
        <w:t xml:space="preserve">Однако, КДН и ЗП надлежащий контроль за исполнением ГОБУЗ Солецкая ЦРБ и ОМВД России по Солецкому району указанных мероприятий не обеспечен, за указанное время направлен один обобщенный запрос в органы системы профилактики о необходимости в срок до 10.04.2021предоставить информацию об исполнении Межведомственного плана по </w:t>
      </w:r>
      <w:proofErr w:type="gramStart"/>
      <w:r w:rsidRPr="00135AC2">
        <w:rPr>
          <w:sz w:val="14"/>
          <w:szCs w:val="14"/>
        </w:rPr>
        <w:t>профилактике  правонарушений</w:t>
      </w:r>
      <w:proofErr w:type="gramEnd"/>
      <w:r w:rsidRPr="00135AC2">
        <w:rPr>
          <w:sz w:val="14"/>
          <w:szCs w:val="14"/>
        </w:rPr>
        <w:t xml:space="preserve">  и защите законных прав и  интересов несовершеннолетних в Солецкому муниципальном округе за 1 квартал 2021 год. При этом в ОМВД России по Солецкому району данный запрос не направлялся, контроль за исполнением </w:t>
      </w:r>
      <w:r w:rsidRPr="00135AC2">
        <w:rPr>
          <w:sz w:val="14"/>
          <w:szCs w:val="14"/>
        </w:rPr>
        <w:lastRenderedPageBreak/>
        <w:t xml:space="preserve">данного запроса КДН и ЗП не обеспечен. По состоянию на 19.05.2021 указанные сведения о мониторинге из ОМВД России по Солецкому району и ГОБУЗ Солецкая ЦРБ так и не поступили, в связи с чем обобщенный </w:t>
      </w:r>
      <w:proofErr w:type="gramStart"/>
      <w:r w:rsidRPr="00135AC2">
        <w:rPr>
          <w:sz w:val="14"/>
          <w:szCs w:val="14"/>
        </w:rPr>
        <w:t>анализ  КДН</w:t>
      </w:r>
      <w:proofErr w:type="gramEnd"/>
      <w:r w:rsidRPr="00135AC2">
        <w:rPr>
          <w:sz w:val="14"/>
          <w:szCs w:val="14"/>
        </w:rPr>
        <w:t xml:space="preserve"> и ЗП по данному вопросу не проводился  более года. </w:t>
      </w:r>
    </w:p>
    <w:p w:rsidR="00675C50" w:rsidRPr="00135AC2" w:rsidRDefault="00675C50" w:rsidP="00675C50">
      <w:pPr>
        <w:ind w:firstLine="284"/>
        <w:contextualSpacing/>
        <w:jc w:val="both"/>
        <w:rPr>
          <w:sz w:val="14"/>
          <w:szCs w:val="14"/>
        </w:rPr>
      </w:pPr>
      <w:r w:rsidRPr="00135AC2">
        <w:rPr>
          <w:sz w:val="14"/>
          <w:szCs w:val="14"/>
        </w:rPr>
        <w:t xml:space="preserve">При этом, только </w:t>
      </w:r>
      <w:proofErr w:type="gramStart"/>
      <w:r w:rsidRPr="00135AC2">
        <w:rPr>
          <w:sz w:val="14"/>
          <w:szCs w:val="14"/>
        </w:rPr>
        <w:t>в  истекшем</w:t>
      </w:r>
      <w:proofErr w:type="gramEnd"/>
      <w:r w:rsidRPr="00135AC2">
        <w:rPr>
          <w:sz w:val="14"/>
          <w:szCs w:val="14"/>
        </w:rPr>
        <w:t xml:space="preserve"> периоде 2021 года в ОМВД России по Солецкому району поступили 32 сообщения о получении травм несовершеннолетними. Из них две травмы причинены несовершеннолетними, состоящими на учете в ПДН ОМВД России по Солецкому району.  </w:t>
      </w:r>
    </w:p>
    <w:p w:rsidR="00675C50" w:rsidRPr="00135AC2" w:rsidRDefault="00675C50" w:rsidP="00675C50">
      <w:pPr>
        <w:tabs>
          <w:tab w:val="left" w:pos="4536"/>
        </w:tabs>
        <w:suppressAutoHyphens/>
        <w:ind w:firstLine="284"/>
        <w:jc w:val="both"/>
        <w:rPr>
          <w:sz w:val="14"/>
          <w:szCs w:val="14"/>
        </w:rPr>
      </w:pPr>
      <w:r w:rsidRPr="00135AC2">
        <w:rPr>
          <w:sz w:val="14"/>
          <w:szCs w:val="14"/>
        </w:rPr>
        <w:t xml:space="preserve">Кроме того, из анализа сведений о получении травм </w:t>
      </w:r>
      <w:proofErr w:type="gramStart"/>
      <w:r w:rsidRPr="00135AC2">
        <w:rPr>
          <w:sz w:val="14"/>
          <w:szCs w:val="14"/>
        </w:rPr>
        <w:t>несовершеннолетними  в</w:t>
      </w:r>
      <w:proofErr w:type="gramEnd"/>
      <w:r w:rsidRPr="00135AC2">
        <w:rPr>
          <w:sz w:val="14"/>
          <w:szCs w:val="14"/>
        </w:rPr>
        <w:t xml:space="preserve"> рамках образовательного процесса установлено, что все 3 травмы, полученные несовершеннолетними в истекшем периоде 2021  года  причинены в МАОУ СОШ № 1 г. Сольцы и филиале МАОУ СОШ № 1 г. Сольцы в д. Выбити, что указывает на ненадлежащую организацию профилактической работы на данном направлении в образовательной организации.</w:t>
      </w:r>
    </w:p>
    <w:p w:rsidR="00675C50" w:rsidRPr="00135AC2" w:rsidRDefault="00675C50" w:rsidP="00675C50">
      <w:pPr>
        <w:tabs>
          <w:tab w:val="left" w:pos="4536"/>
        </w:tabs>
        <w:suppressAutoHyphens/>
        <w:ind w:firstLine="284"/>
        <w:jc w:val="both"/>
        <w:rPr>
          <w:sz w:val="14"/>
          <w:szCs w:val="14"/>
        </w:rPr>
      </w:pPr>
      <w:r w:rsidRPr="00135AC2">
        <w:rPr>
          <w:sz w:val="14"/>
          <w:szCs w:val="14"/>
        </w:rPr>
        <w:t xml:space="preserve">Вместе с тем, КДН и ЗП данные сведения не актуализировались, меры по коррекции индивидуальной профилактической работы с несовершеннолетними, </w:t>
      </w:r>
      <w:proofErr w:type="gramStart"/>
      <w:r w:rsidRPr="00135AC2">
        <w:rPr>
          <w:sz w:val="14"/>
          <w:szCs w:val="14"/>
        </w:rPr>
        <w:t>допустившими  повторное</w:t>
      </w:r>
      <w:proofErr w:type="gramEnd"/>
      <w:r w:rsidRPr="00135AC2">
        <w:rPr>
          <w:sz w:val="14"/>
          <w:szCs w:val="14"/>
        </w:rPr>
        <w:t xml:space="preserve"> совершение противоправных действий,  не принимались, что свидетельствует о недостаточной координирующей роли при организации работы с органами системы профилактики.</w:t>
      </w:r>
    </w:p>
    <w:p w:rsidR="00675C50" w:rsidRPr="00135AC2" w:rsidRDefault="00675C50" w:rsidP="00675C50">
      <w:pPr>
        <w:pStyle w:val="Style2"/>
        <w:widowControl/>
        <w:spacing w:line="240" w:lineRule="auto"/>
        <w:ind w:firstLine="284"/>
        <w:rPr>
          <w:sz w:val="14"/>
          <w:szCs w:val="14"/>
        </w:rPr>
      </w:pPr>
      <w:r w:rsidRPr="00135AC2">
        <w:rPr>
          <w:sz w:val="14"/>
          <w:szCs w:val="14"/>
        </w:rPr>
        <w:t xml:space="preserve">По результатам проверки прокурором района в адрес </w:t>
      </w:r>
      <w:proofErr w:type="spellStart"/>
      <w:r w:rsidRPr="00135AC2">
        <w:rPr>
          <w:sz w:val="14"/>
          <w:szCs w:val="14"/>
        </w:rPr>
        <w:t>и.о</w:t>
      </w:r>
      <w:proofErr w:type="spellEnd"/>
      <w:r w:rsidRPr="00135AC2">
        <w:rPr>
          <w:sz w:val="14"/>
          <w:szCs w:val="14"/>
        </w:rPr>
        <w:t xml:space="preserve">. главы Солецкого муниципального округа внесено представление, </w:t>
      </w:r>
      <w:proofErr w:type="gramStart"/>
      <w:r w:rsidRPr="00135AC2">
        <w:rPr>
          <w:sz w:val="14"/>
          <w:szCs w:val="14"/>
        </w:rPr>
        <w:t>которое  рассмотрено</w:t>
      </w:r>
      <w:proofErr w:type="gramEnd"/>
      <w:r w:rsidRPr="00135AC2">
        <w:rPr>
          <w:sz w:val="14"/>
          <w:szCs w:val="14"/>
        </w:rPr>
        <w:t xml:space="preserve"> и удовлетворено, виновное лицо привлечено к дисциплинарной ответственности.</w:t>
      </w:r>
    </w:p>
    <w:p w:rsidR="00675C50" w:rsidRPr="00135AC2" w:rsidRDefault="00675C50" w:rsidP="00675C50">
      <w:pPr>
        <w:jc w:val="both"/>
        <w:rPr>
          <w:sz w:val="14"/>
          <w:szCs w:val="14"/>
        </w:rPr>
      </w:pPr>
    </w:p>
    <w:p w:rsidR="00675C50" w:rsidRPr="00135AC2" w:rsidRDefault="00675C50" w:rsidP="00675C50">
      <w:pPr>
        <w:jc w:val="both"/>
        <w:rPr>
          <w:sz w:val="14"/>
          <w:szCs w:val="14"/>
        </w:rPr>
      </w:pPr>
    </w:p>
    <w:p w:rsidR="00675C50" w:rsidRPr="00135AC2" w:rsidRDefault="00675C50" w:rsidP="00675C50">
      <w:pPr>
        <w:widowControl w:val="0"/>
        <w:tabs>
          <w:tab w:val="left" w:pos="720"/>
        </w:tabs>
        <w:autoSpaceDE w:val="0"/>
        <w:autoSpaceDN w:val="0"/>
        <w:adjustRightInd w:val="0"/>
        <w:jc w:val="both"/>
        <w:rPr>
          <w:sz w:val="14"/>
          <w:szCs w:val="14"/>
          <w:lang w:eastAsia="ru-RU"/>
        </w:rPr>
      </w:pPr>
      <w:r w:rsidRPr="00135AC2">
        <w:rPr>
          <w:sz w:val="14"/>
          <w:szCs w:val="14"/>
          <w:lang w:eastAsia="ru-RU"/>
        </w:rPr>
        <w:t>Старший помощник прокурора Солецкого района</w:t>
      </w:r>
    </w:p>
    <w:p w:rsidR="00675C50" w:rsidRPr="00135AC2" w:rsidRDefault="00675C50" w:rsidP="00675C50">
      <w:pPr>
        <w:widowControl w:val="0"/>
        <w:tabs>
          <w:tab w:val="left" w:pos="720"/>
        </w:tabs>
        <w:autoSpaceDE w:val="0"/>
        <w:autoSpaceDN w:val="0"/>
        <w:adjustRightInd w:val="0"/>
        <w:jc w:val="both"/>
        <w:rPr>
          <w:sz w:val="14"/>
          <w:szCs w:val="14"/>
          <w:lang w:eastAsia="ru-RU"/>
        </w:rPr>
      </w:pPr>
      <w:r w:rsidRPr="00135AC2">
        <w:rPr>
          <w:sz w:val="14"/>
          <w:szCs w:val="14"/>
          <w:lang w:eastAsia="ru-RU"/>
        </w:rPr>
        <w:t>младший советник юстиции                                                        М.В. Лебедева</w:t>
      </w:r>
    </w:p>
    <w:p w:rsidR="00675C50" w:rsidRPr="00135AC2" w:rsidRDefault="00675C50" w:rsidP="00675C50">
      <w:pPr>
        <w:widowControl w:val="0"/>
        <w:tabs>
          <w:tab w:val="left" w:pos="720"/>
        </w:tabs>
        <w:autoSpaceDE w:val="0"/>
        <w:autoSpaceDN w:val="0"/>
        <w:adjustRightInd w:val="0"/>
        <w:jc w:val="both"/>
        <w:rPr>
          <w:rFonts w:eastAsia="Times New Roman"/>
          <w:sz w:val="14"/>
          <w:szCs w:val="14"/>
          <w:lang w:eastAsia="ru-RU"/>
        </w:rPr>
      </w:pPr>
    </w:p>
    <w:p w:rsidR="00675C50" w:rsidRPr="00135AC2" w:rsidRDefault="00675C50" w:rsidP="00675C50">
      <w:pPr>
        <w:widowControl w:val="0"/>
        <w:tabs>
          <w:tab w:val="left" w:pos="720"/>
        </w:tabs>
        <w:autoSpaceDE w:val="0"/>
        <w:autoSpaceDN w:val="0"/>
        <w:adjustRightInd w:val="0"/>
        <w:jc w:val="both"/>
        <w:rPr>
          <w:rFonts w:eastAsia="Times New Roman"/>
          <w:sz w:val="14"/>
          <w:szCs w:val="14"/>
          <w:lang w:eastAsia="ru-RU"/>
        </w:rPr>
      </w:pPr>
    </w:p>
    <w:p w:rsidR="00675C50" w:rsidRPr="00135AC2" w:rsidRDefault="00675C50" w:rsidP="00675C50">
      <w:pPr>
        <w:jc w:val="center"/>
        <w:rPr>
          <w:b/>
          <w:sz w:val="14"/>
          <w:szCs w:val="14"/>
        </w:rPr>
      </w:pPr>
      <w:r w:rsidRPr="00135AC2">
        <w:rPr>
          <w:b/>
          <w:sz w:val="14"/>
          <w:szCs w:val="14"/>
        </w:rPr>
        <w:t>Прокуратурой Солецкого района выявлены нарушения законодательства о защите прав юридических лиц и индивидуальных предпринимателей при осуществлении государственного контроля (надзора) и муниципального контроля в деятельности администрации Солецкого муниципального округа</w:t>
      </w:r>
    </w:p>
    <w:p w:rsidR="00675C50" w:rsidRPr="00135AC2" w:rsidRDefault="00675C50" w:rsidP="00675C50">
      <w:pPr>
        <w:contextualSpacing/>
        <w:rPr>
          <w:sz w:val="14"/>
          <w:szCs w:val="14"/>
        </w:rPr>
      </w:pPr>
    </w:p>
    <w:p w:rsidR="00675C50" w:rsidRPr="00135AC2" w:rsidRDefault="00675C50" w:rsidP="00675C50">
      <w:pPr>
        <w:ind w:firstLine="284"/>
        <w:contextualSpacing/>
        <w:jc w:val="both"/>
        <w:rPr>
          <w:sz w:val="14"/>
          <w:szCs w:val="14"/>
        </w:rPr>
      </w:pPr>
      <w:r w:rsidRPr="00135AC2">
        <w:rPr>
          <w:sz w:val="14"/>
          <w:szCs w:val="14"/>
        </w:rPr>
        <w:t>Прокуратура Солецкого района провела проверку соблюдения администрацией Солецкого муниципального округа требований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ходе которой установлено, что в нарушение положений законодательства перечни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проводимых органом местного самоуправления  муниципальных контролей по состоянию на 28.06.2021 на официальном сайте администрации Солецкого муниципального округа в сети Интернет не размещены.</w:t>
      </w:r>
    </w:p>
    <w:p w:rsidR="00675C50" w:rsidRPr="00135AC2" w:rsidRDefault="00675C50" w:rsidP="00675C50">
      <w:pPr>
        <w:ind w:firstLine="284"/>
        <w:contextualSpacing/>
        <w:jc w:val="both"/>
        <w:rPr>
          <w:sz w:val="14"/>
          <w:szCs w:val="14"/>
        </w:rPr>
      </w:pPr>
      <w:r w:rsidRPr="00135AC2">
        <w:rPr>
          <w:sz w:val="14"/>
          <w:szCs w:val="14"/>
        </w:rPr>
        <w:t xml:space="preserve">Также в нарушение п.1 ч.2 ст.8.2 указанного Федерального </w:t>
      </w:r>
      <w:proofErr w:type="gramStart"/>
      <w:r w:rsidRPr="00135AC2">
        <w:rPr>
          <w:sz w:val="14"/>
          <w:szCs w:val="14"/>
        </w:rPr>
        <w:t>закона  на</w:t>
      </w:r>
      <w:proofErr w:type="gramEnd"/>
      <w:r w:rsidRPr="00135AC2">
        <w:rPr>
          <w:sz w:val="14"/>
          <w:szCs w:val="14"/>
        </w:rPr>
        <w:t xml:space="preserve"> официальном сайте администрации Солецкого муниципального округа в сети Интернет не размещены тексты административных регламентов, регламентирующих порядок проведения отельных  видов муниципального контроля, а  обобщение практики осуществления всех осуществляемых администрацией Солецкого муниципального округа видов муниципального контроля за 2020 год не проводилось.  </w:t>
      </w:r>
    </w:p>
    <w:p w:rsidR="00675C50" w:rsidRPr="00135AC2" w:rsidRDefault="00675C50" w:rsidP="00675C50">
      <w:pPr>
        <w:ind w:firstLine="284"/>
        <w:contextualSpacing/>
        <w:jc w:val="both"/>
        <w:rPr>
          <w:sz w:val="14"/>
          <w:szCs w:val="14"/>
        </w:rPr>
      </w:pPr>
      <w:r w:rsidRPr="00135AC2">
        <w:rPr>
          <w:sz w:val="14"/>
          <w:szCs w:val="14"/>
        </w:rPr>
        <w:t xml:space="preserve">С учетом данных обстоятельств, 28.06.2021 прокурором района </w:t>
      </w:r>
      <w:proofErr w:type="spellStart"/>
      <w:r w:rsidRPr="00135AC2">
        <w:rPr>
          <w:sz w:val="14"/>
          <w:szCs w:val="14"/>
        </w:rPr>
        <w:t>и.о</w:t>
      </w:r>
      <w:proofErr w:type="spellEnd"/>
      <w:r w:rsidRPr="00135AC2">
        <w:rPr>
          <w:sz w:val="14"/>
          <w:szCs w:val="14"/>
        </w:rPr>
        <w:t>. главы администрации Солецкого муниципального округа внесено представление об устранении выявленных нарушений, которое находится на рассмотрении.</w:t>
      </w:r>
    </w:p>
    <w:p w:rsidR="00675C50" w:rsidRPr="00135AC2" w:rsidRDefault="00675C50" w:rsidP="00675C50">
      <w:pPr>
        <w:contextualSpacing/>
        <w:jc w:val="both"/>
        <w:rPr>
          <w:sz w:val="14"/>
          <w:szCs w:val="14"/>
        </w:rPr>
      </w:pPr>
    </w:p>
    <w:p w:rsidR="00675C50" w:rsidRPr="00135AC2" w:rsidRDefault="00675C50" w:rsidP="00675C50">
      <w:pPr>
        <w:rPr>
          <w:sz w:val="14"/>
          <w:szCs w:val="14"/>
        </w:rPr>
      </w:pPr>
      <w:r w:rsidRPr="00135AC2">
        <w:rPr>
          <w:sz w:val="14"/>
          <w:szCs w:val="14"/>
        </w:rPr>
        <w:t>Информацию подготовил:</w:t>
      </w:r>
    </w:p>
    <w:p w:rsidR="00675C50" w:rsidRPr="00135AC2" w:rsidRDefault="00675C50" w:rsidP="00675C50">
      <w:pPr>
        <w:rPr>
          <w:sz w:val="14"/>
          <w:szCs w:val="14"/>
        </w:rPr>
      </w:pPr>
      <w:r w:rsidRPr="00135AC2">
        <w:rPr>
          <w:sz w:val="14"/>
          <w:szCs w:val="14"/>
        </w:rPr>
        <w:t xml:space="preserve">Прокурор Солецкого </w:t>
      </w:r>
      <w:proofErr w:type="gramStart"/>
      <w:r w:rsidRPr="00135AC2">
        <w:rPr>
          <w:sz w:val="14"/>
          <w:szCs w:val="14"/>
        </w:rPr>
        <w:t xml:space="preserve">района  </w:t>
      </w:r>
      <w:proofErr w:type="spellStart"/>
      <w:r w:rsidRPr="00135AC2">
        <w:rPr>
          <w:sz w:val="14"/>
          <w:szCs w:val="14"/>
        </w:rPr>
        <w:t>И.А.Кабеев</w:t>
      </w:r>
      <w:proofErr w:type="spellEnd"/>
      <w:proofErr w:type="gramEnd"/>
    </w:p>
    <w:p w:rsidR="00675C50" w:rsidRPr="00135AC2" w:rsidRDefault="00675C50" w:rsidP="00675C50">
      <w:pPr>
        <w:rPr>
          <w:sz w:val="14"/>
          <w:szCs w:val="14"/>
        </w:rPr>
      </w:pPr>
    </w:p>
    <w:p w:rsidR="00675C50" w:rsidRPr="00135AC2" w:rsidRDefault="00675C50" w:rsidP="00675C50">
      <w:pPr>
        <w:rPr>
          <w:sz w:val="14"/>
          <w:szCs w:val="14"/>
        </w:rPr>
      </w:pPr>
    </w:p>
    <w:p w:rsidR="00675C50" w:rsidRPr="00135AC2" w:rsidRDefault="00675C50" w:rsidP="00675C50">
      <w:pPr>
        <w:shd w:val="clear" w:color="auto" w:fill="FFFFFF"/>
        <w:contextualSpacing/>
        <w:jc w:val="center"/>
        <w:rPr>
          <w:rFonts w:eastAsia="Times New Roman"/>
          <w:b/>
          <w:sz w:val="14"/>
          <w:szCs w:val="14"/>
          <w:lang w:eastAsia="ru-RU"/>
        </w:rPr>
      </w:pPr>
      <w:r w:rsidRPr="00135AC2">
        <w:rPr>
          <w:rFonts w:eastAsia="Times New Roman"/>
          <w:b/>
          <w:sz w:val="14"/>
          <w:szCs w:val="14"/>
          <w:lang w:eastAsia="ru-RU"/>
        </w:rPr>
        <w:t>Прокуратурой Солецкого района выявлены нарушения в деятельности МБУ «Солецкое городское хозяйство».</w:t>
      </w:r>
    </w:p>
    <w:p w:rsidR="00675C50" w:rsidRPr="00135AC2" w:rsidRDefault="00675C50" w:rsidP="00675C50">
      <w:pPr>
        <w:shd w:val="clear" w:color="auto" w:fill="FFFFFF"/>
        <w:contextualSpacing/>
        <w:jc w:val="both"/>
        <w:rPr>
          <w:rFonts w:eastAsia="Times New Roman"/>
          <w:sz w:val="14"/>
          <w:szCs w:val="14"/>
          <w:lang w:eastAsia="ru-RU"/>
        </w:rPr>
      </w:pPr>
    </w:p>
    <w:p w:rsidR="00675C50" w:rsidRPr="00135AC2" w:rsidRDefault="00675C50" w:rsidP="00675C50">
      <w:pPr>
        <w:pStyle w:val="Style2"/>
        <w:widowControl/>
        <w:spacing w:line="240" w:lineRule="auto"/>
        <w:ind w:firstLine="284"/>
        <w:rPr>
          <w:rStyle w:val="FontStyle11"/>
          <w:sz w:val="14"/>
          <w:szCs w:val="14"/>
        </w:rPr>
      </w:pPr>
      <w:r w:rsidRPr="00135AC2">
        <w:rPr>
          <w:rStyle w:val="FontStyle11"/>
          <w:sz w:val="14"/>
          <w:szCs w:val="14"/>
        </w:rPr>
        <w:t>Прокуратурой Солецкого района</w:t>
      </w:r>
      <w:r>
        <w:rPr>
          <w:rStyle w:val="FontStyle11"/>
          <w:sz w:val="14"/>
          <w:szCs w:val="14"/>
        </w:rPr>
        <w:t xml:space="preserve"> </w:t>
      </w:r>
      <w:r w:rsidRPr="00135AC2">
        <w:rPr>
          <w:rStyle w:val="FontStyle11"/>
          <w:sz w:val="14"/>
          <w:szCs w:val="14"/>
        </w:rPr>
        <w:t>в июне 2021 года проведена проверка соблюдения законодательства о противодействии коррупции в деятельности МБУ «Солецкое городское хозяйство».</w:t>
      </w:r>
    </w:p>
    <w:p w:rsidR="00675C50" w:rsidRPr="00135AC2" w:rsidRDefault="00675C50" w:rsidP="00675C50">
      <w:pPr>
        <w:autoSpaceDE w:val="0"/>
        <w:autoSpaceDN w:val="0"/>
        <w:adjustRightInd w:val="0"/>
        <w:ind w:firstLine="284"/>
        <w:jc w:val="both"/>
        <w:rPr>
          <w:sz w:val="14"/>
          <w:szCs w:val="14"/>
        </w:rPr>
      </w:pPr>
      <w:r w:rsidRPr="00135AC2">
        <w:rPr>
          <w:rStyle w:val="FontStyle11"/>
          <w:sz w:val="14"/>
          <w:szCs w:val="14"/>
        </w:rPr>
        <w:t xml:space="preserve">В ходе проверки установлено, что </w:t>
      </w:r>
      <w:r w:rsidRPr="00135AC2">
        <w:rPr>
          <w:sz w:val="14"/>
          <w:szCs w:val="14"/>
        </w:rPr>
        <w:t xml:space="preserve">директор МБУ «Солецкое городское хозяйство» 26.04.2021 заключила трудовой договор со Сверчковой Н.А., которая до 31.12.2020 замещала должность заместителя Главы администрации Горского сельского поселения. При этом, в нарушение требований </w:t>
      </w:r>
      <w:proofErr w:type="spellStart"/>
      <w:r w:rsidRPr="00135AC2">
        <w:rPr>
          <w:sz w:val="14"/>
          <w:szCs w:val="14"/>
        </w:rPr>
        <w:t>ч.ч</w:t>
      </w:r>
      <w:proofErr w:type="spellEnd"/>
      <w:r w:rsidRPr="00135AC2">
        <w:rPr>
          <w:sz w:val="14"/>
          <w:szCs w:val="14"/>
        </w:rPr>
        <w:t>. 1 и 4 ст. 12 Федерального закона от 25.12.2008 № 273-</w:t>
      </w:r>
      <w:proofErr w:type="gramStart"/>
      <w:r w:rsidRPr="00135AC2">
        <w:rPr>
          <w:sz w:val="14"/>
          <w:szCs w:val="14"/>
        </w:rPr>
        <w:t>ФЗ  «</w:t>
      </w:r>
      <w:proofErr w:type="gramEnd"/>
      <w:r w:rsidRPr="00135AC2">
        <w:rPr>
          <w:sz w:val="14"/>
          <w:szCs w:val="14"/>
        </w:rPr>
        <w:t>О противодействии коррупции», ст. 64.1 Трудового кодекса РФ в установленный десятидневный срок директор МБУ «Солецкое городское хозяйство» не сообщила о заключении указанного договора представителю нанимателя (работодателю) бывшего муниципального служащего по последнему месту ее службы в порядке, установленном постановлением Правительства РФ от 21.01.2015 № 29.</w:t>
      </w:r>
    </w:p>
    <w:p w:rsidR="00675C50" w:rsidRPr="00135AC2" w:rsidRDefault="00675C50" w:rsidP="00675C50">
      <w:pPr>
        <w:ind w:firstLine="284"/>
        <w:jc w:val="both"/>
        <w:rPr>
          <w:sz w:val="14"/>
          <w:szCs w:val="14"/>
        </w:rPr>
      </w:pPr>
      <w:r w:rsidRPr="00135AC2">
        <w:rPr>
          <w:sz w:val="14"/>
          <w:szCs w:val="14"/>
        </w:rPr>
        <w:t>По результатам проверки прокурором района в отношении должностного лица и организации возбуждены дела об административных правонарушениях, предусмотренных ст. 19.29 КоАП РФ, которое находится на рассмотрении.</w:t>
      </w:r>
    </w:p>
    <w:p w:rsidR="00675C50" w:rsidRPr="00135AC2" w:rsidRDefault="00675C50" w:rsidP="00675C50">
      <w:pPr>
        <w:jc w:val="both"/>
        <w:rPr>
          <w:sz w:val="14"/>
          <w:szCs w:val="14"/>
        </w:rPr>
      </w:pPr>
    </w:p>
    <w:p w:rsidR="00675C50" w:rsidRPr="00135AC2" w:rsidRDefault="00675C50" w:rsidP="00675C50">
      <w:pPr>
        <w:widowControl w:val="0"/>
        <w:tabs>
          <w:tab w:val="left" w:pos="720"/>
        </w:tabs>
        <w:autoSpaceDE w:val="0"/>
        <w:autoSpaceDN w:val="0"/>
        <w:adjustRightInd w:val="0"/>
        <w:jc w:val="both"/>
        <w:rPr>
          <w:sz w:val="14"/>
          <w:szCs w:val="14"/>
          <w:lang w:eastAsia="ru-RU"/>
        </w:rPr>
      </w:pPr>
      <w:r w:rsidRPr="00135AC2">
        <w:rPr>
          <w:sz w:val="14"/>
          <w:szCs w:val="14"/>
          <w:lang w:eastAsia="ru-RU"/>
        </w:rPr>
        <w:t>Старший помощник прокурора Солецкого района</w:t>
      </w:r>
    </w:p>
    <w:p w:rsidR="00675C50" w:rsidRPr="00135AC2" w:rsidRDefault="00675C50" w:rsidP="00675C50">
      <w:pPr>
        <w:widowControl w:val="0"/>
        <w:tabs>
          <w:tab w:val="left" w:pos="720"/>
        </w:tabs>
        <w:autoSpaceDE w:val="0"/>
        <w:autoSpaceDN w:val="0"/>
        <w:adjustRightInd w:val="0"/>
        <w:jc w:val="both"/>
        <w:rPr>
          <w:sz w:val="14"/>
          <w:szCs w:val="14"/>
          <w:lang w:eastAsia="ru-RU"/>
        </w:rPr>
      </w:pPr>
      <w:r w:rsidRPr="00135AC2">
        <w:rPr>
          <w:sz w:val="14"/>
          <w:szCs w:val="14"/>
          <w:lang w:eastAsia="ru-RU"/>
        </w:rPr>
        <w:t>младший советник юстиции                                                        М.В. Лебедева</w:t>
      </w:r>
    </w:p>
    <w:p w:rsidR="00675C50" w:rsidRPr="00135AC2" w:rsidRDefault="00675C50" w:rsidP="00675C50">
      <w:pPr>
        <w:widowControl w:val="0"/>
        <w:tabs>
          <w:tab w:val="left" w:pos="720"/>
        </w:tabs>
        <w:autoSpaceDE w:val="0"/>
        <w:autoSpaceDN w:val="0"/>
        <w:adjustRightInd w:val="0"/>
        <w:jc w:val="both"/>
        <w:rPr>
          <w:rFonts w:eastAsia="Times New Roman"/>
          <w:sz w:val="14"/>
          <w:szCs w:val="14"/>
          <w:lang w:eastAsia="ru-RU"/>
        </w:rPr>
      </w:pPr>
    </w:p>
    <w:p w:rsidR="00675C50" w:rsidRPr="00135AC2" w:rsidRDefault="00675C50" w:rsidP="00675C50">
      <w:pPr>
        <w:shd w:val="clear" w:color="auto" w:fill="FFFFFF"/>
        <w:contextualSpacing/>
        <w:jc w:val="center"/>
        <w:rPr>
          <w:rFonts w:eastAsia="Times New Roman"/>
          <w:b/>
          <w:sz w:val="14"/>
          <w:szCs w:val="14"/>
          <w:lang w:eastAsia="ru-RU"/>
        </w:rPr>
      </w:pPr>
      <w:r w:rsidRPr="00135AC2">
        <w:rPr>
          <w:rFonts w:eastAsia="Times New Roman"/>
          <w:b/>
          <w:sz w:val="14"/>
          <w:szCs w:val="14"/>
          <w:lang w:eastAsia="ru-RU"/>
        </w:rPr>
        <w:t xml:space="preserve">Прокуратурой Солецкого района выявлены нарушения законодательства при </w:t>
      </w:r>
      <w:r w:rsidRPr="00135AC2">
        <w:rPr>
          <w:b/>
          <w:bCs/>
          <w:sz w:val="14"/>
          <w:szCs w:val="14"/>
        </w:rPr>
        <w:t xml:space="preserve">реализации </w:t>
      </w:r>
      <w:proofErr w:type="gramStart"/>
      <w:r w:rsidRPr="00135AC2">
        <w:rPr>
          <w:b/>
          <w:sz w:val="14"/>
          <w:szCs w:val="14"/>
        </w:rPr>
        <w:t>федерального  проекта</w:t>
      </w:r>
      <w:proofErr w:type="gramEnd"/>
      <w:r w:rsidRPr="00135AC2">
        <w:rPr>
          <w:b/>
          <w:sz w:val="14"/>
          <w:szCs w:val="14"/>
        </w:rPr>
        <w:t xml:space="preserve"> «Формирование комфортной городской среды»</w:t>
      </w:r>
    </w:p>
    <w:p w:rsidR="00675C50" w:rsidRPr="00135AC2" w:rsidRDefault="00675C50" w:rsidP="00675C50">
      <w:pPr>
        <w:shd w:val="clear" w:color="auto" w:fill="FFFFFF"/>
        <w:contextualSpacing/>
        <w:jc w:val="center"/>
        <w:rPr>
          <w:rFonts w:eastAsia="Times New Roman"/>
          <w:sz w:val="14"/>
          <w:szCs w:val="14"/>
          <w:lang w:eastAsia="ru-RU"/>
        </w:rPr>
      </w:pPr>
    </w:p>
    <w:p w:rsidR="00675C50" w:rsidRPr="00135AC2" w:rsidRDefault="00675C50" w:rsidP="00675C50">
      <w:pPr>
        <w:widowControl w:val="0"/>
        <w:autoSpaceDE w:val="0"/>
        <w:autoSpaceDN w:val="0"/>
        <w:adjustRightInd w:val="0"/>
        <w:ind w:firstLine="284"/>
        <w:contextualSpacing/>
        <w:jc w:val="both"/>
        <w:rPr>
          <w:rFonts w:eastAsia="Times New Roman"/>
          <w:sz w:val="14"/>
          <w:szCs w:val="14"/>
          <w:lang w:eastAsia="ru-RU"/>
        </w:rPr>
      </w:pPr>
      <w:r w:rsidRPr="00135AC2">
        <w:rPr>
          <w:rStyle w:val="FontStyle11"/>
          <w:sz w:val="14"/>
          <w:szCs w:val="14"/>
        </w:rPr>
        <w:t>Прокуратурой Солецкого района</w:t>
      </w:r>
      <w:r>
        <w:rPr>
          <w:rStyle w:val="FontStyle11"/>
          <w:sz w:val="14"/>
          <w:szCs w:val="14"/>
        </w:rPr>
        <w:t xml:space="preserve"> </w:t>
      </w:r>
      <w:r w:rsidRPr="00135AC2">
        <w:rPr>
          <w:rStyle w:val="FontStyle11"/>
          <w:sz w:val="14"/>
          <w:szCs w:val="14"/>
        </w:rPr>
        <w:t xml:space="preserve">в июне 2021 года </w:t>
      </w:r>
      <w:r w:rsidRPr="00135AC2">
        <w:rPr>
          <w:rFonts w:eastAsia="Times New Roman"/>
          <w:sz w:val="14"/>
          <w:szCs w:val="14"/>
          <w:lang w:eastAsia="ru-RU"/>
        </w:rPr>
        <w:t xml:space="preserve">проведена проверка соблюдения администрацией Солецкого муниципального округа требований законодательства при </w:t>
      </w:r>
      <w:r w:rsidRPr="00135AC2">
        <w:rPr>
          <w:bCs/>
          <w:sz w:val="14"/>
          <w:szCs w:val="14"/>
        </w:rPr>
        <w:t xml:space="preserve">реализации </w:t>
      </w:r>
      <w:proofErr w:type="gramStart"/>
      <w:r w:rsidRPr="00135AC2">
        <w:rPr>
          <w:sz w:val="14"/>
          <w:szCs w:val="14"/>
        </w:rPr>
        <w:t>федерального  проекта</w:t>
      </w:r>
      <w:proofErr w:type="gramEnd"/>
      <w:r w:rsidRPr="00135AC2">
        <w:rPr>
          <w:sz w:val="14"/>
          <w:szCs w:val="14"/>
        </w:rPr>
        <w:t xml:space="preserve"> «Формирование комфортной городской среды» в рамках национального проекта «Жилье и городская среда»</w:t>
      </w:r>
      <w:r w:rsidRPr="00135AC2">
        <w:rPr>
          <w:rFonts w:eastAsia="Times New Roman"/>
          <w:sz w:val="14"/>
          <w:szCs w:val="14"/>
          <w:lang w:eastAsia="ru-RU"/>
        </w:rPr>
        <w:t>, в ходе которой выявлены следующие нарушения.</w:t>
      </w:r>
    </w:p>
    <w:p w:rsidR="00675C50" w:rsidRPr="00135AC2" w:rsidRDefault="00675C50" w:rsidP="00675C50">
      <w:pPr>
        <w:shd w:val="clear" w:color="auto" w:fill="FFFFFF"/>
        <w:suppressAutoHyphens/>
        <w:ind w:firstLine="284"/>
        <w:jc w:val="both"/>
        <w:rPr>
          <w:sz w:val="14"/>
          <w:szCs w:val="14"/>
        </w:rPr>
      </w:pPr>
      <w:r w:rsidRPr="00135AC2">
        <w:rPr>
          <w:rStyle w:val="FontStyle11"/>
          <w:sz w:val="14"/>
          <w:szCs w:val="14"/>
        </w:rPr>
        <w:t>В ходе проверки установлено, что</w:t>
      </w:r>
      <w:r>
        <w:rPr>
          <w:rStyle w:val="FontStyle11"/>
          <w:sz w:val="14"/>
          <w:szCs w:val="14"/>
        </w:rPr>
        <w:t xml:space="preserve"> </w:t>
      </w:r>
      <w:r w:rsidRPr="00135AC2">
        <w:rPr>
          <w:rFonts w:eastAsia="Times New Roman"/>
          <w:sz w:val="14"/>
          <w:szCs w:val="14"/>
          <w:lang w:eastAsia="ru-RU"/>
        </w:rPr>
        <w:t>в</w:t>
      </w:r>
      <w:r w:rsidRPr="00135AC2">
        <w:rPr>
          <w:sz w:val="14"/>
          <w:szCs w:val="14"/>
        </w:rPr>
        <w:t xml:space="preserve"> 2021г. в рамках </w:t>
      </w:r>
      <w:r w:rsidRPr="00135AC2">
        <w:rPr>
          <w:bCs/>
          <w:sz w:val="14"/>
          <w:szCs w:val="14"/>
        </w:rPr>
        <w:t xml:space="preserve">реализации </w:t>
      </w:r>
      <w:r w:rsidRPr="00135AC2">
        <w:rPr>
          <w:sz w:val="14"/>
          <w:szCs w:val="14"/>
        </w:rPr>
        <w:t>федерального  проекта «Формирование комфортной городской среды» в рамках национального проекта «Жилье и городская среда»</w:t>
      </w:r>
      <w:r>
        <w:rPr>
          <w:sz w:val="14"/>
          <w:szCs w:val="14"/>
        </w:rPr>
        <w:t xml:space="preserve"> </w:t>
      </w:r>
      <w:r w:rsidRPr="00135AC2">
        <w:rPr>
          <w:sz w:val="14"/>
          <w:szCs w:val="14"/>
        </w:rPr>
        <w:t>предусмотрено выделение Солецкому муниципальному округу денежных средств в размере 5 782 млн. руб. (из них объем финансирования в 2021 году – 5 037 млн руб., в том числе поступления из федерального бюджета составляют 3 906 млн руб., из регионального бюджета – 120 тыс. руб., из бюджета Солецкого муниципального района – 1,006 млн. руб.) на выполнение работ по благоустройству наиболее посещаемых территорий общего пользования в соответствии с адресным перечнем территорий общего пользования.</w:t>
      </w:r>
    </w:p>
    <w:p w:rsidR="00675C50" w:rsidRPr="00135AC2" w:rsidRDefault="00675C50" w:rsidP="00675C50">
      <w:pPr>
        <w:shd w:val="clear" w:color="auto" w:fill="FFFFFF"/>
        <w:suppressAutoHyphens/>
        <w:ind w:firstLine="284"/>
        <w:jc w:val="both"/>
        <w:rPr>
          <w:sz w:val="14"/>
          <w:szCs w:val="14"/>
        </w:rPr>
      </w:pPr>
      <w:r w:rsidRPr="00135AC2">
        <w:rPr>
          <w:sz w:val="14"/>
          <w:szCs w:val="14"/>
        </w:rPr>
        <w:t xml:space="preserve">В рамках реализации указанного проекта выбрана общественная территория около МБУ «Центр обслуживания молодежи «Дом молодежи» по адресу: г.Сольцы, </w:t>
      </w:r>
      <w:proofErr w:type="spellStart"/>
      <w:r w:rsidRPr="00135AC2">
        <w:rPr>
          <w:sz w:val="14"/>
          <w:szCs w:val="14"/>
        </w:rPr>
        <w:t>ул.Комсомола</w:t>
      </w:r>
      <w:proofErr w:type="spellEnd"/>
      <w:r w:rsidRPr="00135AC2">
        <w:rPr>
          <w:sz w:val="14"/>
          <w:szCs w:val="14"/>
        </w:rPr>
        <w:t xml:space="preserve">, д.107, на которой оборудована детская игровая площадка. </w:t>
      </w:r>
    </w:p>
    <w:p w:rsidR="00675C50" w:rsidRPr="00135AC2" w:rsidRDefault="00675C50" w:rsidP="00675C50">
      <w:pPr>
        <w:shd w:val="clear" w:color="auto" w:fill="FFFFFF"/>
        <w:suppressAutoHyphens/>
        <w:ind w:firstLine="284"/>
        <w:jc w:val="both"/>
        <w:rPr>
          <w:sz w:val="14"/>
          <w:szCs w:val="14"/>
        </w:rPr>
      </w:pPr>
      <w:r w:rsidRPr="00135AC2">
        <w:rPr>
          <w:sz w:val="14"/>
          <w:szCs w:val="14"/>
        </w:rPr>
        <w:t xml:space="preserve">По результатам проведения аукциона в электронной форме муниципальным заказчиком – МБУ «Солецкое городское хозяйство» с ИП Павловым А.В. 22.12.2020 заключен муниципальный контракт на </w:t>
      </w:r>
      <w:proofErr w:type="gramStart"/>
      <w:r w:rsidRPr="00135AC2">
        <w:rPr>
          <w:sz w:val="14"/>
          <w:szCs w:val="14"/>
        </w:rPr>
        <w:t>выполнение  работ</w:t>
      </w:r>
      <w:proofErr w:type="gramEnd"/>
      <w:r w:rsidRPr="00135AC2">
        <w:rPr>
          <w:sz w:val="14"/>
          <w:szCs w:val="14"/>
        </w:rPr>
        <w:t xml:space="preserve"> по благоустройству наиболее посещаемой территории общего пользования: территория у Дома молодежи по адресу: г. Сольцы, </w:t>
      </w:r>
      <w:proofErr w:type="spellStart"/>
      <w:r w:rsidRPr="00135AC2">
        <w:rPr>
          <w:sz w:val="14"/>
          <w:szCs w:val="14"/>
        </w:rPr>
        <w:t>ул.Комсомола</w:t>
      </w:r>
      <w:proofErr w:type="spellEnd"/>
      <w:r w:rsidRPr="00135AC2">
        <w:rPr>
          <w:sz w:val="14"/>
          <w:szCs w:val="14"/>
        </w:rPr>
        <w:t xml:space="preserve"> на общую сумму 4 479 940 руб. </w:t>
      </w:r>
    </w:p>
    <w:p w:rsidR="00675C50" w:rsidRPr="00135AC2" w:rsidRDefault="00675C50" w:rsidP="00675C50">
      <w:pPr>
        <w:shd w:val="clear" w:color="auto" w:fill="FFFFFF"/>
        <w:suppressAutoHyphens/>
        <w:ind w:firstLine="284"/>
        <w:jc w:val="both"/>
        <w:rPr>
          <w:sz w:val="14"/>
          <w:szCs w:val="14"/>
        </w:rPr>
      </w:pPr>
      <w:r w:rsidRPr="00135AC2">
        <w:rPr>
          <w:sz w:val="14"/>
          <w:szCs w:val="14"/>
        </w:rPr>
        <w:t>Подрядчик с учетом природно-климатических условий приступил к фактическому выполнению работ в рамках данного контракта с 05.04.2021. Работы в рамках данного контракта подрядчиком выполнены в полном объеме и приняты заказчиком 25.05.2021, оплачены в полном объеме 27.05.2021.</w:t>
      </w:r>
    </w:p>
    <w:p w:rsidR="00675C50" w:rsidRPr="00135AC2" w:rsidRDefault="00675C50" w:rsidP="00675C50">
      <w:pPr>
        <w:shd w:val="clear" w:color="auto" w:fill="FFFFFF"/>
        <w:suppressAutoHyphens/>
        <w:ind w:firstLine="284"/>
        <w:jc w:val="both"/>
        <w:rPr>
          <w:sz w:val="14"/>
          <w:szCs w:val="14"/>
        </w:rPr>
      </w:pPr>
      <w:r w:rsidRPr="00135AC2">
        <w:rPr>
          <w:sz w:val="14"/>
          <w:szCs w:val="14"/>
        </w:rPr>
        <w:t xml:space="preserve">Таким образом, с учетом того, что работы в рамках указанного муниципального контракта выполнялись за счет бюджетных средств, приобретенное в рамках данного контракта имущество должно </w:t>
      </w:r>
      <w:proofErr w:type="gramStart"/>
      <w:r w:rsidRPr="00135AC2">
        <w:rPr>
          <w:sz w:val="14"/>
          <w:szCs w:val="14"/>
        </w:rPr>
        <w:t>быть  принято</w:t>
      </w:r>
      <w:proofErr w:type="gramEnd"/>
      <w:r w:rsidRPr="00135AC2">
        <w:rPr>
          <w:sz w:val="14"/>
          <w:szCs w:val="14"/>
        </w:rPr>
        <w:t xml:space="preserve"> в муниципальную собственность.</w:t>
      </w:r>
    </w:p>
    <w:p w:rsidR="00675C50" w:rsidRPr="00135AC2" w:rsidRDefault="00675C50" w:rsidP="00675C50">
      <w:pPr>
        <w:shd w:val="clear" w:color="auto" w:fill="FFFFFF"/>
        <w:suppressAutoHyphens/>
        <w:ind w:firstLine="284"/>
        <w:jc w:val="both"/>
        <w:rPr>
          <w:rFonts w:eastAsia="Times New Roman"/>
          <w:sz w:val="14"/>
          <w:szCs w:val="14"/>
          <w:lang w:eastAsia="ru-RU"/>
        </w:rPr>
      </w:pPr>
      <w:r w:rsidRPr="00135AC2">
        <w:rPr>
          <w:sz w:val="14"/>
          <w:szCs w:val="14"/>
        </w:rPr>
        <w:t xml:space="preserve">Поскольку работы в рамках контракта приняты МБУ «Солецкое городское хозяйство» 25.05.2021, с учетом требований </w:t>
      </w:r>
      <w:r w:rsidRPr="00135AC2">
        <w:rPr>
          <w:rFonts w:eastAsia="Times New Roman"/>
          <w:sz w:val="14"/>
          <w:szCs w:val="14"/>
          <w:lang w:eastAsia="ru-RU"/>
        </w:rPr>
        <w:t>п. 6</w:t>
      </w:r>
      <w:r w:rsidRPr="00135AC2">
        <w:rPr>
          <w:sz w:val="14"/>
          <w:szCs w:val="14"/>
        </w:rPr>
        <w:t>ведения органами местного самоуправления реестров муниципального имущества утвержден приказом Минэкономразвития РФ от 30.08.2011 № 424</w:t>
      </w:r>
      <w:r w:rsidRPr="00135AC2">
        <w:rPr>
          <w:rFonts w:eastAsia="Times New Roman"/>
          <w:sz w:val="14"/>
          <w:szCs w:val="14"/>
          <w:lang w:eastAsia="ru-RU"/>
        </w:rPr>
        <w:t>, п. 1.6.1, п. 1.6.2  Порядок владения, пользования и распоряжения  муниципальным имуществом Солецкого муниципального округа, утвержденного решением Думы Солецкого муниципального округа от 28.12.2020 № 83, недвижимое имущество (сама детская площадка) должно  быть принято в муниципальную собственность не позднее 09.06.2021, а движимое имущество (игровое оборудование, система видеонаблюдение)  должно быть принято не позднее 02.06.2021.</w:t>
      </w:r>
    </w:p>
    <w:p w:rsidR="00675C50" w:rsidRPr="00135AC2" w:rsidRDefault="00675C50" w:rsidP="00675C50">
      <w:pPr>
        <w:shd w:val="clear" w:color="auto" w:fill="FFFFFF"/>
        <w:suppressAutoHyphens/>
        <w:ind w:firstLine="284"/>
        <w:jc w:val="both"/>
        <w:rPr>
          <w:rFonts w:eastAsia="Times New Roman"/>
          <w:sz w:val="14"/>
          <w:szCs w:val="14"/>
          <w:lang w:eastAsia="ru-RU"/>
        </w:rPr>
      </w:pPr>
      <w:r w:rsidRPr="00135AC2">
        <w:rPr>
          <w:rFonts w:eastAsia="Times New Roman"/>
          <w:sz w:val="14"/>
          <w:szCs w:val="14"/>
          <w:lang w:eastAsia="ru-RU"/>
        </w:rPr>
        <w:t>Вместе с тем, по состоянию на 21.06.2021 заявление и заверенные копии документов, подтверждающих факт приобретения данного имущества в результате исполнения муниципального контракта, в нарушение п. 1.7.1 Порядка № 83 из МБУ «Солецкое городское хозяйство» в администрацию Солецкого муниципального округа не поступали, в связи с чем данное имущество не было учтено, а сведения о нем не внесены в единый реестр муниципального имущества Солецкого муниципального округа и оно не закреплено на законном праве за МБУ «Солецкое городское хозяйство» (организационно-распорядительные документы по данному вопросу не принимались), администрацией Солецкого муниципального округа в инициативном порядке не затребованы.</w:t>
      </w:r>
    </w:p>
    <w:p w:rsidR="00675C50" w:rsidRPr="00135AC2" w:rsidRDefault="00675C50" w:rsidP="00675C50">
      <w:pPr>
        <w:shd w:val="clear" w:color="auto" w:fill="FFFFFF"/>
        <w:suppressAutoHyphens/>
        <w:ind w:firstLine="284"/>
        <w:jc w:val="both"/>
        <w:rPr>
          <w:sz w:val="14"/>
          <w:szCs w:val="14"/>
        </w:rPr>
      </w:pPr>
      <w:r w:rsidRPr="00135AC2">
        <w:rPr>
          <w:rFonts w:eastAsia="Times New Roman"/>
          <w:sz w:val="14"/>
          <w:szCs w:val="14"/>
          <w:lang w:eastAsia="ru-RU"/>
        </w:rPr>
        <w:t xml:space="preserve">Таким образом, администрацией Солецкого муниципального района не обеспечен надлежащий контроль за своевременным учетом и распоряжением муниципальным имуществом, приобретенным в рамках </w:t>
      </w:r>
      <w:r w:rsidRPr="00135AC2">
        <w:rPr>
          <w:bCs/>
          <w:sz w:val="14"/>
          <w:szCs w:val="14"/>
        </w:rPr>
        <w:t xml:space="preserve">реализации </w:t>
      </w:r>
      <w:r w:rsidRPr="00135AC2">
        <w:rPr>
          <w:sz w:val="14"/>
          <w:szCs w:val="14"/>
        </w:rPr>
        <w:t>федерального  проекта «Формирование комфортной городской среды» в рамках национального проекта «Жилье и городская среда», что может повлечь незаконное выбытие данного имущества из муниципальной собственности в связи с несвоевременным оформлением прав на него, а также необеспечение надлежащего содержания указанного имущества, его безопасной эксплуатации.</w:t>
      </w:r>
    </w:p>
    <w:p w:rsidR="00675C50" w:rsidRPr="00135AC2" w:rsidRDefault="00675C50" w:rsidP="00675C50">
      <w:pPr>
        <w:pStyle w:val="Style2"/>
        <w:widowControl/>
        <w:spacing w:line="240" w:lineRule="auto"/>
        <w:ind w:firstLine="284"/>
        <w:rPr>
          <w:sz w:val="14"/>
          <w:szCs w:val="14"/>
        </w:rPr>
      </w:pPr>
      <w:r w:rsidRPr="00135AC2">
        <w:rPr>
          <w:sz w:val="14"/>
          <w:szCs w:val="14"/>
        </w:rPr>
        <w:t xml:space="preserve">По результатам проверки прокурором района в адрес </w:t>
      </w:r>
      <w:proofErr w:type="spellStart"/>
      <w:r w:rsidRPr="00135AC2">
        <w:rPr>
          <w:sz w:val="14"/>
          <w:szCs w:val="14"/>
        </w:rPr>
        <w:t>и.о</w:t>
      </w:r>
      <w:proofErr w:type="spellEnd"/>
      <w:r w:rsidRPr="00135AC2">
        <w:rPr>
          <w:sz w:val="14"/>
          <w:szCs w:val="14"/>
        </w:rPr>
        <w:t>. главы Солецкого муниципального округа внесено представление, которое находится на рассмотрении.</w:t>
      </w:r>
    </w:p>
    <w:p w:rsidR="00675C50" w:rsidRPr="00135AC2" w:rsidRDefault="00675C50" w:rsidP="00675C50">
      <w:pPr>
        <w:jc w:val="both"/>
        <w:rPr>
          <w:sz w:val="14"/>
          <w:szCs w:val="14"/>
        </w:rPr>
      </w:pPr>
    </w:p>
    <w:p w:rsidR="00675C50" w:rsidRPr="00135AC2" w:rsidRDefault="00675C50" w:rsidP="00675C50">
      <w:pPr>
        <w:widowControl w:val="0"/>
        <w:tabs>
          <w:tab w:val="left" w:pos="720"/>
        </w:tabs>
        <w:autoSpaceDE w:val="0"/>
        <w:autoSpaceDN w:val="0"/>
        <w:adjustRightInd w:val="0"/>
        <w:jc w:val="both"/>
        <w:rPr>
          <w:sz w:val="14"/>
          <w:szCs w:val="14"/>
          <w:lang w:eastAsia="ru-RU"/>
        </w:rPr>
      </w:pPr>
      <w:r w:rsidRPr="00135AC2">
        <w:rPr>
          <w:sz w:val="14"/>
          <w:szCs w:val="14"/>
          <w:lang w:eastAsia="ru-RU"/>
        </w:rPr>
        <w:t>Старший помощник прокурора Солецкого района</w:t>
      </w:r>
    </w:p>
    <w:p w:rsidR="00675C50" w:rsidRPr="00135AC2" w:rsidRDefault="00675C50" w:rsidP="00675C50">
      <w:pPr>
        <w:widowControl w:val="0"/>
        <w:tabs>
          <w:tab w:val="left" w:pos="720"/>
        </w:tabs>
        <w:autoSpaceDE w:val="0"/>
        <w:autoSpaceDN w:val="0"/>
        <w:adjustRightInd w:val="0"/>
        <w:jc w:val="both"/>
        <w:rPr>
          <w:sz w:val="14"/>
          <w:szCs w:val="14"/>
          <w:lang w:eastAsia="ru-RU"/>
        </w:rPr>
      </w:pPr>
      <w:r w:rsidRPr="00135AC2">
        <w:rPr>
          <w:sz w:val="14"/>
          <w:szCs w:val="14"/>
          <w:lang w:eastAsia="ru-RU"/>
        </w:rPr>
        <w:t>младший советник юстиции                                                        М.В. Лебедева</w:t>
      </w:r>
    </w:p>
    <w:p w:rsidR="00675C50" w:rsidRPr="00135AC2" w:rsidRDefault="00675C50" w:rsidP="00675C50">
      <w:pPr>
        <w:widowControl w:val="0"/>
        <w:tabs>
          <w:tab w:val="left" w:pos="720"/>
        </w:tabs>
        <w:autoSpaceDE w:val="0"/>
        <w:autoSpaceDN w:val="0"/>
        <w:adjustRightInd w:val="0"/>
        <w:jc w:val="both"/>
        <w:rPr>
          <w:rFonts w:eastAsia="Times New Roman"/>
          <w:sz w:val="14"/>
          <w:szCs w:val="14"/>
          <w:lang w:eastAsia="ru-RU"/>
        </w:rPr>
      </w:pPr>
    </w:p>
    <w:p w:rsidR="00675C50" w:rsidRPr="00135AC2" w:rsidRDefault="00675C50" w:rsidP="00675C50">
      <w:pPr>
        <w:widowControl w:val="0"/>
        <w:tabs>
          <w:tab w:val="left" w:pos="720"/>
        </w:tabs>
        <w:autoSpaceDE w:val="0"/>
        <w:autoSpaceDN w:val="0"/>
        <w:adjustRightInd w:val="0"/>
        <w:jc w:val="both"/>
        <w:rPr>
          <w:rFonts w:eastAsia="Times New Roman"/>
          <w:sz w:val="14"/>
          <w:szCs w:val="14"/>
          <w:lang w:eastAsia="ru-RU"/>
        </w:rPr>
      </w:pPr>
    </w:p>
    <w:p w:rsidR="00675C50" w:rsidRPr="00135AC2" w:rsidRDefault="00675C50" w:rsidP="00675C50">
      <w:pPr>
        <w:rPr>
          <w:sz w:val="14"/>
          <w:szCs w:val="14"/>
        </w:rPr>
      </w:pPr>
    </w:p>
    <w:p w:rsidR="00675C50" w:rsidRPr="00135AC2" w:rsidRDefault="00675C50" w:rsidP="00675C50">
      <w:pPr>
        <w:shd w:val="clear" w:color="auto" w:fill="FFFFFF"/>
        <w:contextualSpacing/>
        <w:jc w:val="center"/>
        <w:rPr>
          <w:rFonts w:eastAsia="Times New Roman"/>
          <w:b/>
          <w:sz w:val="14"/>
          <w:szCs w:val="14"/>
          <w:lang w:eastAsia="ru-RU"/>
        </w:rPr>
      </w:pPr>
      <w:r w:rsidRPr="00135AC2">
        <w:rPr>
          <w:rFonts w:eastAsia="Times New Roman"/>
          <w:b/>
          <w:sz w:val="14"/>
          <w:szCs w:val="14"/>
          <w:lang w:eastAsia="ru-RU"/>
        </w:rPr>
        <w:t>Прокуратурой Солецкого района выявлены нарушения при организации питьевого режима в школе</w:t>
      </w:r>
    </w:p>
    <w:p w:rsidR="00675C50" w:rsidRPr="00135AC2" w:rsidRDefault="00675C50" w:rsidP="00675C50">
      <w:pPr>
        <w:shd w:val="clear" w:color="auto" w:fill="FFFFFF"/>
        <w:contextualSpacing/>
        <w:jc w:val="center"/>
        <w:rPr>
          <w:rFonts w:eastAsia="Times New Roman"/>
          <w:sz w:val="14"/>
          <w:szCs w:val="14"/>
          <w:lang w:eastAsia="ru-RU"/>
        </w:rPr>
      </w:pPr>
    </w:p>
    <w:p w:rsidR="00675C50" w:rsidRPr="00135AC2" w:rsidRDefault="00675C50" w:rsidP="00675C50">
      <w:pPr>
        <w:pStyle w:val="4"/>
        <w:ind w:left="0" w:right="0" w:firstLine="284"/>
        <w:jc w:val="both"/>
        <w:rPr>
          <w:b/>
          <w:sz w:val="14"/>
          <w:szCs w:val="14"/>
        </w:rPr>
      </w:pPr>
      <w:r w:rsidRPr="00135AC2">
        <w:rPr>
          <w:sz w:val="14"/>
          <w:szCs w:val="14"/>
        </w:rPr>
        <w:t>Прокуратурой Солецкого района с привлечением специалиста Филиала Федерального бюджетного учреждения здравоохранения «Центр гигиены и эпидемиологии в Новгородской области» в Старорусском районе проведена проверка соблюдения МАОУ СОШ № 1 г. Сольцы требований санитарно-</w:t>
      </w:r>
      <w:r w:rsidRPr="00135AC2">
        <w:rPr>
          <w:sz w:val="14"/>
          <w:szCs w:val="14"/>
        </w:rPr>
        <w:lastRenderedPageBreak/>
        <w:t>эпидемиологического законодательства при организации питания обучающихся, в ходе которой выявлены следующие нарушения.</w:t>
      </w:r>
    </w:p>
    <w:p w:rsidR="00675C50" w:rsidRPr="00135AC2" w:rsidRDefault="00675C50" w:rsidP="00675C50">
      <w:pPr>
        <w:ind w:firstLine="284"/>
        <w:jc w:val="both"/>
        <w:rPr>
          <w:rFonts w:eastAsia="Times New Roman"/>
          <w:sz w:val="14"/>
          <w:szCs w:val="14"/>
        </w:rPr>
      </w:pPr>
      <w:r w:rsidRPr="00135AC2">
        <w:rPr>
          <w:sz w:val="14"/>
          <w:szCs w:val="14"/>
        </w:rPr>
        <w:t>В ходе проверки установлено, что в</w:t>
      </w:r>
      <w:r w:rsidRPr="00135AC2">
        <w:rPr>
          <w:rFonts w:eastAsia="Times New Roman"/>
          <w:sz w:val="14"/>
          <w:szCs w:val="14"/>
        </w:rPr>
        <w:t xml:space="preserve"> нарушение п. 8.4.2</w:t>
      </w:r>
      <w:r w:rsidRPr="00135AC2">
        <w:rPr>
          <w:sz w:val="14"/>
          <w:szCs w:val="14"/>
        </w:rPr>
        <w:t xml:space="preserve">СанПиН 2.3/2.4.3590-20 </w:t>
      </w:r>
      <w:r w:rsidRPr="00135AC2">
        <w:rPr>
          <w:rFonts w:eastAsia="Times New Roman"/>
          <w:sz w:val="14"/>
          <w:szCs w:val="14"/>
        </w:rPr>
        <w:t xml:space="preserve">в филиале МАОУ СОШ № 1 г. Сольцы в д. Выбити питьевой режим для обучающихся не организован. Установленный в помещении столовой кулер не обеспечен бутилированной водой, которая отсутствует в учреждении с 19.04.2021 по день проверки 28.04.2021. При этом согласно информации руководителя филиала, поставка воды планируется только 30.04.2021. </w:t>
      </w:r>
    </w:p>
    <w:p w:rsidR="00675C50" w:rsidRPr="00135AC2" w:rsidRDefault="00675C50" w:rsidP="00675C50">
      <w:pPr>
        <w:ind w:firstLine="284"/>
        <w:jc w:val="both"/>
        <w:rPr>
          <w:rFonts w:eastAsia="Times New Roman"/>
          <w:sz w:val="14"/>
          <w:szCs w:val="14"/>
        </w:rPr>
      </w:pPr>
      <w:r w:rsidRPr="00135AC2">
        <w:rPr>
          <w:rFonts w:eastAsia="Times New Roman"/>
          <w:sz w:val="14"/>
          <w:szCs w:val="14"/>
        </w:rPr>
        <w:t xml:space="preserve">В период отсутствия бутилированной </w:t>
      </w:r>
      <w:proofErr w:type="gramStart"/>
      <w:r w:rsidRPr="00135AC2">
        <w:rPr>
          <w:rFonts w:eastAsia="Times New Roman"/>
          <w:sz w:val="14"/>
          <w:szCs w:val="14"/>
        </w:rPr>
        <w:t>воды  в</w:t>
      </w:r>
      <w:proofErr w:type="gramEnd"/>
      <w:r w:rsidRPr="00135AC2">
        <w:rPr>
          <w:rFonts w:eastAsia="Times New Roman"/>
          <w:sz w:val="14"/>
          <w:szCs w:val="14"/>
        </w:rPr>
        <w:t xml:space="preserve"> филиале МАОУ СОШ № 1 г.Сольцы в </w:t>
      </w:r>
      <w:proofErr w:type="spellStart"/>
      <w:r w:rsidRPr="00135AC2">
        <w:rPr>
          <w:rFonts w:eastAsia="Times New Roman"/>
          <w:sz w:val="14"/>
          <w:szCs w:val="14"/>
        </w:rPr>
        <w:t>д.Выбити</w:t>
      </w:r>
      <w:proofErr w:type="spellEnd"/>
      <w:r w:rsidRPr="00135AC2">
        <w:rPr>
          <w:rFonts w:eastAsia="Times New Roman"/>
          <w:sz w:val="14"/>
          <w:szCs w:val="14"/>
        </w:rPr>
        <w:t xml:space="preserve"> обеспечение питьевого режима альтернативными способами, в том числе путем кипячения питьевой воды, также  не обеспечено, чем грубо нарушены права несовершеннолетних.</w:t>
      </w:r>
    </w:p>
    <w:p w:rsidR="00675C50" w:rsidRPr="00135AC2" w:rsidRDefault="00675C50" w:rsidP="00675C50">
      <w:pPr>
        <w:ind w:firstLine="284"/>
        <w:jc w:val="both"/>
        <w:rPr>
          <w:rFonts w:eastAsia="Times New Roman"/>
          <w:sz w:val="14"/>
          <w:szCs w:val="14"/>
        </w:rPr>
      </w:pPr>
      <w:r w:rsidRPr="00135AC2">
        <w:rPr>
          <w:rFonts w:eastAsia="Times New Roman"/>
          <w:sz w:val="14"/>
          <w:szCs w:val="14"/>
        </w:rPr>
        <w:t xml:space="preserve">Кроме того, в ходе проверки установлено, что оплата бутилированной воды осуществляется исключительно за счет средств родителей, финансирование данных расходов образовательной организацией не обеспечено. Именно по причине несвоевременного сбора родителями учеников денежных средств на оплату бутилированной воды на протяжении почти двух недель питьевая вода в образовательной организации отсутствовала. </w:t>
      </w:r>
    </w:p>
    <w:p w:rsidR="00675C50" w:rsidRPr="00135AC2" w:rsidRDefault="00675C50" w:rsidP="00675C50">
      <w:pPr>
        <w:ind w:firstLine="284"/>
        <w:contextualSpacing/>
        <w:jc w:val="both"/>
        <w:rPr>
          <w:sz w:val="14"/>
          <w:szCs w:val="14"/>
        </w:rPr>
      </w:pPr>
      <w:r w:rsidRPr="00135AC2">
        <w:rPr>
          <w:sz w:val="14"/>
          <w:szCs w:val="14"/>
        </w:rPr>
        <w:t xml:space="preserve">Указанные нарушения законодательства свидетельствуют о нарушении прав обучающихся филиала МАОУСОШ № 1г.Сольцыв д. </w:t>
      </w:r>
      <w:proofErr w:type="spellStart"/>
      <w:r w:rsidRPr="00135AC2">
        <w:rPr>
          <w:sz w:val="14"/>
          <w:szCs w:val="14"/>
        </w:rPr>
        <w:t>Выбитии</w:t>
      </w:r>
      <w:proofErr w:type="spellEnd"/>
      <w:r w:rsidRPr="00135AC2">
        <w:rPr>
          <w:sz w:val="14"/>
          <w:szCs w:val="14"/>
        </w:rPr>
        <w:t xml:space="preserve"> работников организации на получение бесплатной воды в период образовательного процесса, что негативно влияет на состояние здоровья как несовершеннолетних обучающихся, так и работников учреждения, </w:t>
      </w:r>
      <w:proofErr w:type="gramStart"/>
      <w:r w:rsidRPr="00135AC2">
        <w:rPr>
          <w:sz w:val="14"/>
          <w:szCs w:val="14"/>
        </w:rPr>
        <w:t>а  также</w:t>
      </w:r>
      <w:proofErr w:type="gramEnd"/>
      <w:r w:rsidRPr="00135AC2">
        <w:rPr>
          <w:sz w:val="14"/>
          <w:szCs w:val="14"/>
        </w:rPr>
        <w:t xml:space="preserve"> нарушение права несовершеннолетних на получение бесплатного и общедоступного образования.</w:t>
      </w:r>
    </w:p>
    <w:p w:rsidR="00675C50" w:rsidRPr="00135AC2" w:rsidRDefault="00675C50" w:rsidP="00675C50">
      <w:pPr>
        <w:ind w:firstLine="284"/>
        <w:contextualSpacing/>
        <w:jc w:val="both"/>
        <w:rPr>
          <w:sz w:val="14"/>
          <w:szCs w:val="14"/>
        </w:rPr>
      </w:pPr>
      <w:r w:rsidRPr="00135AC2">
        <w:rPr>
          <w:sz w:val="14"/>
          <w:szCs w:val="14"/>
        </w:rPr>
        <w:t>По результатам проверки прокурором района в адрес директора МАОУ СОШ № 1 г. Сольцы внесено представление, которое находится на рассмотрении.</w:t>
      </w:r>
    </w:p>
    <w:p w:rsidR="00675C50" w:rsidRPr="00135AC2" w:rsidRDefault="00675C50" w:rsidP="00675C50">
      <w:pPr>
        <w:jc w:val="both"/>
        <w:rPr>
          <w:sz w:val="14"/>
          <w:szCs w:val="14"/>
        </w:rPr>
      </w:pPr>
    </w:p>
    <w:p w:rsidR="00675C50" w:rsidRPr="00135AC2" w:rsidRDefault="00675C50" w:rsidP="00675C50">
      <w:pPr>
        <w:jc w:val="both"/>
        <w:rPr>
          <w:sz w:val="14"/>
          <w:szCs w:val="14"/>
        </w:rPr>
      </w:pPr>
    </w:p>
    <w:p w:rsidR="00675C50" w:rsidRPr="00135AC2" w:rsidRDefault="00675C50" w:rsidP="00675C50">
      <w:pPr>
        <w:widowControl w:val="0"/>
        <w:tabs>
          <w:tab w:val="left" w:pos="720"/>
        </w:tabs>
        <w:autoSpaceDE w:val="0"/>
        <w:autoSpaceDN w:val="0"/>
        <w:adjustRightInd w:val="0"/>
        <w:jc w:val="both"/>
        <w:rPr>
          <w:sz w:val="14"/>
          <w:szCs w:val="14"/>
          <w:lang w:eastAsia="ru-RU"/>
        </w:rPr>
      </w:pPr>
      <w:r w:rsidRPr="00135AC2">
        <w:rPr>
          <w:sz w:val="14"/>
          <w:szCs w:val="14"/>
          <w:lang w:eastAsia="ru-RU"/>
        </w:rPr>
        <w:t>Старший помощник прокурора Солецкого района</w:t>
      </w:r>
    </w:p>
    <w:p w:rsidR="00675C50" w:rsidRPr="00135AC2" w:rsidRDefault="00675C50" w:rsidP="00675C50">
      <w:pPr>
        <w:widowControl w:val="0"/>
        <w:tabs>
          <w:tab w:val="left" w:pos="720"/>
        </w:tabs>
        <w:autoSpaceDE w:val="0"/>
        <w:autoSpaceDN w:val="0"/>
        <w:adjustRightInd w:val="0"/>
        <w:jc w:val="both"/>
        <w:rPr>
          <w:sz w:val="14"/>
          <w:szCs w:val="14"/>
          <w:lang w:eastAsia="ru-RU"/>
        </w:rPr>
      </w:pPr>
      <w:r w:rsidRPr="00135AC2">
        <w:rPr>
          <w:sz w:val="14"/>
          <w:szCs w:val="14"/>
          <w:lang w:eastAsia="ru-RU"/>
        </w:rPr>
        <w:t>младший советник юстиции                                                        М.В. Лебедева</w:t>
      </w:r>
    </w:p>
    <w:p w:rsidR="00675C50" w:rsidRPr="00135AC2" w:rsidRDefault="00675C50" w:rsidP="00675C50">
      <w:pPr>
        <w:widowControl w:val="0"/>
        <w:tabs>
          <w:tab w:val="left" w:pos="720"/>
        </w:tabs>
        <w:autoSpaceDE w:val="0"/>
        <w:autoSpaceDN w:val="0"/>
        <w:adjustRightInd w:val="0"/>
        <w:jc w:val="both"/>
        <w:rPr>
          <w:rFonts w:eastAsia="Times New Roman"/>
          <w:sz w:val="14"/>
          <w:szCs w:val="14"/>
          <w:lang w:eastAsia="ru-RU"/>
        </w:rPr>
      </w:pPr>
    </w:p>
    <w:p w:rsidR="00675C50" w:rsidRPr="00135AC2" w:rsidRDefault="00675C50" w:rsidP="00675C50">
      <w:pPr>
        <w:widowControl w:val="0"/>
        <w:tabs>
          <w:tab w:val="left" w:pos="720"/>
        </w:tabs>
        <w:autoSpaceDE w:val="0"/>
        <w:autoSpaceDN w:val="0"/>
        <w:adjustRightInd w:val="0"/>
        <w:jc w:val="both"/>
        <w:rPr>
          <w:sz w:val="14"/>
          <w:szCs w:val="14"/>
        </w:rPr>
      </w:pPr>
    </w:p>
    <w:p w:rsidR="00675C50" w:rsidRPr="00675C50" w:rsidRDefault="00675C50" w:rsidP="00675C50">
      <w:pPr>
        <w:jc w:val="center"/>
        <w:rPr>
          <w:b/>
          <w:sz w:val="14"/>
          <w:szCs w:val="14"/>
        </w:rPr>
      </w:pPr>
      <w:r w:rsidRPr="00675C50">
        <w:rPr>
          <w:b/>
          <w:sz w:val="14"/>
          <w:szCs w:val="14"/>
        </w:rPr>
        <w:t>Прокуратурой Солецкого района выявлены нарушения требований противопожарной безопасности в деятельности ООО «Пэт-Форм»</w:t>
      </w:r>
    </w:p>
    <w:p w:rsidR="00675C50" w:rsidRPr="00675C50" w:rsidRDefault="00675C50" w:rsidP="00675C50">
      <w:pPr>
        <w:contextualSpacing/>
        <w:rPr>
          <w:b/>
          <w:sz w:val="14"/>
          <w:szCs w:val="14"/>
        </w:rPr>
      </w:pPr>
    </w:p>
    <w:p w:rsidR="00675C50" w:rsidRPr="00135AC2" w:rsidRDefault="00675C50" w:rsidP="00675C50">
      <w:pPr>
        <w:ind w:firstLine="284"/>
        <w:jc w:val="both"/>
        <w:rPr>
          <w:sz w:val="14"/>
          <w:szCs w:val="14"/>
        </w:rPr>
      </w:pPr>
      <w:r w:rsidRPr="00135AC2">
        <w:rPr>
          <w:sz w:val="14"/>
          <w:szCs w:val="14"/>
        </w:rPr>
        <w:t>Прокуратурой Солецкого района с привлечением сотрудников отдела государственного пожарного надзора</w:t>
      </w:r>
      <w:r>
        <w:rPr>
          <w:sz w:val="14"/>
          <w:szCs w:val="14"/>
        </w:rPr>
        <w:t xml:space="preserve"> </w:t>
      </w:r>
      <w:r w:rsidRPr="00135AC2">
        <w:rPr>
          <w:sz w:val="14"/>
          <w:szCs w:val="14"/>
        </w:rPr>
        <w:t>по Солецкому и Шимскому</w:t>
      </w:r>
      <w:r>
        <w:rPr>
          <w:sz w:val="14"/>
          <w:szCs w:val="14"/>
        </w:rPr>
        <w:t xml:space="preserve"> </w:t>
      </w:r>
      <w:proofErr w:type="gramStart"/>
      <w:r w:rsidRPr="00135AC2">
        <w:rPr>
          <w:sz w:val="14"/>
          <w:szCs w:val="14"/>
        </w:rPr>
        <w:t>районам  проведена</w:t>
      </w:r>
      <w:proofErr w:type="gramEnd"/>
      <w:r w:rsidRPr="00135AC2">
        <w:rPr>
          <w:sz w:val="14"/>
          <w:szCs w:val="14"/>
        </w:rPr>
        <w:t xml:space="preserve"> проверка соблюдения о</w:t>
      </w:r>
      <w:r>
        <w:rPr>
          <w:sz w:val="14"/>
          <w:szCs w:val="14"/>
        </w:rPr>
        <w:t xml:space="preserve">бособленным подразделением  </w:t>
      </w:r>
      <w:r w:rsidRPr="00135AC2">
        <w:rPr>
          <w:sz w:val="14"/>
          <w:szCs w:val="14"/>
        </w:rPr>
        <w:t>ООО «Пэт-Форм» в г. Сольцы требований противопожарной безопасности.</w:t>
      </w:r>
    </w:p>
    <w:p w:rsidR="00675C50" w:rsidRPr="00135AC2" w:rsidRDefault="00675C50" w:rsidP="00675C50">
      <w:pPr>
        <w:ind w:firstLine="284"/>
        <w:jc w:val="both"/>
        <w:rPr>
          <w:rFonts w:eastAsia="Times New Roman"/>
          <w:sz w:val="14"/>
          <w:szCs w:val="14"/>
        </w:rPr>
      </w:pPr>
      <w:r w:rsidRPr="00135AC2">
        <w:rPr>
          <w:rFonts w:eastAsia="Times New Roman"/>
          <w:sz w:val="14"/>
          <w:szCs w:val="14"/>
        </w:rPr>
        <w:t xml:space="preserve">В ходе проверки установлено, что в нарушение Правил противопожарного режима в Российской Федерации руководителем организации не разработан и не размещен на видном месте план эвакуации при пожаре на этаже с постоянными рабочими местами для 10 и более человек, не размещены знаки пожарной безопасности «Курение и пользование открытым огнем запрещено», осуществляется </w:t>
      </w:r>
      <w:r w:rsidRPr="00135AC2">
        <w:rPr>
          <w:sz w:val="14"/>
          <w:szCs w:val="14"/>
        </w:rPr>
        <w:t>эксплуатация электропровода и кабеля с видимыми нарушениями изоляции.</w:t>
      </w:r>
    </w:p>
    <w:p w:rsidR="00675C50" w:rsidRPr="00135AC2" w:rsidRDefault="00675C50" w:rsidP="00675C50">
      <w:pPr>
        <w:ind w:firstLine="284"/>
        <w:jc w:val="both"/>
        <w:rPr>
          <w:sz w:val="14"/>
          <w:szCs w:val="14"/>
        </w:rPr>
      </w:pPr>
      <w:r w:rsidRPr="00135AC2">
        <w:rPr>
          <w:rFonts w:eastAsia="Times New Roman"/>
          <w:sz w:val="14"/>
          <w:szCs w:val="14"/>
        </w:rPr>
        <w:t xml:space="preserve">Кроме того, </w:t>
      </w:r>
      <w:r w:rsidRPr="00135AC2">
        <w:rPr>
          <w:sz w:val="14"/>
          <w:szCs w:val="14"/>
        </w:rPr>
        <w:t>на дверях помещений производственного назначения                ООО «Пэт-Форм» отсутствует обозначение их категорий по взрывопожарной и пожарной опасности, а также класса зоны в соответствии с главами 5, 7 и 8 Федерального закона «Технический регламент о требованиях пожарной безопасности».</w:t>
      </w:r>
    </w:p>
    <w:p w:rsidR="00675C50" w:rsidRPr="00135AC2" w:rsidRDefault="00675C50" w:rsidP="00675C50">
      <w:pPr>
        <w:ind w:firstLine="284"/>
        <w:jc w:val="both"/>
        <w:rPr>
          <w:sz w:val="14"/>
          <w:szCs w:val="14"/>
        </w:rPr>
      </w:pPr>
      <w:r w:rsidRPr="00135AC2">
        <w:rPr>
          <w:sz w:val="14"/>
          <w:szCs w:val="14"/>
        </w:rPr>
        <w:t xml:space="preserve">Помимо изложенного, на территории организации не обеспечено наличие знаков пожарной безопасности, обозначающих пути эвакуации и эвакуационный выход, а </w:t>
      </w:r>
      <w:r w:rsidRPr="00135AC2">
        <w:rPr>
          <w:rFonts w:eastAsia="Times New Roman"/>
          <w:sz w:val="14"/>
          <w:szCs w:val="14"/>
        </w:rPr>
        <w:t>огнетушители в помещениях ООО «Пэт-Форм» расположены на высоте более 1,5 метра до верха корпуса огнетушителя, а также на полу помещения при отсутствии специальных подставок из негорючих материалов, исключающих падение или опрокидывание.</w:t>
      </w:r>
    </w:p>
    <w:p w:rsidR="00675C50" w:rsidRPr="00135AC2" w:rsidRDefault="00675C50" w:rsidP="00675C50">
      <w:pPr>
        <w:ind w:firstLine="284"/>
        <w:contextualSpacing/>
        <w:jc w:val="both"/>
        <w:rPr>
          <w:sz w:val="14"/>
          <w:szCs w:val="14"/>
        </w:rPr>
      </w:pPr>
      <w:r w:rsidRPr="00135AC2">
        <w:rPr>
          <w:sz w:val="14"/>
          <w:szCs w:val="14"/>
        </w:rPr>
        <w:t xml:space="preserve">В связи с выявленными нарушениями прокурор </w:t>
      </w:r>
      <w:proofErr w:type="spellStart"/>
      <w:r w:rsidRPr="00135AC2">
        <w:rPr>
          <w:sz w:val="14"/>
          <w:szCs w:val="14"/>
        </w:rPr>
        <w:t>районавнес</w:t>
      </w:r>
      <w:proofErr w:type="spellEnd"/>
      <w:r w:rsidRPr="00135AC2">
        <w:rPr>
          <w:sz w:val="14"/>
          <w:szCs w:val="14"/>
        </w:rPr>
        <w:t xml:space="preserve"> представление директору обособленного подразделения ООО «Пэт-Форм», которое находится на рассмотрении. </w:t>
      </w:r>
    </w:p>
    <w:p w:rsidR="00675C50" w:rsidRPr="00135AC2" w:rsidRDefault="00675C50" w:rsidP="00675C50">
      <w:pPr>
        <w:contextualSpacing/>
        <w:jc w:val="both"/>
        <w:rPr>
          <w:sz w:val="14"/>
          <w:szCs w:val="14"/>
        </w:rPr>
      </w:pPr>
    </w:p>
    <w:p w:rsidR="00675C50" w:rsidRPr="00135AC2" w:rsidRDefault="00675C50" w:rsidP="00675C50">
      <w:pPr>
        <w:rPr>
          <w:sz w:val="14"/>
          <w:szCs w:val="14"/>
        </w:rPr>
      </w:pPr>
      <w:r w:rsidRPr="00135AC2">
        <w:rPr>
          <w:sz w:val="14"/>
          <w:szCs w:val="14"/>
        </w:rPr>
        <w:t>Информацию подготовил:</w:t>
      </w:r>
    </w:p>
    <w:p w:rsidR="00675C50" w:rsidRPr="00135AC2" w:rsidRDefault="00675C50" w:rsidP="00675C50">
      <w:pPr>
        <w:rPr>
          <w:sz w:val="14"/>
          <w:szCs w:val="14"/>
        </w:rPr>
      </w:pPr>
      <w:r w:rsidRPr="00135AC2">
        <w:rPr>
          <w:sz w:val="14"/>
          <w:szCs w:val="14"/>
        </w:rPr>
        <w:t xml:space="preserve">Помощник прокурора Солецкого района                                      И.А. </w:t>
      </w:r>
      <w:proofErr w:type="spellStart"/>
      <w:r w:rsidRPr="00135AC2">
        <w:rPr>
          <w:sz w:val="14"/>
          <w:szCs w:val="14"/>
        </w:rPr>
        <w:t>Ситенков</w:t>
      </w:r>
      <w:proofErr w:type="spellEnd"/>
    </w:p>
    <w:p w:rsidR="00675C50" w:rsidRPr="00135AC2" w:rsidRDefault="00675C50" w:rsidP="00675C50">
      <w:pPr>
        <w:rPr>
          <w:sz w:val="14"/>
          <w:szCs w:val="14"/>
        </w:rPr>
      </w:pPr>
    </w:p>
    <w:p w:rsidR="00675C50" w:rsidRPr="00135AC2" w:rsidRDefault="00675C50" w:rsidP="00675C50">
      <w:pPr>
        <w:rPr>
          <w:sz w:val="14"/>
          <w:szCs w:val="14"/>
        </w:rPr>
      </w:pPr>
    </w:p>
    <w:p w:rsidR="00675C50" w:rsidRPr="00675C50" w:rsidRDefault="00675C50" w:rsidP="00675C50">
      <w:pPr>
        <w:jc w:val="center"/>
        <w:rPr>
          <w:b/>
          <w:sz w:val="14"/>
          <w:szCs w:val="14"/>
        </w:rPr>
      </w:pPr>
      <w:r w:rsidRPr="00675C50">
        <w:rPr>
          <w:b/>
          <w:sz w:val="14"/>
          <w:szCs w:val="14"/>
        </w:rPr>
        <w:t xml:space="preserve">Прокуратурой Солецкого района на территории г. Сольцы проведена проверка готовности пожарных водоемов и пожарных гидрантов к пожароопасному периоду. </w:t>
      </w:r>
    </w:p>
    <w:p w:rsidR="00675C50" w:rsidRPr="00135AC2" w:rsidRDefault="00675C50" w:rsidP="00675C50">
      <w:pPr>
        <w:contextualSpacing/>
        <w:rPr>
          <w:sz w:val="14"/>
          <w:szCs w:val="14"/>
        </w:rPr>
      </w:pPr>
    </w:p>
    <w:p w:rsidR="00675C50" w:rsidRPr="00135AC2" w:rsidRDefault="00675C50" w:rsidP="00675C50">
      <w:pPr>
        <w:ind w:firstLine="284"/>
        <w:jc w:val="both"/>
        <w:rPr>
          <w:sz w:val="14"/>
          <w:szCs w:val="14"/>
        </w:rPr>
      </w:pPr>
      <w:r w:rsidRPr="00135AC2">
        <w:rPr>
          <w:sz w:val="14"/>
          <w:szCs w:val="14"/>
        </w:rPr>
        <w:t>Прокуратурой Солецкого района с привлечением сотрудников отдела государственного пожарного надзора</w:t>
      </w:r>
      <w:r>
        <w:rPr>
          <w:sz w:val="14"/>
          <w:szCs w:val="14"/>
        </w:rPr>
        <w:t xml:space="preserve"> </w:t>
      </w:r>
      <w:r w:rsidRPr="00135AC2">
        <w:rPr>
          <w:sz w:val="14"/>
          <w:szCs w:val="14"/>
        </w:rPr>
        <w:t>по Солецкому и Шимскому</w:t>
      </w:r>
      <w:r>
        <w:rPr>
          <w:sz w:val="14"/>
          <w:szCs w:val="14"/>
        </w:rPr>
        <w:t xml:space="preserve"> </w:t>
      </w:r>
      <w:proofErr w:type="gramStart"/>
      <w:r w:rsidRPr="00135AC2">
        <w:rPr>
          <w:sz w:val="14"/>
          <w:szCs w:val="14"/>
        </w:rPr>
        <w:t>районам  проведена</w:t>
      </w:r>
      <w:proofErr w:type="gramEnd"/>
      <w:r w:rsidRPr="00135AC2">
        <w:rPr>
          <w:sz w:val="14"/>
          <w:szCs w:val="14"/>
        </w:rPr>
        <w:t xml:space="preserve"> проверка готовности пожарных водоемов к пожароопасному периоду.</w:t>
      </w:r>
    </w:p>
    <w:p w:rsidR="00675C50" w:rsidRPr="00135AC2" w:rsidRDefault="00675C50" w:rsidP="00675C50">
      <w:pPr>
        <w:ind w:firstLine="284"/>
        <w:jc w:val="both"/>
        <w:rPr>
          <w:sz w:val="14"/>
          <w:szCs w:val="14"/>
        </w:rPr>
      </w:pPr>
      <w:r w:rsidRPr="00135AC2">
        <w:rPr>
          <w:sz w:val="14"/>
          <w:szCs w:val="14"/>
        </w:rPr>
        <w:t>В ходе проверки установлено, что в нарушение Правил противопожарного режима в Российской Федерации к большинству водоемов не устроены подъезды с площадками (пирсами) с твердым покрытием не менее 12 х 12 метров для установки пожарных автомобилей и забора воды в любое время года, не окошена трава вокруг водоемов, препятствующая забору воды.</w:t>
      </w:r>
    </w:p>
    <w:p w:rsidR="00675C50" w:rsidRPr="00135AC2" w:rsidRDefault="00675C50" w:rsidP="00675C50">
      <w:pPr>
        <w:ind w:firstLine="284"/>
        <w:contextualSpacing/>
        <w:jc w:val="both"/>
        <w:rPr>
          <w:rFonts w:eastAsia="Times New Roman"/>
          <w:sz w:val="14"/>
          <w:szCs w:val="14"/>
        </w:rPr>
      </w:pPr>
      <w:r w:rsidRPr="00135AC2">
        <w:rPr>
          <w:sz w:val="14"/>
          <w:szCs w:val="14"/>
        </w:rPr>
        <w:t xml:space="preserve">Кроме того, направление к одному из пожарных водоемов </w:t>
      </w:r>
      <w:r w:rsidRPr="00135AC2">
        <w:rPr>
          <w:rFonts w:eastAsia="Times New Roman"/>
          <w:sz w:val="14"/>
          <w:szCs w:val="14"/>
        </w:rPr>
        <w:t>не обозначено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675C50" w:rsidRPr="00135AC2" w:rsidRDefault="00675C50" w:rsidP="00675C50">
      <w:pPr>
        <w:ind w:firstLine="284"/>
        <w:contextualSpacing/>
        <w:jc w:val="both"/>
        <w:rPr>
          <w:sz w:val="14"/>
          <w:szCs w:val="14"/>
        </w:rPr>
      </w:pPr>
      <w:r w:rsidRPr="00135AC2">
        <w:rPr>
          <w:sz w:val="14"/>
          <w:szCs w:val="14"/>
        </w:rPr>
        <w:t>По данному факту прокурор района</w:t>
      </w:r>
      <w:r>
        <w:rPr>
          <w:sz w:val="14"/>
          <w:szCs w:val="14"/>
        </w:rPr>
        <w:t xml:space="preserve"> </w:t>
      </w:r>
      <w:r w:rsidRPr="00135AC2">
        <w:rPr>
          <w:sz w:val="14"/>
          <w:szCs w:val="14"/>
        </w:rPr>
        <w:t xml:space="preserve">внес представление директору МБУ «Солецкое городское хозяйство», которое находится на рассмотрении. </w:t>
      </w:r>
    </w:p>
    <w:p w:rsidR="00675C50" w:rsidRPr="00135AC2" w:rsidRDefault="00675C50" w:rsidP="00675C50">
      <w:pPr>
        <w:contextualSpacing/>
        <w:jc w:val="both"/>
        <w:rPr>
          <w:sz w:val="14"/>
          <w:szCs w:val="14"/>
        </w:rPr>
      </w:pPr>
    </w:p>
    <w:p w:rsidR="00675C50" w:rsidRPr="00135AC2" w:rsidRDefault="00675C50" w:rsidP="00675C50">
      <w:pPr>
        <w:contextualSpacing/>
        <w:jc w:val="both"/>
        <w:rPr>
          <w:sz w:val="14"/>
          <w:szCs w:val="14"/>
        </w:rPr>
      </w:pPr>
    </w:p>
    <w:p w:rsidR="00675C50" w:rsidRPr="00135AC2" w:rsidRDefault="00675C50" w:rsidP="00675C50">
      <w:pPr>
        <w:rPr>
          <w:sz w:val="14"/>
          <w:szCs w:val="14"/>
        </w:rPr>
      </w:pPr>
      <w:r w:rsidRPr="00135AC2">
        <w:rPr>
          <w:sz w:val="14"/>
          <w:szCs w:val="14"/>
        </w:rPr>
        <w:t>Информацию подготовил:</w:t>
      </w:r>
    </w:p>
    <w:p w:rsidR="00675C50" w:rsidRPr="00135AC2" w:rsidRDefault="00675C50" w:rsidP="00675C50">
      <w:pPr>
        <w:rPr>
          <w:sz w:val="14"/>
          <w:szCs w:val="14"/>
        </w:rPr>
      </w:pPr>
      <w:r w:rsidRPr="00135AC2">
        <w:rPr>
          <w:sz w:val="14"/>
          <w:szCs w:val="14"/>
        </w:rPr>
        <w:t xml:space="preserve">Помощник прокурора Солецкого района                                      И.А. </w:t>
      </w:r>
      <w:proofErr w:type="spellStart"/>
      <w:r w:rsidRPr="00135AC2">
        <w:rPr>
          <w:sz w:val="14"/>
          <w:szCs w:val="14"/>
        </w:rPr>
        <w:t>Ситенков</w:t>
      </w:r>
      <w:proofErr w:type="spellEnd"/>
    </w:p>
    <w:p w:rsidR="00675C50" w:rsidRPr="00135AC2" w:rsidRDefault="00675C50" w:rsidP="00675C50">
      <w:pPr>
        <w:rPr>
          <w:sz w:val="14"/>
          <w:szCs w:val="14"/>
        </w:rPr>
      </w:pPr>
    </w:p>
    <w:p w:rsidR="00675C50" w:rsidRPr="00135AC2" w:rsidRDefault="00675C50" w:rsidP="00675C50">
      <w:pPr>
        <w:rPr>
          <w:sz w:val="14"/>
          <w:szCs w:val="14"/>
        </w:rPr>
      </w:pPr>
    </w:p>
    <w:p w:rsidR="00675C50" w:rsidRPr="00135AC2" w:rsidRDefault="00675C50" w:rsidP="00675C50">
      <w:pPr>
        <w:jc w:val="center"/>
        <w:rPr>
          <w:sz w:val="14"/>
          <w:szCs w:val="14"/>
        </w:rPr>
      </w:pPr>
      <w:r w:rsidRPr="00135AC2">
        <w:rPr>
          <w:sz w:val="14"/>
          <w:szCs w:val="14"/>
        </w:rPr>
        <w:t xml:space="preserve">Прокуратурой Солецкого района на территории г. Сольцы проведена проверка готовности пожарных гидрантов к пожароопасному периоду. </w:t>
      </w:r>
    </w:p>
    <w:p w:rsidR="00675C50" w:rsidRPr="00135AC2" w:rsidRDefault="00675C50" w:rsidP="00675C50">
      <w:pPr>
        <w:contextualSpacing/>
        <w:rPr>
          <w:sz w:val="14"/>
          <w:szCs w:val="14"/>
        </w:rPr>
      </w:pPr>
    </w:p>
    <w:p w:rsidR="00675C50" w:rsidRPr="00135AC2" w:rsidRDefault="00675C50" w:rsidP="00675C50">
      <w:pPr>
        <w:jc w:val="both"/>
        <w:rPr>
          <w:sz w:val="14"/>
          <w:szCs w:val="14"/>
        </w:rPr>
      </w:pPr>
      <w:r w:rsidRPr="00135AC2">
        <w:rPr>
          <w:sz w:val="14"/>
          <w:szCs w:val="14"/>
        </w:rPr>
        <w:t xml:space="preserve">Прокуратурой Солецкого района с привлечением </w:t>
      </w:r>
      <w:proofErr w:type="spellStart"/>
      <w:r w:rsidRPr="00135AC2">
        <w:rPr>
          <w:sz w:val="14"/>
          <w:szCs w:val="14"/>
        </w:rPr>
        <w:t>сотрудниковпожарной</w:t>
      </w:r>
      <w:proofErr w:type="spellEnd"/>
      <w:r w:rsidRPr="00135AC2">
        <w:rPr>
          <w:sz w:val="14"/>
          <w:szCs w:val="14"/>
        </w:rPr>
        <w:t xml:space="preserve"> </w:t>
      </w:r>
      <w:proofErr w:type="spellStart"/>
      <w:r w:rsidRPr="00135AC2">
        <w:rPr>
          <w:sz w:val="14"/>
          <w:szCs w:val="14"/>
        </w:rPr>
        <w:t>частипроведена</w:t>
      </w:r>
      <w:proofErr w:type="spellEnd"/>
      <w:r w:rsidRPr="00135AC2">
        <w:rPr>
          <w:sz w:val="14"/>
          <w:szCs w:val="14"/>
        </w:rPr>
        <w:t xml:space="preserve"> проверка готовности пожарных гидрантов на территории г. Сольцы к пожароопасному периоду.</w:t>
      </w:r>
    </w:p>
    <w:p w:rsidR="00675C50" w:rsidRPr="00135AC2" w:rsidRDefault="00675C50" w:rsidP="00675C50">
      <w:pPr>
        <w:contextualSpacing/>
        <w:jc w:val="both"/>
        <w:rPr>
          <w:sz w:val="14"/>
          <w:szCs w:val="14"/>
        </w:rPr>
      </w:pPr>
      <w:r w:rsidRPr="00135AC2">
        <w:rPr>
          <w:sz w:val="14"/>
          <w:szCs w:val="14"/>
        </w:rPr>
        <w:t xml:space="preserve">В ходе проверки установлено, в нарушение Правил противопожарного режима в Российской Федерации, а также ГОСТ Р 53961-2010направление движения к пожарным гидрантам, расположенным по ул. Псковская, д. </w:t>
      </w:r>
      <w:proofErr w:type="gramStart"/>
      <w:r w:rsidRPr="00135AC2">
        <w:rPr>
          <w:sz w:val="14"/>
          <w:szCs w:val="14"/>
        </w:rPr>
        <w:t xml:space="preserve">14,   </w:t>
      </w:r>
      <w:proofErr w:type="gramEnd"/>
      <w:r w:rsidRPr="00135AC2">
        <w:rPr>
          <w:sz w:val="14"/>
          <w:szCs w:val="14"/>
        </w:rPr>
        <w:t xml:space="preserve">           ул. Ленина, д. 101, ул. Ленина, д. 35, не обозначено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675C50" w:rsidRPr="00135AC2" w:rsidRDefault="00675C50" w:rsidP="00675C50">
      <w:pPr>
        <w:contextualSpacing/>
        <w:jc w:val="both"/>
        <w:rPr>
          <w:sz w:val="14"/>
          <w:szCs w:val="14"/>
        </w:rPr>
      </w:pPr>
      <w:r w:rsidRPr="00135AC2">
        <w:rPr>
          <w:sz w:val="14"/>
          <w:szCs w:val="14"/>
        </w:rPr>
        <w:t>Кроме того, у пожарных гидрантов, расположенным по                                            ул. Ленина, д. 45, д. 33, д. 15, отсутствует крышка стока пожарного гидранта, а пожарный гидрант по адресу: ул. Ленина, д. 33 требует ремонта или его замены в связи с неисправностью.</w:t>
      </w:r>
    </w:p>
    <w:p w:rsidR="00675C50" w:rsidRPr="00135AC2" w:rsidRDefault="00675C50" w:rsidP="00675C50">
      <w:pPr>
        <w:contextualSpacing/>
        <w:jc w:val="both"/>
        <w:rPr>
          <w:sz w:val="14"/>
          <w:szCs w:val="14"/>
        </w:rPr>
      </w:pPr>
      <w:r w:rsidRPr="00135AC2">
        <w:rPr>
          <w:sz w:val="14"/>
          <w:szCs w:val="14"/>
        </w:rPr>
        <w:t>Помимо изложенного, в нарушение норм ГОСТ Р 53961-2010 на территории г. Сольцы в колодцах, где расположены пожарные гидранты, по адресам: ул. Ташкентская, д. 1, ул. Ленина, д. 101, д. 15, наблюдается наличие воды.</w:t>
      </w:r>
    </w:p>
    <w:p w:rsidR="00675C50" w:rsidRPr="00135AC2" w:rsidRDefault="00675C50" w:rsidP="00675C50">
      <w:pPr>
        <w:contextualSpacing/>
        <w:jc w:val="both"/>
        <w:rPr>
          <w:sz w:val="14"/>
          <w:szCs w:val="14"/>
        </w:rPr>
      </w:pPr>
      <w:r w:rsidRPr="00135AC2">
        <w:rPr>
          <w:sz w:val="14"/>
          <w:szCs w:val="14"/>
        </w:rPr>
        <w:t>В связи с изложенным, прокурор района</w:t>
      </w:r>
      <w:r>
        <w:rPr>
          <w:sz w:val="14"/>
          <w:szCs w:val="14"/>
        </w:rPr>
        <w:t xml:space="preserve"> </w:t>
      </w:r>
      <w:r w:rsidRPr="00135AC2">
        <w:rPr>
          <w:sz w:val="14"/>
          <w:szCs w:val="14"/>
        </w:rPr>
        <w:t xml:space="preserve">внес представление директору МБУ «Солецкое городское хозяйство», которое находится на рассмотрении. </w:t>
      </w:r>
    </w:p>
    <w:p w:rsidR="00675C50" w:rsidRPr="00135AC2" w:rsidRDefault="00675C50" w:rsidP="00675C50">
      <w:pPr>
        <w:contextualSpacing/>
        <w:jc w:val="both"/>
        <w:rPr>
          <w:sz w:val="14"/>
          <w:szCs w:val="14"/>
        </w:rPr>
      </w:pPr>
    </w:p>
    <w:p w:rsidR="00675C50" w:rsidRPr="00135AC2" w:rsidRDefault="00675C50" w:rsidP="00675C50">
      <w:pPr>
        <w:contextualSpacing/>
        <w:jc w:val="both"/>
        <w:rPr>
          <w:sz w:val="14"/>
          <w:szCs w:val="14"/>
        </w:rPr>
      </w:pPr>
    </w:p>
    <w:p w:rsidR="00675C50" w:rsidRPr="00135AC2" w:rsidRDefault="00675C50" w:rsidP="00675C50">
      <w:pPr>
        <w:rPr>
          <w:sz w:val="14"/>
          <w:szCs w:val="14"/>
        </w:rPr>
      </w:pPr>
      <w:r w:rsidRPr="00135AC2">
        <w:rPr>
          <w:sz w:val="14"/>
          <w:szCs w:val="14"/>
        </w:rPr>
        <w:t>Информацию подготовил:</w:t>
      </w:r>
    </w:p>
    <w:p w:rsidR="00675C50" w:rsidRPr="00135AC2" w:rsidRDefault="00675C50" w:rsidP="00675C50">
      <w:pPr>
        <w:rPr>
          <w:sz w:val="14"/>
          <w:szCs w:val="14"/>
        </w:rPr>
      </w:pPr>
      <w:r w:rsidRPr="00135AC2">
        <w:rPr>
          <w:sz w:val="14"/>
          <w:szCs w:val="14"/>
        </w:rPr>
        <w:t xml:space="preserve">Помощник прокурора Солецкого района                                      И.А. </w:t>
      </w:r>
      <w:proofErr w:type="spellStart"/>
      <w:r w:rsidRPr="00135AC2">
        <w:rPr>
          <w:sz w:val="14"/>
          <w:szCs w:val="14"/>
        </w:rPr>
        <w:t>Ситенков</w:t>
      </w:r>
      <w:proofErr w:type="spellEnd"/>
    </w:p>
    <w:p w:rsidR="00675C50" w:rsidRPr="00135AC2" w:rsidRDefault="00675C50" w:rsidP="00675C50">
      <w:pPr>
        <w:rPr>
          <w:sz w:val="14"/>
          <w:szCs w:val="14"/>
        </w:rPr>
      </w:pPr>
    </w:p>
    <w:p w:rsidR="00675C50" w:rsidRPr="00135AC2" w:rsidRDefault="00675C50" w:rsidP="00675C50">
      <w:pPr>
        <w:rPr>
          <w:sz w:val="14"/>
          <w:szCs w:val="14"/>
        </w:rPr>
      </w:pPr>
    </w:p>
    <w:p w:rsidR="00675C50" w:rsidRPr="00675C50" w:rsidRDefault="00675C50" w:rsidP="00675C50">
      <w:pPr>
        <w:jc w:val="center"/>
        <w:rPr>
          <w:b/>
          <w:sz w:val="14"/>
          <w:szCs w:val="14"/>
        </w:rPr>
      </w:pPr>
      <w:r w:rsidRPr="00675C50">
        <w:rPr>
          <w:b/>
          <w:sz w:val="14"/>
          <w:szCs w:val="14"/>
        </w:rPr>
        <w:t>Прокуратурой Солецкого района предприняты меры по блокировке открытого люка на территории г. Сольцы</w:t>
      </w:r>
    </w:p>
    <w:p w:rsidR="00675C50" w:rsidRPr="00135AC2" w:rsidRDefault="00675C50" w:rsidP="00675C50">
      <w:pPr>
        <w:contextualSpacing/>
        <w:rPr>
          <w:sz w:val="14"/>
          <w:szCs w:val="14"/>
        </w:rPr>
      </w:pPr>
    </w:p>
    <w:p w:rsidR="00675C50" w:rsidRPr="00135AC2" w:rsidRDefault="00675C50" w:rsidP="00675C50">
      <w:pPr>
        <w:autoSpaceDE w:val="0"/>
        <w:autoSpaceDN w:val="0"/>
        <w:adjustRightInd w:val="0"/>
        <w:ind w:firstLine="284"/>
        <w:jc w:val="both"/>
        <w:rPr>
          <w:rFonts w:eastAsia="Times New Roman"/>
          <w:sz w:val="14"/>
          <w:szCs w:val="14"/>
        </w:rPr>
      </w:pPr>
      <w:r w:rsidRPr="00135AC2">
        <w:rPr>
          <w:rFonts w:eastAsia="Times New Roman"/>
          <w:sz w:val="14"/>
          <w:szCs w:val="14"/>
        </w:rPr>
        <w:t>Прокуратурой Солецкого района проведена проверка</w:t>
      </w:r>
      <w:r>
        <w:rPr>
          <w:rFonts w:eastAsia="Times New Roman"/>
          <w:sz w:val="14"/>
          <w:szCs w:val="14"/>
        </w:rPr>
        <w:t xml:space="preserve"> </w:t>
      </w:r>
      <w:r w:rsidRPr="00135AC2">
        <w:rPr>
          <w:rFonts w:eastAsia="Times New Roman"/>
          <w:sz w:val="14"/>
          <w:szCs w:val="14"/>
        </w:rPr>
        <w:t>по информации о наличии открытого люка по ул. Луговая в г. Сольцы, создающего опасность для граждан,</w:t>
      </w:r>
      <w:r>
        <w:rPr>
          <w:rFonts w:eastAsia="Times New Roman"/>
          <w:sz w:val="14"/>
          <w:szCs w:val="14"/>
        </w:rPr>
        <w:t xml:space="preserve"> </w:t>
      </w:r>
      <w:r w:rsidRPr="00135AC2">
        <w:rPr>
          <w:rFonts w:eastAsia="Times New Roman"/>
          <w:sz w:val="14"/>
          <w:szCs w:val="14"/>
        </w:rPr>
        <w:t>полученной из сводки преступлений и происшествий ОМВД России по Солецкому району за 20.05.2021, в ходе которой было установлено следующее.</w:t>
      </w:r>
    </w:p>
    <w:p w:rsidR="00675C50" w:rsidRPr="00135AC2" w:rsidRDefault="00675C50" w:rsidP="00675C50">
      <w:pPr>
        <w:ind w:firstLine="284"/>
        <w:contextualSpacing/>
        <w:jc w:val="both"/>
        <w:rPr>
          <w:sz w:val="14"/>
          <w:szCs w:val="14"/>
        </w:rPr>
      </w:pPr>
      <w:r w:rsidRPr="00135AC2">
        <w:rPr>
          <w:sz w:val="14"/>
          <w:szCs w:val="14"/>
        </w:rPr>
        <w:t xml:space="preserve">20.05.2021 в 08:35 в дежурную часть ОМВД России по Солецкому району поступило сообщение от инженера ООО «Ростелеком» </w:t>
      </w:r>
      <w:proofErr w:type="spellStart"/>
      <w:r w:rsidRPr="00135AC2">
        <w:rPr>
          <w:sz w:val="14"/>
          <w:szCs w:val="14"/>
        </w:rPr>
        <w:t>Елькина</w:t>
      </w:r>
      <w:proofErr w:type="spellEnd"/>
      <w:r w:rsidRPr="00135AC2">
        <w:rPr>
          <w:sz w:val="14"/>
          <w:szCs w:val="14"/>
        </w:rPr>
        <w:t xml:space="preserve"> А.В. о том, что в период с 19.05.2021 по 07:00 20.05.2021 на ул. Луговая напротив дома № 6 в г. Сольцы пропала крышка люка, принадлежащая                                        ПАО «Ростелеком».</w:t>
      </w:r>
    </w:p>
    <w:p w:rsidR="00675C50" w:rsidRPr="00135AC2" w:rsidRDefault="00675C50" w:rsidP="00675C50">
      <w:pPr>
        <w:ind w:firstLine="284"/>
        <w:contextualSpacing/>
        <w:jc w:val="both"/>
        <w:rPr>
          <w:sz w:val="14"/>
          <w:szCs w:val="14"/>
        </w:rPr>
      </w:pPr>
      <w:r w:rsidRPr="00135AC2">
        <w:rPr>
          <w:rFonts w:eastAsia="Times New Roman"/>
          <w:sz w:val="14"/>
          <w:szCs w:val="14"/>
        </w:rPr>
        <w:t>Указанный колодец</w:t>
      </w:r>
      <w:r>
        <w:rPr>
          <w:rFonts w:eastAsia="Times New Roman"/>
          <w:sz w:val="14"/>
          <w:szCs w:val="14"/>
        </w:rPr>
        <w:t xml:space="preserve"> </w:t>
      </w:r>
      <w:r w:rsidRPr="00135AC2">
        <w:rPr>
          <w:sz w:val="14"/>
          <w:szCs w:val="14"/>
        </w:rPr>
        <w:t>является колодцем системы кабельной канализации</w:t>
      </w:r>
      <w:r>
        <w:rPr>
          <w:sz w:val="14"/>
          <w:szCs w:val="14"/>
        </w:rPr>
        <w:t xml:space="preserve"> </w:t>
      </w:r>
      <w:r w:rsidRPr="00135AC2">
        <w:rPr>
          <w:sz w:val="14"/>
          <w:szCs w:val="14"/>
        </w:rPr>
        <w:t>ПАО «Ростелеком» с порядковым номером335, который служит для прокладки и обслуживания кабельной линии связи. Данное сооружение находится в собственности филиала в Новгородской и Псковской областях                                          ПАО «Ростелеком».</w:t>
      </w:r>
    </w:p>
    <w:p w:rsidR="00675C50" w:rsidRPr="00135AC2" w:rsidRDefault="00675C50" w:rsidP="00675C50">
      <w:pPr>
        <w:ind w:firstLine="284"/>
        <w:contextualSpacing/>
        <w:jc w:val="both"/>
        <w:rPr>
          <w:sz w:val="14"/>
          <w:szCs w:val="14"/>
        </w:rPr>
      </w:pPr>
      <w:r w:rsidRPr="00135AC2">
        <w:rPr>
          <w:sz w:val="14"/>
          <w:szCs w:val="14"/>
        </w:rPr>
        <w:t>По состоянию на 31.05.2021 указанный колодец находился в открытом состоянии.</w:t>
      </w:r>
    </w:p>
    <w:p w:rsidR="00675C50" w:rsidRPr="00135AC2" w:rsidRDefault="00675C50" w:rsidP="00675C50">
      <w:pPr>
        <w:ind w:firstLine="284"/>
        <w:contextualSpacing/>
        <w:jc w:val="both"/>
        <w:rPr>
          <w:sz w:val="14"/>
          <w:szCs w:val="14"/>
        </w:rPr>
      </w:pPr>
      <w:r w:rsidRPr="00135AC2">
        <w:rPr>
          <w:sz w:val="14"/>
          <w:szCs w:val="14"/>
        </w:rPr>
        <w:t>В связи с изложенным, прокурором района внесено представление директору филиала в Новгородской и Псковской областях ПАО «Ростелеком», которое рассмотрено и удовлетворено, на указанный колодец установлена новая крышка.</w:t>
      </w:r>
    </w:p>
    <w:p w:rsidR="00675C50" w:rsidRPr="00135AC2" w:rsidRDefault="00675C50" w:rsidP="00675C50">
      <w:pPr>
        <w:contextualSpacing/>
        <w:jc w:val="both"/>
        <w:rPr>
          <w:sz w:val="14"/>
          <w:szCs w:val="14"/>
        </w:rPr>
      </w:pPr>
    </w:p>
    <w:p w:rsidR="00675C50" w:rsidRPr="00135AC2" w:rsidRDefault="00675C50" w:rsidP="00675C50">
      <w:pPr>
        <w:rPr>
          <w:sz w:val="14"/>
          <w:szCs w:val="14"/>
        </w:rPr>
      </w:pPr>
      <w:r w:rsidRPr="00135AC2">
        <w:rPr>
          <w:sz w:val="14"/>
          <w:szCs w:val="14"/>
        </w:rPr>
        <w:t>Информацию подготовил:</w:t>
      </w:r>
    </w:p>
    <w:p w:rsidR="00675C50" w:rsidRPr="00135AC2" w:rsidRDefault="00675C50" w:rsidP="00675C50">
      <w:pPr>
        <w:rPr>
          <w:sz w:val="14"/>
          <w:szCs w:val="14"/>
        </w:rPr>
      </w:pPr>
      <w:r w:rsidRPr="00135AC2">
        <w:rPr>
          <w:sz w:val="14"/>
          <w:szCs w:val="14"/>
        </w:rPr>
        <w:t xml:space="preserve">Помощник прокурора Солецкого района                                      И.А. </w:t>
      </w:r>
      <w:proofErr w:type="spellStart"/>
      <w:r w:rsidRPr="00135AC2">
        <w:rPr>
          <w:sz w:val="14"/>
          <w:szCs w:val="14"/>
        </w:rPr>
        <w:t>Ситенков</w:t>
      </w:r>
      <w:proofErr w:type="spellEnd"/>
    </w:p>
    <w:p w:rsidR="00675C50" w:rsidRPr="00135AC2" w:rsidRDefault="00675C50" w:rsidP="00675C50">
      <w:pPr>
        <w:rPr>
          <w:sz w:val="14"/>
          <w:szCs w:val="14"/>
        </w:rPr>
      </w:pPr>
    </w:p>
    <w:p w:rsidR="00675C50" w:rsidRPr="00135AC2" w:rsidRDefault="00675C50" w:rsidP="00675C50">
      <w:pPr>
        <w:rPr>
          <w:sz w:val="14"/>
          <w:szCs w:val="14"/>
        </w:rPr>
      </w:pPr>
    </w:p>
    <w:p w:rsidR="00675C50" w:rsidRPr="00675C50" w:rsidRDefault="00675C50" w:rsidP="00675C50">
      <w:pPr>
        <w:jc w:val="center"/>
        <w:rPr>
          <w:b/>
          <w:sz w:val="14"/>
          <w:szCs w:val="14"/>
        </w:rPr>
      </w:pPr>
      <w:r w:rsidRPr="00675C50">
        <w:rPr>
          <w:b/>
          <w:sz w:val="14"/>
          <w:szCs w:val="14"/>
        </w:rPr>
        <w:t>Прокуратурой Солецкого района приняты меры к оборудованию входа в помещение детской консультации ГОБУЗ Солецкая ЦРБ пандусом</w:t>
      </w:r>
    </w:p>
    <w:p w:rsidR="00675C50" w:rsidRPr="00675C50" w:rsidRDefault="00675C50" w:rsidP="00675C50">
      <w:pPr>
        <w:contextualSpacing/>
        <w:rPr>
          <w:b/>
          <w:sz w:val="14"/>
          <w:szCs w:val="14"/>
        </w:rPr>
      </w:pPr>
    </w:p>
    <w:p w:rsidR="00675C50" w:rsidRPr="00135AC2" w:rsidRDefault="00675C50" w:rsidP="00675C50">
      <w:pPr>
        <w:ind w:firstLine="284"/>
        <w:contextualSpacing/>
        <w:jc w:val="both"/>
        <w:rPr>
          <w:sz w:val="14"/>
          <w:szCs w:val="14"/>
        </w:rPr>
      </w:pPr>
      <w:r w:rsidRPr="00135AC2">
        <w:rPr>
          <w:sz w:val="14"/>
          <w:szCs w:val="14"/>
        </w:rPr>
        <w:t>Прокуратурой Солецкого района проведена проверка соблюдения ГОБУЗ Солецкая ЦРБ законодательства в сфере социальной защиты прав инвалидов и других маломобильных групп населения.</w:t>
      </w:r>
    </w:p>
    <w:p w:rsidR="00675C50" w:rsidRPr="00135AC2" w:rsidRDefault="00675C50" w:rsidP="00675C50">
      <w:pPr>
        <w:ind w:firstLine="284"/>
        <w:contextualSpacing/>
        <w:jc w:val="both"/>
        <w:rPr>
          <w:sz w:val="14"/>
          <w:szCs w:val="14"/>
        </w:rPr>
      </w:pPr>
      <w:r w:rsidRPr="00135AC2">
        <w:rPr>
          <w:sz w:val="14"/>
          <w:szCs w:val="14"/>
        </w:rPr>
        <w:t xml:space="preserve"> Установлено, что вход в помещение детской консультации   ГОБУЗ Солецкая ЦРБ, расположенный по </w:t>
      </w:r>
      <w:proofErr w:type="gramStart"/>
      <w:r w:rsidRPr="00135AC2">
        <w:rPr>
          <w:sz w:val="14"/>
          <w:szCs w:val="14"/>
        </w:rPr>
        <w:t xml:space="preserve">адресу:   </w:t>
      </w:r>
      <w:proofErr w:type="gramEnd"/>
      <w:r w:rsidRPr="00135AC2">
        <w:rPr>
          <w:sz w:val="14"/>
          <w:szCs w:val="14"/>
        </w:rPr>
        <w:t xml:space="preserve">  г. Сольцы, ул. Новгородская, д. 38, не оборудован необходимыми приспособлениями для беспрепятственного доступа инвалидов, поскольку пандус либо иное устройство отсутствуют, что существенно ущемляет права указанных категорий граждан на беспрепятственное пользование данным объектом социальной инфраструктуры и получение ими медицинской помощи.</w:t>
      </w:r>
    </w:p>
    <w:p w:rsidR="00675C50" w:rsidRPr="00135AC2" w:rsidRDefault="00675C50" w:rsidP="00675C50">
      <w:pPr>
        <w:ind w:firstLine="284"/>
        <w:contextualSpacing/>
        <w:jc w:val="both"/>
        <w:rPr>
          <w:sz w:val="14"/>
          <w:szCs w:val="14"/>
        </w:rPr>
      </w:pPr>
      <w:r w:rsidRPr="00135AC2">
        <w:rPr>
          <w:sz w:val="14"/>
          <w:szCs w:val="14"/>
        </w:rPr>
        <w:t>В связи с изложенным, прокурором района в Солецкий районный суд направлено исковое заявление об обязании</w:t>
      </w:r>
      <w:r>
        <w:rPr>
          <w:sz w:val="14"/>
          <w:szCs w:val="14"/>
        </w:rPr>
        <w:t xml:space="preserve"> </w:t>
      </w:r>
      <w:r w:rsidRPr="00135AC2">
        <w:rPr>
          <w:spacing w:val="-3"/>
          <w:sz w:val="14"/>
          <w:szCs w:val="14"/>
        </w:rPr>
        <w:t>ГОБУЗ Солецкая ЦРБ</w:t>
      </w:r>
      <w:r w:rsidRPr="00135AC2">
        <w:rPr>
          <w:sz w:val="14"/>
          <w:szCs w:val="14"/>
        </w:rPr>
        <w:t xml:space="preserve"> в течение 3 месяцев </w:t>
      </w:r>
      <w:proofErr w:type="gramStart"/>
      <w:r w:rsidRPr="00135AC2">
        <w:rPr>
          <w:sz w:val="14"/>
          <w:szCs w:val="14"/>
        </w:rPr>
        <w:t>со  дня</w:t>
      </w:r>
      <w:proofErr w:type="gramEnd"/>
      <w:r w:rsidRPr="00135AC2">
        <w:rPr>
          <w:sz w:val="14"/>
          <w:szCs w:val="14"/>
        </w:rPr>
        <w:t xml:space="preserve"> вступления решения суда в законную силу создать условия для беспрепятственного доступа детям-инвалидам (включая инвалидов, использующих кресла-коляски и собак-проводников) в помещение детской консультации, которое находится на рассмотрении.</w:t>
      </w:r>
    </w:p>
    <w:p w:rsidR="00675C50" w:rsidRPr="00135AC2" w:rsidRDefault="00675C50" w:rsidP="00675C50">
      <w:pPr>
        <w:contextualSpacing/>
        <w:jc w:val="both"/>
        <w:rPr>
          <w:sz w:val="14"/>
          <w:szCs w:val="14"/>
        </w:rPr>
      </w:pPr>
    </w:p>
    <w:p w:rsidR="00675C50" w:rsidRPr="00135AC2" w:rsidRDefault="00675C50" w:rsidP="00675C50">
      <w:pPr>
        <w:rPr>
          <w:sz w:val="14"/>
          <w:szCs w:val="14"/>
        </w:rPr>
      </w:pPr>
      <w:r w:rsidRPr="00135AC2">
        <w:rPr>
          <w:sz w:val="14"/>
          <w:szCs w:val="14"/>
        </w:rPr>
        <w:t>Информацию подготовил:</w:t>
      </w:r>
    </w:p>
    <w:p w:rsidR="00675C50" w:rsidRPr="00135AC2" w:rsidRDefault="00675C50" w:rsidP="00675C50">
      <w:pPr>
        <w:rPr>
          <w:sz w:val="14"/>
          <w:szCs w:val="14"/>
        </w:rPr>
      </w:pPr>
      <w:r w:rsidRPr="00135AC2">
        <w:rPr>
          <w:sz w:val="14"/>
          <w:szCs w:val="14"/>
        </w:rPr>
        <w:t xml:space="preserve">Помощник прокурора Солецкого района                                      И.А. </w:t>
      </w:r>
      <w:proofErr w:type="spellStart"/>
      <w:r w:rsidRPr="00135AC2">
        <w:rPr>
          <w:sz w:val="14"/>
          <w:szCs w:val="14"/>
        </w:rPr>
        <w:t>Ситенков</w:t>
      </w:r>
      <w:proofErr w:type="spellEnd"/>
    </w:p>
    <w:p w:rsidR="00675C50" w:rsidRPr="00675C50" w:rsidRDefault="00675C50" w:rsidP="00675C50">
      <w:pPr>
        <w:jc w:val="center"/>
        <w:rPr>
          <w:b/>
          <w:sz w:val="14"/>
          <w:szCs w:val="14"/>
        </w:rPr>
      </w:pPr>
      <w:r w:rsidRPr="00675C50">
        <w:rPr>
          <w:b/>
          <w:sz w:val="14"/>
          <w:szCs w:val="14"/>
        </w:rPr>
        <w:lastRenderedPageBreak/>
        <w:t>Прокуратурой Солецкого района приняты меры к</w:t>
      </w:r>
      <w:r>
        <w:rPr>
          <w:b/>
          <w:sz w:val="14"/>
          <w:szCs w:val="14"/>
        </w:rPr>
        <w:t xml:space="preserve"> </w:t>
      </w:r>
      <w:r w:rsidRPr="00675C50">
        <w:rPr>
          <w:b/>
          <w:sz w:val="14"/>
          <w:szCs w:val="14"/>
        </w:rPr>
        <w:t>постановке на учет объектов, оказывающих негативное воздействие на окружающую среду</w:t>
      </w:r>
    </w:p>
    <w:p w:rsidR="00675C50" w:rsidRPr="00135AC2" w:rsidRDefault="00675C50" w:rsidP="00675C50">
      <w:pPr>
        <w:contextualSpacing/>
        <w:rPr>
          <w:sz w:val="14"/>
          <w:szCs w:val="14"/>
        </w:rPr>
      </w:pPr>
    </w:p>
    <w:p w:rsidR="00675C50" w:rsidRPr="00135AC2" w:rsidRDefault="00675C50" w:rsidP="00675C50">
      <w:pPr>
        <w:ind w:firstLine="284"/>
        <w:contextualSpacing/>
        <w:jc w:val="both"/>
        <w:rPr>
          <w:sz w:val="14"/>
          <w:szCs w:val="14"/>
        </w:rPr>
      </w:pPr>
      <w:r w:rsidRPr="00135AC2">
        <w:rPr>
          <w:sz w:val="14"/>
          <w:szCs w:val="14"/>
        </w:rPr>
        <w:t>Прокуратурой Солецкого района проведена проверка соблюдения акционерным обществом «Нордэнерго» (далее – АО «Нордэнерго») требований законодательства об охране атмосферного воздуха.</w:t>
      </w:r>
    </w:p>
    <w:p w:rsidR="00675C50" w:rsidRPr="00135AC2" w:rsidRDefault="00675C50" w:rsidP="00675C50">
      <w:pPr>
        <w:ind w:firstLine="284"/>
        <w:contextualSpacing/>
        <w:jc w:val="both"/>
        <w:rPr>
          <w:sz w:val="14"/>
          <w:szCs w:val="14"/>
        </w:rPr>
      </w:pPr>
      <w:r w:rsidRPr="00135AC2">
        <w:rPr>
          <w:sz w:val="14"/>
          <w:szCs w:val="14"/>
        </w:rPr>
        <w:t>Установлено, что</w:t>
      </w:r>
      <w:r>
        <w:rPr>
          <w:sz w:val="14"/>
          <w:szCs w:val="14"/>
        </w:rPr>
        <w:t xml:space="preserve"> </w:t>
      </w:r>
      <w:r w:rsidRPr="00135AC2">
        <w:rPr>
          <w:sz w:val="14"/>
          <w:szCs w:val="14"/>
        </w:rPr>
        <w:t>с 2013 года на территории Солецкого района Новгородской области осуществляется эксплуатация шести автоматизированных газовых котельных АО «Нордэнерго».</w:t>
      </w:r>
    </w:p>
    <w:p w:rsidR="00675C50" w:rsidRPr="00135AC2" w:rsidRDefault="00675C50" w:rsidP="00675C50">
      <w:pPr>
        <w:ind w:firstLine="284"/>
        <w:contextualSpacing/>
        <w:jc w:val="both"/>
        <w:rPr>
          <w:sz w:val="14"/>
          <w:szCs w:val="14"/>
        </w:rPr>
      </w:pPr>
      <w:r w:rsidRPr="00135AC2">
        <w:rPr>
          <w:sz w:val="14"/>
          <w:szCs w:val="14"/>
        </w:rPr>
        <w:t xml:space="preserve">По информации Северо-Западного межрегионального Управления </w:t>
      </w:r>
      <w:proofErr w:type="spellStart"/>
      <w:r w:rsidRPr="00135AC2">
        <w:rPr>
          <w:sz w:val="14"/>
          <w:szCs w:val="14"/>
        </w:rPr>
        <w:t>Росприроднадзора</w:t>
      </w:r>
      <w:proofErr w:type="spellEnd"/>
      <w:r w:rsidRPr="00135AC2">
        <w:rPr>
          <w:sz w:val="14"/>
          <w:szCs w:val="14"/>
        </w:rPr>
        <w:t xml:space="preserve"> и министерства природных ресурсов, лесного хозяйства и экологии Новгородской области, расположенные на территории Солецкого района Новгородской области объекты АО «Нордэнерго» на учете в качестве объектов, оказывающих негативное воздействие на окружающую среду, не состоят.</w:t>
      </w:r>
    </w:p>
    <w:p w:rsidR="00675C50" w:rsidRPr="00135AC2" w:rsidRDefault="00675C50" w:rsidP="00675C50">
      <w:pPr>
        <w:ind w:firstLine="284"/>
        <w:contextualSpacing/>
        <w:jc w:val="both"/>
        <w:rPr>
          <w:sz w:val="14"/>
          <w:szCs w:val="14"/>
        </w:rPr>
      </w:pPr>
      <w:r w:rsidRPr="00135AC2">
        <w:rPr>
          <w:sz w:val="14"/>
          <w:szCs w:val="14"/>
        </w:rPr>
        <w:t>В связи с указанными нарушениями законодательства об охране окружающей среды03.03.2020прокурором района генеральному директору АО «Нордэнерго» внесено представление, которое рассмотрено и удовлетворено. В настоящее время АО «Нордэнерго» заключен контракт на осуществление разработки необходимой документации для постановки вышеназванных объектов на соответствующий учет.</w:t>
      </w:r>
    </w:p>
    <w:p w:rsidR="00675C50" w:rsidRPr="00135AC2" w:rsidRDefault="00675C50" w:rsidP="00675C50">
      <w:pPr>
        <w:contextualSpacing/>
        <w:jc w:val="both"/>
        <w:rPr>
          <w:sz w:val="14"/>
          <w:szCs w:val="14"/>
        </w:rPr>
      </w:pPr>
    </w:p>
    <w:p w:rsidR="00675C50" w:rsidRPr="00135AC2" w:rsidRDefault="00675C50" w:rsidP="00675C50">
      <w:pPr>
        <w:contextualSpacing/>
        <w:jc w:val="both"/>
        <w:rPr>
          <w:sz w:val="14"/>
          <w:szCs w:val="14"/>
        </w:rPr>
      </w:pPr>
    </w:p>
    <w:p w:rsidR="00675C50" w:rsidRPr="00135AC2" w:rsidRDefault="00675C50" w:rsidP="00675C50">
      <w:pPr>
        <w:rPr>
          <w:sz w:val="14"/>
          <w:szCs w:val="14"/>
        </w:rPr>
      </w:pPr>
      <w:r w:rsidRPr="00135AC2">
        <w:rPr>
          <w:sz w:val="14"/>
          <w:szCs w:val="14"/>
        </w:rPr>
        <w:t>Информацию подготовил:</w:t>
      </w:r>
    </w:p>
    <w:p w:rsidR="00675C50" w:rsidRPr="00135AC2" w:rsidRDefault="00675C50" w:rsidP="00675C50">
      <w:pPr>
        <w:rPr>
          <w:sz w:val="14"/>
          <w:szCs w:val="14"/>
        </w:rPr>
      </w:pPr>
      <w:r w:rsidRPr="00135AC2">
        <w:rPr>
          <w:sz w:val="14"/>
          <w:szCs w:val="14"/>
        </w:rPr>
        <w:t xml:space="preserve">Помощник прокурора Солецкого района                                      И.А. </w:t>
      </w:r>
      <w:proofErr w:type="spellStart"/>
      <w:r w:rsidRPr="00135AC2">
        <w:rPr>
          <w:sz w:val="14"/>
          <w:szCs w:val="14"/>
        </w:rPr>
        <w:t>Ситенков</w:t>
      </w:r>
      <w:proofErr w:type="spellEnd"/>
    </w:p>
    <w:p w:rsidR="00675C50" w:rsidRPr="00135AC2" w:rsidRDefault="00675C50" w:rsidP="00675C50">
      <w:pPr>
        <w:rPr>
          <w:sz w:val="14"/>
          <w:szCs w:val="14"/>
        </w:rPr>
      </w:pPr>
    </w:p>
    <w:p w:rsidR="00675C50" w:rsidRPr="00135AC2" w:rsidRDefault="00675C50" w:rsidP="00675C50">
      <w:pPr>
        <w:rPr>
          <w:sz w:val="14"/>
          <w:szCs w:val="14"/>
        </w:rPr>
      </w:pPr>
    </w:p>
    <w:p w:rsidR="00675C50" w:rsidRDefault="00675C50" w:rsidP="00675C50">
      <w:pPr>
        <w:rPr>
          <w:b/>
          <w:sz w:val="14"/>
          <w:szCs w:val="14"/>
        </w:rPr>
      </w:pPr>
    </w:p>
    <w:p w:rsidR="00675C50" w:rsidRDefault="00675C50" w:rsidP="00675C50">
      <w:pPr>
        <w:rPr>
          <w:b/>
          <w:sz w:val="14"/>
          <w:szCs w:val="14"/>
        </w:rPr>
      </w:pPr>
    </w:p>
    <w:p w:rsidR="00675C50" w:rsidRPr="00675C50" w:rsidRDefault="00675C50" w:rsidP="00675C50">
      <w:pPr>
        <w:rPr>
          <w:b/>
          <w:sz w:val="14"/>
          <w:szCs w:val="14"/>
        </w:rPr>
      </w:pPr>
    </w:p>
    <w:p w:rsidR="00675C50" w:rsidRPr="00675C50" w:rsidRDefault="00675C50" w:rsidP="00675C50">
      <w:pPr>
        <w:jc w:val="center"/>
        <w:rPr>
          <w:b/>
          <w:sz w:val="14"/>
          <w:szCs w:val="14"/>
        </w:rPr>
      </w:pPr>
      <w:r w:rsidRPr="00675C50">
        <w:rPr>
          <w:b/>
          <w:sz w:val="14"/>
          <w:szCs w:val="14"/>
        </w:rPr>
        <w:t>Прокуратурой Солецкого района с привлечением сотрудников отдела государственного пожарного надзора проведена проверка соблюдения требований противопожарной безопасности в филиале АО «Тандер» в                     г. Великий Новгород</w:t>
      </w:r>
    </w:p>
    <w:p w:rsidR="00675C50" w:rsidRPr="00675C50" w:rsidRDefault="00675C50" w:rsidP="00675C50">
      <w:pPr>
        <w:contextualSpacing/>
        <w:rPr>
          <w:b/>
          <w:sz w:val="14"/>
          <w:szCs w:val="14"/>
        </w:rPr>
      </w:pPr>
    </w:p>
    <w:p w:rsidR="00675C50" w:rsidRPr="00135AC2" w:rsidRDefault="00675C50" w:rsidP="00675C50">
      <w:pPr>
        <w:ind w:firstLine="284"/>
        <w:jc w:val="both"/>
        <w:rPr>
          <w:sz w:val="14"/>
          <w:szCs w:val="14"/>
        </w:rPr>
      </w:pPr>
      <w:r w:rsidRPr="00135AC2">
        <w:rPr>
          <w:sz w:val="14"/>
          <w:szCs w:val="14"/>
        </w:rPr>
        <w:t>Прокуратурой Солецкого района с привлечением сотрудников отдела государственного пожарного надзора</w:t>
      </w:r>
      <w:r>
        <w:rPr>
          <w:sz w:val="14"/>
          <w:szCs w:val="14"/>
        </w:rPr>
        <w:t xml:space="preserve"> </w:t>
      </w:r>
      <w:r w:rsidRPr="00135AC2">
        <w:rPr>
          <w:sz w:val="14"/>
          <w:szCs w:val="14"/>
        </w:rPr>
        <w:t>по Солецкому и Шимскому</w:t>
      </w:r>
      <w:r>
        <w:rPr>
          <w:sz w:val="14"/>
          <w:szCs w:val="14"/>
        </w:rPr>
        <w:t xml:space="preserve"> </w:t>
      </w:r>
      <w:proofErr w:type="gramStart"/>
      <w:r w:rsidRPr="00135AC2">
        <w:rPr>
          <w:sz w:val="14"/>
          <w:szCs w:val="14"/>
        </w:rPr>
        <w:t>районам  проведена</w:t>
      </w:r>
      <w:proofErr w:type="gramEnd"/>
      <w:r w:rsidRPr="00135AC2">
        <w:rPr>
          <w:sz w:val="14"/>
          <w:szCs w:val="14"/>
        </w:rPr>
        <w:t xml:space="preserve"> проверка соблюдения филиалом АО «Тандер» в г. Великий Новгород(магазин «Магнит» в г. Сольцы по адресу: ул. Луначарского,                          д. 18) требований противопожарной безопасности.</w:t>
      </w:r>
    </w:p>
    <w:p w:rsidR="00675C50" w:rsidRPr="00135AC2" w:rsidRDefault="00675C50" w:rsidP="00675C50">
      <w:pPr>
        <w:ind w:firstLine="284"/>
        <w:jc w:val="both"/>
        <w:rPr>
          <w:rFonts w:eastAsia="Times New Roman"/>
          <w:sz w:val="14"/>
          <w:szCs w:val="14"/>
        </w:rPr>
      </w:pPr>
      <w:r w:rsidRPr="00135AC2">
        <w:rPr>
          <w:rFonts w:eastAsia="Times New Roman"/>
          <w:sz w:val="14"/>
          <w:szCs w:val="14"/>
        </w:rPr>
        <w:t xml:space="preserve">В ходе проверки установлено, что в нарушение Правил противопожарного режима в Российской Федерации в магазине не размещены знаки пожарной безопасности «Курение и пользование открытым огнем запрещено», </w:t>
      </w:r>
      <w:r w:rsidRPr="00135AC2">
        <w:rPr>
          <w:sz w:val="14"/>
          <w:szCs w:val="14"/>
        </w:rPr>
        <w:t>на дверях помещений складского назначения магазина с наружной стороны отсутствует обозначение их категорий по взрывопожарной и пожарной опасности, а также класса зоны в соответствии с главами 5, 7 и 8 Федерального закона «Технический регламент о требованиях пожарной безопасности».</w:t>
      </w:r>
    </w:p>
    <w:p w:rsidR="00675C50" w:rsidRPr="00135AC2" w:rsidRDefault="00675C50" w:rsidP="00675C50">
      <w:pPr>
        <w:ind w:firstLine="284"/>
        <w:jc w:val="both"/>
        <w:rPr>
          <w:sz w:val="14"/>
          <w:szCs w:val="14"/>
        </w:rPr>
      </w:pPr>
      <w:r w:rsidRPr="00135AC2">
        <w:rPr>
          <w:sz w:val="14"/>
          <w:szCs w:val="14"/>
        </w:rPr>
        <w:t xml:space="preserve">Помимо изложенного, на путях эвакуации размещены различные изделия и товары, препятствующие безопасной эвакуации, а также заблокирована дверь эвакуационного выхода (заперта на ключ). </w:t>
      </w:r>
    </w:p>
    <w:p w:rsidR="00675C50" w:rsidRPr="00135AC2" w:rsidRDefault="00675C50" w:rsidP="00675C50">
      <w:pPr>
        <w:ind w:firstLine="284"/>
        <w:contextualSpacing/>
        <w:jc w:val="both"/>
        <w:rPr>
          <w:sz w:val="14"/>
          <w:szCs w:val="14"/>
        </w:rPr>
      </w:pPr>
      <w:r w:rsidRPr="00135AC2">
        <w:rPr>
          <w:sz w:val="14"/>
          <w:szCs w:val="14"/>
        </w:rPr>
        <w:t>В связи с выявленными нарушениями прокурор района</w:t>
      </w:r>
      <w:r>
        <w:rPr>
          <w:sz w:val="14"/>
          <w:szCs w:val="14"/>
        </w:rPr>
        <w:t xml:space="preserve"> </w:t>
      </w:r>
      <w:r w:rsidRPr="00135AC2">
        <w:rPr>
          <w:sz w:val="14"/>
          <w:szCs w:val="14"/>
        </w:rPr>
        <w:t xml:space="preserve">внес представление директору филиала АО «Тандер» в г. Великий Новгород, которое находится на рассмотрении. </w:t>
      </w:r>
    </w:p>
    <w:p w:rsidR="00675C50" w:rsidRPr="00135AC2" w:rsidRDefault="00675C50" w:rsidP="00675C50">
      <w:pPr>
        <w:contextualSpacing/>
        <w:jc w:val="both"/>
        <w:rPr>
          <w:sz w:val="14"/>
          <w:szCs w:val="14"/>
        </w:rPr>
      </w:pPr>
    </w:p>
    <w:p w:rsidR="00675C50" w:rsidRPr="00135AC2" w:rsidRDefault="00675C50" w:rsidP="00675C50">
      <w:pPr>
        <w:contextualSpacing/>
        <w:jc w:val="both"/>
        <w:rPr>
          <w:sz w:val="14"/>
          <w:szCs w:val="14"/>
        </w:rPr>
      </w:pPr>
    </w:p>
    <w:p w:rsidR="00675C50" w:rsidRPr="00135AC2" w:rsidRDefault="00675C50" w:rsidP="00675C50">
      <w:pPr>
        <w:rPr>
          <w:sz w:val="14"/>
          <w:szCs w:val="14"/>
        </w:rPr>
      </w:pPr>
      <w:r w:rsidRPr="00135AC2">
        <w:rPr>
          <w:sz w:val="14"/>
          <w:szCs w:val="14"/>
        </w:rPr>
        <w:t>Информацию подготовил:</w:t>
      </w:r>
    </w:p>
    <w:p w:rsidR="00675C50" w:rsidRPr="00135AC2" w:rsidRDefault="00675C50" w:rsidP="00675C50">
      <w:pPr>
        <w:rPr>
          <w:sz w:val="14"/>
          <w:szCs w:val="14"/>
        </w:rPr>
      </w:pPr>
      <w:r w:rsidRPr="00135AC2">
        <w:rPr>
          <w:sz w:val="14"/>
          <w:szCs w:val="14"/>
        </w:rPr>
        <w:t xml:space="preserve">Помощник прокурора Солецкого района                                      И.А. </w:t>
      </w:r>
      <w:proofErr w:type="spellStart"/>
      <w:r w:rsidRPr="00135AC2">
        <w:rPr>
          <w:sz w:val="14"/>
          <w:szCs w:val="14"/>
        </w:rPr>
        <w:t>Ситенков</w:t>
      </w:r>
      <w:proofErr w:type="spellEnd"/>
    </w:p>
    <w:p w:rsidR="00675C50" w:rsidRPr="00135AC2" w:rsidRDefault="00675C50" w:rsidP="00675C50">
      <w:pPr>
        <w:rPr>
          <w:sz w:val="14"/>
          <w:szCs w:val="14"/>
        </w:rPr>
      </w:pPr>
    </w:p>
    <w:p w:rsidR="00675C50" w:rsidRPr="00135AC2" w:rsidRDefault="00675C50" w:rsidP="00675C50">
      <w:pPr>
        <w:rPr>
          <w:sz w:val="14"/>
          <w:szCs w:val="14"/>
        </w:rPr>
      </w:pPr>
    </w:p>
    <w:p w:rsidR="00675C50" w:rsidRDefault="00675C50" w:rsidP="00675C50">
      <w:pPr>
        <w:rPr>
          <w:sz w:val="14"/>
          <w:szCs w:val="14"/>
        </w:rPr>
      </w:pPr>
    </w:p>
    <w:p w:rsidR="00675C50" w:rsidRPr="00135AC2" w:rsidRDefault="00675C50" w:rsidP="00675C50">
      <w:pPr>
        <w:rPr>
          <w:sz w:val="14"/>
          <w:szCs w:val="14"/>
        </w:rPr>
      </w:pPr>
    </w:p>
    <w:p w:rsidR="00675C50" w:rsidRPr="00135AC2" w:rsidRDefault="00675C50" w:rsidP="00675C50">
      <w:pPr>
        <w:shd w:val="clear" w:color="auto" w:fill="FFFFFF"/>
        <w:contextualSpacing/>
        <w:jc w:val="center"/>
        <w:rPr>
          <w:rFonts w:eastAsia="Times New Roman"/>
          <w:b/>
          <w:sz w:val="14"/>
          <w:szCs w:val="14"/>
          <w:lang w:eastAsia="ru-RU"/>
        </w:rPr>
      </w:pPr>
      <w:r w:rsidRPr="00135AC2">
        <w:rPr>
          <w:rFonts w:eastAsia="Times New Roman"/>
          <w:b/>
          <w:sz w:val="14"/>
          <w:szCs w:val="14"/>
          <w:lang w:eastAsia="ru-RU"/>
        </w:rPr>
        <w:t>Солецким районным судом рассмотрено уголовное дело по обвинению подростка в совершении ложного доноса</w:t>
      </w:r>
    </w:p>
    <w:p w:rsidR="00675C50" w:rsidRPr="00135AC2" w:rsidRDefault="00675C50" w:rsidP="00675C50">
      <w:pPr>
        <w:shd w:val="clear" w:color="auto" w:fill="FFFFFF"/>
        <w:contextualSpacing/>
        <w:jc w:val="both"/>
        <w:rPr>
          <w:rFonts w:eastAsia="Times New Roman"/>
          <w:sz w:val="14"/>
          <w:szCs w:val="14"/>
          <w:lang w:eastAsia="ru-RU"/>
        </w:rPr>
      </w:pPr>
    </w:p>
    <w:p w:rsidR="00675C50" w:rsidRPr="00135AC2" w:rsidRDefault="00675C50" w:rsidP="00675C50">
      <w:pPr>
        <w:ind w:firstLine="284"/>
        <w:jc w:val="both"/>
        <w:rPr>
          <w:sz w:val="14"/>
          <w:szCs w:val="14"/>
        </w:rPr>
      </w:pPr>
      <w:r w:rsidRPr="00135AC2">
        <w:rPr>
          <w:sz w:val="14"/>
          <w:szCs w:val="14"/>
        </w:rPr>
        <w:t>30.03.2021 Солецким районным судом рассмотрено уголовное дело по обвинению Трефилова И.С., обвиняемого в совершении преступления, предусмотренного ч. 1 ст. 306 УК РФ, т.е. в совершении ложного доноса.</w:t>
      </w:r>
    </w:p>
    <w:p w:rsidR="00675C50" w:rsidRPr="00135AC2" w:rsidRDefault="00675C50" w:rsidP="00675C50">
      <w:pPr>
        <w:ind w:firstLine="284"/>
        <w:jc w:val="both"/>
        <w:rPr>
          <w:sz w:val="14"/>
          <w:szCs w:val="14"/>
        </w:rPr>
      </w:pPr>
      <w:r w:rsidRPr="00135AC2">
        <w:rPr>
          <w:sz w:val="14"/>
          <w:szCs w:val="14"/>
        </w:rPr>
        <w:t xml:space="preserve">Судом установлено, что в ночное время 17.07.2020 несовершеннолетний на тот момент Трефилов И.С., не имея права управления транспортными </w:t>
      </w:r>
      <w:proofErr w:type="gramStart"/>
      <w:r w:rsidRPr="00135AC2">
        <w:rPr>
          <w:sz w:val="14"/>
          <w:szCs w:val="14"/>
        </w:rPr>
        <w:t>средствами,  со</w:t>
      </w:r>
      <w:proofErr w:type="gramEnd"/>
      <w:r w:rsidRPr="00135AC2">
        <w:rPr>
          <w:sz w:val="14"/>
          <w:szCs w:val="14"/>
        </w:rPr>
        <w:t xml:space="preserve"> своими друзьями катался на приобретенном им автомобиле ВАЗ 2105 белого цвета. Около КПП в г. Сольцы-2 сотрудник ГИБДД ОМВД России попытался остановить данное транспортное средство, которое совершало опасные маневры на автомобильной дороге. На требование сотрудника ДПС Трефилов И.С. не остановился и попытался скрыться от наряда ДПС на территории г. Сольцы-2. Скрывшись в гаражном комплексе Трефилов И.С. оставил свой автомобиль, а потом сообщил об угоне своего транспортного средства, тем самым совершив ложный донос.</w:t>
      </w:r>
    </w:p>
    <w:p w:rsidR="00675C50" w:rsidRPr="00135AC2" w:rsidRDefault="00675C50" w:rsidP="00675C50">
      <w:pPr>
        <w:ind w:firstLine="284"/>
        <w:jc w:val="both"/>
        <w:rPr>
          <w:sz w:val="14"/>
          <w:szCs w:val="14"/>
        </w:rPr>
      </w:pPr>
      <w:r w:rsidRPr="00135AC2">
        <w:rPr>
          <w:sz w:val="14"/>
          <w:szCs w:val="14"/>
        </w:rPr>
        <w:t xml:space="preserve">Свою вину Трефилов И.С. признал в полном объеме, дал подробные показания, раскаялся в содеянном, с целью заглаживания причиненного </w:t>
      </w:r>
      <w:proofErr w:type="gramStart"/>
      <w:r w:rsidRPr="00135AC2">
        <w:rPr>
          <w:sz w:val="14"/>
          <w:szCs w:val="14"/>
        </w:rPr>
        <w:t>вреда  перечислил</w:t>
      </w:r>
      <w:proofErr w:type="gramEnd"/>
      <w:r w:rsidRPr="00135AC2">
        <w:rPr>
          <w:sz w:val="14"/>
          <w:szCs w:val="14"/>
        </w:rPr>
        <w:t xml:space="preserve"> денежные средства в благотворительный фонд, обеспечивающий поддержку семей сотрудников правоохранительных органов, принес официальные извинения в судебном заседании. </w:t>
      </w:r>
    </w:p>
    <w:p w:rsidR="00675C50" w:rsidRPr="00135AC2" w:rsidRDefault="00675C50" w:rsidP="00675C50">
      <w:pPr>
        <w:ind w:firstLine="284"/>
        <w:jc w:val="both"/>
        <w:rPr>
          <w:sz w:val="14"/>
          <w:szCs w:val="14"/>
        </w:rPr>
      </w:pPr>
      <w:r w:rsidRPr="00135AC2">
        <w:rPr>
          <w:sz w:val="14"/>
          <w:szCs w:val="14"/>
        </w:rPr>
        <w:t xml:space="preserve">Суд, учитывая данные обстоятельства, а также то, что Трефилов И.С. впервые привлекался к уголовной ответственности, удовлетворил его ходатайство о </w:t>
      </w:r>
      <w:r w:rsidRPr="00135AC2">
        <w:rPr>
          <w:sz w:val="14"/>
          <w:szCs w:val="14"/>
        </w:rPr>
        <w:t>прекращении в отношении него уголовного дела с применением меры уголовно-правового характера в виде штрафа и назначил Трефилову И.С. штраф в размере 15 000 рублей.</w:t>
      </w:r>
    </w:p>
    <w:p w:rsidR="00675C50" w:rsidRPr="00135AC2" w:rsidRDefault="00675C50" w:rsidP="00675C50">
      <w:pPr>
        <w:jc w:val="both"/>
        <w:rPr>
          <w:sz w:val="14"/>
          <w:szCs w:val="14"/>
        </w:rPr>
      </w:pPr>
    </w:p>
    <w:p w:rsidR="00675C50" w:rsidRPr="00135AC2" w:rsidRDefault="00675C50" w:rsidP="00675C50">
      <w:pPr>
        <w:widowControl w:val="0"/>
        <w:tabs>
          <w:tab w:val="left" w:pos="720"/>
        </w:tabs>
        <w:autoSpaceDE w:val="0"/>
        <w:autoSpaceDN w:val="0"/>
        <w:adjustRightInd w:val="0"/>
        <w:jc w:val="both"/>
        <w:rPr>
          <w:sz w:val="14"/>
          <w:szCs w:val="14"/>
          <w:lang w:eastAsia="ru-RU"/>
        </w:rPr>
      </w:pPr>
      <w:r w:rsidRPr="00135AC2">
        <w:rPr>
          <w:sz w:val="14"/>
          <w:szCs w:val="14"/>
          <w:lang w:eastAsia="ru-RU"/>
        </w:rPr>
        <w:t>Старший помощник прокурора Солецкого района</w:t>
      </w:r>
    </w:p>
    <w:p w:rsidR="00675C50" w:rsidRPr="00135AC2" w:rsidRDefault="00675C50" w:rsidP="00675C50">
      <w:pPr>
        <w:widowControl w:val="0"/>
        <w:tabs>
          <w:tab w:val="left" w:pos="720"/>
        </w:tabs>
        <w:autoSpaceDE w:val="0"/>
        <w:autoSpaceDN w:val="0"/>
        <w:adjustRightInd w:val="0"/>
        <w:jc w:val="both"/>
        <w:rPr>
          <w:sz w:val="14"/>
          <w:szCs w:val="14"/>
          <w:lang w:eastAsia="ru-RU"/>
        </w:rPr>
      </w:pPr>
      <w:bookmarkStart w:id="0" w:name="_GoBack"/>
      <w:bookmarkEnd w:id="0"/>
      <w:r w:rsidRPr="00135AC2">
        <w:rPr>
          <w:sz w:val="14"/>
          <w:szCs w:val="14"/>
          <w:lang w:eastAsia="ru-RU"/>
        </w:rPr>
        <w:t>младший советник юстиции                                                        М.В. Лебедева</w:t>
      </w:r>
    </w:p>
    <w:p w:rsidR="00675C50" w:rsidRPr="00135AC2" w:rsidRDefault="00675C50" w:rsidP="00675C50">
      <w:pPr>
        <w:widowControl w:val="0"/>
        <w:tabs>
          <w:tab w:val="left" w:pos="720"/>
        </w:tabs>
        <w:autoSpaceDE w:val="0"/>
        <w:autoSpaceDN w:val="0"/>
        <w:adjustRightInd w:val="0"/>
        <w:jc w:val="both"/>
        <w:rPr>
          <w:rFonts w:eastAsia="Times New Roman"/>
          <w:sz w:val="14"/>
          <w:szCs w:val="14"/>
          <w:lang w:eastAsia="ru-RU"/>
        </w:rPr>
      </w:pPr>
    </w:p>
    <w:p w:rsidR="00675C50" w:rsidRPr="00135AC2" w:rsidRDefault="00675C50" w:rsidP="00675C50">
      <w:pPr>
        <w:widowControl w:val="0"/>
        <w:tabs>
          <w:tab w:val="left" w:pos="720"/>
        </w:tabs>
        <w:autoSpaceDE w:val="0"/>
        <w:autoSpaceDN w:val="0"/>
        <w:adjustRightInd w:val="0"/>
        <w:jc w:val="both"/>
        <w:rPr>
          <w:rFonts w:eastAsia="Times New Roman"/>
          <w:sz w:val="14"/>
          <w:szCs w:val="14"/>
          <w:lang w:eastAsia="ru-RU"/>
        </w:rPr>
      </w:pPr>
    </w:p>
    <w:p w:rsidR="00675C50" w:rsidRPr="00135AC2" w:rsidRDefault="00675C50" w:rsidP="00675C50">
      <w:pPr>
        <w:widowControl w:val="0"/>
        <w:tabs>
          <w:tab w:val="left" w:pos="720"/>
        </w:tabs>
        <w:autoSpaceDE w:val="0"/>
        <w:autoSpaceDN w:val="0"/>
        <w:adjustRightInd w:val="0"/>
        <w:jc w:val="both"/>
        <w:rPr>
          <w:rFonts w:eastAsia="Times New Roman"/>
          <w:sz w:val="14"/>
          <w:szCs w:val="14"/>
          <w:lang w:eastAsia="ru-RU"/>
        </w:rPr>
      </w:pPr>
    </w:p>
    <w:p w:rsidR="00675C50" w:rsidRPr="00135AC2" w:rsidRDefault="00675C50" w:rsidP="00675C50">
      <w:pPr>
        <w:rPr>
          <w:sz w:val="14"/>
          <w:szCs w:val="14"/>
        </w:rPr>
      </w:pPr>
    </w:p>
    <w:p w:rsidR="00675C50" w:rsidRPr="00135AC2" w:rsidRDefault="00675C50" w:rsidP="00675C50">
      <w:pPr>
        <w:rPr>
          <w:sz w:val="14"/>
          <w:szCs w:val="14"/>
        </w:rPr>
      </w:pPr>
    </w:p>
    <w:p w:rsidR="00675C50" w:rsidRPr="00675C50" w:rsidRDefault="00675C50" w:rsidP="00675C50">
      <w:pPr>
        <w:jc w:val="center"/>
        <w:rPr>
          <w:b/>
        </w:rPr>
      </w:pPr>
    </w:p>
    <w:sectPr w:rsidR="00675C50" w:rsidRPr="00675C50" w:rsidSect="00163B84">
      <w:headerReference w:type="even" r:id="rId20"/>
      <w:headerReference w:type="default" r:id="rId21"/>
      <w:type w:val="continuous"/>
      <w:pgSz w:w="11906" w:h="16838"/>
      <w:pgMar w:top="567" w:right="707" w:bottom="567" w:left="993"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91E" w:rsidRDefault="00A3491E" w:rsidP="005310A9">
      <w:r>
        <w:separator/>
      </w:r>
    </w:p>
  </w:endnote>
  <w:endnote w:type="continuationSeparator" w:id="0">
    <w:p w:rsidR="00A3491E" w:rsidRDefault="00A3491E"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altName w:val="Arial"/>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91E" w:rsidRDefault="00A3491E" w:rsidP="005310A9">
      <w:r>
        <w:separator/>
      </w:r>
    </w:p>
  </w:footnote>
  <w:footnote w:type="continuationSeparator" w:id="0">
    <w:p w:rsidR="00A3491E" w:rsidRDefault="00A3491E" w:rsidP="0053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66" w:rsidRDefault="00064866">
    <w:pPr>
      <w:pStyle w:val="af1"/>
    </w:pPr>
    <w:r>
      <w:rPr>
        <w:noProof/>
        <w:lang w:eastAsia="ru-RU"/>
      </w:rPr>
      <w:drawing>
        <wp:inline distT="0" distB="0" distL="0" distR="0" wp14:anchorId="17B24D3E" wp14:editId="2E49F25B">
          <wp:extent cx="6115685" cy="1365885"/>
          <wp:effectExtent l="0" t="0" r="0" b="5715"/>
          <wp:docPr id="3" name="Рисунок 3"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66" w:rsidRDefault="0049045B">
    <w:pPr>
      <w:pStyle w:val="af1"/>
    </w:pPr>
    <w:r w:rsidRPr="0049045B">
      <w:rPr>
        <w:noProof/>
        <w:lang w:eastAsia="ru-RU"/>
      </w:rPr>
      <w:drawing>
        <wp:inline distT="0" distB="0" distL="0" distR="0">
          <wp:extent cx="6480810" cy="1444974"/>
          <wp:effectExtent l="0" t="0" r="0" b="3175"/>
          <wp:docPr id="1" name="Рисунок 1"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49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15:restartNumberingAfterBreak="0">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15:restartNumberingAfterBreak="0">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15:restartNumberingAfterBreak="0">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15:restartNumberingAfterBreak="0">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0F4F7C9D"/>
    <w:multiLevelType w:val="hybridMultilevel"/>
    <w:tmpl w:val="5066B8B0"/>
    <w:lvl w:ilvl="0" w:tplc="CE669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0FAB386B"/>
    <w:multiLevelType w:val="hybridMultilevel"/>
    <w:tmpl w:val="44364D38"/>
    <w:lvl w:ilvl="0" w:tplc="CA7A51AE">
      <w:start w:val="1"/>
      <w:numFmt w:val="bullet"/>
      <w:lvlText w:val="-"/>
      <w:lvlJc w:val="left"/>
      <w:pPr>
        <w:tabs>
          <w:tab w:val="num" w:pos="1321"/>
        </w:tabs>
        <w:ind w:left="1321" w:hanging="360"/>
      </w:pPr>
      <w:rPr>
        <w:rFonts w:ascii="Times New Roman" w:eastAsia="Times New Roman" w:hAnsi="Times New Roman" w:cs="Times New Roman" w:hint="default"/>
      </w:rPr>
    </w:lvl>
    <w:lvl w:ilvl="1" w:tplc="04190003" w:tentative="1">
      <w:start w:val="1"/>
      <w:numFmt w:val="bullet"/>
      <w:lvlText w:val="o"/>
      <w:lvlJc w:val="left"/>
      <w:pPr>
        <w:tabs>
          <w:tab w:val="num" w:pos="1621"/>
        </w:tabs>
        <w:ind w:left="1621" w:hanging="360"/>
      </w:pPr>
      <w:rPr>
        <w:rFonts w:ascii="Courier New" w:hAnsi="Courier New" w:cs="Courier New" w:hint="default"/>
      </w:rPr>
    </w:lvl>
    <w:lvl w:ilvl="2" w:tplc="04190005" w:tentative="1">
      <w:start w:val="1"/>
      <w:numFmt w:val="bullet"/>
      <w:lvlText w:val=""/>
      <w:lvlJc w:val="left"/>
      <w:pPr>
        <w:tabs>
          <w:tab w:val="num" w:pos="2341"/>
        </w:tabs>
        <w:ind w:left="2341" w:hanging="360"/>
      </w:pPr>
      <w:rPr>
        <w:rFonts w:ascii="Wingdings" w:hAnsi="Wingdings" w:hint="default"/>
      </w:rPr>
    </w:lvl>
    <w:lvl w:ilvl="3" w:tplc="04190001" w:tentative="1">
      <w:start w:val="1"/>
      <w:numFmt w:val="bullet"/>
      <w:lvlText w:val=""/>
      <w:lvlJc w:val="left"/>
      <w:pPr>
        <w:tabs>
          <w:tab w:val="num" w:pos="3061"/>
        </w:tabs>
        <w:ind w:left="3061" w:hanging="360"/>
      </w:pPr>
      <w:rPr>
        <w:rFonts w:ascii="Symbol" w:hAnsi="Symbol" w:hint="default"/>
      </w:rPr>
    </w:lvl>
    <w:lvl w:ilvl="4" w:tplc="04190003" w:tentative="1">
      <w:start w:val="1"/>
      <w:numFmt w:val="bullet"/>
      <w:lvlText w:val="o"/>
      <w:lvlJc w:val="left"/>
      <w:pPr>
        <w:tabs>
          <w:tab w:val="num" w:pos="3781"/>
        </w:tabs>
        <w:ind w:left="3781" w:hanging="360"/>
      </w:pPr>
      <w:rPr>
        <w:rFonts w:ascii="Courier New" w:hAnsi="Courier New" w:cs="Courier New" w:hint="default"/>
      </w:rPr>
    </w:lvl>
    <w:lvl w:ilvl="5" w:tplc="04190005" w:tentative="1">
      <w:start w:val="1"/>
      <w:numFmt w:val="bullet"/>
      <w:lvlText w:val=""/>
      <w:lvlJc w:val="left"/>
      <w:pPr>
        <w:tabs>
          <w:tab w:val="num" w:pos="4501"/>
        </w:tabs>
        <w:ind w:left="4501" w:hanging="360"/>
      </w:pPr>
      <w:rPr>
        <w:rFonts w:ascii="Wingdings" w:hAnsi="Wingdings" w:hint="default"/>
      </w:rPr>
    </w:lvl>
    <w:lvl w:ilvl="6" w:tplc="04190001" w:tentative="1">
      <w:start w:val="1"/>
      <w:numFmt w:val="bullet"/>
      <w:lvlText w:val=""/>
      <w:lvlJc w:val="left"/>
      <w:pPr>
        <w:tabs>
          <w:tab w:val="num" w:pos="5221"/>
        </w:tabs>
        <w:ind w:left="5221" w:hanging="360"/>
      </w:pPr>
      <w:rPr>
        <w:rFonts w:ascii="Symbol" w:hAnsi="Symbol" w:hint="default"/>
      </w:rPr>
    </w:lvl>
    <w:lvl w:ilvl="7" w:tplc="04190003" w:tentative="1">
      <w:start w:val="1"/>
      <w:numFmt w:val="bullet"/>
      <w:lvlText w:val="o"/>
      <w:lvlJc w:val="left"/>
      <w:pPr>
        <w:tabs>
          <w:tab w:val="num" w:pos="5941"/>
        </w:tabs>
        <w:ind w:left="5941" w:hanging="360"/>
      </w:pPr>
      <w:rPr>
        <w:rFonts w:ascii="Courier New" w:hAnsi="Courier New" w:cs="Courier New" w:hint="default"/>
      </w:rPr>
    </w:lvl>
    <w:lvl w:ilvl="8" w:tplc="04190005" w:tentative="1">
      <w:start w:val="1"/>
      <w:numFmt w:val="bullet"/>
      <w:lvlText w:val=""/>
      <w:lvlJc w:val="left"/>
      <w:pPr>
        <w:tabs>
          <w:tab w:val="num" w:pos="6661"/>
        </w:tabs>
        <w:ind w:left="6661" w:hanging="360"/>
      </w:pPr>
      <w:rPr>
        <w:rFonts w:ascii="Wingdings" w:hAnsi="Wingdings" w:hint="default"/>
      </w:rPr>
    </w:lvl>
  </w:abstractNum>
  <w:abstractNum w:abstractNumId="25" w15:restartNumberingAfterBreak="0">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8D717AB"/>
    <w:multiLevelType w:val="hybridMultilevel"/>
    <w:tmpl w:val="E6C2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293C1135"/>
    <w:multiLevelType w:val="hybridMultilevel"/>
    <w:tmpl w:val="1B667DCC"/>
    <w:lvl w:ilvl="0" w:tplc="CA7A51AE">
      <w:start w:val="1"/>
      <w:numFmt w:val="bullet"/>
      <w:lvlText w:val="-"/>
      <w:lvlJc w:val="left"/>
      <w:pPr>
        <w:tabs>
          <w:tab w:val="num" w:pos="901"/>
        </w:tabs>
        <w:ind w:left="901" w:hanging="360"/>
      </w:pPr>
      <w:rPr>
        <w:rFonts w:ascii="Times New Roman" w:eastAsia="Times New Roman" w:hAnsi="Times New Roman" w:cs="Times New Roman" w:hint="default"/>
      </w:rPr>
    </w:lvl>
    <w:lvl w:ilvl="1" w:tplc="04190003" w:tentative="1">
      <w:start w:val="1"/>
      <w:numFmt w:val="bullet"/>
      <w:lvlText w:val="o"/>
      <w:lvlJc w:val="left"/>
      <w:pPr>
        <w:tabs>
          <w:tab w:val="num" w:pos="1621"/>
        </w:tabs>
        <w:ind w:left="1621" w:hanging="360"/>
      </w:pPr>
      <w:rPr>
        <w:rFonts w:ascii="Courier New" w:hAnsi="Courier New" w:cs="Courier New" w:hint="default"/>
      </w:rPr>
    </w:lvl>
    <w:lvl w:ilvl="2" w:tplc="04190005" w:tentative="1">
      <w:start w:val="1"/>
      <w:numFmt w:val="bullet"/>
      <w:lvlText w:val=""/>
      <w:lvlJc w:val="left"/>
      <w:pPr>
        <w:tabs>
          <w:tab w:val="num" w:pos="2341"/>
        </w:tabs>
        <w:ind w:left="2341" w:hanging="360"/>
      </w:pPr>
      <w:rPr>
        <w:rFonts w:ascii="Wingdings" w:hAnsi="Wingdings" w:hint="default"/>
      </w:rPr>
    </w:lvl>
    <w:lvl w:ilvl="3" w:tplc="04190001" w:tentative="1">
      <w:start w:val="1"/>
      <w:numFmt w:val="bullet"/>
      <w:lvlText w:val=""/>
      <w:lvlJc w:val="left"/>
      <w:pPr>
        <w:tabs>
          <w:tab w:val="num" w:pos="3061"/>
        </w:tabs>
        <w:ind w:left="3061" w:hanging="360"/>
      </w:pPr>
      <w:rPr>
        <w:rFonts w:ascii="Symbol" w:hAnsi="Symbol" w:hint="default"/>
      </w:rPr>
    </w:lvl>
    <w:lvl w:ilvl="4" w:tplc="04190003" w:tentative="1">
      <w:start w:val="1"/>
      <w:numFmt w:val="bullet"/>
      <w:lvlText w:val="o"/>
      <w:lvlJc w:val="left"/>
      <w:pPr>
        <w:tabs>
          <w:tab w:val="num" w:pos="3781"/>
        </w:tabs>
        <w:ind w:left="3781" w:hanging="360"/>
      </w:pPr>
      <w:rPr>
        <w:rFonts w:ascii="Courier New" w:hAnsi="Courier New" w:cs="Courier New" w:hint="default"/>
      </w:rPr>
    </w:lvl>
    <w:lvl w:ilvl="5" w:tplc="04190005" w:tentative="1">
      <w:start w:val="1"/>
      <w:numFmt w:val="bullet"/>
      <w:lvlText w:val=""/>
      <w:lvlJc w:val="left"/>
      <w:pPr>
        <w:tabs>
          <w:tab w:val="num" w:pos="4501"/>
        </w:tabs>
        <w:ind w:left="4501" w:hanging="360"/>
      </w:pPr>
      <w:rPr>
        <w:rFonts w:ascii="Wingdings" w:hAnsi="Wingdings" w:hint="default"/>
      </w:rPr>
    </w:lvl>
    <w:lvl w:ilvl="6" w:tplc="04190001" w:tentative="1">
      <w:start w:val="1"/>
      <w:numFmt w:val="bullet"/>
      <w:lvlText w:val=""/>
      <w:lvlJc w:val="left"/>
      <w:pPr>
        <w:tabs>
          <w:tab w:val="num" w:pos="5221"/>
        </w:tabs>
        <w:ind w:left="5221" w:hanging="360"/>
      </w:pPr>
      <w:rPr>
        <w:rFonts w:ascii="Symbol" w:hAnsi="Symbol" w:hint="default"/>
      </w:rPr>
    </w:lvl>
    <w:lvl w:ilvl="7" w:tplc="04190003" w:tentative="1">
      <w:start w:val="1"/>
      <w:numFmt w:val="bullet"/>
      <w:lvlText w:val="o"/>
      <w:lvlJc w:val="left"/>
      <w:pPr>
        <w:tabs>
          <w:tab w:val="num" w:pos="5941"/>
        </w:tabs>
        <w:ind w:left="5941" w:hanging="360"/>
      </w:pPr>
      <w:rPr>
        <w:rFonts w:ascii="Courier New" w:hAnsi="Courier New" w:cs="Courier New" w:hint="default"/>
      </w:rPr>
    </w:lvl>
    <w:lvl w:ilvl="8" w:tplc="04190005" w:tentative="1">
      <w:start w:val="1"/>
      <w:numFmt w:val="bullet"/>
      <w:lvlText w:val=""/>
      <w:lvlJc w:val="left"/>
      <w:pPr>
        <w:tabs>
          <w:tab w:val="num" w:pos="6661"/>
        </w:tabs>
        <w:ind w:left="6661" w:hanging="360"/>
      </w:pPr>
      <w:rPr>
        <w:rFonts w:ascii="Wingdings" w:hAnsi="Wingdings" w:hint="default"/>
      </w:rPr>
    </w:lvl>
  </w:abstractNum>
  <w:abstractNum w:abstractNumId="32" w15:restartNumberingAfterBreak="0">
    <w:nsid w:val="2C557F61"/>
    <w:multiLevelType w:val="hybridMultilevel"/>
    <w:tmpl w:val="6764E6CE"/>
    <w:lvl w:ilvl="0" w:tplc="DE74BD72">
      <w:start w:val="1"/>
      <w:numFmt w:val="decimal"/>
      <w:pStyle w:val="a5"/>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5A07D6F"/>
    <w:multiLevelType w:val="hybridMultilevel"/>
    <w:tmpl w:val="B56093FE"/>
    <w:lvl w:ilvl="0" w:tplc="0FC44AF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6050A24"/>
    <w:multiLevelType w:val="hybridMultilevel"/>
    <w:tmpl w:val="16B0D8CA"/>
    <w:lvl w:ilvl="0" w:tplc="FFFFFFFF">
      <w:start w:val="1"/>
      <w:numFmt w:val="bullet"/>
      <w:pStyle w:val="a6"/>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5" w15:restartNumberingAfterBreak="0">
    <w:nsid w:val="381534C3"/>
    <w:multiLevelType w:val="hybridMultilevel"/>
    <w:tmpl w:val="5FC69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1" w15:restartNumberingAfterBreak="0">
    <w:nsid w:val="4FFF4016"/>
    <w:multiLevelType w:val="hybridMultilevel"/>
    <w:tmpl w:val="E6C2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5D46F0E"/>
    <w:multiLevelType w:val="hybridMultilevel"/>
    <w:tmpl w:val="08EC96B4"/>
    <w:lvl w:ilvl="0" w:tplc="04190001">
      <w:start w:val="5"/>
      <w:numFmt w:val="bullet"/>
      <w:pStyle w:val="a7"/>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4"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5" w15:restartNumberingAfterBreak="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92D26E6"/>
    <w:multiLevelType w:val="hybridMultilevel"/>
    <w:tmpl w:val="3E862930"/>
    <w:lvl w:ilvl="0" w:tplc="0FC44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B3D42A7"/>
    <w:multiLevelType w:val="hybridMultilevel"/>
    <w:tmpl w:val="3E862930"/>
    <w:lvl w:ilvl="0" w:tplc="0FC44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F62473E"/>
    <w:multiLevelType w:val="hybridMultilevel"/>
    <w:tmpl w:val="C9DEE7BC"/>
    <w:lvl w:ilvl="0" w:tplc="C1F6AC98">
      <w:start w:val="1"/>
      <w:numFmt w:val="bullet"/>
      <w:pStyle w:val="a8"/>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24E7ACA"/>
    <w:multiLevelType w:val="hybridMultilevel"/>
    <w:tmpl w:val="36945024"/>
    <w:lvl w:ilvl="0" w:tplc="57223756">
      <w:start w:val="1"/>
      <w:numFmt w:val="bullet"/>
      <w:pStyle w:val="a9"/>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5"/>
  </w:num>
  <w:num w:numId="2">
    <w:abstractNumId w:val="1"/>
  </w:num>
  <w:num w:numId="3">
    <w:abstractNumId w:val="27"/>
  </w:num>
  <w:num w:numId="4">
    <w:abstractNumId w:val="30"/>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7"/>
  </w:num>
  <w:num w:numId="8">
    <w:abstractNumId w:val="39"/>
  </w:num>
  <w:num w:numId="9">
    <w:abstractNumId w:val="48"/>
  </w:num>
  <w:num w:numId="10">
    <w:abstractNumId w:val="22"/>
  </w:num>
  <w:num w:numId="11">
    <w:abstractNumId w:val="40"/>
  </w:num>
  <w:num w:numId="12">
    <w:abstractNumId w:val="36"/>
  </w:num>
  <w:num w:numId="13">
    <w:abstractNumId w:val="43"/>
  </w:num>
  <w:num w:numId="14">
    <w:abstractNumId w:val="50"/>
  </w:num>
  <w:num w:numId="15">
    <w:abstractNumId w:val="29"/>
  </w:num>
  <w:num w:numId="16">
    <w:abstractNumId w:val="0"/>
  </w:num>
  <w:num w:numId="17">
    <w:abstractNumId w:val="42"/>
  </w:num>
  <w:num w:numId="18">
    <w:abstractNumId w:val="49"/>
  </w:num>
  <w:num w:numId="19">
    <w:abstractNumId w:val="32"/>
  </w:num>
  <w:num w:numId="20">
    <w:abstractNumId w:val="28"/>
  </w:num>
  <w:num w:numId="21">
    <w:abstractNumId w:val="38"/>
  </w:num>
  <w:num w:numId="22">
    <w:abstractNumId w:val="44"/>
  </w:num>
  <w:num w:numId="23">
    <w:abstractNumId w:val="46"/>
  </w:num>
  <w:num w:numId="24">
    <w:abstractNumId w:val="47"/>
  </w:num>
  <w:num w:numId="25">
    <w:abstractNumId w:val="33"/>
  </w:num>
  <w:num w:numId="26">
    <w:abstractNumId w:val="23"/>
  </w:num>
  <w:num w:numId="27">
    <w:abstractNumId w:val="26"/>
  </w:num>
  <w:num w:numId="28">
    <w:abstractNumId w:val="41"/>
  </w:num>
  <w:num w:numId="29">
    <w:abstractNumId w:val="35"/>
  </w:num>
  <w:num w:numId="30">
    <w:abstractNumId w:val="24"/>
  </w:num>
  <w:num w:numId="31">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63"/>
    <w:rsid w:val="000005D1"/>
    <w:rsid w:val="00000BCE"/>
    <w:rsid w:val="00000D12"/>
    <w:rsid w:val="00002861"/>
    <w:rsid w:val="000031CA"/>
    <w:rsid w:val="00003562"/>
    <w:rsid w:val="00003BD8"/>
    <w:rsid w:val="000040E6"/>
    <w:rsid w:val="00004687"/>
    <w:rsid w:val="00004DE3"/>
    <w:rsid w:val="00005A14"/>
    <w:rsid w:val="00005BA0"/>
    <w:rsid w:val="00005E25"/>
    <w:rsid w:val="00006A40"/>
    <w:rsid w:val="00007E3B"/>
    <w:rsid w:val="0001012E"/>
    <w:rsid w:val="0001083D"/>
    <w:rsid w:val="00010905"/>
    <w:rsid w:val="000109C2"/>
    <w:rsid w:val="00011006"/>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36EB"/>
    <w:rsid w:val="00034493"/>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B62"/>
    <w:rsid w:val="00056118"/>
    <w:rsid w:val="000566CF"/>
    <w:rsid w:val="00056A62"/>
    <w:rsid w:val="00060140"/>
    <w:rsid w:val="00060959"/>
    <w:rsid w:val="00061175"/>
    <w:rsid w:val="00061204"/>
    <w:rsid w:val="000618F0"/>
    <w:rsid w:val="000624B3"/>
    <w:rsid w:val="00062778"/>
    <w:rsid w:val="000637B1"/>
    <w:rsid w:val="00063ECE"/>
    <w:rsid w:val="00064335"/>
    <w:rsid w:val="00064866"/>
    <w:rsid w:val="00064A37"/>
    <w:rsid w:val="00064B6C"/>
    <w:rsid w:val="00065465"/>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57EB"/>
    <w:rsid w:val="00085C92"/>
    <w:rsid w:val="00086693"/>
    <w:rsid w:val="0008675D"/>
    <w:rsid w:val="00087644"/>
    <w:rsid w:val="00090442"/>
    <w:rsid w:val="00090D55"/>
    <w:rsid w:val="00092485"/>
    <w:rsid w:val="0009261B"/>
    <w:rsid w:val="00092BC4"/>
    <w:rsid w:val="00092CFF"/>
    <w:rsid w:val="000948C1"/>
    <w:rsid w:val="00094A7C"/>
    <w:rsid w:val="00095246"/>
    <w:rsid w:val="00095B06"/>
    <w:rsid w:val="00095CFB"/>
    <w:rsid w:val="000968BA"/>
    <w:rsid w:val="00096F6E"/>
    <w:rsid w:val="00097051"/>
    <w:rsid w:val="000973EB"/>
    <w:rsid w:val="000A05DE"/>
    <w:rsid w:val="000A0BD9"/>
    <w:rsid w:val="000A0EBE"/>
    <w:rsid w:val="000A1651"/>
    <w:rsid w:val="000A18A2"/>
    <w:rsid w:val="000A18FE"/>
    <w:rsid w:val="000A1A08"/>
    <w:rsid w:val="000A2573"/>
    <w:rsid w:val="000A2F38"/>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DE"/>
    <w:rsid w:val="000B4B93"/>
    <w:rsid w:val="000B4F78"/>
    <w:rsid w:val="000B5556"/>
    <w:rsid w:val="000B5CD5"/>
    <w:rsid w:val="000B69AA"/>
    <w:rsid w:val="000B6A09"/>
    <w:rsid w:val="000B6D29"/>
    <w:rsid w:val="000B72DA"/>
    <w:rsid w:val="000B73EB"/>
    <w:rsid w:val="000B7923"/>
    <w:rsid w:val="000C10D7"/>
    <w:rsid w:val="000C16C6"/>
    <w:rsid w:val="000C189F"/>
    <w:rsid w:val="000C1A2E"/>
    <w:rsid w:val="000C1B81"/>
    <w:rsid w:val="000C2BE3"/>
    <w:rsid w:val="000C2C38"/>
    <w:rsid w:val="000C2FAE"/>
    <w:rsid w:val="000C3432"/>
    <w:rsid w:val="000C37A3"/>
    <w:rsid w:val="000C3A5D"/>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DD8"/>
    <w:rsid w:val="000F1A91"/>
    <w:rsid w:val="000F1AB2"/>
    <w:rsid w:val="000F1F0A"/>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93A"/>
    <w:rsid w:val="001109C6"/>
    <w:rsid w:val="00110C8E"/>
    <w:rsid w:val="00110E72"/>
    <w:rsid w:val="001118B2"/>
    <w:rsid w:val="00111A35"/>
    <w:rsid w:val="00111B67"/>
    <w:rsid w:val="00111C43"/>
    <w:rsid w:val="00112419"/>
    <w:rsid w:val="00112D64"/>
    <w:rsid w:val="00112F64"/>
    <w:rsid w:val="00113D0D"/>
    <w:rsid w:val="001148AF"/>
    <w:rsid w:val="00115084"/>
    <w:rsid w:val="001153D7"/>
    <w:rsid w:val="00115422"/>
    <w:rsid w:val="00115935"/>
    <w:rsid w:val="00115B73"/>
    <w:rsid w:val="0011602B"/>
    <w:rsid w:val="00116095"/>
    <w:rsid w:val="00116311"/>
    <w:rsid w:val="00116F9F"/>
    <w:rsid w:val="00117074"/>
    <w:rsid w:val="001177BC"/>
    <w:rsid w:val="0011786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E7C"/>
    <w:rsid w:val="001463C5"/>
    <w:rsid w:val="00146447"/>
    <w:rsid w:val="001469CB"/>
    <w:rsid w:val="00147982"/>
    <w:rsid w:val="0015002D"/>
    <w:rsid w:val="00150461"/>
    <w:rsid w:val="0015078B"/>
    <w:rsid w:val="00150C8F"/>
    <w:rsid w:val="00151CBA"/>
    <w:rsid w:val="00152EC5"/>
    <w:rsid w:val="00152FAC"/>
    <w:rsid w:val="0015327B"/>
    <w:rsid w:val="00153E9F"/>
    <w:rsid w:val="0015412F"/>
    <w:rsid w:val="0015474C"/>
    <w:rsid w:val="00154D45"/>
    <w:rsid w:val="00154EF8"/>
    <w:rsid w:val="00155219"/>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A5A"/>
    <w:rsid w:val="00166CA4"/>
    <w:rsid w:val="001670CB"/>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4DC7"/>
    <w:rsid w:val="00195124"/>
    <w:rsid w:val="00195312"/>
    <w:rsid w:val="001957A5"/>
    <w:rsid w:val="00196221"/>
    <w:rsid w:val="0019627C"/>
    <w:rsid w:val="001963B3"/>
    <w:rsid w:val="001975E2"/>
    <w:rsid w:val="00197994"/>
    <w:rsid w:val="00197C44"/>
    <w:rsid w:val="00197CD1"/>
    <w:rsid w:val="001A0029"/>
    <w:rsid w:val="001A061E"/>
    <w:rsid w:val="001A07F2"/>
    <w:rsid w:val="001A0B5B"/>
    <w:rsid w:val="001A0D0F"/>
    <w:rsid w:val="001A12D4"/>
    <w:rsid w:val="001A140D"/>
    <w:rsid w:val="001A169E"/>
    <w:rsid w:val="001A24E5"/>
    <w:rsid w:val="001A2882"/>
    <w:rsid w:val="001A2CCD"/>
    <w:rsid w:val="001A42C2"/>
    <w:rsid w:val="001A45CB"/>
    <w:rsid w:val="001A4939"/>
    <w:rsid w:val="001A5748"/>
    <w:rsid w:val="001A65EB"/>
    <w:rsid w:val="001A6ACE"/>
    <w:rsid w:val="001A706D"/>
    <w:rsid w:val="001A70B1"/>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C7CBB"/>
    <w:rsid w:val="001D05F6"/>
    <w:rsid w:val="001D060A"/>
    <w:rsid w:val="001D0EEE"/>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950"/>
    <w:rsid w:val="002160AA"/>
    <w:rsid w:val="0021616B"/>
    <w:rsid w:val="00216210"/>
    <w:rsid w:val="00216676"/>
    <w:rsid w:val="00216C68"/>
    <w:rsid w:val="00216C7A"/>
    <w:rsid w:val="0021721F"/>
    <w:rsid w:val="00217362"/>
    <w:rsid w:val="002177B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0ACC"/>
    <w:rsid w:val="00231E1C"/>
    <w:rsid w:val="002321E7"/>
    <w:rsid w:val="002322C4"/>
    <w:rsid w:val="002337E0"/>
    <w:rsid w:val="00233CF9"/>
    <w:rsid w:val="00233FB2"/>
    <w:rsid w:val="002345AB"/>
    <w:rsid w:val="002347F8"/>
    <w:rsid w:val="00234B03"/>
    <w:rsid w:val="00234FD8"/>
    <w:rsid w:val="002351A2"/>
    <w:rsid w:val="00235C1D"/>
    <w:rsid w:val="00236481"/>
    <w:rsid w:val="002365FA"/>
    <w:rsid w:val="002372C0"/>
    <w:rsid w:val="00237899"/>
    <w:rsid w:val="00237B09"/>
    <w:rsid w:val="00241A27"/>
    <w:rsid w:val="00241DA9"/>
    <w:rsid w:val="00242209"/>
    <w:rsid w:val="00243A24"/>
    <w:rsid w:val="00243A99"/>
    <w:rsid w:val="00244B73"/>
    <w:rsid w:val="00244D42"/>
    <w:rsid w:val="00244D7A"/>
    <w:rsid w:val="002455B5"/>
    <w:rsid w:val="0024583C"/>
    <w:rsid w:val="0024584B"/>
    <w:rsid w:val="00246873"/>
    <w:rsid w:val="002470CA"/>
    <w:rsid w:val="00247714"/>
    <w:rsid w:val="00247C2F"/>
    <w:rsid w:val="00247CD3"/>
    <w:rsid w:val="00247DD9"/>
    <w:rsid w:val="00250BE9"/>
    <w:rsid w:val="00251070"/>
    <w:rsid w:val="00251650"/>
    <w:rsid w:val="00251B23"/>
    <w:rsid w:val="00251B7E"/>
    <w:rsid w:val="00251BA8"/>
    <w:rsid w:val="00252222"/>
    <w:rsid w:val="00252BFA"/>
    <w:rsid w:val="00252C3A"/>
    <w:rsid w:val="00252C76"/>
    <w:rsid w:val="00254083"/>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85A"/>
    <w:rsid w:val="00275D3C"/>
    <w:rsid w:val="0027604F"/>
    <w:rsid w:val="00276138"/>
    <w:rsid w:val="00276403"/>
    <w:rsid w:val="002764C3"/>
    <w:rsid w:val="002766D3"/>
    <w:rsid w:val="00276708"/>
    <w:rsid w:val="00276C85"/>
    <w:rsid w:val="00276E35"/>
    <w:rsid w:val="00277B78"/>
    <w:rsid w:val="00281521"/>
    <w:rsid w:val="00281B41"/>
    <w:rsid w:val="00281DB2"/>
    <w:rsid w:val="00281DC9"/>
    <w:rsid w:val="002821A1"/>
    <w:rsid w:val="0028269E"/>
    <w:rsid w:val="002832AA"/>
    <w:rsid w:val="002837F2"/>
    <w:rsid w:val="00283936"/>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7D3"/>
    <w:rsid w:val="00294C33"/>
    <w:rsid w:val="00294E43"/>
    <w:rsid w:val="00295EC5"/>
    <w:rsid w:val="00295EF5"/>
    <w:rsid w:val="002965FA"/>
    <w:rsid w:val="0029678A"/>
    <w:rsid w:val="00296C72"/>
    <w:rsid w:val="00296D35"/>
    <w:rsid w:val="00297307"/>
    <w:rsid w:val="00297DCF"/>
    <w:rsid w:val="002A09EA"/>
    <w:rsid w:val="002A0AC5"/>
    <w:rsid w:val="002A1395"/>
    <w:rsid w:val="002A1B75"/>
    <w:rsid w:val="002A33A4"/>
    <w:rsid w:val="002A34A8"/>
    <w:rsid w:val="002A3F3A"/>
    <w:rsid w:val="002A43C9"/>
    <w:rsid w:val="002A4B89"/>
    <w:rsid w:val="002A74DF"/>
    <w:rsid w:val="002A756F"/>
    <w:rsid w:val="002B09AE"/>
    <w:rsid w:val="002B0D09"/>
    <w:rsid w:val="002B1547"/>
    <w:rsid w:val="002B4323"/>
    <w:rsid w:val="002B46A2"/>
    <w:rsid w:val="002B50B1"/>
    <w:rsid w:val="002B5C1E"/>
    <w:rsid w:val="002B62F5"/>
    <w:rsid w:val="002B6FD6"/>
    <w:rsid w:val="002B7001"/>
    <w:rsid w:val="002B71DF"/>
    <w:rsid w:val="002B794D"/>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04"/>
    <w:rsid w:val="002E058C"/>
    <w:rsid w:val="002E1030"/>
    <w:rsid w:val="002E1A83"/>
    <w:rsid w:val="002E1F7F"/>
    <w:rsid w:val="002E2119"/>
    <w:rsid w:val="002E2DDF"/>
    <w:rsid w:val="002E315B"/>
    <w:rsid w:val="002E3CBE"/>
    <w:rsid w:val="002E3E8E"/>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CC8"/>
    <w:rsid w:val="002F2E8A"/>
    <w:rsid w:val="002F2F6F"/>
    <w:rsid w:val="002F3AA8"/>
    <w:rsid w:val="002F3DA8"/>
    <w:rsid w:val="002F4181"/>
    <w:rsid w:val="002F478E"/>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1551"/>
    <w:rsid w:val="00301D8B"/>
    <w:rsid w:val="003020BA"/>
    <w:rsid w:val="00302996"/>
    <w:rsid w:val="00302F88"/>
    <w:rsid w:val="0030311E"/>
    <w:rsid w:val="00303817"/>
    <w:rsid w:val="0030397E"/>
    <w:rsid w:val="003045BE"/>
    <w:rsid w:val="003053F6"/>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66A"/>
    <w:rsid w:val="00327B4F"/>
    <w:rsid w:val="003303CA"/>
    <w:rsid w:val="00330414"/>
    <w:rsid w:val="00330433"/>
    <w:rsid w:val="00330932"/>
    <w:rsid w:val="00330AE8"/>
    <w:rsid w:val="00330C10"/>
    <w:rsid w:val="003310D1"/>
    <w:rsid w:val="00331CED"/>
    <w:rsid w:val="00331F6F"/>
    <w:rsid w:val="0033214B"/>
    <w:rsid w:val="003325AA"/>
    <w:rsid w:val="00332F74"/>
    <w:rsid w:val="00333120"/>
    <w:rsid w:val="003334DF"/>
    <w:rsid w:val="00333800"/>
    <w:rsid w:val="003339FA"/>
    <w:rsid w:val="00334013"/>
    <w:rsid w:val="003347EA"/>
    <w:rsid w:val="003358DC"/>
    <w:rsid w:val="00335D7F"/>
    <w:rsid w:val="003361B0"/>
    <w:rsid w:val="0033626F"/>
    <w:rsid w:val="003365AE"/>
    <w:rsid w:val="00336653"/>
    <w:rsid w:val="00336669"/>
    <w:rsid w:val="003366E4"/>
    <w:rsid w:val="00336FBF"/>
    <w:rsid w:val="003370A3"/>
    <w:rsid w:val="00337273"/>
    <w:rsid w:val="00337409"/>
    <w:rsid w:val="00337448"/>
    <w:rsid w:val="00337657"/>
    <w:rsid w:val="00337C66"/>
    <w:rsid w:val="00337E8D"/>
    <w:rsid w:val="00340B9D"/>
    <w:rsid w:val="00341537"/>
    <w:rsid w:val="00341B75"/>
    <w:rsid w:val="00341C7B"/>
    <w:rsid w:val="00341D7C"/>
    <w:rsid w:val="003420F9"/>
    <w:rsid w:val="00342677"/>
    <w:rsid w:val="0034285A"/>
    <w:rsid w:val="00342BAD"/>
    <w:rsid w:val="00342EC9"/>
    <w:rsid w:val="00342EEF"/>
    <w:rsid w:val="00343559"/>
    <w:rsid w:val="00343676"/>
    <w:rsid w:val="003439C0"/>
    <w:rsid w:val="00343A62"/>
    <w:rsid w:val="00343E3A"/>
    <w:rsid w:val="00344B6C"/>
    <w:rsid w:val="003451C0"/>
    <w:rsid w:val="003454EF"/>
    <w:rsid w:val="00345CA5"/>
    <w:rsid w:val="00346EEB"/>
    <w:rsid w:val="00346FC9"/>
    <w:rsid w:val="003472FD"/>
    <w:rsid w:val="00347698"/>
    <w:rsid w:val="00347D95"/>
    <w:rsid w:val="003505A7"/>
    <w:rsid w:val="00350A33"/>
    <w:rsid w:val="00351857"/>
    <w:rsid w:val="003522BD"/>
    <w:rsid w:val="003533C6"/>
    <w:rsid w:val="003533E0"/>
    <w:rsid w:val="003534E0"/>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331"/>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BD"/>
    <w:rsid w:val="00373EF3"/>
    <w:rsid w:val="003744CB"/>
    <w:rsid w:val="0037583D"/>
    <w:rsid w:val="00375C1F"/>
    <w:rsid w:val="0037630D"/>
    <w:rsid w:val="00376CB0"/>
    <w:rsid w:val="003773D7"/>
    <w:rsid w:val="00377EF4"/>
    <w:rsid w:val="00380068"/>
    <w:rsid w:val="003801E6"/>
    <w:rsid w:val="00380652"/>
    <w:rsid w:val="00381161"/>
    <w:rsid w:val="00381627"/>
    <w:rsid w:val="003823B0"/>
    <w:rsid w:val="00382518"/>
    <w:rsid w:val="003833FE"/>
    <w:rsid w:val="0038354F"/>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7125"/>
    <w:rsid w:val="003B7472"/>
    <w:rsid w:val="003B7947"/>
    <w:rsid w:val="003B7FF0"/>
    <w:rsid w:val="003C102E"/>
    <w:rsid w:val="003C2248"/>
    <w:rsid w:val="003C22A0"/>
    <w:rsid w:val="003C22A5"/>
    <w:rsid w:val="003C3242"/>
    <w:rsid w:val="003C4624"/>
    <w:rsid w:val="003C4A96"/>
    <w:rsid w:val="003C4B07"/>
    <w:rsid w:val="003C4DE1"/>
    <w:rsid w:val="003C4E18"/>
    <w:rsid w:val="003C50F8"/>
    <w:rsid w:val="003C5CA3"/>
    <w:rsid w:val="003C5D7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52A"/>
    <w:rsid w:val="00407575"/>
    <w:rsid w:val="00407C6C"/>
    <w:rsid w:val="00410F77"/>
    <w:rsid w:val="00412006"/>
    <w:rsid w:val="00412853"/>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C15"/>
    <w:rsid w:val="004222F5"/>
    <w:rsid w:val="004225A9"/>
    <w:rsid w:val="004237E1"/>
    <w:rsid w:val="00423E4B"/>
    <w:rsid w:val="004243C0"/>
    <w:rsid w:val="00425986"/>
    <w:rsid w:val="00425DD4"/>
    <w:rsid w:val="00425FF5"/>
    <w:rsid w:val="00426871"/>
    <w:rsid w:val="00427416"/>
    <w:rsid w:val="0042746A"/>
    <w:rsid w:val="00427C7B"/>
    <w:rsid w:val="00427CF4"/>
    <w:rsid w:val="004300A4"/>
    <w:rsid w:val="004304CB"/>
    <w:rsid w:val="004305CD"/>
    <w:rsid w:val="00430855"/>
    <w:rsid w:val="00430A6A"/>
    <w:rsid w:val="00430D10"/>
    <w:rsid w:val="00431A2A"/>
    <w:rsid w:val="00431CF2"/>
    <w:rsid w:val="004323E3"/>
    <w:rsid w:val="00432547"/>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EDA"/>
    <w:rsid w:val="00443F03"/>
    <w:rsid w:val="00444186"/>
    <w:rsid w:val="00444274"/>
    <w:rsid w:val="004447AD"/>
    <w:rsid w:val="0044490B"/>
    <w:rsid w:val="00444F03"/>
    <w:rsid w:val="0044562E"/>
    <w:rsid w:val="00445CEC"/>
    <w:rsid w:val="00446129"/>
    <w:rsid w:val="00446714"/>
    <w:rsid w:val="00446B1A"/>
    <w:rsid w:val="00447185"/>
    <w:rsid w:val="004477FF"/>
    <w:rsid w:val="0045016B"/>
    <w:rsid w:val="004506E8"/>
    <w:rsid w:val="00450BAB"/>
    <w:rsid w:val="00450D97"/>
    <w:rsid w:val="004510FC"/>
    <w:rsid w:val="0045119B"/>
    <w:rsid w:val="00451E2D"/>
    <w:rsid w:val="0045211C"/>
    <w:rsid w:val="004526E6"/>
    <w:rsid w:val="00452BFB"/>
    <w:rsid w:val="00452C02"/>
    <w:rsid w:val="00452D58"/>
    <w:rsid w:val="004539FA"/>
    <w:rsid w:val="0045564A"/>
    <w:rsid w:val="00455918"/>
    <w:rsid w:val="00456017"/>
    <w:rsid w:val="004563B4"/>
    <w:rsid w:val="0046068A"/>
    <w:rsid w:val="00461944"/>
    <w:rsid w:val="00461C80"/>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7279"/>
    <w:rsid w:val="00467517"/>
    <w:rsid w:val="00467BA2"/>
    <w:rsid w:val="00467EF4"/>
    <w:rsid w:val="0047034B"/>
    <w:rsid w:val="004708CE"/>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5B"/>
    <w:rsid w:val="00490475"/>
    <w:rsid w:val="004906EC"/>
    <w:rsid w:val="00490B4A"/>
    <w:rsid w:val="00490D4E"/>
    <w:rsid w:val="004912A3"/>
    <w:rsid w:val="00491589"/>
    <w:rsid w:val="004916EB"/>
    <w:rsid w:val="004920DE"/>
    <w:rsid w:val="0049271E"/>
    <w:rsid w:val="00492758"/>
    <w:rsid w:val="00492942"/>
    <w:rsid w:val="0049337B"/>
    <w:rsid w:val="00493503"/>
    <w:rsid w:val="0049353F"/>
    <w:rsid w:val="00493807"/>
    <w:rsid w:val="00493B03"/>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9D5"/>
    <w:rsid w:val="004A6F4C"/>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C32"/>
    <w:rsid w:val="00503FD5"/>
    <w:rsid w:val="00504296"/>
    <w:rsid w:val="00504685"/>
    <w:rsid w:val="00504E20"/>
    <w:rsid w:val="005053B0"/>
    <w:rsid w:val="00505A66"/>
    <w:rsid w:val="00505F74"/>
    <w:rsid w:val="005061D4"/>
    <w:rsid w:val="00506213"/>
    <w:rsid w:val="00506296"/>
    <w:rsid w:val="00506B67"/>
    <w:rsid w:val="00510BDE"/>
    <w:rsid w:val="00511E66"/>
    <w:rsid w:val="00512137"/>
    <w:rsid w:val="005127B5"/>
    <w:rsid w:val="005128AE"/>
    <w:rsid w:val="00512BDD"/>
    <w:rsid w:val="00512C90"/>
    <w:rsid w:val="00513005"/>
    <w:rsid w:val="005133FA"/>
    <w:rsid w:val="00513B05"/>
    <w:rsid w:val="00514209"/>
    <w:rsid w:val="005146B0"/>
    <w:rsid w:val="0051473D"/>
    <w:rsid w:val="005149C7"/>
    <w:rsid w:val="005153B0"/>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80A"/>
    <w:rsid w:val="00524BFD"/>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AC0"/>
    <w:rsid w:val="00531F00"/>
    <w:rsid w:val="00531F03"/>
    <w:rsid w:val="00531F12"/>
    <w:rsid w:val="00532A3C"/>
    <w:rsid w:val="00532C6A"/>
    <w:rsid w:val="00532F25"/>
    <w:rsid w:val="00532FB9"/>
    <w:rsid w:val="00533588"/>
    <w:rsid w:val="005335D2"/>
    <w:rsid w:val="00534360"/>
    <w:rsid w:val="00534482"/>
    <w:rsid w:val="0053479E"/>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56"/>
    <w:rsid w:val="005441AF"/>
    <w:rsid w:val="005441C9"/>
    <w:rsid w:val="005444B1"/>
    <w:rsid w:val="00544ECF"/>
    <w:rsid w:val="0054508B"/>
    <w:rsid w:val="00545742"/>
    <w:rsid w:val="0054633B"/>
    <w:rsid w:val="00546505"/>
    <w:rsid w:val="00546604"/>
    <w:rsid w:val="005468AD"/>
    <w:rsid w:val="00546A8F"/>
    <w:rsid w:val="005506EF"/>
    <w:rsid w:val="0055144E"/>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945"/>
    <w:rsid w:val="00555C99"/>
    <w:rsid w:val="005564C9"/>
    <w:rsid w:val="005566A0"/>
    <w:rsid w:val="00556CEB"/>
    <w:rsid w:val="005575D7"/>
    <w:rsid w:val="00557B0A"/>
    <w:rsid w:val="0056006A"/>
    <w:rsid w:val="0056007B"/>
    <w:rsid w:val="00560B0D"/>
    <w:rsid w:val="00560D5C"/>
    <w:rsid w:val="00561960"/>
    <w:rsid w:val="00561AC9"/>
    <w:rsid w:val="00561CDF"/>
    <w:rsid w:val="00561F8A"/>
    <w:rsid w:val="00561F92"/>
    <w:rsid w:val="00561FB5"/>
    <w:rsid w:val="00562B54"/>
    <w:rsid w:val="005633E6"/>
    <w:rsid w:val="005633F0"/>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90F1C"/>
    <w:rsid w:val="005911D5"/>
    <w:rsid w:val="005914A9"/>
    <w:rsid w:val="00591F5B"/>
    <w:rsid w:val="0059210D"/>
    <w:rsid w:val="0059250B"/>
    <w:rsid w:val="0059271D"/>
    <w:rsid w:val="005929BA"/>
    <w:rsid w:val="00593CC0"/>
    <w:rsid w:val="00593D0A"/>
    <w:rsid w:val="00594C8D"/>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4BC"/>
    <w:rsid w:val="005B1738"/>
    <w:rsid w:val="005B18C9"/>
    <w:rsid w:val="005B1A8D"/>
    <w:rsid w:val="005B1EEE"/>
    <w:rsid w:val="005B245C"/>
    <w:rsid w:val="005B26F6"/>
    <w:rsid w:val="005B2E65"/>
    <w:rsid w:val="005B2F42"/>
    <w:rsid w:val="005B3579"/>
    <w:rsid w:val="005B3FFE"/>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21CF"/>
    <w:rsid w:val="005E258E"/>
    <w:rsid w:val="005E259C"/>
    <w:rsid w:val="005E2A60"/>
    <w:rsid w:val="005E32D4"/>
    <w:rsid w:val="005E35E4"/>
    <w:rsid w:val="005E37C5"/>
    <w:rsid w:val="005E38DA"/>
    <w:rsid w:val="005E44B3"/>
    <w:rsid w:val="005E4668"/>
    <w:rsid w:val="005E4B7D"/>
    <w:rsid w:val="005E5E9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7897"/>
    <w:rsid w:val="005F7EE2"/>
    <w:rsid w:val="00600494"/>
    <w:rsid w:val="00600593"/>
    <w:rsid w:val="0060084B"/>
    <w:rsid w:val="00600965"/>
    <w:rsid w:val="006018FB"/>
    <w:rsid w:val="006029CC"/>
    <w:rsid w:val="00602D35"/>
    <w:rsid w:val="00602E3E"/>
    <w:rsid w:val="00603198"/>
    <w:rsid w:val="00603342"/>
    <w:rsid w:val="0060449A"/>
    <w:rsid w:val="006044A4"/>
    <w:rsid w:val="00604866"/>
    <w:rsid w:val="00604E94"/>
    <w:rsid w:val="00605153"/>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531"/>
    <w:rsid w:val="00614D3E"/>
    <w:rsid w:val="006153F8"/>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8F3"/>
    <w:rsid w:val="00641BC9"/>
    <w:rsid w:val="00641E8C"/>
    <w:rsid w:val="0064221E"/>
    <w:rsid w:val="00642D94"/>
    <w:rsid w:val="00642FD0"/>
    <w:rsid w:val="0064322F"/>
    <w:rsid w:val="006432F3"/>
    <w:rsid w:val="006449B7"/>
    <w:rsid w:val="00644C60"/>
    <w:rsid w:val="006451B4"/>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3D7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D38"/>
    <w:rsid w:val="0069060A"/>
    <w:rsid w:val="00690C83"/>
    <w:rsid w:val="00690E42"/>
    <w:rsid w:val="00691560"/>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A0471"/>
    <w:rsid w:val="006A0885"/>
    <w:rsid w:val="006A0D0F"/>
    <w:rsid w:val="006A1068"/>
    <w:rsid w:val="006A1676"/>
    <w:rsid w:val="006A1C86"/>
    <w:rsid w:val="006A20D8"/>
    <w:rsid w:val="006A29F7"/>
    <w:rsid w:val="006A30B1"/>
    <w:rsid w:val="006A3822"/>
    <w:rsid w:val="006A4054"/>
    <w:rsid w:val="006A4194"/>
    <w:rsid w:val="006A591D"/>
    <w:rsid w:val="006A5BBD"/>
    <w:rsid w:val="006A7270"/>
    <w:rsid w:val="006A7338"/>
    <w:rsid w:val="006A7678"/>
    <w:rsid w:val="006B071C"/>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7E2"/>
    <w:rsid w:val="006C07F8"/>
    <w:rsid w:val="006C0DED"/>
    <w:rsid w:val="006C11EF"/>
    <w:rsid w:val="006C122B"/>
    <w:rsid w:val="006C24B8"/>
    <w:rsid w:val="006C26B5"/>
    <w:rsid w:val="006C29EC"/>
    <w:rsid w:val="006C2D7C"/>
    <w:rsid w:val="006C33B8"/>
    <w:rsid w:val="006C3CE5"/>
    <w:rsid w:val="006C4B2E"/>
    <w:rsid w:val="006C5350"/>
    <w:rsid w:val="006C5E47"/>
    <w:rsid w:val="006C6434"/>
    <w:rsid w:val="006C645F"/>
    <w:rsid w:val="006C681A"/>
    <w:rsid w:val="006C69D4"/>
    <w:rsid w:val="006C6CE2"/>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3068"/>
    <w:rsid w:val="006D3108"/>
    <w:rsid w:val="006D34C1"/>
    <w:rsid w:val="006D41B6"/>
    <w:rsid w:val="006D48B9"/>
    <w:rsid w:val="006D4B7E"/>
    <w:rsid w:val="006D4D73"/>
    <w:rsid w:val="006D5C6F"/>
    <w:rsid w:val="006D5E09"/>
    <w:rsid w:val="006D63E3"/>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730"/>
    <w:rsid w:val="006F098B"/>
    <w:rsid w:val="006F0CDE"/>
    <w:rsid w:val="006F0D87"/>
    <w:rsid w:val="006F0E2A"/>
    <w:rsid w:val="006F1554"/>
    <w:rsid w:val="006F1AEB"/>
    <w:rsid w:val="006F1FCC"/>
    <w:rsid w:val="006F2BE1"/>
    <w:rsid w:val="006F2C68"/>
    <w:rsid w:val="006F2D85"/>
    <w:rsid w:val="006F2E7D"/>
    <w:rsid w:val="006F3053"/>
    <w:rsid w:val="006F37A5"/>
    <w:rsid w:val="006F4443"/>
    <w:rsid w:val="006F45B3"/>
    <w:rsid w:val="006F5534"/>
    <w:rsid w:val="006F5B7D"/>
    <w:rsid w:val="006F6AF1"/>
    <w:rsid w:val="006F70B9"/>
    <w:rsid w:val="0070048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1D45"/>
    <w:rsid w:val="0071215D"/>
    <w:rsid w:val="007125E7"/>
    <w:rsid w:val="00712B74"/>
    <w:rsid w:val="0071339A"/>
    <w:rsid w:val="007134DA"/>
    <w:rsid w:val="00713ACD"/>
    <w:rsid w:val="00713DE7"/>
    <w:rsid w:val="0071408E"/>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3034E"/>
    <w:rsid w:val="00730A66"/>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DFC"/>
    <w:rsid w:val="00751F6D"/>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8D5"/>
    <w:rsid w:val="00761E22"/>
    <w:rsid w:val="00762767"/>
    <w:rsid w:val="007635C2"/>
    <w:rsid w:val="00764228"/>
    <w:rsid w:val="00764BA0"/>
    <w:rsid w:val="00765CE1"/>
    <w:rsid w:val="00765D52"/>
    <w:rsid w:val="007660DB"/>
    <w:rsid w:val="0076692B"/>
    <w:rsid w:val="00766EA7"/>
    <w:rsid w:val="007672ED"/>
    <w:rsid w:val="007673F6"/>
    <w:rsid w:val="0077062B"/>
    <w:rsid w:val="00770A14"/>
    <w:rsid w:val="00770DDD"/>
    <w:rsid w:val="007710FC"/>
    <w:rsid w:val="007721D5"/>
    <w:rsid w:val="0077244D"/>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16D1"/>
    <w:rsid w:val="007C20D4"/>
    <w:rsid w:val="007C21A2"/>
    <w:rsid w:val="007C21F2"/>
    <w:rsid w:val="007C2266"/>
    <w:rsid w:val="007C226F"/>
    <w:rsid w:val="007C23D5"/>
    <w:rsid w:val="007C269C"/>
    <w:rsid w:val="007C2B63"/>
    <w:rsid w:val="007C3DAD"/>
    <w:rsid w:val="007C49AE"/>
    <w:rsid w:val="007C53A7"/>
    <w:rsid w:val="007C5890"/>
    <w:rsid w:val="007C590B"/>
    <w:rsid w:val="007C5BE6"/>
    <w:rsid w:val="007C5EF3"/>
    <w:rsid w:val="007C6002"/>
    <w:rsid w:val="007C64C4"/>
    <w:rsid w:val="007C7059"/>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7D7"/>
    <w:rsid w:val="007E453B"/>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D99"/>
    <w:rsid w:val="008270A2"/>
    <w:rsid w:val="00827350"/>
    <w:rsid w:val="0083004C"/>
    <w:rsid w:val="008301BE"/>
    <w:rsid w:val="0083041F"/>
    <w:rsid w:val="008306EF"/>
    <w:rsid w:val="00830824"/>
    <w:rsid w:val="0083175F"/>
    <w:rsid w:val="008317EA"/>
    <w:rsid w:val="008324D2"/>
    <w:rsid w:val="00832926"/>
    <w:rsid w:val="00833990"/>
    <w:rsid w:val="00833AE9"/>
    <w:rsid w:val="008340C0"/>
    <w:rsid w:val="008355EF"/>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4D2"/>
    <w:rsid w:val="0084774D"/>
    <w:rsid w:val="00847C98"/>
    <w:rsid w:val="008503FB"/>
    <w:rsid w:val="00850AB8"/>
    <w:rsid w:val="00850D4F"/>
    <w:rsid w:val="00851AB3"/>
    <w:rsid w:val="00851BD6"/>
    <w:rsid w:val="008520FB"/>
    <w:rsid w:val="00852145"/>
    <w:rsid w:val="00852170"/>
    <w:rsid w:val="008521B4"/>
    <w:rsid w:val="00852482"/>
    <w:rsid w:val="0085278D"/>
    <w:rsid w:val="00852792"/>
    <w:rsid w:val="00852B73"/>
    <w:rsid w:val="00852FD6"/>
    <w:rsid w:val="008541B5"/>
    <w:rsid w:val="008546D6"/>
    <w:rsid w:val="008546E7"/>
    <w:rsid w:val="008549A9"/>
    <w:rsid w:val="00854A34"/>
    <w:rsid w:val="0085541B"/>
    <w:rsid w:val="008558A2"/>
    <w:rsid w:val="00855C33"/>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A39"/>
    <w:rsid w:val="008654F8"/>
    <w:rsid w:val="00865E28"/>
    <w:rsid w:val="00865E81"/>
    <w:rsid w:val="008670BA"/>
    <w:rsid w:val="0086742C"/>
    <w:rsid w:val="008702DA"/>
    <w:rsid w:val="008702F7"/>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3CA2"/>
    <w:rsid w:val="008844C2"/>
    <w:rsid w:val="008854BF"/>
    <w:rsid w:val="00885560"/>
    <w:rsid w:val="00885CFE"/>
    <w:rsid w:val="0088606D"/>
    <w:rsid w:val="0088672B"/>
    <w:rsid w:val="00886A61"/>
    <w:rsid w:val="0089010C"/>
    <w:rsid w:val="0089029D"/>
    <w:rsid w:val="00890D78"/>
    <w:rsid w:val="00890DD8"/>
    <w:rsid w:val="00890E37"/>
    <w:rsid w:val="00891597"/>
    <w:rsid w:val="0089277A"/>
    <w:rsid w:val="00893A3E"/>
    <w:rsid w:val="0089456F"/>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DF2"/>
    <w:rsid w:val="008C6E44"/>
    <w:rsid w:val="008C6F4D"/>
    <w:rsid w:val="008C7ACE"/>
    <w:rsid w:val="008C7FA1"/>
    <w:rsid w:val="008D0614"/>
    <w:rsid w:val="008D098E"/>
    <w:rsid w:val="008D0EF3"/>
    <w:rsid w:val="008D1058"/>
    <w:rsid w:val="008D15D6"/>
    <w:rsid w:val="008D1B43"/>
    <w:rsid w:val="008D1EE1"/>
    <w:rsid w:val="008D269E"/>
    <w:rsid w:val="008D27EA"/>
    <w:rsid w:val="008D2A9C"/>
    <w:rsid w:val="008D318B"/>
    <w:rsid w:val="008D36F6"/>
    <w:rsid w:val="008D40C3"/>
    <w:rsid w:val="008D4489"/>
    <w:rsid w:val="008D4C33"/>
    <w:rsid w:val="008D4DB2"/>
    <w:rsid w:val="008D542E"/>
    <w:rsid w:val="008D5B9C"/>
    <w:rsid w:val="008D63B2"/>
    <w:rsid w:val="008D63EF"/>
    <w:rsid w:val="008D6AC7"/>
    <w:rsid w:val="008D77CE"/>
    <w:rsid w:val="008D7A92"/>
    <w:rsid w:val="008E0012"/>
    <w:rsid w:val="008E0777"/>
    <w:rsid w:val="008E0881"/>
    <w:rsid w:val="008E183B"/>
    <w:rsid w:val="008E1D77"/>
    <w:rsid w:val="008E2310"/>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FFD"/>
    <w:rsid w:val="009152F3"/>
    <w:rsid w:val="009154DD"/>
    <w:rsid w:val="00916D9F"/>
    <w:rsid w:val="00916E7E"/>
    <w:rsid w:val="009174B6"/>
    <w:rsid w:val="0091781A"/>
    <w:rsid w:val="0092017F"/>
    <w:rsid w:val="00920609"/>
    <w:rsid w:val="00920DAF"/>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1AE"/>
    <w:rsid w:val="00926908"/>
    <w:rsid w:val="00926EC3"/>
    <w:rsid w:val="00927DBD"/>
    <w:rsid w:val="0093088D"/>
    <w:rsid w:val="00930C61"/>
    <w:rsid w:val="00931BE9"/>
    <w:rsid w:val="00932DBA"/>
    <w:rsid w:val="0093312F"/>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013B"/>
    <w:rsid w:val="00941694"/>
    <w:rsid w:val="00942B9A"/>
    <w:rsid w:val="00942E82"/>
    <w:rsid w:val="009430D9"/>
    <w:rsid w:val="009431B5"/>
    <w:rsid w:val="00943418"/>
    <w:rsid w:val="009439A6"/>
    <w:rsid w:val="0094426E"/>
    <w:rsid w:val="00944703"/>
    <w:rsid w:val="009448B9"/>
    <w:rsid w:val="00944CE8"/>
    <w:rsid w:val="0094556F"/>
    <w:rsid w:val="0094665A"/>
    <w:rsid w:val="0094747A"/>
    <w:rsid w:val="0094792D"/>
    <w:rsid w:val="009506CD"/>
    <w:rsid w:val="009507BB"/>
    <w:rsid w:val="00950987"/>
    <w:rsid w:val="0095104E"/>
    <w:rsid w:val="00951F7B"/>
    <w:rsid w:val="00952C12"/>
    <w:rsid w:val="00952DEB"/>
    <w:rsid w:val="00952F0F"/>
    <w:rsid w:val="0095422D"/>
    <w:rsid w:val="00954278"/>
    <w:rsid w:val="009542A2"/>
    <w:rsid w:val="00954524"/>
    <w:rsid w:val="009556FB"/>
    <w:rsid w:val="009558C9"/>
    <w:rsid w:val="0095615C"/>
    <w:rsid w:val="00956224"/>
    <w:rsid w:val="0095622C"/>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81B"/>
    <w:rsid w:val="00981BF7"/>
    <w:rsid w:val="00981D06"/>
    <w:rsid w:val="00982198"/>
    <w:rsid w:val="009839AC"/>
    <w:rsid w:val="009842CA"/>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EEA"/>
    <w:rsid w:val="009A141C"/>
    <w:rsid w:val="009A1BEE"/>
    <w:rsid w:val="009A24A3"/>
    <w:rsid w:val="009A27C0"/>
    <w:rsid w:val="009A28B7"/>
    <w:rsid w:val="009A4562"/>
    <w:rsid w:val="009A48CC"/>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BCE"/>
    <w:rsid w:val="009B5EA9"/>
    <w:rsid w:val="009B6251"/>
    <w:rsid w:val="009B6293"/>
    <w:rsid w:val="009B6759"/>
    <w:rsid w:val="009B6793"/>
    <w:rsid w:val="009B68B7"/>
    <w:rsid w:val="009B6B82"/>
    <w:rsid w:val="009B7192"/>
    <w:rsid w:val="009B756E"/>
    <w:rsid w:val="009B771B"/>
    <w:rsid w:val="009B789B"/>
    <w:rsid w:val="009B7C9C"/>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387"/>
    <w:rsid w:val="009C4809"/>
    <w:rsid w:val="009C5031"/>
    <w:rsid w:val="009C5C94"/>
    <w:rsid w:val="009C5DE4"/>
    <w:rsid w:val="009C6171"/>
    <w:rsid w:val="009D14F7"/>
    <w:rsid w:val="009D15F4"/>
    <w:rsid w:val="009D1A2D"/>
    <w:rsid w:val="009D1A62"/>
    <w:rsid w:val="009D1A93"/>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E9"/>
    <w:rsid w:val="009E2C15"/>
    <w:rsid w:val="009E30A4"/>
    <w:rsid w:val="009E34C5"/>
    <w:rsid w:val="009E3512"/>
    <w:rsid w:val="009E38D6"/>
    <w:rsid w:val="009E3A89"/>
    <w:rsid w:val="009E3FCF"/>
    <w:rsid w:val="009E4337"/>
    <w:rsid w:val="009E4785"/>
    <w:rsid w:val="009E5581"/>
    <w:rsid w:val="009E585D"/>
    <w:rsid w:val="009E5B40"/>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AF"/>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9EA"/>
    <w:rsid w:val="00A15514"/>
    <w:rsid w:val="00A15616"/>
    <w:rsid w:val="00A15BDB"/>
    <w:rsid w:val="00A15E35"/>
    <w:rsid w:val="00A16D3F"/>
    <w:rsid w:val="00A16DF5"/>
    <w:rsid w:val="00A1771E"/>
    <w:rsid w:val="00A210F4"/>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86B"/>
    <w:rsid w:val="00A30A13"/>
    <w:rsid w:val="00A30C40"/>
    <w:rsid w:val="00A31A51"/>
    <w:rsid w:val="00A31E63"/>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93"/>
    <w:rsid w:val="00A54EC4"/>
    <w:rsid w:val="00A55598"/>
    <w:rsid w:val="00A55D6B"/>
    <w:rsid w:val="00A55DC5"/>
    <w:rsid w:val="00A564BF"/>
    <w:rsid w:val="00A57197"/>
    <w:rsid w:val="00A57534"/>
    <w:rsid w:val="00A5780B"/>
    <w:rsid w:val="00A57CBD"/>
    <w:rsid w:val="00A60141"/>
    <w:rsid w:val="00A60A97"/>
    <w:rsid w:val="00A60DC6"/>
    <w:rsid w:val="00A60EC8"/>
    <w:rsid w:val="00A611DE"/>
    <w:rsid w:val="00A61613"/>
    <w:rsid w:val="00A6197D"/>
    <w:rsid w:val="00A61EEE"/>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182E"/>
    <w:rsid w:val="00A92820"/>
    <w:rsid w:val="00A92E19"/>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C03A1"/>
    <w:rsid w:val="00AC0A5E"/>
    <w:rsid w:val="00AC0E39"/>
    <w:rsid w:val="00AC1000"/>
    <w:rsid w:val="00AC1286"/>
    <w:rsid w:val="00AC1325"/>
    <w:rsid w:val="00AC155C"/>
    <w:rsid w:val="00AC1D0A"/>
    <w:rsid w:val="00AC2499"/>
    <w:rsid w:val="00AC3269"/>
    <w:rsid w:val="00AC3C1E"/>
    <w:rsid w:val="00AC3D26"/>
    <w:rsid w:val="00AC48B2"/>
    <w:rsid w:val="00AC4E82"/>
    <w:rsid w:val="00AC52CA"/>
    <w:rsid w:val="00AC5B35"/>
    <w:rsid w:val="00AC5DE1"/>
    <w:rsid w:val="00AC62D9"/>
    <w:rsid w:val="00AC67CC"/>
    <w:rsid w:val="00AC6848"/>
    <w:rsid w:val="00AC6A60"/>
    <w:rsid w:val="00AC6AE9"/>
    <w:rsid w:val="00AC6B96"/>
    <w:rsid w:val="00AC7A86"/>
    <w:rsid w:val="00AD09F7"/>
    <w:rsid w:val="00AD1060"/>
    <w:rsid w:val="00AD1679"/>
    <w:rsid w:val="00AD1FB5"/>
    <w:rsid w:val="00AD2E82"/>
    <w:rsid w:val="00AD3A43"/>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61A"/>
    <w:rsid w:val="00B12D2B"/>
    <w:rsid w:val="00B13E64"/>
    <w:rsid w:val="00B1500F"/>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68C"/>
    <w:rsid w:val="00B22763"/>
    <w:rsid w:val="00B2288B"/>
    <w:rsid w:val="00B22969"/>
    <w:rsid w:val="00B22C04"/>
    <w:rsid w:val="00B22E84"/>
    <w:rsid w:val="00B23231"/>
    <w:rsid w:val="00B2332E"/>
    <w:rsid w:val="00B238ED"/>
    <w:rsid w:val="00B23C38"/>
    <w:rsid w:val="00B23EC8"/>
    <w:rsid w:val="00B23F05"/>
    <w:rsid w:val="00B2414F"/>
    <w:rsid w:val="00B24277"/>
    <w:rsid w:val="00B252F2"/>
    <w:rsid w:val="00B2551D"/>
    <w:rsid w:val="00B25FE2"/>
    <w:rsid w:val="00B26358"/>
    <w:rsid w:val="00B26379"/>
    <w:rsid w:val="00B26E1D"/>
    <w:rsid w:val="00B279FD"/>
    <w:rsid w:val="00B27C07"/>
    <w:rsid w:val="00B3008B"/>
    <w:rsid w:val="00B3024C"/>
    <w:rsid w:val="00B303C1"/>
    <w:rsid w:val="00B30911"/>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1AD7"/>
    <w:rsid w:val="00B91C80"/>
    <w:rsid w:val="00B92565"/>
    <w:rsid w:val="00B928CD"/>
    <w:rsid w:val="00B92CB1"/>
    <w:rsid w:val="00B93025"/>
    <w:rsid w:val="00B93175"/>
    <w:rsid w:val="00B93584"/>
    <w:rsid w:val="00B939AC"/>
    <w:rsid w:val="00B93B60"/>
    <w:rsid w:val="00B94293"/>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C59"/>
    <w:rsid w:val="00BA5CDF"/>
    <w:rsid w:val="00BA6BD4"/>
    <w:rsid w:val="00BA7133"/>
    <w:rsid w:val="00BA7ACA"/>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28B7"/>
    <w:rsid w:val="00BF3EED"/>
    <w:rsid w:val="00BF440D"/>
    <w:rsid w:val="00BF442C"/>
    <w:rsid w:val="00BF58F6"/>
    <w:rsid w:val="00BF5E5D"/>
    <w:rsid w:val="00BF5F0C"/>
    <w:rsid w:val="00BF5FD4"/>
    <w:rsid w:val="00BF6A29"/>
    <w:rsid w:val="00BF6CFE"/>
    <w:rsid w:val="00BF724E"/>
    <w:rsid w:val="00BF74E3"/>
    <w:rsid w:val="00BF76A0"/>
    <w:rsid w:val="00BF7A83"/>
    <w:rsid w:val="00BF7B4D"/>
    <w:rsid w:val="00BF7DEA"/>
    <w:rsid w:val="00BF7E75"/>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1F3C"/>
    <w:rsid w:val="00C12BA3"/>
    <w:rsid w:val="00C12D28"/>
    <w:rsid w:val="00C13D89"/>
    <w:rsid w:val="00C142E9"/>
    <w:rsid w:val="00C143EE"/>
    <w:rsid w:val="00C1444F"/>
    <w:rsid w:val="00C14D8E"/>
    <w:rsid w:val="00C158C7"/>
    <w:rsid w:val="00C159D8"/>
    <w:rsid w:val="00C1606E"/>
    <w:rsid w:val="00C17A7A"/>
    <w:rsid w:val="00C17DB6"/>
    <w:rsid w:val="00C206FA"/>
    <w:rsid w:val="00C22379"/>
    <w:rsid w:val="00C22D01"/>
    <w:rsid w:val="00C23399"/>
    <w:rsid w:val="00C23523"/>
    <w:rsid w:val="00C23EBF"/>
    <w:rsid w:val="00C24E02"/>
    <w:rsid w:val="00C25377"/>
    <w:rsid w:val="00C25F54"/>
    <w:rsid w:val="00C261A3"/>
    <w:rsid w:val="00C26D5C"/>
    <w:rsid w:val="00C2757D"/>
    <w:rsid w:val="00C31504"/>
    <w:rsid w:val="00C32047"/>
    <w:rsid w:val="00C322AC"/>
    <w:rsid w:val="00C32A87"/>
    <w:rsid w:val="00C32D3B"/>
    <w:rsid w:val="00C3307D"/>
    <w:rsid w:val="00C33A8D"/>
    <w:rsid w:val="00C352BC"/>
    <w:rsid w:val="00C35337"/>
    <w:rsid w:val="00C353D4"/>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F4E"/>
    <w:rsid w:val="00C4381C"/>
    <w:rsid w:val="00C458EF"/>
    <w:rsid w:val="00C46DD4"/>
    <w:rsid w:val="00C47750"/>
    <w:rsid w:val="00C478FE"/>
    <w:rsid w:val="00C47ECA"/>
    <w:rsid w:val="00C50612"/>
    <w:rsid w:val="00C511CE"/>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2C2"/>
    <w:rsid w:val="00C556E0"/>
    <w:rsid w:val="00C55B85"/>
    <w:rsid w:val="00C55ED0"/>
    <w:rsid w:val="00C57682"/>
    <w:rsid w:val="00C57C30"/>
    <w:rsid w:val="00C57CB9"/>
    <w:rsid w:val="00C61151"/>
    <w:rsid w:val="00C61196"/>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20B"/>
    <w:rsid w:val="00C666C4"/>
    <w:rsid w:val="00C668E5"/>
    <w:rsid w:val="00C675CD"/>
    <w:rsid w:val="00C67C9A"/>
    <w:rsid w:val="00C7072E"/>
    <w:rsid w:val="00C70A34"/>
    <w:rsid w:val="00C7130F"/>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50C"/>
    <w:rsid w:val="00C93D2E"/>
    <w:rsid w:val="00C93DBB"/>
    <w:rsid w:val="00C94385"/>
    <w:rsid w:val="00C954D6"/>
    <w:rsid w:val="00C95BC0"/>
    <w:rsid w:val="00C95C8E"/>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5D9"/>
    <w:rsid w:val="00CB42FB"/>
    <w:rsid w:val="00CB45D2"/>
    <w:rsid w:val="00CB49E6"/>
    <w:rsid w:val="00CB513C"/>
    <w:rsid w:val="00CB5496"/>
    <w:rsid w:val="00CB5B7D"/>
    <w:rsid w:val="00CB5EF4"/>
    <w:rsid w:val="00CB5F0D"/>
    <w:rsid w:val="00CB6453"/>
    <w:rsid w:val="00CB6597"/>
    <w:rsid w:val="00CB65E0"/>
    <w:rsid w:val="00CB7383"/>
    <w:rsid w:val="00CC02B6"/>
    <w:rsid w:val="00CC15F0"/>
    <w:rsid w:val="00CC1F4B"/>
    <w:rsid w:val="00CC233D"/>
    <w:rsid w:val="00CC2EA8"/>
    <w:rsid w:val="00CC352C"/>
    <w:rsid w:val="00CC36F9"/>
    <w:rsid w:val="00CC3CED"/>
    <w:rsid w:val="00CC511B"/>
    <w:rsid w:val="00CC51B9"/>
    <w:rsid w:val="00CC5602"/>
    <w:rsid w:val="00CC5C1D"/>
    <w:rsid w:val="00CC66DF"/>
    <w:rsid w:val="00CC6CD1"/>
    <w:rsid w:val="00CC7CBC"/>
    <w:rsid w:val="00CD029B"/>
    <w:rsid w:val="00CD1094"/>
    <w:rsid w:val="00CD142D"/>
    <w:rsid w:val="00CD1710"/>
    <w:rsid w:val="00CD1915"/>
    <w:rsid w:val="00CD1DD4"/>
    <w:rsid w:val="00CD20E2"/>
    <w:rsid w:val="00CD24EE"/>
    <w:rsid w:val="00CD3288"/>
    <w:rsid w:val="00CD34A6"/>
    <w:rsid w:val="00CD3540"/>
    <w:rsid w:val="00CD388A"/>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508B"/>
    <w:rsid w:val="00CE61F5"/>
    <w:rsid w:val="00CE664D"/>
    <w:rsid w:val="00CE68BD"/>
    <w:rsid w:val="00CE76BE"/>
    <w:rsid w:val="00CF015F"/>
    <w:rsid w:val="00CF0397"/>
    <w:rsid w:val="00CF0770"/>
    <w:rsid w:val="00CF0CFC"/>
    <w:rsid w:val="00CF0FA6"/>
    <w:rsid w:val="00CF174B"/>
    <w:rsid w:val="00CF2747"/>
    <w:rsid w:val="00CF3283"/>
    <w:rsid w:val="00CF3C2B"/>
    <w:rsid w:val="00CF3DC4"/>
    <w:rsid w:val="00CF40AA"/>
    <w:rsid w:val="00CF470D"/>
    <w:rsid w:val="00CF4C34"/>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8F7"/>
    <w:rsid w:val="00D05D9F"/>
    <w:rsid w:val="00D06320"/>
    <w:rsid w:val="00D063A5"/>
    <w:rsid w:val="00D06C1E"/>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EF"/>
    <w:rsid w:val="00D220F4"/>
    <w:rsid w:val="00D229F4"/>
    <w:rsid w:val="00D233B2"/>
    <w:rsid w:val="00D244C6"/>
    <w:rsid w:val="00D24699"/>
    <w:rsid w:val="00D25842"/>
    <w:rsid w:val="00D25EA4"/>
    <w:rsid w:val="00D26221"/>
    <w:rsid w:val="00D267B7"/>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94E"/>
    <w:rsid w:val="00D36BE3"/>
    <w:rsid w:val="00D37344"/>
    <w:rsid w:val="00D37422"/>
    <w:rsid w:val="00D37F98"/>
    <w:rsid w:val="00D37FE1"/>
    <w:rsid w:val="00D40835"/>
    <w:rsid w:val="00D40CDB"/>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99E"/>
    <w:rsid w:val="00D80A58"/>
    <w:rsid w:val="00D8307F"/>
    <w:rsid w:val="00D83341"/>
    <w:rsid w:val="00D83BDC"/>
    <w:rsid w:val="00D84FF0"/>
    <w:rsid w:val="00D855F3"/>
    <w:rsid w:val="00D85607"/>
    <w:rsid w:val="00D8567C"/>
    <w:rsid w:val="00D857F9"/>
    <w:rsid w:val="00D859B1"/>
    <w:rsid w:val="00D85B67"/>
    <w:rsid w:val="00D85BF8"/>
    <w:rsid w:val="00D85E91"/>
    <w:rsid w:val="00D8715D"/>
    <w:rsid w:val="00D87C37"/>
    <w:rsid w:val="00D90153"/>
    <w:rsid w:val="00D90361"/>
    <w:rsid w:val="00D90C89"/>
    <w:rsid w:val="00D90EA8"/>
    <w:rsid w:val="00D91743"/>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1567"/>
    <w:rsid w:val="00DB1FEB"/>
    <w:rsid w:val="00DB3282"/>
    <w:rsid w:val="00DB382B"/>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509"/>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E16"/>
    <w:rsid w:val="00DD60B5"/>
    <w:rsid w:val="00DD64AB"/>
    <w:rsid w:val="00DD69D5"/>
    <w:rsid w:val="00DD74B3"/>
    <w:rsid w:val="00DD7B7D"/>
    <w:rsid w:val="00DE0226"/>
    <w:rsid w:val="00DE066B"/>
    <w:rsid w:val="00DE0774"/>
    <w:rsid w:val="00DE0FE4"/>
    <w:rsid w:val="00DE18B9"/>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A41"/>
    <w:rsid w:val="00DF07BE"/>
    <w:rsid w:val="00DF08E7"/>
    <w:rsid w:val="00DF0A38"/>
    <w:rsid w:val="00DF0B9A"/>
    <w:rsid w:val="00DF13C6"/>
    <w:rsid w:val="00DF22B2"/>
    <w:rsid w:val="00DF26D7"/>
    <w:rsid w:val="00DF2721"/>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56A8"/>
    <w:rsid w:val="00E059A8"/>
    <w:rsid w:val="00E05C19"/>
    <w:rsid w:val="00E0688A"/>
    <w:rsid w:val="00E06B97"/>
    <w:rsid w:val="00E10F13"/>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612C"/>
    <w:rsid w:val="00E26180"/>
    <w:rsid w:val="00E261ED"/>
    <w:rsid w:val="00E26401"/>
    <w:rsid w:val="00E26BF4"/>
    <w:rsid w:val="00E26FE5"/>
    <w:rsid w:val="00E271A3"/>
    <w:rsid w:val="00E30044"/>
    <w:rsid w:val="00E30CBE"/>
    <w:rsid w:val="00E31284"/>
    <w:rsid w:val="00E31E45"/>
    <w:rsid w:val="00E32F4F"/>
    <w:rsid w:val="00E33901"/>
    <w:rsid w:val="00E33C40"/>
    <w:rsid w:val="00E34165"/>
    <w:rsid w:val="00E3502F"/>
    <w:rsid w:val="00E3587D"/>
    <w:rsid w:val="00E35F45"/>
    <w:rsid w:val="00E35FA1"/>
    <w:rsid w:val="00E35FF1"/>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FB0"/>
    <w:rsid w:val="00E729C2"/>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68D"/>
    <w:rsid w:val="00E85D9E"/>
    <w:rsid w:val="00E85E46"/>
    <w:rsid w:val="00E864C8"/>
    <w:rsid w:val="00E86BF0"/>
    <w:rsid w:val="00E86F72"/>
    <w:rsid w:val="00E870B5"/>
    <w:rsid w:val="00E872C1"/>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987"/>
    <w:rsid w:val="00E96ADE"/>
    <w:rsid w:val="00E96EF8"/>
    <w:rsid w:val="00E96F16"/>
    <w:rsid w:val="00E96F95"/>
    <w:rsid w:val="00E97053"/>
    <w:rsid w:val="00E97575"/>
    <w:rsid w:val="00E97868"/>
    <w:rsid w:val="00EA021B"/>
    <w:rsid w:val="00EA0313"/>
    <w:rsid w:val="00EA068B"/>
    <w:rsid w:val="00EA08D0"/>
    <w:rsid w:val="00EA15FD"/>
    <w:rsid w:val="00EA1979"/>
    <w:rsid w:val="00EA1AF2"/>
    <w:rsid w:val="00EA1B70"/>
    <w:rsid w:val="00EA2750"/>
    <w:rsid w:val="00EA298E"/>
    <w:rsid w:val="00EA2F04"/>
    <w:rsid w:val="00EA2F35"/>
    <w:rsid w:val="00EA32AF"/>
    <w:rsid w:val="00EA3618"/>
    <w:rsid w:val="00EA3BE2"/>
    <w:rsid w:val="00EA4419"/>
    <w:rsid w:val="00EA4A34"/>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9BE"/>
    <w:rsid w:val="00EB3B4C"/>
    <w:rsid w:val="00EB3F59"/>
    <w:rsid w:val="00EB58A3"/>
    <w:rsid w:val="00EB59E4"/>
    <w:rsid w:val="00EB5EC8"/>
    <w:rsid w:val="00EB656D"/>
    <w:rsid w:val="00EB68A8"/>
    <w:rsid w:val="00EB6F74"/>
    <w:rsid w:val="00EB73C0"/>
    <w:rsid w:val="00EB75EB"/>
    <w:rsid w:val="00EC00E5"/>
    <w:rsid w:val="00EC03AC"/>
    <w:rsid w:val="00EC10AE"/>
    <w:rsid w:val="00EC198A"/>
    <w:rsid w:val="00EC19D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CE1"/>
    <w:rsid w:val="00EE50AC"/>
    <w:rsid w:val="00EE52FC"/>
    <w:rsid w:val="00EE545F"/>
    <w:rsid w:val="00EE583E"/>
    <w:rsid w:val="00EE65BE"/>
    <w:rsid w:val="00EE691B"/>
    <w:rsid w:val="00EE6A42"/>
    <w:rsid w:val="00EE6BE2"/>
    <w:rsid w:val="00EE6C6C"/>
    <w:rsid w:val="00EE6D02"/>
    <w:rsid w:val="00EE7782"/>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4B9"/>
    <w:rsid w:val="00EF66BF"/>
    <w:rsid w:val="00EF6EBF"/>
    <w:rsid w:val="00EF7493"/>
    <w:rsid w:val="00EF7EAE"/>
    <w:rsid w:val="00F00D33"/>
    <w:rsid w:val="00F01071"/>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3820"/>
    <w:rsid w:val="00F13A2A"/>
    <w:rsid w:val="00F14B90"/>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E2"/>
    <w:rsid w:val="00F24B5D"/>
    <w:rsid w:val="00F24C98"/>
    <w:rsid w:val="00F2501D"/>
    <w:rsid w:val="00F269B9"/>
    <w:rsid w:val="00F26BF0"/>
    <w:rsid w:val="00F26CA5"/>
    <w:rsid w:val="00F26EB3"/>
    <w:rsid w:val="00F27103"/>
    <w:rsid w:val="00F2740D"/>
    <w:rsid w:val="00F274E1"/>
    <w:rsid w:val="00F27873"/>
    <w:rsid w:val="00F279B5"/>
    <w:rsid w:val="00F27A37"/>
    <w:rsid w:val="00F3044A"/>
    <w:rsid w:val="00F3075C"/>
    <w:rsid w:val="00F307F2"/>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A38"/>
    <w:rsid w:val="00F36CD3"/>
    <w:rsid w:val="00F36E76"/>
    <w:rsid w:val="00F3725F"/>
    <w:rsid w:val="00F37382"/>
    <w:rsid w:val="00F378C3"/>
    <w:rsid w:val="00F40676"/>
    <w:rsid w:val="00F409AB"/>
    <w:rsid w:val="00F40D6E"/>
    <w:rsid w:val="00F412AD"/>
    <w:rsid w:val="00F41888"/>
    <w:rsid w:val="00F41E6A"/>
    <w:rsid w:val="00F425A9"/>
    <w:rsid w:val="00F4278F"/>
    <w:rsid w:val="00F4390E"/>
    <w:rsid w:val="00F43C1D"/>
    <w:rsid w:val="00F43EA4"/>
    <w:rsid w:val="00F44A43"/>
    <w:rsid w:val="00F4687C"/>
    <w:rsid w:val="00F46888"/>
    <w:rsid w:val="00F47578"/>
    <w:rsid w:val="00F50667"/>
    <w:rsid w:val="00F50CDB"/>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52D"/>
    <w:rsid w:val="00F758C7"/>
    <w:rsid w:val="00F75C73"/>
    <w:rsid w:val="00F76BA9"/>
    <w:rsid w:val="00F76C94"/>
    <w:rsid w:val="00F76D1F"/>
    <w:rsid w:val="00F770EE"/>
    <w:rsid w:val="00F773F5"/>
    <w:rsid w:val="00F7752A"/>
    <w:rsid w:val="00F77825"/>
    <w:rsid w:val="00F77F78"/>
    <w:rsid w:val="00F802A4"/>
    <w:rsid w:val="00F80A1F"/>
    <w:rsid w:val="00F81103"/>
    <w:rsid w:val="00F8146A"/>
    <w:rsid w:val="00F82004"/>
    <w:rsid w:val="00F84667"/>
    <w:rsid w:val="00F84709"/>
    <w:rsid w:val="00F85585"/>
    <w:rsid w:val="00F85B96"/>
    <w:rsid w:val="00F85E75"/>
    <w:rsid w:val="00F8633B"/>
    <w:rsid w:val="00F86410"/>
    <w:rsid w:val="00F8653D"/>
    <w:rsid w:val="00F86AF0"/>
    <w:rsid w:val="00F86B35"/>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5AD1"/>
    <w:rsid w:val="00F96A5E"/>
    <w:rsid w:val="00F96B82"/>
    <w:rsid w:val="00F96C34"/>
    <w:rsid w:val="00F96CD1"/>
    <w:rsid w:val="00F96E81"/>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DF8"/>
    <w:rsid w:val="00FC2498"/>
    <w:rsid w:val="00FC2583"/>
    <w:rsid w:val="00FC2873"/>
    <w:rsid w:val="00FC2994"/>
    <w:rsid w:val="00FC324A"/>
    <w:rsid w:val="00FC3414"/>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5E76"/>
    <w:rsid w:val="00FE63A9"/>
    <w:rsid w:val="00FE6E13"/>
    <w:rsid w:val="00FE6FAB"/>
    <w:rsid w:val="00FE7342"/>
    <w:rsid w:val="00FE76BF"/>
    <w:rsid w:val="00FE774C"/>
    <w:rsid w:val="00FE776B"/>
    <w:rsid w:val="00FF0DB5"/>
    <w:rsid w:val="00FF0DFD"/>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1E62D"/>
  <w15:docId w15:val="{827A02FB-4619-4510-83FE-BA8ED7F0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aliases w:val="Мой"/>
    <w:qFormat/>
    <w:rsid w:val="00720953"/>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qFormat/>
    <w:rsid w:val="00A71BC1"/>
    <w:pPr>
      <w:keepNext/>
      <w:jc w:val="both"/>
      <w:outlineLvl w:val="6"/>
    </w:pPr>
    <w:rPr>
      <w:rFonts w:eastAsia="Times New Roman"/>
      <w:sz w:val="24"/>
      <w:szCs w:val="20"/>
    </w:rPr>
  </w:style>
  <w:style w:type="paragraph" w:styleId="8">
    <w:name w:val="heading 8"/>
    <w:basedOn w:val="aa"/>
    <w:next w:val="aa"/>
    <w:link w:val="80"/>
    <w:uiPriority w:val="99"/>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iPriority w:val="99"/>
    <w:unhideWhenUsed/>
    <w:rsid w:val="00913412"/>
    <w:rPr>
      <w:rFonts w:ascii="Tahoma" w:hAnsi="Tahoma"/>
      <w:sz w:val="16"/>
      <w:szCs w:val="16"/>
    </w:rPr>
  </w:style>
  <w:style w:type="character" w:customStyle="1" w:styleId="af0">
    <w:name w:val="Текст выноски Знак"/>
    <w:link w:val="af"/>
    <w:uiPriority w:val="99"/>
    <w:rsid w:val="00913412"/>
    <w:rPr>
      <w:rFonts w:ascii="Tahoma" w:hAnsi="Tahoma" w:cs="Tahoma"/>
      <w:sz w:val="16"/>
      <w:szCs w:val="16"/>
      <w:lang w:eastAsia="en-US"/>
    </w:rPr>
  </w:style>
  <w:style w:type="paragraph" w:styleId="af1">
    <w:name w:val="header"/>
    <w:aliases w:val="ВерхКолонтитул, Знак1, Знак5"/>
    <w:basedOn w:val="aa"/>
    <w:link w:val="af2"/>
    <w:uiPriority w:val="99"/>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uiPriority w:val="99"/>
    <w:rsid w:val="005310A9"/>
    <w:rPr>
      <w:rFonts w:ascii="Times New Roman" w:hAnsi="Times New Roman"/>
      <w:sz w:val="22"/>
      <w:szCs w:val="22"/>
      <w:lang w:eastAsia="en-US"/>
    </w:rPr>
  </w:style>
  <w:style w:type="paragraph" w:styleId="af3">
    <w:name w:val="footer"/>
    <w:basedOn w:val="aa"/>
    <w:link w:val="af4"/>
    <w:unhideWhenUsed/>
    <w:rsid w:val="005310A9"/>
    <w:pPr>
      <w:tabs>
        <w:tab w:val="center" w:pos="4677"/>
        <w:tab w:val="right" w:pos="9355"/>
      </w:tabs>
    </w:pPr>
  </w:style>
  <w:style w:type="character" w:customStyle="1" w:styleId="af4">
    <w:name w:val="Нижний колонтитул Знак"/>
    <w:link w:val="af3"/>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d"/>
    <w:uiPriority w:val="99"/>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c"/>
    <w:next w:val="ae"/>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Заголовок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b">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c">
    <w:name w:val="Заголовок таблицы"/>
    <w:basedOn w:val="affb"/>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d">
    <w:name w:val="Символ нумерации"/>
    <w:rsid w:val="00A71BC1"/>
  </w:style>
  <w:style w:type="character" w:customStyle="1" w:styleId="26">
    <w:name w:val="Основной шрифт абзаца2"/>
    <w:rsid w:val="00A71BC1"/>
  </w:style>
  <w:style w:type="paragraph" w:customStyle="1" w:styleId="affe">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
    <w:name w:val="Основной текст_"/>
    <w:link w:val="1f0"/>
    <w:locked/>
    <w:rsid w:val="00FA19DD"/>
    <w:rPr>
      <w:sz w:val="25"/>
      <w:szCs w:val="25"/>
      <w:shd w:val="clear" w:color="auto" w:fill="FFFFFF"/>
    </w:rPr>
  </w:style>
  <w:style w:type="paragraph" w:customStyle="1" w:styleId="1f0">
    <w:name w:val="Основной текст1"/>
    <w:basedOn w:val="aa"/>
    <w:link w:val="afff"/>
    <w:rsid w:val="00FA19DD"/>
    <w:pPr>
      <w:shd w:val="clear" w:color="auto" w:fill="FFFFFF"/>
      <w:spacing w:after="420" w:line="0" w:lineRule="atLeast"/>
    </w:pPr>
    <w:rPr>
      <w:rFonts w:ascii="Calibri" w:hAnsi="Calibri"/>
      <w:sz w:val="25"/>
      <w:szCs w:val="25"/>
    </w:rPr>
  </w:style>
  <w:style w:type="paragraph" w:styleId="afff0">
    <w:name w:val="No Spacing"/>
    <w:aliases w:val="Табл"/>
    <w:basedOn w:val="aa"/>
    <w:link w:val="afff1"/>
    <w:uiPriority w:val="1"/>
    <w:qFormat/>
    <w:rsid w:val="00FA19DD"/>
    <w:rPr>
      <w:rFonts w:ascii="Calibri" w:eastAsia="Times New Roman" w:hAnsi="Calibri"/>
    </w:rPr>
  </w:style>
  <w:style w:type="character" w:customStyle="1" w:styleId="afff1">
    <w:name w:val="Без интервала Знак"/>
    <w:aliases w:val="Табл Знак"/>
    <w:link w:val="afff0"/>
    <w:uiPriority w:val="1"/>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2">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3">
    <w:name w:val="FollowedHyperlink"/>
    <w:uiPriority w:val="99"/>
    <w:rsid w:val="00FA19DD"/>
    <w:rPr>
      <w:color w:val="800080"/>
      <w:u w:val="single"/>
    </w:rPr>
  </w:style>
  <w:style w:type="character" w:customStyle="1" w:styleId="afff4">
    <w:name w:val="Центр Знак"/>
    <w:rsid w:val="00FA19DD"/>
    <w:rPr>
      <w:sz w:val="28"/>
      <w:lang w:val="ru-RU" w:bidi="ar-SA"/>
    </w:rPr>
  </w:style>
  <w:style w:type="character" w:customStyle="1" w:styleId="afff5">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11"/>
    <w:rsid w:val="00FA19DD"/>
    <w:rPr>
      <w:rFonts w:ascii="Times New Roman CYR" w:hAnsi="Times New Roman CYR" w:cs="Times New Roman CYR"/>
    </w:rPr>
  </w:style>
  <w:style w:type="character" w:styleId="afff6">
    <w:name w:val="Strong"/>
    <w:uiPriority w:val="22"/>
    <w:qFormat/>
    <w:rsid w:val="00FA19DD"/>
    <w:rPr>
      <w:b/>
      <w:bCs/>
    </w:rPr>
  </w:style>
  <w:style w:type="paragraph" w:styleId="afff7">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a"/>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8">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4">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9">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a">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b">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c">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d">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0">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a"/>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1">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2"/>
    <w:rsid w:val="00AE6079"/>
    <w:rPr>
      <w:rFonts w:eastAsia="Times New Roman"/>
      <w:sz w:val="20"/>
      <w:szCs w:val="20"/>
    </w:rPr>
  </w:style>
  <w:style w:type="character" w:customStyle="1" w:styleId="affff2">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1"/>
    <w:rsid w:val="00AE6079"/>
    <w:rPr>
      <w:rFonts w:ascii="Times New Roman" w:eastAsia="Times New Roman" w:hAnsi="Times New Roman"/>
    </w:rPr>
  </w:style>
  <w:style w:type="character" w:styleId="affff3">
    <w:name w:val="footnote reference"/>
    <w:aliases w:val="Знак сноски 1,Знак сноски-FN,Ciae niinee-FN"/>
    <w:rsid w:val="00AE6079"/>
    <w:rPr>
      <w:vertAlign w:val="superscript"/>
    </w:rPr>
  </w:style>
  <w:style w:type="paragraph" w:customStyle="1" w:styleId="affff4">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a">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5">
    <w:name w:val="Гипертекстовая ссылка"/>
    <w:uiPriority w:val="99"/>
    <w:rsid w:val="00AE6079"/>
    <w:rPr>
      <w:color w:val="008000"/>
    </w:rPr>
  </w:style>
  <w:style w:type="paragraph" w:styleId="affff6">
    <w:name w:val="Subtitle"/>
    <w:basedOn w:val="aa"/>
    <w:link w:val="affff7"/>
    <w:qFormat/>
    <w:rsid w:val="00AE6079"/>
    <w:pPr>
      <w:spacing w:after="60"/>
      <w:jc w:val="center"/>
      <w:outlineLvl w:val="1"/>
    </w:pPr>
    <w:rPr>
      <w:rFonts w:ascii="Arial" w:eastAsia="Times New Roman" w:hAnsi="Arial"/>
      <w:sz w:val="24"/>
      <w:szCs w:val="24"/>
    </w:rPr>
  </w:style>
  <w:style w:type="character" w:customStyle="1" w:styleId="affff7">
    <w:name w:val="Подзаголовок Знак"/>
    <w:link w:val="affff6"/>
    <w:rsid w:val="00AE6079"/>
    <w:rPr>
      <w:rFonts w:ascii="Arial" w:eastAsia="Times New Roman" w:hAnsi="Arial" w:cs="Arial"/>
      <w:sz w:val="24"/>
      <w:szCs w:val="24"/>
    </w:rPr>
  </w:style>
  <w:style w:type="paragraph" w:customStyle="1" w:styleId="1fb">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8"/>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9">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c">
    <w:name w:val="toc 1"/>
    <w:basedOn w:val="aa"/>
    <w:next w:val="aa"/>
    <w:autoRedefine/>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a">
    <w:name w:val="отчет"/>
    <w:basedOn w:val="aa"/>
    <w:link w:val="affffb"/>
    <w:qFormat/>
    <w:rsid w:val="00AE6079"/>
    <w:pPr>
      <w:spacing w:line="276" w:lineRule="auto"/>
      <w:ind w:firstLine="709"/>
      <w:jc w:val="both"/>
    </w:pPr>
    <w:rPr>
      <w:rFonts w:eastAsia="Times New Roman"/>
      <w:sz w:val="28"/>
    </w:rPr>
  </w:style>
  <w:style w:type="character" w:customStyle="1" w:styleId="affffb">
    <w:name w:val="отчет Знак"/>
    <w:link w:val="affffa"/>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c">
    <w:name w:val="Табличный"/>
    <w:basedOn w:val="aa"/>
    <w:link w:val="affffd"/>
    <w:uiPriority w:val="99"/>
    <w:rsid w:val="00AE6079"/>
    <w:pPr>
      <w:jc w:val="center"/>
    </w:pPr>
    <w:rPr>
      <w:rFonts w:eastAsia="Times New Roman"/>
      <w:sz w:val="24"/>
      <w:szCs w:val="24"/>
    </w:rPr>
  </w:style>
  <w:style w:type="character" w:customStyle="1" w:styleId="affffd">
    <w:name w:val="Табличный Знак"/>
    <w:link w:val="affffc"/>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e">
    <w:name w:val="Таблица"/>
    <w:basedOn w:val="aa"/>
    <w:link w:val="afffff"/>
    <w:qFormat/>
    <w:rsid w:val="00AE6079"/>
    <w:rPr>
      <w:rFonts w:eastAsia="Times New Roman"/>
      <w:sz w:val="28"/>
      <w:szCs w:val="28"/>
      <w:lang w:eastAsia="ru-RU"/>
    </w:rPr>
  </w:style>
  <w:style w:type="character" w:customStyle="1" w:styleId="1fd">
    <w:name w:val="Название Знак1"/>
    <w:uiPriority w:val="10"/>
    <w:rsid w:val="00AE6079"/>
    <w:rPr>
      <w:b/>
      <w:bCs/>
      <w:sz w:val="24"/>
      <w:szCs w:val="24"/>
      <w:lang w:val="ru-RU" w:eastAsia="ru-RU" w:bidi="ar-SA"/>
    </w:rPr>
  </w:style>
  <w:style w:type="paragraph" w:customStyle="1" w:styleId="1fe">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0">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
    <w:name w:val="Знак1 Знак"/>
    <w:basedOn w:val="aa"/>
    <w:rsid w:val="00393592"/>
    <w:pPr>
      <w:spacing w:after="160" w:line="240" w:lineRule="exact"/>
      <w:jc w:val="both"/>
    </w:pPr>
    <w:rPr>
      <w:rFonts w:eastAsia="Times New Roman"/>
      <w:sz w:val="24"/>
      <w:szCs w:val="24"/>
      <w:lang w:val="en-US"/>
    </w:rPr>
  </w:style>
  <w:style w:type="paragraph" w:customStyle="1" w:styleId="1ff0">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1">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2">
    <w:name w:val="endnote text"/>
    <w:basedOn w:val="aa"/>
    <w:link w:val="afffff3"/>
    <w:rsid w:val="00393592"/>
    <w:rPr>
      <w:rFonts w:eastAsia="Times New Roman"/>
      <w:sz w:val="20"/>
      <w:szCs w:val="20"/>
    </w:rPr>
  </w:style>
  <w:style w:type="character" w:customStyle="1" w:styleId="afffff3">
    <w:name w:val="Текст концевой сноски Знак"/>
    <w:link w:val="afffff2"/>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1">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4">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5">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6">
    <w:name w:val="Plain Text"/>
    <w:basedOn w:val="aa"/>
    <w:link w:val="afffff7"/>
    <w:uiPriority w:val="99"/>
    <w:rsid w:val="00794F1D"/>
    <w:rPr>
      <w:rFonts w:ascii="Courier New" w:eastAsia="Times New Roman" w:hAnsi="Courier New"/>
      <w:sz w:val="20"/>
      <w:szCs w:val="20"/>
    </w:rPr>
  </w:style>
  <w:style w:type="character" w:customStyle="1" w:styleId="afffff7">
    <w:name w:val="Текст Знак"/>
    <w:link w:val="afffff6"/>
    <w:uiPriority w:val="99"/>
    <w:rsid w:val="00794F1D"/>
    <w:rPr>
      <w:rFonts w:ascii="Courier New" w:eastAsia="Times New Roman" w:hAnsi="Courier New" w:cs="Courier New"/>
    </w:rPr>
  </w:style>
  <w:style w:type="paragraph" w:customStyle="1" w:styleId="1ff2">
    <w:name w:val="Стиль1"/>
    <w:basedOn w:val="aa"/>
    <w:next w:val="52"/>
    <w:link w:val="1ff3"/>
    <w:autoRedefine/>
    <w:qFormat/>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8">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4">
    <w:name w:val="1"/>
    <w:basedOn w:val="aa"/>
    <w:uiPriority w:val="99"/>
    <w:rsid w:val="00794F1D"/>
    <w:pPr>
      <w:spacing w:after="160" w:line="240" w:lineRule="exact"/>
    </w:pPr>
    <w:rPr>
      <w:rFonts w:ascii="Verdana" w:eastAsia="Times New Roman" w:hAnsi="Verdana"/>
      <w:sz w:val="24"/>
      <w:szCs w:val="24"/>
      <w:lang w:val="en-US"/>
    </w:rPr>
  </w:style>
  <w:style w:type="paragraph" w:customStyle="1" w:styleId="1ff5">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9">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a">
    <w:name w:val="Скобки буквы"/>
    <w:basedOn w:val="aa"/>
    <w:rsid w:val="00794F1D"/>
    <w:pPr>
      <w:tabs>
        <w:tab w:val="num" w:pos="360"/>
      </w:tabs>
      <w:ind w:left="360" w:hanging="360"/>
    </w:pPr>
    <w:rPr>
      <w:rFonts w:eastAsia="Times New Roman"/>
      <w:sz w:val="20"/>
      <w:szCs w:val="20"/>
    </w:rPr>
  </w:style>
  <w:style w:type="paragraph" w:customStyle="1" w:styleId="afffffb">
    <w:name w:val="Заголовок текста"/>
    <w:rsid w:val="00794F1D"/>
    <w:pPr>
      <w:spacing w:after="240"/>
      <w:jc w:val="center"/>
    </w:pPr>
    <w:rPr>
      <w:rFonts w:ascii="Times New Roman" w:eastAsia="Times New Roman" w:hAnsi="Times New Roman"/>
      <w:b/>
      <w:noProof/>
      <w:sz w:val="27"/>
    </w:rPr>
  </w:style>
  <w:style w:type="paragraph" w:customStyle="1" w:styleId="afffffc">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d">
    <w:name w:val="endnote reference"/>
    <w:uiPriority w:val="99"/>
    <w:rsid w:val="00794F1D"/>
    <w:rPr>
      <w:vertAlign w:val="superscript"/>
    </w:rPr>
  </w:style>
  <w:style w:type="character" w:styleId="afffffe">
    <w:name w:val="annotation reference"/>
    <w:rsid w:val="00794F1D"/>
    <w:rPr>
      <w:sz w:val="16"/>
      <w:szCs w:val="16"/>
    </w:rPr>
  </w:style>
  <w:style w:type="paragraph" w:styleId="affffff">
    <w:name w:val="annotation text"/>
    <w:basedOn w:val="aa"/>
    <w:link w:val="affffff0"/>
    <w:rsid w:val="00794F1D"/>
    <w:rPr>
      <w:rFonts w:eastAsia="Times New Roman"/>
      <w:sz w:val="20"/>
      <w:szCs w:val="20"/>
    </w:rPr>
  </w:style>
  <w:style w:type="character" w:customStyle="1" w:styleId="affffff0">
    <w:name w:val="Текст примечания Знак"/>
    <w:link w:val="affffff"/>
    <w:rsid w:val="00794F1D"/>
    <w:rPr>
      <w:rFonts w:ascii="Times New Roman" w:eastAsia="Times New Roman" w:hAnsi="Times New Roman"/>
    </w:rPr>
  </w:style>
  <w:style w:type="paragraph" w:styleId="affffff1">
    <w:name w:val="annotation subject"/>
    <w:basedOn w:val="affffff"/>
    <w:next w:val="affffff"/>
    <w:link w:val="affffff2"/>
    <w:rsid w:val="00794F1D"/>
    <w:rPr>
      <w:b/>
      <w:bCs/>
    </w:rPr>
  </w:style>
  <w:style w:type="character" w:customStyle="1" w:styleId="affffff2">
    <w:name w:val="Тема примечания Знак"/>
    <w:link w:val="affffff1"/>
    <w:rsid w:val="00794F1D"/>
    <w:rPr>
      <w:rFonts w:ascii="Times New Roman" w:eastAsia="Times New Roman" w:hAnsi="Times New Roman"/>
      <w:b/>
      <w:bCs/>
    </w:rPr>
  </w:style>
  <w:style w:type="paragraph" w:customStyle="1" w:styleId="affffff3">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6">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4">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7">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5">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6">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7">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8">
    <w:name w:val="Колонтитул_"/>
    <w:link w:val="1ff8"/>
    <w:locked/>
    <w:rsid w:val="00475A49"/>
    <w:rPr>
      <w:sz w:val="22"/>
      <w:szCs w:val="22"/>
      <w:shd w:val="clear" w:color="auto" w:fill="FFFFFF"/>
    </w:rPr>
  </w:style>
  <w:style w:type="character" w:customStyle="1" w:styleId="affffff9">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a">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8">
    <w:name w:val="Колонтитул1"/>
    <w:basedOn w:val="aa"/>
    <w:link w:val="affffff8"/>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b">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9">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9"/>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c">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a">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d">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e">
    <w:name w:val="Для внутренних документов ПНР"/>
    <w:basedOn w:val="14"/>
    <w:link w:val="afffffff"/>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
    <w:name w:val="Для внутренних документов ПНР Знак"/>
    <w:link w:val="affffffe"/>
    <w:rsid w:val="00D039A5"/>
    <w:rPr>
      <w:rFonts w:ascii="Arial Black" w:eastAsia="Times New Roman" w:hAnsi="Arial Black"/>
      <w:b/>
      <w:bCs/>
      <w:color w:val="365F91"/>
      <w:kern w:val="28"/>
      <w:sz w:val="52"/>
      <w:szCs w:val="24"/>
    </w:rPr>
  </w:style>
  <w:style w:type="paragraph" w:customStyle="1" w:styleId="1ffb">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0">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1">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c">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d">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3">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e">
    <w:name w:val="Вертикальный отступ 1"/>
    <w:basedOn w:val="aa"/>
    <w:rsid w:val="00D039A5"/>
    <w:pPr>
      <w:jc w:val="center"/>
    </w:pPr>
    <w:rPr>
      <w:rFonts w:eastAsia="Times New Roman"/>
      <w:sz w:val="28"/>
      <w:szCs w:val="20"/>
      <w:lang w:val="en-US" w:eastAsia="ru-RU"/>
    </w:rPr>
  </w:style>
  <w:style w:type="paragraph" w:customStyle="1" w:styleId="afffffff4">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0">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5">
    <w:name w:val="Обычный (паспорт)"/>
    <w:basedOn w:val="aa"/>
    <w:rsid w:val="00D039A5"/>
    <w:pPr>
      <w:spacing w:before="120"/>
      <w:jc w:val="both"/>
    </w:pPr>
    <w:rPr>
      <w:rFonts w:eastAsia="Times New Roman"/>
      <w:sz w:val="28"/>
      <w:szCs w:val="28"/>
      <w:lang w:eastAsia="ru-RU"/>
    </w:rPr>
  </w:style>
  <w:style w:type="paragraph" w:customStyle="1" w:styleId="afffffff6">
    <w:name w:val="Обычный в таблице"/>
    <w:basedOn w:val="aa"/>
    <w:rsid w:val="00D039A5"/>
    <w:rPr>
      <w:rFonts w:eastAsia="Times New Roman"/>
      <w:lang w:eastAsia="ru-RU"/>
    </w:rPr>
  </w:style>
  <w:style w:type="paragraph" w:customStyle="1" w:styleId="1fff1">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2">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3">
    <w:name w:val="Верхний колонтитул Знак1"/>
    <w:basedOn w:val="ab"/>
    <w:rsid w:val="00D039A5"/>
    <w:rPr>
      <w:sz w:val="24"/>
      <w:szCs w:val="24"/>
    </w:rPr>
  </w:style>
  <w:style w:type="paragraph" w:customStyle="1" w:styleId="1fff4">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5">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7">
    <w:name w:val="Оглавление_"/>
    <w:link w:val="afffffff8"/>
    <w:rsid w:val="00796097"/>
    <w:rPr>
      <w:sz w:val="28"/>
      <w:szCs w:val="28"/>
      <w:shd w:val="clear" w:color="auto" w:fill="FFFFFF"/>
    </w:rPr>
  </w:style>
  <w:style w:type="paragraph" w:customStyle="1" w:styleId="afffffff8">
    <w:name w:val="Оглавление"/>
    <w:basedOn w:val="aa"/>
    <w:link w:val="afffffff7"/>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9">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a">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6">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b">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7">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c"/>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d"/>
    <w:qFormat/>
    <w:rsid w:val="00B173F2"/>
    <w:pPr>
      <w:numPr>
        <w:numId w:val="10"/>
      </w:numPr>
      <w:spacing w:line="360" w:lineRule="auto"/>
      <w:jc w:val="both"/>
    </w:pPr>
    <w:rPr>
      <w:rFonts w:eastAsia="Times New Roman"/>
      <w:sz w:val="24"/>
      <w:szCs w:val="20"/>
    </w:rPr>
  </w:style>
  <w:style w:type="character" w:customStyle="1" w:styleId="afffffffc">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d">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e">
    <w:name w:val="Текст статьи"/>
    <w:basedOn w:val="aa"/>
    <w:link w:val="affffffff"/>
    <w:qFormat/>
    <w:rsid w:val="00B173F2"/>
    <w:pPr>
      <w:spacing w:line="360" w:lineRule="auto"/>
      <w:ind w:firstLine="567"/>
      <w:jc w:val="both"/>
    </w:pPr>
    <w:rPr>
      <w:rFonts w:eastAsia="Times New Roman"/>
      <w:sz w:val="24"/>
      <w:szCs w:val="20"/>
    </w:rPr>
  </w:style>
  <w:style w:type="character" w:customStyle="1" w:styleId="affffffff">
    <w:name w:val="Текст статьи Знак"/>
    <w:link w:val="afffffffe"/>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0">
    <w:name w:val="Подпись к картинке_"/>
    <w:link w:val="affffffff1"/>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1">
    <w:name w:val="Подпись к картинке"/>
    <w:basedOn w:val="aa"/>
    <w:link w:val="affffffff0"/>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2">
    <w:name w:val="Intense Quote"/>
    <w:basedOn w:val="aa"/>
    <w:next w:val="aa"/>
    <w:link w:val="affffffff3"/>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3">
    <w:name w:val="Выделенная цитата Знак"/>
    <w:basedOn w:val="ab"/>
    <w:link w:val="affffffff2"/>
    <w:uiPriority w:val="99"/>
    <w:rsid w:val="004722ED"/>
    <w:rPr>
      <w:rFonts w:eastAsia="Times New Roman"/>
      <w:i/>
      <w:iCs/>
      <w:sz w:val="22"/>
      <w:szCs w:val="22"/>
      <w:lang w:eastAsia="en-US"/>
    </w:rPr>
  </w:style>
  <w:style w:type="character" w:styleId="affffffff4">
    <w:name w:val="Subtle Emphasis"/>
    <w:uiPriority w:val="99"/>
    <w:qFormat/>
    <w:rsid w:val="004722ED"/>
    <w:rPr>
      <w:i/>
      <w:iCs/>
    </w:rPr>
  </w:style>
  <w:style w:type="character" w:styleId="affffffff5">
    <w:name w:val="Intense Emphasis"/>
    <w:uiPriority w:val="99"/>
    <w:qFormat/>
    <w:rsid w:val="004722ED"/>
    <w:rPr>
      <w:b/>
      <w:bCs/>
      <w:i/>
      <w:iCs/>
    </w:rPr>
  </w:style>
  <w:style w:type="character" w:styleId="affffffff6">
    <w:name w:val="Subtle Reference"/>
    <w:uiPriority w:val="99"/>
    <w:qFormat/>
    <w:rsid w:val="004722ED"/>
    <w:rPr>
      <w:smallCaps/>
    </w:rPr>
  </w:style>
  <w:style w:type="character" w:styleId="affffffff7">
    <w:name w:val="Intense Reference"/>
    <w:uiPriority w:val="99"/>
    <w:qFormat/>
    <w:rsid w:val="004722ED"/>
    <w:rPr>
      <w:b/>
      <w:bCs/>
      <w:smallCaps/>
    </w:rPr>
  </w:style>
  <w:style w:type="character" w:styleId="affffffff8">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a">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b">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9">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c">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d">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a">
    <w:name w:val="Таблица_Текст слева"/>
    <w:basedOn w:val="aa"/>
    <w:link w:val="affffffffb"/>
    <w:rsid w:val="00773008"/>
    <w:rPr>
      <w:rFonts w:eastAsia="Times New Roman"/>
      <w:lang w:eastAsia="zh-CN"/>
    </w:rPr>
  </w:style>
  <w:style w:type="character" w:customStyle="1" w:styleId="affffffffb">
    <w:name w:val="Таблица_Текст слева Знак"/>
    <w:link w:val="affffffffa"/>
    <w:rsid w:val="00773008"/>
    <w:rPr>
      <w:rFonts w:ascii="Times New Roman" w:eastAsia="Times New Roman" w:hAnsi="Times New Roman"/>
      <w:sz w:val="22"/>
      <w:szCs w:val="22"/>
      <w:lang w:eastAsia="zh-CN"/>
    </w:rPr>
  </w:style>
  <w:style w:type="paragraph" w:customStyle="1" w:styleId="affffffffc">
    <w:name w:val="Таблица_Текст по центру + полужирный"/>
    <w:basedOn w:val="aa"/>
    <w:next w:val="1fffd"/>
    <w:rsid w:val="00773008"/>
    <w:pPr>
      <w:jc w:val="center"/>
    </w:pPr>
    <w:rPr>
      <w:rFonts w:eastAsia="Times New Roman"/>
      <w:b/>
      <w:bCs/>
      <w:szCs w:val="20"/>
      <w:lang w:eastAsia="zh-CN"/>
    </w:rPr>
  </w:style>
  <w:style w:type="paragraph" w:customStyle="1" w:styleId="affffffffd">
    <w:name w:val="Таблица_Текст слева + полужирный"/>
    <w:basedOn w:val="affffffffa"/>
    <w:next w:val="1fffd"/>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e">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rsid w:val="0015412F"/>
  </w:style>
  <w:style w:type="paragraph" w:customStyle="1" w:styleId="afffffffff">
    <w:name w:val="СТАТЬЯ"/>
    <w:basedOn w:val="aa"/>
    <w:link w:val="afffffffff0"/>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1">
    <w:name w:val="ТЕКСТ"/>
    <w:basedOn w:val="aa"/>
    <w:link w:val="afffffffff2"/>
    <w:uiPriority w:val="99"/>
    <w:qFormat/>
    <w:rsid w:val="0015412F"/>
    <w:pPr>
      <w:autoSpaceDE w:val="0"/>
      <w:autoSpaceDN w:val="0"/>
      <w:ind w:firstLine="709"/>
      <w:jc w:val="both"/>
    </w:pPr>
    <w:rPr>
      <w:rFonts w:eastAsia="Times New Roman"/>
      <w:sz w:val="24"/>
      <w:szCs w:val="24"/>
      <w:lang w:eastAsia="ru-RU"/>
    </w:rPr>
  </w:style>
  <w:style w:type="character" w:customStyle="1" w:styleId="afffffffff0">
    <w:name w:val="СТАТЬЯ Знак"/>
    <w:link w:val="afffffffff"/>
    <w:uiPriority w:val="99"/>
    <w:rsid w:val="0015412F"/>
    <w:rPr>
      <w:rFonts w:ascii="Times New Roman" w:eastAsia="Times New Roman" w:hAnsi="Times New Roman"/>
      <w:b/>
      <w:sz w:val="24"/>
      <w:szCs w:val="24"/>
    </w:rPr>
  </w:style>
  <w:style w:type="character" w:customStyle="1" w:styleId="afffffffff2">
    <w:name w:val="ТЕКСТ Знак"/>
    <w:link w:val="afffffffff1"/>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3">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4">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5">
    <w:name w:val="А_табл"/>
    <w:link w:val="afffffffff6"/>
    <w:autoRedefine/>
    <w:rsid w:val="009F00C4"/>
    <w:rPr>
      <w:rFonts w:ascii="Times New Roman" w:eastAsia="Times New Roman" w:hAnsi="Times New Roman"/>
      <w:sz w:val="24"/>
      <w:szCs w:val="24"/>
    </w:rPr>
  </w:style>
  <w:style w:type="character" w:customStyle="1" w:styleId="afffffffff6">
    <w:name w:val="А_табл Знак"/>
    <w:link w:val="afffffffff5"/>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8">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7">
    <w:name w:val="+таб"/>
    <w:basedOn w:val="aa"/>
    <w:link w:val="afffffffff8"/>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8">
    <w:name w:val="+таб Знак"/>
    <w:link w:val="afffffffff7"/>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9">
    <w:name w:val="Текст таблиц"/>
    <w:basedOn w:val="afffffffff7"/>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e">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a">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b">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c">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d">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e">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b"/>
    <w:uiPriority w:val="99"/>
    <w:rsid w:val="00F2057D"/>
  </w:style>
  <w:style w:type="paragraph" w:customStyle="1" w:styleId="affffffffff">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0">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1">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2">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3">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4">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5">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6">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7">
    <w:name w:val="НумСписок"/>
    <w:basedOn w:val="aa"/>
    <w:uiPriority w:val="99"/>
    <w:rsid w:val="00F2057D"/>
    <w:pPr>
      <w:suppressAutoHyphens/>
      <w:ind w:firstLine="720"/>
    </w:pPr>
    <w:rPr>
      <w:rFonts w:eastAsia="Times New Roman"/>
      <w:szCs w:val="20"/>
      <w:lang w:eastAsia="ar-SA"/>
    </w:rPr>
  </w:style>
  <w:style w:type="paragraph" w:customStyle="1" w:styleId="affffffffff8">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rsid w:val="00F2057D"/>
    <w:rPr>
      <w:rFonts w:cs="Times New Roman"/>
      <w:sz w:val="16"/>
      <w:szCs w:val="16"/>
    </w:rPr>
  </w:style>
  <w:style w:type="character" w:customStyle="1" w:styleId="affffffffff9">
    <w:name w:val="Стиль Черный"/>
    <w:uiPriority w:val="99"/>
    <w:rsid w:val="00F2057D"/>
    <w:rPr>
      <w:rFonts w:ascii="Times New Roman" w:hAnsi="Times New Roman" w:cs="Times New Roman"/>
      <w:color w:val="000000"/>
      <w:sz w:val="24"/>
    </w:rPr>
  </w:style>
  <w:style w:type="character" w:customStyle="1" w:styleId="affffffffffa">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b">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c">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d">
    <w:name w:val="таблица"/>
    <w:basedOn w:val="af6"/>
    <w:uiPriority w:val="99"/>
    <w:rsid w:val="00F2057D"/>
    <w:pPr>
      <w:tabs>
        <w:tab w:val="clear" w:pos="3060"/>
      </w:tabs>
      <w:spacing w:before="60" w:after="60"/>
      <w:ind w:firstLine="709"/>
    </w:pPr>
    <w:rPr>
      <w:sz w:val="24"/>
      <w:lang w:eastAsia="ru-RU"/>
    </w:rPr>
  </w:style>
  <w:style w:type="character" w:customStyle="1" w:styleId="1ff3">
    <w:name w:val="Стиль1 Знак"/>
    <w:link w:val="1ff2"/>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e">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0">
    <w:name w:val="Body Text First Indent"/>
    <w:basedOn w:val="af6"/>
    <w:link w:val="afffffffffff1"/>
    <w:rsid w:val="00F2057D"/>
    <w:pPr>
      <w:tabs>
        <w:tab w:val="clear" w:pos="3060"/>
      </w:tabs>
      <w:ind w:firstLine="360"/>
      <w:jc w:val="left"/>
    </w:pPr>
    <w:rPr>
      <w:sz w:val="24"/>
      <w:szCs w:val="24"/>
      <w:lang w:eastAsia="ru-RU"/>
    </w:rPr>
  </w:style>
  <w:style w:type="character" w:customStyle="1" w:styleId="afffffffffff1">
    <w:name w:val="Красная строка Знак"/>
    <w:basedOn w:val="af7"/>
    <w:link w:val="afffffffffff0"/>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2">
    <w:name w:val="_ТЕКСТ"/>
    <w:basedOn w:val="aa"/>
    <w:link w:val="afffffffffff3"/>
    <w:uiPriority w:val="99"/>
    <w:rsid w:val="00F2057D"/>
    <w:pPr>
      <w:spacing w:line="360" w:lineRule="auto"/>
      <w:ind w:firstLine="709"/>
      <w:jc w:val="both"/>
    </w:pPr>
    <w:rPr>
      <w:rFonts w:ascii="Arial" w:hAnsi="Arial"/>
      <w:sz w:val="24"/>
      <w:szCs w:val="20"/>
    </w:rPr>
  </w:style>
  <w:style w:type="character" w:customStyle="1" w:styleId="afffffffffff3">
    <w:name w:val="_ТЕКСТ Знак"/>
    <w:link w:val="afffffffffff2"/>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4">
    <w:name w:val="Основной текст Знак Знак Знак"/>
    <w:rsid w:val="00902D2F"/>
    <w:rPr>
      <w:sz w:val="28"/>
      <w:szCs w:val="28"/>
    </w:rPr>
  </w:style>
  <w:style w:type="character" w:customStyle="1" w:styleId="142">
    <w:name w:val="Знак Знак14"/>
    <w:basedOn w:val="1e"/>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e"/>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e"/>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e"/>
    <w:rsid w:val="00902D2F"/>
  </w:style>
  <w:style w:type="character" w:customStyle="1" w:styleId="1ffff7">
    <w:name w:val="Знак Знак1"/>
    <w:rsid w:val="00902D2F"/>
    <w:rPr>
      <w:b/>
      <w:bCs/>
    </w:rPr>
  </w:style>
  <w:style w:type="paragraph" w:customStyle="1" w:styleId="1ffff8">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9">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5">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6">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7">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8">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9">
    <w:name w:val="Примечание"/>
    <w:basedOn w:val="aa"/>
    <w:link w:val="afffffffffffa"/>
    <w:qFormat/>
    <w:rsid w:val="00066DA9"/>
    <w:pPr>
      <w:spacing w:after="120" w:line="276" w:lineRule="auto"/>
      <w:ind w:firstLine="567"/>
      <w:jc w:val="both"/>
    </w:pPr>
    <w:rPr>
      <w:rFonts w:eastAsiaTheme="minorHAnsi" w:cstheme="minorBidi"/>
      <w:sz w:val="20"/>
    </w:rPr>
  </w:style>
  <w:style w:type="character" w:customStyle="1" w:styleId="afffffffffffa">
    <w:name w:val="Примечание Знак"/>
    <w:basedOn w:val="ab"/>
    <w:link w:val="afffffffffff9"/>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b">
    <w:name w:val="ОснТекст"/>
    <w:basedOn w:val="aa"/>
    <w:link w:val="afffffffffffc"/>
    <w:rsid w:val="00066DA9"/>
    <w:pPr>
      <w:spacing w:after="120" w:line="276" w:lineRule="auto"/>
      <w:ind w:firstLine="540"/>
      <w:jc w:val="both"/>
    </w:pPr>
    <w:rPr>
      <w:sz w:val="24"/>
      <w:szCs w:val="20"/>
    </w:rPr>
  </w:style>
  <w:style w:type="character" w:customStyle="1" w:styleId="afffffffffffc">
    <w:name w:val="ОснТекст Знак"/>
    <w:link w:val="afffffffffffb"/>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d"/>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d">
    <w:name w:val="макет Знак"/>
    <w:basedOn w:val="ab"/>
    <w:link w:val="a9"/>
    <w:rsid w:val="00066DA9"/>
    <w:rPr>
      <w:rFonts w:ascii="Bookman Old Style" w:eastAsia="Times New Roman" w:hAnsi="Bookman Old Style"/>
      <w:sz w:val="24"/>
    </w:rPr>
  </w:style>
  <w:style w:type="paragraph" w:customStyle="1" w:styleId="afffffffffffe">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0">
    <w:name w:val="+Таб"/>
    <w:basedOn w:val="aa"/>
    <w:link w:val="affffffffffff1"/>
    <w:qFormat/>
    <w:rsid w:val="00873507"/>
    <w:pPr>
      <w:jc w:val="center"/>
    </w:pPr>
    <w:rPr>
      <w:rFonts w:ascii="Bookman Old Style" w:hAnsi="Bookman Old Style"/>
      <w:sz w:val="20"/>
      <w:szCs w:val="20"/>
    </w:rPr>
  </w:style>
  <w:style w:type="character" w:customStyle="1" w:styleId="affffffffffff1">
    <w:name w:val="+Таб Знак"/>
    <w:basedOn w:val="ab"/>
    <w:link w:val="affffffffffff0"/>
    <w:rsid w:val="00873507"/>
    <w:rPr>
      <w:rFonts w:ascii="Bookman Old Style" w:hAnsi="Bookman Old Style"/>
      <w:lang w:eastAsia="en-US"/>
    </w:rPr>
  </w:style>
  <w:style w:type="paragraph" w:customStyle="1" w:styleId="affffffffffff2">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3">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4">
    <w:name w:val="Абзац"/>
    <w:basedOn w:val="aa"/>
    <w:link w:val="affffffffffff5"/>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5">
    <w:name w:val="Абзац Знак"/>
    <w:link w:val="affffffffffff4"/>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6">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7">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8"/>
    <w:rsid w:val="00A669F8"/>
    <w:pPr>
      <w:numPr>
        <w:numId w:val="19"/>
      </w:numPr>
      <w:spacing w:after="120"/>
    </w:pPr>
    <w:rPr>
      <w:rFonts w:ascii="Bookman Old Style" w:eastAsia="Times New Roman" w:hAnsi="Bookman Old Style"/>
    </w:rPr>
  </w:style>
  <w:style w:type="character" w:customStyle="1" w:styleId="affffffffffff8">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9">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a">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b">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f">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c">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fffff1">
    <w:name w:val="Сетка таблицы светлая1"/>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f0">
    <w:name w:val="Таблица простая 1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
    <w:name w:val="Таблица Знак"/>
    <w:basedOn w:val="ab"/>
    <w:link w:val="affffe"/>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d">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 w:type="paragraph" w:customStyle="1" w:styleId="s52">
    <w:name w:val="s_52"/>
    <w:basedOn w:val="aa"/>
    <w:rsid w:val="00D40CDB"/>
    <w:pPr>
      <w:spacing w:before="100" w:beforeAutospacing="1" w:after="100" w:afterAutospacing="1"/>
    </w:pPr>
    <w:rPr>
      <w:rFonts w:eastAsia="Times New Roman"/>
      <w:sz w:val="24"/>
      <w:szCs w:val="24"/>
      <w:lang w:eastAsia="ru-RU"/>
    </w:rPr>
  </w:style>
  <w:style w:type="paragraph" w:customStyle="1" w:styleId="s16">
    <w:name w:val="s_16"/>
    <w:basedOn w:val="aa"/>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a"/>
    <w:rsid w:val="00DE21BE"/>
    <w:pPr>
      <w:spacing w:before="100" w:beforeAutospacing="1" w:after="100" w:afterAutospacing="1"/>
    </w:pPr>
    <w:rPr>
      <w:rFonts w:eastAsia="Times New Roman"/>
      <w:sz w:val="24"/>
      <w:szCs w:val="24"/>
      <w:lang w:eastAsia="ru-RU"/>
    </w:rPr>
  </w:style>
  <w:style w:type="paragraph" w:customStyle="1" w:styleId="a00">
    <w:name w:val="a0"/>
    <w:basedOn w:val="aa"/>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a"/>
    <w:rsid w:val="00691D66"/>
    <w:pPr>
      <w:spacing w:after="200" w:line="276" w:lineRule="auto"/>
      <w:ind w:left="720"/>
    </w:pPr>
    <w:rPr>
      <w:rFonts w:ascii="Calibri" w:hAnsi="Calibri" w:cs="Calibri"/>
    </w:rPr>
  </w:style>
  <w:style w:type="paragraph" w:customStyle="1" w:styleId="affffffffffffe">
    <w:name w:val="Знак Знак Знак Знак Знак Знак"/>
    <w:basedOn w:val="aa"/>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
    <w:basedOn w:val="aa"/>
    <w:rsid w:val="00691D66"/>
    <w:pPr>
      <w:spacing w:before="100" w:beforeAutospacing="1" w:after="100" w:afterAutospacing="1"/>
    </w:pPr>
    <w:rPr>
      <w:rFonts w:ascii="Tahoma" w:eastAsia="Times New Roman" w:hAnsi="Tahoma"/>
      <w:sz w:val="20"/>
      <w:szCs w:val="20"/>
      <w:lang w:val="en-US"/>
    </w:rPr>
  </w:style>
  <w:style w:type="paragraph" w:customStyle="1" w:styleId="4f3">
    <w:name w:val="Текст выноски4"/>
    <w:basedOn w:val="aa"/>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c"/>
    <w:next w:val="ae"/>
    <w:uiPriority w:val="59"/>
    <w:rsid w:val="0028649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a"/>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a"/>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a"/>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f">
    <w:name w:val="Название Знак"/>
    <w:link w:val="afffffffffffff0"/>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8">
    <w:name w:val="Абзац списка9"/>
    <w:basedOn w:val="aa"/>
    <w:rsid w:val="00FC3414"/>
    <w:pPr>
      <w:spacing w:after="200" w:line="276" w:lineRule="auto"/>
      <w:ind w:left="720"/>
    </w:pPr>
    <w:rPr>
      <w:rFonts w:ascii="Calibri" w:hAnsi="Calibri" w:cs="Calibri"/>
    </w:rPr>
  </w:style>
  <w:style w:type="paragraph" w:customStyle="1" w:styleId="afffffffffffff1">
    <w:name w:val="Знак Знак Знак Знак Знак Знак"/>
    <w:basedOn w:val="aa"/>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
    <w:basedOn w:val="aa"/>
    <w:rsid w:val="00FC3414"/>
    <w:pPr>
      <w:spacing w:before="100" w:beforeAutospacing="1" w:after="100" w:afterAutospacing="1"/>
    </w:pPr>
    <w:rPr>
      <w:rFonts w:ascii="Tahoma" w:eastAsia="Times New Roman" w:hAnsi="Tahoma"/>
      <w:sz w:val="20"/>
      <w:szCs w:val="20"/>
      <w:lang w:val="en-US"/>
    </w:rPr>
  </w:style>
  <w:style w:type="paragraph" w:customStyle="1" w:styleId="5f2">
    <w:name w:val="Текст выноски5"/>
    <w:basedOn w:val="aa"/>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0">
    <w:basedOn w:val="aa"/>
    <w:next w:val="afe"/>
    <w:link w:val="afffffffffffff"/>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afffffffffffff2">
    <w:name w:val="Знак Знак Знак Знак Знак Знак Знак"/>
    <w:basedOn w:val="aa"/>
    <w:rsid w:val="00FC3414"/>
    <w:pPr>
      <w:spacing w:after="160" w:line="240" w:lineRule="exact"/>
    </w:pPr>
    <w:rPr>
      <w:rFonts w:ascii="Verdana" w:eastAsia="Times New Roman" w:hAnsi="Verdana"/>
      <w:sz w:val="20"/>
      <w:szCs w:val="20"/>
      <w:lang w:val="en-US"/>
    </w:rPr>
  </w:style>
  <w:style w:type="paragraph" w:customStyle="1" w:styleId="c">
    <w:name w:val="c"/>
    <w:basedOn w:val="aa"/>
    <w:rsid w:val="00FC3414"/>
    <w:pPr>
      <w:spacing w:before="100" w:beforeAutospacing="1" w:after="100" w:afterAutospacing="1"/>
    </w:pPr>
    <w:rPr>
      <w:rFonts w:eastAsia="Times New Roman"/>
      <w:sz w:val="24"/>
      <w:szCs w:val="24"/>
      <w:lang w:eastAsia="ru-RU"/>
    </w:rPr>
  </w:style>
  <w:style w:type="character" w:customStyle="1" w:styleId="21b">
    <w:name w:val="Основной текст 2 Знак1"/>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9">
    <w:name w:val="Абзац списка10"/>
    <w:basedOn w:val="aa"/>
    <w:rsid w:val="006A1068"/>
    <w:pPr>
      <w:spacing w:after="200" w:line="276" w:lineRule="auto"/>
      <w:ind w:left="720"/>
    </w:pPr>
    <w:rPr>
      <w:rFonts w:ascii="Calibri" w:hAnsi="Calibri" w:cs="Calibri"/>
    </w:rPr>
  </w:style>
  <w:style w:type="paragraph" w:customStyle="1" w:styleId="afffffffffffff3">
    <w:name w:val="Знак Знак Знак Знак Знак Знак"/>
    <w:basedOn w:val="aa"/>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
    <w:basedOn w:val="aa"/>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a"/>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4">
    <w:basedOn w:val="aa"/>
    <w:next w:val="afe"/>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afffffffffffff5">
    <w:name w:val="Знак Знак Знак Знак Знак Знак Знак Знак Знак Знак Знак Знак"/>
    <w:basedOn w:val="aa"/>
    <w:rsid w:val="006A1068"/>
    <w:pPr>
      <w:spacing w:before="100" w:beforeAutospacing="1" w:after="100" w:afterAutospacing="1"/>
      <w:jc w:val="both"/>
    </w:pPr>
    <w:rPr>
      <w:rFonts w:ascii="Tahoma" w:eastAsia="Times New Roman" w:hAnsi="Tahoma"/>
      <w:sz w:val="20"/>
      <w:szCs w:val="20"/>
      <w:lang w:val="en-US"/>
    </w:rPr>
  </w:style>
  <w:style w:type="paragraph" w:customStyle="1" w:styleId="afffffffffffff6">
    <w:name w:val="Знак Знак Знак Знак Знак Знак Знак Знак Знак Знак"/>
    <w:basedOn w:val="aa"/>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a"/>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a"/>
    <w:rsid w:val="0049045B"/>
    <w:pPr>
      <w:ind w:left="720"/>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soltcy.ru/%20" TargetMode="External"/><Relationship Id="rId13" Type="http://schemas.openxmlformats.org/officeDocument/2006/relationships/hyperlink" Target="consultantplus://offline/ref=B1BE6A5CBB53EDC773A0D2AC84FAC3FEB27DB888419FA18BFBF19BD5A03D814F271BEE6DU5mCF" TargetMode="External"/><Relationship Id="rId18" Type="http://schemas.openxmlformats.org/officeDocument/2006/relationships/hyperlink" Target="consultantplus://offline/ref=A11209D4B0808B41A8089C81EC2519B5D53ADA987F892B29BBF8EF57ECF82ACEED39E19F2258CF0A6737CCWEI0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115EED3AD7A19AEBBCFDF2114F81E9D153627681707360808DCAA637C72575BBAC6421F4SCSBF" TargetMode="External"/><Relationship Id="rId17" Type="http://schemas.openxmlformats.org/officeDocument/2006/relationships/hyperlink" Target="consultantplus://offline/ref=A11209D4B0808B41A8089C81EC2519B5D53ADA987F882F2FB8F8EF57ECF82ACEED39E19F2258CF0A6732CBWEI0H" TargetMode="External"/><Relationship Id="rId2" Type="http://schemas.openxmlformats.org/officeDocument/2006/relationships/numbering" Target="numbering.xml"/><Relationship Id="rId16" Type="http://schemas.openxmlformats.org/officeDocument/2006/relationships/hyperlink" Target="consultantplus://offline/ref=A11209D4B0808B41A808828CFA4946BDD03986947D8D267FE7A7B40ABBWFI1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soltcy.ru" TargetMode="External"/><Relationship Id="rId5" Type="http://schemas.openxmlformats.org/officeDocument/2006/relationships/webSettings" Target="webSettings.xml"/><Relationship Id="rId15" Type="http://schemas.openxmlformats.org/officeDocument/2006/relationships/hyperlink" Target="consultantplus://offline/ref=EA10A2D8C3BA128524591B2D51EED9B47FE7BA79387A671565E963FC18764E3B9730D4C820C706D9E6851EGFo4J" TargetMode="External"/><Relationship Id="rId23" Type="http://schemas.openxmlformats.org/officeDocument/2006/relationships/theme" Target="theme/theme1.xml"/><Relationship Id="rId10" Type="http://schemas.openxmlformats.org/officeDocument/2006/relationships/hyperlink" Target="http://www.adminsoltcy.ru" TargetMode="External"/><Relationship Id="rId19" Type="http://schemas.openxmlformats.org/officeDocument/2006/relationships/hyperlink" Target="consultantplus://offline/ref=A11209D4B0808B41A8089C81EC2519B5D53ADA987F892B29BBF8EF57ECF82ACEED39E19F2258CF0A6737CCWEI0H" TargetMode="External"/><Relationship Id="rId4" Type="http://schemas.openxmlformats.org/officeDocument/2006/relationships/settings" Target="settings.xml"/><Relationship Id="rId9" Type="http://schemas.openxmlformats.org/officeDocument/2006/relationships/hyperlink" Target="http://www.adminsoltcy.ru" TargetMode="External"/><Relationship Id="rId14" Type="http://schemas.openxmlformats.org/officeDocument/2006/relationships/hyperlink" Target="consultantplus://offline/ref=4A660094E1CE6959489183A0FF678087327CB53687E46E293B0E59C3F7819EF4C2DFB110FCB8DC4AFB193BN2j2J"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3CA87-43D8-4B11-B111-8E896FA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18005</Words>
  <Characters>102629</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7</cp:revision>
  <cp:lastPrinted>2021-06-30T14:03:00Z</cp:lastPrinted>
  <dcterms:created xsi:type="dcterms:W3CDTF">2021-07-14T05:25:00Z</dcterms:created>
  <dcterms:modified xsi:type="dcterms:W3CDTF">2021-07-14T06:49:00Z</dcterms:modified>
</cp:coreProperties>
</file>